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F2E25" w:rsidRPr="00F81628" w:rsidRDefault="00AF2E25">
      <w:pPr>
        <w:jc w:val="center"/>
        <w:rPr>
          <w:rFonts w:ascii="Cambria" w:eastAsia="Arial" w:hAnsi="Cambria" w:cs="Arial"/>
          <w:b/>
          <w:color w:val="auto"/>
          <w:sz w:val="24"/>
          <w:szCs w:val="24"/>
        </w:rPr>
      </w:pPr>
    </w:p>
    <w:p w:rsidR="00AF2E25" w:rsidRPr="00F81628" w:rsidRDefault="00AF2E25">
      <w:pPr>
        <w:jc w:val="center"/>
        <w:rPr>
          <w:rFonts w:ascii="Cambria" w:eastAsia="Arial" w:hAnsi="Cambria" w:cs="Arial"/>
          <w:b/>
          <w:color w:val="auto"/>
          <w:sz w:val="24"/>
          <w:szCs w:val="24"/>
        </w:rPr>
      </w:pPr>
    </w:p>
    <w:p w:rsidR="00AF2E25" w:rsidRPr="00F81628" w:rsidRDefault="00AF2E25">
      <w:pPr>
        <w:jc w:val="center"/>
        <w:rPr>
          <w:rFonts w:ascii="Cambria" w:eastAsia="Arial" w:hAnsi="Cambria" w:cs="Arial"/>
          <w:b/>
          <w:color w:val="auto"/>
          <w:sz w:val="24"/>
          <w:szCs w:val="24"/>
        </w:rPr>
      </w:pPr>
    </w:p>
    <w:p w:rsidR="00127CC2" w:rsidRPr="00F81628" w:rsidRDefault="006A1CF4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Umowa Nr SA.271</w:t>
      </w:r>
      <w:r w:rsidR="005F4622" w:rsidRPr="00F81628">
        <w:rPr>
          <w:rFonts w:ascii="Cambria" w:eastAsia="Arial" w:hAnsi="Cambria" w:cs="Arial"/>
          <w:b/>
          <w:color w:val="auto"/>
          <w:sz w:val="24"/>
          <w:szCs w:val="24"/>
        </w:rPr>
        <w:t>.1</w:t>
      </w:r>
      <w:r w:rsidR="00CB7684" w:rsidRPr="00F81628">
        <w:rPr>
          <w:rFonts w:ascii="Cambria" w:eastAsia="Arial" w:hAnsi="Cambria" w:cs="Arial"/>
          <w:b/>
          <w:color w:val="auto"/>
          <w:sz w:val="24"/>
          <w:szCs w:val="24"/>
        </w:rPr>
        <w:t>……</w:t>
      </w:r>
      <w:r w:rsidR="00A37B2B">
        <w:rPr>
          <w:rFonts w:ascii="Cambria" w:eastAsia="Arial" w:hAnsi="Cambria" w:cs="Arial"/>
          <w:b/>
          <w:color w:val="auto"/>
          <w:sz w:val="24"/>
          <w:szCs w:val="24"/>
        </w:rPr>
        <w:t>2024</w:t>
      </w:r>
    </w:p>
    <w:p w:rsidR="00127CC2" w:rsidRPr="00F81628" w:rsidRDefault="00127CC2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</w:p>
    <w:p w:rsidR="00127CC2" w:rsidRPr="00F81628" w:rsidRDefault="00127CC2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</w:p>
    <w:p w:rsidR="00127CC2" w:rsidRPr="00F81628" w:rsidRDefault="006A1CF4" w:rsidP="00E13935">
      <w:pPr>
        <w:spacing w:line="276" w:lineRule="auto"/>
        <w:jc w:val="both"/>
        <w:rPr>
          <w:rFonts w:ascii="Cambria" w:eastAsia="Arial" w:hAnsi="Cambria" w:cs="Arial"/>
          <w:b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zawarta w dniu </w:t>
      </w:r>
      <w:r w:rsidR="00C41FCD" w:rsidRPr="00F81628">
        <w:rPr>
          <w:rFonts w:ascii="Cambria" w:eastAsia="Arial" w:hAnsi="Cambria" w:cs="Arial"/>
          <w:b/>
          <w:color w:val="auto"/>
          <w:sz w:val="24"/>
          <w:szCs w:val="24"/>
        </w:rPr>
        <w:t>…</w:t>
      </w:r>
      <w:r w:rsidR="00CB7684" w:rsidRPr="00F81628">
        <w:rPr>
          <w:rFonts w:ascii="Cambria" w:eastAsia="Arial" w:hAnsi="Cambria" w:cs="Arial"/>
          <w:b/>
          <w:color w:val="auto"/>
          <w:sz w:val="24"/>
          <w:szCs w:val="24"/>
        </w:rPr>
        <w:t>…………..</w:t>
      </w:r>
      <w:r w:rsidR="002638CB" w:rsidRPr="00F81628">
        <w:rPr>
          <w:rFonts w:ascii="Cambria" w:eastAsia="Arial" w:hAnsi="Cambria" w:cs="Arial"/>
          <w:b/>
          <w:color w:val="auto"/>
          <w:sz w:val="24"/>
          <w:szCs w:val="24"/>
        </w:rPr>
        <w:fldChar w:fldCharType="begin"/>
      </w:r>
      <w:r w:rsidR="00346BD9" w:rsidRPr="00F81628">
        <w:rPr>
          <w:rFonts w:ascii="Cambria" w:eastAsia="Arial" w:hAnsi="Cambria" w:cs="Arial"/>
          <w:b/>
          <w:color w:val="auto"/>
          <w:sz w:val="24"/>
          <w:szCs w:val="24"/>
        </w:rPr>
        <w:instrText xml:space="preserve"> TIME  \@ "yyyy" </w:instrText>
      </w:r>
      <w:r w:rsidR="002638CB" w:rsidRPr="00F81628">
        <w:rPr>
          <w:rFonts w:ascii="Cambria" w:eastAsia="Arial" w:hAnsi="Cambria" w:cs="Arial"/>
          <w:b/>
          <w:color w:val="auto"/>
          <w:sz w:val="24"/>
          <w:szCs w:val="24"/>
        </w:rPr>
        <w:fldChar w:fldCharType="separate"/>
      </w:r>
      <w:r w:rsidR="00A81A1F">
        <w:rPr>
          <w:rFonts w:ascii="Cambria" w:eastAsia="Arial" w:hAnsi="Cambria" w:cs="Arial"/>
          <w:b/>
          <w:noProof/>
          <w:color w:val="auto"/>
          <w:sz w:val="24"/>
          <w:szCs w:val="24"/>
        </w:rPr>
        <w:t>2024</w:t>
      </w:r>
      <w:r w:rsidR="002638CB" w:rsidRPr="00F81628">
        <w:rPr>
          <w:rFonts w:ascii="Cambria" w:eastAsia="Arial" w:hAnsi="Cambria" w:cs="Arial"/>
          <w:b/>
          <w:color w:val="auto"/>
          <w:sz w:val="24"/>
          <w:szCs w:val="24"/>
        </w:rPr>
        <w:fldChar w:fldCharType="end"/>
      </w:r>
      <w:r w:rsidR="00346BD9" w:rsidRPr="00F81628">
        <w:rPr>
          <w:rFonts w:ascii="Cambria" w:eastAsia="Arial" w:hAnsi="Cambria" w:cs="Arial"/>
          <w:b/>
          <w:color w:val="auto"/>
          <w:sz w:val="24"/>
          <w:szCs w:val="24"/>
        </w:rPr>
        <w:t xml:space="preserve"> 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>r. w Mrągowie pomiędzy:</w:t>
      </w:r>
    </w:p>
    <w:p w:rsidR="00126579" w:rsidRPr="00F81628" w:rsidRDefault="006A1CF4" w:rsidP="00E13935">
      <w:pPr>
        <w:spacing w:line="276" w:lineRule="auto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Skarbem Państwa – Nadleśnictwem Mrągowo, ul</w:t>
      </w:r>
      <w:r w:rsidR="00126579" w:rsidRPr="00F81628">
        <w:rPr>
          <w:rFonts w:ascii="Cambria" w:eastAsia="Arial" w:hAnsi="Cambria" w:cs="Arial"/>
          <w:b/>
          <w:color w:val="auto"/>
          <w:sz w:val="24"/>
          <w:szCs w:val="24"/>
        </w:rPr>
        <w:t>. Warszawska 49, 11-700 Mrągowo</w:t>
      </w:r>
      <w:r w:rsidR="000225BA" w:rsidRPr="00F81628">
        <w:rPr>
          <w:rFonts w:ascii="Cambria" w:eastAsia="Arial" w:hAnsi="Cambria" w:cs="Arial"/>
          <w:b/>
          <w:color w:val="auto"/>
          <w:sz w:val="24"/>
          <w:szCs w:val="24"/>
        </w:rPr>
        <w:t xml:space="preserve">, </w:t>
      </w:r>
      <w:r w:rsidR="000225BA" w:rsidRPr="00F81628">
        <w:rPr>
          <w:rFonts w:ascii="Cambria" w:hAnsi="Cambria" w:cs="Arial"/>
          <w:b/>
          <w:color w:val="auto"/>
          <w:sz w:val="24"/>
          <w:szCs w:val="24"/>
        </w:rPr>
        <w:t xml:space="preserve">NIP </w:t>
      </w:r>
      <w:r w:rsidR="00703208" w:rsidRPr="00F81628">
        <w:rPr>
          <w:rFonts w:ascii="Cambria" w:hAnsi="Cambria" w:cs="Arial"/>
          <w:b/>
          <w:color w:val="auto"/>
          <w:sz w:val="24"/>
          <w:szCs w:val="24"/>
        </w:rPr>
        <w:t>74200069</w:t>
      </w:r>
      <w:r w:rsidR="000225BA" w:rsidRPr="00F81628">
        <w:rPr>
          <w:rFonts w:ascii="Cambria" w:hAnsi="Cambria" w:cs="Arial"/>
          <w:b/>
          <w:color w:val="auto"/>
          <w:sz w:val="24"/>
          <w:szCs w:val="24"/>
        </w:rPr>
        <w:t>87, Regon: 510023012</w:t>
      </w:r>
    </w:p>
    <w:p w:rsidR="00126579" w:rsidRPr="00F81628" w:rsidRDefault="006A1CF4" w:rsidP="00E13935">
      <w:pPr>
        <w:spacing w:line="276" w:lineRule="auto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reprezentowanym przez</w:t>
      </w:r>
      <w:r w:rsidR="00126579" w:rsidRPr="00F81628">
        <w:rPr>
          <w:rFonts w:ascii="Cambria" w:eastAsia="Arial" w:hAnsi="Cambria" w:cs="Arial"/>
          <w:color w:val="auto"/>
          <w:sz w:val="24"/>
          <w:szCs w:val="24"/>
        </w:rPr>
        <w:t>:</w:t>
      </w:r>
    </w:p>
    <w:p w:rsidR="00127CC2" w:rsidRPr="00F81628" w:rsidRDefault="006A1CF4" w:rsidP="00E13935">
      <w:pPr>
        <w:spacing w:line="276" w:lineRule="auto"/>
        <w:jc w:val="both"/>
        <w:rPr>
          <w:rFonts w:ascii="Cambria" w:eastAsia="Arial" w:hAnsi="Cambria" w:cs="Arial"/>
          <w:b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Jarosława Błyskuna</w:t>
      </w:r>
      <w:r w:rsidR="00126579" w:rsidRPr="00F81628">
        <w:rPr>
          <w:rFonts w:ascii="Cambria" w:eastAsia="Arial" w:hAnsi="Cambria" w:cs="Arial"/>
          <w:b/>
          <w:color w:val="auto"/>
          <w:sz w:val="24"/>
          <w:szCs w:val="24"/>
        </w:rPr>
        <w:t xml:space="preserve"> </w:t>
      </w:r>
      <w:r w:rsidR="000648D7" w:rsidRPr="00F81628">
        <w:rPr>
          <w:rFonts w:ascii="Cambria" w:eastAsia="Arial" w:hAnsi="Cambria" w:cs="Arial"/>
          <w:b/>
          <w:color w:val="auto"/>
          <w:sz w:val="24"/>
          <w:szCs w:val="24"/>
        </w:rPr>
        <w:t xml:space="preserve">- </w:t>
      </w: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Nadleśniczego Nadleśnictwa Mrągowo</w:t>
      </w:r>
    </w:p>
    <w:p w:rsidR="00EF6B39" w:rsidRPr="00F81628" w:rsidRDefault="00126579" w:rsidP="00E13935">
      <w:pPr>
        <w:spacing w:line="276" w:lineRule="auto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zwanym dalej „</w:t>
      </w: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Zamawiającym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>”</w:t>
      </w:r>
    </w:p>
    <w:p w:rsidR="00EF6B39" w:rsidRPr="00F81628" w:rsidRDefault="00EF6B39" w:rsidP="00E13935">
      <w:pPr>
        <w:spacing w:line="276" w:lineRule="auto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a</w:t>
      </w:r>
    </w:p>
    <w:p w:rsidR="00C05A79" w:rsidRPr="00F81628" w:rsidRDefault="00CB7684" w:rsidP="00C05A79">
      <w:pPr>
        <w:spacing w:line="276" w:lineRule="auto"/>
        <w:jc w:val="both"/>
        <w:rPr>
          <w:rFonts w:ascii="Cambria" w:hAnsi="Cambria" w:cs="Arial"/>
          <w:b/>
          <w:color w:val="auto"/>
          <w:sz w:val="24"/>
          <w:szCs w:val="24"/>
        </w:rPr>
      </w:pPr>
      <w:r w:rsidRPr="00F81628">
        <w:rPr>
          <w:rFonts w:ascii="Cambria" w:hAnsi="Cambria" w:cs="Arial"/>
          <w:b/>
          <w:color w:val="auto"/>
          <w:sz w:val="24"/>
          <w:szCs w:val="24"/>
        </w:rPr>
        <w:t>……………………………….</w:t>
      </w:r>
      <w:r w:rsidR="00C05A79" w:rsidRPr="00F81628">
        <w:rPr>
          <w:rFonts w:ascii="Cambria" w:hAnsi="Cambria" w:cs="Arial"/>
          <w:b/>
          <w:color w:val="auto"/>
          <w:sz w:val="24"/>
          <w:szCs w:val="24"/>
        </w:rPr>
        <w:t xml:space="preserve"> z siedzibą w </w:t>
      </w:r>
      <w:r w:rsidRPr="00F81628">
        <w:rPr>
          <w:rFonts w:ascii="Cambria" w:hAnsi="Cambria" w:cs="Arial"/>
          <w:b/>
          <w:color w:val="auto"/>
          <w:sz w:val="24"/>
          <w:szCs w:val="24"/>
        </w:rPr>
        <w:t>………………………</w:t>
      </w:r>
      <w:r w:rsidR="00C05A79" w:rsidRPr="00F81628">
        <w:rPr>
          <w:rFonts w:ascii="Cambria" w:hAnsi="Cambria" w:cs="Arial"/>
          <w:b/>
          <w:color w:val="auto"/>
          <w:sz w:val="24"/>
          <w:szCs w:val="24"/>
        </w:rPr>
        <w:t xml:space="preserve">, NIP </w:t>
      </w:r>
      <w:r w:rsidRPr="00F81628">
        <w:rPr>
          <w:rFonts w:ascii="Cambria" w:hAnsi="Cambria" w:cs="Arial"/>
          <w:b/>
          <w:color w:val="auto"/>
          <w:sz w:val="24"/>
          <w:szCs w:val="24"/>
        </w:rPr>
        <w:t>…………………….</w:t>
      </w:r>
      <w:r w:rsidR="00C05A79" w:rsidRPr="00F81628">
        <w:rPr>
          <w:rFonts w:ascii="Cambria" w:hAnsi="Cambria" w:cs="Arial"/>
          <w:b/>
          <w:color w:val="auto"/>
          <w:sz w:val="24"/>
          <w:szCs w:val="24"/>
        </w:rPr>
        <w:t xml:space="preserve">, Regon: </w:t>
      </w:r>
      <w:r w:rsidRPr="00F81628">
        <w:rPr>
          <w:rFonts w:ascii="Cambria" w:hAnsi="Cambria" w:cs="Arial"/>
          <w:b/>
          <w:color w:val="auto"/>
          <w:sz w:val="24"/>
          <w:szCs w:val="24"/>
        </w:rPr>
        <w:t>………………..</w:t>
      </w:r>
    </w:p>
    <w:p w:rsidR="004B740D" w:rsidRPr="00F81628" w:rsidRDefault="00C05A79" w:rsidP="00E13935">
      <w:pPr>
        <w:spacing w:line="276" w:lineRule="auto"/>
        <w:jc w:val="both"/>
        <w:rPr>
          <w:rFonts w:ascii="Cambria" w:hAnsi="Cambria" w:cs="Arial"/>
          <w:b/>
          <w:color w:val="auto"/>
          <w:sz w:val="24"/>
          <w:szCs w:val="24"/>
        </w:rPr>
      </w:pPr>
      <w:r w:rsidRPr="00F81628">
        <w:rPr>
          <w:rFonts w:ascii="Cambria" w:hAnsi="Cambria" w:cs="Arial"/>
          <w:color w:val="auto"/>
          <w:sz w:val="24"/>
          <w:szCs w:val="24"/>
        </w:rPr>
        <w:t>reprezentowanym przez</w:t>
      </w:r>
      <w:r w:rsidRPr="00F81628">
        <w:rPr>
          <w:rFonts w:ascii="Cambria" w:hAnsi="Cambria" w:cs="Arial"/>
          <w:b/>
          <w:color w:val="auto"/>
          <w:sz w:val="24"/>
          <w:szCs w:val="24"/>
        </w:rPr>
        <w:t xml:space="preserve"> </w:t>
      </w:r>
      <w:r w:rsidR="00CB7684" w:rsidRPr="00F81628">
        <w:rPr>
          <w:rFonts w:ascii="Cambria" w:hAnsi="Cambria" w:cs="Arial"/>
          <w:b/>
          <w:color w:val="auto"/>
          <w:sz w:val="24"/>
          <w:szCs w:val="24"/>
        </w:rPr>
        <w:t>……………………..</w:t>
      </w:r>
    </w:p>
    <w:p w:rsidR="009128B3" w:rsidRPr="00F81628" w:rsidRDefault="009128B3" w:rsidP="00E13935">
      <w:pPr>
        <w:spacing w:line="276" w:lineRule="auto"/>
        <w:jc w:val="both"/>
        <w:rPr>
          <w:rFonts w:ascii="Cambria" w:hAnsi="Cambria" w:cs="Arial"/>
          <w:color w:val="auto"/>
          <w:sz w:val="24"/>
          <w:szCs w:val="24"/>
        </w:rPr>
      </w:pPr>
      <w:r w:rsidRPr="00F81628">
        <w:rPr>
          <w:rFonts w:ascii="Cambria" w:hAnsi="Cambria" w:cs="Arial"/>
          <w:color w:val="auto"/>
          <w:sz w:val="24"/>
          <w:szCs w:val="24"/>
        </w:rPr>
        <w:t xml:space="preserve">zwanym dalej </w:t>
      </w:r>
      <w:r w:rsidR="00126579" w:rsidRPr="00F81628">
        <w:rPr>
          <w:rFonts w:ascii="Cambria" w:hAnsi="Cambria" w:cs="Arial"/>
          <w:color w:val="auto"/>
          <w:sz w:val="24"/>
          <w:szCs w:val="24"/>
        </w:rPr>
        <w:t>„</w:t>
      </w:r>
      <w:r w:rsidRPr="00F81628">
        <w:rPr>
          <w:rFonts w:ascii="Cambria" w:hAnsi="Cambria" w:cs="Arial"/>
          <w:b/>
          <w:color w:val="auto"/>
          <w:sz w:val="24"/>
          <w:szCs w:val="24"/>
        </w:rPr>
        <w:t>Wykonawcą</w:t>
      </w:r>
      <w:r w:rsidR="00126579" w:rsidRPr="00F81628">
        <w:rPr>
          <w:rFonts w:ascii="Cambria" w:hAnsi="Cambria" w:cs="Arial"/>
          <w:b/>
          <w:color w:val="auto"/>
          <w:sz w:val="24"/>
          <w:szCs w:val="24"/>
        </w:rPr>
        <w:t>”</w:t>
      </w:r>
    </w:p>
    <w:p w:rsidR="00126579" w:rsidRPr="00F81628" w:rsidRDefault="00126579" w:rsidP="00E13935">
      <w:pPr>
        <w:spacing w:line="276" w:lineRule="auto"/>
        <w:jc w:val="both"/>
        <w:rPr>
          <w:rFonts w:ascii="Cambria" w:hAnsi="Cambria" w:cs="Arial"/>
          <w:color w:val="auto"/>
          <w:sz w:val="24"/>
          <w:szCs w:val="24"/>
        </w:rPr>
      </w:pPr>
      <w:r w:rsidRPr="00F81628">
        <w:rPr>
          <w:rFonts w:ascii="Cambria" w:hAnsi="Cambria" w:cs="Arial"/>
          <w:color w:val="auto"/>
          <w:sz w:val="24"/>
          <w:szCs w:val="24"/>
        </w:rPr>
        <w:t xml:space="preserve">zwanymi dalej łącznie </w:t>
      </w:r>
      <w:r w:rsidRPr="00F81628">
        <w:rPr>
          <w:rFonts w:ascii="Cambria" w:hAnsi="Cambria" w:cs="Arial"/>
          <w:b/>
          <w:color w:val="auto"/>
          <w:sz w:val="24"/>
          <w:szCs w:val="24"/>
        </w:rPr>
        <w:t xml:space="preserve">„Stronami” </w:t>
      </w:r>
      <w:r w:rsidRPr="00F81628">
        <w:rPr>
          <w:rFonts w:ascii="Cambria" w:hAnsi="Cambria" w:cs="Arial"/>
          <w:color w:val="auto"/>
          <w:sz w:val="24"/>
          <w:szCs w:val="24"/>
        </w:rPr>
        <w:t>lub każ</w:t>
      </w:r>
      <w:r w:rsidR="00184DA0" w:rsidRPr="00F81628">
        <w:rPr>
          <w:rFonts w:ascii="Cambria" w:hAnsi="Cambria" w:cs="Arial"/>
          <w:color w:val="auto"/>
          <w:sz w:val="24"/>
          <w:szCs w:val="24"/>
        </w:rPr>
        <w:t>d</w:t>
      </w:r>
      <w:r w:rsidRPr="00F81628">
        <w:rPr>
          <w:rFonts w:ascii="Cambria" w:hAnsi="Cambria" w:cs="Arial"/>
          <w:color w:val="auto"/>
          <w:sz w:val="24"/>
          <w:szCs w:val="24"/>
        </w:rPr>
        <w:t xml:space="preserve">y osobno </w:t>
      </w:r>
      <w:r w:rsidRPr="00F81628">
        <w:rPr>
          <w:rFonts w:ascii="Cambria" w:hAnsi="Cambria" w:cs="Arial"/>
          <w:b/>
          <w:color w:val="auto"/>
          <w:sz w:val="24"/>
          <w:szCs w:val="24"/>
        </w:rPr>
        <w:t>„Stroną</w:t>
      </w:r>
    </w:p>
    <w:p w:rsidR="00126579" w:rsidRPr="00F81628" w:rsidRDefault="00126579" w:rsidP="00E13935">
      <w:pPr>
        <w:spacing w:line="276" w:lineRule="auto"/>
        <w:jc w:val="both"/>
        <w:rPr>
          <w:rFonts w:ascii="Cambria" w:hAnsi="Cambria" w:cs="Arial"/>
          <w:color w:val="auto"/>
          <w:sz w:val="24"/>
          <w:szCs w:val="24"/>
        </w:rPr>
      </w:pPr>
      <w:r w:rsidRPr="00F81628">
        <w:rPr>
          <w:rFonts w:ascii="Cambria" w:hAnsi="Cambria" w:cs="Arial"/>
          <w:color w:val="auto"/>
          <w:sz w:val="24"/>
          <w:szCs w:val="24"/>
        </w:rPr>
        <w:t xml:space="preserve">o następującej treści: </w:t>
      </w:r>
    </w:p>
    <w:p w:rsidR="00127CC2" w:rsidRPr="00F81628" w:rsidRDefault="00127CC2" w:rsidP="00B24971">
      <w:pPr>
        <w:rPr>
          <w:rFonts w:ascii="Cambria" w:eastAsia="Arial" w:hAnsi="Cambria" w:cs="Arial"/>
          <w:color w:val="auto"/>
          <w:sz w:val="24"/>
          <w:szCs w:val="24"/>
        </w:rPr>
      </w:pPr>
    </w:p>
    <w:p w:rsidR="00127CC2" w:rsidRPr="00F81628" w:rsidRDefault="006A1CF4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§ 1</w:t>
      </w:r>
    </w:p>
    <w:p w:rsidR="00127CC2" w:rsidRPr="00F81628" w:rsidRDefault="006A1CF4">
      <w:pPr>
        <w:keepNext/>
        <w:jc w:val="center"/>
        <w:rPr>
          <w:rFonts w:ascii="Cambria" w:eastAsia="Arial" w:hAnsi="Cambria" w:cs="Arial"/>
          <w:color w:val="auto"/>
          <w:sz w:val="24"/>
          <w:szCs w:val="24"/>
          <w:u w:val="single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>Przedmiot umowy</w:t>
      </w:r>
    </w:p>
    <w:p w:rsidR="00127CC2" w:rsidRPr="00F81628" w:rsidRDefault="00127CC2">
      <w:pPr>
        <w:rPr>
          <w:rFonts w:ascii="Cambria" w:hAnsi="Cambria"/>
          <w:color w:val="auto"/>
          <w:sz w:val="24"/>
          <w:szCs w:val="24"/>
        </w:rPr>
      </w:pPr>
    </w:p>
    <w:p w:rsidR="00127CC2" w:rsidRPr="00F81628" w:rsidRDefault="006A1CF4" w:rsidP="002C3976">
      <w:pPr>
        <w:pStyle w:val="Akapitzlist"/>
        <w:numPr>
          <w:ilvl w:val="0"/>
          <w:numId w:val="20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Zamawiający zleca, a Wykonawca zobowiązuje się do wykonania zadania pn.:</w:t>
      </w:r>
    </w:p>
    <w:p w:rsidR="00346BD9" w:rsidRPr="00F81628" w:rsidRDefault="00346BD9" w:rsidP="00346BD9">
      <w:pPr>
        <w:ind w:left="720"/>
        <w:contextualSpacing/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:rsidR="00EF6B39" w:rsidRPr="0082145C" w:rsidRDefault="00CE045B" w:rsidP="0082145C">
      <w:pPr>
        <w:jc w:val="center"/>
        <w:rPr>
          <w:rFonts w:ascii="Cambria" w:eastAsia="Arial" w:hAnsi="Cambria" w:cs="Arial"/>
          <w:b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„</w:t>
      </w:r>
      <w:r w:rsidR="00A81A1F" w:rsidRPr="00A81A1F">
        <w:rPr>
          <w:rFonts w:ascii="Cambria" w:eastAsia="Arial" w:hAnsi="Cambria" w:cs="Arial"/>
          <w:b/>
          <w:color w:val="auto"/>
          <w:sz w:val="24"/>
          <w:szCs w:val="24"/>
        </w:rPr>
        <w:t xml:space="preserve">Awaryjny remont dachu budynku hydroforni na szkółce Leśnej Święta Lipka, nr </w:t>
      </w:r>
      <w:proofErr w:type="spellStart"/>
      <w:r w:rsidR="00A81A1F" w:rsidRPr="00A81A1F">
        <w:rPr>
          <w:rFonts w:ascii="Cambria" w:eastAsia="Arial" w:hAnsi="Cambria" w:cs="Arial"/>
          <w:b/>
          <w:color w:val="auto"/>
          <w:sz w:val="24"/>
          <w:szCs w:val="24"/>
        </w:rPr>
        <w:t>inw</w:t>
      </w:r>
      <w:proofErr w:type="spellEnd"/>
      <w:r w:rsidR="00A81A1F" w:rsidRPr="00A81A1F">
        <w:rPr>
          <w:rFonts w:ascii="Cambria" w:eastAsia="Arial" w:hAnsi="Cambria" w:cs="Arial"/>
          <w:b/>
          <w:color w:val="auto"/>
          <w:sz w:val="24"/>
          <w:szCs w:val="24"/>
        </w:rPr>
        <w:t>. 182/315</w:t>
      </w: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”</w:t>
      </w:r>
    </w:p>
    <w:p w:rsidR="00EF6B39" w:rsidRPr="00F81628" w:rsidRDefault="00EF6B39" w:rsidP="00B24971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:rsidR="002E4085" w:rsidRPr="00F81628" w:rsidRDefault="002E4085" w:rsidP="002E4085">
      <w:pPr>
        <w:pStyle w:val="Akapitzlist"/>
        <w:numPr>
          <w:ilvl w:val="0"/>
          <w:numId w:val="20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Szczegółowy zakres robót zawiera załącznik nr 1 do umowy – przedmiar robót.</w:t>
      </w:r>
    </w:p>
    <w:p w:rsidR="00127CC2" w:rsidRPr="00F81628" w:rsidRDefault="006A1CF4" w:rsidP="002E4085">
      <w:pPr>
        <w:pStyle w:val="Akapitzlist"/>
        <w:numPr>
          <w:ilvl w:val="0"/>
          <w:numId w:val="20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Wykonawca oświadcza, że posiada niezbędne środki, maszyny, urządzenia oraz doświadczenie konieczne do wykonania przedmiotu umowy. </w:t>
      </w:r>
    </w:p>
    <w:p w:rsidR="00DC0A75" w:rsidRPr="00F81628" w:rsidRDefault="00DC0A75" w:rsidP="002E4085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:rsidR="00127CC2" w:rsidRPr="00F81628" w:rsidRDefault="006A1CF4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§ 2</w:t>
      </w:r>
    </w:p>
    <w:p w:rsidR="00C41FCD" w:rsidRPr="00F81628" w:rsidRDefault="006A1CF4" w:rsidP="00C41FCD">
      <w:pPr>
        <w:keepNext/>
        <w:jc w:val="center"/>
        <w:rPr>
          <w:rFonts w:ascii="Cambria" w:eastAsia="Arial" w:hAnsi="Cambria" w:cs="Arial"/>
          <w:b/>
          <w:color w:val="auto"/>
          <w:sz w:val="24"/>
          <w:szCs w:val="24"/>
          <w:u w:val="single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>Termin realizacji umowy</w:t>
      </w:r>
      <w:r w:rsidR="00C41FCD" w:rsidRPr="00F81628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 xml:space="preserve"> </w:t>
      </w:r>
    </w:p>
    <w:p w:rsidR="002E4085" w:rsidRPr="00F81628" w:rsidRDefault="002E4085" w:rsidP="002E4085">
      <w:pPr>
        <w:keepNext/>
        <w:rPr>
          <w:rFonts w:ascii="Cambria" w:eastAsia="Arial" w:hAnsi="Cambria" w:cs="Arial"/>
          <w:color w:val="auto"/>
          <w:sz w:val="24"/>
          <w:szCs w:val="24"/>
        </w:rPr>
      </w:pPr>
    </w:p>
    <w:p w:rsidR="002E4085" w:rsidRPr="00F81628" w:rsidRDefault="002E4085" w:rsidP="002E4085">
      <w:pPr>
        <w:keepNext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Wykonawca wykona roboty do dnia </w:t>
      </w:r>
      <w:r w:rsidR="00A81A1F">
        <w:rPr>
          <w:rFonts w:ascii="Cambria" w:eastAsia="Arial" w:hAnsi="Cambria" w:cs="Arial"/>
          <w:b/>
          <w:color w:val="auto"/>
          <w:sz w:val="24"/>
          <w:szCs w:val="24"/>
        </w:rPr>
        <w:t>………………………….</w:t>
      </w:r>
    </w:p>
    <w:p w:rsidR="00DC0A75" w:rsidRPr="00F81628" w:rsidRDefault="00DC0A75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:rsidR="00127CC2" w:rsidRPr="00F81628" w:rsidRDefault="006A1CF4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§ 3</w:t>
      </w:r>
    </w:p>
    <w:p w:rsidR="00127CC2" w:rsidRPr="00F81628" w:rsidRDefault="006A1CF4">
      <w:pPr>
        <w:keepNext/>
        <w:jc w:val="center"/>
        <w:rPr>
          <w:rFonts w:ascii="Cambria" w:eastAsia="Arial" w:hAnsi="Cambria" w:cs="Arial"/>
          <w:color w:val="auto"/>
          <w:sz w:val="24"/>
          <w:szCs w:val="24"/>
          <w:u w:val="single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>Obowiązki stron</w:t>
      </w:r>
    </w:p>
    <w:p w:rsidR="00127CC2" w:rsidRPr="00F81628" w:rsidRDefault="00127CC2">
      <w:pPr>
        <w:rPr>
          <w:rFonts w:ascii="Cambria" w:hAnsi="Cambria"/>
          <w:color w:val="auto"/>
          <w:sz w:val="24"/>
          <w:szCs w:val="24"/>
        </w:rPr>
      </w:pPr>
    </w:p>
    <w:p w:rsidR="00CB7684" w:rsidRPr="00F81628" w:rsidRDefault="006A1CF4" w:rsidP="00CB7684">
      <w:pPr>
        <w:pStyle w:val="Akapitzlist"/>
        <w:numPr>
          <w:ilvl w:val="0"/>
          <w:numId w:val="23"/>
        </w:numPr>
        <w:jc w:val="both"/>
        <w:rPr>
          <w:rFonts w:ascii="Cambria" w:hAnsi="Cambria"/>
          <w:b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Zamawiający zobowiązany jest do:</w:t>
      </w:r>
      <w:bookmarkStart w:id="0" w:name="_GoBack"/>
      <w:bookmarkEnd w:id="0"/>
    </w:p>
    <w:p w:rsidR="002C3976" w:rsidRPr="00F81628" w:rsidRDefault="006A1CF4" w:rsidP="00B87CE1">
      <w:pPr>
        <w:pStyle w:val="Akapitzlist"/>
        <w:numPr>
          <w:ilvl w:val="0"/>
          <w:numId w:val="25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Niezwłocznego przekazania</w:t>
      </w:r>
      <w:r w:rsidR="00D6125A"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>Wykonawcy niezbędnych dokumentów</w:t>
      </w:r>
      <w:r w:rsidR="00793D04"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będących </w:t>
      </w:r>
      <w:r w:rsidR="00E27617" w:rsidRPr="00F81628">
        <w:rPr>
          <w:rFonts w:ascii="Cambria" w:eastAsia="Arial" w:hAnsi="Cambria" w:cs="Arial"/>
          <w:color w:val="auto"/>
          <w:sz w:val="24"/>
          <w:szCs w:val="24"/>
        </w:rPr>
        <w:br/>
      </w: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w posiadaniu Zamawiającego i informacji niezbędnych do </w:t>
      </w:r>
      <w:r w:rsidR="002E4085" w:rsidRPr="00F81628">
        <w:rPr>
          <w:rFonts w:ascii="Cambria" w:eastAsia="Arial" w:hAnsi="Cambria" w:cs="Arial"/>
          <w:color w:val="auto"/>
          <w:sz w:val="24"/>
          <w:szCs w:val="24"/>
        </w:rPr>
        <w:t>wykonania zamówienia;</w:t>
      </w:r>
    </w:p>
    <w:p w:rsidR="002E4085" w:rsidRPr="00F81628" w:rsidRDefault="002E4085" w:rsidP="00B87CE1">
      <w:pPr>
        <w:pStyle w:val="Akapitzlist"/>
        <w:numPr>
          <w:ilvl w:val="0"/>
          <w:numId w:val="25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Protokolarnego przekazania terenu robót;</w:t>
      </w:r>
    </w:p>
    <w:p w:rsidR="002C3976" w:rsidRPr="00F81628" w:rsidRDefault="006A1CF4" w:rsidP="00B87CE1">
      <w:pPr>
        <w:pStyle w:val="Akapitzlist"/>
        <w:numPr>
          <w:ilvl w:val="0"/>
          <w:numId w:val="25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Zapewnienia nadzoru inwestors</w:t>
      </w:r>
      <w:r w:rsidR="002E4085" w:rsidRPr="00F81628">
        <w:rPr>
          <w:rFonts w:ascii="Cambria" w:eastAsia="Arial" w:hAnsi="Cambria" w:cs="Arial"/>
          <w:color w:val="auto"/>
          <w:sz w:val="24"/>
          <w:szCs w:val="24"/>
        </w:rPr>
        <w:t>kiego nad realizacją zamówienia;</w:t>
      </w:r>
    </w:p>
    <w:p w:rsidR="002C3976" w:rsidRPr="00F81628" w:rsidRDefault="006A1CF4" w:rsidP="00B87CE1">
      <w:pPr>
        <w:pStyle w:val="Akapitzlist"/>
        <w:numPr>
          <w:ilvl w:val="0"/>
          <w:numId w:val="25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Odbioru należy</w:t>
      </w:r>
      <w:r w:rsidR="002E4085" w:rsidRPr="00F81628">
        <w:rPr>
          <w:rFonts w:ascii="Cambria" w:eastAsia="Arial" w:hAnsi="Cambria" w:cs="Arial"/>
          <w:color w:val="auto"/>
          <w:sz w:val="24"/>
          <w:szCs w:val="24"/>
        </w:rPr>
        <w:t>cie wykonanego przedmiotu umowy;</w:t>
      </w:r>
    </w:p>
    <w:p w:rsidR="00251E15" w:rsidRPr="00F81628" w:rsidRDefault="006A1CF4" w:rsidP="00251E15">
      <w:pPr>
        <w:pStyle w:val="Akapitzlist"/>
        <w:numPr>
          <w:ilvl w:val="0"/>
          <w:numId w:val="23"/>
        </w:numPr>
        <w:jc w:val="both"/>
        <w:rPr>
          <w:rFonts w:ascii="Cambria" w:eastAsia="Arial" w:hAnsi="Cambria" w:cs="Arial"/>
          <w:b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Wykonawca zobowiązany jest do:</w:t>
      </w:r>
    </w:p>
    <w:p w:rsidR="00127CC2" w:rsidRPr="00F81628" w:rsidRDefault="006A1CF4" w:rsidP="00B87CE1">
      <w:pPr>
        <w:pStyle w:val="Akapitzlist"/>
        <w:numPr>
          <w:ilvl w:val="0"/>
          <w:numId w:val="27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Wykonania przedmiotu umowy zgodnie z:</w:t>
      </w:r>
    </w:p>
    <w:p w:rsidR="00127CC2" w:rsidRPr="00F81628" w:rsidRDefault="006A1CF4" w:rsidP="00B87CE1">
      <w:pPr>
        <w:numPr>
          <w:ilvl w:val="0"/>
          <w:numId w:val="9"/>
        </w:numPr>
        <w:ind w:left="1276" w:right="-567" w:hanging="360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technologią określoną w przedmiarze robót dostarczonym przez Zamawiającego,</w:t>
      </w:r>
    </w:p>
    <w:p w:rsidR="00127CC2" w:rsidRPr="00F81628" w:rsidRDefault="006A1CF4" w:rsidP="00B87CE1">
      <w:pPr>
        <w:numPr>
          <w:ilvl w:val="0"/>
          <w:numId w:val="9"/>
        </w:numPr>
        <w:ind w:left="1276" w:hanging="360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zasadami wiedzy technicznej, obowiązującymi normami, warunkami 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lastRenderedPageBreak/>
        <w:t>technicznymi, zasadami sztuki budowlanej,</w:t>
      </w:r>
    </w:p>
    <w:p w:rsidR="00251E15" w:rsidRPr="00F81628" w:rsidRDefault="006A1CF4" w:rsidP="00B87CE1">
      <w:pPr>
        <w:numPr>
          <w:ilvl w:val="0"/>
          <w:numId w:val="9"/>
        </w:numPr>
        <w:ind w:left="1276" w:hanging="360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obowiązują</w:t>
      </w:r>
      <w:r w:rsidR="00E8767B" w:rsidRPr="00F81628">
        <w:rPr>
          <w:rFonts w:ascii="Cambria" w:eastAsia="Arial" w:hAnsi="Cambria" w:cs="Arial"/>
          <w:color w:val="auto"/>
          <w:sz w:val="24"/>
          <w:szCs w:val="24"/>
        </w:rPr>
        <w:t xml:space="preserve">cymi standardami bezpieczeństwa, ochrony </w:t>
      </w:r>
      <w:r w:rsidR="002E4085" w:rsidRPr="00F81628">
        <w:rPr>
          <w:rFonts w:ascii="Cambria" w:eastAsia="Arial" w:hAnsi="Cambria" w:cs="Arial"/>
          <w:color w:val="auto"/>
          <w:sz w:val="24"/>
          <w:szCs w:val="24"/>
        </w:rPr>
        <w:t>zdrowia oraz ochrony środowiska;</w:t>
      </w:r>
    </w:p>
    <w:p w:rsidR="00251E15" w:rsidRPr="00F81628" w:rsidRDefault="00251E15" w:rsidP="00B87CE1">
      <w:pPr>
        <w:pStyle w:val="Akapitzlist"/>
        <w:numPr>
          <w:ilvl w:val="0"/>
          <w:numId w:val="27"/>
        </w:numPr>
        <w:ind w:left="993"/>
        <w:jc w:val="both"/>
        <w:rPr>
          <w:rStyle w:val="Hipercze"/>
          <w:rFonts w:ascii="Cambria" w:eastAsia="Arial" w:hAnsi="Cambria" w:cs="Arial"/>
          <w:color w:val="auto"/>
          <w:sz w:val="24"/>
          <w:szCs w:val="24"/>
          <w:u w:val="none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Z</w:t>
      </w:r>
      <w:r w:rsidR="006A1CF4" w:rsidRPr="00F81628">
        <w:rPr>
          <w:rFonts w:ascii="Cambria" w:eastAsia="Arial" w:hAnsi="Cambria" w:cs="Arial"/>
          <w:color w:val="auto"/>
          <w:sz w:val="24"/>
          <w:szCs w:val="24"/>
        </w:rPr>
        <w:t>astosowania materiałów i urządzeń odpowiadających co do jakości wymogom wyrobów dopuszczalnych do obrotu i stosowania w budownictwie określonym w art. 10 ustawy z dnia 7 lipca 1994 r. Prawo budowlane (t. j. Dz. U. 20</w:t>
      </w:r>
      <w:r w:rsidR="000B6DC2" w:rsidRPr="00F81628">
        <w:rPr>
          <w:rFonts w:ascii="Cambria" w:eastAsia="Arial" w:hAnsi="Cambria" w:cs="Arial"/>
          <w:color w:val="auto"/>
          <w:sz w:val="24"/>
          <w:szCs w:val="24"/>
        </w:rPr>
        <w:t>2</w:t>
      </w:r>
      <w:r w:rsidR="00A500DB" w:rsidRPr="00F81628">
        <w:rPr>
          <w:rFonts w:ascii="Cambria" w:eastAsia="Arial" w:hAnsi="Cambria" w:cs="Arial"/>
          <w:color w:val="auto"/>
          <w:sz w:val="24"/>
          <w:szCs w:val="24"/>
        </w:rPr>
        <w:t>3</w:t>
      </w:r>
      <w:r w:rsidR="006A1CF4" w:rsidRPr="00F81628">
        <w:rPr>
          <w:rFonts w:ascii="Cambria" w:eastAsia="Arial" w:hAnsi="Cambria" w:cs="Arial"/>
          <w:color w:val="auto"/>
          <w:sz w:val="24"/>
          <w:szCs w:val="24"/>
        </w:rPr>
        <w:t xml:space="preserve"> poz. </w:t>
      </w:r>
      <w:r w:rsidR="00A500DB" w:rsidRPr="00F81628">
        <w:rPr>
          <w:rFonts w:ascii="Cambria" w:eastAsia="Arial" w:hAnsi="Cambria" w:cs="Arial"/>
          <w:color w:val="auto"/>
          <w:sz w:val="24"/>
          <w:szCs w:val="24"/>
        </w:rPr>
        <w:t>682</w:t>
      </w:r>
      <w:r w:rsidR="006A1CF4" w:rsidRPr="00F81628">
        <w:rPr>
          <w:rFonts w:ascii="Cambria" w:eastAsia="Arial" w:hAnsi="Cambria" w:cs="Arial"/>
          <w:color w:val="auto"/>
          <w:sz w:val="24"/>
          <w:szCs w:val="24"/>
        </w:rPr>
        <w:t xml:space="preserve"> z </w:t>
      </w:r>
      <w:proofErr w:type="spellStart"/>
      <w:r w:rsidR="006A1CF4" w:rsidRPr="00F81628">
        <w:rPr>
          <w:rFonts w:ascii="Cambria" w:eastAsia="Arial" w:hAnsi="Cambria" w:cs="Arial"/>
          <w:color w:val="auto"/>
          <w:sz w:val="24"/>
          <w:szCs w:val="24"/>
        </w:rPr>
        <w:t>póź</w:t>
      </w:r>
      <w:proofErr w:type="spellEnd"/>
      <w:r w:rsidR="006A1CF4" w:rsidRPr="00F81628">
        <w:rPr>
          <w:rFonts w:ascii="Cambria" w:eastAsia="Arial" w:hAnsi="Cambria" w:cs="Arial"/>
          <w:color w:val="auto"/>
          <w:sz w:val="24"/>
          <w:szCs w:val="24"/>
        </w:rPr>
        <w:t xml:space="preserve">. </w:t>
      </w:r>
      <w:proofErr w:type="spellStart"/>
      <w:r w:rsidR="006A1CF4" w:rsidRPr="00F81628">
        <w:rPr>
          <w:rFonts w:ascii="Cambria" w:eastAsia="Arial" w:hAnsi="Cambria" w:cs="Arial"/>
          <w:color w:val="auto"/>
          <w:sz w:val="24"/>
          <w:szCs w:val="24"/>
        </w:rPr>
        <w:t>zm</w:t>
      </w:r>
      <w:proofErr w:type="spellEnd"/>
      <w:r w:rsidR="006A1CF4" w:rsidRPr="00F81628">
        <w:rPr>
          <w:rFonts w:ascii="Cambria" w:eastAsia="Arial" w:hAnsi="Cambria" w:cs="Arial"/>
          <w:color w:val="auto"/>
          <w:sz w:val="24"/>
          <w:szCs w:val="24"/>
        </w:rPr>
        <w:t>), wymaganiom przedmiaru robót.</w:t>
      </w:r>
      <w:r w:rsidR="002E4085" w:rsidRPr="00F81628">
        <w:rPr>
          <w:rStyle w:val="Hipercze"/>
          <w:rFonts w:ascii="Cambria" w:eastAsia="Arial" w:hAnsi="Cambria" w:cs="Arial"/>
          <w:color w:val="auto"/>
          <w:sz w:val="24"/>
          <w:szCs w:val="24"/>
          <w:u w:val="none"/>
        </w:rPr>
        <w:t>;</w:t>
      </w:r>
    </w:p>
    <w:p w:rsidR="00856823" w:rsidRPr="00F81628" w:rsidRDefault="006A1CF4" w:rsidP="00B87CE1">
      <w:pPr>
        <w:pStyle w:val="Akapitzlist"/>
        <w:numPr>
          <w:ilvl w:val="0"/>
          <w:numId w:val="27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Zawiadomienia Zamawiającego o terminie rozpoczęcia prac.</w:t>
      </w:r>
    </w:p>
    <w:p w:rsidR="00251E15" w:rsidRPr="00F81628" w:rsidRDefault="006A1CF4" w:rsidP="00B87CE1">
      <w:pPr>
        <w:pStyle w:val="Akapitzlist"/>
        <w:numPr>
          <w:ilvl w:val="0"/>
          <w:numId w:val="27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Protok</w:t>
      </w:r>
      <w:r w:rsidR="00FD6260" w:rsidRPr="00F81628">
        <w:rPr>
          <w:rFonts w:ascii="Cambria" w:eastAsia="Arial" w:hAnsi="Cambria" w:cs="Arial"/>
          <w:color w:val="auto"/>
          <w:sz w:val="24"/>
          <w:szCs w:val="24"/>
        </w:rPr>
        <w:t>o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>larnego przejęcia terenu robót</w:t>
      </w:r>
      <w:r w:rsidR="006D2CF8" w:rsidRPr="00F81628">
        <w:rPr>
          <w:rFonts w:ascii="Cambria" w:eastAsia="Arial" w:hAnsi="Cambria" w:cs="Arial"/>
          <w:color w:val="auto"/>
          <w:sz w:val="24"/>
          <w:szCs w:val="24"/>
        </w:rPr>
        <w:t xml:space="preserve"> i z</w:t>
      </w:r>
      <w:r w:rsidR="002E4085" w:rsidRPr="00F81628">
        <w:rPr>
          <w:rFonts w:ascii="Cambria" w:hAnsi="Cambria"/>
          <w:bCs/>
          <w:color w:val="auto"/>
          <w:sz w:val="24"/>
          <w:szCs w:val="24"/>
        </w:rPr>
        <w:t>organizowania</w:t>
      </w:r>
      <w:r w:rsidR="006D2CF8" w:rsidRPr="00F81628">
        <w:rPr>
          <w:rFonts w:ascii="Cambria" w:hAnsi="Cambria"/>
          <w:bCs/>
          <w:color w:val="auto"/>
          <w:sz w:val="24"/>
          <w:szCs w:val="24"/>
        </w:rPr>
        <w:t xml:space="preserve"> zaplecza budowy na własny koszt</w:t>
      </w:r>
      <w:r w:rsidR="00400ACC" w:rsidRPr="00F81628">
        <w:rPr>
          <w:rFonts w:ascii="Cambria" w:eastAsia="Arial" w:hAnsi="Cambria" w:cs="Arial"/>
          <w:color w:val="auto"/>
          <w:sz w:val="24"/>
          <w:szCs w:val="24"/>
        </w:rPr>
        <w:t xml:space="preserve"> oraz</w:t>
      </w:r>
      <w:r w:rsidR="00856823" w:rsidRPr="00F81628">
        <w:rPr>
          <w:rFonts w:ascii="Cambria" w:hAnsi="Cambria" w:cs="Cambria"/>
          <w:color w:val="auto"/>
          <w:sz w:val="24"/>
          <w:szCs w:val="22"/>
        </w:rPr>
        <w:t xml:space="preserve"> przejęcia pełnej odpowiedzialności za plac budowy od momentu jego przejęcia do dnia podpisania protokołu </w:t>
      </w:r>
      <w:r w:rsidR="002E4085" w:rsidRPr="00F81628">
        <w:rPr>
          <w:rFonts w:ascii="Cambria" w:hAnsi="Cambria" w:cs="Cambria"/>
          <w:color w:val="auto"/>
          <w:sz w:val="24"/>
          <w:szCs w:val="22"/>
        </w:rPr>
        <w:t xml:space="preserve">odbioru </w:t>
      </w:r>
      <w:r w:rsidR="00856823" w:rsidRPr="00F81628">
        <w:rPr>
          <w:rFonts w:ascii="Cambria" w:hAnsi="Cambria" w:cs="Cambria"/>
          <w:color w:val="auto"/>
          <w:sz w:val="24"/>
          <w:szCs w:val="22"/>
        </w:rPr>
        <w:t xml:space="preserve">końcowego robót budowlanych; </w:t>
      </w:r>
    </w:p>
    <w:p w:rsidR="00400ACC" w:rsidRPr="00F81628" w:rsidRDefault="00400ACC" w:rsidP="00B87CE1">
      <w:pPr>
        <w:pStyle w:val="Akapitzlist"/>
        <w:numPr>
          <w:ilvl w:val="0"/>
          <w:numId w:val="27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Usunięcia z terenu budowy zaplecza technicznego w terminie </w:t>
      </w:r>
      <w:r w:rsidR="002E4085" w:rsidRPr="00F81628">
        <w:rPr>
          <w:rFonts w:ascii="Cambria" w:eastAsia="Arial" w:hAnsi="Cambria" w:cs="Arial"/>
          <w:color w:val="auto"/>
          <w:sz w:val="24"/>
          <w:szCs w:val="24"/>
        </w:rPr>
        <w:t>7 dni od daty odbioru końcowego;</w:t>
      </w:r>
    </w:p>
    <w:p w:rsidR="00251E15" w:rsidRPr="00F81628" w:rsidRDefault="006A1CF4" w:rsidP="00B87CE1">
      <w:pPr>
        <w:pStyle w:val="Akapitzlist"/>
        <w:numPr>
          <w:ilvl w:val="0"/>
          <w:numId w:val="27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Pokrycia kosztów energii i w</w:t>
      </w:r>
      <w:r w:rsidR="002E4085" w:rsidRPr="00F81628">
        <w:rPr>
          <w:rFonts w:ascii="Cambria" w:eastAsia="Arial" w:hAnsi="Cambria" w:cs="Arial"/>
          <w:color w:val="auto"/>
          <w:sz w:val="24"/>
          <w:szCs w:val="24"/>
        </w:rPr>
        <w:t>ody;</w:t>
      </w:r>
    </w:p>
    <w:p w:rsidR="00251E15" w:rsidRPr="00F81628" w:rsidRDefault="006A1CF4" w:rsidP="00B87CE1">
      <w:pPr>
        <w:pStyle w:val="Akapitzlist"/>
        <w:numPr>
          <w:ilvl w:val="0"/>
          <w:numId w:val="27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Przerwania robót na żądanie Zamawiającego oraz zabezpieczenia wykonyw</w:t>
      </w:r>
      <w:r w:rsidR="002E4085" w:rsidRPr="00F81628">
        <w:rPr>
          <w:rFonts w:ascii="Cambria" w:eastAsia="Arial" w:hAnsi="Cambria" w:cs="Arial"/>
          <w:color w:val="auto"/>
          <w:sz w:val="24"/>
          <w:szCs w:val="24"/>
        </w:rPr>
        <w:t>anych  robót przed zniszczeniem;</w:t>
      </w:r>
    </w:p>
    <w:p w:rsidR="00251E15" w:rsidRPr="00F81628" w:rsidRDefault="006A1CF4" w:rsidP="00B87CE1">
      <w:pPr>
        <w:pStyle w:val="Akapitzlist"/>
        <w:numPr>
          <w:ilvl w:val="0"/>
          <w:numId w:val="27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Zgłoszenia przedmiotu umowy do odbioru końcowego i uczestniczenia </w:t>
      </w:r>
      <w:r w:rsidR="00943593" w:rsidRPr="00F81628">
        <w:rPr>
          <w:rFonts w:ascii="Cambria" w:eastAsia="Arial" w:hAnsi="Cambria" w:cs="Arial"/>
          <w:color w:val="auto"/>
          <w:sz w:val="24"/>
          <w:szCs w:val="24"/>
        </w:rPr>
        <w:br/>
      </w:r>
      <w:r w:rsidRPr="00F81628">
        <w:rPr>
          <w:rFonts w:ascii="Cambria" w:eastAsia="Arial" w:hAnsi="Cambria" w:cs="Arial"/>
          <w:color w:val="auto"/>
          <w:sz w:val="24"/>
          <w:szCs w:val="24"/>
        </w:rPr>
        <w:t>w</w:t>
      </w:r>
      <w:r w:rsidR="002E4085" w:rsidRPr="00F81628">
        <w:rPr>
          <w:rFonts w:ascii="Cambria" w:eastAsia="Arial" w:hAnsi="Cambria" w:cs="Arial"/>
          <w:color w:val="auto"/>
          <w:sz w:val="24"/>
          <w:szCs w:val="24"/>
        </w:rPr>
        <w:t xml:space="preserve"> czynnościach odbioru końcowego;</w:t>
      </w:r>
    </w:p>
    <w:p w:rsidR="00251E15" w:rsidRPr="00F81628" w:rsidRDefault="006A1CF4" w:rsidP="00B87CE1">
      <w:pPr>
        <w:pStyle w:val="Akapitzlist"/>
        <w:numPr>
          <w:ilvl w:val="0"/>
          <w:numId w:val="27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Usunięcia wad ujawnionych w okresie odbioru końcowego oraz w okresie </w:t>
      </w:r>
      <w:r w:rsidR="00943593" w:rsidRPr="00F81628">
        <w:rPr>
          <w:rFonts w:ascii="Cambria" w:eastAsia="Arial" w:hAnsi="Cambria" w:cs="Arial"/>
          <w:color w:val="auto"/>
          <w:sz w:val="24"/>
          <w:szCs w:val="24"/>
        </w:rPr>
        <w:br/>
      </w:r>
      <w:r w:rsidRPr="00F81628">
        <w:rPr>
          <w:rFonts w:ascii="Cambria" w:eastAsia="Arial" w:hAnsi="Cambria" w:cs="Arial"/>
          <w:color w:val="auto"/>
          <w:sz w:val="24"/>
          <w:szCs w:val="24"/>
        </w:rPr>
        <w:t>i w ramach gwarancji i rękojmi za wady – w terminach wyznaczonych w umowie i protok</w:t>
      </w:r>
      <w:r w:rsidR="00126579" w:rsidRPr="00F81628">
        <w:rPr>
          <w:rFonts w:ascii="Cambria" w:eastAsia="Arial" w:hAnsi="Cambria" w:cs="Arial"/>
          <w:color w:val="auto"/>
          <w:sz w:val="24"/>
          <w:szCs w:val="24"/>
        </w:rPr>
        <w:t>o</w:t>
      </w:r>
      <w:r w:rsidR="002E4085" w:rsidRPr="00F81628">
        <w:rPr>
          <w:rFonts w:ascii="Cambria" w:eastAsia="Arial" w:hAnsi="Cambria" w:cs="Arial"/>
          <w:color w:val="auto"/>
          <w:sz w:val="24"/>
          <w:szCs w:val="24"/>
        </w:rPr>
        <w:t>łach przeglądów gwarancyjnych;</w:t>
      </w:r>
    </w:p>
    <w:p w:rsidR="00251E15" w:rsidRPr="00F81628" w:rsidRDefault="00C93678" w:rsidP="00B87CE1">
      <w:pPr>
        <w:pStyle w:val="Akapitzlist"/>
        <w:numPr>
          <w:ilvl w:val="0"/>
          <w:numId w:val="27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Informowania Zamawiającego o konieczności wykonania robót dodatkowych </w:t>
      </w:r>
      <w:r w:rsidR="00D0128F" w:rsidRPr="00F81628">
        <w:rPr>
          <w:rFonts w:ascii="Cambria" w:eastAsia="Arial" w:hAnsi="Cambria" w:cs="Arial"/>
          <w:color w:val="auto"/>
          <w:sz w:val="24"/>
          <w:szCs w:val="24"/>
        </w:rPr>
        <w:br/>
      </w:r>
      <w:r w:rsidRPr="00F81628">
        <w:rPr>
          <w:rFonts w:ascii="Cambria" w:eastAsia="Arial" w:hAnsi="Cambria" w:cs="Arial"/>
          <w:color w:val="auto"/>
          <w:sz w:val="24"/>
          <w:szCs w:val="24"/>
        </w:rPr>
        <w:t>i  zamiennych w terminie 7 dni od daty stwierdze</w:t>
      </w:r>
      <w:r w:rsidR="002E4085" w:rsidRPr="00F81628">
        <w:rPr>
          <w:rFonts w:ascii="Cambria" w:eastAsia="Arial" w:hAnsi="Cambria" w:cs="Arial"/>
          <w:color w:val="auto"/>
          <w:sz w:val="24"/>
          <w:szCs w:val="24"/>
        </w:rPr>
        <w:t>nia konieczności ich  wykonania;</w:t>
      </w:r>
    </w:p>
    <w:p w:rsidR="00251E15" w:rsidRPr="00F81628" w:rsidRDefault="002E4085" w:rsidP="00B87CE1">
      <w:pPr>
        <w:pStyle w:val="Akapitzlist"/>
        <w:numPr>
          <w:ilvl w:val="0"/>
          <w:numId w:val="27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Informowania</w:t>
      </w:r>
      <w:r w:rsidR="00C93678" w:rsidRPr="00F81628">
        <w:rPr>
          <w:rFonts w:ascii="Cambria" w:eastAsia="Arial" w:hAnsi="Cambria" w:cs="Arial"/>
          <w:color w:val="auto"/>
          <w:sz w:val="24"/>
          <w:szCs w:val="24"/>
        </w:rPr>
        <w:t xml:space="preserve"> Zamawiającego o terminie zakrycia robót ulegających zakryciu oraz terminie odbioru robó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>t zanikających;</w:t>
      </w:r>
    </w:p>
    <w:p w:rsidR="00251E15" w:rsidRPr="00F81628" w:rsidRDefault="006A1CF4" w:rsidP="00B87CE1">
      <w:pPr>
        <w:pStyle w:val="Akapitzlist"/>
        <w:numPr>
          <w:ilvl w:val="0"/>
          <w:numId w:val="27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Natychmiastowego powiadomienia Zamawiającego o nieszczęśliwych wypadkach lub zagrożeniach na budo</w:t>
      </w:r>
      <w:r w:rsidR="002E4085" w:rsidRPr="00F81628">
        <w:rPr>
          <w:rFonts w:ascii="Cambria" w:eastAsia="Arial" w:hAnsi="Cambria" w:cs="Arial"/>
          <w:color w:val="auto"/>
          <w:sz w:val="24"/>
          <w:szCs w:val="24"/>
        </w:rPr>
        <w:t>wie;</w:t>
      </w:r>
    </w:p>
    <w:p w:rsidR="00251E15" w:rsidRPr="00F81628" w:rsidRDefault="006A1CF4" w:rsidP="00B87CE1">
      <w:pPr>
        <w:pStyle w:val="Akapitzlist"/>
        <w:numPr>
          <w:ilvl w:val="0"/>
          <w:numId w:val="27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Przestrzegania przepisów bhp i p.poż.</w:t>
      </w:r>
      <w:r w:rsidR="002E4085" w:rsidRPr="00F81628">
        <w:rPr>
          <w:rFonts w:ascii="Cambria" w:eastAsia="Arial" w:hAnsi="Cambria" w:cs="Arial"/>
          <w:color w:val="auto"/>
          <w:sz w:val="24"/>
          <w:szCs w:val="24"/>
        </w:rPr>
        <w:t>;</w:t>
      </w:r>
    </w:p>
    <w:p w:rsidR="00251E15" w:rsidRPr="00F81628" w:rsidRDefault="002E4085" w:rsidP="00B87CE1">
      <w:pPr>
        <w:pStyle w:val="Akapitzlist"/>
        <w:numPr>
          <w:ilvl w:val="0"/>
          <w:numId w:val="27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P</w:t>
      </w:r>
      <w:r w:rsidR="00E8767B" w:rsidRPr="00F81628">
        <w:rPr>
          <w:rFonts w:ascii="Cambria" w:eastAsia="Arial" w:hAnsi="Cambria" w:cs="Arial"/>
          <w:color w:val="auto"/>
          <w:sz w:val="24"/>
          <w:szCs w:val="24"/>
        </w:rPr>
        <w:t>osiadania, w całym okresie trwania niniejszej umowy, ważnego dokumentu potwierdzającego, że Wykonawca jest ubezpieczony od odpowiedzialności cywilnej w zakresie prowadzonej działalnośc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>i związanej z przedmiotem umowy.</w:t>
      </w:r>
    </w:p>
    <w:p w:rsidR="00127CC2" w:rsidRPr="00F81628" w:rsidRDefault="006A1CF4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§ 4</w:t>
      </w:r>
    </w:p>
    <w:p w:rsidR="00127CC2" w:rsidRPr="00F81628" w:rsidRDefault="006A1CF4">
      <w:pPr>
        <w:keepNext/>
        <w:jc w:val="center"/>
        <w:rPr>
          <w:rFonts w:ascii="Cambria" w:eastAsia="Arial" w:hAnsi="Cambria" w:cs="Arial"/>
          <w:color w:val="auto"/>
          <w:sz w:val="24"/>
          <w:szCs w:val="24"/>
          <w:u w:val="single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>Przedstawiciele stron</w:t>
      </w:r>
    </w:p>
    <w:p w:rsidR="00127CC2" w:rsidRPr="00F81628" w:rsidRDefault="00127CC2">
      <w:pPr>
        <w:rPr>
          <w:rFonts w:ascii="Cambria" w:hAnsi="Cambria"/>
          <w:color w:val="auto"/>
          <w:sz w:val="24"/>
          <w:szCs w:val="24"/>
        </w:rPr>
      </w:pPr>
    </w:p>
    <w:p w:rsidR="00251E15" w:rsidRPr="00F81628" w:rsidRDefault="006A1CF4" w:rsidP="00C05A79">
      <w:pPr>
        <w:pStyle w:val="Akapitzlist"/>
        <w:numPr>
          <w:ilvl w:val="0"/>
          <w:numId w:val="28"/>
        </w:numPr>
        <w:rPr>
          <w:rStyle w:val="Hipercze"/>
          <w:rFonts w:ascii="Cambria" w:eastAsia="Arial" w:hAnsi="Cambria" w:cs="Arial"/>
          <w:b/>
          <w:color w:val="auto"/>
          <w:sz w:val="24"/>
          <w:szCs w:val="24"/>
          <w:u w:val="none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Nadzór nad robotami ze strony Zamawiają</w:t>
      </w:r>
      <w:r w:rsidR="009128B3" w:rsidRPr="00F81628">
        <w:rPr>
          <w:rFonts w:ascii="Cambria" w:eastAsia="Arial" w:hAnsi="Cambria" w:cs="Arial"/>
          <w:color w:val="auto"/>
          <w:sz w:val="24"/>
          <w:szCs w:val="24"/>
        </w:rPr>
        <w:t>cego pełnić będzie</w:t>
      </w:r>
      <w:r w:rsidR="005F4622" w:rsidRPr="00F81628">
        <w:rPr>
          <w:rFonts w:ascii="Cambria" w:eastAsia="Arial" w:hAnsi="Cambria" w:cs="Arial"/>
          <w:color w:val="auto"/>
          <w:sz w:val="24"/>
          <w:szCs w:val="24"/>
        </w:rPr>
        <w:t xml:space="preserve">: </w:t>
      </w:r>
      <w:r w:rsidR="00C05A79" w:rsidRPr="00F81628">
        <w:rPr>
          <w:rFonts w:ascii="Cambria" w:eastAsia="Arial" w:hAnsi="Cambria" w:cs="Arial"/>
          <w:color w:val="auto"/>
          <w:sz w:val="24"/>
          <w:szCs w:val="24"/>
        </w:rPr>
        <w:br/>
      </w:r>
      <w:r w:rsidR="00CB7684" w:rsidRPr="00F81628">
        <w:rPr>
          <w:rFonts w:ascii="Cambria" w:hAnsi="Cambria" w:cs="Arial"/>
          <w:b/>
          <w:color w:val="auto"/>
          <w:sz w:val="24"/>
          <w:szCs w:val="24"/>
        </w:rPr>
        <w:t>……………………</w:t>
      </w:r>
      <w:r w:rsidR="00C41FCD" w:rsidRPr="00F81628">
        <w:rPr>
          <w:rFonts w:ascii="Cambria" w:hAnsi="Cambria" w:cs="Arial"/>
          <w:b/>
          <w:color w:val="auto"/>
          <w:sz w:val="24"/>
          <w:szCs w:val="24"/>
        </w:rPr>
        <w:t xml:space="preserve"> </w:t>
      </w:r>
      <w:proofErr w:type="spellStart"/>
      <w:r w:rsidR="005F4622" w:rsidRPr="00F81628">
        <w:rPr>
          <w:rFonts w:ascii="Cambria" w:hAnsi="Cambria" w:cs="Arial"/>
          <w:b/>
          <w:color w:val="auto"/>
          <w:sz w:val="24"/>
          <w:szCs w:val="24"/>
        </w:rPr>
        <w:t>tel</w:t>
      </w:r>
      <w:proofErr w:type="spellEnd"/>
      <w:r w:rsidR="005F4622" w:rsidRPr="00F81628">
        <w:rPr>
          <w:rFonts w:ascii="Cambria" w:hAnsi="Cambria" w:cs="Arial"/>
          <w:b/>
          <w:color w:val="auto"/>
          <w:sz w:val="24"/>
          <w:szCs w:val="24"/>
        </w:rPr>
        <w:t xml:space="preserve">: </w:t>
      </w:r>
      <w:r w:rsidR="00CB7684" w:rsidRPr="00F81628">
        <w:rPr>
          <w:rFonts w:ascii="Cambria" w:hAnsi="Cambria" w:cs="Arial"/>
          <w:b/>
          <w:bCs/>
          <w:color w:val="auto"/>
          <w:sz w:val="24"/>
          <w:szCs w:val="24"/>
        </w:rPr>
        <w:t>…………………..</w:t>
      </w:r>
      <w:r w:rsidR="005F4622" w:rsidRPr="00F81628">
        <w:rPr>
          <w:rFonts w:ascii="Cambria" w:hAnsi="Cambria" w:cs="Arial"/>
          <w:b/>
          <w:color w:val="auto"/>
          <w:sz w:val="24"/>
          <w:szCs w:val="24"/>
        </w:rPr>
        <w:t xml:space="preserve">, e-mail: </w:t>
      </w:r>
      <w:r w:rsidR="00CB7684" w:rsidRPr="00F81628">
        <w:rPr>
          <w:rFonts w:ascii="Cambria" w:hAnsi="Cambria" w:cs="Arial"/>
          <w:b/>
          <w:color w:val="auto"/>
          <w:sz w:val="24"/>
          <w:szCs w:val="24"/>
        </w:rPr>
        <w:t>………………………………..</w:t>
      </w:r>
      <w:r w:rsidR="00CB7684" w:rsidRPr="00F81628">
        <w:rPr>
          <w:rStyle w:val="Hipercze"/>
          <w:rFonts w:ascii="Cambria" w:eastAsia="Arial" w:hAnsi="Cambria" w:cs="Arial"/>
          <w:b/>
          <w:color w:val="auto"/>
          <w:sz w:val="24"/>
          <w:szCs w:val="24"/>
          <w:u w:val="none"/>
        </w:rPr>
        <w:t xml:space="preserve"> </w:t>
      </w:r>
    </w:p>
    <w:p w:rsidR="00C05A79" w:rsidRPr="00F81628" w:rsidRDefault="006A1CF4" w:rsidP="00C05A79">
      <w:pPr>
        <w:pStyle w:val="Akapitzlist"/>
        <w:numPr>
          <w:ilvl w:val="0"/>
          <w:numId w:val="28"/>
        </w:numPr>
        <w:rPr>
          <w:rFonts w:ascii="Cambria" w:eastAsia="Arial" w:hAnsi="Cambria" w:cs="Arial"/>
          <w:b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Przedstawicie</w:t>
      </w:r>
      <w:r w:rsidR="005F4622" w:rsidRPr="00F81628">
        <w:rPr>
          <w:rFonts w:ascii="Cambria" w:eastAsia="Arial" w:hAnsi="Cambria" w:cs="Arial"/>
          <w:color w:val="auto"/>
          <w:sz w:val="24"/>
          <w:szCs w:val="24"/>
        </w:rPr>
        <w:t>l</w:t>
      </w:r>
      <w:r w:rsidR="00445474" w:rsidRPr="00F81628">
        <w:rPr>
          <w:rFonts w:ascii="Cambria" w:eastAsia="Arial" w:hAnsi="Cambria" w:cs="Arial"/>
          <w:color w:val="auto"/>
          <w:sz w:val="24"/>
          <w:szCs w:val="24"/>
        </w:rPr>
        <w:t>em Wykonawcy na budowie będzie:</w:t>
      </w:r>
      <w:r w:rsidR="00C05A79" w:rsidRPr="00F81628">
        <w:rPr>
          <w:rFonts w:ascii="Cambria" w:eastAsia="Arial" w:hAnsi="Cambria" w:cs="Arial"/>
          <w:b/>
          <w:color w:val="auto"/>
          <w:sz w:val="24"/>
          <w:szCs w:val="24"/>
        </w:rPr>
        <w:t xml:space="preserve"> </w:t>
      </w:r>
      <w:r w:rsidR="00CB7684" w:rsidRPr="00F81628">
        <w:rPr>
          <w:rFonts w:ascii="Cambria" w:eastAsia="Arial" w:hAnsi="Cambria" w:cs="Arial"/>
          <w:b/>
          <w:color w:val="auto"/>
          <w:sz w:val="24"/>
          <w:szCs w:val="24"/>
        </w:rPr>
        <w:t>……………………….</w:t>
      </w:r>
    </w:p>
    <w:p w:rsidR="00C05A79" w:rsidRPr="00F81628" w:rsidRDefault="00C05A79" w:rsidP="00CB7684">
      <w:pPr>
        <w:pStyle w:val="Akapitzlist"/>
        <w:rPr>
          <w:rFonts w:ascii="Cambria" w:eastAsia="Arial" w:hAnsi="Cambria" w:cs="Arial"/>
          <w:b/>
          <w:color w:val="auto"/>
          <w:sz w:val="24"/>
          <w:szCs w:val="24"/>
          <w:lang w:val="en-US"/>
        </w:rPr>
      </w:pPr>
      <w:proofErr w:type="spellStart"/>
      <w:r w:rsidRPr="00F81628">
        <w:rPr>
          <w:rFonts w:ascii="Cambria" w:eastAsia="Arial" w:hAnsi="Cambria" w:cs="Arial"/>
          <w:b/>
          <w:color w:val="auto"/>
          <w:sz w:val="24"/>
          <w:szCs w:val="24"/>
          <w:lang w:val="en-US"/>
        </w:rPr>
        <w:t>tel</w:t>
      </w:r>
      <w:proofErr w:type="spellEnd"/>
      <w:r w:rsidRPr="00F81628">
        <w:rPr>
          <w:rFonts w:ascii="Cambria" w:eastAsia="Arial" w:hAnsi="Cambria" w:cs="Arial"/>
          <w:b/>
          <w:color w:val="auto"/>
          <w:sz w:val="24"/>
          <w:szCs w:val="24"/>
          <w:lang w:val="en-US"/>
        </w:rPr>
        <w:t xml:space="preserve">: </w:t>
      </w:r>
      <w:r w:rsidR="00CB7684" w:rsidRPr="00F81628">
        <w:rPr>
          <w:rFonts w:ascii="Cambria" w:eastAsia="Arial" w:hAnsi="Cambria" w:cs="Arial"/>
          <w:b/>
          <w:color w:val="auto"/>
          <w:sz w:val="24"/>
          <w:szCs w:val="24"/>
          <w:lang w:val="en-US"/>
        </w:rPr>
        <w:t>………………………</w:t>
      </w:r>
      <w:r w:rsidRPr="00F81628">
        <w:rPr>
          <w:rFonts w:ascii="Cambria" w:eastAsia="Arial" w:hAnsi="Cambria" w:cs="Arial"/>
          <w:b/>
          <w:color w:val="auto"/>
          <w:sz w:val="24"/>
          <w:szCs w:val="24"/>
          <w:lang w:val="en-US"/>
        </w:rPr>
        <w:t xml:space="preserve">, e-mail: </w:t>
      </w:r>
      <w:r w:rsidR="00CB7684" w:rsidRPr="00F81628">
        <w:rPr>
          <w:rFonts w:ascii="Cambria" w:eastAsia="Arial" w:hAnsi="Cambria" w:cs="Arial"/>
          <w:b/>
          <w:color w:val="auto"/>
          <w:sz w:val="24"/>
          <w:szCs w:val="24"/>
          <w:lang w:val="en-US"/>
        </w:rPr>
        <w:t>……………………………..</w:t>
      </w:r>
    </w:p>
    <w:p w:rsidR="00127CC2" w:rsidRPr="00F81628" w:rsidRDefault="00127CC2" w:rsidP="00C05A79">
      <w:pPr>
        <w:pStyle w:val="Akapitzlist"/>
        <w:jc w:val="both"/>
        <w:rPr>
          <w:rFonts w:ascii="Cambria" w:eastAsia="Arial" w:hAnsi="Cambria" w:cs="Arial"/>
          <w:color w:val="auto"/>
          <w:sz w:val="24"/>
          <w:szCs w:val="24"/>
          <w:lang w:val="en-US"/>
        </w:rPr>
      </w:pPr>
    </w:p>
    <w:p w:rsidR="00127CC2" w:rsidRPr="00F81628" w:rsidRDefault="006A1CF4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§ 5</w:t>
      </w:r>
    </w:p>
    <w:p w:rsidR="00127CC2" w:rsidRPr="00F81628" w:rsidRDefault="006A1CF4">
      <w:pPr>
        <w:keepNext/>
        <w:jc w:val="center"/>
        <w:rPr>
          <w:rFonts w:ascii="Cambria" w:eastAsia="Arial" w:hAnsi="Cambria" w:cs="Arial"/>
          <w:color w:val="auto"/>
          <w:sz w:val="24"/>
          <w:szCs w:val="24"/>
          <w:u w:val="single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>Podwykonawcy</w:t>
      </w:r>
    </w:p>
    <w:p w:rsidR="00251E15" w:rsidRPr="00F81628" w:rsidRDefault="00251E15" w:rsidP="00251E15">
      <w:pPr>
        <w:jc w:val="both"/>
        <w:rPr>
          <w:rFonts w:ascii="Cambria" w:hAnsi="Cambria"/>
          <w:color w:val="auto"/>
          <w:sz w:val="24"/>
          <w:szCs w:val="24"/>
        </w:rPr>
      </w:pPr>
    </w:p>
    <w:p w:rsidR="00251E15" w:rsidRPr="00F81628" w:rsidRDefault="006A1CF4" w:rsidP="00251E15">
      <w:pPr>
        <w:pStyle w:val="Akapitzlist"/>
        <w:numPr>
          <w:ilvl w:val="0"/>
          <w:numId w:val="30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Następujące części zamówienia Wykonawca zamierza zlecić podwykonawcom:</w:t>
      </w:r>
    </w:p>
    <w:p w:rsidR="00251E15" w:rsidRPr="00F81628" w:rsidRDefault="00B8466C" w:rsidP="00251E15">
      <w:pPr>
        <w:pStyle w:val="Akapitzlist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………………………………………………………………………………………………..</w:t>
      </w:r>
    </w:p>
    <w:p w:rsidR="00251E15" w:rsidRPr="00F81628" w:rsidRDefault="00251E15" w:rsidP="00251E15">
      <w:pPr>
        <w:pStyle w:val="Akapitzlist"/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:rsidR="00251E15" w:rsidRPr="00F81628" w:rsidRDefault="006A1CF4" w:rsidP="00251E15">
      <w:pPr>
        <w:pStyle w:val="Akapitzlist"/>
        <w:numPr>
          <w:ilvl w:val="0"/>
          <w:numId w:val="30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Do zawarcia przez Wykonawcę umowy o roboty budowlane z podwykonawcą oraz do zawarcia przez podwykonawcę umowy z dalszym podwykonawcą jest wymagana zgoda Zamawiającego. </w:t>
      </w:r>
    </w:p>
    <w:p w:rsidR="00127CC2" w:rsidRPr="00F81628" w:rsidRDefault="006A1CF4" w:rsidP="00251E15">
      <w:pPr>
        <w:pStyle w:val="Akapitzlist"/>
        <w:numPr>
          <w:ilvl w:val="0"/>
          <w:numId w:val="30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Jeżeli Zamawiający, w terminie 14 dni od przedstawienia mu przez Wykonawcę umowy z podwykonawcą lub jej projektu, wraz z częścią dokumentacji dotyczącą 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lastRenderedPageBreak/>
        <w:t>wykonania robót określonych w umowie lub projekcie, nie zgłosi na piśmie sprzeciwu lub zastrzeżeń, uważa się, że wyraził zgodę na zawarcie umowy.</w:t>
      </w:r>
    </w:p>
    <w:p w:rsidR="00A303D5" w:rsidRPr="00F81628" w:rsidRDefault="00A303D5" w:rsidP="00A303D5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:rsidR="00A303D5" w:rsidRPr="00F81628" w:rsidRDefault="00A303D5" w:rsidP="00A303D5">
      <w:pPr>
        <w:jc w:val="center"/>
        <w:rPr>
          <w:rFonts w:ascii="Cambria" w:eastAsia="Arial" w:hAnsi="Cambria" w:cs="Arial"/>
          <w:b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§ 6</w:t>
      </w:r>
    </w:p>
    <w:p w:rsidR="00A303D5" w:rsidRPr="00F81628" w:rsidRDefault="00A303D5" w:rsidP="00A303D5">
      <w:pPr>
        <w:keepNext/>
        <w:jc w:val="center"/>
        <w:rPr>
          <w:rFonts w:ascii="Cambria" w:eastAsia="Arial" w:hAnsi="Cambria" w:cs="Arial"/>
          <w:b/>
          <w:color w:val="auto"/>
          <w:sz w:val="24"/>
          <w:szCs w:val="24"/>
          <w:u w:val="single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 xml:space="preserve">Roboty dodatkowe </w:t>
      </w:r>
    </w:p>
    <w:p w:rsidR="00A303D5" w:rsidRPr="00F81628" w:rsidRDefault="00A303D5" w:rsidP="00A303D5">
      <w:pPr>
        <w:keepNext/>
        <w:jc w:val="center"/>
        <w:rPr>
          <w:rFonts w:ascii="Cambria" w:eastAsia="Arial" w:hAnsi="Cambria" w:cs="Arial"/>
          <w:b/>
          <w:color w:val="auto"/>
          <w:sz w:val="24"/>
          <w:szCs w:val="24"/>
          <w:u w:val="single"/>
        </w:rPr>
      </w:pPr>
    </w:p>
    <w:p w:rsidR="00A303D5" w:rsidRPr="00F81628" w:rsidRDefault="005D3108" w:rsidP="00F9299A">
      <w:pPr>
        <w:pStyle w:val="Akapitzlist"/>
        <w:keepNext/>
        <w:numPr>
          <w:ilvl w:val="0"/>
          <w:numId w:val="49"/>
        </w:numPr>
        <w:jc w:val="both"/>
        <w:rPr>
          <w:rFonts w:ascii="Cambria" w:eastAsia="Arial" w:hAnsi="Cambria" w:cs="Arial"/>
          <w:color w:val="auto"/>
          <w:sz w:val="24"/>
          <w:szCs w:val="24"/>
          <w:u w:val="single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Jeżeli w trakcie realizacji umowy</w:t>
      </w:r>
      <w:r w:rsidR="00A303D5" w:rsidRPr="00F81628">
        <w:rPr>
          <w:rFonts w:ascii="Cambria" w:eastAsia="Arial" w:hAnsi="Cambria" w:cs="Arial"/>
          <w:color w:val="auto"/>
          <w:sz w:val="24"/>
          <w:szCs w:val="24"/>
        </w:rPr>
        <w:t xml:space="preserve"> wystąpi konieczno</w:t>
      </w:r>
      <w:r w:rsidR="000E768D" w:rsidRPr="00F81628">
        <w:rPr>
          <w:rFonts w:ascii="Cambria" w:eastAsia="Arial" w:hAnsi="Cambria" w:cs="Arial"/>
          <w:color w:val="auto"/>
          <w:sz w:val="24"/>
          <w:szCs w:val="24"/>
        </w:rPr>
        <w:t xml:space="preserve">ść wykonania robót dodatkowych </w:t>
      </w:r>
      <w:r w:rsidR="00A303D5" w:rsidRPr="00F81628">
        <w:rPr>
          <w:rFonts w:ascii="Cambria" w:eastAsia="Arial" w:hAnsi="Cambria" w:cs="Arial"/>
          <w:color w:val="auto"/>
          <w:sz w:val="24"/>
          <w:szCs w:val="24"/>
        </w:rPr>
        <w:t>to Wykonawca zobowiązany jest wykonać te roboty w oparciu o dodatkowe zlecenie Zamawiającego. Podstawą do rozpoczęcia w/w robót jest podpisany przez Zama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>wiającego protokół konieczności</w:t>
      </w:r>
      <w:r w:rsidR="00A303D5" w:rsidRPr="00F81628">
        <w:rPr>
          <w:rFonts w:ascii="Cambria" w:eastAsia="Arial" w:hAnsi="Cambria" w:cs="Arial"/>
          <w:color w:val="auto"/>
          <w:sz w:val="24"/>
          <w:szCs w:val="24"/>
        </w:rPr>
        <w:t>.</w:t>
      </w:r>
    </w:p>
    <w:p w:rsidR="00A303D5" w:rsidRPr="00F81628" w:rsidRDefault="005D3108" w:rsidP="00F9299A">
      <w:pPr>
        <w:pStyle w:val="Akapitzlist"/>
        <w:keepNext/>
        <w:numPr>
          <w:ilvl w:val="0"/>
          <w:numId w:val="49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Za roboty</w:t>
      </w:r>
      <w:r w:rsidR="00A303D5" w:rsidRPr="00F81628">
        <w:rPr>
          <w:rFonts w:ascii="Cambria" w:eastAsia="Arial" w:hAnsi="Cambria" w:cs="Arial"/>
          <w:color w:val="auto"/>
          <w:sz w:val="24"/>
          <w:szCs w:val="24"/>
        </w:rPr>
        <w:t xml:space="preserve"> dodatkowe, które Wykonawca wykona samowolnie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>,</w:t>
      </w:r>
      <w:r w:rsidR="00A303D5" w:rsidRPr="00F81628">
        <w:rPr>
          <w:rFonts w:ascii="Cambria" w:eastAsia="Arial" w:hAnsi="Cambria" w:cs="Arial"/>
          <w:color w:val="auto"/>
          <w:sz w:val="24"/>
          <w:szCs w:val="24"/>
        </w:rPr>
        <w:t xml:space="preserve"> tj. bez akceptacji Za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>mawiającego, nie przysługuje</w:t>
      </w:r>
      <w:r w:rsidR="00612816"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>wynagrodze</w:t>
      </w:r>
      <w:r w:rsidR="00A303D5" w:rsidRPr="00F81628">
        <w:rPr>
          <w:rFonts w:ascii="Cambria" w:eastAsia="Arial" w:hAnsi="Cambria" w:cs="Arial"/>
          <w:color w:val="auto"/>
          <w:sz w:val="24"/>
          <w:szCs w:val="24"/>
        </w:rPr>
        <w:t>n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>i</w:t>
      </w:r>
      <w:r w:rsidR="00A303D5" w:rsidRPr="00F81628">
        <w:rPr>
          <w:rFonts w:ascii="Cambria" w:eastAsia="Arial" w:hAnsi="Cambria" w:cs="Arial"/>
          <w:color w:val="auto"/>
          <w:sz w:val="24"/>
          <w:szCs w:val="24"/>
        </w:rPr>
        <w:t>e.</w:t>
      </w:r>
    </w:p>
    <w:p w:rsidR="00A303D5" w:rsidRPr="00F81628" w:rsidRDefault="005D3108" w:rsidP="00F9299A">
      <w:pPr>
        <w:pStyle w:val="Akapitzlist"/>
        <w:keepNext/>
        <w:numPr>
          <w:ilvl w:val="0"/>
          <w:numId w:val="49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Za roboty dodatkowe Strony uważają wszelkie roboty nieprzewidziane w przedmiarze robót. Za roboty dodatkowe nie uważa się wykonania większych ilości robót niż określone w przedmiarze robót.</w:t>
      </w:r>
    </w:p>
    <w:p w:rsidR="00127CC2" w:rsidRPr="00F81628" w:rsidRDefault="00127CC2" w:rsidP="008C743D">
      <w:pPr>
        <w:jc w:val="both"/>
        <w:rPr>
          <w:rFonts w:ascii="Cambria" w:eastAsia="Arial" w:hAnsi="Cambria" w:cs="Arial"/>
          <w:b/>
          <w:color w:val="auto"/>
          <w:sz w:val="24"/>
          <w:szCs w:val="24"/>
        </w:rPr>
      </w:pPr>
    </w:p>
    <w:p w:rsidR="00DC0A75" w:rsidRPr="00F81628" w:rsidRDefault="00DC0A75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:rsidR="00251E15" w:rsidRPr="00F81628" w:rsidRDefault="006A1CF4" w:rsidP="00CB7684">
      <w:pPr>
        <w:jc w:val="center"/>
        <w:rPr>
          <w:rFonts w:ascii="Cambria" w:eastAsia="Arial" w:hAnsi="Cambria" w:cs="Arial"/>
          <w:b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 xml:space="preserve">§ </w:t>
      </w:r>
      <w:r w:rsidR="005D3108" w:rsidRPr="00F81628">
        <w:rPr>
          <w:rFonts w:ascii="Cambria" w:eastAsia="Arial" w:hAnsi="Cambria" w:cs="Arial"/>
          <w:b/>
          <w:color w:val="auto"/>
          <w:sz w:val="24"/>
          <w:szCs w:val="24"/>
        </w:rPr>
        <w:t>7</w:t>
      </w:r>
    </w:p>
    <w:p w:rsidR="00127CC2" w:rsidRPr="00F81628" w:rsidRDefault="006A1CF4">
      <w:pPr>
        <w:keepNext/>
        <w:jc w:val="center"/>
        <w:rPr>
          <w:rFonts w:ascii="Cambria" w:eastAsia="Arial" w:hAnsi="Cambria" w:cs="Arial"/>
          <w:b/>
          <w:color w:val="auto"/>
          <w:sz w:val="24"/>
          <w:szCs w:val="24"/>
          <w:u w:val="single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>Odbiór robót</w:t>
      </w:r>
    </w:p>
    <w:p w:rsidR="000D2289" w:rsidRPr="00F81628" w:rsidRDefault="000D2289" w:rsidP="000D2289">
      <w:pPr>
        <w:keepNext/>
        <w:rPr>
          <w:rFonts w:ascii="Cambria" w:eastAsia="Arial" w:hAnsi="Cambria" w:cs="Arial"/>
          <w:color w:val="auto"/>
          <w:sz w:val="24"/>
          <w:szCs w:val="24"/>
          <w:u w:val="single"/>
        </w:rPr>
      </w:pPr>
    </w:p>
    <w:p w:rsidR="00251E15" w:rsidRPr="00F81628" w:rsidRDefault="005D3108" w:rsidP="00251E15">
      <w:pPr>
        <w:pStyle w:val="Akapitzlist"/>
        <w:numPr>
          <w:ilvl w:val="0"/>
          <w:numId w:val="32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W terminie 14 dni od dnia zgłoszenia</w:t>
      </w:r>
      <w:r w:rsidR="006A1CF4" w:rsidRPr="00F81628">
        <w:rPr>
          <w:rFonts w:ascii="Cambria" w:eastAsia="Arial" w:hAnsi="Cambria" w:cs="Arial"/>
          <w:color w:val="auto"/>
          <w:sz w:val="24"/>
          <w:szCs w:val="24"/>
        </w:rPr>
        <w:t xml:space="preserve"> przez Wykonawcę przedmiotu umowy do odbioru końcowego, 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Zamawiający </w:t>
      </w:r>
      <w:r w:rsidR="00B24971" w:rsidRPr="00F81628">
        <w:rPr>
          <w:rFonts w:ascii="Cambria" w:eastAsia="Arial" w:hAnsi="Cambria" w:cs="Arial"/>
          <w:color w:val="auto"/>
          <w:sz w:val="24"/>
          <w:szCs w:val="24"/>
        </w:rPr>
        <w:t xml:space="preserve">dokona </w:t>
      </w:r>
      <w:r w:rsidR="006A1CF4" w:rsidRPr="00F81628">
        <w:rPr>
          <w:rFonts w:ascii="Cambria" w:eastAsia="Arial" w:hAnsi="Cambria" w:cs="Arial"/>
          <w:color w:val="auto"/>
          <w:sz w:val="24"/>
          <w:szCs w:val="24"/>
        </w:rPr>
        <w:t>komisyjnego odbioru końcowego i sporządzi protokół.</w:t>
      </w:r>
      <w:r w:rsidR="00B24971"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</w:p>
    <w:p w:rsidR="00FD52C4" w:rsidRPr="00F81628" w:rsidRDefault="00FD52C4" w:rsidP="00251E15">
      <w:pPr>
        <w:pStyle w:val="Akapitzlist"/>
        <w:numPr>
          <w:ilvl w:val="0"/>
          <w:numId w:val="32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Wykonawca w dniu dokonania odbioru końcowego robót przekaże Zamawiającemu:</w:t>
      </w:r>
    </w:p>
    <w:p w:rsidR="00FD52C4" w:rsidRPr="00F81628" w:rsidRDefault="00FD52C4" w:rsidP="00B87CE1">
      <w:pPr>
        <w:pStyle w:val="Akapitzlist"/>
        <w:numPr>
          <w:ilvl w:val="0"/>
          <w:numId w:val="48"/>
        </w:numPr>
        <w:ind w:left="1134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obmiar robót</w:t>
      </w:r>
      <w:r w:rsidR="00126579" w:rsidRPr="00F81628">
        <w:rPr>
          <w:rFonts w:ascii="Cambria" w:eastAsia="Arial" w:hAnsi="Cambria" w:cs="Arial"/>
          <w:color w:val="auto"/>
          <w:sz w:val="24"/>
          <w:szCs w:val="24"/>
        </w:rPr>
        <w:t>,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 w tym dodatkowych (w przypadku ich wystąpienia);</w:t>
      </w:r>
    </w:p>
    <w:p w:rsidR="00FD52C4" w:rsidRPr="00F81628" w:rsidRDefault="00FD52C4" w:rsidP="00B87CE1">
      <w:pPr>
        <w:pStyle w:val="Akapitzlist"/>
        <w:numPr>
          <w:ilvl w:val="0"/>
          <w:numId w:val="48"/>
        </w:numPr>
        <w:ind w:left="1134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kosztorys powykonawczy;</w:t>
      </w:r>
    </w:p>
    <w:p w:rsidR="00FD52C4" w:rsidRPr="00F81628" w:rsidRDefault="00FD52C4" w:rsidP="00B87CE1">
      <w:pPr>
        <w:pStyle w:val="Akapitzlist"/>
        <w:numPr>
          <w:ilvl w:val="0"/>
          <w:numId w:val="48"/>
        </w:numPr>
        <w:ind w:left="1134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wewnętrzny dziennik budowy;</w:t>
      </w:r>
    </w:p>
    <w:p w:rsidR="00FD52C4" w:rsidRPr="00F81628" w:rsidRDefault="00FD52C4" w:rsidP="00B87CE1">
      <w:pPr>
        <w:pStyle w:val="Akapitzlist"/>
        <w:numPr>
          <w:ilvl w:val="0"/>
          <w:numId w:val="48"/>
        </w:numPr>
        <w:ind w:left="1134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certyfikaty na znak bezpieczeństwa, deklarację zgodności lub certyfikaty zgodności z Polską Normą lub a</w:t>
      </w:r>
      <w:r w:rsidR="00184DA0" w:rsidRPr="00F81628">
        <w:rPr>
          <w:rFonts w:ascii="Cambria" w:eastAsia="Arial" w:hAnsi="Cambria" w:cs="Arial"/>
          <w:color w:val="auto"/>
          <w:sz w:val="24"/>
          <w:szCs w:val="24"/>
        </w:rPr>
        <w:t>probatę techniczną na materiały (w przypadku ich wystąpienia);</w:t>
      </w:r>
      <w:r w:rsidR="00B24971"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</w:p>
    <w:p w:rsidR="00D8769C" w:rsidRPr="00F81628" w:rsidRDefault="00D8769C" w:rsidP="00B87CE1">
      <w:pPr>
        <w:pStyle w:val="Akapitzlist"/>
        <w:numPr>
          <w:ilvl w:val="0"/>
          <w:numId w:val="48"/>
        </w:numPr>
        <w:ind w:left="1134"/>
        <w:jc w:val="both"/>
        <w:rPr>
          <w:rFonts w:ascii="Cambria" w:eastAsia="Arial" w:hAnsi="Cambria" w:cs="Arial"/>
          <w:color w:val="auto"/>
          <w:sz w:val="24"/>
          <w:szCs w:val="24"/>
          <w:highlight w:val="yellow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kartę gwarancyjną </w:t>
      </w:r>
      <w:r w:rsidR="00173BD9" w:rsidRPr="00F81628">
        <w:rPr>
          <w:rFonts w:ascii="Cambria" w:eastAsia="Arial" w:hAnsi="Cambria" w:cs="Arial"/>
          <w:color w:val="auto"/>
          <w:sz w:val="24"/>
          <w:szCs w:val="24"/>
        </w:rPr>
        <w:t>o treści zgodnej z załącznikiem do umowy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>;</w:t>
      </w:r>
    </w:p>
    <w:p w:rsidR="00127CC2" w:rsidRPr="00F81628" w:rsidRDefault="006A1CF4" w:rsidP="00251E15">
      <w:pPr>
        <w:pStyle w:val="Akapitzlist"/>
        <w:numPr>
          <w:ilvl w:val="0"/>
          <w:numId w:val="32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Jeżeli w trakcie odbioru zostaną stwierdzone wady, to Zamawiającemu przysługują następujące uprawnienia:</w:t>
      </w:r>
    </w:p>
    <w:p w:rsidR="00127CC2" w:rsidRPr="00F81628" w:rsidRDefault="006A1CF4" w:rsidP="00B87CE1">
      <w:pPr>
        <w:pStyle w:val="Akapitzlist"/>
        <w:numPr>
          <w:ilvl w:val="0"/>
          <w:numId w:val="10"/>
        </w:numPr>
        <w:ind w:left="1134" w:hanging="360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jeżeli wady nadają się do usunięcia, może odmówić</w:t>
      </w:r>
      <w:r w:rsidR="00FB373A" w:rsidRPr="00F81628">
        <w:rPr>
          <w:rFonts w:ascii="Cambria" w:eastAsia="Arial" w:hAnsi="Cambria" w:cs="Arial"/>
          <w:color w:val="auto"/>
          <w:sz w:val="24"/>
          <w:szCs w:val="24"/>
        </w:rPr>
        <w:t xml:space="preserve"> odbioru do czasu usunięcia wad;</w:t>
      </w:r>
    </w:p>
    <w:p w:rsidR="00127CC2" w:rsidRPr="00F81628" w:rsidRDefault="006A1CF4" w:rsidP="00B87CE1">
      <w:pPr>
        <w:numPr>
          <w:ilvl w:val="0"/>
          <w:numId w:val="10"/>
        </w:numPr>
        <w:ind w:left="1134" w:hanging="360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jeżeli wady nie nadają się do usunięcia, to:</w:t>
      </w:r>
    </w:p>
    <w:p w:rsidR="00251E15" w:rsidRPr="00F81628" w:rsidRDefault="006A1CF4" w:rsidP="00B87CE1">
      <w:pPr>
        <w:pStyle w:val="Akapitzlist"/>
        <w:numPr>
          <w:ilvl w:val="0"/>
          <w:numId w:val="34"/>
        </w:numPr>
        <w:ind w:left="1560"/>
        <w:jc w:val="both"/>
        <w:rPr>
          <w:rFonts w:ascii="Cambria" w:hAnsi="Cambria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jeżeli uniemożliwiają one użytkowanie przedmiotu zgodnie z przeznaczeniem, Zamawiający może odstąpić od umowy lub żądać wykonania przedmiotu umowy po raz drugi,</w:t>
      </w:r>
    </w:p>
    <w:p w:rsidR="00251E15" w:rsidRPr="00F81628" w:rsidRDefault="006A1CF4" w:rsidP="00B87CE1">
      <w:pPr>
        <w:pStyle w:val="Akapitzlist"/>
        <w:numPr>
          <w:ilvl w:val="0"/>
          <w:numId w:val="34"/>
        </w:numPr>
        <w:ind w:left="1560"/>
        <w:jc w:val="both"/>
        <w:rPr>
          <w:rFonts w:ascii="Cambria" w:hAnsi="Cambria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jeżeli umożliwiają one użytkowanie przedmiotu odbioru zgodnie z przeznaczeniem, Zamawiający może obniżyć odpowiednio wynagrodzenie.</w:t>
      </w:r>
    </w:p>
    <w:p w:rsidR="00251E15" w:rsidRPr="00F81628" w:rsidRDefault="006A1CF4" w:rsidP="00251E15">
      <w:pPr>
        <w:pStyle w:val="Akapitzlist"/>
        <w:numPr>
          <w:ilvl w:val="0"/>
          <w:numId w:val="32"/>
        </w:numPr>
        <w:jc w:val="both"/>
        <w:rPr>
          <w:rFonts w:ascii="Cambria" w:hAnsi="Cambria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Żądając usunięcia stwierdzonych wad Zamawiający wyznaczy Wykonawcy termin technicznie uzasadniony na ich usunięcie. Wykonawca nie może odmówić usunięcia wad bez względu na wysokość związanych z tym kosztów.</w:t>
      </w:r>
    </w:p>
    <w:p w:rsidR="00251E15" w:rsidRPr="00F81628" w:rsidRDefault="006A1CF4" w:rsidP="00251E15">
      <w:pPr>
        <w:pStyle w:val="Akapitzlist"/>
        <w:numPr>
          <w:ilvl w:val="0"/>
          <w:numId w:val="32"/>
        </w:numPr>
        <w:jc w:val="both"/>
        <w:rPr>
          <w:rFonts w:ascii="Cambria" w:hAnsi="Cambria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W przypadku nie usunięcia przez Wykonawcę zgłoszonej wady w wyznaczonym terminie</w:t>
      </w:r>
      <w:r w:rsidR="001F71EF" w:rsidRPr="00F81628">
        <w:rPr>
          <w:rFonts w:ascii="Cambria" w:eastAsia="Arial" w:hAnsi="Cambria" w:cs="Arial"/>
          <w:color w:val="auto"/>
          <w:sz w:val="24"/>
          <w:szCs w:val="24"/>
        </w:rPr>
        <w:t>,</w:t>
      </w:r>
      <w:r w:rsidR="00251E15"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>Zamawiający może usunąć wadę w zastępstwie Wykonawcy i na jego koszt po  uprzednim pisemnym powiadomieniu Wykonawcy.</w:t>
      </w:r>
    </w:p>
    <w:p w:rsidR="00127CC2" w:rsidRPr="00F81628" w:rsidRDefault="006A1CF4" w:rsidP="00251E15">
      <w:pPr>
        <w:pStyle w:val="Akapitzlist"/>
        <w:numPr>
          <w:ilvl w:val="0"/>
          <w:numId w:val="32"/>
        </w:numPr>
        <w:jc w:val="both"/>
        <w:rPr>
          <w:rFonts w:ascii="Cambria" w:hAnsi="Cambria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Do czasu  zakończenia odbioru Wykonawca ponosi pełną odpowiedzialność za wykonane  roboty.</w:t>
      </w:r>
    </w:p>
    <w:p w:rsidR="001F71EF" w:rsidRPr="00F81628" w:rsidRDefault="001F71EF" w:rsidP="001F71EF">
      <w:pPr>
        <w:pStyle w:val="Akapitzlist"/>
        <w:jc w:val="both"/>
        <w:rPr>
          <w:rFonts w:ascii="Cambria" w:hAnsi="Cambria"/>
          <w:color w:val="auto"/>
          <w:sz w:val="24"/>
          <w:szCs w:val="24"/>
        </w:rPr>
      </w:pPr>
    </w:p>
    <w:p w:rsidR="00127CC2" w:rsidRPr="00F81628" w:rsidRDefault="006A1CF4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 xml:space="preserve">§ </w:t>
      </w:r>
      <w:r w:rsidR="001F71EF" w:rsidRPr="00F81628">
        <w:rPr>
          <w:rFonts w:ascii="Cambria" w:eastAsia="Arial" w:hAnsi="Cambria" w:cs="Arial"/>
          <w:b/>
          <w:color w:val="auto"/>
          <w:sz w:val="24"/>
          <w:szCs w:val="24"/>
        </w:rPr>
        <w:t>8</w:t>
      </w:r>
    </w:p>
    <w:p w:rsidR="00127CC2" w:rsidRPr="00F81628" w:rsidRDefault="006A1CF4">
      <w:pPr>
        <w:keepNext/>
        <w:jc w:val="center"/>
        <w:rPr>
          <w:rFonts w:ascii="Cambria" w:eastAsia="Arial" w:hAnsi="Cambria" w:cs="Arial"/>
          <w:color w:val="auto"/>
          <w:sz w:val="24"/>
          <w:szCs w:val="24"/>
          <w:u w:val="single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lastRenderedPageBreak/>
        <w:t>Wynagrodzenie</w:t>
      </w:r>
    </w:p>
    <w:p w:rsidR="00127CC2" w:rsidRPr="00F81628" w:rsidRDefault="00127CC2">
      <w:pPr>
        <w:rPr>
          <w:rFonts w:ascii="Cambria" w:hAnsi="Cambria"/>
          <w:color w:val="auto"/>
          <w:sz w:val="24"/>
          <w:szCs w:val="24"/>
        </w:rPr>
      </w:pPr>
    </w:p>
    <w:p w:rsidR="00251E15" w:rsidRPr="00F81628" w:rsidRDefault="006A1CF4" w:rsidP="00C05A79">
      <w:pPr>
        <w:pStyle w:val="Akapitzlist"/>
        <w:numPr>
          <w:ilvl w:val="0"/>
          <w:numId w:val="35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Szacunkowe wynagrodzenie Wykonawcy za wykonanie przedmiotu umowy wynosi netto</w:t>
      </w:r>
      <w:r w:rsidR="006E158A"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CB7684" w:rsidRPr="00F81628">
        <w:rPr>
          <w:rFonts w:ascii="Cambria" w:eastAsia="Arial" w:hAnsi="Cambria" w:cs="Arial"/>
          <w:b/>
          <w:color w:val="auto"/>
          <w:sz w:val="24"/>
          <w:szCs w:val="24"/>
        </w:rPr>
        <w:t>…………………</w:t>
      </w:r>
      <w:r w:rsidR="00634013"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793D04" w:rsidRPr="00F81628">
        <w:rPr>
          <w:rFonts w:ascii="Cambria" w:eastAsia="Arial" w:hAnsi="Cambria" w:cs="Arial"/>
          <w:color w:val="auto"/>
          <w:sz w:val="24"/>
          <w:szCs w:val="24"/>
        </w:rPr>
        <w:t xml:space="preserve">zł </w:t>
      </w:r>
      <w:r w:rsidR="009128B3" w:rsidRPr="00F81628">
        <w:rPr>
          <w:rFonts w:ascii="Cambria" w:eastAsia="Arial" w:hAnsi="Cambria" w:cs="Arial"/>
          <w:color w:val="auto"/>
          <w:sz w:val="24"/>
          <w:szCs w:val="24"/>
        </w:rPr>
        <w:t>(słownie:</w:t>
      </w:r>
      <w:r w:rsidR="005F4622"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CB7684" w:rsidRPr="00F81628">
        <w:rPr>
          <w:rFonts w:ascii="Cambria" w:eastAsia="Arial" w:hAnsi="Cambria" w:cs="Arial"/>
          <w:color w:val="auto"/>
          <w:sz w:val="24"/>
          <w:szCs w:val="24"/>
        </w:rPr>
        <w:t>…………………..</w:t>
      </w:r>
      <w:r w:rsidR="00552BB4"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CB7684" w:rsidRPr="00F81628">
        <w:rPr>
          <w:rFonts w:ascii="Cambria" w:eastAsia="Arial" w:hAnsi="Cambria" w:cs="Arial"/>
          <w:color w:val="auto"/>
          <w:sz w:val="24"/>
          <w:szCs w:val="24"/>
        </w:rPr>
        <w:t>00</w:t>
      </w:r>
      <w:r w:rsidR="006F1A4E" w:rsidRPr="00F81628">
        <w:rPr>
          <w:rFonts w:ascii="Cambria" w:eastAsia="Arial" w:hAnsi="Cambria" w:cs="Arial"/>
          <w:color w:val="auto"/>
          <w:sz w:val="24"/>
          <w:szCs w:val="24"/>
        </w:rPr>
        <w:t>/100</w:t>
      </w:r>
      <w:r w:rsidR="009128B3" w:rsidRPr="00F81628">
        <w:rPr>
          <w:rFonts w:ascii="Cambria" w:eastAsia="Arial" w:hAnsi="Cambria" w:cs="Arial"/>
          <w:color w:val="auto"/>
          <w:sz w:val="24"/>
          <w:szCs w:val="24"/>
        </w:rPr>
        <w:t>)</w:t>
      </w:r>
      <w:r w:rsidR="001F71EF" w:rsidRPr="00F81628">
        <w:rPr>
          <w:rFonts w:ascii="Cambria" w:eastAsia="Arial" w:hAnsi="Cambria" w:cs="Arial"/>
          <w:color w:val="auto"/>
          <w:sz w:val="24"/>
          <w:szCs w:val="24"/>
        </w:rPr>
        <w:t>,</w:t>
      </w:r>
      <w:r w:rsidR="009128B3"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1F71EF" w:rsidRPr="00F81628">
        <w:rPr>
          <w:rFonts w:ascii="Cambria" w:eastAsia="Arial" w:hAnsi="Cambria" w:cs="Arial"/>
          <w:color w:val="auto"/>
          <w:sz w:val="24"/>
          <w:szCs w:val="24"/>
        </w:rPr>
        <w:t>podatek</w:t>
      </w:r>
      <w:r w:rsidR="00005A0A" w:rsidRPr="00F81628">
        <w:rPr>
          <w:rFonts w:ascii="Cambria" w:eastAsia="Arial" w:hAnsi="Cambria" w:cs="Arial"/>
          <w:color w:val="auto"/>
          <w:sz w:val="24"/>
          <w:szCs w:val="24"/>
        </w:rPr>
        <w:t xml:space="preserve"> VAT w wysokości</w:t>
      </w:r>
      <w:r w:rsidR="00E0619D"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CB7684" w:rsidRPr="00F81628">
        <w:rPr>
          <w:rFonts w:ascii="Cambria" w:eastAsia="Arial" w:hAnsi="Cambria" w:cs="Arial"/>
          <w:b/>
          <w:color w:val="auto"/>
          <w:sz w:val="24"/>
          <w:szCs w:val="24"/>
        </w:rPr>
        <w:t>………………….</w:t>
      </w:r>
      <w:r w:rsidR="001F71EF" w:rsidRPr="00F81628">
        <w:rPr>
          <w:rFonts w:ascii="Cambria" w:eastAsia="Arial" w:hAnsi="Cambria" w:cs="Arial"/>
          <w:b/>
          <w:color w:val="auto"/>
          <w:sz w:val="24"/>
          <w:szCs w:val="24"/>
        </w:rPr>
        <w:t xml:space="preserve"> </w:t>
      </w:r>
      <w:r w:rsidR="009128B3" w:rsidRPr="00F81628">
        <w:rPr>
          <w:rFonts w:ascii="Cambria" w:eastAsia="Arial" w:hAnsi="Cambria" w:cs="Arial"/>
          <w:color w:val="auto"/>
          <w:sz w:val="24"/>
          <w:szCs w:val="24"/>
        </w:rPr>
        <w:t>zł  (słownie</w:t>
      </w:r>
      <w:r w:rsidR="00CB7684" w:rsidRPr="00F81628">
        <w:rPr>
          <w:rFonts w:ascii="Cambria" w:eastAsia="Arial" w:hAnsi="Cambria" w:cs="Arial"/>
          <w:color w:val="auto"/>
          <w:sz w:val="24"/>
          <w:szCs w:val="24"/>
        </w:rPr>
        <w:t>…………………</w:t>
      </w:r>
      <w:r w:rsidR="00552BB4"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CB7684" w:rsidRPr="00F81628">
        <w:rPr>
          <w:rFonts w:ascii="Cambria" w:eastAsia="Arial" w:hAnsi="Cambria" w:cs="Arial"/>
          <w:color w:val="auto"/>
          <w:sz w:val="24"/>
          <w:szCs w:val="24"/>
        </w:rPr>
        <w:t>00</w:t>
      </w:r>
      <w:r w:rsidR="00104BD1" w:rsidRPr="00F81628">
        <w:rPr>
          <w:rFonts w:ascii="Cambria" w:eastAsia="Arial" w:hAnsi="Cambria" w:cs="Arial"/>
          <w:color w:val="auto"/>
          <w:sz w:val="24"/>
          <w:szCs w:val="24"/>
        </w:rPr>
        <w:t>/100</w:t>
      </w:r>
      <w:r w:rsidR="009128B3" w:rsidRPr="00F81628">
        <w:rPr>
          <w:rFonts w:ascii="Cambria" w:eastAsia="Arial" w:hAnsi="Cambria" w:cs="Arial"/>
          <w:color w:val="auto"/>
          <w:sz w:val="24"/>
          <w:szCs w:val="24"/>
        </w:rPr>
        <w:t>), co łącznie stanowi kwotę brutto w wysokości</w:t>
      </w:r>
      <w:r w:rsidR="00E0619D"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CB7684" w:rsidRPr="00F81628">
        <w:rPr>
          <w:rFonts w:ascii="Cambria" w:eastAsia="Arial" w:hAnsi="Cambria" w:cs="Arial"/>
          <w:b/>
          <w:color w:val="auto"/>
          <w:sz w:val="24"/>
          <w:szCs w:val="24"/>
        </w:rPr>
        <w:t>………………………….</w:t>
      </w:r>
      <w:r w:rsidR="00F96C30" w:rsidRPr="00F81628">
        <w:rPr>
          <w:rFonts w:ascii="Cambria" w:eastAsia="Arial" w:hAnsi="Cambria" w:cs="Arial"/>
          <w:color w:val="auto"/>
          <w:sz w:val="24"/>
          <w:szCs w:val="24"/>
        </w:rPr>
        <w:t xml:space="preserve"> zł </w:t>
      </w:r>
      <w:r w:rsidR="009128B3" w:rsidRPr="00F81628">
        <w:rPr>
          <w:rFonts w:ascii="Cambria" w:eastAsia="Arial" w:hAnsi="Cambria" w:cs="Arial"/>
          <w:color w:val="auto"/>
          <w:sz w:val="24"/>
          <w:szCs w:val="24"/>
        </w:rPr>
        <w:t>(słownie:</w:t>
      </w:r>
      <w:r w:rsidR="00E0619D"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CB7684" w:rsidRPr="00F81628">
        <w:rPr>
          <w:rFonts w:ascii="Cambria" w:eastAsia="Arial" w:hAnsi="Cambria" w:cs="Arial"/>
          <w:color w:val="auto"/>
          <w:sz w:val="24"/>
          <w:szCs w:val="24"/>
        </w:rPr>
        <w:t>……………………….</w:t>
      </w:r>
      <w:r w:rsidR="00552BB4"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CB7684" w:rsidRPr="00F81628">
        <w:rPr>
          <w:rFonts w:ascii="Cambria" w:eastAsia="Arial" w:hAnsi="Cambria" w:cs="Arial"/>
          <w:color w:val="auto"/>
          <w:sz w:val="24"/>
          <w:szCs w:val="24"/>
        </w:rPr>
        <w:t>00</w:t>
      </w:r>
      <w:r w:rsidR="00624444" w:rsidRPr="00F81628">
        <w:rPr>
          <w:rFonts w:ascii="Cambria" w:eastAsia="Arial" w:hAnsi="Cambria" w:cs="Arial"/>
          <w:color w:val="auto"/>
          <w:sz w:val="24"/>
          <w:szCs w:val="24"/>
        </w:rPr>
        <w:t>/100</w:t>
      </w:r>
      <w:r w:rsidR="009128B3" w:rsidRPr="00F81628">
        <w:rPr>
          <w:rFonts w:ascii="Cambria" w:eastAsia="Arial" w:hAnsi="Cambria" w:cs="Arial"/>
          <w:color w:val="auto"/>
          <w:sz w:val="24"/>
          <w:szCs w:val="24"/>
        </w:rPr>
        <w:t>).</w:t>
      </w:r>
    </w:p>
    <w:p w:rsidR="00FD6260" w:rsidRPr="00F81628" w:rsidRDefault="006A1CF4" w:rsidP="00251E15">
      <w:pPr>
        <w:pStyle w:val="Akapitzlist"/>
        <w:numPr>
          <w:ilvl w:val="0"/>
          <w:numId w:val="35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Zamawiający zapłaci Wykonawcy wynagrodzenie obliczone jako iloczyn cen jednostkowych zawartych w ofercie Wykonawcy oraz ilości robót wykonanych </w:t>
      </w:r>
      <w:r w:rsidR="00C35278" w:rsidRPr="00F81628">
        <w:rPr>
          <w:rFonts w:ascii="Cambria" w:eastAsia="Arial" w:hAnsi="Cambria" w:cs="Arial"/>
          <w:color w:val="auto"/>
          <w:sz w:val="24"/>
          <w:szCs w:val="24"/>
        </w:rPr>
        <w:br/>
      </w: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i odebranych przez Zamawiającego. </w:t>
      </w:r>
    </w:p>
    <w:p w:rsidR="001F71EF" w:rsidRPr="00F81628" w:rsidRDefault="001F71EF" w:rsidP="00251E15">
      <w:pPr>
        <w:pStyle w:val="Akapitzlist"/>
        <w:numPr>
          <w:ilvl w:val="0"/>
          <w:numId w:val="35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Podstawą wystawienia faktury jest protokół odbioru końcowego robót oraz obmiar robót i kosztorys powykonawczy zatwierdzone przez Zamawiającego.</w:t>
      </w:r>
    </w:p>
    <w:p w:rsidR="004802FC" w:rsidRPr="00F81628" w:rsidRDefault="004802FC" w:rsidP="001F71EF">
      <w:pPr>
        <w:pStyle w:val="Akapitzlist"/>
        <w:numPr>
          <w:ilvl w:val="0"/>
          <w:numId w:val="35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hAnsi="Cambria"/>
          <w:color w:val="auto"/>
          <w:sz w:val="24"/>
          <w:szCs w:val="24"/>
        </w:rPr>
        <w:t>Wykonawca jest zobowiązany załączyć do faktury potwierdzenie dokonania przelewu wynagrodzenia podwykonawcy oraz oświadczenie podwykonawcy o tym, że wszelkie wzajemne zobowiązania finansowe związane z wykonanymi dostawami lub robotami dotyczącymi przedmiotu zamówienia zostały uregulowane.</w:t>
      </w:r>
    </w:p>
    <w:p w:rsidR="001F71EF" w:rsidRPr="00F81628" w:rsidRDefault="001F71EF" w:rsidP="001F71EF">
      <w:pPr>
        <w:pStyle w:val="Akapitzlist"/>
        <w:numPr>
          <w:ilvl w:val="0"/>
          <w:numId w:val="35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Zamawiający zapłaci wynagrodzenie w terminie </w:t>
      </w: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 xml:space="preserve">14 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>dni od dnia otrzymania prawidłowo wystawionej faktury, przelewem na konto Wykonawcy wskazane w fakturze.</w:t>
      </w:r>
      <w:r w:rsidRPr="00F81628">
        <w:rPr>
          <w:rFonts w:ascii="Cambria" w:hAnsi="Cambria"/>
          <w:color w:val="auto"/>
          <w:sz w:val="24"/>
          <w:szCs w:val="24"/>
        </w:rPr>
        <w:t xml:space="preserve"> Za termin dokonania płatności Strony przyjmują datę obciążenia rachunku bankowego Zamawiającego.</w:t>
      </w:r>
      <w:r w:rsidRPr="00F81628">
        <w:rPr>
          <w:rFonts w:ascii="Cambria" w:hAnsi="Cambria"/>
          <w:color w:val="auto"/>
        </w:rPr>
        <w:t xml:space="preserve"> </w:t>
      </w:r>
    </w:p>
    <w:p w:rsidR="00251E15" w:rsidRPr="00F81628" w:rsidRDefault="006A1CF4" w:rsidP="001F71EF">
      <w:pPr>
        <w:pStyle w:val="Akapitzlist"/>
        <w:numPr>
          <w:ilvl w:val="0"/>
          <w:numId w:val="35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Wynagrodzenie należne Wykonawcy zostanie ustalone z zastosowaniem stawki VAT obowiązującej w chwili powstania obowiązku podatkowego. Zmiana wynagrodzenia Wykonawcy w tym zakresie nie stanowi zmiany Umowy. </w:t>
      </w:r>
    </w:p>
    <w:p w:rsidR="00CE7E52" w:rsidRPr="00F81628" w:rsidRDefault="00CE7E52" w:rsidP="00CE7E52">
      <w:pPr>
        <w:pStyle w:val="Akapitzlist"/>
        <w:numPr>
          <w:ilvl w:val="0"/>
          <w:numId w:val="35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Zamawiający jest uprawniony do zatrzymania odpowiedniej części wynagrodzenia Wykonawcy na wypadek ewentualnych roszczeń podwykonawców.</w:t>
      </w:r>
    </w:p>
    <w:p w:rsidR="00251E15" w:rsidRPr="00F81628" w:rsidRDefault="004802FC" w:rsidP="004802FC">
      <w:pPr>
        <w:pStyle w:val="Akapitzlist"/>
        <w:numPr>
          <w:ilvl w:val="0"/>
          <w:numId w:val="35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hAnsi="Cambria"/>
          <w:color w:val="auto"/>
          <w:sz w:val="24"/>
          <w:szCs w:val="24"/>
        </w:rPr>
        <w:t>Wykonawca jest zobowiązany do zwrotu Zamawiającemu kwoty wynagrodzenia zapłaconego przez Zamawiającego podwykonawcy. Zamawiający jest uprawniony do potrącenia kwoty wynagrodzenia zapłaconego podwykonawcy z wynagrodzenia należnego Wykonawcy.</w:t>
      </w:r>
    </w:p>
    <w:p w:rsidR="00CE7E52" w:rsidRPr="00F81628" w:rsidRDefault="00CE7E52" w:rsidP="00CE7E52">
      <w:pPr>
        <w:pStyle w:val="Akapitzlist"/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:rsidR="00127CC2" w:rsidRPr="00F81628" w:rsidRDefault="006A1CF4" w:rsidP="006E158A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 xml:space="preserve">§ </w:t>
      </w:r>
      <w:r w:rsidR="001046E3" w:rsidRPr="00F81628">
        <w:rPr>
          <w:rFonts w:ascii="Cambria" w:eastAsia="Arial" w:hAnsi="Cambria" w:cs="Arial"/>
          <w:b/>
          <w:color w:val="auto"/>
          <w:sz w:val="24"/>
          <w:szCs w:val="24"/>
        </w:rPr>
        <w:t>9</w:t>
      </w:r>
    </w:p>
    <w:p w:rsidR="00127CC2" w:rsidRPr="00F81628" w:rsidRDefault="006A1CF4">
      <w:pPr>
        <w:keepNext/>
        <w:jc w:val="center"/>
        <w:rPr>
          <w:rFonts w:ascii="Cambria" w:eastAsia="Arial" w:hAnsi="Cambria" w:cs="Arial"/>
          <w:color w:val="auto"/>
          <w:sz w:val="24"/>
          <w:szCs w:val="24"/>
          <w:u w:val="single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>Kary umowne</w:t>
      </w:r>
    </w:p>
    <w:p w:rsidR="00127CC2" w:rsidRPr="00F81628" w:rsidRDefault="00127CC2">
      <w:pPr>
        <w:rPr>
          <w:rFonts w:ascii="Cambria" w:hAnsi="Cambria"/>
          <w:color w:val="auto"/>
          <w:sz w:val="24"/>
          <w:szCs w:val="24"/>
        </w:rPr>
      </w:pPr>
    </w:p>
    <w:p w:rsidR="00127CC2" w:rsidRPr="00F81628" w:rsidRDefault="006A1CF4" w:rsidP="00251E15">
      <w:pPr>
        <w:pStyle w:val="Akapitzlist"/>
        <w:numPr>
          <w:ilvl w:val="0"/>
          <w:numId w:val="38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Wykonawca zapłaci Zamawiającemu kary umowne:</w:t>
      </w:r>
    </w:p>
    <w:p w:rsidR="00251E15" w:rsidRPr="00F81628" w:rsidRDefault="006A1CF4" w:rsidP="00806179">
      <w:pPr>
        <w:pStyle w:val="Akapitzlist"/>
        <w:numPr>
          <w:ilvl w:val="0"/>
          <w:numId w:val="39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za każdy dzień zwłoki w wykonaniu przedmiotu umowy – w wysokości </w:t>
      </w: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0,2 %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126579" w:rsidRPr="00F81628">
        <w:rPr>
          <w:rFonts w:ascii="Cambria" w:eastAsia="Arial" w:hAnsi="Cambria" w:cs="Arial"/>
          <w:color w:val="auto"/>
          <w:sz w:val="24"/>
          <w:szCs w:val="24"/>
        </w:rPr>
        <w:t xml:space="preserve">wartości 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wynagrodzenia szacunkowego brutto określonego w §  </w:t>
      </w:r>
      <w:r w:rsidR="001046E3" w:rsidRPr="00F81628">
        <w:rPr>
          <w:rFonts w:ascii="Cambria" w:eastAsia="Arial" w:hAnsi="Cambria" w:cs="Arial"/>
          <w:color w:val="auto"/>
          <w:sz w:val="24"/>
          <w:szCs w:val="24"/>
        </w:rPr>
        <w:t>8</w:t>
      </w:r>
      <w:r w:rsidR="00787750"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1046E3" w:rsidRPr="00F81628">
        <w:rPr>
          <w:rFonts w:ascii="Cambria" w:eastAsia="Arial" w:hAnsi="Cambria" w:cs="Arial"/>
          <w:color w:val="auto"/>
          <w:sz w:val="24"/>
          <w:szCs w:val="24"/>
        </w:rPr>
        <w:t>ust.1;</w:t>
      </w:r>
    </w:p>
    <w:p w:rsidR="00251E15" w:rsidRPr="00F81628" w:rsidRDefault="006A1CF4" w:rsidP="00806179">
      <w:pPr>
        <w:pStyle w:val="Akapitzlist"/>
        <w:numPr>
          <w:ilvl w:val="0"/>
          <w:numId w:val="39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za zwłokę w usuwaniu wad stwierdzonych przy odbiorze lub ujawnionych w okresie rękojmi lub gwarancji – </w:t>
      </w: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0,2 %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283498" w:rsidRPr="00F81628">
        <w:rPr>
          <w:rFonts w:ascii="Cambria" w:eastAsia="Arial" w:hAnsi="Cambria" w:cs="Arial"/>
          <w:color w:val="auto"/>
          <w:sz w:val="24"/>
          <w:szCs w:val="24"/>
        </w:rPr>
        <w:t xml:space="preserve">wartości 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wynagrodzenia szacunkowego brutto określonego w § </w:t>
      </w:r>
      <w:r w:rsidR="001046E3" w:rsidRPr="00F81628">
        <w:rPr>
          <w:rFonts w:ascii="Cambria" w:eastAsia="Arial" w:hAnsi="Cambria" w:cs="Arial"/>
          <w:color w:val="auto"/>
          <w:sz w:val="24"/>
          <w:szCs w:val="24"/>
        </w:rPr>
        <w:t>8</w:t>
      </w:r>
      <w:r w:rsidR="00787750"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>ust.1, za każdy dzień zwłoki licząc od upływu termin</w:t>
      </w:r>
      <w:r w:rsidR="001046E3" w:rsidRPr="00F81628">
        <w:rPr>
          <w:rFonts w:ascii="Cambria" w:eastAsia="Arial" w:hAnsi="Cambria" w:cs="Arial"/>
          <w:color w:val="auto"/>
          <w:sz w:val="24"/>
          <w:szCs w:val="24"/>
        </w:rPr>
        <w:t>u wyznaczonego na usunięcie wad;</w:t>
      </w:r>
    </w:p>
    <w:p w:rsidR="00127CC2" w:rsidRPr="00F81628" w:rsidRDefault="006A1CF4" w:rsidP="00806179">
      <w:pPr>
        <w:pStyle w:val="Akapitzlist"/>
        <w:numPr>
          <w:ilvl w:val="0"/>
          <w:numId w:val="39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za odstąpienie od umowy z winy Wykonawcy - w wysokości </w:t>
      </w: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10 %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283498" w:rsidRPr="00F81628">
        <w:rPr>
          <w:rFonts w:ascii="Cambria" w:eastAsia="Arial" w:hAnsi="Cambria" w:cs="Arial"/>
          <w:color w:val="auto"/>
          <w:sz w:val="24"/>
          <w:szCs w:val="24"/>
        </w:rPr>
        <w:t xml:space="preserve">wartości 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wynagrodzenia szacunkowego brutto określonego w § </w:t>
      </w:r>
      <w:r w:rsidR="001046E3" w:rsidRPr="00F81628">
        <w:rPr>
          <w:rFonts w:ascii="Cambria" w:eastAsia="Arial" w:hAnsi="Cambria" w:cs="Arial"/>
          <w:color w:val="auto"/>
          <w:sz w:val="24"/>
          <w:szCs w:val="24"/>
        </w:rPr>
        <w:t>8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 ust.1.</w:t>
      </w:r>
    </w:p>
    <w:p w:rsidR="00FD6260" w:rsidRPr="00F81628" w:rsidRDefault="00FD6260" w:rsidP="00D74F75">
      <w:pPr>
        <w:pStyle w:val="Akapitzlist"/>
        <w:numPr>
          <w:ilvl w:val="0"/>
          <w:numId w:val="38"/>
        </w:numPr>
        <w:jc w:val="both"/>
        <w:rPr>
          <w:rFonts w:ascii="Cambria" w:hAnsi="Cambria"/>
          <w:color w:val="auto"/>
          <w:sz w:val="24"/>
          <w:szCs w:val="24"/>
        </w:rPr>
      </w:pPr>
      <w:r w:rsidRPr="00F81628">
        <w:rPr>
          <w:rFonts w:ascii="Cambria" w:hAnsi="Cambria"/>
          <w:color w:val="auto"/>
          <w:sz w:val="24"/>
          <w:szCs w:val="24"/>
        </w:rPr>
        <w:t>Zamawiający ma prawo potrącić</w:t>
      </w:r>
      <w:r w:rsidR="001046E3" w:rsidRPr="00F81628">
        <w:rPr>
          <w:rFonts w:ascii="Cambria" w:hAnsi="Cambria"/>
          <w:color w:val="auto"/>
          <w:sz w:val="24"/>
          <w:szCs w:val="24"/>
        </w:rPr>
        <w:t xml:space="preserve"> kary umowne z wynagrodzenia Wykonawcy, nawet jeśli nie są jeszcze wymagalne.</w:t>
      </w:r>
      <w:r w:rsidRPr="00F81628">
        <w:rPr>
          <w:rFonts w:ascii="Cambria" w:hAnsi="Cambria"/>
          <w:color w:val="auto"/>
          <w:sz w:val="24"/>
          <w:szCs w:val="24"/>
        </w:rPr>
        <w:t xml:space="preserve"> </w:t>
      </w:r>
    </w:p>
    <w:p w:rsidR="00E8767B" w:rsidRPr="00F81628" w:rsidRDefault="001046E3" w:rsidP="00E8767B">
      <w:pPr>
        <w:pStyle w:val="Akapitzlist"/>
        <w:numPr>
          <w:ilvl w:val="0"/>
          <w:numId w:val="38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hAnsi="Cambria"/>
          <w:color w:val="auto"/>
          <w:sz w:val="24"/>
          <w:szCs w:val="24"/>
        </w:rPr>
        <w:t>Zamawiającemu</w:t>
      </w:r>
      <w:r w:rsidR="006A1CF4" w:rsidRPr="00F81628">
        <w:rPr>
          <w:rFonts w:ascii="Cambria" w:eastAsia="Arial" w:hAnsi="Cambria" w:cs="Arial"/>
          <w:color w:val="auto"/>
          <w:sz w:val="24"/>
          <w:szCs w:val="24"/>
        </w:rPr>
        <w:t xml:space="preserve"> przysługuje prawo dochodzenia odszkodowania uzupełniającego, jeżeli wartość szkody przewyższy zastrzeżone kary umowne. </w:t>
      </w:r>
    </w:p>
    <w:p w:rsidR="00D9763B" w:rsidRPr="00F81628" w:rsidRDefault="00D9763B" w:rsidP="00B87CE1">
      <w:pPr>
        <w:rPr>
          <w:rFonts w:ascii="Cambria" w:eastAsia="Arial" w:hAnsi="Cambria" w:cs="Arial"/>
          <w:b/>
          <w:color w:val="auto"/>
          <w:sz w:val="24"/>
          <w:szCs w:val="24"/>
        </w:rPr>
      </w:pPr>
    </w:p>
    <w:p w:rsidR="00127CC2" w:rsidRPr="00F81628" w:rsidRDefault="006A1CF4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§ 1</w:t>
      </w:r>
      <w:r w:rsidR="000E768D" w:rsidRPr="00F81628">
        <w:rPr>
          <w:rFonts w:ascii="Cambria" w:eastAsia="Arial" w:hAnsi="Cambria" w:cs="Arial"/>
          <w:b/>
          <w:color w:val="auto"/>
          <w:sz w:val="24"/>
          <w:szCs w:val="24"/>
        </w:rPr>
        <w:t>0</w:t>
      </w:r>
    </w:p>
    <w:p w:rsidR="00127CC2" w:rsidRPr="00F81628" w:rsidRDefault="006A1CF4">
      <w:pPr>
        <w:keepNext/>
        <w:jc w:val="center"/>
        <w:rPr>
          <w:rFonts w:ascii="Cambria" w:eastAsia="Arial" w:hAnsi="Cambria" w:cs="Arial"/>
          <w:color w:val="auto"/>
          <w:sz w:val="24"/>
          <w:szCs w:val="24"/>
          <w:u w:val="single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>Odstąpienie Zamawiającego od umowy</w:t>
      </w:r>
    </w:p>
    <w:p w:rsidR="00127CC2" w:rsidRPr="00F81628" w:rsidRDefault="00127CC2">
      <w:pPr>
        <w:jc w:val="both"/>
        <w:rPr>
          <w:rFonts w:ascii="Cambria" w:hAnsi="Cambria"/>
          <w:color w:val="auto"/>
          <w:sz w:val="24"/>
          <w:szCs w:val="24"/>
        </w:rPr>
      </w:pPr>
    </w:p>
    <w:p w:rsidR="00127CC2" w:rsidRPr="00F81628" w:rsidRDefault="006A1CF4" w:rsidP="00251E15">
      <w:pPr>
        <w:pStyle w:val="Akapitzlist"/>
        <w:numPr>
          <w:ilvl w:val="0"/>
          <w:numId w:val="44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Zamawiający może odstąpić od umowy, jeżeli Wykonawca:</w:t>
      </w:r>
    </w:p>
    <w:p w:rsidR="00251E15" w:rsidRPr="00F81628" w:rsidRDefault="006A1CF4" w:rsidP="00B87CE1">
      <w:pPr>
        <w:pStyle w:val="Akapitzlist"/>
        <w:numPr>
          <w:ilvl w:val="0"/>
          <w:numId w:val="45"/>
        </w:numPr>
        <w:ind w:left="1134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lastRenderedPageBreak/>
        <w:t xml:space="preserve">nie rozpoczął robót bez uzasadnionych przyczyn w ciągu 14 dni od </w:t>
      </w:r>
      <w:r w:rsidR="00B87CE1" w:rsidRPr="00F81628">
        <w:rPr>
          <w:rFonts w:ascii="Cambria" w:eastAsia="Arial" w:hAnsi="Cambria" w:cs="Arial"/>
          <w:color w:val="auto"/>
          <w:sz w:val="24"/>
          <w:szCs w:val="24"/>
        </w:rPr>
        <w:t>dnia zawarcia umowy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 lub nie przystąpił do kontynuowania robót przerwanych w ciągu 14 dni od pisemnego wezwania Zamawiającego złożonego na piśmie;</w:t>
      </w:r>
    </w:p>
    <w:p w:rsidR="00127CC2" w:rsidRPr="00F81628" w:rsidRDefault="006A1CF4" w:rsidP="00B87CE1">
      <w:pPr>
        <w:pStyle w:val="Akapitzlist"/>
        <w:numPr>
          <w:ilvl w:val="0"/>
          <w:numId w:val="45"/>
        </w:numPr>
        <w:ind w:left="1134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nie wykonuje robót zgodnie z umową, mimo pisemnego upomnienia Zamawiającego.</w:t>
      </w:r>
    </w:p>
    <w:p w:rsidR="000C099D" w:rsidRPr="00F81628" w:rsidRDefault="006A1CF4" w:rsidP="000C099D">
      <w:pPr>
        <w:pStyle w:val="Akapitzlist"/>
        <w:numPr>
          <w:ilvl w:val="0"/>
          <w:numId w:val="44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W przypadkach wymienionych w ust.1 Zamawiający może powierzyć wykonanie robót innemu podmiotowi na koszt Wykonawcy.</w:t>
      </w:r>
    </w:p>
    <w:p w:rsidR="00127CC2" w:rsidRPr="00F81628" w:rsidRDefault="006A1CF4" w:rsidP="000C099D">
      <w:pPr>
        <w:pStyle w:val="Akapitzlist"/>
        <w:numPr>
          <w:ilvl w:val="0"/>
          <w:numId w:val="44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W przypadku odstąpienia od umowy Wykonawcę i Zamawiającego obciążają następujące obowiązki szczegółowe:</w:t>
      </w:r>
    </w:p>
    <w:p w:rsidR="000C099D" w:rsidRPr="00F81628" w:rsidRDefault="006A1CF4" w:rsidP="000C099D">
      <w:pPr>
        <w:pStyle w:val="Akapitzlist"/>
        <w:numPr>
          <w:ilvl w:val="0"/>
          <w:numId w:val="46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w terminie 14 dni</w:t>
      </w:r>
      <w:r w:rsidR="00B87CE1" w:rsidRPr="00F81628">
        <w:rPr>
          <w:rFonts w:ascii="Cambria" w:eastAsia="Arial" w:hAnsi="Cambria" w:cs="Arial"/>
          <w:color w:val="auto"/>
          <w:sz w:val="24"/>
          <w:szCs w:val="24"/>
        </w:rPr>
        <w:t xml:space="preserve"> od daty odstąpienia od umowy, S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>trony sporządzą szczegółowy protokół inwentaryzacji robót w toku wg stanu na dzień odstąpienia;</w:t>
      </w:r>
    </w:p>
    <w:p w:rsidR="000C099D" w:rsidRPr="00F81628" w:rsidRDefault="006A1CF4" w:rsidP="000C099D">
      <w:pPr>
        <w:pStyle w:val="Akapitzlist"/>
        <w:numPr>
          <w:ilvl w:val="0"/>
          <w:numId w:val="46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 Wykonawca zabezpieczy przerwane roboty w zakresie obustr</w:t>
      </w:r>
      <w:r w:rsidR="00B87CE1" w:rsidRPr="00F81628">
        <w:rPr>
          <w:rFonts w:ascii="Cambria" w:eastAsia="Arial" w:hAnsi="Cambria" w:cs="Arial"/>
          <w:color w:val="auto"/>
          <w:sz w:val="24"/>
          <w:szCs w:val="24"/>
        </w:rPr>
        <w:t>onnie uzgodnionym na koszt tej S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>trony, która się przyczyniła się do odstąpienia od umowy;</w:t>
      </w:r>
    </w:p>
    <w:p w:rsidR="00127CC2" w:rsidRPr="00F81628" w:rsidRDefault="006A1CF4" w:rsidP="000C099D">
      <w:pPr>
        <w:pStyle w:val="Akapitzlist"/>
        <w:numPr>
          <w:ilvl w:val="0"/>
          <w:numId w:val="46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Wykonawca w terminie 14 dni usunie z terenu budowy urządzenia zaplecza przez niego dostarczone lub wzniesione i uporządkuje teren.</w:t>
      </w:r>
    </w:p>
    <w:p w:rsidR="00127CC2" w:rsidRPr="00F81628" w:rsidRDefault="00127CC2">
      <w:pPr>
        <w:rPr>
          <w:rFonts w:ascii="Cambria" w:eastAsia="Arial" w:hAnsi="Cambria" w:cs="Arial"/>
          <w:color w:val="auto"/>
          <w:sz w:val="24"/>
          <w:szCs w:val="24"/>
        </w:rPr>
      </w:pPr>
    </w:p>
    <w:p w:rsidR="00127CC2" w:rsidRPr="00F81628" w:rsidRDefault="006A1CF4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§ 1</w:t>
      </w:r>
      <w:r w:rsidR="000E768D" w:rsidRPr="00F81628">
        <w:rPr>
          <w:rFonts w:ascii="Cambria" w:eastAsia="Arial" w:hAnsi="Cambria" w:cs="Arial"/>
          <w:b/>
          <w:color w:val="auto"/>
          <w:sz w:val="24"/>
          <w:szCs w:val="24"/>
        </w:rPr>
        <w:t>1</w:t>
      </w:r>
    </w:p>
    <w:p w:rsidR="00127CC2" w:rsidRPr="00F81628" w:rsidRDefault="007361C8">
      <w:pPr>
        <w:keepNext/>
        <w:jc w:val="center"/>
        <w:rPr>
          <w:rFonts w:ascii="Cambria" w:eastAsia="Arial" w:hAnsi="Cambria" w:cs="Arial"/>
          <w:color w:val="auto"/>
          <w:sz w:val="24"/>
          <w:szCs w:val="24"/>
          <w:u w:val="single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>Postanowienia końcowe</w:t>
      </w:r>
    </w:p>
    <w:p w:rsidR="00127CC2" w:rsidRPr="00F81628" w:rsidRDefault="00127CC2">
      <w:pPr>
        <w:rPr>
          <w:rFonts w:ascii="Cambria" w:hAnsi="Cambria"/>
          <w:color w:val="auto"/>
          <w:sz w:val="24"/>
          <w:szCs w:val="24"/>
        </w:rPr>
      </w:pPr>
    </w:p>
    <w:p w:rsidR="000C099D" w:rsidRPr="00F81628" w:rsidRDefault="006A1CF4" w:rsidP="000C099D">
      <w:pPr>
        <w:pStyle w:val="Akapitzlist"/>
        <w:numPr>
          <w:ilvl w:val="0"/>
          <w:numId w:val="47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W sprawach nieuregulowanych w umowie zastosowanie mają przepisy Kodeksu cywilnego i ustawy Prawo budowlane. </w:t>
      </w:r>
    </w:p>
    <w:p w:rsidR="007361C8" w:rsidRPr="00F81628" w:rsidRDefault="007361C8" w:rsidP="000C099D">
      <w:pPr>
        <w:pStyle w:val="Akapitzlist"/>
        <w:numPr>
          <w:ilvl w:val="0"/>
          <w:numId w:val="47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Zmiany umowy wymagają formy pisemnej pod rygorem nieważności.</w:t>
      </w:r>
    </w:p>
    <w:p w:rsidR="007361C8" w:rsidRPr="00F81628" w:rsidRDefault="007361C8" w:rsidP="007361C8">
      <w:pPr>
        <w:pStyle w:val="Akapitzlist"/>
        <w:numPr>
          <w:ilvl w:val="0"/>
          <w:numId w:val="47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Spory wynikające z umowy będą rozstrzygane przed sądem powszechnym właściwym dla siedziby Zamawiającego.</w:t>
      </w:r>
    </w:p>
    <w:p w:rsidR="00127CC2" w:rsidRPr="00F81628" w:rsidRDefault="006A1CF4" w:rsidP="007361C8">
      <w:pPr>
        <w:pStyle w:val="Akapitzlist"/>
        <w:numPr>
          <w:ilvl w:val="0"/>
          <w:numId w:val="47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Integralną część umowy stanowi </w:t>
      </w:r>
      <w:r w:rsidR="007361C8" w:rsidRPr="00F81628">
        <w:rPr>
          <w:rFonts w:ascii="Cambria" w:eastAsia="Arial" w:hAnsi="Cambria" w:cs="Arial"/>
          <w:color w:val="auto"/>
          <w:sz w:val="24"/>
          <w:szCs w:val="24"/>
        </w:rPr>
        <w:t xml:space="preserve">Zapytanie ofertowe i 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>oferta Wykonawcy</w:t>
      </w:r>
      <w:r w:rsidR="007361C8" w:rsidRPr="00F81628">
        <w:rPr>
          <w:rFonts w:ascii="Cambria" w:eastAsia="Arial" w:hAnsi="Cambria" w:cs="Arial"/>
          <w:color w:val="auto"/>
          <w:sz w:val="24"/>
          <w:szCs w:val="24"/>
        </w:rPr>
        <w:t>.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</w:p>
    <w:p w:rsidR="007361C8" w:rsidRPr="00F81628" w:rsidRDefault="007361C8" w:rsidP="007361C8">
      <w:pPr>
        <w:pStyle w:val="Akapitzlist"/>
        <w:numPr>
          <w:ilvl w:val="0"/>
          <w:numId w:val="47"/>
        </w:numPr>
        <w:rPr>
          <w:rFonts w:ascii="Cambria" w:hAnsi="Cambria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Umowę sporządzono w 2 jednobrzmiących egzemplarzach, po 1 egz. dla każdej ze Stron.</w:t>
      </w:r>
    </w:p>
    <w:p w:rsidR="00DC0A75" w:rsidRPr="00F81628" w:rsidRDefault="00DC0A75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:rsidR="007361C8" w:rsidRPr="00F81628" w:rsidRDefault="007361C8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Załączniki:</w:t>
      </w:r>
    </w:p>
    <w:p w:rsidR="007361C8" w:rsidRPr="00F81628" w:rsidRDefault="007361C8" w:rsidP="007361C8">
      <w:pPr>
        <w:ind w:firstLine="720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Załącznik nr 1 - Przedmiar robót;</w:t>
      </w:r>
    </w:p>
    <w:p w:rsidR="007361C8" w:rsidRPr="00F81628" w:rsidRDefault="007361C8" w:rsidP="007361C8">
      <w:pPr>
        <w:ind w:firstLine="720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Załącznik nr 2 - Harmonogram;</w:t>
      </w:r>
    </w:p>
    <w:p w:rsidR="007361C8" w:rsidRPr="00F81628" w:rsidRDefault="007361C8" w:rsidP="007361C8">
      <w:pPr>
        <w:ind w:firstLine="720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Załącznik nr 3 - Karta gwarancyjna;</w:t>
      </w:r>
    </w:p>
    <w:p w:rsidR="00072933" w:rsidRPr="00F81628" w:rsidRDefault="007361C8" w:rsidP="00A37B2B">
      <w:pPr>
        <w:ind w:firstLine="720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Załącznik nr 4  - Klauzula RODO.</w:t>
      </w:r>
    </w:p>
    <w:p w:rsidR="004C1F96" w:rsidRPr="00F81628" w:rsidRDefault="004C1F96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:rsidR="00127CC2" w:rsidRPr="00F81628" w:rsidRDefault="006A1CF4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PODPISY STRON</w:t>
      </w:r>
    </w:p>
    <w:p w:rsidR="00127CC2" w:rsidRPr="00F81628" w:rsidRDefault="00127CC2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:rsidR="00793D04" w:rsidRPr="00F81628" w:rsidRDefault="00793D04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:rsidR="00793D04" w:rsidRPr="00F81628" w:rsidRDefault="00793D04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:rsidR="004C1F96" w:rsidRPr="00F81628" w:rsidRDefault="006A1CF4" w:rsidP="007361C8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WYKONAWCA: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ab/>
      </w:r>
      <w:r w:rsidRPr="00F81628">
        <w:rPr>
          <w:rFonts w:ascii="Cambria" w:eastAsia="Arial" w:hAnsi="Cambria" w:cs="Arial"/>
          <w:color w:val="auto"/>
          <w:sz w:val="24"/>
          <w:szCs w:val="24"/>
        </w:rPr>
        <w:tab/>
      </w:r>
      <w:r w:rsidRPr="00F81628">
        <w:rPr>
          <w:rFonts w:ascii="Cambria" w:eastAsia="Arial" w:hAnsi="Cambria" w:cs="Arial"/>
          <w:color w:val="auto"/>
          <w:sz w:val="24"/>
          <w:szCs w:val="24"/>
        </w:rPr>
        <w:tab/>
      </w:r>
      <w:r w:rsidR="00184DA0" w:rsidRPr="00F81628">
        <w:rPr>
          <w:rFonts w:ascii="Cambria" w:eastAsia="Arial" w:hAnsi="Cambria" w:cs="Arial"/>
          <w:color w:val="auto"/>
          <w:sz w:val="24"/>
          <w:szCs w:val="24"/>
        </w:rPr>
        <w:tab/>
      </w:r>
      <w:r w:rsidR="00184DA0" w:rsidRPr="00F81628">
        <w:rPr>
          <w:rFonts w:ascii="Cambria" w:eastAsia="Arial" w:hAnsi="Cambria" w:cs="Arial"/>
          <w:color w:val="auto"/>
          <w:sz w:val="24"/>
          <w:szCs w:val="24"/>
        </w:rPr>
        <w:tab/>
      </w:r>
      <w:r w:rsidR="00184DA0" w:rsidRPr="00F81628">
        <w:rPr>
          <w:rFonts w:ascii="Cambria" w:eastAsia="Arial" w:hAnsi="Cambria" w:cs="Arial"/>
          <w:color w:val="auto"/>
          <w:sz w:val="24"/>
          <w:szCs w:val="24"/>
        </w:rPr>
        <w:tab/>
      </w:r>
      <w:r w:rsidR="00184DA0" w:rsidRPr="00F81628">
        <w:rPr>
          <w:rFonts w:ascii="Cambria" w:eastAsia="Arial" w:hAnsi="Cambria" w:cs="Arial"/>
          <w:color w:val="auto"/>
          <w:sz w:val="24"/>
          <w:szCs w:val="24"/>
        </w:rPr>
        <w:tab/>
        <w:t>ZAMAWIAJĄCY</w:t>
      </w:r>
    </w:p>
    <w:p w:rsidR="004C1F96" w:rsidRPr="00F81628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:rsidR="004C1F96" w:rsidRPr="00F81628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:rsidR="004C1F96" w:rsidRPr="00F81628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:rsidR="004C1F96" w:rsidRPr="00F81628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:rsidR="004C1F96" w:rsidRPr="00F81628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:rsidR="004C1F96" w:rsidRPr="00F81628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:rsidR="004C1F96" w:rsidRPr="00F81628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:rsidR="004C1F96" w:rsidRPr="00F81628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:rsidR="004C1F96" w:rsidRPr="00F81628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:rsidR="004C1F96" w:rsidRPr="00F81628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:rsidR="004C1F96" w:rsidRPr="00F81628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:rsidR="004C1F96" w:rsidRPr="00F81628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:rsidR="004C1F96" w:rsidRPr="00F81628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:rsidR="00126579" w:rsidRPr="00F81628" w:rsidRDefault="00126579">
      <w:pPr>
        <w:rPr>
          <w:rFonts w:ascii="Cambria" w:eastAsia="Arial" w:hAnsi="Cambria" w:cs="Arial"/>
          <w:color w:val="auto"/>
          <w:sz w:val="22"/>
          <w:szCs w:val="22"/>
        </w:rPr>
      </w:pPr>
    </w:p>
    <w:sectPr w:rsidR="00126579" w:rsidRPr="00F81628" w:rsidSect="00FA2B65">
      <w:headerReference w:type="default" r:id="rId9"/>
      <w:headerReference w:type="first" r:id="rId10"/>
      <w:pgSz w:w="11906" w:h="16838"/>
      <w:pgMar w:top="719" w:right="1417" w:bottom="993" w:left="1417" w:header="0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9F2" w:rsidRDefault="004029F2">
      <w:r>
        <w:separator/>
      </w:r>
    </w:p>
  </w:endnote>
  <w:endnote w:type="continuationSeparator" w:id="0">
    <w:p w:rsidR="004029F2" w:rsidRDefault="00402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9F2" w:rsidRDefault="004029F2">
      <w:r>
        <w:separator/>
      </w:r>
    </w:p>
  </w:footnote>
  <w:footnote w:type="continuationSeparator" w:id="0">
    <w:p w:rsidR="004029F2" w:rsidRDefault="004029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0E9" w:rsidRDefault="007160E9">
    <w:pPr>
      <w:tabs>
        <w:tab w:val="center" w:pos="4536"/>
        <w:tab w:val="right" w:pos="9072"/>
      </w:tabs>
      <w:rPr>
        <w:sz w:val="24"/>
        <w:szCs w:val="24"/>
      </w:rPr>
    </w:pPr>
  </w:p>
  <w:p w:rsidR="007160E9" w:rsidRDefault="007160E9">
    <w:pPr>
      <w:tabs>
        <w:tab w:val="center" w:pos="4536"/>
        <w:tab w:val="right" w:pos="9072"/>
      </w:tabs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0E9" w:rsidRPr="006D21E4" w:rsidRDefault="007160E9" w:rsidP="006D21E4">
    <w:pPr>
      <w:pStyle w:val="Nagwek"/>
    </w:pPr>
    <w:r w:rsidRPr="006D21E4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52F2"/>
    <w:multiLevelType w:val="hybridMultilevel"/>
    <w:tmpl w:val="907A2D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8234B"/>
    <w:multiLevelType w:val="hybridMultilevel"/>
    <w:tmpl w:val="7090A4F0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3BE4F48"/>
    <w:multiLevelType w:val="hybridMultilevel"/>
    <w:tmpl w:val="97F40D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051C2"/>
    <w:multiLevelType w:val="hybridMultilevel"/>
    <w:tmpl w:val="E3385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C0286"/>
    <w:multiLevelType w:val="hybridMultilevel"/>
    <w:tmpl w:val="12F22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26E2A"/>
    <w:multiLevelType w:val="hybridMultilevel"/>
    <w:tmpl w:val="36FCC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92C0F"/>
    <w:multiLevelType w:val="hybridMultilevel"/>
    <w:tmpl w:val="42A04FAC"/>
    <w:lvl w:ilvl="0" w:tplc="04150017">
      <w:start w:val="1"/>
      <w:numFmt w:val="lowerLetter"/>
      <w:lvlText w:val="%1)"/>
      <w:lvlJc w:val="left"/>
      <w:pPr>
        <w:ind w:left="1476" w:hanging="360"/>
      </w:pPr>
    </w:lvl>
    <w:lvl w:ilvl="1" w:tplc="04150019">
      <w:start w:val="1"/>
      <w:numFmt w:val="lowerLetter"/>
      <w:lvlText w:val="%2."/>
      <w:lvlJc w:val="left"/>
      <w:pPr>
        <w:ind w:left="2196" w:hanging="360"/>
      </w:pPr>
    </w:lvl>
    <w:lvl w:ilvl="2" w:tplc="0415001B">
      <w:start w:val="1"/>
      <w:numFmt w:val="lowerRoman"/>
      <w:lvlText w:val="%3."/>
      <w:lvlJc w:val="right"/>
      <w:pPr>
        <w:ind w:left="2916" w:hanging="180"/>
      </w:pPr>
    </w:lvl>
    <w:lvl w:ilvl="3" w:tplc="0415000F">
      <w:start w:val="1"/>
      <w:numFmt w:val="decimal"/>
      <w:lvlText w:val="%4."/>
      <w:lvlJc w:val="left"/>
      <w:pPr>
        <w:ind w:left="3636" w:hanging="360"/>
      </w:pPr>
    </w:lvl>
    <w:lvl w:ilvl="4" w:tplc="04150019">
      <w:start w:val="1"/>
      <w:numFmt w:val="lowerLetter"/>
      <w:lvlText w:val="%5."/>
      <w:lvlJc w:val="left"/>
      <w:pPr>
        <w:ind w:left="4356" w:hanging="360"/>
      </w:pPr>
    </w:lvl>
    <w:lvl w:ilvl="5" w:tplc="0415001B">
      <w:start w:val="1"/>
      <w:numFmt w:val="lowerRoman"/>
      <w:lvlText w:val="%6."/>
      <w:lvlJc w:val="right"/>
      <w:pPr>
        <w:ind w:left="5076" w:hanging="180"/>
      </w:pPr>
    </w:lvl>
    <w:lvl w:ilvl="6" w:tplc="0415000F">
      <w:start w:val="1"/>
      <w:numFmt w:val="decimal"/>
      <w:lvlText w:val="%7."/>
      <w:lvlJc w:val="left"/>
      <w:pPr>
        <w:ind w:left="5796" w:hanging="360"/>
      </w:pPr>
    </w:lvl>
    <w:lvl w:ilvl="7" w:tplc="04150019">
      <w:start w:val="1"/>
      <w:numFmt w:val="lowerLetter"/>
      <w:lvlText w:val="%8."/>
      <w:lvlJc w:val="left"/>
      <w:pPr>
        <w:ind w:left="6516" w:hanging="360"/>
      </w:pPr>
    </w:lvl>
    <w:lvl w:ilvl="8" w:tplc="0415001B">
      <w:start w:val="1"/>
      <w:numFmt w:val="lowerRoman"/>
      <w:lvlText w:val="%9."/>
      <w:lvlJc w:val="right"/>
      <w:pPr>
        <w:ind w:left="7236" w:hanging="180"/>
      </w:pPr>
    </w:lvl>
  </w:abstractNum>
  <w:abstractNum w:abstractNumId="7" w15:restartNumberingAfterBreak="0">
    <w:nsid w:val="15517526"/>
    <w:multiLevelType w:val="hybridMultilevel"/>
    <w:tmpl w:val="18062090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16C24019"/>
    <w:multiLevelType w:val="multilevel"/>
    <w:tmpl w:val="965A9F42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9" w15:restartNumberingAfterBreak="0">
    <w:nsid w:val="19BA1F75"/>
    <w:multiLevelType w:val="hybridMultilevel"/>
    <w:tmpl w:val="E85CA2CC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1A0C76DE"/>
    <w:multiLevelType w:val="multilevel"/>
    <w:tmpl w:val="7E6C95E0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1" w15:restartNumberingAfterBreak="0">
    <w:nsid w:val="1EB36B83"/>
    <w:multiLevelType w:val="hybridMultilevel"/>
    <w:tmpl w:val="91666C92"/>
    <w:lvl w:ilvl="0" w:tplc="BF162B50">
      <w:start w:val="1"/>
      <w:numFmt w:val="lowerLetter"/>
      <w:lvlText w:val="%1)"/>
      <w:lvlJc w:val="left"/>
      <w:pPr>
        <w:ind w:left="1364" w:hanging="360"/>
      </w:pPr>
      <w:rPr>
        <w:rFonts w:ascii="Cambria" w:eastAsia="Arial" w:hAnsi="Cambria" w:cs="Arial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666E7"/>
    <w:multiLevelType w:val="hybridMultilevel"/>
    <w:tmpl w:val="260E3F52"/>
    <w:lvl w:ilvl="0" w:tplc="BF162B50">
      <w:start w:val="1"/>
      <w:numFmt w:val="lowerLetter"/>
      <w:lvlText w:val="%1)"/>
      <w:lvlJc w:val="left"/>
      <w:pPr>
        <w:ind w:left="1364" w:hanging="360"/>
      </w:pPr>
      <w:rPr>
        <w:rFonts w:ascii="Cambria" w:eastAsia="Arial" w:hAnsi="Cambria" w:cs="Arial"/>
        <w:color w:val="FF0000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 w15:restartNumberingAfterBreak="0">
    <w:nsid w:val="257A7B92"/>
    <w:multiLevelType w:val="hybridMultilevel"/>
    <w:tmpl w:val="C36ECF6C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4" w15:restartNumberingAfterBreak="0">
    <w:nsid w:val="26595C63"/>
    <w:multiLevelType w:val="hybridMultilevel"/>
    <w:tmpl w:val="1BD04672"/>
    <w:lvl w:ilvl="0" w:tplc="F4C8424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174ACD"/>
    <w:multiLevelType w:val="hybridMultilevel"/>
    <w:tmpl w:val="CDFE18E2"/>
    <w:lvl w:ilvl="0" w:tplc="EBF0DC7E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5507D1"/>
    <w:multiLevelType w:val="multilevel"/>
    <w:tmpl w:val="2700A32C"/>
    <w:lvl w:ilvl="0">
      <w:start w:val="11"/>
      <w:numFmt w:val="bullet"/>
      <w:lvlText w:val="♦"/>
      <w:lvlJc w:val="left"/>
      <w:pPr>
        <w:ind w:left="644" w:firstLine="284"/>
      </w:pPr>
      <w:rPr>
        <w:rFonts w:ascii="Arial" w:eastAsia="Arial" w:hAnsi="Arial" w:cs="Arial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364" w:firstLine="1004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084" w:firstLine="1724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04" w:firstLine="2444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524" w:firstLine="3164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244" w:firstLine="3884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964" w:firstLine="4604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684" w:firstLine="5324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04" w:firstLine="6044"/>
      </w:pPr>
      <w:rPr>
        <w:rFonts w:ascii="Arial" w:eastAsia="Arial" w:hAnsi="Arial" w:cs="Arial"/>
        <w:vertAlign w:val="baseline"/>
      </w:rPr>
    </w:lvl>
  </w:abstractNum>
  <w:abstractNum w:abstractNumId="17" w15:restartNumberingAfterBreak="0">
    <w:nsid w:val="2AB23B3A"/>
    <w:multiLevelType w:val="multilevel"/>
    <w:tmpl w:val="E12E2B8E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8" w15:restartNumberingAfterBreak="0">
    <w:nsid w:val="325D6A47"/>
    <w:multiLevelType w:val="hybridMultilevel"/>
    <w:tmpl w:val="5E50B4C6"/>
    <w:lvl w:ilvl="0" w:tplc="B010F2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7C2DB6"/>
    <w:multiLevelType w:val="multilevel"/>
    <w:tmpl w:val="432A0C16"/>
    <w:lvl w:ilvl="0">
      <w:start w:val="1"/>
      <w:numFmt w:val="upperRoman"/>
      <w:lvlText w:val="%1."/>
      <w:lvlJc w:val="left"/>
      <w:pPr>
        <w:ind w:left="502" w:firstLine="142"/>
      </w:pPr>
      <w:rPr>
        <w:rFonts w:ascii="Arial" w:eastAsia="Arial" w:hAnsi="Arial" w:cs="Arial"/>
        <w:b/>
        <w:color w:val="000000"/>
        <w:vertAlign w:val="baseline"/>
      </w:rPr>
    </w:lvl>
    <w:lvl w:ilvl="1">
      <w:start w:val="1"/>
      <w:numFmt w:val="decimal"/>
      <w:lvlText w:val="%2)"/>
      <w:lvlJc w:val="left"/>
      <w:pPr>
        <w:ind w:left="1252" w:firstLine="862"/>
      </w:pPr>
      <w:rPr>
        <w:vertAlign w:val="baseline"/>
      </w:rPr>
    </w:lvl>
    <w:lvl w:ilvl="2">
      <w:start w:val="1"/>
      <w:numFmt w:val="lowerLetter"/>
      <w:lvlText w:val="%3."/>
      <w:lvlJc w:val="left"/>
      <w:pPr>
        <w:ind w:left="2122" w:firstLine="1762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firstLine="2302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firstLine="3022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firstLine="3922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firstLine="4462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firstLine="5182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firstLine="6082"/>
      </w:pPr>
      <w:rPr>
        <w:vertAlign w:val="baseline"/>
      </w:rPr>
    </w:lvl>
  </w:abstractNum>
  <w:abstractNum w:abstractNumId="20" w15:restartNumberingAfterBreak="0">
    <w:nsid w:val="38B77B82"/>
    <w:multiLevelType w:val="hybridMultilevel"/>
    <w:tmpl w:val="E5BE3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996CEE"/>
    <w:multiLevelType w:val="multilevel"/>
    <w:tmpl w:val="6502747A"/>
    <w:lvl w:ilvl="0">
      <w:start w:val="1"/>
      <w:numFmt w:val="decimal"/>
      <w:lvlText w:val="%1."/>
      <w:lvlJc w:val="left"/>
      <w:pPr>
        <w:ind w:left="144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firstLine="6300"/>
      </w:pPr>
      <w:rPr>
        <w:vertAlign w:val="baseline"/>
      </w:rPr>
    </w:lvl>
  </w:abstractNum>
  <w:abstractNum w:abstractNumId="22" w15:restartNumberingAfterBreak="0">
    <w:nsid w:val="3D34322C"/>
    <w:multiLevelType w:val="hybridMultilevel"/>
    <w:tmpl w:val="ACA812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9D45F5"/>
    <w:multiLevelType w:val="multilevel"/>
    <w:tmpl w:val="FB9C2D32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4" w15:restartNumberingAfterBreak="0">
    <w:nsid w:val="3F253D1E"/>
    <w:multiLevelType w:val="multilevel"/>
    <w:tmpl w:val="DB420DD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5" w15:restartNumberingAfterBreak="0">
    <w:nsid w:val="3FF54A4F"/>
    <w:multiLevelType w:val="hybridMultilevel"/>
    <w:tmpl w:val="5CD84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D01F31"/>
    <w:multiLevelType w:val="hybridMultilevel"/>
    <w:tmpl w:val="984E4F34"/>
    <w:lvl w:ilvl="0" w:tplc="12FCCB9E">
      <w:start w:val="1"/>
      <w:numFmt w:val="decimal"/>
      <w:lvlText w:val="%1."/>
      <w:lvlJc w:val="left"/>
      <w:pPr>
        <w:ind w:left="720" w:hanging="360"/>
      </w:pPr>
      <w:rPr>
        <w:strike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1D76C3"/>
    <w:multiLevelType w:val="hybridMultilevel"/>
    <w:tmpl w:val="E08CEBE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8E25C6D"/>
    <w:multiLevelType w:val="hybridMultilevel"/>
    <w:tmpl w:val="16B0E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232259"/>
    <w:multiLevelType w:val="hybridMultilevel"/>
    <w:tmpl w:val="B5343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785930"/>
    <w:multiLevelType w:val="hybridMultilevel"/>
    <w:tmpl w:val="1876C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88123D"/>
    <w:multiLevelType w:val="hybridMultilevel"/>
    <w:tmpl w:val="C2BAD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B2689B"/>
    <w:multiLevelType w:val="hybridMultilevel"/>
    <w:tmpl w:val="042EC8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4FAD"/>
    <w:multiLevelType w:val="hybridMultilevel"/>
    <w:tmpl w:val="F0184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DD6851"/>
    <w:multiLevelType w:val="hybridMultilevel"/>
    <w:tmpl w:val="1F64B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582AE9"/>
    <w:multiLevelType w:val="multilevel"/>
    <w:tmpl w:val="D49AAB4E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6" w15:restartNumberingAfterBreak="0">
    <w:nsid w:val="64E6149C"/>
    <w:multiLevelType w:val="hybridMultilevel"/>
    <w:tmpl w:val="EA380A12"/>
    <w:lvl w:ilvl="0" w:tplc="D8FE4932">
      <w:start w:val="1"/>
      <w:numFmt w:val="decimal"/>
      <w:lvlText w:val="%1."/>
      <w:lvlJc w:val="left"/>
      <w:pPr>
        <w:ind w:left="720" w:hanging="360"/>
      </w:pPr>
      <w:rPr>
        <w:rFonts w:ascii="Cambria" w:hAnsi="Cambria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D15076"/>
    <w:multiLevelType w:val="hybridMultilevel"/>
    <w:tmpl w:val="F7DC4DA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AB14A9E"/>
    <w:multiLevelType w:val="hybridMultilevel"/>
    <w:tmpl w:val="8230D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4C09FA"/>
    <w:multiLevelType w:val="hybridMultilevel"/>
    <w:tmpl w:val="36FCC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83029B"/>
    <w:multiLevelType w:val="hybridMultilevel"/>
    <w:tmpl w:val="49CA3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52148F"/>
    <w:multiLevelType w:val="hybridMultilevel"/>
    <w:tmpl w:val="AADC3294"/>
    <w:lvl w:ilvl="0" w:tplc="04150011">
      <w:start w:val="1"/>
      <w:numFmt w:val="decimal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2" w15:restartNumberingAfterBreak="0">
    <w:nsid w:val="76A14282"/>
    <w:multiLevelType w:val="multilevel"/>
    <w:tmpl w:val="8F787410"/>
    <w:lvl w:ilvl="0">
      <w:start w:val="1"/>
      <w:numFmt w:val="lowerLetter"/>
      <w:lvlText w:val="%1)"/>
      <w:lvlJc w:val="left"/>
      <w:pPr>
        <w:ind w:left="900" w:firstLine="54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20" w:firstLine="12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firstLine="21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60" w:firstLine="27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80" w:firstLine="34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00" w:firstLine="432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20" w:firstLine="48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40" w:firstLine="55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60" w:firstLine="6480"/>
      </w:pPr>
      <w:rPr>
        <w:vertAlign w:val="baseline"/>
      </w:rPr>
    </w:lvl>
  </w:abstractNum>
  <w:abstractNum w:abstractNumId="43" w15:restartNumberingAfterBreak="0">
    <w:nsid w:val="771B1925"/>
    <w:multiLevelType w:val="hybridMultilevel"/>
    <w:tmpl w:val="885C9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940FD0"/>
    <w:multiLevelType w:val="multilevel"/>
    <w:tmpl w:val="B2A8796E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1"/>
      <w:numFmt w:val="bullet"/>
      <w:lvlText w:val="-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5" w15:restartNumberingAfterBreak="0">
    <w:nsid w:val="7E2810A9"/>
    <w:multiLevelType w:val="multilevel"/>
    <w:tmpl w:val="9F425770"/>
    <w:lvl w:ilvl="0">
      <w:start w:val="1"/>
      <w:numFmt w:val="decimal"/>
      <w:lvlText w:val="%1)"/>
      <w:lvlJc w:val="left"/>
      <w:pPr>
        <w:ind w:left="786" w:firstLine="425"/>
      </w:pPr>
      <w:rPr>
        <w:rFonts w:ascii="Cambria" w:eastAsia="Arial" w:hAnsi="Cambria" w:cs="Arial"/>
        <w:color w:val="FF000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6" w15:restartNumberingAfterBreak="0">
    <w:nsid w:val="7E3E5D93"/>
    <w:multiLevelType w:val="hybridMultilevel"/>
    <w:tmpl w:val="FDFC6A3C"/>
    <w:lvl w:ilvl="0" w:tplc="FCB081AC">
      <w:start w:val="1"/>
      <w:numFmt w:val="decimal"/>
      <w:lvlText w:val="%1)"/>
      <w:lvlJc w:val="left"/>
      <w:pPr>
        <w:ind w:left="1440" w:hanging="360"/>
      </w:pPr>
      <w:rPr>
        <w:rFonts w:ascii="Cambria" w:eastAsia="Arial" w:hAnsi="Cambria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F9A1588"/>
    <w:multiLevelType w:val="hybridMultilevel"/>
    <w:tmpl w:val="11987A0A"/>
    <w:lvl w:ilvl="0" w:tplc="1DF24D2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7"/>
  </w:num>
  <w:num w:numId="2">
    <w:abstractNumId w:val="10"/>
  </w:num>
  <w:num w:numId="3">
    <w:abstractNumId w:val="44"/>
  </w:num>
  <w:num w:numId="4">
    <w:abstractNumId w:val="24"/>
  </w:num>
  <w:num w:numId="5">
    <w:abstractNumId w:val="23"/>
  </w:num>
  <w:num w:numId="6">
    <w:abstractNumId w:val="8"/>
  </w:num>
  <w:num w:numId="7">
    <w:abstractNumId w:val="16"/>
  </w:num>
  <w:num w:numId="8">
    <w:abstractNumId w:val="21"/>
  </w:num>
  <w:num w:numId="9">
    <w:abstractNumId w:val="42"/>
  </w:num>
  <w:num w:numId="10">
    <w:abstractNumId w:val="45"/>
  </w:num>
  <w:num w:numId="11">
    <w:abstractNumId w:val="35"/>
  </w:num>
  <w:num w:numId="12">
    <w:abstractNumId w:val="19"/>
  </w:num>
  <w:num w:numId="1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8"/>
  </w:num>
  <w:num w:numId="18">
    <w:abstractNumId w:val="25"/>
  </w:num>
  <w:num w:numId="19">
    <w:abstractNumId w:val="1"/>
  </w:num>
  <w:num w:numId="20">
    <w:abstractNumId w:val="34"/>
  </w:num>
  <w:num w:numId="21">
    <w:abstractNumId w:val="2"/>
  </w:num>
  <w:num w:numId="22">
    <w:abstractNumId w:val="13"/>
  </w:num>
  <w:num w:numId="23">
    <w:abstractNumId w:val="36"/>
  </w:num>
  <w:num w:numId="24">
    <w:abstractNumId w:val="7"/>
  </w:num>
  <w:num w:numId="25">
    <w:abstractNumId w:val="4"/>
  </w:num>
  <w:num w:numId="26">
    <w:abstractNumId w:val="43"/>
  </w:num>
  <w:num w:numId="27">
    <w:abstractNumId w:val="32"/>
  </w:num>
  <w:num w:numId="28">
    <w:abstractNumId w:val="18"/>
  </w:num>
  <w:num w:numId="29">
    <w:abstractNumId w:val="20"/>
  </w:num>
  <w:num w:numId="30">
    <w:abstractNumId w:val="31"/>
  </w:num>
  <w:num w:numId="31">
    <w:abstractNumId w:val="26"/>
  </w:num>
  <w:num w:numId="32">
    <w:abstractNumId w:val="30"/>
  </w:num>
  <w:num w:numId="33">
    <w:abstractNumId w:val="0"/>
  </w:num>
  <w:num w:numId="34">
    <w:abstractNumId w:val="12"/>
  </w:num>
  <w:num w:numId="35">
    <w:abstractNumId w:val="40"/>
  </w:num>
  <w:num w:numId="36">
    <w:abstractNumId w:val="33"/>
  </w:num>
  <w:num w:numId="37">
    <w:abstractNumId w:val="27"/>
  </w:num>
  <w:num w:numId="38">
    <w:abstractNumId w:val="15"/>
  </w:num>
  <w:num w:numId="39">
    <w:abstractNumId w:val="41"/>
  </w:num>
  <w:num w:numId="40">
    <w:abstractNumId w:val="14"/>
  </w:num>
  <w:num w:numId="41">
    <w:abstractNumId w:val="5"/>
  </w:num>
  <w:num w:numId="42">
    <w:abstractNumId w:val="39"/>
  </w:num>
  <w:num w:numId="43">
    <w:abstractNumId w:val="22"/>
  </w:num>
  <w:num w:numId="44">
    <w:abstractNumId w:val="3"/>
  </w:num>
  <w:num w:numId="45">
    <w:abstractNumId w:val="37"/>
  </w:num>
  <w:num w:numId="46">
    <w:abstractNumId w:val="9"/>
  </w:num>
  <w:num w:numId="47">
    <w:abstractNumId w:val="29"/>
  </w:num>
  <w:num w:numId="48">
    <w:abstractNumId w:val="46"/>
  </w:num>
  <w:num w:numId="49">
    <w:abstractNumId w:val="38"/>
  </w:num>
  <w:num w:numId="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7CC2"/>
    <w:rsid w:val="00002381"/>
    <w:rsid w:val="00005A0A"/>
    <w:rsid w:val="000225BA"/>
    <w:rsid w:val="000511E6"/>
    <w:rsid w:val="000516B6"/>
    <w:rsid w:val="000648D7"/>
    <w:rsid w:val="00072933"/>
    <w:rsid w:val="00076432"/>
    <w:rsid w:val="00077619"/>
    <w:rsid w:val="0009121B"/>
    <w:rsid w:val="000B6DC2"/>
    <w:rsid w:val="000C099D"/>
    <w:rsid w:val="000D2289"/>
    <w:rsid w:val="000E3ECF"/>
    <w:rsid w:val="000E768D"/>
    <w:rsid w:val="001046E3"/>
    <w:rsid w:val="00104BD1"/>
    <w:rsid w:val="00126579"/>
    <w:rsid w:val="00127CC2"/>
    <w:rsid w:val="0016681D"/>
    <w:rsid w:val="00170453"/>
    <w:rsid w:val="00173BD9"/>
    <w:rsid w:val="001741D5"/>
    <w:rsid w:val="00184DA0"/>
    <w:rsid w:val="001C1CBC"/>
    <w:rsid w:val="001C7937"/>
    <w:rsid w:val="001F71EF"/>
    <w:rsid w:val="0020753E"/>
    <w:rsid w:val="00227640"/>
    <w:rsid w:val="00240D99"/>
    <w:rsid w:val="00243D58"/>
    <w:rsid w:val="002442F4"/>
    <w:rsid w:val="00251E15"/>
    <w:rsid w:val="002638CB"/>
    <w:rsid w:val="00270A00"/>
    <w:rsid w:val="00283498"/>
    <w:rsid w:val="002A0624"/>
    <w:rsid w:val="002A0CB0"/>
    <w:rsid w:val="002C3976"/>
    <w:rsid w:val="002E4085"/>
    <w:rsid w:val="00307AA7"/>
    <w:rsid w:val="00346BD9"/>
    <w:rsid w:val="003630AF"/>
    <w:rsid w:val="0036475F"/>
    <w:rsid w:val="00374262"/>
    <w:rsid w:val="00376B5F"/>
    <w:rsid w:val="003826CD"/>
    <w:rsid w:val="003834FD"/>
    <w:rsid w:val="00396584"/>
    <w:rsid w:val="003C2C3B"/>
    <w:rsid w:val="003E1CD1"/>
    <w:rsid w:val="003F06BF"/>
    <w:rsid w:val="00400ACC"/>
    <w:rsid w:val="00400D18"/>
    <w:rsid w:val="004029F2"/>
    <w:rsid w:val="0040608C"/>
    <w:rsid w:val="004210FB"/>
    <w:rsid w:val="00445474"/>
    <w:rsid w:val="00452859"/>
    <w:rsid w:val="004739FA"/>
    <w:rsid w:val="004802FC"/>
    <w:rsid w:val="004B740D"/>
    <w:rsid w:val="004C1F96"/>
    <w:rsid w:val="004C4ADD"/>
    <w:rsid w:val="00505E15"/>
    <w:rsid w:val="005127B7"/>
    <w:rsid w:val="00516FD5"/>
    <w:rsid w:val="00520ECC"/>
    <w:rsid w:val="00537F84"/>
    <w:rsid w:val="00547DB1"/>
    <w:rsid w:val="00552BB4"/>
    <w:rsid w:val="00575974"/>
    <w:rsid w:val="005914F2"/>
    <w:rsid w:val="0059386C"/>
    <w:rsid w:val="005D07DA"/>
    <w:rsid w:val="005D3108"/>
    <w:rsid w:val="005D4ECF"/>
    <w:rsid w:val="005F2F7E"/>
    <w:rsid w:val="005F4622"/>
    <w:rsid w:val="00612816"/>
    <w:rsid w:val="00624444"/>
    <w:rsid w:val="00634013"/>
    <w:rsid w:val="00676A31"/>
    <w:rsid w:val="00681F25"/>
    <w:rsid w:val="00683C45"/>
    <w:rsid w:val="006A1CF4"/>
    <w:rsid w:val="006A2A98"/>
    <w:rsid w:val="006A5DBA"/>
    <w:rsid w:val="006D05F7"/>
    <w:rsid w:val="006D21E4"/>
    <w:rsid w:val="006D2CF8"/>
    <w:rsid w:val="006E158A"/>
    <w:rsid w:val="006F1A4E"/>
    <w:rsid w:val="00703208"/>
    <w:rsid w:val="0070739D"/>
    <w:rsid w:val="00713161"/>
    <w:rsid w:val="00716010"/>
    <w:rsid w:val="007160E9"/>
    <w:rsid w:val="00733EED"/>
    <w:rsid w:val="007361C8"/>
    <w:rsid w:val="00753F85"/>
    <w:rsid w:val="00774FA6"/>
    <w:rsid w:val="00787750"/>
    <w:rsid w:val="00793D04"/>
    <w:rsid w:val="007A2910"/>
    <w:rsid w:val="007C12BB"/>
    <w:rsid w:val="007C37DF"/>
    <w:rsid w:val="007E16EC"/>
    <w:rsid w:val="00806179"/>
    <w:rsid w:val="0082145C"/>
    <w:rsid w:val="00835F51"/>
    <w:rsid w:val="00856823"/>
    <w:rsid w:val="0087754D"/>
    <w:rsid w:val="008A528A"/>
    <w:rsid w:val="008B4B4B"/>
    <w:rsid w:val="008C743D"/>
    <w:rsid w:val="008D13B7"/>
    <w:rsid w:val="008F09B9"/>
    <w:rsid w:val="008F1C91"/>
    <w:rsid w:val="009128B3"/>
    <w:rsid w:val="009236F9"/>
    <w:rsid w:val="009327CD"/>
    <w:rsid w:val="00943593"/>
    <w:rsid w:val="009451F5"/>
    <w:rsid w:val="00952216"/>
    <w:rsid w:val="009527BF"/>
    <w:rsid w:val="00991471"/>
    <w:rsid w:val="00992330"/>
    <w:rsid w:val="009C15CD"/>
    <w:rsid w:val="009C1CDA"/>
    <w:rsid w:val="009F52D9"/>
    <w:rsid w:val="00A01C40"/>
    <w:rsid w:val="00A200B2"/>
    <w:rsid w:val="00A303D5"/>
    <w:rsid w:val="00A37B2B"/>
    <w:rsid w:val="00A500DB"/>
    <w:rsid w:val="00A661DB"/>
    <w:rsid w:val="00A81A1F"/>
    <w:rsid w:val="00AA33FB"/>
    <w:rsid w:val="00AC6CEF"/>
    <w:rsid w:val="00AC73B3"/>
    <w:rsid w:val="00AD1E18"/>
    <w:rsid w:val="00AF2E25"/>
    <w:rsid w:val="00B16FE8"/>
    <w:rsid w:val="00B24971"/>
    <w:rsid w:val="00B42C91"/>
    <w:rsid w:val="00B62149"/>
    <w:rsid w:val="00B8466C"/>
    <w:rsid w:val="00B87CE1"/>
    <w:rsid w:val="00BD414D"/>
    <w:rsid w:val="00BE3F18"/>
    <w:rsid w:val="00BF6F53"/>
    <w:rsid w:val="00C03062"/>
    <w:rsid w:val="00C05A79"/>
    <w:rsid w:val="00C05F69"/>
    <w:rsid w:val="00C35278"/>
    <w:rsid w:val="00C41FCD"/>
    <w:rsid w:val="00C54267"/>
    <w:rsid w:val="00C771CA"/>
    <w:rsid w:val="00C93678"/>
    <w:rsid w:val="00CB7684"/>
    <w:rsid w:val="00CC6BAE"/>
    <w:rsid w:val="00CD5BE4"/>
    <w:rsid w:val="00CD7A93"/>
    <w:rsid w:val="00CE045B"/>
    <w:rsid w:val="00CE7E52"/>
    <w:rsid w:val="00D0128F"/>
    <w:rsid w:val="00D37D30"/>
    <w:rsid w:val="00D6125A"/>
    <w:rsid w:val="00D8769C"/>
    <w:rsid w:val="00D9763B"/>
    <w:rsid w:val="00DB7281"/>
    <w:rsid w:val="00DC0A75"/>
    <w:rsid w:val="00DE069F"/>
    <w:rsid w:val="00DE590C"/>
    <w:rsid w:val="00DF24AF"/>
    <w:rsid w:val="00E0619D"/>
    <w:rsid w:val="00E0767A"/>
    <w:rsid w:val="00E13935"/>
    <w:rsid w:val="00E27617"/>
    <w:rsid w:val="00E65EAB"/>
    <w:rsid w:val="00E66A40"/>
    <w:rsid w:val="00E8767B"/>
    <w:rsid w:val="00EA1763"/>
    <w:rsid w:val="00EA433F"/>
    <w:rsid w:val="00ED5738"/>
    <w:rsid w:val="00EF6B39"/>
    <w:rsid w:val="00F02241"/>
    <w:rsid w:val="00F13D2B"/>
    <w:rsid w:val="00F30EA3"/>
    <w:rsid w:val="00F3530B"/>
    <w:rsid w:val="00F41F9C"/>
    <w:rsid w:val="00F459B8"/>
    <w:rsid w:val="00F60D45"/>
    <w:rsid w:val="00F81628"/>
    <w:rsid w:val="00F91709"/>
    <w:rsid w:val="00F9299A"/>
    <w:rsid w:val="00F96C30"/>
    <w:rsid w:val="00FA2B65"/>
    <w:rsid w:val="00FB373A"/>
    <w:rsid w:val="00FD0646"/>
    <w:rsid w:val="00FD52C4"/>
    <w:rsid w:val="00FD6260"/>
    <w:rsid w:val="00FD71F1"/>
    <w:rsid w:val="00FD7C38"/>
    <w:rsid w:val="00FE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62AAD7"/>
  <w15:docId w15:val="{6D79A1C1-B7E4-4423-BB75-2918E8A87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A2B65"/>
  </w:style>
  <w:style w:type="paragraph" w:styleId="Nagwek1">
    <w:name w:val="heading 1"/>
    <w:basedOn w:val="Normalny"/>
    <w:next w:val="Normalny"/>
    <w:rsid w:val="00FA2B65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FA2B65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FA2B65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FA2B65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FA2B65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FA2B65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FA2B6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FA2B65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FA2B65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0912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42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426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346B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6BD9"/>
  </w:style>
  <w:style w:type="paragraph" w:styleId="Stopka">
    <w:name w:val="footer"/>
    <w:basedOn w:val="Normalny"/>
    <w:link w:val="StopkaZnak"/>
    <w:uiPriority w:val="99"/>
    <w:unhideWhenUsed/>
    <w:rsid w:val="00346B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BD9"/>
  </w:style>
  <w:style w:type="character" w:styleId="Hipercze">
    <w:name w:val="Hyperlink"/>
    <w:basedOn w:val="Domylnaczcionkaakapitu"/>
    <w:uiPriority w:val="99"/>
    <w:unhideWhenUsed/>
    <w:rsid w:val="00346BD9"/>
    <w:rPr>
      <w:color w:val="0563C1" w:themeColor="hyperlink"/>
      <w:u w:val="single"/>
    </w:rPr>
  </w:style>
  <w:style w:type="character" w:customStyle="1" w:styleId="NagwekZnak1">
    <w:name w:val="Nagłówek Znak1"/>
    <w:basedOn w:val="Domylnaczcionkaakapitu"/>
    <w:rsid w:val="004C1F96"/>
    <w:rPr>
      <w:rFonts w:ascii="Arial" w:eastAsia="Times New Roman" w:hAnsi="Arial" w:cs="Times New Roman"/>
      <w:sz w:val="20"/>
      <w:szCs w:val="20"/>
      <w:lang w:val="pl-PL" w:eastAsia="ar-SA"/>
    </w:rPr>
  </w:style>
  <w:style w:type="paragraph" w:customStyle="1" w:styleId="Default">
    <w:name w:val="Default"/>
    <w:rsid w:val="004C1F96"/>
    <w:pPr>
      <w:widowControl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9015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8621B-51E0-4D10-9BB5-E2C9286A7644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0E42A421-C50E-4147-914B-808A19FF5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1528</Words>
  <Characters>9168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N.Mrągowo Paweł Ulewicz</dc:creator>
  <cp:lastModifiedBy>N.Mrągowo Magdalena Kaczmarek</cp:lastModifiedBy>
  <cp:revision>22</cp:revision>
  <cp:lastPrinted>2023-10-30T07:52:00Z</cp:lastPrinted>
  <dcterms:created xsi:type="dcterms:W3CDTF">2024-02-08T10:17:00Z</dcterms:created>
  <dcterms:modified xsi:type="dcterms:W3CDTF">2024-05-24T11:25:00Z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8d4259a6-359d-457c-a7ee-672f716c1e52</vt:lpwstr>
  </property>
  <property fmtid="{D5CDD505-2E9C-101B-9397-08002B2CF9AE}" pid="3" name="bjSaver">
    <vt:lpwstr>jSDnKfvqYdpwz6CcZGXYSUAS9eEpBnjy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