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041" w14:textId="77777777" w:rsidR="00D054CD" w:rsidRPr="00A12361" w:rsidRDefault="00A84748">
      <w:pPr>
        <w:pStyle w:val="Teksttreci0"/>
        <w:spacing w:after="240"/>
        <w:rPr>
          <w:b/>
          <w:bCs/>
          <w:sz w:val="24"/>
          <w:szCs w:val="24"/>
        </w:rPr>
      </w:pPr>
      <w:r w:rsidRPr="00A12361">
        <w:rPr>
          <w:rStyle w:val="Teksttreci"/>
          <w:b/>
          <w:bCs/>
          <w:sz w:val="24"/>
          <w:szCs w:val="24"/>
        </w:rPr>
        <w:t>ZAŁĄCZNIK NR 1</w:t>
      </w:r>
    </w:p>
    <w:p w14:paraId="0AAFA042" w14:textId="05F78F39" w:rsidR="00D054CD" w:rsidRPr="00A12361" w:rsidRDefault="00A84748" w:rsidP="004F46ED">
      <w:pPr>
        <w:pStyle w:val="Teksttreci0"/>
        <w:spacing w:after="240"/>
        <w:jc w:val="both"/>
        <w:rPr>
          <w:sz w:val="24"/>
          <w:szCs w:val="24"/>
        </w:rPr>
      </w:pPr>
      <w:r w:rsidRPr="00A12361">
        <w:rPr>
          <w:rStyle w:val="Teksttreci"/>
          <w:sz w:val="24"/>
          <w:szCs w:val="24"/>
        </w:rPr>
        <w:t xml:space="preserve">do Regulaminu Konkursu na </w:t>
      </w:r>
      <w:r w:rsidR="00F35F1E" w:rsidRPr="00F35F1E">
        <w:rPr>
          <w:rStyle w:val="Teksttreci"/>
          <w:sz w:val="24"/>
          <w:szCs w:val="24"/>
        </w:rPr>
        <w:t>projekt i wykonanie pomnika upamiętniającego polskie dzieci, ofiary niemieckich obozów</w:t>
      </w:r>
      <w:r w:rsidR="00005F66" w:rsidRPr="00005F66">
        <w:t xml:space="preserve"> </w:t>
      </w:r>
      <w:r w:rsidR="00005F66" w:rsidRPr="00005F66">
        <w:rPr>
          <w:rStyle w:val="Teksttreci"/>
          <w:sz w:val="24"/>
          <w:szCs w:val="24"/>
        </w:rPr>
        <w:t>na terenie Łodzi i okolic</w:t>
      </w:r>
      <w:r w:rsidR="00F35F1E" w:rsidRPr="00F35F1E">
        <w:rPr>
          <w:rStyle w:val="Teksttreci"/>
          <w:sz w:val="24"/>
          <w:szCs w:val="24"/>
        </w:rPr>
        <w:t>, zlokalizowanego na terenie cmentarza Rzymskokatolickiego pw. św. Wojciecha – położonego w Łodzi przy ul. Kurczaki 81/85</w:t>
      </w:r>
      <w:r w:rsidR="00F35F1E">
        <w:rPr>
          <w:rStyle w:val="Teksttreci"/>
          <w:sz w:val="24"/>
          <w:szCs w:val="24"/>
        </w:rPr>
        <w:t>,</w:t>
      </w:r>
      <w:r w:rsidR="00F35F1E" w:rsidRPr="00F35F1E">
        <w:rPr>
          <w:rStyle w:val="Teksttreci"/>
          <w:sz w:val="24"/>
          <w:szCs w:val="24"/>
        </w:rPr>
        <w:t xml:space="preserve"> wraz z zagospodarowaniem terenu wokół pomnika</w:t>
      </w:r>
    </w:p>
    <w:p w14:paraId="0AAFA045" w14:textId="0AFD8ADA" w:rsidR="00D054CD" w:rsidRPr="00031ECA" w:rsidRDefault="00A84748" w:rsidP="0025322D">
      <w:pPr>
        <w:pStyle w:val="Teksttreci0"/>
        <w:spacing w:after="240"/>
        <w:jc w:val="both"/>
        <w:rPr>
          <w:rStyle w:val="Teksttreci"/>
          <w:b/>
          <w:bCs/>
          <w:sz w:val="24"/>
          <w:szCs w:val="24"/>
        </w:rPr>
      </w:pPr>
      <w:r w:rsidRPr="00A12361">
        <w:rPr>
          <w:rStyle w:val="Teksttreci"/>
          <w:b/>
          <w:bCs/>
          <w:sz w:val="24"/>
          <w:szCs w:val="24"/>
        </w:rPr>
        <w:t xml:space="preserve">Wytyczne techniczne </w:t>
      </w:r>
    </w:p>
    <w:p w14:paraId="535724B9" w14:textId="0E5AA36A" w:rsidR="005427E8" w:rsidRDefault="005427E8" w:rsidP="0092378F">
      <w:pPr>
        <w:pStyle w:val="Teksttreci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Lokalizacja: teren </w:t>
      </w:r>
      <w:r w:rsidRPr="005427E8">
        <w:rPr>
          <w:rStyle w:val="Teksttreci"/>
          <w:sz w:val="24"/>
          <w:szCs w:val="24"/>
        </w:rPr>
        <w:t>Cmentarz</w:t>
      </w:r>
      <w:r>
        <w:rPr>
          <w:rStyle w:val="Teksttreci"/>
          <w:sz w:val="24"/>
          <w:szCs w:val="24"/>
        </w:rPr>
        <w:t>a</w:t>
      </w:r>
      <w:r w:rsidRPr="005427E8">
        <w:rPr>
          <w:rStyle w:val="Teksttreci"/>
          <w:sz w:val="24"/>
          <w:szCs w:val="24"/>
        </w:rPr>
        <w:t xml:space="preserve"> pw. św. Wojciecha położonego w Łodzi przy ul. Kurczaki 81/85</w:t>
      </w:r>
      <w:r>
        <w:rPr>
          <w:rStyle w:val="Teksttreci"/>
          <w:sz w:val="24"/>
          <w:szCs w:val="24"/>
        </w:rPr>
        <w:t>. Działka nr 492/20. KW nr: LD1M/00175087/4</w:t>
      </w:r>
    </w:p>
    <w:p w14:paraId="7AC99DCB" w14:textId="7BFB329D" w:rsidR="00AF2CD0" w:rsidRDefault="00AF2CD0">
      <w:pPr>
        <w:pStyle w:val="Teksttreci0"/>
        <w:rPr>
          <w:rStyle w:val="Teksttreci"/>
          <w:b/>
          <w:bCs/>
          <w:sz w:val="24"/>
          <w:szCs w:val="24"/>
        </w:rPr>
      </w:pPr>
      <w:r>
        <w:rPr>
          <w:rStyle w:val="Teksttreci"/>
          <w:sz w:val="24"/>
          <w:szCs w:val="24"/>
        </w:rPr>
        <w:t xml:space="preserve">Szerokość </w:t>
      </w:r>
      <w:r w:rsidR="00036E76">
        <w:rPr>
          <w:rStyle w:val="Teksttreci"/>
          <w:sz w:val="24"/>
          <w:szCs w:val="24"/>
        </w:rPr>
        <w:t xml:space="preserve">projektowanego pomnika </w:t>
      </w:r>
      <w:r>
        <w:rPr>
          <w:rStyle w:val="Teksttreci"/>
          <w:sz w:val="24"/>
          <w:szCs w:val="24"/>
        </w:rPr>
        <w:t xml:space="preserve">(m): </w:t>
      </w:r>
      <w:r w:rsidRPr="00036E76">
        <w:rPr>
          <w:rStyle w:val="Teksttreci"/>
          <w:b/>
          <w:bCs/>
          <w:sz w:val="24"/>
          <w:szCs w:val="24"/>
        </w:rPr>
        <w:t>3-</w:t>
      </w:r>
      <w:r w:rsidR="00F4636B" w:rsidRPr="00036E76">
        <w:rPr>
          <w:rStyle w:val="Teksttreci"/>
          <w:b/>
          <w:bCs/>
          <w:sz w:val="24"/>
          <w:szCs w:val="24"/>
        </w:rPr>
        <w:t>4,5</w:t>
      </w:r>
    </w:p>
    <w:p w14:paraId="1673660D" w14:textId="6E95EF70" w:rsidR="002E1D8A" w:rsidRPr="002E1D8A" w:rsidRDefault="002E1D8A">
      <w:pPr>
        <w:pStyle w:val="Teksttreci0"/>
        <w:rPr>
          <w:rStyle w:val="Teksttreci"/>
          <w:b/>
          <w:bCs/>
          <w:sz w:val="24"/>
          <w:szCs w:val="24"/>
        </w:rPr>
      </w:pPr>
      <w:r>
        <w:rPr>
          <w:rStyle w:val="Teksttreci"/>
          <w:sz w:val="24"/>
          <w:szCs w:val="24"/>
        </w:rPr>
        <w:t xml:space="preserve">Długość projektowanego pomnika (m): </w:t>
      </w:r>
      <w:r>
        <w:rPr>
          <w:rStyle w:val="Teksttreci"/>
          <w:b/>
          <w:bCs/>
          <w:sz w:val="24"/>
          <w:szCs w:val="24"/>
        </w:rPr>
        <w:t>3-</w:t>
      </w:r>
      <w:r w:rsidR="000736CF">
        <w:rPr>
          <w:rStyle w:val="Teksttreci"/>
          <w:b/>
          <w:bCs/>
          <w:sz w:val="24"/>
          <w:szCs w:val="24"/>
        </w:rPr>
        <w:t>5</w:t>
      </w:r>
    </w:p>
    <w:p w14:paraId="3A3E7226" w14:textId="4015AB95" w:rsidR="002E1D8A" w:rsidRPr="002E1D8A" w:rsidRDefault="00AF2CD0">
      <w:pPr>
        <w:pStyle w:val="Teksttreci0"/>
        <w:rPr>
          <w:rStyle w:val="Teksttreci"/>
          <w:b/>
          <w:bCs/>
          <w:sz w:val="24"/>
          <w:szCs w:val="24"/>
        </w:rPr>
      </w:pPr>
      <w:r>
        <w:rPr>
          <w:rStyle w:val="Teksttreci"/>
          <w:sz w:val="24"/>
          <w:szCs w:val="24"/>
        </w:rPr>
        <w:t xml:space="preserve">Wysokość </w:t>
      </w:r>
      <w:r w:rsidR="00036E76">
        <w:rPr>
          <w:rStyle w:val="Teksttreci"/>
          <w:sz w:val="24"/>
          <w:szCs w:val="24"/>
        </w:rPr>
        <w:t xml:space="preserve">projektowanego pomnika </w:t>
      </w:r>
      <w:r>
        <w:rPr>
          <w:rStyle w:val="Teksttreci"/>
          <w:sz w:val="24"/>
          <w:szCs w:val="24"/>
        </w:rPr>
        <w:t xml:space="preserve">(m): </w:t>
      </w:r>
      <w:r w:rsidRPr="00036E76">
        <w:rPr>
          <w:rStyle w:val="Teksttreci"/>
          <w:b/>
          <w:bCs/>
          <w:sz w:val="24"/>
          <w:szCs w:val="24"/>
        </w:rPr>
        <w:t>1-5</w:t>
      </w:r>
    </w:p>
    <w:p w14:paraId="0A6826A2" w14:textId="09BA73F8" w:rsidR="00EE50EC" w:rsidRDefault="00EE50EC" w:rsidP="0092378F">
      <w:pPr>
        <w:pStyle w:val="Teksttreci0"/>
        <w:jc w:val="both"/>
        <w:rPr>
          <w:rStyle w:val="Teksttreci"/>
          <w:color w:val="auto"/>
          <w:sz w:val="24"/>
          <w:szCs w:val="24"/>
        </w:rPr>
      </w:pPr>
      <w:r w:rsidRPr="00615335">
        <w:rPr>
          <w:rStyle w:val="Teksttreci"/>
          <w:color w:val="auto"/>
          <w:sz w:val="24"/>
          <w:szCs w:val="24"/>
        </w:rPr>
        <w:t xml:space="preserve">Całość obszaru przeznaczonego do zagospodarowania: </w:t>
      </w:r>
      <w:r w:rsidRPr="00031ECA">
        <w:rPr>
          <w:rStyle w:val="Teksttreci"/>
          <w:color w:val="auto"/>
          <w:sz w:val="24"/>
          <w:szCs w:val="24"/>
        </w:rPr>
        <w:t>49 m²</w:t>
      </w:r>
      <w:r w:rsidR="001016BC">
        <w:rPr>
          <w:rStyle w:val="Teksttreci"/>
          <w:color w:val="auto"/>
          <w:sz w:val="24"/>
          <w:szCs w:val="24"/>
        </w:rPr>
        <w:t xml:space="preserve"> (załącznik nr 1.1)</w:t>
      </w:r>
      <w:r w:rsidR="00031ECA" w:rsidRPr="00031ECA">
        <w:rPr>
          <w:rStyle w:val="Teksttreci"/>
          <w:color w:val="auto"/>
          <w:sz w:val="24"/>
          <w:szCs w:val="24"/>
        </w:rPr>
        <w:t>.</w:t>
      </w:r>
    </w:p>
    <w:p w14:paraId="73C3777F" w14:textId="652844A7" w:rsidR="002E1D8A" w:rsidRPr="00A12361" w:rsidRDefault="002E1D8A" w:rsidP="0092378F">
      <w:pPr>
        <w:pStyle w:val="Teksttreci0"/>
        <w:jc w:val="both"/>
        <w:rPr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>Pomnik ma zostać usytuowany w odległości 30 cm od grobów grzebalnych</w:t>
      </w:r>
      <w:r w:rsidR="00460550">
        <w:rPr>
          <w:rStyle w:val="Teksttreci"/>
          <w:color w:val="auto"/>
          <w:sz w:val="24"/>
          <w:szCs w:val="24"/>
        </w:rPr>
        <w:t>, jego tylna część powinna być usytuowana przy krawędzi projektowanego terenu od strony nagrobków.</w:t>
      </w:r>
    </w:p>
    <w:p w14:paraId="16B9F644" w14:textId="77777777" w:rsidR="00C13C80" w:rsidRPr="00A12361" w:rsidRDefault="00C13C80" w:rsidP="00A84748">
      <w:pPr>
        <w:pStyle w:val="Teksttreci0"/>
        <w:spacing w:after="240"/>
        <w:jc w:val="both"/>
        <w:rPr>
          <w:rStyle w:val="Teksttreci"/>
          <w:sz w:val="24"/>
          <w:szCs w:val="24"/>
        </w:rPr>
      </w:pPr>
    </w:p>
    <w:p w14:paraId="0AAFA048" w14:textId="038B6BFA" w:rsidR="00D054CD" w:rsidRPr="00A12361" w:rsidRDefault="00A84748" w:rsidP="00A84748">
      <w:pPr>
        <w:pStyle w:val="Teksttreci0"/>
        <w:spacing w:after="240"/>
        <w:jc w:val="both"/>
        <w:rPr>
          <w:sz w:val="24"/>
          <w:szCs w:val="24"/>
        </w:rPr>
      </w:pPr>
      <w:r w:rsidRPr="00A12361">
        <w:rPr>
          <w:rStyle w:val="Teksttreci"/>
          <w:sz w:val="24"/>
          <w:szCs w:val="24"/>
          <w:u w:val="single"/>
        </w:rPr>
        <w:t>DODATKOWE INFORMACJE:</w:t>
      </w:r>
    </w:p>
    <w:p w14:paraId="30136F69" w14:textId="07788E62" w:rsidR="004F532D" w:rsidRDefault="004F532D" w:rsidP="009D2A59">
      <w:pPr>
        <w:pStyle w:val="Teksttreci0"/>
        <w:numPr>
          <w:ilvl w:val="0"/>
          <w:numId w:val="1"/>
        </w:numPr>
        <w:tabs>
          <w:tab w:val="left" w:pos="732"/>
        </w:tabs>
        <w:ind w:left="740" w:hanging="360"/>
        <w:jc w:val="both"/>
        <w:rPr>
          <w:rStyle w:val="Teksttreci"/>
          <w:color w:val="auto"/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>Projekt pomnika powinien uwzględniać możliwość prowadzenia prac ziemnych</w:t>
      </w:r>
      <w:r w:rsidR="009A4F2A">
        <w:rPr>
          <w:rStyle w:val="Teksttreci"/>
          <w:color w:val="auto"/>
          <w:sz w:val="24"/>
          <w:szCs w:val="24"/>
        </w:rPr>
        <w:t>.</w:t>
      </w:r>
    </w:p>
    <w:p w14:paraId="56B93459" w14:textId="7990DBF8" w:rsidR="009A4F2A" w:rsidRPr="00031ECA" w:rsidRDefault="009A4F2A" w:rsidP="009D2A59">
      <w:pPr>
        <w:pStyle w:val="Teksttreci0"/>
        <w:numPr>
          <w:ilvl w:val="0"/>
          <w:numId w:val="1"/>
        </w:numPr>
        <w:tabs>
          <w:tab w:val="left" w:pos="732"/>
        </w:tabs>
        <w:ind w:left="740" w:hanging="360"/>
        <w:jc w:val="both"/>
        <w:rPr>
          <w:color w:val="auto"/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>Projekt powinien przewidywać zainstalowani</w:t>
      </w:r>
      <w:r w:rsidR="00F4636B">
        <w:rPr>
          <w:rStyle w:val="Teksttreci"/>
          <w:color w:val="auto"/>
          <w:sz w:val="24"/>
          <w:szCs w:val="24"/>
        </w:rPr>
        <w:t>e</w:t>
      </w:r>
      <w:r>
        <w:rPr>
          <w:rStyle w:val="Teksttreci"/>
          <w:color w:val="auto"/>
          <w:sz w:val="24"/>
          <w:szCs w:val="24"/>
        </w:rPr>
        <w:t xml:space="preserve"> oświetlenia </w:t>
      </w:r>
      <w:r w:rsidR="001016BC">
        <w:rPr>
          <w:rStyle w:val="Teksttreci"/>
          <w:color w:val="auto"/>
          <w:sz w:val="24"/>
          <w:szCs w:val="24"/>
        </w:rPr>
        <w:t xml:space="preserve">wokół </w:t>
      </w:r>
      <w:r>
        <w:rPr>
          <w:rStyle w:val="Teksttreci"/>
          <w:color w:val="auto"/>
          <w:sz w:val="24"/>
          <w:szCs w:val="24"/>
        </w:rPr>
        <w:t>pomnika</w:t>
      </w:r>
      <w:r w:rsidR="00F4636B">
        <w:rPr>
          <w:rStyle w:val="Teksttreci"/>
          <w:color w:val="auto"/>
          <w:sz w:val="24"/>
          <w:szCs w:val="24"/>
        </w:rPr>
        <w:t>,</w:t>
      </w:r>
      <w:r w:rsidR="001016BC">
        <w:rPr>
          <w:rStyle w:val="Teksttreci"/>
          <w:color w:val="auto"/>
          <w:sz w:val="24"/>
          <w:szCs w:val="24"/>
        </w:rPr>
        <w:t xml:space="preserve"> z uwzględnieniem podświetlenia </w:t>
      </w:r>
      <w:r w:rsidR="00F4636B">
        <w:rPr>
          <w:rStyle w:val="Teksttreci"/>
          <w:color w:val="auto"/>
          <w:sz w:val="24"/>
          <w:szCs w:val="24"/>
        </w:rPr>
        <w:t>danych upamiętnianych dzieci</w:t>
      </w:r>
      <w:r>
        <w:rPr>
          <w:rStyle w:val="Teksttreci"/>
          <w:color w:val="auto"/>
          <w:sz w:val="24"/>
          <w:szCs w:val="24"/>
        </w:rPr>
        <w:t>.</w:t>
      </w:r>
    </w:p>
    <w:p w14:paraId="0AAFA04C" w14:textId="47F4BD48" w:rsidR="00D054CD" w:rsidRPr="00031ECA" w:rsidRDefault="00A84748" w:rsidP="009D2A59">
      <w:pPr>
        <w:pStyle w:val="Teksttreci0"/>
        <w:numPr>
          <w:ilvl w:val="0"/>
          <w:numId w:val="1"/>
        </w:numPr>
        <w:tabs>
          <w:tab w:val="left" w:pos="732"/>
        </w:tabs>
        <w:ind w:left="740" w:hanging="360"/>
        <w:jc w:val="both"/>
        <w:rPr>
          <w:color w:val="auto"/>
          <w:sz w:val="24"/>
          <w:szCs w:val="24"/>
        </w:rPr>
      </w:pPr>
      <w:r w:rsidRPr="00031ECA">
        <w:rPr>
          <w:rStyle w:val="Teksttreci"/>
          <w:color w:val="auto"/>
          <w:sz w:val="24"/>
          <w:szCs w:val="24"/>
        </w:rPr>
        <w:t>Projekt</w:t>
      </w:r>
      <w:r w:rsidR="0092378F">
        <w:rPr>
          <w:rStyle w:val="Teksttreci"/>
          <w:color w:val="auto"/>
          <w:sz w:val="24"/>
          <w:szCs w:val="24"/>
        </w:rPr>
        <w:t>,</w:t>
      </w:r>
      <w:r w:rsidRPr="00031ECA">
        <w:rPr>
          <w:rStyle w:val="Teksttreci"/>
          <w:color w:val="auto"/>
          <w:sz w:val="24"/>
          <w:szCs w:val="24"/>
        </w:rPr>
        <w:t xml:space="preserve"> a w dalszym etapie cały </w:t>
      </w:r>
      <w:r w:rsidR="0092378F">
        <w:rPr>
          <w:rStyle w:val="Teksttreci"/>
          <w:color w:val="auto"/>
          <w:sz w:val="24"/>
          <w:szCs w:val="24"/>
        </w:rPr>
        <w:t>p</w:t>
      </w:r>
      <w:r w:rsidRPr="00031ECA">
        <w:rPr>
          <w:rStyle w:val="Teksttreci"/>
          <w:color w:val="auto"/>
          <w:sz w:val="24"/>
          <w:szCs w:val="24"/>
        </w:rPr>
        <w:t xml:space="preserve">omnik ma być zgodny z </w:t>
      </w:r>
      <w:r w:rsidR="00031ECA" w:rsidRPr="00031ECA">
        <w:rPr>
          <w:rStyle w:val="Teksttreci"/>
          <w:color w:val="auto"/>
          <w:sz w:val="24"/>
          <w:szCs w:val="24"/>
        </w:rPr>
        <w:t>obowiązującymi przepisami prawa oraz z decyzjami i pozwoleniami niezbędnymi do realizacji przedmiotowej inwestycji</w:t>
      </w:r>
      <w:r w:rsidR="005B48B6">
        <w:rPr>
          <w:rStyle w:val="Teksttreci"/>
          <w:color w:val="auto"/>
          <w:sz w:val="24"/>
          <w:szCs w:val="24"/>
        </w:rPr>
        <w:t>, których uzyskanie jest po stronie Wykonawcy</w:t>
      </w:r>
      <w:r w:rsidR="00031ECA" w:rsidRPr="00031ECA">
        <w:rPr>
          <w:rStyle w:val="Teksttreci"/>
          <w:color w:val="auto"/>
          <w:sz w:val="24"/>
          <w:szCs w:val="24"/>
        </w:rPr>
        <w:t>.</w:t>
      </w:r>
    </w:p>
    <w:p w14:paraId="0AAFA04D" w14:textId="6F49A0A5" w:rsidR="00D054CD" w:rsidRPr="00A12361" w:rsidRDefault="00A84748" w:rsidP="009D2A59">
      <w:pPr>
        <w:pStyle w:val="Teksttreci0"/>
        <w:numPr>
          <w:ilvl w:val="0"/>
          <w:numId w:val="1"/>
        </w:numPr>
        <w:tabs>
          <w:tab w:val="left" w:pos="727"/>
        </w:tabs>
        <w:ind w:firstLine="380"/>
        <w:jc w:val="both"/>
        <w:rPr>
          <w:sz w:val="24"/>
          <w:szCs w:val="24"/>
        </w:rPr>
      </w:pPr>
      <w:r w:rsidRPr="00A12361">
        <w:rPr>
          <w:rStyle w:val="Teksttreci"/>
          <w:sz w:val="24"/>
          <w:szCs w:val="24"/>
        </w:rPr>
        <w:t xml:space="preserve">Montaż </w:t>
      </w:r>
      <w:r w:rsidR="0092378F">
        <w:rPr>
          <w:rStyle w:val="Teksttreci"/>
          <w:sz w:val="24"/>
          <w:szCs w:val="24"/>
        </w:rPr>
        <w:t>pomnika</w:t>
      </w:r>
      <w:r w:rsidRPr="00A12361">
        <w:rPr>
          <w:rStyle w:val="Teksttreci"/>
          <w:sz w:val="24"/>
          <w:szCs w:val="24"/>
        </w:rPr>
        <w:t xml:space="preserve"> po stronie </w:t>
      </w:r>
      <w:r w:rsidR="005B48B6">
        <w:rPr>
          <w:rStyle w:val="Teksttreci"/>
          <w:sz w:val="24"/>
          <w:szCs w:val="24"/>
        </w:rPr>
        <w:t>Wykonawcy</w:t>
      </w:r>
      <w:r w:rsidRPr="00A12361">
        <w:rPr>
          <w:rStyle w:val="Teksttreci"/>
          <w:sz w:val="24"/>
          <w:szCs w:val="24"/>
        </w:rPr>
        <w:t>.</w:t>
      </w:r>
    </w:p>
    <w:p w14:paraId="5D8859F7" w14:textId="48FB489A" w:rsidR="00696CE1" w:rsidRDefault="00031ECA" w:rsidP="009D2A59">
      <w:pPr>
        <w:pStyle w:val="Teksttreci0"/>
        <w:numPr>
          <w:ilvl w:val="0"/>
          <w:numId w:val="1"/>
        </w:numPr>
        <w:tabs>
          <w:tab w:val="left" w:pos="727"/>
        </w:tabs>
        <w:ind w:left="737" w:hanging="357"/>
        <w:jc w:val="both"/>
        <w:rPr>
          <w:rStyle w:val="Teksttreci"/>
          <w:color w:val="auto"/>
          <w:sz w:val="24"/>
          <w:szCs w:val="24"/>
        </w:rPr>
      </w:pPr>
      <w:r w:rsidRPr="00696CE1">
        <w:rPr>
          <w:rStyle w:val="Teksttreci"/>
          <w:color w:val="auto"/>
          <w:sz w:val="24"/>
          <w:szCs w:val="24"/>
        </w:rPr>
        <w:t>Z uwagi na lokalizację projektowanego pomnika na Cmentarzu</w:t>
      </w:r>
      <w:r w:rsidR="00696CE1" w:rsidRPr="00696CE1">
        <w:rPr>
          <w:rStyle w:val="Teksttreci"/>
          <w:color w:val="auto"/>
          <w:sz w:val="24"/>
          <w:szCs w:val="24"/>
        </w:rPr>
        <w:t xml:space="preserve"> należy uwzględnić wszelkie koszty i możliwości przeprowadzenia prac budowlanych</w:t>
      </w:r>
      <w:r w:rsidR="001016BC">
        <w:rPr>
          <w:rStyle w:val="Teksttreci"/>
          <w:color w:val="auto"/>
          <w:sz w:val="24"/>
          <w:szCs w:val="24"/>
        </w:rPr>
        <w:t>, transportowych</w:t>
      </w:r>
      <w:r w:rsidR="00696CE1" w:rsidRPr="00696CE1">
        <w:rPr>
          <w:rStyle w:val="Teksttreci"/>
          <w:color w:val="auto"/>
          <w:sz w:val="24"/>
          <w:szCs w:val="24"/>
        </w:rPr>
        <w:t xml:space="preserve"> i</w:t>
      </w:r>
      <w:r w:rsidR="001016BC">
        <w:rPr>
          <w:rStyle w:val="Teksttreci"/>
          <w:color w:val="auto"/>
          <w:sz w:val="24"/>
          <w:szCs w:val="24"/>
        </w:rPr>
        <w:t> </w:t>
      </w:r>
      <w:r w:rsidR="00696CE1" w:rsidRPr="00696CE1">
        <w:rPr>
          <w:rStyle w:val="Teksttreci"/>
          <w:color w:val="auto"/>
          <w:sz w:val="24"/>
          <w:szCs w:val="24"/>
        </w:rPr>
        <w:t>montażowych.</w:t>
      </w:r>
    </w:p>
    <w:p w14:paraId="34E20CE3" w14:textId="7664E901" w:rsidR="005427E8" w:rsidRDefault="001016BC" w:rsidP="009D2A59">
      <w:pPr>
        <w:pStyle w:val="Teksttreci0"/>
        <w:numPr>
          <w:ilvl w:val="0"/>
          <w:numId w:val="1"/>
        </w:numPr>
        <w:tabs>
          <w:tab w:val="left" w:pos="727"/>
        </w:tabs>
        <w:ind w:left="737" w:hanging="357"/>
        <w:jc w:val="both"/>
        <w:rPr>
          <w:rStyle w:val="Teksttreci"/>
          <w:color w:val="auto"/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>Dane dzieci</w:t>
      </w:r>
      <w:r w:rsidR="005427E8" w:rsidRPr="005427E8">
        <w:rPr>
          <w:rStyle w:val="Teksttreci"/>
          <w:color w:val="auto"/>
          <w:sz w:val="24"/>
          <w:szCs w:val="24"/>
        </w:rPr>
        <w:t>, o któr</w:t>
      </w:r>
      <w:r>
        <w:rPr>
          <w:rStyle w:val="Teksttreci"/>
          <w:color w:val="auto"/>
          <w:sz w:val="24"/>
          <w:szCs w:val="24"/>
        </w:rPr>
        <w:t>ych</w:t>
      </w:r>
      <w:r w:rsidR="005427E8" w:rsidRPr="005427E8">
        <w:rPr>
          <w:rStyle w:val="Teksttreci"/>
          <w:color w:val="auto"/>
          <w:sz w:val="24"/>
          <w:szCs w:val="24"/>
        </w:rPr>
        <w:t xml:space="preserve"> mowa w rozdziale IV ustęp </w:t>
      </w:r>
      <w:r w:rsidR="00046D50">
        <w:rPr>
          <w:rStyle w:val="Teksttreci"/>
          <w:color w:val="auto"/>
          <w:sz w:val="24"/>
          <w:szCs w:val="24"/>
        </w:rPr>
        <w:t>5</w:t>
      </w:r>
      <w:r w:rsidR="005427E8" w:rsidRPr="005427E8">
        <w:rPr>
          <w:rStyle w:val="Teksttreci"/>
          <w:color w:val="auto"/>
          <w:sz w:val="24"/>
          <w:szCs w:val="24"/>
        </w:rPr>
        <w:t xml:space="preserve"> regulaminu, zostan</w:t>
      </w:r>
      <w:r>
        <w:rPr>
          <w:rStyle w:val="Teksttreci"/>
          <w:color w:val="auto"/>
          <w:sz w:val="24"/>
          <w:szCs w:val="24"/>
        </w:rPr>
        <w:t>ą</w:t>
      </w:r>
      <w:r w:rsidR="005427E8" w:rsidRPr="005427E8">
        <w:rPr>
          <w:rStyle w:val="Teksttreci"/>
          <w:color w:val="auto"/>
          <w:sz w:val="24"/>
          <w:szCs w:val="24"/>
        </w:rPr>
        <w:t xml:space="preserve"> dostarczon</w:t>
      </w:r>
      <w:r>
        <w:rPr>
          <w:rStyle w:val="Teksttreci"/>
          <w:color w:val="auto"/>
          <w:sz w:val="24"/>
          <w:szCs w:val="24"/>
        </w:rPr>
        <w:t>e</w:t>
      </w:r>
      <w:r w:rsidR="005427E8" w:rsidRPr="005427E8">
        <w:rPr>
          <w:rStyle w:val="Teksttreci"/>
          <w:color w:val="auto"/>
          <w:sz w:val="24"/>
          <w:szCs w:val="24"/>
        </w:rPr>
        <w:t xml:space="preserve"> do Wykonawcy przez Zamawiającego.</w:t>
      </w:r>
      <w:r w:rsidR="0025322D">
        <w:rPr>
          <w:rStyle w:val="Teksttreci"/>
          <w:color w:val="auto"/>
          <w:sz w:val="24"/>
          <w:szCs w:val="24"/>
        </w:rPr>
        <w:t xml:space="preserve"> Jednocześnie Zamawiający wymaga, aby technika wykonania napisów,</w:t>
      </w:r>
      <w:r w:rsidR="00214E5C">
        <w:rPr>
          <w:rStyle w:val="Teksttreci"/>
          <w:color w:val="auto"/>
          <w:sz w:val="24"/>
          <w:szCs w:val="24"/>
        </w:rPr>
        <w:t xml:space="preserve"> ewentualnie tabliczek z </w:t>
      </w:r>
      <w:r>
        <w:rPr>
          <w:rStyle w:val="Teksttreci"/>
          <w:color w:val="auto"/>
          <w:sz w:val="24"/>
          <w:szCs w:val="24"/>
        </w:rPr>
        <w:t xml:space="preserve">danymi </w:t>
      </w:r>
      <w:r w:rsidR="00214E5C">
        <w:rPr>
          <w:rStyle w:val="Teksttreci"/>
          <w:color w:val="auto"/>
          <w:sz w:val="24"/>
          <w:szCs w:val="24"/>
        </w:rPr>
        <w:t>dzieci</w:t>
      </w:r>
      <w:r w:rsidR="0025322D">
        <w:rPr>
          <w:rStyle w:val="Teksttreci"/>
          <w:color w:val="auto"/>
          <w:sz w:val="24"/>
          <w:szCs w:val="24"/>
        </w:rPr>
        <w:t xml:space="preserve"> umożliwiała modyfikację </w:t>
      </w:r>
      <w:r w:rsidR="009D2A59">
        <w:rPr>
          <w:rStyle w:val="Teksttreci"/>
          <w:color w:val="auto"/>
          <w:sz w:val="24"/>
          <w:szCs w:val="24"/>
        </w:rPr>
        <w:t xml:space="preserve">/ zmianę / uzupełnienie </w:t>
      </w:r>
      <w:r w:rsidR="0025322D">
        <w:rPr>
          <w:rStyle w:val="Teksttreci"/>
          <w:color w:val="auto"/>
          <w:sz w:val="24"/>
          <w:szCs w:val="24"/>
        </w:rPr>
        <w:t>poszczególnych znaków graficznych</w:t>
      </w:r>
      <w:r w:rsidR="009D2A59">
        <w:rPr>
          <w:rStyle w:val="Teksttreci"/>
          <w:color w:val="auto"/>
          <w:sz w:val="24"/>
          <w:szCs w:val="24"/>
        </w:rPr>
        <w:t xml:space="preserve"> po zakończ</w:t>
      </w:r>
      <w:r>
        <w:rPr>
          <w:rStyle w:val="Teksttreci"/>
          <w:color w:val="auto"/>
          <w:sz w:val="24"/>
          <w:szCs w:val="24"/>
        </w:rPr>
        <w:t>o</w:t>
      </w:r>
      <w:r w:rsidR="009D2A59">
        <w:rPr>
          <w:rStyle w:val="Teksttreci"/>
          <w:color w:val="auto"/>
          <w:sz w:val="24"/>
          <w:szCs w:val="24"/>
        </w:rPr>
        <w:t>n</w:t>
      </w:r>
      <w:r>
        <w:rPr>
          <w:rStyle w:val="Teksttreci"/>
          <w:color w:val="auto"/>
          <w:sz w:val="24"/>
          <w:szCs w:val="24"/>
        </w:rPr>
        <w:t>ej</w:t>
      </w:r>
      <w:r w:rsidR="009D2A59">
        <w:rPr>
          <w:rStyle w:val="Teksttreci"/>
          <w:color w:val="auto"/>
          <w:sz w:val="24"/>
          <w:szCs w:val="24"/>
        </w:rPr>
        <w:t xml:space="preserve"> realizacji zamówienia</w:t>
      </w:r>
      <w:r>
        <w:rPr>
          <w:rStyle w:val="Teksttreci"/>
          <w:color w:val="auto"/>
          <w:sz w:val="24"/>
          <w:szCs w:val="24"/>
        </w:rPr>
        <w:t xml:space="preserve"> (np. zmiana daty śmierci, uaktualnienie listy upamiętnianych dzieci poprzez dodanie nowych danych).</w:t>
      </w:r>
    </w:p>
    <w:p w14:paraId="4DE93C47" w14:textId="3B9C1EF4" w:rsidR="000D1413" w:rsidRDefault="000D1413" w:rsidP="009D2A59">
      <w:pPr>
        <w:pStyle w:val="Teksttreci0"/>
        <w:numPr>
          <w:ilvl w:val="0"/>
          <w:numId w:val="1"/>
        </w:numPr>
        <w:tabs>
          <w:tab w:val="left" w:pos="727"/>
        </w:tabs>
        <w:ind w:left="737" w:hanging="357"/>
        <w:jc w:val="both"/>
        <w:rPr>
          <w:rStyle w:val="Teksttreci"/>
          <w:color w:val="auto"/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>Treść tablicy, o której mowa w rozdziale IV ustęp 5 regulaminu, zostanie dostarczona</w:t>
      </w:r>
      <w:r w:rsidRPr="000D1413">
        <w:rPr>
          <w:rStyle w:val="Teksttreci"/>
          <w:color w:val="auto"/>
          <w:sz w:val="24"/>
          <w:szCs w:val="24"/>
        </w:rPr>
        <w:t xml:space="preserve"> </w:t>
      </w:r>
      <w:r w:rsidRPr="005427E8">
        <w:rPr>
          <w:rStyle w:val="Teksttreci"/>
          <w:color w:val="auto"/>
          <w:sz w:val="24"/>
          <w:szCs w:val="24"/>
        </w:rPr>
        <w:t>do Wykonawcy przez Zamawiającego</w:t>
      </w:r>
      <w:r>
        <w:rPr>
          <w:rStyle w:val="Teksttreci"/>
          <w:color w:val="auto"/>
          <w:sz w:val="24"/>
          <w:szCs w:val="24"/>
        </w:rPr>
        <w:t>.</w:t>
      </w:r>
    </w:p>
    <w:p w14:paraId="5FF47B17" w14:textId="5C449141" w:rsidR="005427E8" w:rsidRDefault="005427E8" w:rsidP="009D2A59">
      <w:pPr>
        <w:pStyle w:val="Teksttreci0"/>
        <w:numPr>
          <w:ilvl w:val="0"/>
          <w:numId w:val="1"/>
        </w:numPr>
        <w:tabs>
          <w:tab w:val="left" w:pos="727"/>
        </w:tabs>
        <w:ind w:left="737" w:hanging="357"/>
        <w:jc w:val="both"/>
        <w:rPr>
          <w:rStyle w:val="Teksttreci"/>
          <w:color w:val="auto"/>
          <w:sz w:val="24"/>
          <w:szCs w:val="24"/>
        </w:rPr>
      </w:pPr>
      <w:r>
        <w:rPr>
          <w:rStyle w:val="Teksttreci"/>
          <w:color w:val="auto"/>
          <w:sz w:val="24"/>
          <w:szCs w:val="24"/>
        </w:rPr>
        <w:t xml:space="preserve">Zakładana lokalizacja </w:t>
      </w:r>
      <w:r w:rsidR="0092378F">
        <w:rPr>
          <w:rStyle w:val="Teksttreci"/>
          <w:color w:val="auto"/>
          <w:sz w:val="24"/>
          <w:szCs w:val="24"/>
        </w:rPr>
        <w:t xml:space="preserve">przewiduje posadowienie </w:t>
      </w:r>
      <w:r>
        <w:rPr>
          <w:rStyle w:val="Teksttreci"/>
          <w:color w:val="auto"/>
          <w:sz w:val="24"/>
          <w:szCs w:val="24"/>
        </w:rPr>
        <w:t xml:space="preserve">pomnika na istniejącym terenie </w:t>
      </w:r>
      <w:r w:rsidRPr="00E06734">
        <w:rPr>
          <w:rStyle w:val="Teksttreci"/>
          <w:color w:val="auto"/>
          <w:sz w:val="24"/>
          <w:szCs w:val="24"/>
        </w:rPr>
        <w:t>utwardzonym</w:t>
      </w:r>
      <w:r w:rsidRPr="00046D50">
        <w:rPr>
          <w:rStyle w:val="Teksttreci"/>
          <w:color w:val="70AD47" w:themeColor="accent6"/>
          <w:sz w:val="24"/>
          <w:szCs w:val="24"/>
        </w:rPr>
        <w:t xml:space="preserve"> </w:t>
      </w:r>
      <w:r>
        <w:rPr>
          <w:rStyle w:val="Teksttreci"/>
          <w:color w:val="auto"/>
          <w:sz w:val="24"/>
          <w:szCs w:val="24"/>
        </w:rPr>
        <w:t>przy grobach grzebalnych.</w:t>
      </w:r>
    </w:p>
    <w:p w14:paraId="315C0966" w14:textId="77777777" w:rsidR="005427E8" w:rsidRDefault="005427E8" w:rsidP="00A84748">
      <w:pPr>
        <w:pStyle w:val="Teksttreci0"/>
        <w:spacing w:after="240"/>
        <w:jc w:val="both"/>
        <w:rPr>
          <w:rStyle w:val="Teksttreci"/>
          <w:color w:val="auto"/>
          <w:sz w:val="24"/>
          <w:szCs w:val="24"/>
        </w:rPr>
      </w:pPr>
    </w:p>
    <w:p w14:paraId="0AAFA04F" w14:textId="774BC89C" w:rsidR="00D054CD" w:rsidRPr="00A12361" w:rsidRDefault="00A84748" w:rsidP="00A84748">
      <w:pPr>
        <w:pStyle w:val="Teksttreci0"/>
        <w:spacing w:after="240"/>
        <w:jc w:val="both"/>
        <w:rPr>
          <w:sz w:val="24"/>
          <w:szCs w:val="24"/>
        </w:rPr>
      </w:pPr>
      <w:r w:rsidRPr="00A12361">
        <w:rPr>
          <w:rStyle w:val="Teksttreci"/>
          <w:sz w:val="24"/>
          <w:szCs w:val="24"/>
          <w:u w:val="single"/>
        </w:rPr>
        <w:t>ZAŁĄCZNIKI:</w:t>
      </w:r>
    </w:p>
    <w:p w14:paraId="0AAFA050" w14:textId="71F8D2CB" w:rsidR="00D054CD" w:rsidRDefault="00A84748" w:rsidP="00A84748">
      <w:pPr>
        <w:pStyle w:val="Teksttreci0"/>
        <w:numPr>
          <w:ilvl w:val="1"/>
          <w:numId w:val="2"/>
        </w:numPr>
        <w:tabs>
          <w:tab w:val="left" w:pos="1010"/>
        </w:tabs>
        <w:ind w:firstLine="300"/>
        <w:jc w:val="both"/>
        <w:rPr>
          <w:rStyle w:val="Teksttreci"/>
          <w:color w:val="auto"/>
          <w:sz w:val="24"/>
          <w:szCs w:val="24"/>
        </w:rPr>
      </w:pPr>
      <w:bookmarkStart w:id="0" w:name="_Hlk132786760"/>
      <w:r w:rsidRPr="00696CE1">
        <w:rPr>
          <w:rStyle w:val="Teksttreci"/>
          <w:color w:val="auto"/>
          <w:sz w:val="24"/>
          <w:szCs w:val="24"/>
        </w:rPr>
        <w:t xml:space="preserve">Mapa sytuacyjna lokalizacji </w:t>
      </w:r>
      <w:r w:rsidR="00036E76">
        <w:rPr>
          <w:rStyle w:val="Teksttreci"/>
          <w:color w:val="auto"/>
          <w:sz w:val="24"/>
          <w:szCs w:val="24"/>
        </w:rPr>
        <w:t>inwestycji</w:t>
      </w:r>
      <w:r w:rsidR="005B48B6">
        <w:rPr>
          <w:rStyle w:val="Teksttreci"/>
          <w:color w:val="auto"/>
          <w:sz w:val="24"/>
          <w:szCs w:val="24"/>
        </w:rPr>
        <w:t>;</w:t>
      </w:r>
    </w:p>
    <w:p w14:paraId="0AAFA053" w14:textId="100B9719" w:rsidR="00D054CD" w:rsidRPr="00696CE1" w:rsidRDefault="00A84748" w:rsidP="00A84748">
      <w:pPr>
        <w:pStyle w:val="Teksttreci0"/>
        <w:numPr>
          <w:ilvl w:val="1"/>
          <w:numId w:val="2"/>
        </w:numPr>
        <w:tabs>
          <w:tab w:val="left" w:pos="1010"/>
        </w:tabs>
        <w:ind w:firstLine="300"/>
        <w:jc w:val="both"/>
        <w:rPr>
          <w:color w:val="auto"/>
          <w:sz w:val="24"/>
          <w:szCs w:val="24"/>
        </w:rPr>
      </w:pPr>
      <w:r w:rsidRPr="00696CE1">
        <w:rPr>
          <w:rStyle w:val="Teksttreci"/>
          <w:color w:val="auto"/>
          <w:sz w:val="24"/>
          <w:szCs w:val="24"/>
        </w:rPr>
        <w:t>Dokumentacja zdjęciowa stanu istniejącego</w:t>
      </w:r>
      <w:r w:rsidR="005B48B6">
        <w:rPr>
          <w:rStyle w:val="Teksttreci"/>
          <w:color w:val="auto"/>
          <w:sz w:val="24"/>
          <w:szCs w:val="24"/>
        </w:rPr>
        <w:t>;</w:t>
      </w:r>
    </w:p>
    <w:bookmarkEnd w:id="0"/>
    <w:p w14:paraId="0AAFA056" w14:textId="55B04ADD" w:rsidR="00D054CD" w:rsidRPr="00A12361" w:rsidRDefault="00D054CD" w:rsidP="0016187B">
      <w:pPr>
        <w:pStyle w:val="Teksttreci0"/>
        <w:tabs>
          <w:tab w:val="left" w:pos="1032"/>
        </w:tabs>
        <w:spacing w:after="1180"/>
        <w:ind w:left="1020"/>
        <w:jc w:val="both"/>
        <w:rPr>
          <w:strike/>
          <w:sz w:val="24"/>
          <w:szCs w:val="24"/>
        </w:rPr>
      </w:pPr>
    </w:p>
    <w:sectPr w:rsidR="00D054CD" w:rsidRPr="00A12361">
      <w:headerReference w:type="default" r:id="rId8"/>
      <w:footerReference w:type="default" r:id="rId9"/>
      <w:pgSz w:w="11900" w:h="16840"/>
      <w:pgMar w:top="1412" w:right="1397" w:bottom="996" w:left="1383" w:header="984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6AEA" w14:textId="77777777" w:rsidR="002F584A" w:rsidRDefault="002F584A">
      <w:r>
        <w:separator/>
      </w:r>
    </w:p>
  </w:endnote>
  <w:endnote w:type="continuationSeparator" w:id="0">
    <w:p w14:paraId="7E503749" w14:textId="77777777" w:rsidR="002F584A" w:rsidRDefault="002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BD02" w14:textId="4BDB6E3D" w:rsidR="00A84748" w:rsidRDefault="00A84748" w:rsidP="00F35F1E">
    <w:pPr>
      <w:pStyle w:val="Teksttreci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C2FF" w14:textId="77777777" w:rsidR="002F584A" w:rsidRDefault="002F584A"/>
  </w:footnote>
  <w:footnote w:type="continuationSeparator" w:id="0">
    <w:p w14:paraId="5DE85F39" w14:textId="77777777" w:rsidR="002F584A" w:rsidRDefault="002F5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DAD" w14:textId="259E5B0B" w:rsidR="00F34EB6" w:rsidRPr="00F34EB6" w:rsidRDefault="00F34EB6">
    <w:pPr>
      <w:pStyle w:val="Nagwek"/>
      <w:rPr>
        <w:rFonts w:asciiTheme="minorHAnsi" w:hAnsiTheme="minorHAnsi" w:cstheme="minorHAnsi"/>
      </w:rPr>
    </w:pPr>
    <w:r>
      <w:tab/>
    </w:r>
    <w:r>
      <w:tab/>
    </w:r>
    <w:r w:rsidRPr="00F34EB6">
      <w:rPr>
        <w:rFonts w:asciiTheme="minorHAnsi" w:hAnsiTheme="minorHAnsi" w:cstheme="minorHAnsi"/>
      </w:rPr>
      <w:t>MDP.K.273.01.2023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5BF"/>
    <w:multiLevelType w:val="multilevel"/>
    <w:tmpl w:val="11B0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1341E"/>
    <w:multiLevelType w:val="multilevel"/>
    <w:tmpl w:val="3F24A8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1246098">
    <w:abstractNumId w:val="0"/>
  </w:num>
  <w:num w:numId="2" w16cid:durableId="74052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CD"/>
    <w:rsid w:val="00005F66"/>
    <w:rsid w:val="00031ECA"/>
    <w:rsid w:val="00036E76"/>
    <w:rsid w:val="00046D50"/>
    <w:rsid w:val="000614DC"/>
    <w:rsid w:val="000736CF"/>
    <w:rsid w:val="0008722C"/>
    <w:rsid w:val="000D1413"/>
    <w:rsid w:val="001016BC"/>
    <w:rsid w:val="0016187B"/>
    <w:rsid w:val="001809BA"/>
    <w:rsid w:val="001C3CFF"/>
    <w:rsid w:val="00214E5C"/>
    <w:rsid w:val="0025322D"/>
    <w:rsid w:val="002E1D8A"/>
    <w:rsid w:val="002F584A"/>
    <w:rsid w:val="003066FE"/>
    <w:rsid w:val="00460550"/>
    <w:rsid w:val="004F46ED"/>
    <w:rsid w:val="004F532D"/>
    <w:rsid w:val="005427E8"/>
    <w:rsid w:val="005B48B6"/>
    <w:rsid w:val="00615335"/>
    <w:rsid w:val="00696CE1"/>
    <w:rsid w:val="006A58CE"/>
    <w:rsid w:val="0082694F"/>
    <w:rsid w:val="008E659E"/>
    <w:rsid w:val="0092378F"/>
    <w:rsid w:val="009A4F2A"/>
    <w:rsid w:val="009A662F"/>
    <w:rsid w:val="009D2A59"/>
    <w:rsid w:val="00A12361"/>
    <w:rsid w:val="00A84748"/>
    <w:rsid w:val="00AC58A0"/>
    <w:rsid w:val="00AF2CD0"/>
    <w:rsid w:val="00C13C80"/>
    <w:rsid w:val="00D054CD"/>
    <w:rsid w:val="00E06734"/>
    <w:rsid w:val="00EE50EC"/>
    <w:rsid w:val="00F34EB6"/>
    <w:rsid w:val="00F35F1E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041"/>
  <w15:docId w15:val="{FD7B7BA8-F23F-42ED-914B-91D3F5F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 w:line="276" w:lineRule="auto"/>
    </w:pPr>
    <w:rPr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7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748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C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E298-831C-457D-832C-79C15D3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zalacznik_nr_1_do_regulaminu_wytyczne_techniczne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zalacznik_nr_1_do_regulaminu_wytyczne_techniczne</dc:title>
  <dc:subject/>
  <dc:creator>a.garnik</dc:creator>
  <cp:keywords/>
  <cp:lastModifiedBy>Agnieszka Pleskowicz</cp:lastModifiedBy>
  <cp:revision>3</cp:revision>
  <cp:lastPrinted>2023-03-17T07:50:00Z</cp:lastPrinted>
  <dcterms:created xsi:type="dcterms:W3CDTF">2023-04-20T08:20:00Z</dcterms:created>
  <dcterms:modified xsi:type="dcterms:W3CDTF">2023-04-20T08:21:00Z</dcterms:modified>
</cp:coreProperties>
</file>