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36CA" w14:textId="77777777" w:rsidR="001A6C5A" w:rsidRPr="001A6C5A" w:rsidRDefault="001A6C5A" w:rsidP="001A6C5A">
      <w:pPr>
        <w:widowControl w:val="0"/>
        <w:suppressAutoHyphens/>
        <w:spacing w:after="0" w:line="240" w:lineRule="auto"/>
        <w:ind w:left="567" w:hanging="5220"/>
        <w:textAlignment w:val="baseline"/>
        <w:rPr>
          <w:rFonts w:ascii="Cambria" w:eastAsia="Times New Roman" w:hAnsi="Cambria" w:cs="Times New Roman"/>
          <w:kern w:val="2"/>
          <w:sz w:val="24"/>
          <w:szCs w:val="20"/>
          <w:lang w:eastAsia="pl-PL" w:bidi="hi-IN"/>
        </w:rPr>
      </w:pPr>
      <w:r w:rsidRPr="001A6C5A">
        <w:rPr>
          <w:rFonts w:ascii="Cambria" w:eastAsia="Andale Sans UI" w:hAnsi="Cambria" w:cs="Arial"/>
          <w:kern w:val="2"/>
          <w:sz w:val="24"/>
          <w:szCs w:val="20"/>
          <w:lang w:eastAsia="pl-PL" w:bidi="hi-IN"/>
        </w:rPr>
        <w:t>U V 341/................/1</w:t>
      </w:r>
    </w:p>
    <w:p w14:paraId="3076A6F8" w14:textId="77777777" w:rsidR="001A6C5A" w:rsidRPr="001A6C5A" w:rsidRDefault="001A6C5A" w:rsidP="001A6C5A">
      <w:pPr>
        <w:suppressAutoHyphens/>
        <w:spacing w:after="0" w:line="240" w:lineRule="auto"/>
        <w:textAlignment w:val="baseline"/>
        <w:rPr>
          <w:rFonts w:ascii="Cambria" w:eastAsia="Times New Roman" w:hAnsi="Cambria" w:cs="Times New Roman"/>
          <w:kern w:val="2"/>
          <w:sz w:val="24"/>
          <w:szCs w:val="24"/>
          <w:lang w:eastAsia="pl-PL" w:bidi="hi-IN"/>
        </w:rPr>
      </w:pPr>
    </w:p>
    <w:p w14:paraId="52F04BCA" w14:textId="65A05DD4" w:rsidR="001A6C5A" w:rsidRPr="001A6C5A" w:rsidRDefault="001A6C5A" w:rsidP="001A6C5A">
      <w:p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Numer Sprawy: </w:t>
      </w:r>
      <w:r w:rsidR="00316B09">
        <w:rPr>
          <w:rFonts w:ascii="Cambria" w:eastAsia="Times New Roman" w:hAnsi="Cambria" w:cs="Times New Roman"/>
          <w:b/>
          <w:bCs/>
          <w:kern w:val="2"/>
          <w:lang w:eastAsia="pl-PL" w:bidi="hi-IN"/>
        </w:rPr>
        <w:t>ZP.271</w:t>
      </w:r>
      <w:r w:rsidR="00DF7A2E">
        <w:rPr>
          <w:rFonts w:ascii="Cambria" w:eastAsia="Times New Roman" w:hAnsi="Cambria" w:cs="Times New Roman"/>
          <w:b/>
          <w:bCs/>
          <w:kern w:val="2"/>
          <w:lang w:eastAsia="pl-PL" w:bidi="hi-IN"/>
        </w:rPr>
        <w:t>.</w:t>
      </w:r>
      <w:r w:rsidR="007D1BCE">
        <w:rPr>
          <w:rFonts w:ascii="Cambria" w:eastAsia="Times New Roman" w:hAnsi="Cambria" w:cs="Times New Roman"/>
          <w:b/>
          <w:bCs/>
          <w:kern w:val="2"/>
          <w:lang w:eastAsia="pl-PL" w:bidi="hi-IN"/>
        </w:rPr>
        <w:t>24</w:t>
      </w:r>
      <w:r w:rsidR="00DF7A2E">
        <w:rPr>
          <w:rFonts w:ascii="Cambria" w:eastAsia="Times New Roman" w:hAnsi="Cambria" w:cs="Times New Roman"/>
          <w:b/>
          <w:bCs/>
          <w:kern w:val="2"/>
          <w:lang w:eastAsia="pl-PL" w:bidi="hi-IN"/>
        </w:rPr>
        <w:t>.</w:t>
      </w:r>
      <w:r w:rsidRPr="001A6C5A">
        <w:rPr>
          <w:rFonts w:ascii="Cambria" w:eastAsia="Times New Roman" w:hAnsi="Cambria" w:cs="Times New Roman"/>
          <w:b/>
          <w:bCs/>
          <w:kern w:val="2"/>
          <w:lang w:eastAsia="pl-PL" w:bidi="hi-IN"/>
        </w:rPr>
        <w:t>202</w:t>
      </w:r>
      <w:r w:rsidR="00521C3B">
        <w:rPr>
          <w:rFonts w:ascii="Cambria" w:eastAsia="Times New Roman" w:hAnsi="Cambria" w:cs="Times New Roman"/>
          <w:b/>
          <w:bCs/>
          <w:kern w:val="2"/>
          <w:lang w:eastAsia="pl-PL" w:bidi="hi-IN"/>
        </w:rPr>
        <w:t>3</w:t>
      </w:r>
      <w:r w:rsidRPr="001A6C5A">
        <w:rPr>
          <w:rFonts w:ascii="Cambria" w:eastAsia="Times New Roman" w:hAnsi="Cambria" w:cs="Times New Roman"/>
          <w:b/>
          <w:bCs/>
          <w:kern w:val="2"/>
          <w:lang w:eastAsia="pl-PL" w:bidi="hi-IN"/>
        </w:rPr>
        <w:t>.BP</w:t>
      </w:r>
      <w:r w:rsidRPr="001A6C5A">
        <w:rPr>
          <w:rFonts w:ascii="Cambria" w:eastAsia="Times New Roman" w:hAnsi="Cambria" w:cs="Times New Roman"/>
          <w:kern w:val="2"/>
          <w:lang w:eastAsia="pl-PL" w:bidi="hi-IN"/>
        </w:rPr>
        <w:t xml:space="preserve"> </w:t>
      </w:r>
    </w:p>
    <w:p w14:paraId="67985A19" w14:textId="77777777" w:rsidR="001A6C5A" w:rsidRPr="001A6C5A" w:rsidRDefault="001A6C5A" w:rsidP="001A6C5A">
      <w:pPr>
        <w:widowControl w:val="0"/>
        <w:suppressAutoHyphens/>
        <w:spacing w:after="0" w:line="240" w:lineRule="auto"/>
        <w:ind w:left="567"/>
        <w:textAlignment w:val="baseline"/>
        <w:rPr>
          <w:rFonts w:ascii="Cambria" w:eastAsia="Andale Sans UI" w:hAnsi="Cambria" w:cs="Arial"/>
          <w:kern w:val="2"/>
          <w:sz w:val="24"/>
          <w:szCs w:val="20"/>
          <w:lang w:eastAsia="pl-PL" w:bidi="hi-IN"/>
        </w:rPr>
      </w:pPr>
    </w:p>
    <w:p w14:paraId="5AC5697E"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4"/>
          <w:szCs w:val="20"/>
          <w:lang w:eastAsia="pl-PL" w:bidi="hi-IN"/>
        </w:rPr>
      </w:pPr>
    </w:p>
    <w:p w14:paraId="626CDCA4" w14:textId="77777777" w:rsidR="001A6C5A" w:rsidRPr="001A6C5A" w:rsidRDefault="001A6C5A" w:rsidP="001A6C5A">
      <w:pPr>
        <w:widowControl w:val="0"/>
        <w:suppressAutoHyphens/>
        <w:spacing w:after="0" w:line="240" w:lineRule="auto"/>
        <w:rPr>
          <w:rFonts w:ascii="Cambria" w:eastAsia="Andale Sans UI" w:hAnsi="Cambria" w:cs="Arial"/>
          <w:b/>
        </w:rPr>
      </w:pPr>
    </w:p>
    <w:p w14:paraId="05595F91" w14:textId="77777777" w:rsidR="001A6C5A" w:rsidRPr="001A6C5A" w:rsidRDefault="001A6C5A" w:rsidP="001A6C5A">
      <w:pPr>
        <w:widowControl w:val="0"/>
        <w:suppressAutoHyphens/>
        <w:spacing w:after="0" w:line="240" w:lineRule="auto"/>
        <w:ind w:left="567" w:hanging="5220"/>
        <w:rPr>
          <w:rFonts w:ascii="Cambria" w:eastAsia="Andale Sans UI" w:hAnsi="Cambria" w:cs="Arial"/>
          <w:lang w:val="en-US"/>
        </w:rPr>
      </w:pPr>
    </w:p>
    <w:p w14:paraId="50B3E4F0" w14:textId="77777777" w:rsidR="001A6C5A" w:rsidRPr="001A6C5A" w:rsidRDefault="001A6C5A" w:rsidP="001A6C5A">
      <w:pPr>
        <w:widowControl w:val="0"/>
        <w:suppressAutoHyphens/>
        <w:spacing w:after="0" w:line="240" w:lineRule="auto"/>
        <w:ind w:left="567" w:hanging="5220"/>
        <w:rPr>
          <w:rFonts w:ascii="Cambria" w:eastAsia="Calibri" w:hAnsi="Cambria" w:cs="Calibri"/>
          <w:color w:val="000000"/>
          <w:sz w:val="24"/>
          <w:szCs w:val="24"/>
          <w:lang w:eastAsia="pl-PL"/>
        </w:rPr>
      </w:pPr>
      <w:r w:rsidRPr="001A6C5A">
        <w:rPr>
          <w:rFonts w:ascii="Cambria" w:eastAsia="Andale Sans UI" w:hAnsi="Cambria" w:cs="Arial"/>
        </w:rPr>
        <w:t>WOU V 341/...............</w:t>
      </w:r>
    </w:p>
    <w:p w14:paraId="2062ABEC" w14:textId="77777777" w:rsidR="001A6C5A" w:rsidRPr="001A6C5A" w:rsidRDefault="001A6C5A" w:rsidP="001A6C5A">
      <w:pPr>
        <w:widowControl w:val="0"/>
        <w:suppressAutoHyphens/>
        <w:spacing w:after="0" w:line="240" w:lineRule="auto"/>
        <w:ind w:left="567"/>
        <w:rPr>
          <w:rFonts w:ascii="Cambria" w:eastAsia="Andale Sans UI" w:hAnsi="Cambria" w:cs="Arial"/>
          <w:b/>
        </w:rPr>
      </w:pPr>
    </w:p>
    <w:p w14:paraId="046A4352" w14:textId="77777777" w:rsidR="001A6C5A" w:rsidRPr="001A6C5A" w:rsidRDefault="001A6C5A" w:rsidP="001A6C5A">
      <w:pPr>
        <w:spacing w:after="0" w:line="240" w:lineRule="auto"/>
        <w:jc w:val="center"/>
        <w:outlineLvl w:val="0"/>
        <w:rPr>
          <w:rFonts w:ascii="Cambria" w:eastAsia="Times New Roman" w:hAnsi="Cambria" w:cs="Tahoma"/>
          <w:b/>
          <w:bCs/>
          <w:sz w:val="36"/>
          <w:szCs w:val="36"/>
          <w:lang w:eastAsia="pl-PL"/>
        </w:rPr>
      </w:pPr>
      <w:r w:rsidRPr="001A6C5A">
        <w:rPr>
          <w:rFonts w:ascii="Cambria" w:eastAsia="Times New Roman" w:hAnsi="Cambria" w:cs="Tahoma"/>
          <w:b/>
          <w:bCs/>
          <w:sz w:val="36"/>
          <w:szCs w:val="36"/>
          <w:lang w:eastAsia="pl-PL"/>
        </w:rPr>
        <w:t>SPECYFIKACJA WARUNKÓW ZAMÓWIENIA</w:t>
      </w:r>
    </w:p>
    <w:p w14:paraId="7BA5584F" w14:textId="77777777" w:rsidR="001A6C5A" w:rsidRPr="001A6C5A" w:rsidRDefault="001A6C5A" w:rsidP="001A6C5A">
      <w:pPr>
        <w:spacing w:after="0" w:line="240" w:lineRule="auto"/>
        <w:jc w:val="center"/>
        <w:outlineLvl w:val="0"/>
        <w:rPr>
          <w:rFonts w:ascii="Cambria" w:eastAsia="Times New Roman" w:hAnsi="Cambria" w:cs="Tahoma"/>
          <w:b/>
          <w:bCs/>
          <w:sz w:val="24"/>
          <w:szCs w:val="24"/>
          <w:lang w:eastAsia="pl-PL"/>
        </w:rPr>
      </w:pPr>
    </w:p>
    <w:p w14:paraId="1139BF65" w14:textId="77777777" w:rsidR="001A6C5A" w:rsidRPr="001A6C5A" w:rsidRDefault="001A6C5A" w:rsidP="001A6C5A">
      <w:pPr>
        <w:spacing w:after="0" w:line="276" w:lineRule="auto"/>
        <w:jc w:val="center"/>
        <w:rPr>
          <w:rFonts w:ascii="Cambria" w:eastAsia="Times New Roman" w:hAnsi="Cambria" w:cs="Tahoma"/>
          <w:b/>
          <w:sz w:val="24"/>
          <w:szCs w:val="24"/>
          <w:lang w:eastAsia="pl-PL"/>
        </w:rPr>
      </w:pPr>
    </w:p>
    <w:p w14:paraId="6C95D48F" w14:textId="77777777" w:rsidR="00DF7A2E" w:rsidRDefault="001A6C5A" w:rsidP="00DF7A2E">
      <w:pPr>
        <w:spacing w:after="5"/>
        <w:ind w:left="70"/>
        <w:rPr>
          <w:rFonts w:ascii="Cambria" w:eastAsia="Arial" w:hAnsi="Cambria" w:cs="Arial"/>
          <w:color w:val="000000"/>
          <w:kern w:val="2"/>
          <w:lang w:eastAsia="pl-PL"/>
          <w14:ligatures w14:val="standardContextual"/>
        </w:rPr>
      </w:pPr>
      <w:r w:rsidRPr="00316B09">
        <w:rPr>
          <w:rFonts w:ascii="Cambria" w:eastAsia="Andale Sans UI" w:hAnsi="Cambria" w:cs="Arial"/>
          <w:b/>
        </w:rPr>
        <w:t xml:space="preserve">Gmina Santok </w:t>
      </w:r>
      <w:r w:rsidR="00316B09" w:rsidRPr="00316B09">
        <w:rPr>
          <w:rFonts w:ascii="Cambria" w:eastAsia="Arial" w:hAnsi="Cambria" w:cs="Arial"/>
          <w:color w:val="000000"/>
          <w:kern w:val="2"/>
          <w:lang w:eastAsia="pl-PL"/>
          <w14:ligatures w14:val="standardContextual"/>
        </w:rPr>
        <w:t xml:space="preserve">zaprasza do złożenia oferty w postępowaniu o udzielenie zamówienia publicznego prowadzonego </w:t>
      </w:r>
      <w:r w:rsidR="00316B09">
        <w:rPr>
          <w:rFonts w:ascii="Cambria" w:eastAsia="Arial" w:hAnsi="Cambria" w:cs="Arial"/>
          <w:color w:val="000000"/>
          <w:kern w:val="2"/>
          <w:lang w:eastAsia="pl-PL"/>
          <w14:ligatures w14:val="standardContextual"/>
        </w:rPr>
        <w:t xml:space="preserve"> </w:t>
      </w:r>
      <w:r w:rsidR="00316B09" w:rsidRPr="00316B09">
        <w:rPr>
          <w:rFonts w:ascii="Cambria" w:eastAsia="Arial" w:hAnsi="Cambria" w:cs="Arial"/>
          <w:color w:val="000000"/>
          <w:kern w:val="2"/>
          <w:lang w:eastAsia="pl-PL"/>
          <w14:ligatures w14:val="standardContextual"/>
        </w:rPr>
        <w:t>w trybie podstawowym bez negocjacji o wartości zamówienia nieprzekraczającej progów unijnych o jakich stanowi art. 3 ustawy z 11 września 2019 r. - Prawo zamówień publicznych  (</w:t>
      </w:r>
      <w:proofErr w:type="spellStart"/>
      <w:r w:rsidR="00316B09" w:rsidRPr="00316B09">
        <w:rPr>
          <w:rFonts w:ascii="Cambria" w:eastAsia="Arial" w:hAnsi="Cambria" w:cs="Arial"/>
          <w:color w:val="000000"/>
          <w:kern w:val="2"/>
          <w:lang w:eastAsia="pl-PL"/>
          <w14:ligatures w14:val="standardContextual"/>
        </w:rPr>
        <w:t>t.j</w:t>
      </w:r>
      <w:proofErr w:type="spellEnd"/>
      <w:r w:rsidR="00316B09" w:rsidRPr="00316B09">
        <w:rPr>
          <w:rFonts w:ascii="Cambria" w:eastAsia="Arial" w:hAnsi="Cambria" w:cs="Arial"/>
          <w:color w:val="000000"/>
          <w:kern w:val="2"/>
          <w:lang w:eastAsia="pl-PL"/>
          <w14:ligatures w14:val="standardContextual"/>
        </w:rPr>
        <w:t>. Dz. U. z 2022r. poz. 1710</w:t>
      </w:r>
      <w:r w:rsidR="00316B09">
        <w:rPr>
          <w:rFonts w:ascii="Cambria" w:eastAsia="Arial" w:hAnsi="Cambria" w:cs="Arial"/>
          <w:color w:val="000000"/>
          <w:kern w:val="2"/>
          <w:lang w:eastAsia="pl-PL"/>
          <w14:ligatures w14:val="standardContextual"/>
        </w:rPr>
        <w:t xml:space="preserve"> ze zm.</w:t>
      </w:r>
      <w:r w:rsidR="00316B09" w:rsidRPr="00316B09">
        <w:rPr>
          <w:rFonts w:ascii="Cambria" w:eastAsia="Arial" w:hAnsi="Cambria" w:cs="Arial"/>
          <w:color w:val="000000"/>
          <w:kern w:val="2"/>
          <w:lang w:eastAsia="pl-PL"/>
          <w14:ligatures w14:val="standardContextual"/>
        </w:rPr>
        <w:t xml:space="preserve">)  na robotę budowlaną pn. </w:t>
      </w:r>
      <w:r w:rsidR="00DF7A2E">
        <w:rPr>
          <w:rFonts w:ascii="Cambria" w:eastAsia="Arial" w:hAnsi="Cambria" w:cs="Arial"/>
          <w:color w:val="000000"/>
          <w:kern w:val="2"/>
          <w:lang w:eastAsia="pl-PL"/>
          <w14:ligatures w14:val="standardContextual"/>
        </w:rPr>
        <w:t xml:space="preserve"> </w:t>
      </w:r>
    </w:p>
    <w:p w14:paraId="2F54C12B" w14:textId="77777777" w:rsidR="00DF7A2E" w:rsidRDefault="00DF7A2E" w:rsidP="00DF7A2E">
      <w:pPr>
        <w:spacing w:after="5"/>
        <w:ind w:left="70"/>
        <w:jc w:val="center"/>
        <w:rPr>
          <w:rFonts w:ascii="Cambria" w:eastAsia="Arial" w:hAnsi="Cambria" w:cs="Arial"/>
          <w:b/>
          <w:bCs/>
          <w:color w:val="000000"/>
          <w:kern w:val="2"/>
          <w:lang w:eastAsia="pl-PL"/>
          <w14:ligatures w14:val="standardContextual"/>
        </w:rPr>
      </w:pPr>
    </w:p>
    <w:p w14:paraId="75205EB4" w14:textId="080E2257" w:rsidR="00316B09" w:rsidRPr="00DF7A2E" w:rsidRDefault="00DF7A2E" w:rsidP="00DF7A2E">
      <w:pPr>
        <w:spacing w:after="5"/>
        <w:ind w:left="70"/>
        <w:jc w:val="center"/>
        <w:rPr>
          <w:rFonts w:ascii="Cambria" w:eastAsia="Arial" w:hAnsi="Cambria" w:cs="Arial"/>
          <w:b/>
          <w:bCs/>
          <w:color w:val="000000"/>
          <w:kern w:val="2"/>
          <w:lang w:eastAsia="pl-PL"/>
          <w14:ligatures w14:val="standardContextual"/>
        </w:rPr>
      </w:pPr>
      <w:r w:rsidRPr="00DF7A2E">
        <w:rPr>
          <w:rFonts w:ascii="Cambria" w:eastAsia="Arial" w:hAnsi="Cambria" w:cs="Arial"/>
          <w:b/>
          <w:bCs/>
          <w:color w:val="000000"/>
          <w:kern w:val="2"/>
          <w:lang w:eastAsia="pl-PL"/>
          <w14:ligatures w14:val="standardContextual"/>
        </w:rPr>
        <w:t>„Remont dr</w:t>
      </w:r>
      <w:r w:rsidR="007D1BCE">
        <w:rPr>
          <w:rFonts w:ascii="Cambria" w:eastAsia="Arial" w:hAnsi="Cambria" w:cs="Arial"/>
          <w:b/>
          <w:bCs/>
          <w:color w:val="000000"/>
          <w:kern w:val="2"/>
          <w:lang w:eastAsia="pl-PL"/>
          <w14:ligatures w14:val="standardContextual"/>
        </w:rPr>
        <w:t xml:space="preserve">ogi </w:t>
      </w:r>
      <w:r w:rsidRPr="00DF7A2E">
        <w:rPr>
          <w:rFonts w:ascii="Cambria" w:eastAsia="Arial" w:hAnsi="Cambria" w:cs="Arial"/>
          <w:b/>
          <w:bCs/>
          <w:color w:val="000000"/>
          <w:kern w:val="2"/>
          <w:lang w:eastAsia="pl-PL"/>
          <w14:ligatures w14:val="standardContextual"/>
        </w:rPr>
        <w:t>gminn</w:t>
      </w:r>
      <w:r w:rsidR="007D1BCE">
        <w:rPr>
          <w:rFonts w:ascii="Cambria" w:eastAsia="Arial" w:hAnsi="Cambria" w:cs="Arial"/>
          <w:b/>
          <w:bCs/>
          <w:color w:val="000000"/>
          <w:kern w:val="2"/>
          <w:lang w:eastAsia="pl-PL"/>
          <w14:ligatures w14:val="standardContextual"/>
        </w:rPr>
        <w:t>ej</w:t>
      </w:r>
      <w:r w:rsidRPr="00DF7A2E">
        <w:rPr>
          <w:rFonts w:ascii="Cambria" w:eastAsia="Arial" w:hAnsi="Cambria" w:cs="Arial"/>
          <w:b/>
          <w:bCs/>
          <w:color w:val="000000"/>
          <w:kern w:val="2"/>
          <w:lang w:eastAsia="pl-PL"/>
          <w14:ligatures w14:val="standardContextual"/>
        </w:rPr>
        <w:t xml:space="preserve"> w m. Czechów </w:t>
      </w:r>
      <w:r w:rsidR="007D1BCE">
        <w:rPr>
          <w:rFonts w:ascii="Cambria" w:eastAsia="Arial" w:hAnsi="Cambria" w:cs="Arial"/>
          <w:b/>
          <w:bCs/>
          <w:color w:val="000000"/>
          <w:kern w:val="2"/>
          <w:lang w:eastAsia="pl-PL"/>
          <w14:ligatures w14:val="standardContextual"/>
        </w:rPr>
        <w:t xml:space="preserve">- </w:t>
      </w:r>
      <w:r w:rsidR="000B0794">
        <w:rPr>
          <w:rFonts w:ascii="Cambria" w:eastAsia="Arial" w:hAnsi="Cambria" w:cs="Arial"/>
          <w:b/>
          <w:bCs/>
          <w:color w:val="000000"/>
          <w:kern w:val="2"/>
          <w:lang w:eastAsia="pl-PL"/>
          <w14:ligatures w14:val="standardContextual"/>
        </w:rPr>
        <w:t>ul. Akacjowa</w:t>
      </w:r>
      <w:r w:rsidR="007D1BCE">
        <w:rPr>
          <w:rFonts w:ascii="Cambria" w:eastAsia="Arial" w:hAnsi="Cambria" w:cs="Arial"/>
          <w:b/>
          <w:bCs/>
          <w:color w:val="000000"/>
          <w:kern w:val="2"/>
          <w:lang w:eastAsia="pl-PL"/>
          <w14:ligatures w14:val="standardContextual"/>
        </w:rPr>
        <w:t xml:space="preserve"> (dz. Nr ew. 9/1</w:t>
      </w:r>
      <w:r w:rsidRPr="00DF7A2E">
        <w:rPr>
          <w:rFonts w:ascii="Cambria" w:eastAsia="Arial" w:hAnsi="Cambria" w:cs="Arial"/>
          <w:b/>
          <w:bCs/>
          <w:color w:val="000000"/>
          <w:kern w:val="2"/>
          <w:lang w:eastAsia="pl-PL"/>
          <w14:ligatures w14:val="standardContextual"/>
        </w:rPr>
        <w:t>)</w:t>
      </w:r>
      <w:r w:rsidR="007D1BCE">
        <w:rPr>
          <w:rFonts w:ascii="Cambria" w:eastAsia="Arial" w:hAnsi="Cambria" w:cs="Arial"/>
          <w:b/>
          <w:bCs/>
          <w:color w:val="000000"/>
          <w:kern w:val="2"/>
          <w:lang w:eastAsia="pl-PL"/>
          <w14:ligatures w14:val="standardContextual"/>
        </w:rPr>
        <w:t>”</w:t>
      </w:r>
    </w:p>
    <w:p w14:paraId="07571F0C" w14:textId="77777777" w:rsidR="00DF7A2E" w:rsidRDefault="00DF7A2E" w:rsidP="00316B09">
      <w:pPr>
        <w:spacing w:after="17" w:line="268" w:lineRule="auto"/>
        <w:ind w:left="48" w:right="9"/>
        <w:jc w:val="both"/>
        <w:rPr>
          <w:rFonts w:ascii="Cambria" w:eastAsia="Arial" w:hAnsi="Cambria" w:cs="Arial"/>
          <w:color w:val="000000"/>
          <w:kern w:val="2"/>
          <w:lang w:eastAsia="pl-PL"/>
          <w14:ligatures w14:val="standardContextual"/>
        </w:rPr>
      </w:pPr>
    </w:p>
    <w:p w14:paraId="2F04E869" w14:textId="61835B6C" w:rsidR="00316B09" w:rsidRPr="00316B09" w:rsidRDefault="00316B09" w:rsidP="00316B09">
      <w:pPr>
        <w:spacing w:after="17" w:line="268" w:lineRule="auto"/>
        <w:ind w:left="48" w:right="9"/>
        <w:jc w:val="both"/>
        <w:rPr>
          <w:rFonts w:ascii="Arial" w:eastAsia="Arial" w:hAnsi="Arial" w:cs="Arial"/>
          <w:color w:val="000000"/>
          <w:kern w:val="2"/>
          <w:lang w:eastAsia="pl-PL"/>
          <w14:ligatures w14:val="standardContextual"/>
        </w:rPr>
      </w:pPr>
      <w:r w:rsidRPr="00316B09">
        <w:rPr>
          <w:rFonts w:ascii="Cambria" w:eastAsia="Arial" w:hAnsi="Cambria" w:cs="Arial"/>
          <w:color w:val="000000"/>
          <w:kern w:val="2"/>
          <w:lang w:eastAsia="pl-PL"/>
          <w14:ligatures w14:val="standardContextual"/>
        </w:rPr>
        <w:t xml:space="preserve">Przedmiotowe postępowanie prowadzone jest przy użyciu środków komunikacji elektronicznej.  Składanie ofert następuje za pośrednictwem platformy zakupowej dostępnej pod adresem internetowym: </w:t>
      </w:r>
      <w:r w:rsidRPr="00316B09">
        <w:rPr>
          <w:rFonts w:ascii="Cambria" w:eastAsia="Arial" w:hAnsi="Cambria" w:cs="Arial"/>
          <w:color w:val="000000"/>
          <w:kern w:val="2"/>
          <w:u w:val="single" w:color="000000"/>
          <w:lang w:eastAsia="pl-PL"/>
          <w14:ligatures w14:val="standardContextual"/>
        </w:rPr>
        <w:t>https://platformazakupowa.pl/pn/gminasantok</w:t>
      </w:r>
      <w:r w:rsidRPr="00316B09">
        <w:rPr>
          <w:rFonts w:ascii="Arial" w:eastAsia="Arial" w:hAnsi="Arial" w:cs="Arial"/>
          <w:color w:val="000000"/>
          <w:kern w:val="2"/>
          <w:lang w:eastAsia="pl-PL"/>
          <w14:ligatures w14:val="standardContextual"/>
        </w:rPr>
        <w:t xml:space="preserve">  </w:t>
      </w:r>
    </w:p>
    <w:p w14:paraId="5DB0DF02" w14:textId="77777777" w:rsidR="001A6C5A" w:rsidRPr="001A6C5A" w:rsidRDefault="001A6C5A" w:rsidP="001A6C5A">
      <w:pPr>
        <w:widowControl w:val="0"/>
        <w:suppressAutoHyphens/>
        <w:spacing w:after="120" w:line="360" w:lineRule="auto"/>
        <w:ind w:right="20"/>
        <w:rPr>
          <w:rFonts w:ascii="Cambria" w:eastAsia="Andale Sans UI" w:hAnsi="Cambria" w:cs="Arial"/>
          <w:b/>
        </w:rPr>
      </w:pPr>
    </w:p>
    <w:p w14:paraId="689C4B02"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4EF6815D"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61CDAD5E" w14:textId="77777777" w:rsidR="001A6C5A" w:rsidRDefault="001A6C5A" w:rsidP="001A6C5A">
      <w:pPr>
        <w:widowControl w:val="0"/>
        <w:suppressAutoHyphens/>
        <w:spacing w:after="0" w:line="240" w:lineRule="auto"/>
        <w:ind w:left="567"/>
        <w:rPr>
          <w:rFonts w:ascii="Cambria" w:eastAsia="Andale Sans UI" w:hAnsi="Cambria" w:cs="Arial"/>
          <w:sz w:val="20"/>
          <w:szCs w:val="20"/>
        </w:rPr>
      </w:pPr>
    </w:p>
    <w:p w14:paraId="750191F5" w14:textId="77777777" w:rsidR="007D1BCE" w:rsidRPr="001A6C5A" w:rsidRDefault="007D1BCE" w:rsidP="001A6C5A">
      <w:pPr>
        <w:widowControl w:val="0"/>
        <w:suppressAutoHyphens/>
        <w:spacing w:after="0" w:line="240" w:lineRule="auto"/>
        <w:ind w:left="567"/>
        <w:rPr>
          <w:rFonts w:ascii="Cambria" w:eastAsia="Andale Sans UI" w:hAnsi="Cambria" w:cs="Arial"/>
          <w:sz w:val="20"/>
          <w:szCs w:val="20"/>
        </w:rPr>
      </w:pPr>
    </w:p>
    <w:p w14:paraId="2A80CE29" w14:textId="77777777" w:rsidR="001A6C5A" w:rsidRPr="001A6C5A" w:rsidRDefault="001A6C5A" w:rsidP="001A6C5A">
      <w:pPr>
        <w:widowControl w:val="0"/>
        <w:suppressAutoHyphens/>
        <w:spacing w:after="0" w:line="240" w:lineRule="auto"/>
        <w:ind w:left="567"/>
        <w:rPr>
          <w:rFonts w:ascii="Cambria" w:eastAsia="Andale Sans UI" w:hAnsi="Cambria" w:cs="Arial"/>
          <w:sz w:val="20"/>
          <w:szCs w:val="20"/>
        </w:rPr>
      </w:pPr>
    </w:p>
    <w:p w14:paraId="2A71BAA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Zatwierdzam:</w:t>
      </w:r>
    </w:p>
    <w:p w14:paraId="6812AEF9"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p>
    <w:p w14:paraId="2FCF6E89" w14:textId="25EC2653" w:rsidR="001A6C5A" w:rsidRPr="001A6C5A" w:rsidRDefault="000B0794" w:rsidP="001A6C5A">
      <w:pPr>
        <w:widowControl w:val="0"/>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Damian Kochmański</w:t>
      </w:r>
    </w:p>
    <w:p w14:paraId="43D03CB6" w14:textId="77777777" w:rsidR="001A6C5A" w:rsidRPr="001A6C5A" w:rsidRDefault="001A6C5A" w:rsidP="001A6C5A">
      <w:pPr>
        <w:widowControl w:val="0"/>
        <w:suppressAutoHyphens/>
        <w:spacing w:after="0" w:line="240" w:lineRule="auto"/>
        <w:ind w:left="3540"/>
        <w:jc w:val="center"/>
        <w:rPr>
          <w:rFonts w:ascii="Cambria" w:eastAsia="Andale Sans UI" w:hAnsi="Cambria" w:cs="Arial"/>
          <w:sz w:val="20"/>
          <w:szCs w:val="20"/>
        </w:rPr>
      </w:pPr>
      <w:r w:rsidRPr="001A6C5A">
        <w:rPr>
          <w:rFonts w:ascii="Cambria" w:eastAsia="Andale Sans UI" w:hAnsi="Cambria" w:cs="Arial"/>
          <w:sz w:val="20"/>
          <w:szCs w:val="20"/>
        </w:rPr>
        <w:t>(-)</w:t>
      </w:r>
    </w:p>
    <w:p w14:paraId="26B5DBC6" w14:textId="3FBE1D9C" w:rsidR="001A6C5A" w:rsidRPr="001A6C5A" w:rsidRDefault="000B0794" w:rsidP="001A6C5A">
      <w:pPr>
        <w:widowControl w:val="0"/>
        <w:tabs>
          <w:tab w:val="left" w:pos="1440"/>
        </w:tabs>
        <w:suppressAutoHyphens/>
        <w:spacing w:after="0" w:line="240" w:lineRule="auto"/>
        <w:ind w:left="3540"/>
        <w:jc w:val="center"/>
        <w:rPr>
          <w:rFonts w:ascii="Cambria" w:eastAsia="Andale Sans UI" w:hAnsi="Cambria" w:cs="Arial"/>
          <w:sz w:val="20"/>
          <w:szCs w:val="20"/>
        </w:rPr>
      </w:pPr>
      <w:r>
        <w:rPr>
          <w:rFonts w:ascii="Cambria" w:eastAsia="Andale Sans UI" w:hAnsi="Cambria" w:cs="Arial"/>
          <w:sz w:val="20"/>
          <w:szCs w:val="20"/>
        </w:rPr>
        <w:t xml:space="preserve">Zastępca </w:t>
      </w:r>
      <w:r w:rsidR="001A6C5A" w:rsidRPr="001A6C5A">
        <w:rPr>
          <w:rFonts w:ascii="Cambria" w:eastAsia="Andale Sans UI" w:hAnsi="Cambria" w:cs="Arial"/>
          <w:sz w:val="20"/>
          <w:szCs w:val="20"/>
        </w:rPr>
        <w:t>Wójt</w:t>
      </w:r>
      <w:r>
        <w:rPr>
          <w:rFonts w:ascii="Cambria" w:eastAsia="Andale Sans UI" w:hAnsi="Cambria" w:cs="Arial"/>
          <w:sz w:val="20"/>
          <w:szCs w:val="20"/>
        </w:rPr>
        <w:t>a</w:t>
      </w:r>
      <w:r w:rsidR="001A6C5A" w:rsidRPr="001A6C5A">
        <w:rPr>
          <w:rFonts w:ascii="Cambria" w:eastAsia="Andale Sans UI" w:hAnsi="Cambria" w:cs="Arial"/>
          <w:sz w:val="20"/>
          <w:szCs w:val="20"/>
        </w:rPr>
        <w:t xml:space="preserve"> Gminy Santok</w:t>
      </w:r>
    </w:p>
    <w:p w14:paraId="29BD039D"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534058DA" w14:textId="701FE3D7" w:rsid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p>
    <w:p w14:paraId="1274A99E" w14:textId="209BD0D1"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4A6A12B" w14:textId="5781ADC9"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24F4D695" w14:textId="5FD8CE72" w:rsidR="00836AAE"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1B74CDB9" w14:textId="77777777" w:rsidR="00836AAE" w:rsidRPr="001A6C5A" w:rsidRDefault="00836AAE" w:rsidP="001A6C5A">
      <w:pPr>
        <w:widowControl w:val="0"/>
        <w:tabs>
          <w:tab w:val="left" w:pos="1440"/>
        </w:tabs>
        <w:suppressAutoHyphens/>
        <w:spacing w:after="0" w:line="240" w:lineRule="auto"/>
        <w:ind w:left="567"/>
        <w:rPr>
          <w:rFonts w:ascii="Cambria" w:eastAsia="Andale Sans UI" w:hAnsi="Cambria" w:cs="Arial"/>
          <w:sz w:val="20"/>
          <w:szCs w:val="20"/>
        </w:rPr>
      </w:pPr>
    </w:p>
    <w:p w14:paraId="669D9396" w14:textId="07EBCE06"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sz w:val="20"/>
          <w:szCs w:val="20"/>
        </w:rPr>
      </w:pPr>
      <w:r w:rsidRPr="001A6C5A">
        <w:rPr>
          <w:rFonts w:ascii="Cambria" w:eastAsia="Andale Sans UI" w:hAnsi="Cambria" w:cs="Arial"/>
          <w:sz w:val="20"/>
          <w:szCs w:val="20"/>
        </w:rPr>
        <w:t xml:space="preserve">Data: </w:t>
      </w:r>
      <w:r w:rsidR="007D1BCE">
        <w:rPr>
          <w:rFonts w:ascii="Cambria" w:eastAsia="Andale Sans UI" w:hAnsi="Cambria" w:cs="Arial"/>
          <w:sz w:val="20"/>
          <w:szCs w:val="20"/>
        </w:rPr>
        <w:t>18 sierpnia</w:t>
      </w:r>
      <w:r w:rsidR="004B14B2">
        <w:rPr>
          <w:rFonts w:ascii="Cambria" w:eastAsia="Andale Sans UI" w:hAnsi="Cambria" w:cs="Arial"/>
          <w:sz w:val="20"/>
          <w:szCs w:val="20"/>
        </w:rPr>
        <w:t xml:space="preserve"> 2023r.</w:t>
      </w:r>
    </w:p>
    <w:p w14:paraId="4633CD04"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4C4CDF08" w14:textId="77777777" w:rsidR="001A6C5A" w:rsidRPr="001A6C5A" w:rsidRDefault="001A6C5A" w:rsidP="001A6C5A">
      <w:pPr>
        <w:widowControl w:val="0"/>
        <w:tabs>
          <w:tab w:val="left" w:pos="1440"/>
        </w:tabs>
        <w:suppressAutoHyphens/>
        <w:spacing w:after="0" w:line="240" w:lineRule="auto"/>
        <w:ind w:left="567"/>
        <w:rPr>
          <w:rFonts w:ascii="Cambria" w:eastAsia="Andale Sans UI" w:hAnsi="Cambria" w:cs="Arial"/>
        </w:rPr>
      </w:pPr>
    </w:p>
    <w:p w14:paraId="3C1501C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33C1E"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6A55FD2C"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7FDE7C9D"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55F8800"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0CF1304F" w14:textId="77777777" w:rsidR="001A6C5A" w:rsidRPr="001A6C5A" w:rsidRDefault="001A6C5A" w:rsidP="001A6C5A">
      <w:pPr>
        <w:widowControl w:val="0"/>
        <w:tabs>
          <w:tab w:val="left" w:pos="1440"/>
        </w:tabs>
        <w:suppressAutoHyphens/>
        <w:spacing w:after="0" w:line="240" w:lineRule="auto"/>
        <w:rPr>
          <w:rFonts w:ascii="Cambria" w:eastAsia="Andale Sans UI" w:hAnsi="Cambria" w:cs="Arial"/>
        </w:rPr>
      </w:pPr>
    </w:p>
    <w:p w14:paraId="1BD7050B"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2E92F45"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66C72D5A"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p w14:paraId="2EB8A4F1" w14:textId="77777777" w:rsidR="001A6C5A" w:rsidRPr="001A6C5A" w:rsidRDefault="001A6C5A" w:rsidP="001A6C5A">
      <w:pPr>
        <w:widowControl w:val="0"/>
        <w:tabs>
          <w:tab w:val="left" w:pos="2007"/>
        </w:tabs>
        <w:suppressAutoHyphens/>
        <w:spacing w:after="0" w:line="240" w:lineRule="auto"/>
        <w:textAlignment w:val="baseline"/>
        <w:rPr>
          <w:rFonts w:ascii="Cambria" w:eastAsia="Andale Sans UI" w:hAnsi="Cambria" w:cs="Times New Roman"/>
          <w:b/>
          <w:kern w:val="2"/>
          <w:sz w:val="28"/>
          <w:szCs w:val="28"/>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4C9A0052" w14:textId="77777777" w:rsidTr="00316B09">
        <w:tc>
          <w:tcPr>
            <w:tcW w:w="8926" w:type="dxa"/>
            <w:shd w:val="clear" w:color="auto" w:fill="E2EFD9" w:themeFill="accent6" w:themeFillTint="33"/>
          </w:tcPr>
          <w:p w14:paraId="7C9C8219"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I.</w:t>
            </w:r>
          </w:p>
          <w:p w14:paraId="1B37F40B" w14:textId="77777777" w:rsidR="001A6C5A" w:rsidRPr="001A6C5A" w:rsidRDefault="001A6C5A" w:rsidP="001A6C5A">
            <w:pPr>
              <w:widowControl w:val="0"/>
              <w:tabs>
                <w:tab w:val="left" w:pos="2007"/>
              </w:tabs>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NAZWA ORAZ ADRES ZAMAWIAJĄCEGO, NUMER TELEFONU, ADRES POCZTY ELEKTRONICZNEJ ORAZ STRONY INTERNETOWEJ PROWADZONEGO POSTĘPOWANIA</w:t>
            </w:r>
          </w:p>
        </w:tc>
      </w:tr>
    </w:tbl>
    <w:p w14:paraId="4B0B17B7" w14:textId="77777777" w:rsidR="001A6C5A" w:rsidRPr="001A6C5A" w:rsidRDefault="001A6C5A" w:rsidP="001A6C5A">
      <w:pPr>
        <w:suppressAutoHyphens/>
        <w:spacing w:after="0" w:line="240" w:lineRule="auto"/>
        <w:ind w:left="720"/>
        <w:textAlignment w:val="baseline"/>
        <w:rPr>
          <w:rFonts w:ascii="Cambria" w:eastAsia="Times New Roman" w:hAnsi="Cambria" w:cs="Arial"/>
          <w:kern w:val="2"/>
          <w:sz w:val="24"/>
          <w:szCs w:val="20"/>
          <w:lang w:eastAsia="pl-PL" w:bidi="hi-IN"/>
        </w:rPr>
      </w:pPr>
    </w:p>
    <w:p w14:paraId="03999DBA" w14:textId="77777777" w:rsidR="001A6C5A" w:rsidRPr="001A6C5A" w:rsidRDefault="001A6C5A">
      <w:pPr>
        <w:widowControl w:val="0"/>
        <w:numPr>
          <w:ilvl w:val="0"/>
          <w:numId w:val="188"/>
        </w:numPr>
        <w:suppressAutoHyphens/>
        <w:spacing w:after="0" w:line="240" w:lineRule="auto"/>
        <w:jc w:val="both"/>
        <w:textAlignment w:val="baseline"/>
        <w:rPr>
          <w:rFonts w:ascii="Cambria" w:eastAsia="Times New Roman" w:hAnsi="Cambria" w:cs="Times New Roman"/>
          <w:b/>
          <w:kern w:val="2"/>
          <w:lang w:eastAsia="pl-PL" w:bidi="hi-IN"/>
        </w:rPr>
      </w:pPr>
      <w:r w:rsidRPr="001A6C5A">
        <w:rPr>
          <w:rFonts w:ascii="Cambria" w:eastAsia="Times New Roman" w:hAnsi="Cambria" w:cs="Arial"/>
          <w:b/>
          <w:kern w:val="2"/>
          <w:lang w:eastAsia="pl-PL" w:bidi="hi-IN"/>
        </w:rPr>
        <w:t>Zamawiający:</w:t>
      </w:r>
    </w:p>
    <w:p w14:paraId="37449EAB" w14:textId="77777777" w:rsidR="001A6C5A" w:rsidRPr="001A6C5A" w:rsidRDefault="001A6C5A" w:rsidP="001A6C5A">
      <w:p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 xml:space="preserve">Gmina Santok z siedzibą przy ul. Gorzowskiej 59; 66-431 Santok </w:t>
      </w:r>
    </w:p>
    <w:p w14:paraId="5E87E581"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Tel/fax: (95) 7287510/ (95) 7287511,  </w:t>
      </w:r>
    </w:p>
    <w:p w14:paraId="1E7C6879"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poczty elektronicznej: </w:t>
      </w:r>
      <w:hyperlink r:id="rId7" w:history="1">
        <w:r w:rsidRPr="001A6C5A">
          <w:rPr>
            <w:rFonts w:ascii="Cambria" w:eastAsia="SimSun" w:hAnsi="Cambria" w:cs="F"/>
            <w:color w:val="0000FF"/>
            <w:kern w:val="3"/>
            <w:u w:val="single"/>
          </w:rPr>
          <w:t>urząd@santok.pl</w:t>
        </w:r>
      </w:hyperlink>
      <w:r w:rsidRPr="001A6C5A">
        <w:rPr>
          <w:rFonts w:ascii="Cambria" w:eastAsia="SimSun" w:hAnsi="Cambria" w:cs="F"/>
          <w:kern w:val="3"/>
        </w:rPr>
        <w:t xml:space="preserve"> </w:t>
      </w:r>
    </w:p>
    <w:p w14:paraId="25C09EEF"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A6C5A">
        <w:rPr>
          <w:rFonts w:ascii="Cambria" w:eastAsia="SimSun" w:hAnsi="Cambria" w:cs="F"/>
          <w:kern w:val="3"/>
        </w:rPr>
        <w:t xml:space="preserve">Adres strony internetowej: </w:t>
      </w:r>
      <w:hyperlink r:id="rId8" w:history="1">
        <w:r w:rsidRPr="001A6C5A">
          <w:rPr>
            <w:rFonts w:ascii="Cambria" w:eastAsia="SimSun" w:hAnsi="Cambria" w:cs="F"/>
            <w:color w:val="0000FF"/>
            <w:kern w:val="3"/>
            <w:u w:val="single"/>
          </w:rPr>
          <w:t>www.santok.pl</w:t>
        </w:r>
      </w:hyperlink>
      <w:r w:rsidRPr="001A6C5A">
        <w:rPr>
          <w:rFonts w:ascii="Cambria" w:eastAsia="SimSun" w:hAnsi="Cambria" w:cs="F"/>
          <w:kern w:val="3"/>
        </w:rPr>
        <w:t xml:space="preserve"> </w:t>
      </w:r>
    </w:p>
    <w:p w14:paraId="699DFA68"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9"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p>
    <w:p w14:paraId="6C9C61D6" w14:textId="73B123C3" w:rsidR="001A6C5A" w:rsidRPr="00174B0C"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74B0C">
        <w:rPr>
          <w:rFonts w:ascii="Cambria" w:eastAsia="SimSun" w:hAnsi="Cambria" w:cs="Arial"/>
          <w:kern w:val="3"/>
        </w:rPr>
        <w:t>Identyfikator postępowania (platforma e-zamówienia)</w:t>
      </w:r>
      <w:r w:rsidR="00AB44BE" w:rsidRPr="00174B0C">
        <w:rPr>
          <w:rFonts w:ascii="Cambria" w:eastAsia="SimSun" w:hAnsi="Cambria" w:cs="Arial"/>
          <w:kern w:val="3"/>
        </w:rPr>
        <w:t>:</w:t>
      </w:r>
      <w:r w:rsidR="00AB44BE" w:rsidRPr="00174B0C">
        <w:rPr>
          <w:rFonts w:ascii="Cambria" w:hAnsi="Cambria"/>
        </w:rPr>
        <w:t xml:space="preserve"> </w:t>
      </w:r>
      <w:r w:rsidR="00174B0C" w:rsidRPr="00174B0C">
        <w:rPr>
          <w:rFonts w:ascii="Cambria" w:hAnsi="Cambria"/>
        </w:rPr>
        <w:t xml:space="preserve">ocds-148610-61c21c37-3d90-11ee-a60c-9ec5599dddc1 </w:t>
      </w:r>
      <w:r w:rsidR="00174B0C" w:rsidRPr="00174B0C">
        <w:rPr>
          <w:rFonts w:ascii="Cambria" w:hAnsi="Cambria"/>
        </w:rPr>
        <w:t xml:space="preserve"> </w:t>
      </w:r>
    </w:p>
    <w:p w14:paraId="46624AD3" w14:textId="2683F319" w:rsidR="001A6C5A" w:rsidRPr="00174B0C" w:rsidRDefault="001A6C5A" w:rsidP="001A6C5A">
      <w:pPr>
        <w:widowControl w:val="0"/>
        <w:suppressAutoHyphens/>
        <w:autoSpaceDN w:val="0"/>
        <w:spacing w:after="0" w:line="240" w:lineRule="auto"/>
        <w:jc w:val="both"/>
        <w:textAlignment w:val="baseline"/>
        <w:rPr>
          <w:rFonts w:ascii="Cambria" w:hAnsi="Cambria" w:cs="ArialMT"/>
        </w:rPr>
      </w:pPr>
      <w:r w:rsidRPr="00174B0C">
        <w:rPr>
          <w:rFonts w:ascii="Cambria" w:eastAsia="SimSun" w:hAnsi="Cambria" w:cs="Arial"/>
          <w:kern w:val="3"/>
        </w:rPr>
        <w:t xml:space="preserve">Numer Ogłoszenia: </w:t>
      </w:r>
      <w:r w:rsidR="00174B0C" w:rsidRPr="00174B0C">
        <w:rPr>
          <w:rFonts w:ascii="Cambria" w:hAnsi="Cambria"/>
        </w:rPr>
        <w:t xml:space="preserve">2023/BZP 00357337 </w:t>
      </w:r>
    </w:p>
    <w:p w14:paraId="43DD52B3" w14:textId="77777777" w:rsidR="001A6C5A" w:rsidRPr="00174B0C" w:rsidRDefault="001A6C5A" w:rsidP="001A6C5A">
      <w:pPr>
        <w:widowControl w:val="0"/>
        <w:suppressAutoHyphens/>
        <w:autoSpaceDN w:val="0"/>
        <w:spacing w:after="0" w:line="240" w:lineRule="auto"/>
        <w:jc w:val="both"/>
        <w:textAlignment w:val="baseline"/>
        <w:rPr>
          <w:rFonts w:ascii="Cambria" w:eastAsia="SimSun" w:hAnsi="Cambria" w:cs="F"/>
          <w:kern w:val="3"/>
        </w:rPr>
      </w:pPr>
      <w:r w:rsidRPr="00174B0C">
        <w:rPr>
          <w:rFonts w:ascii="Cambria" w:eastAsia="SimSun" w:hAnsi="Cambria" w:cs="Arial"/>
          <w:kern w:val="3"/>
        </w:rPr>
        <w:t>NIP: 599-10-12-158</w:t>
      </w:r>
    </w:p>
    <w:p w14:paraId="1CBA72E6"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REGON: 210966906</w:t>
      </w:r>
    </w:p>
    <w:p w14:paraId="37D69B2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b/>
          <w:bCs/>
          <w:kern w:val="3"/>
          <w:u w:val="single"/>
        </w:rPr>
      </w:pPr>
    </w:p>
    <w:p w14:paraId="3F0BDAF9" w14:textId="77777777" w:rsidR="001A6C5A" w:rsidRPr="001A6C5A" w:rsidRDefault="001A6C5A">
      <w:pPr>
        <w:keepNext/>
        <w:widowControl w:val="0"/>
        <w:numPr>
          <w:ilvl w:val="0"/>
          <w:numId w:val="187"/>
        </w:numPr>
        <w:suppressAutoHyphens/>
        <w:autoSpaceDN w:val="0"/>
        <w:spacing w:after="0" w:line="240"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Godziny urzędowania</w:t>
      </w:r>
    </w:p>
    <w:p w14:paraId="44DC6331"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poniedziałek od 07:30 do 17:00</w:t>
      </w:r>
    </w:p>
    <w:p w14:paraId="55D61562"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wtorek – środa-czwartek od 7:30 do 15:30</w:t>
      </w:r>
    </w:p>
    <w:p w14:paraId="10FF2E7D" w14:textId="77777777" w:rsidR="001A6C5A" w:rsidRPr="001A6C5A" w:rsidRDefault="001A6C5A" w:rsidP="001A6C5A">
      <w:pPr>
        <w:widowControl w:val="0"/>
        <w:numPr>
          <w:ilvl w:val="0"/>
          <w:numId w:val="17"/>
        </w:numPr>
        <w:suppressAutoHyphens/>
        <w:autoSpaceDN w:val="0"/>
        <w:spacing w:after="0" w:line="240" w:lineRule="auto"/>
        <w:jc w:val="both"/>
        <w:textAlignment w:val="baseline"/>
        <w:rPr>
          <w:rFonts w:ascii="Cambria" w:eastAsia="SimSun" w:hAnsi="Cambria" w:cs="Calibri"/>
          <w:color w:val="000000"/>
          <w:kern w:val="3"/>
        </w:rPr>
      </w:pPr>
      <w:r w:rsidRPr="001A6C5A">
        <w:rPr>
          <w:rFonts w:ascii="Cambria" w:eastAsia="SimSun" w:hAnsi="Cambria" w:cs="Calibri"/>
          <w:color w:val="000000"/>
          <w:kern w:val="3"/>
        </w:rPr>
        <w:t>piątek od 7:30 do 14:00</w:t>
      </w:r>
    </w:p>
    <w:p w14:paraId="28A73BBE" w14:textId="5EF51246" w:rsidR="001A6C5A" w:rsidRPr="001A6C5A" w:rsidRDefault="001A6C5A">
      <w:pPr>
        <w:widowControl w:val="0"/>
        <w:numPr>
          <w:ilvl w:val="0"/>
          <w:numId w:val="187"/>
        </w:numPr>
        <w:suppressAutoHyphens/>
        <w:spacing w:after="120" w:line="276" w:lineRule="auto"/>
        <w:jc w:val="both"/>
        <w:rPr>
          <w:rFonts w:ascii="Cambria" w:eastAsia="Andale Sans UI" w:hAnsi="Cambria" w:cs="Arial"/>
          <w:b/>
          <w:color w:val="000000"/>
          <w:sz w:val="32"/>
          <w:szCs w:val="32"/>
          <w:lang w:eastAsia="ar-SA"/>
        </w:rPr>
      </w:pPr>
      <w:r w:rsidRPr="001A6C5A">
        <w:rPr>
          <w:rFonts w:ascii="Cambria" w:eastAsia="Arial Narrow" w:hAnsi="Cambria" w:cs="Arial"/>
          <w:kern w:val="3"/>
          <w:lang w:eastAsia="pl-PL" w:bidi="hi-IN"/>
        </w:rPr>
        <w:t xml:space="preserve">Postępowanie prowadzone pod nazwą: </w:t>
      </w:r>
      <w:r w:rsidR="00DF7A2E">
        <w:rPr>
          <w:rFonts w:ascii="Cambria" w:eastAsia="Arial Narrow" w:hAnsi="Cambria" w:cs="Arial"/>
          <w:kern w:val="3"/>
          <w:lang w:eastAsia="pl-PL" w:bidi="hi-IN"/>
        </w:rPr>
        <w:t>„Remont dr</w:t>
      </w:r>
      <w:r w:rsidR="007D1BCE">
        <w:rPr>
          <w:rFonts w:ascii="Cambria" w:eastAsia="Arial Narrow" w:hAnsi="Cambria" w:cs="Arial"/>
          <w:kern w:val="3"/>
          <w:lang w:eastAsia="pl-PL" w:bidi="hi-IN"/>
        </w:rPr>
        <w:t>ogi</w:t>
      </w:r>
      <w:r w:rsidR="00DF7A2E">
        <w:rPr>
          <w:rFonts w:ascii="Cambria" w:eastAsia="Arial Narrow" w:hAnsi="Cambria" w:cs="Arial"/>
          <w:kern w:val="3"/>
          <w:lang w:eastAsia="pl-PL" w:bidi="hi-IN"/>
        </w:rPr>
        <w:t xml:space="preserve"> gminn</w:t>
      </w:r>
      <w:r w:rsidR="007D1BCE">
        <w:rPr>
          <w:rFonts w:ascii="Cambria" w:eastAsia="Arial Narrow" w:hAnsi="Cambria" w:cs="Arial"/>
          <w:kern w:val="3"/>
          <w:lang w:eastAsia="pl-PL" w:bidi="hi-IN"/>
        </w:rPr>
        <w:t>ej</w:t>
      </w:r>
      <w:r w:rsidR="00DF7A2E">
        <w:rPr>
          <w:rFonts w:ascii="Cambria" w:eastAsia="Arial Narrow" w:hAnsi="Cambria" w:cs="Arial"/>
          <w:kern w:val="3"/>
          <w:lang w:eastAsia="pl-PL" w:bidi="hi-IN"/>
        </w:rPr>
        <w:t xml:space="preserve"> w m. Czechów </w:t>
      </w:r>
      <w:r w:rsidR="007D1BCE">
        <w:rPr>
          <w:rFonts w:ascii="Cambria" w:eastAsia="Arial Narrow" w:hAnsi="Cambria" w:cs="Arial"/>
          <w:kern w:val="3"/>
          <w:lang w:eastAsia="pl-PL" w:bidi="hi-IN"/>
        </w:rPr>
        <w:t xml:space="preserve">-  </w:t>
      </w:r>
      <w:r w:rsidR="00DF7A2E">
        <w:rPr>
          <w:rFonts w:ascii="Cambria" w:eastAsia="Arial Narrow" w:hAnsi="Cambria" w:cs="Arial"/>
          <w:kern w:val="3"/>
          <w:lang w:eastAsia="pl-PL" w:bidi="hi-IN"/>
        </w:rPr>
        <w:t xml:space="preserve">ul. </w:t>
      </w:r>
      <w:r w:rsidR="007D1BCE">
        <w:rPr>
          <w:rFonts w:ascii="Cambria" w:eastAsia="Arial Narrow" w:hAnsi="Cambria" w:cs="Arial"/>
          <w:kern w:val="3"/>
          <w:lang w:eastAsia="pl-PL" w:bidi="hi-IN"/>
        </w:rPr>
        <w:t>Akacjowa (dz. Nr ew. 9/1)</w:t>
      </w:r>
      <w:r w:rsidRPr="001A6C5A">
        <w:rPr>
          <w:rFonts w:ascii="Cambria" w:eastAsia="Andale Sans UI" w:hAnsi="Cambria" w:cs="Arial"/>
          <w:b/>
          <w:lang w:eastAsia="ar-SA"/>
        </w:rPr>
        <w:t>”</w:t>
      </w:r>
      <w:r w:rsidR="00DF7A2E" w:rsidRPr="00DF7A2E">
        <w:rPr>
          <w:rFonts w:ascii="Cambria" w:eastAsia="Andale Sans UI" w:hAnsi="Cambria" w:cs="Arial"/>
          <w:bCs/>
          <w:lang w:eastAsia="ar-SA"/>
        </w:rPr>
        <w:t>.</w:t>
      </w:r>
    </w:p>
    <w:p w14:paraId="32ABA2B2" w14:textId="49601333" w:rsidR="001A6C5A" w:rsidRPr="001A6C5A" w:rsidRDefault="001A6C5A">
      <w:pPr>
        <w:widowControl w:val="0"/>
        <w:numPr>
          <w:ilvl w:val="0"/>
          <w:numId w:val="187"/>
        </w:numPr>
        <w:suppressAutoHyphens/>
        <w:spacing w:after="120" w:line="276" w:lineRule="auto"/>
        <w:rPr>
          <w:rFonts w:ascii="Cambria" w:eastAsia="Andale Sans UI" w:hAnsi="Cambria" w:cs="Arial"/>
          <w:b/>
          <w:color w:val="000000"/>
          <w:sz w:val="32"/>
          <w:szCs w:val="32"/>
          <w:lang w:eastAsia="ar-SA"/>
        </w:rPr>
      </w:pPr>
      <w:r w:rsidRPr="001A6C5A">
        <w:rPr>
          <w:rFonts w:ascii="Cambria" w:eastAsia="SimSun" w:hAnsi="Cambria" w:cs="Tahoma"/>
          <w:color w:val="000000"/>
          <w:kern w:val="2"/>
          <w:lang w:eastAsia="pl-PL" w:bidi="hi-IN"/>
        </w:rPr>
        <w:t>Postępowanie, którego dotyczy niniejszy dokument oz</w:t>
      </w:r>
      <w:r w:rsidR="00316B09">
        <w:rPr>
          <w:rFonts w:ascii="Cambria" w:eastAsia="SimSun" w:hAnsi="Cambria" w:cs="Tahoma"/>
          <w:color w:val="000000"/>
          <w:kern w:val="2"/>
          <w:lang w:eastAsia="pl-PL" w:bidi="hi-IN"/>
        </w:rPr>
        <w:t>naczone jest znakiem:   ZP.271</w:t>
      </w:r>
      <w:r w:rsidR="00DF7A2E">
        <w:rPr>
          <w:rFonts w:ascii="Cambria" w:eastAsia="SimSun" w:hAnsi="Cambria" w:cs="Tahoma"/>
          <w:color w:val="000000"/>
          <w:kern w:val="2"/>
          <w:lang w:eastAsia="pl-PL" w:bidi="hi-IN"/>
        </w:rPr>
        <w:t>.</w:t>
      </w:r>
      <w:r w:rsidR="007D1BCE">
        <w:rPr>
          <w:rFonts w:ascii="Cambria" w:eastAsia="SimSun" w:hAnsi="Cambria" w:cs="Tahoma"/>
          <w:color w:val="000000"/>
          <w:kern w:val="2"/>
          <w:lang w:eastAsia="pl-PL" w:bidi="hi-IN"/>
        </w:rPr>
        <w:t>24</w:t>
      </w:r>
      <w:r w:rsidR="00DF7A2E">
        <w:rPr>
          <w:rFonts w:ascii="Cambria" w:eastAsia="SimSun" w:hAnsi="Cambria" w:cs="Tahoma"/>
          <w:color w:val="000000"/>
          <w:kern w:val="2"/>
          <w:lang w:eastAsia="pl-PL" w:bidi="hi-IN"/>
        </w:rPr>
        <w:t>.</w:t>
      </w:r>
      <w:r w:rsidRPr="001A6C5A">
        <w:rPr>
          <w:rFonts w:ascii="Cambria" w:eastAsia="SimSun" w:hAnsi="Cambria" w:cs="Tahoma"/>
          <w:color w:val="000000"/>
          <w:kern w:val="2"/>
          <w:lang w:eastAsia="pl-PL" w:bidi="hi-IN"/>
        </w:rPr>
        <w:t>202</w:t>
      </w:r>
      <w:r w:rsidR="00836AAE">
        <w:rPr>
          <w:rFonts w:ascii="Cambria" w:eastAsia="SimSun" w:hAnsi="Cambria" w:cs="Tahoma"/>
          <w:color w:val="000000"/>
          <w:kern w:val="2"/>
          <w:lang w:eastAsia="pl-PL" w:bidi="hi-IN"/>
        </w:rPr>
        <w:t>3</w:t>
      </w:r>
      <w:r w:rsidRPr="001A6C5A">
        <w:rPr>
          <w:rFonts w:ascii="Cambria" w:eastAsia="SimSun" w:hAnsi="Cambria" w:cs="Tahoma"/>
          <w:color w:val="000000"/>
          <w:kern w:val="2"/>
          <w:lang w:eastAsia="pl-PL" w:bidi="hi-IN"/>
        </w:rPr>
        <w:t>.BP.</w:t>
      </w:r>
    </w:p>
    <w:p w14:paraId="7D8D42C1" w14:textId="77777777" w:rsidR="001A6C5A" w:rsidRPr="001A6C5A" w:rsidRDefault="001A6C5A">
      <w:pPr>
        <w:widowControl w:val="0"/>
        <w:numPr>
          <w:ilvl w:val="0"/>
          <w:numId w:val="187"/>
        </w:numPr>
        <w:suppressAutoHyphens/>
        <w:spacing w:after="0" w:line="276" w:lineRule="auto"/>
        <w:jc w:val="both"/>
        <w:rPr>
          <w:rFonts w:ascii="Cambria" w:eastAsia="Andale Sans UI" w:hAnsi="Cambria" w:cs="Arial"/>
          <w:b/>
          <w:color w:val="000000"/>
          <w:sz w:val="32"/>
          <w:szCs w:val="32"/>
          <w:lang w:eastAsia="ar-SA"/>
        </w:rPr>
      </w:pPr>
      <w:r w:rsidRPr="001A6C5A">
        <w:rPr>
          <w:rFonts w:ascii="Cambria" w:eastAsia="Times New Roman" w:hAnsi="Cambria" w:cs="Times New Roman"/>
          <w:b/>
          <w:bCs/>
          <w:kern w:val="2"/>
          <w:lang w:eastAsia="pl-PL" w:bidi="hi-IN"/>
        </w:rPr>
        <w:t>Wykonawca zamierzający wziąć udział w postępowaniu o udzielenie zamówienia publicznego, zobowiązany jest posiadać konto na platformie zakupowej.</w:t>
      </w:r>
    </w:p>
    <w:p w14:paraId="2F46D9E1"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b/>
          <w:bCs/>
          <w:kern w:val="2"/>
          <w:lang w:eastAsia="pl-PL" w:bidi="hi-IN"/>
        </w:rPr>
      </w:pPr>
      <w:r w:rsidRPr="001A6C5A">
        <w:rPr>
          <w:rFonts w:ascii="Cambria" w:eastAsia="Times New Roman" w:hAnsi="Cambria" w:cs="Times New Roman"/>
          <w:b/>
          <w:bCs/>
          <w:kern w:val="2"/>
          <w:lang w:eastAsia="pl-PL" w:bidi="hi-IN"/>
        </w:rPr>
        <w:t>Zarejestrowania i utrzymanie konta na platformie zakupowej oraz korzystanie z platformy jest bezpłatne.</w:t>
      </w:r>
    </w:p>
    <w:p w14:paraId="4C2158A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018196C8" w14:textId="77777777" w:rsidTr="00316B09">
        <w:tc>
          <w:tcPr>
            <w:tcW w:w="8921" w:type="dxa"/>
            <w:shd w:val="clear" w:color="auto" w:fill="E2EFD9" w:themeFill="accent6" w:themeFillTint="33"/>
          </w:tcPr>
          <w:p w14:paraId="3652657E"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w:t>
            </w:r>
          </w:p>
          <w:p w14:paraId="120C6B6B"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ADRES STRONY INTERNETOWEJ, NA KTÓREJ UDOSTĘPNIANE BĘDĄ ZMIANY I WYJAŚNIENIA TREŚCI SPECYFIAKCJI WARUNKÓW ZAMÓWIENIA ORAZ INNE DOKUMENTY ZAMÓWIENIA BEZPOŚREDNIO ZWIĄZANE Z POSTĘPOWANIEM O UDZIELENIE ZAMÓWIENIA</w:t>
            </w:r>
          </w:p>
        </w:tc>
      </w:tr>
    </w:tbl>
    <w:p w14:paraId="63821EE4" w14:textId="77777777" w:rsidR="001A6C5A" w:rsidRPr="001A6C5A" w:rsidRDefault="001A6C5A" w:rsidP="001A6C5A">
      <w:pPr>
        <w:widowControl w:val="0"/>
        <w:suppressAutoHyphens/>
        <w:spacing w:after="0" w:line="240" w:lineRule="auto"/>
        <w:ind w:left="720"/>
        <w:jc w:val="both"/>
        <w:textAlignment w:val="baseline"/>
        <w:rPr>
          <w:rFonts w:ascii="Cambria" w:eastAsia="Times New Roman" w:hAnsi="Cambria" w:cs="Times New Roman"/>
          <w:kern w:val="2"/>
          <w:lang w:eastAsia="pl-PL" w:bidi="hi-IN"/>
        </w:rPr>
      </w:pPr>
    </w:p>
    <w:p w14:paraId="11E7FF6D" w14:textId="77777777" w:rsidR="001A6C5A" w:rsidRPr="001A6C5A" w:rsidRDefault="001A6C5A" w:rsidP="001A6C5A">
      <w:pPr>
        <w:widowControl w:val="0"/>
        <w:suppressAutoHyphens/>
        <w:autoSpaceDN w:val="0"/>
        <w:spacing w:after="0" w:line="240" w:lineRule="auto"/>
        <w:jc w:val="both"/>
        <w:textAlignment w:val="baseline"/>
        <w:rPr>
          <w:rFonts w:ascii="Cambria" w:eastAsia="SimSun" w:hAnsi="Cambria" w:cs="Arial"/>
          <w:kern w:val="3"/>
        </w:rPr>
      </w:pPr>
      <w:r w:rsidRPr="001A6C5A">
        <w:rPr>
          <w:rFonts w:ascii="Cambria" w:eastAsia="SimSun" w:hAnsi="Cambria" w:cs="Arial"/>
          <w:kern w:val="3"/>
        </w:rPr>
        <w:t>Adres strony internetowej prowadzonego postępowania:</w:t>
      </w:r>
      <w:r w:rsidRPr="001A6C5A">
        <w:rPr>
          <w:rFonts w:ascii="Cambria" w:hAnsi="Cambria"/>
        </w:rPr>
        <w:t xml:space="preserve"> </w:t>
      </w:r>
      <w:hyperlink r:id="rId10" w:history="1">
        <w:r w:rsidRPr="001A6C5A">
          <w:rPr>
            <w:rFonts w:ascii="Cambria" w:eastAsia="Poppins" w:hAnsi="Cambria" w:cs="Tahoma"/>
            <w:u w:val="single"/>
            <w:lang w:eastAsia="pl-PL"/>
          </w:rPr>
          <w:t>www.platformazakupowa.pl/pn/gminasantok</w:t>
        </w:r>
      </w:hyperlink>
      <w:r w:rsidRPr="001A6C5A">
        <w:rPr>
          <w:rFonts w:ascii="Cambria" w:eastAsia="Poppins" w:hAnsi="Cambria" w:cs="Tahoma"/>
          <w:u w:val="single"/>
          <w:lang w:eastAsia="pl-PL"/>
        </w:rPr>
        <w:t xml:space="preserve"> </w:t>
      </w:r>
      <w:r w:rsidRPr="001A6C5A">
        <w:rPr>
          <w:rFonts w:ascii="Cambria" w:eastAsia="Poppins" w:hAnsi="Cambria" w:cs="Tahoma"/>
          <w:lang w:eastAsia="pl-PL"/>
        </w:rPr>
        <w:t xml:space="preserve"> </w:t>
      </w:r>
      <w:r w:rsidRPr="001A6C5A">
        <w:rPr>
          <w:rFonts w:ascii="Cambria" w:eastAsia="SimSun" w:hAnsi="Cambria" w:cs="Arial"/>
          <w:kern w:val="3"/>
          <w:highlight w:val="yellow"/>
        </w:rPr>
        <w:t xml:space="preserve"> </w:t>
      </w:r>
    </w:p>
    <w:p w14:paraId="0C3EBB70" w14:textId="77777777" w:rsidR="001A6C5A" w:rsidRPr="001A6C5A" w:rsidRDefault="001A6C5A" w:rsidP="001A6C5A">
      <w:pPr>
        <w:widowControl w:val="0"/>
        <w:suppressAutoHyphens/>
        <w:spacing w:after="0" w:line="240"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59AA989" w14:textId="77777777" w:rsidTr="00316B09">
        <w:tc>
          <w:tcPr>
            <w:tcW w:w="8921" w:type="dxa"/>
            <w:shd w:val="clear" w:color="auto" w:fill="E2EFD9" w:themeFill="accent6" w:themeFillTint="33"/>
          </w:tcPr>
          <w:p w14:paraId="5DA96C10"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III.</w:t>
            </w:r>
          </w:p>
          <w:p w14:paraId="47A37A61" w14:textId="77777777" w:rsidR="001A6C5A" w:rsidRPr="001A6C5A" w:rsidRDefault="001A6C5A" w:rsidP="001A6C5A">
            <w:pPr>
              <w:keepNext/>
              <w:tabs>
                <w:tab w:val="left" w:pos="284"/>
              </w:tabs>
              <w:jc w:val="both"/>
              <w:textAlignment w:val="baseline"/>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TRYB UDZIELENIA ZAMÓWIENIA</w:t>
            </w:r>
          </w:p>
        </w:tc>
      </w:tr>
    </w:tbl>
    <w:p w14:paraId="7966E5DA" w14:textId="77777777" w:rsidR="001A6C5A" w:rsidRPr="001A6C5A" w:rsidRDefault="001A6C5A" w:rsidP="001A6C5A">
      <w:pPr>
        <w:keepNext/>
        <w:tabs>
          <w:tab w:val="left" w:pos="284"/>
        </w:tabs>
        <w:suppressAutoHyphens/>
        <w:spacing w:after="0" w:line="240" w:lineRule="auto"/>
        <w:textAlignment w:val="baseline"/>
        <w:rPr>
          <w:rFonts w:ascii="Cambria" w:eastAsia="Andale Sans UI" w:hAnsi="Cambria" w:cs="Arial"/>
          <w:b/>
          <w:kern w:val="2"/>
          <w:sz w:val="24"/>
          <w:szCs w:val="20"/>
          <w:lang w:eastAsia="pl-PL" w:bidi="hi-IN"/>
        </w:rPr>
      </w:pPr>
    </w:p>
    <w:p w14:paraId="7B8CCA69" w14:textId="1E1CC123"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Postępowanie o udzielenie zamówienia publicznego prowadzone jest na podstawie art.275 pkt.1 </w:t>
      </w:r>
      <w:r w:rsidRPr="001A6C5A">
        <w:rPr>
          <w:rFonts w:ascii="Cambria" w:eastAsia="Andale Sans UI" w:hAnsi="Cambria" w:cs="Arial"/>
          <w:b/>
          <w:bCs/>
          <w:kern w:val="2"/>
          <w:lang w:eastAsia="pl-PL" w:bidi="hi-IN"/>
        </w:rPr>
        <w:t xml:space="preserve">w trybie podstawowym bez przeprowadzenia negocjacji, </w:t>
      </w:r>
      <w:r w:rsidRPr="001A6C5A">
        <w:rPr>
          <w:rFonts w:ascii="Cambria" w:eastAsia="Andale Sans UI" w:hAnsi="Cambria" w:cs="Arial"/>
          <w:kern w:val="2"/>
          <w:lang w:eastAsia="pl-PL" w:bidi="hi-IN"/>
        </w:rPr>
        <w:t>ustawy z dnia 11 września 2019r. – Prawo zamówień publicznych poniżej progów unijnych (</w:t>
      </w:r>
      <w:proofErr w:type="spellStart"/>
      <w:r w:rsidRPr="001A6C5A">
        <w:rPr>
          <w:rFonts w:ascii="Cambria" w:eastAsia="Andale Sans UI" w:hAnsi="Cambria" w:cs="Arial"/>
          <w:kern w:val="2"/>
          <w:lang w:eastAsia="pl-PL" w:bidi="hi-IN"/>
        </w:rPr>
        <w:t>t.j.Dz.U</w:t>
      </w:r>
      <w:proofErr w:type="spellEnd"/>
      <w:r w:rsidRPr="001A6C5A">
        <w:rPr>
          <w:rFonts w:ascii="Cambria" w:eastAsia="Andale Sans UI" w:hAnsi="Cambria" w:cs="Arial"/>
          <w:kern w:val="2"/>
          <w:lang w:eastAsia="pl-PL" w:bidi="hi-IN"/>
        </w:rPr>
        <w:t>. z 202</w:t>
      </w:r>
      <w:r w:rsidR="00836AAE">
        <w:rPr>
          <w:rFonts w:ascii="Cambria" w:eastAsia="Andale Sans UI" w:hAnsi="Cambria" w:cs="Arial"/>
          <w:kern w:val="2"/>
          <w:lang w:eastAsia="pl-PL" w:bidi="hi-IN"/>
        </w:rPr>
        <w:t>2</w:t>
      </w:r>
      <w:r w:rsidRPr="001A6C5A">
        <w:rPr>
          <w:rFonts w:ascii="Cambria" w:eastAsia="Andale Sans UI" w:hAnsi="Cambria" w:cs="Arial"/>
          <w:kern w:val="2"/>
          <w:lang w:eastAsia="pl-PL" w:bidi="hi-IN"/>
        </w:rPr>
        <w:t>r. poz.</w:t>
      </w:r>
      <w:r w:rsidR="00836AAE">
        <w:rPr>
          <w:rFonts w:ascii="Cambria" w:eastAsia="Andale Sans UI" w:hAnsi="Cambria" w:cs="Arial"/>
          <w:kern w:val="2"/>
          <w:lang w:eastAsia="pl-PL" w:bidi="hi-IN"/>
        </w:rPr>
        <w:t>1710</w:t>
      </w:r>
      <w:r w:rsidRPr="001A6C5A">
        <w:rPr>
          <w:rFonts w:ascii="Cambria" w:eastAsia="Andale Sans UI" w:hAnsi="Cambria" w:cs="Arial"/>
          <w:kern w:val="2"/>
          <w:lang w:eastAsia="pl-PL" w:bidi="hi-IN"/>
        </w:rPr>
        <w:t xml:space="preserve">  ze zm.) oraz aktów wykonawczych do ustawy. </w:t>
      </w:r>
    </w:p>
    <w:p w14:paraId="633E25D6"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Zamawiający nie przewiduje wyboru najkorzystniejszej oferty z możliwością prowadzenia negocjacji.</w:t>
      </w:r>
    </w:p>
    <w:p w14:paraId="623E8125"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lastRenderedPageBreak/>
        <w:t xml:space="preserve">Szacunkowa wartość przedmiotowego zamówienia nie przekracza progów unijnych o jakich mowa w art.3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12ED52B1"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Zgodnie z art.310 pkt.1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Zamawiający przewiduje możliwości unieważnienia przedmiotowego postępowania, jeżeli środki, które Zamawiający zamierzał przeznaczyć na sfinansowanie całości lub części zamówienia nie zostały mu przyznane .</w:t>
      </w:r>
    </w:p>
    <w:p w14:paraId="358A198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aukcji elektronicznych.</w:t>
      </w:r>
    </w:p>
    <w:p w14:paraId="0E015577"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przewiduje złożenia oferty w postaci katalogów elektronicznych.</w:t>
      </w:r>
    </w:p>
    <w:p w14:paraId="64386369"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nie prowadzi postępowania w celu zawarcia umowy ramowej.</w:t>
      </w:r>
    </w:p>
    <w:p w14:paraId="624AA14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nie zastrzega możliwości ubiegania się o udzielenie zamówienia wyłącznie przez wykonawców, o których mowa w art.94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w:t>
      </w:r>
    </w:p>
    <w:p w14:paraId="641A6E2B"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Zamawiający zastrzega możliwość unieważnienia postepowania zgodnie z art.255 pkt.3 ustawy </w:t>
      </w:r>
      <w:proofErr w:type="spellStart"/>
      <w:r w:rsidRPr="001A6C5A">
        <w:rPr>
          <w:rFonts w:ascii="Cambria" w:eastAsia="Times New Roman" w:hAnsi="Cambria" w:cs="Times New Roman"/>
          <w:kern w:val="2"/>
          <w:lang w:eastAsia="pl-PL" w:bidi="hi-IN"/>
        </w:rPr>
        <w:t>Pzp</w:t>
      </w:r>
      <w:proofErr w:type="spellEnd"/>
      <w:r w:rsidRPr="001A6C5A">
        <w:rPr>
          <w:rFonts w:ascii="Cambria" w:eastAsia="Times New Roman" w:hAnsi="Cambria" w:cs="Times New Roman"/>
          <w:kern w:val="2"/>
          <w:lang w:eastAsia="pl-PL" w:bidi="hi-IN"/>
        </w:rPr>
        <w:t>, jeżeli oferty lub oferta z najniższą ceną przewyższa kwotę, którą Zamawiający Gmina Santok zamierza przeznaczyć na sfinansowanie zakresu zamówienia, chyba że Zamawiający może zwiększyć tę kwotę do ceny najkorzystniejszej oferty.</w:t>
      </w:r>
    </w:p>
    <w:p w14:paraId="6501631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W sprawach, które nie zostały uregulowane w niniejszej Specyfikacji Warunków Zamówienia, zwanej dalej „SWZ”, mają zastosowanie przepisy ustawy PZP i akty wykonawcze do ustawy.</w:t>
      </w:r>
    </w:p>
    <w:p w14:paraId="0143C37A"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hAnsi="Cambria" w:cs="Times New Roman"/>
          <w:color w:val="000000"/>
        </w:rPr>
        <w:t xml:space="preserve">Podstawa prawna opracowania specyfikacji warunków zamówienia: </w:t>
      </w:r>
    </w:p>
    <w:p w14:paraId="1FAEC96F" w14:textId="3C3EBFC9"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Ustawa z dnia 11 września 2019 r. Prawo zamówień publicznych (</w:t>
      </w:r>
      <w:proofErr w:type="spellStart"/>
      <w:r w:rsidRPr="001A6C5A">
        <w:rPr>
          <w:rFonts w:ascii="Cambria" w:eastAsia="Calibri" w:hAnsi="Cambria" w:cs="Times New Roman"/>
          <w:color w:val="000000"/>
          <w:lang w:eastAsia="ar-SA"/>
        </w:rPr>
        <w:t>t.j</w:t>
      </w:r>
      <w:proofErr w:type="spellEnd"/>
      <w:r w:rsidRPr="001A6C5A">
        <w:rPr>
          <w:rFonts w:ascii="Cambria" w:eastAsia="Calibri" w:hAnsi="Cambria" w:cs="Times New Roman"/>
          <w:color w:val="000000"/>
          <w:lang w:eastAsia="ar-SA"/>
        </w:rPr>
        <w:t>. Dz. U. z 202</w:t>
      </w:r>
      <w:r w:rsidR="00836AAE">
        <w:rPr>
          <w:rFonts w:ascii="Cambria" w:eastAsia="Calibri" w:hAnsi="Cambria" w:cs="Times New Roman"/>
          <w:color w:val="000000"/>
          <w:lang w:eastAsia="ar-SA"/>
        </w:rPr>
        <w:t>2</w:t>
      </w:r>
      <w:r w:rsidRPr="001A6C5A">
        <w:rPr>
          <w:rFonts w:ascii="Cambria" w:eastAsia="Calibri" w:hAnsi="Cambria" w:cs="Times New Roman"/>
          <w:color w:val="000000"/>
          <w:lang w:eastAsia="ar-SA"/>
        </w:rPr>
        <w:t xml:space="preserve"> r., poz. </w:t>
      </w:r>
      <w:r w:rsidR="00836AAE">
        <w:rPr>
          <w:rFonts w:ascii="Cambria" w:eastAsia="Calibri" w:hAnsi="Cambria" w:cs="Times New Roman"/>
          <w:color w:val="000000"/>
          <w:lang w:eastAsia="ar-SA"/>
        </w:rPr>
        <w:t>1710</w:t>
      </w:r>
      <w:r w:rsidRPr="001A6C5A">
        <w:rPr>
          <w:rFonts w:ascii="Cambria" w:eastAsia="Calibri" w:hAnsi="Cambria" w:cs="Times New Roman"/>
          <w:color w:val="000000"/>
          <w:lang w:eastAsia="ar-SA"/>
        </w:rPr>
        <w:t xml:space="preserve"> ze zm.) </w:t>
      </w:r>
    </w:p>
    <w:p w14:paraId="0F725DF4"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Obwieszczenia Prezesa Urzędu Zamówień Publicznych </w:t>
      </w:r>
      <w:r w:rsidRPr="001A6C5A">
        <w:rPr>
          <w:rFonts w:ascii="Cambria" w:eastAsia="Calibri" w:hAnsi="Cambria" w:cs="Arial"/>
          <w:lang w:eastAsia="ar-SA"/>
        </w:rPr>
        <w:t>z dnia 3 grudnia 2021r.w sprawie aktualnych progów unijnych, ich równowartości w złotych, równowartości w złotych kwot wyrażonych w euro oraz średniego kursu złotego w stosunku do euro stanowiącego podstawę przeliczania wartości zamówień publicznych lub konkursów (Dz.U. 2021, poz.1177);</w:t>
      </w:r>
    </w:p>
    <w:p w14:paraId="318B023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Arial"/>
          <w:lang w:eastAsia="ar-SA"/>
        </w:rPr>
        <w:t xml:space="preserve"> </w:t>
      </w:r>
      <w:r w:rsidRPr="001A6C5A">
        <w:rPr>
          <w:rFonts w:ascii="Cambria" w:eastAsia="Calibri" w:hAnsi="Cambria" w:cs="Times New Roman"/>
          <w:color w:val="000000"/>
          <w:lang w:eastAsia="ar-SA"/>
        </w:rPr>
        <w:t xml:space="preserve">Rozporządzenie Ministra Rozwoju, Pracy i Technologii  z dnia 30 grudnia 2020 r. w sprawie podmiotowych środków dowodowych oraz innych dokumentów lub oświadczeń, jakich może żądać zamawiający od wykonawcy (Dz. U. 2020 r., poz. 2415); </w:t>
      </w:r>
    </w:p>
    <w:p w14:paraId="3CE0CC63"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 </w:t>
      </w:r>
    </w:p>
    <w:p w14:paraId="170DD057"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Ministra Rozwoju, Pracy i Technologii z dnia 23 grudnia 2020 r. w sprawie ogłoszeń zamieszczanych w Biuletynie Zamówień Publicznych (Dz. U. 2020 r., poz. 2439); </w:t>
      </w:r>
    </w:p>
    <w:p w14:paraId="07FE57A6"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eastAsia="Calibri" w:hAnsi="Cambria" w:cs="Times New Roman"/>
          <w:color w:val="000000"/>
          <w:lang w:eastAsia="ar-SA"/>
        </w:rPr>
        <w:t xml:space="preserve">Rozporządzenie Prezesa Rady Ministrów z dnia 30 grudnia 2020 r. w sprawie postępowania przy rozpoznawaniu odwołań przez Krajową Izbę Odwoławczą (Dz. U. poz. 2453);  </w:t>
      </w:r>
    </w:p>
    <w:p w14:paraId="43753E11" w14:textId="77777777" w:rsidR="001A6C5A" w:rsidRPr="001A6C5A" w:rsidRDefault="001A6C5A">
      <w:pPr>
        <w:numPr>
          <w:ilvl w:val="0"/>
          <w:numId w:val="169"/>
        </w:numPr>
        <w:suppressAutoHyphens/>
        <w:autoSpaceDE w:val="0"/>
        <w:autoSpaceDN w:val="0"/>
        <w:adjustRightInd w:val="0"/>
        <w:spacing w:after="0" w:line="240" w:lineRule="auto"/>
        <w:jc w:val="both"/>
        <w:rPr>
          <w:rFonts w:ascii="Cambria" w:eastAsia="Calibri" w:hAnsi="Cambria" w:cs="Times New Roman"/>
          <w:color w:val="000000"/>
          <w:lang w:eastAsia="ar-SA"/>
        </w:rPr>
      </w:pPr>
      <w:r w:rsidRPr="001A6C5A">
        <w:rPr>
          <w:rFonts w:ascii="Cambria" w:hAnsi="Cambria" w:cs="Arial"/>
        </w:rPr>
        <w:t xml:space="preserve">Postępowanie o udzielenie zamówienia zgodnie z art. 276 ust. 1 ustawy </w:t>
      </w:r>
      <w:proofErr w:type="spellStart"/>
      <w:r w:rsidRPr="001A6C5A">
        <w:rPr>
          <w:rFonts w:ascii="Cambria" w:hAnsi="Cambria" w:cs="Arial"/>
        </w:rPr>
        <w:t>pzp</w:t>
      </w:r>
      <w:proofErr w:type="spellEnd"/>
      <w:r w:rsidRPr="001A6C5A">
        <w:rPr>
          <w:rFonts w:ascii="Cambria" w:hAnsi="Cambria" w:cs="Arial"/>
        </w:rPr>
        <w:t xml:space="preserve"> zostało wszczęte</w:t>
      </w:r>
    </w:p>
    <w:p w14:paraId="03DAE5F3" w14:textId="77777777" w:rsidR="001A6C5A" w:rsidRPr="001A6C5A" w:rsidRDefault="001A6C5A" w:rsidP="001A6C5A">
      <w:pPr>
        <w:autoSpaceDE w:val="0"/>
        <w:autoSpaceDN w:val="0"/>
        <w:adjustRightInd w:val="0"/>
        <w:spacing w:after="0" w:line="240" w:lineRule="auto"/>
        <w:ind w:firstLine="708"/>
        <w:rPr>
          <w:rFonts w:ascii="Cambria" w:hAnsi="Cambria" w:cs="Arial"/>
        </w:rPr>
      </w:pPr>
      <w:r w:rsidRPr="001A6C5A">
        <w:rPr>
          <w:rFonts w:ascii="Cambria" w:hAnsi="Cambria" w:cs="Arial"/>
        </w:rPr>
        <w:t>przez zamieszczenie ogłoszenia w Biuletynie Zamówień Publicznych;</w:t>
      </w:r>
    </w:p>
    <w:p w14:paraId="7FB45199" w14:textId="77777777" w:rsidR="001A6C5A" w:rsidRPr="001A6C5A" w:rsidRDefault="001A6C5A">
      <w:pPr>
        <w:numPr>
          <w:ilvl w:val="0"/>
          <w:numId w:val="169"/>
        </w:numPr>
        <w:suppressAutoHyphens/>
        <w:autoSpaceDE w:val="0"/>
        <w:autoSpaceDN w:val="0"/>
        <w:adjustRightInd w:val="0"/>
        <w:spacing w:after="0" w:line="240" w:lineRule="auto"/>
        <w:rPr>
          <w:rFonts w:ascii="Cambria" w:eastAsia="Calibri" w:hAnsi="Cambria" w:cs="Arial"/>
          <w:lang w:eastAsia="ar-SA"/>
        </w:rPr>
      </w:pPr>
      <w:r w:rsidRPr="001A6C5A">
        <w:rPr>
          <w:rFonts w:ascii="Cambria" w:eastAsia="Calibri" w:hAnsi="Cambria" w:cs="Arial"/>
          <w:lang w:eastAsia="ar-SA"/>
        </w:rPr>
        <w:t xml:space="preserve">Postępowanie o udzielenie zamówienia zgodnie z art. 254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kończy się: zawarciem</w:t>
      </w:r>
    </w:p>
    <w:p w14:paraId="43AB4EDF" w14:textId="77777777" w:rsidR="001A6C5A" w:rsidRPr="001A6C5A" w:rsidRDefault="001A6C5A" w:rsidP="001A6C5A">
      <w:pPr>
        <w:suppressAutoHyphens/>
        <w:autoSpaceDE w:val="0"/>
        <w:autoSpaceDN w:val="0"/>
        <w:adjustRightInd w:val="0"/>
        <w:spacing w:after="0" w:line="240" w:lineRule="auto"/>
        <w:ind w:left="720"/>
        <w:jc w:val="both"/>
        <w:rPr>
          <w:rFonts w:ascii="Cambria" w:eastAsia="Calibri" w:hAnsi="Cambria" w:cs="Times New Roman"/>
          <w:color w:val="000000"/>
          <w:lang w:eastAsia="ar-SA"/>
        </w:rPr>
      </w:pPr>
      <w:r w:rsidRPr="001A6C5A">
        <w:rPr>
          <w:rFonts w:ascii="Cambria" w:hAnsi="Cambria" w:cs="Arial"/>
        </w:rPr>
        <w:t>umowy w sprawie zamówienia publicznego albo unieważnieniem postępowania</w:t>
      </w:r>
      <w:r w:rsidRPr="001A6C5A">
        <w:rPr>
          <w:rFonts w:ascii="Arial" w:hAnsi="Arial" w:cs="Arial"/>
          <w:sz w:val="20"/>
          <w:szCs w:val="20"/>
        </w:rPr>
        <w:t>.</w:t>
      </w:r>
    </w:p>
    <w:p w14:paraId="1DFD9742" w14:textId="77777777" w:rsidR="001A6C5A" w:rsidRPr="001A6C5A" w:rsidRDefault="001A6C5A" w:rsidP="001A6C5A">
      <w:pPr>
        <w:widowControl w:val="0"/>
        <w:numPr>
          <w:ilvl w:val="0"/>
          <w:numId w:val="154"/>
        </w:numPr>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r w:rsidRPr="001A6C5A">
        <w:rPr>
          <w:rFonts w:ascii="Cambria" w:eastAsia="Andale Sans UI" w:hAnsi="Cambria" w:cs="Arial"/>
          <w:b/>
          <w:bCs/>
          <w:kern w:val="2"/>
          <w:lang w:eastAsia="pl-PL" w:bidi="hi-IN"/>
        </w:rPr>
        <w:t>W sprawach, które nie zostały uregulowane w niniejszej Specyfikacji Warunków Zamówienia, zwanej dalej „SWZ”, mają zastosowanie przepisy ustawy PZP i akty wykonawcze do ustawy.</w:t>
      </w:r>
    </w:p>
    <w:p w14:paraId="24A07514"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Andale Sans UI" w:hAnsi="Cambria" w:cs="Arial"/>
          <w:b/>
          <w:bCs/>
          <w:kern w:val="2"/>
          <w:lang w:eastAsia="pl-PL" w:bidi="hi-IN"/>
        </w:rPr>
      </w:pPr>
    </w:p>
    <w:tbl>
      <w:tblPr>
        <w:tblStyle w:val="Tabela-Siatka18"/>
        <w:tblW w:w="0" w:type="auto"/>
        <w:shd w:val="clear" w:color="auto" w:fill="E2EFD9" w:themeFill="accent6" w:themeFillTint="33"/>
        <w:tblLook w:val="04A0" w:firstRow="1" w:lastRow="0" w:firstColumn="1" w:lastColumn="0" w:noHBand="0" w:noVBand="1"/>
      </w:tblPr>
      <w:tblGrid>
        <w:gridCol w:w="8921"/>
      </w:tblGrid>
      <w:tr w:rsidR="001A6C5A" w:rsidRPr="001A6C5A" w14:paraId="1FC50EF7" w14:textId="77777777" w:rsidTr="00316B09">
        <w:tc>
          <w:tcPr>
            <w:tcW w:w="8921" w:type="dxa"/>
            <w:shd w:val="clear" w:color="auto" w:fill="E2EFD9" w:themeFill="accent6" w:themeFillTint="33"/>
          </w:tcPr>
          <w:p w14:paraId="3AB83949"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Rozdział IV.  </w:t>
            </w:r>
          </w:p>
          <w:p w14:paraId="487A882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KLAUZULA INFROMACYJNA RODO </w:t>
            </w:r>
          </w:p>
        </w:tc>
      </w:tr>
    </w:tbl>
    <w:p w14:paraId="65DBDD50" w14:textId="77777777" w:rsidR="001A6C5A" w:rsidRPr="001A6C5A" w:rsidRDefault="001A6C5A" w:rsidP="001A6C5A">
      <w:pPr>
        <w:widowControl w:val="0"/>
        <w:tabs>
          <w:tab w:val="left" w:pos="720"/>
        </w:tabs>
        <w:suppressAutoHyphens/>
        <w:spacing w:after="0" w:line="240" w:lineRule="auto"/>
        <w:ind w:left="720"/>
        <w:jc w:val="both"/>
        <w:textAlignment w:val="baseline"/>
        <w:rPr>
          <w:rFonts w:ascii="Cambria" w:eastAsia="Times New Roman" w:hAnsi="Cambria" w:cs="Times New Roman"/>
          <w:kern w:val="2"/>
          <w:lang w:eastAsia="pl-PL" w:bidi="hi-IN"/>
        </w:rPr>
      </w:pPr>
    </w:p>
    <w:p w14:paraId="3EC6401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b/>
          <w:kern w:val="3"/>
          <w:lang w:eastAsia="pl-PL" w:bidi="hi-IN"/>
        </w:rPr>
      </w:pPr>
      <w:r w:rsidRPr="001A6C5A">
        <w:rPr>
          <w:rFonts w:ascii="Cambria" w:eastAsia="Times New Roman" w:hAnsi="Cambria" w:cs="Arial"/>
          <w:b/>
          <w:kern w:val="3"/>
          <w:lang w:eastAsia="pl-PL" w:bidi="hi-IN"/>
        </w:rPr>
        <w:t>Obowiązek informacyjny wynikający z art.13 RODO w przypadku zbierania danych osobowych bezpośrednio od osoby fizycznej, której dane dotyczą, w celu związanym z postępowaniem o udzielenie zamówienia publicznego.</w:t>
      </w:r>
    </w:p>
    <w:p w14:paraId="5696BAF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lang w:eastAsia="pl-PL" w:bidi="hi-IN"/>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w:t>
      </w:r>
      <w:r w:rsidRPr="001A6C5A">
        <w:rPr>
          <w:rFonts w:ascii="Cambria" w:eastAsia="Times New Roman" w:hAnsi="Cambria" w:cs="Arial"/>
          <w:b/>
          <w:kern w:val="3"/>
          <w:lang w:eastAsia="pl-PL" w:bidi="hi-IN"/>
        </w:rPr>
        <w:lastRenderedPageBreak/>
        <w:t xml:space="preserve">dyrektywy </w:t>
      </w:r>
      <w:r w:rsidRPr="001A6C5A">
        <w:rPr>
          <w:rFonts w:ascii="Cambria" w:eastAsia="Times New Roman" w:hAnsi="Cambria" w:cs="Arial"/>
          <w:kern w:val="3"/>
          <w:lang w:eastAsia="pl-PL" w:bidi="hi-IN"/>
        </w:rPr>
        <w:t>95/46/WE (ogólne rozporządzenie o ochronie danych) (Dz. Urz. UE L 119 z 04.05.2016, str. 1), dalej „RODO”, informuję, że:</w:t>
      </w:r>
    </w:p>
    <w:p w14:paraId="6F90013A"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administratorem Pani/Pana danych osobowych jest Wójt Gminy Santok z siedzibą przy ul. Gorzowskiej 59;66-431 Santok; Tel: +48 95 7287510</w:t>
      </w:r>
      <w:r w:rsidRPr="001A6C5A">
        <w:rPr>
          <w:rFonts w:ascii="Cambria" w:eastAsia="Times New Roman" w:hAnsi="Cambria" w:cs="Arial"/>
          <w:iCs/>
          <w:kern w:val="3"/>
          <w:lang w:eastAsia="pl-PL" w:bidi="hi-IN"/>
        </w:rPr>
        <w:t xml:space="preserve">; e-mail: </w:t>
      </w:r>
      <w:hyperlink r:id="rId11" w:history="1">
        <w:r w:rsidRPr="001A6C5A">
          <w:rPr>
            <w:rFonts w:ascii="Cambria" w:eastAsia="Times New Roman" w:hAnsi="Cambria" w:cs="Arial"/>
            <w:iCs/>
            <w:color w:val="0000FF"/>
            <w:kern w:val="3"/>
            <w:u w:val="single"/>
            <w:lang w:eastAsia="pl-PL" w:bidi="hi-IN"/>
          </w:rPr>
          <w:t>urzad@santok.pl</w:t>
        </w:r>
      </w:hyperlink>
      <w:r w:rsidRPr="001A6C5A">
        <w:rPr>
          <w:rFonts w:ascii="Cambria" w:eastAsia="Times New Roman" w:hAnsi="Cambria" w:cs="Arial"/>
          <w:iCs/>
          <w:kern w:val="3"/>
          <w:lang w:eastAsia="pl-PL" w:bidi="hi-IN"/>
        </w:rPr>
        <w:t xml:space="preserve">  </w:t>
      </w:r>
    </w:p>
    <w:p w14:paraId="028C0A4E" w14:textId="77777777" w:rsidR="001A6C5A" w:rsidRPr="001A6C5A" w:rsidRDefault="001A6C5A">
      <w:pPr>
        <w:widowControl w:val="0"/>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iCs/>
          <w:kern w:val="3"/>
          <w:lang w:eastAsia="pl-PL" w:bidi="hi-IN"/>
        </w:rPr>
        <w:t xml:space="preserve">administrator wyznaczył Inspektora Danych Osobowych, z którym można się kontaktować </w:t>
      </w:r>
      <w:r w:rsidRPr="001A6C5A">
        <w:rPr>
          <w:rFonts w:ascii="Cambria" w:eastAsia="Times New Roman" w:hAnsi="Cambria" w:cs="Arial"/>
          <w:kern w:val="3"/>
          <w:lang w:eastAsia="pl-PL" w:bidi="hi-IN"/>
        </w:rPr>
        <w:t xml:space="preserve">e-mail; </w:t>
      </w:r>
      <w:hyperlink r:id="rId12" w:history="1">
        <w:r w:rsidRPr="001A6C5A">
          <w:rPr>
            <w:rFonts w:ascii="Cambria" w:eastAsia="Times New Roman" w:hAnsi="Cambria" w:cs="Arial"/>
            <w:color w:val="0000FF"/>
            <w:kern w:val="3"/>
            <w:u w:val="single"/>
            <w:lang w:eastAsia="pl-PL" w:bidi="hi-IN"/>
          </w:rPr>
          <w:t>inspektor@santok.pl</w:t>
        </w:r>
      </w:hyperlink>
      <w:r w:rsidRPr="001A6C5A">
        <w:rPr>
          <w:rFonts w:ascii="Cambria" w:eastAsia="Times New Roman" w:hAnsi="Cambria" w:cs="Arial"/>
          <w:kern w:val="3"/>
          <w:lang w:eastAsia="pl-PL" w:bidi="hi-IN"/>
        </w:rPr>
        <w:t xml:space="preserve"> </w:t>
      </w:r>
    </w:p>
    <w:p w14:paraId="51740C1B" w14:textId="6A235FAF" w:rsidR="001A6C5A" w:rsidRPr="001A6C5A" w:rsidRDefault="001A6C5A" w:rsidP="000C6D36">
      <w:pPr>
        <w:widowControl w:val="0"/>
        <w:suppressAutoHyphens/>
        <w:spacing w:after="0" w:line="276" w:lineRule="auto"/>
        <w:ind w:left="567"/>
        <w:jc w:val="both"/>
        <w:rPr>
          <w:rFonts w:ascii="Cambria" w:eastAsia="Andale Sans UI" w:hAnsi="Cambria" w:cs="Arial"/>
          <w:b/>
          <w:color w:val="000000"/>
          <w:sz w:val="32"/>
          <w:szCs w:val="32"/>
        </w:rPr>
      </w:pPr>
      <w:r w:rsidRPr="001A6C5A">
        <w:rPr>
          <w:rFonts w:ascii="Cambria" w:eastAsia="Times New Roman" w:hAnsi="Cambria" w:cs="Arial"/>
          <w:kern w:val="3"/>
          <w:lang w:eastAsia="pl-PL" w:bidi="hi-IN"/>
        </w:rPr>
        <w:t>Pani/Pana dane osobowe przetwarzane będą na podstawie art. 6 ust. 1 lit. c</w:t>
      </w:r>
      <w:r w:rsidRPr="001A6C5A">
        <w:rPr>
          <w:rFonts w:ascii="Cambria" w:eastAsia="Times New Roman" w:hAnsi="Cambria" w:cs="Arial"/>
          <w:i/>
          <w:kern w:val="3"/>
          <w:lang w:eastAsia="pl-PL" w:bidi="hi-IN"/>
        </w:rPr>
        <w:t xml:space="preserve"> </w:t>
      </w:r>
      <w:r w:rsidRPr="001A6C5A">
        <w:rPr>
          <w:rFonts w:ascii="Cambria" w:eastAsia="Times New Roman" w:hAnsi="Cambria" w:cs="Arial"/>
          <w:kern w:val="3"/>
          <w:lang w:eastAsia="pl-PL" w:bidi="hi-IN"/>
        </w:rPr>
        <w:t xml:space="preserve">RODO w celu związanym z przedmiotowym postępowaniem o udzielenie zamówienia publicznego </w:t>
      </w:r>
      <w:r w:rsidRPr="007D1BCE">
        <w:rPr>
          <w:rFonts w:ascii="Cambria" w:eastAsia="Times New Roman" w:hAnsi="Cambria" w:cs="Tahoma"/>
          <w:bCs/>
          <w:kern w:val="3"/>
          <w:lang w:eastAsia="pl-PL" w:bidi="hi-IN"/>
        </w:rPr>
        <w:t>pn.</w:t>
      </w:r>
      <w:r w:rsidRPr="001A6C5A">
        <w:rPr>
          <w:rFonts w:ascii="Cambria" w:eastAsia="Times New Roman" w:hAnsi="Cambria" w:cs="Times New Roman"/>
          <w:b/>
          <w:kern w:val="3"/>
          <w:lang w:eastAsia="pl-PL" w:bidi="hi-IN"/>
        </w:rPr>
        <w:t xml:space="preserve"> </w:t>
      </w:r>
      <w:r w:rsidRPr="000C6D36">
        <w:rPr>
          <w:rFonts w:ascii="Cambria" w:eastAsia="Andale Sans UI" w:hAnsi="Cambria" w:cs="Arial"/>
          <w:bCs/>
        </w:rPr>
        <w:t>”</w:t>
      </w:r>
      <w:r w:rsidR="00DF7A2E">
        <w:rPr>
          <w:rFonts w:ascii="Cambria" w:eastAsia="Andale Sans UI" w:hAnsi="Cambria" w:cs="Arial"/>
          <w:bCs/>
        </w:rPr>
        <w:t xml:space="preserve">Remont </w:t>
      </w:r>
      <w:r w:rsidR="007D1BCE">
        <w:rPr>
          <w:rFonts w:ascii="Cambria" w:eastAsia="Andale Sans UI" w:hAnsi="Cambria" w:cs="Arial"/>
          <w:bCs/>
        </w:rPr>
        <w:t>drogi gminnej</w:t>
      </w:r>
      <w:r w:rsidR="00DF7A2E">
        <w:rPr>
          <w:rFonts w:ascii="Cambria" w:eastAsia="Andale Sans UI" w:hAnsi="Cambria" w:cs="Arial"/>
          <w:bCs/>
        </w:rPr>
        <w:t xml:space="preserve"> w m. Czechów </w:t>
      </w:r>
      <w:r w:rsidR="007D1BCE">
        <w:rPr>
          <w:rFonts w:ascii="Cambria" w:eastAsia="Andale Sans UI" w:hAnsi="Cambria" w:cs="Arial"/>
          <w:bCs/>
        </w:rPr>
        <w:t xml:space="preserve">- </w:t>
      </w:r>
      <w:r w:rsidR="000B0794">
        <w:rPr>
          <w:rFonts w:ascii="Cambria" w:eastAsia="Andale Sans UI" w:hAnsi="Cambria" w:cs="Arial"/>
          <w:bCs/>
        </w:rPr>
        <w:t xml:space="preserve"> ul. Akacjowa</w:t>
      </w:r>
      <w:r w:rsidR="007D1BCE">
        <w:rPr>
          <w:rFonts w:ascii="Cambria" w:eastAsia="Andale Sans UI" w:hAnsi="Cambria" w:cs="Arial"/>
          <w:bCs/>
        </w:rPr>
        <w:t xml:space="preserve"> (dz. Nr ew. 9/1</w:t>
      </w:r>
      <w:r w:rsidR="000B0794">
        <w:rPr>
          <w:rFonts w:ascii="Cambria" w:eastAsia="Andale Sans UI" w:hAnsi="Cambria" w:cs="Arial"/>
          <w:bCs/>
        </w:rPr>
        <w:t>)</w:t>
      </w:r>
      <w:r w:rsidR="00DF7A2E">
        <w:rPr>
          <w:rFonts w:ascii="Cambria" w:eastAsia="Andale Sans UI" w:hAnsi="Cambria" w:cs="Arial"/>
          <w:bCs/>
        </w:rPr>
        <w:t xml:space="preserve">, </w:t>
      </w:r>
    </w:p>
    <w:p w14:paraId="6C01435F" w14:textId="77777777" w:rsidR="001A6C5A" w:rsidRPr="001A6C5A" w:rsidRDefault="001A6C5A" w:rsidP="000C6D36">
      <w:pPr>
        <w:numPr>
          <w:ilvl w:val="0"/>
          <w:numId w:val="172"/>
        </w:numPr>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kern w:val="3"/>
          <w:lang w:eastAsia="pl-PL" w:bidi="hi-IN"/>
        </w:rPr>
        <w:t xml:space="preserve">odbiorcami Pani/Pana danych osobowych będą osoby lub podmioty, którym udostępniona zostanie dokumentacja postępowania  w oparciu o art. 74 ustawy </w:t>
      </w:r>
      <w:proofErr w:type="spellStart"/>
      <w:r w:rsidRPr="001A6C5A">
        <w:rPr>
          <w:rFonts w:ascii="Cambria" w:eastAsia="Times New Roman" w:hAnsi="Cambria" w:cs="Arial"/>
          <w:kern w:val="3"/>
          <w:lang w:eastAsia="pl-PL" w:bidi="hi-IN"/>
        </w:rPr>
        <w:t>Pzp</w:t>
      </w:r>
      <w:proofErr w:type="spellEnd"/>
      <w:r w:rsidRPr="001A6C5A">
        <w:rPr>
          <w:rFonts w:ascii="Cambria" w:eastAsia="Times New Roman" w:hAnsi="Cambria" w:cs="Arial"/>
          <w:kern w:val="3"/>
          <w:lang w:eastAsia="pl-PL" w:bidi="hi-IN"/>
        </w:rPr>
        <w:t>,</w:t>
      </w:r>
    </w:p>
    <w:p w14:paraId="07828302"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Times New Roman" w:hAnsi="Cambria" w:cs="Arial"/>
          <w:kern w:val="3"/>
          <w:lang w:eastAsia="pl-PL" w:bidi="hi-IN"/>
        </w:rPr>
        <w:t xml:space="preserve">Pani/Pana dane osobowe będą </w:t>
      </w:r>
      <w:r w:rsidRPr="001A6C5A">
        <w:rPr>
          <w:rFonts w:ascii="Cambria" w:eastAsia="Lucida Sans Unicode" w:hAnsi="Cambria" w:cs="Times New Roman"/>
          <w:color w:val="000000"/>
          <w:kern w:val="3"/>
          <w:lang w:eastAsia="zh-CN"/>
        </w:rPr>
        <w:t xml:space="preserve">przechowywane, zgodnie z art.78 ust.1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przez okres 4 lat od dnia zakończenia postępowania o udzielenie zamówienia, a jeżeli czas trwania umowy przekracza 4 lata, okres przechowywania obejmuje cały czas trwania umowy;</w:t>
      </w:r>
    </w:p>
    <w:p w14:paraId="34E8A1FE"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obowiązek podania przez Panią/Pana danych osobowych bezpośrednio Pani/Pana dotyczących jest wymogiem ustawowym określonym w przepisach ustawy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xml:space="preserve"> , związanym z udziałem w postępowaniu o udzielenie zamówienia publicznego; </w:t>
      </w:r>
    </w:p>
    <w:p w14:paraId="5B9B64F0"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w odniesieniu do Pani/Pana danych osobowych decyzje nie będą podejmowane w sposób zautomatyzowany, stosownie do art.22 RODO.</w:t>
      </w:r>
    </w:p>
    <w:p w14:paraId="737C38F4"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Posiada Pani/Pan:</w:t>
      </w:r>
    </w:p>
    <w:p w14:paraId="7FA1ECD0"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0206D14A"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1A6C5A">
        <w:rPr>
          <w:rFonts w:ascii="Cambria" w:eastAsia="Lucida Sans Unicode" w:hAnsi="Cambria" w:cs="Times New Roman"/>
          <w:color w:val="000000"/>
          <w:kern w:val="3"/>
          <w:lang w:eastAsia="zh-CN"/>
        </w:rPr>
        <w:t>Pzp</w:t>
      </w:r>
      <w:proofErr w:type="spellEnd"/>
      <w:r w:rsidRPr="001A6C5A">
        <w:rPr>
          <w:rFonts w:ascii="Cambria" w:eastAsia="Lucida Sans Unicode" w:hAnsi="Cambria" w:cs="Times New Roman"/>
          <w:color w:val="000000"/>
          <w:kern w:val="3"/>
          <w:lang w:eastAsia="zh-CN"/>
        </w:rPr>
        <w:t>, oraz nie może naruszać integralności protokołu oraz jego załączników);</w:t>
      </w:r>
    </w:p>
    <w:p w14:paraId="5A97C2BF"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0B170271" w14:textId="77777777" w:rsidR="001A6C5A" w:rsidRPr="001A6C5A" w:rsidRDefault="001A6C5A">
      <w:pPr>
        <w:numPr>
          <w:ilvl w:val="0"/>
          <w:numId w:val="170"/>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wniesienia skargi do Prezesa Urzędu Ochrony Danych Osobowych, gdy uzna Pani/Pan, że przetwarzanie danych osobowych Pani/Pana dotyczących narusza przepisy RODO;</w:t>
      </w:r>
    </w:p>
    <w:p w14:paraId="0CC5667F"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nie przysługuje Pani/Panu:</w:t>
      </w:r>
    </w:p>
    <w:p w14:paraId="0BF9C78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w związku z art.17 ust.3 </w:t>
      </w:r>
      <w:proofErr w:type="spellStart"/>
      <w:r w:rsidRPr="001A6C5A">
        <w:rPr>
          <w:rFonts w:ascii="Cambria" w:eastAsia="Lucida Sans Unicode" w:hAnsi="Cambria" w:cs="Times New Roman"/>
          <w:color w:val="000000"/>
          <w:kern w:val="3"/>
          <w:lang w:eastAsia="zh-CN"/>
        </w:rPr>
        <w:t>lit.b,d</w:t>
      </w:r>
      <w:proofErr w:type="spellEnd"/>
      <w:r w:rsidRPr="001A6C5A">
        <w:rPr>
          <w:rFonts w:ascii="Cambria" w:eastAsia="Lucida Sans Unicode" w:hAnsi="Cambria" w:cs="Times New Roman"/>
          <w:color w:val="000000"/>
          <w:kern w:val="3"/>
          <w:lang w:eastAsia="zh-CN"/>
        </w:rPr>
        <w:t xml:space="preserve"> lub e RODO prawo do usunięcia danych osobowych;</w:t>
      </w:r>
    </w:p>
    <w:p w14:paraId="0867E15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prawo do przenoszenia danych osobowych, o którym mowa w art.20 RODO;</w:t>
      </w:r>
    </w:p>
    <w:p w14:paraId="143C2D35" w14:textId="77777777" w:rsidR="001A6C5A" w:rsidRPr="001A6C5A" w:rsidRDefault="001A6C5A">
      <w:pPr>
        <w:numPr>
          <w:ilvl w:val="0"/>
          <w:numId w:val="171"/>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t xml:space="preserve">na podstawie art.21 RODO prawo sprzeciwu, wobec przetwarzania danych osobowych, gdyż podstawą prawną przetwarzania Pani/Pana danych osobowych jest art.6 ust.1 </w:t>
      </w:r>
      <w:proofErr w:type="spellStart"/>
      <w:r w:rsidRPr="001A6C5A">
        <w:rPr>
          <w:rFonts w:ascii="Cambria" w:eastAsia="Lucida Sans Unicode" w:hAnsi="Cambria" w:cs="Times New Roman"/>
          <w:color w:val="000000"/>
          <w:kern w:val="3"/>
          <w:lang w:eastAsia="zh-CN"/>
        </w:rPr>
        <w:t>lit.c</w:t>
      </w:r>
      <w:proofErr w:type="spellEnd"/>
      <w:r w:rsidRPr="001A6C5A">
        <w:rPr>
          <w:rFonts w:ascii="Cambria" w:eastAsia="Lucida Sans Unicode" w:hAnsi="Cambria" w:cs="Times New Roman"/>
          <w:color w:val="000000"/>
          <w:kern w:val="3"/>
          <w:lang w:eastAsia="zh-CN"/>
        </w:rPr>
        <w:t xml:space="preserve"> RODO;</w:t>
      </w:r>
    </w:p>
    <w:p w14:paraId="639F0DFD" w14:textId="77777777" w:rsidR="001A6C5A" w:rsidRPr="001A6C5A" w:rsidRDefault="001A6C5A">
      <w:pPr>
        <w:numPr>
          <w:ilvl w:val="0"/>
          <w:numId w:val="172"/>
        </w:numPr>
        <w:suppressAutoHyphens/>
        <w:autoSpaceDN w:val="0"/>
        <w:spacing w:after="0" w:line="276" w:lineRule="auto"/>
        <w:jc w:val="both"/>
        <w:textAlignment w:val="baseline"/>
        <w:rPr>
          <w:rFonts w:ascii="Cambria" w:eastAsia="Lucida Sans Unicode" w:hAnsi="Cambria" w:cs="Times New Roman"/>
          <w:color w:val="000000"/>
          <w:kern w:val="3"/>
          <w:lang w:eastAsia="zh-CN"/>
        </w:rPr>
      </w:pPr>
      <w:r w:rsidRPr="001A6C5A">
        <w:rPr>
          <w:rFonts w:ascii="Cambria" w:eastAsia="Lucida Sans Unicode" w:hAnsi="Cambria" w:cs="Times New Roman"/>
          <w:color w:val="000000"/>
          <w:kern w:val="3"/>
          <w:lang w:eastAsia="zh-CN"/>
        </w:rPr>
        <w:lastRenderedPageBreak/>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1A6C5A">
        <w:rPr>
          <w:rFonts w:ascii="Cambria" w:eastAsia="Times New Roman" w:hAnsi="Cambria" w:cs="Times New Roman"/>
          <w:color w:val="000000"/>
          <w:kern w:val="3"/>
          <w:lang w:eastAsia="zh-CN"/>
        </w:rPr>
        <w:t xml:space="preserve"> </w:t>
      </w:r>
    </w:p>
    <w:p w14:paraId="67E8848A" w14:textId="77777777" w:rsidR="001A6C5A" w:rsidRPr="001A6C5A" w:rsidRDefault="001A6C5A" w:rsidP="001A6C5A">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86E4071" w14:textId="77777777" w:rsidTr="00316B09">
        <w:tc>
          <w:tcPr>
            <w:tcW w:w="8926" w:type="dxa"/>
            <w:shd w:val="clear" w:color="auto" w:fill="E2EFD9" w:themeFill="accent6" w:themeFillTint="33"/>
          </w:tcPr>
          <w:p w14:paraId="5E3195F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bookmarkStart w:id="0" w:name="_Hlk93931695"/>
            <w:r w:rsidRPr="001A6C5A">
              <w:rPr>
                <w:rFonts w:ascii="Cambria" w:eastAsia="Times New Roman" w:hAnsi="Cambria" w:cs="Times New Roman"/>
                <w:b/>
                <w:bCs/>
                <w:kern w:val="2"/>
                <w:sz w:val="24"/>
                <w:szCs w:val="24"/>
                <w:lang w:eastAsia="pl-PL" w:bidi="hi-IN"/>
              </w:rPr>
              <w:t>Rozdział V.</w:t>
            </w:r>
          </w:p>
          <w:p w14:paraId="2F534441" w14:textId="4C6CA269"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OPIS PRZEDMIOTU O UDZIELENIU ZAMÓWIENIA PUBLICZNEGO</w:t>
            </w:r>
            <w:r w:rsidR="00DF7A2E">
              <w:rPr>
                <w:rFonts w:ascii="Cambria" w:eastAsia="Times New Roman" w:hAnsi="Cambria" w:cs="Times New Roman"/>
                <w:b/>
                <w:bCs/>
                <w:kern w:val="2"/>
                <w:sz w:val="24"/>
                <w:szCs w:val="24"/>
                <w:lang w:eastAsia="pl-PL" w:bidi="hi-IN"/>
              </w:rPr>
              <w:t xml:space="preserve"> DLA CZĘŚCI 1, 2, 3</w:t>
            </w:r>
          </w:p>
        </w:tc>
      </w:tr>
    </w:tbl>
    <w:p w14:paraId="28AAE5D3" w14:textId="77777777" w:rsidR="001A6C5A" w:rsidRPr="001A6C5A" w:rsidRDefault="001A6C5A" w:rsidP="001A6C5A">
      <w:pPr>
        <w:tabs>
          <w:tab w:val="left" w:pos="284"/>
        </w:tabs>
        <w:suppressAutoHyphens/>
        <w:spacing w:after="0" w:line="240" w:lineRule="auto"/>
        <w:jc w:val="both"/>
        <w:textAlignment w:val="baseline"/>
        <w:rPr>
          <w:rFonts w:ascii="Cambria" w:eastAsia="Calibri" w:hAnsi="Cambria" w:cs="Tahoma"/>
          <w:kern w:val="2"/>
          <w:lang w:eastAsia="pl-PL" w:bidi="hi-IN"/>
        </w:rPr>
      </w:pPr>
    </w:p>
    <w:p w14:paraId="578532C5" w14:textId="33F649CD" w:rsidR="00633B2D" w:rsidRPr="007D1BCE" w:rsidRDefault="001A6C5A" w:rsidP="00394026">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FC28D3">
        <w:rPr>
          <w:rFonts w:ascii="Cambria" w:eastAsia="Verdana" w:hAnsi="Cambria" w:cs="Arial"/>
          <w:color w:val="000000"/>
          <w:kern w:val="2"/>
          <w:lang w:eastAsia="pl-PL" w:bidi="hi-IN"/>
        </w:rPr>
        <w:t xml:space="preserve">Przedmiotem zamówienia jest wykonanie </w:t>
      </w:r>
      <w:r w:rsidR="00316B09">
        <w:rPr>
          <w:rFonts w:ascii="Cambria" w:eastAsia="Verdana" w:hAnsi="Cambria" w:cs="Arial"/>
          <w:color w:val="000000"/>
          <w:kern w:val="2"/>
          <w:lang w:eastAsia="pl-PL" w:bidi="hi-IN"/>
        </w:rPr>
        <w:t xml:space="preserve">robót budowlanych w ramach zadania </w:t>
      </w:r>
      <w:proofErr w:type="spellStart"/>
      <w:r w:rsidR="00316B09">
        <w:rPr>
          <w:rFonts w:ascii="Cambria" w:eastAsia="Verdana" w:hAnsi="Cambria" w:cs="Arial"/>
          <w:color w:val="000000"/>
          <w:kern w:val="2"/>
          <w:lang w:eastAsia="pl-PL" w:bidi="hi-IN"/>
        </w:rPr>
        <w:t>pn</w:t>
      </w:r>
      <w:proofErr w:type="spellEnd"/>
      <w:r w:rsidR="00316B09">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 xml:space="preserve">Remont </w:t>
      </w:r>
      <w:r w:rsidR="007D1BCE">
        <w:rPr>
          <w:rFonts w:ascii="Cambria" w:eastAsia="Verdana" w:hAnsi="Cambria" w:cs="Arial"/>
          <w:color w:val="000000"/>
          <w:kern w:val="2"/>
          <w:lang w:eastAsia="pl-PL" w:bidi="hi-IN"/>
        </w:rPr>
        <w:t>drogi gminnej</w:t>
      </w:r>
      <w:r w:rsidR="00DF7A2E">
        <w:rPr>
          <w:rFonts w:ascii="Cambria" w:eastAsia="Verdana" w:hAnsi="Cambria" w:cs="Arial"/>
          <w:color w:val="000000"/>
          <w:kern w:val="2"/>
          <w:lang w:eastAsia="pl-PL" w:bidi="hi-IN"/>
        </w:rPr>
        <w:t xml:space="preserve"> w m. Czechów </w:t>
      </w:r>
      <w:r w:rsidR="007D1BCE">
        <w:rPr>
          <w:rFonts w:ascii="Cambria" w:eastAsia="Verdana" w:hAnsi="Cambria" w:cs="Arial"/>
          <w:color w:val="000000"/>
          <w:kern w:val="2"/>
          <w:lang w:eastAsia="pl-PL" w:bidi="hi-IN"/>
        </w:rPr>
        <w:t xml:space="preserve">– ul. </w:t>
      </w:r>
      <w:r w:rsidR="000B0794">
        <w:rPr>
          <w:rFonts w:ascii="Cambria" w:eastAsia="Verdana" w:hAnsi="Cambria" w:cs="Arial"/>
          <w:color w:val="000000"/>
          <w:kern w:val="2"/>
          <w:lang w:eastAsia="pl-PL" w:bidi="hi-IN"/>
        </w:rPr>
        <w:t>Akacjowa</w:t>
      </w:r>
      <w:r w:rsidR="007D1BCE">
        <w:rPr>
          <w:rFonts w:ascii="Cambria" w:eastAsia="Verdana" w:hAnsi="Cambria" w:cs="Arial"/>
          <w:color w:val="000000"/>
          <w:kern w:val="2"/>
          <w:lang w:eastAsia="pl-PL" w:bidi="hi-IN"/>
        </w:rPr>
        <w:t xml:space="preserve"> (dz. Nr ew. 9/1</w:t>
      </w:r>
      <w:r w:rsidR="000B0794">
        <w:rPr>
          <w:rFonts w:ascii="Cambria" w:eastAsia="Verdana" w:hAnsi="Cambria" w:cs="Arial"/>
          <w:color w:val="000000"/>
          <w:kern w:val="2"/>
          <w:lang w:eastAsia="pl-PL" w:bidi="hi-IN"/>
        </w:rPr>
        <w:t>)</w:t>
      </w:r>
      <w:r w:rsidR="007D1BCE">
        <w:rPr>
          <w:rFonts w:ascii="Cambria" w:eastAsia="Verdana" w:hAnsi="Cambria" w:cs="Arial"/>
          <w:color w:val="000000"/>
          <w:kern w:val="2"/>
          <w:lang w:eastAsia="pl-PL" w:bidi="hi-IN"/>
        </w:rPr>
        <w:t>”</w:t>
      </w:r>
      <w:r w:rsidR="00DF7A2E">
        <w:rPr>
          <w:rFonts w:ascii="Cambria" w:eastAsia="Verdana" w:hAnsi="Cambria" w:cs="Arial"/>
          <w:color w:val="000000"/>
          <w:kern w:val="2"/>
          <w:lang w:eastAsia="pl-PL" w:bidi="hi-IN"/>
        </w:rPr>
        <w:t>.</w:t>
      </w:r>
    </w:p>
    <w:p w14:paraId="40837BF0" w14:textId="4C67B5F3" w:rsidR="00633B2D" w:rsidRPr="00633B2D" w:rsidRDefault="007D1BCE" w:rsidP="00633B2D">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sidRPr="007D1BCE">
        <w:rPr>
          <w:rFonts w:ascii="Cambria" w:eastAsia="Verdana" w:hAnsi="Cambria" w:cs="Arial"/>
          <w:color w:val="000000"/>
          <w:kern w:val="2"/>
          <w:lang w:eastAsia="pl-PL" w:bidi="hi-IN"/>
        </w:rPr>
        <w:t>R</w:t>
      </w:r>
      <w:r w:rsidR="00633B2D" w:rsidRPr="00633B2D">
        <w:rPr>
          <w:rFonts w:ascii="Cambria" w:eastAsia="Verdana" w:hAnsi="Cambria" w:cs="Arial"/>
          <w:color w:val="000000"/>
          <w:kern w:val="2"/>
          <w:lang w:eastAsia="pl-PL" w:bidi="hi-IN"/>
        </w:rPr>
        <w:t xml:space="preserve">emont drogi gminnej </w:t>
      </w:r>
      <w:r w:rsidR="00633B2D">
        <w:rPr>
          <w:rFonts w:ascii="Cambria" w:eastAsia="Verdana" w:hAnsi="Cambria" w:cs="Arial"/>
          <w:color w:val="000000"/>
          <w:kern w:val="2"/>
          <w:lang w:eastAsia="pl-PL" w:bidi="hi-IN"/>
        </w:rPr>
        <w:t xml:space="preserve">nr 004650F </w:t>
      </w:r>
      <w:r w:rsidR="00633B2D" w:rsidRPr="00633B2D">
        <w:rPr>
          <w:rFonts w:ascii="Cambria" w:eastAsia="Verdana" w:hAnsi="Cambria" w:cs="Arial"/>
          <w:color w:val="000000"/>
          <w:kern w:val="2"/>
          <w:lang w:eastAsia="pl-PL" w:bidi="hi-IN"/>
        </w:rPr>
        <w:t>w m. Czechów – ul. Akacjowa (dz. Nr ew. 9/1) po zniszczeniach wywołanych zdarzeniem o charakterze klęski żywiołowej – deszczem nawalnym.</w:t>
      </w:r>
    </w:p>
    <w:p w14:paraId="0F367F35"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1) Zakres robót obejmuje wykonanie w następującym zakresie:</w:t>
      </w:r>
    </w:p>
    <w:p w14:paraId="38BABFA3"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a) roboty przygotowawcze:</w:t>
      </w:r>
    </w:p>
    <w:p w14:paraId="6F56B092"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odtworzenie drogi w terenie wraz z zabezpieczeniem punktów osnowy i pomiarem powykonawczym,</w:t>
      </w:r>
    </w:p>
    <w:p w14:paraId="6BC0C181" w14:textId="0AEBC3BE"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rozbiórka nawierzchni z tłucznia, grubość nawierzchni do 30 cm,</w:t>
      </w:r>
    </w:p>
    <w:p w14:paraId="5CCC646D"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b) Korytowanie oraz profilowanie i zagęszczenie podłoża:</w:t>
      </w:r>
    </w:p>
    <w:p w14:paraId="28359F76"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koryta mechanicznie wraz z profilowaniem i zagęszczeniem podłoża w gruntach </w:t>
      </w:r>
      <w:proofErr w:type="spellStart"/>
      <w:r>
        <w:rPr>
          <w:rFonts w:ascii="Cambria" w:eastAsia="Verdana" w:hAnsi="Cambria" w:cs="Arial"/>
          <w:color w:val="000000"/>
          <w:kern w:val="2"/>
          <w:lang w:eastAsia="pl-PL" w:bidi="hi-IN"/>
        </w:rPr>
        <w:t>kat.I</w:t>
      </w:r>
      <w:proofErr w:type="spellEnd"/>
      <w:r>
        <w:rPr>
          <w:rFonts w:ascii="Cambria" w:eastAsia="Verdana" w:hAnsi="Cambria" w:cs="Arial"/>
          <w:color w:val="000000"/>
          <w:kern w:val="2"/>
          <w:lang w:eastAsia="pl-PL" w:bidi="hi-IN"/>
        </w:rPr>
        <w:t>-VI gł. Koryta od 20 cm,</w:t>
      </w:r>
    </w:p>
    <w:p w14:paraId="2C3340FE" w14:textId="611926DA"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c) Podbudowy:</w:t>
      </w:r>
    </w:p>
    <w:p w14:paraId="67AEA913" w14:textId="0F6317C2"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wykonanie podbudowy pomocniczej z gruntu stabilizowanego cementem z wytwórni, grubość 10 cm o wytrzymałości </w:t>
      </w:r>
      <w:proofErr w:type="spellStart"/>
      <w:r>
        <w:rPr>
          <w:rFonts w:ascii="Cambria" w:eastAsia="Verdana" w:hAnsi="Cambria" w:cs="Arial"/>
          <w:color w:val="000000"/>
          <w:kern w:val="2"/>
          <w:lang w:eastAsia="pl-PL" w:bidi="hi-IN"/>
        </w:rPr>
        <w:t>Rm</w:t>
      </w:r>
      <w:proofErr w:type="spellEnd"/>
      <w:r>
        <w:rPr>
          <w:rFonts w:ascii="Cambria" w:eastAsia="Verdana" w:hAnsi="Cambria" w:cs="Arial"/>
          <w:color w:val="000000"/>
          <w:kern w:val="2"/>
          <w:lang w:eastAsia="pl-PL" w:bidi="hi-IN"/>
        </w:rPr>
        <w:t xml:space="preserve">=2,5 </w:t>
      </w:r>
      <w:proofErr w:type="spellStart"/>
      <w:r>
        <w:rPr>
          <w:rFonts w:ascii="Cambria" w:eastAsia="Verdana" w:hAnsi="Cambria" w:cs="Arial"/>
          <w:color w:val="000000"/>
          <w:kern w:val="2"/>
          <w:lang w:eastAsia="pl-PL" w:bidi="hi-IN"/>
        </w:rPr>
        <w:t>MPa</w:t>
      </w:r>
      <w:proofErr w:type="spellEnd"/>
      <w:r>
        <w:rPr>
          <w:rFonts w:ascii="Cambria" w:eastAsia="Verdana" w:hAnsi="Cambria" w:cs="Arial"/>
          <w:color w:val="000000"/>
          <w:kern w:val="2"/>
          <w:lang w:eastAsia="pl-PL" w:bidi="hi-IN"/>
        </w:rPr>
        <w:t>,</w:t>
      </w:r>
    </w:p>
    <w:p w14:paraId="1224C529" w14:textId="76CB6031"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podbudowy z tłucznia kamiennego, warstwa dolna grubości warstwy 20 cm 0/31,5 (skała lita),</w:t>
      </w:r>
    </w:p>
    <w:p w14:paraId="02A7A92F" w14:textId="19E7D694"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d) Nawierzchnia:</w:t>
      </w:r>
    </w:p>
    <w:p w14:paraId="24AE2A72"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nawierzchni ścieralnej gr 4 cm wraz z oczyszczeniem i skropieniem z AC11S 50/70,</w:t>
      </w:r>
    </w:p>
    <w:p w14:paraId="39712237"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wykonanie warstwy wiążącej gr. 50cm z AC16W 50/70 wraz z oczyszczeniem i skropieniem,</w:t>
      </w:r>
    </w:p>
    <w:p w14:paraId="54B5789F" w14:textId="77777777" w:rsidR="00633B2D" w:rsidRDefault="00633B2D" w:rsidP="00633B2D">
      <w:pPr>
        <w:spacing w:after="0" w:line="248" w:lineRule="auto"/>
        <w:ind w:left="426"/>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e) roboty wykończeniowe:</w:t>
      </w:r>
    </w:p>
    <w:p w14:paraId="50E15124" w14:textId="77777777" w:rsidR="00633B2D" w:rsidRDefault="00633B2D" w:rsidP="00633B2D">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w:t>
      </w:r>
      <w:r w:rsidRPr="00394026">
        <w:rPr>
          <w:rFonts w:ascii="Cambria" w:eastAsia="Verdana" w:hAnsi="Cambria" w:cs="Arial"/>
          <w:color w:val="000000"/>
          <w:kern w:val="2"/>
          <w:lang w:eastAsia="pl-PL" w:bidi="hi-IN"/>
        </w:rPr>
        <w:t>- plantowanie skarp nasypów i wykopów, humusowanie</w:t>
      </w:r>
      <w:r>
        <w:rPr>
          <w:rFonts w:ascii="Cambria" w:eastAsia="Verdana" w:hAnsi="Cambria" w:cs="Arial"/>
          <w:color w:val="000000"/>
          <w:kern w:val="2"/>
          <w:lang w:eastAsia="pl-PL" w:bidi="hi-IN"/>
        </w:rPr>
        <w:t>,</w:t>
      </w:r>
    </w:p>
    <w:p w14:paraId="162FEBD4" w14:textId="41BC0AE3" w:rsidR="00394026" w:rsidRPr="00394026" w:rsidRDefault="00633B2D" w:rsidP="00394026">
      <w:p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         f) Wykonanie organizacji ruchu.</w:t>
      </w:r>
    </w:p>
    <w:p w14:paraId="16231FFB" w14:textId="17EC90C0" w:rsidR="00316B09" w:rsidRDefault="00316B09" w:rsidP="00633B2D">
      <w:pPr>
        <w:pStyle w:val="Akapitzlist"/>
        <w:numPr>
          <w:ilvl w:val="0"/>
          <w:numId w:val="179"/>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Szczegółowy zakres robót został określony w dokumentacji technicznej obejmującej:</w:t>
      </w:r>
    </w:p>
    <w:p w14:paraId="691361E9" w14:textId="65FA779C"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Projekty zagospodarowania terenu, </w:t>
      </w:r>
    </w:p>
    <w:p w14:paraId="20279C76" w14:textId="54CB9102" w:rsid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Przedmiary robót,</w:t>
      </w:r>
    </w:p>
    <w:p w14:paraId="590A2EBE" w14:textId="7204559A" w:rsidR="00FC28D3" w:rsidRPr="00394026" w:rsidRDefault="00394026">
      <w:pPr>
        <w:pStyle w:val="Akapitzlist"/>
        <w:numPr>
          <w:ilvl w:val="0"/>
          <w:numId w:val="195"/>
        </w:numPr>
        <w:spacing w:after="0" w:line="248" w:lineRule="auto"/>
        <w:jc w:val="both"/>
        <w:textAlignment w:val="baseline"/>
        <w:rPr>
          <w:rFonts w:ascii="Cambria" w:eastAsia="Verdana" w:hAnsi="Cambria" w:cs="Arial"/>
          <w:color w:val="000000"/>
          <w:kern w:val="2"/>
          <w:lang w:eastAsia="pl-PL" w:bidi="hi-IN"/>
        </w:rPr>
      </w:pPr>
      <w:r>
        <w:rPr>
          <w:rFonts w:ascii="Cambria" w:eastAsia="Verdana" w:hAnsi="Cambria" w:cs="Arial"/>
          <w:color w:val="000000"/>
          <w:kern w:val="2"/>
          <w:lang w:eastAsia="pl-PL" w:bidi="hi-IN"/>
        </w:rPr>
        <w:t xml:space="preserve">Opisy techniczne </w:t>
      </w:r>
      <w:r w:rsidR="00FC28D3" w:rsidRPr="00394026">
        <w:rPr>
          <w:rFonts w:ascii="Cambria" w:eastAsia="Verdana" w:hAnsi="Cambria" w:cs="Arial"/>
          <w:color w:val="000000"/>
          <w:kern w:val="2"/>
          <w:lang w:eastAsia="pl-PL" w:bidi="hi-IN"/>
        </w:rPr>
        <w:t>.</w:t>
      </w:r>
    </w:p>
    <w:p w14:paraId="1AFC9790" w14:textId="77777777" w:rsidR="001A6C5A" w:rsidRPr="001A6C5A" w:rsidRDefault="001A6C5A" w:rsidP="00633B2D">
      <w:pPr>
        <w:numPr>
          <w:ilvl w:val="0"/>
          <w:numId w:val="179"/>
        </w:numPr>
        <w:tabs>
          <w:tab w:val="left" w:pos="851"/>
        </w:tabs>
        <w:suppressAutoHyphens/>
        <w:autoSpaceDE w:val="0"/>
        <w:autoSpaceDN w:val="0"/>
        <w:adjustRightInd w:val="0"/>
        <w:spacing w:after="0" w:line="276" w:lineRule="auto"/>
        <w:jc w:val="both"/>
        <w:rPr>
          <w:rFonts w:ascii="Cambria" w:eastAsia="Times New Roman" w:hAnsi="Cambria" w:cs="Arial"/>
          <w:color w:val="FF0000"/>
          <w:kern w:val="2"/>
          <w:u w:val="single"/>
          <w:lang w:eastAsia="pl-PL" w:bidi="hi-IN"/>
        </w:rPr>
      </w:pPr>
      <w:r w:rsidRPr="001A6C5A">
        <w:rPr>
          <w:rFonts w:ascii="Cambria" w:eastAsia="Calibri" w:hAnsi="Cambria" w:cs="Arial"/>
          <w:b/>
          <w:bCs/>
          <w:kern w:val="2"/>
          <w:u w:val="single"/>
          <w:lang w:eastAsia="pl-PL" w:bidi="hi-IN"/>
        </w:rPr>
        <w:t>Wspólny Słownik Zamówień – CPV</w:t>
      </w:r>
      <w:r w:rsidRPr="001A6C5A">
        <w:rPr>
          <w:rFonts w:ascii="Cambria" w:eastAsia="Calibri" w:hAnsi="Cambria" w:cs="Arial"/>
          <w:kern w:val="2"/>
          <w:u w:val="single"/>
          <w:lang w:eastAsia="pl-PL" w:bidi="hi-IN"/>
        </w:rPr>
        <w:t xml:space="preserve">: </w:t>
      </w:r>
    </w:p>
    <w:p w14:paraId="26CBC19A" w14:textId="77777777" w:rsidR="009B5585"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45233142-6 Roboty w zakresie naprawy dróg,</w:t>
      </w:r>
    </w:p>
    <w:p w14:paraId="7DC56F51" w14:textId="77777777"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45000000-7 Roboty budowlane,</w:t>
      </w:r>
    </w:p>
    <w:p w14:paraId="1A4C61E1" w14:textId="71CEEF22" w:rsidR="00316B09" w:rsidRP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45233141-9 Roboty w zakresie konserwacji dróg</w:t>
      </w:r>
      <w:r w:rsidR="009B5585">
        <w:rPr>
          <w:rFonts w:ascii="Cambria" w:eastAsia="SimSun" w:hAnsi="Cambria" w:cs="F"/>
          <w:kern w:val="3"/>
        </w:rPr>
        <w:t>,</w:t>
      </w:r>
    </w:p>
    <w:p w14:paraId="7F53AB0F" w14:textId="2AB8E26A"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45233123-7 Roboty budowlane w zakresie dróg podrzędnych</w:t>
      </w:r>
      <w:r w:rsidR="009B5585">
        <w:rPr>
          <w:rFonts w:ascii="Cambria" w:eastAsia="SimSun" w:hAnsi="Cambria" w:cs="F"/>
          <w:kern w:val="3"/>
        </w:rPr>
        <w:t>,</w:t>
      </w:r>
    </w:p>
    <w:p w14:paraId="5E53BE93" w14:textId="2EFF594C" w:rsidR="009B5585" w:rsidRPr="00316B09" w:rsidRDefault="009B5585"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Pr>
          <w:rFonts w:ascii="Cambria" w:eastAsia="SimSun" w:hAnsi="Cambria" w:cs="F"/>
          <w:kern w:val="3"/>
        </w:rPr>
        <w:t>45233222-1 Roboty budowlane w zakresie układania chodników i asfaltowania</w:t>
      </w:r>
    </w:p>
    <w:p w14:paraId="1D638C3F" w14:textId="77777777" w:rsidR="00316B09" w:rsidRDefault="00316B09" w:rsidP="00316B09">
      <w:pPr>
        <w:widowControl w:val="0"/>
        <w:tabs>
          <w:tab w:val="left" w:pos="284"/>
        </w:tabs>
        <w:suppressAutoHyphens/>
        <w:autoSpaceDN w:val="0"/>
        <w:spacing w:after="0" w:line="276" w:lineRule="auto"/>
        <w:ind w:left="720"/>
        <w:jc w:val="both"/>
        <w:textAlignment w:val="baseline"/>
        <w:rPr>
          <w:rFonts w:ascii="Cambria" w:eastAsia="SimSun" w:hAnsi="Cambria" w:cs="F"/>
          <w:kern w:val="3"/>
        </w:rPr>
      </w:pPr>
      <w:r w:rsidRPr="00316B09">
        <w:rPr>
          <w:rFonts w:ascii="Cambria" w:eastAsia="SimSun" w:hAnsi="Cambria" w:cs="F"/>
          <w:kern w:val="3"/>
        </w:rPr>
        <w:t xml:space="preserve">45100000-8 Przygotowanie terenu pod budowę. </w:t>
      </w:r>
    </w:p>
    <w:p w14:paraId="3E69F1D9" w14:textId="77777777" w:rsidR="00A004D8" w:rsidRDefault="00316B09" w:rsidP="00633B2D">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 xml:space="preserve">Wszystkie materiały użyte do realizacji zamówienia powinny odpowiadać wymaganiom poszczególnych SST. </w:t>
      </w:r>
    </w:p>
    <w:p w14:paraId="37BFA8C3" w14:textId="20CD23DE" w:rsidR="00A004D8" w:rsidRPr="0084727D" w:rsidRDefault="00741C21" w:rsidP="00633B2D">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sidRPr="00A004D8">
        <w:rPr>
          <w:rFonts w:ascii="Cambria" w:eastAsia="SimSun" w:hAnsi="Cambria" w:cs="F"/>
          <w:b/>
          <w:bCs/>
          <w:kern w:val="3"/>
        </w:rPr>
        <w:t xml:space="preserve">Wizja lokalna: </w:t>
      </w:r>
      <w:r w:rsidR="00A004D8" w:rsidRPr="00A004D8">
        <w:rPr>
          <w:rFonts w:ascii="Cambria" w:eastAsia="Arial" w:hAnsi="Cambria" w:cs="Arial"/>
          <w:color w:val="000000"/>
          <w:kern w:val="2"/>
          <w:lang w:eastAsia="pl-PL"/>
          <w14:ligatures w14:val="standardContextual"/>
        </w:rPr>
        <w:t xml:space="preserve">Zamawiający nie ustanawia wymogu dokonania wizji lokalnej. Proponuje jednak, aby Wykonawcy dokonali wizji lokalnej na terenie realizacji przedmiotu zamówienia i w jego okolicy w celu dokonania oceny dokumentów i informacji przekazywanych w ramach niniejszego postępowania przez Zamawiającego, w szczególności rozpoznania możliwości pozyskania materiałów do realizacji robót oraz możliwości utylizacji gruntów  z wykopów i </w:t>
      </w:r>
      <w:r w:rsidR="00A004D8" w:rsidRPr="00A004D8">
        <w:rPr>
          <w:rFonts w:ascii="Cambria" w:eastAsia="Arial" w:hAnsi="Cambria" w:cs="Arial"/>
          <w:color w:val="000000"/>
          <w:kern w:val="2"/>
          <w:lang w:eastAsia="pl-PL"/>
          <w14:ligatures w14:val="standardContextual"/>
        </w:rPr>
        <w:lastRenderedPageBreak/>
        <w:t>materiałów nieprzydatnych do wbudowania. Informacje zdobyte podczas wizji mogą okazać się przydatne do należytego przygotowania</w:t>
      </w:r>
      <w:r w:rsidR="00A004D8" w:rsidRPr="00A004D8">
        <w:rPr>
          <w:rFonts w:ascii="Arial" w:eastAsia="Arial" w:hAnsi="Arial" w:cs="Arial"/>
          <w:color w:val="000000"/>
          <w:kern w:val="2"/>
          <w:lang w:eastAsia="pl-PL"/>
          <w14:ligatures w14:val="standardContextual"/>
        </w:rPr>
        <w:t xml:space="preserve"> </w:t>
      </w:r>
      <w:r w:rsidR="00A004D8" w:rsidRPr="00A004D8">
        <w:rPr>
          <w:rFonts w:ascii="Cambria" w:eastAsia="Arial" w:hAnsi="Cambria" w:cs="Arial"/>
          <w:color w:val="000000"/>
          <w:kern w:val="2"/>
          <w:lang w:eastAsia="pl-PL"/>
          <w14:ligatures w14:val="standardContextual"/>
        </w:rPr>
        <w:t>oferty.</w:t>
      </w:r>
      <w:r w:rsidR="00A004D8" w:rsidRPr="00A004D8">
        <w:rPr>
          <w:rFonts w:ascii="Arial" w:eastAsia="Arial" w:hAnsi="Arial" w:cs="Arial"/>
          <w:color w:val="000000"/>
          <w:kern w:val="2"/>
          <w:lang w:eastAsia="pl-PL"/>
          <w14:ligatures w14:val="standardContextual"/>
        </w:rPr>
        <w:t xml:space="preserve"> </w:t>
      </w:r>
    </w:p>
    <w:p w14:paraId="7AC44963" w14:textId="7B8FEABB" w:rsidR="0084727D" w:rsidRPr="00A004D8" w:rsidRDefault="0084727D" w:rsidP="00633B2D">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r>
        <w:rPr>
          <w:rFonts w:ascii="Cambria" w:eastAsia="SimSun" w:hAnsi="Cambria" w:cs="F"/>
          <w:kern w:val="3"/>
        </w:rPr>
        <w:t>Zamawiający informuje, że materiały z rozbiórki  stanowią własność Zamawiajacego, a  Wykonawca przewiezie materiał w miejsce wskazane przez Zamawiajacego w obrębie do 10 km.</w:t>
      </w:r>
    </w:p>
    <w:p w14:paraId="4593EEDE" w14:textId="076A4A0D" w:rsidR="001A6C5A" w:rsidRPr="00A004D8" w:rsidRDefault="001A6C5A" w:rsidP="00633B2D">
      <w:pPr>
        <w:pStyle w:val="Akapitzlist"/>
        <w:widowControl w:val="0"/>
        <w:numPr>
          <w:ilvl w:val="0"/>
          <w:numId w:val="179"/>
        </w:numPr>
        <w:tabs>
          <w:tab w:val="left" w:pos="284"/>
        </w:tabs>
        <w:autoSpaceDN w:val="0"/>
        <w:spacing w:after="0"/>
        <w:jc w:val="both"/>
        <w:textAlignment w:val="baseline"/>
        <w:rPr>
          <w:rFonts w:ascii="Cambria" w:eastAsia="SimSun" w:hAnsi="Cambria" w:cs="F"/>
          <w:kern w:val="3"/>
        </w:rPr>
      </w:pPr>
      <w:bookmarkStart w:id="1" w:name="_Hlk40545570"/>
      <w:r w:rsidRPr="00A004D8">
        <w:rPr>
          <w:rFonts w:ascii="Cambria" w:hAnsi="Cambria" w:cs="Arial"/>
          <w:b/>
          <w:bCs/>
          <w:color w:val="000000"/>
          <w:kern w:val="3"/>
          <w:u w:val="single"/>
          <w:lang w:eastAsia="pl-PL" w:bidi="hi-IN"/>
        </w:rPr>
        <w:t>Wymagania zamawiającego w zakresie zatrudnienia osób na podstawie stosunku pracy w okolicznościach, o których mowa w art.95.</w:t>
      </w:r>
    </w:p>
    <w:p w14:paraId="73D6BB24" w14:textId="6D618D98" w:rsidR="001A6C5A" w:rsidRPr="00741C21" w:rsidRDefault="001A6C5A" w:rsidP="00741C21">
      <w:pPr>
        <w:pStyle w:val="Akapitzlist"/>
        <w:numPr>
          <w:ilvl w:val="0"/>
          <w:numId w:val="185"/>
        </w:numPr>
        <w:spacing w:after="0"/>
        <w:jc w:val="both"/>
        <w:textAlignment w:val="baseline"/>
        <w:rPr>
          <w:rFonts w:ascii="Cambria" w:eastAsiaTheme="minorHAnsi" w:hAnsi="Cambria" w:cs="Arial"/>
          <w:noProof/>
          <w:color w:val="000000"/>
          <w:kern w:val="2"/>
          <w:lang w:eastAsia="pl-PL" w:bidi="hi-IN"/>
        </w:rPr>
      </w:pPr>
      <w:r w:rsidRPr="00741C21">
        <w:rPr>
          <w:rFonts w:ascii="Cambria" w:hAnsi="Cambria" w:cs="Arial"/>
          <w:color w:val="000000"/>
          <w:kern w:val="2"/>
          <w:lang w:eastAsia="pl-PL" w:bidi="hi-IN"/>
        </w:rPr>
        <w:t xml:space="preserve">Stosownie do treści art. 95 ust. 2 ustawy </w:t>
      </w:r>
      <w:proofErr w:type="spellStart"/>
      <w:r w:rsidRPr="00741C21">
        <w:rPr>
          <w:rFonts w:ascii="Cambria" w:hAnsi="Cambria" w:cs="Arial"/>
          <w:color w:val="000000"/>
          <w:kern w:val="2"/>
          <w:lang w:eastAsia="pl-PL" w:bidi="hi-IN"/>
        </w:rPr>
        <w:t>Pzp</w:t>
      </w:r>
      <w:proofErr w:type="spellEnd"/>
      <w:r w:rsidRPr="00741C21">
        <w:rPr>
          <w:rFonts w:ascii="Cambria" w:hAnsi="Cambria" w:cs="Arial"/>
          <w:color w:val="000000"/>
          <w:kern w:val="2"/>
          <w:lang w:eastAsia="pl-PL" w:bidi="hi-IN"/>
        </w:rPr>
        <w:t xml:space="preserve"> Zamawiający wymaga, by Wykonawca, zatrudniał na podstawie umowy </w:t>
      </w:r>
      <w:r w:rsidR="00A004D8">
        <w:rPr>
          <w:rFonts w:ascii="Cambria" w:hAnsi="Cambria" w:cs="Arial"/>
          <w:color w:val="000000"/>
          <w:kern w:val="2"/>
          <w:lang w:eastAsia="pl-PL" w:bidi="hi-IN"/>
        </w:rPr>
        <w:t xml:space="preserve">o pracę wszystkie osoby, które będą wykonywać następujące czynności podczas realizacji zamówienia: roboty ziemne, roboty drogowe w zakresie wszystkich warstw konstrukcyjnych, prace biurowe obsługujące realizację robót budowlanych, jeżeli wykonywanie tych czynności polega na wykonywaniu pracy w rozumieniu art. </w:t>
      </w:r>
      <w:bookmarkStart w:id="2" w:name="_Hlk39230377"/>
      <w:r w:rsidRPr="00741C21">
        <w:rPr>
          <w:rFonts w:ascii="Cambria" w:hAnsi="Cambria" w:cs="Arial"/>
          <w:noProof/>
          <w:color w:val="000000"/>
        </w:rPr>
        <w:t xml:space="preserve">22 § 1 </w:t>
      </w:r>
      <w:r w:rsidRPr="0084727D">
        <w:rPr>
          <w:rFonts w:ascii="Cambria" w:hAnsi="Cambria" w:cs="Arial"/>
          <w:noProof/>
          <w:color w:val="000000"/>
        </w:rPr>
        <w:t>ustawy z dnia 26 czerwca 1974 r. Kodeks pracy</w:t>
      </w:r>
      <w:r w:rsidRPr="00741C21">
        <w:rPr>
          <w:rFonts w:ascii="Cambria" w:hAnsi="Cambria" w:cs="Arial"/>
          <w:noProof/>
          <w:color w:val="000000"/>
        </w:rPr>
        <w:t xml:space="preserve"> (Dz. U. z 202</w:t>
      </w:r>
      <w:r w:rsidR="0084727D">
        <w:rPr>
          <w:rFonts w:ascii="Cambria" w:hAnsi="Cambria" w:cs="Arial"/>
          <w:noProof/>
          <w:color w:val="000000"/>
        </w:rPr>
        <w:t>3</w:t>
      </w:r>
      <w:r w:rsidRPr="00741C21">
        <w:rPr>
          <w:rFonts w:ascii="Cambria" w:hAnsi="Cambria" w:cs="Arial"/>
          <w:noProof/>
          <w:color w:val="000000"/>
        </w:rPr>
        <w:t xml:space="preserve"> r., poz. </w:t>
      </w:r>
      <w:r w:rsidR="0084727D">
        <w:rPr>
          <w:rFonts w:ascii="Cambria" w:hAnsi="Cambria" w:cs="Arial"/>
          <w:noProof/>
          <w:color w:val="000000"/>
        </w:rPr>
        <w:t>240</w:t>
      </w:r>
      <w:r w:rsidRPr="00741C21">
        <w:rPr>
          <w:rFonts w:ascii="Cambria" w:hAnsi="Cambria" w:cs="Arial"/>
          <w:noProof/>
          <w:color w:val="000000"/>
        </w:rPr>
        <w:t xml:space="preserve"> ze zm.).</w:t>
      </w:r>
    </w:p>
    <w:bookmarkEnd w:id="2"/>
    <w:p w14:paraId="0FD64BA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Calibri" w:hAnsi="Cambria" w:cs="Arial"/>
          <w:color w:val="000000"/>
          <w:kern w:val="3"/>
          <w:lang w:eastAsia="pl-PL" w:bidi="hi-IN"/>
        </w:rPr>
        <w:t>Obowiązek określony w pkt. 1) dotyczy również Podwykonawców lub dalszych Podwykonawców. W każdej umowie o podwykonawstwo Wykonawca jest zobowiązany zawrzeć postanowienia zobowiązujące Podwykonawców/lub dalszych Podwykonawców do zatrudnienia na umowę o pracę osób, które wykonują czynności wskazane w pkt  1) .</w:t>
      </w:r>
    </w:p>
    <w:p w14:paraId="2B218EB4"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jest zobowiązany do złożenia, najpóźniej w ciągu 3 dni od dnia zawarcia umowy, oświadczenia potwierdzającego zatrudnienie osób, o których mowa w pkt.1), na podstawie umowy o pracę. </w:t>
      </w:r>
    </w:p>
    <w:p w14:paraId="416C4FFB"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będzie zobowiązany do złożenia wyjaśnień w przypadku wątpliwości w zakresie potwierdzenia spełnienia ww. wymogu. Zamawiający będzie uprawniony do naliczenia kar umownych, o których mowa Projekcie umowy. W przypadku uzasadnionych wątpliwości co do przestrzegania prawa pracy przez Wykonawcę lub podwykonawcę, Zamawiający może zwrócić się o przeprowadzenie kontroli przez Państwową Inspekcję Pracy. </w:t>
      </w:r>
    </w:p>
    <w:p w14:paraId="734519AF" w14:textId="77777777" w:rsidR="001A6C5A" w:rsidRPr="001A6C5A" w:rsidRDefault="001A6C5A">
      <w:pPr>
        <w:numPr>
          <w:ilvl w:val="0"/>
          <w:numId w:val="185"/>
        </w:numPr>
        <w:suppressAutoHyphens/>
        <w:autoSpaceDN w:val="0"/>
        <w:spacing w:after="0" w:line="276" w:lineRule="auto"/>
        <w:ind w:right="57"/>
        <w:jc w:val="both"/>
        <w:textAlignment w:val="baseline"/>
        <w:rPr>
          <w:rFonts w:ascii="Cambria" w:eastAsia="Calibri" w:hAnsi="Cambria" w:cs="Arial"/>
          <w:color w:val="000000"/>
          <w:kern w:val="3"/>
          <w:lang w:eastAsia="pl-PL" w:bidi="hi-IN"/>
        </w:rPr>
      </w:pPr>
      <w:r w:rsidRPr="001A6C5A">
        <w:rPr>
          <w:rFonts w:ascii="Cambria" w:eastAsia="Verdana" w:hAnsi="Cambria" w:cs="Arial"/>
          <w:color w:val="000000"/>
          <w:lang w:eastAsia="pl-PL"/>
        </w:rPr>
        <w:t xml:space="preserve">Wykonawca na każde żądanie Zamawiającego w terminie 5 dni roboczych przedstawi Zamawiającemu oświadczenie pracowników Wykonawcy, o których mowa w pkt.1) o zatrudnieniu na podstawie umowy o pracę oraz otrzymaniu wynagrodzenia za ostatni miesiąc pracy.  </w:t>
      </w:r>
    </w:p>
    <w:p w14:paraId="3CF7560C" w14:textId="77777777" w:rsidR="001A6C5A" w:rsidRPr="001A6C5A" w:rsidRDefault="001A6C5A" w:rsidP="00633B2D">
      <w:pPr>
        <w:numPr>
          <w:ilvl w:val="0"/>
          <w:numId w:val="179"/>
        </w:numPr>
        <w:suppressAutoHyphens/>
        <w:autoSpaceDN w:val="0"/>
        <w:spacing w:after="0" w:line="240" w:lineRule="auto"/>
        <w:ind w:right="57"/>
        <w:jc w:val="both"/>
        <w:textAlignment w:val="baseline"/>
        <w:rPr>
          <w:rFonts w:ascii="Cambria" w:eastAsia="Verdana" w:hAnsi="Cambria" w:cs="Arial"/>
          <w:b/>
          <w:bCs/>
          <w:color w:val="000000"/>
          <w:u w:val="single"/>
          <w:lang w:eastAsia="pl-PL"/>
        </w:rPr>
      </w:pPr>
      <w:r w:rsidRPr="001A6C5A">
        <w:rPr>
          <w:rFonts w:ascii="Cambria" w:eastAsia="Verdana" w:hAnsi="Cambria" w:cs="Arial"/>
          <w:b/>
          <w:bCs/>
          <w:color w:val="000000"/>
          <w:u w:val="single"/>
          <w:lang w:eastAsia="pl-PL"/>
        </w:rPr>
        <w:t xml:space="preserve">Zamawiający nie wymaga wykazania przez Wykonawcę zatrudnienia osób o których mowa w art.96 ust.2 pkt.2 ustawy PZP. </w:t>
      </w:r>
    </w:p>
    <w:bookmarkEnd w:id="0"/>
    <w:bookmarkEnd w:id="1"/>
    <w:p w14:paraId="1F849ECC" w14:textId="77777777" w:rsidR="001A6C5A" w:rsidRPr="001A6C5A" w:rsidRDefault="001A6C5A" w:rsidP="001A6C5A">
      <w:pPr>
        <w:autoSpaceDE w:val="0"/>
        <w:autoSpaceDN w:val="0"/>
        <w:adjustRightInd w:val="0"/>
        <w:spacing w:after="0" w:line="240" w:lineRule="auto"/>
        <w:jc w:val="both"/>
        <w:rPr>
          <w:rFonts w:ascii="Cambria" w:hAnsi="Cambria" w:cs="Arial Narrow"/>
          <w:b/>
          <w:bCs/>
          <w:color w:val="000000"/>
          <w:lang w:eastAsia="pl-P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2B2643B" w14:textId="77777777" w:rsidTr="00316B09">
        <w:tc>
          <w:tcPr>
            <w:tcW w:w="8926" w:type="dxa"/>
            <w:shd w:val="clear" w:color="auto" w:fill="E2EFD9" w:themeFill="accent6" w:themeFillTint="33"/>
          </w:tcPr>
          <w:p w14:paraId="3DCCAC8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w:t>
            </w:r>
          </w:p>
          <w:p w14:paraId="7004C97B"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 xml:space="preserve">PODWYKONAWSTWO </w:t>
            </w:r>
          </w:p>
        </w:tc>
      </w:tr>
    </w:tbl>
    <w:p w14:paraId="10BBD852" w14:textId="77777777" w:rsidR="001A6C5A" w:rsidRPr="001A6C5A" w:rsidRDefault="001A6C5A" w:rsidP="001A6C5A">
      <w:pPr>
        <w:widowControl w:val="0"/>
        <w:suppressAutoHyphens/>
        <w:spacing w:after="0" w:line="240" w:lineRule="auto"/>
        <w:jc w:val="both"/>
        <w:textAlignment w:val="baseline"/>
        <w:rPr>
          <w:rFonts w:ascii="Times New Roman" w:eastAsia="Times New Roman" w:hAnsi="Times New Roman" w:cs="Times New Roman"/>
          <w:kern w:val="2"/>
          <w:lang w:eastAsia="pl-PL" w:bidi="hi-IN"/>
        </w:rPr>
      </w:pPr>
    </w:p>
    <w:p w14:paraId="11666DB4"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Zamawiający nie zastrzega obowiązku osobistego wykonania przez Wykonawcę kluczowych części zamówienia.</w:t>
      </w:r>
    </w:p>
    <w:p w14:paraId="218B4771"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Wykonawca w ofercie (Formularz oferty - ZAŁĄCZNIK NR 1 do SWZ) wskaże części zamówienia, których realizację zamierza powierzyć podwykonawcom z podaniem firmy podwykonawców (jeżeli jest znana).</w:t>
      </w:r>
    </w:p>
    <w:p w14:paraId="7740849A"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Arial"/>
          <w:color w:val="000000"/>
          <w:kern w:val="2"/>
          <w:lang w:eastAsia="ar-SA" w:bidi="hi-IN"/>
        </w:rPr>
        <w:t>Wymagania dotyczące Podwykonawstwa zostały zawarte w  Projekcie umowy stanowiącym załącznik do SWZ.</w:t>
      </w:r>
      <w:r w:rsidRPr="001A6C5A">
        <w:rPr>
          <w:rFonts w:ascii="Cambria" w:eastAsia="Arial" w:hAnsi="Cambria" w:cs="Arial"/>
          <w:color w:val="000000"/>
          <w:lang w:eastAsia="pl-PL"/>
        </w:rPr>
        <w:t xml:space="preserve"> </w:t>
      </w:r>
    </w:p>
    <w:p w14:paraId="012BFDE3" w14:textId="77777777" w:rsidR="001A6C5A" w:rsidRPr="001A6C5A" w:rsidRDefault="001A6C5A" w:rsidP="001A6C5A">
      <w:pPr>
        <w:widowControl w:val="0"/>
        <w:numPr>
          <w:ilvl w:val="0"/>
          <w:numId w:val="14"/>
        </w:numPr>
        <w:tabs>
          <w:tab w:val="left" w:pos="-142"/>
          <w:tab w:val="left" w:pos="284"/>
        </w:tabs>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rial" w:hAnsi="Cambria" w:cs="Arial"/>
          <w:color w:val="000000"/>
          <w:lang w:eastAsia="pl-PL"/>
        </w:rPr>
        <w:t xml:space="preserve">W przypadku, kiedy Wykonawca nie wskaże w ofercie części, którą zamierza powierzyć podwykonawcom, Zamawiający przyjmie, że Wykonawca zrealizuje zamówienie samodzielnie.  </w:t>
      </w:r>
    </w:p>
    <w:p w14:paraId="0FB79D59" w14:textId="77777777" w:rsidR="001A6C5A" w:rsidRPr="001A6C5A" w:rsidRDefault="001A6C5A" w:rsidP="001A6C5A">
      <w:pPr>
        <w:tabs>
          <w:tab w:val="left" w:pos="567"/>
        </w:tabs>
        <w:spacing w:after="0" w:line="276" w:lineRule="auto"/>
        <w:ind w:left="567"/>
        <w:jc w:val="both"/>
        <w:rPr>
          <w:rFonts w:ascii="Cambria" w:eastAsia="Andale Sans UI" w:hAnsi="Cambria" w:cs="Arial"/>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708CDAB8" w14:textId="77777777" w:rsidTr="00316B09">
        <w:tc>
          <w:tcPr>
            <w:tcW w:w="8926" w:type="dxa"/>
            <w:shd w:val="clear" w:color="auto" w:fill="E2EFD9" w:themeFill="accent6" w:themeFillTint="33"/>
          </w:tcPr>
          <w:p w14:paraId="121C156F"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w:t>
            </w:r>
          </w:p>
          <w:p w14:paraId="5A6F07D8"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lastRenderedPageBreak/>
              <w:t xml:space="preserve">ZAMÓWIENIA PODOBNE </w:t>
            </w:r>
          </w:p>
        </w:tc>
      </w:tr>
    </w:tbl>
    <w:p w14:paraId="66AFC6EB" w14:textId="77777777" w:rsidR="001A6C5A" w:rsidRPr="001A6C5A" w:rsidRDefault="001A6C5A" w:rsidP="001A6C5A">
      <w:pPr>
        <w:spacing w:after="0" w:line="276" w:lineRule="auto"/>
        <w:contextualSpacing/>
        <w:jc w:val="both"/>
        <w:rPr>
          <w:rFonts w:ascii="Cambria" w:eastAsia="Calibri" w:hAnsi="Cambria" w:cs="Arial"/>
          <w:b/>
          <w:bCs/>
          <w:lang w:eastAsia="ar-SA"/>
        </w:rPr>
      </w:pPr>
    </w:p>
    <w:p w14:paraId="006F0BCD" w14:textId="77777777" w:rsidR="001A6C5A" w:rsidRPr="001A6C5A" w:rsidRDefault="001A6C5A" w:rsidP="001A6C5A">
      <w:pPr>
        <w:spacing w:after="0" w:line="276" w:lineRule="auto"/>
        <w:contextualSpacing/>
        <w:jc w:val="both"/>
        <w:rPr>
          <w:rFonts w:ascii="Cambria" w:eastAsia="Calibri" w:hAnsi="Cambria" w:cs="Arial"/>
          <w:lang w:eastAsia="ar-SA"/>
        </w:rPr>
      </w:pPr>
      <w:r w:rsidRPr="001A6C5A">
        <w:rPr>
          <w:rFonts w:ascii="Cambria" w:eastAsia="Calibri" w:hAnsi="Cambria" w:cs="Arial"/>
          <w:b/>
          <w:bCs/>
          <w:lang w:eastAsia="ar-SA"/>
        </w:rPr>
        <w:t xml:space="preserve"> Zamawiający nie przewiduje</w:t>
      </w:r>
      <w:r w:rsidRPr="001A6C5A">
        <w:rPr>
          <w:rFonts w:ascii="Cambria" w:eastAsia="Calibri" w:hAnsi="Cambria" w:cs="Arial"/>
          <w:lang w:eastAsia="ar-SA"/>
        </w:rPr>
        <w:t xml:space="preserve"> udzielenia zamówień, o których mowa w art. 214 ust. 1 pkt. 7 ustawy </w:t>
      </w:r>
      <w:proofErr w:type="spellStart"/>
      <w:r w:rsidRPr="001A6C5A">
        <w:rPr>
          <w:rFonts w:ascii="Cambria" w:eastAsia="Calibri" w:hAnsi="Cambria" w:cs="Arial"/>
          <w:lang w:eastAsia="ar-SA"/>
        </w:rPr>
        <w:t>Pzp</w:t>
      </w:r>
      <w:proofErr w:type="spellEnd"/>
      <w:r w:rsidRPr="001A6C5A">
        <w:rPr>
          <w:rFonts w:ascii="Cambria" w:eastAsia="Calibri" w:hAnsi="Cambria" w:cs="Arial"/>
          <w:lang w:eastAsia="ar-SA"/>
        </w:rPr>
        <w:t xml:space="preserve">, zamówienia polegającego na powtórzeniu podobnych usług. </w:t>
      </w:r>
    </w:p>
    <w:p w14:paraId="3F247690" w14:textId="77777777" w:rsidR="001A6C5A" w:rsidRPr="001A6C5A" w:rsidRDefault="001A6C5A" w:rsidP="001A6C5A">
      <w:pPr>
        <w:suppressAutoHyphens/>
        <w:spacing w:after="0" w:line="276" w:lineRule="auto"/>
        <w:ind w:left="360"/>
        <w:contextualSpacing/>
        <w:jc w:val="both"/>
        <w:rPr>
          <w:rFonts w:ascii="Cambria" w:eastAsia="Calibri" w:hAnsi="Cambria" w:cs="Arial"/>
          <w:lang w:eastAsia="ar-SA"/>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10A68611" w14:textId="77777777" w:rsidTr="00316B09">
        <w:tc>
          <w:tcPr>
            <w:tcW w:w="8926" w:type="dxa"/>
            <w:shd w:val="clear" w:color="auto" w:fill="E2EFD9" w:themeFill="accent6" w:themeFillTint="33"/>
          </w:tcPr>
          <w:p w14:paraId="74E549E7" w14:textId="77777777"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Rozdział VIII.</w:t>
            </w:r>
          </w:p>
          <w:p w14:paraId="1B511530" w14:textId="2B54D993" w:rsidR="001A6C5A" w:rsidRPr="001A6C5A" w:rsidRDefault="001A6C5A" w:rsidP="001A6C5A">
            <w:pPr>
              <w:widowControl w:val="0"/>
              <w:spacing w:line="276" w:lineRule="auto"/>
              <w:jc w:val="both"/>
              <w:textAlignment w:val="baseline"/>
              <w:rPr>
                <w:rFonts w:ascii="Cambria" w:eastAsia="Times New Roman" w:hAnsi="Cambria" w:cs="Times New Roman"/>
                <w:b/>
                <w:bCs/>
                <w:kern w:val="2"/>
                <w:sz w:val="24"/>
                <w:szCs w:val="24"/>
                <w:lang w:eastAsia="pl-PL" w:bidi="hi-IN"/>
              </w:rPr>
            </w:pPr>
            <w:r w:rsidRPr="001A6C5A">
              <w:rPr>
                <w:rFonts w:ascii="Cambria" w:eastAsia="Times New Roman" w:hAnsi="Cambria" w:cs="Times New Roman"/>
                <w:b/>
                <w:bCs/>
                <w:kern w:val="2"/>
                <w:sz w:val="24"/>
                <w:szCs w:val="24"/>
                <w:lang w:eastAsia="pl-PL" w:bidi="hi-IN"/>
              </w:rPr>
              <w:t>INFORMACJE DOTYCZĄCE ZAMÓWIENIA</w:t>
            </w:r>
            <w:r w:rsidR="00633B2D">
              <w:rPr>
                <w:rFonts w:ascii="Cambria" w:eastAsia="Times New Roman" w:hAnsi="Cambria" w:cs="Times New Roman"/>
                <w:b/>
                <w:bCs/>
                <w:kern w:val="2"/>
                <w:sz w:val="24"/>
                <w:szCs w:val="24"/>
                <w:lang w:eastAsia="pl-PL" w:bidi="hi-IN"/>
              </w:rPr>
              <w:t xml:space="preserve"> </w:t>
            </w:r>
          </w:p>
        </w:tc>
      </w:tr>
    </w:tbl>
    <w:p w14:paraId="5F71F36B" w14:textId="77777777" w:rsidR="001A6C5A" w:rsidRPr="001A6C5A" w:rsidRDefault="001A6C5A" w:rsidP="001A6C5A">
      <w:pPr>
        <w:spacing w:after="0"/>
        <w:contextualSpacing/>
        <w:jc w:val="both"/>
        <w:rPr>
          <w:rFonts w:ascii="Cambria" w:hAnsi="Cambria" w:cs="Arial"/>
        </w:rPr>
      </w:pPr>
    </w:p>
    <w:p w14:paraId="42C0C46C" w14:textId="77777777" w:rsidR="007D1BCE" w:rsidRPr="001C1EED" w:rsidRDefault="007D1BCE" w:rsidP="007D1BCE">
      <w:pPr>
        <w:spacing w:after="200" w:line="252" w:lineRule="auto"/>
        <w:contextualSpacing/>
        <w:jc w:val="both"/>
        <w:rPr>
          <w:rFonts w:ascii="Cambria" w:eastAsia="Times New Roman" w:hAnsi="Cambria" w:cs="Times New Roman"/>
        </w:rPr>
      </w:pPr>
      <w:r w:rsidRPr="001A6C5A">
        <w:rPr>
          <w:rFonts w:ascii="Cambria" w:hAnsi="Cambria" w:cs="Arial"/>
        </w:rPr>
        <w:t>1.</w:t>
      </w:r>
      <w:r w:rsidRPr="001A6C5A">
        <w:rPr>
          <w:rFonts w:ascii="Cambria" w:hAnsi="Cambria" w:cs="Arial"/>
          <w:b/>
          <w:bCs/>
          <w:u w:val="single"/>
        </w:rPr>
        <w:t>Podział zamówienia na części:</w:t>
      </w:r>
      <w:r w:rsidRPr="001A6C5A">
        <w:rPr>
          <w:rFonts w:ascii="Cambria" w:hAnsi="Cambria" w:cs="Arial"/>
        </w:rPr>
        <w:t xml:space="preserve"> </w:t>
      </w:r>
      <w:r w:rsidRPr="001C1EED">
        <w:rPr>
          <w:rFonts w:ascii="Cambria" w:eastAsia="Times New Roman" w:hAnsi="Cambria" w:cs="Times New Roman"/>
        </w:rPr>
        <w:t xml:space="preserve">Zamawiający nie dokonuje podziału zamówienia na części. Tym samym zamawiający nie dopuszcza składania ofert częściowych, o których mowa w art. 7 pkt 15 ustawy </w:t>
      </w:r>
      <w:proofErr w:type="spellStart"/>
      <w:r w:rsidRPr="001C1EED">
        <w:rPr>
          <w:rFonts w:ascii="Cambria" w:eastAsia="Times New Roman" w:hAnsi="Cambria" w:cs="Times New Roman"/>
        </w:rPr>
        <w:t>Pzp</w:t>
      </w:r>
      <w:proofErr w:type="spellEnd"/>
      <w:r w:rsidRPr="001C1EED">
        <w:rPr>
          <w:rFonts w:ascii="Cambria" w:eastAsia="Times New Roman" w:hAnsi="Cambria" w:cs="Times New Roman"/>
        </w:rPr>
        <w:t>.</w:t>
      </w:r>
    </w:p>
    <w:p w14:paraId="783C2F5C" w14:textId="77777777" w:rsidR="007D1BCE" w:rsidRPr="001C1EED" w:rsidRDefault="007D1BCE" w:rsidP="007D1BCE">
      <w:pPr>
        <w:spacing w:after="200" w:line="252" w:lineRule="auto"/>
        <w:contextualSpacing/>
        <w:jc w:val="both"/>
        <w:rPr>
          <w:rFonts w:ascii="Cambria" w:eastAsia="Times New Roman" w:hAnsi="Cambria" w:cs="Times New Roman"/>
          <w:b/>
        </w:rPr>
      </w:pPr>
      <w:r w:rsidRPr="001C1EED">
        <w:rPr>
          <w:rFonts w:ascii="Cambria" w:eastAsia="Times New Roman" w:hAnsi="Cambria" w:cs="Times New Roman"/>
          <w:b/>
        </w:rPr>
        <w:t>Powody niedokonania podziału:</w:t>
      </w:r>
    </w:p>
    <w:p w14:paraId="37F1CB3E" w14:textId="77777777" w:rsidR="007D1BCE" w:rsidRPr="001C1EED" w:rsidRDefault="007D1BCE" w:rsidP="007D1BCE">
      <w:pPr>
        <w:spacing w:after="5" w:line="244" w:lineRule="auto"/>
        <w:ind w:right="12"/>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Zamawiający poniżej wskazuje szczegółowo główne powody, dla których postanowił nie dzielić zamówienia na części ponieważ podział zamówienia wiązałby się z nadmiernymi trudnościami technicznymi i nadmiernymi kosztami wykonania zamówienia, a potrzeba skoordynowania działań różnych wykonawców, realizujących poszczególne części zamówienia, mogłaby poważnie zagrozić właściwemu wykonaniu zamówienia</w:t>
      </w:r>
      <w:r>
        <w:rPr>
          <w:rFonts w:ascii="Cambria" w:eastAsia="Times New Roman" w:hAnsi="Cambria" w:cs="Times New Roman"/>
          <w:color w:val="000000"/>
          <w:lang w:eastAsia="pl-PL"/>
        </w:rPr>
        <w:t>. W</w:t>
      </w:r>
      <w:r w:rsidRPr="001C1EED">
        <w:rPr>
          <w:rFonts w:ascii="Cambria" w:eastAsia="Times New Roman" w:hAnsi="Cambria" w:cs="Times New Roman"/>
          <w:color w:val="000000"/>
          <w:lang w:eastAsia="pl-PL"/>
        </w:rPr>
        <w:t xml:space="preserve">szystkie roboty budowlane dotyczą jednego całościowego zamierzenia inwestycyjnego dotyczącego </w:t>
      </w:r>
      <w:r>
        <w:rPr>
          <w:rFonts w:ascii="Cambria" w:eastAsia="Times New Roman" w:hAnsi="Cambria" w:cs="Times New Roman"/>
          <w:color w:val="000000"/>
          <w:lang w:eastAsia="pl-PL"/>
        </w:rPr>
        <w:t>remontu drogi na jednym odcinku</w:t>
      </w:r>
      <w:r w:rsidRPr="001C1EED">
        <w:rPr>
          <w:rFonts w:ascii="Cambria" w:eastAsia="Times New Roman" w:hAnsi="Cambria" w:cs="Times New Roman"/>
          <w:color w:val="000000"/>
          <w:lang w:eastAsia="pl-PL"/>
        </w:rPr>
        <w:t xml:space="preserve">, dlatego podział zamówienia na części z punktu technicznego jest niemożliwy i bezzasadny. </w:t>
      </w:r>
    </w:p>
    <w:p w14:paraId="520ED5E0" w14:textId="77777777" w:rsidR="007D1BCE" w:rsidRPr="001C1EED" w:rsidRDefault="007D1BCE" w:rsidP="007D1BCE">
      <w:pPr>
        <w:spacing w:after="0" w:line="256" w:lineRule="auto"/>
        <w:jc w:val="both"/>
        <w:rPr>
          <w:rFonts w:ascii="Cambria" w:eastAsia="Times New Roman" w:hAnsi="Cambria" w:cs="Times New Roman"/>
          <w:color w:val="000000"/>
          <w:lang w:eastAsia="pl-PL"/>
        </w:rPr>
      </w:pPr>
      <w:r w:rsidRPr="001C1EED">
        <w:rPr>
          <w:rFonts w:ascii="Cambria" w:eastAsia="Times New Roman" w:hAnsi="Cambria" w:cs="Times New Roman"/>
          <w:color w:val="000000"/>
          <w:lang w:eastAsia="pl-PL"/>
        </w:rPr>
        <w:t xml:space="preserve">Ponadto przekazanie tego samego placu budowy kilku wykonawcom (spowodowałoby  że na tym samym odcinku prowadzonych robót byłoby kilku kierowników budowy, którzy nadzorują prowadzone roboty, określają kolejność wykonywania prac, oraz odpowiadają za zabezpieczenie robót i bezpieczeństwo na placu budowy), jest ryzykowne i niebezpieczne z uwagi na narażanie pracowników bezpośrednio wykonujących te roboty. W świetle ewentualnych zdarzeń, wypadków na budowie i bezpośredniej odpowiedzialności kierowników budowy poszczególnych wykonawców jest to również narażanie Zamawiającego na roszczenia ze strony zarówno pracowników jak i mieszkańców którzy pośrednio lub bezpośrednio będą w zasięgu oddziaływania sprzętu i urządzeń, wykopów itd. </w:t>
      </w:r>
    </w:p>
    <w:p w14:paraId="0D23ECB7" w14:textId="77777777" w:rsidR="007D1BCE" w:rsidRDefault="007D1BCE" w:rsidP="001A6C5A">
      <w:pPr>
        <w:spacing w:after="0" w:line="240" w:lineRule="auto"/>
        <w:contextualSpacing/>
        <w:jc w:val="both"/>
        <w:rPr>
          <w:rFonts w:ascii="Cambria" w:hAnsi="Cambria" w:cs="Arial"/>
        </w:rPr>
      </w:pPr>
    </w:p>
    <w:p w14:paraId="200BB973" w14:textId="44550815"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hAnsi="Cambria" w:cs="Arial"/>
        </w:rPr>
        <w:t>2.</w:t>
      </w:r>
      <w:r w:rsidRPr="001A6C5A">
        <w:rPr>
          <w:rFonts w:ascii="Cambria" w:eastAsia="Andale Sans UI" w:hAnsi="Cambria" w:cs="Arial"/>
          <w:kern w:val="2"/>
          <w:lang w:eastAsia="pl-PL" w:bidi="hi-IN"/>
        </w:rPr>
        <w:t xml:space="preserve"> Zamawiający </w:t>
      </w:r>
      <w:r w:rsidRPr="001A6C5A">
        <w:rPr>
          <w:rFonts w:ascii="Cambria" w:eastAsia="Andale Sans UI" w:hAnsi="Cambria" w:cs="Arial"/>
          <w:kern w:val="2"/>
          <w:u w:val="single"/>
          <w:lang w:eastAsia="pl-PL" w:bidi="hi-IN"/>
        </w:rPr>
        <w:t>nie dopuszcza możliwości składania ofert wariantowych</w:t>
      </w:r>
      <w:r w:rsidRPr="001A6C5A">
        <w:rPr>
          <w:rFonts w:ascii="Cambria" w:eastAsia="Andale Sans UI" w:hAnsi="Cambria" w:cs="Arial"/>
          <w:kern w:val="2"/>
          <w:lang w:eastAsia="pl-PL" w:bidi="hi-IN"/>
        </w:rPr>
        <w:t xml:space="preserve">, o której mowa w art.92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tzn. oferty przewidujące odmienny sposób wykonania zamówienia niż określony w niniejszej SWZ.</w:t>
      </w:r>
    </w:p>
    <w:p w14:paraId="7CD6382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413640E2"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3.Zamawiający </w:t>
      </w:r>
      <w:r w:rsidRPr="001A6C5A">
        <w:rPr>
          <w:rFonts w:ascii="Cambria" w:eastAsia="Andale Sans UI" w:hAnsi="Cambria" w:cs="Arial"/>
          <w:kern w:val="2"/>
          <w:u w:val="single"/>
          <w:lang w:eastAsia="pl-PL" w:bidi="hi-IN"/>
        </w:rPr>
        <w:t>nie przewiduje przeprowadzenia aukcji elektronicznej</w:t>
      </w:r>
      <w:r w:rsidRPr="001A6C5A">
        <w:rPr>
          <w:rFonts w:ascii="Cambria" w:eastAsia="Andale Sans UI" w:hAnsi="Cambria" w:cs="Arial"/>
          <w:kern w:val="2"/>
          <w:lang w:eastAsia="pl-PL" w:bidi="hi-IN"/>
        </w:rPr>
        <w:t xml:space="preserve">, o której mowa w art.308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96407D3"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6D8D0ECE"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4.Zamawiający </w:t>
      </w:r>
      <w:r w:rsidRPr="001A6C5A">
        <w:rPr>
          <w:rFonts w:ascii="Cambria" w:eastAsia="Andale Sans UI" w:hAnsi="Cambria" w:cs="Arial"/>
          <w:kern w:val="2"/>
          <w:u w:val="single"/>
          <w:lang w:eastAsia="pl-PL" w:bidi="hi-IN"/>
        </w:rPr>
        <w:t>nie przewiduje zawarcia umowy ramowej</w:t>
      </w:r>
      <w:r w:rsidRPr="001A6C5A">
        <w:rPr>
          <w:rFonts w:ascii="Cambria" w:eastAsia="Andale Sans UI" w:hAnsi="Cambria" w:cs="Arial"/>
          <w:kern w:val="2"/>
          <w:lang w:eastAsia="pl-PL" w:bidi="hi-IN"/>
        </w:rPr>
        <w:t xml:space="preserve">, o której mowa w art.311-315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w:t>
      </w:r>
    </w:p>
    <w:p w14:paraId="577DD6EA" w14:textId="77777777" w:rsidR="001A6C5A" w:rsidRPr="001A6C5A" w:rsidRDefault="001A6C5A" w:rsidP="001A6C5A">
      <w:pPr>
        <w:spacing w:after="0" w:line="240" w:lineRule="auto"/>
        <w:contextualSpacing/>
        <w:jc w:val="both"/>
        <w:rPr>
          <w:rFonts w:ascii="Cambria" w:eastAsia="Andale Sans UI" w:hAnsi="Cambria" w:cs="Arial"/>
          <w:kern w:val="2"/>
          <w:lang w:eastAsia="pl-PL" w:bidi="hi-IN"/>
        </w:rPr>
      </w:pPr>
    </w:p>
    <w:p w14:paraId="11AAC65F"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Andale Sans UI" w:hAnsi="Cambria" w:cs="Arial"/>
          <w:kern w:val="2"/>
          <w:lang w:eastAsia="pl-PL" w:bidi="hi-IN"/>
        </w:rPr>
        <w:t>5.</w:t>
      </w:r>
      <w:r w:rsidRPr="001A6C5A">
        <w:rPr>
          <w:rFonts w:ascii="Cambria" w:eastAsia="Times New Roman" w:hAnsi="Cambria" w:cs="Arial"/>
          <w:kern w:val="2"/>
          <w:lang w:eastAsia="pl-PL" w:bidi="hi-IN"/>
        </w:rPr>
        <w:t xml:space="preserve">Zamawiający </w:t>
      </w:r>
      <w:r w:rsidRPr="001A6C5A">
        <w:rPr>
          <w:rFonts w:ascii="Cambria" w:eastAsia="Times New Roman" w:hAnsi="Cambria" w:cs="Arial"/>
          <w:kern w:val="2"/>
          <w:u w:val="single"/>
          <w:lang w:eastAsia="pl-PL" w:bidi="hi-IN"/>
        </w:rPr>
        <w:t xml:space="preserve">nie dopuszcza do rozliczeń w walutach obcych. </w:t>
      </w:r>
    </w:p>
    <w:p w14:paraId="5F88EB8C"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22C14D2D" w14:textId="77777777" w:rsidR="001A6C5A" w:rsidRPr="001A6C5A" w:rsidRDefault="001A6C5A" w:rsidP="001A6C5A">
      <w:pPr>
        <w:spacing w:after="0" w:line="240" w:lineRule="auto"/>
        <w:contextualSpacing/>
        <w:jc w:val="both"/>
        <w:rPr>
          <w:rFonts w:ascii="Cambria" w:eastAsia="Times New Roman" w:hAnsi="Cambria" w:cs="Arial"/>
          <w:kern w:val="2"/>
          <w:u w:val="single"/>
          <w:lang w:eastAsia="pl-PL" w:bidi="hi-IN"/>
        </w:rPr>
      </w:pPr>
      <w:r w:rsidRPr="001A6C5A">
        <w:rPr>
          <w:rFonts w:ascii="Cambria" w:eastAsia="Times New Roman" w:hAnsi="Cambria" w:cs="Arial"/>
          <w:kern w:val="2"/>
          <w:lang w:eastAsia="pl-PL" w:bidi="hi-IN"/>
        </w:rPr>
        <w:t xml:space="preserve">6.Zamawiający </w:t>
      </w:r>
      <w:r w:rsidRPr="001A6C5A">
        <w:rPr>
          <w:rFonts w:ascii="Cambria" w:eastAsia="Times New Roman" w:hAnsi="Cambria" w:cs="Arial"/>
          <w:kern w:val="2"/>
          <w:u w:val="single"/>
          <w:lang w:eastAsia="pl-PL" w:bidi="hi-IN"/>
        </w:rPr>
        <w:t>nie przewiduje zwrotu kosztów udziału w postępowaniu.</w:t>
      </w:r>
    </w:p>
    <w:p w14:paraId="6CBA7FBA"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p>
    <w:p w14:paraId="49C2EE3E" w14:textId="77777777" w:rsidR="001A6C5A" w:rsidRPr="001A6C5A" w:rsidRDefault="001A6C5A" w:rsidP="001A6C5A">
      <w:pPr>
        <w:spacing w:after="0" w:line="240" w:lineRule="auto"/>
        <w:contextualSpacing/>
        <w:jc w:val="both"/>
        <w:rPr>
          <w:rFonts w:ascii="Cambria" w:eastAsia="Times New Roman" w:hAnsi="Cambria" w:cs="Arial"/>
          <w:kern w:val="2"/>
          <w:lang w:eastAsia="pl-PL" w:bidi="hi-IN"/>
        </w:rPr>
      </w:pPr>
      <w:r w:rsidRPr="001A6C5A">
        <w:rPr>
          <w:rFonts w:ascii="Cambria" w:eastAsia="Times New Roman" w:hAnsi="Cambria" w:cs="Arial"/>
          <w:kern w:val="2"/>
          <w:lang w:eastAsia="pl-PL" w:bidi="hi-IN"/>
        </w:rPr>
        <w:t>7.</w:t>
      </w:r>
      <w:r w:rsidRPr="001A6C5A">
        <w:rPr>
          <w:rFonts w:ascii="Cambria" w:eastAsia="Times New Roman" w:hAnsi="Cambria" w:cs="Garamond"/>
          <w:kern w:val="3"/>
          <w:lang w:eastAsia="zh-CN"/>
        </w:rPr>
        <w:t xml:space="preserve">Zamawiający żąda wskazania, odpowiednio do treści postanowień SWZ, przez Wykonawcę w ofercie części zamówienia której wykonanie zamierza powierzyć podwykonawcom oraz </w:t>
      </w:r>
      <w:r w:rsidRPr="001A6C5A">
        <w:rPr>
          <w:rFonts w:ascii="Cambria" w:eastAsia="Times New Roman" w:hAnsi="Cambria" w:cs="Arial"/>
          <w:kern w:val="3"/>
          <w:lang w:eastAsia="zh-CN"/>
        </w:rPr>
        <w:t xml:space="preserve">podania nazw podwykonawców wraz z przedmiotem umów o podwykonawstwo. Zamawiający nie będzie badał, czy wobec podwykonawcy niebędącego podmiotem udostępniającym zasoby zachodzą podstawy wykluczenia, o których mowa w art.108 i art.109 </w:t>
      </w:r>
      <w:proofErr w:type="spellStart"/>
      <w:r w:rsidRPr="001A6C5A">
        <w:rPr>
          <w:rFonts w:ascii="Cambria" w:eastAsia="Times New Roman" w:hAnsi="Cambria" w:cs="Arial"/>
          <w:kern w:val="3"/>
          <w:lang w:eastAsia="zh-CN"/>
        </w:rPr>
        <w:t>Pzp</w:t>
      </w:r>
      <w:proofErr w:type="spellEnd"/>
      <w:r w:rsidRPr="001A6C5A">
        <w:rPr>
          <w:rFonts w:ascii="Cambria" w:eastAsia="Times New Roman" w:hAnsi="Cambria" w:cs="Arial"/>
          <w:kern w:val="3"/>
          <w:lang w:eastAsia="zh-CN"/>
        </w:rPr>
        <w:t>.</w:t>
      </w:r>
    </w:p>
    <w:p w14:paraId="563A9B1C"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b/>
          <w:color w:val="000000"/>
          <w:kern w:val="3"/>
          <w:lang w:eastAsia="zh-CN"/>
        </w:rPr>
      </w:pPr>
    </w:p>
    <w:p w14:paraId="215D722A"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 xml:space="preserve">8. Informacja o zastosowaniu procedury z art. 274 ust. 1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 xml:space="preserve"> i procedury z art. 275 pkt 2 </w:t>
      </w:r>
      <w:proofErr w:type="spellStart"/>
      <w:r w:rsidRPr="001A6C5A">
        <w:rPr>
          <w:rFonts w:ascii="Cambria" w:eastAsia="Garamond" w:hAnsi="Cambria" w:cs="Garamond"/>
          <w:b/>
          <w:color w:val="000000"/>
          <w:kern w:val="3"/>
          <w:u w:val="single"/>
          <w:lang w:eastAsia="zh-CN"/>
        </w:rPr>
        <w:t>pzp</w:t>
      </w:r>
      <w:proofErr w:type="spellEnd"/>
      <w:r w:rsidRPr="001A6C5A">
        <w:rPr>
          <w:rFonts w:ascii="Cambria" w:eastAsia="Garamond" w:hAnsi="Cambria" w:cs="Garamond"/>
          <w:b/>
          <w:color w:val="000000"/>
          <w:kern w:val="3"/>
          <w:u w:val="single"/>
          <w:lang w:eastAsia="zh-CN"/>
        </w:rPr>
        <w:t>.</w:t>
      </w:r>
    </w:p>
    <w:p w14:paraId="18F18BCD"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1) Zamawiający informuje że stosownie do przepisu 274 UST. 1 PZP, zastosuje procedurę przewidzianą w tym przepisie ,,</w:t>
      </w:r>
      <w:r w:rsidRPr="001A6C5A">
        <w:rPr>
          <w:rFonts w:ascii="Cambria" w:eastAsia="Times New Roman" w:hAnsi="Cambria" w:cs="Arial"/>
          <w:kern w:val="3"/>
          <w:lang w:eastAsia="zh-CN"/>
        </w:rPr>
        <w:t xml:space="preserve"> Zamawiający wzywa wykonawcę, którego oferta została najwyżej </w:t>
      </w:r>
      <w:r w:rsidRPr="001A6C5A">
        <w:rPr>
          <w:rFonts w:ascii="Cambria" w:eastAsia="Times New Roman" w:hAnsi="Cambria" w:cs="Arial"/>
          <w:kern w:val="3"/>
          <w:lang w:eastAsia="zh-CN"/>
        </w:rPr>
        <w:lastRenderedPageBreak/>
        <w:t>oceniona, do złożenia w wyznaczonym terminie, nie krótszym niż 5 dni od dnia wezwania, podmiotowych środków dowodowych, jeżeli wymagał ich złożenia w ogłoszeniu o zamówieniu lub dokumentach zamówienia, aktualnych na dzień składania, chyba że zamawiający jest w posiadaniu lub ma dostęp do tych podmiotowych środków dowodowych</w:t>
      </w:r>
      <w:r w:rsidRPr="001A6C5A">
        <w:rPr>
          <w:rFonts w:ascii="Cambria" w:eastAsia="Times New Roman" w:hAnsi="Cambria" w:cs="Garamond"/>
          <w:color w:val="000000"/>
          <w:kern w:val="3"/>
          <w:lang w:eastAsia="zh-CN"/>
        </w:rPr>
        <w:t>.”</w:t>
      </w:r>
    </w:p>
    <w:p w14:paraId="058D0973" w14:textId="77777777" w:rsidR="001A6C5A" w:rsidRPr="001A6C5A" w:rsidRDefault="001A6C5A" w:rsidP="001A6C5A">
      <w:pPr>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color w:val="000000"/>
          <w:kern w:val="3"/>
          <w:lang w:eastAsia="zh-CN"/>
        </w:rPr>
        <w:t xml:space="preserve">2) </w:t>
      </w:r>
      <w:r w:rsidRPr="001A6C5A">
        <w:rPr>
          <w:rFonts w:ascii="Cambria" w:eastAsia="Times New Roman" w:hAnsi="Cambria" w:cs="Times New Roman"/>
          <w:color w:val="000000"/>
          <w:kern w:val="3"/>
          <w:lang w:eastAsia="zh-CN"/>
        </w:rPr>
        <w:t>Zamawiający nie przewiduje możliwości negocjowania treść ofert w celu ich ulepszenia.</w:t>
      </w:r>
    </w:p>
    <w:p w14:paraId="0EB02951" w14:textId="77777777" w:rsidR="001A6C5A" w:rsidRPr="001A6C5A" w:rsidRDefault="001A6C5A" w:rsidP="001A6C5A">
      <w:pPr>
        <w:tabs>
          <w:tab w:val="left" w:pos="0"/>
        </w:tabs>
        <w:autoSpaceDN w:val="0"/>
        <w:spacing w:after="0" w:line="240" w:lineRule="auto"/>
        <w:jc w:val="both"/>
        <w:textAlignment w:val="baseline"/>
        <w:rPr>
          <w:rFonts w:ascii="Cambria" w:eastAsia="Garamond" w:hAnsi="Cambria" w:cs="Garamond"/>
          <w:b/>
          <w:color w:val="000000"/>
          <w:kern w:val="3"/>
          <w:lang w:eastAsia="zh-CN"/>
        </w:rPr>
      </w:pPr>
    </w:p>
    <w:p w14:paraId="172DC62B" w14:textId="77777777" w:rsidR="001A6C5A" w:rsidRPr="001A6C5A" w:rsidRDefault="001A6C5A" w:rsidP="001A6C5A">
      <w:pPr>
        <w:tabs>
          <w:tab w:val="left" w:pos="0"/>
        </w:tabs>
        <w:autoSpaceDN w:val="0"/>
        <w:spacing w:after="0" w:line="240" w:lineRule="auto"/>
        <w:jc w:val="both"/>
        <w:textAlignment w:val="baseline"/>
        <w:rPr>
          <w:rFonts w:ascii="Cambria" w:eastAsia="Times New Roman" w:hAnsi="Cambria" w:cs="Times New Roman"/>
          <w:color w:val="000000"/>
          <w:kern w:val="3"/>
          <w:u w:val="single"/>
          <w:lang w:eastAsia="zh-CN"/>
        </w:rPr>
      </w:pPr>
      <w:r w:rsidRPr="001A6C5A">
        <w:rPr>
          <w:rFonts w:ascii="Cambria" w:eastAsia="Garamond" w:hAnsi="Cambria" w:cs="Garamond"/>
          <w:b/>
          <w:color w:val="000000"/>
          <w:kern w:val="3"/>
          <w:u w:val="single"/>
          <w:lang w:eastAsia="zh-CN"/>
        </w:rPr>
        <w:t>9. Informacja co do prawa opcji .</w:t>
      </w:r>
    </w:p>
    <w:p w14:paraId="52182CDF" w14:textId="77777777" w:rsidR="001A6C5A" w:rsidRPr="001A6C5A" w:rsidRDefault="001A6C5A" w:rsidP="001A6C5A">
      <w:pPr>
        <w:tabs>
          <w:tab w:val="left" w:pos="0"/>
        </w:tabs>
        <w:suppressAutoHyphens/>
        <w:autoSpaceDN w:val="0"/>
        <w:spacing w:after="0" w:line="240" w:lineRule="auto"/>
        <w:jc w:val="both"/>
        <w:textAlignment w:val="baseline"/>
        <w:rPr>
          <w:rFonts w:ascii="Cambria" w:eastAsia="Garamond" w:hAnsi="Cambria" w:cs="Garamond"/>
          <w:color w:val="000000"/>
          <w:kern w:val="3"/>
          <w:lang w:eastAsia="zh-CN"/>
        </w:rPr>
      </w:pPr>
      <w:r w:rsidRPr="001A6C5A">
        <w:rPr>
          <w:rFonts w:ascii="Cambria" w:eastAsia="Garamond" w:hAnsi="Cambria" w:cs="Garamond"/>
          <w:bCs/>
          <w:color w:val="000000"/>
          <w:kern w:val="3"/>
          <w:lang w:eastAsia="zh-CN"/>
        </w:rPr>
        <w:t xml:space="preserve">Zamawiający nie </w:t>
      </w:r>
      <w:r w:rsidRPr="001A6C5A">
        <w:rPr>
          <w:rFonts w:ascii="Cambria" w:eastAsia="Garamond" w:hAnsi="Cambria" w:cs="Garamond"/>
          <w:color w:val="000000"/>
          <w:kern w:val="3"/>
          <w:lang w:eastAsia="zh-CN"/>
        </w:rPr>
        <w:t>przewiduje skorzystania z prawa opcji .</w:t>
      </w:r>
    </w:p>
    <w:p w14:paraId="056C5C0C" w14:textId="77777777" w:rsidR="001A6C5A" w:rsidRPr="001A6C5A" w:rsidRDefault="001A6C5A" w:rsidP="0016756F">
      <w:pPr>
        <w:widowControl w:val="0"/>
        <w:tabs>
          <w:tab w:val="left" w:pos="720"/>
        </w:tabs>
        <w:suppressAutoHyphens/>
        <w:spacing w:after="0" w:line="240" w:lineRule="auto"/>
        <w:jc w:val="both"/>
        <w:textAlignment w:val="baseline"/>
        <w:rPr>
          <w:rFonts w:ascii="Cambria" w:eastAsia="Times New Roman" w:hAnsi="Cambria" w:cs="Times New Roman"/>
          <w:b/>
          <w:bCs/>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E5ED300" w14:textId="77777777" w:rsidTr="00316B09">
        <w:tc>
          <w:tcPr>
            <w:tcW w:w="8921" w:type="dxa"/>
            <w:shd w:val="clear" w:color="auto" w:fill="E2EFD9" w:themeFill="accent6" w:themeFillTint="33"/>
          </w:tcPr>
          <w:p w14:paraId="2913E6F7" w14:textId="7777777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Rozdział IX.</w:t>
            </w:r>
          </w:p>
          <w:p w14:paraId="7B906AD1" w14:textId="363CEF37" w:rsidR="001A6C5A" w:rsidRPr="001A6C5A" w:rsidRDefault="001A6C5A" w:rsidP="001A6C5A">
            <w:pPr>
              <w:widowControl w:val="0"/>
              <w:tabs>
                <w:tab w:val="left" w:pos="0"/>
              </w:tabs>
              <w:spacing w:line="200" w:lineRule="atLeast"/>
              <w:jc w:val="both"/>
              <w:textAlignment w:val="baseline"/>
              <w:rPr>
                <w:rFonts w:ascii="Cambria" w:eastAsia="Andale Sans UI" w:hAnsi="Cambria" w:cs="Times New Roman"/>
                <w:b/>
                <w:bCs/>
                <w:kern w:val="2"/>
                <w:sz w:val="24"/>
                <w:szCs w:val="20"/>
                <w:lang w:eastAsia="pl-PL" w:bidi="hi-IN"/>
              </w:rPr>
            </w:pPr>
            <w:r w:rsidRPr="001A6C5A">
              <w:rPr>
                <w:rFonts w:ascii="Cambria" w:eastAsia="Andale Sans UI" w:hAnsi="Cambria" w:cs="Times New Roman"/>
                <w:b/>
                <w:bCs/>
                <w:kern w:val="2"/>
                <w:sz w:val="24"/>
                <w:szCs w:val="20"/>
                <w:lang w:eastAsia="pl-PL" w:bidi="hi-IN"/>
              </w:rPr>
              <w:t>TERMIN WYKONANIA ZAMÓWIENIA</w:t>
            </w:r>
            <w:r w:rsidR="0084727D">
              <w:rPr>
                <w:rFonts w:ascii="Cambria" w:eastAsia="Andale Sans UI" w:hAnsi="Cambria" w:cs="Times New Roman"/>
                <w:b/>
                <w:bCs/>
                <w:kern w:val="2"/>
                <w:sz w:val="24"/>
                <w:szCs w:val="20"/>
                <w:lang w:eastAsia="pl-PL" w:bidi="hi-IN"/>
              </w:rPr>
              <w:t xml:space="preserve"> </w:t>
            </w:r>
          </w:p>
        </w:tc>
      </w:tr>
    </w:tbl>
    <w:p w14:paraId="46D1A99A" w14:textId="77777777" w:rsidR="001A6C5A" w:rsidRPr="001A6C5A" w:rsidRDefault="001A6C5A" w:rsidP="001A6C5A">
      <w:pPr>
        <w:widowControl w:val="0"/>
        <w:tabs>
          <w:tab w:val="left" w:pos="0"/>
        </w:tabs>
        <w:suppressAutoHyphens/>
        <w:spacing w:after="0" w:line="200" w:lineRule="atLeast"/>
        <w:jc w:val="both"/>
        <w:textAlignment w:val="baseline"/>
        <w:rPr>
          <w:rFonts w:ascii="Cambria" w:eastAsia="Andale Sans UI" w:hAnsi="Cambria" w:cs="Times New Roman"/>
          <w:kern w:val="2"/>
          <w:sz w:val="24"/>
          <w:szCs w:val="20"/>
          <w:u w:val="single"/>
          <w:lang w:eastAsia="pl-PL" w:bidi="hi-IN"/>
        </w:rPr>
      </w:pPr>
    </w:p>
    <w:p w14:paraId="07C07380" w14:textId="77777777" w:rsidR="007D1BCE" w:rsidRPr="007D1BCE" w:rsidRDefault="007D1BCE" w:rsidP="007D1BCE">
      <w:pPr>
        <w:spacing w:after="38" w:line="268" w:lineRule="auto"/>
        <w:ind w:right="276"/>
        <w:jc w:val="both"/>
        <w:rPr>
          <w:rFonts w:ascii="Cambria" w:eastAsia="Arial" w:hAnsi="Cambria" w:cs="Arial"/>
          <w:color w:val="000000"/>
          <w:kern w:val="2"/>
          <w:lang w:eastAsia="pl-PL"/>
        </w:rPr>
      </w:pPr>
      <w:r w:rsidRPr="007D1BCE">
        <w:rPr>
          <w:rFonts w:ascii="Cambria" w:eastAsia="Arial" w:hAnsi="Cambria" w:cs="Arial"/>
          <w:color w:val="000000"/>
          <w:kern w:val="2"/>
          <w:lang w:eastAsia="pl-PL"/>
        </w:rPr>
        <w:t xml:space="preserve">Wymagany termin wykonania zamówienia, </w:t>
      </w:r>
      <w:r w:rsidRPr="007D1BCE">
        <w:rPr>
          <w:rFonts w:ascii="Cambria" w:eastAsia="Arial" w:hAnsi="Cambria" w:cs="Arial"/>
          <w:b/>
          <w:bCs/>
          <w:color w:val="000000"/>
          <w:kern w:val="2"/>
          <w:lang w:eastAsia="pl-PL"/>
        </w:rPr>
        <w:t>3 miesiące</w:t>
      </w:r>
      <w:r w:rsidRPr="007D1BCE">
        <w:rPr>
          <w:rFonts w:ascii="Cambria" w:eastAsia="Arial" w:hAnsi="Cambria" w:cs="Arial"/>
          <w:color w:val="000000"/>
          <w:kern w:val="2"/>
          <w:lang w:eastAsia="pl-PL"/>
        </w:rPr>
        <w:t xml:space="preserve"> </w:t>
      </w:r>
      <w:r w:rsidRPr="00C41250">
        <w:rPr>
          <w:rFonts w:ascii="Cambria" w:eastAsia="Arial" w:hAnsi="Cambria" w:cs="Arial"/>
          <w:color w:val="000000"/>
          <w:kern w:val="2"/>
          <w:lang w:eastAsia="pl-PL"/>
        </w:rPr>
        <w:t>licząc od daty podpisanie umowy na realizację robót</w:t>
      </w:r>
      <w:r>
        <w:rPr>
          <w:rFonts w:ascii="Cambria" w:eastAsia="Arial" w:hAnsi="Cambria" w:cs="Arial"/>
          <w:color w:val="000000"/>
          <w:kern w:val="2"/>
          <w:lang w:eastAsia="pl-PL"/>
        </w:rPr>
        <w:t xml:space="preserve">. </w:t>
      </w:r>
    </w:p>
    <w:p w14:paraId="457E5513" w14:textId="77777777" w:rsidR="001A6C5A" w:rsidRPr="001A6C5A" w:rsidRDefault="001A6C5A" w:rsidP="001A6C5A">
      <w:pPr>
        <w:tabs>
          <w:tab w:val="left" w:pos="284"/>
        </w:tabs>
        <w:spacing w:after="0" w:line="240" w:lineRule="auto"/>
        <w:jc w:val="both"/>
        <w:rPr>
          <w:rFonts w:ascii="Cambria" w:eastAsia="Andale Sans UI" w:hAnsi="Cambria" w:cs="Arial"/>
          <w:lang w:eastAsia="pl-PL"/>
        </w:rPr>
      </w:pPr>
    </w:p>
    <w:tbl>
      <w:tblPr>
        <w:tblStyle w:val="Tabela-Siatka17"/>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2D8BF84E" w14:textId="77777777" w:rsidTr="00316B09">
        <w:tc>
          <w:tcPr>
            <w:tcW w:w="8926" w:type="dxa"/>
            <w:shd w:val="clear" w:color="auto" w:fill="E2EFD9" w:themeFill="accent6" w:themeFillTint="33"/>
          </w:tcPr>
          <w:p w14:paraId="1A929026" w14:textId="77777777"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Rozdział X.</w:t>
            </w:r>
          </w:p>
          <w:p w14:paraId="03B0B7E8" w14:textId="4AE90101" w:rsidR="001A6C5A" w:rsidRPr="001A6C5A" w:rsidRDefault="001A6C5A" w:rsidP="001A6C5A">
            <w:pPr>
              <w:ind w:right="13"/>
              <w:rPr>
                <w:rFonts w:ascii="Cambria" w:hAnsi="Cambria"/>
                <w:b/>
                <w:bCs/>
                <w:kern w:val="2"/>
                <w:szCs w:val="24"/>
                <w:lang w:eastAsia="pl-PL" w:bidi="hi-IN"/>
              </w:rPr>
            </w:pPr>
            <w:r w:rsidRPr="001A6C5A">
              <w:rPr>
                <w:rFonts w:ascii="Cambria" w:hAnsi="Cambria"/>
                <w:b/>
                <w:bCs/>
                <w:kern w:val="2"/>
                <w:szCs w:val="24"/>
                <w:lang w:eastAsia="pl-PL" w:bidi="hi-IN"/>
              </w:rPr>
              <w:t xml:space="preserve">PODSTAWY WYKLUCZENIA O KTÓRYCH MOWA W ART. 108. </w:t>
            </w:r>
            <w:r w:rsidR="0084727D">
              <w:rPr>
                <w:rFonts w:ascii="Cambria" w:hAnsi="Cambria"/>
                <w:b/>
                <w:bCs/>
                <w:kern w:val="2"/>
                <w:szCs w:val="24"/>
                <w:lang w:eastAsia="pl-PL" w:bidi="hi-IN"/>
              </w:rPr>
              <w:t xml:space="preserve"> </w:t>
            </w:r>
          </w:p>
        </w:tc>
      </w:tr>
    </w:tbl>
    <w:p w14:paraId="6DC18493" w14:textId="77777777" w:rsidR="001A6C5A" w:rsidRPr="001A6C5A" w:rsidRDefault="001A6C5A">
      <w:pPr>
        <w:numPr>
          <w:ilvl w:val="0"/>
          <w:numId w:val="176"/>
        </w:numPr>
        <w:autoSpaceDE w:val="0"/>
        <w:autoSpaceDN w:val="0"/>
        <w:spacing w:before="120" w:after="0" w:line="240" w:lineRule="auto"/>
        <w:ind w:left="284"/>
        <w:jc w:val="both"/>
        <w:rPr>
          <w:rFonts w:ascii="Cambria" w:eastAsia="Times New Roman" w:hAnsi="Cambria" w:cs="Arial"/>
          <w:lang w:eastAsia="pl-PL"/>
        </w:rPr>
      </w:pPr>
      <w:r w:rsidRPr="001A6C5A">
        <w:rPr>
          <w:rFonts w:ascii="Cambria" w:eastAsia="Times New Roman" w:hAnsi="Cambria" w:cs="Arial"/>
          <w:lang w:eastAsia="pl-PL"/>
        </w:rPr>
        <w:t xml:space="preserve">Zamawiający </w:t>
      </w:r>
      <w:r w:rsidRPr="001A6C5A">
        <w:rPr>
          <w:rFonts w:ascii="Cambria" w:eastAsia="Times New Roman" w:hAnsi="Cambria" w:cs="Arial"/>
          <w:b/>
          <w:lang w:eastAsia="pl-PL"/>
        </w:rPr>
        <w:t>wykluczy</w:t>
      </w:r>
      <w:r w:rsidRPr="001A6C5A">
        <w:rPr>
          <w:rFonts w:ascii="Cambria" w:eastAsia="Times New Roman" w:hAnsi="Cambria" w:cs="Arial"/>
          <w:lang w:eastAsia="pl-PL"/>
        </w:rPr>
        <w:t xml:space="preserve"> z postępowania wykonawców, wobec których zachodzą podstawy wykluczenia, o których mowa ustawie </w:t>
      </w:r>
      <w:proofErr w:type="spellStart"/>
      <w:r w:rsidRPr="001A6C5A">
        <w:rPr>
          <w:rFonts w:ascii="Cambria" w:eastAsia="Times New Roman" w:hAnsi="Cambria" w:cs="Arial"/>
          <w:lang w:eastAsia="pl-PL"/>
        </w:rPr>
        <w:t>Pzp</w:t>
      </w:r>
      <w:proofErr w:type="spellEnd"/>
      <w:r w:rsidRPr="001A6C5A">
        <w:rPr>
          <w:rFonts w:ascii="Cambria" w:eastAsia="Times New Roman" w:hAnsi="Cambria" w:cs="Arial"/>
          <w:lang w:eastAsia="pl-PL"/>
        </w:rPr>
        <w:t>.:</w:t>
      </w:r>
    </w:p>
    <w:p w14:paraId="3407FD1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1) określonych w art. 108 ust. 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 xml:space="preserve">., </w:t>
      </w:r>
    </w:p>
    <w:p w14:paraId="3185B87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będącego osobą fizyczną, którego prawomocnie skazano za przestępstwo: </w:t>
      </w:r>
    </w:p>
    <w:p w14:paraId="7202AE4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udziału w zorganizowanej grupie przestępczej albo związku mającym na celu popełnienie przestępstwa lub przestępstwa skarbowego, o którym mowa w art. 258 Kodeksu karnego, </w:t>
      </w:r>
    </w:p>
    <w:p w14:paraId="6BE3EB92"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handlu ludźmi, o którym mowa w art. 189a Kodeksu karnego, </w:t>
      </w:r>
    </w:p>
    <w:p w14:paraId="21D138E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 </w:t>
      </w:r>
    </w:p>
    <w:p w14:paraId="7280A8F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CDE1A2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charakterze terrorystycznym, o którym mowa w art. 115 § 20 Kodeksu karnego, lub mające na celu popełnienie tego przestępstwa, </w:t>
      </w:r>
    </w:p>
    <w:p w14:paraId="7F9DA2D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powierzenia wykonywania pracy małoletniemu cudzoziemcowi, o którym mowa w art. 9 ust. 2 ustawy z dnia 15 czerwca 2012 r. o skutkach powierzania wykonywania pracy cudzoziemcom przebywającym wbrew przepisom na terytorium Rzeczypospolitej Polskiej (Dz. U. poz. 769), </w:t>
      </w:r>
    </w:p>
    <w:p w14:paraId="5D7C91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EE131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color w:val="00000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 </w:t>
      </w:r>
    </w:p>
    <w:p w14:paraId="702521CF"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a); </w:t>
      </w:r>
    </w:p>
    <w:p w14:paraId="5B8EF5F6"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67ED0A3"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lastRenderedPageBreak/>
        <w:t xml:space="preserve">d) </w:t>
      </w:r>
      <w:r w:rsidRPr="001A6C5A">
        <w:rPr>
          <w:rFonts w:ascii="Cambria" w:hAnsi="Cambria" w:cs="Arial"/>
          <w:color w:val="000000"/>
        </w:rPr>
        <w:t xml:space="preserve">wobec którego prawomocnie orzeczono zakaz ubiegania się o zamówienia publiczne; </w:t>
      </w:r>
    </w:p>
    <w:p w14:paraId="1A16B0C5" w14:textId="77777777" w:rsidR="001A6C5A" w:rsidRPr="001A6C5A" w:rsidRDefault="001A6C5A" w:rsidP="001A6C5A">
      <w:pPr>
        <w:autoSpaceDE w:val="0"/>
        <w:autoSpaceDN w:val="0"/>
        <w:adjustRightInd w:val="0"/>
        <w:spacing w:after="0" w:line="276" w:lineRule="auto"/>
        <w:jc w:val="both"/>
        <w:rPr>
          <w:rFonts w:ascii="Cambria" w:hAnsi="Cambria" w:cs="Arial"/>
          <w:color w:val="000000"/>
        </w:rPr>
      </w:pPr>
      <w:r w:rsidRPr="001A6C5A">
        <w:rPr>
          <w:rFonts w:ascii="Cambria" w:hAnsi="Cambria" w:cs="Arial"/>
          <w:b/>
          <w:bCs/>
          <w:color w:val="000000"/>
        </w:rPr>
        <w:t xml:space="preserve">e) </w:t>
      </w:r>
      <w:r w:rsidRPr="001A6C5A">
        <w:rPr>
          <w:rFonts w:ascii="Cambria" w:hAnsi="Cambria" w:cs="Arial"/>
          <w:color w:val="00000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738827D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f) </w:t>
      </w:r>
      <w:r w:rsidRPr="001A6C5A">
        <w:rPr>
          <w:rFonts w:ascii="Cambria" w:hAnsi="Cambria" w:cs="Arial"/>
          <w:color w:val="000000"/>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496D5EBD"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2) </w:t>
      </w:r>
      <w:r w:rsidRPr="001A6C5A">
        <w:rPr>
          <w:rFonts w:ascii="Cambria" w:hAnsi="Cambria" w:cs="Arial"/>
          <w:color w:val="000000"/>
        </w:rPr>
        <w:t xml:space="preserve">określonych w art. 7 ust. 1 ustawy z dnia 13 kwietnia 2022 r. o szczególnych rozwiązaniach w zakresie przeciwdziałania wspieraniu agresji na Ukrainę oraz służących ochronie bezpieczeństwa narodowego, tj.: </w:t>
      </w:r>
    </w:p>
    <w:p w14:paraId="03D8476A" w14:textId="77777777" w:rsidR="001A6C5A" w:rsidRPr="001A6C5A" w:rsidRDefault="001A6C5A" w:rsidP="001A6C5A">
      <w:pPr>
        <w:autoSpaceDE w:val="0"/>
        <w:autoSpaceDN w:val="0"/>
        <w:adjustRightInd w:val="0"/>
        <w:spacing w:after="0" w:line="240" w:lineRule="auto"/>
        <w:jc w:val="both"/>
        <w:rPr>
          <w:rFonts w:ascii="Cambria" w:hAnsi="Cambria" w:cs="Arial"/>
          <w:color w:val="000000"/>
          <w:u w:val="single"/>
        </w:rPr>
      </w:pPr>
      <w:r w:rsidRPr="001A6C5A">
        <w:rPr>
          <w:rFonts w:ascii="Cambria" w:hAnsi="Cambria" w:cs="Arial"/>
          <w:color w:val="000000"/>
          <w:u w:val="single"/>
        </w:rPr>
        <w:t xml:space="preserve">Z postępowania o udzielenie zamówienia publicznego lub konkursu wyklucza się: </w:t>
      </w:r>
    </w:p>
    <w:p w14:paraId="1B385D51"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C609B8E"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eastAsia="Times New Roman" w:hAnsi="Cambria" w:cs="Arial"/>
          <w:b/>
          <w:bCs/>
          <w:color w:val="000000"/>
          <w:lang w:eastAsia="pl-PL"/>
        </w:rPr>
        <w:t xml:space="preserve">b) </w:t>
      </w:r>
      <w:r w:rsidRPr="001A6C5A">
        <w:rPr>
          <w:rFonts w:ascii="Cambria" w:eastAsia="Times New Roman" w:hAnsi="Cambria" w:cs="Arial"/>
          <w:color w:val="00000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1A6C5A">
        <w:rPr>
          <w:rFonts w:ascii="Cambria" w:hAnsi="Cambria" w:cs="Arial"/>
          <w:color w:val="00000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13C7A18"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824A697"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3) </w:t>
      </w:r>
      <w:r w:rsidRPr="001A6C5A">
        <w:rPr>
          <w:rFonts w:ascii="Cambria" w:hAnsi="Cambria" w:cs="Arial"/>
          <w:color w:val="000000"/>
        </w:rPr>
        <w:t xml:space="preserve">określonych w art. 109 ust. 1 pkt. 4, 5, 7 ustawy </w:t>
      </w:r>
      <w:proofErr w:type="spellStart"/>
      <w:r w:rsidRPr="001A6C5A">
        <w:rPr>
          <w:rFonts w:ascii="Cambria" w:hAnsi="Cambria" w:cs="Arial"/>
          <w:color w:val="000000"/>
        </w:rPr>
        <w:t>Pzp</w:t>
      </w:r>
      <w:proofErr w:type="spellEnd"/>
      <w:r w:rsidRPr="001A6C5A">
        <w:rPr>
          <w:rFonts w:ascii="Cambria" w:hAnsi="Cambria" w:cs="Arial"/>
          <w:color w:val="000000"/>
        </w:rPr>
        <w:t xml:space="preserve">., tj.: </w:t>
      </w:r>
    </w:p>
    <w:p w14:paraId="0117A75B"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a) </w:t>
      </w:r>
      <w:r w:rsidRPr="001A6C5A">
        <w:rPr>
          <w:rFonts w:ascii="Cambria" w:hAnsi="Cambria" w:cs="Arial"/>
          <w:color w:val="00000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37C0B64"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b) </w:t>
      </w:r>
      <w:r w:rsidRPr="001A6C5A">
        <w:rPr>
          <w:rFonts w:ascii="Cambria" w:hAnsi="Cambria" w:cs="Arial"/>
          <w:color w:val="00000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48CDB570" w14:textId="77777777" w:rsidR="001A6C5A" w:rsidRPr="001A6C5A" w:rsidRDefault="001A6C5A" w:rsidP="001A6C5A">
      <w:pPr>
        <w:autoSpaceDE w:val="0"/>
        <w:autoSpaceDN w:val="0"/>
        <w:adjustRightInd w:val="0"/>
        <w:spacing w:after="0" w:line="240" w:lineRule="auto"/>
        <w:jc w:val="both"/>
        <w:rPr>
          <w:rFonts w:ascii="Cambria" w:hAnsi="Cambria" w:cs="Arial"/>
          <w:color w:val="000000"/>
        </w:rPr>
      </w:pPr>
      <w:r w:rsidRPr="001A6C5A">
        <w:rPr>
          <w:rFonts w:ascii="Cambria" w:hAnsi="Cambria" w:cs="Arial"/>
          <w:b/>
          <w:bCs/>
          <w:color w:val="000000"/>
        </w:rPr>
        <w:t xml:space="preserve">c) </w:t>
      </w:r>
      <w:r w:rsidRPr="001A6C5A">
        <w:rPr>
          <w:rFonts w:ascii="Cambria" w:hAnsi="Cambria" w:cs="Arial"/>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6B65690" w14:textId="77777777" w:rsidR="001A6C5A" w:rsidRPr="001A6C5A" w:rsidRDefault="001A6C5A" w:rsidP="001A6C5A">
      <w:pPr>
        <w:autoSpaceDE w:val="0"/>
        <w:autoSpaceDN w:val="0"/>
        <w:spacing w:after="0" w:line="240" w:lineRule="auto"/>
        <w:jc w:val="both"/>
        <w:rPr>
          <w:rFonts w:ascii="Cambria" w:eastAsia="Times New Roman" w:hAnsi="Cambria" w:cs="Arial"/>
          <w:lang w:eastAsia="pl-PL"/>
        </w:rPr>
      </w:pPr>
      <w:r w:rsidRPr="001A6C5A">
        <w:rPr>
          <w:rFonts w:ascii="Cambria" w:hAnsi="Cambria" w:cs="Arial"/>
          <w:b/>
          <w:bCs/>
          <w:color w:val="000000"/>
        </w:rPr>
        <w:t xml:space="preserve">2. Wykluczenie Wykonawcy następuje zgodnie z art. 110 i art. 111 ustawy </w:t>
      </w:r>
      <w:proofErr w:type="spellStart"/>
      <w:r w:rsidRPr="001A6C5A">
        <w:rPr>
          <w:rFonts w:ascii="Cambria" w:hAnsi="Cambria" w:cs="Arial"/>
          <w:b/>
          <w:bCs/>
          <w:color w:val="000000"/>
        </w:rPr>
        <w:t>Pzp</w:t>
      </w:r>
      <w:proofErr w:type="spellEnd"/>
      <w:r w:rsidRPr="001A6C5A">
        <w:rPr>
          <w:rFonts w:ascii="Cambria" w:hAnsi="Cambria" w:cs="Arial"/>
          <w:b/>
          <w:bCs/>
          <w:color w:val="000000"/>
        </w:rPr>
        <w:t>.</w:t>
      </w:r>
    </w:p>
    <w:p w14:paraId="6C238C14"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5F2B953" w14:textId="77777777" w:rsidTr="00316B09">
        <w:tc>
          <w:tcPr>
            <w:tcW w:w="8926" w:type="dxa"/>
            <w:shd w:val="clear" w:color="auto" w:fill="E2EFD9" w:themeFill="accent6" w:themeFillTint="33"/>
          </w:tcPr>
          <w:p w14:paraId="2AC1DD31"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w:t>
            </w:r>
          </w:p>
          <w:p w14:paraId="6A4F7970" w14:textId="67D84F6A"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INFORMACJE O WARUNKACH UDZIAŁU W POSTĘPOWANIU O UDZIELENIE ZAMÓWIENIA </w:t>
            </w:r>
            <w:r w:rsidR="0084727D">
              <w:rPr>
                <w:rFonts w:ascii="Cambria" w:eastAsia="Andale Sans UI" w:hAnsi="Cambria" w:cs="Times New Roman"/>
                <w:b/>
                <w:bCs/>
                <w:kern w:val="2"/>
                <w:sz w:val="24"/>
                <w:szCs w:val="24"/>
                <w:lang w:eastAsia="pl-PL" w:bidi="hi-IN"/>
              </w:rPr>
              <w:t xml:space="preserve"> </w:t>
            </w:r>
          </w:p>
        </w:tc>
      </w:tr>
    </w:tbl>
    <w:p w14:paraId="4BBC4D63" w14:textId="77777777" w:rsidR="001A6C5A" w:rsidRPr="001A6C5A" w:rsidRDefault="001A6C5A" w:rsidP="001A6C5A">
      <w:pPr>
        <w:widowControl w:val="0"/>
        <w:suppressAutoHyphens/>
        <w:autoSpaceDN w:val="0"/>
        <w:spacing w:after="0" w:line="276" w:lineRule="auto"/>
        <w:jc w:val="both"/>
        <w:textAlignment w:val="baseline"/>
        <w:rPr>
          <w:rFonts w:ascii="Cambria" w:eastAsia="Andale Sans UI" w:hAnsi="Cambria" w:cs="Arial"/>
          <w:b/>
          <w:kern w:val="3"/>
          <w:lang w:eastAsia="pl-PL" w:bidi="hi-IN"/>
        </w:rPr>
      </w:pPr>
    </w:p>
    <w:p w14:paraId="11F1BD9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Andale Sans UI" w:hAnsi="Cambria" w:cs="Arial"/>
          <w:b/>
          <w:kern w:val="3"/>
          <w:lang w:eastAsia="pl-PL" w:bidi="hi-IN"/>
        </w:rPr>
        <w:lastRenderedPageBreak/>
        <w:t>1. O udzielenie zamówienia mogą ubiegać się wykonawcy</w:t>
      </w:r>
      <w:r w:rsidRPr="001A6C5A">
        <w:rPr>
          <w:rFonts w:ascii="Cambria" w:eastAsia="Andale Sans UI" w:hAnsi="Cambria" w:cs="Arial"/>
          <w:kern w:val="3"/>
          <w:lang w:eastAsia="pl-PL" w:bidi="hi-IN"/>
        </w:rPr>
        <w:t xml:space="preserve">, </w:t>
      </w:r>
      <w:r w:rsidRPr="001A6C5A">
        <w:rPr>
          <w:rFonts w:ascii="Cambria" w:eastAsia="Andale Sans UI" w:hAnsi="Cambria" w:cs="Arial"/>
          <w:b/>
          <w:kern w:val="3"/>
          <w:lang w:eastAsia="pl-PL" w:bidi="hi-IN"/>
        </w:rPr>
        <w:t>którzy spełniają warunki udziału w postępowaniu dotyczące</w:t>
      </w:r>
      <w:r w:rsidRPr="001A6C5A">
        <w:rPr>
          <w:rFonts w:ascii="Cambria" w:eastAsia="Andale Sans UI" w:hAnsi="Cambria" w:cs="Arial"/>
          <w:kern w:val="3"/>
          <w:lang w:eastAsia="pl-PL" w:bidi="hi-IN"/>
        </w:rPr>
        <w:t>:</w:t>
      </w:r>
    </w:p>
    <w:p w14:paraId="0201F4B0"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1A6C5A">
        <w:rPr>
          <w:rFonts w:ascii="Cambria" w:eastAsia="Times New Roman" w:hAnsi="Cambria" w:cs="Arial"/>
          <w:b/>
          <w:kern w:val="3"/>
          <w:lang w:eastAsia="pl-PL" w:bidi="hi-IN"/>
        </w:rPr>
        <w:t>1) </w:t>
      </w:r>
      <w:r w:rsidRPr="001A6C5A">
        <w:rPr>
          <w:rFonts w:ascii="Cambria" w:eastAsia="Times New Roman" w:hAnsi="Cambria" w:cs="Arial"/>
          <w:b/>
          <w:bCs/>
          <w:kern w:val="3"/>
          <w:lang w:eastAsia="zh-CN"/>
        </w:rPr>
        <w:t>zdolności do występowania w obrocie gospodarczym;</w:t>
      </w:r>
    </w:p>
    <w:p w14:paraId="2014C055"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7233FCB" w14:textId="77777777" w:rsidR="001A6C5A" w:rsidRPr="001A6C5A" w:rsidRDefault="001A6C5A" w:rsidP="001A6C5A">
      <w:pPr>
        <w:widowControl w:val="0"/>
        <w:tabs>
          <w:tab w:val="left" w:pos="709"/>
        </w:tabs>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2) uprawnień do prowadzenia określonej działalności gospodarczej lub zawodowej, o ile wynika to z odrębnych przepisów ;</w:t>
      </w:r>
    </w:p>
    <w:p w14:paraId="3CCB1938" w14:textId="77777777" w:rsidR="00A004D8" w:rsidRPr="001A6C5A" w:rsidRDefault="00A004D8" w:rsidP="00A004D8">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56296118"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3) w zakresie sytuacji </w:t>
      </w:r>
      <w:r w:rsidRPr="001A6C5A">
        <w:rPr>
          <w:rFonts w:ascii="Cambria" w:eastAsia="Times New Roman" w:hAnsi="Cambria" w:cs="Arial"/>
          <w:b/>
          <w:bCs/>
          <w:color w:val="000000"/>
          <w:kern w:val="3"/>
          <w:u w:val="single"/>
          <w:lang w:eastAsia="pl-PL" w:bidi="hi-IN"/>
        </w:rPr>
        <w:t>ekonomicznej lub finansowej;</w:t>
      </w:r>
    </w:p>
    <w:p w14:paraId="10C4B8BB" w14:textId="77777777" w:rsidR="0016756F" w:rsidRPr="001A6C5A" w:rsidRDefault="001A6C5A" w:rsidP="0016756F">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pl-PL" w:bidi="hi-IN"/>
        </w:rPr>
        <w:t xml:space="preserve">a) </w:t>
      </w:r>
      <w:r w:rsidR="0016756F" w:rsidRPr="001A6C5A">
        <w:rPr>
          <w:rFonts w:ascii="Cambria" w:eastAsia="Times New Roman" w:hAnsi="Cambria" w:cs="Garamond"/>
          <w:color w:val="000000"/>
          <w:kern w:val="3"/>
          <w:lang w:eastAsia="zh-CN"/>
        </w:rPr>
        <w:t>Zamawiający nie stawia wymagań w tym zakresie. Zamawiający dokona oceny spełnienia warunku udziału w postępowaniu w tym zakresie na podstawie oświadczenia o spełnianiu warunków udziału w postępowaniu;</w:t>
      </w:r>
    </w:p>
    <w:p w14:paraId="4CC12DB5" w14:textId="77777777" w:rsidR="001A6C5A" w:rsidRPr="001A6C5A" w:rsidRDefault="001A6C5A" w:rsidP="001A6C5A">
      <w:pPr>
        <w:widowControl w:val="0"/>
        <w:suppressAutoHyphens/>
        <w:autoSpaceDN w:val="0"/>
        <w:spacing w:after="0" w:line="276" w:lineRule="auto"/>
        <w:jc w:val="both"/>
        <w:textAlignment w:val="baseline"/>
        <w:rPr>
          <w:rFonts w:ascii="Cambria" w:eastAsia="Times New Roman" w:hAnsi="Cambria" w:cs="Times New Roman"/>
          <w:kern w:val="3"/>
          <w:lang w:eastAsia="pl-PL" w:bidi="hi-IN"/>
        </w:rPr>
      </w:pPr>
      <w:r w:rsidRPr="001A6C5A">
        <w:rPr>
          <w:rFonts w:ascii="Cambria" w:eastAsia="Times New Roman" w:hAnsi="Cambria" w:cs="Arial"/>
          <w:b/>
          <w:kern w:val="3"/>
          <w:u w:val="single"/>
          <w:lang w:eastAsia="pl-PL" w:bidi="hi-IN"/>
        </w:rPr>
        <w:t xml:space="preserve">4) w zakresie </w:t>
      </w:r>
      <w:r w:rsidRPr="001A6C5A">
        <w:rPr>
          <w:rFonts w:ascii="Cambria" w:eastAsia="Times New Roman" w:hAnsi="Cambria" w:cs="Arial"/>
          <w:b/>
          <w:color w:val="000000"/>
          <w:kern w:val="3"/>
          <w:u w:val="single"/>
          <w:lang w:eastAsia="pl-PL" w:bidi="hi-IN"/>
        </w:rPr>
        <w:t>zdolności technicznej lub zawodowej</w:t>
      </w:r>
    </w:p>
    <w:p w14:paraId="7BEB4B63" w14:textId="6B28261E" w:rsidR="001A6C5A" w:rsidRPr="00C50DC1" w:rsidRDefault="001A6C5A" w:rsidP="001A6C5A">
      <w:pPr>
        <w:autoSpaceDE w:val="0"/>
        <w:autoSpaceDN w:val="0"/>
        <w:adjustRightInd w:val="0"/>
        <w:spacing w:after="0" w:line="240" w:lineRule="auto"/>
        <w:jc w:val="both"/>
        <w:rPr>
          <w:rFonts w:ascii="Cambria" w:eastAsia="Times New Roman" w:hAnsi="Cambria" w:cs="Arial"/>
          <w:i/>
          <w:iCs/>
          <w:lang w:eastAsia="pl-PL"/>
        </w:rPr>
      </w:pPr>
      <w:r w:rsidRPr="001A6C5A">
        <w:rPr>
          <w:rFonts w:ascii="Cambria" w:hAnsi="Cambria" w:cs="Calibri"/>
          <w:color w:val="000000"/>
        </w:rPr>
        <w:t xml:space="preserve">a) Zamawiający uzna warunek za spełniony, jeżeli Wykonawca wykaże, że </w:t>
      </w:r>
      <w:r w:rsidRPr="001A6C5A">
        <w:rPr>
          <w:rFonts w:ascii="Cambria" w:hAnsi="Cambria" w:cs="Arial"/>
        </w:rPr>
        <w:t>dysponuje lub będzie dysponował na potrzeby realizacji zamówienia</w:t>
      </w:r>
      <w:r w:rsidR="00A004D8">
        <w:rPr>
          <w:rFonts w:ascii="Cambria" w:hAnsi="Cambria" w:cs="Arial"/>
        </w:rPr>
        <w:t xml:space="preserve"> </w:t>
      </w:r>
      <w:r w:rsidR="00C50DC1">
        <w:rPr>
          <w:rFonts w:ascii="Cambria" w:hAnsi="Cambria" w:cs="Arial"/>
        </w:rPr>
        <w:t xml:space="preserve">osobą zdolną </w:t>
      </w:r>
      <w:r w:rsidR="00A004D8">
        <w:rPr>
          <w:rFonts w:ascii="Cambria" w:hAnsi="Cambria" w:cs="Arial"/>
        </w:rPr>
        <w:t>do jego wykonania</w:t>
      </w:r>
      <w:r w:rsidR="00C50DC1">
        <w:rPr>
          <w:rFonts w:ascii="Cambria" w:hAnsi="Cambria" w:cs="Arial"/>
        </w:rPr>
        <w:t xml:space="preserve"> przedmiotu zamówienia</w:t>
      </w:r>
      <w:r w:rsidR="00C9292C">
        <w:rPr>
          <w:rFonts w:ascii="Cambria" w:hAnsi="Cambria" w:cs="Arial"/>
        </w:rPr>
        <w:t>:</w:t>
      </w:r>
      <w:r w:rsidRPr="001A6C5A">
        <w:rPr>
          <w:rFonts w:ascii="Cambria" w:hAnsi="Cambria" w:cs="Arial"/>
        </w:rPr>
        <w:t xml:space="preserve">    </w:t>
      </w:r>
    </w:p>
    <w:p w14:paraId="7F68FD8F" w14:textId="77777777" w:rsidR="00A004D8" w:rsidRPr="00A004D8" w:rsidRDefault="00A004D8">
      <w:pPr>
        <w:widowControl w:val="0"/>
        <w:numPr>
          <w:ilvl w:val="0"/>
          <w:numId w:val="189"/>
        </w:numPr>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Pr>
          <w:rFonts w:ascii="Cambria" w:eastAsia="Calibri" w:hAnsi="Cambria" w:cs="Arial"/>
          <w:b/>
          <w:bCs/>
          <w:lang w:eastAsia="ar-SA"/>
        </w:rPr>
        <w:t xml:space="preserve">Kierownikiem robót drogowych (1 osoba), posiadająca uprawnienia budowlane do kierowania robotami w specjalności drogowej. </w:t>
      </w:r>
    </w:p>
    <w:p w14:paraId="03555DD0" w14:textId="06FE0784"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Kierownik </w:t>
      </w:r>
      <w:r w:rsidR="00C50DC1">
        <w:rPr>
          <w:rFonts w:ascii="Cambria" w:eastAsia="Calibri" w:hAnsi="Cambria" w:cs="Arial"/>
          <w:lang w:eastAsia="ar-SA"/>
        </w:rPr>
        <w:t>robót</w:t>
      </w:r>
      <w:r w:rsidRPr="00A004D8">
        <w:rPr>
          <w:rFonts w:ascii="Cambria" w:eastAsia="Calibri" w:hAnsi="Cambria" w:cs="Arial"/>
          <w:lang w:eastAsia="ar-SA"/>
        </w:rPr>
        <w:t xml:space="preserve"> zatrudniony przy realizacji zamówienia musi biegle posługiwać się językiem polskim, w przeciwnym wypadku Wykonawca udostępni wystarczającą liczbę kompetentnych tłumaczy wykazujących znajomość języka technicznego w zakresie terminologii budowlanej we wszystkich specjalnościach występujących przy realizacji zamówienia. </w:t>
      </w:r>
    </w:p>
    <w:p w14:paraId="7CFC9574" w14:textId="77777777" w:rsidR="00A004D8" w:rsidRPr="00A004D8"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lang w:eastAsia="ar-SA"/>
        </w:rPr>
      </w:pPr>
      <w:r w:rsidRPr="00A004D8">
        <w:rPr>
          <w:rFonts w:ascii="Cambria" w:eastAsia="Calibri" w:hAnsi="Cambria" w:cs="Arial"/>
          <w:lang w:eastAsia="ar-SA"/>
        </w:rPr>
        <w:t xml:space="preserve"> </w:t>
      </w:r>
    </w:p>
    <w:p w14:paraId="00FE7962" w14:textId="77777777" w:rsidR="00A004D8" w:rsidRPr="00E750FD" w:rsidRDefault="00A004D8" w:rsidP="00A004D8">
      <w:pPr>
        <w:widowControl w:val="0"/>
        <w:tabs>
          <w:tab w:val="left" w:pos="1134"/>
        </w:tabs>
        <w:suppressAutoHyphens/>
        <w:autoSpaceDE w:val="0"/>
        <w:autoSpaceDN w:val="0"/>
        <w:adjustRightInd w:val="0"/>
        <w:spacing w:after="0" w:line="276" w:lineRule="auto"/>
        <w:ind w:left="720" w:right="149"/>
        <w:jc w:val="both"/>
        <w:rPr>
          <w:rFonts w:ascii="Cambria" w:eastAsia="Calibri" w:hAnsi="Cambria" w:cs="Arial"/>
          <w:i/>
          <w:u w:val="single"/>
          <w:lang w:eastAsia="ar-SA"/>
        </w:rPr>
      </w:pPr>
      <w:r w:rsidRPr="00E750FD">
        <w:rPr>
          <w:rFonts w:ascii="Cambria" w:eastAsia="Calibri" w:hAnsi="Cambria" w:cs="Arial"/>
          <w:i/>
          <w:u w:val="single"/>
          <w:lang w:eastAsia="ar-SA"/>
        </w:rPr>
        <w:t xml:space="preserve">Uwagi: </w:t>
      </w:r>
    </w:p>
    <w:p w14:paraId="3D8360EB" w14:textId="3F2F3898"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 xml:space="preserve">W zakresie wymienionych powyżej uprawnień, Zamawiający uzna odpowiadające im ważne uprawnienia budowlane wydane na podstawie aktualnie obowiązującej ustawy z dnia 7 lipca </w:t>
      </w:r>
    </w:p>
    <w:p w14:paraId="62E97BDC" w14:textId="16E523C4" w:rsidR="00A004D8" w:rsidRPr="00A004D8" w:rsidRDefault="00A004D8" w:rsidP="00E750FD">
      <w:pPr>
        <w:widowControl w:val="0"/>
        <w:tabs>
          <w:tab w:val="left" w:pos="1134"/>
        </w:tabs>
        <w:suppressAutoHyphens/>
        <w:autoSpaceDE w:val="0"/>
        <w:autoSpaceDN w:val="0"/>
        <w:adjustRightInd w:val="0"/>
        <w:spacing w:after="0" w:line="276" w:lineRule="auto"/>
        <w:ind w:right="149"/>
        <w:jc w:val="both"/>
        <w:rPr>
          <w:rFonts w:ascii="Cambria" w:eastAsia="Calibri" w:hAnsi="Cambria" w:cs="Arial"/>
          <w:lang w:eastAsia="ar-SA"/>
        </w:rPr>
      </w:pPr>
      <w:r w:rsidRPr="00A004D8">
        <w:rPr>
          <w:rFonts w:ascii="Cambria" w:eastAsia="Calibri" w:hAnsi="Cambria" w:cs="Arial"/>
          <w:lang w:eastAsia="ar-SA"/>
        </w:rPr>
        <w:t>1994 r. - Pr</w:t>
      </w:r>
      <w:r w:rsidR="00E750FD">
        <w:rPr>
          <w:rFonts w:ascii="Cambria" w:eastAsia="Calibri" w:hAnsi="Cambria" w:cs="Arial"/>
          <w:lang w:eastAsia="ar-SA"/>
        </w:rPr>
        <w:t>awo budowlane</w:t>
      </w:r>
      <w:r w:rsidR="00C50DC1">
        <w:rPr>
          <w:rFonts w:ascii="Cambria" w:eastAsia="Calibri" w:hAnsi="Cambria" w:cs="Arial"/>
          <w:lang w:eastAsia="ar-SA"/>
        </w:rPr>
        <w:t xml:space="preserve"> </w:t>
      </w:r>
      <w:r w:rsidR="00E750FD">
        <w:rPr>
          <w:rFonts w:ascii="Cambria" w:eastAsia="Calibri" w:hAnsi="Cambria" w:cs="Arial"/>
          <w:lang w:eastAsia="ar-SA"/>
        </w:rPr>
        <w:t>(</w:t>
      </w:r>
      <w:proofErr w:type="spellStart"/>
      <w:r w:rsidR="00E750FD">
        <w:rPr>
          <w:rFonts w:ascii="Cambria" w:eastAsia="Calibri" w:hAnsi="Cambria" w:cs="Arial"/>
          <w:lang w:eastAsia="ar-SA"/>
        </w:rPr>
        <w:t>t.j</w:t>
      </w:r>
      <w:proofErr w:type="spellEnd"/>
      <w:r w:rsidR="00E750FD">
        <w:rPr>
          <w:rFonts w:ascii="Cambria" w:eastAsia="Calibri" w:hAnsi="Cambria" w:cs="Arial"/>
          <w:lang w:eastAsia="ar-SA"/>
        </w:rPr>
        <w:t>. Dz. U. z 202</w:t>
      </w:r>
      <w:r w:rsidR="00C50DC1">
        <w:rPr>
          <w:rFonts w:ascii="Cambria" w:eastAsia="Calibri" w:hAnsi="Cambria" w:cs="Arial"/>
          <w:lang w:eastAsia="ar-SA"/>
        </w:rPr>
        <w:t>3</w:t>
      </w:r>
      <w:r w:rsidRPr="00A004D8">
        <w:rPr>
          <w:rFonts w:ascii="Cambria" w:eastAsia="Calibri" w:hAnsi="Cambria" w:cs="Arial"/>
          <w:lang w:eastAsia="ar-SA"/>
        </w:rPr>
        <w:t xml:space="preserve"> r. poz. </w:t>
      </w:r>
      <w:r w:rsidR="00C50DC1">
        <w:rPr>
          <w:rFonts w:ascii="Cambria" w:eastAsia="Calibri" w:hAnsi="Cambria" w:cs="Arial"/>
          <w:lang w:eastAsia="ar-SA"/>
        </w:rPr>
        <w:t>553</w:t>
      </w:r>
      <w:r w:rsidRPr="00A004D8">
        <w:rPr>
          <w:rFonts w:ascii="Cambria" w:eastAsia="Calibri" w:hAnsi="Cambria" w:cs="Arial"/>
          <w:lang w:eastAsia="ar-SA"/>
        </w:rPr>
        <w:t xml:space="preserve"> z </w:t>
      </w:r>
      <w:proofErr w:type="spellStart"/>
      <w:r w:rsidRPr="00A004D8">
        <w:rPr>
          <w:rFonts w:ascii="Cambria" w:eastAsia="Calibri" w:hAnsi="Cambria" w:cs="Arial"/>
          <w:lang w:eastAsia="ar-SA"/>
        </w:rPr>
        <w:t>późn</w:t>
      </w:r>
      <w:proofErr w:type="spellEnd"/>
      <w:r w:rsidRPr="00A004D8">
        <w:rPr>
          <w:rFonts w:ascii="Cambria" w:eastAsia="Calibri" w:hAnsi="Cambria" w:cs="Arial"/>
          <w:lang w:eastAsia="ar-SA"/>
        </w:rPr>
        <w:t>. zm.) i Rozporządzenia Ministra Inwestycji i Rozwoju z dnia 29 kwietnia 2019 r. w sprawie przygotowania zawodowego do wykonywania samodzielnych funkcji technicznych w budownictwie (Dz. U. poz. 831) lub odpowiadające im ważne wydane na podstawie wcześniej obowiązujących przepisów, a także odpowiadające im zagraniczne uprawnienia budowlane uznane w zakresie i na zasadach opisanych w ustawie z dnia 22 grudnia 2015 r. o zasadach uznawania kwalifikacji zawodowych nabytych w państwach członkowskich Unii Europejskiej (</w:t>
      </w:r>
      <w:proofErr w:type="spellStart"/>
      <w:r w:rsidRPr="00A004D8">
        <w:rPr>
          <w:rFonts w:ascii="Cambria" w:eastAsia="Calibri" w:hAnsi="Cambria" w:cs="Arial"/>
          <w:lang w:eastAsia="ar-SA"/>
        </w:rPr>
        <w:t>t.j</w:t>
      </w:r>
      <w:proofErr w:type="spellEnd"/>
      <w:r w:rsidRPr="00A004D8">
        <w:rPr>
          <w:rFonts w:ascii="Cambria" w:eastAsia="Calibri" w:hAnsi="Cambria" w:cs="Arial"/>
          <w:lang w:eastAsia="ar-SA"/>
        </w:rPr>
        <w:t xml:space="preserve">. Dz. U. z 2021 r. poz. 1646). Zamawiający wymaga, aby osoby kierujące robotami budowlanymi posiadały uprawnienia budowlane do pełnienia samodzielnych funkcji technicznych w budownictwie, w odpowiednich specjalnościach dla poszczególnych branż objętych zakresem zamówienia.  </w:t>
      </w:r>
    </w:p>
    <w:p w14:paraId="5EBFD4CF"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rPr>
      </w:pPr>
      <w:r w:rsidRPr="001A6C5A">
        <w:rPr>
          <w:rFonts w:ascii="Cambria" w:eastAsia="Andale Sans UI" w:hAnsi="Cambria" w:cs="Arial"/>
          <w:kern w:val="3"/>
          <w:lang w:eastAsia="pl-PL" w:bidi="hi-IN"/>
        </w:rPr>
        <w:t>2.</w:t>
      </w:r>
      <w:r w:rsidRPr="001A6C5A">
        <w:rPr>
          <w:rFonts w:ascii="Cambria" w:eastAsia="Andale Sans UI" w:hAnsi="Cambria" w:cs="Arial"/>
          <w:b/>
          <w:kern w:val="3"/>
          <w:lang w:eastAsia="pl-PL" w:bidi="hi-IN"/>
        </w:rPr>
        <w:t xml:space="preserve">  </w:t>
      </w:r>
      <w:r w:rsidRPr="001A6C5A">
        <w:rPr>
          <w:rFonts w:ascii="Cambria" w:eastAsia="Andale Sans UI" w:hAnsi="Cambria" w:cs="Arial"/>
          <w:bCs/>
          <w:kern w:val="3"/>
          <w:lang w:eastAsia="pl-PL" w:bidi="hi-IN"/>
        </w:rPr>
        <w:t xml:space="preserve">Wykonawca może </w:t>
      </w:r>
      <w:r w:rsidRPr="001A6C5A">
        <w:rPr>
          <w:rFonts w:ascii="Cambria" w:eastAsia="Andale Sans UI" w:hAnsi="Cambria" w:cs="Arial"/>
          <w:bCs/>
          <w:kern w:val="3"/>
        </w:rPr>
        <w:t>w celu potwierdzenia spełniania warunków udziału w postępowaniu, polegać na zdolnościach technicznych lub zawodowych lub sytuacji ekonomicznej lub finansowej podmiotów, niezależnie od charakteru prawnego łączących go z nim stosunków prawnych.</w:t>
      </w:r>
    </w:p>
    <w:p w14:paraId="0053F733" w14:textId="15D04A29"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Times New Roman" w:hAnsi="Cambria" w:cs="Times New Roman"/>
          <w:bCs/>
          <w:kern w:val="3"/>
          <w:lang w:eastAsia="pl-PL" w:bidi="hi-IN"/>
        </w:rPr>
        <w:t>3. </w:t>
      </w:r>
      <w:r w:rsidRPr="001A6C5A">
        <w:rPr>
          <w:rFonts w:ascii="Cambria" w:eastAsia="Andale Sans UI" w:hAnsi="Cambria" w:cs="Arial"/>
          <w:kern w:val="3"/>
          <w:lang w:eastAsia="pl-PL" w:bidi="hi-IN"/>
        </w:rPr>
        <w:t>W odniesieniu do warunków dotyczących doświadczenia wykształcenia, kwalifikacji zawodowych lub doświadczenia Wykonawcy mogą polegać na zdolnościach innych podmiotów udostępniających zasoby, jeśli podmioty te wykonują usługi, do realizacji których te zdolności są wymagane.</w:t>
      </w:r>
    </w:p>
    <w:p w14:paraId="303F0584"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kern w:val="3"/>
          <w:lang w:eastAsia="pl-PL" w:bidi="hi-IN"/>
        </w:rPr>
        <w:t>4. </w:t>
      </w:r>
      <w:r w:rsidRPr="001A6C5A">
        <w:rPr>
          <w:rFonts w:ascii="Cambria" w:eastAsia="Andale Sans UI" w:hAnsi="Cambria" w:cs="Arial"/>
          <w:bCs/>
          <w:kern w:val="3"/>
          <w:lang w:eastAsia="pl-PL" w:bidi="hi-IN"/>
        </w:rPr>
        <w:t xml:space="preserve">Wykonawca, który polega na zdolnościach lub sytuacji innych podmiotów, udostępniających </w:t>
      </w:r>
      <w:r w:rsidRPr="001A6C5A">
        <w:rPr>
          <w:rFonts w:ascii="Cambria" w:eastAsia="Andale Sans UI" w:hAnsi="Cambria" w:cs="Arial"/>
          <w:bCs/>
          <w:kern w:val="3"/>
          <w:lang w:eastAsia="pl-PL" w:bidi="hi-IN"/>
        </w:rPr>
        <w:lastRenderedPageBreak/>
        <w:t>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CC37650"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5. Zobowiązanie podmiotu udostępniającego zasoby, o którym mowa w ust. 3, potwierdza że stosunek łączący Wykonawcę z podmiotami udostępniającymi zasoby gwarantuje rzeczywisty dostęp do tych zasobów oraz określa w szczególności:</w:t>
      </w:r>
    </w:p>
    <w:p w14:paraId="719ECFB9"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1) zakres dostępnych Wykonawcy zasobów podmiotu udostępniającego zasoby,</w:t>
      </w:r>
    </w:p>
    <w:p w14:paraId="7493E55D"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2) sposób i okres udostępnienia Wykonawcy i wykorzystania przez niego zasobów podmiotu udostępniającego te zasoby przy wykonywaniu zamówienia,</w:t>
      </w:r>
    </w:p>
    <w:p w14:paraId="68D3160C"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bCs/>
          <w:kern w:val="3"/>
          <w:lang w:eastAsia="pl-PL" w:bidi="hi-IN"/>
        </w:rPr>
      </w:pPr>
      <w:r w:rsidRPr="001A6C5A">
        <w:rPr>
          <w:rFonts w:ascii="Cambria" w:eastAsia="Andale Sans UI" w:hAnsi="Cambria" w:cs="Arial"/>
          <w:bCs/>
          <w:kern w:val="3"/>
          <w:lang w:eastAsia="pl-PL" w:bidi="hi-IN"/>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501AE8B"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Andale Sans UI" w:hAnsi="Cambria" w:cs="Arial"/>
          <w:bCs/>
          <w:kern w:val="3"/>
          <w:lang w:eastAsia="pl-PL" w:bidi="hi-IN"/>
        </w:rPr>
        <w:t xml:space="preserve">6. </w:t>
      </w:r>
      <w:r w:rsidRPr="001A6C5A">
        <w:rPr>
          <w:rFonts w:ascii="Cambria" w:eastAsia="Andale Sans UI" w:hAnsi="Cambria" w:cs="Arial"/>
          <w:kern w:val="3"/>
          <w:lang w:eastAsia="pl-PL" w:bidi="hi-IN"/>
        </w:rPr>
        <w:t>Zamawiający ocenia, czy udostępniane Wykonawcy przez inne podmioty udostępniające zasoby zdolności techniczne lub zawodowe lub ich sytuacja finansowa lub ekonomiczna, pozwalają na wykazanie przez Wykonawcę spełniania warunków udziału w postępowaniu, o których mowa w art.112 ust.2 pkt.3 i 4 ustawy PZP, oraz jeżeli to dotyczy, kryteriów selekcji a także bada, czy nie zachodzą wobec tego podmiotu podstawy wykluczenia, które zostały przewidziane względem Wykonawcy.</w:t>
      </w:r>
    </w:p>
    <w:p w14:paraId="2C91B85B"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7. Podmiot, który zobowiązał się do udostępnienia zasobów, odpowiada solidarnie z Wykonawcą, który polega na jego sytuacji finansowej lub ekonomicznej, za szkodę poniesioną przez Zamawiającego powstałą wskutek nieudostępnienia</w:t>
      </w:r>
      <w:r w:rsidRPr="001A6C5A">
        <w:rPr>
          <w:rFonts w:ascii="Arial Narrow" w:eastAsia="Andale Sans UI" w:hAnsi="Arial Narrow" w:cs="Arial"/>
          <w:kern w:val="3"/>
          <w:lang w:eastAsia="pl-PL" w:bidi="hi-IN"/>
        </w:rPr>
        <w:t xml:space="preserve"> </w:t>
      </w:r>
      <w:r w:rsidRPr="001A6C5A">
        <w:rPr>
          <w:rFonts w:ascii="Cambria" w:eastAsia="Andale Sans UI" w:hAnsi="Cambria" w:cs="Arial"/>
          <w:kern w:val="3"/>
          <w:lang w:eastAsia="pl-PL" w:bidi="hi-IN"/>
        </w:rPr>
        <w:t>tych zasobów, chyba że za nieudostępnienie zasobów podmiot ten nie ponosi winy.</w:t>
      </w:r>
    </w:p>
    <w:p w14:paraId="6D5A34D3" w14:textId="53124E03"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 xml:space="preserve">8. Jeżeli zdolności techniczne lub zawodowe lub sytuacja ekonomiczna lub finansowa, podmiotu udostępniającego zasoby nie potwierdzają spełnienia przez Wykonawcę warunków udziału w postępowaniu lub zachodzą wobec tego podmiotu podstawy wykluczenia, Zamawiający żąda, aby Wykonawca w terminie określonym przez </w:t>
      </w:r>
      <w:r w:rsidR="00E750FD" w:rsidRPr="001A6C5A">
        <w:rPr>
          <w:rFonts w:ascii="Cambria" w:eastAsia="Andale Sans UI" w:hAnsi="Cambria" w:cs="Arial"/>
          <w:kern w:val="3"/>
          <w:lang w:eastAsia="pl-PL" w:bidi="hi-IN"/>
        </w:rPr>
        <w:t>Zamawiającego</w:t>
      </w:r>
      <w:r w:rsidRPr="001A6C5A">
        <w:rPr>
          <w:rFonts w:ascii="Cambria" w:eastAsia="Andale Sans UI" w:hAnsi="Cambria" w:cs="Arial"/>
          <w:kern w:val="3"/>
          <w:lang w:eastAsia="pl-PL" w:bidi="hi-IN"/>
        </w:rPr>
        <w:t xml:space="preserve"> zastąpił ten podmiot innym podmiotem lub podmiotami albo wykazał, że samodzielnie spełnia warunki udziału w postepowaniu.</w:t>
      </w:r>
    </w:p>
    <w:p w14:paraId="38A98494" w14:textId="77777777" w:rsidR="001A6C5A" w:rsidRPr="001A6C5A" w:rsidRDefault="001A6C5A" w:rsidP="00B40205">
      <w:pPr>
        <w:widowControl w:val="0"/>
        <w:suppressAutoHyphens/>
        <w:autoSpaceDN w:val="0"/>
        <w:spacing w:after="0" w:line="276" w:lineRule="auto"/>
        <w:jc w:val="both"/>
        <w:textAlignment w:val="baseline"/>
        <w:rPr>
          <w:rFonts w:ascii="Cambria" w:eastAsia="Andale Sans UI" w:hAnsi="Cambria" w:cs="Arial"/>
          <w:kern w:val="3"/>
          <w:lang w:eastAsia="pl-PL" w:bidi="hi-IN"/>
        </w:rPr>
      </w:pPr>
      <w:r w:rsidRPr="001A6C5A">
        <w:rPr>
          <w:rFonts w:ascii="Cambria" w:eastAsia="Andale Sans UI" w:hAnsi="Cambria" w:cs="Arial"/>
          <w:kern w:val="3"/>
          <w:lang w:eastAsia="pl-PL" w:bidi="hi-IN"/>
        </w:rPr>
        <w:t>9. Wykonawca nie może, po upływie terminu składania wniosków o dopuszczenie do udziału w postepowaniu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5A4FFA68" w14:textId="77777777" w:rsidR="001A6C5A" w:rsidRPr="001A6C5A" w:rsidRDefault="001A6C5A" w:rsidP="001A6C5A">
      <w:pPr>
        <w:autoSpaceDE w:val="0"/>
        <w:autoSpaceDN w:val="0"/>
        <w:adjustRightInd w:val="0"/>
        <w:spacing w:after="0" w:line="276" w:lineRule="auto"/>
        <w:jc w:val="both"/>
        <w:rPr>
          <w:rFonts w:ascii="Cambria" w:hAnsi="Cambria" w:cs="Calibri"/>
          <w:color w:val="000000"/>
        </w:rPr>
      </w:pPr>
    </w:p>
    <w:tbl>
      <w:tblPr>
        <w:tblStyle w:val="Tabela-Siatka1"/>
        <w:tblW w:w="0" w:type="auto"/>
        <w:tblInd w:w="-5" w:type="dxa"/>
        <w:shd w:val="clear" w:color="auto" w:fill="E2EFD9" w:themeFill="accent6" w:themeFillTint="33"/>
        <w:tblLook w:val="04A0" w:firstRow="1" w:lastRow="0" w:firstColumn="1" w:lastColumn="0" w:noHBand="0" w:noVBand="1"/>
      </w:tblPr>
      <w:tblGrid>
        <w:gridCol w:w="8926"/>
      </w:tblGrid>
      <w:tr w:rsidR="001A6C5A" w:rsidRPr="001A6C5A" w14:paraId="064A3A63" w14:textId="77777777" w:rsidTr="00316B09">
        <w:tc>
          <w:tcPr>
            <w:tcW w:w="8926" w:type="dxa"/>
            <w:shd w:val="clear" w:color="auto" w:fill="E2EFD9" w:themeFill="accent6" w:themeFillTint="33"/>
          </w:tcPr>
          <w:p w14:paraId="49463D0D" w14:textId="77777777"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Rozdział XII.</w:t>
            </w:r>
          </w:p>
          <w:p w14:paraId="26A0EA53" w14:textId="706B7D5B" w:rsidR="001A6C5A" w:rsidRPr="001A6C5A" w:rsidRDefault="001A6C5A" w:rsidP="001A6C5A">
            <w:pPr>
              <w:ind w:right="13"/>
              <w:rPr>
                <w:rFonts w:ascii="Cambria" w:eastAsia="Andale Sans UI" w:hAnsi="Cambria" w:cs="Times New Roman"/>
                <w:b/>
                <w:bCs/>
                <w:kern w:val="2"/>
                <w:sz w:val="24"/>
                <w:szCs w:val="24"/>
                <w:lang w:eastAsia="pl-PL" w:bidi="hi-IN"/>
              </w:rPr>
            </w:pPr>
            <w:r w:rsidRPr="001A6C5A">
              <w:rPr>
                <w:rFonts w:ascii="Cambria" w:eastAsia="Andale Sans UI" w:hAnsi="Cambria" w:cs="Times New Roman"/>
                <w:b/>
                <w:bCs/>
                <w:kern w:val="2"/>
                <w:sz w:val="24"/>
                <w:szCs w:val="24"/>
                <w:lang w:eastAsia="pl-PL" w:bidi="hi-IN"/>
              </w:rPr>
              <w:t xml:space="preserve">WYKAZ PODMIOTOWYCH ŚRODKÓW DOWODOWYCH </w:t>
            </w:r>
          </w:p>
        </w:tc>
      </w:tr>
    </w:tbl>
    <w:p w14:paraId="68AE9F56"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kern w:val="3"/>
          <w:lang w:eastAsia="pl-PL" w:bidi="hi-IN"/>
        </w:rPr>
      </w:pPr>
    </w:p>
    <w:p w14:paraId="0E238900" w14:textId="77777777" w:rsidR="001A6C5A" w:rsidRPr="001A6C5A" w:rsidRDefault="001A6C5A" w:rsidP="001A6C5A">
      <w:pPr>
        <w:widowControl w:val="0"/>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1A6C5A">
        <w:rPr>
          <w:rFonts w:ascii="Cambria" w:eastAsia="Times New Roman" w:hAnsi="Cambria" w:cs="Times New Roman"/>
          <w:kern w:val="3"/>
          <w:lang w:eastAsia="pl-PL" w:bidi="hi-IN"/>
        </w:rPr>
        <w:t>1. </w:t>
      </w:r>
      <w:r w:rsidRPr="001A6C5A">
        <w:rPr>
          <w:rFonts w:ascii="Cambria" w:eastAsia="Times New Roman" w:hAnsi="Cambria" w:cs="Garamond"/>
          <w:color w:val="000000"/>
          <w:kern w:val="3"/>
          <w:lang w:eastAsia="zh-CN"/>
        </w:rPr>
        <w:t xml:space="preserve">Ostateczne potwierdzenie spełniania warunków udziału w postępowaniu zostanie dokonane na podstawie złożonych </w:t>
      </w:r>
      <w:r w:rsidRPr="001A6C5A">
        <w:rPr>
          <w:rFonts w:ascii="Cambria" w:eastAsia="Times New Roman" w:hAnsi="Cambria" w:cs="Times New Roman"/>
          <w:color w:val="000000"/>
          <w:kern w:val="3"/>
          <w:lang w:eastAsia="zh-CN"/>
        </w:rPr>
        <w:t xml:space="preserve">podmiotowych środków dowodowych </w:t>
      </w:r>
      <w:r w:rsidRPr="001A6C5A">
        <w:rPr>
          <w:rFonts w:ascii="Cambria" w:eastAsia="Times New Roman" w:hAnsi="Cambria" w:cs="Garamond"/>
          <w:color w:val="000000"/>
          <w:kern w:val="3"/>
          <w:lang w:eastAsia="zh-CN"/>
        </w:rPr>
        <w:t>określonych w Rozdziałach XI</w:t>
      </w:r>
      <w:r w:rsidRPr="001A6C5A">
        <w:rPr>
          <w:rFonts w:ascii="Cambria" w:eastAsia="Times New Roman" w:hAnsi="Cambria" w:cs="Garamond"/>
          <w:kern w:val="3"/>
          <w:lang w:eastAsia="zh-CN"/>
        </w:rPr>
        <w:t>.</w:t>
      </w:r>
      <w:r w:rsidRPr="001A6C5A">
        <w:rPr>
          <w:rFonts w:ascii="Cambria" w:eastAsia="Times New Roman" w:hAnsi="Cambria" w:cs="Garamond"/>
          <w:color w:val="000000"/>
          <w:kern w:val="3"/>
          <w:lang w:eastAsia="zh-CN"/>
        </w:rPr>
        <w:t xml:space="preserve"> Ocenie na tym etapie podlegać będzie wyłącznie Wykonawca, którego oferta zostanie oceniona jako najkorzystniejsza, spośród tych, które nie zostaną odrzucone.</w:t>
      </w:r>
    </w:p>
    <w:p w14:paraId="044B87EA"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 xml:space="preserve">2. Jeżeli wykonawca nie złożył oświadczenia, o którym mowa w art. 125 ust.1, podmiotowych środków dowodowych, innych dokumentów lub oświadczeń składanych w postępowaniu lub są one niekompletne lub zawierają błędy, zamawiający wzywa wykonawcę odpowiednio do ich złożenia, poprawienia lub uzupełnienia w wyznaczonym terminie, chyba że wniosek o dopuszczenie do </w:t>
      </w:r>
      <w:r w:rsidRPr="001A6C5A">
        <w:rPr>
          <w:rFonts w:ascii="Cambria" w:eastAsia="Times New Roman" w:hAnsi="Cambria" w:cs="Arial"/>
          <w:kern w:val="3"/>
          <w:lang w:eastAsia="zh-CN"/>
        </w:rPr>
        <w:lastRenderedPageBreak/>
        <w:t xml:space="preserve">udziału w postępowaniu albo oferta wykonawcy podlegają odrzuceniu bez względu na ich złożenie, uzupełnienie lub poprawienie lub zachodzą przesłanki unieważnienia postępowania. </w:t>
      </w:r>
    </w:p>
    <w:p w14:paraId="60A9D759"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3. Odpis lub informacja z Krajowego Rejestru Sądowego lub Centralnej Ewidencji i Informacji o Działalności Gospodarczej, w zakresie art.109 ust.4 ustawy, sporządzonych nie wcześniej niż 3 miesiące przed jej złożeniem, jeżeli odrębne przepisy wymagają wpisu do rejestru lub ewidencji.</w:t>
      </w:r>
    </w:p>
    <w:p w14:paraId="6EB76C2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 xml:space="preserve">4. Wykonawca składa podmiotowe środki dowodowe na wezwanie, o którym mowa w zdaniu poprzedzającym, aktualne na dzień ich złożenia. Złożenie, uzupełnienie lub poprawienie oświadczenia, o którym mowa w art. 125 ust.1, lub podmiotowych środków dowodowych nie może służyć potwierdzeniu spełniania warunków udziału w postępowaniu lub kryteriów selekcji. </w:t>
      </w:r>
    </w:p>
    <w:p w14:paraId="0DBC6FC2"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color w:val="000000"/>
          <w:kern w:val="3"/>
          <w:lang w:eastAsia="zh-CN"/>
        </w:rPr>
      </w:pPr>
      <w:r w:rsidRPr="001A6C5A">
        <w:rPr>
          <w:rFonts w:ascii="Cambria" w:eastAsia="Times New Roman" w:hAnsi="Cambria" w:cs="Arial"/>
          <w:kern w:val="3"/>
          <w:lang w:eastAsia="zh-CN"/>
        </w:rPr>
        <w:t>5. Zamawiający może żądać od wykonawców wyjaśnień dotyczących treści oświadczenia, o którym mowa w art. 125 ust.1, lub złożonych podmiotowych środków dowodowych lub innych dokumentów lub oświadczeń składanych w postępowaniu.</w:t>
      </w:r>
    </w:p>
    <w:p w14:paraId="11180E77"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6. Zamawiający żąda złożenia podmiotowych środków dowodowych na potwierdzenie spełnienia warunków udziału w postępowaniu.</w:t>
      </w:r>
    </w:p>
    <w:p w14:paraId="62EFAC6B"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Arial"/>
          <w:kern w:val="3"/>
          <w:lang w:eastAsia="zh-CN"/>
        </w:rPr>
        <w:t>7. Zamawiający wezwie Wykonawcę, którego oferta została najwyżej oceniona, do złożenia w wyznaczonym terminie, nie krótszym niż 5 dni od dnia wezwania, podmiotowych środków dowodowych, aktualnych na dzień złożenia oferty tj.:</w:t>
      </w:r>
    </w:p>
    <w:p w14:paraId="0276D0ED" w14:textId="77777777" w:rsidR="001424CF" w:rsidRPr="00D079A0" w:rsidRDefault="001424CF" w:rsidP="001424CF">
      <w:pPr>
        <w:suppressAutoHyphens/>
        <w:autoSpaceDN w:val="0"/>
        <w:spacing w:after="0" w:line="276" w:lineRule="auto"/>
        <w:jc w:val="both"/>
        <w:textAlignment w:val="baseline"/>
        <w:rPr>
          <w:rFonts w:ascii="Cambria" w:eastAsia="Andale Sans UI" w:hAnsi="Cambria" w:cs="Arial"/>
          <w:i/>
          <w:iCs/>
        </w:rPr>
      </w:pPr>
      <w:r>
        <w:rPr>
          <w:rFonts w:ascii="Cambria" w:eastAsia="Times New Roman" w:hAnsi="Cambria" w:cs="Arial"/>
          <w:kern w:val="3"/>
          <w:lang w:eastAsia="zh-CN"/>
        </w:rPr>
        <w:t>1</w:t>
      </w:r>
      <w:r w:rsidRPr="00D079A0">
        <w:rPr>
          <w:rFonts w:ascii="Cambria" w:eastAsia="Times New Roman" w:hAnsi="Cambria" w:cs="Arial"/>
          <w:kern w:val="3"/>
          <w:lang w:eastAsia="zh-CN"/>
        </w:rPr>
        <w:t xml:space="preserve">) </w:t>
      </w:r>
      <w:r w:rsidRPr="00D079A0">
        <w:rPr>
          <w:rFonts w:ascii="Cambria" w:eastAsia="Times New Roman" w:hAnsi="Cambria" w:cs="Times New Roman"/>
          <w:b/>
          <w:lang w:eastAsia="pl-PL"/>
        </w:rPr>
        <w:t>Wykaz Osób</w:t>
      </w:r>
      <w:r w:rsidRPr="00D079A0">
        <w:rPr>
          <w:rFonts w:ascii="Cambria" w:eastAsia="Times New Roman" w:hAnsi="Cambria" w:cs="Times New Roman"/>
          <w:bCs/>
          <w:lang w:eastAsia="pl-PL"/>
        </w:rPr>
        <w:t xml:space="preserve"> – </w:t>
      </w:r>
      <w:r w:rsidRPr="00D079A0">
        <w:rPr>
          <w:rFonts w:ascii="Cambria" w:eastAsia="Andale Sans UI" w:hAnsi="Cambria" w:cs="Arial"/>
        </w:rPr>
        <w:t xml:space="preserve">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informację o podstawie do dysponowania tymi osobami – </w:t>
      </w:r>
      <w:r w:rsidRPr="00D079A0">
        <w:rPr>
          <w:rFonts w:ascii="Cambria" w:eastAsia="Andale Sans UI" w:hAnsi="Cambria" w:cs="Arial"/>
          <w:i/>
        </w:rPr>
        <w:t xml:space="preserve">wzór dokumentu stanowi Załącznik nr </w:t>
      </w:r>
      <w:r>
        <w:rPr>
          <w:rFonts w:ascii="Cambria" w:eastAsia="Andale Sans UI" w:hAnsi="Cambria" w:cs="Arial"/>
          <w:i/>
        </w:rPr>
        <w:t>4</w:t>
      </w:r>
      <w:r w:rsidRPr="00D079A0">
        <w:rPr>
          <w:rFonts w:ascii="Cambria" w:eastAsia="Andale Sans UI" w:hAnsi="Cambria" w:cs="Arial"/>
          <w:i/>
        </w:rPr>
        <w:t xml:space="preserve"> do SWZ.</w:t>
      </w:r>
    </w:p>
    <w:p w14:paraId="6946AA2E"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472ECEA2" w14:textId="77777777" w:rsidTr="00316B09">
        <w:tc>
          <w:tcPr>
            <w:tcW w:w="8921" w:type="dxa"/>
            <w:shd w:val="clear" w:color="auto" w:fill="E2EFD9" w:themeFill="accent6" w:themeFillTint="33"/>
          </w:tcPr>
          <w:p w14:paraId="56FBA843"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XIII.</w:t>
            </w:r>
          </w:p>
          <w:p w14:paraId="0F72EE5B" w14:textId="44765A3C"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POLEGANIE NA ZASOBACH INNYCH PODMIOTÓW</w:t>
            </w:r>
            <w:r w:rsidR="00C50DC1">
              <w:rPr>
                <w:rFonts w:ascii="Cambria" w:hAnsi="Cambria" w:cs="Arial"/>
                <w:b/>
                <w:kern w:val="2"/>
                <w:lang w:eastAsia="pl-PL" w:bidi="hi-IN"/>
              </w:rPr>
              <w:t xml:space="preserve"> </w:t>
            </w:r>
          </w:p>
        </w:tc>
      </w:tr>
    </w:tbl>
    <w:p w14:paraId="69B9F1D1" w14:textId="77777777" w:rsidR="001A6C5A" w:rsidRPr="001A6C5A" w:rsidRDefault="001A6C5A" w:rsidP="001A6C5A">
      <w:pPr>
        <w:widowControl w:val="0"/>
        <w:tabs>
          <w:tab w:val="left" w:pos="284"/>
          <w:tab w:val="num" w:pos="2291"/>
        </w:tabs>
        <w:spacing w:after="0" w:line="276" w:lineRule="auto"/>
        <w:jc w:val="both"/>
        <w:rPr>
          <w:rFonts w:ascii="Cambria" w:eastAsia="Times New Roman" w:hAnsi="Cambria" w:cs="Times New Roman"/>
          <w:bCs/>
          <w:lang w:eastAsia="pl-PL"/>
        </w:rPr>
      </w:pPr>
    </w:p>
    <w:p w14:paraId="1D7EDE62"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może w celu potwierdzenia spełnienia warunków udziału w postępowaniu polegać na zdolnościach technicznych lub zawodowych podmiotów udostępniających zasoby, niezależnie od charakteru prawnego łączących go z nimi stosunków prawnych.</w:t>
      </w:r>
    </w:p>
    <w:p w14:paraId="272607F5"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 odniesieniu do warunków dotyczących doświadczenia, wykonawcy mogą polegać na zdolnościach podmiotów udostępniających zasoby, jeśli podmioty te wykonują świadczenie do realizacji którego te zdolności są wymagane.</w:t>
      </w:r>
    </w:p>
    <w:p w14:paraId="790BF7E0"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Wzór oświadczenia stanowi załącznik nr 6 do SWZ.</w:t>
      </w:r>
    </w:p>
    <w:p w14:paraId="5B313D37"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B06561A"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D21E53C" w14:textId="77777777" w:rsidR="001A6C5A" w:rsidRPr="001A6C5A" w:rsidRDefault="001A6C5A" w:rsidP="00D44343">
      <w:pPr>
        <w:tabs>
          <w:tab w:val="left" w:pos="142"/>
          <w:tab w:val="left" w:pos="284"/>
        </w:tabs>
        <w:suppressAutoHyphens/>
        <w:spacing w:after="0" w:line="276" w:lineRule="auto"/>
        <w:contextualSpacing/>
        <w:jc w:val="both"/>
        <w:rPr>
          <w:rFonts w:ascii="Cambria" w:eastAsia="Times New Roman" w:hAnsi="Cambria" w:cs="Arial"/>
          <w:bCs/>
          <w:i/>
          <w:lang w:eastAsia="pl-PL"/>
        </w:rPr>
      </w:pPr>
      <w:r w:rsidRPr="001A6C5A">
        <w:rPr>
          <w:rFonts w:ascii="Cambria" w:eastAsia="Times New Roman" w:hAnsi="Cambria" w:cs="Arial"/>
          <w:b/>
          <w:iCs/>
          <w:lang w:eastAsia="pl-PL"/>
        </w:rPr>
        <w:lastRenderedPageBreak/>
        <w:t>Uwaga:</w:t>
      </w:r>
      <w:r w:rsidRPr="001A6C5A">
        <w:rPr>
          <w:rFonts w:ascii="Cambria" w:eastAsia="Times New Roman" w:hAnsi="Cambria" w:cs="Arial"/>
          <w:bCs/>
          <w:iCs/>
          <w:lang w:eastAsia="pl-PL"/>
        </w:rPr>
        <w:t xml:space="preserve"> </w:t>
      </w:r>
      <w:r w:rsidRPr="001A6C5A">
        <w:rPr>
          <w:rFonts w:ascii="Cambria" w:eastAsia="Times New Roman" w:hAnsi="Cambria" w:cs="Arial"/>
          <w:bCs/>
          <w:i/>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863F4B4" w14:textId="77777777" w:rsidR="001A6C5A" w:rsidRPr="001A6C5A" w:rsidRDefault="001A6C5A">
      <w:pPr>
        <w:numPr>
          <w:ilvl w:val="0"/>
          <w:numId w:val="173"/>
        </w:numPr>
        <w:tabs>
          <w:tab w:val="left" w:pos="142"/>
          <w:tab w:val="left" w:pos="284"/>
        </w:tabs>
        <w:suppressAutoHyphens/>
        <w:spacing w:after="0" w:line="276" w:lineRule="auto"/>
        <w:contextualSpacing/>
        <w:jc w:val="both"/>
        <w:rPr>
          <w:rFonts w:ascii="Cambria" w:eastAsia="Times New Roman" w:hAnsi="Cambria" w:cs="Arial"/>
          <w:bCs/>
          <w:iCs/>
          <w:lang w:eastAsia="pl-PL"/>
        </w:rPr>
      </w:pPr>
      <w:r w:rsidRPr="001A6C5A">
        <w:rPr>
          <w:rFonts w:ascii="Cambria" w:eastAsia="Times New Roman" w:hAnsi="Cambria" w:cs="Arial"/>
          <w:bCs/>
          <w:iCs/>
          <w:lang w:eastAsia="pl-PL"/>
        </w:rPr>
        <w:t>Wykonawca, w przypadku polegania na zdolnościach lub sytuacji podmiotów udostępniających zasoby, przedstawia, wraz z oświadczeniem, o którym mowa w Rozdziale XI pkt.2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XI SWZ.</w:t>
      </w:r>
    </w:p>
    <w:p w14:paraId="5DAF8949" w14:textId="77777777" w:rsidR="001A6C5A" w:rsidRPr="001A6C5A" w:rsidRDefault="001A6C5A" w:rsidP="001A6C5A">
      <w:pPr>
        <w:tabs>
          <w:tab w:val="left" w:pos="284"/>
        </w:tabs>
        <w:spacing w:after="0" w:line="276" w:lineRule="auto"/>
        <w:jc w:val="both"/>
        <w:rPr>
          <w:rFonts w:ascii="Cambria" w:eastAsia="Times New Roman" w:hAnsi="Cambria" w:cs="Times New Roman"/>
          <w:bCs/>
          <w:lang w:eastAsia="pl-PL"/>
        </w:rPr>
      </w:pPr>
    </w:p>
    <w:tbl>
      <w:tblPr>
        <w:tblStyle w:val="Tabela-Siatka19"/>
        <w:tblW w:w="0" w:type="auto"/>
        <w:shd w:val="clear" w:color="auto" w:fill="E2EFD9" w:themeFill="accent6" w:themeFillTint="33"/>
        <w:tblLook w:val="04A0" w:firstRow="1" w:lastRow="0" w:firstColumn="1" w:lastColumn="0" w:noHBand="0" w:noVBand="1"/>
      </w:tblPr>
      <w:tblGrid>
        <w:gridCol w:w="8921"/>
      </w:tblGrid>
      <w:tr w:rsidR="001A6C5A" w:rsidRPr="001A6C5A" w14:paraId="6439289E" w14:textId="77777777" w:rsidTr="00316B09">
        <w:tc>
          <w:tcPr>
            <w:tcW w:w="8921" w:type="dxa"/>
            <w:shd w:val="clear" w:color="auto" w:fill="E2EFD9" w:themeFill="accent6" w:themeFillTint="33"/>
          </w:tcPr>
          <w:p w14:paraId="3232A4F0" w14:textId="77777777"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Rozdział XIV.</w:t>
            </w:r>
          </w:p>
          <w:p w14:paraId="5BEE68D9" w14:textId="0AB4C74C" w:rsidR="001A6C5A" w:rsidRPr="001A6C5A" w:rsidRDefault="001A6C5A" w:rsidP="001A6C5A">
            <w:pPr>
              <w:tabs>
                <w:tab w:val="left" w:pos="855"/>
              </w:tabs>
              <w:jc w:val="both"/>
              <w:textAlignment w:val="baseline"/>
              <w:rPr>
                <w:rFonts w:ascii="Cambria" w:hAnsi="Cambria" w:cs="Arial"/>
                <w:b/>
                <w:kern w:val="2"/>
                <w:lang w:eastAsia="pl-PL" w:bidi="hi-IN"/>
              </w:rPr>
            </w:pPr>
            <w:r w:rsidRPr="001A6C5A">
              <w:rPr>
                <w:rFonts w:ascii="Cambria" w:hAnsi="Cambria" w:cs="Arial"/>
                <w:b/>
                <w:kern w:val="2"/>
                <w:lang w:eastAsia="pl-PL" w:bidi="hi-IN"/>
              </w:rPr>
              <w:t xml:space="preserve">INFORMACJA DLA WYKONAWCÓW WSPÓLNIE UBIEGAJACYCH SIĘ O UDZIELENIE ZAMÓWIENIA (SPÓLKI CYWILNE/KONSORCJA) </w:t>
            </w:r>
          </w:p>
        </w:tc>
      </w:tr>
    </w:tbl>
    <w:p w14:paraId="7FD822CA" w14:textId="77777777" w:rsidR="001A6C5A" w:rsidRPr="001A6C5A" w:rsidRDefault="001A6C5A" w:rsidP="001A6C5A">
      <w:pPr>
        <w:tabs>
          <w:tab w:val="left" w:pos="284"/>
        </w:tabs>
        <w:spacing w:after="0" w:line="276" w:lineRule="auto"/>
        <w:jc w:val="both"/>
        <w:rPr>
          <w:rFonts w:ascii="Cambria" w:eastAsia="Calibri" w:hAnsi="Cambria" w:cs="Arial"/>
        </w:rPr>
      </w:pPr>
    </w:p>
    <w:p w14:paraId="21BBA71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1. 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3705824F"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2. W przypadku Wykonawców wspólnie ubiegających się o udzielenie zamówienia, oświadczenia, o których mowa w Rozdziale XII, pkt.2, SWZ składa każdy z wykonawców. Oświadczenia te potwierdzają brak podstaw wykluczenia oraz spełnienia warunków udziału w zakresie, w jakim każdy z wykonawców wykazuje spełnienie warunków udziału w postępowaniu.</w:t>
      </w:r>
    </w:p>
    <w:p w14:paraId="6964D495"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3. Wykonawcy wspólnie ubiegający się o udzielenie zamówienia dołączają do oferty oświadczenia, z którego wynika, które roboty budowlane/dostawy/usługi wykonują poszczególni wykonawcy.</w:t>
      </w:r>
    </w:p>
    <w:p w14:paraId="5C3C47B2" w14:textId="77777777" w:rsidR="001A6C5A" w:rsidRPr="001A6C5A" w:rsidRDefault="001A6C5A" w:rsidP="001A6C5A">
      <w:pPr>
        <w:tabs>
          <w:tab w:val="left" w:pos="284"/>
        </w:tabs>
        <w:spacing w:after="0" w:line="276" w:lineRule="auto"/>
        <w:jc w:val="both"/>
        <w:rPr>
          <w:rFonts w:ascii="Cambria" w:hAnsi="Cambria" w:cs="Arial"/>
        </w:rPr>
      </w:pPr>
      <w:r w:rsidRPr="001A6C5A">
        <w:rPr>
          <w:rFonts w:ascii="Cambria" w:hAnsi="Cambria" w:cs="Arial"/>
        </w:rPr>
        <w:t>4. Oświadczenia i dokumenty potwierdzające brak podstaw do wykluczenia z postępowania składa każdy z Wykonawców wspólnie ubiegających się o zamówienia.</w:t>
      </w:r>
    </w:p>
    <w:p w14:paraId="0F976344"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9606"/>
      </w:tblGrid>
      <w:tr w:rsidR="001A6C5A" w:rsidRPr="001A6C5A" w14:paraId="22C7DB2D" w14:textId="77777777" w:rsidTr="00316B09">
        <w:tc>
          <w:tcPr>
            <w:tcW w:w="9606" w:type="dxa"/>
            <w:shd w:val="clear" w:color="auto" w:fill="E2EFD9" w:themeFill="accent6" w:themeFillTint="33"/>
          </w:tcPr>
          <w:p w14:paraId="3DC7D4E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w:t>
            </w:r>
          </w:p>
          <w:p w14:paraId="363ED03F" w14:textId="544E778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ŚRODKACH KOMUNIKACJI ELEKTRONICZNEJ, PRZY UŻYCIU KTÓRYCH ZAMAWIAJĄCY BĘDZIE KOMUNIKOWAŁ SIĘ Z WYKONAWCAMI , ORAZ INFROMACJE O WYMAGANIACH TECHNICZNYCH I ORGANIZACYJNYCH SPORZĄDZANIA, WYSYŁANIA I ODBIERANIA KORESPONDENCJI ELEKTONICZNEJ. </w:t>
            </w:r>
            <w:r w:rsidR="00C50DC1">
              <w:rPr>
                <w:rFonts w:ascii="Cambria" w:eastAsia="Andale Sans UI" w:hAnsi="Cambria" w:cs="Arial"/>
                <w:b/>
                <w:kern w:val="2"/>
                <w:sz w:val="24"/>
                <w:szCs w:val="20"/>
                <w:lang w:eastAsia="pl-PL" w:bidi="hi-IN"/>
              </w:rPr>
              <w:t xml:space="preserve"> </w:t>
            </w:r>
          </w:p>
        </w:tc>
      </w:tr>
    </w:tbl>
    <w:p w14:paraId="68302277" w14:textId="77777777" w:rsidR="001A6C5A" w:rsidRPr="001A6C5A" w:rsidRDefault="001A6C5A" w:rsidP="001A6C5A">
      <w:pPr>
        <w:tabs>
          <w:tab w:val="left" w:pos="284"/>
        </w:tabs>
        <w:spacing w:after="0" w:line="276" w:lineRule="auto"/>
        <w:jc w:val="both"/>
        <w:rPr>
          <w:rFonts w:ascii="Cambria" w:eastAsia="Calibri" w:hAnsi="Cambria" w:cs="Arial"/>
        </w:rPr>
      </w:pPr>
    </w:p>
    <w:p w14:paraId="76969301" w14:textId="77777777" w:rsidR="00C50DC1" w:rsidRPr="00C50DC1" w:rsidRDefault="00C50DC1" w:rsidP="00C50DC1">
      <w:pPr>
        <w:tabs>
          <w:tab w:val="left" w:pos="284"/>
        </w:tabs>
        <w:spacing w:after="0" w:line="240" w:lineRule="auto"/>
        <w:jc w:val="both"/>
        <w:rPr>
          <w:rFonts w:ascii="Cambria" w:hAnsi="Cambria" w:cs="Arial"/>
        </w:rPr>
      </w:pPr>
      <w:r w:rsidRPr="00C50DC1">
        <w:rPr>
          <w:rFonts w:ascii="Cambria" w:hAnsi="Cambria" w:cs="Arial"/>
        </w:rPr>
        <w:t>1. Postępowanie prowadzone jest w języku polskim w formie elektronicznej .</w:t>
      </w:r>
    </w:p>
    <w:p w14:paraId="09928E2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Times New Roman"/>
          <w:color w:val="000000"/>
          <w:kern w:val="3"/>
          <w:lang w:eastAsia="zh-CN"/>
        </w:rPr>
        <w:t xml:space="preserve">2. W postępowaniu o udzielenie zamówienia komunikacja pomiędzy Zamawiającym a Wykonawcami w szczególności składanie oświadczeń, wniosków, zawiadomień oraz przekazywanie informacji odbywa się elektronicznie za pośrednictwem </w:t>
      </w:r>
      <w:hyperlink r:id="rId13" w:history="1">
        <w:r w:rsidRPr="00C50DC1">
          <w:rPr>
            <w:rFonts w:ascii="Cambria" w:eastAsia="Poppins" w:hAnsi="Cambria" w:cs="Tahoma"/>
            <w:color w:val="0000FF"/>
            <w:u w:val="single"/>
            <w:lang w:eastAsia="pl-PL"/>
          </w:rPr>
          <w:t>www.platformazakupowa.pl/pn/gminasantok</w:t>
        </w:r>
      </w:hyperlink>
      <w:r w:rsidRPr="00C50DC1">
        <w:rPr>
          <w:rFonts w:ascii="Cambria" w:eastAsia="Poppins" w:hAnsi="Cambria" w:cs="Tahoma"/>
          <w:lang w:eastAsia="pl-PL"/>
        </w:rPr>
        <w:t xml:space="preserve"> </w:t>
      </w:r>
      <w:r w:rsidRPr="00C50DC1">
        <w:rPr>
          <w:rFonts w:ascii="Cambria" w:eastAsia="Times New Roman" w:hAnsi="Cambria" w:cs="Tahoma"/>
          <w:b/>
          <w:bCs/>
          <w:color w:val="000000"/>
          <w:kern w:val="3"/>
          <w:lang w:eastAsia="zh-CN"/>
        </w:rPr>
        <w:t>.</w:t>
      </w:r>
      <w:r w:rsidRPr="00C50DC1">
        <w:rPr>
          <w:rFonts w:ascii="Cambria" w:eastAsia="Times New Roman" w:hAnsi="Cambria" w:cs="Tahoma"/>
          <w:color w:val="000000"/>
          <w:kern w:val="3"/>
          <w:lang w:eastAsia="zh-CN"/>
        </w:rPr>
        <w:t xml:space="preserve"> </w:t>
      </w:r>
    </w:p>
    <w:p w14:paraId="5664C46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Kontaktowanie się z Zamawiającym w sposób inny niż poprzez Platformę dopuszczalne jest tylko w sytuacjach wyjątkowych.</w:t>
      </w:r>
    </w:p>
    <w:p w14:paraId="72CEEFB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4. Korzystanie z Platformy przez Wykonawców jest bezpłatne.</w:t>
      </w:r>
    </w:p>
    <w:p w14:paraId="07CF32F3"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5. Wymagania sprzętowo – aplikacyjne umożliwiające pracę na platfromazakupowa.pl:</w:t>
      </w:r>
    </w:p>
    <w:p w14:paraId="32E2444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1) stały dostęp do sieci Internet o gwarantowanej przepustowości nie mniejszej niż 512 </w:t>
      </w:r>
      <w:proofErr w:type="spellStart"/>
      <w:r w:rsidRPr="00C50DC1">
        <w:rPr>
          <w:rFonts w:ascii="Cambria" w:eastAsia="Times New Roman" w:hAnsi="Cambria" w:cs="Calibri"/>
          <w:color w:val="000000"/>
          <w:kern w:val="3"/>
          <w:lang w:eastAsia="zh-CN"/>
        </w:rPr>
        <w:t>kb</w:t>
      </w:r>
      <w:proofErr w:type="spellEnd"/>
      <w:r w:rsidRPr="00C50DC1">
        <w:rPr>
          <w:rFonts w:ascii="Cambria" w:eastAsia="Times New Roman" w:hAnsi="Cambria" w:cs="Calibri"/>
          <w:color w:val="000000"/>
          <w:kern w:val="3"/>
          <w:lang w:eastAsia="zh-CN"/>
        </w:rPr>
        <w:t>/s,</w:t>
      </w:r>
    </w:p>
    <w:p w14:paraId="2D634EB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komputer klasy PC lub MAC o następującej konfiguracji: pamięć min. 2 GB Ram, procesor Intel IV 2 GHZ lub jego nowsza wersja, jeden z systemów  operacyjnych – MS Windows 7, Mac Osx104, Linux, lub ich nowsze wersje,</w:t>
      </w:r>
    </w:p>
    <w:p w14:paraId="55D05970"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3) zainstalowana dowolna przeglądarka internetowa, w przypadku Internet Explorer minimalnie wersja 10.0,</w:t>
      </w:r>
    </w:p>
    <w:p w14:paraId="3504010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4) włączona obsługa </w:t>
      </w:r>
      <w:proofErr w:type="spellStart"/>
      <w:r w:rsidRPr="00C50DC1">
        <w:rPr>
          <w:rFonts w:ascii="Cambria" w:eastAsia="Times New Roman" w:hAnsi="Cambria" w:cs="Calibri"/>
          <w:color w:val="000000"/>
          <w:kern w:val="3"/>
          <w:lang w:eastAsia="zh-CN"/>
        </w:rPr>
        <w:t>JavaScrip</w:t>
      </w:r>
      <w:proofErr w:type="spellEnd"/>
      <w:r w:rsidRPr="00C50DC1">
        <w:rPr>
          <w:rFonts w:ascii="Cambria" w:eastAsia="Times New Roman" w:hAnsi="Cambria" w:cs="Calibri"/>
          <w:color w:val="000000"/>
          <w:kern w:val="3"/>
          <w:lang w:eastAsia="zh-CN"/>
        </w:rPr>
        <w:t>,</w:t>
      </w:r>
    </w:p>
    <w:p w14:paraId="75A8D74A"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 xml:space="preserve">5) zainstalowany program Adobe </w:t>
      </w:r>
      <w:proofErr w:type="spellStart"/>
      <w:r w:rsidRPr="00C50DC1">
        <w:rPr>
          <w:rFonts w:ascii="Cambria" w:eastAsia="Times New Roman" w:hAnsi="Cambria" w:cs="Calibri"/>
          <w:color w:val="000000"/>
          <w:kern w:val="3"/>
          <w:lang w:eastAsia="zh-CN"/>
        </w:rPr>
        <w:t>Acrobat</w:t>
      </w:r>
      <w:proofErr w:type="spellEnd"/>
      <w:r w:rsidRPr="00C50DC1">
        <w:rPr>
          <w:rFonts w:ascii="Cambria" w:eastAsia="Times New Roman" w:hAnsi="Cambria" w:cs="Calibri"/>
          <w:color w:val="000000"/>
          <w:kern w:val="3"/>
          <w:lang w:eastAsia="zh-CN"/>
        </w:rPr>
        <w:t xml:space="preserve"> Reader lub inny obsługujący format plików.pdf,</w:t>
      </w:r>
    </w:p>
    <w:p w14:paraId="695818FB"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lastRenderedPageBreak/>
        <w:t>6) szyfrowanie na platformazakupowa.pl odbywa się za pomocą protokołu TLS 1.3,</w:t>
      </w:r>
    </w:p>
    <w:p w14:paraId="73C352FC"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Oznaczenie czasu odbioru danych przez platformę zakupową stanowi datę oraz dokładny czas (</w:t>
      </w:r>
      <w:proofErr w:type="spellStart"/>
      <w:r w:rsidRPr="00C50DC1">
        <w:rPr>
          <w:rFonts w:ascii="Cambria" w:eastAsia="Times New Roman" w:hAnsi="Cambria" w:cs="Calibri"/>
          <w:color w:val="000000"/>
          <w:kern w:val="3"/>
          <w:lang w:eastAsia="zh-CN"/>
        </w:rPr>
        <w:t>hh:mm:ss</w:t>
      </w:r>
      <w:proofErr w:type="spellEnd"/>
      <w:r w:rsidRPr="00C50DC1">
        <w:rPr>
          <w:rFonts w:ascii="Cambria" w:eastAsia="Times New Roman" w:hAnsi="Cambria" w:cs="Calibri"/>
          <w:color w:val="000000"/>
          <w:kern w:val="3"/>
          <w:lang w:eastAsia="zh-CN"/>
        </w:rPr>
        <w:t>), generowany wg. czasu lokalnego serwera synchronizowanego z zegarem Głównego Urzędu Miar.</w:t>
      </w:r>
    </w:p>
    <w:p w14:paraId="27538CC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6. Maksymalny rozmiar jednego pliku przesłanego za pośrednictwem dedykowanych formularzy do: złożenia, zmiany, wycofania oferty wynosi 150 MB natomiast przy komunikacji wielkości pliku to maksymalnie 500 MB.</w:t>
      </w:r>
    </w:p>
    <w:p w14:paraId="4B4C7241"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7. Komunikacja (odrębna od złożenia oferty) między Zamawiającym a Wykonawcami, w tym przekazywanie wszelkich oświadczeń, wniosków, zawiadomień oraz informacji, odbywa się za pośrednictwem formularza „Wyślij wiadomość do zamawiającego” na platformazakupowa.pl. Za datę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4EC7F7C9"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8. Zamawiający będzie przekazywał Wykonawcom informacje za pośrednictwem platformazkupowa.pl.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879C17E"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9. Wykonawca jako podmiot profesjonalny ma obowiązek sprawdzania komunikatów i wiadomości bezpośrednio na platformazakupowa.pl, przesłanych przez Zamawiającego, gdyż system powiadomień może ulec awarii lub powiadomienie może trafić do folderu SPAM.</w:t>
      </w:r>
    </w:p>
    <w:p w14:paraId="2200F90F"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10. Wykonawca, przystępując do niniejszego postepowania o udzielenie zamówienia publicznego:</w:t>
      </w:r>
    </w:p>
    <w:p w14:paraId="1A5F78B6"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1) akceptuje warunki korzystania z platformazakupowa.pl określone w Regulaminie zamieszczonym na stronie internetowej Platformy w zakładce „Regulamin” oraz uznaje go za wiążący,</w:t>
      </w:r>
    </w:p>
    <w:p w14:paraId="5BA6A3CD"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w:color w:val="000000"/>
          <w:kern w:val="3"/>
          <w:lang w:eastAsia="zh-CN"/>
        </w:rPr>
      </w:pPr>
      <w:r w:rsidRPr="00C50DC1">
        <w:rPr>
          <w:rFonts w:ascii="Cambria" w:eastAsia="Times New Roman" w:hAnsi="Cambria" w:cs="Calibri"/>
          <w:color w:val="000000"/>
          <w:kern w:val="3"/>
          <w:lang w:eastAsia="zh-CN"/>
        </w:rPr>
        <w:t>2) zapoznał i stosuje się do Instrukcji składania ofert/wniosków dostępnej na stronie internetowej Platformy.</w:t>
      </w:r>
    </w:p>
    <w:p w14:paraId="22E6C67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Garamond"/>
          <w:b/>
          <w:bCs/>
          <w:color w:val="000000"/>
          <w:kern w:val="3"/>
          <w:lang w:eastAsia="zh-CN"/>
        </w:rPr>
      </w:pPr>
      <w:r w:rsidRPr="00C50DC1">
        <w:rPr>
          <w:rFonts w:ascii="Cambria" w:eastAsia="Times New Roman" w:hAnsi="Cambria" w:cs="Calibri"/>
          <w:color w:val="000000"/>
          <w:kern w:val="3"/>
          <w:lang w:eastAsia="zh-CN"/>
        </w:rPr>
        <w:t>11. Instrukcje korzystania z platfromazakupowa.pl dotyczące w szczególności logowania, składania wniosków o wyjaśnienie treści SWZ, składania ofert oraz innych czynności podejmowanych przy użyciu platformazakupowa.pl znajdują się w zakładce „</w:t>
      </w:r>
      <w:proofErr w:type="spellStart"/>
      <w:r w:rsidRPr="00C50DC1">
        <w:rPr>
          <w:rFonts w:ascii="Cambria" w:eastAsia="Times New Roman" w:hAnsi="Cambria" w:cs="Calibri"/>
          <w:color w:val="000000"/>
          <w:kern w:val="3"/>
          <w:lang w:eastAsia="zh-CN"/>
        </w:rPr>
        <w:t>Instrukce</w:t>
      </w:r>
      <w:proofErr w:type="spellEnd"/>
      <w:r w:rsidRPr="00C50DC1">
        <w:rPr>
          <w:rFonts w:ascii="Cambria" w:eastAsia="Times New Roman" w:hAnsi="Cambria" w:cs="Calibri"/>
          <w:color w:val="000000"/>
          <w:kern w:val="3"/>
          <w:lang w:eastAsia="zh-CN"/>
        </w:rPr>
        <w:t xml:space="preserve"> dla Wykonawców” na stronie internetowej pod adresem: </w:t>
      </w:r>
      <w:hyperlink r:id="rId14" w:history="1">
        <w:r w:rsidRPr="00C50DC1">
          <w:rPr>
            <w:rFonts w:ascii="Cambria" w:eastAsia="Times New Roman" w:hAnsi="Cambria" w:cs="Calibri"/>
            <w:color w:val="0000FF"/>
            <w:kern w:val="3"/>
            <w:u w:val="single"/>
            <w:lang w:eastAsia="zh-CN"/>
          </w:rPr>
          <w:t>https://platfromazakupowa.pl/strona/45-instrukce</w:t>
        </w:r>
      </w:hyperlink>
      <w:r w:rsidRPr="00C50DC1">
        <w:rPr>
          <w:rFonts w:ascii="Cambria" w:eastAsia="Times New Roman" w:hAnsi="Cambria" w:cs="Calibri"/>
          <w:color w:val="000000"/>
          <w:kern w:val="3"/>
          <w:lang w:eastAsia="zh-CN"/>
        </w:rPr>
        <w:t xml:space="preserve">. </w:t>
      </w:r>
    </w:p>
    <w:p w14:paraId="0A5898A7"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00"/>
          <w:kern w:val="3"/>
          <w:lang w:eastAsia="zh-CN"/>
        </w:rPr>
      </w:pPr>
      <w:r w:rsidRPr="00C50DC1">
        <w:rPr>
          <w:rFonts w:ascii="Cambria" w:eastAsia="Times New Roman" w:hAnsi="Cambria" w:cs="Garamond"/>
          <w:color w:val="000000"/>
          <w:kern w:val="3"/>
          <w:lang w:eastAsia="zh-CN"/>
        </w:rPr>
        <w:t>12</w:t>
      </w:r>
      <w:r w:rsidRPr="00C50DC1">
        <w:rPr>
          <w:rFonts w:ascii="Cambria" w:eastAsia="Times New Roman" w:hAnsi="Cambria" w:cs="Garamond"/>
          <w:b/>
          <w:bCs/>
          <w:color w:val="000000"/>
          <w:kern w:val="3"/>
          <w:lang w:eastAsia="zh-CN"/>
        </w:rPr>
        <w:t>. </w:t>
      </w:r>
      <w:r w:rsidRPr="00C50DC1">
        <w:rPr>
          <w:rFonts w:ascii="Cambria" w:eastAsia="Times New Roman" w:hAnsi="Cambria" w:cs="Times New Roman"/>
          <w:color w:val="000000"/>
          <w:kern w:val="3"/>
          <w:lang w:eastAsia="zh-CN"/>
        </w:rPr>
        <w:t xml:space="preserve">We wszelkiej korespondencji związanej z niniejszym postępowaniem Zamawiający i Wykonawcy posługują się numerem ogłoszenia (BZP, lub ID postępowania). </w:t>
      </w:r>
      <w:r w:rsidRPr="00C50DC1">
        <w:rPr>
          <w:rFonts w:ascii="Cambria" w:eastAsia="Times New Roman" w:hAnsi="Cambria" w:cs="Calibri Light"/>
          <w:color w:val="000000"/>
          <w:kern w:val="3"/>
          <w:lang w:eastAsia="zh-CN"/>
        </w:rPr>
        <w:t xml:space="preserve">Osoby wyznaczone do komunikacji z Wykonawcą: </w:t>
      </w:r>
    </w:p>
    <w:p w14:paraId="03E4F4D8" w14:textId="77777777" w:rsidR="00C50DC1" w:rsidRPr="00C50DC1" w:rsidRDefault="00C50DC1" w:rsidP="00C50DC1">
      <w:pPr>
        <w:suppressAutoHyphens/>
        <w:autoSpaceDN w:val="0"/>
        <w:spacing w:after="0" w:line="240" w:lineRule="auto"/>
        <w:jc w:val="both"/>
        <w:textAlignment w:val="baseline"/>
        <w:rPr>
          <w:rFonts w:ascii="Cambria" w:eastAsia="Times New Roman" w:hAnsi="Cambria" w:cs="Calibri Light"/>
          <w:color w:val="0000FF"/>
          <w:kern w:val="3"/>
          <w:u w:val="single"/>
          <w:lang w:eastAsia="zh-CN"/>
        </w:rPr>
      </w:pPr>
      <w:r w:rsidRPr="00C50DC1">
        <w:rPr>
          <w:rFonts w:ascii="Cambria" w:eastAsia="Times New Roman" w:hAnsi="Cambria" w:cs="Calibri Light"/>
          <w:b/>
          <w:bCs/>
          <w:color w:val="000000"/>
          <w:kern w:val="3"/>
          <w:lang w:eastAsia="zh-CN"/>
        </w:rPr>
        <w:t>1)</w:t>
      </w:r>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bCs/>
          <w:color w:val="000000"/>
          <w:kern w:val="3"/>
          <w:lang w:eastAsia="zh-CN"/>
        </w:rPr>
        <w:t xml:space="preserve">Bogumiła </w:t>
      </w:r>
      <w:proofErr w:type="spellStart"/>
      <w:r w:rsidRPr="00C50DC1">
        <w:rPr>
          <w:rFonts w:ascii="Cambria" w:eastAsia="Times New Roman" w:hAnsi="Cambria" w:cs="Calibri Light"/>
          <w:b/>
          <w:bCs/>
          <w:color w:val="000000"/>
          <w:kern w:val="3"/>
          <w:lang w:eastAsia="zh-CN"/>
        </w:rPr>
        <w:t>Popkowska</w:t>
      </w:r>
      <w:proofErr w:type="spellEnd"/>
      <w:r w:rsidRPr="00C50DC1">
        <w:rPr>
          <w:rFonts w:ascii="Cambria" w:eastAsia="Times New Roman" w:hAnsi="Cambria" w:cs="Calibri Light"/>
          <w:color w:val="000000"/>
          <w:kern w:val="3"/>
          <w:lang w:eastAsia="zh-CN"/>
        </w:rPr>
        <w:t xml:space="preserve"> </w:t>
      </w:r>
      <w:r w:rsidRPr="00C50DC1">
        <w:rPr>
          <w:rFonts w:ascii="Cambria" w:eastAsia="Times New Roman" w:hAnsi="Cambria" w:cs="Calibri Light"/>
          <w:b/>
          <w:color w:val="000000"/>
          <w:kern w:val="3"/>
          <w:lang w:eastAsia="zh-CN"/>
        </w:rPr>
        <w:t xml:space="preserve">adres e-mail : </w:t>
      </w:r>
      <w:hyperlink r:id="rId15" w:history="1">
        <w:r w:rsidRPr="00C50DC1">
          <w:rPr>
            <w:rFonts w:ascii="Cambria" w:eastAsia="Times New Roman" w:hAnsi="Cambria" w:cs="Calibri Light"/>
            <w:color w:val="0000FF"/>
            <w:kern w:val="3"/>
            <w:u w:val="single"/>
            <w:lang w:eastAsia="zh-CN"/>
          </w:rPr>
          <w:t>b.popkowska@santok.pl</w:t>
        </w:r>
      </w:hyperlink>
    </w:p>
    <w:p w14:paraId="612296D2" w14:textId="41548671" w:rsidR="00C50DC1" w:rsidRDefault="00C50DC1" w:rsidP="00C50DC1">
      <w:pPr>
        <w:tabs>
          <w:tab w:val="left" w:pos="284"/>
        </w:tabs>
        <w:spacing w:after="0" w:line="276" w:lineRule="auto"/>
        <w:jc w:val="both"/>
        <w:rPr>
          <w:rFonts w:ascii="Cambria" w:eastAsia="Times New Roman" w:hAnsi="Cambria" w:cs="Calibri Light"/>
          <w:color w:val="0000FF"/>
          <w:kern w:val="3"/>
          <w:u w:val="single"/>
          <w:lang w:eastAsia="zh-CN"/>
        </w:rPr>
      </w:pPr>
      <w:r w:rsidRPr="00C50DC1">
        <w:rPr>
          <w:rFonts w:ascii="Cambria" w:eastAsia="Times New Roman" w:hAnsi="Cambria" w:cs="Calibri Light"/>
          <w:b/>
          <w:bCs/>
          <w:kern w:val="3"/>
          <w:lang w:eastAsia="zh-CN"/>
        </w:rPr>
        <w:t xml:space="preserve">2) </w:t>
      </w:r>
      <w:r>
        <w:rPr>
          <w:rFonts w:ascii="Cambria" w:eastAsia="Times New Roman" w:hAnsi="Cambria" w:cs="Calibri Light"/>
          <w:b/>
          <w:bCs/>
          <w:kern w:val="3"/>
          <w:lang w:eastAsia="zh-CN"/>
        </w:rPr>
        <w:t>Leszek Dobek</w:t>
      </w:r>
      <w:r w:rsidRPr="00C50DC1">
        <w:rPr>
          <w:rFonts w:ascii="Cambria" w:eastAsia="Times New Roman" w:hAnsi="Cambria" w:cs="Calibri Light"/>
          <w:b/>
          <w:bCs/>
          <w:kern w:val="3"/>
          <w:lang w:eastAsia="zh-CN"/>
        </w:rPr>
        <w:t>, adres e-mail:</w:t>
      </w:r>
      <w:r w:rsidRPr="00C50DC1">
        <w:rPr>
          <w:rFonts w:ascii="Cambria" w:eastAsia="Times New Roman" w:hAnsi="Cambria" w:cs="Calibri Light"/>
          <w:b/>
          <w:kern w:val="3"/>
          <w:lang w:eastAsia="zh-CN"/>
        </w:rPr>
        <w:t xml:space="preserve"> </w:t>
      </w:r>
      <w:hyperlink r:id="rId16" w:history="1">
        <w:r w:rsidRPr="00AB4C8D">
          <w:rPr>
            <w:rStyle w:val="Hipercze"/>
            <w:rFonts w:ascii="Cambria" w:eastAsia="Times New Roman" w:hAnsi="Cambria" w:cs="Calibri Light"/>
            <w:kern w:val="3"/>
            <w:lang w:eastAsia="zh-CN"/>
          </w:rPr>
          <w:t>leszek.dobek@santok.pl</w:t>
        </w:r>
      </w:hyperlink>
    </w:p>
    <w:p w14:paraId="747DC63D" w14:textId="77777777" w:rsidR="001A6C5A" w:rsidRPr="001A6C5A" w:rsidRDefault="001A6C5A" w:rsidP="001A6C5A">
      <w:pPr>
        <w:tabs>
          <w:tab w:val="left" w:pos="284"/>
        </w:tabs>
        <w:spacing w:after="0" w:line="276" w:lineRule="auto"/>
        <w:jc w:val="both"/>
        <w:rPr>
          <w:rFonts w:ascii="Cambria" w:eastAsia="Calibri" w:hAnsi="Cambria" w:cs="Arial"/>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C258D34" w14:textId="77777777" w:rsidTr="00316B09">
        <w:tc>
          <w:tcPr>
            <w:tcW w:w="8921" w:type="dxa"/>
            <w:shd w:val="clear" w:color="auto" w:fill="E2EFD9" w:themeFill="accent6" w:themeFillTint="33"/>
          </w:tcPr>
          <w:p w14:paraId="182AF55E"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w:t>
            </w:r>
          </w:p>
          <w:p w14:paraId="4313DD82" w14:textId="614BD2AD"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KOMUNIKOWANIA SIĘ ZAMAWIAJĄCEGO Z WYKONAWCAMI W INNY SPOSÓB NIŻ PRZY UŻYCIU ŚRODKÓW KOMUNIKACJI ELEKTRONICZNEJ W PRZYPADKU ZAISTNIENIA JEDNEJ Z SYTUACJI OKREŚLONEJ W ART.65 UST.1, ART.66 I 69 </w:t>
            </w:r>
            <w:r w:rsidR="00C50DC1">
              <w:rPr>
                <w:rFonts w:ascii="Cambria" w:eastAsia="Andale Sans UI" w:hAnsi="Cambria" w:cs="Arial"/>
                <w:b/>
                <w:kern w:val="2"/>
                <w:sz w:val="24"/>
                <w:szCs w:val="20"/>
                <w:lang w:eastAsia="pl-PL" w:bidi="hi-IN"/>
              </w:rPr>
              <w:t xml:space="preserve">. </w:t>
            </w:r>
          </w:p>
        </w:tc>
      </w:tr>
    </w:tbl>
    <w:p w14:paraId="77A700F1" w14:textId="77777777" w:rsidR="001A6C5A" w:rsidRPr="001A6C5A" w:rsidRDefault="001A6C5A" w:rsidP="001A6C5A">
      <w:pPr>
        <w:tabs>
          <w:tab w:val="left" w:pos="284"/>
        </w:tabs>
        <w:spacing w:after="0" w:line="276" w:lineRule="auto"/>
        <w:jc w:val="both"/>
        <w:rPr>
          <w:rFonts w:ascii="Cambria" w:eastAsia="Calibri" w:hAnsi="Cambria" w:cs="Arial"/>
        </w:rPr>
      </w:pPr>
    </w:p>
    <w:p w14:paraId="5CDC23E5" w14:textId="77777777" w:rsidR="001A6C5A" w:rsidRPr="001A6C5A" w:rsidRDefault="001A6C5A" w:rsidP="001A6C5A">
      <w:pPr>
        <w:tabs>
          <w:tab w:val="left" w:pos="284"/>
        </w:tabs>
        <w:spacing w:after="0" w:line="276" w:lineRule="auto"/>
        <w:jc w:val="both"/>
        <w:rPr>
          <w:rFonts w:ascii="Cambria" w:eastAsia="Calibri" w:hAnsi="Cambria" w:cs="Arial"/>
        </w:rPr>
      </w:pPr>
      <w:r w:rsidRPr="001A6C5A">
        <w:rPr>
          <w:rFonts w:ascii="Cambria" w:eastAsia="Calibri" w:hAnsi="Cambria" w:cs="Arial"/>
        </w:rPr>
        <w:t>Zamawiający nie wskazuje innej formy komunikowania się z Wykonawcami w szczególności tych form które zostały określone w art.65 ust.1 oraz art.66 i 69 ustawy PZP.</w:t>
      </w:r>
    </w:p>
    <w:p w14:paraId="0459FC42" w14:textId="77777777" w:rsidR="001A6C5A" w:rsidRPr="001A6C5A" w:rsidRDefault="001A6C5A" w:rsidP="001A6C5A">
      <w:pPr>
        <w:suppressAutoHyphens/>
        <w:spacing w:after="0" w:line="240" w:lineRule="auto"/>
        <w:jc w:val="both"/>
        <w:textAlignment w:val="baseline"/>
        <w:rPr>
          <w:rFonts w:ascii="Cambria" w:eastAsia="Andale Sans UI" w:hAnsi="Cambria" w:cs="Arial"/>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3728CB9" w14:textId="77777777" w:rsidTr="00316B09">
        <w:tc>
          <w:tcPr>
            <w:tcW w:w="8921" w:type="dxa"/>
            <w:shd w:val="clear" w:color="auto" w:fill="E2EFD9" w:themeFill="accent6" w:themeFillTint="33"/>
          </w:tcPr>
          <w:p w14:paraId="0B2F315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w:t>
            </w:r>
          </w:p>
          <w:p w14:paraId="2C83B2E4" w14:textId="34DE1AE1"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SPOSOBIE POROZUMIEWANIA SIĘ ZAMAWIAJĄCEGO Z WYKONAWCAMI ORAZ PRZEKAZYWANIA OŚWIADCZEŃ I DOKUMENTÓW </w:t>
            </w:r>
            <w:r w:rsidR="00C50DC1">
              <w:rPr>
                <w:rFonts w:ascii="Cambria" w:eastAsia="Andale Sans UI" w:hAnsi="Cambria" w:cs="Arial"/>
                <w:b/>
                <w:kern w:val="2"/>
                <w:sz w:val="24"/>
                <w:szCs w:val="20"/>
                <w:lang w:eastAsia="pl-PL" w:bidi="hi-IN"/>
              </w:rPr>
              <w:t xml:space="preserve"> </w:t>
            </w:r>
          </w:p>
        </w:tc>
      </w:tr>
    </w:tbl>
    <w:p w14:paraId="6C8D8260" w14:textId="77777777" w:rsidR="001A6C5A" w:rsidRPr="001A6C5A" w:rsidRDefault="001A6C5A" w:rsidP="001A6C5A">
      <w:pPr>
        <w:tabs>
          <w:tab w:val="left" w:pos="284"/>
          <w:tab w:val="left" w:pos="426"/>
        </w:tabs>
        <w:suppressAutoHyphens/>
        <w:spacing w:after="0" w:line="240" w:lineRule="auto"/>
        <w:jc w:val="both"/>
        <w:textAlignment w:val="baseline"/>
        <w:rPr>
          <w:rFonts w:ascii="Cambria" w:hAnsi="Cambria"/>
        </w:rPr>
      </w:pPr>
    </w:p>
    <w:p w14:paraId="0BCF8FAB" w14:textId="77777777" w:rsidR="001A6C5A" w:rsidRPr="001A6C5A" w:rsidRDefault="001A6C5A" w:rsidP="001A6C5A">
      <w:pPr>
        <w:autoSpaceDE w:val="0"/>
        <w:autoSpaceDN w:val="0"/>
        <w:adjustRightInd w:val="0"/>
        <w:spacing w:after="0" w:line="276" w:lineRule="auto"/>
        <w:jc w:val="both"/>
        <w:rPr>
          <w:rFonts w:ascii="Cambria" w:hAnsi="Cambria"/>
        </w:rPr>
      </w:pPr>
      <w:r w:rsidRPr="001A6C5A">
        <w:rPr>
          <w:rFonts w:ascii="Cambria" w:hAnsi="Cambria"/>
        </w:rPr>
        <w:t>Sprawy merytoryczne dotyczące przedmiotu zamówienia i warunków realizacji należy kierować do:</w:t>
      </w:r>
    </w:p>
    <w:p w14:paraId="34C75116" w14:textId="77777777" w:rsidR="001A6C5A" w:rsidRPr="001A6C5A" w:rsidRDefault="001A6C5A" w:rsidP="001A6C5A">
      <w:pPr>
        <w:autoSpaceDE w:val="0"/>
        <w:autoSpaceDN w:val="0"/>
        <w:adjustRightInd w:val="0"/>
        <w:spacing w:after="0" w:line="276" w:lineRule="auto"/>
        <w:jc w:val="both"/>
        <w:rPr>
          <w:rFonts w:ascii="Cambria" w:hAnsi="Cambria"/>
          <w:noProof/>
        </w:rPr>
      </w:pPr>
      <w:r w:rsidRPr="001A6C5A">
        <w:rPr>
          <w:rFonts w:ascii="Cambria" w:hAnsi="Cambria" w:cs="Arial"/>
          <w:b/>
          <w:noProof/>
        </w:rPr>
        <w:t xml:space="preserve">Bogumiła Popkowska, adres e-mail: </w:t>
      </w:r>
      <w:hyperlink r:id="rId17" w:history="1">
        <w:r w:rsidRPr="001A6C5A">
          <w:rPr>
            <w:rFonts w:ascii="Cambria" w:hAnsi="Cambria" w:cs="Arial"/>
            <w:b/>
            <w:noProof/>
            <w:color w:val="0000FF"/>
            <w:u w:val="single"/>
          </w:rPr>
          <w:t>b.popkowska@santok.pl</w:t>
        </w:r>
      </w:hyperlink>
      <w:r w:rsidRPr="001A6C5A">
        <w:rPr>
          <w:rFonts w:ascii="Cambria" w:hAnsi="Cambria" w:cs="Arial"/>
          <w:b/>
          <w:noProof/>
        </w:rPr>
        <w:t xml:space="preserve"> </w:t>
      </w:r>
    </w:p>
    <w:p w14:paraId="5D7E9B26" w14:textId="77777777" w:rsidR="001A6C5A" w:rsidRPr="001A6C5A" w:rsidRDefault="001A6C5A" w:rsidP="001A6C5A">
      <w:pPr>
        <w:autoSpaceDE w:val="0"/>
        <w:autoSpaceDN w:val="0"/>
        <w:adjustRightInd w:val="0"/>
        <w:spacing w:after="0" w:line="276" w:lineRule="auto"/>
        <w:jc w:val="both"/>
        <w:rPr>
          <w:rFonts w:ascii="Cambria" w:hAnsi="Cambri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C024844" w14:textId="77777777" w:rsidTr="00316B09">
        <w:tc>
          <w:tcPr>
            <w:tcW w:w="8921" w:type="dxa"/>
            <w:shd w:val="clear" w:color="auto" w:fill="E2EFD9" w:themeFill="accent6" w:themeFillTint="33"/>
          </w:tcPr>
          <w:p w14:paraId="5D12D8B2"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XVIII.</w:t>
            </w:r>
          </w:p>
          <w:p w14:paraId="371000FA" w14:textId="47B9F005"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TERMIN ZWIĄZANIA OFERTĄ </w:t>
            </w:r>
            <w:r w:rsidR="00C50DC1">
              <w:rPr>
                <w:rFonts w:ascii="Cambria" w:eastAsia="Andale Sans UI" w:hAnsi="Cambria" w:cs="Arial"/>
                <w:b/>
                <w:kern w:val="2"/>
                <w:sz w:val="24"/>
                <w:szCs w:val="20"/>
                <w:lang w:eastAsia="pl-PL" w:bidi="hi-IN"/>
              </w:rPr>
              <w:t xml:space="preserve"> </w:t>
            </w:r>
          </w:p>
        </w:tc>
      </w:tr>
    </w:tbl>
    <w:p w14:paraId="7E9B438C"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57B52F6" w14:textId="525C5D6E" w:rsidR="001A6C5A" w:rsidRPr="00E658FD" w:rsidRDefault="001A6C5A" w:rsidP="001A6C5A">
      <w:pPr>
        <w:suppressAutoHyphens/>
        <w:autoSpaceDN w:val="0"/>
        <w:spacing w:after="0" w:line="276" w:lineRule="auto"/>
        <w:jc w:val="both"/>
        <w:textAlignment w:val="baseline"/>
        <w:rPr>
          <w:rFonts w:ascii="Cambria" w:eastAsia="Times New Roman" w:hAnsi="Cambria" w:cs="Garamond"/>
          <w:b/>
          <w:bCs/>
          <w:kern w:val="3"/>
          <w:lang w:eastAsia="zh-CN"/>
        </w:rPr>
      </w:pPr>
      <w:r w:rsidRPr="001A6C5A">
        <w:rPr>
          <w:rFonts w:ascii="Cambria" w:eastAsia="Times New Roman" w:hAnsi="Cambria" w:cs="Garamond"/>
          <w:kern w:val="3"/>
          <w:lang w:eastAsia="zh-CN"/>
        </w:rPr>
        <w:t xml:space="preserve">1. Wykonawca jest związany złożoną ofertą od dnia terminu składania ofert do dnia  </w:t>
      </w:r>
      <w:r w:rsidR="001424CF">
        <w:rPr>
          <w:rFonts w:ascii="Cambria" w:eastAsia="Times New Roman" w:hAnsi="Cambria" w:cs="Garamond"/>
          <w:b/>
          <w:bCs/>
          <w:kern w:val="3"/>
          <w:lang w:eastAsia="zh-CN"/>
        </w:rPr>
        <w:t>3 października</w:t>
      </w:r>
      <w:r w:rsidR="00AB44BE">
        <w:rPr>
          <w:rFonts w:ascii="Cambria" w:eastAsia="Times New Roman" w:hAnsi="Cambria" w:cs="Garamond"/>
          <w:b/>
          <w:bCs/>
          <w:kern w:val="3"/>
          <w:lang w:eastAsia="zh-CN"/>
        </w:rPr>
        <w:t xml:space="preserve"> </w:t>
      </w:r>
      <w:r w:rsidRPr="00E658FD">
        <w:rPr>
          <w:rFonts w:ascii="Cambria" w:eastAsia="Times New Roman" w:hAnsi="Cambria" w:cs="Garamond"/>
          <w:b/>
          <w:bCs/>
          <w:kern w:val="3"/>
          <w:lang w:eastAsia="zh-CN"/>
        </w:rPr>
        <w:t>202</w:t>
      </w:r>
      <w:r w:rsidR="00D44343" w:rsidRPr="00E658FD">
        <w:rPr>
          <w:rFonts w:ascii="Cambria" w:eastAsia="Times New Roman" w:hAnsi="Cambria" w:cs="Garamond"/>
          <w:b/>
          <w:bCs/>
          <w:kern w:val="3"/>
          <w:lang w:eastAsia="zh-CN"/>
        </w:rPr>
        <w:t>3</w:t>
      </w:r>
      <w:r w:rsidRPr="00E658FD">
        <w:rPr>
          <w:rFonts w:ascii="Cambria" w:eastAsia="Times New Roman" w:hAnsi="Cambria" w:cs="Garamond"/>
          <w:b/>
          <w:bCs/>
          <w:kern w:val="3"/>
          <w:lang w:eastAsia="zh-CN"/>
        </w:rPr>
        <w:t xml:space="preserve"> roku.</w:t>
      </w:r>
    </w:p>
    <w:p w14:paraId="072A8003"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Times New Roman"/>
          <w:kern w:val="3"/>
          <w:lang w:eastAsia="zh-CN"/>
        </w:rPr>
      </w:pPr>
      <w:r w:rsidRPr="001A6C5A">
        <w:rPr>
          <w:rFonts w:ascii="Cambria" w:eastAsia="Times New Roman" w:hAnsi="Cambria" w:cs="Garamond"/>
          <w:kern w:val="3"/>
          <w:lang w:eastAsia="zh-CN"/>
        </w:rPr>
        <w:t xml:space="preserve">2.  </w:t>
      </w:r>
      <w:r w:rsidRPr="001A6C5A">
        <w:rPr>
          <w:rFonts w:ascii="Cambria" w:eastAsia="Times New Roman" w:hAnsi="Cambria" w:cs="Arial"/>
          <w:kern w:val="3"/>
          <w:lang w:eastAsia="zh-CN"/>
        </w:rPr>
        <w:t>W przypadku gdy wybór najkorzystniejszej oferty nie nastąpi przed upływem terminu związania ofertą,  o którym mowa w pkt. 1 zamawiający przed upływem terminu związania ofertą, zwraca się jednokrotnie do wykonawców o wyrażenie zgody na przedłużenie tego terminu o wskazywany przez niego okres, nie dłuższy niż 30 dni.</w:t>
      </w:r>
    </w:p>
    <w:p w14:paraId="047DA200"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Arial"/>
          <w:kern w:val="3"/>
          <w:lang w:eastAsia="zh-CN"/>
        </w:rPr>
      </w:pPr>
      <w:r w:rsidRPr="001A6C5A">
        <w:rPr>
          <w:rFonts w:ascii="Cambria" w:eastAsia="Times New Roman" w:hAnsi="Cambria" w:cs="Times New Roman"/>
          <w:kern w:val="3"/>
          <w:lang w:eastAsia="zh-CN"/>
        </w:rPr>
        <w:t xml:space="preserve">3. </w:t>
      </w:r>
      <w:r w:rsidRPr="001A6C5A">
        <w:rPr>
          <w:rFonts w:ascii="Cambria" w:eastAsia="Times New Roman" w:hAnsi="Cambria" w:cs="Arial"/>
          <w:kern w:val="3"/>
          <w:lang w:eastAsia="zh-CN"/>
        </w:rPr>
        <w:t>Przedłużenie terminu związania ofertą, o którym mowa w pkt 2, wymaga złożenia przez wykonawcę pisemnego oświadczenia o wyrażeniu zgody na przedłużenie terminu związania ofertą.</w:t>
      </w:r>
    </w:p>
    <w:p w14:paraId="74DD2663"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133493D3" w14:textId="77777777" w:rsidTr="00316B09">
        <w:tc>
          <w:tcPr>
            <w:tcW w:w="8921" w:type="dxa"/>
            <w:shd w:val="clear" w:color="auto" w:fill="E2EFD9" w:themeFill="accent6" w:themeFillTint="33"/>
          </w:tcPr>
          <w:p w14:paraId="6316A81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XIX.</w:t>
            </w:r>
          </w:p>
          <w:p w14:paraId="773A50A4" w14:textId="3C79337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OPIS SPOSOBU PRZYGOTOWANIA OFERTY  </w:t>
            </w:r>
          </w:p>
        </w:tc>
      </w:tr>
    </w:tbl>
    <w:p w14:paraId="6317BD06"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A91351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Light"/>
          <w:color w:val="000000"/>
          <w:kern w:val="3"/>
          <w:lang w:eastAsia="zh-CN"/>
        </w:rPr>
        <w:t>1.  Ofertę należy przesłać poprzez Platformę Zakupową</w:t>
      </w:r>
      <w:r w:rsidRPr="00086485">
        <w:rPr>
          <w:rFonts w:ascii="Cambria" w:eastAsia="Times New Roman" w:hAnsi="Cambria" w:cs="Times New Roman"/>
          <w:color w:val="000000"/>
          <w:kern w:val="3"/>
          <w:lang w:eastAsia="zh-CN"/>
        </w:rPr>
        <w:t>.</w:t>
      </w:r>
    </w:p>
    <w:p w14:paraId="7FAD5D35"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2. Oferta musi być sporządzona według załączników do SWZ,  opatrzona </w:t>
      </w:r>
      <w:r w:rsidRPr="00086485">
        <w:rPr>
          <w:rFonts w:ascii="Cambria" w:eastAsia="Times New Roman" w:hAnsi="Cambria" w:cs="Calibri Light"/>
          <w:iCs/>
          <w:color w:val="000000"/>
          <w:kern w:val="3"/>
          <w:lang w:eastAsia="zh-CN"/>
        </w:rPr>
        <w:t xml:space="preserve">kwalifikowanym podpisem elektronicznym, </w:t>
      </w:r>
      <w:r w:rsidRPr="00086485">
        <w:rPr>
          <w:rFonts w:ascii="Cambria" w:eastAsia="Times New Roman" w:hAnsi="Cambria" w:cs="Arial"/>
          <w:kern w:val="3"/>
          <w:lang w:eastAsia="zh-CN"/>
        </w:rPr>
        <w:t>lub w postaci elektronicznej opatrzonej podpisem zaufanym lub podpisem osobistym</w:t>
      </w:r>
      <w:r w:rsidRPr="00086485">
        <w:rPr>
          <w:rFonts w:ascii="Cambria" w:eastAsia="Times New Roman" w:hAnsi="Cambria" w:cs="Calibri Light"/>
          <w:iCs/>
          <w:color w:val="000000"/>
          <w:kern w:val="3"/>
          <w:lang w:eastAsia="zh-CN"/>
        </w:rPr>
        <w:t xml:space="preserve"> </w:t>
      </w:r>
      <w:r w:rsidRPr="00086485">
        <w:rPr>
          <w:rFonts w:ascii="Cambria" w:eastAsia="Times New Roman" w:hAnsi="Cambria" w:cs="Times New Roman"/>
          <w:color w:val="000000"/>
          <w:kern w:val="3"/>
          <w:lang w:eastAsia="zh-CN"/>
        </w:rPr>
        <w:t>przez osobę umocowaną do działania w imieniu Wykonawcy.</w:t>
      </w:r>
    </w:p>
    <w:p w14:paraId="38DDB58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3. Ofertę składa się na Formularzu Ofertowym – zgodnie z załącznikiem nr 1 do SWZ.</w:t>
      </w:r>
    </w:p>
    <w:p w14:paraId="2C8934CA"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4. Kwalifikowany podpis elektroniczny </w:t>
      </w:r>
      <w:r w:rsidRPr="00086485">
        <w:rPr>
          <w:rFonts w:ascii="Cambria" w:eastAsia="Times New Roman" w:hAnsi="Cambria" w:cs="Times New Roman"/>
          <w:b/>
          <w:color w:val="000000"/>
          <w:kern w:val="3"/>
          <w:lang w:eastAsia="zh-CN"/>
        </w:rPr>
        <w:t>powinien być</w:t>
      </w:r>
      <w:r w:rsidRPr="00086485">
        <w:rPr>
          <w:rFonts w:ascii="Cambria" w:eastAsia="Times New Roman" w:hAnsi="Cambria" w:cs="Times New Roman"/>
          <w:color w:val="000000"/>
          <w:kern w:val="3"/>
          <w:lang w:eastAsia="zh-CN"/>
        </w:rPr>
        <w:t xml:space="preserve">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2021r., poz.1797 ze zm.) oraz przesłane za pośrednictwem środków komunikacji elektronicznej</w:t>
      </w:r>
      <w:r w:rsidRPr="00086485">
        <w:rPr>
          <w:rFonts w:ascii="Cambria" w:eastAsia="Times New Roman" w:hAnsi="Cambria" w:cs="Times New Roman"/>
          <w:b/>
          <w:color w:val="000000"/>
          <w:kern w:val="3"/>
          <w:lang w:eastAsia="zh-CN"/>
        </w:rPr>
        <w:t>.</w:t>
      </w:r>
      <w:r w:rsidRPr="00086485">
        <w:rPr>
          <w:rFonts w:ascii="Cambria" w:eastAsia="Times New Roman" w:hAnsi="Cambria" w:cs="Times New Roman"/>
          <w:color w:val="000000"/>
          <w:kern w:val="3"/>
          <w:lang w:eastAsia="zh-CN"/>
        </w:rPr>
        <w:t xml:space="preserve"> </w:t>
      </w:r>
    </w:p>
    <w:p w14:paraId="26BAE6D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5. W postępowaniach poniżej progów unijnych wykonawca może złożyć ofertę w postaci elektronicznej opatrzonej podpisem zaufanym. W przypadku formy elektronicznej opatrzonej podpisem zaufanym, postać elektroniczna oświadczenia woli jest opatrywana podpisem zaufanym.</w:t>
      </w:r>
      <w:r w:rsidRPr="00086485">
        <w:rPr>
          <w:rFonts w:ascii="Cambria" w:eastAsia="Times New Roman" w:hAnsi="Cambria" w:cs="Times New Roman"/>
          <w:color w:val="000000"/>
          <w:kern w:val="3"/>
          <w:lang w:eastAsia="zh-CN"/>
        </w:rPr>
        <w:t xml:space="preserve"> </w:t>
      </w:r>
      <w:r w:rsidRPr="00086485">
        <w:rPr>
          <w:rFonts w:ascii="Cambria" w:eastAsia="Times New Roman" w:hAnsi="Cambria" w:cs="Times New Roman"/>
          <w:kern w:val="3"/>
          <w:lang w:eastAsia="zh-CN"/>
        </w:rPr>
        <w:t>Podpis zaufany nie jest kwalifikowanym podpisem elektronicznym. Jest formą,</w:t>
      </w:r>
      <w:r w:rsidRPr="00086485">
        <w:rPr>
          <w:rFonts w:ascii="Cambria" w:eastAsia="Times New Roman" w:hAnsi="Cambria" w:cs="Times New Roman"/>
          <w:kern w:val="3"/>
          <w:sz w:val="20"/>
          <w:szCs w:val="20"/>
          <w:lang w:eastAsia="zh-CN"/>
        </w:rPr>
        <w:t xml:space="preserve"> </w:t>
      </w:r>
      <w:r w:rsidRPr="00086485">
        <w:rPr>
          <w:rFonts w:ascii="Cambria" w:eastAsia="Times New Roman" w:hAnsi="Cambria" w:cs="Times New Roman"/>
          <w:kern w:val="3"/>
          <w:lang w:eastAsia="zh-CN"/>
        </w:rPr>
        <w:t xml:space="preserve">która jest dopuszczalna w postępowaniach tzw. krajowych a korzystanie z niego możliwe jest jedynie z  wykorzystaniem systemu teleinformatycznego pozwalającego na użycie pieczęci elektronicznej ministra właściwego do spraw informatyzacji. </w:t>
      </w:r>
    </w:p>
    <w:p w14:paraId="6B36046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kern w:val="3"/>
          <w:lang w:eastAsia="zh-CN"/>
        </w:rPr>
        <w:t>6. Z kolei podpis osobisty, to zgodnie z art 2 ust 1 pkt 9 ustawy z dnia 6 sierpnia 2010 r o dowodach osobistych (</w:t>
      </w:r>
      <w:proofErr w:type="spellStart"/>
      <w:r w:rsidRPr="00086485">
        <w:rPr>
          <w:rFonts w:ascii="Cambria" w:eastAsia="Times New Roman" w:hAnsi="Cambria" w:cs="Times New Roman"/>
          <w:kern w:val="3"/>
          <w:lang w:eastAsia="zh-CN"/>
        </w:rPr>
        <w:t>Dz</w:t>
      </w:r>
      <w:proofErr w:type="spellEnd"/>
      <w:r w:rsidRPr="00086485">
        <w:rPr>
          <w:rFonts w:ascii="Cambria" w:eastAsia="Times New Roman" w:hAnsi="Cambria" w:cs="Times New Roman"/>
          <w:kern w:val="3"/>
          <w:lang w:eastAsia="zh-CN"/>
        </w:rPr>
        <w:t xml:space="preserve"> U z 2022r, poz. 672),  podpis osobisty to zaawansowany podpis elektroniczny w rozumieniu art. 3 pkt. 11 rozporządzenia </w:t>
      </w:r>
      <w:proofErr w:type="spellStart"/>
      <w:r w:rsidRPr="00086485">
        <w:rPr>
          <w:rFonts w:ascii="Cambria" w:eastAsia="Times New Roman" w:hAnsi="Cambria" w:cs="Times New Roman"/>
          <w:kern w:val="3"/>
          <w:lang w:eastAsia="zh-CN"/>
        </w:rPr>
        <w:t>eIDAS</w:t>
      </w:r>
      <w:proofErr w:type="spellEnd"/>
      <w:r w:rsidRPr="00086485">
        <w:rPr>
          <w:rFonts w:ascii="Cambria" w:eastAsia="Times New Roman" w:hAnsi="Cambria" w:cs="Times New Roman"/>
          <w:kern w:val="3"/>
          <w:lang w:eastAsia="zh-CN"/>
        </w:rPr>
        <w:t>, weryfikowany za pomocą certyfikatu podpisu osobistego.</w:t>
      </w:r>
    </w:p>
    <w:p w14:paraId="12536512"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7. Wykonawca może złożyć jedną ofertę w języku polskim.</w:t>
      </w:r>
    </w:p>
    <w:p w14:paraId="24591704"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8. Wszelkie koszty związane z przygotowaniem i złożeniem oferty ponosi Wykonawca.</w:t>
      </w:r>
    </w:p>
    <w:p w14:paraId="08D4C621"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9. Wykonawca składa ofertę, za pośrednictwem Formularza do złożenia, zmiany, wycofania oferty lub wniosku  udostępnionego  na </w:t>
      </w:r>
      <w:hyperlink r:id="rId18" w:history="1">
        <w:r w:rsidRPr="00086485">
          <w:rPr>
            <w:rFonts w:ascii="Cambria" w:eastAsia="Poppins" w:hAnsi="Cambria" w:cs="Tahoma"/>
            <w:color w:val="0000FF"/>
            <w:u w:val="single"/>
            <w:lang w:eastAsia="pl-PL"/>
          </w:rPr>
          <w:t>www.platformazakupowa.pl/pn /gminasantok</w:t>
        </w:r>
      </w:hyperlink>
      <w:r w:rsidRPr="00086485">
        <w:rPr>
          <w:rFonts w:ascii="Cambria" w:eastAsia="Times New Roman" w:hAnsi="Cambria" w:cs="Times New Roman"/>
          <w:color w:val="000000"/>
          <w:kern w:val="3"/>
          <w:lang w:eastAsia="zh-CN"/>
        </w:rPr>
        <w:t xml:space="preserve">. Szyfrowanie oferty przez Wykonawcę odbywa się za pomocą aplikacji dostępnej dla wykonawców  na </w:t>
      </w:r>
      <w:hyperlink r:id="rId19"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 formularzu oferty Wykonawca zobowiązany jest podać adres skrzynki, na którym prowadzona będzie korespondencja związana z postępowaniem. </w:t>
      </w:r>
    </w:p>
    <w:p w14:paraId="65C1930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b/>
          <w:bCs/>
          <w:color w:val="000000"/>
          <w:kern w:val="3"/>
          <w:lang w:eastAsia="zh-CN"/>
        </w:rPr>
      </w:pPr>
      <w:r w:rsidRPr="00086485">
        <w:rPr>
          <w:rFonts w:ascii="Cambria" w:eastAsia="Times New Roman" w:hAnsi="Cambria" w:cs="Times New Roman"/>
          <w:color w:val="000000"/>
          <w:kern w:val="3"/>
          <w:lang w:eastAsia="zh-CN"/>
        </w:rPr>
        <w:t>10. Oferta powinna być sporządzona w języku polskim, z zachowaniem postaci elektronicznej w następujących formatach przesyłanych danych: .pdf, .</w:t>
      </w:r>
      <w:proofErr w:type="spellStart"/>
      <w:r w:rsidRPr="00086485">
        <w:rPr>
          <w:rFonts w:ascii="Cambria" w:eastAsia="Times New Roman" w:hAnsi="Cambria" w:cs="Times New Roman"/>
          <w:color w:val="000000"/>
          <w:kern w:val="3"/>
          <w:lang w:eastAsia="zh-CN"/>
        </w:rPr>
        <w:t>doc</w:t>
      </w:r>
      <w:proofErr w:type="spellEnd"/>
      <w:r w:rsidRPr="00086485">
        <w:rPr>
          <w:rFonts w:ascii="Cambria" w:eastAsia="Times New Roman" w:hAnsi="Cambria" w:cs="Times New Roman"/>
          <w:color w:val="000000"/>
          <w:kern w:val="3"/>
          <w:lang w:eastAsia="zh-CN"/>
        </w:rPr>
        <w:t>, .</w:t>
      </w:r>
      <w:proofErr w:type="spellStart"/>
      <w:r w:rsidRPr="00086485">
        <w:rPr>
          <w:rFonts w:ascii="Cambria" w:eastAsia="Times New Roman" w:hAnsi="Cambria" w:cs="Times New Roman"/>
          <w:color w:val="000000"/>
          <w:kern w:val="3"/>
          <w:lang w:eastAsia="zh-CN"/>
        </w:rPr>
        <w:t>docx</w:t>
      </w:r>
      <w:proofErr w:type="spellEnd"/>
      <w:r w:rsidRPr="00086485">
        <w:rPr>
          <w:rFonts w:ascii="Cambria" w:eastAsia="Times New Roman" w:hAnsi="Cambria" w:cs="Times New Roman"/>
          <w:color w:val="000000"/>
          <w:kern w:val="3"/>
          <w:lang w:eastAsia="zh-CN"/>
        </w:rPr>
        <w:t xml:space="preserve">, , i podpisana kwalifikowanym podpisem elektronicznym. Sposób złożenia oferty, w tym zaszyfrowania oferty opisany został w </w:t>
      </w:r>
      <w:r w:rsidRPr="00086485">
        <w:rPr>
          <w:rFonts w:ascii="Cambria" w:eastAsia="Times New Roman" w:hAnsi="Cambria" w:cs="Times New Roman"/>
          <w:color w:val="000000"/>
          <w:kern w:val="3"/>
          <w:lang w:eastAsia="zh-CN"/>
        </w:rPr>
        <w:lastRenderedPageBreak/>
        <w:t xml:space="preserve">Regulaminie korzystania z </w:t>
      </w:r>
      <w:hyperlink r:id="rId20"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Ofertę należy złożyć w oryginale. </w:t>
      </w:r>
      <w:r w:rsidRPr="00086485">
        <w:rPr>
          <w:rFonts w:ascii="Cambria" w:eastAsia="Times New Roman" w:hAnsi="Cambria" w:cs="Times New Roman"/>
          <w:b/>
          <w:bCs/>
          <w:color w:val="000000"/>
          <w:kern w:val="3"/>
          <w:lang w:eastAsia="zh-CN"/>
        </w:rPr>
        <w:t xml:space="preserve">Zamawiający nie dopuszcza możliwości złożenia skanu oferty opatrzonej kwalifikowanym podpisem elektronicznym.  </w:t>
      </w:r>
    </w:p>
    <w:p w14:paraId="4E31CEAD"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11. Wszelkie informacje stanowiące tajemnicę przedsiębiorstwa w rozumieniu ustawy z dnia 16 kwietnia 1993 r. o zwalczaniu nieuczciwej konkurencji (</w:t>
      </w:r>
      <w:r w:rsidRPr="00086485">
        <w:rPr>
          <w:rFonts w:ascii="Cambria" w:eastAsia="Times New Roman" w:hAnsi="Cambria" w:cs="Times New Roman"/>
          <w:kern w:val="3"/>
          <w:lang w:eastAsia="zh-CN"/>
        </w:rPr>
        <w:t xml:space="preserve">Dz.U.2022r, poz. 1233), </w:t>
      </w:r>
      <w:r w:rsidRPr="00086485">
        <w:rPr>
          <w:rFonts w:ascii="Cambria" w:eastAsia="Times New Roman" w:hAnsi="Cambria" w:cs="Times New Roman"/>
          <w:color w:val="000000"/>
          <w:kern w:val="3"/>
          <w:lang w:eastAsia="zh-CN"/>
        </w:rPr>
        <w:t xml:space="preserve">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67D2B4F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12. Wykonawca winien wykazać, że przedmiotowe informacje faktycznie stanowią tajemnicę przedsiębiorstwa., tzn.: zastrzeżone informacje nie są ujawnione do publicznej informacji, </w:t>
      </w:r>
      <w:r w:rsidRPr="00086485">
        <w:rPr>
          <w:rFonts w:ascii="Cambria" w:eastAsia="Times New Roman" w:hAnsi="Cambria" w:cs="Calibri Light"/>
          <w:color w:val="000000"/>
          <w:kern w:val="3"/>
          <w:lang w:eastAsia="zh-CN"/>
        </w:rPr>
        <w:t xml:space="preserve">zastrzeżone informacje, stanowią informacje techniczne, technologiczne, organizacyjne przedsiębiorstwa lub inne informacje posiadające wartość gospodarczą, Wykonawca podjął odpowiednie kroki/działania mające na celu zachowanie ich poufności. </w:t>
      </w:r>
      <w:r w:rsidRPr="00086485">
        <w:rPr>
          <w:rFonts w:ascii="Cambria" w:eastAsia="Times New Roman" w:hAnsi="Cambria" w:cs="Times New Roman"/>
          <w:color w:val="000000"/>
          <w:kern w:val="3"/>
          <w:lang w:eastAsia="zh-CN"/>
        </w:rPr>
        <w:t xml:space="preserve">Zamawiający nie ponosi odpowiedzialności za ujawnienie informacji stanowiących tajemnicę przedsiębiorstwa, o których Wykonawca nie poinformował Zamawiającego w sposób określony w zdaniu poprzedzającym. </w:t>
      </w:r>
    </w:p>
    <w:p w14:paraId="197533B6"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13. Pliki stanowiące ofertę należy skompresować do jednego pliku archiwum (ZIP). </w:t>
      </w:r>
    </w:p>
    <w:p w14:paraId="404D87A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 xml:space="preserve">14. Wykonawca może przed upływem terminu do składania ofert zmienić lub wycofać ofertę za  pośrednictwem Formularza do złożenia, zmiany, wycofania oferty lub wniosku dostępnego na  </w:t>
      </w:r>
      <w:proofErr w:type="spellStart"/>
      <w:r w:rsidRPr="00086485">
        <w:rPr>
          <w:rFonts w:ascii="Cambria" w:eastAsia="Times New Roman" w:hAnsi="Cambria" w:cs="Times New Roman"/>
          <w:color w:val="000000"/>
          <w:kern w:val="3"/>
          <w:lang w:eastAsia="zh-CN"/>
        </w:rPr>
        <w:t>ePUAP</w:t>
      </w:r>
      <w:proofErr w:type="spellEnd"/>
      <w:r w:rsidRPr="00086485">
        <w:rPr>
          <w:rFonts w:ascii="Cambria" w:eastAsia="Times New Roman" w:hAnsi="Cambria" w:cs="Times New Roman"/>
          <w:color w:val="000000"/>
          <w:kern w:val="3"/>
          <w:lang w:eastAsia="zh-CN"/>
        </w:rPr>
        <w:t xml:space="preserve"> i udostępnionych również na </w:t>
      </w:r>
      <w:hyperlink r:id="rId21"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Sposób zmiany i wycofania oferty został opisany w Instrukcji użytkownika dostępnej na </w:t>
      </w:r>
      <w:hyperlink r:id="rId22" w:history="1">
        <w:r w:rsidRPr="00086485">
          <w:rPr>
            <w:rFonts w:ascii="Cambria" w:eastAsia="Poppins" w:hAnsi="Cambria" w:cs="Tahoma"/>
            <w:color w:val="0000FF"/>
            <w:u w:val="single"/>
            <w:lang w:eastAsia="pl-PL"/>
          </w:rPr>
          <w:t>www.platformazakupowa.pl/pn/gminasantok</w:t>
        </w:r>
      </w:hyperlink>
      <w:r w:rsidRPr="00086485">
        <w:rPr>
          <w:rFonts w:ascii="Cambria" w:eastAsia="Poppins" w:hAnsi="Cambria" w:cs="Tahoma"/>
          <w:lang w:eastAsia="pl-PL"/>
        </w:rPr>
        <w:t xml:space="preserve">. </w:t>
      </w:r>
    </w:p>
    <w:p w14:paraId="79594CBB"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t>15. Wykonawca po upływie terminu do składania ofert nie może skutecznie dokonać zmiany ani wycofać złożonej oferty.</w:t>
      </w:r>
    </w:p>
    <w:p w14:paraId="71E19DF0"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Calibri"/>
          <w:color w:val="000000"/>
          <w:kern w:val="3"/>
          <w:lang w:eastAsia="zh-CN"/>
        </w:rPr>
        <w:t>16. Maksymalny rozmiar plików przesyłanych za pośrednictwem dedykowanych formularzy do: złożenia, zmiany, wycofania oferty lub wniosku oraz do komunikacji wynosi 150 MB.</w:t>
      </w:r>
    </w:p>
    <w:p w14:paraId="7774F1B3" w14:textId="77777777" w:rsidR="00086485" w:rsidRPr="00086485" w:rsidRDefault="00086485" w:rsidP="00086485">
      <w:pPr>
        <w:tabs>
          <w:tab w:val="left" w:pos="0"/>
        </w:tabs>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CIDFont+F2" w:hAnsi="Cambria" w:cs="Calibri"/>
          <w:color w:val="000000"/>
          <w:kern w:val="3"/>
          <w:lang w:eastAsia="zh-CN"/>
        </w:rPr>
        <w:t>17. Za datę przekazania oferty, wniosków, zawiadomień, dokumentów elektronicznych, oświadczeń lub elektronicznych kopii dokumentów lub oświadczeń oraz innych informacji przyjmuje się datę ich przekazania na platformę zakupową.</w:t>
      </w:r>
    </w:p>
    <w:p w14:paraId="5C69676C"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18.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2020r. poz. 1261)</w:t>
      </w:r>
      <w:r w:rsidRPr="00086485">
        <w:rPr>
          <w:rFonts w:ascii="Cambria" w:eastAsia="Times New Roman" w:hAnsi="Cambria" w:cs="Times New Roman"/>
          <w:color w:val="C00000"/>
          <w:kern w:val="3"/>
          <w:lang w:eastAsia="zh-CN"/>
        </w:rPr>
        <w:t xml:space="preserve"> </w:t>
      </w:r>
      <w:r w:rsidRPr="00086485">
        <w:rPr>
          <w:rFonts w:ascii="Cambria" w:eastAsia="Times New Roman" w:hAnsi="Cambria" w:cs="Times New Roman"/>
          <w:kern w:val="3"/>
          <w:lang w:eastAsia="zh-CN"/>
        </w:rPr>
        <w:t xml:space="preserve">oraz w rozporządzeniu Ministra Rozwoju, Pracy i Technologii z dnia 23 grudnia 2020 r.  </w:t>
      </w:r>
      <w:r w:rsidRPr="00086485">
        <w:rPr>
          <w:rFonts w:ascii="Cambria" w:eastAsia="SimSun" w:hAnsi="Cambria" w:cs="TimesNewRoman,Bold"/>
          <w:lang w:eastAsia="zh-CN"/>
        </w:rPr>
        <w:t>w sprawie podmiotowych środków dowodowych oraz innych dokumentów lub oświadczeń, jakich może żądać</w:t>
      </w:r>
      <w:r w:rsidRPr="00086485">
        <w:rPr>
          <w:rFonts w:ascii="Cambria" w:eastAsia="Times New Roman" w:hAnsi="Cambria" w:cs="Times New Roman"/>
          <w:kern w:val="3"/>
          <w:lang w:eastAsia="zh-CN"/>
        </w:rPr>
        <w:t xml:space="preserve"> </w:t>
      </w:r>
      <w:r w:rsidRPr="00086485">
        <w:rPr>
          <w:rFonts w:ascii="Cambria" w:eastAsia="SimSun" w:hAnsi="Cambria" w:cs="TimesNewRoman,Bold"/>
          <w:lang w:eastAsia="zh-CN"/>
        </w:rPr>
        <w:t>zamawiający od wykonawcy (</w:t>
      </w:r>
      <w:r w:rsidRPr="00086485">
        <w:rPr>
          <w:rFonts w:ascii="Cambria" w:eastAsia="Times New Roman" w:hAnsi="Cambria" w:cs="Times New Roman"/>
          <w:kern w:val="3"/>
          <w:lang w:eastAsia="zh-CN"/>
        </w:rPr>
        <w:t>Dz.U.2020r, poz..2415).</w:t>
      </w:r>
    </w:p>
    <w:p w14:paraId="52B17CC4"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20. Wykonawca może złożyć tylko jedną ofertę.</w:t>
      </w:r>
    </w:p>
    <w:p w14:paraId="7E0C3F92" w14:textId="77777777" w:rsidR="00086485" w:rsidRPr="00086485" w:rsidRDefault="00086485" w:rsidP="00086485">
      <w:pPr>
        <w:tabs>
          <w:tab w:val="left" w:pos="0"/>
        </w:tabs>
        <w:autoSpaceDN w:val="0"/>
        <w:spacing w:after="0" w:line="276" w:lineRule="auto"/>
        <w:jc w:val="both"/>
        <w:textAlignment w:val="baseline"/>
        <w:rPr>
          <w:rFonts w:ascii="Cambria" w:eastAsia="Times New Roman" w:hAnsi="Cambria" w:cs="Times New Roman"/>
          <w:kern w:val="3"/>
          <w:lang w:eastAsia="zh-CN"/>
        </w:rPr>
      </w:pPr>
      <w:r w:rsidRPr="00086485">
        <w:rPr>
          <w:rFonts w:ascii="Cambria" w:eastAsia="Times New Roman" w:hAnsi="Cambria" w:cs="Times New Roman"/>
          <w:kern w:val="3"/>
          <w:lang w:eastAsia="zh-CN"/>
        </w:rPr>
        <w:t>21. Treść oferty musi odpowiadać treści SWZ.</w:t>
      </w:r>
    </w:p>
    <w:p w14:paraId="1AABEDA3" w14:textId="77777777" w:rsidR="001A6C5A" w:rsidRPr="001A6C5A" w:rsidRDefault="001A6C5A" w:rsidP="001A6C5A">
      <w:pPr>
        <w:tabs>
          <w:tab w:val="left" w:pos="0"/>
        </w:tabs>
        <w:autoSpaceDN w:val="0"/>
        <w:spacing w:after="0"/>
        <w:jc w:val="both"/>
        <w:textAlignment w:val="baseline"/>
        <w:rPr>
          <w:rFonts w:ascii="Cambria" w:eastAsia="Times New Roman" w:hAnsi="Cambria" w:cs="Times New Roman"/>
          <w:color w:val="C00000"/>
          <w:kern w:val="3"/>
          <w:lang w:eastAsia="zh-C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82D849F" w14:textId="77777777" w:rsidTr="00316B09">
        <w:tc>
          <w:tcPr>
            <w:tcW w:w="8921" w:type="dxa"/>
            <w:shd w:val="clear" w:color="auto" w:fill="E2EFD9" w:themeFill="accent6" w:themeFillTint="33"/>
          </w:tcPr>
          <w:p w14:paraId="50C84C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w:t>
            </w:r>
          </w:p>
          <w:p w14:paraId="2F25CCC6" w14:textId="10B8CC74"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ORAZ TERMIN SKŁADANIA OFERT</w:t>
            </w:r>
            <w:r w:rsidR="004D77F0">
              <w:rPr>
                <w:rFonts w:ascii="Cambria" w:eastAsia="Andale Sans UI" w:hAnsi="Cambria" w:cs="Arial"/>
                <w:b/>
                <w:kern w:val="2"/>
                <w:sz w:val="24"/>
                <w:szCs w:val="20"/>
                <w:lang w:eastAsia="pl-PL" w:bidi="hi-IN"/>
              </w:rPr>
              <w:t xml:space="preserve"> </w:t>
            </w:r>
          </w:p>
        </w:tc>
      </w:tr>
    </w:tbl>
    <w:p w14:paraId="6545A68B"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0FE69682"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1. Ofertę wraz z wymaganymi dokumentami należy umieścić na </w:t>
      </w:r>
      <w:hyperlink r:id="rId23" w:history="1">
        <w:r w:rsidRPr="00086485">
          <w:rPr>
            <w:rFonts w:ascii="Cambria" w:eastAsia="Poppins" w:hAnsi="Cambria" w:cs="Tahoma"/>
            <w:color w:val="0000FF"/>
            <w:u w:val="single"/>
            <w:lang w:eastAsia="pl-PL"/>
          </w:rPr>
          <w:t>www.platformazakupowa.pl/pn/gminasantok</w:t>
        </w:r>
      </w:hyperlink>
      <w:r w:rsidRPr="00086485">
        <w:rPr>
          <w:rFonts w:ascii="Cambria" w:hAnsi="Cambria"/>
          <w:color w:val="000000"/>
        </w:rPr>
        <w:t>.</w:t>
      </w:r>
    </w:p>
    <w:p w14:paraId="1C28B000" w14:textId="77777777" w:rsidR="00086485" w:rsidRPr="00086485" w:rsidRDefault="00086485" w:rsidP="00086485">
      <w:pPr>
        <w:autoSpaceDE w:val="0"/>
        <w:autoSpaceDN w:val="0"/>
        <w:adjustRightInd w:val="0"/>
        <w:spacing w:after="0"/>
        <w:jc w:val="both"/>
        <w:rPr>
          <w:rFonts w:ascii="Cambria" w:hAnsi="Cambria"/>
          <w:color w:val="000000"/>
        </w:rPr>
      </w:pPr>
      <w:r w:rsidRPr="00086485">
        <w:rPr>
          <w:rFonts w:ascii="Cambria" w:hAnsi="Cambria"/>
          <w:color w:val="000000"/>
        </w:rPr>
        <w:t>2. Do oferty należy dołączyć wszelkie wymagane w SWZ dokumenty.</w:t>
      </w:r>
    </w:p>
    <w:p w14:paraId="5FF4C15F" w14:textId="50CC3ECC"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color w:val="000000"/>
          <w:kern w:val="3"/>
          <w:lang w:eastAsia="ar-SA"/>
        </w:rPr>
        <w:t>3. </w:t>
      </w:r>
      <w:r w:rsidRPr="00086485">
        <w:rPr>
          <w:rFonts w:ascii="Cambria" w:eastAsia="Times New Roman" w:hAnsi="Cambria" w:cs="Times New Roman"/>
          <w:kern w:val="3"/>
          <w:lang w:eastAsia="zh-CN"/>
        </w:rPr>
        <w:t xml:space="preserve">Oferty można składać do </w:t>
      </w:r>
      <w:r w:rsidRPr="00086485">
        <w:rPr>
          <w:rFonts w:ascii="Cambria" w:eastAsia="Times New Roman" w:hAnsi="Cambria" w:cs="Times New Roman"/>
          <w:b/>
          <w:bCs/>
          <w:kern w:val="3"/>
          <w:lang w:eastAsia="zh-CN"/>
        </w:rPr>
        <w:t xml:space="preserve">dnia  </w:t>
      </w:r>
      <w:r w:rsidR="001424CF">
        <w:rPr>
          <w:rFonts w:ascii="Cambria" w:eastAsia="Times New Roman" w:hAnsi="Cambria" w:cs="Times New Roman"/>
          <w:b/>
          <w:bCs/>
          <w:kern w:val="3"/>
          <w:lang w:eastAsia="zh-CN"/>
        </w:rPr>
        <w:t xml:space="preserve">4 września </w:t>
      </w:r>
      <w:r w:rsidR="00801171">
        <w:rPr>
          <w:rFonts w:ascii="Cambria" w:eastAsia="Times New Roman" w:hAnsi="Cambria" w:cs="Times New Roman"/>
          <w:b/>
          <w:bCs/>
          <w:kern w:val="3"/>
          <w:lang w:eastAsia="zh-CN"/>
        </w:rPr>
        <w:t xml:space="preserve"> </w:t>
      </w:r>
      <w:r w:rsidRPr="00086485">
        <w:rPr>
          <w:rFonts w:ascii="Cambria" w:eastAsia="Times New Roman" w:hAnsi="Cambria" w:cs="Times New Roman"/>
          <w:b/>
          <w:bCs/>
          <w:kern w:val="3"/>
          <w:lang w:eastAsia="zh-CN"/>
        </w:rPr>
        <w:t>2023 roku do godziny 0</w:t>
      </w:r>
      <w:r w:rsidR="00801171">
        <w:rPr>
          <w:rFonts w:ascii="Cambria" w:eastAsia="Times New Roman" w:hAnsi="Cambria" w:cs="Times New Roman"/>
          <w:b/>
          <w:bCs/>
          <w:kern w:val="3"/>
          <w:lang w:eastAsia="zh-CN"/>
        </w:rPr>
        <w:t>9</w:t>
      </w:r>
      <w:r w:rsidRPr="00086485">
        <w:rPr>
          <w:rFonts w:ascii="Cambria" w:eastAsia="Times New Roman" w:hAnsi="Cambria" w:cs="Times New Roman"/>
          <w:b/>
          <w:bCs/>
          <w:kern w:val="3"/>
          <w:lang w:eastAsia="zh-CN"/>
        </w:rPr>
        <w:t>:00.</w:t>
      </w:r>
    </w:p>
    <w:p w14:paraId="4BAB3D64"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Times New Roman"/>
          <w:color w:val="000000"/>
          <w:kern w:val="3"/>
          <w:lang w:eastAsia="zh-CN"/>
        </w:rPr>
      </w:pPr>
      <w:r w:rsidRPr="00086485">
        <w:rPr>
          <w:rFonts w:ascii="Cambria" w:eastAsia="Times New Roman" w:hAnsi="Cambria" w:cs="Times New Roman"/>
          <w:color w:val="000000"/>
          <w:kern w:val="3"/>
          <w:lang w:eastAsia="zh-CN"/>
        </w:rPr>
        <w:lastRenderedPageBreak/>
        <w:t xml:space="preserve">4. Oferta składana elektronicznie musi zostać podpisana elektronicznym podpisem kwalifikowanym, podpisem zaufanym lub podpisem osobistym. W procesie składania ofert za pośrednictwem </w:t>
      </w:r>
      <w:hyperlink r:id="rId24"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xml:space="preserve">, Wykonawca powinien złożyć podpis bezpośrednio na dokumentach przesłanych za pośrednictwem </w:t>
      </w:r>
      <w:hyperlink r:id="rId25"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color w:val="000000"/>
          <w:kern w:val="3"/>
          <w:lang w:eastAsia="zh-CN"/>
        </w:rPr>
        <w:t>. Zalecamy stosowanie podpisu na każdym załączonym pliku osobno, w szczególności wskazanych w art.63 ust.2 ustawy PZP, gdzie zaznaczono, iż oferty, wnioski o dopuszczenie do udziału w postępowaniu oraz oświadczenie, o którym mowa w art.125 ust.1 sporządza się, pod rygorem nieważności, w postaci lub formie elektronicznej i opatruje się odpowiednio w odniesieniu do wartości postępowania kwalifikowanym podpisem elektronicznym, podpisem zaufanym lub podpisem osobistym.</w:t>
      </w:r>
    </w:p>
    <w:p w14:paraId="035F040B"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rPr>
      </w:pPr>
      <w:r w:rsidRPr="00086485">
        <w:rPr>
          <w:rFonts w:ascii="Cambria" w:eastAsia="Calibri" w:hAnsi="Cambria" w:cs="Calibri"/>
          <w:color w:val="000000"/>
        </w:rPr>
        <w:t>5. Wykonawca po upływie terminu do składania ofert nie może wycofać złożonej oferty.</w:t>
      </w:r>
    </w:p>
    <w:p w14:paraId="0B4B5A6E"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30C78BD2" w14:textId="77777777" w:rsidTr="00316B09">
        <w:tc>
          <w:tcPr>
            <w:tcW w:w="8921" w:type="dxa"/>
            <w:shd w:val="clear" w:color="auto" w:fill="E2EFD9" w:themeFill="accent6" w:themeFillTint="33"/>
          </w:tcPr>
          <w:p w14:paraId="64D8D3B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w:t>
            </w:r>
          </w:p>
          <w:p w14:paraId="6D3F4F06" w14:textId="4691F1A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TERMIN OTWARCIA OFERT</w:t>
            </w:r>
            <w:r w:rsidR="004D77F0">
              <w:rPr>
                <w:rFonts w:ascii="Cambria" w:eastAsia="Andale Sans UI" w:hAnsi="Cambria" w:cs="Arial"/>
                <w:b/>
                <w:kern w:val="2"/>
                <w:sz w:val="24"/>
                <w:szCs w:val="20"/>
                <w:lang w:eastAsia="pl-PL" w:bidi="hi-IN"/>
              </w:rPr>
              <w:t xml:space="preserve"> </w:t>
            </w:r>
          </w:p>
        </w:tc>
      </w:tr>
    </w:tbl>
    <w:p w14:paraId="724BCDD4"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350FF97B" w14:textId="0851EFA6"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hAnsi="Cambria"/>
          <w:color w:val="000000"/>
        </w:rPr>
        <w:t xml:space="preserve">1. Otwarcie ofert nastąpi niezwłocznie po upływie terminu składania ofert, nie później niż następnego dnia po dniu, w którym upłynął termin składania ofert  tj. w dniu </w:t>
      </w:r>
      <w:r w:rsidR="001424CF">
        <w:rPr>
          <w:rFonts w:ascii="Cambria" w:hAnsi="Cambria"/>
          <w:b/>
          <w:bCs/>
          <w:color w:val="000000"/>
        </w:rPr>
        <w:t>4 września</w:t>
      </w:r>
      <w:r w:rsidR="00801171">
        <w:rPr>
          <w:rFonts w:ascii="Cambria" w:hAnsi="Cambria"/>
          <w:b/>
          <w:bCs/>
          <w:color w:val="000000"/>
        </w:rPr>
        <w:t xml:space="preserve"> </w:t>
      </w:r>
      <w:r w:rsidRPr="00086485">
        <w:rPr>
          <w:rFonts w:ascii="Cambria" w:hAnsi="Cambria"/>
          <w:b/>
          <w:bCs/>
          <w:color w:val="000000"/>
        </w:rPr>
        <w:t>2023</w:t>
      </w:r>
      <w:r w:rsidRPr="00086485">
        <w:rPr>
          <w:rFonts w:ascii="Cambria" w:hAnsi="Cambria"/>
          <w:color w:val="000000"/>
        </w:rPr>
        <w:t xml:space="preserve"> </w:t>
      </w:r>
      <w:r w:rsidRPr="00086485">
        <w:rPr>
          <w:rFonts w:ascii="Cambria" w:hAnsi="Cambria"/>
          <w:b/>
          <w:bCs/>
          <w:color w:val="000000"/>
        </w:rPr>
        <w:t xml:space="preserve">roku </w:t>
      </w:r>
      <w:r w:rsidRPr="00086485">
        <w:rPr>
          <w:rFonts w:ascii="Cambria" w:eastAsia="Times New Roman" w:hAnsi="Cambria" w:cs="Times New Roman"/>
          <w:b/>
          <w:bCs/>
          <w:kern w:val="3"/>
          <w:lang w:eastAsia="zh-CN"/>
        </w:rPr>
        <w:t xml:space="preserve">o godzinę </w:t>
      </w:r>
      <w:r w:rsidR="00801171">
        <w:rPr>
          <w:rFonts w:ascii="Cambria" w:eastAsia="Times New Roman" w:hAnsi="Cambria" w:cs="Times New Roman"/>
          <w:b/>
          <w:bCs/>
          <w:kern w:val="3"/>
          <w:lang w:eastAsia="zh-CN"/>
        </w:rPr>
        <w:t>09</w:t>
      </w:r>
      <w:r w:rsidRPr="00086485">
        <w:rPr>
          <w:rFonts w:ascii="Cambria" w:eastAsia="Times New Roman" w:hAnsi="Cambria" w:cs="Times New Roman"/>
          <w:b/>
          <w:bCs/>
          <w:kern w:val="3"/>
          <w:lang w:eastAsia="zh-CN"/>
        </w:rPr>
        <w:t>:</w:t>
      </w:r>
      <w:r w:rsidR="00801171">
        <w:rPr>
          <w:rFonts w:ascii="Cambria" w:eastAsia="Times New Roman" w:hAnsi="Cambria" w:cs="Times New Roman"/>
          <w:b/>
          <w:bCs/>
          <w:kern w:val="3"/>
          <w:lang w:eastAsia="zh-CN"/>
        </w:rPr>
        <w:t>1</w:t>
      </w:r>
      <w:r w:rsidR="001424CF">
        <w:rPr>
          <w:rFonts w:ascii="Cambria" w:eastAsia="Times New Roman" w:hAnsi="Cambria" w:cs="Times New Roman"/>
          <w:b/>
          <w:bCs/>
          <w:kern w:val="3"/>
          <w:lang w:eastAsia="zh-CN"/>
        </w:rPr>
        <w:t>5</w:t>
      </w:r>
      <w:r w:rsidRPr="00086485">
        <w:rPr>
          <w:rFonts w:ascii="Cambria" w:eastAsia="Times New Roman" w:hAnsi="Cambria" w:cs="Times New Roman"/>
          <w:b/>
          <w:bCs/>
          <w:kern w:val="3"/>
          <w:lang w:eastAsia="zh-CN"/>
        </w:rPr>
        <w:t xml:space="preserve">. </w:t>
      </w:r>
    </w:p>
    <w:p w14:paraId="40E2AB3E"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 xml:space="preserve">2. Otwarcie ofert następuje poprzez użycie aplikacji do deszyfrowania ofert dostępnej na </w:t>
      </w:r>
      <w:hyperlink r:id="rId26" w:history="1">
        <w:r w:rsidRPr="00086485">
          <w:rPr>
            <w:rFonts w:ascii="Cambria" w:eastAsia="Poppins" w:hAnsi="Cambria" w:cs="Tahoma"/>
            <w:color w:val="0000FF"/>
            <w:u w:val="single"/>
            <w:lang w:eastAsia="pl-PL"/>
          </w:rPr>
          <w:t>www.platformazakupowa.pl/pn/gminasantok</w:t>
        </w:r>
      </w:hyperlink>
      <w:r w:rsidRPr="00086485">
        <w:rPr>
          <w:rFonts w:ascii="Cambria" w:eastAsia="Times New Roman" w:hAnsi="Cambria" w:cs="Times New Roman"/>
          <w:kern w:val="3"/>
          <w:lang w:eastAsia="zh-CN"/>
        </w:rPr>
        <w:t>.</w:t>
      </w:r>
    </w:p>
    <w:p w14:paraId="52D02EE8" w14:textId="77777777" w:rsidR="00086485" w:rsidRPr="00086485" w:rsidRDefault="00086485" w:rsidP="00086485">
      <w:pPr>
        <w:suppressAutoHyphens/>
        <w:autoSpaceDN w:val="0"/>
        <w:spacing w:after="0" w:line="276" w:lineRule="auto"/>
        <w:jc w:val="both"/>
        <w:textAlignment w:val="baseline"/>
        <w:rPr>
          <w:rFonts w:ascii="Cambria" w:eastAsia="Times New Roman" w:hAnsi="Cambria" w:cs="Garamond"/>
          <w:b/>
          <w:bCs/>
          <w:kern w:val="3"/>
          <w:lang w:eastAsia="zh-CN"/>
        </w:rPr>
      </w:pPr>
      <w:r w:rsidRPr="00086485">
        <w:rPr>
          <w:rFonts w:ascii="Cambria" w:eastAsia="Times New Roman" w:hAnsi="Cambria" w:cs="Times New Roman"/>
          <w:kern w:val="3"/>
          <w:lang w:eastAsia="zh-CN"/>
        </w:rPr>
        <w:t>3. Zamawiający, najpóźniej przed otwarciem ofert, udostępnia na stronie internetowej prowadzonego postępowania informację o kwocie, jaką zamierza przeznaczyć na sfinansowanie zamówienia.</w:t>
      </w:r>
    </w:p>
    <w:p w14:paraId="17A45BC4"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4. Zamawiający, niezwłocznie po otwarciu ofert, udostępnia na stronie internetowej prowadzonego postępowania informacje o: </w:t>
      </w:r>
    </w:p>
    <w:p w14:paraId="17612DBF"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 xml:space="preserve">1) nazwach albo imionach i nazwiskach oraz siedzibach lub miejscach prowadzonej działalności gospodarczej albo miejscach zamieszkania wykonawców, których oferty zostały otwarte; </w:t>
      </w:r>
    </w:p>
    <w:p w14:paraId="0624AD11" w14:textId="77777777" w:rsidR="00086485" w:rsidRPr="00086485" w:rsidRDefault="00086485" w:rsidP="00086485">
      <w:pPr>
        <w:autoSpaceDE w:val="0"/>
        <w:autoSpaceDN w:val="0"/>
        <w:adjustRightInd w:val="0"/>
        <w:spacing w:after="0"/>
        <w:jc w:val="both"/>
        <w:rPr>
          <w:rFonts w:ascii="Cambria" w:eastAsia="Times New Roman" w:hAnsi="Cambria" w:cs="Times New Roman"/>
          <w:kern w:val="3"/>
          <w:lang w:eastAsia="zh-CN"/>
        </w:rPr>
      </w:pPr>
      <w:r w:rsidRPr="00086485">
        <w:rPr>
          <w:rFonts w:ascii="Cambria" w:eastAsia="Times New Roman" w:hAnsi="Cambria" w:cs="Times New Roman"/>
          <w:kern w:val="3"/>
          <w:lang w:eastAsia="zh-CN"/>
        </w:rPr>
        <w:t>2) cenach lub kosztach zawartych w ofertach.</w:t>
      </w:r>
    </w:p>
    <w:p w14:paraId="48100CE3" w14:textId="77777777" w:rsidR="00086485" w:rsidRPr="00086485" w:rsidRDefault="00086485" w:rsidP="00086485">
      <w:pPr>
        <w:autoSpaceDE w:val="0"/>
        <w:autoSpaceDN w:val="0"/>
        <w:adjustRightInd w:val="0"/>
        <w:spacing w:after="0" w:line="276" w:lineRule="auto"/>
        <w:jc w:val="both"/>
        <w:rPr>
          <w:rFonts w:ascii="Cambria" w:eastAsia="Calibri" w:hAnsi="Cambria" w:cs="Calibri"/>
          <w:color w:val="000000"/>
          <w:sz w:val="20"/>
          <w:szCs w:val="20"/>
        </w:rPr>
      </w:pPr>
      <w:r w:rsidRPr="00086485">
        <w:rPr>
          <w:rFonts w:ascii="Cambria" w:eastAsia="Times New Roman" w:hAnsi="Cambria" w:cs="Times New Roman"/>
          <w:kern w:val="3"/>
          <w:lang w:eastAsia="zh-CN"/>
        </w:rPr>
        <w:t>5.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41DB034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F18E67B" w14:textId="77777777" w:rsidTr="00316B09">
        <w:tc>
          <w:tcPr>
            <w:tcW w:w="8921" w:type="dxa"/>
            <w:shd w:val="clear" w:color="auto" w:fill="E2EFD9" w:themeFill="accent6" w:themeFillTint="33"/>
          </w:tcPr>
          <w:p w14:paraId="0A18A89D"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w:t>
            </w:r>
          </w:p>
          <w:p w14:paraId="6F0933E6" w14:textId="4A63704C"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SPOSÓB OBLICZENIA CENY OFERTY</w:t>
            </w:r>
            <w:r w:rsidR="004D77F0">
              <w:rPr>
                <w:rFonts w:ascii="Cambria" w:eastAsia="Andale Sans UI" w:hAnsi="Cambria" w:cs="Arial"/>
                <w:b/>
                <w:kern w:val="2"/>
                <w:sz w:val="24"/>
                <w:szCs w:val="20"/>
                <w:lang w:eastAsia="pl-PL" w:bidi="hi-IN"/>
              </w:rPr>
              <w:t xml:space="preserve"> </w:t>
            </w:r>
          </w:p>
        </w:tc>
      </w:tr>
    </w:tbl>
    <w:p w14:paraId="094ED421" w14:textId="77777777" w:rsidR="001A6C5A" w:rsidRPr="001A6C5A" w:rsidRDefault="001A6C5A" w:rsidP="001A6C5A">
      <w:pPr>
        <w:autoSpaceDE w:val="0"/>
        <w:autoSpaceDN w:val="0"/>
        <w:adjustRightInd w:val="0"/>
        <w:spacing w:after="0" w:line="276" w:lineRule="auto"/>
        <w:jc w:val="both"/>
        <w:rPr>
          <w:rFonts w:ascii="Cambria" w:eastAsia="Calibri" w:hAnsi="Cambria" w:cs="Calibri"/>
          <w:color w:val="000000"/>
          <w:sz w:val="20"/>
          <w:szCs w:val="20"/>
        </w:rPr>
      </w:pPr>
    </w:p>
    <w:p w14:paraId="2141C3CD"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Cena kształtowana jest kosztorysem ofertowy opracowanym na podstawie dostarczonej przez Zamawiającego dokumentacji technicznej, specyfikacji technicznej, przedmiaru robót oraz SWZ, a zamówienie podlega rozliczeniu kosztorysem powykonawczym w oparciu o faktyczną ilość wykonanych robót.</w:t>
      </w:r>
    </w:p>
    <w:p w14:paraId="73016351" w14:textId="77777777" w:rsidR="00086485" w:rsidRPr="00086485" w:rsidRDefault="00086485" w:rsidP="00086485">
      <w:pPr>
        <w:numPr>
          <w:ilvl w:val="1"/>
          <w:numId w:val="14"/>
        </w:num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Wykonawca obowiązany jest dołączyć do oferty podpisany kosztorys ofertowy. Kosztorys powinien zawierać:</w:t>
      </w:r>
    </w:p>
    <w:p w14:paraId="174BFE1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stronę tytułową,</w:t>
      </w:r>
    </w:p>
    <w:p w14:paraId="595F3595"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wykaz nośników cenotwórczych (stawkę roboczogodziny oraz wysokość zastosowanych narzutów),</w:t>
      </w:r>
    </w:p>
    <w:p w14:paraId="349779AF"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zestawienie zbiorcze kosztów z podziałem na elementy każda część zamówienia osobno,</w:t>
      </w:r>
    </w:p>
    <w:p w14:paraId="3223FF4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kosztorys szczegółowy lub uproszczony z podaniem cen jednostkowych uwzględniających wszystkie koszty realizacji zamówienia wraz z podaniem ilości jednostek oraz wyliczonej ich wartości,</w:t>
      </w:r>
    </w:p>
    <w:p w14:paraId="2A04EBF6"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lastRenderedPageBreak/>
        <w:t>- zestawienie robocizny, materiałów i sprzętu w przypadku kosztorysu uproszczonego,</w:t>
      </w:r>
    </w:p>
    <w:p w14:paraId="19DCF371" w14:textId="77777777" w:rsidR="00086485" w:rsidRPr="00086485" w:rsidRDefault="00086485" w:rsidP="00086485">
      <w:pPr>
        <w:suppressAutoHyphens/>
        <w:autoSpaceDE w:val="0"/>
        <w:autoSpaceDN w:val="0"/>
        <w:adjustRightInd w:val="0"/>
        <w:spacing w:after="0" w:line="276" w:lineRule="auto"/>
        <w:jc w:val="both"/>
        <w:rPr>
          <w:rFonts w:ascii="Cambria" w:eastAsia="Calibri" w:hAnsi="Cambria" w:cs="Calibri"/>
          <w:lang w:eastAsia="ar-SA"/>
        </w:rPr>
      </w:pPr>
      <w:r w:rsidRPr="00086485">
        <w:rPr>
          <w:rFonts w:ascii="Cambria" w:eastAsia="Calibri" w:hAnsi="Cambria" w:cs="Calibri"/>
          <w:lang w:eastAsia="ar-SA"/>
        </w:rPr>
        <w:t xml:space="preserve">-podsumowani. </w:t>
      </w:r>
    </w:p>
    <w:p w14:paraId="4C73FCE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3. Cenę za wykonanie przedmiotu zamówienia należy przedstawić w formularzu oferty stanowiącym załącznik nr 1 do niniejszej SWZ, zgodnie z ww. formularzem, dla każdej części zamówienia osobno.</w:t>
      </w:r>
    </w:p>
    <w:p w14:paraId="18BB3039"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4. Kształtując cenę należy mieć na uwadze, że:</w:t>
      </w:r>
    </w:p>
    <w:p w14:paraId="6035B48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zakres prac, który jest podstawą do określenia tej ceny musi być zgodny z niniejszą SWZ wraz z załącznikami,</w:t>
      </w:r>
    </w:p>
    <w:p w14:paraId="075C67C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xml:space="preserve">b) cena musi zawierać wszystkie koszty związane z realizacją zadania, wynikające ze SWZ wraz z załącznikami, jak również nie ujęte w niej, a niezbędne do wykonania zadania, m.in.: </w:t>
      </w:r>
    </w:p>
    <w:p w14:paraId="7CFAE2DB" w14:textId="77777777" w:rsid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 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według wykonawcy obciążają daną budowę,</w:t>
      </w:r>
    </w:p>
    <w:p w14:paraId="7DC9DA40" w14:textId="77777777" w:rsidR="00086485"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by w jak najmniejszym stopniu utrudniały ruch pieszy i kołowy,</w:t>
      </w:r>
    </w:p>
    <w:p w14:paraId="6B13D640" w14:textId="4D208C55" w:rsidR="00152B31" w:rsidRDefault="00086485" w:rsidP="00086485">
      <w:pPr>
        <w:autoSpaceDE w:val="0"/>
        <w:autoSpaceDN w:val="0"/>
        <w:adjustRightInd w:val="0"/>
        <w:spacing w:after="0" w:line="276" w:lineRule="auto"/>
        <w:jc w:val="both"/>
        <w:rPr>
          <w:rFonts w:ascii="Cambria" w:hAnsi="Cambria" w:cs="Calibri"/>
        </w:rPr>
      </w:pPr>
      <w:r>
        <w:rPr>
          <w:rFonts w:ascii="Cambria" w:hAnsi="Cambria" w:cs="Calibri"/>
        </w:rPr>
        <w:t>- koszty szczelnego zabezpieczenia stref wykonywanych robót budowlanych, koszty zabezpiecze</w:t>
      </w:r>
      <w:r w:rsidR="00152B31">
        <w:rPr>
          <w:rFonts w:ascii="Cambria" w:hAnsi="Cambria" w:cs="Calibri"/>
        </w:rPr>
        <w:t>nia przed uszkodzeniem oraz naprawy i odtworzenia istniejących elementów zagospodarowania terenu uszkodzonych lub zniszczonych przez wykonawcę lub podmioty działające na jego rzecz w trakcie realizacji prac objętych zamówieniem,</w:t>
      </w:r>
    </w:p>
    <w:p w14:paraId="3147EAE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-koszty wszelkich badań jakości materiałów, robót, prób i rozruchów, odbiorców technicznych wymaganych przepisami, z wyłączeniem badań i prób wykonywanych na dodatkowe żądanie  Zamawiającego,</w:t>
      </w:r>
    </w:p>
    <w:p w14:paraId="6F088F40"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uzyskania wymaganych zezwoleń oraz opłat za zajęcie niezbędnego na cele budowy terenu,</w:t>
      </w:r>
    </w:p>
    <w:p w14:paraId="665B5455" w14:textId="77777777" w:rsidR="00152B31"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wykonanych robotach do stanu pierwotnego wraz z naprawą ewentualnych szkód użytkownikowi oraz osobom trzecim,</w:t>
      </w:r>
    </w:p>
    <w:p w14:paraId="546EA883" w14:textId="122322E6" w:rsidR="00E01365" w:rsidRDefault="00152B31"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w:t>
      </w:r>
      <w:r w:rsidR="00E01365">
        <w:rPr>
          <w:rFonts w:ascii="Cambria" w:hAnsi="Cambria" w:cs="Calibri"/>
        </w:rPr>
        <w:t>utylizacji materiałów z rozbiórki lub koszty związane z przewiezieniem materiałów z rozbiórki w miejsce wskazane przez Zamawiającego w odległości do 10 km,  wraz z innymi kosztami towarzyszącymi z udokumentowaniem, że materiał został w prawidłowy sposób zagospodarowany lub zutylizowany zgodnie z obowiązującymi przepisami,</w:t>
      </w:r>
    </w:p>
    <w:p w14:paraId="67206F25" w14:textId="77777777"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ubezpieczenia wykonywanych robót budowlanych oraz urządzeń/materiałów od wszelkich ryzyk, które mogą wystąpić w czasie realizacji umowy oraz ubezpieczenia odpowiedzialności cywilnej w związku z przeprowadzeniem prac budowlano-montażowych z tytułu szkód na mieniu lub osobach trzecich, jakie mogą powstać w związku z wykonywaniem  prac budowlanych na kwotę nie mniejszą niż </w:t>
      </w:r>
      <w:r w:rsidR="00086485" w:rsidRPr="00086485">
        <w:rPr>
          <w:rFonts w:ascii="Cambria" w:hAnsi="Cambria" w:cs="Calibri"/>
        </w:rPr>
        <w:t xml:space="preserve"> </w:t>
      </w:r>
      <w:r>
        <w:rPr>
          <w:rFonts w:ascii="Cambria" w:hAnsi="Cambria" w:cs="Calibri"/>
        </w:rPr>
        <w:t>150 000,00 złotych na każdą Część zamówienia, dowód ww. ubezpieczenia wykonawca jest zobowiązany dostarczyć przy podpisaniu umowy,</w:t>
      </w:r>
    </w:p>
    <w:p w14:paraId="446341AB" w14:textId="4260C616"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stałych i bezpiecznych dojść dla istniejących budynków położonych w bliskim sąsiedztwie wykonywanych robót,</w:t>
      </w:r>
    </w:p>
    <w:p w14:paraId="217D8F5C" w14:textId="4E39FBE4"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czyszczenia kół środków transportowych oraz dróg  z zanieczyszczeń spowodowanych transportem ziemi i gruzu z terenu budowy,</w:t>
      </w:r>
    </w:p>
    <w:p w14:paraId="18857C77" w14:textId="53490C62" w:rsidR="00E01365" w:rsidRDefault="00E01365" w:rsidP="00086485">
      <w:pPr>
        <w:autoSpaceDE w:val="0"/>
        <w:autoSpaceDN w:val="0"/>
        <w:adjustRightInd w:val="0"/>
        <w:spacing w:after="0" w:line="276" w:lineRule="auto"/>
        <w:jc w:val="both"/>
        <w:rPr>
          <w:rFonts w:ascii="Cambria" w:hAnsi="Cambria" w:cs="Calibri"/>
        </w:rPr>
      </w:pPr>
      <w:r>
        <w:rPr>
          <w:rFonts w:ascii="Cambria" w:hAnsi="Cambria" w:cs="Calibri"/>
        </w:rPr>
        <w:t>- koszty zapewnienia takiej organizacji robót, aby prowadzone prace nie ograniczały w żaden sposób możliwości dojazdu służb technicznych, porządkowych i ratowniczych, ochrony do urządzeń ppoż., oraz nie  stanowiły przeszkody na drogach ewakuacyjnych,</w:t>
      </w:r>
    </w:p>
    <w:p w14:paraId="4AB83ED4" w14:textId="77777777" w:rsidR="00503BDB" w:rsidRDefault="00E01365"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 xml:space="preserve">- wszelkie </w:t>
      </w:r>
      <w:r w:rsidR="00503BDB">
        <w:rPr>
          <w:rFonts w:ascii="Cambria" w:hAnsi="Cambria" w:cs="Calibri"/>
        </w:rPr>
        <w:t>inne, nie wymienione wyżej prace, czynności, usługi, materiały, sprzęt, robociznę oraz  ogólne koszty budowy, które mogą wystąpić w związku z wykonywaniem robót budowlanych objętych ww. zamówieniem oraz podyktowane przepisami technicznymi i prawnymi,</w:t>
      </w:r>
    </w:p>
    <w:p w14:paraId="1AF40570" w14:textId="65FAC211"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c) niedoszacowanie, pominięcie oraz brak rozpoznania zakresu przedmiotu umowy nie będą podstawą do żądania zmiany wynagrodzenia wskazanego w ofercie,</w:t>
      </w:r>
    </w:p>
    <w:p w14:paraId="35152C7B" w14:textId="3D101CF0"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d) cenę obliczoną zgodnie z powyższym opisem wykonawca wpisze w stosownym punkcie formularza ofertowego, dla każdej Części zamówienia osobno.</w:t>
      </w:r>
    </w:p>
    <w:p w14:paraId="0461FBC2" w14:textId="75EAFE29"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5</w:t>
      </w:r>
      <w:r w:rsidR="00086485" w:rsidRPr="00086485">
        <w:rPr>
          <w:rFonts w:ascii="Cambria" w:hAnsi="Cambria" w:cs="Calibri"/>
        </w:rPr>
        <w:t>. Cenę należy obliczyć:</w:t>
      </w:r>
    </w:p>
    <w:p w14:paraId="3E03EE8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podając cenę netto,</w:t>
      </w:r>
    </w:p>
    <w:p w14:paraId="37E1D16F"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wskazując zastosowaną stawkę podatku VAT,</w:t>
      </w:r>
    </w:p>
    <w:p w14:paraId="6D2C71DA"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obliczając wysokość podatku VAT,</w:t>
      </w:r>
    </w:p>
    <w:p w14:paraId="5D18B2ED"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podając cenę brutto stanowiącą sumę wartości netto i wysokości podatku VAT.</w:t>
      </w:r>
    </w:p>
    <w:p w14:paraId="17951C52" w14:textId="5A7C9301"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6</w:t>
      </w:r>
      <w:r w:rsidR="00086485" w:rsidRPr="00086485">
        <w:rPr>
          <w:rFonts w:ascii="Cambria" w:hAnsi="Cambria" w:cs="Calibri"/>
        </w:rPr>
        <w:t>. Wszelkie rozliczenia dotyczące realizacji przedmiotu zamówienia opisanego w niniejszej specyfikacji dokonywane będą w złotych polskich.</w:t>
      </w:r>
    </w:p>
    <w:p w14:paraId="4E6C30AF" w14:textId="10600DD4"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7</w:t>
      </w:r>
      <w:r w:rsidR="00086485" w:rsidRPr="00086485">
        <w:rPr>
          <w:rFonts w:ascii="Cambria" w:hAnsi="Cambria" w:cs="Calibri"/>
        </w:rPr>
        <w:t xml:space="preserve">. Jeżeli została złożona oferta, której wybór prowadziłby do powstania u zamawiającego obowiązku podatkowego zgodnie z ustawą z dnia 11 marca 2004 r. o podatku od towarów i usług (Dz. U. z 2022 r. poz. 931, z </w:t>
      </w:r>
      <w:proofErr w:type="spellStart"/>
      <w:r w:rsidR="00086485" w:rsidRPr="00086485">
        <w:rPr>
          <w:rFonts w:ascii="Cambria" w:hAnsi="Cambria" w:cs="Calibri"/>
        </w:rPr>
        <w:t>późn</w:t>
      </w:r>
      <w:proofErr w:type="spellEnd"/>
      <w:r w:rsidR="00086485" w:rsidRPr="00086485">
        <w:rPr>
          <w:rFonts w:ascii="Cambria" w:hAnsi="Cambria" w:cs="Calibri"/>
        </w:rPr>
        <w:t>. zm.), dla celów zastosowania kryterium ceny lub kosztu Zamawiający dolicza do przedstawionej w tej ofercie ceny kwotę podatku od towarów i usług, którą miałby obowiązek rozliczyć.</w:t>
      </w:r>
    </w:p>
    <w:p w14:paraId="27947A93" w14:textId="0FA117D7"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8</w:t>
      </w:r>
      <w:r w:rsidR="00086485" w:rsidRPr="00086485">
        <w:rPr>
          <w:rFonts w:ascii="Cambria" w:hAnsi="Cambria" w:cs="Calibri"/>
        </w:rPr>
        <w:t>. W ofercie, o której mowa w pkt. 7 Wykonawca ma obowiązek:</w:t>
      </w:r>
    </w:p>
    <w:p w14:paraId="062F1A72"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a) poinformowania Zamawiającego, że wybór jego oferty będzie prowadził do powstania u zamawiającego obowiązku podatkowego;</w:t>
      </w:r>
    </w:p>
    <w:p w14:paraId="58162E00"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b) wskazania nazwy (rodzaju) towaru lub usługi, których dostawa lub świadczenie będą prowadziły do powstania obowiązku podatkowego;</w:t>
      </w:r>
    </w:p>
    <w:p w14:paraId="65EFA4BE" w14:textId="77777777"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c) wskazania wartości towaru lub usługi objętego obowiązkiem podatkowym zamawiającego, bez kwoty podatku;</w:t>
      </w:r>
    </w:p>
    <w:p w14:paraId="51044409" w14:textId="63D7E7E7" w:rsidR="00EC1631"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d) wskazania stawki podatku od towarów i usług, która zgodnie z wiedzą wykonawcy, będzie miała zastosowanie.</w:t>
      </w:r>
    </w:p>
    <w:p w14:paraId="351F7FD3" w14:textId="6CD56157" w:rsidR="00503BDB"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9</w:t>
      </w:r>
      <w:r w:rsidR="00086485" w:rsidRPr="00086485">
        <w:rPr>
          <w:rFonts w:ascii="Cambria" w:hAnsi="Cambria" w:cs="Calibri"/>
        </w:rPr>
        <w:t xml:space="preserve">. </w:t>
      </w:r>
      <w:r w:rsidR="0085373E">
        <w:rPr>
          <w:rFonts w:ascii="Cambria" w:hAnsi="Cambria" w:cs="Calibri"/>
        </w:rPr>
        <w:t>Wymagania, dotyczące składników stawek i cen wprowadzanych do kosztorysu ofertowego:</w:t>
      </w:r>
    </w:p>
    <w:p w14:paraId="6364A529" w14:textId="294701FE"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1) cena umowna obejmuje całość robót wynikających z przedmiaru i specyfikacji technicznych i będzie ustalona jako suma wszystkich wycenionych pozycji kosztorysu ofertowego, </w:t>
      </w:r>
    </w:p>
    <w:p w14:paraId="1D1CA87B" w14:textId="15A24FAD"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2) ceny jednostkowe i ceny umieszczone przy poszczególnych pozycjach kosztorysu ofertowego powinny obejmować wszystkie koszty niezbędne do wykonania robót wymaganej jakości, w wymaganym terminie, włączając w to:</w:t>
      </w:r>
    </w:p>
    <w:p w14:paraId="76EC1A14" w14:textId="7C5E5346"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a) koszty bezpośrednie, w tym:</w:t>
      </w:r>
    </w:p>
    <w:p w14:paraId="26ED7CE0" w14:textId="146CF2A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wszelkiej robocizny do wykonania danej pozycji przedmiaru robót, obejmujące płace bezpośrednie, płace uzupełniające, koszty ubezpieczeń społecznych i podatki od płac,</w:t>
      </w:r>
    </w:p>
    <w:p w14:paraId="210B4439" w14:textId="6E4FCE48"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materiałów podstawowych i pomocniczych do wykonania danej pozycji przedmiaru robót, obejmujące również koszty dostarczenia materiałów z miejsca ich zakupu bezpośrednio na stanowiska robocze lub na miejsca składowania na placu budowy,</w:t>
      </w:r>
    </w:p>
    <w:p w14:paraId="34F275BD" w14:textId="178976F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koszty wykorzystania wszelkiego sprzętu budowlanego, niezbędnego do wykonania danej pozycji przedmiaru robót, obejmujące również koszty sprowadzenia sprzętu na plac budowy, jego montaż i demontaż po zakończeniu robót;</w:t>
      </w:r>
    </w:p>
    <w:p w14:paraId="4CC18E94" w14:textId="4BF47DD4"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b) koszty ogólne budowy, w tym:</w:t>
      </w:r>
    </w:p>
    <w:p w14:paraId="0201B81F" w14:textId="4CFF8C79" w:rsidR="0085373E" w:rsidRDefault="0085373E"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zatrudnienia przez wykonawcę personelu kierowniczego, technicznego i administracyjnego budowy, obejmujące wynagrodzenie tych pracowników niezaliczane do płac bezpośrednich, </w:t>
      </w:r>
      <w:r w:rsidR="00741F33">
        <w:rPr>
          <w:rFonts w:ascii="Cambria" w:hAnsi="Cambria" w:cs="Calibri"/>
        </w:rPr>
        <w:t xml:space="preserve"> </w:t>
      </w:r>
      <w:r w:rsidR="00741F33">
        <w:rPr>
          <w:rFonts w:ascii="Cambria" w:hAnsi="Cambria" w:cs="Calibri"/>
        </w:rPr>
        <w:lastRenderedPageBreak/>
        <w:t>wynagrodzenia uzupełniające, koszty ubezpieczeń społecznych i podatki od wynagrodzeń, wynagrodzenia bezosobowe, które według wykonawcy obciążają daną budowę,</w:t>
      </w:r>
    </w:p>
    <w:p w14:paraId="2028905F" w14:textId="4B40A2CD" w:rsidR="00741F33" w:rsidRDefault="00741F33" w:rsidP="00086485">
      <w:pPr>
        <w:autoSpaceDE w:val="0"/>
        <w:autoSpaceDN w:val="0"/>
        <w:adjustRightInd w:val="0"/>
        <w:spacing w:after="0" w:line="276" w:lineRule="auto"/>
        <w:jc w:val="both"/>
        <w:rPr>
          <w:rFonts w:ascii="Cambria" w:hAnsi="Cambria" w:cs="Calibri"/>
        </w:rPr>
      </w:pPr>
      <w:r>
        <w:rPr>
          <w:rFonts w:ascii="Cambria" w:hAnsi="Cambria" w:cs="Calibri"/>
        </w:rPr>
        <w:t xml:space="preserve">- koszty bezpieczeństwa </w:t>
      </w:r>
      <w:r w:rsidR="007E4EA4">
        <w:rPr>
          <w:rFonts w:ascii="Cambria" w:hAnsi="Cambria" w:cs="Calibri"/>
        </w:rPr>
        <w:t>i higieny pracy, obejmujące koszty wykonania niezbędnych zabezpieczeń stanowisk roboczych i miejsc wykonywania robót,</w:t>
      </w:r>
    </w:p>
    <w:p w14:paraId="7A260196" w14:textId="1F3BF2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opłaty za zajęcie pasów drogowych i innych terenów na cele budowy oraz koszty tymczasowej organizacji ruchu,</w:t>
      </w:r>
    </w:p>
    <w:p w14:paraId="26DDA06F" w14:textId="5BF21C2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badań jakości materiałów, robót i prób odbiorowych przewidzianych w specyfikacjach technicznych, z wyłączeniem badań prób wykonywanych na dodatkowe żądanie Zamawiającego,</w:t>
      </w:r>
    </w:p>
    <w:p w14:paraId="10CA1900" w14:textId="1096155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ubezpieczeń majątkowych budowy,</w:t>
      </w:r>
    </w:p>
    <w:p w14:paraId="441CB9CF" w14:textId="38A1EB38"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zabezpieczenia i oznakowania terenu robót zgodnie z obowiązującymi w tym zakresie instrukcjami i przepisami,</w:t>
      </w:r>
    </w:p>
    <w:p w14:paraId="6C194E5A" w14:textId="1400B624"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koszty uporządkowania terenu budowy po wykonaniu robót,</w:t>
      </w:r>
    </w:p>
    <w:p w14:paraId="2514F88E" w14:textId="14D3C587"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wszystkie inne, niewymienione wyżej ogólne koszty budowy, które mogą wystąpić w związku z wykonywaniem robót budowlanych zgodnie z warunkami umowy oraz przepisami technicznymi i prawnymi;</w:t>
      </w:r>
    </w:p>
    <w:p w14:paraId="07B75C44" w14:textId="3F870930"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c) ogólne koszty prowadzenia działalności gospodarczej przez wykonawcę:</w:t>
      </w:r>
    </w:p>
    <w:p w14:paraId="34AC8577" w14:textId="657E065C"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ryzyko obciążające wykonawcę  i kalkulowany przez wykonawcę zysk;</w:t>
      </w:r>
    </w:p>
    <w:p w14:paraId="20C07630" w14:textId="4422589E" w:rsidR="007E4EA4" w:rsidRDefault="007E4EA4" w:rsidP="00086485">
      <w:pPr>
        <w:autoSpaceDE w:val="0"/>
        <w:autoSpaceDN w:val="0"/>
        <w:adjustRightInd w:val="0"/>
        <w:spacing w:after="0" w:line="276" w:lineRule="auto"/>
        <w:jc w:val="both"/>
        <w:rPr>
          <w:rFonts w:ascii="Cambria" w:hAnsi="Cambria" w:cs="Calibri"/>
        </w:rPr>
      </w:pPr>
      <w:r>
        <w:rPr>
          <w:rFonts w:ascii="Cambria" w:hAnsi="Cambria" w:cs="Calibri"/>
        </w:rPr>
        <w:t>- wszelkie inne koszty, opłaty i należności, związane z wykonywaniem robót, odpowiedzialnością materialną i zobowiązaniami wykonawcy wymienionymi lub wynikającymi z treści rysunków, specyfikacji technicznych, warunków umowy oraz przepisów dotyczących wykonywania robót budowlanych;</w:t>
      </w:r>
    </w:p>
    <w:p w14:paraId="642C0627" w14:textId="1A3FC4AC" w:rsidR="007E4EA4"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3) Informacje, dotyczące zakresu pozycji przedmiaru robót i wymagania dotyczące zakresu cen podanych w kosztorysie dla poszczególnych pozycji przedmiaru, w tym następujące informacje i wymagania:</w:t>
      </w:r>
    </w:p>
    <w:p w14:paraId="087A7D7A" w14:textId="0E194C7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a) przedmiar robót powinien być odczytywany w powiązaniu  ze specyfikacją warunków zamówienia, szczegółową specyfikacją techniczną wykonania i odbioru robót budowlanych oraz umową. Jeżeli w przedmiarze lub specyfikacji występują wskazania materiałowe na producenta należy odczytywać je jako przykładowe, a do wyceny można brać innego producenta lub podobne, ale odpowiadające ich parametrom technicznym;</w:t>
      </w:r>
    </w:p>
    <w:p w14:paraId="5C99698E" w14:textId="77EE9203" w:rsidR="00373E1B" w:rsidRDefault="00373E1B" w:rsidP="00086485">
      <w:pPr>
        <w:autoSpaceDE w:val="0"/>
        <w:autoSpaceDN w:val="0"/>
        <w:adjustRightInd w:val="0"/>
        <w:spacing w:after="0" w:line="276" w:lineRule="auto"/>
        <w:jc w:val="both"/>
        <w:rPr>
          <w:rFonts w:ascii="Cambria" w:hAnsi="Cambria" w:cs="Calibri"/>
        </w:rPr>
      </w:pPr>
      <w:r>
        <w:rPr>
          <w:rFonts w:ascii="Cambria" w:hAnsi="Cambria" w:cs="Calibri"/>
        </w:rPr>
        <w:t xml:space="preserve">b) opisy poszczególnych pozycji przedmiaru robót nie mogą być traktowane jako ostatecznie definiujące wymagania dla danych robót. Nawet, jeżeli w przedmiarze tego nie podano, </w:t>
      </w:r>
      <w:r w:rsidR="00281223">
        <w:rPr>
          <w:rFonts w:ascii="Cambria" w:hAnsi="Cambria" w:cs="Calibri"/>
        </w:rPr>
        <w:t>przyjmować, że roboty ujęte w danej pozycji muszą być wykonane według Specyfikacji technicznych i obowiązujących przepisów technicznych, wiedzy technicznej;</w:t>
      </w:r>
    </w:p>
    <w:p w14:paraId="294CAACE" w14:textId="3E85BA21" w:rsidR="00281223" w:rsidRDefault="00281223" w:rsidP="00086485">
      <w:pPr>
        <w:autoSpaceDE w:val="0"/>
        <w:autoSpaceDN w:val="0"/>
        <w:adjustRightInd w:val="0"/>
        <w:spacing w:after="0" w:line="276" w:lineRule="auto"/>
        <w:jc w:val="both"/>
        <w:rPr>
          <w:rFonts w:ascii="Cambria" w:hAnsi="Cambria" w:cs="Calibri"/>
        </w:rPr>
      </w:pPr>
      <w:r>
        <w:rPr>
          <w:rFonts w:ascii="Cambria" w:hAnsi="Cambria" w:cs="Calibri"/>
        </w:rPr>
        <w:t xml:space="preserve">c) ceny umieszczone przy poszczególnych pozycjach kosztorysu ofertowego muszą obejmować koszty wszystkich następujących po sobie faz operacyjnych, niezbędnych dla zapewnienia zgodności wykonania tych robót z podanymi w specyfikacjach technicznych, a także z wiedza techniczną i sztuką budowlaną. Jeżeli w opisie pozycji przedmiaru nie uwzględniono pewnych faz operacyjnych </w:t>
      </w:r>
      <w:r w:rsidR="007344D2">
        <w:rPr>
          <w:rFonts w:ascii="Cambria" w:hAnsi="Cambria" w:cs="Calibri"/>
        </w:rPr>
        <w:t>powinny być przez wykonawcę uwzględnione w cenach wpisanych przy tych czy innych pozycjach kosztorysu ofertowego;</w:t>
      </w:r>
    </w:p>
    <w:p w14:paraId="2D277367" w14:textId="60DA750F"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d) wykonawcy nie zwalnia się na dodawanie żadnych nowych pozycji w którejkolwiek części kosztorysu ofertowego;</w:t>
      </w:r>
    </w:p>
    <w:p w14:paraId="4C2B1AD0" w14:textId="1EDD3BC0"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t xml:space="preserve">e) w szczególności, w cenach podanych dla poszczególnych pozycji kosztorysu ofertowego, wykonawca powinien uwzględnić konieczność montażu i demontażu </w:t>
      </w:r>
      <w:proofErr w:type="spellStart"/>
      <w:r>
        <w:rPr>
          <w:rFonts w:ascii="Cambria" w:hAnsi="Cambria" w:cs="Calibri"/>
        </w:rPr>
        <w:t>deskowań</w:t>
      </w:r>
      <w:proofErr w:type="spellEnd"/>
      <w:r>
        <w:rPr>
          <w:rFonts w:ascii="Cambria" w:hAnsi="Cambria" w:cs="Calibri"/>
        </w:rPr>
        <w:t>, wykonawca powinien, utylizacji gruzu i wykonywania wszelkich innych prac pomocniczych na placu budowy i na stanowiskach roboczych, jeżeli prace takie nie zostały wymienione w przedmiarze robót, a są niezbędne dla wykonania robót zgodnie z wiedzą techniczną i sztuką budowlaną;</w:t>
      </w:r>
    </w:p>
    <w:p w14:paraId="36B226FE" w14:textId="7FAFAF18" w:rsidR="007344D2" w:rsidRDefault="007344D2" w:rsidP="00086485">
      <w:pPr>
        <w:autoSpaceDE w:val="0"/>
        <w:autoSpaceDN w:val="0"/>
        <w:adjustRightInd w:val="0"/>
        <w:spacing w:after="0" w:line="276" w:lineRule="auto"/>
        <w:jc w:val="both"/>
        <w:rPr>
          <w:rFonts w:ascii="Cambria" w:hAnsi="Cambria" w:cs="Calibri"/>
        </w:rPr>
      </w:pPr>
      <w:r>
        <w:rPr>
          <w:rFonts w:ascii="Cambria" w:hAnsi="Cambria" w:cs="Calibri"/>
        </w:rPr>
        <w:lastRenderedPageBreak/>
        <w:t>f) tam, gdzie w opisie danej pozycji przedmiaru robót pozostawiono miejsca niewypełnione i odpowiednio oznaczone (na przykład, przez wykropkowanie), wykonawca musi samodzielnie wpisać w kosztorysie ofertowym typ oferowanego przez siebie materiału, maszyny itp. Zamawiający zastrzega sobie prawo do wglądu w kalkulacje stawek i cen, sporządzane przez wykonawców na potrzeby opracowania kosztorysów wymaganych przez Zamawiającego w postępowaniu. W dowolnym momencie badania i oceny ofert, a także po zawarciu umowy, na żądanie Zamawiającego lub jego upoważnionego przedstawiciela, wykonawca ma obowiązek udzielenia wyjaśnień dotyczących wyliczenia wysokości okre</w:t>
      </w:r>
      <w:r w:rsidR="00EC1631">
        <w:rPr>
          <w:rFonts w:ascii="Cambria" w:hAnsi="Cambria" w:cs="Calibri"/>
        </w:rPr>
        <w:t>ś</w:t>
      </w:r>
      <w:r>
        <w:rPr>
          <w:rFonts w:ascii="Cambria" w:hAnsi="Cambria" w:cs="Calibri"/>
        </w:rPr>
        <w:t>lonych</w:t>
      </w:r>
      <w:r w:rsidR="00EC1631">
        <w:rPr>
          <w:rFonts w:ascii="Cambria" w:hAnsi="Cambria" w:cs="Calibri"/>
        </w:rPr>
        <w:t xml:space="preserve"> cen jednostkowych i cen w kosztorysie;</w:t>
      </w:r>
    </w:p>
    <w:p w14:paraId="6CE7EEAF" w14:textId="4E568913"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g) kształtując cenę należy uwzględnić, iż:</w:t>
      </w:r>
    </w:p>
    <w:p w14:paraId="62E92877" w14:textId="62887F38" w:rsidR="00EC1631"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zakres robót, który jest podstawą do określenia tej ceny musi być zgodny z przedmiarem robót,</w:t>
      </w:r>
    </w:p>
    <w:p w14:paraId="6E19E53B" w14:textId="6CE87004" w:rsidR="0085373E"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 cena musi zawierać wszystkie koszty związane z realizacją zadania, wynikające ze Specyfikacji, jak również nie ujęte w niej, a niezbędne do wykonania zadania, w tym koszty robót przygotowawczych i porządkowych, zagospodarowania terenu inwestycji, utrzymania zaplecza, wytycznych geodezyjnych, inwentaryzacji powykonawczej, projektu organizacji ruchu, podatku VAT itp. </w:t>
      </w:r>
    </w:p>
    <w:p w14:paraId="6F449F2D" w14:textId="3808E673" w:rsidR="00086485" w:rsidRPr="00086485" w:rsidRDefault="00EC1631" w:rsidP="00086485">
      <w:pPr>
        <w:autoSpaceDE w:val="0"/>
        <w:autoSpaceDN w:val="0"/>
        <w:adjustRightInd w:val="0"/>
        <w:spacing w:after="0" w:line="276" w:lineRule="auto"/>
        <w:jc w:val="both"/>
        <w:rPr>
          <w:rFonts w:ascii="Cambria" w:hAnsi="Cambria" w:cs="Calibri"/>
        </w:rPr>
      </w:pPr>
      <w:r>
        <w:rPr>
          <w:rFonts w:ascii="Cambria" w:hAnsi="Cambria" w:cs="Calibri"/>
        </w:rPr>
        <w:t xml:space="preserve">10. </w:t>
      </w:r>
      <w:r w:rsidR="00086485" w:rsidRPr="00086485">
        <w:rPr>
          <w:rFonts w:ascii="Cambria" w:hAnsi="Cambria" w:cs="Calibri"/>
        </w:rPr>
        <w:t>W Formularzu oferty Wykonawca podaje cenę, z dokładnością do dwóch miejsc po przecinku w rozumieniu art. 3 ust. 1 pkt 1 i ust. 2 ustawy z dnia 9 maja 2014r. o informowaniu o cenach towarów i usług oraz ustawy z dnia 7 lipca 1994 r. o denominacji złotego, za którą podejmuje się zrealizować przedmiot zamówienia.</w:t>
      </w:r>
    </w:p>
    <w:p w14:paraId="369B6B5F" w14:textId="131DE290" w:rsidR="00086485" w:rsidRPr="00086485" w:rsidRDefault="00503BDB" w:rsidP="00086485">
      <w:pPr>
        <w:autoSpaceDE w:val="0"/>
        <w:autoSpaceDN w:val="0"/>
        <w:adjustRightInd w:val="0"/>
        <w:spacing w:after="0" w:line="276" w:lineRule="auto"/>
        <w:jc w:val="both"/>
        <w:rPr>
          <w:rFonts w:ascii="Cambria" w:hAnsi="Cambria" w:cs="Calibri"/>
        </w:rPr>
      </w:pPr>
      <w:r>
        <w:rPr>
          <w:rFonts w:ascii="Cambria" w:hAnsi="Cambria" w:cs="Calibri"/>
        </w:rPr>
        <w:t>1</w:t>
      </w:r>
      <w:r w:rsidR="00EC1631">
        <w:rPr>
          <w:rFonts w:ascii="Cambria" w:hAnsi="Cambria" w:cs="Calibri"/>
        </w:rPr>
        <w:t>1</w:t>
      </w:r>
      <w:r w:rsidR="00086485" w:rsidRPr="00086485">
        <w:rPr>
          <w:rFonts w:ascii="Cambria" w:hAnsi="Cambria" w:cs="Calibri"/>
        </w:rPr>
        <w:t xml:space="preserve">. Jeżeli zaoferowana cena lub koszt lub ich istotne części składowe wydawać się będą rażąco niskie w stosunku do przedmiotu zamówienia lub budzą wątpliwości Zamawiającego do możliwości wykonania przedmiotu zamówienia zgodnie z wymaganiami określonymi w dokumentach zamówienia lub wynikającymi z odrębnych przepisów, Zamawiający zastosuje odpowiednio art. 224 ustawy </w:t>
      </w:r>
      <w:proofErr w:type="spellStart"/>
      <w:r w:rsidR="00086485" w:rsidRPr="00086485">
        <w:rPr>
          <w:rFonts w:ascii="Cambria" w:hAnsi="Cambria" w:cs="Calibri"/>
        </w:rPr>
        <w:t>Pzp</w:t>
      </w:r>
      <w:proofErr w:type="spellEnd"/>
      <w:r w:rsidR="00086485" w:rsidRPr="00086485">
        <w:rPr>
          <w:rFonts w:ascii="Cambria" w:hAnsi="Cambria" w:cs="Calibri"/>
        </w:rPr>
        <w:t>.</w:t>
      </w:r>
    </w:p>
    <w:p w14:paraId="0372F641" w14:textId="3D2317EF"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2</w:t>
      </w:r>
      <w:r w:rsidRPr="00086485">
        <w:rPr>
          <w:rFonts w:ascii="Cambria" w:hAnsi="Cambria" w:cs="Calibri"/>
        </w:rPr>
        <w:t xml:space="preserve">. Jeżeli nie można wybrać najkorzystniejszej oferty z uwagi na to, że dwie lub więcej ofert przedstawia taki sam bilans ceny lub kosztu i innych kryteriów oceny ofert Zamawiający zastosuje odpowiednio art. 248 oraz 251 ustawy </w:t>
      </w:r>
      <w:proofErr w:type="spellStart"/>
      <w:r w:rsidRPr="00086485">
        <w:rPr>
          <w:rFonts w:ascii="Cambria" w:hAnsi="Cambria" w:cs="Calibri"/>
        </w:rPr>
        <w:t>Pzp</w:t>
      </w:r>
      <w:proofErr w:type="spellEnd"/>
      <w:r w:rsidRPr="00086485">
        <w:rPr>
          <w:rFonts w:ascii="Cambria" w:hAnsi="Cambria" w:cs="Calibri"/>
        </w:rPr>
        <w:t>.</w:t>
      </w:r>
    </w:p>
    <w:p w14:paraId="6C5DCDD0" w14:textId="47CE8E76" w:rsidR="00086485" w:rsidRPr="00086485" w:rsidRDefault="00086485" w:rsidP="00086485">
      <w:pPr>
        <w:autoSpaceDE w:val="0"/>
        <w:autoSpaceDN w:val="0"/>
        <w:adjustRightInd w:val="0"/>
        <w:spacing w:after="0" w:line="276" w:lineRule="auto"/>
        <w:jc w:val="both"/>
        <w:rPr>
          <w:rFonts w:ascii="Cambria" w:hAnsi="Cambria" w:cs="Calibri"/>
        </w:rPr>
      </w:pPr>
      <w:r w:rsidRPr="00086485">
        <w:rPr>
          <w:rFonts w:ascii="Cambria" w:hAnsi="Cambria" w:cs="Calibri"/>
        </w:rPr>
        <w:t>1</w:t>
      </w:r>
      <w:r w:rsidR="00EC1631">
        <w:rPr>
          <w:rFonts w:ascii="Cambria" w:hAnsi="Cambria" w:cs="Calibri"/>
        </w:rPr>
        <w:t>3</w:t>
      </w:r>
      <w:r w:rsidRPr="00086485">
        <w:rPr>
          <w:rFonts w:ascii="Cambria" w:hAnsi="Cambria" w:cs="Calibri"/>
        </w:rPr>
        <w:t>. Wynagrodzenie będzie płatne zgodnie z wzorem umowy.</w:t>
      </w:r>
    </w:p>
    <w:p w14:paraId="2DA820C2" w14:textId="77777777" w:rsidR="001A6C5A" w:rsidRPr="001A6C5A" w:rsidRDefault="001A6C5A" w:rsidP="001A6C5A">
      <w:pPr>
        <w:suppressAutoHyphens/>
        <w:spacing w:after="0" w:line="276" w:lineRule="auto"/>
        <w:jc w:val="both"/>
        <w:textAlignment w:val="baseline"/>
        <w:rPr>
          <w:rFonts w:ascii="Cambria" w:eastAsia="Times New Roman" w:hAnsi="Cambria" w:cs="Arial"/>
          <w:b/>
          <w:kern w:val="2"/>
          <w:lang w:eastAsia="ar-SA"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713181F" w14:textId="77777777" w:rsidTr="00316B09">
        <w:tc>
          <w:tcPr>
            <w:tcW w:w="8921" w:type="dxa"/>
            <w:shd w:val="clear" w:color="auto" w:fill="E2EFD9" w:themeFill="accent6" w:themeFillTint="33"/>
          </w:tcPr>
          <w:p w14:paraId="25FD8247"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XXIII.</w:t>
            </w:r>
          </w:p>
          <w:p w14:paraId="097BA26E" w14:textId="2C1E4742"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KRYTERIA OCENY OFERT </w:t>
            </w:r>
          </w:p>
        </w:tc>
      </w:tr>
    </w:tbl>
    <w:p w14:paraId="62914602" w14:textId="77777777" w:rsidR="001A6C5A" w:rsidRPr="001A6C5A" w:rsidRDefault="001A6C5A" w:rsidP="001A6C5A">
      <w:pPr>
        <w:suppressAutoHyphens/>
        <w:spacing w:after="0" w:line="240" w:lineRule="auto"/>
        <w:jc w:val="both"/>
        <w:textAlignment w:val="baseline"/>
        <w:rPr>
          <w:rFonts w:ascii="Cambria" w:eastAsia="Times New Roman" w:hAnsi="Cambria" w:cs="Arial"/>
          <w:color w:val="000000"/>
          <w:kern w:val="2"/>
          <w:sz w:val="24"/>
          <w:szCs w:val="20"/>
          <w:lang w:eastAsia="ar-SA" w:bidi="hi-IN"/>
        </w:rPr>
      </w:pPr>
    </w:p>
    <w:p w14:paraId="7A37B861" w14:textId="77777777" w:rsidR="001A6C5A" w:rsidRPr="001A6C5A" w:rsidRDefault="001A6C5A" w:rsidP="001A6C5A">
      <w:pPr>
        <w:widowControl w:val="0"/>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 Najkorzystniejszą ofertą będzie oferta, która przedstawia najkorzystniejszy bilans ceny i innych kryteriów odnoszących się do przedmiotu zamówienia publicznego.</w:t>
      </w:r>
    </w:p>
    <w:p w14:paraId="46A95288" w14:textId="77777777" w:rsidR="001A6C5A" w:rsidRPr="001A6C5A" w:rsidRDefault="001A6C5A" w:rsidP="001A6C5A">
      <w:pPr>
        <w:widowControl w:val="0"/>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2. Przy wyborze oferty Zamawiający będzie się kierował następującymi kryteriami (przy założeniu, że 1% = 1 pkt.):</w:t>
      </w:r>
    </w:p>
    <w:p w14:paraId="68CFF775" w14:textId="0C8AD224" w:rsidR="001A6C5A" w:rsidRPr="001A6C5A" w:rsidRDefault="001A6C5A"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ar-SA" w:bidi="hi-IN"/>
        </w:rPr>
        <w:t>Cena oferty brutto (C) – 60</w:t>
      </w:r>
      <w:r w:rsidR="00474AA8">
        <w:rPr>
          <w:rFonts w:ascii="Cambria" w:eastAsia="Andale Sans UI" w:hAnsi="Cambria" w:cs="Arial"/>
          <w:kern w:val="2"/>
          <w:lang w:eastAsia="ar-SA" w:bidi="hi-IN"/>
        </w:rPr>
        <w:t xml:space="preserve"> pkt.</w:t>
      </w:r>
    </w:p>
    <w:p w14:paraId="0D552B5C" w14:textId="427DDEA3" w:rsidR="001A6C5A" w:rsidRPr="00D44343" w:rsidRDefault="00EC1631" w:rsidP="001A6C5A">
      <w:pPr>
        <w:widowControl w:val="0"/>
        <w:numPr>
          <w:ilvl w:val="0"/>
          <w:numId w:val="11"/>
        </w:numPr>
        <w:suppressAutoHyphens/>
        <w:spacing w:after="0" w:line="240" w:lineRule="auto"/>
        <w:jc w:val="both"/>
        <w:textAlignment w:val="baseline"/>
        <w:rPr>
          <w:rFonts w:ascii="Cambria" w:eastAsia="Times New Roman" w:hAnsi="Cambria" w:cs="Times New Roman"/>
          <w:kern w:val="2"/>
          <w:lang w:eastAsia="pl-PL" w:bidi="hi-IN"/>
        </w:rPr>
      </w:pPr>
      <w:r>
        <w:rPr>
          <w:rFonts w:ascii="Cambria" w:eastAsia="Andale Sans UI" w:hAnsi="Cambria" w:cs="Arial"/>
          <w:kern w:val="2"/>
          <w:lang w:eastAsia="ar-SA" w:bidi="hi-IN"/>
        </w:rPr>
        <w:t xml:space="preserve">Okres gwarancji </w:t>
      </w:r>
      <w:r w:rsidR="00D44343">
        <w:rPr>
          <w:rFonts w:ascii="Cambria" w:eastAsia="Andale Sans UI" w:hAnsi="Cambria" w:cs="Arial"/>
          <w:kern w:val="2"/>
          <w:lang w:eastAsia="ar-SA" w:bidi="hi-IN"/>
        </w:rPr>
        <w:t>(</w:t>
      </w:r>
      <w:r>
        <w:rPr>
          <w:rFonts w:ascii="Cambria" w:eastAsia="Andale Sans UI" w:hAnsi="Cambria" w:cs="Arial"/>
          <w:kern w:val="2"/>
          <w:lang w:eastAsia="ar-SA" w:bidi="hi-IN"/>
        </w:rPr>
        <w:t>G</w:t>
      </w:r>
      <w:r w:rsidR="00D44343">
        <w:rPr>
          <w:rFonts w:ascii="Cambria" w:eastAsia="Andale Sans UI" w:hAnsi="Cambria" w:cs="Arial"/>
          <w:kern w:val="2"/>
          <w:lang w:eastAsia="ar-SA" w:bidi="hi-IN"/>
        </w:rPr>
        <w:t>)</w:t>
      </w:r>
      <w:r w:rsidR="001A6C5A" w:rsidRPr="001A6C5A">
        <w:rPr>
          <w:rFonts w:ascii="Cambria" w:eastAsia="Andale Sans UI" w:hAnsi="Cambria" w:cs="Arial"/>
          <w:kern w:val="2"/>
          <w:lang w:eastAsia="ar-SA" w:bidi="hi-IN"/>
        </w:rPr>
        <w:t xml:space="preserve"> – </w:t>
      </w:r>
      <w:r>
        <w:rPr>
          <w:rFonts w:ascii="Cambria" w:eastAsia="Andale Sans UI" w:hAnsi="Cambria" w:cs="Arial"/>
          <w:kern w:val="2"/>
          <w:lang w:eastAsia="ar-SA" w:bidi="hi-IN"/>
        </w:rPr>
        <w:t>4</w:t>
      </w:r>
      <w:r w:rsidR="001A6C5A" w:rsidRPr="001A6C5A">
        <w:rPr>
          <w:rFonts w:ascii="Cambria" w:eastAsia="Andale Sans UI" w:hAnsi="Cambria" w:cs="Arial"/>
          <w:kern w:val="2"/>
          <w:lang w:eastAsia="ar-SA" w:bidi="hi-IN"/>
        </w:rPr>
        <w:t>0</w:t>
      </w:r>
      <w:r w:rsidR="00474AA8">
        <w:rPr>
          <w:rFonts w:ascii="Cambria" w:eastAsia="Andale Sans UI" w:hAnsi="Cambria" w:cs="Arial"/>
          <w:kern w:val="2"/>
          <w:lang w:eastAsia="ar-SA" w:bidi="hi-IN"/>
        </w:rPr>
        <w:t xml:space="preserve"> pkt.</w:t>
      </w:r>
    </w:p>
    <w:p w14:paraId="176D1276"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kern w:val="2"/>
          <w:lang w:eastAsia="ar-SA" w:bidi="hi-IN"/>
        </w:rPr>
      </w:pPr>
    </w:p>
    <w:p w14:paraId="5D006439" w14:textId="77777777" w:rsidR="001C1DE0" w:rsidRPr="001C1DE0" w:rsidRDefault="001C1DE0" w:rsidP="001C1DE0">
      <w:pPr>
        <w:widowControl w:val="0"/>
        <w:suppressAutoHyphens/>
        <w:jc w:val="both"/>
        <w:rPr>
          <w:rFonts w:ascii="Cambria" w:eastAsia="Times New Roman" w:hAnsi="Cambria" w:cs="Times New Roman"/>
          <w:lang w:eastAsia="pl-PL"/>
        </w:rPr>
      </w:pPr>
      <w:r w:rsidRPr="001C1DE0">
        <w:rPr>
          <w:rFonts w:ascii="Cambria" w:eastAsia="Andale Sans UI" w:hAnsi="Cambria" w:cs="Arial"/>
          <w:lang w:eastAsia="ar-SA"/>
        </w:rPr>
        <w:t>3. Sposób przyznania punktów, rozpatrywanych ofert wg wag podanych w specyfikacji.</w:t>
      </w:r>
    </w:p>
    <w:p w14:paraId="7311C0EF" w14:textId="77777777" w:rsidR="001C1DE0" w:rsidRPr="001C1DE0" w:rsidRDefault="001C1DE0" w:rsidP="001C1DE0">
      <w:pPr>
        <w:widowControl w:val="0"/>
        <w:numPr>
          <w:ilvl w:val="0"/>
          <w:numId w:val="12"/>
        </w:num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b/>
          <w:kern w:val="2"/>
          <w:u w:val="single"/>
          <w:lang w:eastAsia="pl-PL" w:bidi="hi-IN"/>
        </w:rPr>
        <w:t>Najniższa cena:</w:t>
      </w:r>
    </w:p>
    <w:p w14:paraId="0B23960D" w14:textId="77777777" w:rsidR="001C1DE0" w:rsidRPr="001C1DE0" w:rsidRDefault="001C1DE0" w:rsidP="001C1DE0">
      <w:pPr>
        <w:suppressAutoHyphens/>
        <w:spacing w:after="0" w:line="240" w:lineRule="auto"/>
        <w:ind w:left="720"/>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br/>
        <w:t xml:space="preserve">            Najniższa oferowana Cena (brutto) spośród złożonych ofert</w:t>
      </w:r>
    </w:p>
    <w:p w14:paraId="6F4022B3" w14:textId="0AD225D5"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Cena brutto =   -----------------------------------------------------------------------------      x 60%</w:t>
      </w:r>
    </w:p>
    <w:p w14:paraId="0A800CCA" w14:textId="77777777" w:rsidR="001C1DE0" w:rsidRPr="001C1DE0" w:rsidRDefault="001C1DE0" w:rsidP="001C1DE0">
      <w:pPr>
        <w:suppressAutoHyphens/>
        <w:spacing w:after="0" w:line="240" w:lineRule="auto"/>
        <w:jc w:val="both"/>
        <w:textAlignment w:val="baseline"/>
        <w:rPr>
          <w:rFonts w:ascii="Cambria" w:eastAsia="Times New Roman" w:hAnsi="Cambria" w:cs="Times New Roman"/>
          <w:kern w:val="2"/>
          <w:lang w:eastAsia="pl-PL" w:bidi="hi-IN"/>
        </w:rPr>
      </w:pPr>
      <w:r w:rsidRPr="001C1DE0">
        <w:rPr>
          <w:rFonts w:ascii="Cambria" w:eastAsia="Times New Roman" w:hAnsi="Cambria" w:cs="Arial"/>
          <w:kern w:val="2"/>
          <w:lang w:eastAsia="pl-PL" w:bidi="hi-IN"/>
        </w:rPr>
        <w:t xml:space="preserve">                   </w:t>
      </w:r>
      <w:r w:rsidRPr="001C1DE0">
        <w:rPr>
          <w:rFonts w:ascii="Cambria" w:eastAsia="Times New Roman" w:hAnsi="Cambria" w:cs="Arial"/>
          <w:kern w:val="2"/>
          <w:lang w:eastAsia="pl-PL" w:bidi="hi-IN"/>
        </w:rPr>
        <w:tab/>
      </w:r>
      <w:r w:rsidRPr="001C1DE0">
        <w:rPr>
          <w:rFonts w:ascii="Cambria" w:eastAsia="Times New Roman" w:hAnsi="Cambria" w:cs="Arial"/>
          <w:kern w:val="2"/>
          <w:lang w:eastAsia="pl-PL" w:bidi="hi-IN"/>
        </w:rPr>
        <w:tab/>
        <w:t xml:space="preserve"> Cena badanej oferty (brutto)</w:t>
      </w:r>
    </w:p>
    <w:p w14:paraId="6D775A40" w14:textId="77777777" w:rsidR="001C1DE0" w:rsidRPr="001C1DE0" w:rsidRDefault="001C1DE0" w:rsidP="001C1DE0">
      <w:pPr>
        <w:suppressAutoHyphens/>
        <w:spacing w:after="0" w:line="240" w:lineRule="auto"/>
        <w:jc w:val="both"/>
        <w:textAlignment w:val="baseline"/>
        <w:rPr>
          <w:rFonts w:ascii="Cambria" w:eastAsia="Times New Roman" w:hAnsi="Cambria" w:cs="Arial"/>
          <w:kern w:val="2"/>
          <w:lang w:eastAsia="pl-PL" w:bidi="hi-IN"/>
        </w:rPr>
      </w:pPr>
    </w:p>
    <w:p w14:paraId="16CE4449" w14:textId="77777777" w:rsidR="001C1DE0" w:rsidRPr="001C1DE0" w:rsidRDefault="001C1DE0" w:rsidP="001C1DE0">
      <w:pPr>
        <w:widowControl w:val="0"/>
        <w:suppressAutoHyphens/>
        <w:spacing w:after="0" w:line="240" w:lineRule="auto"/>
        <w:ind w:left="1068"/>
        <w:jc w:val="both"/>
        <w:textAlignment w:val="baseline"/>
        <w:rPr>
          <w:rFonts w:ascii="Cambria" w:eastAsia="Times New Roman" w:hAnsi="Cambria" w:cs="Times New Roman"/>
          <w:kern w:val="2"/>
          <w:lang w:eastAsia="pl-PL" w:bidi="hi-IN"/>
        </w:rPr>
      </w:pPr>
      <w:r w:rsidRPr="001C1DE0">
        <w:rPr>
          <w:rFonts w:ascii="Cambria" w:eastAsia="Andale Sans UI" w:hAnsi="Cambria" w:cs="Arial"/>
          <w:b/>
          <w:kern w:val="2"/>
          <w:lang w:eastAsia="pl-PL" w:bidi="hi-IN"/>
        </w:rPr>
        <w:t>Maksymalna ilość punktów za cenę – 60 pkt.</w:t>
      </w:r>
    </w:p>
    <w:p w14:paraId="57134E28" w14:textId="77777777" w:rsid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021E61E4" w14:textId="3B0201FE"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r w:rsidRPr="001C1DE0">
        <w:rPr>
          <w:rFonts w:ascii="Cambria" w:eastAsia="Andale Sans UI" w:hAnsi="Cambria" w:cs="Arial"/>
          <w:kern w:val="2"/>
          <w:lang w:eastAsia="pl-PL" w:bidi="hi-IN"/>
        </w:rPr>
        <w:t>Przyznane punkty zostaną zaokrąglone do dwóch miejsc po przecinku.</w:t>
      </w:r>
    </w:p>
    <w:p w14:paraId="629E123C" w14:textId="77777777" w:rsidR="001C1DE0" w:rsidRPr="001C1DE0" w:rsidRDefault="001C1DE0" w:rsidP="001C1DE0">
      <w:pPr>
        <w:widowControl w:val="0"/>
        <w:suppressAutoHyphens/>
        <w:spacing w:after="0" w:line="240" w:lineRule="auto"/>
        <w:jc w:val="both"/>
        <w:textAlignment w:val="baseline"/>
        <w:rPr>
          <w:rFonts w:ascii="Cambria" w:eastAsia="Andale Sans UI" w:hAnsi="Cambria" w:cs="Arial"/>
          <w:kern w:val="2"/>
          <w:lang w:eastAsia="pl-PL" w:bidi="hi-IN"/>
        </w:rPr>
      </w:pPr>
    </w:p>
    <w:p w14:paraId="652E80A8" w14:textId="77777777" w:rsidR="001C1DE0" w:rsidRPr="001C1DE0" w:rsidRDefault="001C1DE0" w:rsidP="001C1DE0">
      <w:pPr>
        <w:widowControl w:val="0"/>
        <w:numPr>
          <w:ilvl w:val="0"/>
          <w:numId w:val="12"/>
        </w:numPr>
        <w:suppressAutoHyphens/>
        <w:spacing w:after="200" w:line="276" w:lineRule="auto"/>
        <w:jc w:val="both"/>
        <w:textAlignment w:val="baseline"/>
        <w:rPr>
          <w:rFonts w:ascii="Cambria" w:eastAsia="Andale Sans UI" w:hAnsi="Cambria" w:cs="Arial"/>
          <w:b/>
          <w:kern w:val="2"/>
          <w:u w:val="single"/>
          <w:lang w:eastAsia="pl-PL" w:bidi="hi-IN"/>
        </w:rPr>
      </w:pPr>
      <w:r w:rsidRPr="001C1DE0">
        <w:rPr>
          <w:rFonts w:ascii="Cambria" w:eastAsia="Andale Sans UI" w:hAnsi="Cambria" w:cs="Arial"/>
          <w:b/>
          <w:kern w:val="2"/>
          <w:u w:val="single"/>
          <w:lang w:eastAsia="pl-PL" w:bidi="hi-IN"/>
        </w:rPr>
        <w:t xml:space="preserve">Okres gwarancji: </w:t>
      </w:r>
    </w:p>
    <w:p w14:paraId="440A9D59"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Kryterium to będzie rozpatrywane na podstawie podanego przez Wykonawcę okresu wydłużenia gwarancji ( w miesiącach) w formularzu oferty.</w:t>
      </w:r>
    </w:p>
    <w:p w14:paraId="664343E2" w14:textId="11DD1D10"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Najkrótszy okres wskazany przez Wykonawcę to </w:t>
      </w:r>
      <w:r>
        <w:rPr>
          <w:rFonts w:ascii="Cambria" w:eastAsia="Andale Sans UI" w:hAnsi="Cambria" w:cs="Arial"/>
          <w:lang w:eastAsia="ar-SA"/>
        </w:rPr>
        <w:t xml:space="preserve">24 </w:t>
      </w:r>
      <w:r w:rsidRPr="001C1DE0">
        <w:rPr>
          <w:rFonts w:ascii="Cambria" w:eastAsia="Andale Sans UI" w:hAnsi="Cambria" w:cs="Arial"/>
          <w:lang w:eastAsia="ar-SA"/>
        </w:rPr>
        <w:t>miesiące, a najdłuższy jaki będzie uwzględniony przez Zamawiającego to 60 miesiące.</w:t>
      </w:r>
    </w:p>
    <w:p w14:paraId="3D902C2A"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Zamawiający w tym kryterium będzie przyznawał punkty wg wzoru:</w:t>
      </w:r>
    </w:p>
    <w:p w14:paraId="5EFB12C9"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.-Gmin</w:t>
      </w:r>
    </w:p>
    <w:p w14:paraId="610C8674"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G =   ------------------------------------------------       x 40%</w:t>
      </w:r>
    </w:p>
    <w:p w14:paraId="388EFD63"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r w:rsidRPr="001C1DE0">
        <w:rPr>
          <w:rFonts w:ascii="Cambria" w:eastAsia="Andale Sans UI" w:hAnsi="Cambria" w:cs="Arial"/>
          <w:lang w:eastAsia="ar-SA"/>
        </w:rPr>
        <w:t xml:space="preserve">                 </w:t>
      </w: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Gmin </w:t>
      </w:r>
    </w:p>
    <w:p w14:paraId="609B925C"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Gdzie:</w:t>
      </w:r>
    </w:p>
    <w:p w14:paraId="4B4AB3A1"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Gof</w:t>
      </w:r>
      <w:proofErr w:type="spellEnd"/>
      <w:r w:rsidRPr="001C1DE0">
        <w:rPr>
          <w:rFonts w:ascii="Cambria" w:eastAsia="Andale Sans UI" w:hAnsi="Cambria" w:cs="Arial"/>
          <w:lang w:eastAsia="ar-SA"/>
        </w:rPr>
        <w:t xml:space="preserve"> – okres gwarancji podany w ofercie badanej. Wykonawcy mogą podać okres gwarancji w zakresie od min.36 miesiące do max.60 miesięcy,</w:t>
      </w:r>
    </w:p>
    <w:p w14:paraId="0BDA0A06"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Gmin – najkrótszy okres gwarancji określony przez Zamawiającego to 36 miesiące</w:t>
      </w:r>
    </w:p>
    <w:p w14:paraId="46BF3630" w14:textId="77777777" w:rsidR="001C1DE0" w:rsidRPr="001C1DE0" w:rsidRDefault="001C1DE0" w:rsidP="001C1DE0">
      <w:pPr>
        <w:widowControl w:val="0"/>
        <w:suppressAutoHyphens/>
        <w:spacing w:after="0"/>
        <w:contextualSpacing/>
        <w:jc w:val="both"/>
        <w:rPr>
          <w:rFonts w:ascii="Cambria" w:eastAsia="Andale Sans UI" w:hAnsi="Cambria" w:cs="Arial"/>
          <w:lang w:eastAsia="ar-SA"/>
        </w:rPr>
      </w:pPr>
      <w:proofErr w:type="spellStart"/>
      <w:r w:rsidRPr="001C1DE0">
        <w:rPr>
          <w:rFonts w:ascii="Cambria" w:eastAsia="Andale Sans UI" w:hAnsi="Cambria" w:cs="Arial"/>
          <w:lang w:eastAsia="ar-SA"/>
        </w:rPr>
        <w:t>Gmax</w:t>
      </w:r>
      <w:proofErr w:type="spellEnd"/>
      <w:r w:rsidRPr="001C1DE0">
        <w:rPr>
          <w:rFonts w:ascii="Cambria" w:eastAsia="Andale Sans UI" w:hAnsi="Cambria" w:cs="Arial"/>
          <w:lang w:eastAsia="ar-SA"/>
        </w:rPr>
        <w:t xml:space="preserve"> – maksymalny okres gwarancji określony przez Zamawiającego to 60 miesięcy.</w:t>
      </w:r>
    </w:p>
    <w:p w14:paraId="308E9725" w14:textId="77777777" w:rsidR="001C1DE0" w:rsidRPr="001C1DE0" w:rsidRDefault="001C1DE0" w:rsidP="001C1DE0">
      <w:pPr>
        <w:widowControl w:val="0"/>
        <w:suppressAutoHyphens/>
        <w:spacing w:after="0"/>
        <w:ind w:left="709"/>
        <w:contextualSpacing/>
        <w:jc w:val="both"/>
        <w:rPr>
          <w:rFonts w:ascii="Cambria" w:eastAsia="Andale Sans UI" w:hAnsi="Cambria" w:cs="Arial"/>
          <w:lang w:eastAsia="ar-SA"/>
        </w:rPr>
      </w:pPr>
    </w:p>
    <w:p w14:paraId="694939C2" w14:textId="75D7B968"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Podając okres gwarancji </w:t>
      </w:r>
      <w:r w:rsidR="00B40205">
        <w:rPr>
          <w:rFonts w:ascii="Cambria" w:eastAsia="Andale Sans UI" w:hAnsi="Cambria" w:cs="Arial"/>
          <w:lang w:eastAsia="ar-SA"/>
        </w:rPr>
        <w:t>36</w:t>
      </w:r>
      <w:r w:rsidRPr="001C1DE0">
        <w:rPr>
          <w:rFonts w:ascii="Cambria" w:eastAsia="Andale Sans UI" w:hAnsi="Cambria" w:cs="Arial"/>
          <w:lang w:eastAsia="ar-SA"/>
        </w:rPr>
        <w:t xml:space="preserve"> miesięcy Wykonawca otrzyma 0 punktów. Natomiast podając okres gwarancji 60 miesięcy Wykonawca otrzyma 40 punktów. Inne okresy gwarancji podane przez Wykonawców w zakresie od </w:t>
      </w:r>
      <w:r w:rsidR="00B40205">
        <w:rPr>
          <w:rFonts w:ascii="Cambria" w:eastAsia="Andale Sans UI" w:hAnsi="Cambria" w:cs="Arial"/>
          <w:lang w:eastAsia="ar-SA"/>
        </w:rPr>
        <w:t>36</w:t>
      </w:r>
      <w:r w:rsidRPr="001C1DE0">
        <w:rPr>
          <w:rFonts w:ascii="Cambria" w:eastAsia="Andale Sans UI" w:hAnsi="Cambria" w:cs="Arial"/>
          <w:lang w:eastAsia="ar-SA"/>
        </w:rPr>
        <w:t xml:space="preserve"> miesięcy do 60 miesięcy będą liczone wg powyższego wzoru z dokładnością do dwóch miejsc po przecinku.</w:t>
      </w:r>
    </w:p>
    <w:p w14:paraId="3939C715" w14:textId="773B1C26" w:rsidR="001C1DE0" w:rsidRPr="001C1DE0" w:rsidRDefault="001C1DE0" w:rsidP="001C1DE0">
      <w:pPr>
        <w:widowControl w:val="0"/>
        <w:suppressAutoHyphens/>
        <w:spacing w:after="0"/>
        <w:contextualSpacing/>
        <w:jc w:val="both"/>
        <w:rPr>
          <w:rFonts w:ascii="Cambria" w:eastAsia="Andale Sans UI" w:hAnsi="Cambria" w:cs="Arial"/>
          <w:lang w:eastAsia="ar-SA"/>
        </w:rPr>
      </w:pPr>
      <w:r w:rsidRPr="001C1DE0">
        <w:rPr>
          <w:rFonts w:ascii="Cambria" w:eastAsia="Andale Sans UI" w:hAnsi="Cambria" w:cs="Arial"/>
          <w:lang w:eastAsia="ar-SA"/>
        </w:rPr>
        <w:t xml:space="preserve">W przypadku niewypełnienia w Formularzu Oferty (załącznik nr 1 do SWZ) pola „ Okres gwarancji minimalnego </w:t>
      </w:r>
      <w:r w:rsidR="00B40205">
        <w:rPr>
          <w:rFonts w:ascii="Cambria" w:eastAsia="Andale Sans UI" w:hAnsi="Cambria" w:cs="Arial"/>
          <w:lang w:eastAsia="ar-SA"/>
        </w:rPr>
        <w:t>36</w:t>
      </w:r>
      <w:r w:rsidRPr="001C1DE0">
        <w:rPr>
          <w:rFonts w:ascii="Cambria" w:eastAsia="Andale Sans UI" w:hAnsi="Cambria" w:cs="Arial"/>
          <w:lang w:eastAsia="ar-SA"/>
        </w:rPr>
        <w:t xml:space="preserve"> miesięcznego okresu gwarancji, wymaganego przez Zamawiającego, do 60 miesięcy”. </w:t>
      </w:r>
    </w:p>
    <w:p w14:paraId="789730EA"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p>
    <w:p w14:paraId="5B3C7B5D" w14:textId="77777777" w:rsidR="001C1DE0" w:rsidRPr="001C1DE0" w:rsidRDefault="001C1DE0" w:rsidP="001C1DE0">
      <w:pPr>
        <w:widowControl w:val="0"/>
        <w:suppressAutoHyphens/>
        <w:spacing w:after="0"/>
        <w:ind w:left="709"/>
        <w:contextualSpacing/>
        <w:jc w:val="both"/>
        <w:rPr>
          <w:rFonts w:ascii="Cambria" w:eastAsia="Andale Sans UI" w:hAnsi="Cambria" w:cs="Arial"/>
          <w:b/>
          <w:bCs/>
          <w:lang w:eastAsia="ar-SA"/>
        </w:rPr>
      </w:pPr>
      <w:r w:rsidRPr="001C1DE0">
        <w:rPr>
          <w:rFonts w:ascii="Cambria" w:eastAsia="Andale Sans UI" w:hAnsi="Cambria" w:cs="Arial"/>
          <w:b/>
          <w:bCs/>
          <w:lang w:eastAsia="ar-SA"/>
        </w:rPr>
        <w:t>Maksymalna ilość punktów za okres gwarancji – 40 pkt.</w:t>
      </w:r>
    </w:p>
    <w:p w14:paraId="01E95CB9" w14:textId="77777777" w:rsidR="00E30F01" w:rsidRDefault="00E30F01"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p>
    <w:p w14:paraId="66AB8AD8" w14:textId="01518EFF"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4. Za najkorzystniejszą zostanie uznana oferta, która otrzyma największą łączną liczbę punktów w poszczególnych kryteriach oceny ofert (C+</w:t>
      </w:r>
      <w:r w:rsidR="001C1DE0">
        <w:rPr>
          <w:rFonts w:ascii="Cambria" w:eastAsia="Andale Sans UI" w:hAnsi="Cambria" w:cs="Arial"/>
          <w:kern w:val="2"/>
          <w:lang w:eastAsia="pl-PL" w:bidi="hi-IN"/>
        </w:rPr>
        <w:t>G</w:t>
      </w:r>
      <w:r w:rsidRPr="001A6C5A">
        <w:rPr>
          <w:rFonts w:ascii="Cambria" w:eastAsia="Andale Sans UI" w:hAnsi="Cambria" w:cs="Arial"/>
          <w:kern w:val="2"/>
          <w:lang w:eastAsia="pl-PL" w:bidi="hi-IN"/>
        </w:rPr>
        <w:t>).</w:t>
      </w:r>
    </w:p>
    <w:p w14:paraId="5DFA7F2C"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Zamawiający udzieli zamówienia Wykonawcy, który spełni wszystkie postanowienia w SWZ warunki oraz otrzyma najwyższą liczbę  punktów spośród ważnych ofert.</w:t>
      </w:r>
    </w:p>
    <w:p w14:paraId="6DED9ABE"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W sytuacji, gdy Zamawiający nie będzie mógł dokonać wyboru oferty najkorzystniejszej z uwagi na to, że dwie lub więcej ofert zawierają taki sam bilans ceny i innych kryteriów oceny ofert, zamawiający spośród tych ofert wybiera ofertę z najniższą cenę, a jeżeli zostały złożone oferty o takiej samej cenie, zamawiający wzywa wykonawców, którzy złożyli te oferty do złożenia w wyznaczonym terminie ofert dodatkowych. </w:t>
      </w:r>
    </w:p>
    <w:p w14:paraId="4F564A1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5. Wszystkie obliczenia dokonywane będą z dokładnością do dwóch miejsc po przecinku, przy zastosowaniu matematycznych reguł zaokrąglania liczb.</w:t>
      </w:r>
    </w:p>
    <w:p w14:paraId="3C65DAFB"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Andale Sans UI" w:hAnsi="Cambria" w:cs="Arial"/>
          <w:color w:val="000000"/>
          <w:kern w:val="2"/>
          <w:lang w:eastAsia="pl-PL" w:bidi="hi-IN"/>
        </w:rPr>
      </w:pPr>
      <w:r w:rsidRPr="001A6C5A">
        <w:rPr>
          <w:rFonts w:ascii="Cambria" w:eastAsia="Andale Sans UI" w:hAnsi="Cambria" w:cs="Arial"/>
          <w:color w:val="000000"/>
          <w:kern w:val="2"/>
          <w:lang w:eastAsia="pl-PL" w:bidi="hi-IN"/>
        </w:rPr>
        <w:t>6.Oferowane wartości poszczególnych kryteriów oceny ofert należy wskazać w formularzu ofertowym.</w:t>
      </w:r>
    </w:p>
    <w:p w14:paraId="2A8E9B9D" w14:textId="77777777" w:rsidR="001A6C5A" w:rsidRPr="001A6C5A" w:rsidRDefault="001A6C5A" w:rsidP="001A6C5A">
      <w:pPr>
        <w:keepNext/>
        <w:widowControl w:val="0"/>
        <w:tabs>
          <w:tab w:val="left" w:pos="284"/>
        </w:tabs>
        <w:suppressAutoHyphens/>
        <w:spacing w:after="0" w:line="276" w:lineRule="auto"/>
        <w:jc w:val="both"/>
        <w:textAlignment w:val="baseline"/>
        <w:rPr>
          <w:rFonts w:ascii="Cambria" w:eastAsia="Times New Roman"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6899246C" w14:textId="77777777" w:rsidTr="00316B09">
        <w:tc>
          <w:tcPr>
            <w:tcW w:w="8921" w:type="dxa"/>
            <w:shd w:val="clear" w:color="auto" w:fill="E2EFD9" w:themeFill="accent6" w:themeFillTint="33"/>
          </w:tcPr>
          <w:p w14:paraId="3BF49400"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XXIV.</w:t>
            </w:r>
          </w:p>
          <w:p w14:paraId="30DEA628" w14:textId="20A087EB"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FORMLANOŚCIACH, JAKIE MUSZĄ ZOSTAĆ DOPEŁNIONE PO WYBORZE OFERTY W CELU ZAWARCIA UMOWY W SPRAWIE ZAMÓWIENIA PUBLICZNEGO </w:t>
            </w:r>
            <w:r w:rsidR="001C1DE0">
              <w:rPr>
                <w:rFonts w:ascii="Cambria" w:eastAsia="Andale Sans UI" w:hAnsi="Cambria" w:cs="Arial"/>
                <w:b/>
                <w:kern w:val="2"/>
                <w:sz w:val="24"/>
                <w:szCs w:val="20"/>
                <w:lang w:eastAsia="pl-PL" w:bidi="hi-IN"/>
              </w:rPr>
              <w:t xml:space="preserve"> </w:t>
            </w:r>
          </w:p>
        </w:tc>
      </w:tr>
    </w:tbl>
    <w:p w14:paraId="56171F8C"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p w14:paraId="50220F4E"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hAnsi="Cambria"/>
          <w:noProof/>
        </w:rPr>
        <w:t>1. O wyniku postępowania Zamawiający powiadomi</w:t>
      </w:r>
      <w:r w:rsidRPr="001A6C5A">
        <w:rPr>
          <w:rFonts w:ascii="Cambria" w:hAnsi="Cambria"/>
          <w:noProof/>
        </w:rPr>
        <w:tab/>
        <w:t xml:space="preserve">Wykonawcę uczestniczącego w postępowaniu oraz zamieści informację na swojej stronie internetowej </w:t>
      </w:r>
      <w:hyperlink r:id="rId27" w:history="1">
        <w:r w:rsidRPr="001A6C5A">
          <w:rPr>
            <w:rFonts w:ascii="Cambria" w:eastAsia="Poppins" w:hAnsi="Cambria" w:cs="Tahoma"/>
            <w:noProof/>
            <w:color w:val="0000FF"/>
            <w:u w:val="single"/>
            <w:lang w:eastAsia="pl-PL"/>
          </w:rPr>
          <w:t>www.platformazakupowa.pl/pn/gminasantok</w:t>
        </w:r>
      </w:hyperlink>
      <w:r w:rsidRPr="001A6C5A">
        <w:rPr>
          <w:rFonts w:ascii="Cambria" w:eastAsia="Times New Roman" w:hAnsi="Cambria" w:cs="Times New Roman"/>
          <w:noProof/>
          <w:kern w:val="3"/>
          <w:lang w:eastAsia="zh-CN"/>
        </w:rPr>
        <w:t>.</w:t>
      </w:r>
    </w:p>
    <w:p w14:paraId="45B20E2F" w14:textId="77777777" w:rsidR="001A6C5A" w:rsidRPr="001A6C5A" w:rsidRDefault="001A6C5A" w:rsidP="001A6C5A">
      <w:pPr>
        <w:suppressAutoHyphens/>
        <w:autoSpaceDN w:val="0"/>
        <w:spacing w:after="0" w:line="276" w:lineRule="auto"/>
        <w:jc w:val="both"/>
        <w:textAlignment w:val="baseline"/>
        <w:rPr>
          <w:rFonts w:ascii="Cambria" w:eastAsia="Times New Roman" w:hAnsi="Cambria" w:cs="Garamond"/>
          <w:b/>
          <w:bCs/>
          <w:noProof/>
          <w:kern w:val="3"/>
          <w:lang w:eastAsia="zh-CN"/>
        </w:rPr>
      </w:pPr>
      <w:r w:rsidRPr="001A6C5A">
        <w:rPr>
          <w:rFonts w:ascii="Cambria" w:eastAsia="Times New Roman" w:hAnsi="Cambria" w:cs="Garamond"/>
          <w:noProof/>
          <w:kern w:val="3"/>
          <w:lang w:eastAsia="zh-CN"/>
        </w:rPr>
        <w:lastRenderedPageBreak/>
        <w:t>2</w:t>
      </w:r>
      <w:r w:rsidRPr="001A6C5A">
        <w:rPr>
          <w:rFonts w:ascii="Cambria" w:eastAsia="Times New Roman" w:hAnsi="Cambria" w:cs="Garamond"/>
          <w:b/>
          <w:bCs/>
          <w:noProof/>
          <w:kern w:val="3"/>
          <w:lang w:eastAsia="zh-CN"/>
        </w:rPr>
        <w:t xml:space="preserve">. </w:t>
      </w:r>
      <w:r w:rsidRPr="001A6C5A">
        <w:rPr>
          <w:rFonts w:ascii="Cambria" w:eastAsia="Andale Sans UI" w:hAnsi="Cambria" w:cs="Arial"/>
          <w:noProof/>
          <w:lang w:eastAsia="ar-SA"/>
        </w:rPr>
        <w:t xml:space="preserve">Umowa z wybranym Wykonawcą zostanie zawarta </w:t>
      </w:r>
      <w:r w:rsidRPr="001A6C5A">
        <w:rPr>
          <w:rFonts w:ascii="Cambria" w:eastAsia="Andale Sans UI" w:hAnsi="Cambria" w:cs="Arial"/>
          <w:b/>
          <w:noProof/>
          <w:lang w:eastAsia="ar-SA"/>
        </w:rPr>
        <w:t>w terminie określonym przepisami art.264 ustawy Pzp</w:t>
      </w:r>
      <w:r w:rsidRPr="001A6C5A">
        <w:rPr>
          <w:rFonts w:ascii="Cambria" w:eastAsia="Andale Sans UI" w:hAnsi="Cambria" w:cs="Arial"/>
          <w:noProof/>
          <w:lang w:eastAsia="ar-SA"/>
        </w:rPr>
        <w:t>, z zastrzeżeniem art.308 ust.3 ustawy PZP.</w:t>
      </w:r>
    </w:p>
    <w:p w14:paraId="5AD6FBA9"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3.  W celu zawarcia umowy w sprawie zamówienia publicznego, Wykonawca, którego ofertę wybrano, jako najkorzystniejszą przed podpisaniem umowy składa: </w:t>
      </w:r>
    </w:p>
    <w:p w14:paraId="0481736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a) pełnomocnictwo, jeżeli umowę podpisuje pełnomocnik, </w:t>
      </w:r>
    </w:p>
    <w:p w14:paraId="75347381" w14:textId="77777777" w:rsidR="001A6C5A" w:rsidRPr="001A6C5A" w:rsidRDefault="001A6C5A" w:rsidP="001A6C5A">
      <w:pPr>
        <w:widowControl w:val="0"/>
        <w:tabs>
          <w:tab w:val="left" w:pos="0"/>
        </w:tabs>
        <w:spacing w:after="0" w:line="276" w:lineRule="auto"/>
        <w:jc w:val="both"/>
        <w:rPr>
          <w:rFonts w:ascii="Cambria" w:eastAsia="Calibri" w:hAnsi="Cambria" w:cs="Calibri"/>
          <w:b/>
          <w:bCs/>
          <w:noProof/>
          <w:lang w:eastAsia="ar-SA"/>
        </w:rPr>
      </w:pPr>
      <w:r w:rsidRPr="001A6C5A">
        <w:rPr>
          <w:rFonts w:ascii="Cambria" w:eastAsia="Calibri" w:hAnsi="Cambria" w:cs="Calibri"/>
          <w:noProof/>
          <w:lang w:eastAsia="ar-SA"/>
        </w:rPr>
        <w:t>b) umowę regulującą współpracę Wykonawców wspólnie ubiegających się o udzielenie zamówienia, jeżeli oferta tych Wykonawców zostanie wybrana,</w:t>
      </w:r>
    </w:p>
    <w:p w14:paraId="78401432"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 xml:space="preserve">4. Wykonawca, którego oferta została wybrana jako najkorzystniejsza, zostanie poinformowany przez Zamawiajacego o miejscu i terminie podpisania umowy. </w:t>
      </w:r>
    </w:p>
    <w:p w14:paraId="4D53B794" w14:textId="77777777" w:rsidR="001A6C5A" w:rsidRPr="001A6C5A" w:rsidRDefault="001A6C5A" w:rsidP="001A6C5A">
      <w:pPr>
        <w:widowControl w:val="0"/>
        <w:tabs>
          <w:tab w:val="left" w:pos="0"/>
        </w:tabs>
        <w:spacing w:after="0" w:line="276" w:lineRule="auto"/>
        <w:jc w:val="both"/>
        <w:rPr>
          <w:rFonts w:ascii="Cambria" w:eastAsia="Calibri" w:hAnsi="Cambria" w:cs="Calibri"/>
          <w:noProof/>
          <w:lang w:eastAsia="ar-SA"/>
        </w:rPr>
      </w:pPr>
      <w:r w:rsidRPr="001A6C5A">
        <w:rPr>
          <w:rFonts w:ascii="Cambria" w:eastAsia="Calibri" w:hAnsi="Cambria" w:cs="Calibri"/>
          <w:noProof/>
          <w:lang w:eastAsia="ar-SA"/>
        </w:rPr>
        <w:t>5. Wykonawca, ma obowiązek zawrzeć umowę w sprawie zamówienia  na warunkach określonych w projektowanych postanowieniach umowy, która stanowi załącznik do SWZ. Umowa zostanie uzupełniona o zapisy wynikające ze złożonej oferty.</w:t>
      </w:r>
    </w:p>
    <w:p w14:paraId="1FB67485" w14:textId="366437A6" w:rsidR="001A6C5A" w:rsidRPr="001A6C5A" w:rsidRDefault="00D87CA4" w:rsidP="001A6C5A">
      <w:pPr>
        <w:widowControl w:val="0"/>
        <w:tabs>
          <w:tab w:val="left" w:pos="0"/>
        </w:tabs>
        <w:spacing w:after="0" w:line="276" w:lineRule="auto"/>
        <w:jc w:val="both"/>
        <w:rPr>
          <w:rFonts w:ascii="Cambria" w:eastAsia="Andale Sans UI" w:hAnsi="Cambria" w:cs="Arial"/>
          <w:b/>
          <w:noProof/>
          <w:lang w:eastAsia="ar-SA"/>
        </w:rPr>
      </w:pPr>
      <w:r>
        <w:rPr>
          <w:rFonts w:ascii="Cambria" w:eastAsia="Andale Sans UI" w:hAnsi="Cambria" w:cs="Arial"/>
          <w:noProof/>
          <w:lang w:eastAsia="ar-SA"/>
        </w:rPr>
        <w:t>6</w:t>
      </w:r>
      <w:r w:rsidR="001A6C5A" w:rsidRPr="001A6C5A">
        <w:rPr>
          <w:rFonts w:ascii="Cambria" w:eastAsia="Andale Sans UI" w:hAnsi="Cambria" w:cs="Arial"/>
          <w:noProof/>
          <w:lang w:eastAsia="ar-SA"/>
        </w:rPr>
        <w:t>. Wymagania dotyczące zabezpieczenia należytego wykonania Umowy zostały określone w Projekcie Umowy będącej załacznikiem do SWZ.</w:t>
      </w:r>
      <w:r w:rsidR="001A6C5A" w:rsidRPr="001A6C5A">
        <w:rPr>
          <w:rFonts w:ascii="Cambria" w:eastAsia="Andale Sans UI" w:hAnsi="Cambria" w:cs="Arial"/>
          <w:b/>
          <w:noProof/>
          <w:lang w:eastAsia="ar-SA"/>
        </w:rPr>
        <w:t xml:space="preserve"> </w:t>
      </w:r>
    </w:p>
    <w:p w14:paraId="35A0DE4B" w14:textId="4871435C" w:rsidR="001A6C5A" w:rsidRPr="001A6C5A" w:rsidRDefault="00D87CA4" w:rsidP="001A6C5A">
      <w:pPr>
        <w:widowControl w:val="0"/>
        <w:tabs>
          <w:tab w:val="left" w:pos="0"/>
        </w:tabs>
        <w:spacing w:after="0" w:line="276" w:lineRule="auto"/>
        <w:jc w:val="both"/>
        <w:rPr>
          <w:rFonts w:ascii="Cambria" w:eastAsia="Andale Sans UI" w:hAnsi="Cambria" w:cs="Arial"/>
          <w:noProof/>
          <w:lang w:eastAsia="ar-SA"/>
        </w:rPr>
      </w:pPr>
      <w:r>
        <w:rPr>
          <w:rFonts w:ascii="Cambria" w:eastAsia="Andale Sans UI" w:hAnsi="Cambria" w:cs="Arial"/>
          <w:bCs/>
          <w:noProof/>
          <w:lang w:eastAsia="ar-SA"/>
        </w:rPr>
        <w:t>7</w:t>
      </w:r>
      <w:r w:rsidR="001A6C5A" w:rsidRPr="001A6C5A">
        <w:rPr>
          <w:rFonts w:ascii="Cambria" w:eastAsia="Andale Sans UI" w:hAnsi="Cambria" w:cs="Arial"/>
          <w:bCs/>
          <w:noProof/>
          <w:lang w:eastAsia="ar-SA"/>
        </w:rPr>
        <w:t>.</w:t>
      </w:r>
      <w:r w:rsidR="001A6C5A" w:rsidRPr="001A6C5A">
        <w:rPr>
          <w:rFonts w:ascii="Cambria" w:eastAsia="Andale Sans UI" w:hAnsi="Cambria" w:cs="Arial"/>
          <w:b/>
          <w:noProof/>
          <w:lang w:eastAsia="ar-SA"/>
        </w:rPr>
        <w:t xml:space="preserve"> </w:t>
      </w:r>
      <w:r w:rsidR="001A6C5A" w:rsidRPr="001A6C5A">
        <w:rPr>
          <w:rFonts w:ascii="Cambria" w:eastAsia="Times New Roman" w:hAnsi="Cambria" w:cs="Arial"/>
          <w:noProof/>
          <w:lang w:eastAsia="pl-PL"/>
        </w:rPr>
        <w:t>W</w:t>
      </w:r>
      <w:r w:rsidR="001A6C5A" w:rsidRPr="001A6C5A">
        <w:rPr>
          <w:rFonts w:ascii="Cambria" w:eastAsia="Times New Roman" w:hAnsi="Cambria" w:cs="Arial"/>
          <w:bCs/>
          <w:noProof/>
          <w:lang w:eastAsia="pl-PL"/>
        </w:rPr>
        <w:t xml:space="preserve"> przypadku, gdy zabezpieczenie będzie wnoszone w formie innej niż pieniężna, treść dokumentu musi być wcześniej zaakceptowana przez Zamawiającego zgodnie z zapisami  określonymi w </w:t>
      </w:r>
      <w:r w:rsidR="001A6C5A" w:rsidRPr="001A6C5A">
        <w:rPr>
          <w:rFonts w:ascii="Cambria" w:eastAsia="Times New Roman" w:hAnsi="Cambria" w:cs="Arial"/>
          <w:noProof/>
          <w:lang w:eastAsia="pl-PL"/>
        </w:rPr>
        <w:t>SWZ.</w:t>
      </w:r>
    </w:p>
    <w:p w14:paraId="777CC420" w14:textId="63ED72ED" w:rsidR="001A6C5A" w:rsidRPr="001A6C5A" w:rsidRDefault="00D87CA4" w:rsidP="001A6C5A">
      <w:pPr>
        <w:widowControl w:val="0"/>
        <w:tabs>
          <w:tab w:val="left" w:pos="142"/>
          <w:tab w:val="left" w:pos="284"/>
        </w:tabs>
        <w:suppressAutoHyphens/>
        <w:spacing w:after="0" w:line="276" w:lineRule="auto"/>
        <w:jc w:val="both"/>
        <w:rPr>
          <w:rFonts w:ascii="Cambria" w:eastAsia="Times New Roman" w:hAnsi="Cambria" w:cs="Arial"/>
          <w:noProof/>
          <w:lang w:eastAsia="pl-PL"/>
        </w:rPr>
      </w:pPr>
      <w:r>
        <w:rPr>
          <w:rFonts w:ascii="Cambria" w:eastAsia="Times New Roman" w:hAnsi="Cambria" w:cs="Arial"/>
          <w:noProof/>
          <w:lang w:eastAsia="pl-PL"/>
        </w:rPr>
        <w:t>8</w:t>
      </w:r>
      <w:r w:rsidR="001A6C5A" w:rsidRPr="001A6C5A">
        <w:rPr>
          <w:rFonts w:ascii="Cambria" w:eastAsia="Times New Roman" w:hAnsi="Cambria" w:cs="Arial"/>
          <w:noProof/>
          <w:lang w:eastAsia="pl-PL"/>
        </w:rPr>
        <w:t>. W przypadku wniesienia zabezpieczenia należytego wykonania umowy w każdej dopuszczalnej formie innej niż pieniądz Wykonawca zobowiązany jest do dostarczenia oryginału dokumentu potwierdzającego wniesienie zabezpieczenia najpóźniej w dniu podpisania Umowy.</w:t>
      </w:r>
    </w:p>
    <w:p w14:paraId="087CFA83" w14:textId="16D29C61" w:rsidR="001A6C5A" w:rsidRPr="001A6C5A" w:rsidRDefault="00D87CA4"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Pr>
          <w:rFonts w:ascii="Cambria" w:eastAsia="Times New Roman" w:hAnsi="Cambria" w:cs="Arial"/>
          <w:noProof/>
          <w:lang w:eastAsia="ar-SA"/>
        </w:rPr>
        <w:t>9</w:t>
      </w:r>
      <w:r w:rsidR="001A6C5A" w:rsidRPr="001A6C5A">
        <w:rPr>
          <w:rFonts w:ascii="Cambria" w:eastAsia="Times New Roman" w:hAnsi="Cambria" w:cs="Arial"/>
          <w:noProof/>
          <w:lang w:eastAsia="ar-SA"/>
        </w:rPr>
        <w:t>. W przypadku Wykonawców ubiegających się wspólnie o udzielenie zamówienia publicznego reprezentowanych przez Pełnomocnika, niezbędne jest przedstawienie pełnomocnictwa do podpisania umowy, o ile załączone do oferty pełnomocnictwo nie uwzględniało tej czynności prawnej.</w:t>
      </w:r>
    </w:p>
    <w:p w14:paraId="3DA322DF" w14:textId="4BC842CA"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0</w:t>
      </w:r>
      <w:r w:rsidRPr="001A6C5A">
        <w:rPr>
          <w:rFonts w:ascii="Cambria" w:eastAsia="Andale Sans UI" w:hAnsi="Cambria" w:cs="Arial"/>
          <w:noProof/>
          <w:lang w:eastAsia="ar-SA"/>
        </w:rPr>
        <w:t>. Wykonawcy wspólnie ubiegający się o niniejsze zamówienie, których oferta zostanie uznana za najkorzystniejszą, przed podpisaniem umowy o realizację zamówienia są zobowiązani dostarczyć Zamawiającemu stosowną umowę regulującą współpracę konsorcjum wraz z  zobowiązaniem w formie oświadczenia, że Wykonawca niezwłocznie będzie przedkładał Zamawiającemu wszystkie zmiany tej umowy.</w:t>
      </w:r>
    </w:p>
    <w:p w14:paraId="367D9017" w14:textId="786EE471"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1</w:t>
      </w:r>
      <w:r w:rsidRPr="001A6C5A">
        <w:rPr>
          <w:rFonts w:ascii="Cambria" w:eastAsia="Andale Sans UI" w:hAnsi="Cambria" w:cs="Arial"/>
          <w:noProof/>
          <w:lang w:eastAsia="ar-SA"/>
        </w:rPr>
        <w:t>. Jeżeli wybrany wykonawca jest spółką cywilną, przed podpisaniem umowy o realizację zamówienia jest zobowiązany dostarczyć Zamawiającemu stosowną umowę spółki cywilnej, wraz z zobowiązaniem w formie oświadczenia, że Wykonawca niezwłocznie będzie przedkładał  Zamawiającemu wszystkie zmiany tej umowy.</w:t>
      </w:r>
    </w:p>
    <w:p w14:paraId="0A0D9C59" w14:textId="713F9610" w:rsidR="001A6C5A" w:rsidRPr="001A6C5A" w:rsidRDefault="001A6C5A" w:rsidP="001A6C5A">
      <w:pPr>
        <w:widowControl w:val="0"/>
        <w:tabs>
          <w:tab w:val="left" w:pos="142"/>
          <w:tab w:val="left" w:pos="284"/>
        </w:tabs>
        <w:suppressAutoHyphens/>
        <w:spacing w:after="0" w:line="276" w:lineRule="auto"/>
        <w:jc w:val="both"/>
        <w:rPr>
          <w:rFonts w:ascii="Cambria" w:eastAsia="Andale Sans UI" w:hAnsi="Cambria" w:cs="Arial"/>
          <w:noProof/>
          <w:lang w:eastAsia="ar-SA"/>
        </w:rPr>
      </w:pPr>
      <w:r w:rsidRPr="001A6C5A">
        <w:rPr>
          <w:rFonts w:ascii="Cambria" w:eastAsia="Andale Sans UI" w:hAnsi="Cambria" w:cs="Arial"/>
          <w:noProof/>
          <w:lang w:eastAsia="ar-SA"/>
        </w:rPr>
        <w:t>1</w:t>
      </w:r>
      <w:r w:rsidR="00D87CA4">
        <w:rPr>
          <w:rFonts w:ascii="Cambria" w:eastAsia="Andale Sans UI" w:hAnsi="Cambria" w:cs="Arial"/>
          <w:noProof/>
          <w:lang w:eastAsia="ar-SA"/>
        </w:rPr>
        <w:t>2</w:t>
      </w:r>
      <w:r w:rsidRPr="001A6C5A">
        <w:rPr>
          <w:rFonts w:ascii="Cambria" w:eastAsia="Andale Sans UI" w:hAnsi="Cambria" w:cs="Arial"/>
          <w:noProof/>
          <w:lang w:eastAsia="ar-SA"/>
        </w:rPr>
        <w:t>. Osoby reprezentujące Wykonawcę przy podpisywaniu umowy powinny posiadać ze sobą dokumenty potwierdzające ich umocowanie do podpisania umowy, o ile umocowanie to nie będzie wynikać z dokumentów załączonych do oferty.</w:t>
      </w:r>
    </w:p>
    <w:p w14:paraId="4733BB94" w14:textId="77777777" w:rsidR="001A6C5A" w:rsidRPr="001A6C5A" w:rsidRDefault="001A6C5A" w:rsidP="001A6C5A">
      <w:pPr>
        <w:widowControl w:val="0"/>
        <w:suppressAutoHyphens/>
        <w:spacing w:after="0" w:line="240" w:lineRule="auto"/>
        <w:jc w:val="both"/>
        <w:textAlignment w:val="baseline"/>
        <w:rPr>
          <w:rFonts w:ascii="Cambria" w:eastAsia="Andale Sans UI" w:hAnsi="Cambria" w:cs="Arial"/>
          <w:b/>
          <w:kern w:val="2"/>
          <w:sz w:val="24"/>
          <w:szCs w:val="20"/>
          <w:shd w:val="clear" w:color="auto" w:fill="C0C0C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2BCAA042" w14:textId="77777777" w:rsidTr="00316B09">
        <w:tc>
          <w:tcPr>
            <w:tcW w:w="8921" w:type="dxa"/>
            <w:shd w:val="clear" w:color="auto" w:fill="E2EFD9" w:themeFill="accent6" w:themeFillTint="33"/>
          </w:tcPr>
          <w:p w14:paraId="26AFEDEA"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w:t>
            </w:r>
          </w:p>
          <w:p w14:paraId="4646F8FB" w14:textId="498B0D26"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WYMAGANIA DOTYCZĄCE WADIUM </w:t>
            </w:r>
          </w:p>
        </w:tc>
      </w:tr>
    </w:tbl>
    <w:p w14:paraId="1772CD1C"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p w14:paraId="5E25F155" w14:textId="7D508628" w:rsidR="001A6C5A" w:rsidRPr="001A6C5A" w:rsidRDefault="00D87CA4" w:rsidP="00D87CA4">
      <w:pPr>
        <w:widowControl w:val="0"/>
        <w:tabs>
          <w:tab w:val="left" w:pos="426"/>
        </w:tabs>
        <w:suppressAutoHyphens/>
        <w:spacing w:after="0" w:line="240" w:lineRule="auto"/>
        <w:jc w:val="both"/>
        <w:rPr>
          <w:rFonts w:ascii="Cambria" w:eastAsia="Times New Roman" w:hAnsi="Cambria" w:cs="Arial"/>
          <w:bCs/>
          <w:color w:val="000000"/>
          <w:kern w:val="2"/>
          <w:lang w:eastAsia="ar-SA" w:bidi="hi-IN"/>
        </w:rPr>
      </w:pPr>
      <w:r>
        <w:rPr>
          <w:rFonts w:ascii="Cambria" w:hAnsi="Cambria" w:cs="Arial"/>
          <w:color w:val="000000"/>
          <w:lang w:eastAsia="ar-SA"/>
        </w:rPr>
        <w:t xml:space="preserve">Zamawiający nie wymaga od Wykonawców wniesienia wadium. </w:t>
      </w:r>
    </w:p>
    <w:p w14:paraId="70A83553" w14:textId="77777777" w:rsidR="001A6C5A" w:rsidRPr="001A6C5A" w:rsidRDefault="001A6C5A" w:rsidP="001A6C5A">
      <w:pPr>
        <w:widowControl w:val="0"/>
        <w:tabs>
          <w:tab w:val="left" w:pos="426"/>
        </w:tabs>
        <w:suppressAutoHyphens/>
        <w:spacing w:after="0" w:line="276" w:lineRule="auto"/>
        <w:rPr>
          <w:rFonts w:ascii="Cambria"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7D162DB6" w14:textId="77777777" w:rsidTr="00316B09">
        <w:tc>
          <w:tcPr>
            <w:tcW w:w="8921" w:type="dxa"/>
            <w:shd w:val="clear" w:color="auto" w:fill="E2EFD9" w:themeFill="accent6" w:themeFillTint="33"/>
          </w:tcPr>
          <w:p w14:paraId="00129D21"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Rozdział XXVI.</w:t>
            </w:r>
          </w:p>
          <w:p w14:paraId="6522A4B9" w14:textId="76844F4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DOTYCZĄCE ZABEZPIECZENIA NALEŻYTEGO WYKONANIA ZAMÓWIENIA </w:t>
            </w:r>
            <w:r w:rsidR="001C1DE0">
              <w:rPr>
                <w:rFonts w:ascii="Cambria" w:eastAsia="Andale Sans UI" w:hAnsi="Cambria" w:cs="Arial"/>
                <w:b/>
                <w:kern w:val="2"/>
                <w:sz w:val="24"/>
                <w:szCs w:val="20"/>
                <w:lang w:eastAsia="pl-PL" w:bidi="hi-IN"/>
              </w:rPr>
              <w:t xml:space="preserve"> </w:t>
            </w:r>
          </w:p>
        </w:tc>
      </w:tr>
    </w:tbl>
    <w:p w14:paraId="56E4AB28" w14:textId="5D408808" w:rsidR="001A6C5A" w:rsidRDefault="001A6C5A" w:rsidP="001A6C5A">
      <w:pPr>
        <w:widowControl w:val="0"/>
        <w:autoSpaceDE w:val="0"/>
        <w:autoSpaceDN w:val="0"/>
        <w:adjustRightInd w:val="0"/>
        <w:spacing w:after="0" w:line="240" w:lineRule="auto"/>
        <w:jc w:val="both"/>
        <w:rPr>
          <w:rFonts w:ascii="Cambria" w:eastAsia="Andale Sans UI" w:hAnsi="Cambria" w:cs="Arial"/>
          <w:color w:val="000000"/>
        </w:rPr>
      </w:pPr>
    </w:p>
    <w:p w14:paraId="7C8107A0" w14:textId="4CE26D40" w:rsid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lang w:eastAsia="ar-SA"/>
        </w:rPr>
        <w:t>Wykonawca którego  oferta zostanie wybrana zobowiązany jest do wniesienia zabezpieczenia  należytego wykonania umowy, przed zawarciem umowy (najpóźniej w dniu jej zawarcia)  w  wysokości</w:t>
      </w:r>
      <w:r w:rsidRPr="001C1DE0">
        <w:rPr>
          <w:rFonts w:ascii="Cambria" w:eastAsia="Andale Sans UI" w:hAnsi="Cambria" w:cs="Arial"/>
          <w:b/>
          <w:color w:val="000000"/>
          <w:lang w:eastAsia="ar-SA"/>
        </w:rPr>
        <w:t xml:space="preserve">  </w:t>
      </w:r>
      <w:r w:rsidRPr="001C1DE0">
        <w:rPr>
          <w:rFonts w:ascii="Cambria" w:eastAsia="Andale Sans UI" w:hAnsi="Cambria" w:cs="Arial"/>
          <w:b/>
          <w:lang w:eastAsia="ar-SA"/>
        </w:rPr>
        <w:t>5%</w:t>
      </w:r>
      <w:r w:rsidRPr="001C1DE0">
        <w:rPr>
          <w:rFonts w:ascii="Cambria" w:eastAsia="Andale Sans UI" w:hAnsi="Cambria" w:cs="Arial"/>
          <w:b/>
          <w:color w:val="000000"/>
          <w:lang w:eastAsia="ar-SA"/>
        </w:rPr>
        <w:t xml:space="preserve"> ceny całkowitej brutto podanej w ofercie</w:t>
      </w:r>
      <w:r w:rsidRPr="001C1DE0">
        <w:rPr>
          <w:rFonts w:ascii="Cambria" w:eastAsia="Andale Sans UI" w:hAnsi="Cambria" w:cs="Arial"/>
          <w:color w:val="000000"/>
          <w:lang w:eastAsia="ar-SA"/>
        </w:rPr>
        <w:t>.</w:t>
      </w:r>
    </w:p>
    <w:p w14:paraId="2B308A0C" w14:textId="7F3DAF75" w:rsidR="001C1DE0" w:rsidRPr="001C1DE0" w:rsidRDefault="001C1DE0" w:rsidP="001C1DE0">
      <w:pPr>
        <w:widowControl w:val="0"/>
        <w:numPr>
          <w:ilvl w:val="0"/>
          <w:numId w:val="181"/>
        </w:numPr>
        <w:suppressAutoHyphens/>
        <w:autoSpaceDE w:val="0"/>
        <w:autoSpaceDN w:val="0"/>
        <w:adjustRightInd w:val="0"/>
        <w:spacing w:after="0" w:line="240" w:lineRule="auto"/>
        <w:ind w:left="284" w:hanging="284"/>
        <w:jc w:val="both"/>
        <w:rPr>
          <w:rFonts w:ascii="Cambria" w:eastAsia="Andale Sans UI" w:hAnsi="Cambria" w:cs="Arial"/>
          <w:lang w:eastAsia="ar-SA"/>
        </w:rPr>
      </w:pPr>
      <w:r w:rsidRPr="001C1DE0">
        <w:rPr>
          <w:rFonts w:ascii="Cambria" w:eastAsia="Andale Sans UI" w:hAnsi="Cambria" w:cs="Arial"/>
          <w:color w:val="000000"/>
          <w:shd w:val="clear" w:color="FFFFFF" w:fill="FFFFFF"/>
          <w:lang w:eastAsia="ar-SA"/>
        </w:rPr>
        <w:lastRenderedPageBreak/>
        <w:t>Za</w:t>
      </w:r>
      <w:r w:rsidRPr="001C1DE0">
        <w:rPr>
          <w:rFonts w:ascii="Cambria" w:eastAsia="Andale Sans UI" w:hAnsi="Cambria" w:cs="Arial"/>
          <w:color w:val="000000"/>
          <w:lang w:eastAsia="ar-SA"/>
        </w:rPr>
        <w:t>bezpieczenie należytego wykonania umowy może być wnoszone według wyboru Wykonawcy w jednej lub w kilku następujących formach:</w:t>
      </w:r>
    </w:p>
    <w:p w14:paraId="002CC8A7" w14:textId="77777777" w:rsidR="001C1DE0" w:rsidRPr="001C1DE0" w:rsidRDefault="001C1DE0" w:rsidP="001C1DE0">
      <w:pPr>
        <w:widowControl w:val="0"/>
        <w:numPr>
          <w:ilvl w:val="0"/>
          <w:numId w:val="182"/>
        </w:numPr>
        <w:tabs>
          <w:tab w:val="left" w:pos="4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pieniądzu,</w:t>
      </w:r>
    </w:p>
    <w:p w14:paraId="511A5D6C"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bankowych lub poręczeniach spółdzielczej kasy oszczędnościowo-kredytowej, z tym że zobowiązanie kasy jest zawsze zobowiązaniem pieniężnym,</w:t>
      </w:r>
    </w:p>
    <w:p w14:paraId="7B7EDF42"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gwarancjach bankowych,</w:t>
      </w:r>
    </w:p>
    <w:p w14:paraId="4D47EC33"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gwarancji ubezpieczeniowych,</w:t>
      </w:r>
    </w:p>
    <w:p w14:paraId="5B3D38DE" w14:textId="77777777" w:rsidR="001C1DE0" w:rsidRPr="001C1DE0" w:rsidRDefault="001C1DE0" w:rsidP="001C1DE0">
      <w:pPr>
        <w:widowControl w:val="0"/>
        <w:numPr>
          <w:ilvl w:val="0"/>
          <w:numId w:val="182"/>
        </w:numPr>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poręczeniach udzielanych przez podmioty, o których mowa w art. 6b ust. 5 pkt 2 ustawy z dnia 9 listopada 2000 r. o utworzeniu Polskiej Agencji Rozwoju Przedsiębiorczości.</w:t>
      </w:r>
    </w:p>
    <w:p w14:paraId="56BB7C68" w14:textId="736DC196" w:rsidR="001C1DE0" w:rsidRPr="001C1DE0" w:rsidRDefault="001C1DE0" w:rsidP="001C1DE0">
      <w:pPr>
        <w:pStyle w:val="Akapitzlist"/>
        <w:widowControl w:val="0"/>
        <w:numPr>
          <w:ilvl w:val="1"/>
          <w:numId w:val="180"/>
        </w:numPr>
        <w:tabs>
          <w:tab w:val="left" w:pos="284"/>
          <w:tab w:val="num" w:pos="567"/>
        </w:tabs>
        <w:spacing w:after="0" w:line="240" w:lineRule="auto"/>
        <w:jc w:val="both"/>
        <w:rPr>
          <w:rFonts w:ascii="Cambria" w:eastAsia="Andale Sans UI" w:hAnsi="Cambria" w:cs="Arial"/>
          <w:color w:val="000000"/>
        </w:rPr>
      </w:pPr>
      <w:r w:rsidRPr="001C1DE0">
        <w:rPr>
          <w:rFonts w:ascii="Cambria" w:eastAsia="Andale Sans UI" w:hAnsi="Cambria" w:cs="Arial"/>
          <w:color w:val="000000"/>
        </w:rPr>
        <w:t>Zabezpieczenie należytego wykonania umowy służy zabezpieczeniu zapłaty wszelkich roszczeń służących Zamawiającemu w stosunku do Wykonawcy w związku z niniejszą umową, w tym w szczególności: kar umownych, kosztów poniesionych na ustanowienie ubezpieczenia, kwot zapłaconych bezpośrednio podwykonawcom Wykonawcy,  roszczenia o obniżenie Wynagrodzenia oraz kosztów związanych z Wykonaniem Zastępczym. W przypadku powstania roszczenia Zamawiający może je zaspokoić z zabezpieczenia należytego wykonania umowy bez wzywania Wykonawcy do dobrowolnego zaspokojenia roszczenia.</w:t>
      </w:r>
    </w:p>
    <w:p w14:paraId="71A080DD"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Beneficjentem Zabezpieczenia należytego wykonania umowy jest Gmina Santok.</w:t>
      </w:r>
    </w:p>
    <w:p w14:paraId="357C8B62"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Koszty zabezpieczenia należytego wykonania umowy ponosi Wykonawca.</w:t>
      </w:r>
    </w:p>
    <w:p w14:paraId="05FBF4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218"/>
        <w:jc w:val="both"/>
        <w:rPr>
          <w:rFonts w:ascii="Cambria" w:eastAsia="Andale Sans UI" w:hAnsi="Cambria" w:cs="Arial"/>
          <w:color w:val="000000"/>
        </w:rPr>
      </w:pPr>
      <w:r w:rsidRPr="001C1DE0">
        <w:rPr>
          <w:rFonts w:ascii="Cambria" w:eastAsia="Andale Sans UI" w:hAnsi="Cambria" w:cs="Arial"/>
          <w:color w:val="000000"/>
        </w:rPr>
        <w:t>Zamawiający wymaga aby zabezpieczenie należytego wykonania umowy wniesione w formie gwarancji bankowej bądź ubezpieczeniowej było bezwarunkowe, nieodwołalne i płatne na pierwsze żądanie zapłaty wskazujące, iż Wykonawca nie wykonał lub nienależycie wykonał swoje zobowiązania wynikające z umowy bądź nie zaspokoił roszczeń z tytułu rękojmi za wady. Ponadto winno zawierać stwierdzenia, że Gwarant:</w:t>
      </w:r>
    </w:p>
    <w:p w14:paraId="2DCECBE7"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zobowiązuje się nieodwołanie, niezależnie od ważności i skutków prawnych umowy, bezwarunkowo, do zapłaty kwoty na rzecz Zamawiającego w terminie 30 dni od dnia otrzymania pierwszego pisemnego wezwania do zapłaty wskazującego, iż Wykonawca nie wykonał lub nienależycie wykonał swoje zobowiązania wynikające z umowy, bądź nie zaspokoił roszczeń z tytułu rękojmi za wady,</w:t>
      </w:r>
    </w:p>
    <w:p w14:paraId="71711855" w14:textId="77777777" w:rsidR="001C1DE0" w:rsidRPr="001C1DE0" w:rsidRDefault="001C1DE0" w:rsidP="001C1DE0">
      <w:pPr>
        <w:widowControl w:val="0"/>
        <w:numPr>
          <w:ilvl w:val="0"/>
          <w:numId w:val="184"/>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zgadza się, że żadna zmiana ani uzupełnienie lub jakakolwiek modyfikacja umowy, jakie mogą zostać sporządzone między Zamawiającym a Wykonawcą, nie zwalnia go (Gwaranta) w żadne sposób  z odpowiedzialności wynikającej z niniejszej gwarancji. Niniejszym Gwarant rezygnuje z konieczności zawiadomienia go o takiej zmianie, uzupełnieniu lub modyfikacji.</w:t>
      </w:r>
    </w:p>
    <w:p w14:paraId="1ABF76A8"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u w:val="single"/>
        </w:rPr>
      </w:pPr>
      <w:r w:rsidRPr="001C1DE0">
        <w:rPr>
          <w:rFonts w:ascii="Cambria" w:eastAsia="Andale Sans UI" w:hAnsi="Cambria" w:cs="Arial"/>
          <w:color w:val="000000"/>
        </w:rPr>
        <w:t xml:space="preserve">Zamawiający wymaga aby projekt zabezpieczenia należytego wykonania umowy wniesionego w formie gwarancji bankowej bądź ubezpieczeniowej </w:t>
      </w:r>
      <w:r w:rsidRPr="001C1DE0">
        <w:rPr>
          <w:rFonts w:ascii="Cambria" w:eastAsia="Andale Sans UI" w:hAnsi="Cambria" w:cs="Arial"/>
          <w:color w:val="000000"/>
          <w:u w:val="single"/>
        </w:rPr>
        <w:t>został przedłożony do akceptacji przed zawarciem umowy.</w:t>
      </w:r>
    </w:p>
    <w:p w14:paraId="3E37D596"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wymaga, by w przypadku przedłużenia się terminu realizacji przedmiotu umowy, Wykonawca przedmiotu zamówienia, bez wezwania ze strony Zamawiającego, przedłożył zaktualizowaną gwarancję, która uwzględnia zmianę terminu realizacji robót, gwarancji i rękojmi.</w:t>
      </w:r>
    </w:p>
    <w:p w14:paraId="7F09AB10"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 xml:space="preserve">Zabezpieczenie wnoszone w pieniądzu, Zamawiający przechowuje na rachunku bankowym oprocentowany. </w:t>
      </w:r>
    </w:p>
    <w:p w14:paraId="30F48145"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2F1002AB" w14:textId="77777777" w:rsidR="001C1DE0" w:rsidRPr="001C1DE0" w:rsidRDefault="001C1DE0" w:rsidP="001C1DE0">
      <w:pPr>
        <w:widowControl w:val="0"/>
        <w:numPr>
          <w:ilvl w:val="1"/>
          <w:numId w:val="180"/>
        </w:numPr>
        <w:tabs>
          <w:tab w:val="num" w:pos="0"/>
          <w:tab w:val="left" w:pos="284"/>
          <w:tab w:val="num" w:pos="567"/>
        </w:tabs>
        <w:suppressAutoHyphens/>
        <w:spacing w:after="0" w:line="240" w:lineRule="auto"/>
        <w:ind w:hanging="76"/>
        <w:jc w:val="both"/>
        <w:rPr>
          <w:rFonts w:ascii="Cambria" w:eastAsia="Andale Sans UI" w:hAnsi="Cambria" w:cs="Arial"/>
          <w:color w:val="000000"/>
        </w:rPr>
      </w:pPr>
      <w:r w:rsidRPr="001C1DE0">
        <w:rPr>
          <w:rFonts w:ascii="Cambria" w:eastAsia="Andale Sans UI" w:hAnsi="Cambria" w:cs="Arial"/>
          <w:color w:val="000000"/>
        </w:rPr>
        <w:t>Zamawiający zwraca zabezpieczenia należytego wykonania umowy zgodnie z przepisami Ustawy Prawo Zamówień Publicznych, tj.:</w:t>
      </w:r>
    </w:p>
    <w:p w14:paraId="1443225B" w14:textId="77777777" w:rsidR="001C1DE0" w:rsidRPr="001C1DE0" w:rsidRDefault="001C1DE0" w:rsidP="001C1DE0">
      <w:pPr>
        <w:widowControl w:val="0"/>
        <w:numPr>
          <w:ilvl w:val="0"/>
          <w:numId w:val="183"/>
        </w:numPr>
        <w:tabs>
          <w:tab w:val="left" w:pos="284"/>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color w:val="000000"/>
          <w:lang w:eastAsia="ar-SA"/>
        </w:rPr>
        <w:t xml:space="preserve"> 70% kwoty zabezpieczenia w terminie 30 dni, licząc </w:t>
      </w:r>
      <w:r w:rsidRPr="001C1DE0">
        <w:rPr>
          <w:rFonts w:ascii="Cambria" w:eastAsia="Andale Sans UI" w:hAnsi="Cambria" w:cs="Arial"/>
          <w:lang w:eastAsia="ar-SA"/>
        </w:rPr>
        <w:t>od  dnia</w:t>
      </w:r>
      <w:r w:rsidRPr="001C1DE0">
        <w:rPr>
          <w:rFonts w:ascii="Cambria" w:eastAsia="Andale Sans UI" w:hAnsi="Cambria" w:cs="Arial"/>
          <w:b/>
          <w:color w:val="FF0000"/>
          <w:lang w:eastAsia="ar-SA"/>
        </w:rPr>
        <w:t xml:space="preserve"> </w:t>
      </w:r>
      <w:r w:rsidRPr="001C1DE0">
        <w:rPr>
          <w:rFonts w:ascii="Cambria" w:eastAsia="Andale Sans UI" w:hAnsi="Cambria" w:cs="Arial"/>
          <w:lang w:eastAsia="ar-SA"/>
        </w:rPr>
        <w:t>wykonania zamówienia, uznania przez Zamawiającego za należycie wykonane i podpisania protokołu odbioru końcowego,</w:t>
      </w:r>
    </w:p>
    <w:p w14:paraId="6E89B46E" w14:textId="77777777" w:rsidR="001C1DE0" w:rsidRPr="001C1DE0" w:rsidRDefault="001C1DE0" w:rsidP="001C1DE0">
      <w:pPr>
        <w:widowControl w:val="0"/>
        <w:numPr>
          <w:ilvl w:val="0"/>
          <w:numId w:val="183"/>
        </w:numPr>
        <w:tabs>
          <w:tab w:val="left" w:pos="284"/>
          <w:tab w:val="num" w:pos="567"/>
          <w:tab w:val="num" w:pos="926"/>
        </w:tabs>
        <w:suppressAutoHyphens/>
        <w:spacing w:after="0" w:line="240" w:lineRule="auto"/>
        <w:jc w:val="both"/>
        <w:rPr>
          <w:rFonts w:ascii="Cambria" w:eastAsia="Andale Sans UI" w:hAnsi="Cambria" w:cs="Arial"/>
          <w:color w:val="000000"/>
          <w:lang w:eastAsia="ar-SA"/>
        </w:rPr>
      </w:pPr>
      <w:r w:rsidRPr="001C1DE0">
        <w:rPr>
          <w:rFonts w:ascii="Cambria" w:eastAsia="Andale Sans UI" w:hAnsi="Cambria" w:cs="Arial"/>
          <w:lang w:eastAsia="ar-SA"/>
        </w:rPr>
        <w:t>30% kwoty zabezpieczenia zatrzymane zostanie na zabezpieczenie z tytułu rękojmi za wady i zostanie zwrócone nie później niż w 15 dniu po upływie okresu rękojmi za wady.</w:t>
      </w:r>
    </w:p>
    <w:p w14:paraId="33DBC2B8" w14:textId="77777777" w:rsidR="001C1DE0" w:rsidRPr="001C1DE0" w:rsidRDefault="001C1DE0" w:rsidP="001C1DE0">
      <w:pPr>
        <w:widowControl w:val="0"/>
        <w:numPr>
          <w:ilvl w:val="1"/>
          <w:numId w:val="180"/>
        </w:numPr>
        <w:tabs>
          <w:tab w:val="left" w:pos="284"/>
          <w:tab w:val="num" w:pos="926"/>
        </w:tabs>
        <w:suppressAutoHyphens/>
        <w:spacing w:after="0" w:line="240" w:lineRule="auto"/>
        <w:jc w:val="both"/>
        <w:textAlignment w:val="baseline"/>
        <w:rPr>
          <w:rFonts w:ascii="Cambria" w:eastAsia="Andale Sans UI" w:hAnsi="Cambria" w:cs="Arial"/>
          <w:lang w:eastAsia="ar-SA"/>
        </w:rPr>
      </w:pPr>
      <w:r w:rsidRPr="001C1DE0">
        <w:rPr>
          <w:rFonts w:ascii="Cambria" w:eastAsia="Andale Sans UI" w:hAnsi="Cambria" w:cs="Arial"/>
          <w:color w:val="000000"/>
          <w:lang w:eastAsia="ar-SA"/>
        </w:rPr>
        <w:t xml:space="preserve">Szczegółowe postanowienia dotyczące zabezpieczenia należytego wykonania umowy zawarte są w Projekcie Umowy. </w:t>
      </w:r>
    </w:p>
    <w:p w14:paraId="0594CE83" w14:textId="77777777" w:rsidR="001A6C5A" w:rsidRPr="001A6C5A" w:rsidRDefault="001A6C5A" w:rsidP="001C1DE0">
      <w:pPr>
        <w:widowControl w:val="0"/>
        <w:tabs>
          <w:tab w:val="left" w:pos="284"/>
        </w:tabs>
        <w:suppressAutoHyphens/>
        <w:spacing w:after="0" w:line="280" w:lineRule="atLeast"/>
        <w:jc w:val="both"/>
        <w:textAlignment w:val="baseline"/>
        <w:rPr>
          <w:rFonts w:ascii="Cambria" w:eastAsia="Andale Sans UI" w:hAnsi="Cambria" w:cs="Arial"/>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930C2AF" w14:textId="77777777" w:rsidTr="00316B09">
        <w:tc>
          <w:tcPr>
            <w:tcW w:w="8921" w:type="dxa"/>
            <w:shd w:val="clear" w:color="auto" w:fill="E2EFD9" w:themeFill="accent6" w:themeFillTint="33"/>
          </w:tcPr>
          <w:p w14:paraId="38C32286"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3" w:name="_Hlk75372623"/>
            <w:r w:rsidRPr="001A6C5A">
              <w:rPr>
                <w:rFonts w:ascii="Cambria" w:eastAsia="Andale Sans UI" w:hAnsi="Cambria" w:cs="Arial"/>
                <w:b/>
                <w:kern w:val="2"/>
                <w:sz w:val="24"/>
                <w:szCs w:val="20"/>
                <w:lang w:eastAsia="pl-PL" w:bidi="hi-IN"/>
              </w:rPr>
              <w:t xml:space="preserve">Rozdział XXVII. </w:t>
            </w:r>
          </w:p>
          <w:p w14:paraId="31104B98" w14:textId="2585FFE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INFORMACJE O TREŚCI ZAWIERANEJ UMOWY ORAZ MOŻLIWOŚCI JEJ ZMIANY </w:t>
            </w:r>
            <w:r w:rsidR="001C1DE0">
              <w:rPr>
                <w:rFonts w:ascii="Cambria" w:eastAsia="Andale Sans UI" w:hAnsi="Cambria" w:cs="Arial"/>
                <w:b/>
                <w:kern w:val="2"/>
                <w:sz w:val="24"/>
                <w:szCs w:val="20"/>
                <w:lang w:eastAsia="pl-PL" w:bidi="hi-IN"/>
              </w:rPr>
              <w:t xml:space="preserve"> </w:t>
            </w:r>
          </w:p>
        </w:tc>
      </w:tr>
    </w:tbl>
    <w:p w14:paraId="3EA9A3D1"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bookmarkStart w:id="4" w:name="_Hlk75372644"/>
      <w:bookmarkEnd w:id="3"/>
    </w:p>
    <w:p w14:paraId="0CFE6684"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1. Wybrany Wykonawca jest zobowiązany do zawarcia umowy w sprawie zamówienia publicznego na warunkach określonych w Postanowieniach Umowy, stanowiącym załącznik do SWZ.</w:t>
      </w:r>
    </w:p>
    <w:p w14:paraId="16AF8469"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2. Zakres świadczenia Wykonawcy wynikający z umowy jest tożsamy z jego zobowiązaniem zawartym w ofercie.</w:t>
      </w:r>
    </w:p>
    <w:p w14:paraId="66777B4C"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 xml:space="preserve">3. Zamawiający przewiduje możliwość zmiany zawartej umowy w stosunku do treści wybranej oferty w zakresie uregulowanym w art. 454-455 </w:t>
      </w:r>
      <w:proofErr w:type="spellStart"/>
      <w:r w:rsidRPr="001A6C5A">
        <w:rPr>
          <w:rFonts w:ascii="Cambria" w:eastAsia="Times New Roman" w:hAnsi="Cambria" w:cs="Arial"/>
          <w:color w:val="000000"/>
          <w:kern w:val="2"/>
          <w:lang w:eastAsia="ar-SA" w:bidi="hi-IN"/>
        </w:rPr>
        <w:t>Pzp</w:t>
      </w:r>
      <w:proofErr w:type="spellEnd"/>
      <w:r w:rsidRPr="001A6C5A">
        <w:rPr>
          <w:rFonts w:ascii="Cambria" w:eastAsia="Times New Roman" w:hAnsi="Cambria" w:cs="Arial"/>
          <w:color w:val="000000"/>
          <w:kern w:val="2"/>
          <w:lang w:eastAsia="ar-SA" w:bidi="hi-IN"/>
        </w:rPr>
        <w:t xml:space="preserve"> oraz wskazanym Projekcie Umowy, stanowiącym Załącznik do SWZ.</w:t>
      </w:r>
    </w:p>
    <w:p w14:paraId="10C1F392" w14:textId="77777777" w:rsidR="001A6C5A" w:rsidRPr="001A6C5A" w:rsidRDefault="001A6C5A" w:rsidP="001A6C5A">
      <w:pPr>
        <w:widowControl w:val="0"/>
        <w:tabs>
          <w:tab w:val="left" w:pos="-142"/>
          <w:tab w:val="left" w:pos="284"/>
        </w:tabs>
        <w:suppressAutoHyphens/>
        <w:spacing w:after="0" w:line="276" w:lineRule="auto"/>
        <w:jc w:val="both"/>
        <w:textAlignment w:val="baseline"/>
        <w:rPr>
          <w:rFonts w:ascii="Cambria" w:eastAsia="Times New Roman" w:hAnsi="Cambria" w:cs="Arial"/>
          <w:color w:val="000000"/>
          <w:kern w:val="2"/>
          <w:lang w:eastAsia="ar-SA" w:bidi="hi-IN"/>
        </w:rPr>
      </w:pPr>
      <w:r w:rsidRPr="001A6C5A">
        <w:rPr>
          <w:rFonts w:ascii="Cambria" w:eastAsia="Times New Roman" w:hAnsi="Cambria" w:cs="Arial"/>
          <w:color w:val="000000"/>
          <w:kern w:val="2"/>
          <w:lang w:eastAsia="ar-SA" w:bidi="hi-IN"/>
        </w:rPr>
        <w:t>4. Zmiana umowy wymaga dla swej ważności, pod rygorem nieważności zachowania formy pisemnej.</w:t>
      </w:r>
    </w:p>
    <w:bookmarkEnd w:id="4"/>
    <w:p w14:paraId="7BA9DD29" w14:textId="77777777" w:rsidR="001A6C5A" w:rsidRPr="001A6C5A" w:rsidRDefault="001A6C5A" w:rsidP="001A6C5A">
      <w:pPr>
        <w:widowControl w:val="0"/>
        <w:tabs>
          <w:tab w:val="left" w:pos="284"/>
        </w:tabs>
        <w:suppressAutoHyphens/>
        <w:spacing w:after="0" w:line="280" w:lineRule="atLeast"/>
        <w:ind w:left="142"/>
        <w:jc w:val="both"/>
        <w:textAlignment w:val="baseline"/>
        <w:rPr>
          <w:rFonts w:ascii="Cambria" w:eastAsia="Andale Sans UI" w:hAnsi="Cambria" w:cs="Arial"/>
          <w:color w:val="000000"/>
          <w:lang w:eastAsia="ar-SA"/>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5A5889A3" w14:textId="77777777" w:rsidTr="00316B09">
        <w:tc>
          <w:tcPr>
            <w:tcW w:w="8921" w:type="dxa"/>
            <w:shd w:val="clear" w:color="auto" w:fill="E2EFD9" w:themeFill="accent6" w:themeFillTint="33"/>
          </w:tcPr>
          <w:p w14:paraId="3E9665C8"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XXVIII. </w:t>
            </w:r>
          </w:p>
          <w:p w14:paraId="2ACB751C" w14:textId="20B6F79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POUCZENIE O ŚRODKACH OCHRONY PRAWNEJ PRZYSŁUGUJĄCYCH WYKONAWCY </w:t>
            </w:r>
          </w:p>
        </w:tc>
      </w:tr>
    </w:tbl>
    <w:p w14:paraId="11A52396" w14:textId="77777777" w:rsidR="001A6C5A" w:rsidRPr="001A6C5A" w:rsidRDefault="001A6C5A" w:rsidP="001A6C5A">
      <w:pPr>
        <w:widowControl w:val="0"/>
        <w:tabs>
          <w:tab w:val="left" w:pos="284"/>
        </w:tabs>
        <w:suppressAutoHyphens/>
        <w:spacing w:after="0" w:line="280" w:lineRule="atLeast"/>
        <w:jc w:val="both"/>
        <w:textAlignment w:val="baseline"/>
        <w:rPr>
          <w:rFonts w:ascii="Cambria" w:eastAsia="Andale Sans UI" w:hAnsi="Cambria" w:cs="Arial"/>
          <w:lang w:eastAsia="ar-SA"/>
        </w:rPr>
      </w:pPr>
    </w:p>
    <w:p w14:paraId="0752DE27" w14:textId="5C06F39B"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1</w:t>
      </w:r>
      <w:bookmarkStart w:id="5" w:name="_Hlk75372681"/>
      <w:r w:rsidRPr="001A6C5A">
        <w:rPr>
          <w:rFonts w:ascii="Cambria" w:hAnsi="Cambria"/>
          <w:color w:val="000000"/>
        </w:rPr>
        <w:t>. Środki ochrony prawnej określone w niniejszym dziale przysługują wykonawcy, uczestnikowi konkursu oraz innemu podmiotowi, jeżeli ma lub miał interes w uzyskaniu danego zamówienia oraz poniósł lub może</w:t>
      </w:r>
      <w:r w:rsidRPr="001A6C5A">
        <w:rPr>
          <w:rFonts w:ascii="Cambria" w:hAnsi="Cambria"/>
          <w:b/>
          <w:bCs/>
          <w:color w:val="000000"/>
        </w:rPr>
        <w:t xml:space="preserve"> </w:t>
      </w:r>
      <w:r w:rsidRPr="001A6C5A">
        <w:rPr>
          <w:rFonts w:ascii="Cambria" w:hAnsi="Cambria"/>
          <w:color w:val="000000"/>
        </w:rPr>
        <w:t>ponieść szkodę w wyniku naruszenia przez Zamawiającego przepisów ustawy Prawo zamówień publicznych z dnia 11 września 2019r. (Dz. U. 202</w:t>
      </w:r>
      <w:r w:rsidR="00D87CA4">
        <w:rPr>
          <w:rFonts w:ascii="Cambria" w:hAnsi="Cambria"/>
          <w:color w:val="000000"/>
        </w:rPr>
        <w:t>2</w:t>
      </w:r>
      <w:r w:rsidRPr="001A6C5A">
        <w:rPr>
          <w:rFonts w:ascii="Cambria" w:hAnsi="Cambria"/>
          <w:color w:val="000000"/>
        </w:rPr>
        <w:t>r., poz.</w:t>
      </w:r>
      <w:r w:rsidR="00D87CA4">
        <w:rPr>
          <w:rFonts w:ascii="Cambria" w:hAnsi="Cambria"/>
          <w:color w:val="000000"/>
        </w:rPr>
        <w:t>1710</w:t>
      </w:r>
      <w:r w:rsidRPr="001A6C5A">
        <w:rPr>
          <w:rFonts w:ascii="Cambria" w:hAnsi="Cambria"/>
          <w:color w:val="000000"/>
        </w:rPr>
        <w:t xml:space="preserve"> ze zm.).</w:t>
      </w:r>
    </w:p>
    <w:p w14:paraId="11213B8A"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 xml:space="preserve">2. Środki ochrony prawnej wobec ogłoszenia wszczynającego postepowanie o udzielenie zamówienia lub ogłoszenia o konkursie oraz dokumentów zamówienia przysługują również organizacjom wpisanym na listę, o której mowa w art. 469 pkt.15 </w:t>
      </w:r>
      <w:proofErr w:type="spellStart"/>
      <w:r w:rsidRPr="001A6C5A">
        <w:rPr>
          <w:rFonts w:ascii="Cambria" w:hAnsi="Cambria"/>
          <w:color w:val="000000"/>
        </w:rPr>
        <w:t>Pzp</w:t>
      </w:r>
      <w:proofErr w:type="spellEnd"/>
      <w:r w:rsidRPr="001A6C5A">
        <w:rPr>
          <w:rFonts w:ascii="Cambria" w:hAnsi="Cambria"/>
          <w:color w:val="000000"/>
        </w:rPr>
        <w:t xml:space="preserve"> oraz Rzecznikowi Małych i Średnich Przedsiębiorców.</w:t>
      </w:r>
    </w:p>
    <w:p w14:paraId="42F5C78B" w14:textId="77777777" w:rsidR="001A6C5A" w:rsidRPr="001A6C5A" w:rsidRDefault="001A6C5A" w:rsidP="001A6C5A">
      <w:pPr>
        <w:widowControl w:val="0"/>
        <w:suppressAutoHyphens/>
        <w:spacing w:after="0" w:line="276" w:lineRule="auto"/>
        <w:jc w:val="both"/>
        <w:textAlignment w:val="baseline"/>
        <w:rPr>
          <w:rFonts w:ascii="Cambria" w:hAnsi="Cambria"/>
          <w:color w:val="000000"/>
        </w:rPr>
      </w:pPr>
      <w:r w:rsidRPr="001A6C5A">
        <w:rPr>
          <w:rFonts w:ascii="Cambria" w:hAnsi="Cambria"/>
          <w:color w:val="000000"/>
        </w:rPr>
        <w:t>3. Odwołanie przysługuje na:</w:t>
      </w:r>
    </w:p>
    <w:p w14:paraId="69F4F1FD"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Niezgodną z przepisami ustawy czynność Zamawiającego, podjętą w postepowaniu o udzielenie zamówienia, w tym na projektowane postanowienia umowy;</w:t>
      </w:r>
    </w:p>
    <w:p w14:paraId="74F47696" w14:textId="77777777" w:rsidR="001A6C5A" w:rsidRPr="001A6C5A" w:rsidRDefault="001A6C5A">
      <w:pPr>
        <w:widowControl w:val="0"/>
        <w:numPr>
          <w:ilvl w:val="0"/>
          <w:numId w:val="174"/>
        </w:numPr>
        <w:suppressAutoHyphens/>
        <w:spacing w:after="0" w:line="276" w:lineRule="auto"/>
        <w:jc w:val="both"/>
        <w:textAlignment w:val="baseline"/>
        <w:rPr>
          <w:rFonts w:ascii="Cambria" w:eastAsia="Calibri" w:hAnsi="Cambria" w:cs="Calibri"/>
          <w:color w:val="000000"/>
          <w:lang w:eastAsia="ar-SA"/>
        </w:rPr>
      </w:pPr>
      <w:r w:rsidRPr="001A6C5A">
        <w:rPr>
          <w:rFonts w:ascii="Cambria" w:eastAsia="Calibri" w:hAnsi="Cambria" w:cs="Calibri"/>
          <w:color w:val="000000"/>
          <w:lang w:eastAsia="ar-SA"/>
        </w:rPr>
        <w:t>Zaniechanie czynności w postępowaniu o udzielenie zamówienia do której zamawiający był obowiązany na podstawie ustawy;</w:t>
      </w:r>
    </w:p>
    <w:p w14:paraId="6176461C"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hAnsi="Cambria"/>
          <w:color w:val="000000"/>
        </w:rPr>
        <w:t xml:space="preserve">4. Odwołanie wnosi </w:t>
      </w:r>
      <w:r w:rsidRPr="001A6C5A">
        <w:rPr>
          <w:rFonts w:ascii="Cambria" w:eastAsia="Andale Sans UI" w:hAnsi="Cambria" w:cs="Arial"/>
          <w:kern w:val="2"/>
          <w:lang w:eastAsia="pl-PL" w:bidi="hi-IN"/>
        </w:rPr>
        <w:t>się do Prezesa j Izby Odwoławczej. Odwołujący przekazuje kopię odwołania zamawiającemu przed upływem terminu do wniesienia odwołania w taki sposób, aby mógł on zapoznać się z jego treścią przed upływem tego terminu.</w:t>
      </w:r>
    </w:p>
    <w:p w14:paraId="116C967D"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Odwołanie wobec treści ogłoszenia lub treści SWZ wnosi się w terminie 5 dni od dnia zamieszczenia ogłoszenia w Biuletynie Zamówień Publicznych lub treści SWZ na stronie internetowej.</w:t>
      </w:r>
    </w:p>
    <w:p w14:paraId="0DD5E59F" w14:textId="77777777" w:rsidR="001A6C5A" w:rsidRPr="001A6C5A" w:rsidRDefault="001A6C5A" w:rsidP="001A6C5A">
      <w:pPr>
        <w:widowControl w:val="0"/>
        <w:tabs>
          <w:tab w:val="num" w:pos="284"/>
        </w:tabs>
        <w:spacing w:after="0"/>
        <w:ind w:left="284" w:hanging="284"/>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6. Odwołanie wnosi się w terminie:</w:t>
      </w:r>
    </w:p>
    <w:p w14:paraId="61D6BEAE"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5 dni od dnia przekazania informacji o czynności zamawiającego stanowiącej podstawę jego wniesienia, jeżeli informacja została przekazana przy użyciu środków komunikacji elektronicznej,</w:t>
      </w:r>
    </w:p>
    <w:p w14:paraId="065E02B7" w14:textId="77777777" w:rsidR="001A6C5A" w:rsidRPr="001A6C5A" w:rsidRDefault="001A6C5A">
      <w:pPr>
        <w:widowControl w:val="0"/>
        <w:numPr>
          <w:ilvl w:val="0"/>
          <w:numId w:val="175"/>
        </w:numPr>
        <w:tabs>
          <w:tab w:val="num" w:pos="284"/>
        </w:tabs>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10 dni od dnia przekazania informacji o czynności zamawiającego stanowiącej podstawę jego wniesienia , jeżeli informacja została przekazana w sposób inny niż określony w pkt.1).</w:t>
      </w:r>
    </w:p>
    <w:p w14:paraId="5F9AD05D"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Odwołanie w </w:t>
      </w:r>
      <w:proofErr w:type="spellStart"/>
      <w:r w:rsidRPr="001A6C5A">
        <w:rPr>
          <w:rFonts w:ascii="Cambria" w:eastAsia="Andale Sans UI" w:hAnsi="Cambria" w:cs="Arial"/>
          <w:kern w:val="2"/>
          <w:lang w:eastAsia="pl-PL" w:bidi="hi-IN"/>
        </w:rPr>
        <w:t>w</w:t>
      </w:r>
      <w:proofErr w:type="spellEnd"/>
      <w:r w:rsidRPr="001A6C5A">
        <w:rPr>
          <w:rFonts w:ascii="Cambria" w:eastAsia="Andale Sans UI" w:hAnsi="Cambria" w:cs="Arial"/>
          <w:kern w:val="2"/>
          <w:lang w:eastAsia="pl-PL" w:bidi="hi-IN"/>
        </w:rPr>
        <w:t xml:space="preserve"> przypadkach innych niż określone w pkt. 5 i 6 wnosi się w terminie 5 dni od dnia, w którym powzięto lub przy zachowaniu należytej staranności można było powziąć wiadomość o okolicznościach stanowiących podstawę jego wniesienia.</w:t>
      </w:r>
    </w:p>
    <w:p w14:paraId="51386E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Na orzeczenie Izby oraz postanowienia Prezesa Izby, o którym mowa w art. 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stronom oraz uczestnikom postępowania odwoławczego przysługuje skarga do sądu.</w:t>
      </w:r>
    </w:p>
    <w:p w14:paraId="7CE99D3B"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W postępowaniu toczącym się wskutek skargi stosuje się odpowiednio przepisy ustawy z dnia 17 </w:t>
      </w:r>
      <w:r w:rsidRPr="001A6C5A">
        <w:rPr>
          <w:rFonts w:ascii="Cambria" w:eastAsia="Andale Sans UI" w:hAnsi="Cambria" w:cs="Arial"/>
          <w:kern w:val="2"/>
          <w:lang w:eastAsia="pl-PL" w:bidi="hi-IN"/>
        </w:rPr>
        <w:lastRenderedPageBreak/>
        <w:t>listopada 1964r. – Kodeks postępowania cywilnego o apelacji, jeżeli przepisy niniejszego rozdziału nie stanowią inaczej.</w:t>
      </w:r>
    </w:p>
    <w:p w14:paraId="2941CB6F"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Skargę wnosi się do Sądu Okręgowego w Warszawie – sądu zamówień publicznych, zwanego dalej „sądem zamówień publicznych”.</w:t>
      </w:r>
    </w:p>
    <w:p w14:paraId="5C26237C" w14:textId="77777777" w:rsidR="001A6C5A" w:rsidRPr="001A6C5A" w:rsidRDefault="001A6C5A">
      <w:pPr>
        <w:widowControl w:val="0"/>
        <w:numPr>
          <w:ilvl w:val="0"/>
          <w:numId w:val="159"/>
        </w:numPr>
        <w:suppressAutoHyphens/>
        <w:spacing w:after="0" w:line="276" w:lineRule="auto"/>
        <w:jc w:val="both"/>
        <w:textAlignment w:val="baseline"/>
        <w:rPr>
          <w:rFonts w:ascii="Cambria" w:eastAsia="Andale Sans UI" w:hAnsi="Cambria" w:cs="Arial"/>
          <w:kern w:val="2"/>
          <w:lang w:eastAsia="pl-PL" w:bidi="hi-IN"/>
        </w:rPr>
      </w:pPr>
      <w:r w:rsidRPr="001A6C5A">
        <w:rPr>
          <w:rFonts w:ascii="Cambria" w:eastAsia="Andale Sans UI" w:hAnsi="Cambria" w:cs="Arial"/>
          <w:kern w:val="2"/>
          <w:lang w:eastAsia="pl-PL" w:bidi="hi-IN"/>
        </w:rPr>
        <w:t xml:space="preserve">Skargę wnosi się za pośrednictwem Prezesa Izby, w terminie 14 dni od dnia doręczenia orzeczenia Izby lub postanowienia Prezesa Izby, o którym mowa w art.519 ust.1 ustawy </w:t>
      </w:r>
      <w:proofErr w:type="spellStart"/>
      <w:r w:rsidRPr="001A6C5A">
        <w:rPr>
          <w:rFonts w:ascii="Cambria" w:eastAsia="Andale Sans UI" w:hAnsi="Cambria" w:cs="Arial"/>
          <w:kern w:val="2"/>
          <w:lang w:eastAsia="pl-PL" w:bidi="hi-IN"/>
        </w:rPr>
        <w:t>Pzp</w:t>
      </w:r>
      <w:proofErr w:type="spellEnd"/>
      <w:r w:rsidRPr="001A6C5A">
        <w:rPr>
          <w:rFonts w:ascii="Cambria" w:eastAsia="Andale Sans UI" w:hAnsi="Cambria" w:cs="Arial"/>
          <w:kern w:val="2"/>
          <w:lang w:eastAsia="pl-PL" w:bidi="hi-IN"/>
        </w:rPr>
        <w:t>, przesyłając jednocześnie jej odpis przeciwnikowi skargi. Złożenie skargi w placówce pocztowej operatora wyznaczonego w rozumieniu ustawy z dnia 23 listopada 2012r. – Prawo pocztowe jest równoznaczne z jej wniesieniem.</w:t>
      </w:r>
    </w:p>
    <w:p w14:paraId="3E2C34CC" w14:textId="77777777" w:rsidR="001A6C5A" w:rsidRPr="001A6C5A" w:rsidRDefault="001A6C5A">
      <w:pPr>
        <w:widowControl w:val="0"/>
        <w:numPr>
          <w:ilvl w:val="0"/>
          <w:numId w:val="159"/>
        </w:numPr>
        <w:suppressAutoHyphens/>
        <w:spacing w:after="0" w:line="276" w:lineRule="auto"/>
        <w:jc w:val="both"/>
        <w:textAlignment w:val="baseline"/>
        <w:rPr>
          <w:rFonts w:ascii="Cambria" w:eastAsia="Times New Roman" w:hAnsi="Cambria" w:cs="Times New Roman"/>
          <w:kern w:val="2"/>
          <w:lang w:eastAsia="pl-PL" w:bidi="hi-IN"/>
        </w:rPr>
      </w:pPr>
      <w:r w:rsidRPr="001A6C5A">
        <w:rPr>
          <w:rFonts w:ascii="Cambria" w:eastAsia="Andale Sans UI" w:hAnsi="Cambria" w:cs="Arial"/>
          <w:kern w:val="2"/>
          <w:lang w:eastAsia="pl-PL" w:bidi="hi-IN"/>
        </w:rPr>
        <w:t xml:space="preserve">Prezes Izby przekazuje skargę wraz z aktami postępowania odwoławczego do sądu zamówień publicznych w terminie 7 dni od dnia jej otrzymania.  </w:t>
      </w:r>
    </w:p>
    <w:bookmarkEnd w:id="5"/>
    <w:p w14:paraId="40F24D67" w14:textId="77777777" w:rsidR="001A6C5A" w:rsidRPr="001A6C5A" w:rsidRDefault="001A6C5A" w:rsidP="001A6C5A">
      <w:pPr>
        <w:suppressAutoHyphens/>
        <w:spacing w:after="0" w:line="240" w:lineRule="auto"/>
        <w:jc w:val="both"/>
        <w:textAlignment w:val="baseline"/>
        <w:rPr>
          <w:rFonts w:ascii="Cambria" w:eastAsia="Times New Roman" w:hAnsi="Cambria" w:cs="Arial"/>
          <w:b/>
          <w:i/>
          <w:kern w:val="2"/>
          <w:sz w:val="24"/>
          <w:szCs w:val="20"/>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284FC74" w14:textId="77777777" w:rsidTr="00316B09">
        <w:tc>
          <w:tcPr>
            <w:tcW w:w="8921" w:type="dxa"/>
            <w:shd w:val="clear" w:color="auto" w:fill="E2EFD9" w:themeFill="accent6" w:themeFillTint="33"/>
          </w:tcPr>
          <w:p w14:paraId="2A903359"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bookmarkStart w:id="6" w:name="_Hlk75372710"/>
            <w:r w:rsidRPr="001A6C5A">
              <w:rPr>
                <w:rFonts w:ascii="Cambria" w:eastAsia="Andale Sans UI" w:hAnsi="Cambria" w:cs="Arial"/>
                <w:b/>
                <w:kern w:val="2"/>
                <w:sz w:val="24"/>
                <w:szCs w:val="20"/>
                <w:lang w:eastAsia="pl-PL" w:bidi="hi-IN"/>
              </w:rPr>
              <w:t xml:space="preserve">Rozdział XXIX.  </w:t>
            </w:r>
          </w:p>
          <w:p w14:paraId="790EA962" w14:textId="264632CE"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POSTANOWIENIA KOŃCOWE </w:t>
            </w:r>
          </w:p>
        </w:tc>
      </w:tr>
    </w:tbl>
    <w:p w14:paraId="02D5BEB1" w14:textId="449225D2"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r w:rsidRPr="001A6C5A">
        <w:rPr>
          <w:rFonts w:ascii="Cambria" w:eastAsia="Andale Sans UI" w:hAnsi="Cambria" w:cs="Arial"/>
          <w:b/>
          <w:bCs/>
          <w:kern w:val="2"/>
          <w:sz w:val="24"/>
          <w:szCs w:val="20"/>
          <w:lang w:eastAsia="pl-PL" w:bidi="hi-IN"/>
        </w:rPr>
        <w:br/>
      </w:r>
      <w:r w:rsidRPr="001A6C5A">
        <w:rPr>
          <w:rFonts w:ascii="Cambria" w:eastAsia="Andale Sans UI" w:hAnsi="Cambria" w:cs="Times New Roman"/>
          <w:kern w:val="2"/>
          <w:lang w:eastAsia="pl-PL" w:bidi="hi-IN"/>
        </w:rPr>
        <w:t>W sprawach nieuregulowanych w niniejszej Specyfikacji Warunków Zamówienia obowiązuje ustawa z dnia 11 września 2019r. Prawo zamówień publicznych (Dz.U. z 202</w:t>
      </w:r>
      <w:r w:rsidR="00D87CA4">
        <w:rPr>
          <w:rFonts w:ascii="Cambria" w:eastAsia="Andale Sans UI" w:hAnsi="Cambria" w:cs="Times New Roman"/>
          <w:kern w:val="2"/>
          <w:lang w:eastAsia="pl-PL" w:bidi="hi-IN"/>
        </w:rPr>
        <w:t>2</w:t>
      </w:r>
      <w:r w:rsidRPr="001A6C5A">
        <w:rPr>
          <w:rFonts w:ascii="Cambria" w:eastAsia="Andale Sans UI" w:hAnsi="Cambria" w:cs="Times New Roman"/>
          <w:kern w:val="2"/>
          <w:lang w:eastAsia="pl-PL" w:bidi="hi-IN"/>
        </w:rPr>
        <w:t>r. poz.</w:t>
      </w:r>
      <w:r w:rsidR="00D87CA4">
        <w:rPr>
          <w:rFonts w:ascii="Cambria" w:eastAsia="Andale Sans UI" w:hAnsi="Cambria" w:cs="Times New Roman"/>
          <w:kern w:val="2"/>
          <w:lang w:eastAsia="pl-PL" w:bidi="hi-IN"/>
        </w:rPr>
        <w:t>1710</w:t>
      </w:r>
      <w:r w:rsidRPr="001A6C5A">
        <w:rPr>
          <w:rFonts w:ascii="Cambria" w:eastAsia="Andale Sans UI" w:hAnsi="Cambria" w:cs="Times New Roman"/>
          <w:kern w:val="2"/>
          <w:lang w:eastAsia="pl-PL" w:bidi="hi-IN"/>
        </w:rPr>
        <w:t xml:space="preserve"> ze zm.), Kodeks Cywilny oraz odpowiednie rozporządzenia.</w:t>
      </w:r>
    </w:p>
    <w:bookmarkEnd w:id="6"/>
    <w:p w14:paraId="5D0149E4"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tbl>
      <w:tblPr>
        <w:tblStyle w:val="Tabela-Siatka1"/>
        <w:tblW w:w="0" w:type="auto"/>
        <w:shd w:val="clear" w:color="auto" w:fill="E2EFD9" w:themeFill="accent6" w:themeFillTint="33"/>
        <w:tblLook w:val="04A0" w:firstRow="1" w:lastRow="0" w:firstColumn="1" w:lastColumn="0" w:noHBand="0" w:noVBand="1"/>
      </w:tblPr>
      <w:tblGrid>
        <w:gridCol w:w="8921"/>
      </w:tblGrid>
      <w:tr w:rsidR="001A6C5A" w:rsidRPr="001A6C5A" w14:paraId="46BCB628" w14:textId="77777777" w:rsidTr="00316B09">
        <w:tc>
          <w:tcPr>
            <w:tcW w:w="8921" w:type="dxa"/>
            <w:shd w:val="clear" w:color="auto" w:fill="E2EFD9" w:themeFill="accent6" w:themeFillTint="33"/>
          </w:tcPr>
          <w:p w14:paraId="157C9583" w14:textId="77777777"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 xml:space="preserve">Rozdział XXX.  </w:t>
            </w:r>
          </w:p>
          <w:p w14:paraId="6780795C" w14:textId="6E17CA78" w:rsidR="001A6C5A" w:rsidRPr="001A6C5A" w:rsidRDefault="001A6C5A" w:rsidP="001A6C5A">
            <w:pPr>
              <w:widowControl w:val="0"/>
              <w:tabs>
                <w:tab w:val="left" w:pos="855"/>
              </w:tabs>
              <w:jc w:val="both"/>
              <w:textAlignment w:val="baseline"/>
              <w:rPr>
                <w:rFonts w:ascii="Cambria" w:eastAsia="Andale Sans UI" w:hAnsi="Cambria" w:cs="Arial"/>
                <w:b/>
                <w:kern w:val="2"/>
                <w:sz w:val="24"/>
                <w:szCs w:val="20"/>
                <w:lang w:eastAsia="pl-PL" w:bidi="hi-IN"/>
              </w:rPr>
            </w:pPr>
            <w:r w:rsidRPr="001A6C5A">
              <w:rPr>
                <w:rFonts w:ascii="Cambria" w:eastAsia="Andale Sans UI" w:hAnsi="Cambria" w:cs="Arial"/>
                <w:b/>
                <w:kern w:val="2"/>
                <w:sz w:val="24"/>
                <w:szCs w:val="20"/>
                <w:lang w:eastAsia="pl-PL" w:bidi="hi-IN"/>
              </w:rPr>
              <w:t>WYKAZ ZAŁĄCZNIKÓW DO SWZ</w:t>
            </w:r>
            <w:r w:rsidR="001C1DE0">
              <w:rPr>
                <w:rFonts w:ascii="Cambria" w:eastAsia="Andale Sans UI" w:hAnsi="Cambria" w:cs="Arial"/>
                <w:b/>
                <w:kern w:val="2"/>
                <w:sz w:val="24"/>
                <w:szCs w:val="20"/>
                <w:lang w:eastAsia="pl-PL" w:bidi="hi-IN"/>
              </w:rPr>
              <w:t xml:space="preserve"> </w:t>
            </w:r>
          </w:p>
        </w:tc>
      </w:tr>
    </w:tbl>
    <w:p w14:paraId="50A50069"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p>
    <w:p w14:paraId="650D9ADA" w14:textId="77777777" w:rsidR="001A6C5A" w:rsidRPr="001A6C5A" w:rsidRDefault="001A6C5A" w:rsidP="001A6C5A">
      <w:pPr>
        <w:widowControl w:val="0"/>
        <w:suppressAutoHyphens/>
        <w:spacing w:after="0" w:line="240" w:lineRule="auto"/>
        <w:textAlignment w:val="baseline"/>
        <w:rPr>
          <w:rFonts w:ascii="Cambria" w:eastAsia="Andale Sans UI" w:hAnsi="Cambria" w:cs="Times New Roman"/>
          <w:kern w:val="2"/>
          <w:lang w:eastAsia="pl-PL" w:bidi="hi-IN"/>
        </w:rPr>
      </w:pPr>
      <w:bookmarkStart w:id="7" w:name="_Hlk75372771"/>
      <w:r w:rsidRPr="001A6C5A">
        <w:rPr>
          <w:rFonts w:ascii="Cambria" w:eastAsia="Andale Sans UI" w:hAnsi="Cambria" w:cs="Times New Roman"/>
          <w:kern w:val="2"/>
          <w:lang w:eastAsia="pl-PL" w:bidi="hi-IN"/>
        </w:rPr>
        <w:t>Wykaz załączników do niniejszej Specyfikacji Warunków Zamówienia będących jej integralną częścią:</w:t>
      </w:r>
    </w:p>
    <w:p w14:paraId="55FA8DD0"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Załącznik nr 1 - Formularz ofertowy,</w:t>
      </w:r>
    </w:p>
    <w:p w14:paraId="081F3EA1"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Andale Sans UI" w:hAnsi="Cambria" w:cs="Times New Roman"/>
          <w:kern w:val="2"/>
          <w:lang w:eastAsia="pl-PL" w:bidi="hi-IN"/>
        </w:rPr>
        <w:t xml:space="preserve">Załącznik nr 2 -  </w:t>
      </w:r>
      <w:r w:rsidRPr="001A6C5A">
        <w:rPr>
          <w:rFonts w:ascii="Cambria" w:eastAsia="Calibri" w:hAnsi="Cambria" w:cs="Garamond"/>
          <w:color w:val="000000"/>
          <w:lang w:eastAsia="ar-SA"/>
        </w:rPr>
        <w:t xml:space="preserve">oświadczenie o braku podstaw do wykluczenia oraz dotyczące spełnienia warunków udziału w postępowaniu, </w:t>
      </w:r>
    </w:p>
    <w:p w14:paraId="31B266B4" w14:textId="77777777"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Calibri" w:hAnsi="Cambria" w:cs="Garamond"/>
          <w:color w:val="000000"/>
          <w:lang w:eastAsia="ar-SA"/>
        </w:rPr>
        <w:t xml:space="preserve">Załącznik nr </w:t>
      </w:r>
      <w:r w:rsidRPr="001A6C5A">
        <w:rPr>
          <w:rFonts w:ascii="Cambria" w:eastAsia="Andale Sans UI" w:hAnsi="Cambria" w:cs="Times New Roman"/>
          <w:kern w:val="2"/>
          <w:lang w:eastAsia="pl-PL" w:bidi="hi-IN"/>
        </w:rPr>
        <w:t xml:space="preserve"> 3 – Oświadczenie dotyczące przynależności lub braku przynależności do tej samej grupy kapitałowej </w:t>
      </w:r>
    </w:p>
    <w:p w14:paraId="241AD46B" w14:textId="36CCA53D" w:rsidR="001A6C5A" w:rsidRPr="001A6C5A" w:rsidRDefault="001A6C5A">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4 – Wykaz </w:t>
      </w:r>
      <w:r w:rsidR="001C1DE0">
        <w:rPr>
          <w:rFonts w:ascii="Cambria" w:eastAsia="Times New Roman" w:hAnsi="Cambria" w:cs="Times New Roman"/>
          <w:kern w:val="2"/>
          <w:lang w:eastAsia="pl-PL" w:bidi="hi-IN"/>
        </w:rPr>
        <w:t xml:space="preserve">osób </w:t>
      </w:r>
    </w:p>
    <w:p w14:paraId="103437E6" w14:textId="7EA300E4" w:rsidR="001A6C5A" w:rsidRPr="001C1DE0" w:rsidRDefault="001A6C5A" w:rsidP="001C1DE0">
      <w:pPr>
        <w:widowControl w:val="0"/>
        <w:numPr>
          <w:ilvl w:val="0"/>
          <w:numId w:val="163"/>
        </w:numPr>
        <w:suppressAutoHyphens/>
        <w:spacing w:after="0" w:line="240" w:lineRule="auto"/>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5 -  </w:t>
      </w:r>
      <w:r w:rsidRPr="001C1DE0">
        <w:rPr>
          <w:rFonts w:ascii="Cambria" w:eastAsia="Andale Sans UI" w:hAnsi="Cambria" w:cs="Times New Roman"/>
          <w:noProof/>
          <w:kern w:val="2"/>
          <w:lang w:eastAsia="pl-PL" w:bidi="hi-IN"/>
        </w:rPr>
        <w:t>Zobowiązanie innego podmiotu do udostępnienia niezbędnych zasobów Wykonawcy,</w:t>
      </w:r>
    </w:p>
    <w:p w14:paraId="3E512714" w14:textId="3E297634" w:rsidR="001A6C5A" w:rsidRPr="001A6C5A" w:rsidRDefault="001A6C5A">
      <w:pPr>
        <w:numPr>
          <w:ilvl w:val="0"/>
          <w:numId w:val="163"/>
        </w:numPr>
        <w:suppressAutoHyphens/>
        <w:spacing w:after="0" w:line="276" w:lineRule="auto"/>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Załącznik nr </w:t>
      </w:r>
      <w:r w:rsidR="001C1DE0">
        <w:rPr>
          <w:rFonts w:ascii="Cambria" w:eastAsia="Times New Roman" w:hAnsi="Cambria" w:cs="Times New Roman"/>
          <w:kern w:val="2"/>
          <w:lang w:eastAsia="pl-PL" w:bidi="hi-IN"/>
        </w:rPr>
        <w:t>6</w:t>
      </w:r>
      <w:r w:rsidRPr="001A6C5A">
        <w:rPr>
          <w:rFonts w:ascii="Cambria" w:eastAsia="Times New Roman" w:hAnsi="Cambria" w:cs="Times New Roman"/>
          <w:kern w:val="2"/>
          <w:lang w:eastAsia="pl-PL" w:bidi="hi-IN"/>
        </w:rPr>
        <w:t xml:space="preserve">- </w:t>
      </w:r>
      <w:r w:rsidRPr="001A6C5A">
        <w:rPr>
          <w:rFonts w:ascii="Cambria" w:eastAsia="Calibri" w:hAnsi="Cambria" w:cs="Garamond"/>
          <w:color w:val="000000"/>
          <w:lang w:eastAsia="ar-SA"/>
        </w:rPr>
        <w:t xml:space="preserve">Oświadczenie wykonawcy wspólnie ubiegającego się o udzielenie zamówienia składanego na podstawie art. 117 ust. 4 ustawy </w:t>
      </w:r>
      <w:proofErr w:type="spellStart"/>
      <w:r w:rsidRPr="001A6C5A">
        <w:rPr>
          <w:rFonts w:ascii="Cambria" w:eastAsia="Calibri" w:hAnsi="Cambria" w:cs="Garamond"/>
          <w:color w:val="000000"/>
          <w:lang w:eastAsia="ar-SA"/>
        </w:rPr>
        <w:t>Pzp</w:t>
      </w:r>
      <w:proofErr w:type="spellEnd"/>
      <w:r w:rsidRPr="001A6C5A">
        <w:rPr>
          <w:rFonts w:ascii="Cambria" w:eastAsia="Calibri" w:hAnsi="Cambria" w:cs="Garamond"/>
          <w:color w:val="000000"/>
          <w:lang w:eastAsia="ar-SA"/>
        </w:rPr>
        <w:t>,</w:t>
      </w:r>
    </w:p>
    <w:p w14:paraId="4A5510C4" w14:textId="759AFDE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kern w:val="2"/>
          <w:lang w:eastAsia="pl-PL" w:bidi="hi-IN"/>
        </w:rPr>
        <w:t xml:space="preserve"> </w:t>
      </w:r>
      <w:r w:rsidRPr="001A6C5A">
        <w:rPr>
          <w:rFonts w:ascii="Cambria" w:eastAsia="Andale Sans UI" w:hAnsi="Cambria" w:cs="Times New Roman"/>
          <w:kern w:val="2"/>
          <w:lang w:eastAsia="pl-PL" w:bidi="hi-IN"/>
        </w:rPr>
        <w:t xml:space="preserve">Załącznik nr </w:t>
      </w:r>
      <w:r w:rsidR="001C1DE0">
        <w:rPr>
          <w:rFonts w:ascii="Cambria" w:eastAsia="Andale Sans UI" w:hAnsi="Cambria" w:cs="Times New Roman"/>
          <w:kern w:val="2"/>
          <w:lang w:eastAsia="pl-PL" w:bidi="hi-IN"/>
        </w:rPr>
        <w:t>7</w:t>
      </w:r>
      <w:r w:rsidRPr="001A6C5A">
        <w:rPr>
          <w:rFonts w:ascii="Cambria" w:eastAsia="Andale Sans UI" w:hAnsi="Cambria" w:cs="Times New Roman"/>
          <w:kern w:val="2"/>
          <w:lang w:eastAsia="pl-PL" w:bidi="hi-IN"/>
        </w:rPr>
        <w:t xml:space="preserve"> - </w:t>
      </w:r>
      <w:r w:rsidRPr="001A6C5A">
        <w:rPr>
          <w:rFonts w:ascii="Cambria" w:eastAsia="Times New Roman" w:hAnsi="Cambria" w:cs="Times New Roman"/>
          <w:lang w:eastAsia="pl-PL"/>
        </w:rPr>
        <w:t>Klauzula informacyjna z art. 13 RODO do zastosowania przez  Zamawiającego w celu związanym z postępowaniem o udzielenie zamówienia publicznego,</w:t>
      </w:r>
    </w:p>
    <w:p w14:paraId="3C711BA0" w14:textId="7D691E2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8</w:t>
      </w:r>
      <w:r w:rsidRPr="001A6C5A">
        <w:rPr>
          <w:rFonts w:ascii="Cambria" w:eastAsia="Times New Roman" w:hAnsi="Cambria" w:cs="Times New Roman"/>
          <w:lang w:eastAsia="pl-PL"/>
        </w:rPr>
        <w:t xml:space="preserve"> - Wzór oświadczenia wymaganego od wykonawcy w zakresie wypełnienia obowiązków informacyjnych przewidzianych w art. 13 lub art. 14 RODO,</w:t>
      </w:r>
    </w:p>
    <w:p w14:paraId="5A3D9C98" w14:textId="19124FF3" w:rsidR="001A6C5A" w:rsidRPr="001A6C5A" w:rsidRDefault="001A6C5A">
      <w:pPr>
        <w:widowControl w:val="0"/>
        <w:numPr>
          <w:ilvl w:val="0"/>
          <w:numId w:val="163"/>
        </w:numPr>
        <w:suppressAutoHyphens/>
        <w:spacing w:after="0" w:line="240" w:lineRule="auto"/>
        <w:jc w:val="both"/>
        <w:textAlignment w:val="baseline"/>
        <w:rPr>
          <w:rFonts w:ascii="Cambria" w:eastAsia="Times New Roman" w:hAnsi="Cambria" w:cs="Times New Roman"/>
          <w:kern w:val="2"/>
          <w:lang w:eastAsia="pl-PL" w:bidi="hi-IN"/>
        </w:rPr>
      </w:pPr>
      <w:r w:rsidRPr="001A6C5A">
        <w:rPr>
          <w:rFonts w:ascii="Cambria" w:eastAsia="Times New Roman" w:hAnsi="Cambria" w:cs="Times New Roman"/>
          <w:lang w:eastAsia="pl-PL"/>
        </w:rPr>
        <w:t xml:space="preserve">Załącznik nr </w:t>
      </w:r>
      <w:r w:rsidR="001C1DE0">
        <w:rPr>
          <w:rFonts w:ascii="Cambria" w:eastAsia="Times New Roman" w:hAnsi="Cambria" w:cs="Times New Roman"/>
          <w:lang w:eastAsia="pl-PL"/>
        </w:rPr>
        <w:t>9</w:t>
      </w:r>
      <w:r w:rsidRPr="001A6C5A">
        <w:rPr>
          <w:rFonts w:ascii="Cambria" w:eastAsia="Times New Roman" w:hAnsi="Cambria" w:cs="Times New Roman"/>
          <w:lang w:eastAsia="pl-PL"/>
        </w:rPr>
        <w:t xml:space="preserve"> – Projektowane postanowienia Umowy,</w:t>
      </w:r>
    </w:p>
    <w:bookmarkEnd w:id="7"/>
    <w:p w14:paraId="7D71B31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DF0C131"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6830390F"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D09E080"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1EF63F21"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67E0AA68"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0F63452"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041EDC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C4BC9C7"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288B314"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4AF3A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3727BBA"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4A016689"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32C7848D"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2B34F13C" w14:textId="3A9818AA" w:rsid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01CD0F45" w14:textId="77777777" w:rsidR="001A6C5A" w:rsidRPr="001A6C5A" w:rsidRDefault="001A6C5A" w:rsidP="00502391">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32CF7CCB"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5CF35076" w14:textId="77777777" w:rsidR="001A6C5A" w:rsidRPr="001A6C5A" w:rsidRDefault="001A6C5A" w:rsidP="001A6C5A">
      <w:pPr>
        <w:widowControl w:val="0"/>
        <w:suppressAutoHyphens/>
        <w:spacing w:after="0" w:line="240" w:lineRule="auto"/>
        <w:jc w:val="right"/>
        <w:textAlignment w:val="baseline"/>
        <w:rPr>
          <w:rFonts w:ascii="Cambria" w:eastAsia="Andale Sans UI" w:hAnsi="Cambria" w:cs="Arial"/>
          <w:kern w:val="2"/>
          <w:sz w:val="20"/>
          <w:szCs w:val="20"/>
          <w:lang w:eastAsia="pl-PL" w:bidi="hi-IN"/>
        </w:rPr>
      </w:pPr>
    </w:p>
    <w:p w14:paraId="7D62B21A" w14:textId="77777777" w:rsidR="001A6C5A" w:rsidRPr="001A6C5A" w:rsidRDefault="001A6C5A" w:rsidP="001A6C5A">
      <w:pPr>
        <w:widowControl w:val="0"/>
        <w:suppressAutoHyphens/>
        <w:spacing w:after="0" w:line="240" w:lineRule="auto"/>
        <w:textAlignment w:val="baseline"/>
        <w:rPr>
          <w:rFonts w:ascii="Cambria" w:eastAsia="Andale Sans UI" w:hAnsi="Cambria" w:cs="Arial"/>
          <w:kern w:val="2"/>
          <w:sz w:val="20"/>
          <w:szCs w:val="20"/>
          <w:lang w:eastAsia="pl-PL" w:bidi="hi-IN"/>
        </w:rPr>
      </w:pPr>
    </w:p>
    <w:p w14:paraId="4E579D95" w14:textId="77777777" w:rsidR="001A6C5A" w:rsidRPr="001A6C5A" w:rsidRDefault="001A6C5A" w:rsidP="001A6C5A">
      <w:pPr>
        <w:widowControl w:val="0"/>
        <w:suppressAutoHyphens/>
        <w:spacing w:after="0" w:line="240" w:lineRule="auto"/>
        <w:jc w:val="right"/>
        <w:textAlignment w:val="baseline"/>
        <w:rPr>
          <w:rFonts w:ascii="Cambria" w:eastAsia="Times New Roman" w:hAnsi="Cambria" w:cs="Arial"/>
          <w:kern w:val="2"/>
          <w:sz w:val="20"/>
          <w:szCs w:val="20"/>
          <w:lang w:eastAsia="pl-PL" w:bidi="hi-IN"/>
        </w:rPr>
      </w:pPr>
      <w:r w:rsidRPr="001A6C5A">
        <w:rPr>
          <w:rFonts w:ascii="Cambria" w:eastAsia="Andale Sans UI" w:hAnsi="Cambria" w:cs="Arial"/>
          <w:kern w:val="2"/>
          <w:sz w:val="20"/>
          <w:szCs w:val="20"/>
          <w:lang w:eastAsia="pl-PL" w:bidi="hi-IN"/>
        </w:rPr>
        <w:t>Załącznik nr 1 do SWZ</w:t>
      </w:r>
    </w:p>
    <w:p w14:paraId="12454D00" w14:textId="77777777" w:rsidR="001A6C5A" w:rsidRPr="001A6C5A" w:rsidRDefault="001A6C5A" w:rsidP="001A6C5A">
      <w:pPr>
        <w:widowControl w:val="0"/>
        <w:suppressAutoHyphens/>
        <w:spacing w:after="0" w:line="240" w:lineRule="auto"/>
        <w:jc w:val="center"/>
        <w:textAlignment w:val="baseline"/>
        <w:rPr>
          <w:rFonts w:ascii="Cambria" w:eastAsia="Times New Roman" w:hAnsi="Cambria" w:cs="Arial"/>
          <w:kern w:val="2"/>
          <w:sz w:val="24"/>
          <w:szCs w:val="24"/>
          <w:lang w:eastAsia="pl-PL" w:bidi="hi-IN"/>
        </w:rPr>
      </w:pPr>
      <w:r w:rsidRPr="001A6C5A">
        <w:rPr>
          <w:rFonts w:ascii="Cambria" w:eastAsia="Andale Sans UI" w:hAnsi="Cambria" w:cs="Arial"/>
          <w:b/>
          <w:kern w:val="2"/>
          <w:sz w:val="24"/>
          <w:szCs w:val="24"/>
          <w:lang w:eastAsia="pl-PL" w:bidi="hi-IN"/>
        </w:rPr>
        <w:t xml:space="preserve">FORMULARZ OFERTOWY </w:t>
      </w:r>
    </w:p>
    <w:p w14:paraId="07A7B3BF" w14:textId="77777777" w:rsidR="001A6C5A" w:rsidRPr="001A6C5A" w:rsidRDefault="001A6C5A" w:rsidP="001A6C5A">
      <w:pPr>
        <w:suppressAutoHyphens/>
        <w:spacing w:after="0" w:line="240" w:lineRule="auto"/>
        <w:ind w:left="5246" w:firstLine="708"/>
        <w:rPr>
          <w:rFonts w:ascii="Cambria" w:eastAsia="Batang" w:hAnsi="Cambria" w:cs="Arial"/>
          <w:b/>
          <w:bCs/>
          <w:sz w:val="20"/>
          <w:szCs w:val="20"/>
          <w:lang w:eastAsia="pl-PL"/>
        </w:rPr>
      </w:pPr>
    </w:p>
    <w:p w14:paraId="47A76973" w14:textId="77777777" w:rsidR="001A6C5A" w:rsidRPr="001A6C5A" w:rsidRDefault="001A6C5A" w:rsidP="001A6C5A">
      <w:pPr>
        <w:suppressAutoHyphens/>
        <w:spacing w:after="0" w:line="240" w:lineRule="auto"/>
        <w:ind w:firstLine="708"/>
        <w:rPr>
          <w:rFonts w:ascii="Cambria" w:eastAsia="Batang" w:hAnsi="Cambria" w:cs="Arial"/>
          <w:b/>
          <w:bCs/>
          <w:sz w:val="20"/>
          <w:szCs w:val="20"/>
          <w:lang w:eastAsia="pl-PL"/>
        </w:rPr>
      </w:pPr>
      <w:r w:rsidRPr="001A6C5A">
        <w:rPr>
          <w:rFonts w:ascii="Cambria" w:eastAsia="Batang" w:hAnsi="Cambria" w:cs="Arial"/>
          <w:b/>
          <w:bCs/>
          <w:sz w:val="20"/>
          <w:szCs w:val="20"/>
          <w:lang w:eastAsia="pl-PL"/>
        </w:rPr>
        <w:t>Zamawiający:</w:t>
      </w:r>
    </w:p>
    <w:p w14:paraId="7C852A0E"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Gmina Santok</w:t>
      </w:r>
    </w:p>
    <w:p w14:paraId="1BAB4DA7"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Ul. Gorzowska 59</w:t>
      </w:r>
    </w:p>
    <w:p w14:paraId="15CECF2B" w14:textId="77777777" w:rsidR="001A6C5A" w:rsidRPr="001A6C5A" w:rsidRDefault="001A6C5A" w:rsidP="001A6C5A">
      <w:pPr>
        <w:suppressAutoHyphens/>
        <w:spacing w:after="0" w:line="240" w:lineRule="auto"/>
        <w:ind w:firstLine="708"/>
        <w:rPr>
          <w:rFonts w:ascii="Cambria" w:eastAsia="Batang" w:hAnsi="Cambria" w:cs="Arial"/>
          <w:sz w:val="20"/>
          <w:szCs w:val="20"/>
          <w:lang w:eastAsia="pl-PL"/>
        </w:rPr>
      </w:pPr>
      <w:r w:rsidRPr="001A6C5A">
        <w:rPr>
          <w:rFonts w:ascii="Cambria" w:eastAsia="Batang" w:hAnsi="Cambria" w:cs="Arial"/>
          <w:sz w:val="20"/>
          <w:szCs w:val="20"/>
          <w:lang w:eastAsia="pl-PL"/>
        </w:rPr>
        <w:t xml:space="preserve">66-431 Santok </w:t>
      </w:r>
    </w:p>
    <w:p w14:paraId="39EE73BF" w14:textId="77777777" w:rsidR="001A6C5A" w:rsidRPr="001A6C5A" w:rsidRDefault="001A6C5A" w:rsidP="001A6C5A">
      <w:pPr>
        <w:suppressAutoHyphens/>
        <w:spacing w:after="0" w:line="240" w:lineRule="auto"/>
        <w:jc w:val="center"/>
        <w:rPr>
          <w:rFonts w:ascii="Cambria" w:eastAsia="Andale Sans UI" w:hAnsi="Cambria" w:cs="Arial"/>
          <w:b/>
        </w:rPr>
      </w:pPr>
      <w:r w:rsidRPr="001A6C5A">
        <w:rPr>
          <w:rFonts w:ascii="Cambria" w:eastAsia="Batang" w:hAnsi="Cambria" w:cs="Arial"/>
          <w:b/>
          <w:sz w:val="20"/>
          <w:szCs w:val="20"/>
          <w:u w:val="single"/>
          <w:lang w:eastAsia="pl-PL"/>
        </w:rPr>
        <w:br/>
      </w:r>
    </w:p>
    <w:p w14:paraId="0BDB3909" w14:textId="61EBFC16" w:rsidR="001A6C5A" w:rsidRPr="001A6C5A" w:rsidRDefault="001A6C5A" w:rsidP="001A6C5A">
      <w:pPr>
        <w:widowControl w:val="0"/>
        <w:suppressAutoHyphens/>
        <w:spacing w:after="120" w:line="360" w:lineRule="auto"/>
        <w:ind w:left="567"/>
        <w:jc w:val="center"/>
        <w:rPr>
          <w:rFonts w:ascii="Arial" w:eastAsia="Andale Sans UI" w:hAnsi="Arial" w:cs="Arial"/>
          <w:b/>
        </w:rPr>
      </w:pPr>
      <w:bookmarkStart w:id="8" w:name="_Hlk123647746"/>
      <w:r w:rsidRPr="001A6C5A">
        <w:rPr>
          <w:rFonts w:ascii="Arial" w:eastAsia="Andale Sans UI" w:hAnsi="Arial" w:cs="Arial"/>
          <w:b/>
        </w:rPr>
        <w:t>”</w:t>
      </w:r>
      <w:r w:rsidR="00185E34">
        <w:rPr>
          <w:rFonts w:ascii="Arial" w:eastAsia="Andale Sans UI" w:hAnsi="Arial" w:cs="Arial"/>
          <w:b/>
        </w:rPr>
        <w:t xml:space="preserve">Remont </w:t>
      </w:r>
      <w:r w:rsidR="001424CF">
        <w:rPr>
          <w:rFonts w:ascii="Arial" w:eastAsia="Andale Sans UI" w:hAnsi="Arial" w:cs="Arial"/>
          <w:b/>
        </w:rPr>
        <w:t xml:space="preserve">drogi gminnej </w:t>
      </w:r>
      <w:r w:rsidR="00185E34">
        <w:rPr>
          <w:rFonts w:ascii="Arial" w:eastAsia="Andale Sans UI" w:hAnsi="Arial" w:cs="Arial"/>
          <w:b/>
        </w:rPr>
        <w:t xml:space="preserve">w m. Czechów </w:t>
      </w:r>
      <w:r w:rsidR="001424CF">
        <w:rPr>
          <w:rFonts w:ascii="Arial" w:eastAsia="Andale Sans UI" w:hAnsi="Arial" w:cs="Arial"/>
          <w:b/>
        </w:rPr>
        <w:t xml:space="preserve">– ul. Akacjowa </w:t>
      </w:r>
      <w:r w:rsidR="00185E34">
        <w:rPr>
          <w:rFonts w:ascii="Arial" w:eastAsia="Andale Sans UI" w:hAnsi="Arial" w:cs="Arial"/>
          <w:b/>
        </w:rPr>
        <w:t>(</w:t>
      </w:r>
      <w:r w:rsidR="001424CF">
        <w:rPr>
          <w:rFonts w:ascii="Arial" w:eastAsia="Andale Sans UI" w:hAnsi="Arial" w:cs="Arial"/>
          <w:b/>
        </w:rPr>
        <w:t>dz. Nr ew. 9/1)</w:t>
      </w:r>
      <w:r w:rsidR="00185E34">
        <w:rPr>
          <w:rFonts w:ascii="Arial" w:eastAsia="Andale Sans UI" w:hAnsi="Arial" w:cs="Arial"/>
          <w:b/>
        </w:rPr>
        <w:t xml:space="preserve">” </w:t>
      </w:r>
    </w:p>
    <w:bookmarkEnd w:id="8"/>
    <w:p w14:paraId="7427CF28" w14:textId="77777777" w:rsidR="001A6C5A" w:rsidRPr="001A6C5A" w:rsidRDefault="001A6C5A" w:rsidP="001A6C5A">
      <w:pPr>
        <w:suppressAutoHyphens/>
        <w:spacing w:after="0" w:line="240" w:lineRule="auto"/>
        <w:rPr>
          <w:rFonts w:ascii="Cambria" w:eastAsia="Batang" w:hAnsi="Cambria" w:cs="Arial"/>
          <w:b/>
          <w:color w:val="0000FF"/>
          <w:sz w:val="20"/>
          <w:szCs w:val="20"/>
          <w:lang w:eastAsia="pl-PL"/>
        </w:rPr>
      </w:pPr>
    </w:p>
    <w:p w14:paraId="364316E9" w14:textId="77777777" w:rsidR="001A6C5A" w:rsidRPr="001A6C5A" w:rsidRDefault="001A6C5A">
      <w:pPr>
        <w:numPr>
          <w:ilvl w:val="0"/>
          <w:numId w:val="158"/>
        </w:numPr>
        <w:suppressAutoHyphens/>
        <w:spacing w:after="0" w:line="240" w:lineRule="auto"/>
        <w:rPr>
          <w:rFonts w:ascii="Cambria" w:eastAsia="Batang" w:hAnsi="Cambria" w:cs="Arial"/>
          <w:b/>
          <w:i/>
          <w:sz w:val="20"/>
          <w:szCs w:val="20"/>
          <w:lang w:eastAsia="pl-PL"/>
        </w:rPr>
      </w:pPr>
      <w:r w:rsidRPr="001A6C5A">
        <w:rPr>
          <w:rFonts w:ascii="Cambria" w:eastAsia="Batang" w:hAnsi="Cambria" w:cs="Arial"/>
          <w:b/>
          <w:sz w:val="20"/>
          <w:szCs w:val="20"/>
          <w:lang w:eastAsia="pl-PL"/>
        </w:rPr>
        <w:t xml:space="preserve">DANE WYKONAWCY: </w:t>
      </w:r>
    </w:p>
    <w:tbl>
      <w:tblPr>
        <w:tblW w:w="9300" w:type="dxa"/>
        <w:tblInd w:w="108" w:type="dxa"/>
        <w:tblLook w:val="01E0" w:firstRow="1" w:lastRow="1" w:firstColumn="1" w:lastColumn="1" w:noHBand="0" w:noVBand="0"/>
      </w:tblPr>
      <w:tblGrid>
        <w:gridCol w:w="4110"/>
        <w:gridCol w:w="5190"/>
      </w:tblGrid>
      <w:tr w:rsidR="001A6C5A" w:rsidRPr="001A6C5A" w14:paraId="06F53384" w14:textId="77777777" w:rsidTr="00316B09">
        <w:trPr>
          <w:trHeight w:val="714"/>
        </w:trPr>
        <w:tc>
          <w:tcPr>
            <w:tcW w:w="4110" w:type="dxa"/>
            <w:tcBorders>
              <w:top w:val="single" w:sz="12" w:space="0" w:color="000000"/>
              <w:left w:val="single" w:sz="12" w:space="0" w:color="000000"/>
              <w:bottom w:val="single" w:sz="4" w:space="0" w:color="000000"/>
              <w:right w:val="single" w:sz="12" w:space="0" w:color="000000"/>
            </w:tcBorders>
            <w:shd w:val="clear" w:color="auto" w:fill="auto"/>
            <w:vAlign w:val="center"/>
          </w:tcPr>
          <w:p w14:paraId="46D2B958"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NAZWA Wykonawcy </w:t>
            </w:r>
          </w:p>
        </w:tc>
        <w:tc>
          <w:tcPr>
            <w:tcW w:w="5190" w:type="dxa"/>
            <w:tcBorders>
              <w:top w:val="single" w:sz="12" w:space="0" w:color="000000"/>
              <w:left w:val="single" w:sz="12" w:space="0" w:color="000000"/>
              <w:bottom w:val="single" w:sz="4" w:space="0" w:color="000000"/>
              <w:right w:val="single" w:sz="12" w:space="0" w:color="000000"/>
            </w:tcBorders>
            <w:shd w:val="clear" w:color="auto" w:fill="auto"/>
            <w:vAlign w:val="bottom"/>
          </w:tcPr>
          <w:p w14:paraId="1D1D3080"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3DA559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A11AF48"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437E56E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60D92F3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14D92292"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7C5FCF6"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Siedziba Wykonawcy: ulica, nr domu, nr lokalu</w:t>
            </w:r>
          </w:p>
          <w:p w14:paraId="51863113"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p w14:paraId="2415793A" w14:textId="77777777" w:rsidR="001A6C5A" w:rsidRPr="001A6C5A" w:rsidRDefault="001A6C5A" w:rsidP="001A6C5A">
            <w:pPr>
              <w:tabs>
                <w:tab w:val="left" w:pos="300"/>
              </w:tabs>
              <w:suppressAutoHyphens/>
              <w:spacing w:after="0" w:line="240" w:lineRule="auto"/>
              <w:ind w:left="300"/>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6D858F2" w14:textId="77777777" w:rsidR="001A6C5A" w:rsidRPr="001A6C5A" w:rsidRDefault="001A6C5A" w:rsidP="001A6C5A">
            <w:pPr>
              <w:suppressAutoHyphens/>
              <w:spacing w:after="0" w:line="240" w:lineRule="auto"/>
              <w:jc w:val="center"/>
              <w:rPr>
                <w:rFonts w:ascii="Cambria" w:eastAsia="Batang" w:hAnsi="Cambria" w:cs="Arial"/>
                <w:bCs/>
                <w:i/>
                <w:iCs/>
                <w:color w:val="0000FF"/>
                <w:sz w:val="20"/>
                <w:szCs w:val="20"/>
                <w:lang w:eastAsia="pl-PL"/>
              </w:rPr>
            </w:pPr>
          </w:p>
        </w:tc>
      </w:tr>
      <w:tr w:rsidR="001A6C5A" w:rsidRPr="001A6C5A" w14:paraId="0576030C" w14:textId="77777777" w:rsidTr="00316B09">
        <w:trPr>
          <w:trHeight w:val="702"/>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90FE8AB" w14:textId="77777777" w:rsidR="001A6C5A" w:rsidRPr="001A6C5A" w:rsidRDefault="001A6C5A">
            <w:pPr>
              <w:numPr>
                <w:ilvl w:val="0"/>
                <w:numId w:val="156"/>
              </w:numPr>
              <w:tabs>
                <w:tab w:val="left" w:pos="300"/>
              </w:tabs>
              <w:suppressAutoHyphens/>
              <w:spacing w:after="0" w:line="240" w:lineRule="auto"/>
              <w:ind w:left="300" w:hanging="300"/>
              <w:rPr>
                <w:rFonts w:ascii="Cambria" w:eastAsia="Batang" w:hAnsi="Cambria" w:cs="Arial"/>
                <w:b/>
                <w:sz w:val="20"/>
                <w:szCs w:val="20"/>
                <w:lang w:eastAsia="pl-PL"/>
              </w:rPr>
            </w:pPr>
            <w:r w:rsidRPr="001A6C5A">
              <w:rPr>
                <w:rFonts w:ascii="Cambria" w:eastAsia="Batang" w:hAnsi="Cambria" w:cs="Arial"/>
                <w:b/>
                <w:sz w:val="20"/>
                <w:szCs w:val="20"/>
                <w:lang w:eastAsia="pl-PL"/>
              </w:rPr>
              <w:t>Kod pocztowy/ miejscowość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225DD9B7"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6D45281" w14:textId="77777777" w:rsidTr="00316B09">
        <w:trPr>
          <w:trHeight w:val="70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B5F945D" w14:textId="77777777" w:rsidR="001A6C5A" w:rsidRPr="001A6C5A" w:rsidRDefault="001A6C5A" w:rsidP="001A6C5A">
            <w:pPr>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4. województwo/powiat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CCB85AF"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6DE5215B"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A6E071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5. Adres do korespondencji (jeżeli jest inny niż powyżej wskazany)</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A12CA3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0977F1D5"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0A3D9DC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6. Numer REGON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8DB206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F4469A4" w14:textId="77777777" w:rsidTr="00316B09">
        <w:trPr>
          <w:trHeight w:val="567"/>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985322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7. Numer NIP</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5E1B75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354256E5"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1E957FEA" w14:textId="77777777" w:rsidR="001A6C5A" w:rsidRPr="001A6C5A" w:rsidRDefault="001A6C5A" w:rsidP="001A6C5A">
            <w:pPr>
              <w:tabs>
                <w:tab w:val="left" w:pos="300"/>
              </w:tabs>
              <w:suppressAutoHyphens/>
              <w:spacing w:after="0" w:line="240" w:lineRule="auto"/>
              <w:rPr>
                <w:rFonts w:ascii="Cambria" w:eastAsia="Batang" w:hAnsi="Cambria" w:cs="Arial"/>
                <w:sz w:val="20"/>
                <w:szCs w:val="20"/>
                <w:lang w:eastAsia="pl-PL"/>
              </w:rPr>
            </w:pPr>
            <w:r w:rsidRPr="001A6C5A">
              <w:rPr>
                <w:rFonts w:ascii="Cambria" w:eastAsia="Batang" w:hAnsi="Cambria" w:cs="Arial"/>
                <w:b/>
                <w:sz w:val="20"/>
                <w:szCs w:val="20"/>
                <w:lang w:eastAsia="pl-PL"/>
              </w:rPr>
              <w:t xml:space="preserve">8. Numer KRS (jeżeli dotyczy)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858E47C"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tc>
      </w:tr>
      <w:tr w:rsidR="001A6C5A" w:rsidRPr="001A6C5A" w14:paraId="5A6A882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D0C4D9B"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9. Numer telefonu</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6C0A18E9"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267DD38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3F6DE9E"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10. Adres e-mail</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70C73D0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391BB54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442961C6" w14:textId="77777777" w:rsidR="001A6C5A" w:rsidRPr="001A6C5A" w:rsidRDefault="001A6C5A" w:rsidP="001A6C5A">
            <w:pPr>
              <w:tabs>
                <w:tab w:val="left" w:pos="300"/>
              </w:tabs>
              <w:suppressAutoHyphen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 xml:space="preserve">11. Numer rachunku bankowego Wykonawcy, zgodny z rejestrem prowadzonym przez Krajową Administrację Skarbową (KAS) </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0298C073"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000F483C"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70517F0"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12. Dane właściwego terytorialnie Urzędu Skarbowego, pod który podlega Wykonawca</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1974522B"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20"/>
                <w:szCs w:val="20"/>
                <w:lang w:eastAsia="pl-PL"/>
              </w:rPr>
              <w:t>…………………………………………………………..</w:t>
            </w:r>
          </w:p>
          <w:p w14:paraId="1E80F864"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(pełna nazwa)</w:t>
            </w:r>
          </w:p>
          <w:p w14:paraId="54C5D3B7" w14:textId="77777777" w:rsidR="001A6C5A" w:rsidRPr="001A6C5A" w:rsidRDefault="001A6C5A" w:rsidP="001A6C5A">
            <w:pPr>
              <w:suppressAutoHyphens/>
              <w:spacing w:after="0" w:line="240" w:lineRule="auto"/>
              <w:jc w:val="center"/>
              <w:rPr>
                <w:rFonts w:ascii="Cambria" w:eastAsia="Batang" w:hAnsi="Cambria" w:cs="Arial"/>
                <w:sz w:val="16"/>
                <w:szCs w:val="16"/>
                <w:lang w:eastAsia="pl-PL"/>
              </w:rPr>
            </w:pPr>
            <w:r w:rsidRPr="001A6C5A">
              <w:rPr>
                <w:rFonts w:ascii="Cambria" w:eastAsia="Batang" w:hAnsi="Cambria" w:cs="Arial"/>
                <w:sz w:val="16"/>
                <w:szCs w:val="16"/>
                <w:lang w:eastAsia="pl-PL"/>
              </w:rPr>
              <w:t>…………………………………………………………..</w:t>
            </w:r>
          </w:p>
          <w:p w14:paraId="445806F2"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r w:rsidRPr="001A6C5A">
              <w:rPr>
                <w:rFonts w:ascii="Cambria" w:eastAsia="Batang" w:hAnsi="Cambria" w:cs="Arial"/>
                <w:sz w:val="16"/>
                <w:szCs w:val="16"/>
                <w:lang w:eastAsia="pl-PL"/>
              </w:rPr>
              <w:t>(adres siedziby: miejscowość, ulica, województwo)</w:t>
            </w:r>
          </w:p>
        </w:tc>
      </w:tr>
      <w:tr w:rsidR="001A6C5A" w:rsidRPr="001A6C5A" w14:paraId="5D822780"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52E2DD"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13. Rodzaj Wykonawcy</w:t>
            </w:r>
          </w:p>
          <w:p w14:paraId="37D6138D" w14:textId="77777777" w:rsidR="001A6C5A" w:rsidRPr="001A6C5A" w:rsidRDefault="001A6C5A" w:rsidP="001A6C5A">
            <w:pPr>
              <w:tabs>
                <w:tab w:val="left" w:pos="300"/>
              </w:tabs>
              <w:spacing w:after="0" w:line="240" w:lineRule="auto"/>
              <w:rPr>
                <w:rFonts w:ascii="Cambria" w:eastAsia="Batang" w:hAnsi="Cambria" w:cs="Arial"/>
                <w:bCs/>
                <w:sz w:val="18"/>
                <w:szCs w:val="18"/>
                <w:lang w:eastAsia="pl-PL"/>
              </w:rPr>
            </w:pPr>
            <w:r w:rsidRPr="001A6C5A">
              <w:rPr>
                <w:rFonts w:ascii="Cambria" w:eastAsia="Batang" w:hAnsi="Cambria" w:cs="Arial"/>
                <w:bCs/>
                <w:sz w:val="18"/>
                <w:szCs w:val="18"/>
                <w:lang w:eastAsia="pl-PL"/>
              </w:rPr>
              <w:t xml:space="preserve">Czy Wykonawca jest mikroprzedsiębiorstwem, małym przedsiębiorstwem czy średnim </w:t>
            </w:r>
            <w:r w:rsidRPr="001A6C5A">
              <w:rPr>
                <w:rFonts w:ascii="Cambria" w:eastAsia="Batang" w:hAnsi="Cambria" w:cs="Arial"/>
                <w:bCs/>
                <w:sz w:val="18"/>
                <w:szCs w:val="18"/>
                <w:lang w:eastAsia="pl-PL"/>
              </w:rPr>
              <w:lastRenderedPageBreak/>
              <w:t>przedsiębiorstwem*</w:t>
            </w:r>
            <w:r w:rsidRPr="001A6C5A">
              <w:rPr>
                <w:rFonts w:ascii="Cambria" w:eastAsia="Batang" w:hAnsi="Cambria" w:cs="Arial"/>
                <w:bCs/>
                <w:sz w:val="18"/>
                <w:szCs w:val="18"/>
                <w:vertAlign w:val="superscript"/>
                <w:lang w:eastAsia="pl-PL"/>
              </w:rPr>
              <w:t>1</w:t>
            </w:r>
            <w:r w:rsidRPr="001A6C5A">
              <w:rPr>
                <w:rFonts w:ascii="Cambria" w:eastAsia="Batang" w:hAnsi="Cambria" w:cs="Arial"/>
                <w:bCs/>
                <w:sz w:val="18"/>
                <w:szCs w:val="18"/>
                <w:lang w:eastAsia="pl-PL"/>
              </w:rPr>
              <w:t xml:space="preserve"> ?</w:t>
            </w:r>
          </w:p>
          <w:p w14:paraId="2AB8D27A"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20"/>
                <w:szCs w:val="20"/>
                <w:lang w:eastAsia="pl-PL"/>
              </w:rPr>
              <w:t>*</w:t>
            </w:r>
            <w:r w:rsidRPr="001A6C5A">
              <w:rPr>
                <w:rFonts w:ascii="Cambria" w:eastAsia="Batang" w:hAnsi="Cambria" w:cs="Arial"/>
                <w:b/>
                <w:sz w:val="20"/>
                <w:szCs w:val="20"/>
                <w:vertAlign w:val="superscript"/>
                <w:lang w:eastAsia="pl-PL"/>
              </w:rPr>
              <w:t>1</w:t>
            </w:r>
            <w:r w:rsidRPr="001A6C5A">
              <w:rPr>
                <w:rFonts w:ascii="Cambria" w:eastAsia="Batang" w:hAnsi="Cambria" w:cs="Arial"/>
                <w:b/>
                <w:sz w:val="20"/>
                <w:szCs w:val="20"/>
                <w:lang w:eastAsia="pl-PL"/>
              </w:rPr>
              <w:t xml:space="preserve"> </w:t>
            </w:r>
            <w:r w:rsidRPr="001A6C5A">
              <w:rPr>
                <w:rFonts w:ascii="Cambria" w:eastAsia="Batang" w:hAnsi="Cambria" w:cs="Arial"/>
                <w:bCs/>
                <w:sz w:val="16"/>
                <w:szCs w:val="16"/>
                <w:lang w:eastAsia="pl-PL"/>
              </w:rPr>
              <w:t>Por. zalecenie Komisji z 6 maja 2003r. dotyczące definicji mikroprzedsiębiorstw oraz małych i średnich przedsiębiorstw (Dz.U.L124 z 20.5.2003,s.36). Te informacje są wymagane wyłącznie do celów statystycznych.</w:t>
            </w:r>
          </w:p>
          <w:p w14:paraId="0F6F6C63"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Mikroprzedsiębiorstwo</w:t>
            </w:r>
            <w:r w:rsidRPr="001A6C5A">
              <w:rPr>
                <w:rFonts w:ascii="Cambria" w:eastAsia="Batang" w:hAnsi="Cambria" w:cs="Arial"/>
                <w:bCs/>
                <w:sz w:val="16"/>
                <w:szCs w:val="16"/>
                <w:lang w:eastAsia="pl-PL"/>
              </w:rPr>
              <w:t>: przedsiębiorstwo, które zatrudnia mniej niż</w:t>
            </w:r>
            <w:r w:rsidRPr="001A6C5A">
              <w:rPr>
                <w:rFonts w:ascii="Cambria" w:eastAsia="Batang" w:hAnsi="Cambria" w:cs="Arial"/>
                <w:b/>
                <w:sz w:val="16"/>
                <w:szCs w:val="16"/>
                <w:lang w:eastAsia="pl-PL"/>
              </w:rPr>
              <w:t xml:space="preserve"> </w:t>
            </w:r>
            <w:r w:rsidRPr="001A6C5A">
              <w:rPr>
                <w:rFonts w:ascii="Cambria" w:eastAsia="Batang" w:hAnsi="Cambria" w:cs="Arial"/>
                <w:bCs/>
                <w:sz w:val="16"/>
                <w:szCs w:val="16"/>
                <w:lang w:eastAsia="pl-PL"/>
              </w:rPr>
              <w:t>10 osób i którego roczny obrót lub roczna suma bilansowa nie przekracza 2 milionów EURO</w:t>
            </w:r>
          </w:p>
          <w:p w14:paraId="409DD22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Małe przedsiębiorstwo</w:t>
            </w:r>
            <w:r w:rsidRPr="001A6C5A">
              <w:rPr>
                <w:rFonts w:ascii="Cambria" w:eastAsia="Batang" w:hAnsi="Cambria" w:cs="Arial"/>
                <w:bCs/>
                <w:sz w:val="16"/>
                <w:szCs w:val="16"/>
                <w:lang w:eastAsia="pl-PL"/>
              </w:rPr>
              <w:t>: Mikroprzedsiębiorstwo: przedsiębiorstwo, które zatrudnia mniej niż 50 osób i którego roczny obrót lub roczna suma bilansowa nie przekracza 10 milionów EURO</w:t>
            </w:r>
          </w:p>
          <w:p w14:paraId="0194FBBE" w14:textId="77777777" w:rsidR="001A6C5A" w:rsidRPr="001A6C5A" w:rsidRDefault="001A6C5A" w:rsidP="001A6C5A">
            <w:pPr>
              <w:tabs>
                <w:tab w:val="left" w:pos="300"/>
              </w:tabs>
              <w:spacing w:after="0" w:line="240" w:lineRule="auto"/>
              <w:jc w:val="both"/>
              <w:rPr>
                <w:rFonts w:ascii="Cambria" w:eastAsia="Batang" w:hAnsi="Cambria" w:cs="Arial"/>
                <w:bCs/>
                <w:sz w:val="16"/>
                <w:szCs w:val="16"/>
                <w:lang w:eastAsia="pl-PL"/>
              </w:rPr>
            </w:pPr>
            <w:r w:rsidRPr="001A6C5A">
              <w:rPr>
                <w:rFonts w:ascii="Cambria" w:eastAsia="Batang" w:hAnsi="Cambria" w:cs="Arial"/>
                <w:b/>
                <w:sz w:val="16"/>
                <w:szCs w:val="16"/>
                <w:u w:val="single"/>
                <w:lang w:eastAsia="pl-PL"/>
              </w:rPr>
              <w:t>Średnie przedsiębiorstwo</w:t>
            </w:r>
            <w:r w:rsidRPr="001A6C5A">
              <w:rPr>
                <w:rFonts w:ascii="Cambria" w:eastAsia="Batang" w:hAnsi="Cambria" w:cs="Arial"/>
                <w:bCs/>
                <w:sz w:val="16"/>
                <w:szCs w:val="16"/>
                <w:lang w:eastAsia="pl-PL"/>
              </w:rPr>
              <w:t>: przedsiębiorstwa, które nie są mikroprzedsiębiorstwami ani małymi przedsiębiorstwami i które zatrudniają mniej niż 250 osób i których roczny obrót nie przekracza 50 milionów EURO lub roczna suma bilansowa nie przekracza 43 milionów EURO.</w:t>
            </w:r>
          </w:p>
          <w:p w14:paraId="4B8A5102" w14:textId="77777777" w:rsidR="001A6C5A" w:rsidRPr="001A6C5A" w:rsidRDefault="001A6C5A" w:rsidP="001A6C5A">
            <w:pPr>
              <w:tabs>
                <w:tab w:val="left" w:pos="300"/>
              </w:tabs>
              <w:spacing w:after="0" w:line="240" w:lineRule="auto"/>
              <w:rPr>
                <w:rFonts w:ascii="Cambria" w:eastAsia="Batang" w:hAnsi="Cambria" w:cs="Arial"/>
                <w:bCs/>
                <w:sz w:val="16"/>
                <w:szCs w:val="16"/>
                <w:lang w:eastAsia="pl-PL"/>
              </w:rPr>
            </w:pPr>
            <w:r w:rsidRPr="001A6C5A">
              <w:rPr>
                <w:rFonts w:ascii="Cambria" w:eastAsia="Batang" w:hAnsi="Cambria" w:cs="Arial"/>
                <w:bCs/>
                <w:sz w:val="16"/>
                <w:szCs w:val="16"/>
                <w:lang w:eastAsia="pl-PL"/>
              </w:rPr>
              <w:t xml:space="preserve"> </w:t>
            </w:r>
          </w:p>
          <w:p w14:paraId="1452A148"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1A6C5A" w:rsidRPr="001A6C5A" w14:paraId="7954029F" w14:textId="77777777" w:rsidTr="00316B09">
              <w:trPr>
                <w:trHeight w:val="174"/>
              </w:trPr>
              <w:tc>
                <w:tcPr>
                  <w:tcW w:w="590" w:type="dxa"/>
                </w:tcPr>
                <w:p w14:paraId="41020725"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05D8F4E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mikroprzedsiębiorstwem</w:t>
                  </w:r>
                </w:p>
                <w:p w14:paraId="6F3903CF" w14:textId="77777777" w:rsidR="001A6C5A" w:rsidRPr="001A6C5A" w:rsidRDefault="001A6C5A" w:rsidP="001A6C5A">
                  <w:pPr>
                    <w:rPr>
                      <w:rFonts w:ascii="Cambria" w:hAnsi="Cambria" w:cs="Arial"/>
                      <w:sz w:val="18"/>
                      <w:szCs w:val="18"/>
                    </w:rPr>
                  </w:pPr>
                </w:p>
              </w:tc>
            </w:tr>
            <w:tr w:rsidR="001A6C5A" w:rsidRPr="001A6C5A" w14:paraId="773E42F2" w14:textId="77777777" w:rsidTr="00316B09">
              <w:trPr>
                <w:trHeight w:val="174"/>
              </w:trPr>
              <w:tc>
                <w:tcPr>
                  <w:tcW w:w="590" w:type="dxa"/>
                </w:tcPr>
                <w:p w14:paraId="26F599A8"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37147A4E"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małym przedsiębiorstwem</w:t>
                  </w:r>
                </w:p>
                <w:p w14:paraId="27A4C5A0" w14:textId="77777777" w:rsidR="001A6C5A" w:rsidRPr="001A6C5A" w:rsidRDefault="001A6C5A" w:rsidP="001A6C5A">
                  <w:pPr>
                    <w:rPr>
                      <w:rFonts w:ascii="Cambria" w:hAnsi="Cambria" w:cs="Arial"/>
                      <w:sz w:val="18"/>
                      <w:szCs w:val="18"/>
                    </w:rPr>
                  </w:pPr>
                </w:p>
              </w:tc>
            </w:tr>
            <w:tr w:rsidR="001A6C5A" w:rsidRPr="001A6C5A" w14:paraId="16062BD4" w14:textId="77777777" w:rsidTr="00316B09">
              <w:trPr>
                <w:trHeight w:val="184"/>
              </w:trPr>
              <w:tc>
                <w:tcPr>
                  <w:tcW w:w="590" w:type="dxa"/>
                </w:tcPr>
                <w:p w14:paraId="2A9B241E" w14:textId="77777777" w:rsidR="001A6C5A" w:rsidRPr="001A6C5A" w:rsidRDefault="001A6C5A" w:rsidP="001A6C5A">
                  <w:pPr>
                    <w:rPr>
                      <w:rFonts w:ascii="Cambria" w:hAnsi="Cambria" w:cs="Arial"/>
                      <w:sz w:val="18"/>
                      <w:szCs w:val="18"/>
                    </w:rPr>
                  </w:pPr>
                  <w:r w:rsidRPr="001A6C5A">
                    <w:rPr>
                      <w:rFonts w:ascii="Cambria" w:hAnsi="Cambria" w:cs="Arial"/>
                      <w:sz w:val="18"/>
                      <w:szCs w:val="18"/>
                    </w:rPr>
                    <w:lastRenderedPageBreak/>
                    <w:sym w:font="Symbol" w:char="F07F"/>
                  </w:r>
                </w:p>
              </w:tc>
              <w:tc>
                <w:tcPr>
                  <w:tcW w:w="4275" w:type="dxa"/>
                </w:tcPr>
                <w:p w14:paraId="1CC56373" w14:textId="77777777" w:rsidR="001A6C5A" w:rsidRPr="001A6C5A" w:rsidRDefault="001A6C5A" w:rsidP="001A6C5A">
                  <w:pPr>
                    <w:rPr>
                      <w:rFonts w:ascii="Cambria" w:hAnsi="Cambria" w:cs="Arial"/>
                      <w:sz w:val="18"/>
                      <w:szCs w:val="18"/>
                    </w:rPr>
                  </w:pPr>
                  <w:r w:rsidRPr="001A6C5A">
                    <w:rPr>
                      <w:rFonts w:ascii="Cambria" w:hAnsi="Cambria" w:cs="Arial"/>
                      <w:sz w:val="18"/>
                      <w:szCs w:val="18"/>
                    </w:rPr>
                    <w:t>Wykonawca jest średnim przedsiębiorstwem</w:t>
                  </w:r>
                </w:p>
                <w:p w14:paraId="5B84F05E" w14:textId="77777777" w:rsidR="001A6C5A" w:rsidRPr="001A6C5A" w:rsidRDefault="001A6C5A" w:rsidP="001A6C5A">
                  <w:pPr>
                    <w:rPr>
                      <w:rFonts w:ascii="Cambria" w:hAnsi="Cambria" w:cs="Arial"/>
                      <w:sz w:val="18"/>
                      <w:szCs w:val="18"/>
                    </w:rPr>
                  </w:pPr>
                </w:p>
              </w:tc>
            </w:tr>
            <w:tr w:rsidR="001A6C5A" w:rsidRPr="001A6C5A" w14:paraId="5F98238C" w14:textId="77777777" w:rsidTr="00316B09">
              <w:trPr>
                <w:trHeight w:val="330"/>
              </w:trPr>
              <w:tc>
                <w:tcPr>
                  <w:tcW w:w="590" w:type="dxa"/>
                </w:tcPr>
                <w:p w14:paraId="05CC2A27"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0479CE3F"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prowadzi jednoosobową działalność gospodarczą </w:t>
                  </w:r>
                </w:p>
                <w:p w14:paraId="4FEA0394" w14:textId="77777777" w:rsidR="001A6C5A" w:rsidRPr="001A6C5A" w:rsidRDefault="001A6C5A" w:rsidP="001A6C5A">
                  <w:pPr>
                    <w:rPr>
                      <w:rFonts w:ascii="Cambria" w:hAnsi="Cambria" w:cs="Arial"/>
                      <w:sz w:val="18"/>
                      <w:szCs w:val="18"/>
                    </w:rPr>
                  </w:pPr>
                </w:p>
              </w:tc>
            </w:tr>
            <w:tr w:rsidR="001A6C5A" w:rsidRPr="001A6C5A" w14:paraId="3E2D2EBF" w14:textId="77777777" w:rsidTr="00316B09">
              <w:trPr>
                <w:trHeight w:val="330"/>
              </w:trPr>
              <w:tc>
                <w:tcPr>
                  <w:tcW w:w="590" w:type="dxa"/>
                </w:tcPr>
                <w:p w14:paraId="6A98A97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7DA9505A" w14:textId="77777777" w:rsidR="001A6C5A" w:rsidRPr="001A6C5A" w:rsidRDefault="001A6C5A" w:rsidP="001A6C5A">
                  <w:pPr>
                    <w:rPr>
                      <w:rFonts w:ascii="Cambria" w:hAnsi="Cambria" w:cs="Arial"/>
                      <w:sz w:val="18"/>
                      <w:szCs w:val="18"/>
                    </w:rPr>
                  </w:pPr>
                  <w:r w:rsidRPr="001A6C5A">
                    <w:rPr>
                      <w:rFonts w:ascii="Cambria" w:hAnsi="Cambria" w:cs="Arial"/>
                      <w:sz w:val="18"/>
                      <w:szCs w:val="18"/>
                    </w:rPr>
                    <w:t xml:space="preserve">Wykonawca jest osobą fizyczną nieprowadzącą działalności gospodarczej </w:t>
                  </w:r>
                </w:p>
                <w:p w14:paraId="637C9A02" w14:textId="77777777" w:rsidR="001A6C5A" w:rsidRPr="001A6C5A" w:rsidRDefault="001A6C5A" w:rsidP="001A6C5A">
                  <w:pPr>
                    <w:rPr>
                      <w:rFonts w:ascii="Cambria" w:hAnsi="Cambria" w:cs="Arial"/>
                      <w:sz w:val="18"/>
                      <w:szCs w:val="18"/>
                    </w:rPr>
                  </w:pPr>
                </w:p>
              </w:tc>
            </w:tr>
            <w:tr w:rsidR="001A6C5A" w:rsidRPr="001A6C5A" w14:paraId="44F18B8D" w14:textId="77777777" w:rsidTr="00316B09">
              <w:trPr>
                <w:trHeight w:val="330"/>
              </w:trPr>
              <w:tc>
                <w:tcPr>
                  <w:tcW w:w="590" w:type="dxa"/>
                </w:tcPr>
                <w:p w14:paraId="66671E11" w14:textId="77777777" w:rsidR="001A6C5A" w:rsidRPr="001A6C5A" w:rsidRDefault="001A6C5A" w:rsidP="001A6C5A">
                  <w:pPr>
                    <w:rPr>
                      <w:rFonts w:ascii="Cambria" w:hAnsi="Cambria" w:cs="Arial"/>
                      <w:sz w:val="18"/>
                      <w:szCs w:val="18"/>
                    </w:rPr>
                  </w:pPr>
                  <w:r w:rsidRPr="001A6C5A">
                    <w:rPr>
                      <w:rFonts w:ascii="Cambria" w:hAnsi="Cambria" w:cs="Arial"/>
                      <w:sz w:val="18"/>
                      <w:szCs w:val="18"/>
                    </w:rPr>
                    <w:sym w:font="Symbol" w:char="F07F"/>
                  </w:r>
                </w:p>
              </w:tc>
              <w:tc>
                <w:tcPr>
                  <w:tcW w:w="4275" w:type="dxa"/>
                </w:tcPr>
                <w:p w14:paraId="1CF9535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Inny rodzaj</w:t>
                  </w:r>
                </w:p>
                <w:p w14:paraId="23FFBA74" w14:textId="77777777" w:rsidR="001A6C5A" w:rsidRPr="001A6C5A" w:rsidRDefault="001A6C5A" w:rsidP="001A6C5A">
                  <w:pPr>
                    <w:rPr>
                      <w:rFonts w:ascii="Cambria" w:hAnsi="Cambria" w:cs="Arial"/>
                      <w:sz w:val="18"/>
                      <w:szCs w:val="18"/>
                    </w:rPr>
                  </w:pPr>
                  <w:r w:rsidRPr="001A6C5A">
                    <w:rPr>
                      <w:rFonts w:ascii="Cambria" w:hAnsi="Cambria" w:cs="Arial"/>
                      <w:sz w:val="18"/>
                      <w:szCs w:val="18"/>
                    </w:rPr>
                    <w:t>(właściwą odpowiedź zaznaczyć)</w:t>
                  </w:r>
                </w:p>
                <w:p w14:paraId="24A0B94D" w14:textId="77777777" w:rsidR="001A6C5A" w:rsidRPr="001A6C5A" w:rsidRDefault="001A6C5A" w:rsidP="001A6C5A">
                  <w:pPr>
                    <w:rPr>
                      <w:rFonts w:ascii="Cambria" w:hAnsi="Cambria" w:cs="Arial"/>
                      <w:sz w:val="18"/>
                      <w:szCs w:val="18"/>
                    </w:rPr>
                  </w:pPr>
                </w:p>
              </w:tc>
            </w:tr>
          </w:tbl>
          <w:p w14:paraId="01836C21"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29D7E18A"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59F443C6"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0AD8E3B4"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p w14:paraId="3DA4273D" w14:textId="77777777" w:rsidR="001A6C5A" w:rsidRPr="001A6C5A" w:rsidRDefault="001A6C5A" w:rsidP="001A6C5A">
            <w:pPr>
              <w:suppressAutoHyphens/>
              <w:spacing w:after="0" w:line="240" w:lineRule="auto"/>
              <w:jc w:val="center"/>
              <w:rPr>
                <w:rFonts w:ascii="Cambria" w:eastAsia="Batang" w:hAnsi="Cambria" w:cs="Arial"/>
                <w:sz w:val="20"/>
                <w:szCs w:val="20"/>
                <w:lang w:eastAsia="pl-PL"/>
              </w:rPr>
            </w:pPr>
          </w:p>
        </w:tc>
      </w:tr>
      <w:tr w:rsidR="001A6C5A" w:rsidRPr="001A6C5A" w14:paraId="192FD674"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5323942"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lastRenderedPageBreak/>
              <w:t xml:space="preserve">14. Ofertę składam(-y) samodzielnie/w imieniu Wykonawców wspólnie ubiegających się o udzielenie zamówienia </w:t>
            </w:r>
            <w:r w:rsidRPr="001A6C5A">
              <w:rPr>
                <w:rFonts w:ascii="Cambria" w:eastAsia="Batang" w:hAnsi="Cambria" w:cs="Arial"/>
                <w:bCs/>
                <w:sz w:val="20"/>
                <w:szCs w:val="20"/>
                <w:lang w:eastAsia="pl-PL"/>
              </w:rPr>
              <w:t>(niepotrzebne skreślić)</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52CB780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Nazwy i siedziby wszystkich Wykonawców wspólnie ubiegających się o udzielenie zamówienia, (jeżeli dotyczy).</w:t>
            </w:r>
          </w:p>
          <w:p w14:paraId="62C9C48B" w14:textId="77777777" w:rsidR="001A6C5A" w:rsidRPr="001A6C5A" w:rsidRDefault="001A6C5A" w:rsidP="001A6C5A">
            <w:pPr>
              <w:rPr>
                <w:rFonts w:ascii="Cambria" w:hAnsi="Cambria" w:cs="Arial"/>
                <w:sz w:val="18"/>
                <w:szCs w:val="18"/>
              </w:rPr>
            </w:pPr>
            <w:r w:rsidRPr="001A6C5A">
              <w:rPr>
                <w:rFonts w:ascii="Cambria" w:hAnsi="Cambria" w:cs="Arial"/>
                <w:sz w:val="18"/>
                <w:szCs w:val="18"/>
              </w:rPr>
              <w:t>Lider:……………………………………………………………</w:t>
            </w:r>
          </w:p>
          <w:p w14:paraId="7185F451"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3AFAAFE0" w14:textId="77777777" w:rsidR="001A6C5A" w:rsidRPr="001A6C5A" w:rsidRDefault="001A6C5A" w:rsidP="001A6C5A">
            <w:pPr>
              <w:rPr>
                <w:rFonts w:ascii="Cambria" w:hAnsi="Cambria" w:cs="Arial"/>
                <w:sz w:val="18"/>
                <w:szCs w:val="18"/>
              </w:rPr>
            </w:pPr>
            <w:r w:rsidRPr="001A6C5A">
              <w:rPr>
                <w:rFonts w:ascii="Cambria" w:hAnsi="Cambria" w:cs="Arial"/>
                <w:sz w:val="18"/>
                <w:szCs w:val="18"/>
              </w:rPr>
              <w:t>Partnerzy:</w:t>
            </w:r>
          </w:p>
          <w:p w14:paraId="3E3A064F"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310C7AF"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p w14:paraId="45C96D40" w14:textId="77777777" w:rsidR="001A6C5A" w:rsidRPr="001A6C5A" w:rsidRDefault="001A6C5A" w:rsidP="001A6C5A">
            <w:pPr>
              <w:rPr>
                <w:rFonts w:ascii="Cambria" w:hAnsi="Cambria" w:cs="Arial"/>
                <w:sz w:val="18"/>
                <w:szCs w:val="18"/>
              </w:rPr>
            </w:pPr>
            <w:r w:rsidRPr="001A6C5A">
              <w:rPr>
                <w:rFonts w:ascii="Cambria" w:hAnsi="Cambria" w:cs="Arial"/>
                <w:sz w:val="18"/>
                <w:szCs w:val="18"/>
              </w:rPr>
              <w:t>Nazwa:………………………………………………………….</w:t>
            </w:r>
          </w:p>
          <w:p w14:paraId="5B710092" w14:textId="77777777" w:rsidR="001A6C5A" w:rsidRPr="001A6C5A" w:rsidRDefault="001A6C5A" w:rsidP="001A6C5A">
            <w:pPr>
              <w:rPr>
                <w:rFonts w:ascii="Cambria" w:hAnsi="Cambria" w:cs="Arial"/>
                <w:sz w:val="18"/>
                <w:szCs w:val="18"/>
              </w:rPr>
            </w:pPr>
            <w:r w:rsidRPr="001A6C5A">
              <w:rPr>
                <w:rFonts w:ascii="Cambria" w:hAnsi="Cambria" w:cs="Arial"/>
                <w:sz w:val="18"/>
                <w:szCs w:val="18"/>
              </w:rPr>
              <w:t>Adres:…………………………………………………………..</w:t>
            </w:r>
          </w:p>
        </w:tc>
      </w:tr>
      <w:tr w:rsidR="001A6C5A" w:rsidRPr="001A6C5A" w14:paraId="3A0F30EE" w14:textId="77777777" w:rsidTr="00316B09">
        <w:trPr>
          <w:trHeight w:val="666"/>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5B42EBD1" w14:textId="77777777" w:rsidR="001A6C5A" w:rsidRPr="001A6C5A" w:rsidRDefault="001A6C5A" w:rsidP="001A6C5A">
            <w:pPr>
              <w:tabs>
                <w:tab w:val="left" w:pos="300"/>
              </w:tabs>
              <w:spacing w:after="0" w:line="240" w:lineRule="auto"/>
              <w:rPr>
                <w:rFonts w:ascii="Cambria" w:eastAsia="Batang" w:hAnsi="Cambria" w:cs="Arial"/>
                <w:b/>
                <w:sz w:val="20"/>
                <w:szCs w:val="20"/>
                <w:lang w:eastAsia="pl-PL"/>
              </w:rPr>
            </w:pPr>
            <w:r w:rsidRPr="001A6C5A">
              <w:rPr>
                <w:rFonts w:ascii="Cambria" w:eastAsia="Batang" w:hAnsi="Cambria" w:cs="Arial"/>
                <w:b/>
                <w:sz w:val="20"/>
                <w:szCs w:val="20"/>
                <w:lang w:eastAsia="pl-PL"/>
              </w:rPr>
              <w:t>15. Ustanowionym pełnomocnikiem do reprezentowania w postępowaniu o udzielenie zamówienia i/lub zawarcia umowy w sprawie zamówienia publicznego, w przypadku składania oferty wspólnej przez dwa lub więcej podmioty gospodarcze (konsorcjum/spółka cywilna*) jest</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p w14:paraId="315D9C4D" w14:textId="77777777" w:rsidR="001A6C5A" w:rsidRPr="001A6C5A" w:rsidRDefault="001A6C5A" w:rsidP="001A6C5A">
            <w:pPr>
              <w:rPr>
                <w:rFonts w:ascii="Cambria" w:hAnsi="Cambria" w:cs="Arial"/>
                <w:sz w:val="18"/>
                <w:szCs w:val="18"/>
              </w:rPr>
            </w:pPr>
            <w:r w:rsidRPr="001A6C5A">
              <w:rPr>
                <w:rFonts w:ascii="Cambria" w:hAnsi="Cambria" w:cs="Arial"/>
                <w:sz w:val="18"/>
                <w:szCs w:val="18"/>
              </w:rPr>
              <w:t>Stanowisko:………………………………………………………</w:t>
            </w:r>
          </w:p>
          <w:p w14:paraId="6F41F49C" w14:textId="77777777" w:rsidR="001A6C5A" w:rsidRPr="001A6C5A" w:rsidRDefault="001A6C5A" w:rsidP="001A6C5A">
            <w:pPr>
              <w:rPr>
                <w:rFonts w:ascii="Cambria" w:hAnsi="Cambria" w:cs="Arial"/>
                <w:sz w:val="18"/>
                <w:szCs w:val="18"/>
              </w:rPr>
            </w:pPr>
            <w:r w:rsidRPr="001A6C5A">
              <w:rPr>
                <w:rFonts w:ascii="Cambria" w:hAnsi="Cambria" w:cs="Arial"/>
                <w:sz w:val="18"/>
                <w:szCs w:val="18"/>
              </w:rPr>
              <w:t>Imię i nazwisko:………………………………………………….</w:t>
            </w:r>
          </w:p>
          <w:p w14:paraId="5051FF2E" w14:textId="77777777" w:rsidR="001A6C5A" w:rsidRPr="001A6C5A" w:rsidRDefault="001A6C5A" w:rsidP="001A6C5A">
            <w:pPr>
              <w:rPr>
                <w:rFonts w:ascii="Cambria" w:hAnsi="Cambria" w:cs="Arial"/>
                <w:sz w:val="18"/>
                <w:szCs w:val="18"/>
              </w:rPr>
            </w:pPr>
            <w:r w:rsidRPr="001A6C5A">
              <w:rPr>
                <w:rFonts w:ascii="Cambria" w:hAnsi="Cambria" w:cs="Arial"/>
                <w:sz w:val="18"/>
                <w:szCs w:val="18"/>
              </w:rPr>
              <w:t>Tel.:………………………………………………………………..</w:t>
            </w:r>
          </w:p>
          <w:p w14:paraId="74B760F3" w14:textId="77777777" w:rsidR="001A6C5A" w:rsidRPr="001A6C5A" w:rsidRDefault="001A6C5A" w:rsidP="001A6C5A">
            <w:pPr>
              <w:rPr>
                <w:rFonts w:ascii="Cambria" w:hAnsi="Cambria" w:cs="Arial"/>
                <w:sz w:val="18"/>
                <w:szCs w:val="18"/>
              </w:rPr>
            </w:pPr>
            <w:r w:rsidRPr="001A6C5A">
              <w:rPr>
                <w:rFonts w:ascii="Cambria" w:hAnsi="Cambria" w:cs="Arial"/>
                <w:sz w:val="18"/>
                <w:szCs w:val="18"/>
              </w:rPr>
              <w:t>e-mail:…………………………………………………………….</w:t>
            </w:r>
          </w:p>
        </w:tc>
      </w:tr>
    </w:tbl>
    <w:p w14:paraId="73D4EE9A" w14:textId="77777777" w:rsidR="001A6C5A" w:rsidRPr="001A6C5A" w:rsidRDefault="001A6C5A" w:rsidP="001A6C5A">
      <w:pPr>
        <w:suppressAutoHyphens/>
        <w:spacing w:after="0" w:line="240" w:lineRule="auto"/>
        <w:ind w:left="300" w:hanging="300"/>
        <w:jc w:val="both"/>
        <w:rPr>
          <w:rFonts w:ascii="Cambria" w:eastAsia="Batang" w:hAnsi="Cambria" w:cs="Arial"/>
          <w:b/>
          <w:sz w:val="20"/>
          <w:szCs w:val="20"/>
          <w:lang w:eastAsia="pl-PL"/>
        </w:rPr>
      </w:pPr>
    </w:p>
    <w:p w14:paraId="4AD28979" w14:textId="14F67FD2" w:rsidR="001A6C5A" w:rsidRPr="00D87CA4" w:rsidRDefault="001A6C5A" w:rsidP="00D87CA4">
      <w:pPr>
        <w:widowControl w:val="0"/>
        <w:suppressAutoHyphens/>
        <w:spacing w:after="0" w:line="240" w:lineRule="auto"/>
        <w:jc w:val="both"/>
        <w:rPr>
          <w:rFonts w:ascii="Arial" w:eastAsia="Andale Sans UI" w:hAnsi="Arial" w:cs="Arial"/>
          <w:b/>
        </w:rPr>
      </w:pPr>
      <w:r w:rsidRPr="001A6C5A">
        <w:rPr>
          <w:rFonts w:ascii="Cambria" w:eastAsia="Batang" w:hAnsi="Cambria" w:cs="Arial"/>
          <w:b/>
          <w:sz w:val="20"/>
          <w:szCs w:val="20"/>
          <w:lang w:eastAsia="pl-PL"/>
        </w:rPr>
        <w:t>II. </w:t>
      </w:r>
      <w:r w:rsidRPr="001A6C5A">
        <w:rPr>
          <w:rFonts w:ascii="Cambria" w:eastAsia="Batang" w:hAnsi="Cambria" w:cs="Arial"/>
          <w:bCs/>
          <w:sz w:val="20"/>
          <w:szCs w:val="20"/>
          <w:lang w:eastAsia="pl-PL"/>
        </w:rPr>
        <w:t>Przystępując do postępowania o udzielenie zamówienia publicznego prowadzonego przez Gminę Santok pn.</w:t>
      </w:r>
      <w:r w:rsidRPr="001A6C5A">
        <w:rPr>
          <w:rFonts w:ascii="Cambria" w:eastAsia="Andale Sans UI" w:hAnsi="Cambria" w:cs="Arial"/>
          <w:bCs/>
          <w:kern w:val="3"/>
          <w:sz w:val="20"/>
          <w:szCs w:val="20"/>
          <w:lang w:eastAsia="pl-PL" w:bidi="hi-IN"/>
        </w:rPr>
        <w:t xml:space="preserve"> </w:t>
      </w:r>
      <w:bookmarkStart w:id="9" w:name="_Hlk66377483"/>
      <w:r w:rsidRPr="001A6C5A">
        <w:rPr>
          <w:rFonts w:ascii="Cambria" w:eastAsia="Andale Sans UI" w:hAnsi="Cambria" w:cs="Arial"/>
          <w:bCs/>
          <w:kern w:val="3"/>
          <w:sz w:val="20"/>
          <w:szCs w:val="20"/>
          <w:lang w:eastAsia="pl-PL" w:bidi="hi-IN"/>
        </w:rPr>
        <w:t xml:space="preserve"> </w:t>
      </w:r>
      <w:r w:rsidRPr="001525FB">
        <w:rPr>
          <w:rFonts w:ascii="Cambria" w:eastAsia="Andale Sans UI" w:hAnsi="Cambria" w:cs="Arial"/>
          <w:bCs/>
          <w:sz w:val="20"/>
          <w:szCs w:val="20"/>
        </w:rPr>
        <w:t>”</w:t>
      </w:r>
      <w:r w:rsidR="00D87CA4" w:rsidRPr="001525FB">
        <w:rPr>
          <w:rFonts w:ascii="Cambria" w:eastAsia="Andale Sans UI" w:hAnsi="Cambria" w:cs="Arial"/>
          <w:b/>
        </w:rPr>
        <w:t xml:space="preserve"> </w:t>
      </w:r>
      <w:r w:rsidR="001525FB" w:rsidRPr="001525FB">
        <w:rPr>
          <w:rFonts w:ascii="Cambria" w:eastAsia="Andale Sans UI" w:hAnsi="Cambria" w:cs="Arial"/>
          <w:b/>
          <w:sz w:val="20"/>
          <w:szCs w:val="20"/>
        </w:rPr>
        <w:t xml:space="preserve">Remont </w:t>
      </w:r>
      <w:r w:rsidR="001424CF">
        <w:rPr>
          <w:rFonts w:ascii="Cambria" w:eastAsia="Andale Sans UI" w:hAnsi="Cambria" w:cs="Arial"/>
          <w:b/>
          <w:sz w:val="20"/>
          <w:szCs w:val="20"/>
        </w:rPr>
        <w:t>drogi gminnej</w:t>
      </w:r>
      <w:r w:rsidR="001525FB" w:rsidRPr="001525FB">
        <w:rPr>
          <w:rFonts w:ascii="Cambria" w:eastAsia="Andale Sans UI" w:hAnsi="Cambria" w:cs="Arial"/>
          <w:b/>
          <w:sz w:val="20"/>
          <w:szCs w:val="20"/>
        </w:rPr>
        <w:t xml:space="preserve"> w m. Czechów</w:t>
      </w:r>
      <w:r w:rsidR="001424CF">
        <w:rPr>
          <w:rFonts w:ascii="Cambria" w:eastAsia="Andale Sans UI" w:hAnsi="Cambria" w:cs="Arial"/>
          <w:b/>
          <w:sz w:val="20"/>
          <w:szCs w:val="20"/>
        </w:rPr>
        <w:t xml:space="preserve"> – ul. Akacjowa </w:t>
      </w:r>
      <w:r w:rsidR="001525FB" w:rsidRPr="001525FB">
        <w:rPr>
          <w:rFonts w:ascii="Cambria" w:eastAsia="Andale Sans UI" w:hAnsi="Cambria" w:cs="Arial"/>
          <w:b/>
          <w:sz w:val="20"/>
          <w:szCs w:val="20"/>
        </w:rPr>
        <w:t xml:space="preserve"> (</w:t>
      </w:r>
      <w:r w:rsidR="001424CF">
        <w:rPr>
          <w:rFonts w:ascii="Cambria" w:eastAsia="Andale Sans UI" w:hAnsi="Cambria" w:cs="Arial"/>
          <w:b/>
          <w:sz w:val="20"/>
          <w:szCs w:val="20"/>
        </w:rPr>
        <w:t>dz. Nr ew. 9/1</w:t>
      </w:r>
      <w:r w:rsidR="001525FB" w:rsidRPr="001525FB">
        <w:rPr>
          <w:rFonts w:ascii="Cambria" w:eastAsia="Andale Sans UI" w:hAnsi="Cambria" w:cs="Arial"/>
          <w:b/>
          <w:sz w:val="20"/>
          <w:szCs w:val="20"/>
        </w:rPr>
        <w:t>)</w:t>
      </w:r>
      <w:r w:rsidR="00D87CA4" w:rsidRPr="001525FB">
        <w:rPr>
          <w:rFonts w:ascii="Cambria" w:eastAsia="Andale Sans UI" w:hAnsi="Cambria" w:cs="Arial"/>
          <w:bCs/>
          <w:sz w:val="20"/>
          <w:szCs w:val="20"/>
        </w:rPr>
        <w:t>”</w:t>
      </w:r>
      <w:bookmarkEnd w:id="9"/>
      <w:r w:rsidR="00D87CA4" w:rsidRPr="001525FB">
        <w:rPr>
          <w:rFonts w:ascii="Cambria" w:eastAsia="Andale Sans UI" w:hAnsi="Cambria" w:cs="Arial"/>
          <w:b/>
        </w:rPr>
        <w:t xml:space="preserve">, </w:t>
      </w:r>
      <w:r w:rsidRPr="001525FB">
        <w:rPr>
          <w:rFonts w:ascii="Cambria" w:eastAsia="Andale Sans UI" w:hAnsi="Cambria" w:cs="Arial"/>
          <w:bCs/>
          <w:sz w:val="20"/>
          <w:szCs w:val="20"/>
          <w:lang w:eastAsia="ar-SA"/>
        </w:rPr>
        <w:t>oferujemy wykonanie przedmiotu zamówienia zgodnie z wymogami</w:t>
      </w:r>
      <w:r w:rsidRPr="001A6C5A">
        <w:rPr>
          <w:rFonts w:ascii="Cambria" w:eastAsia="Andale Sans UI" w:hAnsi="Cambria" w:cs="Arial"/>
          <w:bCs/>
          <w:sz w:val="20"/>
          <w:szCs w:val="20"/>
          <w:lang w:eastAsia="ar-SA"/>
        </w:rPr>
        <w:t xml:space="preserve"> Specyfikacji Warunków Zamówienia, w szczególności zgodnie z wymaganiami Zamawiającego minimalnymi parametrami technicznymi/jakościowymi wskazanymi w szczególności w opisie przedmiotu zamówienia</w:t>
      </w:r>
      <w:r w:rsidRPr="001A6C5A">
        <w:rPr>
          <w:rFonts w:ascii="Cambria" w:eastAsia="Andale Sans UI" w:hAnsi="Cambria" w:cs="Arial"/>
          <w:b/>
          <w:sz w:val="20"/>
          <w:szCs w:val="20"/>
          <w:lang w:eastAsia="ar-SA"/>
        </w:rPr>
        <w:t xml:space="preserve">, </w:t>
      </w:r>
      <w:r w:rsidRPr="001A6C5A">
        <w:rPr>
          <w:rFonts w:ascii="Cambria" w:eastAsia="Batang" w:hAnsi="Cambria" w:cs="Arial"/>
          <w:b/>
          <w:bCs/>
          <w:sz w:val="20"/>
          <w:szCs w:val="20"/>
          <w:u w:val="single"/>
          <w:lang w:eastAsia="pl-PL"/>
        </w:rPr>
        <w:t xml:space="preserve">za cenę </w:t>
      </w:r>
      <w:r w:rsidR="00D87CA4">
        <w:rPr>
          <w:rFonts w:ascii="Cambria" w:eastAsia="Batang" w:hAnsi="Cambria" w:cs="Arial"/>
          <w:b/>
          <w:bCs/>
          <w:sz w:val="20"/>
          <w:szCs w:val="20"/>
          <w:u w:val="single"/>
          <w:lang w:eastAsia="pl-PL"/>
        </w:rPr>
        <w:t>jednostkową</w:t>
      </w:r>
      <w:r w:rsidRPr="001A6C5A">
        <w:rPr>
          <w:rFonts w:ascii="Cambria" w:eastAsia="Batang" w:hAnsi="Cambria" w:cs="Arial"/>
          <w:b/>
          <w:bCs/>
          <w:sz w:val="20"/>
          <w:szCs w:val="20"/>
          <w:u w:val="single"/>
          <w:lang w:eastAsia="pl-PL"/>
        </w:rPr>
        <w:t>:</w:t>
      </w:r>
      <w:r w:rsidRPr="001A6C5A">
        <w:rPr>
          <w:rFonts w:ascii="Cambria" w:eastAsia="Batang" w:hAnsi="Cambria" w:cs="Arial"/>
          <w:sz w:val="20"/>
          <w:szCs w:val="20"/>
          <w:lang w:eastAsia="pl-PL"/>
        </w:rPr>
        <w:t xml:space="preserve"> </w:t>
      </w:r>
    </w:p>
    <w:p w14:paraId="09F0C6CB" w14:textId="77777777" w:rsidR="001A6C5A" w:rsidRPr="001A6C5A" w:rsidRDefault="001A6C5A" w:rsidP="001A6C5A">
      <w:pPr>
        <w:tabs>
          <w:tab w:val="left" w:pos="900"/>
        </w:tabs>
        <w:suppressAutoHyphens/>
        <w:spacing w:after="0" w:line="240" w:lineRule="auto"/>
        <w:ind w:left="3119"/>
        <w:jc w:val="both"/>
        <w:rPr>
          <w:rFonts w:ascii="Cambria" w:eastAsia="Batang" w:hAnsi="Cambria" w:cs="Arial"/>
          <w:b/>
          <w:sz w:val="20"/>
          <w:szCs w:val="20"/>
          <w:u w:val="single"/>
          <w:lang w:eastAsia="pl-PL"/>
        </w:rPr>
      </w:pPr>
    </w:p>
    <w:p w14:paraId="7507196F" w14:textId="77777777" w:rsidR="001A6C5A" w:rsidRPr="001A6C5A" w:rsidRDefault="001A6C5A">
      <w:pPr>
        <w:numPr>
          <w:ilvl w:val="0"/>
          <w:numId w:val="157"/>
        </w:numPr>
        <w:tabs>
          <w:tab w:val="left" w:pos="900"/>
        </w:tabs>
        <w:suppressAutoHyphens/>
        <w:spacing w:after="0" w:line="240" w:lineRule="auto"/>
        <w:ind w:left="3119" w:hanging="1276"/>
        <w:jc w:val="both"/>
        <w:rPr>
          <w:rFonts w:ascii="Cambria" w:eastAsia="Batang" w:hAnsi="Cambria" w:cs="Arial"/>
          <w:b/>
          <w:sz w:val="20"/>
          <w:szCs w:val="20"/>
          <w:u w:val="single"/>
          <w:lang w:eastAsia="pl-PL"/>
        </w:rPr>
      </w:pPr>
      <w:r w:rsidRPr="001A6C5A">
        <w:rPr>
          <w:rFonts w:ascii="Cambria" w:eastAsia="Batang" w:hAnsi="Cambria" w:cs="Arial"/>
          <w:b/>
          <w:sz w:val="20"/>
          <w:szCs w:val="20"/>
          <w:u w:val="single"/>
          <w:lang w:eastAsia="pl-PL"/>
        </w:rPr>
        <w:t>Kryterium – CENA</w:t>
      </w:r>
    </w:p>
    <w:p w14:paraId="044D758A" w14:textId="77777777" w:rsidR="00363D2E" w:rsidRPr="001525FB" w:rsidRDefault="00363D2E" w:rsidP="001A6C5A">
      <w:pPr>
        <w:tabs>
          <w:tab w:val="left" w:pos="900"/>
        </w:tabs>
        <w:suppressAutoHyphens/>
        <w:spacing w:after="0" w:line="240" w:lineRule="auto"/>
        <w:jc w:val="both"/>
        <w:rPr>
          <w:rFonts w:ascii="Cambria" w:eastAsia="Batang" w:hAnsi="Cambria" w:cs="Arial"/>
          <w:b/>
          <w:u w:val="single"/>
          <w:lang w:eastAsia="pl-PL"/>
        </w:rPr>
      </w:pPr>
    </w:p>
    <w:p w14:paraId="46C32785" w14:textId="4F9253DC" w:rsidR="001525FB" w:rsidRPr="001424CF" w:rsidRDefault="001525FB" w:rsidP="001424CF">
      <w:pPr>
        <w:tabs>
          <w:tab w:val="left" w:pos="900"/>
        </w:tabs>
        <w:spacing w:after="0" w:line="240" w:lineRule="auto"/>
        <w:jc w:val="both"/>
        <w:rPr>
          <w:rFonts w:ascii="Cambria" w:eastAsia="Batang" w:hAnsi="Cambria" w:cs="Arial"/>
          <w:b/>
          <w:u w:val="single"/>
          <w:lang w:eastAsia="pl-PL"/>
        </w:rPr>
      </w:pPr>
    </w:p>
    <w:tbl>
      <w:tblPr>
        <w:tblStyle w:val="Tabela-Siatka"/>
        <w:tblW w:w="0" w:type="auto"/>
        <w:tblLook w:val="04A0" w:firstRow="1" w:lastRow="0" w:firstColumn="1" w:lastColumn="0" w:noHBand="0" w:noVBand="1"/>
      </w:tblPr>
      <w:tblGrid>
        <w:gridCol w:w="3114"/>
        <w:gridCol w:w="6373"/>
      </w:tblGrid>
      <w:tr w:rsidR="001525FB" w:rsidRPr="001525FB" w14:paraId="5DA6B708" w14:textId="77777777" w:rsidTr="00A923E0">
        <w:tc>
          <w:tcPr>
            <w:tcW w:w="3114" w:type="dxa"/>
          </w:tcPr>
          <w:p w14:paraId="2C13F9AD"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xml:space="preserve">Cena brutto za całość zamówienia wynosi: </w:t>
            </w:r>
          </w:p>
        </w:tc>
        <w:tc>
          <w:tcPr>
            <w:tcW w:w="6373" w:type="dxa"/>
          </w:tcPr>
          <w:p w14:paraId="155E3625"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 złotych</w:t>
            </w:r>
          </w:p>
          <w:p w14:paraId="5A4FEA2E" w14:textId="77777777" w:rsidR="001525FB" w:rsidRPr="001525FB" w:rsidRDefault="001525FB" w:rsidP="001525FB">
            <w:pPr>
              <w:tabs>
                <w:tab w:val="left" w:pos="900"/>
              </w:tabs>
              <w:suppressAutoHyphens/>
              <w:jc w:val="both"/>
              <w:rPr>
                <w:rFonts w:ascii="Cambria" w:eastAsia="Batang" w:hAnsi="Cambria" w:cs="Arial"/>
                <w:bCs/>
                <w:sz w:val="22"/>
                <w:szCs w:val="22"/>
              </w:rPr>
            </w:pPr>
            <w:r w:rsidRPr="001525FB">
              <w:rPr>
                <w:rFonts w:ascii="Cambria" w:eastAsia="Batang" w:hAnsi="Cambria" w:cs="Arial"/>
                <w:bCs/>
                <w:sz w:val="22"/>
                <w:szCs w:val="22"/>
              </w:rPr>
              <w:t>Słownie:……………………………………………………………….</w:t>
            </w:r>
          </w:p>
          <w:p w14:paraId="46D7BE27" w14:textId="77777777" w:rsidR="001525FB" w:rsidRPr="001525FB" w:rsidRDefault="001525FB" w:rsidP="001525FB">
            <w:pPr>
              <w:tabs>
                <w:tab w:val="left" w:pos="900"/>
              </w:tabs>
              <w:suppressAutoHyphens/>
              <w:jc w:val="both"/>
              <w:rPr>
                <w:rFonts w:ascii="Cambria" w:eastAsia="Batang" w:hAnsi="Cambria" w:cs="Arial"/>
                <w:bCs/>
                <w:sz w:val="22"/>
                <w:szCs w:val="22"/>
              </w:rPr>
            </w:pPr>
          </w:p>
        </w:tc>
      </w:tr>
    </w:tbl>
    <w:p w14:paraId="58D7BDF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5118A9C6" w14:textId="77777777" w:rsidR="001525FB" w:rsidRPr="001525FB" w:rsidRDefault="001525FB" w:rsidP="001525FB">
      <w:pPr>
        <w:spacing w:after="0" w:line="240" w:lineRule="auto"/>
        <w:jc w:val="both"/>
        <w:rPr>
          <w:rFonts w:ascii="Arial" w:hAnsi="Arial" w:cs="Arial"/>
          <w:noProof/>
          <w:sz w:val="20"/>
          <w:szCs w:val="20"/>
        </w:rPr>
      </w:pPr>
    </w:p>
    <w:p w14:paraId="5CC8B934" w14:textId="77777777" w:rsidR="001525FB" w:rsidRP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28E04C84" w14:textId="77777777" w:rsidR="001525FB" w:rsidRDefault="001525FB" w:rsidP="001525FB">
      <w:pPr>
        <w:tabs>
          <w:tab w:val="left" w:pos="900"/>
        </w:tabs>
        <w:suppressAutoHyphens/>
        <w:spacing w:after="0" w:line="240" w:lineRule="auto"/>
        <w:jc w:val="both"/>
        <w:rPr>
          <w:rFonts w:ascii="Cambria" w:eastAsia="Batang" w:hAnsi="Cambria" w:cs="Arial"/>
          <w:b/>
          <w:u w:val="single"/>
          <w:lang w:eastAsia="pl-PL"/>
        </w:rPr>
      </w:pPr>
    </w:p>
    <w:p w14:paraId="70CB1F23" w14:textId="77777777" w:rsidR="004A51D1" w:rsidRPr="001525FB" w:rsidRDefault="004A51D1" w:rsidP="001525FB">
      <w:pPr>
        <w:tabs>
          <w:tab w:val="left" w:pos="900"/>
        </w:tabs>
        <w:suppressAutoHyphens/>
        <w:spacing w:after="0" w:line="240" w:lineRule="auto"/>
        <w:jc w:val="both"/>
        <w:rPr>
          <w:rFonts w:ascii="Cambria" w:eastAsia="Batang" w:hAnsi="Cambria" w:cs="Arial"/>
          <w:b/>
          <w:u w:val="single"/>
          <w:lang w:eastAsia="pl-PL"/>
        </w:rPr>
      </w:pPr>
    </w:p>
    <w:p w14:paraId="4B886FF2" w14:textId="77777777" w:rsidR="004A51D1" w:rsidRDefault="004A51D1" w:rsidP="001525FB">
      <w:pPr>
        <w:spacing w:after="0" w:line="240" w:lineRule="auto"/>
        <w:jc w:val="both"/>
        <w:rPr>
          <w:rFonts w:ascii="Cambria" w:hAnsi="Cambria" w:cs="Arial"/>
          <w:b/>
          <w:bCs/>
          <w:noProof/>
          <w:sz w:val="20"/>
          <w:szCs w:val="20"/>
        </w:rPr>
      </w:pPr>
      <w:bookmarkStart w:id="10" w:name="_Hlk135822766"/>
    </w:p>
    <w:bookmarkEnd w:id="10"/>
    <w:p w14:paraId="30A23296" w14:textId="77777777" w:rsidR="001525FB" w:rsidRDefault="001525FB" w:rsidP="001525FB">
      <w:pPr>
        <w:tabs>
          <w:tab w:val="left" w:pos="900"/>
        </w:tabs>
        <w:spacing w:after="0" w:line="240" w:lineRule="auto"/>
        <w:jc w:val="both"/>
        <w:rPr>
          <w:rFonts w:ascii="Cambria" w:eastAsia="Batang" w:hAnsi="Cambria" w:cs="Arial"/>
          <w:b/>
          <w:sz w:val="20"/>
          <w:szCs w:val="20"/>
          <w:u w:val="single"/>
          <w:lang w:eastAsia="pl-PL"/>
        </w:rPr>
      </w:pPr>
    </w:p>
    <w:p w14:paraId="31DC7205" w14:textId="77777777" w:rsidR="001A6C5A" w:rsidRDefault="001A6C5A"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5AFCE29A" w14:textId="77777777" w:rsidR="004A51D1" w:rsidRDefault="004A51D1" w:rsidP="004A51D1">
      <w:pPr>
        <w:spacing w:after="0" w:line="240" w:lineRule="auto"/>
        <w:jc w:val="both"/>
        <w:rPr>
          <w:rFonts w:ascii="Cambria" w:hAnsi="Cambria" w:cs="Arial"/>
          <w:b/>
          <w:bCs/>
          <w:noProof/>
          <w:sz w:val="20"/>
          <w:szCs w:val="20"/>
        </w:rPr>
      </w:pPr>
    </w:p>
    <w:p w14:paraId="328E0696" w14:textId="77777777" w:rsidR="004A51D1" w:rsidRPr="001525FB" w:rsidRDefault="004A51D1" w:rsidP="004A51D1">
      <w:pPr>
        <w:spacing w:after="0" w:line="240" w:lineRule="auto"/>
        <w:jc w:val="both"/>
        <w:rPr>
          <w:rFonts w:ascii="Cambria" w:hAnsi="Cambria" w:cs="Arial"/>
          <w:b/>
          <w:bCs/>
          <w:noProof/>
          <w:sz w:val="20"/>
          <w:szCs w:val="20"/>
        </w:rPr>
      </w:pPr>
      <w:r w:rsidRPr="001525FB">
        <w:rPr>
          <w:rFonts w:ascii="Cambria" w:hAnsi="Cambria" w:cs="Arial"/>
          <w:b/>
          <w:bCs/>
          <w:noProof/>
          <w:sz w:val="20"/>
          <w:szCs w:val="20"/>
        </w:rPr>
        <w:t>W cenie zawarto wszystkie koszty związane z pełnym i prawidłowym wykonaniem przedmiotu zamówienia zgodnie z poniższą tabelą ceny</w:t>
      </w:r>
      <w:r>
        <w:rPr>
          <w:rFonts w:ascii="Cambria" w:hAnsi="Cambria" w:cs="Arial"/>
          <w:b/>
          <w:bCs/>
          <w:noProof/>
          <w:sz w:val="20"/>
          <w:szCs w:val="20"/>
        </w:rPr>
        <w:t>:</w:t>
      </w:r>
    </w:p>
    <w:p w14:paraId="0D9F7DC4" w14:textId="77777777" w:rsidR="004A51D1" w:rsidRDefault="004A51D1" w:rsidP="004A51D1">
      <w:pPr>
        <w:spacing w:after="0" w:line="240" w:lineRule="auto"/>
        <w:jc w:val="both"/>
        <w:rPr>
          <w:rFonts w:ascii="Arial" w:hAnsi="Arial" w:cs="Arial"/>
          <w:noProof/>
          <w:sz w:val="20"/>
          <w:szCs w:val="20"/>
        </w:rPr>
      </w:pPr>
    </w:p>
    <w:p w14:paraId="3AA87071" w14:textId="77777777" w:rsidR="004A51D1" w:rsidRPr="001525FB" w:rsidRDefault="004A51D1" w:rsidP="004A51D1">
      <w:pPr>
        <w:spacing w:after="0" w:line="240" w:lineRule="auto"/>
        <w:jc w:val="both"/>
        <w:rPr>
          <w:rFonts w:ascii="Arial" w:hAnsi="Arial" w:cs="Arial"/>
          <w:noProof/>
          <w:sz w:val="20"/>
          <w:szCs w:val="20"/>
        </w:rPr>
      </w:pPr>
    </w:p>
    <w:tbl>
      <w:tblPr>
        <w:tblStyle w:val="Tabela-Siatka"/>
        <w:tblW w:w="10207" w:type="dxa"/>
        <w:tblInd w:w="-318" w:type="dxa"/>
        <w:tblLook w:val="04A0" w:firstRow="1" w:lastRow="0" w:firstColumn="1" w:lastColumn="0" w:noHBand="0" w:noVBand="1"/>
      </w:tblPr>
      <w:tblGrid>
        <w:gridCol w:w="829"/>
        <w:gridCol w:w="4903"/>
        <w:gridCol w:w="1498"/>
        <w:gridCol w:w="1418"/>
        <w:gridCol w:w="1559"/>
      </w:tblGrid>
      <w:tr w:rsidR="004A51D1" w:rsidRPr="001525FB" w14:paraId="685E8995" w14:textId="77777777" w:rsidTr="00AF1CB2">
        <w:tc>
          <w:tcPr>
            <w:tcW w:w="829" w:type="dxa"/>
          </w:tcPr>
          <w:p w14:paraId="6AEE6748" w14:textId="77777777" w:rsidR="004A51D1" w:rsidRPr="001525FB" w:rsidRDefault="004A51D1" w:rsidP="00AF1CB2">
            <w:pPr>
              <w:jc w:val="center"/>
              <w:rPr>
                <w:b/>
                <w:noProof/>
              </w:rPr>
            </w:pPr>
            <w:r w:rsidRPr="001525FB">
              <w:rPr>
                <w:b/>
                <w:noProof/>
              </w:rPr>
              <w:t>LP.</w:t>
            </w:r>
          </w:p>
        </w:tc>
        <w:tc>
          <w:tcPr>
            <w:tcW w:w="4903" w:type="dxa"/>
          </w:tcPr>
          <w:p w14:paraId="56FD12E4" w14:textId="77777777" w:rsidR="004A51D1" w:rsidRPr="001525FB" w:rsidRDefault="004A51D1" w:rsidP="00AF1CB2">
            <w:pPr>
              <w:jc w:val="center"/>
              <w:rPr>
                <w:b/>
                <w:noProof/>
              </w:rPr>
            </w:pPr>
            <w:r w:rsidRPr="001525FB">
              <w:rPr>
                <w:b/>
                <w:noProof/>
              </w:rPr>
              <w:t>NAZWA</w:t>
            </w:r>
          </w:p>
        </w:tc>
        <w:tc>
          <w:tcPr>
            <w:tcW w:w="1498" w:type="dxa"/>
          </w:tcPr>
          <w:p w14:paraId="45CA97A9" w14:textId="77777777" w:rsidR="004A51D1" w:rsidRPr="001525FB" w:rsidRDefault="004A51D1" w:rsidP="00AF1CB2">
            <w:pPr>
              <w:jc w:val="center"/>
              <w:rPr>
                <w:b/>
                <w:noProof/>
              </w:rPr>
            </w:pPr>
            <w:r w:rsidRPr="001525FB">
              <w:rPr>
                <w:b/>
                <w:noProof/>
              </w:rPr>
              <w:t>KWOTA NETTO</w:t>
            </w:r>
          </w:p>
        </w:tc>
        <w:tc>
          <w:tcPr>
            <w:tcW w:w="1418" w:type="dxa"/>
          </w:tcPr>
          <w:p w14:paraId="0828F847" w14:textId="77777777" w:rsidR="004A51D1" w:rsidRPr="001525FB" w:rsidRDefault="004A51D1" w:rsidP="00AF1CB2">
            <w:pPr>
              <w:jc w:val="center"/>
              <w:rPr>
                <w:b/>
                <w:noProof/>
              </w:rPr>
            </w:pPr>
            <w:r w:rsidRPr="001525FB">
              <w:rPr>
                <w:b/>
                <w:noProof/>
              </w:rPr>
              <w:t>KWOTA VAT</w:t>
            </w:r>
          </w:p>
        </w:tc>
        <w:tc>
          <w:tcPr>
            <w:tcW w:w="1559" w:type="dxa"/>
          </w:tcPr>
          <w:p w14:paraId="26C97304" w14:textId="77777777" w:rsidR="004A51D1" w:rsidRPr="001525FB" w:rsidRDefault="004A51D1" w:rsidP="00AF1CB2">
            <w:pPr>
              <w:jc w:val="center"/>
              <w:rPr>
                <w:b/>
                <w:noProof/>
              </w:rPr>
            </w:pPr>
            <w:r w:rsidRPr="001525FB">
              <w:rPr>
                <w:b/>
                <w:noProof/>
              </w:rPr>
              <w:t xml:space="preserve">KWOTA  </w:t>
            </w:r>
          </w:p>
          <w:p w14:paraId="194E3546" w14:textId="77777777" w:rsidR="004A51D1" w:rsidRPr="001525FB" w:rsidRDefault="004A51D1" w:rsidP="00AF1CB2">
            <w:pPr>
              <w:jc w:val="center"/>
              <w:rPr>
                <w:b/>
                <w:noProof/>
              </w:rPr>
            </w:pPr>
            <w:r w:rsidRPr="001525FB">
              <w:rPr>
                <w:b/>
                <w:noProof/>
              </w:rPr>
              <w:t>BRUTTO</w:t>
            </w:r>
          </w:p>
        </w:tc>
      </w:tr>
      <w:tr w:rsidR="004A51D1" w:rsidRPr="001525FB" w14:paraId="14C0B8A9" w14:textId="77777777" w:rsidTr="00AF1CB2">
        <w:trPr>
          <w:trHeight w:val="306"/>
        </w:trPr>
        <w:tc>
          <w:tcPr>
            <w:tcW w:w="829" w:type="dxa"/>
            <w:shd w:val="clear" w:color="auto" w:fill="D9E2F3" w:themeFill="accent1" w:themeFillTint="33"/>
          </w:tcPr>
          <w:p w14:paraId="0DD0FA17" w14:textId="77777777" w:rsidR="004A51D1" w:rsidRPr="001525FB" w:rsidRDefault="004A51D1" w:rsidP="00AF1CB2">
            <w:pPr>
              <w:rPr>
                <w:b/>
                <w:noProof/>
              </w:rPr>
            </w:pPr>
            <w:r w:rsidRPr="001525FB">
              <w:rPr>
                <w:b/>
                <w:noProof/>
              </w:rPr>
              <w:t>1.</w:t>
            </w:r>
          </w:p>
        </w:tc>
        <w:tc>
          <w:tcPr>
            <w:tcW w:w="4903" w:type="dxa"/>
            <w:shd w:val="clear" w:color="auto" w:fill="D9E2F3" w:themeFill="accent1" w:themeFillTint="33"/>
          </w:tcPr>
          <w:p w14:paraId="2516F97B" w14:textId="5ECC9B98" w:rsidR="004A51D1" w:rsidRPr="001525FB" w:rsidRDefault="004A51D1" w:rsidP="00AF1CB2">
            <w:pPr>
              <w:rPr>
                <w:b/>
                <w:noProof/>
              </w:rPr>
            </w:pPr>
            <w:r w:rsidRPr="001525FB">
              <w:rPr>
                <w:b/>
                <w:noProof/>
              </w:rPr>
              <w:t xml:space="preserve">Remont drogi wewnętrznej   w m. Czechów, ul. </w:t>
            </w:r>
            <w:r w:rsidR="001424CF">
              <w:rPr>
                <w:b/>
                <w:noProof/>
              </w:rPr>
              <w:t xml:space="preserve">Akacjowa </w:t>
            </w:r>
            <w:r w:rsidRPr="001525FB">
              <w:rPr>
                <w:b/>
                <w:noProof/>
              </w:rPr>
              <w:t xml:space="preserve">(dz. Nr ew. </w:t>
            </w:r>
            <w:r w:rsidR="001424CF">
              <w:rPr>
                <w:b/>
                <w:noProof/>
              </w:rPr>
              <w:t>9/1</w:t>
            </w:r>
            <w:r w:rsidRPr="001525FB">
              <w:rPr>
                <w:b/>
                <w:noProof/>
              </w:rPr>
              <w:t>)</w:t>
            </w:r>
          </w:p>
        </w:tc>
        <w:tc>
          <w:tcPr>
            <w:tcW w:w="1498" w:type="dxa"/>
            <w:shd w:val="clear" w:color="auto" w:fill="D9E2F3" w:themeFill="accent1" w:themeFillTint="33"/>
          </w:tcPr>
          <w:p w14:paraId="7D6DB534" w14:textId="77777777" w:rsidR="004A51D1" w:rsidRPr="001525FB" w:rsidRDefault="004A51D1" w:rsidP="00AF1CB2">
            <w:pPr>
              <w:rPr>
                <w:b/>
                <w:noProof/>
              </w:rPr>
            </w:pPr>
          </w:p>
        </w:tc>
        <w:tc>
          <w:tcPr>
            <w:tcW w:w="1418" w:type="dxa"/>
            <w:shd w:val="clear" w:color="auto" w:fill="D9E2F3" w:themeFill="accent1" w:themeFillTint="33"/>
          </w:tcPr>
          <w:p w14:paraId="74CD7DB4" w14:textId="77777777" w:rsidR="004A51D1" w:rsidRPr="001525FB" w:rsidRDefault="004A51D1" w:rsidP="00AF1CB2">
            <w:pPr>
              <w:rPr>
                <w:b/>
                <w:noProof/>
              </w:rPr>
            </w:pPr>
          </w:p>
        </w:tc>
        <w:tc>
          <w:tcPr>
            <w:tcW w:w="1559" w:type="dxa"/>
            <w:shd w:val="clear" w:color="auto" w:fill="D9E2F3" w:themeFill="accent1" w:themeFillTint="33"/>
          </w:tcPr>
          <w:p w14:paraId="0A5C5F4D" w14:textId="77777777" w:rsidR="004A51D1" w:rsidRPr="001525FB" w:rsidRDefault="004A51D1" w:rsidP="00AF1CB2">
            <w:pPr>
              <w:rPr>
                <w:b/>
                <w:noProof/>
              </w:rPr>
            </w:pPr>
          </w:p>
        </w:tc>
      </w:tr>
      <w:tr w:rsidR="004A51D1" w:rsidRPr="001525FB" w14:paraId="6E544132" w14:textId="77777777" w:rsidTr="00AF1CB2">
        <w:tc>
          <w:tcPr>
            <w:tcW w:w="829" w:type="dxa"/>
          </w:tcPr>
          <w:p w14:paraId="4078DAE6" w14:textId="77777777" w:rsidR="004A51D1" w:rsidRPr="001525FB" w:rsidRDefault="004A51D1" w:rsidP="00AF1CB2">
            <w:pPr>
              <w:rPr>
                <w:noProof/>
              </w:rPr>
            </w:pPr>
            <w:r w:rsidRPr="001525FB">
              <w:rPr>
                <w:noProof/>
              </w:rPr>
              <w:t>1</w:t>
            </w:r>
          </w:p>
        </w:tc>
        <w:tc>
          <w:tcPr>
            <w:tcW w:w="4903" w:type="dxa"/>
          </w:tcPr>
          <w:p w14:paraId="77728989" w14:textId="77777777" w:rsidR="004A51D1" w:rsidRPr="001525FB" w:rsidRDefault="004A51D1" w:rsidP="00AF1CB2">
            <w:pPr>
              <w:rPr>
                <w:noProof/>
              </w:rPr>
            </w:pPr>
            <w:r>
              <w:rPr>
                <w:noProof/>
              </w:rPr>
              <w:t>Roboty przygotowawcze</w:t>
            </w:r>
          </w:p>
        </w:tc>
        <w:tc>
          <w:tcPr>
            <w:tcW w:w="1498" w:type="dxa"/>
          </w:tcPr>
          <w:p w14:paraId="001340C3" w14:textId="77777777" w:rsidR="004A51D1" w:rsidRPr="001525FB" w:rsidRDefault="004A51D1" w:rsidP="00AF1CB2">
            <w:pPr>
              <w:rPr>
                <w:noProof/>
              </w:rPr>
            </w:pPr>
          </w:p>
        </w:tc>
        <w:tc>
          <w:tcPr>
            <w:tcW w:w="1418" w:type="dxa"/>
          </w:tcPr>
          <w:p w14:paraId="7DA83335" w14:textId="77777777" w:rsidR="004A51D1" w:rsidRPr="001525FB" w:rsidRDefault="004A51D1" w:rsidP="00AF1CB2">
            <w:pPr>
              <w:rPr>
                <w:noProof/>
              </w:rPr>
            </w:pPr>
          </w:p>
        </w:tc>
        <w:tc>
          <w:tcPr>
            <w:tcW w:w="1559" w:type="dxa"/>
          </w:tcPr>
          <w:p w14:paraId="38C16534" w14:textId="77777777" w:rsidR="004A51D1" w:rsidRPr="001525FB" w:rsidRDefault="004A51D1" w:rsidP="00AF1CB2">
            <w:pPr>
              <w:rPr>
                <w:noProof/>
              </w:rPr>
            </w:pPr>
          </w:p>
        </w:tc>
      </w:tr>
      <w:tr w:rsidR="004A51D1" w:rsidRPr="001525FB" w14:paraId="49A8AD30" w14:textId="77777777" w:rsidTr="00AF1CB2">
        <w:tc>
          <w:tcPr>
            <w:tcW w:w="829" w:type="dxa"/>
          </w:tcPr>
          <w:p w14:paraId="31561C0B" w14:textId="77777777" w:rsidR="004A51D1" w:rsidRPr="001525FB" w:rsidRDefault="004A51D1" w:rsidP="00AF1CB2">
            <w:pPr>
              <w:rPr>
                <w:noProof/>
              </w:rPr>
            </w:pPr>
            <w:r w:rsidRPr="001525FB">
              <w:rPr>
                <w:noProof/>
              </w:rPr>
              <w:t>1.</w:t>
            </w:r>
            <w:r>
              <w:rPr>
                <w:noProof/>
              </w:rPr>
              <w:t>1</w:t>
            </w:r>
          </w:p>
        </w:tc>
        <w:tc>
          <w:tcPr>
            <w:tcW w:w="4903" w:type="dxa"/>
          </w:tcPr>
          <w:p w14:paraId="4F7E95A8" w14:textId="77777777" w:rsidR="004A51D1" w:rsidRPr="001525FB" w:rsidRDefault="004A51D1" w:rsidP="00AF1CB2">
            <w:pPr>
              <w:rPr>
                <w:noProof/>
              </w:rPr>
            </w:pPr>
            <w:r w:rsidRPr="001525FB">
              <w:rPr>
                <w:noProof/>
              </w:rPr>
              <w:t>O</w:t>
            </w:r>
            <w:r>
              <w:rPr>
                <w:noProof/>
              </w:rPr>
              <w:t>dtworzenie drogi w terenie wraz z zabezpieczeniem punktów osnowy i pomiarem powykonawczym</w:t>
            </w:r>
          </w:p>
        </w:tc>
        <w:tc>
          <w:tcPr>
            <w:tcW w:w="1498" w:type="dxa"/>
          </w:tcPr>
          <w:p w14:paraId="464028B2" w14:textId="77777777" w:rsidR="004A51D1" w:rsidRPr="001525FB" w:rsidRDefault="004A51D1" w:rsidP="00AF1CB2">
            <w:pPr>
              <w:rPr>
                <w:noProof/>
              </w:rPr>
            </w:pPr>
          </w:p>
        </w:tc>
        <w:tc>
          <w:tcPr>
            <w:tcW w:w="1418" w:type="dxa"/>
          </w:tcPr>
          <w:p w14:paraId="26660643" w14:textId="77777777" w:rsidR="004A51D1" w:rsidRPr="001525FB" w:rsidRDefault="004A51D1" w:rsidP="00AF1CB2">
            <w:pPr>
              <w:rPr>
                <w:noProof/>
              </w:rPr>
            </w:pPr>
          </w:p>
        </w:tc>
        <w:tc>
          <w:tcPr>
            <w:tcW w:w="1559" w:type="dxa"/>
          </w:tcPr>
          <w:p w14:paraId="330B0AC3" w14:textId="77777777" w:rsidR="004A51D1" w:rsidRPr="001525FB" w:rsidRDefault="004A51D1" w:rsidP="00AF1CB2">
            <w:pPr>
              <w:rPr>
                <w:noProof/>
              </w:rPr>
            </w:pPr>
          </w:p>
        </w:tc>
      </w:tr>
      <w:tr w:rsidR="004A51D1" w:rsidRPr="001525FB" w14:paraId="6264FDCA" w14:textId="77777777" w:rsidTr="00AF1CB2">
        <w:tc>
          <w:tcPr>
            <w:tcW w:w="829" w:type="dxa"/>
          </w:tcPr>
          <w:p w14:paraId="6708D5D0" w14:textId="77777777" w:rsidR="004A51D1" w:rsidRPr="001525FB" w:rsidRDefault="004A51D1" w:rsidP="00AF1CB2">
            <w:pPr>
              <w:rPr>
                <w:noProof/>
              </w:rPr>
            </w:pPr>
            <w:r w:rsidRPr="001525FB">
              <w:rPr>
                <w:noProof/>
              </w:rPr>
              <w:t>1.</w:t>
            </w:r>
            <w:r>
              <w:rPr>
                <w:noProof/>
              </w:rPr>
              <w:t>2</w:t>
            </w:r>
          </w:p>
        </w:tc>
        <w:tc>
          <w:tcPr>
            <w:tcW w:w="4903" w:type="dxa"/>
          </w:tcPr>
          <w:p w14:paraId="58FF826C" w14:textId="5E87E12F" w:rsidR="004A51D1" w:rsidRPr="001525FB" w:rsidRDefault="004A51D1" w:rsidP="00AF1CB2">
            <w:pPr>
              <w:rPr>
                <w:noProof/>
              </w:rPr>
            </w:pPr>
            <w:r>
              <w:rPr>
                <w:noProof/>
              </w:rPr>
              <w:t xml:space="preserve">Rozbiórka nawierzchni </w:t>
            </w:r>
            <w:r w:rsidR="001424CF">
              <w:rPr>
                <w:noProof/>
              </w:rPr>
              <w:t xml:space="preserve">jezdni wraz z podbudową, grubość nawierzchni do 30 cm </w:t>
            </w:r>
          </w:p>
        </w:tc>
        <w:tc>
          <w:tcPr>
            <w:tcW w:w="1498" w:type="dxa"/>
          </w:tcPr>
          <w:p w14:paraId="5D3B5EB8" w14:textId="77777777" w:rsidR="004A51D1" w:rsidRPr="001525FB" w:rsidRDefault="004A51D1" w:rsidP="00AF1CB2">
            <w:pPr>
              <w:rPr>
                <w:noProof/>
              </w:rPr>
            </w:pPr>
          </w:p>
        </w:tc>
        <w:tc>
          <w:tcPr>
            <w:tcW w:w="1418" w:type="dxa"/>
          </w:tcPr>
          <w:p w14:paraId="49ADB1DA" w14:textId="77777777" w:rsidR="004A51D1" w:rsidRPr="001525FB" w:rsidRDefault="004A51D1" w:rsidP="00AF1CB2">
            <w:pPr>
              <w:rPr>
                <w:noProof/>
              </w:rPr>
            </w:pPr>
          </w:p>
        </w:tc>
        <w:tc>
          <w:tcPr>
            <w:tcW w:w="1559" w:type="dxa"/>
          </w:tcPr>
          <w:p w14:paraId="278CDF73" w14:textId="77777777" w:rsidR="004A51D1" w:rsidRPr="001525FB" w:rsidRDefault="004A51D1" w:rsidP="00AF1CB2">
            <w:pPr>
              <w:rPr>
                <w:noProof/>
              </w:rPr>
            </w:pPr>
          </w:p>
        </w:tc>
      </w:tr>
      <w:tr w:rsidR="004A51D1" w:rsidRPr="001525FB" w14:paraId="5B50EC29" w14:textId="77777777" w:rsidTr="00AF1CB2">
        <w:tc>
          <w:tcPr>
            <w:tcW w:w="829" w:type="dxa"/>
          </w:tcPr>
          <w:p w14:paraId="5769255E" w14:textId="77777777" w:rsidR="004A51D1" w:rsidRPr="001525FB" w:rsidRDefault="004A51D1" w:rsidP="00AF1CB2">
            <w:pPr>
              <w:rPr>
                <w:noProof/>
              </w:rPr>
            </w:pPr>
            <w:r>
              <w:rPr>
                <w:noProof/>
              </w:rPr>
              <w:t>2</w:t>
            </w:r>
          </w:p>
        </w:tc>
        <w:tc>
          <w:tcPr>
            <w:tcW w:w="4903" w:type="dxa"/>
          </w:tcPr>
          <w:p w14:paraId="77CB7211" w14:textId="77777777" w:rsidR="004A51D1" w:rsidRPr="001525FB" w:rsidRDefault="004A51D1" w:rsidP="00AF1CB2">
            <w:pPr>
              <w:rPr>
                <w:noProof/>
              </w:rPr>
            </w:pPr>
            <w:r>
              <w:rPr>
                <w:noProof/>
              </w:rPr>
              <w:t>Korytowanie oraz profilowanie i zagęszczenie podłoża</w:t>
            </w:r>
          </w:p>
        </w:tc>
        <w:tc>
          <w:tcPr>
            <w:tcW w:w="1498" w:type="dxa"/>
          </w:tcPr>
          <w:p w14:paraId="52E3FE18" w14:textId="77777777" w:rsidR="004A51D1" w:rsidRPr="001525FB" w:rsidRDefault="004A51D1" w:rsidP="00AF1CB2">
            <w:pPr>
              <w:rPr>
                <w:noProof/>
              </w:rPr>
            </w:pPr>
          </w:p>
        </w:tc>
        <w:tc>
          <w:tcPr>
            <w:tcW w:w="1418" w:type="dxa"/>
          </w:tcPr>
          <w:p w14:paraId="0F97CBBE" w14:textId="77777777" w:rsidR="004A51D1" w:rsidRPr="001525FB" w:rsidRDefault="004A51D1" w:rsidP="00AF1CB2">
            <w:pPr>
              <w:rPr>
                <w:noProof/>
              </w:rPr>
            </w:pPr>
          </w:p>
        </w:tc>
        <w:tc>
          <w:tcPr>
            <w:tcW w:w="1559" w:type="dxa"/>
          </w:tcPr>
          <w:p w14:paraId="4D6FF683" w14:textId="77777777" w:rsidR="004A51D1" w:rsidRPr="001525FB" w:rsidRDefault="004A51D1" w:rsidP="00AF1CB2">
            <w:pPr>
              <w:rPr>
                <w:noProof/>
              </w:rPr>
            </w:pPr>
          </w:p>
        </w:tc>
      </w:tr>
      <w:tr w:rsidR="004A51D1" w:rsidRPr="001525FB" w14:paraId="17CB4A9B" w14:textId="77777777" w:rsidTr="00AF1CB2">
        <w:tc>
          <w:tcPr>
            <w:tcW w:w="829" w:type="dxa"/>
          </w:tcPr>
          <w:p w14:paraId="4A80C24D" w14:textId="77777777" w:rsidR="004A51D1" w:rsidRPr="001525FB" w:rsidRDefault="004A51D1" w:rsidP="00AF1CB2">
            <w:pPr>
              <w:rPr>
                <w:noProof/>
              </w:rPr>
            </w:pPr>
            <w:r>
              <w:rPr>
                <w:noProof/>
              </w:rPr>
              <w:t>2.1</w:t>
            </w:r>
          </w:p>
        </w:tc>
        <w:tc>
          <w:tcPr>
            <w:tcW w:w="4903" w:type="dxa"/>
          </w:tcPr>
          <w:p w14:paraId="48AAE2E8" w14:textId="6918B38A" w:rsidR="004A51D1" w:rsidRPr="001525FB" w:rsidRDefault="004A51D1" w:rsidP="00AF1CB2">
            <w:pPr>
              <w:rPr>
                <w:noProof/>
              </w:rPr>
            </w:pPr>
            <w:r>
              <w:rPr>
                <w:noProof/>
              </w:rPr>
              <w:t xml:space="preserve">Wykonanie </w:t>
            </w:r>
            <w:r w:rsidR="008F0AB1">
              <w:rPr>
                <w:noProof/>
              </w:rPr>
              <w:t>k</w:t>
            </w:r>
            <w:r>
              <w:rPr>
                <w:noProof/>
              </w:rPr>
              <w:t xml:space="preserve">oryta mechanicznie wraz z profilowaniem i zagęszczeniem podłoża w grunatach </w:t>
            </w:r>
          </w:p>
        </w:tc>
        <w:tc>
          <w:tcPr>
            <w:tcW w:w="1498" w:type="dxa"/>
          </w:tcPr>
          <w:p w14:paraId="5ECFBD70" w14:textId="77777777" w:rsidR="004A51D1" w:rsidRPr="001525FB" w:rsidRDefault="004A51D1" w:rsidP="00AF1CB2">
            <w:pPr>
              <w:rPr>
                <w:noProof/>
              </w:rPr>
            </w:pPr>
          </w:p>
        </w:tc>
        <w:tc>
          <w:tcPr>
            <w:tcW w:w="1418" w:type="dxa"/>
          </w:tcPr>
          <w:p w14:paraId="62A365C0" w14:textId="77777777" w:rsidR="004A51D1" w:rsidRPr="001525FB" w:rsidRDefault="004A51D1" w:rsidP="00AF1CB2">
            <w:pPr>
              <w:rPr>
                <w:noProof/>
              </w:rPr>
            </w:pPr>
          </w:p>
        </w:tc>
        <w:tc>
          <w:tcPr>
            <w:tcW w:w="1559" w:type="dxa"/>
          </w:tcPr>
          <w:p w14:paraId="31835E74" w14:textId="77777777" w:rsidR="004A51D1" w:rsidRPr="001525FB" w:rsidRDefault="004A51D1" w:rsidP="00AF1CB2">
            <w:pPr>
              <w:rPr>
                <w:noProof/>
              </w:rPr>
            </w:pPr>
          </w:p>
        </w:tc>
      </w:tr>
      <w:tr w:rsidR="004A51D1" w:rsidRPr="001525FB" w14:paraId="2BB4A9C5" w14:textId="77777777" w:rsidTr="00AF1CB2">
        <w:tc>
          <w:tcPr>
            <w:tcW w:w="829" w:type="dxa"/>
          </w:tcPr>
          <w:p w14:paraId="6CF9D434" w14:textId="77777777" w:rsidR="004A51D1" w:rsidRPr="001525FB" w:rsidRDefault="004A51D1" w:rsidP="00AF1CB2">
            <w:pPr>
              <w:rPr>
                <w:noProof/>
              </w:rPr>
            </w:pPr>
            <w:r>
              <w:rPr>
                <w:noProof/>
              </w:rPr>
              <w:t>3</w:t>
            </w:r>
          </w:p>
        </w:tc>
        <w:tc>
          <w:tcPr>
            <w:tcW w:w="4903" w:type="dxa"/>
          </w:tcPr>
          <w:p w14:paraId="474EBC10" w14:textId="77777777" w:rsidR="004A51D1" w:rsidRPr="001525FB" w:rsidRDefault="004A51D1" w:rsidP="00AF1CB2">
            <w:pPr>
              <w:rPr>
                <w:noProof/>
              </w:rPr>
            </w:pPr>
            <w:r>
              <w:rPr>
                <w:noProof/>
              </w:rPr>
              <w:t xml:space="preserve">Podbudowa </w:t>
            </w:r>
          </w:p>
        </w:tc>
        <w:tc>
          <w:tcPr>
            <w:tcW w:w="1498" w:type="dxa"/>
          </w:tcPr>
          <w:p w14:paraId="32917E51" w14:textId="77777777" w:rsidR="004A51D1" w:rsidRPr="001525FB" w:rsidRDefault="004A51D1" w:rsidP="00AF1CB2">
            <w:pPr>
              <w:rPr>
                <w:noProof/>
              </w:rPr>
            </w:pPr>
          </w:p>
        </w:tc>
        <w:tc>
          <w:tcPr>
            <w:tcW w:w="1418" w:type="dxa"/>
          </w:tcPr>
          <w:p w14:paraId="12A7AE5D" w14:textId="77777777" w:rsidR="004A51D1" w:rsidRPr="001525FB" w:rsidRDefault="004A51D1" w:rsidP="00AF1CB2">
            <w:pPr>
              <w:rPr>
                <w:noProof/>
              </w:rPr>
            </w:pPr>
          </w:p>
        </w:tc>
        <w:tc>
          <w:tcPr>
            <w:tcW w:w="1559" w:type="dxa"/>
          </w:tcPr>
          <w:p w14:paraId="45D8DD75" w14:textId="77777777" w:rsidR="004A51D1" w:rsidRPr="001525FB" w:rsidRDefault="004A51D1" w:rsidP="00AF1CB2">
            <w:pPr>
              <w:rPr>
                <w:noProof/>
              </w:rPr>
            </w:pPr>
          </w:p>
        </w:tc>
      </w:tr>
      <w:tr w:rsidR="004A51D1" w:rsidRPr="001525FB" w14:paraId="47B94056" w14:textId="77777777" w:rsidTr="00AF1CB2">
        <w:tc>
          <w:tcPr>
            <w:tcW w:w="829" w:type="dxa"/>
          </w:tcPr>
          <w:p w14:paraId="4CE1C35B" w14:textId="77777777" w:rsidR="004A51D1" w:rsidRPr="001525FB" w:rsidRDefault="004A51D1" w:rsidP="00AF1CB2">
            <w:pPr>
              <w:rPr>
                <w:noProof/>
              </w:rPr>
            </w:pPr>
            <w:r>
              <w:rPr>
                <w:noProof/>
              </w:rPr>
              <w:t>3.1</w:t>
            </w:r>
          </w:p>
        </w:tc>
        <w:tc>
          <w:tcPr>
            <w:tcW w:w="4903" w:type="dxa"/>
          </w:tcPr>
          <w:p w14:paraId="0C105D44" w14:textId="406C7A28" w:rsidR="004A51D1" w:rsidRPr="001525FB" w:rsidRDefault="004A51D1" w:rsidP="00AF1CB2">
            <w:pPr>
              <w:rPr>
                <w:noProof/>
              </w:rPr>
            </w:pPr>
            <w:r>
              <w:rPr>
                <w:noProof/>
              </w:rPr>
              <w:t xml:space="preserve">Wykonanie podbudowy </w:t>
            </w:r>
            <w:r w:rsidR="008F0AB1">
              <w:rPr>
                <w:noProof/>
              </w:rPr>
              <w:t>pomocniczej z gruntu stabilizowanego cementem</w:t>
            </w:r>
            <w:r w:rsidR="00710098">
              <w:rPr>
                <w:noProof/>
              </w:rPr>
              <w:t xml:space="preserve"> z wytwórni, gr. 10 cm o wytrzymałości Rm=2,5MPa</w:t>
            </w:r>
            <w:r>
              <w:rPr>
                <w:noProof/>
              </w:rPr>
              <w:t xml:space="preserve">, </w:t>
            </w:r>
          </w:p>
        </w:tc>
        <w:tc>
          <w:tcPr>
            <w:tcW w:w="1498" w:type="dxa"/>
          </w:tcPr>
          <w:p w14:paraId="6AD6C00F" w14:textId="77777777" w:rsidR="004A51D1" w:rsidRPr="001525FB" w:rsidRDefault="004A51D1" w:rsidP="00AF1CB2">
            <w:pPr>
              <w:rPr>
                <w:noProof/>
              </w:rPr>
            </w:pPr>
          </w:p>
        </w:tc>
        <w:tc>
          <w:tcPr>
            <w:tcW w:w="1418" w:type="dxa"/>
          </w:tcPr>
          <w:p w14:paraId="4B92EECB" w14:textId="77777777" w:rsidR="004A51D1" w:rsidRPr="001525FB" w:rsidRDefault="004A51D1" w:rsidP="00AF1CB2">
            <w:pPr>
              <w:rPr>
                <w:noProof/>
              </w:rPr>
            </w:pPr>
          </w:p>
        </w:tc>
        <w:tc>
          <w:tcPr>
            <w:tcW w:w="1559" w:type="dxa"/>
          </w:tcPr>
          <w:p w14:paraId="5EDFB896" w14:textId="77777777" w:rsidR="004A51D1" w:rsidRPr="001525FB" w:rsidRDefault="004A51D1" w:rsidP="00AF1CB2">
            <w:pPr>
              <w:rPr>
                <w:noProof/>
              </w:rPr>
            </w:pPr>
          </w:p>
        </w:tc>
      </w:tr>
      <w:tr w:rsidR="008F0AB1" w:rsidRPr="001525FB" w14:paraId="756E0E9A" w14:textId="77777777" w:rsidTr="00AF1CB2">
        <w:tc>
          <w:tcPr>
            <w:tcW w:w="829" w:type="dxa"/>
          </w:tcPr>
          <w:p w14:paraId="27455E2A" w14:textId="78AA84B1" w:rsidR="008F0AB1" w:rsidRDefault="008F0AB1" w:rsidP="00AF1CB2">
            <w:pPr>
              <w:rPr>
                <w:noProof/>
              </w:rPr>
            </w:pPr>
            <w:r>
              <w:rPr>
                <w:noProof/>
              </w:rPr>
              <w:t>3.2</w:t>
            </w:r>
          </w:p>
        </w:tc>
        <w:tc>
          <w:tcPr>
            <w:tcW w:w="4903" w:type="dxa"/>
          </w:tcPr>
          <w:p w14:paraId="2B3A434E" w14:textId="14274EFA" w:rsidR="008F0AB1" w:rsidRDefault="008F0AB1" w:rsidP="00AF1CB2">
            <w:pPr>
              <w:rPr>
                <w:noProof/>
              </w:rPr>
            </w:pPr>
            <w:r>
              <w:rPr>
                <w:noProof/>
              </w:rPr>
              <w:t>Wykonanie podbudowy z tłucznia kamiennego,</w:t>
            </w:r>
            <w:r w:rsidR="00710098">
              <w:rPr>
                <w:noProof/>
              </w:rPr>
              <w:t xml:space="preserve"> warstwa dolna gr. warstwy 20cm 0/31,5 (skała lita)</w:t>
            </w:r>
          </w:p>
        </w:tc>
        <w:tc>
          <w:tcPr>
            <w:tcW w:w="1498" w:type="dxa"/>
          </w:tcPr>
          <w:p w14:paraId="7534DD33" w14:textId="77777777" w:rsidR="008F0AB1" w:rsidRPr="001525FB" w:rsidRDefault="008F0AB1" w:rsidP="00AF1CB2">
            <w:pPr>
              <w:rPr>
                <w:noProof/>
              </w:rPr>
            </w:pPr>
          </w:p>
        </w:tc>
        <w:tc>
          <w:tcPr>
            <w:tcW w:w="1418" w:type="dxa"/>
          </w:tcPr>
          <w:p w14:paraId="0816F3E1" w14:textId="77777777" w:rsidR="008F0AB1" w:rsidRPr="001525FB" w:rsidRDefault="008F0AB1" w:rsidP="00AF1CB2">
            <w:pPr>
              <w:rPr>
                <w:noProof/>
              </w:rPr>
            </w:pPr>
          </w:p>
        </w:tc>
        <w:tc>
          <w:tcPr>
            <w:tcW w:w="1559" w:type="dxa"/>
          </w:tcPr>
          <w:p w14:paraId="7396A613" w14:textId="77777777" w:rsidR="008F0AB1" w:rsidRPr="001525FB" w:rsidRDefault="008F0AB1" w:rsidP="00AF1CB2">
            <w:pPr>
              <w:rPr>
                <w:noProof/>
              </w:rPr>
            </w:pPr>
          </w:p>
        </w:tc>
      </w:tr>
      <w:tr w:rsidR="004A51D1" w:rsidRPr="001525FB" w14:paraId="43BAD5C9" w14:textId="77777777" w:rsidTr="00AF1CB2">
        <w:tc>
          <w:tcPr>
            <w:tcW w:w="829" w:type="dxa"/>
          </w:tcPr>
          <w:p w14:paraId="28E60806" w14:textId="77777777" w:rsidR="004A51D1" w:rsidRPr="001525FB" w:rsidRDefault="004A51D1" w:rsidP="00AF1CB2">
            <w:pPr>
              <w:rPr>
                <w:noProof/>
              </w:rPr>
            </w:pPr>
            <w:r>
              <w:rPr>
                <w:noProof/>
              </w:rPr>
              <w:t>4</w:t>
            </w:r>
          </w:p>
        </w:tc>
        <w:tc>
          <w:tcPr>
            <w:tcW w:w="4903" w:type="dxa"/>
          </w:tcPr>
          <w:p w14:paraId="1BCE8D6C" w14:textId="77777777" w:rsidR="004A51D1" w:rsidRPr="001525FB" w:rsidRDefault="004A51D1" w:rsidP="00AF1CB2">
            <w:pPr>
              <w:rPr>
                <w:noProof/>
              </w:rPr>
            </w:pPr>
            <w:r>
              <w:rPr>
                <w:noProof/>
              </w:rPr>
              <w:t xml:space="preserve">Nawierzchnie </w:t>
            </w:r>
          </w:p>
        </w:tc>
        <w:tc>
          <w:tcPr>
            <w:tcW w:w="1498" w:type="dxa"/>
          </w:tcPr>
          <w:p w14:paraId="5E142766" w14:textId="77777777" w:rsidR="004A51D1" w:rsidRPr="001525FB" w:rsidRDefault="004A51D1" w:rsidP="00AF1CB2">
            <w:pPr>
              <w:rPr>
                <w:noProof/>
              </w:rPr>
            </w:pPr>
          </w:p>
        </w:tc>
        <w:tc>
          <w:tcPr>
            <w:tcW w:w="1418" w:type="dxa"/>
          </w:tcPr>
          <w:p w14:paraId="4638529D" w14:textId="77777777" w:rsidR="004A51D1" w:rsidRPr="001525FB" w:rsidRDefault="004A51D1" w:rsidP="00AF1CB2">
            <w:pPr>
              <w:rPr>
                <w:noProof/>
              </w:rPr>
            </w:pPr>
          </w:p>
        </w:tc>
        <w:tc>
          <w:tcPr>
            <w:tcW w:w="1559" w:type="dxa"/>
          </w:tcPr>
          <w:p w14:paraId="79C633B6" w14:textId="77777777" w:rsidR="004A51D1" w:rsidRPr="001525FB" w:rsidRDefault="004A51D1" w:rsidP="00AF1CB2">
            <w:pPr>
              <w:rPr>
                <w:noProof/>
              </w:rPr>
            </w:pPr>
          </w:p>
        </w:tc>
      </w:tr>
      <w:tr w:rsidR="004A51D1" w:rsidRPr="001525FB" w14:paraId="6E3F271C" w14:textId="77777777" w:rsidTr="00AF1CB2">
        <w:tc>
          <w:tcPr>
            <w:tcW w:w="829" w:type="dxa"/>
          </w:tcPr>
          <w:p w14:paraId="71A865D8" w14:textId="77777777" w:rsidR="004A51D1" w:rsidRPr="001525FB" w:rsidRDefault="004A51D1" w:rsidP="00AF1CB2">
            <w:pPr>
              <w:rPr>
                <w:noProof/>
              </w:rPr>
            </w:pPr>
            <w:r>
              <w:rPr>
                <w:noProof/>
              </w:rPr>
              <w:t>4.1</w:t>
            </w:r>
          </w:p>
        </w:tc>
        <w:tc>
          <w:tcPr>
            <w:tcW w:w="4903" w:type="dxa"/>
          </w:tcPr>
          <w:p w14:paraId="645809E6" w14:textId="77777777" w:rsidR="004A51D1" w:rsidRPr="001525FB" w:rsidRDefault="004A51D1" w:rsidP="00AF1CB2">
            <w:pPr>
              <w:rPr>
                <w:noProof/>
              </w:rPr>
            </w:pPr>
            <w:r>
              <w:rPr>
                <w:noProof/>
              </w:rPr>
              <w:t xml:space="preserve">Wykonanie warstwy ścieralnej gr. 4 cm, wraz ze skropieniem z AC11S 50/70 </w:t>
            </w:r>
          </w:p>
        </w:tc>
        <w:tc>
          <w:tcPr>
            <w:tcW w:w="1498" w:type="dxa"/>
          </w:tcPr>
          <w:p w14:paraId="2080B544" w14:textId="77777777" w:rsidR="004A51D1" w:rsidRPr="001525FB" w:rsidRDefault="004A51D1" w:rsidP="00AF1CB2">
            <w:pPr>
              <w:rPr>
                <w:noProof/>
              </w:rPr>
            </w:pPr>
          </w:p>
        </w:tc>
        <w:tc>
          <w:tcPr>
            <w:tcW w:w="1418" w:type="dxa"/>
          </w:tcPr>
          <w:p w14:paraId="04B6BD16" w14:textId="77777777" w:rsidR="004A51D1" w:rsidRPr="001525FB" w:rsidRDefault="004A51D1" w:rsidP="00AF1CB2">
            <w:pPr>
              <w:rPr>
                <w:noProof/>
              </w:rPr>
            </w:pPr>
          </w:p>
        </w:tc>
        <w:tc>
          <w:tcPr>
            <w:tcW w:w="1559" w:type="dxa"/>
          </w:tcPr>
          <w:p w14:paraId="71809E20" w14:textId="77777777" w:rsidR="004A51D1" w:rsidRPr="001525FB" w:rsidRDefault="004A51D1" w:rsidP="00AF1CB2">
            <w:pPr>
              <w:rPr>
                <w:noProof/>
              </w:rPr>
            </w:pPr>
          </w:p>
        </w:tc>
      </w:tr>
      <w:tr w:rsidR="004A51D1" w:rsidRPr="001525FB" w14:paraId="61A8A73B" w14:textId="77777777" w:rsidTr="00AF1CB2">
        <w:tc>
          <w:tcPr>
            <w:tcW w:w="829" w:type="dxa"/>
          </w:tcPr>
          <w:p w14:paraId="07CC562F" w14:textId="77777777" w:rsidR="004A51D1" w:rsidRPr="001525FB" w:rsidRDefault="004A51D1" w:rsidP="00AF1CB2">
            <w:pPr>
              <w:rPr>
                <w:noProof/>
              </w:rPr>
            </w:pPr>
            <w:r>
              <w:rPr>
                <w:noProof/>
              </w:rPr>
              <w:t>4.2</w:t>
            </w:r>
          </w:p>
        </w:tc>
        <w:tc>
          <w:tcPr>
            <w:tcW w:w="4903" w:type="dxa"/>
          </w:tcPr>
          <w:p w14:paraId="45130A09" w14:textId="77777777" w:rsidR="004A51D1" w:rsidRPr="001525FB" w:rsidRDefault="004A51D1" w:rsidP="00AF1CB2">
            <w:pPr>
              <w:rPr>
                <w:noProof/>
              </w:rPr>
            </w:pPr>
            <w:r>
              <w:rPr>
                <w:noProof/>
              </w:rPr>
              <w:t>Wykonanie warstwy wiążącej gr. 8 cm z AC16W wraz z oczyszczeniem i skropieniem</w:t>
            </w:r>
          </w:p>
        </w:tc>
        <w:tc>
          <w:tcPr>
            <w:tcW w:w="1498" w:type="dxa"/>
          </w:tcPr>
          <w:p w14:paraId="0674E79F" w14:textId="77777777" w:rsidR="004A51D1" w:rsidRPr="001525FB" w:rsidRDefault="004A51D1" w:rsidP="00AF1CB2">
            <w:pPr>
              <w:rPr>
                <w:noProof/>
              </w:rPr>
            </w:pPr>
          </w:p>
        </w:tc>
        <w:tc>
          <w:tcPr>
            <w:tcW w:w="1418" w:type="dxa"/>
          </w:tcPr>
          <w:p w14:paraId="4DE664E6" w14:textId="77777777" w:rsidR="004A51D1" w:rsidRPr="001525FB" w:rsidRDefault="004A51D1" w:rsidP="00AF1CB2">
            <w:pPr>
              <w:rPr>
                <w:noProof/>
              </w:rPr>
            </w:pPr>
          </w:p>
        </w:tc>
        <w:tc>
          <w:tcPr>
            <w:tcW w:w="1559" w:type="dxa"/>
          </w:tcPr>
          <w:p w14:paraId="1AB9B6DB" w14:textId="77777777" w:rsidR="004A51D1" w:rsidRPr="001525FB" w:rsidRDefault="004A51D1" w:rsidP="00AF1CB2">
            <w:pPr>
              <w:rPr>
                <w:noProof/>
              </w:rPr>
            </w:pPr>
          </w:p>
        </w:tc>
      </w:tr>
      <w:tr w:rsidR="008F0AB1" w:rsidRPr="001525FB" w14:paraId="43E3C5CF" w14:textId="77777777" w:rsidTr="00AF1CB2">
        <w:tc>
          <w:tcPr>
            <w:tcW w:w="829" w:type="dxa"/>
          </w:tcPr>
          <w:p w14:paraId="7C7663C1" w14:textId="14285E0F" w:rsidR="008F0AB1" w:rsidRDefault="008F0AB1" w:rsidP="00AF1CB2">
            <w:pPr>
              <w:rPr>
                <w:noProof/>
              </w:rPr>
            </w:pPr>
            <w:r>
              <w:rPr>
                <w:noProof/>
              </w:rPr>
              <w:t>5</w:t>
            </w:r>
          </w:p>
        </w:tc>
        <w:tc>
          <w:tcPr>
            <w:tcW w:w="4903" w:type="dxa"/>
          </w:tcPr>
          <w:p w14:paraId="64DDCD23" w14:textId="5530BC46" w:rsidR="008F0AB1" w:rsidRDefault="008F0AB1" w:rsidP="00AF1CB2">
            <w:pPr>
              <w:rPr>
                <w:noProof/>
              </w:rPr>
            </w:pPr>
            <w:r>
              <w:rPr>
                <w:noProof/>
              </w:rPr>
              <w:t xml:space="preserve">Roboty wykończeniowe </w:t>
            </w:r>
          </w:p>
        </w:tc>
        <w:tc>
          <w:tcPr>
            <w:tcW w:w="1498" w:type="dxa"/>
          </w:tcPr>
          <w:p w14:paraId="2C139274" w14:textId="77777777" w:rsidR="008F0AB1" w:rsidRPr="001525FB" w:rsidRDefault="008F0AB1" w:rsidP="00AF1CB2">
            <w:pPr>
              <w:rPr>
                <w:noProof/>
              </w:rPr>
            </w:pPr>
          </w:p>
        </w:tc>
        <w:tc>
          <w:tcPr>
            <w:tcW w:w="1418" w:type="dxa"/>
          </w:tcPr>
          <w:p w14:paraId="05E644B6" w14:textId="77777777" w:rsidR="008F0AB1" w:rsidRPr="001525FB" w:rsidRDefault="008F0AB1" w:rsidP="00AF1CB2">
            <w:pPr>
              <w:rPr>
                <w:noProof/>
              </w:rPr>
            </w:pPr>
          </w:p>
        </w:tc>
        <w:tc>
          <w:tcPr>
            <w:tcW w:w="1559" w:type="dxa"/>
          </w:tcPr>
          <w:p w14:paraId="6DE6A20D" w14:textId="77777777" w:rsidR="008F0AB1" w:rsidRPr="001525FB" w:rsidRDefault="008F0AB1" w:rsidP="00AF1CB2">
            <w:pPr>
              <w:rPr>
                <w:noProof/>
              </w:rPr>
            </w:pPr>
          </w:p>
        </w:tc>
      </w:tr>
      <w:tr w:rsidR="004A51D1" w:rsidRPr="001525FB" w14:paraId="05F963C8" w14:textId="77777777" w:rsidTr="00AF1CB2">
        <w:tc>
          <w:tcPr>
            <w:tcW w:w="829" w:type="dxa"/>
            <w:shd w:val="clear" w:color="auto" w:fill="auto"/>
          </w:tcPr>
          <w:p w14:paraId="1E245AB4" w14:textId="502A1518" w:rsidR="004A51D1" w:rsidRPr="008F0AB1" w:rsidRDefault="008F0AB1" w:rsidP="00AF1CB2">
            <w:pPr>
              <w:rPr>
                <w:bCs/>
                <w:noProof/>
              </w:rPr>
            </w:pPr>
            <w:r w:rsidRPr="008F0AB1">
              <w:rPr>
                <w:bCs/>
                <w:noProof/>
              </w:rPr>
              <w:t>5.1</w:t>
            </w:r>
          </w:p>
        </w:tc>
        <w:tc>
          <w:tcPr>
            <w:tcW w:w="4903" w:type="dxa"/>
            <w:shd w:val="clear" w:color="auto" w:fill="auto"/>
          </w:tcPr>
          <w:p w14:paraId="73B85DD1" w14:textId="71FA95DD" w:rsidR="004A51D1" w:rsidRPr="008F0AB1" w:rsidRDefault="008F0AB1" w:rsidP="00AF1CB2">
            <w:pPr>
              <w:rPr>
                <w:noProof/>
              </w:rPr>
            </w:pPr>
            <w:r w:rsidRPr="008F0AB1">
              <w:rPr>
                <w:noProof/>
              </w:rPr>
              <w:t>Plantowanie skarp i nasypów, wykopów i humusowanie</w:t>
            </w:r>
          </w:p>
        </w:tc>
        <w:tc>
          <w:tcPr>
            <w:tcW w:w="1498" w:type="dxa"/>
            <w:shd w:val="clear" w:color="auto" w:fill="auto"/>
          </w:tcPr>
          <w:p w14:paraId="02F3FE23" w14:textId="77777777" w:rsidR="004A51D1" w:rsidRPr="001525FB" w:rsidRDefault="004A51D1" w:rsidP="00AF1CB2">
            <w:pPr>
              <w:rPr>
                <w:noProof/>
              </w:rPr>
            </w:pPr>
          </w:p>
        </w:tc>
        <w:tc>
          <w:tcPr>
            <w:tcW w:w="1418" w:type="dxa"/>
            <w:shd w:val="clear" w:color="auto" w:fill="auto"/>
          </w:tcPr>
          <w:p w14:paraId="656924B5" w14:textId="77777777" w:rsidR="004A51D1" w:rsidRPr="001525FB" w:rsidRDefault="004A51D1" w:rsidP="00AF1CB2">
            <w:pPr>
              <w:rPr>
                <w:noProof/>
              </w:rPr>
            </w:pPr>
          </w:p>
        </w:tc>
        <w:tc>
          <w:tcPr>
            <w:tcW w:w="1559" w:type="dxa"/>
            <w:shd w:val="clear" w:color="auto" w:fill="auto"/>
          </w:tcPr>
          <w:p w14:paraId="0DB2231A" w14:textId="77777777" w:rsidR="004A51D1" w:rsidRPr="001525FB" w:rsidRDefault="004A51D1" w:rsidP="00AF1CB2">
            <w:pPr>
              <w:rPr>
                <w:noProof/>
              </w:rPr>
            </w:pPr>
          </w:p>
        </w:tc>
      </w:tr>
      <w:tr w:rsidR="008F0AB1" w:rsidRPr="001525FB" w14:paraId="46C5EA1D" w14:textId="77777777" w:rsidTr="00AF1CB2">
        <w:tc>
          <w:tcPr>
            <w:tcW w:w="829" w:type="dxa"/>
            <w:shd w:val="clear" w:color="auto" w:fill="auto"/>
          </w:tcPr>
          <w:p w14:paraId="1D88411B" w14:textId="35543838" w:rsidR="008F0AB1" w:rsidRPr="004A51D1" w:rsidRDefault="008F0AB1" w:rsidP="008F0AB1">
            <w:pPr>
              <w:rPr>
                <w:b/>
                <w:noProof/>
              </w:rPr>
            </w:pPr>
            <w:r>
              <w:rPr>
                <w:b/>
                <w:noProof/>
              </w:rPr>
              <w:t>6</w:t>
            </w:r>
          </w:p>
        </w:tc>
        <w:tc>
          <w:tcPr>
            <w:tcW w:w="4903" w:type="dxa"/>
            <w:shd w:val="clear" w:color="auto" w:fill="auto"/>
          </w:tcPr>
          <w:p w14:paraId="0F36746A" w14:textId="0A0171C3" w:rsidR="008F0AB1" w:rsidRDefault="008F0AB1" w:rsidP="008F0AB1">
            <w:pPr>
              <w:rPr>
                <w:noProof/>
              </w:rPr>
            </w:pPr>
            <w:r>
              <w:rPr>
                <w:noProof/>
              </w:rPr>
              <w:t>Wykonanie organizacji ruchu</w:t>
            </w:r>
          </w:p>
        </w:tc>
        <w:tc>
          <w:tcPr>
            <w:tcW w:w="1498" w:type="dxa"/>
            <w:shd w:val="clear" w:color="auto" w:fill="auto"/>
          </w:tcPr>
          <w:p w14:paraId="371CC48D" w14:textId="77777777" w:rsidR="008F0AB1" w:rsidRPr="001525FB" w:rsidRDefault="008F0AB1" w:rsidP="008F0AB1">
            <w:pPr>
              <w:rPr>
                <w:noProof/>
              </w:rPr>
            </w:pPr>
          </w:p>
        </w:tc>
        <w:tc>
          <w:tcPr>
            <w:tcW w:w="1418" w:type="dxa"/>
            <w:shd w:val="clear" w:color="auto" w:fill="auto"/>
          </w:tcPr>
          <w:p w14:paraId="65AD17FB" w14:textId="77777777" w:rsidR="008F0AB1" w:rsidRPr="001525FB" w:rsidRDefault="008F0AB1" w:rsidP="008F0AB1">
            <w:pPr>
              <w:rPr>
                <w:noProof/>
              </w:rPr>
            </w:pPr>
          </w:p>
        </w:tc>
        <w:tc>
          <w:tcPr>
            <w:tcW w:w="1559" w:type="dxa"/>
            <w:shd w:val="clear" w:color="auto" w:fill="auto"/>
          </w:tcPr>
          <w:p w14:paraId="3C7DF251" w14:textId="77777777" w:rsidR="008F0AB1" w:rsidRPr="001525FB" w:rsidRDefault="008F0AB1" w:rsidP="008F0AB1">
            <w:pPr>
              <w:rPr>
                <w:noProof/>
              </w:rPr>
            </w:pPr>
          </w:p>
        </w:tc>
      </w:tr>
      <w:tr w:rsidR="008F0AB1" w:rsidRPr="001525FB" w14:paraId="271BDFA4" w14:textId="77777777" w:rsidTr="00AF1CB2">
        <w:tc>
          <w:tcPr>
            <w:tcW w:w="5732" w:type="dxa"/>
            <w:gridSpan w:val="2"/>
            <w:shd w:val="clear" w:color="auto" w:fill="FFFF00"/>
          </w:tcPr>
          <w:p w14:paraId="4B75A022" w14:textId="77777777" w:rsidR="008F0AB1" w:rsidRPr="001525FB" w:rsidRDefault="008F0AB1" w:rsidP="008F0AB1">
            <w:pPr>
              <w:jc w:val="right"/>
              <w:rPr>
                <w:b/>
                <w:noProof/>
              </w:rPr>
            </w:pPr>
          </w:p>
          <w:p w14:paraId="7A8D2631" w14:textId="77777777" w:rsidR="008F0AB1" w:rsidRPr="001525FB" w:rsidRDefault="008F0AB1" w:rsidP="008F0AB1">
            <w:pPr>
              <w:jc w:val="right"/>
              <w:rPr>
                <w:b/>
                <w:noProof/>
              </w:rPr>
            </w:pPr>
            <w:r w:rsidRPr="001525FB">
              <w:rPr>
                <w:b/>
                <w:noProof/>
              </w:rPr>
              <w:t>RAZEM :</w:t>
            </w:r>
          </w:p>
        </w:tc>
        <w:tc>
          <w:tcPr>
            <w:tcW w:w="1498" w:type="dxa"/>
            <w:shd w:val="clear" w:color="auto" w:fill="FFFF00"/>
          </w:tcPr>
          <w:p w14:paraId="13FF30F2" w14:textId="77777777" w:rsidR="008F0AB1" w:rsidRPr="001525FB" w:rsidRDefault="008F0AB1" w:rsidP="008F0AB1">
            <w:pPr>
              <w:rPr>
                <w:noProof/>
              </w:rPr>
            </w:pPr>
          </w:p>
          <w:p w14:paraId="4005733B" w14:textId="77777777" w:rsidR="008F0AB1" w:rsidRPr="001525FB" w:rsidRDefault="008F0AB1" w:rsidP="008F0AB1">
            <w:pPr>
              <w:rPr>
                <w:noProof/>
              </w:rPr>
            </w:pPr>
          </w:p>
          <w:p w14:paraId="2C226491" w14:textId="77777777" w:rsidR="008F0AB1" w:rsidRPr="001525FB" w:rsidRDefault="008F0AB1" w:rsidP="008F0AB1">
            <w:pPr>
              <w:rPr>
                <w:noProof/>
              </w:rPr>
            </w:pPr>
          </w:p>
        </w:tc>
        <w:tc>
          <w:tcPr>
            <w:tcW w:w="1418" w:type="dxa"/>
            <w:shd w:val="clear" w:color="auto" w:fill="FFFF00"/>
          </w:tcPr>
          <w:p w14:paraId="3E78E91D" w14:textId="77777777" w:rsidR="008F0AB1" w:rsidRPr="001525FB" w:rsidRDefault="008F0AB1" w:rsidP="008F0AB1">
            <w:pPr>
              <w:rPr>
                <w:noProof/>
              </w:rPr>
            </w:pPr>
          </w:p>
        </w:tc>
        <w:tc>
          <w:tcPr>
            <w:tcW w:w="1559" w:type="dxa"/>
            <w:shd w:val="clear" w:color="auto" w:fill="FFFF00"/>
          </w:tcPr>
          <w:p w14:paraId="3F93E097" w14:textId="77777777" w:rsidR="008F0AB1" w:rsidRPr="001525FB" w:rsidRDefault="008F0AB1" w:rsidP="008F0AB1">
            <w:pPr>
              <w:rPr>
                <w:noProof/>
              </w:rPr>
            </w:pPr>
          </w:p>
        </w:tc>
      </w:tr>
    </w:tbl>
    <w:p w14:paraId="55993144" w14:textId="77777777" w:rsidR="004A51D1" w:rsidRDefault="004A51D1"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3CC6D1C7" w14:textId="77777777" w:rsidR="004A51D1" w:rsidRPr="001A6C5A" w:rsidRDefault="004A51D1" w:rsidP="001A6C5A">
      <w:pPr>
        <w:tabs>
          <w:tab w:val="left" w:pos="900"/>
        </w:tabs>
        <w:suppressAutoHyphens/>
        <w:spacing w:after="0" w:line="240" w:lineRule="auto"/>
        <w:jc w:val="both"/>
        <w:rPr>
          <w:rFonts w:ascii="Cambria" w:eastAsia="Batang" w:hAnsi="Cambria" w:cs="Arial"/>
          <w:b/>
          <w:sz w:val="20"/>
          <w:szCs w:val="20"/>
          <w:u w:val="single"/>
          <w:lang w:eastAsia="pl-PL"/>
        </w:rPr>
      </w:pPr>
    </w:p>
    <w:p w14:paraId="710EFC4F" w14:textId="2513B146" w:rsidR="001A6C5A" w:rsidRDefault="001A6C5A">
      <w:pPr>
        <w:numPr>
          <w:ilvl w:val="0"/>
          <w:numId w:val="157"/>
        </w:numPr>
        <w:tabs>
          <w:tab w:val="left" w:pos="900"/>
        </w:tabs>
        <w:suppressAutoHyphens/>
        <w:spacing w:after="0" w:line="240" w:lineRule="auto"/>
        <w:jc w:val="both"/>
        <w:rPr>
          <w:rFonts w:ascii="Cambria" w:eastAsia="Batang" w:hAnsi="Cambria" w:cs="Arial"/>
          <w:b/>
          <w:sz w:val="20"/>
          <w:szCs w:val="20"/>
          <w:u w:val="single"/>
          <w:lang w:eastAsia="pl-PL"/>
        </w:rPr>
      </w:pPr>
      <w:bookmarkStart w:id="11" w:name="_Hlk123649505"/>
      <w:r w:rsidRPr="001A6C5A">
        <w:rPr>
          <w:rFonts w:ascii="Cambria" w:eastAsia="Batang" w:hAnsi="Cambria" w:cs="Arial"/>
          <w:b/>
          <w:sz w:val="20"/>
          <w:szCs w:val="20"/>
          <w:u w:val="single"/>
          <w:lang w:eastAsia="pl-PL"/>
        </w:rPr>
        <w:t xml:space="preserve">Kryterium – </w:t>
      </w:r>
      <w:r w:rsidR="001525FB">
        <w:rPr>
          <w:rFonts w:ascii="Cambria" w:eastAsia="Batang" w:hAnsi="Cambria" w:cs="Arial"/>
          <w:b/>
          <w:sz w:val="20"/>
          <w:szCs w:val="20"/>
          <w:u w:val="single"/>
          <w:lang w:eastAsia="pl-PL"/>
        </w:rPr>
        <w:t>Okres gwarancji:</w:t>
      </w:r>
    </w:p>
    <w:p w14:paraId="1D684AB5"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0982AB9" w14:textId="77777777" w:rsidR="001525FB" w:rsidRPr="001525FB" w:rsidRDefault="001525FB" w:rsidP="001525FB">
      <w:pPr>
        <w:pStyle w:val="Akapitzlist"/>
        <w:tabs>
          <w:tab w:val="left" w:pos="900"/>
        </w:tabs>
        <w:spacing w:after="0" w:line="240" w:lineRule="auto"/>
        <w:ind w:left="1260"/>
        <w:jc w:val="both"/>
        <w:rPr>
          <w:rFonts w:ascii="Cambria" w:eastAsia="Batang" w:hAnsi="Cambria" w:cs="Arial"/>
          <w:b/>
          <w:sz w:val="20"/>
          <w:szCs w:val="20"/>
          <w:u w:val="single"/>
          <w:lang w:eastAsia="pl-PL"/>
        </w:rPr>
      </w:pPr>
      <w:bookmarkStart w:id="12" w:name="_Hlk135822913"/>
    </w:p>
    <w:tbl>
      <w:tblPr>
        <w:tblW w:w="9419" w:type="dxa"/>
        <w:tblInd w:w="-10" w:type="dxa"/>
        <w:tblLook w:val="01E0" w:firstRow="1" w:lastRow="1" w:firstColumn="1" w:lastColumn="1" w:noHBand="0" w:noVBand="0"/>
      </w:tblPr>
      <w:tblGrid>
        <w:gridCol w:w="2438"/>
        <w:gridCol w:w="6981"/>
      </w:tblGrid>
      <w:tr w:rsidR="001525FB" w:rsidRPr="001525FB" w14:paraId="38B99356" w14:textId="77777777" w:rsidTr="00A923E0">
        <w:trPr>
          <w:trHeight w:val="1034"/>
        </w:trPr>
        <w:tc>
          <w:tcPr>
            <w:tcW w:w="2438" w:type="dxa"/>
            <w:tcBorders>
              <w:top w:val="single" w:sz="8" w:space="0" w:color="000000"/>
              <w:left w:val="single" w:sz="8" w:space="0" w:color="000000"/>
              <w:bottom w:val="single" w:sz="8" w:space="0" w:color="000000"/>
              <w:right w:val="single" w:sz="8" w:space="0" w:color="000000"/>
            </w:tcBorders>
            <w:vAlign w:val="center"/>
          </w:tcPr>
          <w:p w14:paraId="7AC95B9C" w14:textId="77777777" w:rsidR="001525FB" w:rsidRPr="001525FB" w:rsidRDefault="001525FB" w:rsidP="001525FB">
            <w:pPr>
              <w:suppressAutoHyphens/>
              <w:spacing w:after="0" w:line="240" w:lineRule="auto"/>
              <w:jc w:val="center"/>
              <w:rPr>
                <w:rFonts w:ascii="Cambria" w:eastAsia="Batang" w:hAnsi="Cambria" w:cs="Arial"/>
                <w:b/>
                <w:sz w:val="20"/>
                <w:szCs w:val="20"/>
                <w:lang w:eastAsia="pl-PL"/>
              </w:rPr>
            </w:pPr>
            <w:r w:rsidRPr="001525FB">
              <w:rPr>
                <w:rFonts w:ascii="Cambria" w:eastAsia="Batang" w:hAnsi="Cambria" w:cs="Arial"/>
                <w:b/>
                <w:sz w:val="20"/>
                <w:szCs w:val="20"/>
                <w:lang w:eastAsia="pl-PL"/>
              </w:rPr>
              <w:t>Okres gwarancji</w:t>
            </w:r>
          </w:p>
        </w:tc>
        <w:tc>
          <w:tcPr>
            <w:tcW w:w="6981" w:type="dxa"/>
            <w:tcBorders>
              <w:top w:val="single" w:sz="8" w:space="0" w:color="000000"/>
              <w:left w:val="single" w:sz="8" w:space="0" w:color="000000"/>
              <w:bottom w:val="single" w:sz="8" w:space="0" w:color="000000"/>
              <w:right w:val="single" w:sz="8" w:space="0" w:color="000000"/>
            </w:tcBorders>
            <w:vAlign w:val="center"/>
          </w:tcPr>
          <w:p w14:paraId="19CC6D54" w14:textId="7974342D" w:rsidR="001525FB" w:rsidRPr="001525FB" w:rsidRDefault="001525FB" w:rsidP="001525FB">
            <w:pPr>
              <w:widowControl w:val="0"/>
              <w:suppressAutoHyphens/>
              <w:spacing w:after="0" w:line="240" w:lineRule="auto"/>
              <w:rPr>
                <w:rFonts w:ascii="Cambria" w:eastAsia="Andale Sans UI" w:hAnsi="Cambria" w:cs="Times New Roman"/>
                <w:sz w:val="20"/>
                <w:szCs w:val="20"/>
                <w:lang w:eastAsia="pl-PL"/>
              </w:rPr>
            </w:pPr>
            <w:r w:rsidRPr="001525FB">
              <w:rPr>
                <w:rFonts w:ascii="Cambria" w:eastAsia="Andale Sans UI" w:hAnsi="Cambria" w:cs="Arial"/>
                <w:sz w:val="20"/>
                <w:szCs w:val="20"/>
                <w:lang w:eastAsia="pl-PL"/>
              </w:rPr>
              <w:t xml:space="preserve">Deklaruję wydłużenie minimalnego </w:t>
            </w:r>
            <w:r w:rsidR="008F0AB1">
              <w:rPr>
                <w:rFonts w:ascii="Cambria" w:eastAsia="Andale Sans UI" w:hAnsi="Cambria" w:cs="Arial"/>
                <w:sz w:val="20"/>
                <w:szCs w:val="20"/>
                <w:lang w:eastAsia="pl-PL"/>
              </w:rPr>
              <w:t xml:space="preserve">36 </w:t>
            </w:r>
            <w:r w:rsidRPr="001525FB">
              <w:rPr>
                <w:rFonts w:ascii="Cambria" w:eastAsia="Andale Sans UI" w:hAnsi="Cambria" w:cs="Arial"/>
                <w:sz w:val="20"/>
                <w:szCs w:val="20"/>
                <w:lang w:eastAsia="pl-PL"/>
              </w:rPr>
              <w:t xml:space="preserve">okresu gwarancji, wymaganego przez Zamawiającego, do ………. </w:t>
            </w:r>
            <w:r w:rsidRPr="001525FB">
              <w:rPr>
                <w:rFonts w:ascii="Cambria" w:eastAsia="Andale Sans UI" w:hAnsi="Cambria" w:cs="Arial"/>
                <w:b/>
                <w:sz w:val="20"/>
                <w:szCs w:val="20"/>
                <w:lang w:eastAsia="pl-PL"/>
              </w:rPr>
              <w:t xml:space="preserve">……………miesięcy ** </w:t>
            </w:r>
          </w:p>
          <w:p w14:paraId="528AFA85" w14:textId="01013935" w:rsidR="001525FB" w:rsidRPr="001525FB" w:rsidRDefault="001525FB" w:rsidP="001525FB">
            <w:pPr>
              <w:widowControl w:val="0"/>
              <w:rPr>
                <w:rFonts w:ascii="Cambria" w:eastAsia="Andale Sans UI" w:hAnsi="Cambria" w:cs="Times New Roman"/>
                <w:b/>
                <w:sz w:val="20"/>
                <w:szCs w:val="20"/>
                <w:u w:val="single"/>
                <w:lang w:eastAsia="pl-PL"/>
              </w:rPr>
            </w:pPr>
            <w:r w:rsidRPr="001525FB">
              <w:rPr>
                <w:rFonts w:ascii="Cambria" w:eastAsia="Andale Sans UI" w:hAnsi="Cambria" w:cs="Times New Roman"/>
                <w:bCs/>
                <w:i/>
                <w:iCs/>
                <w:sz w:val="20"/>
                <w:szCs w:val="20"/>
                <w:lang w:eastAsia="pl-PL"/>
              </w:rPr>
              <w:t xml:space="preserve">(** punktowany przez Zamawiającego okres gwarancji nie może być krótszy niż </w:t>
            </w:r>
            <w:r w:rsidR="008F0AB1">
              <w:rPr>
                <w:rFonts w:ascii="Cambria" w:eastAsia="Andale Sans UI" w:hAnsi="Cambria" w:cs="Times New Roman"/>
                <w:bCs/>
                <w:i/>
                <w:iCs/>
                <w:sz w:val="20"/>
                <w:szCs w:val="20"/>
                <w:lang w:eastAsia="pl-PL"/>
              </w:rPr>
              <w:t>36</w:t>
            </w:r>
            <w:r w:rsidR="00D442E4">
              <w:rPr>
                <w:rFonts w:ascii="Cambria" w:eastAsia="Andale Sans UI" w:hAnsi="Cambria" w:cs="Times New Roman"/>
                <w:bCs/>
                <w:i/>
                <w:iCs/>
                <w:sz w:val="20"/>
                <w:szCs w:val="20"/>
                <w:lang w:eastAsia="pl-PL"/>
              </w:rPr>
              <w:t xml:space="preserve"> </w:t>
            </w:r>
            <w:r w:rsidRPr="001525FB">
              <w:rPr>
                <w:rFonts w:ascii="Cambria" w:eastAsia="Andale Sans UI" w:hAnsi="Cambria" w:cs="Times New Roman"/>
                <w:bCs/>
                <w:i/>
                <w:iCs/>
                <w:sz w:val="20"/>
                <w:szCs w:val="20"/>
                <w:lang w:eastAsia="pl-PL"/>
              </w:rPr>
              <w:t xml:space="preserve"> miesiące i nie dłuższy niż </w:t>
            </w:r>
            <w:r w:rsidR="00D442E4">
              <w:rPr>
                <w:rFonts w:ascii="Cambria" w:eastAsia="Andale Sans UI" w:hAnsi="Cambria" w:cs="Times New Roman"/>
                <w:bCs/>
                <w:i/>
                <w:iCs/>
                <w:sz w:val="20"/>
                <w:szCs w:val="20"/>
                <w:lang w:eastAsia="pl-PL"/>
              </w:rPr>
              <w:t>60</w:t>
            </w:r>
            <w:r w:rsidRPr="001525FB">
              <w:rPr>
                <w:rFonts w:ascii="Cambria" w:eastAsia="Andale Sans UI" w:hAnsi="Cambria" w:cs="Times New Roman"/>
                <w:bCs/>
                <w:i/>
                <w:iCs/>
                <w:sz w:val="20"/>
                <w:szCs w:val="20"/>
                <w:lang w:eastAsia="pl-PL"/>
              </w:rPr>
              <w:t xml:space="preserve"> miesiące).</w:t>
            </w:r>
          </w:p>
        </w:tc>
      </w:tr>
      <w:bookmarkEnd w:id="12"/>
    </w:tbl>
    <w:p w14:paraId="54CA067B" w14:textId="77777777" w:rsidR="001525FB"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p w14:paraId="4F8AB698" w14:textId="77777777" w:rsidR="001525FB" w:rsidRPr="001A6C5A" w:rsidRDefault="001525FB" w:rsidP="001525FB">
      <w:pPr>
        <w:tabs>
          <w:tab w:val="left" w:pos="900"/>
        </w:tabs>
        <w:suppressAutoHyphens/>
        <w:spacing w:after="0" w:line="240" w:lineRule="auto"/>
        <w:jc w:val="both"/>
        <w:rPr>
          <w:rFonts w:ascii="Cambria" w:eastAsia="Batang" w:hAnsi="Cambria" w:cs="Arial"/>
          <w:b/>
          <w:sz w:val="20"/>
          <w:szCs w:val="20"/>
          <w:u w:val="single"/>
          <w:lang w:eastAsia="pl-PL"/>
        </w:rPr>
      </w:pPr>
    </w:p>
    <w:bookmarkEnd w:id="11"/>
    <w:p w14:paraId="3427DF07" w14:textId="77777777" w:rsidR="001A0A14" w:rsidRPr="001A0A14" w:rsidRDefault="001A0A14" w:rsidP="001A0A14">
      <w:pPr>
        <w:spacing w:after="0" w:line="240" w:lineRule="auto"/>
        <w:jc w:val="both"/>
        <w:rPr>
          <w:rFonts w:ascii="Cambria" w:eastAsia="Batang" w:hAnsi="Cambria" w:cs="Arial"/>
          <w:b/>
          <w:sz w:val="20"/>
          <w:szCs w:val="20"/>
          <w:u w:val="single"/>
          <w:lang w:eastAsia="pl-PL"/>
        </w:rPr>
      </w:pPr>
    </w:p>
    <w:p w14:paraId="48EA7FF2" w14:textId="77777777" w:rsidR="001A6C5A" w:rsidRPr="001A6C5A" w:rsidRDefault="001A6C5A" w:rsidP="001A6C5A">
      <w:pPr>
        <w:spacing w:after="0" w:line="240" w:lineRule="auto"/>
        <w:jc w:val="both"/>
        <w:rPr>
          <w:rFonts w:ascii="Cambria" w:eastAsia="Batang" w:hAnsi="Cambria" w:cs="Arial"/>
          <w:b/>
          <w:sz w:val="20"/>
          <w:szCs w:val="20"/>
          <w:lang w:eastAsia="pl-PL"/>
        </w:rPr>
      </w:pPr>
      <w:r w:rsidRPr="001A6C5A">
        <w:rPr>
          <w:rFonts w:ascii="Cambria" w:eastAsia="Batang" w:hAnsi="Cambria" w:cs="Arial"/>
          <w:b/>
          <w:sz w:val="20"/>
          <w:szCs w:val="20"/>
          <w:lang w:eastAsia="pl-PL"/>
        </w:rPr>
        <w:t>III. OŚWIADCZENIA:</w:t>
      </w:r>
    </w:p>
    <w:p w14:paraId="673B3B5B"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Zapoznaliśmy się ze Specyfikacją Warunków Zamówienia</w:t>
      </w:r>
      <w:r w:rsidRPr="001A6C5A">
        <w:rPr>
          <w:rFonts w:ascii="Cambria" w:eastAsia="Times New Roman" w:hAnsi="Cambria" w:cs="Arial"/>
          <w:sz w:val="20"/>
          <w:szCs w:val="20"/>
          <w:lang w:eastAsia="ar-SA"/>
        </w:rPr>
        <w:t xml:space="preserve">, Szczegółowymi opisami przedmiotu zamówienia </w:t>
      </w:r>
      <w:r w:rsidRPr="001A6C5A">
        <w:rPr>
          <w:rFonts w:ascii="Cambria" w:eastAsia="Times New Roman" w:hAnsi="Cambria" w:cs="Calibri"/>
          <w:sz w:val="20"/>
          <w:szCs w:val="20"/>
          <w:lang w:eastAsia="ar-SA"/>
        </w:rPr>
        <w:t>z wyjaśnieniami i modyfikacjami, oraz Projektem Umowy i nie wnosimy do nich zastrzeżeń. Przyjmujemy warunki w nich zawarte.</w:t>
      </w:r>
    </w:p>
    <w:p w14:paraId="6661071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Calibri" w:hAnsi="Cambria" w:cs="Calibri"/>
          <w:sz w:val="20"/>
          <w:szCs w:val="20"/>
        </w:rPr>
        <w:t>Oferujemy wykonanie całości przedmiotu zamówienia zgodnie z warunkami zapisanymi w Specyfikacji Warunków Zamówienia, wyjaśnieniami do SWZ i jej modyfikacjami oraz obowiązującymi przepisami za cenę wskazaną  w niniejszej ofercie.</w:t>
      </w:r>
    </w:p>
    <w:p w14:paraId="335A1948"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 cenie naszej oferty zostały uwzględnione wszystkie koszty wykonania zamówienia.</w:t>
      </w:r>
    </w:p>
    <w:p w14:paraId="2288B8C6" w14:textId="77777777" w:rsidR="001A6C5A" w:rsidRPr="001A6C5A" w:rsidRDefault="001A6C5A">
      <w:pPr>
        <w:numPr>
          <w:ilvl w:val="0"/>
          <w:numId w:val="193"/>
        </w:numPr>
        <w:spacing w:after="0" w:line="240" w:lineRule="auto"/>
        <w:ind w:left="284" w:hanging="284"/>
        <w:contextualSpacing/>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nie będzie prowadził </w:t>
      </w:r>
      <w:r w:rsidRPr="001A6C5A">
        <w:rPr>
          <w:rFonts w:ascii="Cambria" w:eastAsia="Times New Roman" w:hAnsi="Cambria" w:cs="Calibri"/>
          <w:b/>
          <w:sz w:val="20"/>
          <w:szCs w:val="20"/>
          <w:lang w:eastAsia="ar-SA"/>
        </w:rPr>
        <w:t>do powstania obowiązku podatkowego</w:t>
      </w:r>
      <w:r w:rsidRPr="001A6C5A">
        <w:rPr>
          <w:rFonts w:ascii="Cambria" w:eastAsia="Times New Roman" w:hAnsi="Cambria" w:cs="Calibri"/>
          <w:sz w:val="20"/>
          <w:szCs w:val="20"/>
          <w:lang w:eastAsia="ar-SA"/>
        </w:rPr>
        <w:t xml:space="preserve"> </w:t>
      </w:r>
      <w:r w:rsidRPr="001A6C5A">
        <w:rPr>
          <w:rFonts w:ascii="Cambria" w:eastAsia="Times New Roman" w:hAnsi="Cambria" w:cs="Calibri"/>
          <w:sz w:val="20"/>
          <w:szCs w:val="20"/>
          <w:lang w:eastAsia="ar-SA"/>
        </w:rPr>
        <w:br/>
      </w:r>
      <w:r w:rsidRPr="001A6C5A">
        <w:rPr>
          <w:rFonts w:ascii="Cambria" w:eastAsia="Times New Roman" w:hAnsi="Cambria" w:cs="Calibri"/>
          <w:b/>
          <w:sz w:val="20"/>
          <w:szCs w:val="20"/>
          <w:lang w:eastAsia="ar-SA"/>
        </w:rPr>
        <w:t>u Zamawiającego</w:t>
      </w:r>
      <w:r w:rsidRPr="001A6C5A">
        <w:rPr>
          <w:rFonts w:ascii="Cambria" w:eastAsia="Times New Roman" w:hAnsi="Cambria" w:cs="Calibri"/>
          <w:sz w:val="20"/>
          <w:szCs w:val="20"/>
          <w:lang w:eastAsia="ar-SA"/>
        </w:rPr>
        <w:t xml:space="preserve"> zgodnie z przepisami o podatku od towarów i usług.</w:t>
      </w:r>
    </w:p>
    <w:p w14:paraId="722540B2" w14:textId="77777777" w:rsidR="001A6C5A" w:rsidRPr="001A6C5A" w:rsidRDefault="001A6C5A" w:rsidP="001A6C5A">
      <w:pPr>
        <w:tabs>
          <w:tab w:val="left" w:pos="-142"/>
          <w:tab w:val="left" w:pos="284"/>
        </w:tabs>
        <w:spacing w:after="0" w:line="240" w:lineRule="auto"/>
        <w:jc w:val="both"/>
        <w:rPr>
          <w:rFonts w:ascii="Cambria" w:eastAsia="Calibri" w:hAnsi="Cambria" w:cs="Calibri"/>
          <w:sz w:val="20"/>
          <w:szCs w:val="20"/>
        </w:rPr>
      </w:pPr>
    </w:p>
    <w:p w14:paraId="1A2FD26B" w14:textId="77777777" w:rsidR="001A6C5A" w:rsidRPr="001A6C5A" w:rsidRDefault="001A6C5A" w:rsidP="001A6C5A">
      <w:pPr>
        <w:tabs>
          <w:tab w:val="left" w:pos="-142"/>
          <w:tab w:val="left" w:pos="284"/>
        </w:tabs>
        <w:spacing w:after="0" w:line="240" w:lineRule="auto"/>
        <w:ind w:left="283"/>
        <w:jc w:val="both"/>
        <w:rPr>
          <w:rFonts w:ascii="Cambria" w:eastAsia="Times New Roman" w:hAnsi="Cambria" w:cs="Calibri"/>
          <w:sz w:val="20"/>
          <w:szCs w:val="20"/>
          <w:lang w:eastAsia="ar-SA"/>
        </w:rPr>
      </w:pPr>
      <w:r w:rsidRPr="001A6C5A">
        <w:rPr>
          <w:rFonts w:ascii="Cambria" w:eastAsia="Times New Roman" w:hAnsi="Cambria" w:cs="Calibri"/>
          <w:b/>
          <w:sz w:val="20"/>
          <w:szCs w:val="20"/>
          <w:lang w:eastAsia="ar-SA"/>
        </w:rPr>
        <w:t>*</w:t>
      </w:r>
      <w:r w:rsidRPr="001A6C5A">
        <w:rPr>
          <w:rFonts w:ascii="Cambria" w:eastAsia="Lucida Sans Unicode" w:hAnsi="Cambria" w:cs="Calibri"/>
          <w:sz w:val="20"/>
          <w:szCs w:val="20"/>
          <w:lang w:eastAsia="ar-SA" w:bidi="pl-PL"/>
        </w:rPr>
        <w:t xml:space="preserve">Wybór naszej oferty </w:t>
      </w:r>
      <w:r w:rsidRPr="001A6C5A">
        <w:rPr>
          <w:rFonts w:ascii="Cambria" w:eastAsia="Lucida Sans Unicode" w:hAnsi="Cambria" w:cs="Calibri"/>
          <w:b/>
          <w:sz w:val="20"/>
          <w:szCs w:val="20"/>
          <w:lang w:eastAsia="ar-SA" w:bidi="pl-PL"/>
        </w:rPr>
        <w:t xml:space="preserve">będzie prowadził </w:t>
      </w:r>
      <w:r w:rsidRPr="001A6C5A">
        <w:rPr>
          <w:rFonts w:ascii="Cambria" w:eastAsia="Times New Roman" w:hAnsi="Cambria" w:cs="Calibri"/>
          <w:b/>
          <w:sz w:val="20"/>
          <w:szCs w:val="20"/>
          <w:lang w:eastAsia="ar-SA"/>
        </w:rPr>
        <w:t xml:space="preserve">do powstania obowiązku podatkowego </w:t>
      </w:r>
      <w:r w:rsidRPr="001A6C5A">
        <w:rPr>
          <w:rFonts w:ascii="Cambria" w:eastAsia="Times New Roman" w:hAnsi="Cambria" w:cs="Calibri"/>
          <w:b/>
          <w:sz w:val="20"/>
          <w:szCs w:val="20"/>
          <w:lang w:eastAsia="ar-SA"/>
        </w:rPr>
        <w:br/>
        <w:t>u Zamawiającego</w:t>
      </w:r>
      <w:r w:rsidRPr="001A6C5A">
        <w:rPr>
          <w:rFonts w:ascii="Cambria" w:eastAsia="Times New Roman" w:hAnsi="Cambria" w:cs="Calibri"/>
          <w:sz w:val="20"/>
          <w:szCs w:val="20"/>
          <w:lang w:eastAsia="ar-SA"/>
        </w:rPr>
        <w:t xml:space="preserve"> zgodnie z przepisami o podatku od towarów i usług.</w:t>
      </w:r>
    </w:p>
    <w:p w14:paraId="37A8201F"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47E5298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r w:rsidRPr="001A6C5A">
        <w:rPr>
          <w:rFonts w:ascii="Cambria" w:eastAsia="Times New Roman" w:hAnsi="Cambria" w:cs="Calibri"/>
          <w:sz w:val="20"/>
          <w:szCs w:val="20"/>
          <w:lang w:eastAsia="ar-SA"/>
        </w:rPr>
        <w:t>*</w:t>
      </w:r>
      <w:r w:rsidRPr="001A6C5A">
        <w:rPr>
          <w:rFonts w:ascii="Cambria" w:eastAsia="Times New Roman" w:hAnsi="Cambria" w:cs="Calibri"/>
          <w:i/>
          <w:sz w:val="20"/>
          <w:szCs w:val="20"/>
          <w:lang w:eastAsia="ar-SA"/>
        </w:rPr>
        <w:t>niepotrzebne skreślić lub usunąć.</w:t>
      </w:r>
    </w:p>
    <w:p w14:paraId="3D768824" w14:textId="77777777" w:rsidR="001A6C5A" w:rsidRPr="001A6C5A" w:rsidRDefault="001A6C5A" w:rsidP="001A6C5A">
      <w:pPr>
        <w:tabs>
          <w:tab w:val="left" w:pos="-142"/>
          <w:tab w:val="left" w:pos="284"/>
        </w:tabs>
        <w:spacing w:after="0" w:line="240" w:lineRule="auto"/>
        <w:ind w:left="284"/>
        <w:jc w:val="both"/>
        <w:rPr>
          <w:rFonts w:ascii="Cambria" w:eastAsia="Times New Roman" w:hAnsi="Cambria" w:cs="Calibri"/>
          <w:sz w:val="20"/>
          <w:szCs w:val="20"/>
          <w:lang w:eastAsia="ar-SA"/>
        </w:rPr>
      </w:pPr>
    </w:p>
    <w:p w14:paraId="0751A918" w14:textId="77777777" w:rsidR="001A6C5A" w:rsidRPr="001A6C5A" w:rsidRDefault="001A6C5A" w:rsidP="001A6C5A">
      <w:pPr>
        <w:tabs>
          <w:tab w:val="left" w:pos="384"/>
        </w:tabs>
        <w:suppressAutoHyphens/>
        <w:spacing w:after="40" w:line="240" w:lineRule="auto"/>
        <w:ind w:left="284"/>
        <w:jc w:val="both"/>
        <w:rPr>
          <w:rFonts w:ascii="Cambria" w:eastAsia="Calibri" w:hAnsi="Cambria" w:cs="Calibri"/>
          <w:sz w:val="20"/>
          <w:szCs w:val="20"/>
          <w:lang w:eastAsia="ar-SA"/>
        </w:rPr>
      </w:pPr>
      <w:r w:rsidRPr="001A6C5A">
        <w:rPr>
          <w:rFonts w:ascii="Cambria" w:eastAsia="Calibri" w:hAnsi="Cambria" w:cs="Calibri"/>
          <w:sz w:val="20"/>
          <w:szCs w:val="20"/>
        </w:rPr>
        <w:t xml:space="preserve">W przypadku treści pozytywnej proszę wskazać nazwę (rodzaj) towaru lub usługi, których dostawa lub świadczenie będzie prowadzić do powstania takiego obowiązku podatkowego, wartość tego towaru lub usług bez kwoty podatku oraz </w:t>
      </w:r>
      <w:r w:rsidRPr="001A6C5A">
        <w:rPr>
          <w:rFonts w:ascii="Cambria" w:eastAsia="Calibri" w:hAnsi="Cambria" w:cs="Calibri"/>
          <w:color w:val="000000"/>
          <w:sz w:val="20"/>
          <w:szCs w:val="20"/>
        </w:rPr>
        <w:t>stawki podatku od towarów i usług, która zgodnie z wiedzą Wykonawcy, będzie miała zastosowanie</w:t>
      </w:r>
      <w:r w:rsidRPr="001A6C5A">
        <w:rPr>
          <w:rFonts w:ascii="Cambria" w:eastAsia="Calibri" w:hAnsi="Cambria" w:cs="Calibri"/>
          <w:sz w:val="20"/>
          <w:szCs w:val="20"/>
        </w:rPr>
        <w:t>:</w:t>
      </w:r>
    </w:p>
    <w:p w14:paraId="62D0B34A" w14:textId="77777777" w:rsidR="001A6C5A" w:rsidRPr="001A6C5A" w:rsidRDefault="001A6C5A" w:rsidP="001A6C5A">
      <w:pPr>
        <w:widowControl w:val="0"/>
        <w:suppressAutoHyphens/>
        <w:spacing w:after="60" w:line="240" w:lineRule="auto"/>
        <w:ind w:left="284"/>
        <w:rPr>
          <w:rFonts w:ascii="Cambria" w:eastAsia="Lucida Sans Unicode" w:hAnsi="Cambria" w:cs="Calibri"/>
          <w:sz w:val="20"/>
          <w:szCs w:val="20"/>
          <w:lang w:bidi="pl-PL"/>
        </w:rPr>
      </w:pPr>
      <w:r w:rsidRPr="001A6C5A">
        <w:rPr>
          <w:rFonts w:ascii="Cambria" w:eastAsia="Lucida Sans Unicode" w:hAnsi="Cambria" w:cs="Calibri"/>
          <w:sz w:val="20"/>
          <w:szCs w:val="20"/>
          <w:lang w:bidi="pl-PL"/>
        </w:rPr>
        <w:t>……………………………………………………………………………………………………………</w:t>
      </w:r>
    </w:p>
    <w:p w14:paraId="7B7B1936" w14:textId="77777777" w:rsidR="001A6C5A" w:rsidRPr="001A6C5A" w:rsidRDefault="001A6C5A" w:rsidP="001A6C5A">
      <w:pPr>
        <w:widowControl w:val="0"/>
        <w:tabs>
          <w:tab w:val="num" w:pos="426"/>
        </w:tabs>
        <w:suppressAutoHyphens/>
        <w:spacing w:after="40" w:line="240" w:lineRule="auto"/>
        <w:ind w:left="284"/>
        <w:jc w:val="both"/>
        <w:rPr>
          <w:rFonts w:ascii="Cambria" w:eastAsia="Calibri" w:hAnsi="Cambria" w:cs="Calibri"/>
          <w:sz w:val="20"/>
          <w:szCs w:val="20"/>
        </w:rPr>
      </w:pPr>
      <w:r w:rsidRPr="001A6C5A">
        <w:rPr>
          <w:rFonts w:ascii="Cambria" w:eastAsia="Calibri" w:hAnsi="Cambria" w:cs="Calibri"/>
          <w:sz w:val="20"/>
          <w:szCs w:val="20"/>
        </w:rPr>
        <w:t>Treść pozytywna będzie powodowała obowiązek doliczenia przez Zamawiającego do ceny oferty Wykonawcy podatku od towarów i usług.</w:t>
      </w:r>
    </w:p>
    <w:p w14:paraId="3C832C12"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sz w:val="20"/>
          <w:szCs w:val="20"/>
        </w:rPr>
        <w:t>Uważamy się za związanych niniejszą ofertą przez czas wskazany w Specyfikacji Warunków Zamówienia;</w:t>
      </w:r>
    </w:p>
    <w:p w14:paraId="0F3E8755" w14:textId="77777777" w:rsidR="001A6C5A" w:rsidRPr="001A6C5A" w:rsidRDefault="001A6C5A">
      <w:pPr>
        <w:widowControl w:val="0"/>
        <w:numPr>
          <w:ilvl w:val="0"/>
          <w:numId w:val="193"/>
        </w:numPr>
        <w:suppressAutoHyphens/>
        <w:spacing w:after="0" w:line="240" w:lineRule="auto"/>
        <w:ind w:left="284" w:hanging="284"/>
        <w:contextualSpacing/>
        <w:jc w:val="both"/>
        <w:rPr>
          <w:rFonts w:ascii="Cambria" w:eastAsia="Calibri" w:hAnsi="Cambria" w:cs="Calibri"/>
          <w:sz w:val="20"/>
          <w:szCs w:val="20"/>
        </w:rPr>
      </w:pPr>
      <w:r w:rsidRPr="001A6C5A">
        <w:rPr>
          <w:rFonts w:ascii="Cambria" w:eastAsia="Calibri" w:hAnsi="Cambria" w:cs="Calibri"/>
          <w:b/>
          <w:sz w:val="20"/>
          <w:szCs w:val="20"/>
        </w:rPr>
        <w:t>Oferta nie zawiera</w:t>
      </w:r>
      <w:r w:rsidRPr="001A6C5A">
        <w:rPr>
          <w:rFonts w:ascii="Cambria" w:eastAsia="Calibri" w:hAnsi="Cambria" w:cs="Calibri"/>
          <w:sz w:val="20"/>
          <w:szCs w:val="20"/>
        </w:rPr>
        <w:t> informacji stanowiących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xml:space="preserve">* w rozumieniu przepisów  o zwalczaniu nieuczciwej konkurencji / </w:t>
      </w:r>
      <w:r w:rsidRPr="001A6C5A">
        <w:rPr>
          <w:rFonts w:ascii="Cambria" w:eastAsia="Calibri" w:hAnsi="Cambria" w:cs="Calibri"/>
          <w:b/>
          <w:sz w:val="20"/>
          <w:szCs w:val="20"/>
        </w:rPr>
        <w:t>Oferta zawiera</w:t>
      </w:r>
      <w:r w:rsidRPr="001A6C5A">
        <w:rPr>
          <w:rFonts w:ascii="Cambria" w:eastAsia="Calibri" w:hAnsi="Cambria" w:cs="Calibri"/>
          <w:sz w:val="20"/>
          <w:szCs w:val="20"/>
        </w:rPr>
        <w:t xml:space="preserve"> informacje stanowiące </w:t>
      </w:r>
      <w:r w:rsidRPr="001A6C5A">
        <w:rPr>
          <w:rFonts w:ascii="Cambria" w:eastAsia="Calibri" w:hAnsi="Cambria" w:cs="Calibri"/>
          <w:b/>
          <w:sz w:val="20"/>
          <w:szCs w:val="20"/>
        </w:rPr>
        <w:t>tajemnicę przedsiębiorstwa</w:t>
      </w:r>
      <w:r w:rsidRPr="001A6C5A">
        <w:rPr>
          <w:rFonts w:ascii="Cambria" w:eastAsia="Calibri" w:hAnsi="Cambria" w:cs="Calibri"/>
          <w:sz w:val="20"/>
          <w:szCs w:val="20"/>
        </w:rPr>
        <w:t>* w rozumieniu przepisów o zwalczaniu nieuczciwej konkurencji (*</w:t>
      </w:r>
      <w:r w:rsidRPr="001A6C5A">
        <w:rPr>
          <w:rFonts w:ascii="Cambria" w:eastAsia="Calibri" w:hAnsi="Cambria" w:cs="Calibri"/>
          <w:i/>
          <w:sz w:val="20"/>
          <w:szCs w:val="20"/>
        </w:rPr>
        <w:t>niepotrzebne skreślić lub usunąć).</w:t>
      </w:r>
    </w:p>
    <w:p w14:paraId="6CDA84B8" w14:textId="77777777" w:rsidR="001A6C5A" w:rsidRPr="001A6C5A" w:rsidRDefault="001A6C5A" w:rsidP="001A6C5A">
      <w:pPr>
        <w:tabs>
          <w:tab w:val="left" w:pos="284"/>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Informacje takie zawarte są w następujących dokumentach, oznaczonych jako tajemnica przedsiębiorstwa:</w:t>
      </w:r>
    </w:p>
    <w:p w14:paraId="16227391"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ab/>
        <w:t>............................................................................................................................</w:t>
      </w:r>
    </w:p>
    <w:p w14:paraId="42B84ABB" w14:textId="77777777" w:rsidR="001A6C5A" w:rsidRPr="001A6C5A" w:rsidRDefault="001A6C5A" w:rsidP="001A6C5A">
      <w:pPr>
        <w:tabs>
          <w:tab w:val="left" w:pos="0"/>
        </w:tabs>
        <w:spacing w:after="0" w:line="240" w:lineRule="auto"/>
        <w:ind w:left="284"/>
        <w:jc w:val="both"/>
        <w:rPr>
          <w:rFonts w:ascii="Cambria" w:eastAsia="Calibri" w:hAnsi="Cambria" w:cs="Calibri"/>
          <w:sz w:val="20"/>
          <w:szCs w:val="20"/>
        </w:rPr>
      </w:pPr>
      <w:r w:rsidRPr="001A6C5A">
        <w:rPr>
          <w:rFonts w:ascii="Cambria" w:eastAsia="Calibri" w:hAnsi="Cambria" w:cs="Calibri"/>
          <w:sz w:val="20"/>
          <w:szCs w:val="20"/>
        </w:rPr>
        <w:t>W celu wykazania, że informacje przez nas wskazane stanowią tajemnicę przedsiębiorstwa wraz z ofertą składamy następujące dokumenty/oświadczenia:</w:t>
      </w:r>
    </w:p>
    <w:p w14:paraId="3317C598"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r w:rsidRPr="001A6C5A">
        <w:rPr>
          <w:rFonts w:ascii="Cambria" w:eastAsia="Calibri" w:hAnsi="Cambria" w:cs="Calibri"/>
          <w:sz w:val="20"/>
          <w:szCs w:val="20"/>
        </w:rPr>
        <w:t xml:space="preserve">      ……………………………………………………………………………………………………………</w:t>
      </w:r>
    </w:p>
    <w:p w14:paraId="32043402" w14:textId="77777777" w:rsidR="001A6C5A" w:rsidRPr="001A6C5A" w:rsidRDefault="001A6C5A" w:rsidP="001A6C5A">
      <w:pPr>
        <w:tabs>
          <w:tab w:val="left" w:pos="374"/>
        </w:tabs>
        <w:spacing w:after="0" w:line="240" w:lineRule="auto"/>
        <w:ind w:left="360"/>
        <w:jc w:val="both"/>
        <w:rPr>
          <w:rFonts w:ascii="Cambria" w:eastAsia="Calibri" w:hAnsi="Cambria" w:cs="Calibri"/>
          <w:sz w:val="20"/>
          <w:szCs w:val="20"/>
        </w:rPr>
      </w:pPr>
    </w:p>
    <w:p w14:paraId="664BF7C2" w14:textId="77777777" w:rsidR="001A6C5A" w:rsidRPr="001A6C5A" w:rsidRDefault="001A6C5A">
      <w:pPr>
        <w:numPr>
          <w:ilvl w:val="0"/>
          <w:numId w:val="193"/>
        </w:numPr>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Podwykonawcy:</w:t>
      </w:r>
    </w:p>
    <w:p w14:paraId="0B6CAED0"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Informujemy, że:</w:t>
      </w:r>
    </w:p>
    <w:p w14:paraId="637B132A" w14:textId="77777777" w:rsidR="001A6C5A" w:rsidRPr="001A6C5A" w:rsidRDefault="001A6C5A" w:rsidP="001A6C5A">
      <w:pPr>
        <w:widowControl w:val="0"/>
        <w:tabs>
          <w:tab w:val="left" w:pos="284"/>
          <w:tab w:val="left" w:pos="16698"/>
        </w:tabs>
        <w:suppressAutoHyphens/>
        <w:snapToGrid w:val="0"/>
        <w:spacing w:after="0" w:line="240" w:lineRule="auto"/>
        <w:ind w:left="284"/>
        <w:jc w:val="both"/>
        <w:rPr>
          <w:rFonts w:ascii="Cambria" w:eastAsia="Lucida Sans Unicode" w:hAnsi="Cambria" w:cs="Calibri"/>
          <w:kern w:val="2"/>
          <w:sz w:val="20"/>
          <w:szCs w:val="20"/>
          <w:lang w:eastAsia="hi-IN" w:bidi="hi-IN"/>
        </w:rPr>
      </w:pPr>
    </w:p>
    <w:p w14:paraId="039B158B" w14:textId="77777777" w:rsidR="001A6C5A" w:rsidRPr="001A6C5A" w:rsidRDefault="001A6C5A" w:rsidP="001A6C5A">
      <w:pPr>
        <w:spacing w:after="0" w:line="240" w:lineRule="auto"/>
        <w:ind w:left="284"/>
        <w:rPr>
          <w:rFonts w:ascii="Cambria" w:eastAsia="TimesNewRomanPSMT" w:hAnsi="Cambria" w:cs="Calibri"/>
          <w:b/>
          <w:bCs/>
          <w:sz w:val="20"/>
          <w:szCs w:val="20"/>
        </w:rPr>
      </w:pPr>
      <w:r w:rsidRPr="001A6C5A">
        <w:rPr>
          <w:rFonts w:ascii="Cambria" w:eastAsia="TimesNewRomanPSMT" w:hAnsi="Cambria" w:cs="Calibri"/>
          <w:b/>
          <w:bCs/>
          <w:sz w:val="20"/>
          <w:szCs w:val="20"/>
        </w:rPr>
        <w:t>*  nie zamierzamy powierzyć podwykonawcom wykonania części zamówienia.</w:t>
      </w:r>
    </w:p>
    <w:p w14:paraId="6F961C75" w14:textId="77777777" w:rsidR="001A6C5A" w:rsidRPr="001A6C5A" w:rsidRDefault="001A6C5A" w:rsidP="001A6C5A">
      <w:pPr>
        <w:widowControl w:val="0"/>
        <w:tabs>
          <w:tab w:val="left" w:pos="284"/>
          <w:tab w:val="left" w:pos="16698"/>
        </w:tabs>
        <w:suppressAutoHyphens/>
        <w:snapToGrid w:val="0"/>
        <w:spacing w:after="0" w:line="240" w:lineRule="auto"/>
        <w:jc w:val="both"/>
        <w:rPr>
          <w:rFonts w:ascii="Cambria" w:eastAsia="Lucida Sans Unicode" w:hAnsi="Cambria" w:cs="Calibri"/>
          <w:kern w:val="2"/>
          <w:sz w:val="20"/>
          <w:szCs w:val="20"/>
          <w:lang w:eastAsia="hi-IN" w:bidi="hi-IN"/>
        </w:rPr>
      </w:pPr>
    </w:p>
    <w:p w14:paraId="6CCE9FB9" w14:textId="77777777" w:rsidR="001A6C5A" w:rsidRPr="001A6C5A" w:rsidRDefault="001A6C5A" w:rsidP="001A6C5A">
      <w:pPr>
        <w:tabs>
          <w:tab w:val="left" w:pos="465"/>
          <w:tab w:val="left" w:pos="8584"/>
          <w:tab w:val="left" w:pos="9020"/>
        </w:tabs>
        <w:spacing w:line="240" w:lineRule="auto"/>
        <w:ind w:left="510" w:hanging="226"/>
        <w:rPr>
          <w:rFonts w:ascii="Cambria" w:eastAsia="Calibri" w:hAnsi="Cambria" w:cs="Calibri"/>
          <w:b/>
          <w:bCs/>
          <w:sz w:val="20"/>
          <w:szCs w:val="20"/>
        </w:rPr>
      </w:pPr>
      <w:r w:rsidRPr="001A6C5A">
        <w:rPr>
          <w:rFonts w:ascii="Cambria" w:eastAsia="TimesNewRomanPSMT" w:hAnsi="Cambria" w:cs="Calibri"/>
          <w:b/>
          <w:bCs/>
          <w:sz w:val="20"/>
          <w:szCs w:val="20"/>
        </w:rPr>
        <w:t>*  zamierzamy powierzyć podwykonawcom wykonanie następujących części  zamówienia:</w:t>
      </w:r>
    </w:p>
    <w:p w14:paraId="4DD279B6"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a)</w:t>
      </w:r>
      <w:r w:rsidRPr="001A6C5A">
        <w:rPr>
          <w:rFonts w:ascii="Cambria" w:eastAsia="Lucida Sans Unicode" w:hAnsi="Cambria" w:cs="Calibri"/>
          <w:kern w:val="2"/>
          <w:sz w:val="20"/>
          <w:szCs w:val="20"/>
          <w:lang w:eastAsia="hi-IN" w:bidi="hi-IN"/>
        </w:rPr>
        <w:tab/>
        <w:t>wykonanie </w:t>
      </w:r>
      <w:r w:rsidRPr="001A6C5A">
        <w:rPr>
          <w:rFonts w:ascii="Cambria" w:eastAsia="TimesNewRomanPSMT" w:hAnsi="Cambria" w:cs="Calibri"/>
          <w:kern w:val="2"/>
          <w:sz w:val="20"/>
          <w:szCs w:val="20"/>
          <w:lang w:eastAsia="hi-IN" w:bidi="hi-IN"/>
        </w:rPr>
        <w:t>części dotyczącej </w:t>
      </w:r>
      <w:r w:rsidRPr="001A6C5A">
        <w:rPr>
          <w:rFonts w:ascii="Cambria" w:eastAsia="Lucida Sans Unicode" w:hAnsi="Cambria" w:cs="Calibri"/>
          <w:kern w:val="2"/>
          <w:sz w:val="20"/>
          <w:szCs w:val="20"/>
          <w:lang w:eastAsia="hi-IN" w:bidi="hi-IN"/>
        </w:rPr>
        <w:t xml:space="preserve">.................................firmie ….................................. </w:t>
      </w:r>
      <w:r w:rsidRPr="001A6C5A">
        <w:rPr>
          <w:rFonts w:ascii="Cambria" w:eastAsia="Lucida Sans Unicode" w:hAnsi="Cambria" w:cs="Calibri"/>
          <w:kern w:val="2"/>
          <w:sz w:val="20"/>
          <w:szCs w:val="20"/>
          <w:lang w:eastAsia="hi-IN" w:bidi="hi-IN"/>
        </w:rPr>
        <w:br/>
        <w:t>z siedzibą  w …………………………………......................... (podać, o ile dane są znane)</w:t>
      </w:r>
    </w:p>
    <w:p w14:paraId="1E941E8D"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3364BC20" w14:textId="77777777" w:rsidR="001A6C5A" w:rsidRPr="001A6C5A" w:rsidRDefault="001A6C5A" w:rsidP="001A6C5A">
      <w:pPr>
        <w:tabs>
          <w:tab w:val="left" w:pos="-31680"/>
          <w:tab w:val="left" w:pos="567"/>
        </w:tabs>
        <w:spacing w:after="0" w:line="240" w:lineRule="auto"/>
        <w:ind w:left="567"/>
        <w:jc w:val="both"/>
        <w:rPr>
          <w:rFonts w:ascii="Cambria" w:eastAsia="SimSun" w:hAnsi="Cambria" w:cs="Calibri"/>
          <w:color w:val="FF0000"/>
          <w:sz w:val="20"/>
          <w:szCs w:val="20"/>
          <w:lang w:eastAsia="zh-CN"/>
        </w:rPr>
      </w:pPr>
    </w:p>
    <w:p w14:paraId="3A91D43E" w14:textId="77777777" w:rsidR="001A6C5A" w:rsidRPr="001A6C5A" w:rsidRDefault="001A6C5A" w:rsidP="001A6C5A">
      <w:pPr>
        <w:widowControl w:val="0"/>
        <w:tabs>
          <w:tab w:val="left" w:pos="-31680"/>
          <w:tab w:val="left" w:pos="567"/>
        </w:tabs>
        <w:suppressAutoHyphens/>
        <w:snapToGrid w:val="0"/>
        <w:spacing w:after="0" w:line="240" w:lineRule="auto"/>
        <w:ind w:left="567" w:hanging="283"/>
        <w:jc w:val="both"/>
        <w:rPr>
          <w:rFonts w:ascii="Cambria" w:eastAsia="Lucida Sans Unicode" w:hAnsi="Cambria" w:cs="Calibri"/>
          <w:kern w:val="2"/>
          <w:sz w:val="20"/>
          <w:szCs w:val="20"/>
          <w:lang w:eastAsia="hi-IN" w:bidi="hi-IN"/>
        </w:rPr>
      </w:pPr>
      <w:r w:rsidRPr="001A6C5A">
        <w:rPr>
          <w:rFonts w:ascii="Cambria" w:eastAsia="Lucida Sans Unicode" w:hAnsi="Cambria" w:cs="Calibri"/>
          <w:kern w:val="2"/>
          <w:sz w:val="20"/>
          <w:szCs w:val="20"/>
          <w:lang w:eastAsia="hi-IN" w:bidi="hi-IN"/>
        </w:rPr>
        <w:t>b)</w:t>
      </w:r>
      <w:r w:rsidRPr="001A6C5A">
        <w:rPr>
          <w:rFonts w:ascii="Cambria" w:eastAsia="Lucida Sans Unicode" w:hAnsi="Cambria" w:cs="Calibri"/>
          <w:kern w:val="2"/>
          <w:sz w:val="20"/>
          <w:szCs w:val="20"/>
          <w:lang w:eastAsia="hi-IN" w:bidi="hi-IN"/>
        </w:rPr>
        <w:tab/>
        <w:t xml:space="preserve">wykonanie </w:t>
      </w:r>
      <w:r w:rsidRPr="001A6C5A">
        <w:rPr>
          <w:rFonts w:ascii="Cambria" w:eastAsia="TimesNewRomanPSMT" w:hAnsi="Cambria" w:cs="Calibri"/>
          <w:kern w:val="2"/>
          <w:sz w:val="20"/>
          <w:szCs w:val="20"/>
          <w:lang w:eastAsia="hi-IN" w:bidi="hi-IN"/>
        </w:rPr>
        <w:t xml:space="preserve">części dotyczącej </w:t>
      </w:r>
      <w:r w:rsidRPr="001A6C5A">
        <w:rPr>
          <w:rFonts w:ascii="Cambria" w:eastAsia="Lucida Sans Unicode" w:hAnsi="Cambria" w:cs="Calibri"/>
          <w:kern w:val="2"/>
          <w:sz w:val="20"/>
          <w:szCs w:val="20"/>
          <w:lang w:eastAsia="hi-IN" w:bidi="hi-IN"/>
        </w:rPr>
        <w:t xml:space="preserve">................................. firmie ….................................. </w:t>
      </w:r>
      <w:r w:rsidRPr="001A6C5A">
        <w:rPr>
          <w:rFonts w:ascii="Cambria" w:eastAsia="Lucida Sans Unicode" w:hAnsi="Cambria" w:cs="Calibri"/>
          <w:kern w:val="2"/>
          <w:sz w:val="20"/>
          <w:szCs w:val="20"/>
          <w:lang w:eastAsia="hi-IN" w:bidi="hi-IN"/>
        </w:rPr>
        <w:br/>
        <w:t>z siedzibą  w …........................ . (podać, o ile dane są znane)</w:t>
      </w:r>
    </w:p>
    <w:p w14:paraId="127EBBD9" w14:textId="692CADCD" w:rsidR="001A6C5A" w:rsidRPr="001A0A14" w:rsidRDefault="001A6C5A" w:rsidP="001A0A14">
      <w:pPr>
        <w:tabs>
          <w:tab w:val="left" w:pos="-31680"/>
          <w:tab w:val="left" w:pos="567"/>
        </w:tabs>
        <w:spacing w:after="0" w:line="240" w:lineRule="auto"/>
        <w:ind w:left="567"/>
        <w:jc w:val="both"/>
        <w:rPr>
          <w:rFonts w:ascii="Cambria" w:eastAsia="SimSun" w:hAnsi="Cambria" w:cs="Calibri"/>
          <w:sz w:val="20"/>
          <w:szCs w:val="20"/>
          <w:lang w:eastAsia="zh-CN"/>
        </w:rPr>
      </w:pPr>
      <w:r w:rsidRPr="001A6C5A">
        <w:rPr>
          <w:rFonts w:ascii="Cambria" w:eastAsia="SimSun" w:hAnsi="Cambria" w:cs="Calibri"/>
          <w:sz w:val="20"/>
          <w:szCs w:val="20"/>
          <w:lang w:eastAsia="zh-CN"/>
        </w:rPr>
        <w:t>Część powierzona podwykonawcy stanowi ................% wartości całego zamówienia.</w:t>
      </w:r>
    </w:p>
    <w:p w14:paraId="22F937F2" w14:textId="72149246" w:rsidR="001A6C5A" w:rsidRDefault="001A6C5A" w:rsidP="001A6C5A">
      <w:pPr>
        <w:tabs>
          <w:tab w:val="left" w:pos="284"/>
        </w:tabs>
        <w:spacing w:after="0" w:line="240" w:lineRule="auto"/>
        <w:ind w:left="284"/>
        <w:jc w:val="both"/>
        <w:rPr>
          <w:rFonts w:ascii="Cambria" w:eastAsia="Calibri" w:hAnsi="Cambria" w:cs="Calibri"/>
          <w:i/>
          <w:sz w:val="20"/>
          <w:szCs w:val="20"/>
        </w:rPr>
      </w:pPr>
      <w:r w:rsidRPr="001A6C5A">
        <w:rPr>
          <w:rFonts w:ascii="Cambria" w:eastAsia="Calibri" w:hAnsi="Cambria" w:cs="Calibri"/>
          <w:sz w:val="20"/>
          <w:szCs w:val="20"/>
        </w:rPr>
        <w:t xml:space="preserve"> *</w:t>
      </w:r>
      <w:r w:rsidRPr="001A6C5A">
        <w:rPr>
          <w:rFonts w:ascii="Cambria" w:eastAsia="Calibri" w:hAnsi="Cambria" w:cs="Calibri"/>
          <w:i/>
          <w:sz w:val="20"/>
          <w:szCs w:val="20"/>
        </w:rPr>
        <w:t>niepotrzebne skreślić lub usunąć.</w:t>
      </w:r>
    </w:p>
    <w:p w14:paraId="1A3C6A7D" w14:textId="77777777" w:rsidR="001A0A14" w:rsidRPr="001A6C5A" w:rsidRDefault="001A0A14" w:rsidP="001A6C5A">
      <w:pPr>
        <w:tabs>
          <w:tab w:val="left" w:pos="284"/>
        </w:tabs>
        <w:spacing w:after="0" w:line="240" w:lineRule="auto"/>
        <w:ind w:left="284"/>
        <w:jc w:val="both"/>
        <w:rPr>
          <w:rFonts w:ascii="Cambria" w:eastAsia="Calibri" w:hAnsi="Cambria" w:cs="Calibri"/>
          <w:i/>
          <w:sz w:val="20"/>
          <w:szCs w:val="20"/>
        </w:rPr>
      </w:pPr>
    </w:p>
    <w:p w14:paraId="4DE3F6A9"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sz w:val="20"/>
          <w:szCs w:val="20"/>
        </w:rPr>
        <w:t xml:space="preserve">Wszystkie informacje podane w składanych oświadczeniach są aktualne i zgodne </w:t>
      </w:r>
      <w:r w:rsidRPr="001A6C5A">
        <w:rPr>
          <w:rFonts w:ascii="Cambria" w:eastAsia="Calibri" w:hAnsi="Cambria" w:cs="Calibri"/>
          <w:sz w:val="20"/>
          <w:szCs w:val="20"/>
        </w:rPr>
        <w:br/>
        <w:t>z prawdą oraz zostały przedstawione z pełną świadomością konsekwencji wprowadzenia zamawiającego w błąd przy przedstawianiu informacji.</w:t>
      </w:r>
    </w:p>
    <w:p w14:paraId="3D7A90A1" w14:textId="77777777" w:rsidR="001A6C5A" w:rsidRPr="001A6C5A" w:rsidRDefault="001A6C5A" w:rsidP="001A6C5A">
      <w:pPr>
        <w:widowControl w:val="0"/>
        <w:suppressAutoHyphens/>
        <w:spacing w:after="0" w:line="240" w:lineRule="auto"/>
        <w:ind w:left="426" w:hanging="426"/>
        <w:jc w:val="both"/>
        <w:rPr>
          <w:rFonts w:ascii="Cambria" w:eastAsia="Calibri" w:hAnsi="Cambria" w:cs="Calibri"/>
          <w:sz w:val="20"/>
          <w:szCs w:val="20"/>
        </w:rPr>
      </w:pPr>
    </w:p>
    <w:p w14:paraId="220B4529" w14:textId="77777777" w:rsidR="001A6C5A" w:rsidRPr="001A6C5A" w:rsidRDefault="001A6C5A">
      <w:pPr>
        <w:numPr>
          <w:ilvl w:val="0"/>
          <w:numId w:val="193"/>
        </w:numPr>
        <w:spacing w:after="0" w:line="240" w:lineRule="auto"/>
        <w:ind w:left="426" w:hanging="426"/>
        <w:contextualSpacing/>
        <w:rPr>
          <w:rFonts w:ascii="Cambria" w:eastAsia="Times New Roman" w:hAnsi="Cambria" w:cs="Calibri"/>
          <w:b/>
          <w:sz w:val="20"/>
          <w:szCs w:val="20"/>
          <w:lang w:eastAsia="pl-PL"/>
        </w:rPr>
      </w:pPr>
      <w:r w:rsidRPr="001A6C5A">
        <w:rPr>
          <w:rFonts w:ascii="Cambria" w:eastAsia="Times New Roman" w:hAnsi="Cambria" w:cs="Calibri"/>
          <w:b/>
          <w:sz w:val="20"/>
          <w:szCs w:val="20"/>
          <w:lang w:eastAsia="pl-PL"/>
        </w:rPr>
        <w:t>ZOBOWIĄZANIA W PRZYPADKU PRZYZNANIA ZAMÓWIENIA:</w:t>
      </w:r>
    </w:p>
    <w:p w14:paraId="2568F31D" w14:textId="77777777" w:rsidR="001A6C5A" w:rsidRPr="001A6C5A" w:rsidRDefault="001A6C5A" w:rsidP="001A6C5A">
      <w:pPr>
        <w:spacing w:after="0" w:line="240" w:lineRule="auto"/>
        <w:ind w:left="426" w:hanging="426"/>
        <w:contextualSpacing/>
        <w:rPr>
          <w:rFonts w:ascii="Cambria" w:eastAsia="Times New Roman" w:hAnsi="Cambria" w:cs="Calibri"/>
          <w:b/>
          <w:sz w:val="20"/>
          <w:szCs w:val="20"/>
          <w:lang w:eastAsia="pl-PL"/>
        </w:rPr>
      </w:pPr>
    </w:p>
    <w:p w14:paraId="4643625F" w14:textId="77777777" w:rsidR="001A6C5A" w:rsidRPr="001A6C5A" w:rsidRDefault="001A6C5A" w:rsidP="001A6C5A">
      <w:pPr>
        <w:tabs>
          <w:tab w:val="left" w:pos="567"/>
          <w:tab w:val="left" w:leader="dot" w:pos="8789"/>
        </w:tabs>
        <w:suppressAutoHyphens/>
        <w:spacing w:after="0" w:line="240" w:lineRule="auto"/>
        <w:ind w:left="284"/>
        <w:rPr>
          <w:rFonts w:ascii="Cambria" w:eastAsia="Calibri" w:hAnsi="Cambria" w:cs="Calibri"/>
          <w:sz w:val="20"/>
          <w:szCs w:val="20"/>
          <w:lang w:eastAsia="pl-PL"/>
        </w:rPr>
      </w:pPr>
      <w:r w:rsidRPr="001A6C5A">
        <w:rPr>
          <w:rFonts w:ascii="Cambria" w:eastAsia="Calibri" w:hAnsi="Cambria" w:cs="Calibri"/>
          <w:sz w:val="20"/>
          <w:szCs w:val="20"/>
        </w:rPr>
        <w:t>Zobowiązujemy się do zawarcia umowy w miejscu i terminie wyznaczonym przez Zamawiającego.</w:t>
      </w:r>
    </w:p>
    <w:p w14:paraId="2221B141" w14:textId="77777777" w:rsidR="001A6C5A" w:rsidRPr="001A6C5A" w:rsidRDefault="001A6C5A" w:rsidP="001A6C5A">
      <w:pPr>
        <w:widowControl w:val="0"/>
        <w:suppressAutoHyphens/>
        <w:spacing w:after="0" w:line="240" w:lineRule="auto"/>
        <w:jc w:val="both"/>
        <w:rPr>
          <w:rFonts w:ascii="Cambria" w:eastAsia="Calibri" w:hAnsi="Cambria" w:cs="Calibri"/>
          <w:sz w:val="20"/>
          <w:szCs w:val="20"/>
        </w:rPr>
      </w:pPr>
    </w:p>
    <w:p w14:paraId="0199BCD2" w14:textId="77777777" w:rsidR="001A6C5A" w:rsidRPr="001A6C5A" w:rsidRDefault="001A6C5A">
      <w:pPr>
        <w:widowControl w:val="0"/>
        <w:numPr>
          <w:ilvl w:val="0"/>
          <w:numId w:val="193"/>
        </w:numPr>
        <w:suppressAutoHyphens/>
        <w:spacing w:after="0" w:line="240" w:lineRule="auto"/>
        <w:ind w:left="426" w:hanging="426"/>
        <w:contextualSpacing/>
        <w:jc w:val="both"/>
        <w:rPr>
          <w:rFonts w:ascii="Cambria" w:eastAsia="Calibri" w:hAnsi="Cambria" w:cs="Calibri"/>
          <w:sz w:val="20"/>
          <w:szCs w:val="20"/>
        </w:rPr>
      </w:pPr>
      <w:r w:rsidRPr="001A6C5A">
        <w:rPr>
          <w:rFonts w:ascii="Cambria" w:eastAsia="Calibri" w:hAnsi="Cambria" w:cs="Calibri"/>
          <w:b/>
          <w:sz w:val="20"/>
          <w:szCs w:val="20"/>
          <w:lang w:eastAsia="pl-PL"/>
        </w:rPr>
        <w:t>OBOWIĄZEK INFORMACYJNY RODO</w:t>
      </w:r>
    </w:p>
    <w:p w14:paraId="01ED6C3B" w14:textId="77777777" w:rsidR="001A6C5A" w:rsidRPr="001A6C5A" w:rsidRDefault="001A6C5A" w:rsidP="001A6C5A">
      <w:pPr>
        <w:spacing w:after="0" w:line="240" w:lineRule="auto"/>
        <w:ind w:left="284"/>
        <w:jc w:val="both"/>
        <w:rPr>
          <w:rFonts w:ascii="Cambria" w:eastAsia="Times New Roman" w:hAnsi="Cambria" w:cs="Calibri"/>
          <w:color w:val="000000"/>
          <w:sz w:val="20"/>
          <w:szCs w:val="20"/>
          <w:lang w:eastAsia="pl-PL"/>
        </w:rPr>
      </w:pPr>
      <w:r w:rsidRPr="001A6C5A">
        <w:rPr>
          <w:rFonts w:ascii="Cambria" w:eastAsia="Times New Roman" w:hAnsi="Cambria" w:cs="Calibri"/>
          <w:color w:val="000000"/>
          <w:sz w:val="20"/>
          <w:szCs w:val="20"/>
          <w:lang w:eastAsia="pl-PL"/>
        </w:rPr>
        <w:t>Oświadczam, że wypełniłem obowiązki informacyjne przewidziane w art. 13 lub art. 14 RODO</w:t>
      </w:r>
      <w:r w:rsidRPr="001A6C5A">
        <w:rPr>
          <w:rFonts w:ascii="Cambria" w:eastAsia="Times New Roman" w:hAnsi="Cambria" w:cs="Calibri"/>
          <w:color w:val="000000"/>
          <w:sz w:val="20"/>
          <w:szCs w:val="20"/>
          <w:vertAlign w:val="superscript"/>
          <w:lang w:eastAsia="pl-PL"/>
        </w:rPr>
        <w:t>1)</w:t>
      </w:r>
      <w:r w:rsidRPr="001A6C5A">
        <w:rPr>
          <w:rFonts w:ascii="Cambria" w:eastAsia="Times New Roman" w:hAnsi="Cambria" w:cs="Calibri"/>
          <w:color w:val="000000"/>
          <w:sz w:val="20"/>
          <w:szCs w:val="20"/>
          <w:lang w:eastAsia="pl-PL"/>
        </w:rPr>
        <w:t xml:space="preserve"> wobec osób fizycznych, od których dane osobowe bezpośrednio lub pośrednio pozyskałem w celu ubiegania się o udzielenie zamówienia publicznego w niniejszym postępowaniu.*</w:t>
      </w:r>
    </w:p>
    <w:p w14:paraId="0C5DBFCC" w14:textId="77777777" w:rsidR="001A6C5A" w:rsidRPr="001A6C5A" w:rsidRDefault="001A6C5A" w:rsidP="001A6C5A">
      <w:pPr>
        <w:spacing w:after="0" w:line="240" w:lineRule="auto"/>
        <w:ind w:left="720"/>
        <w:jc w:val="both"/>
        <w:rPr>
          <w:rFonts w:ascii="Cambria" w:eastAsia="Times New Roman" w:hAnsi="Cambria" w:cs="Calibri"/>
          <w:color w:val="000000"/>
          <w:sz w:val="20"/>
          <w:szCs w:val="20"/>
          <w:lang w:eastAsia="pl-PL"/>
        </w:rPr>
      </w:pPr>
    </w:p>
    <w:p w14:paraId="0393A21B" w14:textId="77777777" w:rsidR="001A6C5A" w:rsidRPr="001A6C5A" w:rsidRDefault="001A6C5A" w:rsidP="001A6C5A">
      <w:pPr>
        <w:spacing w:after="0" w:line="240" w:lineRule="auto"/>
        <w:ind w:left="284"/>
        <w:jc w:val="both"/>
        <w:rPr>
          <w:rFonts w:ascii="Cambria" w:eastAsia="Calibri" w:hAnsi="Cambria" w:cs="Arial"/>
          <w:sz w:val="20"/>
          <w:szCs w:val="20"/>
        </w:rPr>
      </w:pPr>
      <w:r w:rsidRPr="001A6C5A">
        <w:rPr>
          <w:rFonts w:ascii="Cambria" w:eastAsia="Calibri" w:hAnsi="Cambria" w:cs="Arial"/>
          <w:color w:val="000000"/>
          <w:sz w:val="20"/>
          <w:szCs w:val="20"/>
          <w:vertAlign w:val="superscript"/>
        </w:rPr>
        <w:t xml:space="preserve">1) </w:t>
      </w:r>
      <w:r w:rsidRPr="001A6C5A">
        <w:rPr>
          <w:rFonts w:ascii="Cambria" w:eastAsia="Calibri" w:hAnsi="Cambria" w:cs="Arial"/>
          <w:sz w:val="20"/>
          <w:szCs w:val="2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1BE985B" w14:textId="77777777" w:rsidR="001A6C5A" w:rsidRPr="001A6C5A" w:rsidRDefault="001A6C5A" w:rsidP="001A6C5A">
      <w:pPr>
        <w:spacing w:after="0" w:line="240" w:lineRule="auto"/>
        <w:ind w:left="720"/>
        <w:jc w:val="both"/>
        <w:rPr>
          <w:rFonts w:ascii="Cambria" w:eastAsia="Calibri" w:hAnsi="Cambria" w:cs="Times New Roman"/>
          <w:sz w:val="20"/>
          <w:szCs w:val="20"/>
        </w:rPr>
      </w:pPr>
    </w:p>
    <w:p w14:paraId="17E7C4CB" w14:textId="77777777" w:rsidR="001A6C5A" w:rsidRPr="001A6C5A" w:rsidRDefault="001A6C5A" w:rsidP="001A6C5A">
      <w:pPr>
        <w:spacing w:after="0" w:line="240" w:lineRule="auto"/>
        <w:ind w:left="284"/>
        <w:jc w:val="both"/>
        <w:rPr>
          <w:rFonts w:ascii="Cambria" w:eastAsia="Times New Roman" w:hAnsi="Cambria" w:cs="Arial"/>
          <w:color w:val="000000"/>
          <w:sz w:val="20"/>
          <w:szCs w:val="20"/>
          <w:lang w:eastAsia="pl-PL"/>
        </w:rPr>
      </w:pPr>
      <w:r w:rsidRPr="001A6C5A">
        <w:rPr>
          <w:rFonts w:ascii="Cambria" w:eastAsia="Times New Roman" w:hAnsi="Cambria" w:cs="Arial"/>
          <w:color w:val="000000"/>
          <w:sz w:val="20"/>
          <w:szCs w:val="20"/>
          <w:lang w:eastAsia="pl-PL"/>
        </w:rPr>
        <w:lastRenderedPageBreak/>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756DD3" w14:textId="77777777" w:rsidR="001A6C5A" w:rsidRPr="001A6C5A" w:rsidRDefault="001A6C5A" w:rsidP="001A6C5A">
      <w:pPr>
        <w:tabs>
          <w:tab w:val="left" w:pos="-142"/>
          <w:tab w:val="left" w:pos="284"/>
        </w:tabs>
        <w:spacing w:after="0" w:line="240" w:lineRule="auto"/>
        <w:jc w:val="both"/>
        <w:rPr>
          <w:rFonts w:ascii="Cambria" w:eastAsia="Times New Roman" w:hAnsi="Cambria" w:cs="Calibri"/>
          <w:sz w:val="20"/>
          <w:szCs w:val="20"/>
          <w:lang w:eastAsia="ar-SA"/>
        </w:rPr>
      </w:pPr>
    </w:p>
    <w:p w14:paraId="0102F579" w14:textId="77777777" w:rsidR="001A6C5A" w:rsidRPr="001A6C5A" w:rsidRDefault="001A6C5A">
      <w:pPr>
        <w:widowControl w:val="0"/>
        <w:numPr>
          <w:ilvl w:val="0"/>
          <w:numId w:val="193"/>
        </w:numPr>
        <w:tabs>
          <w:tab w:val="left" w:pos="284"/>
        </w:tabs>
        <w:spacing w:after="0" w:line="240" w:lineRule="auto"/>
        <w:ind w:left="426" w:hanging="426"/>
        <w:contextualSpacing/>
        <w:jc w:val="both"/>
        <w:rPr>
          <w:rFonts w:ascii="Cambria" w:eastAsia="Calibri" w:hAnsi="Cambria" w:cs="Calibri"/>
          <w:b/>
          <w:sz w:val="20"/>
          <w:szCs w:val="20"/>
        </w:rPr>
      </w:pPr>
      <w:r w:rsidRPr="001A6C5A">
        <w:rPr>
          <w:rFonts w:ascii="Cambria" w:eastAsia="Calibri" w:hAnsi="Cambria" w:cs="Calibri"/>
          <w:b/>
          <w:sz w:val="20"/>
          <w:szCs w:val="20"/>
        </w:rPr>
        <w:t>ZAŁĄCZNIKAMI DO OFERTY SĄ:</w:t>
      </w:r>
    </w:p>
    <w:p w14:paraId="698FD0D0" w14:textId="77777777" w:rsidR="001A6C5A" w:rsidRPr="001A6C5A" w:rsidRDefault="001A6C5A" w:rsidP="001A6C5A">
      <w:pPr>
        <w:widowControl w:val="0"/>
        <w:tabs>
          <w:tab w:val="left" w:pos="284"/>
        </w:tabs>
        <w:spacing w:after="0" w:line="240" w:lineRule="auto"/>
        <w:ind w:left="426"/>
        <w:jc w:val="both"/>
        <w:rPr>
          <w:rFonts w:ascii="Cambria" w:eastAsia="Calibri" w:hAnsi="Cambria" w:cs="Calibri"/>
          <w:b/>
          <w:sz w:val="20"/>
          <w:szCs w:val="20"/>
        </w:rPr>
      </w:pPr>
    </w:p>
    <w:p w14:paraId="4D4A9BB2"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243E2B1"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415C70C6" w14:textId="77777777" w:rsidR="001A6C5A" w:rsidRPr="001A6C5A" w:rsidRDefault="001A6C5A">
      <w:pPr>
        <w:widowControl w:val="0"/>
        <w:numPr>
          <w:ilvl w:val="0"/>
          <w:numId w:val="194"/>
        </w:numPr>
        <w:suppressAutoHyphens/>
        <w:spacing w:after="120" w:line="240" w:lineRule="auto"/>
        <w:ind w:hanging="294"/>
        <w:jc w:val="both"/>
        <w:rPr>
          <w:rFonts w:ascii="Cambria" w:eastAsia="Andale Sans UI" w:hAnsi="Cambria" w:cs="Calibri"/>
          <w:sz w:val="20"/>
          <w:szCs w:val="20"/>
        </w:rPr>
      </w:pPr>
      <w:r w:rsidRPr="001A6C5A">
        <w:rPr>
          <w:rFonts w:ascii="Cambria" w:eastAsia="Andale Sans UI" w:hAnsi="Cambria" w:cs="Calibri"/>
          <w:sz w:val="20"/>
          <w:szCs w:val="20"/>
        </w:rPr>
        <w:t>...............................................................................................</w:t>
      </w:r>
    </w:p>
    <w:p w14:paraId="125F38EB" w14:textId="77777777" w:rsidR="001A6C5A" w:rsidRPr="001A6C5A" w:rsidRDefault="001A6C5A" w:rsidP="001A6C5A">
      <w:pPr>
        <w:suppressAutoHyphens/>
        <w:spacing w:after="0" w:line="240" w:lineRule="auto"/>
        <w:rPr>
          <w:rFonts w:ascii="Cambria" w:eastAsia="Batang" w:hAnsi="Cambria" w:cs="Arial"/>
          <w:sz w:val="20"/>
          <w:szCs w:val="20"/>
          <w:lang w:eastAsia="pl-PL"/>
        </w:rPr>
      </w:pPr>
    </w:p>
    <w:p w14:paraId="6A1752CE" w14:textId="77777777" w:rsidR="001A6C5A" w:rsidRPr="001A6C5A" w:rsidRDefault="001A6C5A" w:rsidP="001A6C5A">
      <w:pPr>
        <w:widowControl w:val="0"/>
        <w:spacing w:after="0" w:line="360" w:lineRule="auto"/>
        <w:rPr>
          <w:rFonts w:ascii="Cambria" w:eastAsia="Calibri" w:hAnsi="Cambria" w:cs="Calibri"/>
          <w:sz w:val="24"/>
          <w:szCs w:val="24"/>
        </w:rPr>
      </w:pPr>
    </w:p>
    <w:p w14:paraId="1BD094F6" w14:textId="77777777" w:rsidR="001A6C5A" w:rsidRPr="001A6C5A" w:rsidRDefault="001A6C5A" w:rsidP="001A6C5A">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UWAGA!  Dokument należy wypełnić i podpisać kwalifikowanym podpisem elektronicznym lub podpisem zaufanym lub podpisem osobistym.</w:t>
      </w:r>
    </w:p>
    <w:p w14:paraId="2BEF58F7" w14:textId="77777777" w:rsidR="001A6C5A" w:rsidRPr="001A6C5A" w:rsidRDefault="001A6C5A" w:rsidP="001A6C5A">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1834CD08"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CAA6274" w14:textId="77777777" w:rsidR="001A6C5A" w:rsidRPr="001A6C5A" w:rsidRDefault="001A6C5A" w:rsidP="001A6C5A">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6F8FDEF8" w14:textId="77777777" w:rsidR="001A6C5A" w:rsidRPr="001A6C5A" w:rsidRDefault="001A6C5A" w:rsidP="001A6C5A">
      <w:pPr>
        <w:spacing w:after="200" w:line="276" w:lineRule="auto"/>
        <w:rPr>
          <w:rFonts w:ascii="Arial" w:eastAsia="Calibri" w:hAnsi="Arial" w:cs="Arial"/>
          <w:sz w:val="20"/>
          <w:szCs w:val="20"/>
        </w:rPr>
      </w:pPr>
    </w:p>
    <w:p w14:paraId="7D69C055" w14:textId="77777777" w:rsidR="001A6C5A" w:rsidRDefault="001A6C5A" w:rsidP="001A6C5A">
      <w:pPr>
        <w:spacing w:after="200" w:line="276" w:lineRule="auto"/>
        <w:rPr>
          <w:rFonts w:ascii="Arial" w:eastAsia="Calibri" w:hAnsi="Arial" w:cs="Arial"/>
          <w:sz w:val="20"/>
          <w:szCs w:val="20"/>
        </w:rPr>
      </w:pPr>
    </w:p>
    <w:p w14:paraId="06DF86DF" w14:textId="77777777" w:rsidR="00D442E4" w:rsidRDefault="00D442E4" w:rsidP="001A6C5A">
      <w:pPr>
        <w:spacing w:after="200" w:line="276" w:lineRule="auto"/>
        <w:rPr>
          <w:rFonts w:ascii="Arial" w:eastAsia="Calibri" w:hAnsi="Arial" w:cs="Arial"/>
          <w:sz w:val="20"/>
          <w:szCs w:val="20"/>
        </w:rPr>
      </w:pPr>
    </w:p>
    <w:p w14:paraId="3B748A0B" w14:textId="77777777" w:rsidR="00D442E4" w:rsidRDefault="00D442E4" w:rsidP="001A6C5A">
      <w:pPr>
        <w:spacing w:after="200" w:line="276" w:lineRule="auto"/>
        <w:rPr>
          <w:rFonts w:ascii="Arial" w:eastAsia="Calibri" w:hAnsi="Arial" w:cs="Arial"/>
          <w:sz w:val="20"/>
          <w:szCs w:val="20"/>
        </w:rPr>
      </w:pPr>
    </w:p>
    <w:p w14:paraId="45DE12B5" w14:textId="77777777" w:rsidR="00D442E4" w:rsidRDefault="00D442E4" w:rsidP="001A6C5A">
      <w:pPr>
        <w:spacing w:after="200" w:line="276" w:lineRule="auto"/>
        <w:rPr>
          <w:rFonts w:ascii="Arial" w:eastAsia="Calibri" w:hAnsi="Arial" w:cs="Arial"/>
          <w:sz w:val="20"/>
          <w:szCs w:val="20"/>
        </w:rPr>
      </w:pPr>
    </w:p>
    <w:p w14:paraId="21FAD5BD" w14:textId="77777777" w:rsidR="00D442E4" w:rsidRDefault="00D442E4" w:rsidP="001A6C5A">
      <w:pPr>
        <w:spacing w:after="200" w:line="276" w:lineRule="auto"/>
        <w:rPr>
          <w:rFonts w:ascii="Arial" w:eastAsia="Calibri" w:hAnsi="Arial" w:cs="Arial"/>
          <w:sz w:val="20"/>
          <w:szCs w:val="20"/>
        </w:rPr>
      </w:pPr>
    </w:p>
    <w:p w14:paraId="5C0ECD58" w14:textId="77777777" w:rsidR="00D442E4" w:rsidRDefault="00D442E4" w:rsidP="001A6C5A">
      <w:pPr>
        <w:spacing w:after="200" w:line="276" w:lineRule="auto"/>
        <w:rPr>
          <w:rFonts w:ascii="Arial" w:eastAsia="Calibri" w:hAnsi="Arial" w:cs="Arial"/>
          <w:sz w:val="20"/>
          <w:szCs w:val="20"/>
        </w:rPr>
      </w:pPr>
    </w:p>
    <w:p w14:paraId="7D391F77" w14:textId="77777777" w:rsidR="00D442E4" w:rsidRDefault="00D442E4" w:rsidP="001A6C5A">
      <w:pPr>
        <w:spacing w:after="200" w:line="276" w:lineRule="auto"/>
        <w:rPr>
          <w:rFonts w:ascii="Arial" w:eastAsia="Calibri" w:hAnsi="Arial" w:cs="Arial"/>
          <w:sz w:val="20"/>
          <w:szCs w:val="20"/>
        </w:rPr>
      </w:pPr>
    </w:p>
    <w:p w14:paraId="27662F2D" w14:textId="77777777" w:rsidR="00D442E4" w:rsidRDefault="00D442E4" w:rsidP="001A6C5A">
      <w:pPr>
        <w:spacing w:after="200" w:line="276" w:lineRule="auto"/>
        <w:rPr>
          <w:rFonts w:ascii="Arial" w:eastAsia="Calibri" w:hAnsi="Arial" w:cs="Arial"/>
          <w:sz w:val="20"/>
          <w:szCs w:val="20"/>
        </w:rPr>
      </w:pPr>
    </w:p>
    <w:p w14:paraId="493D52CB" w14:textId="77777777" w:rsidR="00D442E4" w:rsidRDefault="00D442E4" w:rsidP="001A6C5A">
      <w:pPr>
        <w:spacing w:after="200" w:line="276" w:lineRule="auto"/>
        <w:rPr>
          <w:rFonts w:ascii="Arial" w:eastAsia="Calibri" w:hAnsi="Arial" w:cs="Arial"/>
          <w:sz w:val="20"/>
          <w:szCs w:val="20"/>
        </w:rPr>
      </w:pPr>
    </w:p>
    <w:p w14:paraId="59E5A961" w14:textId="77777777" w:rsidR="00D442E4" w:rsidRDefault="00D442E4" w:rsidP="001A6C5A">
      <w:pPr>
        <w:spacing w:after="200" w:line="276" w:lineRule="auto"/>
        <w:rPr>
          <w:rFonts w:ascii="Arial" w:eastAsia="Calibri" w:hAnsi="Arial" w:cs="Arial"/>
          <w:sz w:val="20"/>
          <w:szCs w:val="20"/>
        </w:rPr>
      </w:pPr>
    </w:p>
    <w:p w14:paraId="4185F983" w14:textId="77777777" w:rsidR="00D442E4" w:rsidRDefault="00D442E4" w:rsidP="001A6C5A">
      <w:pPr>
        <w:spacing w:after="200" w:line="276" w:lineRule="auto"/>
        <w:rPr>
          <w:rFonts w:ascii="Arial" w:eastAsia="Calibri" w:hAnsi="Arial" w:cs="Arial"/>
          <w:sz w:val="20"/>
          <w:szCs w:val="20"/>
        </w:rPr>
      </w:pPr>
    </w:p>
    <w:p w14:paraId="6987E543" w14:textId="77777777" w:rsidR="00D442E4" w:rsidRDefault="00D442E4" w:rsidP="001A6C5A">
      <w:pPr>
        <w:spacing w:after="200" w:line="276" w:lineRule="auto"/>
        <w:rPr>
          <w:rFonts w:ascii="Arial" w:eastAsia="Calibri" w:hAnsi="Arial" w:cs="Arial"/>
          <w:sz w:val="20"/>
          <w:szCs w:val="20"/>
        </w:rPr>
      </w:pPr>
    </w:p>
    <w:p w14:paraId="64E061C9" w14:textId="77777777" w:rsidR="00D442E4" w:rsidRDefault="00D442E4" w:rsidP="001A6C5A">
      <w:pPr>
        <w:spacing w:after="200" w:line="276" w:lineRule="auto"/>
        <w:rPr>
          <w:rFonts w:ascii="Arial" w:eastAsia="Calibri" w:hAnsi="Arial" w:cs="Arial"/>
          <w:sz w:val="20"/>
          <w:szCs w:val="20"/>
        </w:rPr>
      </w:pPr>
    </w:p>
    <w:p w14:paraId="15AAE75D" w14:textId="77777777" w:rsidR="00D442E4" w:rsidRDefault="00D442E4" w:rsidP="001A6C5A">
      <w:pPr>
        <w:spacing w:after="200" w:line="276" w:lineRule="auto"/>
        <w:rPr>
          <w:rFonts w:ascii="Arial" w:eastAsia="Calibri" w:hAnsi="Arial" w:cs="Arial"/>
          <w:sz w:val="20"/>
          <w:szCs w:val="20"/>
        </w:rPr>
      </w:pPr>
    </w:p>
    <w:p w14:paraId="726DFDF7" w14:textId="77777777" w:rsidR="00D442E4" w:rsidRDefault="00D442E4" w:rsidP="001A6C5A">
      <w:pPr>
        <w:spacing w:after="200" w:line="276" w:lineRule="auto"/>
        <w:rPr>
          <w:rFonts w:ascii="Arial" w:eastAsia="Calibri" w:hAnsi="Arial" w:cs="Arial"/>
          <w:sz w:val="20"/>
          <w:szCs w:val="20"/>
        </w:rPr>
      </w:pPr>
    </w:p>
    <w:p w14:paraId="3423EA57" w14:textId="77777777" w:rsidR="00D442E4" w:rsidRDefault="00D442E4" w:rsidP="001A6C5A">
      <w:pPr>
        <w:spacing w:after="200" w:line="276" w:lineRule="auto"/>
        <w:rPr>
          <w:rFonts w:ascii="Arial" w:eastAsia="Calibri" w:hAnsi="Arial" w:cs="Arial"/>
          <w:sz w:val="20"/>
          <w:szCs w:val="20"/>
        </w:rPr>
      </w:pPr>
    </w:p>
    <w:p w14:paraId="51BF6B08" w14:textId="77777777" w:rsidR="00D442E4" w:rsidRDefault="00D442E4" w:rsidP="001A6C5A">
      <w:pPr>
        <w:spacing w:after="200" w:line="276" w:lineRule="auto"/>
        <w:rPr>
          <w:rFonts w:ascii="Arial" w:eastAsia="Calibri" w:hAnsi="Arial" w:cs="Arial"/>
          <w:sz w:val="20"/>
          <w:szCs w:val="20"/>
        </w:rPr>
      </w:pPr>
    </w:p>
    <w:p w14:paraId="5C1C2722" w14:textId="77777777" w:rsidR="00D442E4" w:rsidRDefault="00D442E4" w:rsidP="001A6C5A">
      <w:pPr>
        <w:spacing w:after="200" w:line="276" w:lineRule="auto"/>
        <w:rPr>
          <w:rFonts w:ascii="Arial" w:eastAsia="Calibri" w:hAnsi="Arial" w:cs="Arial"/>
          <w:sz w:val="20"/>
          <w:szCs w:val="20"/>
        </w:rPr>
      </w:pPr>
    </w:p>
    <w:p w14:paraId="51BAAC52" w14:textId="77777777" w:rsidR="00D442E4" w:rsidRDefault="00D442E4" w:rsidP="001A6C5A">
      <w:pPr>
        <w:spacing w:after="200" w:line="276" w:lineRule="auto"/>
        <w:rPr>
          <w:rFonts w:ascii="Arial" w:eastAsia="Calibri" w:hAnsi="Arial" w:cs="Arial"/>
          <w:sz w:val="20"/>
          <w:szCs w:val="20"/>
        </w:rPr>
      </w:pPr>
    </w:p>
    <w:p w14:paraId="00BD8161" w14:textId="77777777" w:rsidR="00D442E4" w:rsidRPr="001A6C5A" w:rsidRDefault="00D442E4" w:rsidP="001A6C5A">
      <w:pPr>
        <w:spacing w:after="200" w:line="276" w:lineRule="auto"/>
        <w:rPr>
          <w:rFonts w:ascii="Arial" w:eastAsia="Calibri" w:hAnsi="Arial" w:cs="Arial"/>
          <w:sz w:val="20"/>
          <w:szCs w:val="20"/>
        </w:rPr>
      </w:pPr>
    </w:p>
    <w:p w14:paraId="5D0480FA" w14:textId="197F88D4" w:rsidR="001A6C5A" w:rsidRDefault="001A6C5A" w:rsidP="001A6C5A">
      <w:pPr>
        <w:spacing w:after="200" w:line="276" w:lineRule="auto"/>
        <w:rPr>
          <w:rFonts w:ascii="Arial" w:eastAsia="Calibri" w:hAnsi="Arial" w:cs="Arial"/>
          <w:sz w:val="20"/>
          <w:szCs w:val="20"/>
        </w:rPr>
      </w:pPr>
    </w:p>
    <w:p w14:paraId="4CB0EF40" w14:textId="77777777" w:rsidR="001A0A14" w:rsidRPr="001A6C5A" w:rsidRDefault="001A0A14" w:rsidP="001A6C5A">
      <w:pPr>
        <w:spacing w:after="200" w:line="276" w:lineRule="auto"/>
        <w:rPr>
          <w:rFonts w:ascii="Arial" w:eastAsia="Calibri" w:hAnsi="Arial" w:cs="Arial"/>
          <w:sz w:val="20"/>
          <w:szCs w:val="20"/>
        </w:rPr>
      </w:pPr>
    </w:p>
    <w:p w14:paraId="10D4D9A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Załącznik nr 2 do SWZ</w:t>
      </w:r>
    </w:p>
    <w:p w14:paraId="50AEA58C"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kern w:val="2"/>
          <w:sz w:val="20"/>
          <w:szCs w:val="20"/>
          <w:lang w:eastAsia="pl-PL" w:bidi="hi-IN"/>
        </w:rPr>
      </w:pPr>
    </w:p>
    <w:p w14:paraId="5711C972" w14:textId="77777777" w:rsidR="001A6C5A" w:rsidRPr="001A6C5A" w:rsidRDefault="001A6C5A" w:rsidP="001A6C5A">
      <w:pPr>
        <w:tabs>
          <w:tab w:val="left" w:pos="567"/>
        </w:tabs>
        <w:suppressAutoHyphens/>
        <w:spacing w:after="0" w:line="240" w:lineRule="auto"/>
        <w:ind w:left="567"/>
        <w:jc w:val="both"/>
        <w:textAlignment w:val="baseline"/>
        <w:rPr>
          <w:rFonts w:ascii="Cambria" w:eastAsia="Andale Sans UI" w:hAnsi="Cambria" w:cs="Arial"/>
          <w:kern w:val="2"/>
          <w:sz w:val="20"/>
          <w:szCs w:val="20"/>
          <w:lang w:eastAsia="pl-PL" w:bidi="hi-IN"/>
        </w:rPr>
      </w:pPr>
    </w:p>
    <w:p w14:paraId="6069EF3B" w14:textId="77777777" w:rsidR="001A6C5A" w:rsidRPr="001A6C5A" w:rsidRDefault="001A6C5A" w:rsidP="001A6C5A">
      <w:pPr>
        <w:spacing w:after="200" w:line="276" w:lineRule="auto"/>
        <w:jc w:val="right"/>
        <w:rPr>
          <w:rFonts w:ascii="Arial" w:eastAsia="Calibri" w:hAnsi="Arial" w:cs="Arial"/>
          <w:sz w:val="20"/>
          <w:szCs w:val="20"/>
        </w:rPr>
      </w:pPr>
    </w:p>
    <w:p w14:paraId="5B0B9BF3" w14:textId="77777777" w:rsidR="001A6C5A" w:rsidRPr="001A6C5A" w:rsidRDefault="001A6C5A" w:rsidP="001A6C5A">
      <w:pPr>
        <w:spacing w:after="0" w:line="240" w:lineRule="auto"/>
        <w:rPr>
          <w:rFonts w:ascii="Cambria" w:eastAsia="Calibri" w:hAnsi="Cambria" w:cs="Calibri"/>
          <w:b/>
          <w:sz w:val="24"/>
          <w:szCs w:val="24"/>
        </w:rPr>
      </w:pPr>
      <w:r w:rsidRPr="001A6C5A">
        <w:rPr>
          <w:rFonts w:ascii="Cambria" w:eastAsia="Calibri" w:hAnsi="Cambria" w:cs="Calibri"/>
          <w:b/>
          <w:sz w:val="24"/>
          <w:szCs w:val="24"/>
        </w:rPr>
        <w:t>Zamawiający:</w:t>
      </w:r>
    </w:p>
    <w:p w14:paraId="676A9A3C"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Gmina Santok </w:t>
      </w:r>
    </w:p>
    <w:p w14:paraId="7FABCB48" w14:textId="77777777" w:rsidR="001A6C5A" w:rsidRPr="001A6C5A" w:rsidRDefault="001A6C5A" w:rsidP="001A6C5A">
      <w:pPr>
        <w:suppressAutoHyphens/>
        <w:spacing w:after="0" w:line="240" w:lineRule="auto"/>
        <w:rPr>
          <w:rFonts w:ascii="Cambria" w:eastAsia="Batang" w:hAnsi="Cambria" w:cs="Arial"/>
          <w:lang w:eastAsia="pl-PL"/>
        </w:rPr>
      </w:pPr>
      <w:r w:rsidRPr="001A6C5A">
        <w:rPr>
          <w:rFonts w:ascii="Cambria" w:eastAsia="Batang" w:hAnsi="Cambria" w:cs="Arial"/>
          <w:lang w:eastAsia="pl-PL"/>
        </w:rPr>
        <w:t xml:space="preserve">Ul. Gorzowska 59 </w:t>
      </w:r>
    </w:p>
    <w:p w14:paraId="7CA2810A" w14:textId="77777777" w:rsidR="001A6C5A" w:rsidRPr="001A6C5A" w:rsidRDefault="001A6C5A" w:rsidP="001A6C5A">
      <w:pPr>
        <w:widowControl w:val="0"/>
        <w:spacing w:after="0" w:line="276" w:lineRule="auto"/>
        <w:rPr>
          <w:rFonts w:ascii="Cambria" w:eastAsia="Calibri" w:hAnsi="Cambria" w:cs="Calibri"/>
          <w:sz w:val="24"/>
          <w:szCs w:val="24"/>
        </w:rPr>
      </w:pPr>
      <w:r w:rsidRPr="001A6C5A">
        <w:rPr>
          <w:rFonts w:ascii="Cambria" w:eastAsia="Batang" w:hAnsi="Cambria" w:cs="Arial"/>
          <w:lang w:eastAsia="pl-PL"/>
        </w:rPr>
        <w:t>66-431 Santok</w:t>
      </w:r>
    </w:p>
    <w:p w14:paraId="013D4E74" w14:textId="77777777" w:rsidR="001A6C5A" w:rsidRPr="001A6C5A" w:rsidRDefault="001A6C5A" w:rsidP="001A6C5A">
      <w:pPr>
        <w:widowControl w:val="0"/>
        <w:spacing w:after="0" w:line="360" w:lineRule="auto"/>
        <w:jc w:val="right"/>
        <w:rPr>
          <w:rFonts w:ascii="Cambria" w:eastAsia="Times New Roman" w:hAnsi="Cambria" w:cs="Calibri"/>
          <w:sz w:val="24"/>
          <w:szCs w:val="24"/>
          <w:lang w:eastAsia="pl-PL"/>
        </w:rPr>
      </w:pPr>
    </w:p>
    <w:p w14:paraId="27F76852" w14:textId="77777777" w:rsidR="001A6C5A" w:rsidRPr="001A6C5A" w:rsidRDefault="001A6C5A" w:rsidP="001A6C5A">
      <w:pPr>
        <w:widowControl w:val="0"/>
        <w:spacing w:after="0" w:line="360" w:lineRule="auto"/>
        <w:rPr>
          <w:rFonts w:ascii="Cambria" w:eastAsia="Times New Roman" w:hAnsi="Cambria" w:cs="Calibri"/>
          <w:b/>
          <w:sz w:val="24"/>
          <w:szCs w:val="24"/>
          <w:lang w:eastAsia="pl-PL"/>
        </w:rPr>
      </w:pPr>
      <w:r w:rsidRPr="001A6C5A">
        <w:rPr>
          <w:rFonts w:ascii="Cambria" w:eastAsia="Times New Roman" w:hAnsi="Cambria" w:cs="Calibri"/>
          <w:b/>
          <w:sz w:val="24"/>
          <w:szCs w:val="24"/>
          <w:lang w:eastAsia="pl-PL"/>
        </w:rPr>
        <w:t>Wykonawca:</w:t>
      </w:r>
    </w:p>
    <w:p w14:paraId="5969E3C3" w14:textId="77777777" w:rsidR="001A6C5A" w:rsidRPr="001A6C5A" w:rsidRDefault="001A6C5A" w:rsidP="001A6C5A">
      <w:pPr>
        <w:widowControl w:val="0"/>
        <w:spacing w:after="0" w:line="360" w:lineRule="auto"/>
        <w:ind w:right="107"/>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4E538A3E" w14:textId="77777777" w:rsidR="001A6C5A" w:rsidRPr="001A6C5A" w:rsidRDefault="001A6C5A" w:rsidP="001A6C5A">
      <w:pPr>
        <w:widowControl w:val="0"/>
        <w:spacing w:after="0" w:line="360" w:lineRule="auto"/>
        <w:ind w:right="107"/>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(pełna nazwa/firma, adres,  w zależności od podmiotu: NIP/PESEL, KRS/</w:t>
      </w:r>
      <w:proofErr w:type="spellStart"/>
      <w:r w:rsidRPr="001A6C5A">
        <w:rPr>
          <w:rFonts w:ascii="Cambria" w:eastAsia="Times New Roman" w:hAnsi="Cambria" w:cs="Calibri"/>
          <w:i/>
          <w:sz w:val="20"/>
          <w:szCs w:val="20"/>
          <w:lang w:eastAsia="pl-PL"/>
        </w:rPr>
        <w:t>CEiDG</w:t>
      </w:r>
      <w:proofErr w:type="spellEnd"/>
      <w:r w:rsidRPr="001A6C5A">
        <w:rPr>
          <w:rFonts w:ascii="Cambria" w:eastAsia="Times New Roman" w:hAnsi="Cambria" w:cs="Calibri"/>
          <w:i/>
          <w:sz w:val="20"/>
          <w:szCs w:val="20"/>
          <w:lang w:eastAsia="pl-PL"/>
        </w:rPr>
        <w:t>)</w:t>
      </w:r>
    </w:p>
    <w:p w14:paraId="75EB38F3" w14:textId="77777777" w:rsidR="001A6C5A" w:rsidRPr="001A6C5A" w:rsidRDefault="001A6C5A" w:rsidP="001A6C5A">
      <w:pPr>
        <w:widowControl w:val="0"/>
        <w:spacing w:after="0" w:line="360" w:lineRule="auto"/>
        <w:rPr>
          <w:rFonts w:ascii="Cambria" w:eastAsia="Times New Roman" w:hAnsi="Cambria" w:cs="Calibri"/>
          <w:sz w:val="24"/>
          <w:szCs w:val="24"/>
          <w:u w:val="single"/>
          <w:lang w:eastAsia="pl-PL"/>
        </w:rPr>
      </w:pPr>
      <w:r w:rsidRPr="001A6C5A">
        <w:rPr>
          <w:rFonts w:ascii="Cambria" w:eastAsia="Times New Roman" w:hAnsi="Cambria" w:cs="Calibri"/>
          <w:sz w:val="24"/>
          <w:szCs w:val="24"/>
          <w:u w:val="single"/>
          <w:lang w:eastAsia="pl-PL"/>
        </w:rPr>
        <w:t>reprezentowany przez:</w:t>
      </w:r>
    </w:p>
    <w:p w14:paraId="5BF4A69B" w14:textId="77777777" w:rsidR="001A6C5A" w:rsidRPr="001A6C5A" w:rsidRDefault="001A6C5A" w:rsidP="001A6C5A">
      <w:pPr>
        <w:widowControl w:val="0"/>
        <w:spacing w:after="0" w:line="360" w:lineRule="auto"/>
        <w:ind w:right="5954"/>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w:t>
      </w:r>
    </w:p>
    <w:p w14:paraId="53A86A8A" w14:textId="77777777" w:rsidR="001A6C5A" w:rsidRPr="001A6C5A" w:rsidRDefault="001A6C5A" w:rsidP="001A6C5A">
      <w:pPr>
        <w:widowControl w:val="0"/>
        <w:spacing w:after="0" w:line="360" w:lineRule="auto"/>
        <w:ind w:right="-35"/>
        <w:rPr>
          <w:rFonts w:ascii="Cambria" w:eastAsia="Times New Roman" w:hAnsi="Cambria" w:cs="Calibri"/>
          <w:i/>
          <w:sz w:val="20"/>
          <w:szCs w:val="20"/>
          <w:lang w:eastAsia="pl-PL"/>
        </w:rPr>
      </w:pPr>
      <w:r w:rsidRPr="001A6C5A">
        <w:rPr>
          <w:rFonts w:ascii="Cambria" w:eastAsia="Times New Roman" w:hAnsi="Cambria" w:cs="Calibri"/>
          <w:i/>
          <w:sz w:val="20"/>
          <w:szCs w:val="20"/>
          <w:lang w:eastAsia="pl-PL"/>
        </w:rPr>
        <w:t>(imię, nazwisko, stanowisko/podstawa do reprezentacji)</w:t>
      </w:r>
    </w:p>
    <w:p w14:paraId="7F0C0EFD" w14:textId="77777777" w:rsidR="001A6C5A" w:rsidRPr="001A6C5A" w:rsidRDefault="001A6C5A" w:rsidP="001A6C5A">
      <w:pPr>
        <w:widowControl w:val="0"/>
        <w:spacing w:after="0" w:line="360" w:lineRule="auto"/>
        <w:rPr>
          <w:rFonts w:ascii="Cambria" w:eastAsia="Times New Roman" w:hAnsi="Cambria" w:cs="Calibri"/>
          <w:b/>
          <w:sz w:val="24"/>
          <w:szCs w:val="24"/>
          <w:u w:val="single"/>
          <w:lang w:eastAsia="pl-PL"/>
        </w:rPr>
      </w:pPr>
    </w:p>
    <w:p w14:paraId="0CA7FE78" w14:textId="77777777" w:rsidR="001A6C5A" w:rsidRPr="001A6C5A" w:rsidRDefault="001A6C5A" w:rsidP="001A6C5A">
      <w:pPr>
        <w:widowControl w:val="0"/>
        <w:spacing w:after="0" w:line="360" w:lineRule="auto"/>
        <w:jc w:val="center"/>
        <w:rPr>
          <w:rFonts w:ascii="Cambria" w:eastAsia="Times New Roman" w:hAnsi="Cambria" w:cs="Calibri"/>
          <w:b/>
          <w:sz w:val="26"/>
          <w:szCs w:val="26"/>
          <w:u w:val="single"/>
          <w:lang w:eastAsia="pl-PL"/>
        </w:rPr>
      </w:pPr>
      <w:r w:rsidRPr="001A6C5A">
        <w:rPr>
          <w:rFonts w:ascii="Cambria" w:eastAsia="Times New Roman" w:hAnsi="Cambria" w:cs="Calibri"/>
          <w:b/>
          <w:sz w:val="26"/>
          <w:szCs w:val="26"/>
          <w:u w:val="single"/>
          <w:lang w:eastAsia="pl-PL"/>
        </w:rPr>
        <w:t>Oświadczenie wykonawcy</w:t>
      </w:r>
    </w:p>
    <w:p w14:paraId="23D9ED21"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składane na podstawie art. 125 ust. 1 ustawy z dnia 11 września 2019 r.</w:t>
      </w:r>
    </w:p>
    <w:p w14:paraId="7A6AD2EB" w14:textId="77777777" w:rsidR="001A6C5A" w:rsidRPr="001A6C5A" w:rsidRDefault="001A6C5A" w:rsidP="001A6C5A">
      <w:pPr>
        <w:widowControl w:val="0"/>
        <w:spacing w:after="0" w:line="360" w:lineRule="auto"/>
        <w:jc w:val="center"/>
        <w:rPr>
          <w:rFonts w:ascii="Cambria" w:eastAsia="Times New Roman" w:hAnsi="Cambria" w:cs="Calibri"/>
          <w:sz w:val="24"/>
          <w:szCs w:val="24"/>
          <w:lang w:eastAsia="pl-PL"/>
        </w:rPr>
      </w:pPr>
      <w:r w:rsidRPr="001A6C5A">
        <w:rPr>
          <w:rFonts w:ascii="Cambria" w:eastAsia="Times New Roman" w:hAnsi="Cambria" w:cs="Calibri"/>
          <w:sz w:val="24"/>
          <w:szCs w:val="24"/>
          <w:lang w:eastAsia="pl-PL"/>
        </w:rPr>
        <w:t xml:space="preserve">Prawo zamówień publicznych (dalej jako: ustawa </w:t>
      </w:r>
      <w:proofErr w:type="spellStart"/>
      <w:r w:rsidRPr="001A6C5A">
        <w:rPr>
          <w:rFonts w:ascii="Cambria" w:eastAsia="Times New Roman" w:hAnsi="Cambria" w:cs="Calibri"/>
          <w:sz w:val="24"/>
          <w:szCs w:val="24"/>
          <w:lang w:eastAsia="pl-PL"/>
        </w:rPr>
        <w:t>Pzp</w:t>
      </w:r>
      <w:proofErr w:type="spellEnd"/>
      <w:r w:rsidRPr="001A6C5A">
        <w:rPr>
          <w:rFonts w:ascii="Cambria" w:eastAsia="Times New Roman" w:hAnsi="Cambria" w:cs="Calibri"/>
          <w:sz w:val="24"/>
          <w:szCs w:val="24"/>
          <w:lang w:eastAsia="pl-PL"/>
        </w:rPr>
        <w:t>)</w:t>
      </w:r>
    </w:p>
    <w:p w14:paraId="6F2A6998" w14:textId="3F58626B"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r w:rsidRPr="001A6C5A">
        <w:rPr>
          <w:rFonts w:ascii="Cambria" w:eastAsia="Andale Sans UI" w:hAnsi="Cambria" w:cs="Arial"/>
          <w:lang w:eastAsia="zh-CN"/>
        </w:rPr>
        <w:t>o niepodleganiu wykluczeniu i spełnianiu warunków udziału w postępowaniu o udzielenie zamówienia publicznego pn</w:t>
      </w:r>
      <w:r w:rsidRPr="001A6C5A">
        <w:rPr>
          <w:rFonts w:ascii="Cambria" w:eastAsia="Andale Sans UI" w:hAnsi="Cambria" w:cs="Arial"/>
          <w:b/>
          <w:lang w:eastAsia="zh-CN"/>
        </w:rPr>
        <w:t>.</w:t>
      </w:r>
      <w:r w:rsidRPr="001A6C5A">
        <w:rPr>
          <w:rFonts w:ascii="Cambria" w:eastAsia="Andale Sans UI" w:hAnsi="Cambria" w:cs="Thorndale"/>
          <w:lang w:eastAsia="zh-CN"/>
        </w:rPr>
        <w:t xml:space="preserve"> </w:t>
      </w:r>
      <w:r w:rsidRPr="001A6C5A">
        <w:rPr>
          <w:rFonts w:ascii="Cambria" w:eastAsia="Times New Roman" w:hAnsi="Cambria" w:cs="Calibri"/>
          <w:b/>
          <w:bCs/>
          <w:lang w:eastAsia="pl-PL"/>
        </w:rPr>
        <w:t>„</w:t>
      </w:r>
      <w:r w:rsidR="00D442E4">
        <w:rPr>
          <w:rFonts w:ascii="Cambria" w:eastAsia="Times New Roman" w:hAnsi="Cambria" w:cs="Calibri"/>
          <w:b/>
          <w:bCs/>
          <w:lang w:eastAsia="pl-PL"/>
        </w:rPr>
        <w:t xml:space="preserve">Remont </w:t>
      </w:r>
      <w:r w:rsidR="00710098">
        <w:rPr>
          <w:rFonts w:ascii="Cambria" w:eastAsia="Times New Roman" w:hAnsi="Cambria" w:cs="Calibri"/>
          <w:b/>
          <w:bCs/>
          <w:lang w:eastAsia="pl-PL"/>
        </w:rPr>
        <w:t>drogi gminnej</w:t>
      </w:r>
      <w:r w:rsidR="00D442E4">
        <w:rPr>
          <w:rFonts w:ascii="Cambria" w:eastAsia="Times New Roman" w:hAnsi="Cambria" w:cs="Calibri"/>
          <w:b/>
          <w:bCs/>
          <w:lang w:eastAsia="pl-PL"/>
        </w:rPr>
        <w:t xml:space="preserve"> w m. Czechów </w:t>
      </w:r>
      <w:r w:rsidR="00710098">
        <w:rPr>
          <w:rFonts w:ascii="Cambria" w:eastAsia="Times New Roman" w:hAnsi="Cambria" w:cs="Calibri"/>
          <w:b/>
          <w:bCs/>
          <w:lang w:eastAsia="pl-PL"/>
        </w:rPr>
        <w:t xml:space="preserve">– ul. Akacjowa </w:t>
      </w:r>
      <w:r w:rsidR="00D442E4">
        <w:rPr>
          <w:rFonts w:ascii="Cambria" w:eastAsia="Times New Roman" w:hAnsi="Cambria" w:cs="Calibri"/>
          <w:b/>
          <w:bCs/>
          <w:lang w:eastAsia="pl-PL"/>
        </w:rPr>
        <w:t>(</w:t>
      </w:r>
      <w:r w:rsidR="00710098">
        <w:rPr>
          <w:rFonts w:ascii="Cambria" w:eastAsia="Times New Roman" w:hAnsi="Cambria" w:cs="Calibri"/>
          <w:b/>
          <w:bCs/>
          <w:lang w:eastAsia="pl-PL"/>
        </w:rPr>
        <w:t>dz. Nr ew. 9/1</w:t>
      </w:r>
      <w:r w:rsidR="00D442E4">
        <w:rPr>
          <w:rFonts w:ascii="Cambria" w:eastAsia="Times New Roman" w:hAnsi="Cambria" w:cs="Calibri"/>
          <w:b/>
          <w:bCs/>
          <w:lang w:eastAsia="pl-PL"/>
        </w:rPr>
        <w:t xml:space="preserve">) ” </w:t>
      </w:r>
    </w:p>
    <w:p w14:paraId="4921DF88" w14:textId="77777777" w:rsidR="001A6C5A" w:rsidRPr="001A6C5A" w:rsidRDefault="001A6C5A" w:rsidP="001A6C5A">
      <w:pPr>
        <w:widowControl w:val="0"/>
        <w:suppressAutoHyphens/>
        <w:spacing w:after="0" w:line="240" w:lineRule="auto"/>
        <w:jc w:val="both"/>
        <w:rPr>
          <w:rFonts w:ascii="Cambria" w:eastAsia="Andale Sans UI" w:hAnsi="Cambria" w:cs="Arial"/>
          <w:b/>
          <w:bCs/>
          <w:lang w:eastAsia="zh-CN"/>
        </w:rPr>
      </w:pPr>
    </w:p>
    <w:p w14:paraId="3389533A"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 xml:space="preserve">OŚWIADCZENIE DOTYCZĄCE PRZESŁANEK WYKLUCZENIA </w:t>
      </w:r>
    </w:p>
    <w:p w14:paraId="364AA459" w14:textId="77777777" w:rsidR="001A6C5A" w:rsidRPr="001A6C5A" w:rsidRDefault="001A6C5A" w:rsidP="001A6C5A">
      <w:pPr>
        <w:widowControl w:val="0"/>
        <w:suppressAutoHyphens/>
        <w:spacing w:after="0" w:line="240" w:lineRule="auto"/>
        <w:ind w:left="720"/>
        <w:rPr>
          <w:rFonts w:ascii="Arial" w:eastAsia="Andale Sans UI" w:hAnsi="Arial" w:cs="Arial"/>
          <w:b/>
          <w:sz w:val="20"/>
          <w:szCs w:val="20"/>
          <w:u w:val="single"/>
          <w:lang w:eastAsia="zh-CN"/>
        </w:rPr>
      </w:pPr>
    </w:p>
    <w:p w14:paraId="688FC0B9"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INFORMACJA DOTYCZĄCA WYKONAWCY:</w:t>
      </w:r>
    </w:p>
    <w:p w14:paraId="6DE1639A" w14:textId="77777777" w:rsidR="001A6C5A" w:rsidRPr="001A6C5A" w:rsidRDefault="001A6C5A" w:rsidP="001A6C5A">
      <w:pPr>
        <w:suppressAutoHyphens/>
        <w:spacing w:after="0" w:line="276" w:lineRule="auto"/>
        <w:ind w:left="720"/>
        <w:jc w:val="both"/>
        <w:rPr>
          <w:rFonts w:ascii="Arial" w:eastAsia="Calibri" w:hAnsi="Arial" w:cs="Arial"/>
          <w:b/>
          <w:sz w:val="20"/>
          <w:szCs w:val="21"/>
          <w:lang w:eastAsia="zh-CN"/>
        </w:rPr>
      </w:pPr>
    </w:p>
    <w:p w14:paraId="7AB70872"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CC0735"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603D5797" w14:textId="77777777" w:rsidR="001A6C5A" w:rsidRPr="001A6C5A" w:rsidRDefault="001A6C5A">
      <w:pPr>
        <w:widowControl w:val="0"/>
        <w:numPr>
          <w:ilvl w:val="0"/>
          <w:numId w:val="191"/>
        </w:numPr>
        <w:suppressAutoHyphens/>
        <w:spacing w:after="0" w:line="276" w:lineRule="auto"/>
        <w:jc w:val="both"/>
        <w:rPr>
          <w:rFonts w:ascii="Cambria" w:eastAsia="Calibri" w:hAnsi="Cambria" w:cs="Arial"/>
          <w:lang w:eastAsia="zh-CN"/>
        </w:rPr>
      </w:pPr>
      <w:r w:rsidRPr="001A6C5A">
        <w:rPr>
          <w:rFonts w:ascii="Cambria" w:eastAsia="Calibr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2C5625CE" w14:textId="77777777" w:rsidR="001A6C5A" w:rsidRPr="001A6C5A" w:rsidRDefault="001A6C5A">
      <w:pPr>
        <w:widowControl w:val="0"/>
        <w:numPr>
          <w:ilvl w:val="0"/>
          <w:numId w:val="191"/>
        </w:num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*Oświadczam, że zachodzą w stosunku do mnie podstawy wykluczenia z postępowania na podstawie art. ………….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r w:rsidRPr="001A6C5A">
        <w:rPr>
          <w:rFonts w:ascii="Cambria" w:eastAsia="Calibri" w:hAnsi="Cambria" w:cs="Arial"/>
          <w:i/>
          <w:lang w:eastAsia="zh-CN"/>
        </w:rPr>
        <w:t xml:space="preserve">podać mającą zastosowanie podstawę wykluczenia spośród wymienionych w art. 108 ust. 1 i art. 109 ust.1 pkt 4,5 i 7 ustawy </w:t>
      </w:r>
      <w:proofErr w:type="spellStart"/>
      <w:r w:rsidRPr="001A6C5A">
        <w:rPr>
          <w:rFonts w:ascii="Cambria" w:eastAsia="Calibri" w:hAnsi="Cambria" w:cs="Arial"/>
          <w:i/>
          <w:lang w:eastAsia="zh-CN"/>
        </w:rPr>
        <w:t>Pzp</w:t>
      </w:r>
      <w:proofErr w:type="spellEnd"/>
      <w:r w:rsidRPr="001A6C5A">
        <w:rPr>
          <w:rFonts w:ascii="Cambria" w:eastAsia="Calibri" w:hAnsi="Cambria" w:cs="Arial"/>
          <w:lang w:eastAsia="zh-CN"/>
        </w:rPr>
        <w:t>) lub art. 7 ust. 1 ustawy z dnia 13 kwietnia 2022 r. o szczególnych rozwiązaniach w zakresie przeciwdziałania wspieraniu agresji na Ukrainę oraz służących ochronie bezpieczeństwa narodowego.</w:t>
      </w:r>
    </w:p>
    <w:p w14:paraId="7FF52387"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A60EE1F" w14:textId="77777777" w:rsidR="001A6C5A" w:rsidRPr="001A6C5A" w:rsidRDefault="001A6C5A" w:rsidP="001A6C5A">
      <w:pPr>
        <w:suppressAutoHyphens/>
        <w:spacing w:after="0" w:line="276" w:lineRule="auto"/>
        <w:ind w:left="709"/>
        <w:jc w:val="both"/>
        <w:rPr>
          <w:rFonts w:ascii="Cambria" w:eastAsia="Calibri" w:hAnsi="Cambria" w:cs="Arial"/>
          <w:lang w:eastAsia="zh-CN"/>
        </w:rPr>
      </w:pPr>
    </w:p>
    <w:p w14:paraId="739C13AB" w14:textId="77777777" w:rsidR="001A6C5A" w:rsidRPr="001A6C5A" w:rsidRDefault="001A6C5A" w:rsidP="001A6C5A">
      <w:pPr>
        <w:suppressAutoHyphens/>
        <w:spacing w:after="0" w:line="276" w:lineRule="auto"/>
        <w:jc w:val="both"/>
        <w:rPr>
          <w:rFonts w:ascii="Cambria" w:eastAsia="Calibri" w:hAnsi="Cambria" w:cs="Times New Roman"/>
          <w:lang w:eastAsia="zh-CN"/>
        </w:rPr>
      </w:pPr>
      <w:r w:rsidRPr="001A6C5A">
        <w:rPr>
          <w:rFonts w:ascii="Cambria" w:eastAsia="Calibri" w:hAnsi="Cambria" w:cs="Arial"/>
          <w:lang w:eastAsia="zh-CN"/>
        </w:rPr>
        <w:t xml:space="preserve">Jednocześnie oświadczam, że w związku z ww. okolicznością, na podstawie art.110 ust.2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podjąłem następujące środki naprawcze</w:t>
      </w:r>
      <w:r w:rsidRPr="001A6C5A">
        <w:rPr>
          <w:rFonts w:ascii="Cambria" w:eastAsia="Calibri" w:hAnsi="Cambria" w:cs="Times New Roman"/>
          <w:lang w:eastAsia="zh-CN"/>
        </w:rPr>
        <w:t xml:space="preserve">:  </w:t>
      </w:r>
      <w:r w:rsidRPr="001A6C5A">
        <w:rPr>
          <w:rFonts w:ascii="Cambria" w:eastAsia="Calibri" w:hAnsi="Cambria" w:cs="Arial"/>
          <w:lang w:eastAsia="zh-CN"/>
        </w:rPr>
        <w:t>……………………………………………………………………</w:t>
      </w:r>
      <w:r w:rsidRPr="001A6C5A">
        <w:rPr>
          <w:rFonts w:ascii="Cambria" w:eastAsia="Calibri" w:hAnsi="Cambria" w:cs="Times New Roman"/>
          <w:lang w:eastAsia="zh-CN"/>
        </w:rPr>
        <w:t>………………</w:t>
      </w:r>
    </w:p>
    <w:p w14:paraId="45AB836D" w14:textId="77777777" w:rsidR="001A6C5A" w:rsidRPr="001A6C5A" w:rsidRDefault="001A6C5A" w:rsidP="001A6C5A">
      <w:pPr>
        <w:widowControl w:val="0"/>
        <w:suppressAutoHyphens/>
        <w:spacing w:after="0" w:line="240" w:lineRule="auto"/>
        <w:jc w:val="both"/>
        <w:rPr>
          <w:rFonts w:ascii="Arial" w:eastAsia="Andale Sans UI" w:hAnsi="Arial" w:cs="Arial"/>
          <w:i/>
          <w:sz w:val="20"/>
          <w:szCs w:val="20"/>
          <w:lang w:eastAsia="zh-CN"/>
        </w:rPr>
      </w:pPr>
    </w:p>
    <w:p w14:paraId="5FDDD39F" w14:textId="77777777" w:rsidR="001A6C5A" w:rsidRPr="001A6C5A" w:rsidRDefault="001A6C5A" w:rsidP="001A6C5A">
      <w:pPr>
        <w:widowControl w:val="0"/>
        <w:suppressAutoHyphens/>
        <w:spacing w:after="0" w:line="360" w:lineRule="auto"/>
        <w:ind w:left="284"/>
        <w:rPr>
          <w:rFonts w:ascii="Arial" w:eastAsia="Andale Sans UI" w:hAnsi="Arial" w:cs="Arial"/>
          <w:i/>
          <w:sz w:val="16"/>
          <w:szCs w:val="16"/>
          <w:lang w:eastAsia="zh-CN"/>
        </w:rPr>
      </w:pPr>
      <w:r w:rsidRPr="001A6C5A">
        <w:rPr>
          <w:rFonts w:ascii="Arial" w:eastAsia="Andale Sans UI" w:hAnsi="Arial" w:cs="Arial"/>
          <w:i/>
          <w:sz w:val="16"/>
          <w:szCs w:val="16"/>
          <w:lang w:eastAsia="zh-CN"/>
        </w:rPr>
        <w:t xml:space="preserve"> *niepotrzebne skreślić</w:t>
      </w:r>
    </w:p>
    <w:p w14:paraId="5C0C7199" w14:textId="77777777" w:rsidR="001A6C5A" w:rsidRPr="001A6C5A" w:rsidRDefault="001A6C5A">
      <w:pPr>
        <w:widowControl w:val="0"/>
        <w:numPr>
          <w:ilvl w:val="0"/>
          <w:numId w:val="190"/>
        </w:numPr>
        <w:suppressAutoHyphens/>
        <w:spacing w:before="120" w:after="0" w:line="360" w:lineRule="auto"/>
        <w:ind w:left="284"/>
        <w:jc w:val="both"/>
        <w:rPr>
          <w:rFonts w:ascii="Cambria" w:eastAsia="Andale Sans UI" w:hAnsi="Cambria" w:cs="Thorndale"/>
          <w:lang w:eastAsia="zh-CN"/>
        </w:rPr>
      </w:pPr>
      <w:r w:rsidRPr="001A6C5A">
        <w:rPr>
          <w:rFonts w:ascii="Cambria" w:eastAsia="Andale Sans UI" w:hAnsi="Cambria" w:cs="Arial"/>
          <w:b/>
          <w:u w:val="single"/>
          <w:lang w:eastAsia="zh-CN"/>
        </w:rPr>
        <w:t>OŚWIADCZENIE DOTYCZĄCE PRZESŁANEK SPEŁNIANIA WARUNKÓW UDZIAŁU W POSTĘPOWANIU</w:t>
      </w:r>
    </w:p>
    <w:p w14:paraId="646ED791"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Oświadczam, że spełniam warunki udziału w postępowaniu określone przez Zamawiającego w Specyfikacji Warunków Zamówienia (SWZ) dotyczące :</w:t>
      </w:r>
    </w:p>
    <w:p w14:paraId="6A9F35DB" w14:textId="77777777" w:rsidR="001A6C5A" w:rsidRPr="001A6C5A" w:rsidRDefault="001A6C5A" w:rsidP="001A6C5A">
      <w:pPr>
        <w:widowControl w:val="0"/>
        <w:suppressAutoHyphens/>
        <w:spacing w:after="0" w:line="240" w:lineRule="auto"/>
        <w:jc w:val="both"/>
        <w:rPr>
          <w:rFonts w:ascii="Cambria" w:eastAsia="Andale Sans UI" w:hAnsi="Cambria" w:cs="Arial"/>
          <w:b/>
          <w:lang w:eastAsia="zh-CN"/>
        </w:rPr>
      </w:pPr>
    </w:p>
    <w:p w14:paraId="2A3C8442" w14:textId="35C560B8" w:rsidR="008F0AB1" w:rsidRPr="001A6C5A" w:rsidRDefault="008F0AB1" w:rsidP="008F0AB1">
      <w:pPr>
        <w:widowControl w:val="0"/>
        <w:suppressAutoHyphens/>
        <w:spacing w:after="0" w:line="240" w:lineRule="auto"/>
        <w:jc w:val="both"/>
        <w:rPr>
          <w:rFonts w:ascii="Cambria" w:eastAsia="Andale Sans UI" w:hAnsi="Cambria" w:cs="Arial"/>
          <w:b/>
          <w:lang w:eastAsia="zh-CN"/>
        </w:rPr>
      </w:pPr>
      <w:bookmarkStart w:id="13" w:name="_Hlk102397730"/>
      <w:r>
        <w:rPr>
          <w:rFonts w:ascii="Cambria" w:eastAsia="Andale Sans UI" w:hAnsi="Cambria" w:cs="Arial"/>
          <w:b/>
          <w:lang w:eastAsia="zh-CN"/>
        </w:rPr>
        <w:t>1</w:t>
      </w:r>
      <w:r w:rsidRPr="001A6C5A">
        <w:rPr>
          <w:rFonts w:ascii="Cambria" w:eastAsia="Andale Sans UI" w:hAnsi="Cambria" w:cs="Arial"/>
          <w:b/>
          <w:lang w:eastAsia="zh-CN"/>
        </w:rPr>
        <w:t>) Zdolności technicznej lub zawodowej:</w:t>
      </w:r>
    </w:p>
    <w:p w14:paraId="6EAA9FD5" w14:textId="77777777" w:rsidR="008F0AB1" w:rsidRPr="001A6C5A" w:rsidRDefault="008F0AB1" w:rsidP="008F0AB1">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22C28FA3" w14:textId="77777777" w:rsidR="008F0AB1" w:rsidRPr="00D079A0" w:rsidRDefault="008F0AB1" w:rsidP="008F0AB1">
      <w:pPr>
        <w:widowControl w:val="0"/>
        <w:spacing w:after="0" w:line="240" w:lineRule="auto"/>
        <w:jc w:val="both"/>
        <w:rPr>
          <w:rFonts w:ascii="Cambria" w:eastAsia="Andale Sans UI" w:hAnsi="Cambria" w:cs="Arial"/>
          <w:lang w:eastAsia="zh-CN"/>
        </w:rPr>
      </w:pPr>
      <w:bookmarkStart w:id="14" w:name="_Hlk136251053"/>
      <w:r>
        <w:rPr>
          <w:rFonts w:ascii="Cambria" w:eastAsia="Andale Sans UI" w:hAnsi="Cambria" w:cs="Arial"/>
          <w:lang w:eastAsia="zh-CN"/>
        </w:rPr>
        <w:t>a</w:t>
      </w:r>
      <w:r w:rsidRPr="001A6C5A">
        <w:rPr>
          <w:rFonts w:ascii="Cambria" w:eastAsia="Andale Sans UI" w:hAnsi="Cambria" w:cs="Arial"/>
          <w:lang w:eastAsia="zh-CN"/>
        </w:rPr>
        <w:t>) </w:t>
      </w:r>
      <w:r w:rsidRPr="00D079A0">
        <w:rPr>
          <w:rFonts w:ascii="Cambria" w:eastAsia="Andale Sans UI" w:hAnsi="Cambria" w:cs="Arial"/>
          <w:lang w:eastAsia="zh-CN"/>
        </w:rPr>
        <w:t>Oświadczam, że dysponuję/dysponujemy  lub będę/będziemy dysponować na potrzeby realizacji zamówienia:</w:t>
      </w:r>
    </w:p>
    <w:p w14:paraId="1D0D315D" w14:textId="77777777" w:rsidR="008F0AB1" w:rsidRPr="00D079A0" w:rsidRDefault="008F0AB1" w:rsidP="008F0AB1">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bookmarkEnd w:id="14"/>
    <w:p w14:paraId="1E2B8BC3" w14:textId="77777777" w:rsidR="008F0AB1" w:rsidRPr="00D079A0" w:rsidRDefault="008F0AB1" w:rsidP="008F0AB1">
      <w:pPr>
        <w:suppressAutoHyphens/>
        <w:spacing w:after="0" w:line="240" w:lineRule="auto"/>
        <w:ind w:right="14"/>
        <w:jc w:val="both"/>
        <w:rPr>
          <w:rFonts w:ascii="Cambria" w:eastAsia="Andale Sans UI" w:hAnsi="Cambria" w:cs="Arial"/>
          <w:lang w:eastAsia="zh-CN"/>
        </w:rPr>
      </w:pPr>
    </w:p>
    <w:p w14:paraId="079D7C8E"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3FBFF65A" w14:textId="77777777" w:rsidR="008F0AB1" w:rsidRPr="001A6C5A" w:rsidRDefault="008F0AB1" w:rsidP="008F0AB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425ABF53"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2E6AAAD2" w14:textId="77777777" w:rsidR="008F0AB1" w:rsidRPr="001A6C5A" w:rsidRDefault="008F0AB1" w:rsidP="008F0AB1">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4D2801B2" w14:textId="77777777" w:rsidR="008F0AB1" w:rsidRPr="001A6C5A" w:rsidRDefault="008F0AB1" w:rsidP="008F0AB1">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12D5E77A" w14:textId="77777777" w:rsidR="008F0AB1" w:rsidRPr="001A6C5A" w:rsidRDefault="008F0AB1" w:rsidP="008F0AB1">
      <w:pPr>
        <w:widowControl w:val="0"/>
        <w:suppressAutoHyphens/>
        <w:spacing w:after="0" w:line="240" w:lineRule="auto"/>
        <w:ind w:left="567"/>
        <w:jc w:val="both"/>
        <w:rPr>
          <w:rFonts w:ascii="Cambria" w:eastAsia="Andale Sans UI" w:hAnsi="Cambria" w:cs="Arial"/>
          <w:lang w:eastAsia="zh-CN"/>
        </w:rPr>
      </w:pPr>
    </w:p>
    <w:p w14:paraId="331DF6AF" w14:textId="77777777" w:rsidR="008F0AB1" w:rsidRPr="001A6C5A" w:rsidRDefault="008F0AB1" w:rsidP="008F0AB1">
      <w:pPr>
        <w:widowControl w:val="0"/>
        <w:suppressAutoHyphens/>
        <w:spacing w:after="0" w:line="240" w:lineRule="auto"/>
        <w:ind w:left="567"/>
        <w:jc w:val="both"/>
        <w:rPr>
          <w:rFonts w:ascii="Arial" w:eastAsia="Andale Sans UI" w:hAnsi="Arial" w:cs="Arial"/>
          <w:sz w:val="20"/>
          <w:szCs w:val="20"/>
          <w:lang w:eastAsia="zh-CN"/>
        </w:rPr>
      </w:pPr>
    </w:p>
    <w:p w14:paraId="1F8D565E" w14:textId="77777777" w:rsidR="008F0AB1" w:rsidRPr="001A6C5A" w:rsidRDefault="008F0AB1" w:rsidP="008F0AB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C370FDF" w14:textId="77777777" w:rsidR="008F0AB1" w:rsidRPr="001A6C5A" w:rsidRDefault="008F0AB1" w:rsidP="008F0AB1">
      <w:pPr>
        <w:widowControl w:val="0"/>
        <w:suppressAutoHyphens/>
        <w:spacing w:after="0" w:line="240" w:lineRule="auto"/>
        <w:ind w:left="810"/>
        <w:contextualSpacing/>
        <w:jc w:val="both"/>
        <w:rPr>
          <w:rFonts w:ascii="Arial" w:eastAsia="Andale Sans UI" w:hAnsi="Arial" w:cs="Arial"/>
          <w:bCs/>
          <w:kern w:val="2"/>
          <w:sz w:val="20"/>
          <w:szCs w:val="20"/>
          <w:lang w:eastAsia="zh-CN"/>
        </w:rPr>
      </w:pPr>
      <w:r w:rsidRPr="001A6C5A">
        <w:rPr>
          <w:rFonts w:ascii="Arial" w:eastAsia="Andale Sans UI" w:hAnsi="Arial" w:cs="Arial"/>
          <w:bCs/>
          <w:kern w:val="2"/>
          <w:sz w:val="20"/>
          <w:szCs w:val="20"/>
          <w:lang w:eastAsia="zh-CN"/>
        </w:rPr>
        <w:t xml:space="preserve">  </w:t>
      </w:r>
    </w:p>
    <w:p w14:paraId="37688892" w14:textId="77777777" w:rsidR="008F0AB1" w:rsidRPr="001A6C5A" w:rsidRDefault="008F0AB1" w:rsidP="008F0AB1">
      <w:pPr>
        <w:spacing w:after="0" w:line="240" w:lineRule="auto"/>
        <w:rPr>
          <w:rFonts w:ascii="Cambria" w:eastAsia="Calibri" w:hAnsi="Cambria" w:cs="Arial"/>
          <w:b/>
          <w:sz w:val="20"/>
          <w:szCs w:val="20"/>
        </w:rPr>
      </w:pPr>
      <w:r w:rsidRPr="001A6C5A">
        <w:rPr>
          <w:rFonts w:ascii="Cambria" w:eastAsia="Calibri" w:hAnsi="Cambria" w:cs="Arial"/>
          <w:b/>
          <w:sz w:val="20"/>
          <w:szCs w:val="20"/>
        </w:rPr>
        <w:t>Uwagi:</w:t>
      </w:r>
    </w:p>
    <w:p w14:paraId="404C2979" w14:textId="77777777" w:rsidR="008F0AB1" w:rsidRPr="001A6C5A" w:rsidRDefault="008F0AB1" w:rsidP="008F0AB1">
      <w:pPr>
        <w:widowControl w:val="0"/>
        <w:tabs>
          <w:tab w:val="left" w:pos="284"/>
        </w:tabs>
        <w:suppressAutoHyphens/>
        <w:spacing w:after="0" w:line="240" w:lineRule="auto"/>
        <w:ind w:left="284" w:right="-1"/>
        <w:jc w:val="both"/>
        <w:rPr>
          <w:rFonts w:ascii="Cambria" w:eastAsia="Andale Sans UI" w:hAnsi="Cambria" w:cs="Arial"/>
          <w:sz w:val="18"/>
          <w:szCs w:val="18"/>
          <w:lang w:eastAsia="zh-CN"/>
        </w:rPr>
      </w:pPr>
      <w:r w:rsidRPr="001A6C5A">
        <w:rPr>
          <w:rFonts w:ascii="Cambria" w:eastAsia="Andale Sans UI" w:hAnsi="Cambria" w:cs="Arial"/>
          <w:sz w:val="18"/>
          <w:szCs w:val="18"/>
          <w:lang w:eastAsia="zh-CN"/>
        </w:rPr>
        <w:t xml:space="preserve">Wykonawca, który polega na zdolnościach lub sytuacji innych podmiotów, musi udowodnić zamawiającemu, że realizując zamówienie będzie dysponował niezbędnymi zasobami tych podmiotów, w szczególności przedstawiając, </w:t>
      </w:r>
      <w:r w:rsidRPr="001A6C5A">
        <w:rPr>
          <w:rFonts w:ascii="Cambria" w:eastAsia="Andale Sans UI" w:hAnsi="Cambria" w:cs="Arial"/>
          <w:b/>
          <w:sz w:val="18"/>
          <w:szCs w:val="18"/>
          <w:lang w:eastAsia="zh-CN"/>
        </w:rPr>
        <w:t>wraz z ofertą</w:t>
      </w:r>
      <w:r w:rsidRPr="001A6C5A">
        <w:rPr>
          <w:rFonts w:ascii="Cambria" w:eastAsia="Andale Sans UI" w:hAnsi="Cambria" w:cs="Arial"/>
          <w:sz w:val="18"/>
          <w:szCs w:val="18"/>
          <w:lang w:eastAsia="zh-CN"/>
        </w:rPr>
        <w:t xml:space="preserve">, zobowiązanie tych podmiotów do oddania mu do dyspozycji niezbędnych zasobów na potrzeby realizacji zamówienia lub inny podmiotowy środek dowodowy potwierdzający, że wykonawca realizując zamówienie, będzie dysponował niezbędnymi zasobami tych podmiotów.   </w:t>
      </w:r>
    </w:p>
    <w:bookmarkEnd w:id="13"/>
    <w:p w14:paraId="566A2C50" w14:textId="77777777" w:rsidR="001A6C5A" w:rsidRPr="001A6C5A" w:rsidRDefault="001A6C5A" w:rsidP="001A6C5A">
      <w:pPr>
        <w:widowControl w:val="0"/>
        <w:suppressAutoHyphens/>
        <w:spacing w:after="0" w:line="360" w:lineRule="auto"/>
        <w:jc w:val="both"/>
        <w:rPr>
          <w:rFonts w:ascii="Arial" w:eastAsia="Andale Sans UI" w:hAnsi="Arial" w:cs="Arial"/>
          <w:i/>
          <w:sz w:val="16"/>
          <w:szCs w:val="16"/>
          <w:lang w:eastAsia="zh-CN"/>
        </w:rPr>
      </w:pPr>
    </w:p>
    <w:p w14:paraId="4232D334" w14:textId="77777777" w:rsidR="001A6C5A" w:rsidRPr="001A6C5A" w:rsidRDefault="001A6C5A" w:rsidP="001A6C5A">
      <w:pPr>
        <w:widowControl w:val="0"/>
        <w:shd w:val="clear" w:color="auto" w:fill="BFBFBF"/>
        <w:suppressAutoHyphens/>
        <w:spacing w:after="0" w:line="360" w:lineRule="auto"/>
        <w:jc w:val="both"/>
        <w:rPr>
          <w:rFonts w:ascii="Cambria" w:eastAsia="Andale Sans UI" w:hAnsi="Cambria" w:cs="Thorndale"/>
          <w:lang w:eastAsia="zh-CN"/>
        </w:rPr>
      </w:pPr>
      <w:r w:rsidRPr="001A6C5A">
        <w:rPr>
          <w:rFonts w:ascii="Cambria" w:eastAsia="Andale Sans UI" w:hAnsi="Cambria" w:cs="Arial"/>
          <w:b/>
          <w:lang w:eastAsia="zh-CN"/>
        </w:rPr>
        <w:t>OŚWIADCZENIE DOTYCZĄCE PODANYCH INFORMACJI:</w:t>
      </w:r>
    </w:p>
    <w:p w14:paraId="32DD3913" w14:textId="77777777" w:rsidR="001A6C5A" w:rsidRPr="001A6C5A" w:rsidRDefault="001A6C5A" w:rsidP="001A6C5A">
      <w:pPr>
        <w:widowControl w:val="0"/>
        <w:suppressAutoHyphens/>
        <w:spacing w:after="0" w:line="276" w:lineRule="auto"/>
        <w:jc w:val="both"/>
        <w:rPr>
          <w:rFonts w:ascii="Arial" w:eastAsia="Andale Sans UI" w:hAnsi="Arial" w:cs="Arial"/>
          <w:sz w:val="20"/>
          <w:szCs w:val="20"/>
          <w:lang w:eastAsia="zh-CN"/>
        </w:rPr>
      </w:pPr>
    </w:p>
    <w:p w14:paraId="6BE356CE" w14:textId="77777777" w:rsidR="001A6C5A" w:rsidRPr="001A6C5A" w:rsidRDefault="001A6C5A" w:rsidP="001A6C5A">
      <w:pPr>
        <w:widowControl w:val="0"/>
        <w:suppressAutoHyphens/>
        <w:spacing w:after="0" w:line="276" w:lineRule="auto"/>
        <w:jc w:val="both"/>
        <w:rPr>
          <w:rFonts w:ascii="Cambria" w:eastAsia="Andale Sans UI" w:hAnsi="Cambria" w:cs="Thorndale"/>
          <w:lang w:eastAsia="zh-CN"/>
        </w:rPr>
      </w:pPr>
      <w:r w:rsidRPr="001A6C5A">
        <w:rPr>
          <w:rFonts w:ascii="Cambria" w:eastAsia="Andale Sans UI" w:hAnsi="Cambria" w:cs="Arial"/>
          <w:lang w:eastAsia="zh-CN"/>
        </w:rPr>
        <w:t xml:space="preserve">Oświadczam, że wszystkie informacje podane w powyższych oświadczeniach są aktualne </w:t>
      </w:r>
      <w:r w:rsidRPr="001A6C5A">
        <w:rPr>
          <w:rFonts w:ascii="Cambria" w:eastAsia="Andale Sans UI" w:hAnsi="Cambria" w:cs="Arial"/>
          <w:lang w:eastAsia="zh-CN"/>
        </w:rPr>
        <w:br/>
        <w:t>i zgodne z prawdą oraz zostały przedstawione z pełną świadomością konsekwencji wprowadzenia zamawiającego w błąd przy przedstawianiu informacji.</w:t>
      </w:r>
    </w:p>
    <w:p w14:paraId="0B8612ED" w14:textId="77777777" w:rsidR="001A6C5A" w:rsidRPr="001A6C5A" w:rsidRDefault="001A6C5A" w:rsidP="001A6C5A">
      <w:pPr>
        <w:widowControl w:val="0"/>
        <w:suppressAutoHyphens/>
        <w:spacing w:after="0" w:line="240" w:lineRule="auto"/>
        <w:jc w:val="right"/>
        <w:rPr>
          <w:rFonts w:ascii="Arial" w:eastAsia="Andale Sans UI" w:hAnsi="Arial" w:cs="Arial"/>
          <w:sz w:val="20"/>
          <w:szCs w:val="20"/>
          <w:lang w:eastAsia="zh-CN"/>
        </w:rPr>
      </w:pPr>
    </w:p>
    <w:p w14:paraId="3190CBC4"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1AE5E47D" w14:textId="77777777" w:rsidR="001A6C5A" w:rsidRPr="001A6C5A" w:rsidRDefault="001A6C5A" w:rsidP="001A6C5A">
      <w:pPr>
        <w:widowControl w:val="0"/>
        <w:suppressAutoHyphens/>
        <w:spacing w:after="0" w:line="240" w:lineRule="auto"/>
        <w:rPr>
          <w:rFonts w:ascii="Arial" w:eastAsia="Andale Sans UI" w:hAnsi="Arial" w:cs="Arial"/>
          <w:sz w:val="20"/>
          <w:szCs w:val="20"/>
          <w:lang w:eastAsia="zh-CN"/>
        </w:rPr>
      </w:pPr>
    </w:p>
    <w:p w14:paraId="007B516D" w14:textId="77777777" w:rsidR="001A6C5A" w:rsidRPr="001A6C5A" w:rsidRDefault="001A6C5A" w:rsidP="001A6C5A">
      <w:pPr>
        <w:widowControl w:val="0"/>
        <w:suppressAutoHyphens/>
        <w:spacing w:after="0" w:line="240" w:lineRule="auto"/>
        <w:rPr>
          <w:rFonts w:ascii="Thorndale" w:eastAsia="Andale Sans UI" w:hAnsi="Thorndale" w:cs="Thorndale"/>
          <w:sz w:val="24"/>
          <w:szCs w:val="20"/>
          <w:lang w:eastAsia="zh-CN"/>
        </w:rPr>
      </w:pPr>
      <w:r w:rsidRPr="001A6C5A">
        <w:rPr>
          <w:rFonts w:ascii="Arial" w:eastAsia="Garamond" w:hAnsi="Arial" w:cs="Arial"/>
          <w:sz w:val="20"/>
          <w:szCs w:val="20"/>
          <w:lang w:eastAsia="zh-CN"/>
        </w:rPr>
        <w:t>………………………………</w:t>
      </w:r>
      <w:r w:rsidRPr="001A6C5A">
        <w:rPr>
          <w:rFonts w:ascii="Arial" w:eastAsia="Arial" w:hAnsi="Arial" w:cs="Arial"/>
          <w:sz w:val="20"/>
          <w:szCs w:val="20"/>
          <w:lang w:eastAsia="zh-CN"/>
        </w:rPr>
        <w:t xml:space="preserve">                                         </w:t>
      </w:r>
      <w:r w:rsidRPr="001A6C5A">
        <w:rPr>
          <w:rFonts w:ascii="Arial" w:eastAsia="Garamond" w:hAnsi="Arial" w:cs="Arial"/>
          <w:sz w:val="20"/>
          <w:szCs w:val="20"/>
          <w:lang w:eastAsia="zh-CN"/>
        </w:rPr>
        <w:t>………….</w:t>
      </w:r>
      <w:r w:rsidRPr="001A6C5A">
        <w:rPr>
          <w:rFonts w:ascii="Arial" w:eastAsia="Andale Sans UI" w:hAnsi="Arial" w:cs="Arial"/>
          <w:sz w:val="20"/>
          <w:szCs w:val="20"/>
          <w:lang w:eastAsia="zh-CN"/>
        </w:rPr>
        <w:t>.……………………….…………………</w:t>
      </w:r>
    </w:p>
    <w:p w14:paraId="15EF770D" w14:textId="77777777" w:rsidR="001A6C5A" w:rsidRPr="001A6C5A" w:rsidRDefault="001A6C5A" w:rsidP="001A6C5A">
      <w:pPr>
        <w:widowControl w:val="0"/>
        <w:suppressAutoHyphens/>
        <w:spacing w:after="0" w:line="240" w:lineRule="auto"/>
        <w:ind w:left="4860" w:hanging="4500"/>
        <w:rPr>
          <w:rFonts w:ascii="Thorndale" w:eastAsia="Andale Sans UI" w:hAnsi="Thorndale" w:cs="Thorndale"/>
          <w:sz w:val="24"/>
          <w:szCs w:val="20"/>
          <w:lang w:eastAsia="zh-CN"/>
        </w:rPr>
      </w:pPr>
      <w:r w:rsidRPr="001A6C5A">
        <w:rPr>
          <w:rFonts w:ascii="Arial" w:eastAsia="Andale Sans UI" w:hAnsi="Arial" w:cs="Arial"/>
          <w:sz w:val="14"/>
          <w:szCs w:val="14"/>
          <w:lang w:eastAsia="zh-CN"/>
        </w:rPr>
        <w:t>(miejscowość, data)                                                                                     (podpisy osób uprawnionych do reprezentowania Wykonawcy)</w:t>
      </w:r>
    </w:p>
    <w:p w14:paraId="1EB6E6E5" w14:textId="77777777" w:rsidR="001A6C5A" w:rsidRPr="001A6C5A" w:rsidRDefault="001A6C5A" w:rsidP="001A6C5A">
      <w:pPr>
        <w:widowControl w:val="0"/>
        <w:suppressAutoHyphens/>
        <w:spacing w:after="0" w:line="240" w:lineRule="auto"/>
        <w:jc w:val="right"/>
        <w:rPr>
          <w:rFonts w:ascii="Arial" w:eastAsia="Andale Sans UI" w:hAnsi="Arial" w:cs="Arial"/>
          <w:sz w:val="20"/>
          <w:szCs w:val="14"/>
          <w:lang w:eastAsia="zh-CN"/>
        </w:rPr>
      </w:pPr>
    </w:p>
    <w:p w14:paraId="69C4B4DF"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3A5BB0C2" w14:textId="77777777" w:rsidR="001A6C5A" w:rsidRPr="001A6C5A" w:rsidRDefault="001A6C5A" w:rsidP="001A6C5A">
      <w:pPr>
        <w:widowControl w:val="0"/>
        <w:tabs>
          <w:tab w:val="left" w:pos="284"/>
        </w:tabs>
        <w:suppressAutoHyphens/>
        <w:spacing w:after="0" w:line="240" w:lineRule="auto"/>
        <w:rPr>
          <w:rFonts w:ascii="Arial" w:eastAsia="Calibri" w:hAnsi="Arial" w:cs="Arial"/>
          <w:b/>
          <w:bCs/>
          <w:color w:val="FF0000"/>
          <w:sz w:val="20"/>
          <w:szCs w:val="20"/>
          <w:lang w:eastAsia="zh-CN"/>
        </w:rPr>
      </w:pPr>
    </w:p>
    <w:p w14:paraId="6A98C742" w14:textId="77777777" w:rsidR="001A6C5A" w:rsidRPr="001A6C5A" w:rsidRDefault="001A6C5A" w:rsidP="001A6C5A">
      <w:pPr>
        <w:widowControl w:val="0"/>
        <w:suppressAutoHyphens/>
        <w:spacing w:after="0" w:line="240" w:lineRule="auto"/>
        <w:ind w:left="4860" w:hanging="4500"/>
        <w:jc w:val="center"/>
        <w:rPr>
          <w:rFonts w:ascii="Thorndale" w:eastAsia="Andale Sans UI" w:hAnsi="Thorndale" w:cs="Thorndale"/>
          <w:sz w:val="24"/>
          <w:szCs w:val="20"/>
          <w:lang w:eastAsia="zh-CN"/>
        </w:rPr>
      </w:pPr>
    </w:p>
    <w:p w14:paraId="02212571"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color w:val="FF0000"/>
          <w:kern w:val="2"/>
          <w:sz w:val="20"/>
          <w:szCs w:val="20"/>
          <w:lang w:eastAsia="zh-CN" w:bidi="hi-IN"/>
        </w:rPr>
      </w:pPr>
      <w:r w:rsidRPr="001A6C5A">
        <w:rPr>
          <w:rFonts w:ascii="Cambria" w:eastAsia="Arial" w:hAnsi="Cambria" w:cs="Arial"/>
          <w:b/>
          <w:i/>
          <w:color w:val="FF0000"/>
          <w:kern w:val="2"/>
          <w:sz w:val="20"/>
          <w:szCs w:val="20"/>
          <w:lang w:eastAsia="zh-CN" w:bidi="hi-IN"/>
        </w:rPr>
        <w:t xml:space="preserve">UWAGA!  </w:t>
      </w:r>
    </w:p>
    <w:p w14:paraId="4CA61A32" w14:textId="77777777" w:rsidR="001A6C5A" w:rsidRPr="001A6C5A" w:rsidRDefault="001A6C5A" w:rsidP="001A6C5A">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sz w:val="20"/>
          <w:szCs w:val="20"/>
          <w:lang w:eastAsia="zh-CN" w:bidi="hi-IN"/>
        </w:rPr>
      </w:pPr>
      <w:r w:rsidRPr="001A6C5A">
        <w:rPr>
          <w:rFonts w:ascii="Cambria" w:eastAsia="Arial" w:hAnsi="Cambria" w:cs="Arial"/>
          <w:i/>
          <w:color w:val="FF0000"/>
          <w:kern w:val="2"/>
          <w:sz w:val="20"/>
          <w:szCs w:val="20"/>
          <w:lang w:eastAsia="zh-CN" w:bidi="hi-IN"/>
        </w:rPr>
        <w:t>Wypełniony dokument należy podpisać kwalifikowanym podpisem elektronicznym lub podpisem zaufanym lub podpisem osobistym (tj. zaawansowanym podpisem elektronicznym).</w:t>
      </w:r>
    </w:p>
    <w:p w14:paraId="1B47C836" w14:textId="77777777" w:rsidR="001A6C5A" w:rsidRPr="001A6C5A" w:rsidRDefault="001A6C5A" w:rsidP="001A6C5A">
      <w:pPr>
        <w:widowControl w:val="0"/>
        <w:suppressAutoHyphens/>
        <w:spacing w:after="0" w:line="240" w:lineRule="auto"/>
        <w:rPr>
          <w:rFonts w:ascii="Cambria" w:eastAsia="Andale Sans UI" w:hAnsi="Cambria" w:cs="Arial"/>
          <w:color w:val="FF0000"/>
          <w:sz w:val="20"/>
          <w:szCs w:val="20"/>
          <w:lang w:eastAsia="zh-CN"/>
        </w:rPr>
      </w:pPr>
      <w:r w:rsidRPr="001A6C5A">
        <w:rPr>
          <w:rFonts w:ascii="Cambria" w:eastAsia="Arial" w:hAnsi="Cambria" w:cs="Arial"/>
          <w:i/>
          <w:color w:val="FF0000"/>
          <w:kern w:val="2"/>
          <w:sz w:val="20"/>
          <w:szCs w:val="20"/>
          <w:lang w:eastAsia="zh-CN" w:bidi="hi-IN"/>
        </w:rPr>
        <w:t>Zamawiający zaleca zapisanie dokumentu w formacie PDF.</w:t>
      </w:r>
    </w:p>
    <w:p w14:paraId="2BD87425" w14:textId="77777777" w:rsidR="001A6C5A" w:rsidRPr="001A6C5A" w:rsidRDefault="001A6C5A" w:rsidP="001A6C5A">
      <w:pPr>
        <w:widowControl w:val="0"/>
        <w:suppressAutoHyphens/>
        <w:spacing w:after="0" w:line="360" w:lineRule="auto"/>
        <w:rPr>
          <w:rFonts w:ascii="Cambria" w:eastAsia="Arial" w:hAnsi="Cambria" w:cs="Arial"/>
          <w:b/>
          <w:color w:val="FF0000"/>
          <w:sz w:val="20"/>
          <w:szCs w:val="20"/>
          <w:lang w:eastAsia="zh-CN"/>
        </w:rPr>
      </w:pPr>
      <w:r w:rsidRPr="001A6C5A">
        <w:rPr>
          <w:rFonts w:ascii="Cambria" w:eastAsia="Arial" w:hAnsi="Cambria" w:cs="Arial"/>
          <w:b/>
          <w:color w:val="FF0000"/>
          <w:sz w:val="20"/>
          <w:szCs w:val="20"/>
          <w:lang w:eastAsia="zh-CN"/>
        </w:rPr>
        <w:t xml:space="preserve">                                                                                    </w:t>
      </w:r>
    </w:p>
    <w:p w14:paraId="29EC6F95" w14:textId="77777777" w:rsidR="001A6C5A" w:rsidRPr="001A6C5A" w:rsidRDefault="001A6C5A" w:rsidP="001A6C5A">
      <w:pPr>
        <w:widowControl w:val="0"/>
        <w:spacing w:after="0" w:line="360" w:lineRule="auto"/>
        <w:jc w:val="right"/>
        <w:rPr>
          <w:rFonts w:ascii="Cambria" w:eastAsia="Calibri" w:hAnsi="Cambria" w:cs="Calibri"/>
          <w:b/>
        </w:rPr>
      </w:pPr>
    </w:p>
    <w:p w14:paraId="073B5F93" w14:textId="77777777" w:rsidR="001A6C5A" w:rsidRPr="001A6C5A" w:rsidRDefault="001A6C5A" w:rsidP="008F0AB1">
      <w:pPr>
        <w:widowControl w:val="0"/>
        <w:spacing w:after="0" w:line="360" w:lineRule="auto"/>
        <w:rPr>
          <w:rFonts w:ascii="Cambria" w:eastAsia="Calibri" w:hAnsi="Cambria" w:cs="Calibri"/>
          <w:b/>
        </w:rPr>
      </w:pPr>
    </w:p>
    <w:p w14:paraId="334ED7D1" w14:textId="77777777" w:rsidR="001A6C5A" w:rsidRPr="001A6C5A" w:rsidRDefault="001A6C5A" w:rsidP="000744F1">
      <w:pPr>
        <w:widowControl w:val="0"/>
        <w:spacing w:after="0" w:line="360" w:lineRule="auto"/>
        <w:rPr>
          <w:rFonts w:ascii="Cambria" w:eastAsia="Calibri" w:hAnsi="Cambria" w:cs="Calibri"/>
          <w:b/>
        </w:rPr>
      </w:pPr>
    </w:p>
    <w:p w14:paraId="72BA3A79" w14:textId="77777777" w:rsidR="001A6C5A" w:rsidRPr="001A6C5A" w:rsidRDefault="001A6C5A" w:rsidP="001A6C5A">
      <w:pPr>
        <w:widowControl w:val="0"/>
        <w:spacing w:after="0" w:line="360" w:lineRule="auto"/>
        <w:jc w:val="right"/>
        <w:rPr>
          <w:rFonts w:ascii="Cambria" w:eastAsia="Calibri" w:hAnsi="Cambria" w:cs="Calibri"/>
          <w:b/>
        </w:rPr>
      </w:pPr>
      <w:r w:rsidRPr="001A6C5A">
        <w:rPr>
          <w:rFonts w:ascii="Cambria" w:eastAsia="Calibri" w:hAnsi="Cambria" w:cs="Calibri"/>
          <w:b/>
        </w:rPr>
        <w:t xml:space="preserve">    Załącznik Nr 3 do SWZ</w:t>
      </w:r>
    </w:p>
    <w:p w14:paraId="6D623415" w14:textId="77777777" w:rsidR="001A6C5A" w:rsidRPr="001A6C5A" w:rsidRDefault="001A6C5A" w:rsidP="001A6C5A">
      <w:pPr>
        <w:autoSpaceDE w:val="0"/>
        <w:autoSpaceDN w:val="0"/>
        <w:adjustRightInd w:val="0"/>
        <w:spacing w:before="480" w:after="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OŚWIADCZENIE O BRAKU PRZYNALEŻNOŚCI </w:t>
      </w:r>
    </w:p>
    <w:p w14:paraId="6B74FAD8" w14:textId="77777777" w:rsidR="001A6C5A" w:rsidRPr="001A6C5A" w:rsidRDefault="001A6C5A" w:rsidP="001A6C5A">
      <w:pPr>
        <w:autoSpaceDE w:val="0"/>
        <w:autoSpaceDN w:val="0"/>
        <w:adjustRightInd w:val="0"/>
        <w:spacing w:after="480" w:line="360" w:lineRule="auto"/>
        <w:jc w:val="center"/>
        <w:rPr>
          <w:rFonts w:ascii="Cambria" w:eastAsia="Calibri" w:hAnsi="Cambria" w:cs="Calibri"/>
          <w:b/>
          <w:bCs/>
          <w:sz w:val="24"/>
          <w:szCs w:val="24"/>
          <w:u w:val="single"/>
        </w:rPr>
      </w:pPr>
      <w:r w:rsidRPr="001A6C5A">
        <w:rPr>
          <w:rFonts w:ascii="Cambria" w:eastAsia="Calibri" w:hAnsi="Cambria" w:cs="Calibri"/>
          <w:b/>
          <w:bCs/>
          <w:sz w:val="24"/>
          <w:szCs w:val="24"/>
          <w:u w:val="single"/>
        </w:rPr>
        <w:t xml:space="preserve">BĄDŹ PRZYNALEŻNOŚCI DO TEJ SAMEJ GRUPY KAPITAŁOWEJ </w:t>
      </w:r>
    </w:p>
    <w:p w14:paraId="01C81BFF" w14:textId="71362FEA" w:rsidR="001A6C5A" w:rsidRPr="001A6C5A" w:rsidRDefault="001A6C5A" w:rsidP="001A6C5A">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Times New Roman" w:hAnsi="Cambria" w:cs="Calibri"/>
          <w:lang w:eastAsia="pl-PL"/>
        </w:rPr>
        <w:t xml:space="preserve">Na potrzeby postępowania o udzielenie zamówienia publicznego pn. </w:t>
      </w:r>
      <w:r w:rsidRPr="001A6C5A">
        <w:rPr>
          <w:rFonts w:ascii="Cambria" w:eastAsia="Andale Sans UI" w:hAnsi="Cambria" w:cs="Arial"/>
          <w:bCs/>
        </w:rPr>
        <w:t>”</w:t>
      </w:r>
      <w:r w:rsidR="008F0AB1">
        <w:rPr>
          <w:rFonts w:ascii="Cambria" w:eastAsia="Andale Sans UI" w:hAnsi="Cambria" w:cs="Arial"/>
          <w:bCs/>
        </w:rPr>
        <w:t xml:space="preserve">Remont </w:t>
      </w:r>
      <w:r w:rsidR="00710098">
        <w:rPr>
          <w:rFonts w:ascii="Cambria" w:eastAsia="Andale Sans UI" w:hAnsi="Cambria" w:cs="Arial"/>
          <w:bCs/>
        </w:rPr>
        <w:t>drogi gminnej</w:t>
      </w:r>
      <w:r w:rsidR="008F0AB1">
        <w:rPr>
          <w:rFonts w:ascii="Cambria" w:eastAsia="Andale Sans UI" w:hAnsi="Cambria" w:cs="Arial"/>
          <w:bCs/>
        </w:rPr>
        <w:t xml:space="preserve"> w m. Czechów </w:t>
      </w:r>
      <w:r w:rsidR="00710098">
        <w:rPr>
          <w:rFonts w:ascii="Cambria" w:eastAsia="Andale Sans UI" w:hAnsi="Cambria" w:cs="Arial"/>
          <w:bCs/>
        </w:rPr>
        <w:t xml:space="preserve"> - ul. Akacjowa </w:t>
      </w:r>
      <w:r w:rsidR="008F0AB1">
        <w:rPr>
          <w:rFonts w:ascii="Cambria" w:eastAsia="Andale Sans UI" w:hAnsi="Cambria" w:cs="Arial"/>
          <w:bCs/>
        </w:rPr>
        <w:t>(</w:t>
      </w:r>
      <w:r w:rsidR="00710098">
        <w:rPr>
          <w:rFonts w:ascii="Cambria" w:eastAsia="Andale Sans UI" w:hAnsi="Cambria" w:cs="Arial"/>
          <w:bCs/>
        </w:rPr>
        <w:t>dz. Nr ew. 9/1</w:t>
      </w:r>
      <w:r w:rsidR="008F0AB1">
        <w:rPr>
          <w:rFonts w:ascii="Cambria" w:eastAsia="Andale Sans UI" w:hAnsi="Cambria" w:cs="Arial"/>
          <w:bCs/>
        </w:rPr>
        <w:t>)</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74E6ABEC" w14:textId="77777777" w:rsidR="001A6C5A" w:rsidRPr="001A6C5A" w:rsidRDefault="001A6C5A" w:rsidP="001A6C5A">
      <w:pPr>
        <w:widowControl w:val="0"/>
        <w:suppressAutoHyphens/>
        <w:spacing w:after="0" w:line="360" w:lineRule="auto"/>
        <w:jc w:val="both"/>
        <w:rPr>
          <w:rFonts w:ascii="Cambria" w:eastAsia="Calibri" w:hAnsi="Cambria" w:cs="Calibri"/>
        </w:rPr>
      </w:pPr>
      <w:r w:rsidRPr="001A6C5A">
        <w:rPr>
          <w:rFonts w:ascii="Cambria" w:eastAsia="Calibri" w:hAnsi="Cambria" w:cs="Calibri"/>
        </w:rPr>
        <w:t>Ja /my* niżej podpisany /i* ......................................................................................................................................</w:t>
      </w:r>
    </w:p>
    <w:p w14:paraId="505E75F8"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reprezentując Wykonawcę*......................................................................................................................................</w:t>
      </w:r>
    </w:p>
    <w:p w14:paraId="52E097F7"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 xml:space="preserve">oświadczam/my*, że Wykonawca </w:t>
      </w:r>
      <w:r w:rsidRPr="001A6C5A">
        <w:rPr>
          <w:rFonts w:ascii="Cambria" w:eastAsia="Times New Roman" w:hAnsi="Cambria" w:cs="Calibri"/>
          <w:b/>
          <w:bCs/>
          <w:lang w:eastAsia="pl-PL"/>
        </w:rPr>
        <w:t>(należy zaznaczyć właściwy kwadrat):</w:t>
      </w:r>
    </w:p>
    <w:p w14:paraId="0D32B5A7" w14:textId="0CBB5F95" w:rsidR="001A6C5A" w:rsidRPr="001A6C5A" w:rsidRDefault="001A6C5A" w:rsidP="001A6C5A">
      <w:pPr>
        <w:widowControl w:val="0"/>
        <w:spacing w:before="240" w:after="0" w:line="360" w:lineRule="auto"/>
        <w:jc w:val="both"/>
        <w:rPr>
          <w:rFonts w:ascii="Cambria" w:eastAsia="Times New Roman" w:hAnsi="Cambria" w:cs="Calibri"/>
          <w:bCs/>
          <w:lang w:eastAsia="pl-PL"/>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nie należy </w:t>
      </w:r>
      <w:r w:rsidRPr="001A6C5A">
        <w:rPr>
          <w:rFonts w:ascii="Cambria" w:eastAsia="Calibri" w:hAnsi="Cambria" w:cs="Calibri"/>
        </w:rPr>
        <w:t>do tej samej grupy kapitałowej, w rozumieniu ustawy z dnia 16 lutego 2007 r. o ochronie konkurencji i konsumentów (t. j. Dz. U. z 202</w:t>
      </w:r>
      <w:r w:rsidR="008F0AB1">
        <w:rPr>
          <w:rFonts w:ascii="Cambria" w:eastAsia="Calibri" w:hAnsi="Cambria" w:cs="Calibri"/>
        </w:rPr>
        <w:t>3</w:t>
      </w:r>
      <w:r w:rsidRPr="001A6C5A">
        <w:rPr>
          <w:rFonts w:ascii="Cambria" w:eastAsia="Calibri" w:hAnsi="Cambria" w:cs="Calibri"/>
        </w:rPr>
        <w:t xml:space="preserve"> r. poz. </w:t>
      </w:r>
      <w:r w:rsidR="008F0AB1">
        <w:rPr>
          <w:rFonts w:ascii="Cambria" w:eastAsia="Calibri" w:hAnsi="Cambria" w:cs="Calibri"/>
        </w:rPr>
        <w:t>852 ze zm.</w:t>
      </w:r>
      <w:r w:rsidRPr="001A6C5A">
        <w:rPr>
          <w:rFonts w:ascii="Cambria" w:eastAsia="Calibri" w:hAnsi="Cambria" w:cs="Calibri"/>
        </w:rPr>
        <w:t>) w stosunku do Wykonawców, którzy złożyli odrębne oferty w niniejszym postępowaniu o udzielenie zamówienia publicznego.</w:t>
      </w:r>
    </w:p>
    <w:p w14:paraId="6D6F6FC1" w14:textId="7E279FEF" w:rsidR="001A6C5A" w:rsidRPr="001A6C5A" w:rsidRDefault="001A6C5A" w:rsidP="001A6C5A">
      <w:pPr>
        <w:autoSpaceDE w:val="0"/>
        <w:autoSpaceDN w:val="0"/>
        <w:adjustRightInd w:val="0"/>
        <w:spacing w:after="0" w:line="360" w:lineRule="auto"/>
        <w:jc w:val="both"/>
        <w:rPr>
          <w:rFonts w:ascii="Cambria" w:eastAsia="Calibri" w:hAnsi="Cambria" w:cs="Calibri"/>
        </w:rPr>
      </w:pPr>
      <w:r w:rsidRPr="001A6C5A">
        <w:rPr>
          <w:rFonts w:ascii="Cambria" w:eastAsia="Times New Roman" w:hAnsi="Cambria" w:cs="Calibri"/>
          <w:b/>
          <w:bCs/>
          <w:lang w:eastAsia="pl-PL"/>
        </w:rPr>
        <w:sym w:font="Symbol" w:char="F0FF"/>
      </w:r>
      <w:r w:rsidRPr="001A6C5A">
        <w:rPr>
          <w:rFonts w:ascii="Cambria" w:eastAsia="Times New Roman" w:hAnsi="Cambria" w:cs="Calibri"/>
          <w:b/>
          <w:bCs/>
          <w:lang w:eastAsia="pl-PL"/>
        </w:rPr>
        <w:t xml:space="preserve"> </w:t>
      </w:r>
      <w:r w:rsidRPr="001A6C5A">
        <w:rPr>
          <w:rFonts w:ascii="Cambria" w:eastAsia="Calibri" w:hAnsi="Cambria" w:cs="Calibri"/>
          <w:b/>
          <w:bCs/>
        </w:rPr>
        <w:t xml:space="preserve">należy </w:t>
      </w:r>
      <w:r w:rsidRPr="001A6C5A">
        <w:rPr>
          <w:rFonts w:ascii="Cambria" w:eastAsia="Calibri" w:hAnsi="Cambria" w:cs="Calibri"/>
        </w:rPr>
        <w:t>do tej samej grupy kapitałowej, w rozumieniu ustawy z dnia 16 lutego 2007 r. o ochronie konkurencji i konsumentów (t. j. Dz. U. z 202</w:t>
      </w:r>
      <w:r w:rsidR="008F0AB1">
        <w:rPr>
          <w:rFonts w:ascii="Cambria" w:eastAsia="Calibri" w:hAnsi="Cambria" w:cs="Calibri"/>
        </w:rPr>
        <w:t>3</w:t>
      </w:r>
      <w:r w:rsidRPr="001A6C5A">
        <w:rPr>
          <w:rFonts w:ascii="Cambria" w:eastAsia="Calibri" w:hAnsi="Cambria" w:cs="Calibri"/>
        </w:rPr>
        <w:t xml:space="preserve"> r. poz. </w:t>
      </w:r>
      <w:r w:rsidR="008F0AB1">
        <w:rPr>
          <w:rFonts w:ascii="Cambria" w:eastAsia="Calibri" w:hAnsi="Cambria" w:cs="Calibri"/>
        </w:rPr>
        <w:t>852 ze zm</w:t>
      </w:r>
      <w:r w:rsidRPr="001A6C5A">
        <w:rPr>
          <w:rFonts w:ascii="Cambria" w:eastAsia="Calibri" w:hAnsi="Cambria" w:cs="Calibri"/>
        </w:rPr>
        <w:t>.), z innym Wykonawcą, który złożył odrębną ofertę w niniejszym postępowaniu o udzielenie zamówienia publicznego:</w:t>
      </w:r>
    </w:p>
    <w:p w14:paraId="671F1FC5"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3012AEB2"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2)………………………………………………………………………………………………</w:t>
      </w:r>
    </w:p>
    <w:p w14:paraId="57C4AC3E" w14:textId="77777777" w:rsidR="001A6C5A" w:rsidRPr="001A6C5A" w:rsidRDefault="001A6C5A" w:rsidP="001A6C5A">
      <w:pPr>
        <w:widowControl w:val="0"/>
        <w:spacing w:after="0" w:line="360" w:lineRule="auto"/>
        <w:jc w:val="both"/>
        <w:rPr>
          <w:rFonts w:ascii="Cambria" w:eastAsia="Calibri" w:hAnsi="Cambria" w:cs="Calibri"/>
        </w:rPr>
      </w:pPr>
      <w:r w:rsidRPr="001A6C5A">
        <w:rPr>
          <w:rFonts w:ascii="Cambria" w:eastAsia="Calibri" w:hAnsi="Cambria" w:cs="Calibri"/>
        </w:rPr>
        <w:t>Jednocześnie przekładam następujące dokumenty lub informacje potwierdzające przygotowanie oferty niezależnie od innego Wykonawcy należącego do tej samej grupy kapitałowej:</w:t>
      </w:r>
    </w:p>
    <w:p w14:paraId="2F10AE9A" w14:textId="77777777" w:rsidR="001A6C5A" w:rsidRPr="001A6C5A" w:rsidRDefault="001A6C5A" w:rsidP="001A6C5A">
      <w:pPr>
        <w:autoSpaceDE w:val="0"/>
        <w:autoSpaceDN w:val="0"/>
        <w:adjustRightInd w:val="0"/>
        <w:spacing w:after="0" w:line="360" w:lineRule="auto"/>
        <w:rPr>
          <w:rFonts w:ascii="Cambria" w:eastAsia="Calibri" w:hAnsi="Cambria" w:cs="Calibri"/>
        </w:rPr>
      </w:pPr>
      <w:r w:rsidRPr="001A6C5A">
        <w:rPr>
          <w:rFonts w:ascii="Cambria" w:eastAsia="Calibri" w:hAnsi="Cambria" w:cs="Calibri"/>
        </w:rPr>
        <w:t>1)………………………………………………………………………………………………</w:t>
      </w:r>
    </w:p>
    <w:p w14:paraId="2E0708E3" w14:textId="77777777" w:rsidR="001A6C5A" w:rsidRPr="001A6C5A" w:rsidRDefault="001A6C5A" w:rsidP="001A6C5A">
      <w:pPr>
        <w:widowControl w:val="0"/>
        <w:spacing w:before="240" w:after="0" w:line="360" w:lineRule="auto"/>
        <w:jc w:val="both"/>
        <w:rPr>
          <w:rFonts w:ascii="Cambria" w:eastAsia="Times New Roman" w:hAnsi="Cambria" w:cs="Calibri"/>
          <w:lang w:eastAsia="pl-PL"/>
        </w:rPr>
      </w:pPr>
      <w:r w:rsidRPr="001A6C5A">
        <w:rPr>
          <w:rFonts w:ascii="Cambria" w:eastAsia="Times New Roman" w:hAnsi="Cambria" w:cs="Calibri"/>
          <w:lang w:eastAsia="pl-PL"/>
        </w:rPr>
        <w:t>Miejscowość …………….……., dnia ………….……. r.</w:t>
      </w:r>
    </w:p>
    <w:p w14:paraId="5EECB61E" w14:textId="77777777" w:rsidR="001A6C5A" w:rsidRPr="001A6C5A" w:rsidRDefault="001A6C5A" w:rsidP="001A6C5A">
      <w:pPr>
        <w:autoSpaceDE w:val="0"/>
        <w:autoSpaceDN w:val="0"/>
        <w:adjustRightInd w:val="0"/>
        <w:spacing w:after="0" w:line="360" w:lineRule="auto"/>
        <w:jc w:val="both"/>
        <w:rPr>
          <w:rFonts w:ascii="Cambria" w:eastAsia="Calibri" w:hAnsi="Cambria" w:cs="Calibri"/>
          <w:sz w:val="24"/>
          <w:szCs w:val="24"/>
        </w:rPr>
      </w:pPr>
      <w:r w:rsidRPr="001A6C5A">
        <w:rPr>
          <w:rFonts w:ascii="Cambria" w:eastAsia="Calibri" w:hAnsi="Cambria" w:cs="Calibri"/>
          <w:sz w:val="24"/>
          <w:szCs w:val="24"/>
        </w:rPr>
        <w:t>* Ni</w:t>
      </w:r>
      <w:r w:rsidRPr="001A6C5A">
        <w:rPr>
          <w:rFonts w:ascii="Cambria" w:eastAsia="Calibri" w:hAnsi="Cambria" w:cs="Calibri"/>
          <w:iCs/>
          <w:sz w:val="24"/>
          <w:szCs w:val="24"/>
        </w:rPr>
        <w:t>epotrzebne skreślić lub pominąć.</w:t>
      </w:r>
    </w:p>
    <w:p w14:paraId="3A138BF1"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EC7DBC" w14:textId="77777777" w:rsidR="001A6C5A" w:rsidRPr="001A6C5A" w:rsidRDefault="001A6C5A" w:rsidP="001A6C5A">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7DA05F53"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C75DEAE"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0EC5F80" w14:textId="77777777" w:rsidR="001A6C5A" w:rsidRPr="001A6C5A" w:rsidRDefault="001A6C5A" w:rsidP="001A6C5A">
      <w:pPr>
        <w:tabs>
          <w:tab w:val="left" w:pos="566"/>
          <w:tab w:val="left" w:pos="2459"/>
        </w:tabs>
        <w:suppressAutoHyphens/>
        <w:spacing w:after="0" w:line="240" w:lineRule="auto"/>
        <w:jc w:val="right"/>
        <w:textAlignment w:val="baseline"/>
        <w:rPr>
          <w:rFonts w:ascii="Cambria" w:eastAsia="Andale Sans UI" w:hAnsi="Cambria" w:cs="Arial"/>
          <w:kern w:val="2"/>
          <w:sz w:val="20"/>
          <w:szCs w:val="20"/>
          <w:lang w:eastAsia="pl-PL" w:bidi="hi-IN"/>
        </w:rPr>
      </w:pPr>
    </w:p>
    <w:p w14:paraId="2718845F"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29B064D"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04DB75A"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007FC972" w14:textId="088680BA" w:rsid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2B0521E2" w14:textId="7EF1AB6C" w:rsidR="000744F1"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84A43A6" w14:textId="77777777" w:rsidR="000744F1" w:rsidRPr="001A6C5A" w:rsidRDefault="000744F1"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415FD469"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14648A41"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01890D7" w14:textId="77777777" w:rsidR="001A6C5A" w:rsidRPr="001A6C5A" w:rsidRDefault="001A6C5A" w:rsidP="001A6C5A">
      <w:pPr>
        <w:tabs>
          <w:tab w:val="left" w:pos="566"/>
          <w:tab w:val="left" w:pos="2459"/>
        </w:tabs>
        <w:suppressAutoHyphens/>
        <w:spacing w:after="0" w:line="240" w:lineRule="auto"/>
        <w:textAlignment w:val="baseline"/>
        <w:rPr>
          <w:rFonts w:ascii="Cambria" w:eastAsia="Andale Sans UI" w:hAnsi="Cambria" w:cs="Arial"/>
          <w:kern w:val="2"/>
          <w:sz w:val="20"/>
          <w:szCs w:val="20"/>
          <w:lang w:eastAsia="pl-PL" w:bidi="hi-IN"/>
        </w:rPr>
      </w:pPr>
    </w:p>
    <w:p w14:paraId="79796EE7" w14:textId="77777777" w:rsidR="001A6C5A" w:rsidRPr="001A6C5A" w:rsidRDefault="001A6C5A" w:rsidP="001A6C5A">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bookmarkStart w:id="15" w:name="_Hlk139367991"/>
      <w:r w:rsidRPr="001A6C5A">
        <w:rPr>
          <w:rFonts w:ascii="Cambria" w:eastAsia="Andale Sans UI" w:hAnsi="Cambria" w:cs="Arial"/>
          <w:b/>
          <w:bCs/>
          <w:kern w:val="2"/>
          <w:lang w:eastAsia="pl-PL" w:bidi="hi-IN"/>
        </w:rPr>
        <w:t>Załącznik nr 4 do SWZ</w:t>
      </w:r>
    </w:p>
    <w:bookmarkEnd w:id="15"/>
    <w:p w14:paraId="2E3808EC" w14:textId="77777777" w:rsidR="008F0AB1" w:rsidRPr="00D079A0" w:rsidRDefault="008F0AB1" w:rsidP="008F0AB1">
      <w:pPr>
        <w:spacing w:after="0" w:line="240" w:lineRule="auto"/>
        <w:rPr>
          <w:rFonts w:ascii="Cambria" w:eastAsia="Calibri" w:hAnsi="Cambria" w:cs="Calibri"/>
          <w:b/>
          <w:sz w:val="24"/>
          <w:szCs w:val="24"/>
        </w:rPr>
      </w:pPr>
      <w:r w:rsidRPr="00D079A0">
        <w:rPr>
          <w:rFonts w:ascii="Cambria" w:eastAsia="Calibri" w:hAnsi="Cambria" w:cs="Calibri"/>
          <w:b/>
          <w:sz w:val="24"/>
          <w:szCs w:val="24"/>
        </w:rPr>
        <w:t>Zamawiający:</w:t>
      </w:r>
    </w:p>
    <w:p w14:paraId="36BB160F" w14:textId="77777777" w:rsidR="008F0AB1" w:rsidRPr="00D079A0" w:rsidRDefault="008F0AB1" w:rsidP="008F0AB1">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Gmina Santok </w:t>
      </w:r>
    </w:p>
    <w:p w14:paraId="424A0C80" w14:textId="77777777" w:rsidR="008F0AB1" w:rsidRPr="00D079A0" w:rsidRDefault="008F0AB1" w:rsidP="008F0AB1">
      <w:pPr>
        <w:suppressAutoHyphens/>
        <w:spacing w:after="0" w:line="240" w:lineRule="auto"/>
        <w:rPr>
          <w:rFonts w:ascii="Cambria" w:eastAsia="Batang" w:hAnsi="Cambria" w:cs="Arial"/>
          <w:lang w:eastAsia="pl-PL"/>
        </w:rPr>
      </w:pPr>
      <w:r w:rsidRPr="00D079A0">
        <w:rPr>
          <w:rFonts w:ascii="Cambria" w:eastAsia="Batang" w:hAnsi="Cambria" w:cs="Arial"/>
          <w:lang w:eastAsia="pl-PL"/>
        </w:rPr>
        <w:t xml:space="preserve">Ul. Gorzowska 59 </w:t>
      </w:r>
    </w:p>
    <w:p w14:paraId="2DCE562E" w14:textId="77777777" w:rsidR="008F0AB1" w:rsidRPr="00D079A0" w:rsidRDefault="008F0AB1" w:rsidP="008F0AB1">
      <w:pPr>
        <w:suppressAutoHyphens/>
        <w:spacing w:after="0" w:line="240" w:lineRule="auto"/>
        <w:rPr>
          <w:rFonts w:ascii="Cambria" w:eastAsia="Calibri" w:hAnsi="Cambria" w:cs="Calibri"/>
          <w:sz w:val="24"/>
          <w:szCs w:val="24"/>
        </w:rPr>
      </w:pPr>
      <w:r w:rsidRPr="00D079A0">
        <w:rPr>
          <w:rFonts w:ascii="Cambria" w:eastAsia="Batang" w:hAnsi="Cambria" w:cs="Arial"/>
          <w:lang w:eastAsia="pl-PL"/>
        </w:rPr>
        <w:t xml:space="preserve">66-431 Santok </w:t>
      </w:r>
    </w:p>
    <w:p w14:paraId="5FCCE7B8" w14:textId="77777777" w:rsidR="008F0AB1" w:rsidRPr="00D079A0" w:rsidRDefault="008F0AB1" w:rsidP="008F0AB1">
      <w:pPr>
        <w:widowControl w:val="0"/>
        <w:spacing w:after="0" w:line="240" w:lineRule="auto"/>
        <w:jc w:val="right"/>
        <w:rPr>
          <w:rFonts w:ascii="Cambria" w:eastAsia="Times New Roman" w:hAnsi="Cambria" w:cs="Calibri"/>
          <w:sz w:val="24"/>
          <w:szCs w:val="24"/>
          <w:lang w:eastAsia="pl-PL"/>
        </w:rPr>
      </w:pPr>
    </w:p>
    <w:p w14:paraId="52E262D9" w14:textId="77777777" w:rsidR="008F0AB1" w:rsidRPr="00D079A0" w:rsidRDefault="008F0AB1" w:rsidP="008F0AB1">
      <w:pPr>
        <w:widowControl w:val="0"/>
        <w:spacing w:after="0" w:line="240" w:lineRule="auto"/>
        <w:rPr>
          <w:rFonts w:ascii="Cambria" w:eastAsia="Times New Roman" w:hAnsi="Cambria" w:cs="Calibri"/>
          <w:b/>
          <w:sz w:val="24"/>
          <w:szCs w:val="24"/>
          <w:lang w:eastAsia="pl-PL"/>
        </w:rPr>
      </w:pPr>
      <w:r w:rsidRPr="00D079A0">
        <w:rPr>
          <w:rFonts w:ascii="Cambria" w:eastAsia="Times New Roman" w:hAnsi="Cambria" w:cs="Calibri"/>
          <w:b/>
          <w:sz w:val="24"/>
          <w:szCs w:val="24"/>
          <w:lang w:eastAsia="pl-PL"/>
        </w:rPr>
        <w:t>Wykonawca:</w:t>
      </w:r>
    </w:p>
    <w:p w14:paraId="51F6F2FA" w14:textId="77777777" w:rsidR="008F0AB1" w:rsidRPr="00D079A0" w:rsidRDefault="008F0AB1" w:rsidP="008F0AB1">
      <w:pPr>
        <w:widowControl w:val="0"/>
        <w:spacing w:after="0" w:line="240" w:lineRule="auto"/>
        <w:ind w:right="107"/>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09D439FD" w14:textId="77777777" w:rsidR="008F0AB1" w:rsidRPr="00D079A0" w:rsidRDefault="008F0AB1" w:rsidP="008F0AB1">
      <w:pPr>
        <w:widowControl w:val="0"/>
        <w:spacing w:after="0" w:line="240" w:lineRule="auto"/>
        <w:ind w:right="107"/>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(pełna nazwa/firma, adres,  w zależności od podmiotu: NIP/PESEL, KRS/</w:t>
      </w:r>
      <w:proofErr w:type="spellStart"/>
      <w:r w:rsidRPr="00D079A0">
        <w:rPr>
          <w:rFonts w:ascii="Cambria" w:eastAsia="Times New Roman" w:hAnsi="Cambria" w:cs="Calibri"/>
          <w:i/>
          <w:sz w:val="20"/>
          <w:szCs w:val="20"/>
          <w:lang w:eastAsia="pl-PL"/>
        </w:rPr>
        <w:t>CEiDG</w:t>
      </w:r>
      <w:proofErr w:type="spellEnd"/>
      <w:r w:rsidRPr="00D079A0">
        <w:rPr>
          <w:rFonts w:ascii="Cambria" w:eastAsia="Times New Roman" w:hAnsi="Cambria" w:cs="Calibri"/>
          <w:i/>
          <w:sz w:val="20"/>
          <w:szCs w:val="20"/>
          <w:lang w:eastAsia="pl-PL"/>
        </w:rPr>
        <w:t>)</w:t>
      </w:r>
    </w:p>
    <w:p w14:paraId="2DC1583B" w14:textId="77777777" w:rsidR="008F0AB1" w:rsidRPr="00D079A0" w:rsidRDefault="008F0AB1" w:rsidP="008F0AB1">
      <w:pPr>
        <w:widowControl w:val="0"/>
        <w:spacing w:after="0" w:line="240" w:lineRule="auto"/>
        <w:rPr>
          <w:rFonts w:ascii="Cambria" w:eastAsia="Times New Roman" w:hAnsi="Cambria" w:cs="Calibri"/>
          <w:sz w:val="24"/>
          <w:szCs w:val="24"/>
          <w:u w:val="single"/>
          <w:lang w:eastAsia="pl-PL"/>
        </w:rPr>
      </w:pPr>
      <w:r w:rsidRPr="00D079A0">
        <w:rPr>
          <w:rFonts w:ascii="Cambria" w:eastAsia="Times New Roman" w:hAnsi="Cambria" w:cs="Calibri"/>
          <w:sz w:val="24"/>
          <w:szCs w:val="24"/>
          <w:u w:val="single"/>
          <w:lang w:eastAsia="pl-PL"/>
        </w:rPr>
        <w:t>reprezentowany przez:</w:t>
      </w:r>
    </w:p>
    <w:p w14:paraId="6D62A78C" w14:textId="77777777" w:rsidR="008F0AB1" w:rsidRPr="00D079A0" w:rsidRDefault="008F0AB1" w:rsidP="008F0AB1">
      <w:pPr>
        <w:widowControl w:val="0"/>
        <w:spacing w:after="0" w:line="240" w:lineRule="auto"/>
        <w:ind w:right="5954"/>
        <w:rPr>
          <w:rFonts w:ascii="Cambria" w:eastAsia="Times New Roman" w:hAnsi="Cambria" w:cs="Calibri"/>
          <w:sz w:val="24"/>
          <w:szCs w:val="24"/>
          <w:lang w:eastAsia="pl-PL"/>
        </w:rPr>
      </w:pPr>
      <w:r w:rsidRPr="00D079A0">
        <w:rPr>
          <w:rFonts w:ascii="Cambria" w:eastAsia="Times New Roman" w:hAnsi="Cambria" w:cs="Calibri"/>
          <w:sz w:val="24"/>
          <w:szCs w:val="24"/>
          <w:lang w:eastAsia="pl-PL"/>
        </w:rPr>
        <w:t>……………………………………………</w:t>
      </w:r>
    </w:p>
    <w:p w14:paraId="7CC29713" w14:textId="77777777" w:rsidR="008F0AB1" w:rsidRPr="00D079A0" w:rsidRDefault="008F0AB1" w:rsidP="008F0AB1">
      <w:pPr>
        <w:widowControl w:val="0"/>
        <w:spacing w:after="0" w:line="240" w:lineRule="auto"/>
        <w:ind w:right="-35"/>
        <w:rPr>
          <w:rFonts w:ascii="Cambria" w:eastAsia="Times New Roman" w:hAnsi="Cambria" w:cs="Calibri"/>
          <w:i/>
          <w:sz w:val="20"/>
          <w:szCs w:val="20"/>
          <w:lang w:eastAsia="pl-PL"/>
        </w:rPr>
      </w:pPr>
      <w:r w:rsidRPr="00D079A0">
        <w:rPr>
          <w:rFonts w:ascii="Cambria" w:eastAsia="Times New Roman" w:hAnsi="Cambria" w:cs="Calibri"/>
          <w:i/>
          <w:sz w:val="20"/>
          <w:szCs w:val="20"/>
          <w:lang w:eastAsia="pl-PL"/>
        </w:rPr>
        <w:t>(imię, nazwisko, stanowisko/podstawa do reprezentacji)</w:t>
      </w:r>
    </w:p>
    <w:p w14:paraId="502A9F6C" w14:textId="77777777" w:rsidR="008F0AB1" w:rsidRPr="00D079A0" w:rsidRDefault="008F0AB1" w:rsidP="008F0AB1">
      <w:pPr>
        <w:widowControl w:val="0"/>
        <w:suppressAutoHyphens/>
        <w:spacing w:after="0" w:line="240" w:lineRule="auto"/>
        <w:ind w:left="567"/>
        <w:jc w:val="center"/>
        <w:rPr>
          <w:rFonts w:ascii="Arial Narrow" w:eastAsia="Andale Sans UI" w:hAnsi="Arial Narrow" w:cs="Arial"/>
          <w:b/>
          <w:bCs/>
          <w:kern w:val="3"/>
          <w:lang w:eastAsia="pl-PL" w:bidi="hi-IN"/>
        </w:rPr>
      </w:pPr>
    </w:p>
    <w:tbl>
      <w:tblPr>
        <w:tblStyle w:val="Tabela-Siatka"/>
        <w:tblW w:w="90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2F2F2" w:themeFill="background1" w:themeFillShade="F2"/>
        <w:tblLook w:val="04A0" w:firstRow="1" w:lastRow="0" w:firstColumn="1" w:lastColumn="0" w:noHBand="0" w:noVBand="1"/>
      </w:tblPr>
      <w:tblGrid>
        <w:gridCol w:w="9057"/>
      </w:tblGrid>
      <w:tr w:rsidR="008F0AB1" w:rsidRPr="00D079A0" w14:paraId="51919B1F" w14:textId="77777777" w:rsidTr="00AF1CB2">
        <w:trPr>
          <w:trHeight w:val="618"/>
        </w:trPr>
        <w:tc>
          <w:tcPr>
            <w:tcW w:w="9057" w:type="dxa"/>
            <w:shd w:val="clear" w:color="auto" w:fill="F2F2F2" w:themeFill="background1" w:themeFillShade="F2"/>
            <w:vAlign w:val="center"/>
          </w:tcPr>
          <w:p w14:paraId="0E32E541" w14:textId="77777777" w:rsidR="008F0AB1" w:rsidRPr="00D079A0" w:rsidRDefault="008F0AB1" w:rsidP="00AF1CB2">
            <w:pPr>
              <w:jc w:val="center"/>
              <w:rPr>
                <w:rFonts w:cstheme="minorHAnsi"/>
                <w:b/>
                <w:noProof/>
                <w:sz w:val="40"/>
              </w:rPr>
            </w:pPr>
            <w:r w:rsidRPr="00D079A0">
              <w:rPr>
                <w:rFonts w:cstheme="minorHAnsi"/>
                <w:b/>
                <w:noProof/>
                <w:sz w:val="40"/>
              </w:rPr>
              <w:t>WYKAZ OSÓB</w:t>
            </w:r>
          </w:p>
        </w:tc>
      </w:tr>
    </w:tbl>
    <w:p w14:paraId="59F8CA0E" w14:textId="31E6CE60" w:rsidR="008F0AB1" w:rsidRPr="00D002AD" w:rsidRDefault="008F0AB1" w:rsidP="008F0AB1">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bCs/>
        </w:rPr>
        <w:t>”</w:t>
      </w:r>
      <w:r>
        <w:rPr>
          <w:rFonts w:ascii="Cambria" w:eastAsia="Andale Sans UI" w:hAnsi="Cambria" w:cs="Arial"/>
          <w:bCs/>
        </w:rPr>
        <w:t xml:space="preserve">Remont </w:t>
      </w:r>
      <w:r w:rsidR="00710098">
        <w:rPr>
          <w:rFonts w:ascii="Cambria" w:eastAsia="Andale Sans UI" w:hAnsi="Cambria" w:cs="Arial"/>
          <w:bCs/>
        </w:rPr>
        <w:t>drogi gminnej</w:t>
      </w:r>
      <w:r>
        <w:rPr>
          <w:rFonts w:ascii="Cambria" w:eastAsia="Andale Sans UI" w:hAnsi="Cambria" w:cs="Arial"/>
          <w:bCs/>
        </w:rPr>
        <w:t xml:space="preserve"> w m. Czechów </w:t>
      </w:r>
      <w:r w:rsidR="00710098">
        <w:rPr>
          <w:rFonts w:ascii="Cambria" w:eastAsia="Andale Sans UI" w:hAnsi="Cambria" w:cs="Arial"/>
          <w:bCs/>
        </w:rPr>
        <w:t xml:space="preserve"> - ul. Akacjowa </w:t>
      </w:r>
      <w:r>
        <w:rPr>
          <w:rFonts w:ascii="Cambria" w:eastAsia="Andale Sans UI" w:hAnsi="Cambria" w:cs="Arial"/>
          <w:bCs/>
        </w:rPr>
        <w:t>(</w:t>
      </w:r>
      <w:r w:rsidR="00710098">
        <w:rPr>
          <w:rFonts w:ascii="Cambria" w:eastAsia="Andale Sans UI" w:hAnsi="Cambria" w:cs="Arial"/>
          <w:bCs/>
        </w:rPr>
        <w:t>dz. Nr ew. 9/1</w:t>
      </w:r>
      <w:r>
        <w:rPr>
          <w:rFonts w:ascii="Cambria" w:eastAsia="Andale Sans UI" w:hAnsi="Cambria" w:cs="Arial"/>
          <w:bCs/>
        </w:rPr>
        <w:t>)</w:t>
      </w:r>
      <w:r w:rsidR="00710098">
        <w:rPr>
          <w:rFonts w:ascii="Cambria" w:eastAsia="Andale Sans UI" w:hAnsi="Cambria" w:cs="Arial"/>
          <w:bCs/>
        </w:rPr>
        <w:t>”</w:t>
      </w:r>
      <w:r>
        <w:rPr>
          <w:rFonts w:ascii="Cambria" w:eastAsia="Times New Roman" w:hAnsi="Cambria" w:cs="Calibri"/>
          <w:lang w:eastAsia="pl-PL"/>
        </w:rPr>
        <w:t>.</w:t>
      </w:r>
    </w:p>
    <w:p w14:paraId="386C541A" w14:textId="77777777" w:rsidR="008F0AB1" w:rsidRPr="00D079A0" w:rsidRDefault="008F0AB1" w:rsidP="008F0AB1">
      <w:pPr>
        <w:spacing w:after="0" w:line="240" w:lineRule="auto"/>
        <w:jc w:val="both"/>
        <w:rPr>
          <w:rFonts w:ascii="Arial" w:eastAsia="Times New Roman" w:hAnsi="Arial" w:cs="Arial"/>
          <w:sz w:val="20"/>
          <w:szCs w:val="20"/>
          <w:lang w:eastAsia="pl-PL"/>
        </w:rPr>
      </w:pPr>
      <w:r w:rsidRPr="00D079A0">
        <w:rPr>
          <w:rFonts w:ascii="Arial" w:eastAsia="Times New Roman" w:hAnsi="Arial" w:cs="Arial"/>
          <w:sz w:val="20"/>
          <w:szCs w:val="20"/>
          <w:lang w:eastAsia="pl-PL"/>
        </w:rPr>
        <w:t>Oświadczam/my, że wykonawca dysponuje niżej wymienioną osobą, która zostanie skierowana do realizacji zamówienia:</w:t>
      </w:r>
    </w:p>
    <w:tbl>
      <w:tblPr>
        <w:tblStyle w:val="Tabela-Siatka22"/>
        <w:tblW w:w="94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503"/>
        <w:gridCol w:w="2121"/>
        <w:gridCol w:w="4087"/>
        <w:gridCol w:w="1772"/>
      </w:tblGrid>
      <w:tr w:rsidR="008F0AB1" w:rsidRPr="00D079A0" w14:paraId="64A4A1B0" w14:textId="77777777" w:rsidTr="00AF1CB2">
        <w:tc>
          <w:tcPr>
            <w:tcW w:w="1503" w:type="dxa"/>
            <w:vAlign w:val="center"/>
          </w:tcPr>
          <w:p w14:paraId="2EE33B32"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Imię i nazwisko</w:t>
            </w:r>
          </w:p>
        </w:tc>
        <w:tc>
          <w:tcPr>
            <w:tcW w:w="2121" w:type="dxa"/>
            <w:vAlign w:val="center"/>
          </w:tcPr>
          <w:p w14:paraId="5E62A728"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Planowana funkcja</w:t>
            </w:r>
          </w:p>
        </w:tc>
        <w:tc>
          <w:tcPr>
            <w:tcW w:w="4087" w:type="dxa"/>
            <w:vAlign w:val="center"/>
          </w:tcPr>
          <w:p w14:paraId="09B39A01"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Kwalifikacje zawodowe</w:t>
            </w:r>
          </w:p>
          <w:p w14:paraId="4A27BE20"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(nr uprawnień, doświadczenie, wykształcenie)</w:t>
            </w:r>
          </w:p>
        </w:tc>
        <w:tc>
          <w:tcPr>
            <w:tcW w:w="1772" w:type="dxa"/>
            <w:vAlign w:val="center"/>
          </w:tcPr>
          <w:p w14:paraId="71B5C071" w14:textId="77777777" w:rsidR="008F0AB1" w:rsidRPr="00D079A0" w:rsidRDefault="008F0AB1" w:rsidP="00AF1CB2">
            <w:pPr>
              <w:jc w:val="center"/>
              <w:rPr>
                <w:rFonts w:ascii="Calibri" w:eastAsia="Times New Roman" w:hAnsi="Calibri" w:cs="Calibri"/>
                <w:b/>
                <w:sz w:val="20"/>
                <w:szCs w:val="20"/>
              </w:rPr>
            </w:pPr>
            <w:r w:rsidRPr="00D079A0">
              <w:rPr>
                <w:rFonts w:ascii="Calibri" w:eastAsia="Times New Roman" w:hAnsi="Calibri" w:cs="Calibri"/>
                <w:b/>
                <w:sz w:val="20"/>
                <w:szCs w:val="20"/>
              </w:rPr>
              <w:t>Podstawa dysponowania osobą</w:t>
            </w:r>
          </w:p>
        </w:tc>
      </w:tr>
      <w:tr w:rsidR="008F0AB1" w:rsidRPr="00D079A0" w14:paraId="074FC4BC" w14:textId="77777777" w:rsidTr="00AF1CB2">
        <w:trPr>
          <w:trHeight w:val="1645"/>
        </w:trPr>
        <w:tc>
          <w:tcPr>
            <w:tcW w:w="1503" w:type="dxa"/>
            <w:vAlign w:val="center"/>
          </w:tcPr>
          <w:p w14:paraId="1ADBD9D8" w14:textId="77777777" w:rsidR="008F0AB1" w:rsidRPr="00D079A0" w:rsidRDefault="008F0AB1" w:rsidP="00AF1CB2">
            <w:pPr>
              <w:jc w:val="both"/>
              <w:rPr>
                <w:rFonts w:ascii="Calibri" w:eastAsia="Times New Roman" w:hAnsi="Calibri" w:cs="Calibri"/>
                <w:b/>
              </w:rPr>
            </w:pPr>
          </w:p>
        </w:tc>
        <w:tc>
          <w:tcPr>
            <w:tcW w:w="2121" w:type="dxa"/>
            <w:vAlign w:val="center"/>
          </w:tcPr>
          <w:p w14:paraId="7F410570" w14:textId="77777777" w:rsidR="008F0AB1" w:rsidRPr="00D079A0" w:rsidRDefault="008F0AB1" w:rsidP="00AF1CB2">
            <w:pPr>
              <w:tabs>
                <w:tab w:val="left" w:pos="426"/>
              </w:tabs>
              <w:spacing w:after="200"/>
              <w:contextualSpacing/>
              <w:jc w:val="both"/>
              <w:rPr>
                <w:rFonts w:ascii="Cambria" w:eastAsia="SimSun" w:hAnsi="Cambria" w:cs="F"/>
                <w:kern w:val="3"/>
                <w:sz w:val="18"/>
                <w:szCs w:val="18"/>
              </w:rPr>
            </w:pPr>
            <w:r w:rsidRPr="00D079A0">
              <w:rPr>
                <w:rFonts w:ascii="Cambria" w:eastAsia="SimSun" w:hAnsi="Cambria" w:cs="F"/>
                <w:b/>
                <w:bCs/>
                <w:kern w:val="3"/>
                <w:sz w:val="18"/>
                <w:szCs w:val="18"/>
              </w:rPr>
              <w:t>kierownik budowy</w:t>
            </w:r>
          </w:p>
          <w:p w14:paraId="7C7A8EF2" w14:textId="77777777" w:rsidR="008F0AB1" w:rsidRPr="00D079A0" w:rsidRDefault="008F0AB1" w:rsidP="00AF1CB2">
            <w:pPr>
              <w:rPr>
                <w:rFonts w:ascii="Calibri" w:eastAsia="Times New Roman" w:hAnsi="Calibri" w:cs="Calibri"/>
                <w:b/>
              </w:rPr>
            </w:pPr>
          </w:p>
        </w:tc>
        <w:tc>
          <w:tcPr>
            <w:tcW w:w="4087" w:type="dxa"/>
            <w:vAlign w:val="center"/>
          </w:tcPr>
          <w:p w14:paraId="04CAE476" w14:textId="77777777" w:rsidR="008F0AB1" w:rsidRPr="00D079A0" w:rsidRDefault="008F0AB1" w:rsidP="00AF1CB2">
            <w:pPr>
              <w:rPr>
                <w:rFonts w:ascii="Calibri" w:eastAsia="Times New Roman" w:hAnsi="Calibri" w:cs="Calibri"/>
                <w:b/>
                <w:sz w:val="18"/>
                <w:szCs w:val="18"/>
              </w:rPr>
            </w:pPr>
            <w:r w:rsidRPr="00D079A0">
              <w:rPr>
                <w:rFonts w:ascii="Calibri" w:eastAsia="Times New Roman" w:hAnsi="Calibri" w:cs="Calibri"/>
                <w:b/>
                <w:sz w:val="18"/>
                <w:szCs w:val="18"/>
              </w:rPr>
              <w:t>Nr uprawnień: …………………..………………………………….</w:t>
            </w:r>
          </w:p>
          <w:p w14:paraId="76AB30CC" w14:textId="77777777" w:rsidR="008F0AB1" w:rsidRPr="00D079A0" w:rsidRDefault="008F0AB1" w:rsidP="00AF1CB2">
            <w:pPr>
              <w:rPr>
                <w:rFonts w:ascii="Calibri" w:eastAsia="Times New Roman" w:hAnsi="Calibri" w:cs="Calibri"/>
                <w:sz w:val="18"/>
                <w:szCs w:val="18"/>
              </w:rPr>
            </w:pPr>
            <w:proofErr w:type="spellStart"/>
            <w:r w:rsidRPr="00D079A0">
              <w:rPr>
                <w:rFonts w:ascii="Calibri" w:eastAsia="Times New Roman" w:hAnsi="Calibri" w:cs="Calibri"/>
                <w:sz w:val="18"/>
                <w:szCs w:val="18"/>
              </w:rPr>
              <w:t>Upr</w:t>
            </w:r>
            <w:proofErr w:type="spellEnd"/>
            <w:r w:rsidRPr="00D079A0">
              <w:rPr>
                <w:rFonts w:ascii="Calibri" w:eastAsia="Times New Roman" w:hAnsi="Calibri" w:cs="Calibri"/>
                <w:sz w:val="18"/>
                <w:szCs w:val="18"/>
              </w:rPr>
              <w:t>. Do …………………………….........................................</w:t>
            </w:r>
          </w:p>
          <w:p w14:paraId="207BE937" w14:textId="77777777" w:rsidR="008F0AB1" w:rsidRPr="00D079A0" w:rsidRDefault="008F0AB1" w:rsidP="00AF1CB2">
            <w:pPr>
              <w:rPr>
                <w:rFonts w:ascii="Calibri" w:eastAsia="Times New Roman" w:hAnsi="Calibri" w:cs="Calibri"/>
                <w:sz w:val="18"/>
                <w:szCs w:val="18"/>
              </w:rPr>
            </w:pPr>
            <w:r w:rsidRPr="00D079A0">
              <w:rPr>
                <w:rFonts w:ascii="Calibri" w:eastAsia="Times New Roman" w:hAnsi="Calibri" w:cs="Calibri"/>
                <w:sz w:val="18"/>
                <w:szCs w:val="18"/>
              </w:rPr>
              <w:t>…………………………………………………..……. w specjalności ………………………………………….…………………………..………..</w:t>
            </w:r>
          </w:p>
          <w:p w14:paraId="4CAE940F" w14:textId="77777777" w:rsidR="008F0AB1" w:rsidRPr="00D079A0" w:rsidRDefault="008F0AB1" w:rsidP="00AF1CB2">
            <w:pPr>
              <w:jc w:val="both"/>
              <w:rPr>
                <w:rFonts w:ascii="Calibri" w:eastAsia="Times New Roman" w:hAnsi="Calibri" w:cs="Calibri"/>
                <w:sz w:val="18"/>
                <w:szCs w:val="18"/>
              </w:rPr>
            </w:pPr>
            <w:r w:rsidRPr="00D079A0">
              <w:rPr>
                <w:rFonts w:ascii="Calibri" w:eastAsia="Times New Roman" w:hAnsi="Calibri" w:cs="Calibri"/>
                <w:sz w:val="18"/>
                <w:szCs w:val="18"/>
              </w:rPr>
              <w:t>…………………………………………………………………………..……</w:t>
            </w:r>
          </w:p>
          <w:p w14:paraId="6072DC50" w14:textId="77777777" w:rsidR="008F0AB1" w:rsidRPr="00D079A0" w:rsidRDefault="008F0AB1" w:rsidP="00AF1CB2">
            <w:pPr>
              <w:jc w:val="both"/>
              <w:rPr>
                <w:rFonts w:ascii="Calibri" w:eastAsia="Times New Roman" w:hAnsi="Calibri" w:cs="Calibri"/>
                <w:sz w:val="18"/>
                <w:szCs w:val="18"/>
              </w:rPr>
            </w:pPr>
            <w:r w:rsidRPr="00D079A0">
              <w:rPr>
                <w:rFonts w:ascii="Calibri" w:eastAsia="Times New Roman" w:hAnsi="Calibri" w:cs="Calibri"/>
                <w:sz w:val="18"/>
                <w:szCs w:val="18"/>
              </w:rPr>
              <w:t>Doświadczenie ……………………………………..…………………</w:t>
            </w:r>
          </w:p>
          <w:p w14:paraId="317AD33D" w14:textId="77777777" w:rsidR="008F0AB1" w:rsidRPr="00D079A0" w:rsidRDefault="008F0AB1" w:rsidP="00AF1CB2">
            <w:pPr>
              <w:jc w:val="both"/>
              <w:rPr>
                <w:rFonts w:ascii="Calibri" w:eastAsia="Times New Roman" w:hAnsi="Calibri" w:cs="Calibri"/>
                <w:sz w:val="18"/>
                <w:szCs w:val="18"/>
              </w:rPr>
            </w:pPr>
            <w:r w:rsidRPr="00D079A0">
              <w:rPr>
                <w:rFonts w:ascii="Calibri" w:eastAsia="Times New Roman" w:hAnsi="Calibri" w:cs="Calibri"/>
                <w:sz w:val="18"/>
                <w:szCs w:val="18"/>
              </w:rPr>
              <w:t>Wykształcenie ……………………………..………………………….</w:t>
            </w:r>
          </w:p>
          <w:p w14:paraId="50068D65" w14:textId="77777777" w:rsidR="008F0AB1" w:rsidRPr="00D079A0" w:rsidRDefault="008F0AB1" w:rsidP="00AF1CB2">
            <w:pPr>
              <w:jc w:val="both"/>
              <w:rPr>
                <w:rFonts w:ascii="Calibri" w:eastAsia="Times New Roman" w:hAnsi="Calibri" w:cs="Calibri"/>
                <w:b/>
                <w:sz w:val="18"/>
                <w:szCs w:val="18"/>
              </w:rPr>
            </w:pPr>
          </w:p>
        </w:tc>
        <w:tc>
          <w:tcPr>
            <w:tcW w:w="1772" w:type="dxa"/>
            <w:vAlign w:val="center"/>
          </w:tcPr>
          <w:p w14:paraId="266B4B69" w14:textId="77777777" w:rsidR="008F0AB1" w:rsidRPr="00D079A0" w:rsidRDefault="008F0AB1" w:rsidP="00AF1CB2">
            <w:pPr>
              <w:rPr>
                <w:rFonts w:ascii="Calibri" w:eastAsia="Times New Roman" w:hAnsi="Calibri" w:cs="Calibri"/>
                <w:b/>
                <w:sz w:val="17"/>
                <w:szCs w:val="17"/>
              </w:rPr>
            </w:pPr>
            <w:r w:rsidRPr="00D079A0">
              <w:rPr>
                <w:rFonts w:ascii="Calibri" w:eastAsia="Times New Roman" w:hAnsi="Calibri" w:cs="Calibri"/>
                <w:b/>
                <w:sz w:val="17"/>
                <w:szCs w:val="17"/>
              </w:rPr>
              <w:t>Umowa o pracę/umowa zlecenie/umowa o dzieło/</w:t>
            </w:r>
          </w:p>
          <w:p w14:paraId="7D38CE50" w14:textId="77777777" w:rsidR="008F0AB1" w:rsidRPr="00D079A0" w:rsidRDefault="008F0AB1" w:rsidP="00AF1CB2">
            <w:pPr>
              <w:rPr>
                <w:rFonts w:ascii="Calibri" w:eastAsia="Times New Roman" w:hAnsi="Calibri" w:cs="Calibri"/>
                <w:b/>
                <w:sz w:val="17"/>
                <w:szCs w:val="17"/>
              </w:rPr>
            </w:pPr>
            <w:r w:rsidRPr="00D079A0">
              <w:rPr>
                <w:rFonts w:ascii="Calibri" w:eastAsia="Times New Roman" w:hAnsi="Calibri" w:cs="Calibri"/>
                <w:b/>
                <w:sz w:val="17"/>
                <w:szCs w:val="17"/>
              </w:rPr>
              <w:t>pracownik oddany do dyspozycji*</w:t>
            </w:r>
          </w:p>
        </w:tc>
      </w:tr>
    </w:tbl>
    <w:p w14:paraId="1A3B028B" w14:textId="77777777" w:rsidR="008F0AB1" w:rsidRPr="00D079A0" w:rsidRDefault="008F0AB1" w:rsidP="008F0AB1">
      <w:pPr>
        <w:widowControl w:val="0"/>
        <w:suppressAutoHyphens/>
        <w:spacing w:after="0" w:line="240" w:lineRule="auto"/>
        <w:jc w:val="both"/>
        <w:textAlignment w:val="baseline"/>
        <w:rPr>
          <w:rFonts w:ascii="Cambria" w:eastAsia="Andale Sans UI" w:hAnsi="Cambria" w:cs="Arial"/>
          <w:b/>
          <w:bCs/>
          <w:i/>
          <w:kern w:val="2"/>
          <w:sz w:val="18"/>
          <w:szCs w:val="18"/>
        </w:rPr>
      </w:pPr>
      <w:r w:rsidRPr="00D079A0">
        <w:rPr>
          <w:rFonts w:ascii="Cambria" w:eastAsia="Andale Sans UI" w:hAnsi="Cambria" w:cs="Arial"/>
          <w:i/>
          <w:iCs/>
          <w:kern w:val="2"/>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64DD4258" w14:textId="77777777" w:rsidR="008F0AB1" w:rsidRPr="00D079A0" w:rsidRDefault="008F0AB1" w:rsidP="008F0AB1">
      <w:pPr>
        <w:spacing w:before="120" w:after="0" w:line="240" w:lineRule="auto"/>
        <w:rPr>
          <w:rFonts w:ascii="Calibri" w:eastAsia="Times New Roman" w:hAnsi="Calibri" w:cs="Times New Roman"/>
          <w:lang w:eastAsia="pl-PL"/>
        </w:rPr>
      </w:pPr>
      <w:r w:rsidRPr="00D079A0">
        <w:rPr>
          <w:rFonts w:ascii="Calibri" w:eastAsia="Times New Roman" w:hAnsi="Calibri" w:cs="Times New Roman"/>
          <w:lang w:eastAsia="pl-PL"/>
        </w:rPr>
        <w:t>__________________ dnia ________ roku</w:t>
      </w:r>
    </w:p>
    <w:p w14:paraId="17471E7C" w14:textId="77777777" w:rsidR="008F0AB1" w:rsidRPr="00D079A0" w:rsidRDefault="008F0AB1" w:rsidP="008F0AB1">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D079A0">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E693FD5" w14:textId="77777777" w:rsidR="008F0AB1" w:rsidRPr="00D079A0" w:rsidRDefault="008F0AB1" w:rsidP="008F0AB1">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D079A0">
        <w:rPr>
          <w:rFonts w:ascii="Cambria" w:eastAsia="Arial" w:hAnsi="Cambria" w:cs="Open Sans"/>
          <w:b/>
          <w:i/>
          <w:color w:val="FF0000"/>
          <w:kern w:val="2"/>
          <w:sz w:val="18"/>
          <w:szCs w:val="18"/>
          <w:lang w:eastAsia="zh-CN" w:bidi="hi-IN"/>
        </w:rPr>
        <w:t xml:space="preserve">Zamawiający zaleca zapisanie dokumentu w formacie PDF. </w:t>
      </w:r>
    </w:p>
    <w:p w14:paraId="46C29E7A" w14:textId="77777777" w:rsidR="008F0AB1" w:rsidRPr="00D079A0" w:rsidRDefault="008F0AB1" w:rsidP="008F0AB1">
      <w:pPr>
        <w:widowControl w:val="0"/>
        <w:suppressAutoHyphens/>
        <w:spacing w:after="0" w:line="240" w:lineRule="auto"/>
        <w:textAlignment w:val="baseline"/>
        <w:rPr>
          <w:rFonts w:ascii="Arial" w:eastAsia="Times New Roman" w:hAnsi="Arial" w:cs="Arial"/>
          <w:b/>
          <w:bCs/>
          <w:i/>
          <w:iCs/>
          <w:kern w:val="2"/>
          <w:sz w:val="20"/>
          <w:szCs w:val="20"/>
          <w:u w:val="single"/>
          <w:lang w:eastAsia="pl-PL"/>
        </w:rPr>
      </w:pPr>
      <w:r w:rsidRPr="00D079A0">
        <w:rPr>
          <w:rFonts w:ascii="Arial" w:eastAsia="Times New Roman" w:hAnsi="Arial" w:cs="Arial"/>
          <w:b/>
          <w:bCs/>
          <w:i/>
          <w:iCs/>
          <w:kern w:val="2"/>
          <w:sz w:val="20"/>
          <w:szCs w:val="20"/>
          <w:u w:val="single"/>
          <w:lang w:eastAsia="pl-PL"/>
        </w:rPr>
        <w:t xml:space="preserve">Niniejszy formularz składa tylko Wykonawca wezwany przez Zamawiającego. </w:t>
      </w:r>
    </w:p>
    <w:p w14:paraId="33468ED4" w14:textId="77777777" w:rsidR="008F0AB1" w:rsidRPr="00D079A0" w:rsidRDefault="008F0AB1" w:rsidP="008F0AB1">
      <w:pPr>
        <w:tabs>
          <w:tab w:val="left" w:pos="567"/>
        </w:tabs>
        <w:suppressAutoHyphens/>
        <w:spacing w:after="0" w:line="240" w:lineRule="auto"/>
        <w:textAlignment w:val="baseline"/>
        <w:rPr>
          <w:rFonts w:ascii="Cambria" w:eastAsia="Andale Sans UI" w:hAnsi="Cambria" w:cs="Arial"/>
          <w:b/>
          <w:bCs/>
          <w:kern w:val="2"/>
          <w:sz w:val="20"/>
          <w:szCs w:val="20"/>
          <w:lang w:eastAsia="pl-PL" w:bidi="hi-IN"/>
        </w:rPr>
      </w:pPr>
    </w:p>
    <w:p w14:paraId="42A09C36" w14:textId="77777777" w:rsidR="001A6C5A" w:rsidRDefault="001A6C5A"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191E996D"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3D7F52F6"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4D8EC9FE"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5287D4CD"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31CDCC38"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54A6EBF9"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77A1E8B1"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6134E5BC"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4C5BD588"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0F51998E"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6E61BF77" w14:textId="77777777" w:rsidR="008F0AB1"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504BE867" w14:textId="77777777" w:rsidR="008F0AB1" w:rsidRPr="001A6C5A" w:rsidRDefault="008F0AB1" w:rsidP="001A6C5A">
      <w:pPr>
        <w:widowControl w:val="0"/>
        <w:spacing w:after="0" w:line="240" w:lineRule="auto"/>
        <w:jc w:val="both"/>
        <w:textAlignment w:val="baseline"/>
        <w:rPr>
          <w:rFonts w:ascii="Cambria" w:eastAsia="Andale Sans UI" w:hAnsi="Cambria" w:cs="Arial"/>
          <w:kern w:val="2"/>
          <w:sz w:val="20"/>
          <w:szCs w:val="20"/>
          <w:lang w:eastAsia="pl-PL" w:bidi="hi-IN"/>
        </w:rPr>
      </w:pPr>
    </w:p>
    <w:p w14:paraId="6EC4FBDA" w14:textId="77777777" w:rsidR="00D37F06" w:rsidRDefault="00D37F06"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61A9D4E6" w14:textId="4166A4BD" w:rsidR="008F0AB1" w:rsidRPr="001A6C5A" w:rsidRDefault="008F0AB1" w:rsidP="008F0AB1">
      <w:pPr>
        <w:tabs>
          <w:tab w:val="left" w:pos="567"/>
        </w:tabs>
        <w:suppressAutoHyphens/>
        <w:spacing w:after="0" w:line="240" w:lineRule="auto"/>
        <w:ind w:left="567"/>
        <w:jc w:val="right"/>
        <w:textAlignment w:val="baseline"/>
        <w:rPr>
          <w:rFonts w:ascii="Cambria" w:eastAsia="Times New Roman" w:hAnsi="Cambria" w:cs="Arial"/>
          <w:b/>
          <w:bCs/>
          <w:kern w:val="2"/>
          <w:lang w:eastAsia="pl-PL" w:bidi="hi-IN"/>
        </w:rPr>
      </w:pPr>
      <w:r w:rsidRPr="001A6C5A">
        <w:rPr>
          <w:rFonts w:ascii="Cambria" w:eastAsia="Andale Sans UI" w:hAnsi="Cambria" w:cs="Arial"/>
          <w:b/>
          <w:bCs/>
          <w:kern w:val="2"/>
          <w:lang w:eastAsia="pl-PL" w:bidi="hi-IN"/>
        </w:rPr>
        <w:t xml:space="preserve">Załącznik nr </w:t>
      </w:r>
      <w:r>
        <w:rPr>
          <w:rFonts w:ascii="Cambria" w:eastAsia="Andale Sans UI" w:hAnsi="Cambria" w:cs="Arial"/>
          <w:b/>
          <w:bCs/>
          <w:kern w:val="2"/>
          <w:lang w:eastAsia="pl-PL" w:bidi="hi-IN"/>
        </w:rPr>
        <w:t>5</w:t>
      </w:r>
      <w:r w:rsidRPr="001A6C5A">
        <w:rPr>
          <w:rFonts w:ascii="Cambria" w:eastAsia="Andale Sans UI" w:hAnsi="Cambria" w:cs="Arial"/>
          <w:b/>
          <w:bCs/>
          <w:kern w:val="2"/>
          <w:lang w:eastAsia="pl-PL" w:bidi="hi-IN"/>
        </w:rPr>
        <w:t xml:space="preserve"> do SWZ</w:t>
      </w:r>
    </w:p>
    <w:p w14:paraId="4E4BF1EA" w14:textId="77777777" w:rsidR="008F0AB1" w:rsidRDefault="008F0AB1"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70E19CE2" w14:textId="77777777" w:rsidR="008F0AB1" w:rsidRDefault="008F0AB1"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22C8913" w14:textId="77777777" w:rsidR="008F0AB1" w:rsidRDefault="008F0AB1" w:rsidP="001A6C5A">
      <w:pPr>
        <w:widowControl w:val="0"/>
        <w:suppressAutoHyphens/>
        <w:spacing w:after="0" w:line="240" w:lineRule="auto"/>
        <w:jc w:val="right"/>
        <w:textAlignment w:val="baseline"/>
        <w:rPr>
          <w:rFonts w:ascii="Cambria" w:eastAsia="Andale Sans UI" w:hAnsi="Cambria" w:cs="Arial"/>
          <w:b/>
          <w:bCs/>
          <w:kern w:val="2"/>
          <w:sz w:val="20"/>
          <w:szCs w:val="20"/>
        </w:rPr>
      </w:pPr>
    </w:p>
    <w:p w14:paraId="09616631" w14:textId="77777777" w:rsidR="008F0AB1" w:rsidRPr="001A6C5A" w:rsidRDefault="008F0AB1" w:rsidP="008F0AB1">
      <w:pPr>
        <w:widowControl w:val="0"/>
        <w:suppressAutoHyphens/>
        <w:spacing w:after="0" w:line="276" w:lineRule="auto"/>
        <w:ind w:left="614" w:right="590" w:hanging="10"/>
        <w:jc w:val="center"/>
        <w:rPr>
          <w:rFonts w:ascii="Cambria" w:eastAsia="Andale Sans UI" w:hAnsi="Cambria" w:cs="Thorndale"/>
          <w:sz w:val="24"/>
          <w:szCs w:val="24"/>
          <w:lang w:eastAsia="zh-CN"/>
        </w:rPr>
      </w:pPr>
      <w:r w:rsidRPr="001A6C5A">
        <w:rPr>
          <w:rFonts w:ascii="Cambria" w:eastAsia="Andale Sans UI" w:hAnsi="Cambria" w:cs="Arial"/>
          <w:b/>
          <w:sz w:val="24"/>
          <w:szCs w:val="24"/>
          <w:lang w:eastAsia="zh-CN"/>
        </w:rPr>
        <w:t xml:space="preserve">ZOBOWIĄZANIE </w:t>
      </w:r>
    </w:p>
    <w:p w14:paraId="789A2BA1" w14:textId="77777777" w:rsidR="008F0AB1" w:rsidRPr="001A6C5A" w:rsidRDefault="008F0AB1" w:rsidP="008F0AB1">
      <w:pPr>
        <w:widowControl w:val="0"/>
        <w:suppressAutoHyphens/>
        <w:spacing w:after="0" w:line="276" w:lineRule="auto"/>
        <w:ind w:left="614" w:right="590" w:hanging="10"/>
        <w:jc w:val="center"/>
        <w:rPr>
          <w:rFonts w:ascii="Cambria" w:eastAsia="Andale Sans UI" w:hAnsi="Cambria" w:cs="Thorndale"/>
          <w:lang w:eastAsia="zh-CN"/>
        </w:rPr>
      </w:pPr>
      <w:r w:rsidRPr="001A6C5A">
        <w:rPr>
          <w:rFonts w:ascii="Cambria" w:eastAsia="Andale Sans UI" w:hAnsi="Cambria" w:cs="Arial"/>
          <w:b/>
          <w:lang w:eastAsia="zh-CN"/>
        </w:rPr>
        <w:t xml:space="preserve">podmiotu udostępniającego zasoby </w:t>
      </w:r>
    </w:p>
    <w:p w14:paraId="4D88CAC8" w14:textId="77777777" w:rsidR="008F0AB1" w:rsidRPr="001A6C5A" w:rsidRDefault="008F0AB1" w:rsidP="008F0AB1">
      <w:pPr>
        <w:widowControl w:val="0"/>
        <w:suppressAutoHyphens/>
        <w:spacing w:after="270" w:line="276" w:lineRule="auto"/>
        <w:ind w:right="107" w:hanging="10"/>
        <w:jc w:val="center"/>
        <w:rPr>
          <w:rFonts w:ascii="Cambria" w:eastAsia="Andale Sans UI" w:hAnsi="Cambria" w:cs="Thorndale"/>
          <w:lang w:eastAsia="zh-CN"/>
        </w:rPr>
      </w:pPr>
      <w:r w:rsidRPr="001A6C5A">
        <w:rPr>
          <w:rFonts w:ascii="Cambria" w:eastAsia="Andale Sans UI" w:hAnsi="Cambria" w:cs="Arial"/>
          <w:b/>
          <w:lang w:eastAsia="zh-CN"/>
        </w:rPr>
        <w:t>do oddania do dyspozycji Wykonawcy niezbędnych zasobów na czas realizacji zamówienia</w:t>
      </w:r>
    </w:p>
    <w:p w14:paraId="13D827E9" w14:textId="77777777" w:rsidR="008F0AB1" w:rsidRPr="001A6C5A" w:rsidRDefault="008F0AB1" w:rsidP="008F0AB1">
      <w:pPr>
        <w:keepNext/>
        <w:widowControl w:val="0"/>
        <w:numPr>
          <w:ilvl w:val="2"/>
          <w:numId w:val="186"/>
        </w:numPr>
        <w:suppressAutoHyphens/>
        <w:spacing w:after="0" w:line="240" w:lineRule="auto"/>
        <w:jc w:val="center"/>
        <w:textAlignment w:val="baseline"/>
        <w:outlineLvl w:val="2"/>
        <w:rPr>
          <w:rFonts w:ascii="Cambria" w:eastAsia="Andale Sans UI" w:hAnsi="Cambria" w:cs="Arial"/>
          <w:b/>
          <w:caps/>
          <w:kern w:val="2"/>
        </w:rPr>
      </w:pPr>
    </w:p>
    <w:p w14:paraId="667FD389" w14:textId="1832556C" w:rsidR="008F0AB1" w:rsidRPr="001A6C5A" w:rsidRDefault="008F0AB1" w:rsidP="008F0AB1">
      <w:pPr>
        <w:widowControl w:val="0"/>
        <w:suppressAutoHyphens/>
        <w:spacing w:after="0" w:line="276" w:lineRule="auto"/>
        <w:ind w:left="567"/>
        <w:jc w:val="both"/>
        <w:rPr>
          <w:rFonts w:ascii="Cambria" w:eastAsia="Andale Sans UI" w:hAnsi="Cambria" w:cs="Arial"/>
          <w:b/>
          <w:bCs/>
          <w:kern w:val="3"/>
          <w:lang w:eastAsia="pl-PL" w:bidi="hi-IN"/>
        </w:rPr>
      </w:pPr>
      <w:r w:rsidRPr="00D002AD">
        <w:rPr>
          <w:rFonts w:ascii="Cambria" w:eastAsia="Andale Sans UI" w:hAnsi="Cambria" w:cs="Arial"/>
          <w:b/>
          <w:bCs/>
          <w:kern w:val="3"/>
          <w:lang w:eastAsia="pl-PL" w:bidi="hi-IN"/>
        </w:rPr>
        <w:t xml:space="preserve">”Remont </w:t>
      </w:r>
      <w:r w:rsidR="00710098">
        <w:rPr>
          <w:rFonts w:ascii="Cambria" w:eastAsia="Andale Sans UI" w:hAnsi="Cambria" w:cs="Arial"/>
          <w:b/>
          <w:bCs/>
          <w:kern w:val="3"/>
          <w:lang w:eastAsia="pl-PL" w:bidi="hi-IN"/>
        </w:rPr>
        <w:t>drogi gminnej</w:t>
      </w:r>
      <w:r w:rsidRPr="00D002AD">
        <w:rPr>
          <w:rFonts w:ascii="Cambria" w:eastAsia="Andale Sans UI" w:hAnsi="Cambria" w:cs="Arial"/>
          <w:b/>
          <w:bCs/>
          <w:kern w:val="3"/>
          <w:lang w:eastAsia="pl-PL" w:bidi="hi-IN"/>
        </w:rPr>
        <w:t xml:space="preserve"> w m. </w:t>
      </w:r>
      <w:r w:rsidR="00E13823">
        <w:rPr>
          <w:rFonts w:ascii="Cambria" w:eastAsia="Andale Sans UI" w:hAnsi="Cambria" w:cs="Arial"/>
          <w:b/>
          <w:bCs/>
          <w:kern w:val="3"/>
          <w:lang w:eastAsia="pl-PL" w:bidi="hi-IN"/>
        </w:rPr>
        <w:t xml:space="preserve">Czechów </w:t>
      </w:r>
      <w:r w:rsidR="00710098">
        <w:rPr>
          <w:rFonts w:ascii="Cambria" w:eastAsia="Andale Sans UI" w:hAnsi="Cambria" w:cs="Arial"/>
          <w:b/>
          <w:bCs/>
          <w:kern w:val="3"/>
          <w:lang w:eastAsia="pl-PL" w:bidi="hi-IN"/>
        </w:rPr>
        <w:t xml:space="preserve"> - ul. Akacjowa </w:t>
      </w:r>
      <w:r w:rsidRPr="00D002AD">
        <w:rPr>
          <w:rFonts w:ascii="Cambria" w:eastAsia="Andale Sans UI" w:hAnsi="Cambria" w:cs="Arial"/>
          <w:b/>
          <w:bCs/>
          <w:kern w:val="3"/>
          <w:lang w:eastAsia="pl-PL" w:bidi="hi-IN"/>
        </w:rPr>
        <w:t>(</w:t>
      </w:r>
      <w:r w:rsidR="00710098">
        <w:rPr>
          <w:rFonts w:ascii="Cambria" w:eastAsia="Andale Sans UI" w:hAnsi="Cambria" w:cs="Arial"/>
          <w:b/>
          <w:bCs/>
          <w:kern w:val="3"/>
          <w:lang w:eastAsia="pl-PL" w:bidi="hi-IN"/>
        </w:rPr>
        <w:t>dz. Nr ew. 9/1</w:t>
      </w:r>
      <w:r w:rsidRPr="00D002AD">
        <w:rPr>
          <w:rFonts w:ascii="Cambria" w:eastAsia="Andale Sans UI" w:hAnsi="Cambria" w:cs="Arial"/>
          <w:b/>
          <w:bCs/>
          <w:kern w:val="3"/>
          <w:lang w:eastAsia="pl-PL" w:bidi="hi-IN"/>
        </w:rPr>
        <w:t>)</w:t>
      </w:r>
      <w:r w:rsidR="00710098">
        <w:rPr>
          <w:rFonts w:ascii="Cambria" w:eastAsia="Andale Sans UI" w:hAnsi="Cambria" w:cs="Arial"/>
          <w:b/>
          <w:bCs/>
          <w:kern w:val="3"/>
          <w:lang w:eastAsia="pl-PL" w:bidi="hi-IN"/>
        </w:rPr>
        <w:t>”</w:t>
      </w:r>
      <w:r w:rsidR="00E13823">
        <w:rPr>
          <w:rFonts w:ascii="Cambria" w:eastAsia="Andale Sans UI" w:hAnsi="Cambria" w:cs="Arial"/>
          <w:b/>
          <w:bCs/>
          <w:kern w:val="3"/>
          <w:lang w:eastAsia="pl-PL" w:bidi="hi-IN"/>
        </w:rPr>
        <w:t>.</w:t>
      </w:r>
      <w:r w:rsidRPr="00D002AD">
        <w:rPr>
          <w:rFonts w:ascii="Cambria" w:eastAsia="Andale Sans UI" w:hAnsi="Cambria" w:cs="Arial"/>
          <w:b/>
          <w:bCs/>
          <w:kern w:val="3"/>
          <w:lang w:eastAsia="pl-PL" w:bidi="hi-IN"/>
        </w:rPr>
        <w:t xml:space="preserve"> </w:t>
      </w:r>
    </w:p>
    <w:p w14:paraId="50E309F5" w14:textId="77777777" w:rsidR="008F0AB1" w:rsidRPr="001A6C5A" w:rsidRDefault="008F0AB1" w:rsidP="008F0AB1">
      <w:pPr>
        <w:widowControl w:val="0"/>
        <w:suppressAutoHyphens/>
        <w:spacing w:after="0" w:line="276" w:lineRule="auto"/>
        <w:ind w:left="567"/>
        <w:jc w:val="center"/>
        <w:rPr>
          <w:rFonts w:ascii="Cambria" w:eastAsia="Andale Sans UI" w:hAnsi="Cambria" w:cs="Arial"/>
          <w:b/>
        </w:rPr>
      </w:pPr>
    </w:p>
    <w:p w14:paraId="3101D804" w14:textId="77777777" w:rsidR="008F0AB1" w:rsidRPr="001A6C5A" w:rsidRDefault="008F0AB1" w:rsidP="008F0AB1">
      <w:pPr>
        <w:tabs>
          <w:tab w:val="left" w:pos="567"/>
        </w:tabs>
        <w:suppressAutoHyphens/>
        <w:spacing w:after="0" w:line="240" w:lineRule="auto"/>
        <w:jc w:val="both"/>
        <w:textAlignment w:val="baseline"/>
        <w:rPr>
          <w:rFonts w:ascii="Cambria" w:eastAsia="Andale Sans UI" w:hAnsi="Cambria" w:cs="Arial"/>
          <w:kern w:val="2"/>
          <w:lang w:eastAsia="pl-PL" w:bidi="hi-IN"/>
        </w:rPr>
      </w:pPr>
    </w:p>
    <w:p w14:paraId="2EC8ED64" w14:textId="77777777" w:rsidR="008F0AB1" w:rsidRPr="001A6C5A" w:rsidRDefault="008F0AB1" w:rsidP="008F0AB1">
      <w:pPr>
        <w:widowControl w:val="0"/>
        <w:suppressAutoHyphens/>
        <w:spacing w:after="0" w:line="360" w:lineRule="auto"/>
        <w:ind w:right="107"/>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lang w:eastAsia="zh-CN"/>
        </w:rPr>
        <w:t>Działając zgodnie z postanowieniami zawartymi w art. 118 ust. 3 ustawy z dnia 11 września 2019 r. Prawo zamówień publicznych (</w:t>
      </w:r>
      <w:proofErr w:type="spellStart"/>
      <w:r w:rsidRPr="001A6C5A">
        <w:rPr>
          <w:rFonts w:ascii="Cambria" w:eastAsia="Andale Sans UI" w:hAnsi="Cambria" w:cs="Arial"/>
          <w:lang w:eastAsia="zh-CN"/>
        </w:rPr>
        <w:t>t.j</w:t>
      </w:r>
      <w:proofErr w:type="spellEnd"/>
      <w:r w:rsidRPr="001A6C5A">
        <w:rPr>
          <w:rFonts w:ascii="Cambria" w:eastAsia="Andale Sans UI" w:hAnsi="Cambria" w:cs="Arial"/>
          <w:lang w:eastAsia="zh-CN"/>
        </w:rPr>
        <w:t>. Dz. U. z 202</w:t>
      </w:r>
      <w:r>
        <w:rPr>
          <w:rFonts w:ascii="Cambria" w:eastAsia="Andale Sans UI" w:hAnsi="Cambria" w:cs="Arial"/>
          <w:lang w:eastAsia="zh-CN"/>
        </w:rPr>
        <w:t>2</w:t>
      </w:r>
      <w:r w:rsidRPr="001A6C5A">
        <w:rPr>
          <w:rFonts w:ascii="Cambria" w:eastAsia="Andale Sans UI" w:hAnsi="Cambria" w:cs="Arial"/>
          <w:lang w:eastAsia="zh-CN"/>
        </w:rPr>
        <w:t xml:space="preserve"> r. poz. </w:t>
      </w:r>
      <w:r>
        <w:rPr>
          <w:rFonts w:ascii="Cambria" w:eastAsia="Andale Sans UI" w:hAnsi="Cambria" w:cs="Arial"/>
          <w:lang w:eastAsia="zh-CN"/>
        </w:rPr>
        <w:t>1710 ze zm.</w:t>
      </w:r>
      <w:r w:rsidRPr="001A6C5A">
        <w:rPr>
          <w:rFonts w:ascii="Cambria" w:eastAsia="Andale Sans UI" w:hAnsi="Cambria" w:cs="Arial"/>
          <w:lang w:eastAsia="zh-CN"/>
        </w:rPr>
        <w:t>), zobowiązuję się udostępnić swoje zasoby</w:t>
      </w:r>
      <w:r w:rsidRPr="001A6C5A">
        <w:rPr>
          <w:rFonts w:ascii="Cambria" w:eastAsia="Andale Sans UI" w:hAnsi="Cambria" w:cs="Thorndale"/>
          <w:lang w:eastAsia="zh-CN"/>
        </w:rPr>
        <w:t> </w:t>
      </w:r>
      <w:r w:rsidRPr="001A6C5A">
        <w:rPr>
          <w:rFonts w:ascii="Cambria" w:eastAsia="Andale Sans UI" w:hAnsi="Cambria" w:cs="Arial"/>
          <w:lang w:eastAsia="zh-CN"/>
        </w:rPr>
        <w:t xml:space="preserve">Wykonawcy ……………………………………………………………………………………..                 </w:t>
      </w:r>
    </w:p>
    <w:p w14:paraId="6D47EA4B" w14:textId="77777777" w:rsidR="008F0AB1" w:rsidRPr="001A6C5A" w:rsidRDefault="008F0AB1" w:rsidP="008F0AB1">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rial" w:hAnsi="Cambria" w:cs="Arial"/>
          <w:lang w:eastAsia="zh-CN"/>
        </w:rPr>
        <w:t xml:space="preserve">                                                                                    </w:t>
      </w:r>
      <w:r w:rsidRPr="001A6C5A">
        <w:rPr>
          <w:rFonts w:ascii="Cambria" w:eastAsia="Andale Sans UI" w:hAnsi="Cambria" w:cs="Arial"/>
          <w:vertAlign w:val="superscript"/>
          <w:lang w:eastAsia="zh-CN"/>
        </w:rPr>
        <w:t>(</w:t>
      </w:r>
      <w:r w:rsidRPr="001A6C5A">
        <w:rPr>
          <w:rFonts w:ascii="Cambria" w:eastAsia="Andale Sans UI" w:hAnsi="Cambria" w:cs="Arial"/>
          <w:i/>
          <w:vertAlign w:val="superscript"/>
          <w:lang w:eastAsia="zh-CN"/>
        </w:rPr>
        <w:t>nazwa i adres Wykonawcy)</w:t>
      </w:r>
    </w:p>
    <w:p w14:paraId="7AF43EB2" w14:textId="64F1FA50" w:rsidR="008F0AB1" w:rsidRPr="00D002AD" w:rsidRDefault="008F0AB1" w:rsidP="008F0AB1">
      <w:pPr>
        <w:widowControl w:val="0"/>
        <w:tabs>
          <w:tab w:val="left" w:pos="5670"/>
        </w:tabs>
        <w:spacing w:before="240" w:after="240" w:line="360" w:lineRule="auto"/>
        <w:jc w:val="both"/>
        <w:rPr>
          <w:rFonts w:ascii="Cambria" w:eastAsia="Times New Roman" w:hAnsi="Cambria" w:cs="Calibri"/>
          <w:lang w:eastAsia="pl-PL"/>
        </w:rPr>
      </w:pPr>
      <w:r w:rsidRPr="001A6C5A">
        <w:rPr>
          <w:rFonts w:ascii="Cambria" w:eastAsia="Andale Sans UI" w:hAnsi="Cambria" w:cs="Arial"/>
          <w:lang w:eastAsia="zh-CN"/>
        </w:rPr>
        <w:t>który składa ofertę w postępowaniu o udzielenie zamówienia publicznego prowadzonym przez Gminę Santok pn.</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Pr>
          <w:rFonts w:ascii="Cambria" w:eastAsia="Andale Sans UI" w:hAnsi="Cambria" w:cs="Arial"/>
          <w:bCs/>
        </w:rPr>
        <w:t xml:space="preserve">Remont </w:t>
      </w:r>
      <w:r w:rsidR="00710098">
        <w:rPr>
          <w:rFonts w:ascii="Cambria" w:eastAsia="Andale Sans UI" w:hAnsi="Cambria" w:cs="Arial"/>
          <w:bCs/>
        </w:rPr>
        <w:t>drogi gminnej</w:t>
      </w:r>
      <w:r>
        <w:rPr>
          <w:rFonts w:ascii="Cambria" w:eastAsia="Andale Sans UI" w:hAnsi="Cambria" w:cs="Arial"/>
          <w:bCs/>
        </w:rPr>
        <w:t xml:space="preserve"> w m. </w:t>
      </w:r>
      <w:r w:rsidR="00E13823">
        <w:rPr>
          <w:rFonts w:ascii="Cambria" w:eastAsia="Andale Sans UI" w:hAnsi="Cambria" w:cs="Arial"/>
          <w:bCs/>
        </w:rPr>
        <w:t>Czechów</w:t>
      </w:r>
      <w:r>
        <w:rPr>
          <w:rFonts w:ascii="Cambria" w:eastAsia="Andale Sans UI" w:hAnsi="Cambria" w:cs="Arial"/>
          <w:bCs/>
        </w:rPr>
        <w:t xml:space="preserve"> </w:t>
      </w:r>
      <w:r w:rsidR="00710098">
        <w:rPr>
          <w:rFonts w:ascii="Cambria" w:eastAsia="Andale Sans UI" w:hAnsi="Cambria" w:cs="Arial"/>
          <w:bCs/>
        </w:rPr>
        <w:t xml:space="preserve">– ul. Akacjowa </w:t>
      </w:r>
      <w:r>
        <w:rPr>
          <w:rFonts w:ascii="Cambria" w:eastAsia="Andale Sans UI" w:hAnsi="Cambria" w:cs="Arial"/>
          <w:bCs/>
        </w:rPr>
        <w:t>(</w:t>
      </w:r>
      <w:r w:rsidR="00710098">
        <w:rPr>
          <w:rFonts w:ascii="Cambria" w:eastAsia="Andale Sans UI" w:hAnsi="Cambria" w:cs="Arial"/>
          <w:bCs/>
        </w:rPr>
        <w:t>dz. Nr ew. 9/1</w:t>
      </w:r>
      <w:r w:rsidR="00E13823">
        <w:rPr>
          <w:rFonts w:ascii="Cambria" w:eastAsia="Andale Sans UI" w:hAnsi="Cambria" w:cs="Arial"/>
          <w:bCs/>
        </w:rPr>
        <w:t>)</w:t>
      </w:r>
      <w:r w:rsidRPr="001A6C5A">
        <w:rPr>
          <w:rFonts w:ascii="Cambria" w:eastAsia="Andale Sans UI" w:hAnsi="Cambria" w:cs="Arial"/>
          <w:bCs/>
        </w:rPr>
        <w:t>”</w:t>
      </w:r>
      <w:r w:rsidRPr="001A6C5A">
        <w:rPr>
          <w:rFonts w:ascii="Cambria" w:eastAsia="Times New Roman" w:hAnsi="Cambria" w:cs="Calibri"/>
          <w:lang w:eastAsia="pl-PL"/>
        </w:rPr>
        <w:t xml:space="preserve"> </w:t>
      </w:r>
    </w:p>
    <w:p w14:paraId="071631D2" w14:textId="77777777" w:rsidR="008F0AB1" w:rsidRPr="001A6C5A" w:rsidRDefault="008F0AB1" w:rsidP="008F0AB1">
      <w:pPr>
        <w:widowControl w:val="0"/>
        <w:suppressAutoHyphens/>
        <w:spacing w:after="0" w:line="360" w:lineRule="auto"/>
        <w:ind w:left="-1" w:right="266"/>
        <w:jc w:val="both"/>
        <w:rPr>
          <w:rFonts w:ascii="Cambria" w:eastAsia="Andale Sans UI" w:hAnsi="Cambria" w:cs="Thorndale"/>
          <w:lang w:eastAsia="zh-CN"/>
        </w:rPr>
      </w:pPr>
      <w:r w:rsidRPr="001A6C5A">
        <w:rPr>
          <w:rFonts w:ascii="Cambria" w:eastAsia="Andale Sans UI" w:hAnsi="Cambria" w:cs="Arial"/>
          <w:bCs/>
          <w:lang w:eastAsia="zh-CN"/>
        </w:rPr>
        <w:t>Udostępniamy zasoby</w:t>
      </w:r>
      <w:r w:rsidRPr="001A6C5A">
        <w:rPr>
          <w:rFonts w:ascii="Cambria" w:eastAsia="Andale Sans UI" w:hAnsi="Cambria" w:cs="Thorndale"/>
          <w:lang w:eastAsia="zh-CN"/>
        </w:rPr>
        <w:t xml:space="preserve"> </w:t>
      </w:r>
      <w:r w:rsidRPr="001A6C5A">
        <w:rPr>
          <w:rFonts w:ascii="Cambria" w:eastAsia="Andale Sans UI" w:hAnsi="Cambria" w:cs="Arial"/>
          <w:lang w:eastAsia="zh-CN"/>
        </w:rPr>
        <w:t>w zakresie:</w:t>
      </w:r>
    </w:p>
    <w:p w14:paraId="79820234" w14:textId="77777777" w:rsidR="008F0AB1" w:rsidRPr="001A6C5A" w:rsidRDefault="008F0AB1" w:rsidP="008F0AB1">
      <w:pPr>
        <w:widowControl w:val="0"/>
        <w:suppressAutoHyphens/>
        <w:spacing w:after="0" w:line="252" w:lineRule="auto"/>
        <w:ind w:left="29"/>
        <w:rPr>
          <w:rFonts w:ascii="Cambria" w:eastAsia="Andale Sans UI" w:hAnsi="Cambria" w:cs="Arial"/>
          <w:lang w:eastAsia="zh-CN"/>
        </w:rPr>
      </w:pPr>
      <w:r w:rsidRPr="001A6C5A">
        <w:rPr>
          <w:rFonts w:ascii="Cambria" w:eastAsia="Andale Sans UI" w:hAnsi="Cambria" w:cs="Arial"/>
          <w:lang w:eastAsia="zh-CN"/>
        </w:rPr>
        <w:t>……………………………………………………………………………………………………………………………………………………</w:t>
      </w:r>
    </w:p>
    <w:p w14:paraId="0B9B7895" w14:textId="77777777" w:rsidR="008F0AB1" w:rsidRPr="001A6C5A" w:rsidRDefault="008F0AB1" w:rsidP="008F0AB1">
      <w:pPr>
        <w:widowControl w:val="0"/>
        <w:suppressAutoHyphens/>
        <w:spacing w:after="64" w:line="252" w:lineRule="auto"/>
        <w:ind w:left="284" w:right="266"/>
        <w:jc w:val="both"/>
        <w:rPr>
          <w:rFonts w:ascii="Cambria" w:eastAsia="Andale Sans UI" w:hAnsi="Cambria" w:cs="Arial"/>
          <w:lang w:eastAsia="zh-CN"/>
        </w:rPr>
      </w:pPr>
    </w:p>
    <w:p w14:paraId="666DB0FC" w14:textId="77777777" w:rsidR="008F0AB1" w:rsidRPr="001A6C5A" w:rsidRDefault="008F0AB1" w:rsidP="008F0AB1">
      <w:pPr>
        <w:widowControl w:val="0"/>
        <w:suppressAutoHyphens/>
        <w:spacing w:after="0" w:line="276" w:lineRule="auto"/>
        <w:jc w:val="both"/>
        <w:rPr>
          <w:rFonts w:ascii="Cambria" w:eastAsia="Times New Roman" w:hAnsi="Cambria" w:cs="Arial"/>
          <w:bCs/>
          <w:lang w:eastAsia="ar-SA"/>
        </w:rPr>
      </w:pPr>
      <w:r w:rsidRPr="001A6C5A">
        <w:rPr>
          <w:rFonts w:ascii="Cambria" w:eastAsia="Andale Sans UI" w:hAnsi="Cambria" w:cs="Arial"/>
          <w:bCs/>
          <w:lang w:eastAsia="zh-CN"/>
        </w:rPr>
        <w:t xml:space="preserve">Ww. podmiot udostępniający zasoby, na zdolnościach którego Wykonawca polega w odniesieniu </w:t>
      </w:r>
      <w:r w:rsidRPr="001A6C5A">
        <w:rPr>
          <w:rFonts w:ascii="Cambria" w:eastAsia="Andale Sans UI" w:hAnsi="Cambria" w:cs="Arial"/>
          <w:bCs/>
          <w:lang w:eastAsia="zh-CN"/>
        </w:rPr>
        <w:br/>
        <w:t>do warunków udziału w postępowaniu dotyczących wykształcenia, kwalifikacji zawodowych lub doświadczenia, zrealizuje dostawy, których wskazane zdolności dotyczą.</w:t>
      </w:r>
    </w:p>
    <w:p w14:paraId="192BB0FB" w14:textId="77777777" w:rsidR="008F0AB1" w:rsidRPr="001A6C5A" w:rsidRDefault="008F0AB1" w:rsidP="008F0AB1">
      <w:pPr>
        <w:widowControl w:val="0"/>
        <w:suppressAutoHyphens/>
        <w:spacing w:after="64" w:line="240" w:lineRule="auto"/>
        <w:ind w:right="266"/>
        <w:jc w:val="both"/>
        <w:rPr>
          <w:rFonts w:ascii="Cambria" w:eastAsia="Andale Sans UI" w:hAnsi="Cambria" w:cs="Arial"/>
          <w:lang w:eastAsia="zh-CN"/>
        </w:rPr>
      </w:pPr>
    </w:p>
    <w:p w14:paraId="3C314335" w14:textId="77777777" w:rsidR="008F0AB1" w:rsidRPr="001A6C5A" w:rsidRDefault="008F0AB1" w:rsidP="008F0AB1">
      <w:pPr>
        <w:widowControl w:val="0"/>
        <w:suppressAutoHyphens/>
        <w:spacing w:after="64" w:line="252" w:lineRule="auto"/>
        <w:ind w:right="266"/>
        <w:jc w:val="both"/>
        <w:rPr>
          <w:rFonts w:ascii="Cambria" w:eastAsia="Andale Sans UI" w:hAnsi="Cambria" w:cs="Thorndale"/>
          <w:lang w:eastAsia="zh-CN"/>
        </w:rPr>
      </w:pPr>
      <w:r w:rsidRPr="001A6C5A">
        <w:rPr>
          <w:rFonts w:ascii="Cambria" w:eastAsia="Andale Sans UI" w:hAnsi="Cambria" w:cs="Arial"/>
          <w:lang w:eastAsia="zh-CN"/>
        </w:rPr>
        <w:t>Zasoby swoje udostępniamy wskazanemu Wykonawcy na cały okres niezbędny do prawidłowego wykonywania przedmiotowego zamówienia.</w:t>
      </w:r>
    </w:p>
    <w:p w14:paraId="48EC20AB" w14:textId="77777777" w:rsidR="008F0AB1" w:rsidRPr="001A6C5A" w:rsidRDefault="008F0AB1" w:rsidP="008F0AB1">
      <w:pPr>
        <w:widowControl w:val="0"/>
        <w:suppressAutoHyphens/>
        <w:spacing w:after="0" w:line="276" w:lineRule="auto"/>
        <w:rPr>
          <w:rFonts w:ascii="Cambria" w:eastAsia="Times New Roman" w:hAnsi="Cambria" w:cs="Arial"/>
          <w:b/>
          <w:lang w:eastAsia="ar-SA"/>
        </w:rPr>
      </w:pPr>
    </w:p>
    <w:p w14:paraId="25AE26DA" w14:textId="77777777" w:rsidR="008F0AB1" w:rsidRPr="001A6C5A" w:rsidRDefault="008F0AB1" w:rsidP="008F0AB1">
      <w:pPr>
        <w:widowControl w:val="0"/>
        <w:suppressAutoHyphens/>
        <w:spacing w:after="0" w:line="276" w:lineRule="auto"/>
        <w:jc w:val="center"/>
        <w:rPr>
          <w:rFonts w:ascii="Cambria" w:eastAsia="Times New Roman" w:hAnsi="Cambria" w:cs="Arial"/>
          <w:b/>
          <w:lang w:eastAsia="ar-SA"/>
        </w:rPr>
      </w:pPr>
      <w:r w:rsidRPr="001A6C5A">
        <w:rPr>
          <w:rFonts w:ascii="Cambria" w:eastAsia="Times New Roman" w:hAnsi="Cambria" w:cs="Arial"/>
          <w:b/>
          <w:lang w:eastAsia="ar-SA"/>
        </w:rPr>
        <w:t xml:space="preserve">Oświadczenie Podmiotu udostępniającego zasoby </w:t>
      </w:r>
    </w:p>
    <w:p w14:paraId="25152DCC" w14:textId="77777777" w:rsidR="008F0AB1" w:rsidRPr="001A6C5A" w:rsidRDefault="008F0AB1" w:rsidP="008F0AB1">
      <w:pPr>
        <w:widowControl w:val="0"/>
        <w:suppressAutoHyphens/>
        <w:spacing w:after="0" w:line="240" w:lineRule="auto"/>
        <w:jc w:val="both"/>
        <w:rPr>
          <w:rFonts w:ascii="Cambria" w:eastAsia="Times New Roman" w:hAnsi="Cambria" w:cs="Arial"/>
          <w:lang w:eastAsia="ar-SA"/>
        </w:rPr>
      </w:pPr>
      <w:r w:rsidRPr="001A6C5A">
        <w:rPr>
          <w:rFonts w:ascii="Cambria" w:eastAsia="Times New Roman" w:hAnsi="Cambria" w:cs="Arial"/>
          <w:b/>
          <w:lang w:eastAsia="ar-SA"/>
        </w:rPr>
        <w:t xml:space="preserve">o braku podstaw wykluczenia i spełnianiu warunków udziału w postępowaniu składane na podstawie art. 125 ust. 5 ustawy z dnia 11 września 2019 r. Prawo zamówień publicznych (dalej jako: ustawa </w:t>
      </w:r>
      <w:proofErr w:type="spellStart"/>
      <w:r w:rsidRPr="001A6C5A">
        <w:rPr>
          <w:rFonts w:ascii="Cambria" w:eastAsia="Times New Roman" w:hAnsi="Cambria" w:cs="Arial"/>
          <w:b/>
          <w:lang w:eastAsia="ar-SA"/>
        </w:rPr>
        <w:t>Pzp</w:t>
      </w:r>
      <w:proofErr w:type="spellEnd"/>
      <w:r w:rsidRPr="001A6C5A">
        <w:rPr>
          <w:rFonts w:ascii="Cambria" w:eastAsia="Times New Roman" w:hAnsi="Cambria" w:cs="Arial"/>
          <w:b/>
          <w:lang w:eastAsia="ar-SA"/>
        </w:rPr>
        <w:t xml:space="preserve">) </w:t>
      </w:r>
    </w:p>
    <w:p w14:paraId="388AB238" w14:textId="77777777" w:rsidR="008F0AB1" w:rsidRPr="001A6C5A" w:rsidRDefault="008F0AB1" w:rsidP="008F0AB1">
      <w:pPr>
        <w:widowControl w:val="0"/>
        <w:suppressAutoHyphens/>
        <w:spacing w:after="0" w:line="240" w:lineRule="auto"/>
        <w:rPr>
          <w:rFonts w:ascii="Cambria" w:eastAsia="Times New Roman" w:hAnsi="Cambria" w:cs="Arial"/>
          <w:lang w:eastAsia="ar-SA"/>
        </w:rPr>
      </w:pPr>
    </w:p>
    <w:p w14:paraId="3BE3D048" w14:textId="77777777" w:rsidR="008F0AB1" w:rsidRPr="001A6C5A" w:rsidRDefault="008F0AB1" w:rsidP="008F0AB1">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108 ust.1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 xml:space="preserve">. </w:t>
      </w:r>
    </w:p>
    <w:p w14:paraId="2DBA2E01" w14:textId="77777777" w:rsidR="008F0AB1" w:rsidRPr="001A6C5A" w:rsidRDefault="008F0AB1" w:rsidP="008F0AB1">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Calibri" w:hAnsi="Cambria" w:cs="Arial"/>
          <w:lang w:eastAsia="zh-CN"/>
        </w:rPr>
        <w:t xml:space="preserve">*Oświadczam, że nie podlegam wykluczeniu z postępowania na podstawie art. 109 ust.1 pkt 4,5 i 7 ustawy </w:t>
      </w:r>
      <w:proofErr w:type="spellStart"/>
      <w:r w:rsidRPr="001A6C5A">
        <w:rPr>
          <w:rFonts w:ascii="Cambria" w:eastAsia="Calibri" w:hAnsi="Cambria" w:cs="Arial"/>
          <w:lang w:eastAsia="zh-CN"/>
        </w:rPr>
        <w:t>Pzp</w:t>
      </w:r>
      <w:proofErr w:type="spellEnd"/>
      <w:r w:rsidRPr="001A6C5A">
        <w:rPr>
          <w:rFonts w:ascii="Cambria" w:eastAsia="Calibri" w:hAnsi="Cambria" w:cs="Arial"/>
          <w:lang w:eastAsia="zh-CN"/>
        </w:rPr>
        <w:t>.</w:t>
      </w:r>
    </w:p>
    <w:p w14:paraId="5A8399A7" w14:textId="77777777" w:rsidR="008F0AB1" w:rsidRPr="001A6C5A" w:rsidRDefault="008F0AB1" w:rsidP="008F0AB1">
      <w:pPr>
        <w:widowControl w:val="0"/>
        <w:numPr>
          <w:ilvl w:val="0"/>
          <w:numId w:val="192"/>
        </w:numPr>
        <w:suppressAutoHyphens/>
        <w:spacing w:after="0" w:line="276" w:lineRule="auto"/>
        <w:contextualSpacing/>
        <w:jc w:val="both"/>
        <w:rPr>
          <w:rFonts w:ascii="Cambria" w:eastAsia="Calibri" w:hAnsi="Cambria" w:cs="Calibri"/>
          <w:lang w:eastAsia="zh-CN"/>
        </w:rPr>
      </w:pPr>
      <w:r w:rsidRPr="001A6C5A">
        <w:rPr>
          <w:rFonts w:ascii="Cambria" w:eastAsia="Andale Sans UI" w:hAnsi="Cambria" w:cs="Arial"/>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w:t>
      </w:r>
      <w:r w:rsidRPr="001A6C5A">
        <w:rPr>
          <w:rFonts w:ascii="Cambria" w:eastAsia="Andale Sans UI" w:hAnsi="Cambria" w:cs="Arial"/>
          <w:lang w:eastAsia="zh-CN"/>
        </w:rPr>
        <w:tab/>
        <w:t xml:space="preserve">     </w:t>
      </w:r>
    </w:p>
    <w:p w14:paraId="05AA8BD7"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p>
    <w:p w14:paraId="7AC3675B" w14:textId="77777777" w:rsidR="008F0AB1" w:rsidRPr="001A6C5A" w:rsidRDefault="008F0AB1" w:rsidP="008F0AB1">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t>Uwaga:</w:t>
      </w:r>
    </w:p>
    <w:p w14:paraId="35610D5D" w14:textId="77777777" w:rsidR="008F0AB1" w:rsidRPr="001A6C5A" w:rsidRDefault="008F0AB1" w:rsidP="008F0AB1">
      <w:pPr>
        <w:widowControl w:val="0"/>
        <w:suppressAutoHyphens/>
        <w:spacing w:after="0" w:line="240" w:lineRule="auto"/>
        <w:jc w:val="both"/>
        <w:rPr>
          <w:rFonts w:ascii="Cambria" w:eastAsia="Andale Sans UI" w:hAnsi="Cambria" w:cs="Arial"/>
          <w:i/>
          <w:lang w:eastAsia="zh-CN"/>
        </w:rPr>
      </w:pPr>
      <w:r w:rsidRPr="001A6C5A">
        <w:rPr>
          <w:rFonts w:ascii="Cambria" w:eastAsia="Andale Sans UI" w:hAnsi="Cambria" w:cs="Arial"/>
          <w:i/>
          <w:lang w:eastAsia="zh-CN"/>
        </w:rPr>
        <w:lastRenderedPageBreak/>
        <w:t xml:space="preserve">* Niepotrzebne skreślić – jeśli podlega wykluczeniu. </w:t>
      </w:r>
    </w:p>
    <w:p w14:paraId="674A73A3"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p>
    <w:p w14:paraId="2E431FAA"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p>
    <w:p w14:paraId="6022825D" w14:textId="77777777" w:rsidR="008F0AB1" w:rsidRPr="001A6C5A" w:rsidRDefault="008F0AB1" w:rsidP="008F0AB1">
      <w:pPr>
        <w:widowControl w:val="0"/>
        <w:suppressAutoHyphens/>
        <w:spacing w:after="0" w:line="240" w:lineRule="auto"/>
        <w:ind w:left="4860" w:hanging="4500"/>
        <w:jc w:val="center"/>
        <w:rPr>
          <w:rFonts w:ascii="Cambria" w:eastAsia="Andale Sans UI" w:hAnsi="Cambria" w:cs="Arial"/>
          <w:b/>
          <w:lang w:eastAsia="zh-CN"/>
        </w:rPr>
      </w:pPr>
      <w:r w:rsidRPr="001A6C5A">
        <w:rPr>
          <w:rFonts w:ascii="Cambria" w:eastAsia="Andale Sans UI" w:hAnsi="Cambria" w:cs="Arial"/>
          <w:b/>
          <w:lang w:eastAsia="zh-CN"/>
        </w:rPr>
        <w:t>Oświadczenie o spełnianiu warunków udziału w postępowaniu</w:t>
      </w:r>
    </w:p>
    <w:p w14:paraId="26F0202C" w14:textId="77777777" w:rsidR="008F0AB1" w:rsidRPr="001A6C5A" w:rsidRDefault="008F0AB1" w:rsidP="008F0AB1">
      <w:pPr>
        <w:widowControl w:val="0"/>
        <w:suppressAutoHyphens/>
        <w:spacing w:after="0" w:line="240" w:lineRule="auto"/>
        <w:ind w:left="4860" w:hanging="4500"/>
        <w:jc w:val="center"/>
        <w:rPr>
          <w:rFonts w:ascii="Cambria" w:eastAsia="Andale Sans UI" w:hAnsi="Cambria" w:cs="Arial"/>
          <w:b/>
          <w:lang w:eastAsia="zh-CN"/>
        </w:rPr>
      </w:pPr>
    </w:p>
    <w:p w14:paraId="650F1186" w14:textId="77777777" w:rsidR="008F0AB1" w:rsidRPr="001A6C5A" w:rsidRDefault="008F0AB1" w:rsidP="008F0AB1">
      <w:pPr>
        <w:widowControl w:val="0"/>
        <w:suppressAutoHyphens/>
        <w:spacing w:after="0" w:line="240" w:lineRule="auto"/>
        <w:ind w:left="4860" w:hanging="4500"/>
        <w:jc w:val="center"/>
        <w:rPr>
          <w:rFonts w:ascii="Cambria" w:eastAsia="Andale Sans UI" w:hAnsi="Cambria" w:cs="Arial"/>
          <w:b/>
          <w:lang w:eastAsia="zh-CN"/>
        </w:rPr>
      </w:pPr>
    </w:p>
    <w:p w14:paraId="0E201DD8"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r w:rsidRPr="001A6C5A">
        <w:rPr>
          <w:rFonts w:ascii="Cambria" w:eastAsia="Andale Sans UI" w:hAnsi="Cambria" w:cs="Arial"/>
          <w:lang w:eastAsia="zh-CN"/>
        </w:rPr>
        <w:t>Oświadczam, ze spełniam warunki udziału w postępowaniu określone przez Zamawiającego w SWZ w zakresie</w:t>
      </w:r>
    </w:p>
    <w:p w14:paraId="0125AAFC" w14:textId="77777777" w:rsidR="008F0AB1" w:rsidRPr="001A6C5A" w:rsidRDefault="008F0AB1" w:rsidP="008F0AB1">
      <w:pPr>
        <w:widowControl w:val="0"/>
        <w:suppressAutoHyphens/>
        <w:spacing w:after="0" w:line="240" w:lineRule="auto"/>
        <w:jc w:val="both"/>
        <w:rPr>
          <w:rFonts w:ascii="Cambria" w:eastAsia="Andale Sans UI" w:hAnsi="Cambria" w:cs="Arial"/>
          <w:i/>
          <w:iCs/>
          <w:lang w:eastAsia="zh-CN"/>
        </w:rPr>
      </w:pPr>
      <w:r w:rsidRPr="001A6C5A">
        <w:rPr>
          <w:rFonts w:ascii="Cambria" w:eastAsia="Andale Sans UI" w:hAnsi="Cambria" w:cs="Arial"/>
          <w:i/>
          <w:iCs/>
          <w:lang w:eastAsia="zh-CN"/>
        </w:rPr>
        <w:t>(niepotrzebne pominąć lub skreślić):</w:t>
      </w:r>
    </w:p>
    <w:p w14:paraId="1D1D2BEA" w14:textId="77777777" w:rsidR="008F0AB1" w:rsidRPr="001A6C5A" w:rsidRDefault="008F0AB1" w:rsidP="008F0AB1">
      <w:pPr>
        <w:widowControl w:val="0"/>
        <w:suppressAutoHyphens/>
        <w:spacing w:after="0" w:line="240" w:lineRule="auto"/>
        <w:jc w:val="both"/>
        <w:rPr>
          <w:rFonts w:ascii="Cambria" w:eastAsia="Andale Sans UI" w:hAnsi="Cambria" w:cs="Arial"/>
          <w:lang w:eastAsia="zh-CN"/>
        </w:rPr>
      </w:pPr>
    </w:p>
    <w:p w14:paraId="032A637D" w14:textId="77777777" w:rsidR="008F0AB1" w:rsidRPr="001A6C5A" w:rsidRDefault="008F0AB1" w:rsidP="008F0AB1">
      <w:pPr>
        <w:widowControl w:val="0"/>
        <w:suppressAutoHyphens/>
        <w:spacing w:after="0" w:line="240" w:lineRule="auto"/>
        <w:jc w:val="both"/>
        <w:rPr>
          <w:rFonts w:ascii="Cambria" w:eastAsia="Andale Sans UI" w:hAnsi="Cambria" w:cs="Arial"/>
          <w:b/>
          <w:lang w:eastAsia="zh-CN"/>
        </w:rPr>
      </w:pPr>
    </w:p>
    <w:p w14:paraId="0C376939" w14:textId="77777777" w:rsidR="008F0AB1" w:rsidRPr="001A6C5A" w:rsidRDefault="008F0AB1" w:rsidP="008F0AB1">
      <w:pPr>
        <w:widowControl w:val="0"/>
        <w:suppressAutoHyphens/>
        <w:spacing w:after="0" w:line="240" w:lineRule="auto"/>
        <w:jc w:val="both"/>
        <w:rPr>
          <w:rFonts w:ascii="Cambria" w:eastAsia="Andale Sans UI" w:hAnsi="Cambria" w:cs="Arial"/>
          <w:b/>
          <w:lang w:eastAsia="zh-CN"/>
        </w:rPr>
      </w:pPr>
      <w:r>
        <w:rPr>
          <w:rFonts w:ascii="Cambria" w:eastAsia="Andale Sans UI" w:hAnsi="Cambria" w:cs="Arial"/>
          <w:b/>
          <w:lang w:eastAsia="zh-CN"/>
        </w:rPr>
        <w:t>1</w:t>
      </w:r>
      <w:r w:rsidRPr="001A6C5A">
        <w:rPr>
          <w:rFonts w:ascii="Cambria" w:eastAsia="Andale Sans UI" w:hAnsi="Cambria" w:cs="Arial"/>
          <w:b/>
          <w:lang w:eastAsia="zh-CN"/>
        </w:rPr>
        <w:t>) Zdolności technicznej lub zawodowej:</w:t>
      </w:r>
    </w:p>
    <w:p w14:paraId="44CC7162" w14:textId="77777777" w:rsidR="008F0AB1" w:rsidRPr="00D079A0" w:rsidRDefault="008F0AB1" w:rsidP="008F0AB1">
      <w:pPr>
        <w:widowControl w:val="0"/>
        <w:spacing w:after="0" w:line="240" w:lineRule="auto"/>
        <w:jc w:val="both"/>
        <w:rPr>
          <w:rFonts w:ascii="Cambria" w:eastAsia="Andale Sans UI" w:hAnsi="Cambria" w:cs="Arial"/>
          <w:lang w:eastAsia="zh-CN"/>
        </w:rPr>
      </w:pPr>
      <w:r w:rsidRPr="001A6C5A">
        <w:rPr>
          <w:rFonts w:ascii="Cambria" w:eastAsia="Andale Sans UI" w:hAnsi="Cambria" w:cs="Arial"/>
          <w:lang w:eastAsia="zh-CN"/>
        </w:rPr>
        <w:t xml:space="preserve">a) Oświadczam, że </w:t>
      </w:r>
      <w:r>
        <w:rPr>
          <w:rFonts w:ascii="Cambria" w:eastAsia="Andale Sans UI" w:hAnsi="Cambria" w:cs="Arial"/>
          <w:lang w:eastAsia="zh-CN"/>
        </w:rPr>
        <w:t xml:space="preserve">dysponuję/dysponujemy </w:t>
      </w:r>
      <w:r w:rsidRPr="00D079A0">
        <w:rPr>
          <w:rFonts w:ascii="Cambria" w:eastAsia="Andale Sans UI" w:hAnsi="Cambria" w:cs="Arial"/>
          <w:lang w:eastAsia="zh-CN"/>
        </w:rPr>
        <w:t>lub będę/będziemy dysponować na potrzeby realizacji zamówienia:</w:t>
      </w:r>
    </w:p>
    <w:p w14:paraId="7226A23B" w14:textId="77777777" w:rsidR="008F0AB1" w:rsidRPr="00D079A0" w:rsidRDefault="008F0AB1" w:rsidP="008F0AB1">
      <w:pPr>
        <w:suppressAutoHyphens/>
        <w:spacing w:after="0" w:line="240" w:lineRule="auto"/>
        <w:ind w:right="14"/>
        <w:jc w:val="both"/>
        <w:rPr>
          <w:rFonts w:ascii="Cambria" w:eastAsia="Andale Sans UI" w:hAnsi="Cambria" w:cs="Arial"/>
          <w:lang w:eastAsia="zh-CN"/>
        </w:rPr>
      </w:pPr>
      <w:r w:rsidRPr="00D079A0">
        <w:rPr>
          <w:rFonts w:ascii="Cambria" w:eastAsia="Andale Sans UI" w:hAnsi="Cambria" w:cs="Arial"/>
          <w:lang w:eastAsia="zh-CN"/>
        </w:rPr>
        <w:t>- kierownikiem </w:t>
      </w:r>
      <w:r>
        <w:rPr>
          <w:rFonts w:ascii="Cambria" w:eastAsia="Andale Sans UI" w:hAnsi="Cambria" w:cs="Arial"/>
          <w:lang w:eastAsia="zh-CN"/>
        </w:rPr>
        <w:t xml:space="preserve">robót drogowych </w:t>
      </w:r>
      <w:r w:rsidRPr="00D079A0">
        <w:rPr>
          <w:rFonts w:ascii="Cambria" w:eastAsia="Andale Sans UI" w:hAnsi="Cambria" w:cs="Arial"/>
          <w:lang w:eastAsia="zh-CN"/>
        </w:rPr>
        <w:t xml:space="preserve">posiadający uprawnienia budowlane w specjalności </w:t>
      </w:r>
      <w:r>
        <w:rPr>
          <w:rFonts w:ascii="Cambria" w:eastAsia="Andale Sans UI" w:hAnsi="Cambria" w:cs="Arial"/>
          <w:lang w:eastAsia="zh-CN"/>
        </w:rPr>
        <w:t>drogowej</w:t>
      </w:r>
      <w:r w:rsidRPr="00D079A0">
        <w:rPr>
          <w:rFonts w:ascii="Cambria" w:eastAsia="Andale Sans UI" w:hAnsi="Cambria" w:cs="Arial"/>
          <w:lang w:eastAsia="zh-CN"/>
        </w:rPr>
        <w:t>. Biegła znajomość języka polskiego.</w:t>
      </w:r>
    </w:p>
    <w:p w14:paraId="4F2A9E61"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310ACD46" w14:textId="77777777" w:rsidR="008F0AB1" w:rsidRPr="001A6C5A" w:rsidRDefault="008F0AB1" w:rsidP="008F0AB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0671CEB3"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57135B74" w14:textId="77777777" w:rsidR="008F0AB1" w:rsidRPr="001A6C5A" w:rsidRDefault="008F0AB1" w:rsidP="008F0AB1">
      <w:pPr>
        <w:widowControl w:val="0"/>
        <w:suppressAutoHyphens/>
        <w:spacing w:after="0" w:line="240" w:lineRule="auto"/>
        <w:ind w:firstLine="284"/>
        <w:jc w:val="both"/>
        <w:rPr>
          <w:rFonts w:ascii="Cambria" w:eastAsia="Andale Sans UI" w:hAnsi="Cambria" w:cs="Arial"/>
          <w:lang w:eastAsia="zh-CN"/>
        </w:rPr>
      </w:pPr>
      <w:r w:rsidRPr="001A6C5A">
        <w:rPr>
          <w:rFonts w:ascii="Cambria" w:eastAsia="Andale Sans UI" w:hAnsi="Cambria" w:cs="Arial"/>
          <w:lang w:eastAsia="zh-CN"/>
        </w:rPr>
        <w:t>lub</w:t>
      </w:r>
    </w:p>
    <w:p w14:paraId="1CA85459" w14:textId="77777777" w:rsidR="008F0AB1" w:rsidRPr="001A6C5A" w:rsidRDefault="008F0AB1" w:rsidP="008F0AB1">
      <w:pPr>
        <w:widowControl w:val="0"/>
        <w:suppressAutoHyphens/>
        <w:spacing w:after="0" w:line="240" w:lineRule="auto"/>
        <w:ind w:left="284"/>
        <w:jc w:val="both"/>
        <w:rPr>
          <w:rFonts w:ascii="Cambria" w:eastAsia="Andale Sans UI" w:hAnsi="Cambria" w:cs="Arial"/>
          <w:lang w:eastAsia="zh-CN"/>
        </w:rPr>
      </w:pPr>
      <w:r w:rsidRPr="001A6C5A">
        <w:rPr>
          <w:rFonts w:ascii="Cambria" w:eastAsia="Andale Sans UI" w:hAnsi="Cambria" w:cs="Arial"/>
          <w:lang w:eastAsia="zh-CN"/>
        </w:rPr>
        <w:t xml:space="preserve">Oświadczam, że w celu potwierdzenia spełniania wyżej wymienionego warunku polegam na zdolnościach podmiotu udostępniającego zasoby: </w:t>
      </w:r>
    </w:p>
    <w:p w14:paraId="00B8A0B2" w14:textId="77777777" w:rsidR="008F0AB1" w:rsidRPr="001A6C5A" w:rsidRDefault="008F0AB1" w:rsidP="008F0AB1">
      <w:pPr>
        <w:widowControl w:val="0"/>
        <w:suppressAutoHyphens/>
        <w:spacing w:after="0" w:line="240" w:lineRule="auto"/>
        <w:ind w:left="567"/>
        <w:jc w:val="both"/>
        <w:rPr>
          <w:rFonts w:ascii="Cambria" w:eastAsia="Andale Sans UI" w:hAnsi="Cambria" w:cs="Arial"/>
          <w:lang w:eastAsia="zh-CN"/>
        </w:rPr>
      </w:pPr>
    </w:p>
    <w:p w14:paraId="45F96F48" w14:textId="77777777" w:rsidR="008F0AB1" w:rsidRPr="001A6C5A" w:rsidRDefault="008F0AB1" w:rsidP="008F0AB1">
      <w:pPr>
        <w:widowControl w:val="0"/>
        <w:suppressAutoHyphens/>
        <w:spacing w:after="0" w:line="240" w:lineRule="auto"/>
        <w:ind w:left="567"/>
        <w:jc w:val="both"/>
        <w:rPr>
          <w:rFonts w:ascii="Arial" w:eastAsia="Andale Sans UI" w:hAnsi="Arial" w:cs="Arial"/>
          <w:sz w:val="20"/>
          <w:szCs w:val="20"/>
          <w:lang w:eastAsia="zh-CN"/>
        </w:rPr>
      </w:pPr>
    </w:p>
    <w:p w14:paraId="0D2EF3DA" w14:textId="77777777" w:rsidR="008F0AB1" w:rsidRPr="001A6C5A" w:rsidRDefault="008F0AB1" w:rsidP="008F0AB1">
      <w:pPr>
        <w:widowControl w:val="0"/>
        <w:suppressAutoHyphens/>
        <w:spacing w:after="0" w:line="240" w:lineRule="auto"/>
        <w:ind w:left="851"/>
        <w:rPr>
          <w:rFonts w:ascii="Arial" w:eastAsia="Andale Sans UI" w:hAnsi="Arial" w:cs="Arial"/>
          <w:bCs/>
          <w:i/>
          <w:sz w:val="14"/>
          <w:szCs w:val="14"/>
          <w:lang w:eastAsia="zh-CN"/>
        </w:rPr>
      </w:pP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TAK / </w:t>
      </w:r>
      <w:r w:rsidRPr="001A6C5A">
        <w:rPr>
          <w:rFonts w:ascii="Thorndale" w:eastAsia="Andale Sans UI" w:hAnsi="Thorndale" w:cs="Thorndale"/>
          <w:kern w:val="2"/>
          <w:sz w:val="24"/>
          <w:szCs w:val="20"/>
          <w:lang w:eastAsia="zh-CN"/>
        </w:rPr>
        <w:sym w:font="Wingdings" w:char="F0A8"/>
      </w:r>
      <w:r w:rsidRPr="001A6C5A">
        <w:rPr>
          <w:rFonts w:ascii="Arial" w:eastAsia="Andale Sans UI" w:hAnsi="Arial" w:cs="Arial"/>
          <w:bCs/>
          <w:kern w:val="2"/>
          <w:sz w:val="20"/>
          <w:szCs w:val="20"/>
          <w:lang w:eastAsia="zh-CN"/>
        </w:rPr>
        <w:t xml:space="preserve"> NIE </w:t>
      </w:r>
      <w:r w:rsidRPr="001A6C5A">
        <w:rPr>
          <w:rFonts w:ascii="Arial" w:eastAsia="Andale Sans UI" w:hAnsi="Arial" w:cs="Arial"/>
          <w:bCs/>
          <w:sz w:val="20"/>
          <w:szCs w:val="20"/>
          <w:lang w:eastAsia="zh-CN"/>
        </w:rPr>
        <w:t xml:space="preserve">*                      </w:t>
      </w:r>
      <w:r w:rsidRPr="001A6C5A">
        <w:rPr>
          <w:rFonts w:ascii="Arial" w:eastAsia="Andale Sans UI" w:hAnsi="Arial" w:cs="Arial"/>
          <w:bCs/>
          <w:i/>
          <w:sz w:val="14"/>
          <w:szCs w:val="14"/>
          <w:lang w:eastAsia="zh-CN"/>
        </w:rPr>
        <w:t>(</w:t>
      </w:r>
      <w:r w:rsidRPr="001A6C5A">
        <w:rPr>
          <w:rFonts w:ascii="Arial" w:eastAsia="Andale Sans UI" w:hAnsi="Arial" w:cs="Arial"/>
          <w:i/>
          <w:sz w:val="14"/>
          <w:szCs w:val="14"/>
          <w:lang w:eastAsia="zh-CN"/>
        </w:rPr>
        <w:t>* zaznaczyć właściwe albo niepotrzebne skreślić)</w:t>
      </w:r>
    </w:p>
    <w:p w14:paraId="5D4DB734" w14:textId="77777777" w:rsidR="008F0AB1" w:rsidRPr="001A6C5A" w:rsidRDefault="008F0AB1" w:rsidP="008F0AB1">
      <w:pPr>
        <w:widowControl w:val="0"/>
        <w:suppressAutoHyphens/>
        <w:spacing w:after="0" w:line="240" w:lineRule="auto"/>
        <w:ind w:left="851"/>
        <w:rPr>
          <w:rFonts w:ascii="Thorndale" w:eastAsia="Andale Sans UI" w:hAnsi="Thorndale" w:cs="Thorndale"/>
          <w:kern w:val="2"/>
          <w:sz w:val="24"/>
          <w:szCs w:val="20"/>
          <w:lang w:eastAsia="zh-CN"/>
        </w:rPr>
      </w:pPr>
    </w:p>
    <w:p w14:paraId="097A2AE6" w14:textId="77777777" w:rsidR="008F0AB1" w:rsidRPr="001A6C5A" w:rsidRDefault="008F0AB1" w:rsidP="008F0AB1">
      <w:pPr>
        <w:widowControl w:val="0"/>
        <w:tabs>
          <w:tab w:val="left" w:pos="993"/>
        </w:tabs>
        <w:autoSpaceDE w:val="0"/>
        <w:autoSpaceDN w:val="0"/>
        <w:adjustRightInd w:val="0"/>
        <w:spacing w:after="0" w:line="240" w:lineRule="auto"/>
        <w:ind w:right="149"/>
        <w:jc w:val="both"/>
        <w:rPr>
          <w:rFonts w:ascii="Cambria" w:hAnsi="Cambria" w:cs="Calibri"/>
          <w:color w:val="000000"/>
        </w:rPr>
      </w:pPr>
    </w:p>
    <w:p w14:paraId="2ECC6756" w14:textId="77777777" w:rsidR="008F0AB1" w:rsidRPr="001A6C5A" w:rsidRDefault="008F0AB1" w:rsidP="008F0AB1">
      <w:pPr>
        <w:widowControl w:val="0"/>
        <w:suppressAutoHyphens/>
        <w:spacing w:after="0" w:line="240" w:lineRule="auto"/>
        <w:ind w:left="851"/>
        <w:rPr>
          <w:rFonts w:ascii="Thorndale" w:eastAsia="Andale Sans UI" w:hAnsi="Thorndale" w:cs="Thorndale"/>
          <w:kern w:val="2"/>
          <w:sz w:val="24"/>
          <w:szCs w:val="20"/>
          <w:lang w:eastAsia="zh-CN"/>
        </w:rPr>
      </w:pPr>
    </w:p>
    <w:p w14:paraId="72A52767" w14:textId="77777777" w:rsidR="008F0AB1" w:rsidRPr="001A6C5A" w:rsidRDefault="008F0AB1" w:rsidP="008F0AB1">
      <w:pPr>
        <w:widowControl w:val="0"/>
        <w:suppressAutoHyphens/>
        <w:spacing w:after="0" w:line="240" w:lineRule="auto"/>
        <w:ind w:left="851"/>
        <w:rPr>
          <w:rFonts w:ascii="Thorndale" w:eastAsia="Andale Sans UI" w:hAnsi="Thorndale" w:cs="Thorndale"/>
          <w:kern w:val="2"/>
          <w:sz w:val="24"/>
          <w:szCs w:val="20"/>
          <w:lang w:eastAsia="zh-CN"/>
        </w:rPr>
      </w:pPr>
    </w:p>
    <w:p w14:paraId="44E5A077" w14:textId="77777777" w:rsidR="008F0AB1" w:rsidRPr="001A6C5A" w:rsidRDefault="008F0AB1" w:rsidP="008F0AB1">
      <w:pPr>
        <w:widowControl w:val="0"/>
        <w:suppressAutoHyphens/>
        <w:spacing w:after="0" w:line="240" w:lineRule="auto"/>
        <w:jc w:val="both"/>
        <w:rPr>
          <w:rFonts w:ascii="Arial" w:eastAsia="Andale Sans UI" w:hAnsi="Arial" w:cs="Arial"/>
          <w:sz w:val="20"/>
          <w:szCs w:val="20"/>
          <w:lang w:eastAsia="zh-CN"/>
        </w:rPr>
      </w:pPr>
    </w:p>
    <w:p w14:paraId="3849CD6C" w14:textId="77777777" w:rsidR="008F0AB1" w:rsidRPr="001A6C5A" w:rsidRDefault="008F0AB1" w:rsidP="008F0AB1">
      <w:pPr>
        <w:widowControl w:val="0"/>
        <w:suppressAutoHyphens/>
        <w:spacing w:after="0" w:line="240" w:lineRule="auto"/>
        <w:ind w:left="5664" w:firstLine="708"/>
        <w:rPr>
          <w:rFonts w:ascii="Cambria" w:eastAsia="Andale Sans UI" w:hAnsi="Cambria" w:cs="Thorndale"/>
          <w:lang w:eastAsia="zh-CN"/>
        </w:rPr>
      </w:pPr>
    </w:p>
    <w:p w14:paraId="025A7A0F" w14:textId="77777777" w:rsidR="008F0AB1" w:rsidRPr="001A6C5A" w:rsidRDefault="008F0AB1" w:rsidP="008F0AB1">
      <w:pPr>
        <w:widowControl w:val="0"/>
        <w:suppressAutoHyphens/>
        <w:spacing w:after="0" w:line="240" w:lineRule="auto"/>
        <w:rPr>
          <w:rFonts w:ascii="Cambria" w:eastAsia="Andale Sans UI" w:hAnsi="Cambria" w:cs="Thorndale"/>
          <w:lang w:eastAsia="zh-CN"/>
        </w:rPr>
      </w:pPr>
      <w:r w:rsidRPr="001A6C5A">
        <w:rPr>
          <w:rFonts w:ascii="Cambria" w:eastAsia="Garamond" w:hAnsi="Cambria" w:cs="Arial"/>
          <w:lang w:eastAsia="zh-CN"/>
        </w:rPr>
        <w:t>………………………………</w:t>
      </w:r>
      <w:r w:rsidRPr="001A6C5A">
        <w:rPr>
          <w:rFonts w:ascii="Cambria" w:eastAsia="Arial" w:hAnsi="Cambria" w:cs="Arial"/>
          <w:lang w:eastAsia="zh-CN"/>
        </w:rPr>
        <w:t xml:space="preserve">                                          </w:t>
      </w:r>
      <w:r w:rsidRPr="001A6C5A">
        <w:rPr>
          <w:rFonts w:ascii="Cambria" w:eastAsia="Andale Sans UI" w:hAnsi="Cambria" w:cs="Arial"/>
          <w:lang w:eastAsia="zh-CN"/>
        </w:rPr>
        <w:t>.……………………….………………………….…</w:t>
      </w:r>
    </w:p>
    <w:p w14:paraId="64095269" w14:textId="77777777" w:rsidR="008F0AB1" w:rsidRPr="001A6C5A" w:rsidRDefault="008F0AB1" w:rsidP="008F0AB1">
      <w:pPr>
        <w:widowControl w:val="0"/>
        <w:suppressAutoHyphens/>
        <w:spacing w:after="0" w:line="240" w:lineRule="auto"/>
        <w:ind w:left="4860" w:hanging="4500"/>
        <w:rPr>
          <w:rFonts w:ascii="Cambria" w:eastAsia="Andale Sans UI" w:hAnsi="Cambria" w:cs="Thorndale"/>
          <w:lang w:eastAsia="zh-CN"/>
        </w:rPr>
      </w:pPr>
      <w:r w:rsidRPr="001A6C5A">
        <w:rPr>
          <w:rFonts w:ascii="Cambria" w:eastAsia="Andale Sans UI" w:hAnsi="Cambria" w:cs="Arial"/>
          <w:lang w:eastAsia="zh-CN"/>
        </w:rPr>
        <w:t>(miejscowość, data)                                        (podpisy osób uprawnionych)</w:t>
      </w:r>
    </w:p>
    <w:p w14:paraId="54AB727E" w14:textId="77777777" w:rsidR="008F0AB1" w:rsidRPr="001A6C5A" w:rsidRDefault="008F0AB1" w:rsidP="008F0AB1">
      <w:pPr>
        <w:widowControl w:val="0"/>
        <w:tabs>
          <w:tab w:val="left" w:pos="381"/>
        </w:tabs>
        <w:suppressAutoHyphens/>
        <w:spacing w:before="171" w:after="171" w:line="240" w:lineRule="auto"/>
        <w:jc w:val="both"/>
        <w:rPr>
          <w:rFonts w:ascii="Cambria" w:eastAsia="Andale Sans UI" w:hAnsi="Cambria" w:cs="Arial"/>
          <w:b/>
          <w:i/>
          <w:iCs/>
          <w:color w:val="000000"/>
          <w:u w:val="single"/>
          <w:lang w:eastAsia="pl-PL"/>
        </w:rPr>
      </w:pPr>
    </w:p>
    <w:p w14:paraId="50542F47" w14:textId="77777777" w:rsidR="008F0AB1" w:rsidRPr="001A6C5A" w:rsidRDefault="008F0AB1" w:rsidP="008F0AB1">
      <w:pPr>
        <w:widowControl w:val="0"/>
        <w:tabs>
          <w:tab w:val="left" w:pos="1978"/>
          <w:tab w:val="left" w:pos="3828"/>
          <w:tab w:val="center" w:pos="4677"/>
        </w:tabs>
        <w:suppressAutoHyphens/>
        <w:spacing w:after="0" w:line="240" w:lineRule="auto"/>
        <w:jc w:val="both"/>
        <w:textAlignment w:val="baseline"/>
        <w:rPr>
          <w:rFonts w:ascii="Cambria" w:eastAsia="Arial" w:hAnsi="Cambria" w:cs="Arial"/>
          <w:b/>
          <w:i/>
          <w:kern w:val="2"/>
          <w:u w:val="single"/>
          <w:lang w:eastAsia="zh-CN" w:bidi="hi-IN"/>
        </w:rPr>
      </w:pPr>
      <w:r w:rsidRPr="001A6C5A">
        <w:rPr>
          <w:rFonts w:ascii="Cambria" w:eastAsia="Arial" w:hAnsi="Cambria" w:cs="Arial"/>
          <w:b/>
          <w:i/>
          <w:kern w:val="2"/>
          <w:u w:val="single"/>
          <w:lang w:eastAsia="zh-CN" w:bidi="hi-IN"/>
        </w:rPr>
        <w:t xml:space="preserve">UWAGA!  </w:t>
      </w:r>
    </w:p>
    <w:p w14:paraId="48A69906" w14:textId="77777777" w:rsidR="008F0AB1" w:rsidRPr="001A6C5A" w:rsidRDefault="008F0AB1" w:rsidP="008F0AB1">
      <w:pPr>
        <w:widowControl w:val="0"/>
        <w:tabs>
          <w:tab w:val="left" w:pos="1978"/>
          <w:tab w:val="left" w:pos="3828"/>
          <w:tab w:val="center" w:pos="4677"/>
        </w:tabs>
        <w:suppressAutoHyphens/>
        <w:spacing w:after="0" w:line="240" w:lineRule="auto"/>
        <w:jc w:val="both"/>
        <w:textAlignment w:val="baseline"/>
        <w:rPr>
          <w:rFonts w:ascii="Cambria" w:eastAsia="Arial" w:hAnsi="Cambria" w:cs="Arial"/>
          <w:i/>
          <w:color w:val="FF0000"/>
          <w:kern w:val="2"/>
          <w:lang w:eastAsia="zh-CN" w:bidi="hi-IN"/>
        </w:rPr>
      </w:pPr>
      <w:r w:rsidRPr="001A6C5A">
        <w:rPr>
          <w:rFonts w:ascii="Cambria" w:eastAsia="Arial" w:hAnsi="Cambria" w:cs="Arial"/>
          <w:i/>
          <w:color w:val="FF0000"/>
          <w:kern w:val="2"/>
          <w:lang w:eastAsia="zh-CN" w:bidi="hi-IN"/>
        </w:rPr>
        <w:t>Wypełniony dokument należy podpisać kwalifikowanym podpisem elektronicznym lub podpisem zaufanym lub podpisem osobistym (tj. zaawansowanym podpisem elektronicznym).</w:t>
      </w:r>
    </w:p>
    <w:p w14:paraId="3A495A0A" w14:textId="77777777" w:rsidR="008F0AB1" w:rsidRPr="001A6C5A" w:rsidRDefault="008F0AB1" w:rsidP="008F0AB1">
      <w:pPr>
        <w:widowControl w:val="0"/>
        <w:suppressAutoHyphens/>
        <w:spacing w:after="0" w:line="240" w:lineRule="auto"/>
        <w:rPr>
          <w:rFonts w:ascii="Cambria" w:eastAsia="Andale Sans UI" w:hAnsi="Cambria" w:cs="Arial"/>
          <w:color w:val="FF0000"/>
          <w:lang w:eastAsia="zh-CN"/>
        </w:rPr>
      </w:pPr>
      <w:r w:rsidRPr="001A6C5A">
        <w:rPr>
          <w:rFonts w:ascii="Cambria" w:eastAsia="Arial" w:hAnsi="Cambria" w:cs="Arial"/>
          <w:i/>
          <w:color w:val="FF0000"/>
          <w:kern w:val="2"/>
          <w:lang w:eastAsia="zh-CN" w:bidi="hi-IN"/>
        </w:rPr>
        <w:t>Zamawiający zaleca zapisanie dokumentu w formacie PDF.</w:t>
      </w:r>
    </w:p>
    <w:p w14:paraId="2B1009D3" w14:textId="77777777" w:rsidR="008F0AB1" w:rsidRPr="001A6C5A" w:rsidRDefault="008F0AB1" w:rsidP="008F0AB1">
      <w:pPr>
        <w:rPr>
          <w:rFonts w:ascii="Cambria" w:hAnsi="Cambria"/>
          <w:noProof/>
          <w:color w:val="FF0000"/>
        </w:rPr>
      </w:pPr>
    </w:p>
    <w:p w14:paraId="2155B57A" w14:textId="77777777" w:rsidR="008F0AB1" w:rsidRPr="001A6C5A"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701FCA48"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EA01882"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ED8D984"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01D6FD3"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457C773"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068B396F"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62702B6"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419FBA1D" w14:textId="77777777" w:rsidR="008F0AB1" w:rsidRPr="001A6C5A"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7B3B4A4"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25C3B5" w14:textId="77777777" w:rsidR="008F0AB1"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7D1BF36" w14:textId="77777777" w:rsidR="008F0AB1"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34A146E5"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2A299596" w14:textId="77777777" w:rsidR="008F0AB1"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5C5F88"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AC99530"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b/>
          <w:bCs/>
          <w:kern w:val="2"/>
          <w:sz w:val="20"/>
          <w:szCs w:val="20"/>
          <w:lang w:eastAsia="pl-PL" w:bidi="hi-IN"/>
        </w:rPr>
      </w:pPr>
      <w:r w:rsidRPr="001A6C5A">
        <w:rPr>
          <w:rFonts w:ascii="Cambria" w:eastAsia="Andale Sans UI" w:hAnsi="Cambria" w:cs="Arial"/>
          <w:b/>
          <w:bCs/>
          <w:kern w:val="2"/>
          <w:sz w:val="20"/>
          <w:szCs w:val="20"/>
          <w:lang w:eastAsia="pl-PL" w:bidi="hi-IN"/>
        </w:rPr>
        <w:t xml:space="preserve">Załącznik nr </w:t>
      </w:r>
      <w:r>
        <w:rPr>
          <w:rFonts w:ascii="Cambria" w:eastAsia="Andale Sans UI" w:hAnsi="Cambria" w:cs="Arial"/>
          <w:b/>
          <w:bCs/>
          <w:kern w:val="2"/>
          <w:sz w:val="20"/>
          <w:szCs w:val="20"/>
          <w:lang w:eastAsia="pl-PL" w:bidi="hi-IN"/>
        </w:rPr>
        <w:t>6</w:t>
      </w:r>
      <w:r w:rsidRPr="001A6C5A">
        <w:rPr>
          <w:rFonts w:ascii="Cambria" w:eastAsia="Andale Sans UI" w:hAnsi="Cambria" w:cs="Arial"/>
          <w:b/>
          <w:bCs/>
          <w:kern w:val="2"/>
          <w:sz w:val="20"/>
          <w:szCs w:val="20"/>
          <w:lang w:eastAsia="pl-PL" w:bidi="hi-IN"/>
        </w:rPr>
        <w:t xml:space="preserve"> do SWZ</w:t>
      </w:r>
    </w:p>
    <w:p w14:paraId="126D0F6F" w14:textId="77777777" w:rsidR="008F0AB1" w:rsidRPr="001A6C5A" w:rsidRDefault="008F0AB1" w:rsidP="008F0AB1">
      <w:pPr>
        <w:widowControl w:val="0"/>
        <w:suppressAutoHyphens/>
        <w:spacing w:after="120" w:line="276" w:lineRule="auto"/>
        <w:ind w:left="567"/>
        <w:jc w:val="center"/>
        <w:rPr>
          <w:rFonts w:ascii="Cambria" w:eastAsia="Arial Narrow" w:hAnsi="Cambria" w:cs="Arial"/>
          <w:b/>
          <w:bCs/>
          <w:lang w:eastAsia="ar-SA"/>
        </w:rPr>
      </w:pPr>
    </w:p>
    <w:p w14:paraId="7CF5C340" w14:textId="77777777" w:rsidR="008F0AB1" w:rsidRPr="001A6C5A" w:rsidRDefault="008F0AB1" w:rsidP="008F0AB1">
      <w:pPr>
        <w:widowControl w:val="0"/>
        <w:suppressAutoHyphens/>
        <w:spacing w:after="120" w:line="276" w:lineRule="auto"/>
        <w:ind w:left="567"/>
        <w:jc w:val="center"/>
        <w:rPr>
          <w:rFonts w:ascii="Cambria" w:eastAsia="Arial Narrow" w:hAnsi="Cambria" w:cs="Arial"/>
          <w:b/>
          <w:bCs/>
          <w:lang w:eastAsia="ar-SA"/>
        </w:rPr>
      </w:pPr>
    </w:p>
    <w:p w14:paraId="7B507BB6" w14:textId="77777777" w:rsidR="008F0AB1" w:rsidRPr="001A6C5A" w:rsidRDefault="008F0AB1" w:rsidP="008F0AB1">
      <w:pPr>
        <w:widowControl w:val="0"/>
        <w:suppressAutoHyphens/>
        <w:spacing w:after="120" w:line="276" w:lineRule="auto"/>
        <w:ind w:left="567"/>
        <w:jc w:val="center"/>
        <w:rPr>
          <w:rFonts w:ascii="Cambria" w:eastAsia="Arial Narrow" w:hAnsi="Cambria" w:cs="Arial"/>
          <w:b/>
          <w:bCs/>
          <w:lang w:eastAsia="ar-SA"/>
        </w:rPr>
      </w:pPr>
    </w:p>
    <w:p w14:paraId="59A6F2EC"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p>
    <w:p w14:paraId="74C220AC"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Wykonawcy wspólnie ubiegający się o udzielenie zamówienia:</w:t>
      </w:r>
    </w:p>
    <w:p w14:paraId="566C57A0"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156A79C2"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w:t>
      </w:r>
    </w:p>
    <w:p w14:paraId="30CDB8C8"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r w:rsidRPr="001A6C5A">
        <w:rPr>
          <w:rFonts w:ascii="Cambria" w:eastAsia="Calibri" w:hAnsi="Cambria" w:cs="Calibri"/>
          <w:sz w:val="18"/>
          <w:szCs w:val="18"/>
          <w:lang w:eastAsia="ar-SA"/>
        </w:rPr>
        <w:t>(pełna nazwa firmy, adres, w zależności od podmiotu: NIP/PESEL/KRS/CEDIG)</w:t>
      </w:r>
    </w:p>
    <w:p w14:paraId="5F369810"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p>
    <w:p w14:paraId="4C747B9F" w14:textId="77777777" w:rsidR="008F0AB1" w:rsidRPr="001A6C5A" w:rsidRDefault="008F0AB1" w:rsidP="008F0AB1">
      <w:pPr>
        <w:suppressAutoHyphens/>
        <w:spacing w:after="0" w:line="276" w:lineRule="auto"/>
        <w:ind w:left="720"/>
        <w:rPr>
          <w:rFonts w:ascii="Cambria" w:eastAsia="Calibri" w:hAnsi="Cambria" w:cs="Calibri"/>
          <w:sz w:val="18"/>
          <w:szCs w:val="18"/>
          <w:lang w:eastAsia="ar-SA"/>
        </w:rPr>
      </w:pPr>
    </w:p>
    <w:p w14:paraId="2BB76C7D" w14:textId="77777777" w:rsidR="008F0AB1" w:rsidRPr="001A6C5A" w:rsidRDefault="008F0AB1" w:rsidP="008F0AB1">
      <w:pPr>
        <w:suppressAutoHyphens/>
        <w:spacing w:after="0" w:line="276" w:lineRule="auto"/>
        <w:ind w:left="720"/>
        <w:jc w:val="center"/>
        <w:rPr>
          <w:rFonts w:ascii="Cambria" w:eastAsia="Calibri" w:hAnsi="Cambria" w:cs="Calibri"/>
          <w:b/>
          <w:bCs/>
          <w:lang w:eastAsia="ar-SA"/>
        </w:rPr>
      </w:pPr>
      <w:r w:rsidRPr="001A6C5A">
        <w:rPr>
          <w:rFonts w:ascii="Cambria" w:eastAsia="Calibri" w:hAnsi="Cambria" w:cs="Calibri"/>
          <w:b/>
          <w:bCs/>
          <w:lang w:eastAsia="ar-SA"/>
        </w:rPr>
        <w:t>OŚWIADCZENIE WYKONAWCÓW WSPÓLNIE UBIEGAJĄCYCH SIĘ O UDZIELENIE ZAMÓWIENIA</w:t>
      </w:r>
    </w:p>
    <w:p w14:paraId="36C9B633" w14:textId="77777777" w:rsidR="008F0AB1" w:rsidRPr="001A6C5A" w:rsidRDefault="008F0AB1" w:rsidP="008F0AB1">
      <w:pPr>
        <w:suppressAutoHyphens/>
        <w:spacing w:after="0" w:line="276" w:lineRule="auto"/>
        <w:ind w:left="720"/>
        <w:jc w:val="center"/>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Składane na podstawie art. 117 ust. 4 ustawy z dnia 11 września 2019 r. Prawo zamówień publicznych</w:t>
      </w:r>
    </w:p>
    <w:p w14:paraId="735FA49B" w14:textId="77777777" w:rsidR="008F0AB1" w:rsidRPr="001A6C5A" w:rsidRDefault="008F0AB1" w:rsidP="008F0AB1">
      <w:pPr>
        <w:suppressAutoHyphens/>
        <w:spacing w:after="0" w:line="276" w:lineRule="auto"/>
        <w:ind w:left="720"/>
        <w:jc w:val="center"/>
        <w:rPr>
          <w:rFonts w:ascii="Cambria" w:eastAsia="Calibri" w:hAnsi="Cambria" w:cs="Calibri"/>
          <w:b/>
          <w:bCs/>
          <w:sz w:val="20"/>
          <w:szCs w:val="20"/>
          <w:lang w:eastAsia="ar-SA"/>
        </w:rPr>
      </w:pPr>
    </w:p>
    <w:p w14:paraId="373AC598" w14:textId="77777777" w:rsidR="008F0AB1" w:rsidRPr="001A6C5A" w:rsidRDefault="008F0AB1" w:rsidP="008F0AB1">
      <w:pPr>
        <w:suppressAutoHyphens/>
        <w:spacing w:after="0" w:line="276" w:lineRule="auto"/>
        <w:ind w:left="720"/>
        <w:rPr>
          <w:rFonts w:ascii="Cambria" w:eastAsia="Calibri" w:hAnsi="Cambria" w:cs="Calibri"/>
          <w:b/>
          <w:bCs/>
          <w:sz w:val="20"/>
          <w:szCs w:val="20"/>
          <w:lang w:eastAsia="ar-SA"/>
        </w:rPr>
      </w:pPr>
      <w:r w:rsidRPr="001A6C5A">
        <w:rPr>
          <w:rFonts w:ascii="Cambria" w:eastAsia="Calibri" w:hAnsi="Cambria" w:cs="Calibri"/>
          <w:b/>
          <w:bCs/>
          <w:sz w:val="20"/>
          <w:szCs w:val="20"/>
          <w:lang w:eastAsia="ar-SA"/>
        </w:rPr>
        <w:t>DOTYCZĄCE DOSTAW , KTÓRE WYKONUJĄ POSZCZEGÓLNI WYKONAWCY</w:t>
      </w:r>
    </w:p>
    <w:p w14:paraId="64BB38A6" w14:textId="77777777" w:rsidR="008F0AB1" w:rsidRPr="001A6C5A" w:rsidRDefault="008F0AB1" w:rsidP="008F0AB1">
      <w:pPr>
        <w:suppressAutoHyphens/>
        <w:spacing w:after="0" w:line="276" w:lineRule="auto"/>
        <w:ind w:left="720"/>
        <w:jc w:val="both"/>
        <w:rPr>
          <w:rFonts w:ascii="Cambria" w:eastAsia="Calibri" w:hAnsi="Cambria" w:cs="Calibri"/>
          <w:b/>
          <w:bCs/>
          <w:sz w:val="20"/>
          <w:szCs w:val="20"/>
          <w:lang w:eastAsia="ar-SA"/>
        </w:rPr>
      </w:pPr>
    </w:p>
    <w:p w14:paraId="7D792FBD" w14:textId="0DACEBA1" w:rsidR="008F0AB1" w:rsidRPr="001A6C5A" w:rsidRDefault="008F0AB1" w:rsidP="008F0AB1">
      <w:pPr>
        <w:widowControl w:val="0"/>
        <w:suppressAutoHyphens/>
        <w:spacing w:after="120" w:line="276" w:lineRule="auto"/>
        <w:jc w:val="both"/>
        <w:rPr>
          <w:rFonts w:ascii="Cambria" w:eastAsia="Calibri" w:hAnsi="Cambria" w:cs="Times New Roman"/>
          <w:b/>
          <w:bCs/>
          <w:noProof/>
          <w:lang w:eastAsia="ar-SA"/>
        </w:rPr>
      </w:pPr>
      <w:r w:rsidRPr="001A6C5A">
        <w:rPr>
          <w:rFonts w:ascii="Cambria" w:hAnsi="Cambria"/>
        </w:rPr>
        <w:t xml:space="preserve">Na potrzeby postępowania o udzielenie zamówienia publicznego pn.: </w:t>
      </w:r>
      <w:r w:rsidRPr="001A6C5A">
        <w:rPr>
          <w:rFonts w:ascii="Cambria" w:eastAsia="Andale Sans UI" w:hAnsi="Cambria" w:cs="Arial"/>
          <w:lang w:eastAsia="zh-CN"/>
        </w:rPr>
        <w:t>.</w:t>
      </w:r>
      <w:r w:rsidRPr="001A6C5A">
        <w:rPr>
          <w:rFonts w:ascii="Cambria" w:eastAsia="Andale Sans UI" w:hAnsi="Cambria" w:cs="Thorndale"/>
          <w:lang w:eastAsia="zh-CN"/>
        </w:rPr>
        <w:t xml:space="preserve"> </w:t>
      </w:r>
      <w:r w:rsidRPr="001A6C5A">
        <w:rPr>
          <w:rFonts w:ascii="Cambria" w:eastAsia="Andale Sans UI" w:hAnsi="Cambria" w:cs="Arial"/>
          <w:kern w:val="3"/>
          <w:lang w:eastAsia="pl-PL" w:bidi="hi-IN"/>
        </w:rPr>
        <w:t>„</w:t>
      </w:r>
      <w:r>
        <w:rPr>
          <w:rFonts w:ascii="Cambria" w:eastAsia="Andale Sans UI" w:hAnsi="Cambria" w:cs="Arial"/>
          <w:bCs/>
        </w:rPr>
        <w:t xml:space="preserve">Remont </w:t>
      </w:r>
      <w:r w:rsidR="00710098">
        <w:rPr>
          <w:rFonts w:ascii="Cambria" w:eastAsia="Andale Sans UI" w:hAnsi="Cambria" w:cs="Arial"/>
          <w:bCs/>
        </w:rPr>
        <w:t>drogi gminnej</w:t>
      </w:r>
      <w:r>
        <w:rPr>
          <w:rFonts w:ascii="Cambria" w:eastAsia="Andale Sans UI" w:hAnsi="Cambria" w:cs="Arial"/>
          <w:bCs/>
        </w:rPr>
        <w:t xml:space="preserve"> w m. </w:t>
      </w:r>
      <w:r w:rsidR="00E13823">
        <w:rPr>
          <w:rFonts w:ascii="Cambria" w:eastAsia="Andale Sans UI" w:hAnsi="Cambria" w:cs="Arial"/>
          <w:bCs/>
        </w:rPr>
        <w:t>Czechów</w:t>
      </w:r>
      <w:r w:rsidR="00710098">
        <w:rPr>
          <w:rFonts w:ascii="Cambria" w:eastAsia="Andale Sans UI" w:hAnsi="Cambria" w:cs="Arial"/>
          <w:bCs/>
        </w:rPr>
        <w:t xml:space="preserve"> – ul. Akacjowa </w:t>
      </w:r>
      <w:r>
        <w:rPr>
          <w:rFonts w:ascii="Cambria" w:eastAsia="Andale Sans UI" w:hAnsi="Cambria" w:cs="Arial"/>
          <w:bCs/>
        </w:rPr>
        <w:t xml:space="preserve"> (</w:t>
      </w:r>
      <w:r w:rsidR="00710098">
        <w:rPr>
          <w:rFonts w:ascii="Cambria" w:eastAsia="Andale Sans UI" w:hAnsi="Cambria" w:cs="Arial"/>
          <w:bCs/>
        </w:rPr>
        <w:t>dz. Nr ew. 9/1</w:t>
      </w:r>
      <w:r>
        <w:rPr>
          <w:rFonts w:ascii="Cambria" w:eastAsia="Andale Sans UI" w:hAnsi="Cambria" w:cs="Arial"/>
          <w:bCs/>
        </w:rPr>
        <w:t>)</w:t>
      </w:r>
      <w:r w:rsidRPr="001A6C5A">
        <w:rPr>
          <w:rFonts w:ascii="Cambria" w:eastAsia="Andale Sans UI" w:hAnsi="Cambria" w:cs="Arial"/>
          <w:bCs/>
        </w:rPr>
        <w:t>”</w:t>
      </w:r>
      <w:r w:rsidRPr="001A6C5A">
        <w:rPr>
          <w:rFonts w:ascii="Cambria" w:eastAsia="Times New Roman" w:hAnsi="Cambria" w:cs="Calibri"/>
          <w:lang w:eastAsia="pl-PL"/>
        </w:rPr>
        <w:t xml:space="preserve"> </w:t>
      </w:r>
      <w:r w:rsidRPr="001A6C5A">
        <w:rPr>
          <w:rFonts w:ascii="Cambria" w:eastAsia="Times New Roman" w:hAnsi="Cambria" w:cs="Arial"/>
          <w:b/>
        </w:rPr>
        <w:t>, oświadczam że*:</w:t>
      </w:r>
    </w:p>
    <w:p w14:paraId="2D295408" w14:textId="77777777" w:rsidR="008F0AB1" w:rsidRPr="001A6C5A" w:rsidRDefault="008F0AB1" w:rsidP="008F0AB1">
      <w:pPr>
        <w:tabs>
          <w:tab w:val="left" w:pos="567"/>
        </w:tabs>
        <w:suppressAutoHyphens/>
        <w:spacing w:after="0" w:line="240" w:lineRule="auto"/>
        <w:ind w:left="567"/>
        <w:jc w:val="both"/>
        <w:textAlignment w:val="baseline"/>
        <w:rPr>
          <w:rFonts w:ascii="Cambria" w:eastAsia="Times New Roman" w:hAnsi="Cambria" w:cs="Arial"/>
          <w:b/>
        </w:rPr>
      </w:pPr>
    </w:p>
    <w:p w14:paraId="25897FD0"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26F91E4A"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3E0BBA8D"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63007981"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 Wykonawca ………………………………………………………… (nazwa i adres Wykonawcy)</w:t>
      </w:r>
    </w:p>
    <w:p w14:paraId="2442323E"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Zrealizuje następujący zakres:</w:t>
      </w:r>
    </w:p>
    <w:p w14:paraId="1A8E28FA"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r w:rsidRPr="001A6C5A">
        <w:rPr>
          <w:rFonts w:ascii="Cambria" w:eastAsia="Times New Roman" w:hAnsi="Cambria" w:cs="Arial"/>
          <w:kern w:val="2"/>
          <w:lang w:eastAsia="pl-PL" w:bidi="hi-IN"/>
        </w:rPr>
        <w:t>………………………………………………………………………………………………………….</w:t>
      </w:r>
    </w:p>
    <w:p w14:paraId="5AC6B7FD" w14:textId="77777777" w:rsidR="008F0AB1" w:rsidRPr="001A6C5A" w:rsidRDefault="008F0AB1" w:rsidP="008F0AB1">
      <w:pPr>
        <w:tabs>
          <w:tab w:val="left" w:pos="567"/>
        </w:tabs>
        <w:spacing w:after="0" w:line="240" w:lineRule="auto"/>
        <w:textAlignment w:val="baseline"/>
        <w:rPr>
          <w:rFonts w:ascii="Cambria" w:eastAsia="Times New Roman" w:hAnsi="Cambria" w:cs="Arial"/>
          <w:kern w:val="2"/>
          <w:lang w:eastAsia="pl-PL" w:bidi="hi-IN"/>
        </w:rPr>
      </w:pPr>
    </w:p>
    <w:p w14:paraId="148D5575" w14:textId="77777777" w:rsidR="008F0AB1" w:rsidRPr="001A6C5A" w:rsidRDefault="008F0AB1" w:rsidP="008F0AB1">
      <w:pPr>
        <w:widowControl w:val="0"/>
        <w:suppressAutoHyphens/>
        <w:spacing w:after="120" w:line="276" w:lineRule="auto"/>
        <w:ind w:left="720"/>
        <w:jc w:val="both"/>
        <w:rPr>
          <w:rFonts w:ascii="Cambria" w:eastAsia="Andale Sans UI" w:hAnsi="Cambria" w:cs="Arial"/>
          <w:b/>
          <w:color w:val="000000"/>
          <w:lang w:eastAsia="ar-SA"/>
        </w:rPr>
      </w:pPr>
    </w:p>
    <w:p w14:paraId="0D14163D" w14:textId="77777777" w:rsidR="008F0AB1" w:rsidRPr="001A6C5A" w:rsidRDefault="008F0AB1" w:rsidP="008F0AB1">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---------------------------------data………………</w:t>
      </w:r>
    </w:p>
    <w:p w14:paraId="56A5E67E" w14:textId="77777777" w:rsidR="008F0AB1" w:rsidRPr="001A6C5A" w:rsidRDefault="008F0AB1" w:rsidP="008F0AB1">
      <w:pPr>
        <w:widowControl w:val="0"/>
        <w:suppressAutoHyphens/>
        <w:spacing w:after="0" w:line="276" w:lineRule="auto"/>
        <w:ind w:left="720"/>
        <w:jc w:val="both"/>
        <w:rPr>
          <w:rFonts w:ascii="Cambria" w:eastAsia="Andale Sans UI" w:hAnsi="Cambria" w:cs="Arial"/>
          <w:bCs/>
          <w:color w:val="000000"/>
          <w:lang w:eastAsia="ar-SA"/>
        </w:rPr>
      </w:pPr>
      <w:r w:rsidRPr="001A6C5A">
        <w:rPr>
          <w:rFonts w:ascii="Cambria" w:eastAsia="Andale Sans UI" w:hAnsi="Cambria" w:cs="Arial"/>
          <w:bCs/>
          <w:color w:val="000000"/>
          <w:lang w:eastAsia="ar-SA"/>
        </w:rPr>
        <w:t>(miejscowość)</w:t>
      </w:r>
    </w:p>
    <w:p w14:paraId="358862CA" w14:textId="77777777" w:rsidR="008F0AB1" w:rsidRPr="001A6C5A" w:rsidRDefault="008F0AB1" w:rsidP="008F0AB1">
      <w:pPr>
        <w:spacing w:before="120" w:after="0" w:line="240" w:lineRule="auto"/>
        <w:ind w:left="3540" w:firstLine="708"/>
        <w:rPr>
          <w:rFonts w:ascii="Cambria" w:eastAsia="Times New Roman" w:hAnsi="Cambria" w:cs="Times New Roman"/>
          <w:i/>
          <w:lang w:eastAsia="pl-PL"/>
        </w:rPr>
      </w:pPr>
      <w:r w:rsidRPr="001A6C5A">
        <w:rPr>
          <w:rFonts w:ascii="Cambria" w:eastAsia="Times New Roman" w:hAnsi="Cambria" w:cs="Times New Roman"/>
          <w:i/>
          <w:lang w:eastAsia="pl-PL"/>
        </w:rPr>
        <w:t>_____________________________________________</w:t>
      </w:r>
    </w:p>
    <w:p w14:paraId="4C42B241" w14:textId="77777777" w:rsidR="008F0AB1" w:rsidRPr="001A6C5A" w:rsidRDefault="008F0AB1" w:rsidP="008F0AB1">
      <w:pPr>
        <w:tabs>
          <w:tab w:val="left" w:pos="3969"/>
        </w:tabs>
        <w:spacing w:before="120" w:after="0" w:line="240" w:lineRule="auto"/>
        <w:ind w:firstLine="3544"/>
        <w:jc w:val="center"/>
        <w:rPr>
          <w:rFonts w:ascii="Cambria" w:eastAsia="Times New Roman" w:hAnsi="Cambria" w:cs="Times New Roman"/>
          <w:i/>
          <w:sz w:val="18"/>
          <w:szCs w:val="18"/>
          <w:lang w:eastAsia="pl-PL"/>
        </w:rPr>
      </w:pPr>
      <w:r w:rsidRPr="001A6C5A">
        <w:rPr>
          <w:rFonts w:ascii="Cambria" w:eastAsia="Times New Roman" w:hAnsi="Cambria" w:cs="Times New Roman"/>
          <w:i/>
          <w:lang w:eastAsia="pl-PL"/>
        </w:rPr>
        <w:t xml:space="preserve">         </w:t>
      </w:r>
      <w:r w:rsidRPr="001A6C5A">
        <w:rPr>
          <w:rFonts w:ascii="Cambria" w:eastAsia="Times New Roman" w:hAnsi="Cambria" w:cs="Times New Roman"/>
          <w:i/>
          <w:sz w:val="18"/>
          <w:szCs w:val="18"/>
          <w:lang w:eastAsia="pl-PL"/>
        </w:rPr>
        <w:t>(podpisy osób uprawnionych do składania oświadczeń  woli w imieniu  Wykonawcy)</w:t>
      </w:r>
    </w:p>
    <w:p w14:paraId="35BD3D68" w14:textId="77777777" w:rsidR="008F0AB1" w:rsidRPr="001A6C5A" w:rsidRDefault="008F0AB1" w:rsidP="008F0AB1">
      <w:pPr>
        <w:suppressAutoHyphens/>
        <w:spacing w:after="0" w:line="276" w:lineRule="auto"/>
        <w:ind w:left="720"/>
        <w:rPr>
          <w:rFonts w:ascii="Cambria" w:eastAsia="Calibri" w:hAnsi="Cambria" w:cs="Calibri"/>
          <w:b/>
          <w:bCs/>
          <w:lang w:eastAsia="ar-SA"/>
        </w:rPr>
      </w:pPr>
    </w:p>
    <w:p w14:paraId="37E997CC" w14:textId="77777777" w:rsidR="008F0AB1" w:rsidRPr="001A6C5A" w:rsidRDefault="008F0AB1" w:rsidP="008F0AB1">
      <w:pPr>
        <w:suppressAutoHyphens/>
        <w:spacing w:after="0" w:line="276" w:lineRule="auto"/>
        <w:rPr>
          <w:rFonts w:ascii="Cambria" w:eastAsia="Calibri" w:hAnsi="Cambria" w:cs="Calibri"/>
          <w:b/>
          <w:bCs/>
          <w:lang w:eastAsia="ar-SA"/>
        </w:rPr>
      </w:pPr>
    </w:p>
    <w:p w14:paraId="17713EDC" w14:textId="77777777" w:rsidR="008F0AB1" w:rsidRPr="001A6C5A" w:rsidRDefault="008F0AB1" w:rsidP="008F0AB1">
      <w:pPr>
        <w:suppressAutoHyphens/>
        <w:spacing w:after="0" w:line="276" w:lineRule="auto"/>
        <w:ind w:left="720"/>
        <w:rPr>
          <w:rFonts w:ascii="Cambria" w:eastAsia="Calibri" w:hAnsi="Cambria" w:cs="Calibri"/>
          <w:b/>
          <w:bCs/>
          <w:lang w:eastAsia="ar-SA"/>
        </w:rPr>
      </w:pPr>
    </w:p>
    <w:p w14:paraId="6E8537EA" w14:textId="77777777" w:rsidR="008F0AB1" w:rsidRPr="001A6C5A" w:rsidRDefault="008F0AB1" w:rsidP="008F0AB1">
      <w:pPr>
        <w:tabs>
          <w:tab w:val="left" w:pos="1978"/>
          <w:tab w:val="left" w:pos="3828"/>
          <w:tab w:val="center" w:pos="4677"/>
        </w:tabs>
        <w:suppressAutoHyphens/>
        <w:spacing w:after="0" w:line="240" w:lineRule="auto"/>
        <w:textAlignment w:val="baseline"/>
        <w:rPr>
          <w:rFonts w:ascii="Cambria" w:eastAsia="Arial" w:hAnsi="Cambria" w:cs="Open Sans"/>
          <w:b/>
          <w:i/>
          <w:color w:val="FF0000"/>
          <w:kern w:val="2"/>
          <w:sz w:val="18"/>
          <w:szCs w:val="18"/>
          <w:lang w:eastAsia="zh-CN" w:bidi="hi-IN"/>
        </w:rPr>
      </w:pPr>
      <w:r w:rsidRPr="001A6C5A">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07BEFC7B" w14:textId="77777777" w:rsidR="008F0AB1" w:rsidRPr="001A6C5A" w:rsidRDefault="008F0AB1" w:rsidP="008F0AB1">
      <w:pPr>
        <w:tabs>
          <w:tab w:val="left" w:pos="1978"/>
          <w:tab w:val="left" w:pos="3828"/>
          <w:tab w:val="center" w:pos="4677"/>
        </w:tabs>
        <w:suppressAutoHyphens/>
        <w:spacing w:after="0" w:line="240" w:lineRule="auto"/>
        <w:textAlignment w:val="baseline"/>
        <w:rPr>
          <w:rFonts w:ascii="Cambria" w:eastAsia="Times New Roman" w:hAnsi="Cambria" w:cs="Calibri"/>
          <w:b/>
          <w:color w:val="FF0000"/>
          <w:lang w:eastAsia="pl-PL"/>
        </w:rPr>
      </w:pPr>
      <w:r w:rsidRPr="001A6C5A">
        <w:rPr>
          <w:rFonts w:ascii="Cambria" w:eastAsia="Arial" w:hAnsi="Cambria" w:cs="Open Sans"/>
          <w:b/>
          <w:i/>
          <w:color w:val="FF0000"/>
          <w:kern w:val="2"/>
          <w:sz w:val="18"/>
          <w:szCs w:val="18"/>
          <w:lang w:eastAsia="zh-CN" w:bidi="hi-IN"/>
        </w:rPr>
        <w:t xml:space="preserve">Zamawiający zaleca zapisanie dokumentu w formacie PDF. </w:t>
      </w:r>
    </w:p>
    <w:p w14:paraId="44E8A086"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B63041B"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0A147F8"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652A580"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7BA3E003"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58D5BBFD"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A99BE24"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17202DC4" w14:textId="77777777" w:rsidR="008F0AB1"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48888501" w14:textId="77777777" w:rsidR="008F0AB1" w:rsidRPr="001A6C5A" w:rsidRDefault="008F0AB1" w:rsidP="008F0AB1">
      <w:pPr>
        <w:tabs>
          <w:tab w:val="left" w:pos="567"/>
        </w:tabs>
        <w:suppressAutoHyphens/>
        <w:spacing w:after="0" w:line="240" w:lineRule="auto"/>
        <w:textAlignment w:val="baseline"/>
        <w:rPr>
          <w:rFonts w:ascii="Cambria" w:eastAsia="Andale Sans UI" w:hAnsi="Cambria" w:cs="Arial"/>
          <w:kern w:val="2"/>
          <w:sz w:val="20"/>
          <w:szCs w:val="20"/>
          <w:lang w:eastAsia="pl-PL" w:bidi="hi-IN"/>
        </w:rPr>
      </w:pPr>
    </w:p>
    <w:p w14:paraId="3863582C"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563A5D89"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18232A89"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b/>
          <w:bCs/>
          <w:kern w:val="2"/>
          <w:lang w:eastAsia="pl-PL" w:bidi="hi-IN"/>
        </w:rPr>
      </w:pPr>
      <w:r w:rsidRPr="001A6C5A">
        <w:rPr>
          <w:rFonts w:ascii="Cambria" w:eastAsia="Andale Sans UI" w:hAnsi="Cambria" w:cs="Arial"/>
          <w:b/>
          <w:bCs/>
          <w:kern w:val="2"/>
          <w:lang w:eastAsia="pl-PL" w:bidi="hi-IN"/>
        </w:rPr>
        <w:t xml:space="preserve">Załącznik nr </w:t>
      </w:r>
      <w:r>
        <w:rPr>
          <w:rFonts w:ascii="Cambria" w:eastAsia="Andale Sans UI" w:hAnsi="Cambria" w:cs="Arial"/>
          <w:b/>
          <w:bCs/>
          <w:kern w:val="2"/>
          <w:lang w:eastAsia="pl-PL" w:bidi="hi-IN"/>
        </w:rPr>
        <w:t>7</w:t>
      </w:r>
      <w:r w:rsidRPr="001A6C5A">
        <w:rPr>
          <w:rFonts w:ascii="Cambria" w:eastAsia="Andale Sans UI" w:hAnsi="Cambria" w:cs="Arial"/>
          <w:b/>
          <w:bCs/>
          <w:kern w:val="2"/>
          <w:lang w:eastAsia="pl-PL" w:bidi="hi-IN"/>
        </w:rPr>
        <w:t xml:space="preserve"> do SWZ</w:t>
      </w:r>
    </w:p>
    <w:p w14:paraId="1823947A" w14:textId="77777777" w:rsidR="008F0AB1" w:rsidRPr="001A6C5A" w:rsidRDefault="008F0AB1" w:rsidP="008F0AB1">
      <w:pPr>
        <w:tabs>
          <w:tab w:val="left" w:pos="567"/>
        </w:tabs>
        <w:suppressAutoHyphens/>
        <w:spacing w:after="0" w:line="240" w:lineRule="auto"/>
        <w:ind w:left="567"/>
        <w:jc w:val="right"/>
        <w:textAlignment w:val="baseline"/>
        <w:rPr>
          <w:rFonts w:ascii="Cambria" w:eastAsia="Andale Sans UI" w:hAnsi="Cambria" w:cs="Arial"/>
          <w:kern w:val="2"/>
          <w:sz w:val="20"/>
          <w:szCs w:val="20"/>
          <w:lang w:eastAsia="pl-PL" w:bidi="hi-IN"/>
        </w:rPr>
      </w:pPr>
    </w:p>
    <w:p w14:paraId="2803C378" w14:textId="77777777" w:rsidR="008F0AB1" w:rsidRPr="001A6C5A" w:rsidRDefault="008F0AB1" w:rsidP="008F0AB1">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KLAUZULA INFORMACYJNA Z ART. 13 W CELU ZWIĄZANYM Z POSTĘPOWANIEM O UDZIELENIE ZAMÓWIENIA PUBLICZNEGO</w:t>
      </w:r>
    </w:p>
    <w:p w14:paraId="336EA072" w14:textId="77777777" w:rsidR="008F0AB1" w:rsidRPr="001A6C5A" w:rsidRDefault="008F0AB1" w:rsidP="008F0AB1">
      <w:pPr>
        <w:tabs>
          <w:tab w:val="left" w:pos="3631"/>
        </w:tabs>
        <w:spacing w:after="200" w:line="25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60E04B0"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eastAsia="Calibri" w:hAnsi="Cambria" w:cs="Times New Roman"/>
          <w:sz w:val="24"/>
          <w:szCs w:val="24"/>
        </w:rPr>
        <w:t xml:space="preserve">administratorem Pani/Pana danych osobowych jest Wójt Gminy Santok, </w:t>
      </w:r>
      <w:r w:rsidRPr="001A6C5A">
        <w:rPr>
          <w:rFonts w:ascii="Cambria" w:eastAsia="Calibri" w:hAnsi="Cambria" w:cs="Times New Roman"/>
          <w:sz w:val="24"/>
          <w:szCs w:val="24"/>
        </w:rPr>
        <w:br/>
        <w:t xml:space="preserve">ul. Gorzowska 59; 66-431 Santok, </w:t>
      </w:r>
      <w:r w:rsidRPr="001A6C5A">
        <w:rPr>
          <w:rFonts w:ascii="Cambria" w:eastAsia="Times New Roman" w:hAnsi="Cambria" w:cs="Arial"/>
          <w:kern w:val="3"/>
          <w:lang w:eastAsia="pl-PL" w:bidi="hi-IN"/>
        </w:rPr>
        <w:t>Tel: +48 (95)  728 75 10</w:t>
      </w:r>
      <w:r w:rsidRPr="001A6C5A">
        <w:rPr>
          <w:rFonts w:ascii="Cambria" w:eastAsia="Times New Roman" w:hAnsi="Cambria" w:cs="Arial"/>
          <w:iCs/>
          <w:kern w:val="3"/>
          <w:lang w:eastAsia="pl-PL" w:bidi="hi-IN"/>
        </w:rPr>
        <w:t>; e-mai:</w:t>
      </w:r>
      <w:r w:rsidRPr="001A6C5A">
        <w:rPr>
          <w:rFonts w:ascii="Arial Narrow" w:eastAsia="Times New Roman" w:hAnsi="Arial Narrow" w:cs="Arial"/>
          <w:iCs/>
          <w:kern w:val="3"/>
          <w:lang w:eastAsia="pl-PL" w:bidi="hi-IN"/>
        </w:rPr>
        <w:t xml:space="preserve"> </w:t>
      </w:r>
      <w:hyperlink r:id="rId28" w:history="1">
        <w:r w:rsidRPr="001A6C5A">
          <w:rPr>
            <w:rFonts w:ascii="Cambria" w:eastAsia="Calibri" w:hAnsi="Cambria" w:cs="Times New Roman"/>
            <w:color w:val="0000FF"/>
            <w:sz w:val="24"/>
            <w:szCs w:val="24"/>
            <w:u w:val="single"/>
          </w:rPr>
          <w:t>urząd@santok.pl</w:t>
        </w:r>
      </w:hyperlink>
      <w:r w:rsidRPr="001A6C5A">
        <w:rPr>
          <w:rFonts w:ascii="Cambria" w:eastAsia="Calibri" w:hAnsi="Cambria" w:cs="Times New Roman"/>
          <w:sz w:val="24"/>
          <w:szCs w:val="24"/>
        </w:rPr>
        <w:t>;</w:t>
      </w:r>
    </w:p>
    <w:p w14:paraId="52D6B485"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sz w:val="24"/>
          <w:szCs w:val="24"/>
        </w:rPr>
      </w:pPr>
      <w:r w:rsidRPr="001A6C5A">
        <w:rPr>
          <w:rFonts w:ascii="Cambria" w:hAnsi="Cambria"/>
          <w:bCs/>
          <w:noProof/>
          <w:szCs w:val="24"/>
        </w:rPr>
        <w:t xml:space="preserve">kontakt z Inspektorem ochrony danych osobowych (IDO) wyznaczonym przez ADO możliwy jest poprzez: e-mail: </w:t>
      </w:r>
      <w:r w:rsidRPr="001A6C5A">
        <w:rPr>
          <w:rFonts w:ascii="Cambria" w:eastAsia="Times New Roman" w:hAnsi="Cambria" w:cs="Arial"/>
          <w:color w:val="0000FF"/>
          <w:kern w:val="3"/>
          <w:u w:val="single"/>
          <w:lang w:eastAsia="pl-PL" w:bidi="hi-IN"/>
        </w:rPr>
        <w:t>inspektor@santok.pl</w:t>
      </w:r>
      <w:r w:rsidRPr="001A6C5A">
        <w:rPr>
          <w:rFonts w:ascii="Cambria" w:eastAsia="Calibri" w:hAnsi="Cambria" w:cs="Times New Roman"/>
          <w:sz w:val="24"/>
          <w:szCs w:val="24"/>
        </w:rPr>
        <w:t>;</w:t>
      </w:r>
    </w:p>
    <w:p w14:paraId="11D83154" w14:textId="294FB1B5" w:rsidR="008F0AB1" w:rsidRPr="001A6C5A" w:rsidRDefault="008F0AB1" w:rsidP="008F0AB1">
      <w:pPr>
        <w:widowControl w:val="0"/>
        <w:suppressAutoHyphens/>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   Pani/Pana dane osobowe przetwarzane będą na podstawie art. 6 ust. 1 lit. c RODO </w:t>
      </w:r>
      <w:r w:rsidRPr="001A6C5A">
        <w:rPr>
          <w:rFonts w:ascii="Cambria" w:eastAsia="Calibri" w:hAnsi="Cambria" w:cs="Times New Roman"/>
          <w:sz w:val="24"/>
          <w:szCs w:val="24"/>
        </w:rPr>
        <w:br/>
        <w:t xml:space="preserve">w celu związanym z postępowaniem o udzielenie zamówienia publicznego na: </w:t>
      </w:r>
      <w:r w:rsidRPr="001A6C5A">
        <w:rPr>
          <w:rFonts w:ascii="Cambria" w:eastAsia="Andale Sans UI" w:hAnsi="Cambria" w:cs="Arial"/>
          <w:kern w:val="3"/>
          <w:lang w:eastAsia="pl-PL" w:bidi="hi-IN"/>
        </w:rPr>
        <w:t>„</w:t>
      </w:r>
      <w:r>
        <w:rPr>
          <w:rFonts w:ascii="Cambria" w:eastAsia="Andale Sans UI" w:hAnsi="Cambria" w:cs="Arial"/>
          <w:bCs/>
        </w:rPr>
        <w:t>Remont</w:t>
      </w:r>
      <w:r w:rsidR="00710098">
        <w:rPr>
          <w:rFonts w:ascii="Cambria" w:eastAsia="Andale Sans UI" w:hAnsi="Cambria" w:cs="Arial"/>
          <w:bCs/>
        </w:rPr>
        <w:t xml:space="preserve"> drogi gminnej </w:t>
      </w:r>
      <w:r>
        <w:rPr>
          <w:rFonts w:ascii="Cambria" w:eastAsia="Andale Sans UI" w:hAnsi="Cambria" w:cs="Arial"/>
          <w:bCs/>
        </w:rPr>
        <w:t xml:space="preserve">w m. </w:t>
      </w:r>
      <w:r w:rsidR="00E13823">
        <w:rPr>
          <w:rFonts w:ascii="Cambria" w:eastAsia="Andale Sans UI" w:hAnsi="Cambria" w:cs="Arial"/>
          <w:bCs/>
        </w:rPr>
        <w:t xml:space="preserve">Czechów </w:t>
      </w:r>
      <w:r w:rsidR="00710098">
        <w:rPr>
          <w:rFonts w:ascii="Cambria" w:eastAsia="Andale Sans UI" w:hAnsi="Cambria" w:cs="Arial"/>
          <w:bCs/>
        </w:rPr>
        <w:t xml:space="preserve">– ul. Akacjowa </w:t>
      </w:r>
      <w:r>
        <w:rPr>
          <w:rFonts w:ascii="Cambria" w:eastAsia="Andale Sans UI" w:hAnsi="Cambria" w:cs="Arial"/>
          <w:bCs/>
        </w:rPr>
        <w:t>(</w:t>
      </w:r>
      <w:r w:rsidR="00710098">
        <w:rPr>
          <w:rFonts w:ascii="Cambria" w:eastAsia="Andale Sans UI" w:hAnsi="Cambria" w:cs="Arial"/>
          <w:bCs/>
        </w:rPr>
        <w:t>dz. Nr ew. 9/1</w:t>
      </w:r>
      <w:r>
        <w:rPr>
          <w:rFonts w:ascii="Cambria" w:eastAsia="Andale Sans UI" w:hAnsi="Cambria" w:cs="Arial"/>
          <w:bCs/>
        </w:rPr>
        <w:t>)</w:t>
      </w:r>
      <w:r w:rsidRPr="001A6C5A">
        <w:rPr>
          <w:rFonts w:ascii="Cambria" w:eastAsia="Andale Sans UI" w:hAnsi="Cambria" w:cs="Arial"/>
          <w:bCs/>
        </w:rPr>
        <w:t>”</w:t>
      </w:r>
      <w:r w:rsidRPr="001A6C5A">
        <w:rPr>
          <w:rFonts w:ascii="Cambria" w:eastAsia="Times New Roman" w:hAnsi="Cambria" w:cs="Calibri"/>
          <w:lang w:eastAsia="pl-PL"/>
        </w:rPr>
        <w:t xml:space="preserve"> </w:t>
      </w:r>
      <w:r w:rsidRPr="001A6C5A">
        <w:rPr>
          <w:rFonts w:ascii="Cambria" w:eastAsia="Calibri" w:hAnsi="Cambria" w:cs="Times New Roman"/>
          <w:b/>
          <w:sz w:val="24"/>
          <w:szCs w:val="24"/>
        </w:rPr>
        <w:t xml:space="preserve"> </w:t>
      </w:r>
      <w:r w:rsidRPr="001A6C5A">
        <w:rPr>
          <w:rFonts w:ascii="Cambria" w:eastAsia="Calibri" w:hAnsi="Cambria" w:cs="Times New Roman"/>
          <w:sz w:val="24"/>
          <w:szCs w:val="24"/>
        </w:rPr>
        <w:t>prowadzonym w trybie podstawowym z bez możliwości negocjacji;</w:t>
      </w:r>
    </w:p>
    <w:p w14:paraId="2DE92348"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Odbiorcami przekazanych przez wykonawcę danych osobowych będą osoby lub podmioty, którym zostanie udostępniona dokumentacja postępowania zgodnie z art. 8 oraz art. 96 ust. 3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a także art. 6 ustawy z 6 września 2001 r. o dostępie do informacji publicznej.</w:t>
      </w:r>
    </w:p>
    <w:p w14:paraId="63FB4ABC"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3A6EF65F"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 xml:space="preserve">obowiązek podania przez Panią/Pana danych osobowych bezpośrednio Pani/Pana dotyczących jest wymogiem ustawowym określonym w przepisach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związanym z udziałem w postępowaniu o udzielenie zamówienia publicznego; konsekwencje niepodania określonych danych wynikają z ustawy </w:t>
      </w:r>
      <w:proofErr w:type="spellStart"/>
      <w:r w:rsidRPr="001A6C5A">
        <w:rPr>
          <w:rFonts w:ascii="Cambria" w:eastAsia="Calibri" w:hAnsi="Cambria" w:cs="Times New Roman"/>
          <w:sz w:val="24"/>
          <w:szCs w:val="24"/>
        </w:rPr>
        <w:t>Pzp</w:t>
      </w:r>
      <w:proofErr w:type="spellEnd"/>
      <w:r w:rsidRPr="001A6C5A">
        <w:rPr>
          <w:rFonts w:ascii="Cambria" w:eastAsia="Calibri" w:hAnsi="Cambria" w:cs="Times New Roman"/>
          <w:sz w:val="24"/>
          <w:szCs w:val="24"/>
        </w:rPr>
        <w:t xml:space="preserve">;  </w:t>
      </w:r>
    </w:p>
    <w:p w14:paraId="4DEE7FD0"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w odniesieniu do Pani/Pana danych osobowych decyzje nie będą podejmowane w sposób zautomatyzowany, stosowanie do art. 22 RODO;</w:t>
      </w:r>
    </w:p>
    <w:p w14:paraId="51AA3E94" w14:textId="77777777" w:rsidR="008F0AB1" w:rsidRPr="001A6C5A" w:rsidRDefault="008F0AB1" w:rsidP="008F0AB1">
      <w:pPr>
        <w:numPr>
          <w:ilvl w:val="0"/>
          <w:numId w:val="177"/>
        </w:numPr>
        <w:autoSpaceDN w:val="0"/>
        <w:spacing w:after="0" w:line="276" w:lineRule="auto"/>
        <w:ind w:left="426"/>
        <w:jc w:val="both"/>
        <w:rPr>
          <w:rFonts w:ascii="Cambria" w:eastAsia="Calibri" w:hAnsi="Cambria" w:cs="Times New Roman"/>
          <w:b/>
          <w:bCs/>
          <w:sz w:val="24"/>
          <w:szCs w:val="24"/>
        </w:rPr>
      </w:pPr>
      <w:r w:rsidRPr="001A6C5A">
        <w:rPr>
          <w:rFonts w:ascii="Cambria" w:eastAsia="Calibri" w:hAnsi="Cambria" w:cs="Times New Roman"/>
          <w:sz w:val="24"/>
          <w:szCs w:val="24"/>
        </w:rPr>
        <w:t>posiada Pani/Pan:</w:t>
      </w:r>
    </w:p>
    <w:p w14:paraId="0B2FA2D0"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na podstawie art. 15 RODO prawo dostępu do danych osobowych Pani/Pana dotyczących;</w:t>
      </w:r>
    </w:p>
    <w:p w14:paraId="3D85C062"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16 RODO prawo do sprostowania Pani/Pana danych osobowych </w:t>
      </w:r>
      <w:r w:rsidRPr="001A6C5A">
        <w:rPr>
          <w:rFonts w:ascii="Cambria" w:eastAsia="Calibri" w:hAnsi="Cambria" w:cs="Times New Roman"/>
          <w:sz w:val="24"/>
          <w:szCs w:val="24"/>
          <w:vertAlign w:val="superscript"/>
        </w:rPr>
        <w:t>*</w:t>
      </w:r>
      <w:r w:rsidRPr="001A6C5A">
        <w:rPr>
          <w:rFonts w:ascii="Cambria" w:eastAsia="Calibri" w:hAnsi="Cambria" w:cs="Times New Roman"/>
          <w:sz w:val="24"/>
          <w:szCs w:val="24"/>
        </w:rPr>
        <w:t>;</w:t>
      </w:r>
    </w:p>
    <w:p w14:paraId="4F3239A1"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18 RODO prawo żądania od administratora ograniczenia przetwarzania danych osobowych z zastrzeżeniem przypadków, o których mowa w art. 18 ust. 2 RODO **;  </w:t>
      </w:r>
    </w:p>
    <w:p w14:paraId="54D9C102"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wniesienia skargi do Prezesa Urzędu Ochrony Danych Osobowych, gdy uzna Pani/Pan, że przetwarzanie danych osobowych Pani/Pana dotyczących narusza przepisy RODO;</w:t>
      </w:r>
    </w:p>
    <w:p w14:paraId="40CE5CAB"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nie przysługuje Pani/Panu:</w:t>
      </w:r>
    </w:p>
    <w:p w14:paraId="47C5D806"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lastRenderedPageBreak/>
        <w:t>w związku z art. 17 ust. 3 lit. b, d lub e RODO prawo do usunięcia danych osobowych;</w:t>
      </w:r>
    </w:p>
    <w:p w14:paraId="0BFD3819"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prawo do przenoszenia danych osobowych, o którym mowa w art. 20 RODO;</w:t>
      </w:r>
    </w:p>
    <w:p w14:paraId="0C5DC95D" w14:textId="77777777" w:rsidR="008F0AB1" w:rsidRPr="001A6C5A" w:rsidRDefault="008F0AB1" w:rsidP="008F0AB1">
      <w:pPr>
        <w:numPr>
          <w:ilvl w:val="0"/>
          <w:numId w:val="178"/>
        </w:numPr>
        <w:autoSpaceDN w:val="0"/>
        <w:spacing w:after="0" w:line="276" w:lineRule="auto"/>
        <w:jc w:val="both"/>
        <w:rPr>
          <w:rFonts w:ascii="Cambria" w:eastAsia="Calibri" w:hAnsi="Cambria" w:cs="Times New Roman"/>
          <w:sz w:val="24"/>
          <w:szCs w:val="24"/>
        </w:rPr>
      </w:pPr>
      <w:r w:rsidRPr="001A6C5A">
        <w:rPr>
          <w:rFonts w:ascii="Cambria" w:eastAsia="Calibri" w:hAnsi="Cambria" w:cs="Times New Roman"/>
          <w:sz w:val="24"/>
          <w:szCs w:val="24"/>
        </w:rPr>
        <w:t xml:space="preserve">na podstawie art. 21 RODO prawo sprzeciwu, wobec przetwarzania danych osobowych, gdyż podstawą prawną przetwarzania Pani/Pana danych osobowych jest art. 6 ust. 1 lit. c RODO. </w:t>
      </w:r>
    </w:p>
    <w:p w14:paraId="0502A3B2" w14:textId="77777777" w:rsidR="008F0AB1" w:rsidRPr="001A6C5A" w:rsidRDefault="008F0AB1" w:rsidP="008F0AB1">
      <w:pPr>
        <w:tabs>
          <w:tab w:val="left" w:pos="3631"/>
        </w:tabs>
        <w:spacing w:line="256" w:lineRule="auto"/>
        <w:jc w:val="both"/>
        <w:rPr>
          <w:rFonts w:ascii="Cambria" w:eastAsia="Calibri" w:hAnsi="Cambria" w:cs="Times New Roman"/>
          <w:b/>
          <w:i/>
          <w:sz w:val="24"/>
          <w:szCs w:val="24"/>
        </w:rPr>
      </w:pPr>
    </w:p>
    <w:p w14:paraId="514E8BE6"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4D59E526"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0CB8C08B"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26BF50E4"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148EFDB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4CA91D5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0ED87399"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20D75CE5"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01138C65"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65FDB1F1"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50A04DA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30D0FD6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5C972A0B"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2E34D3F8"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3BB4A11E"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1B95D571"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5E2A05D9"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0D2F3FB6"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68ABCF7A"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22437B86"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11E6955B"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55FC7715"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51715537" w14:textId="77777777" w:rsidR="008F0AB1" w:rsidRDefault="008F0AB1" w:rsidP="008F0AB1">
      <w:pPr>
        <w:tabs>
          <w:tab w:val="left" w:pos="3631"/>
        </w:tabs>
        <w:spacing w:line="256" w:lineRule="auto"/>
        <w:jc w:val="both"/>
        <w:rPr>
          <w:rFonts w:ascii="Cambria" w:eastAsia="Calibri" w:hAnsi="Cambria" w:cs="Times New Roman"/>
          <w:b/>
          <w:sz w:val="24"/>
          <w:szCs w:val="24"/>
        </w:rPr>
      </w:pPr>
    </w:p>
    <w:p w14:paraId="03DF111A"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1F9FB810"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4D64F855" w14:textId="77777777" w:rsidR="008F0AB1" w:rsidRPr="001A6C5A" w:rsidRDefault="008F0AB1" w:rsidP="008F0AB1">
      <w:pPr>
        <w:tabs>
          <w:tab w:val="left" w:pos="3631"/>
        </w:tabs>
        <w:spacing w:line="256" w:lineRule="auto"/>
        <w:jc w:val="both"/>
        <w:rPr>
          <w:rFonts w:ascii="Cambria" w:eastAsia="Calibri" w:hAnsi="Cambria" w:cs="Times New Roman"/>
          <w:b/>
          <w:sz w:val="24"/>
          <w:szCs w:val="24"/>
        </w:rPr>
      </w:pPr>
    </w:p>
    <w:p w14:paraId="3597A966" w14:textId="77777777" w:rsidR="008F0AB1" w:rsidRPr="001A6C5A" w:rsidRDefault="008F0AB1" w:rsidP="008F0AB1">
      <w:pPr>
        <w:tabs>
          <w:tab w:val="left" w:pos="3631"/>
        </w:tabs>
        <w:spacing w:after="200" w:line="276" w:lineRule="auto"/>
        <w:jc w:val="right"/>
        <w:rPr>
          <w:rFonts w:ascii="Cambria" w:eastAsia="Calibri" w:hAnsi="Cambria" w:cs="Times New Roman"/>
          <w:b/>
        </w:rPr>
      </w:pPr>
      <w:r w:rsidRPr="001A6C5A">
        <w:rPr>
          <w:rFonts w:ascii="Cambria" w:eastAsia="Calibri" w:hAnsi="Cambria" w:cs="Times New Roman"/>
          <w:b/>
        </w:rPr>
        <w:lastRenderedPageBreak/>
        <w:t xml:space="preserve">Załącznik nr </w:t>
      </w:r>
      <w:r>
        <w:rPr>
          <w:rFonts w:ascii="Cambria" w:eastAsia="Calibri" w:hAnsi="Cambria" w:cs="Times New Roman"/>
          <w:b/>
        </w:rPr>
        <w:t>8</w:t>
      </w:r>
      <w:r w:rsidRPr="001A6C5A">
        <w:rPr>
          <w:rFonts w:ascii="Cambria" w:eastAsia="Calibri" w:hAnsi="Cambria" w:cs="Times New Roman"/>
          <w:b/>
        </w:rPr>
        <w:t xml:space="preserve"> do SWZ</w:t>
      </w:r>
    </w:p>
    <w:p w14:paraId="164A83B3" w14:textId="77777777" w:rsidR="008F0AB1" w:rsidRPr="001A6C5A" w:rsidRDefault="008F0AB1" w:rsidP="008F0AB1">
      <w:pPr>
        <w:tabs>
          <w:tab w:val="left" w:pos="3631"/>
        </w:tabs>
        <w:spacing w:after="200" w:line="276" w:lineRule="auto"/>
        <w:jc w:val="center"/>
        <w:rPr>
          <w:rFonts w:ascii="Cambria" w:eastAsia="Calibri" w:hAnsi="Cambria" w:cs="Times New Roman"/>
          <w:b/>
          <w:sz w:val="24"/>
          <w:szCs w:val="24"/>
        </w:rPr>
      </w:pPr>
    </w:p>
    <w:p w14:paraId="43AB351B" w14:textId="77777777" w:rsidR="008F0AB1" w:rsidRPr="001A6C5A" w:rsidRDefault="008F0AB1" w:rsidP="008F0AB1">
      <w:pPr>
        <w:tabs>
          <w:tab w:val="left" w:pos="3631"/>
        </w:tabs>
        <w:spacing w:after="200" w:line="276" w:lineRule="auto"/>
        <w:jc w:val="center"/>
        <w:rPr>
          <w:rFonts w:ascii="Cambria" w:eastAsia="Calibri" w:hAnsi="Cambria" w:cs="Times New Roman"/>
          <w:b/>
          <w:sz w:val="24"/>
          <w:szCs w:val="24"/>
        </w:rPr>
      </w:pPr>
      <w:r w:rsidRPr="001A6C5A">
        <w:rPr>
          <w:rFonts w:ascii="Cambria" w:eastAsia="Calibri" w:hAnsi="Cambria" w:cs="Times New Roman"/>
          <w:b/>
          <w:sz w:val="24"/>
          <w:szCs w:val="24"/>
        </w:rPr>
        <w:t xml:space="preserve">WZÓR OŚWIADCZENIA WYMAGANEGO OD WYKONAWCY W ZAKRESIE WYPEŁNIENIA OBOWIĄZKÓW INFORMACYJNYCH PRZEWIDZIANYCH </w:t>
      </w:r>
      <w:r w:rsidRPr="001A6C5A">
        <w:rPr>
          <w:rFonts w:ascii="Cambria" w:eastAsia="Calibri" w:hAnsi="Cambria" w:cs="Times New Roman"/>
          <w:b/>
          <w:sz w:val="24"/>
          <w:szCs w:val="24"/>
        </w:rPr>
        <w:br/>
        <w:t>W ART. 13 LUB ART. 14 RODO</w:t>
      </w:r>
    </w:p>
    <w:p w14:paraId="1A2126CD" w14:textId="77777777" w:rsidR="008F0AB1" w:rsidRPr="001A6C5A" w:rsidRDefault="008F0AB1" w:rsidP="008F0AB1">
      <w:pPr>
        <w:tabs>
          <w:tab w:val="left" w:pos="3631"/>
        </w:tabs>
        <w:spacing w:after="200" w:line="276" w:lineRule="auto"/>
        <w:rPr>
          <w:rFonts w:ascii="Cambria" w:eastAsia="Calibri" w:hAnsi="Cambria" w:cs="Times New Roman"/>
          <w:b/>
          <w:sz w:val="24"/>
          <w:szCs w:val="24"/>
        </w:rPr>
      </w:pPr>
    </w:p>
    <w:p w14:paraId="04DA3FB9" w14:textId="77777777" w:rsidR="008F0AB1" w:rsidRPr="001A6C5A" w:rsidRDefault="008F0AB1" w:rsidP="008F0AB1">
      <w:pPr>
        <w:spacing w:before="100" w:beforeAutospacing="1" w:after="100" w:afterAutospacing="1" w:line="360" w:lineRule="auto"/>
        <w:ind w:firstLine="567"/>
        <w:jc w:val="both"/>
        <w:rPr>
          <w:rFonts w:ascii="Cambria" w:eastAsia="Arial Unicode MS" w:hAnsi="Cambria" w:cs="Times New Roman"/>
          <w:sz w:val="24"/>
          <w:szCs w:val="24"/>
          <w:lang w:eastAsia="pl-PL"/>
        </w:rPr>
      </w:pPr>
      <w:r w:rsidRPr="001A6C5A">
        <w:rPr>
          <w:rFonts w:ascii="Cambria" w:eastAsia="Arial Unicode MS" w:hAnsi="Cambria" w:cs="Times New Roman"/>
          <w:sz w:val="24"/>
          <w:szCs w:val="24"/>
        </w:rPr>
        <w:t>Oświadczam, że wypełniłem obowiązki informacyjne przewidziane w art. 13 lub art. 14 RODO</w:t>
      </w:r>
      <w:r w:rsidRPr="001A6C5A">
        <w:rPr>
          <w:rFonts w:ascii="Cambria" w:eastAsia="Arial Unicode MS" w:hAnsi="Cambria" w:cs="Times New Roman"/>
          <w:sz w:val="24"/>
          <w:szCs w:val="24"/>
          <w:vertAlign w:val="superscript"/>
        </w:rPr>
        <w:t>1)</w:t>
      </w:r>
      <w:r w:rsidRPr="001A6C5A">
        <w:rPr>
          <w:rFonts w:ascii="Cambria" w:eastAsia="Arial Unicode MS" w:hAnsi="Cambria" w:cs="Times New Roman"/>
          <w:sz w:val="24"/>
          <w:szCs w:val="24"/>
        </w:rPr>
        <w:t xml:space="preserve"> wobec osób fizycznych, od których dane osobowe bezpośrednio lub pośrednio pozyskałem w celu ubiegania się o udzielenie zamówienia publicznego w niniejszym postępowaniu.*</w:t>
      </w:r>
    </w:p>
    <w:p w14:paraId="43CB46FE" w14:textId="77777777" w:rsidR="008F0AB1" w:rsidRPr="001A6C5A" w:rsidRDefault="008F0AB1" w:rsidP="008F0AB1">
      <w:pPr>
        <w:tabs>
          <w:tab w:val="left" w:pos="3631"/>
        </w:tabs>
        <w:spacing w:after="200" w:line="276" w:lineRule="auto"/>
        <w:rPr>
          <w:rFonts w:ascii="Cambria" w:eastAsia="Calibri" w:hAnsi="Cambria" w:cs="Times New Roman"/>
          <w:b/>
          <w:sz w:val="24"/>
          <w:szCs w:val="24"/>
        </w:rPr>
      </w:pPr>
    </w:p>
    <w:p w14:paraId="686F4D3F" w14:textId="77777777" w:rsidR="008F0AB1" w:rsidRPr="001A6C5A" w:rsidRDefault="008F0AB1" w:rsidP="008F0AB1">
      <w:pPr>
        <w:tabs>
          <w:tab w:val="left" w:pos="3631"/>
        </w:tabs>
        <w:spacing w:after="200" w:line="276" w:lineRule="auto"/>
        <w:rPr>
          <w:rFonts w:ascii="Cambria" w:eastAsia="Calibri" w:hAnsi="Cambria" w:cs="Times New Roman"/>
          <w:b/>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239"/>
        <w:gridCol w:w="5371"/>
      </w:tblGrid>
      <w:tr w:rsidR="008F0AB1" w:rsidRPr="001A6C5A" w14:paraId="7ADE2EC3" w14:textId="77777777" w:rsidTr="00AF1CB2">
        <w:trPr>
          <w:jc w:val="center"/>
        </w:trPr>
        <w:tc>
          <w:tcPr>
            <w:tcW w:w="4239" w:type="dxa"/>
            <w:hideMark/>
          </w:tcPr>
          <w:p w14:paraId="10F354F6" w14:textId="77777777" w:rsidR="008F0AB1" w:rsidRPr="001A6C5A" w:rsidRDefault="008F0AB1" w:rsidP="00AF1CB2">
            <w:pPr>
              <w:widowControl w:val="0"/>
              <w:suppressAutoHyphens/>
              <w:spacing w:line="276" w:lineRule="auto"/>
              <w:ind w:left="360" w:hanging="360"/>
              <w:rPr>
                <w:rFonts w:ascii="Cambria" w:eastAsia="Times New Roman" w:hAnsi="Cambria" w:cs="Times New Roman"/>
                <w:bCs/>
                <w:kern w:val="2"/>
                <w:sz w:val="24"/>
                <w:szCs w:val="24"/>
              </w:rPr>
            </w:pPr>
            <w:r w:rsidRPr="001A6C5A">
              <w:rPr>
                <w:rFonts w:ascii="Cambria" w:eastAsia="Calibri" w:hAnsi="Cambria" w:cs="Times New Roman"/>
                <w:bCs/>
                <w:spacing w:val="40"/>
                <w:kern w:val="2"/>
                <w:sz w:val="24"/>
                <w:szCs w:val="24"/>
              </w:rPr>
              <w:t>...................</w:t>
            </w:r>
            <w:r w:rsidRPr="001A6C5A">
              <w:rPr>
                <w:rFonts w:ascii="Cambria" w:eastAsia="Calibri" w:hAnsi="Cambria" w:cs="Times New Roman"/>
                <w:bCs/>
                <w:kern w:val="2"/>
                <w:sz w:val="24"/>
                <w:szCs w:val="24"/>
              </w:rPr>
              <w:t>, dnia.............</w:t>
            </w:r>
          </w:p>
        </w:tc>
        <w:tc>
          <w:tcPr>
            <w:tcW w:w="5371" w:type="dxa"/>
            <w:hideMark/>
          </w:tcPr>
          <w:p w14:paraId="620F2A7F" w14:textId="77777777" w:rsidR="008F0AB1" w:rsidRPr="001A6C5A" w:rsidRDefault="008F0AB1" w:rsidP="00AF1CB2">
            <w:pPr>
              <w:spacing w:line="256" w:lineRule="auto"/>
              <w:rPr>
                <w:rFonts w:ascii="Cambria" w:eastAsia="Times New Roman" w:hAnsi="Cambria" w:cs="Times New Roman"/>
                <w:bCs/>
                <w:kern w:val="2"/>
                <w:sz w:val="24"/>
                <w:szCs w:val="24"/>
              </w:rPr>
            </w:pPr>
          </w:p>
        </w:tc>
      </w:tr>
    </w:tbl>
    <w:p w14:paraId="38B4ECDF" w14:textId="77777777" w:rsidR="008F0AB1" w:rsidRPr="001A6C5A" w:rsidRDefault="008F0AB1" w:rsidP="008F0AB1">
      <w:pPr>
        <w:tabs>
          <w:tab w:val="left" w:pos="3631"/>
        </w:tabs>
        <w:spacing w:after="200" w:line="276" w:lineRule="auto"/>
        <w:jc w:val="center"/>
        <w:rPr>
          <w:rFonts w:ascii="Cambria" w:eastAsia="Calibri" w:hAnsi="Cambria" w:cs="Times New Roman"/>
          <w:b/>
          <w:sz w:val="24"/>
          <w:szCs w:val="24"/>
        </w:rPr>
      </w:pPr>
    </w:p>
    <w:p w14:paraId="0FEFEE92" w14:textId="77777777" w:rsidR="008F0AB1" w:rsidRPr="001A6C5A" w:rsidRDefault="008F0AB1" w:rsidP="008F0AB1">
      <w:pPr>
        <w:tabs>
          <w:tab w:val="left" w:pos="1978"/>
          <w:tab w:val="left" w:pos="3828"/>
          <w:tab w:val="center" w:pos="4677"/>
        </w:tabs>
        <w:suppressAutoHyphens/>
        <w:spacing w:after="0" w:line="240" w:lineRule="auto"/>
        <w:jc w:val="both"/>
        <w:textAlignment w:val="baseline"/>
        <w:rPr>
          <w:rFonts w:ascii="Cambria" w:eastAsia="Arial" w:hAnsi="Cambria" w:cs="Open Sans"/>
          <w:b/>
          <w:i/>
          <w:color w:val="FF0000"/>
          <w:kern w:val="2"/>
          <w:sz w:val="20"/>
          <w:szCs w:val="18"/>
          <w:lang w:eastAsia="zh-CN" w:bidi="hi-IN"/>
        </w:rPr>
      </w:pPr>
      <w:r w:rsidRPr="001A6C5A">
        <w:rPr>
          <w:rFonts w:ascii="Cambria" w:eastAsia="Arial" w:hAnsi="Cambria" w:cs="Open Sans"/>
          <w:b/>
          <w:i/>
          <w:color w:val="FF0000"/>
          <w:kern w:val="2"/>
          <w:sz w:val="20"/>
          <w:szCs w:val="18"/>
          <w:lang w:eastAsia="zh-CN" w:bidi="hi-IN"/>
        </w:rPr>
        <w:t>UWAGA!  Dokument należy wypełnić i podpisać kwalifikowanym podpisem elektronicznym lub podpisem zaufanym lub podpisem osobistym.</w:t>
      </w:r>
    </w:p>
    <w:p w14:paraId="02A01C6D" w14:textId="77777777" w:rsidR="008F0AB1" w:rsidRPr="001A6C5A" w:rsidRDefault="008F0AB1" w:rsidP="008F0AB1">
      <w:pPr>
        <w:tabs>
          <w:tab w:val="left" w:pos="1978"/>
          <w:tab w:val="left" w:pos="3828"/>
          <w:tab w:val="center" w:pos="4677"/>
        </w:tabs>
        <w:suppressAutoHyphens/>
        <w:spacing w:after="0" w:line="240" w:lineRule="auto"/>
        <w:ind w:left="-142" w:firstLine="142"/>
        <w:textAlignment w:val="baseline"/>
        <w:rPr>
          <w:rFonts w:ascii="Cambria" w:eastAsia="Times New Roman" w:hAnsi="Cambria" w:cs="Calibri"/>
          <w:b/>
          <w:color w:val="FF0000"/>
          <w:sz w:val="24"/>
          <w:lang w:eastAsia="pl-PL"/>
        </w:rPr>
      </w:pPr>
      <w:r w:rsidRPr="001A6C5A">
        <w:rPr>
          <w:rFonts w:ascii="Cambria" w:eastAsia="Arial" w:hAnsi="Cambria" w:cs="Open Sans"/>
          <w:b/>
          <w:i/>
          <w:color w:val="FF0000"/>
          <w:kern w:val="2"/>
          <w:sz w:val="20"/>
          <w:szCs w:val="18"/>
          <w:lang w:eastAsia="zh-CN" w:bidi="hi-IN"/>
        </w:rPr>
        <w:t xml:space="preserve">Zamawiający zaleca zapisanie dokumentu w formacie PDF. </w:t>
      </w:r>
    </w:p>
    <w:p w14:paraId="536F3CB7" w14:textId="77777777" w:rsidR="008F0AB1" w:rsidRPr="001A6C5A" w:rsidRDefault="008F0AB1" w:rsidP="008F0AB1">
      <w:pPr>
        <w:spacing w:after="200" w:line="276" w:lineRule="auto"/>
        <w:rPr>
          <w:rFonts w:ascii="Cambria" w:eastAsia="Calibri" w:hAnsi="Cambria" w:cs="Times New Roman"/>
          <w:sz w:val="28"/>
          <w:szCs w:val="24"/>
        </w:rPr>
      </w:pPr>
    </w:p>
    <w:p w14:paraId="6D791E62" w14:textId="77777777" w:rsidR="008F0AB1" w:rsidRPr="001A6C5A" w:rsidRDefault="008F0AB1" w:rsidP="008F0AB1">
      <w:pPr>
        <w:spacing w:after="200" w:line="276" w:lineRule="auto"/>
        <w:rPr>
          <w:rFonts w:ascii="Cambria" w:eastAsia="Calibri" w:hAnsi="Cambria" w:cs="Times New Roman"/>
          <w:sz w:val="24"/>
          <w:szCs w:val="24"/>
        </w:rPr>
      </w:pPr>
    </w:p>
    <w:p w14:paraId="5A8F87A4" w14:textId="77777777" w:rsidR="008F0AB1" w:rsidRPr="001A6C5A" w:rsidRDefault="008F0AB1" w:rsidP="008F0AB1">
      <w:pPr>
        <w:spacing w:after="200" w:line="276" w:lineRule="auto"/>
        <w:rPr>
          <w:rFonts w:ascii="Cambria" w:eastAsia="Calibri" w:hAnsi="Cambria" w:cs="Times New Roman"/>
          <w:sz w:val="24"/>
          <w:szCs w:val="24"/>
        </w:rPr>
      </w:pPr>
    </w:p>
    <w:p w14:paraId="4F538A1A" w14:textId="77777777" w:rsidR="008F0AB1" w:rsidRPr="001A6C5A" w:rsidRDefault="008F0AB1" w:rsidP="008F0AB1">
      <w:pPr>
        <w:pBdr>
          <w:bottom w:val="single" w:sz="12" w:space="1" w:color="auto"/>
        </w:pBdr>
        <w:spacing w:after="200" w:line="276" w:lineRule="auto"/>
        <w:rPr>
          <w:rFonts w:ascii="Cambria" w:eastAsia="Calibri" w:hAnsi="Cambria" w:cs="Times New Roman"/>
          <w:sz w:val="24"/>
          <w:szCs w:val="24"/>
        </w:rPr>
      </w:pPr>
    </w:p>
    <w:p w14:paraId="52E5D405" w14:textId="77777777" w:rsidR="008F0AB1" w:rsidRPr="001A6C5A" w:rsidRDefault="008F0AB1" w:rsidP="008F0AB1">
      <w:pPr>
        <w:spacing w:after="0" w:line="256" w:lineRule="auto"/>
        <w:jc w:val="both"/>
        <w:rPr>
          <w:rFonts w:ascii="Cambria" w:eastAsia="Times New Roman" w:hAnsi="Cambria" w:cs="Times New Roman"/>
          <w:sz w:val="18"/>
          <w:szCs w:val="18"/>
        </w:rPr>
      </w:pPr>
      <w:r w:rsidRPr="001A6C5A">
        <w:rPr>
          <w:rFonts w:ascii="Cambria" w:eastAsia="Calibri" w:hAnsi="Cambria" w:cs="Times New Roman"/>
          <w:sz w:val="18"/>
          <w:szCs w:val="18"/>
          <w:vertAlign w:val="superscript"/>
        </w:rPr>
        <w:t xml:space="preserve">1) </w:t>
      </w:r>
      <w:r w:rsidRPr="001A6C5A">
        <w:rPr>
          <w:rFonts w:ascii="Cambria" w:eastAsia="Calibri" w:hAnsi="Cambria" w:cs="Times New Roman"/>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03B615" w14:textId="77777777" w:rsidR="008F0AB1" w:rsidRPr="001A6C5A" w:rsidRDefault="008F0AB1" w:rsidP="008F0AB1">
      <w:pPr>
        <w:spacing w:after="100" w:afterAutospacing="1" w:line="276" w:lineRule="auto"/>
        <w:ind w:left="142" w:hanging="142"/>
        <w:jc w:val="both"/>
        <w:rPr>
          <w:rFonts w:ascii="Cambria" w:eastAsia="Arial Unicode MS" w:hAnsi="Cambria" w:cs="Times New Roman"/>
          <w:sz w:val="18"/>
          <w:szCs w:val="18"/>
        </w:rPr>
      </w:pPr>
      <w:r w:rsidRPr="001A6C5A">
        <w:rPr>
          <w:rFonts w:ascii="Cambria" w:eastAsia="Arial Unicode MS" w:hAnsi="Cambria" w:cs="Times New Roman"/>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76D1D8A" w14:textId="77777777" w:rsidR="008F0AB1" w:rsidRPr="001A6C5A" w:rsidRDefault="008F0AB1" w:rsidP="008F0AB1"/>
    <w:p w14:paraId="60133622" w14:textId="77777777" w:rsidR="008F0AB1" w:rsidRPr="001A6C5A" w:rsidRDefault="008F0AB1" w:rsidP="008F0AB1">
      <w:pPr>
        <w:rPr>
          <w:noProof/>
        </w:rPr>
      </w:pPr>
    </w:p>
    <w:p w14:paraId="5C10B1FB" w14:textId="77777777" w:rsidR="008F0AB1" w:rsidRPr="001A6C5A" w:rsidRDefault="008F0AB1" w:rsidP="008F0AB1">
      <w:pPr>
        <w:widowControl w:val="0"/>
        <w:spacing w:after="0" w:line="360" w:lineRule="auto"/>
        <w:jc w:val="right"/>
        <w:rPr>
          <w:rFonts w:ascii="Cambria" w:eastAsia="Calibri" w:hAnsi="Cambria" w:cs="Calibri"/>
          <w:b/>
          <w:sz w:val="24"/>
          <w:szCs w:val="24"/>
        </w:rPr>
      </w:pPr>
      <w:r w:rsidRPr="001A6C5A">
        <w:rPr>
          <w:rFonts w:ascii="Cambria" w:eastAsia="Calibri" w:hAnsi="Cambria" w:cs="Calibri"/>
          <w:b/>
          <w:sz w:val="24"/>
          <w:szCs w:val="24"/>
        </w:rPr>
        <w:t xml:space="preserve">            </w:t>
      </w:r>
    </w:p>
    <w:p w14:paraId="0788DF27" w14:textId="77777777" w:rsidR="008F0AB1" w:rsidRPr="001A6C5A" w:rsidRDefault="008F0AB1" w:rsidP="008F0AB1">
      <w:pPr>
        <w:widowControl w:val="0"/>
        <w:spacing w:after="0" w:line="360" w:lineRule="auto"/>
        <w:jc w:val="right"/>
        <w:rPr>
          <w:rFonts w:ascii="Cambria" w:eastAsia="Calibri" w:hAnsi="Cambria" w:cs="Calibri"/>
          <w:b/>
          <w:sz w:val="24"/>
          <w:szCs w:val="24"/>
        </w:rPr>
      </w:pPr>
    </w:p>
    <w:p w14:paraId="28E57D0A" w14:textId="77777777" w:rsidR="008F0AB1" w:rsidRPr="001A6C5A" w:rsidRDefault="008F0AB1" w:rsidP="008F0AB1">
      <w:pPr>
        <w:widowControl w:val="0"/>
        <w:spacing w:after="0" w:line="360" w:lineRule="auto"/>
        <w:jc w:val="right"/>
        <w:rPr>
          <w:rFonts w:ascii="Cambria" w:eastAsia="Calibri" w:hAnsi="Cambria" w:cs="Calibri"/>
          <w:b/>
          <w:sz w:val="24"/>
          <w:szCs w:val="24"/>
        </w:rPr>
      </w:pPr>
    </w:p>
    <w:p w14:paraId="06FAA002" w14:textId="77777777" w:rsidR="008F0AB1" w:rsidRPr="001A6C5A" w:rsidRDefault="008F0AB1" w:rsidP="008F0AB1">
      <w:pPr>
        <w:widowControl w:val="0"/>
        <w:spacing w:after="0" w:line="360" w:lineRule="auto"/>
        <w:jc w:val="right"/>
        <w:rPr>
          <w:rFonts w:ascii="Cambria" w:eastAsia="Calibri" w:hAnsi="Cambria" w:cs="Calibri"/>
          <w:b/>
          <w:sz w:val="24"/>
          <w:szCs w:val="24"/>
        </w:rPr>
      </w:pPr>
    </w:p>
    <w:p w14:paraId="57D9291E" w14:textId="77777777" w:rsidR="008F0AB1" w:rsidRPr="001A6C5A" w:rsidRDefault="008F0AB1" w:rsidP="008F0AB1"/>
    <w:sectPr w:rsidR="008F0AB1" w:rsidRPr="001A6C5A" w:rsidSect="00316B09">
      <w:headerReference w:type="default" r:id="rId29"/>
      <w:footerReference w:type="default" r:id="rId30"/>
      <w:pgSz w:w="11906" w:h="16838"/>
      <w:pgMar w:top="1418" w:right="1134"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1878A" w14:textId="77777777" w:rsidR="004132A9" w:rsidRDefault="004132A9" w:rsidP="001A6C5A">
      <w:pPr>
        <w:spacing w:after="0" w:line="240" w:lineRule="auto"/>
      </w:pPr>
      <w:r>
        <w:separator/>
      </w:r>
    </w:p>
  </w:endnote>
  <w:endnote w:type="continuationSeparator" w:id="0">
    <w:p w14:paraId="7B26F30D" w14:textId="77777777" w:rsidR="004132A9" w:rsidRDefault="004132A9" w:rsidP="001A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altName w:val="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MingLiU">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00"/>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Albany">
    <w:altName w:val="Arial"/>
    <w:charset w:val="EE"/>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JIPKA H+ Symbol">
    <w:altName w:val="Symbo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roman"/>
    <w:notTrueType/>
    <w:pitch w:val="default"/>
  </w:font>
  <w:font w:name="Constantia">
    <w:panose1 w:val="02030602050306030303"/>
    <w:charset w:val="EE"/>
    <w:family w:val="roman"/>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oppins">
    <w:charset w:val="EE"/>
    <w:family w:val="auto"/>
    <w:pitch w:val="variable"/>
    <w:sig w:usb0="00008007" w:usb1="00000000" w:usb2="00000000" w:usb3="00000000" w:csb0="00000093" w:csb1="00000000"/>
  </w:font>
  <w:font w:name="ArialMT">
    <w:altName w:val="Arial"/>
    <w:panose1 w:val="00000000000000000000"/>
    <w:charset w:val="00"/>
    <w:family w:val="roman"/>
    <w:notTrueType/>
    <w:pitch w:val="default"/>
    <w:sig w:usb0="00002005" w:usb1="00000000" w:usb2="00000000" w:usb3="00000000" w:csb0="00000042"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TimesNewRomanPSMT">
    <w:charset w:val="00"/>
    <w:family w:val="auto"/>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693"/>
      <w:docPartObj>
        <w:docPartGallery w:val="Page Numbers (Bottom of Page)"/>
        <w:docPartUnique/>
      </w:docPartObj>
    </w:sdtPr>
    <w:sdtContent>
      <w:p w14:paraId="2097A448" w14:textId="77777777" w:rsidR="00316B09" w:rsidRDefault="00316B09">
        <w:pPr>
          <w:pStyle w:val="Stopka"/>
          <w:jc w:val="right"/>
        </w:pPr>
        <w:r>
          <w:fldChar w:fldCharType="begin"/>
        </w:r>
        <w:r>
          <w:instrText>PAGE   \* MERGEFORMAT</w:instrText>
        </w:r>
        <w:r>
          <w:fldChar w:fldCharType="separate"/>
        </w:r>
        <w:r w:rsidR="00E750FD">
          <w:rPr>
            <w:noProof/>
          </w:rPr>
          <w:t>12</w:t>
        </w:r>
        <w:r>
          <w:rPr>
            <w:noProof/>
          </w:rPr>
          <w:fldChar w:fldCharType="end"/>
        </w:r>
      </w:p>
    </w:sdtContent>
  </w:sdt>
  <w:p w14:paraId="74862470" w14:textId="77777777" w:rsidR="00316B09" w:rsidRPr="00CC2A1B" w:rsidRDefault="00316B09" w:rsidP="00316B09">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E27C2" w14:textId="77777777" w:rsidR="004132A9" w:rsidRDefault="004132A9" w:rsidP="001A6C5A">
      <w:pPr>
        <w:spacing w:after="0" w:line="240" w:lineRule="auto"/>
      </w:pPr>
      <w:r>
        <w:separator/>
      </w:r>
    </w:p>
  </w:footnote>
  <w:footnote w:type="continuationSeparator" w:id="0">
    <w:p w14:paraId="281484EC" w14:textId="77777777" w:rsidR="004132A9" w:rsidRDefault="004132A9" w:rsidP="001A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56E9D" w14:textId="2C7FFF59" w:rsidR="00316B09" w:rsidRDefault="00316B09" w:rsidP="00316B09">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9050ED94"/>
    <w:name w:val="WW8Num14"/>
    <w:styleLink w:val="WWNum1351"/>
    <w:lvl w:ilvl="0">
      <w:start w:val="1"/>
      <w:numFmt w:val="decimal"/>
      <w:lvlText w:val="%1."/>
      <w:lvlJc w:val="left"/>
      <w:pPr>
        <w:tabs>
          <w:tab w:val="num" w:pos="1211"/>
        </w:tabs>
        <w:ind w:left="1211" w:hanging="360"/>
      </w:pPr>
      <w:rPr>
        <w:b w:val="0"/>
      </w:rPr>
    </w:lvl>
    <w:lvl w:ilvl="1">
      <w:start w:val="3"/>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15C62FC"/>
    <w:multiLevelType w:val="multilevel"/>
    <w:tmpl w:val="0415001F"/>
    <w:styleLink w:val="Sty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A84BD6"/>
    <w:multiLevelType w:val="multilevel"/>
    <w:tmpl w:val="446C44AE"/>
    <w:styleLink w:val="WWNum7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15:restartNumberingAfterBreak="0">
    <w:nsid w:val="029B3419"/>
    <w:multiLevelType w:val="hybridMultilevel"/>
    <w:tmpl w:val="1E029184"/>
    <w:styleLink w:val="Styl1111"/>
    <w:lvl w:ilvl="0" w:tplc="E2B25344">
      <w:start w:val="1"/>
      <w:numFmt w:val="decimal"/>
      <w:lvlText w:val="%1."/>
      <w:lvlJc w:val="left"/>
      <w:pPr>
        <w:tabs>
          <w:tab w:val="num" w:pos="3060"/>
        </w:tabs>
        <w:ind w:left="3060" w:hanging="360"/>
      </w:pPr>
      <w:rPr>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2AB1443"/>
    <w:multiLevelType w:val="multilevel"/>
    <w:tmpl w:val="A0F2D2AE"/>
    <w:lvl w:ilvl="0">
      <w:start w:val="1"/>
      <w:numFmt w:val="decimal"/>
      <w:lvlText w:val="%1)"/>
      <w:lvlJc w:val="left"/>
      <w:pPr>
        <w:tabs>
          <w:tab w:val="num" w:pos="0"/>
        </w:tabs>
        <w:ind w:left="720" w:hanging="360"/>
      </w:pPr>
      <w:rPr>
        <w:rFonts w:hint="default"/>
        <w:i/>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15:restartNumberingAfterBreak="0">
    <w:nsid w:val="03CA1264"/>
    <w:multiLevelType w:val="multilevel"/>
    <w:tmpl w:val="81286BDE"/>
    <w:styleLink w:val="WWNum410"/>
    <w:lvl w:ilvl="0">
      <w:start w:val="1"/>
      <w:numFmt w:val="decimal"/>
      <w:lvlText w:val="%1."/>
      <w:lvlJc w:val="left"/>
      <w:pPr>
        <w:ind w:left="0" w:firstLine="0"/>
      </w:pPr>
      <w:rPr>
        <w:rFonts w:ascii="Arial Narrow" w:hAnsi="Arial Narrow" w:hint="default"/>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 w15:restartNumberingAfterBreak="0">
    <w:nsid w:val="04125C68"/>
    <w:multiLevelType w:val="hybridMultilevel"/>
    <w:tmpl w:val="A776D0FC"/>
    <w:lvl w:ilvl="0" w:tplc="FFFFFFFF">
      <w:start w:val="1"/>
      <w:numFmt w:val="decimal"/>
      <w:lvlText w:val="%1)"/>
      <w:lvlJc w:val="left"/>
      <w:pPr>
        <w:ind w:left="126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A67264"/>
    <w:multiLevelType w:val="hybridMultilevel"/>
    <w:tmpl w:val="F1B2DC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402E1"/>
    <w:multiLevelType w:val="multilevel"/>
    <w:tmpl w:val="26D0832A"/>
    <w:styleLink w:val="WWNum136"/>
    <w:lvl w:ilvl="0">
      <w:start w:val="5"/>
      <w:numFmt w:val="decimal"/>
      <w:lvlText w:val="%1."/>
      <w:lvlJc w:val="left"/>
      <w:rPr>
        <w:b/>
        <w:sz w:val="22"/>
        <w:szCs w:val="22"/>
      </w:rPr>
    </w:lvl>
    <w:lvl w:ilvl="1">
      <w:start w:val="8"/>
      <w:numFmt w:val="decimal"/>
      <w:lvlText w:val="%2."/>
      <w:lvlJc w:val="left"/>
      <w:rPr>
        <w:b w:val="0"/>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07AF7A52"/>
    <w:multiLevelType w:val="multilevel"/>
    <w:tmpl w:val="CA4E94EE"/>
    <w:styleLink w:val="WWNum102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 w15:restartNumberingAfterBreak="0">
    <w:nsid w:val="087E0409"/>
    <w:multiLevelType w:val="hybridMultilevel"/>
    <w:tmpl w:val="8318A1A8"/>
    <w:lvl w:ilvl="0" w:tplc="9F0ACF38">
      <w:start w:val="1"/>
      <w:numFmt w:val="decimal"/>
      <w:pStyle w:val="Niepowtarzalnystyl"/>
      <w:lvlText w:val="%1."/>
      <w:lvlJc w:val="left"/>
      <w:pPr>
        <w:ind w:left="360" w:hanging="360"/>
      </w:pPr>
      <w:rPr>
        <w:b/>
        <w:i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8B23E94"/>
    <w:multiLevelType w:val="hybridMultilevel"/>
    <w:tmpl w:val="A776D0FC"/>
    <w:lvl w:ilvl="0" w:tplc="FFFFFFFF">
      <w:start w:val="1"/>
      <w:numFmt w:val="decimal"/>
      <w:lvlText w:val="%1)"/>
      <w:lvlJc w:val="left"/>
      <w:pPr>
        <w:ind w:left="1260" w:hanging="9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E97E46"/>
    <w:multiLevelType w:val="multilevel"/>
    <w:tmpl w:val="49BC1346"/>
    <w:styleLink w:val="WWNum59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9A063CF"/>
    <w:multiLevelType w:val="multilevel"/>
    <w:tmpl w:val="936AF59C"/>
    <w:styleLink w:val="WWNum741"/>
    <w:lvl w:ilvl="0">
      <w:start w:val="1"/>
      <w:numFmt w:val="lowerLetter"/>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 w15:restartNumberingAfterBreak="0">
    <w:nsid w:val="0A9E054A"/>
    <w:multiLevelType w:val="multilevel"/>
    <w:tmpl w:val="0C5EDA52"/>
    <w:styleLink w:val="WWNum84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0AD406C9"/>
    <w:multiLevelType w:val="multilevel"/>
    <w:tmpl w:val="0AF00224"/>
    <w:styleLink w:val="WWNum1201"/>
    <w:lvl w:ilvl="0">
      <w:start w:val="1"/>
      <w:numFmt w:val="decimal"/>
      <w:lvlText w:val="%1)"/>
      <w:lvlJc w:val="left"/>
      <w:rPr>
        <w:rFonts w:eastAsia="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15:restartNumberingAfterBreak="0">
    <w:nsid w:val="0BEC13B0"/>
    <w:multiLevelType w:val="hybridMultilevel"/>
    <w:tmpl w:val="AC42D194"/>
    <w:lvl w:ilvl="0" w:tplc="60147B48">
      <w:start w:val="1"/>
      <w:numFmt w:val="lowerLetter"/>
      <w:lvlText w:val="%1)"/>
      <w:lvlJc w:val="left"/>
      <w:pPr>
        <w:ind w:left="800" w:hanging="360"/>
      </w:pPr>
      <w:rPr>
        <w:b w:val="0"/>
        <w:i/>
      </w:rPr>
    </w:lvl>
    <w:lvl w:ilvl="1" w:tplc="3E303AA6">
      <w:start w:val="1"/>
      <w:numFmt w:val="lowerLetter"/>
      <w:lvlText w:val="%2)"/>
      <w:lvlJc w:val="left"/>
      <w:pPr>
        <w:ind w:left="1440" w:hanging="360"/>
      </w:pPr>
      <w:rPr>
        <w:rFonts w:ascii="Calibri" w:eastAsia="Calibri" w:hAnsi="Calibri" w:cs="Times New Roman"/>
      </w:rPr>
    </w:lvl>
    <w:lvl w:ilvl="2" w:tplc="C2A0EA74">
      <w:start w:val="1"/>
      <w:numFmt w:val="decimal"/>
      <w:lvlText w:val="%3)"/>
      <w:lvlJc w:val="left"/>
      <w:pPr>
        <w:ind w:left="2340" w:hanging="360"/>
      </w:pPr>
      <w:rPr>
        <w:rFonts w:hint="default"/>
      </w:rPr>
    </w:lvl>
    <w:lvl w:ilvl="3" w:tplc="C8A87658">
      <w:start w:val="1"/>
      <w:numFmt w:val="decimal"/>
      <w:lvlText w:val="%4."/>
      <w:lvlJc w:val="left"/>
      <w:pPr>
        <w:ind w:left="2880" w:hanging="360"/>
      </w:pPr>
      <w:rPr>
        <w:rFonts w:ascii="Arial Narrow" w:eastAsia="Times New Roman" w:hAnsi="Arial Narrow" w:cs="Arial"/>
        <w:b w:val="0"/>
        <w:i w:val="0"/>
        <w:sz w:val="22"/>
        <w:szCs w:val="22"/>
      </w:rPr>
    </w:lvl>
    <w:lvl w:ilvl="4" w:tplc="C058857E">
      <w:start w:val="16"/>
      <w:numFmt w:val="upperRoman"/>
      <w:pStyle w:val="Ciemnoniebieski"/>
      <w:lvlText w:val="%5."/>
      <w:lvlJc w:val="left"/>
      <w:pPr>
        <w:ind w:left="1050" w:hanging="720"/>
      </w:pPr>
      <w:rPr>
        <w:rFonts w:ascii="Arial" w:hAnsi="Arial" w:cs="Arial" w:hint="default"/>
        <w:b/>
        <w:color w:val="000080"/>
      </w:rPr>
    </w:lvl>
    <w:lvl w:ilvl="5" w:tplc="50F64B10">
      <w:start w:val="1"/>
      <w:numFmt w:val="lowerLetter"/>
      <w:lvlText w:val="%6)"/>
      <w:lvlJc w:val="left"/>
      <w:pPr>
        <w:tabs>
          <w:tab w:val="num" w:pos="-1000"/>
        </w:tabs>
        <w:ind w:left="800" w:hanging="360"/>
      </w:pPr>
      <w:rPr>
        <w:rFonts w:ascii="Arial Narrow" w:eastAsia="@PMingLiU" w:hAnsi="Arial Narrow" w:cs="Arial" w:hint="default"/>
        <w:b w:val="0"/>
        <w:i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D44180"/>
    <w:multiLevelType w:val="hybridMultilevel"/>
    <w:tmpl w:val="D5F8176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Cambria" w:eastAsia="Times New Roman" w:hAnsi="Cambria"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61059C"/>
    <w:multiLevelType w:val="multilevel"/>
    <w:tmpl w:val="D382AB68"/>
    <w:styleLink w:val="WWNum691"/>
    <w:lvl w:ilvl="0">
      <w:start w:val="1"/>
      <w:numFmt w:val="upperLetter"/>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D970839"/>
    <w:multiLevelType w:val="multilevel"/>
    <w:tmpl w:val="306019FC"/>
    <w:styleLink w:val="WWNum621"/>
    <w:lvl w:ilvl="0">
      <w:start w:val="1"/>
      <w:numFmt w:val="lowerLetter"/>
      <w:lvlText w:val="%1)"/>
      <w:lvlJc w:val="left"/>
      <w:rPr>
        <w:rFonts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0DB03D09"/>
    <w:multiLevelType w:val="multilevel"/>
    <w:tmpl w:val="910E36C6"/>
    <w:styleLink w:val="WW8Num381"/>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0E4D421F"/>
    <w:multiLevelType w:val="multilevel"/>
    <w:tmpl w:val="D3D408BC"/>
    <w:styleLink w:val="WWNum531"/>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0FD06451"/>
    <w:multiLevelType w:val="hybridMultilevel"/>
    <w:tmpl w:val="551200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FE8734A"/>
    <w:multiLevelType w:val="multilevel"/>
    <w:tmpl w:val="5448AE90"/>
    <w:styleLink w:val="WWNum1131"/>
    <w:lvl w:ilvl="0">
      <w:start w:val="2"/>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4" w15:restartNumberingAfterBreak="0">
    <w:nsid w:val="109016C5"/>
    <w:multiLevelType w:val="multilevel"/>
    <w:tmpl w:val="57DE73B4"/>
    <w:styleLink w:val="WWNum7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114F3B14"/>
    <w:multiLevelType w:val="hybridMultilevel"/>
    <w:tmpl w:val="D6AAD65C"/>
    <w:lvl w:ilvl="0" w:tplc="FA6CAA2E">
      <w:start w:val="1"/>
      <w:numFmt w:val="lowerLetter"/>
      <w:lvlText w:val="%1)"/>
      <w:lvlJc w:val="left"/>
      <w:pPr>
        <w:tabs>
          <w:tab w:val="num" w:pos="926"/>
        </w:tabs>
        <w:ind w:left="926" w:hanging="360"/>
      </w:pPr>
      <w:rPr>
        <w:rFonts w:hint="default"/>
        <w:b w:val="0"/>
      </w:rPr>
    </w:lvl>
    <w:lvl w:ilvl="1" w:tplc="1E74A614">
      <w:start w:val="3"/>
      <w:numFmt w:val="decimal"/>
      <w:lvlText w:val="%2."/>
      <w:lvlJc w:val="left"/>
      <w:pPr>
        <w:tabs>
          <w:tab w:val="num" w:pos="502"/>
        </w:tabs>
        <w:ind w:left="502" w:hanging="360"/>
      </w:pPr>
      <w:rPr>
        <w:rFonts w:ascii="Cambria" w:hAnsi="Cambria" w:hint="default"/>
        <w:b w:val="0"/>
      </w:rPr>
    </w:lvl>
    <w:lvl w:ilvl="2" w:tplc="BE264BAE">
      <w:start w:val="1"/>
      <w:numFmt w:val="decimal"/>
      <w:lvlText w:val="%3."/>
      <w:lvlJc w:val="left"/>
      <w:pPr>
        <w:tabs>
          <w:tab w:val="num" w:pos="1620"/>
        </w:tabs>
        <w:ind w:left="2340" w:hanging="360"/>
      </w:pPr>
      <w:rPr>
        <w:rFonts w:eastAsia="Times New Roman" w:hint="default"/>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2836656"/>
    <w:multiLevelType w:val="multilevel"/>
    <w:tmpl w:val="6D12D6E4"/>
    <w:styleLink w:val="WWNum81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128B0FDD"/>
    <w:multiLevelType w:val="multilevel"/>
    <w:tmpl w:val="7DCECDD0"/>
    <w:styleLink w:val="WWNum910"/>
    <w:lvl w:ilvl="0">
      <w:start w:val="1"/>
      <w:numFmt w:val="decimal"/>
      <w:lvlText w:val="%1)"/>
      <w:lvlJc w:val="left"/>
    </w:lvl>
    <w:lvl w:ilvl="1">
      <w:start w:val="2"/>
      <w:numFmt w:val="decimal"/>
      <w:lvlText w:val="%2."/>
      <w:lvlJc w:val="left"/>
      <w:rPr>
        <w:b/>
      </w:rPr>
    </w:lvl>
    <w:lvl w:ilvl="2">
      <w:start w:val="1"/>
      <w:numFmt w:val="lowerRoman"/>
      <w:lvlText w:val="%1.%2.%3."/>
      <w:lvlJc w:val="right"/>
    </w:lvl>
    <w:lvl w:ilvl="3">
      <w:start w:val="1"/>
      <w:numFmt w:val="decimal"/>
      <w:lvlText w:val="%1.%2.%3.%4."/>
      <w:lvlJc w:val="left"/>
      <w:rPr>
        <w:b w:val="0"/>
        <w:sz w:val="22"/>
        <w:szCs w:val="22"/>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12E16BCF"/>
    <w:multiLevelType w:val="hybridMultilevel"/>
    <w:tmpl w:val="87449E9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131E152B"/>
    <w:multiLevelType w:val="multilevel"/>
    <w:tmpl w:val="A08EE4F6"/>
    <w:styleLink w:val="WWNum132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133C0DA3"/>
    <w:multiLevelType w:val="hybridMultilevel"/>
    <w:tmpl w:val="F1B2D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3E2045A"/>
    <w:multiLevelType w:val="hybridMultilevel"/>
    <w:tmpl w:val="D77675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344583"/>
    <w:multiLevelType w:val="multilevel"/>
    <w:tmpl w:val="E6AACB2C"/>
    <w:styleLink w:val="WWNum9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15:restartNumberingAfterBreak="0">
    <w:nsid w:val="14692C87"/>
    <w:multiLevelType w:val="multilevel"/>
    <w:tmpl w:val="FE9666D4"/>
    <w:styleLink w:val="WWNum10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4" w15:restartNumberingAfterBreak="0">
    <w:nsid w:val="14C20184"/>
    <w:multiLevelType w:val="multilevel"/>
    <w:tmpl w:val="B952FDBE"/>
    <w:styleLink w:val="WWNum281"/>
    <w:lvl w:ilvl="0">
      <w:start w:val="1"/>
      <w:numFmt w:val="lowerLetter"/>
      <w:lvlText w:val="%1)"/>
      <w:lvlJc w:val="left"/>
      <w:rPr>
        <w:rFonts w:eastAsia="Times New Roman" w:cs="Times New Roman"/>
        <w:b w:val="0"/>
        <w:sz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151D3A79"/>
    <w:multiLevelType w:val="multilevel"/>
    <w:tmpl w:val="52142470"/>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pStyle w:val="Nagwek3"/>
      <w:lvlText w:val="%1.%2.%3"/>
      <w:lvlJc w:val="left"/>
      <w:pPr>
        <w:tabs>
          <w:tab w:val="num" w:pos="720"/>
        </w:tabs>
        <w:ind w:left="720" w:hanging="720"/>
      </w:pPr>
      <w:rPr>
        <w:rFonts w:hint="default"/>
      </w:rPr>
    </w:lvl>
    <w:lvl w:ilvl="3">
      <w:start w:val="1"/>
      <w:numFmt w:val="decimal"/>
      <w:pStyle w:val="Nagwek4"/>
      <w:lvlText w:val="%1.%2.%3.%4"/>
      <w:lvlJc w:val="left"/>
      <w:pPr>
        <w:tabs>
          <w:tab w:val="num" w:pos="864"/>
        </w:tabs>
        <w:ind w:left="864" w:hanging="864"/>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6" w15:restartNumberingAfterBreak="0">
    <w:nsid w:val="15AE57F1"/>
    <w:multiLevelType w:val="multilevel"/>
    <w:tmpl w:val="0CA2E5F4"/>
    <w:styleLink w:val="WWNum8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7" w15:restartNumberingAfterBreak="0">
    <w:nsid w:val="168F1F41"/>
    <w:multiLevelType w:val="hybridMultilevel"/>
    <w:tmpl w:val="56903E84"/>
    <w:lvl w:ilvl="0" w:tplc="675CA63E">
      <w:start w:val="1"/>
      <w:numFmt w:val="decimal"/>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000E23"/>
    <w:multiLevelType w:val="multilevel"/>
    <w:tmpl w:val="0ADE4516"/>
    <w:styleLink w:val="WWNum971"/>
    <w:lvl w:ilvl="0">
      <w:start w:val="4"/>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17461650"/>
    <w:multiLevelType w:val="hybridMultilevel"/>
    <w:tmpl w:val="885E26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7635BA1"/>
    <w:multiLevelType w:val="hybridMultilevel"/>
    <w:tmpl w:val="29CE3BF0"/>
    <w:lvl w:ilvl="0" w:tplc="D1AE9FA8">
      <w:start w:val="2"/>
      <w:numFmt w:val="decimal"/>
      <w:lvlText w:val="%1."/>
      <w:lvlJc w:val="left"/>
      <w:pPr>
        <w:ind w:left="720" w:hanging="360"/>
      </w:pPr>
      <w:rPr>
        <w:rFonts w:cs="Arial"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7D57AD1"/>
    <w:multiLevelType w:val="multilevel"/>
    <w:tmpl w:val="006CA36A"/>
    <w:styleLink w:val="WWNum191"/>
    <w:lvl w:ilvl="0">
      <w:start w:val="1"/>
      <w:numFmt w:val="lowerLetter"/>
      <w:lvlText w:val="%1)"/>
      <w:lvlJc w:val="left"/>
      <w:rPr>
        <w:b w:val="0"/>
        <w:i/>
      </w:rPr>
    </w:lvl>
    <w:lvl w:ilvl="1">
      <w:start w:val="1"/>
      <w:numFmt w:val="lowerLetter"/>
      <w:lvlText w:val="%2)"/>
      <w:lvlJc w:val="left"/>
      <w:rPr>
        <w:rFonts w:eastAsia="Calibri" w:cs="Times New Roman"/>
      </w:rPr>
    </w:lvl>
    <w:lvl w:ilvl="2">
      <w:start w:val="1"/>
      <w:numFmt w:val="decimal"/>
      <w:lvlText w:val="%1.%2.%3)"/>
      <w:lvlJc w:val="left"/>
    </w:lvl>
    <w:lvl w:ilvl="3">
      <w:start w:val="1"/>
      <w:numFmt w:val="decimal"/>
      <w:lvlText w:val="%1.%2.%3.%4."/>
      <w:lvlJc w:val="left"/>
      <w:rPr>
        <w:rFonts w:eastAsia="Times New Roman" w:cs="Arial"/>
        <w:b w:val="0"/>
        <w:i w:val="0"/>
        <w:sz w:val="22"/>
        <w:szCs w:val="22"/>
      </w:rPr>
    </w:lvl>
    <w:lvl w:ilvl="4">
      <w:start w:val="16"/>
      <w:numFmt w:val="upperRoman"/>
      <w:lvlText w:val="%1.%2.%3.%4.%5."/>
      <w:lvlJc w:val="left"/>
      <w:rPr>
        <w:rFonts w:cs="Arial"/>
        <w:b/>
        <w:color w:val="000080"/>
      </w:rPr>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15:restartNumberingAfterBreak="0">
    <w:nsid w:val="18192148"/>
    <w:multiLevelType w:val="multilevel"/>
    <w:tmpl w:val="F9C0DA9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43" w15:restartNumberingAfterBreak="0">
    <w:nsid w:val="182E4A6E"/>
    <w:multiLevelType w:val="multilevel"/>
    <w:tmpl w:val="5516AFE2"/>
    <w:styleLink w:val="WWOutlineListStyle11"/>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198667C5"/>
    <w:multiLevelType w:val="multilevel"/>
    <w:tmpl w:val="5CE29C70"/>
    <w:styleLink w:val="WWNum5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5" w15:restartNumberingAfterBreak="0">
    <w:nsid w:val="199D4D42"/>
    <w:multiLevelType w:val="multilevel"/>
    <w:tmpl w:val="593EF22C"/>
    <w:styleLink w:val="WWNum581"/>
    <w:lvl w:ilvl="0">
      <w:start w:val="1"/>
      <w:numFmt w:val="decimal"/>
      <w:lvlText w:val="%1."/>
      <w:lvlJc w:val="left"/>
    </w:lvl>
    <w:lvl w:ilvl="1">
      <w:numFmt w:val="bullet"/>
      <w:lvlText w:val=""/>
      <w:lvlJc w:val="left"/>
      <w:rPr>
        <w:rFonts w:ascii="Symbol" w:hAnsi="Symbol" w:cs="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19D65B16"/>
    <w:multiLevelType w:val="multilevel"/>
    <w:tmpl w:val="35C0640E"/>
    <w:styleLink w:val="WWNum1010"/>
    <w:lvl w:ilvl="0">
      <w:start w:val="1"/>
      <w:numFmt w:val="decimal"/>
      <w:lvlText w:val="%1."/>
      <w:lvlJc w:val="left"/>
      <w:rPr>
        <w:b/>
        <w:i w:val="0"/>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7" w15:restartNumberingAfterBreak="0">
    <w:nsid w:val="1A5A3695"/>
    <w:multiLevelType w:val="multilevel"/>
    <w:tmpl w:val="70A24F4E"/>
    <w:styleLink w:val="WWNum261"/>
    <w:lvl w:ilvl="0">
      <w:start w:val="1"/>
      <w:numFmt w:val="decimal"/>
      <w:lvlText w:val="%1)"/>
      <w:lvlJc w:val="left"/>
      <w:rPr>
        <w:rFonts w:eastAsia="Arial Narrow" w:cs="Arial"/>
      </w:rPr>
    </w:lvl>
    <w:lvl w:ilvl="1">
      <w:start w:val="1"/>
      <w:numFmt w:val="lowerLetter"/>
      <w:lvlText w:val="%2)"/>
      <w:lvlJc w:val="left"/>
      <w:rPr>
        <w:rFonts w:eastAsia="Andale Sans UI" w:cs="Times New Roman"/>
      </w:rPr>
    </w:lvl>
    <w:lvl w:ilvl="2">
      <w:start w:val="1"/>
      <w:numFmt w:val="lowerRoman"/>
      <w:lvlText w:val="%1.%2.%3."/>
      <w:lvlJc w:val="right"/>
    </w:lvl>
    <w:lvl w:ilvl="3">
      <w:start w:val="1"/>
      <w:numFmt w:val="decimal"/>
      <w:lvlText w:val="%1.%2.%3.%4."/>
      <w:lvlJc w:val="left"/>
      <w:rPr>
        <w:b w:val="0"/>
        <w:sz w:val="20"/>
        <w:szCs w:val="20"/>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1AA61565"/>
    <w:multiLevelType w:val="multilevel"/>
    <w:tmpl w:val="F6CE0280"/>
    <w:styleLink w:val="WWNum8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9"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B140335"/>
    <w:multiLevelType w:val="multilevel"/>
    <w:tmpl w:val="614CF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1" w15:restartNumberingAfterBreak="0">
    <w:nsid w:val="1CE7771B"/>
    <w:multiLevelType w:val="multilevel"/>
    <w:tmpl w:val="4454C774"/>
    <w:styleLink w:val="WW8Num332"/>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2" w15:restartNumberingAfterBreak="0">
    <w:nsid w:val="1D167CE1"/>
    <w:multiLevelType w:val="multilevel"/>
    <w:tmpl w:val="4B463044"/>
    <w:styleLink w:val="WWNum3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DE76146"/>
    <w:multiLevelType w:val="multilevel"/>
    <w:tmpl w:val="2C24BD8E"/>
    <w:styleLink w:val="WWNum881"/>
    <w:lvl w:ilvl="0">
      <w:start w:val="1"/>
      <w:numFmt w:val="decimal"/>
      <w:lvlText w:val="%1)"/>
      <w:lvlJc w:val="left"/>
      <w:rPr>
        <w:rFonts w:cs="Arial"/>
        <w:b w:val="0"/>
        <w:i w:val="0"/>
        <w:color w:val="00000A"/>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4" w15:restartNumberingAfterBreak="0">
    <w:nsid w:val="1E4339CE"/>
    <w:multiLevelType w:val="multilevel"/>
    <w:tmpl w:val="9EFCD24C"/>
    <w:styleLink w:val="WWNum1061"/>
    <w:lvl w:ilvl="0">
      <w:start w:val="1"/>
      <w:numFmt w:val="decimal"/>
      <w:lvlText w:val="%1."/>
      <w:lvlJc w:val="left"/>
      <w:rPr>
        <w:strike w:val="0"/>
        <w:dstrike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5" w15:restartNumberingAfterBreak="0">
    <w:nsid w:val="1ED511A6"/>
    <w:multiLevelType w:val="multilevel"/>
    <w:tmpl w:val="8B048976"/>
    <w:styleLink w:val="WWNum114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6" w15:restartNumberingAfterBreak="0">
    <w:nsid w:val="1EEC06BD"/>
    <w:multiLevelType w:val="singleLevel"/>
    <w:tmpl w:val="706C5B66"/>
    <w:styleLink w:val="WWNum431"/>
    <w:lvl w:ilvl="0">
      <w:start w:val="1"/>
      <w:numFmt w:val="decimal"/>
      <w:lvlText w:val="%1."/>
      <w:legacy w:legacy="1" w:legacySpace="0" w:legacyIndent="554"/>
      <w:lvlJc w:val="left"/>
      <w:rPr>
        <w:rFonts w:ascii="Arial Narrow" w:hAnsi="Arial Narrow" w:cs="Times New Roman" w:hint="default"/>
      </w:rPr>
    </w:lvl>
  </w:abstractNum>
  <w:abstractNum w:abstractNumId="57" w15:restartNumberingAfterBreak="0">
    <w:nsid w:val="1F914026"/>
    <w:multiLevelType w:val="multilevel"/>
    <w:tmpl w:val="4E02044C"/>
    <w:styleLink w:val="WWNum35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200F0C08"/>
    <w:multiLevelType w:val="multilevel"/>
    <w:tmpl w:val="A4A6E384"/>
    <w:styleLink w:val="WWNum1181"/>
    <w:lvl w:ilvl="0">
      <w:start w:val="1"/>
      <w:numFmt w:val="decimal"/>
      <w:lvlText w:val="%1."/>
      <w:lvlJc w:val="left"/>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9" w15:restartNumberingAfterBreak="0">
    <w:nsid w:val="207F5EC0"/>
    <w:multiLevelType w:val="multilevel"/>
    <w:tmpl w:val="8F74DD3A"/>
    <w:styleLink w:val="WWNum1331"/>
    <w:lvl w:ilvl="0">
      <w:start w:val="1"/>
      <w:numFmt w:val="decimal"/>
      <w:lvlText w:val="%1."/>
      <w:lvlJc w:val="left"/>
      <w:rPr>
        <w:rFonts w:eastAsia="Times New Roman" w:cs="Arial"/>
        <w:b/>
        <w:bCs/>
        <w:color w:val="00000A"/>
        <w:spacing w:val="-4"/>
        <w:w w:val="99"/>
        <w:sz w:val="24"/>
        <w:szCs w:val="24"/>
      </w:rPr>
    </w:lvl>
    <w:lvl w:ilvl="1">
      <w:start w:val="1"/>
      <w:numFmt w:val="decimal"/>
      <w:lvlText w:val="%2)"/>
      <w:lvlJc w:val="left"/>
      <w:rPr>
        <w:rFonts w:eastAsia="Calibri" w:cs="Arial"/>
        <w:b w:val="0"/>
        <w:bCs/>
        <w:color w:val="00000A"/>
        <w:spacing w:val="-3"/>
        <w:w w:val="99"/>
        <w:sz w:val="24"/>
        <w:szCs w:val="24"/>
      </w:rPr>
    </w:lvl>
    <w:lvl w:ilvl="2">
      <w:start w:val="1"/>
      <w:numFmt w:val="decimal"/>
      <w:lvlText w:val="%1.%2.%3."/>
      <w:lvlJc w:val="left"/>
      <w:rPr>
        <w:rFonts w:eastAsia="Times New Roman" w:cs="Arial"/>
        <w:b/>
        <w:bCs/>
        <w:spacing w:val="-17"/>
        <w:w w:val="99"/>
        <w:sz w:val="24"/>
        <w:szCs w:val="24"/>
      </w:rPr>
    </w:lvl>
    <w:lvl w:ilvl="3">
      <w:start w:val="1"/>
      <w:numFmt w:val="lowerLetter"/>
      <w:lvlText w:val="%1.%2.%3.%4)"/>
      <w:lvlJc w:val="left"/>
      <w:rPr>
        <w:b w:val="0"/>
        <w:color w:val="00000A"/>
        <w:spacing w:val="-30"/>
        <w:w w:val="99"/>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0" w15:restartNumberingAfterBreak="0">
    <w:nsid w:val="21730281"/>
    <w:multiLevelType w:val="multilevel"/>
    <w:tmpl w:val="9AE6F3BC"/>
    <w:styleLink w:val="WWNum128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1" w15:restartNumberingAfterBreak="0">
    <w:nsid w:val="21BA208A"/>
    <w:multiLevelType w:val="multilevel"/>
    <w:tmpl w:val="17FA5454"/>
    <w:styleLink w:val="WWNum241"/>
    <w:lvl w:ilvl="0">
      <w:start w:val="1"/>
      <w:numFmt w:val="decimal"/>
      <w:lvlText w:val="%1."/>
      <w:lvlJc w:val="left"/>
      <w:rPr>
        <w:sz w:val="21"/>
        <w:szCs w:val="21"/>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2" w15:restartNumberingAfterBreak="0">
    <w:nsid w:val="22537FDC"/>
    <w:multiLevelType w:val="multilevel"/>
    <w:tmpl w:val="18168B8A"/>
    <w:styleLink w:val="WWNum721"/>
    <w:lvl w:ilvl="0">
      <w:start w:val="1"/>
      <w:numFmt w:val="decimal"/>
      <w:lvlText w:val="%1."/>
      <w:lvlJc w:val="left"/>
      <w:rPr>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3" w15:restartNumberingAfterBreak="0">
    <w:nsid w:val="22FD7FBD"/>
    <w:multiLevelType w:val="multilevel"/>
    <w:tmpl w:val="836C328A"/>
    <w:styleLink w:val="WWNum1161"/>
    <w:lvl w:ilvl="0">
      <w:start w:val="1"/>
      <w:numFmt w:val="decimal"/>
      <w:lvlText w:val="%1)"/>
      <w:lvlJc w:val="left"/>
      <w:rPr>
        <w:rFonts w:eastAsia="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4" w15:restartNumberingAfterBreak="0">
    <w:nsid w:val="232D1EBA"/>
    <w:multiLevelType w:val="multilevel"/>
    <w:tmpl w:val="0E52DD16"/>
    <w:styleLink w:val="WWNum83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5" w15:restartNumberingAfterBreak="0">
    <w:nsid w:val="234A116B"/>
    <w:multiLevelType w:val="multilevel"/>
    <w:tmpl w:val="AE162AEE"/>
    <w:styleLink w:val="WWNum4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6" w15:restartNumberingAfterBreak="0">
    <w:nsid w:val="23DE46BF"/>
    <w:multiLevelType w:val="multilevel"/>
    <w:tmpl w:val="A5229D6C"/>
    <w:styleLink w:val="WW8Num733"/>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7" w15:restartNumberingAfterBreak="0">
    <w:nsid w:val="243670CB"/>
    <w:multiLevelType w:val="multilevel"/>
    <w:tmpl w:val="FDC4037E"/>
    <w:styleLink w:val="WWNum11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8" w15:restartNumberingAfterBreak="0">
    <w:nsid w:val="24743F30"/>
    <w:multiLevelType w:val="multilevel"/>
    <w:tmpl w:val="BC2EA3E6"/>
    <w:styleLink w:val="WWNum210"/>
    <w:lvl w:ilvl="0">
      <w:start w:val="1"/>
      <w:numFmt w:val="decimal"/>
      <w:lvlText w:val="%1."/>
      <w:lvlJc w:val="left"/>
      <w:pPr>
        <w:ind w:left="0" w:firstLine="0"/>
      </w:pPr>
      <w:rPr>
        <w:b w:val="0"/>
        <w:sz w:val="22"/>
        <w:szCs w:val="22"/>
      </w:r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69" w15:restartNumberingAfterBreak="0">
    <w:nsid w:val="24B86A41"/>
    <w:multiLevelType w:val="multilevel"/>
    <w:tmpl w:val="0DEA2758"/>
    <w:styleLink w:val="WWNum771"/>
    <w:lvl w:ilvl="0">
      <w:start w:val="1"/>
      <w:numFmt w:val="decimal"/>
      <w:lvlText w:val="%1)"/>
      <w:lvlJc w:val="left"/>
      <w:rPr>
        <w:rFonts w:cs="Times New Roman"/>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0" w15:restartNumberingAfterBreak="0">
    <w:nsid w:val="24D376BC"/>
    <w:multiLevelType w:val="multilevel"/>
    <w:tmpl w:val="BD1EC26A"/>
    <w:styleLink w:val="WWNum7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1" w15:restartNumberingAfterBreak="0">
    <w:nsid w:val="24F22265"/>
    <w:multiLevelType w:val="multilevel"/>
    <w:tmpl w:val="6F98BA9A"/>
    <w:styleLink w:val="WWNum3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2" w15:restartNumberingAfterBreak="0">
    <w:nsid w:val="25055A64"/>
    <w:multiLevelType w:val="multilevel"/>
    <w:tmpl w:val="DABCFD58"/>
    <w:styleLink w:val="WWNum108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3" w15:restartNumberingAfterBreak="0">
    <w:nsid w:val="2512691B"/>
    <w:multiLevelType w:val="multilevel"/>
    <w:tmpl w:val="1E60C03A"/>
    <w:styleLink w:val="WWNum2"/>
    <w:lvl w:ilvl="0">
      <w:numFmt w:val="bullet"/>
      <w:lvlText w:val=""/>
      <w:lvlJc w:val="left"/>
      <w:rPr>
        <w:rFonts w:ascii="Wingdings" w:hAnsi="Wingdings"/>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15:restartNumberingAfterBreak="0">
    <w:nsid w:val="251C5228"/>
    <w:multiLevelType w:val="multilevel"/>
    <w:tmpl w:val="87CE4B58"/>
    <w:lvl w:ilvl="0">
      <w:start w:val="1"/>
      <w:numFmt w:val="lowerLetter"/>
      <w:lvlText w:val="%1)"/>
      <w:lvlJc w:val="left"/>
      <w:pPr>
        <w:tabs>
          <w:tab w:val="num" w:pos="0"/>
        </w:tabs>
        <w:ind w:left="720" w:hanging="360"/>
      </w:pPr>
      <w:rPr>
        <w:rFonts w:ascii="Cambria" w:eastAsia="Calibri" w:hAnsi="Cambria" w:cs="Arial"/>
        <w:i w:val="0"/>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5" w15:restartNumberingAfterBreak="0">
    <w:nsid w:val="25572B4B"/>
    <w:multiLevelType w:val="multilevel"/>
    <w:tmpl w:val="3C76DA86"/>
    <w:styleLink w:val="WWOutlineListStyle1"/>
    <w:lvl w:ilvl="0">
      <w:start w:val="1"/>
      <w:numFmt w:val="decimal"/>
      <w:lvlText w:val="%1."/>
      <w:lvlJc w:val="left"/>
      <w:rPr>
        <w:b/>
        <w:i w:val="0"/>
        <w:color w:val="00000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6390467"/>
    <w:multiLevelType w:val="multilevel"/>
    <w:tmpl w:val="240644CE"/>
    <w:styleLink w:val="WWNum701"/>
    <w:lvl w:ilvl="0">
      <w:start w:val="1"/>
      <w:numFmt w:val="decimal"/>
      <w:lvlText w:val="%1)"/>
      <w:lvlJc w:val="left"/>
      <w:rPr>
        <w:rFonts w:cs="Arial"/>
        <w:b w:val="0"/>
        <w:i w:val="0"/>
        <w:color w:val="00000A"/>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266640B5"/>
    <w:multiLevelType w:val="multilevel"/>
    <w:tmpl w:val="58DA2BBE"/>
    <w:styleLink w:val="WWNum3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9" w15:restartNumberingAfterBreak="0">
    <w:nsid w:val="269B5401"/>
    <w:multiLevelType w:val="hybridMultilevel"/>
    <w:tmpl w:val="A336EF1C"/>
    <w:lvl w:ilvl="0" w:tplc="87DA39A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0" w15:restartNumberingAfterBreak="0">
    <w:nsid w:val="27186B08"/>
    <w:multiLevelType w:val="hybridMultilevel"/>
    <w:tmpl w:val="6E1830E0"/>
    <w:lvl w:ilvl="0" w:tplc="1B9A63A6">
      <w:start w:val="1"/>
      <w:numFmt w:val="lowerLetter"/>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81" w15:restartNumberingAfterBreak="0">
    <w:nsid w:val="28A3429A"/>
    <w:multiLevelType w:val="multilevel"/>
    <w:tmpl w:val="BB3A4E9A"/>
    <w:styleLink w:val="WWNum3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2" w15:restartNumberingAfterBreak="0">
    <w:nsid w:val="293E61B3"/>
    <w:multiLevelType w:val="multilevel"/>
    <w:tmpl w:val="D1B4A308"/>
    <w:styleLink w:val="WWNum11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9E31893"/>
    <w:multiLevelType w:val="hybridMultilevel"/>
    <w:tmpl w:val="3BD820D2"/>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9FC5B9C"/>
    <w:multiLevelType w:val="hybridMultilevel"/>
    <w:tmpl w:val="92C280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A2169B4"/>
    <w:multiLevelType w:val="multilevel"/>
    <w:tmpl w:val="C8E6B824"/>
    <w:styleLink w:val="WWNum90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6" w15:restartNumberingAfterBreak="0">
    <w:nsid w:val="2A3F650C"/>
    <w:multiLevelType w:val="hybridMultilevel"/>
    <w:tmpl w:val="B9BCD45A"/>
    <w:lvl w:ilvl="0" w:tplc="04150011">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87" w15:restartNumberingAfterBreak="0">
    <w:nsid w:val="2A5830FB"/>
    <w:multiLevelType w:val="multilevel"/>
    <w:tmpl w:val="9ABE0EC2"/>
    <w:styleLink w:val="WWNum1261"/>
    <w:lvl w:ilvl="0">
      <w:start w:val="4"/>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8" w15:restartNumberingAfterBreak="0">
    <w:nsid w:val="2A9B2880"/>
    <w:multiLevelType w:val="multilevel"/>
    <w:tmpl w:val="F0381422"/>
    <w:styleLink w:val="WWNum401"/>
    <w:lvl w:ilvl="0">
      <w:start w:val="1"/>
      <w:numFmt w:val="upperRoman"/>
      <w:lvlText w:val="%1."/>
      <w:lvlJc w:val="left"/>
      <w:rPr>
        <w:b/>
      </w:rPr>
    </w:lvl>
    <w:lvl w:ilvl="1">
      <w:start w:val="1"/>
      <w:numFmt w:val="lowerLetter"/>
      <w:lvlText w:val="%2."/>
      <w:lvlJc w:val="left"/>
    </w:lvl>
    <w:lvl w:ilvl="2">
      <w:numFmt w:val="bullet"/>
      <w:lvlText w:val=""/>
      <w:lvlJc w:val="left"/>
      <w:rPr>
        <w:rFonts w:ascii="Symbol" w:eastAsia="Times New Roman" w:hAnsi="Symbol" w:cs="Times New Roman"/>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AE12F76"/>
    <w:multiLevelType w:val="hybridMultilevel"/>
    <w:tmpl w:val="B9DA7370"/>
    <w:lvl w:ilvl="0" w:tplc="609CA692">
      <w:start w:val="1"/>
      <w:numFmt w:val="bullet"/>
      <w:lvlText w:val=""/>
      <w:lvlJc w:val="left"/>
      <w:pPr>
        <w:ind w:left="720" w:hanging="360"/>
      </w:pPr>
      <w:rPr>
        <w:rFonts w:ascii="Wingdings" w:hAnsi="Wingdings" w:hint="default"/>
      </w:rPr>
    </w:lvl>
    <w:lvl w:ilvl="1" w:tplc="B174626C" w:tentative="1">
      <w:start w:val="1"/>
      <w:numFmt w:val="bullet"/>
      <w:lvlText w:val="o"/>
      <w:lvlJc w:val="left"/>
      <w:pPr>
        <w:ind w:left="1440" w:hanging="360"/>
      </w:pPr>
      <w:rPr>
        <w:rFonts w:ascii="Courier New" w:hAnsi="Courier New" w:cs="Courier New" w:hint="default"/>
      </w:rPr>
    </w:lvl>
    <w:lvl w:ilvl="2" w:tplc="3AC29646" w:tentative="1">
      <w:start w:val="1"/>
      <w:numFmt w:val="bullet"/>
      <w:lvlText w:val=""/>
      <w:lvlJc w:val="left"/>
      <w:pPr>
        <w:ind w:left="2160" w:hanging="360"/>
      </w:pPr>
      <w:rPr>
        <w:rFonts w:ascii="Wingdings" w:hAnsi="Wingdings" w:hint="default"/>
      </w:rPr>
    </w:lvl>
    <w:lvl w:ilvl="3" w:tplc="5F8623EE" w:tentative="1">
      <w:start w:val="1"/>
      <w:numFmt w:val="bullet"/>
      <w:lvlText w:val=""/>
      <w:lvlJc w:val="left"/>
      <w:pPr>
        <w:ind w:left="2880" w:hanging="360"/>
      </w:pPr>
      <w:rPr>
        <w:rFonts w:ascii="Symbol" w:hAnsi="Symbol" w:hint="default"/>
      </w:rPr>
    </w:lvl>
    <w:lvl w:ilvl="4" w:tplc="D05CFBAA" w:tentative="1">
      <w:start w:val="1"/>
      <w:numFmt w:val="bullet"/>
      <w:lvlText w:val="o"/>
      <w:lvlJc w:val="left"/>
      <w:pPr>
        <w:ind w:left="3600" w:hanging="360"/>
      </w:pPr>
      <w:rPr>
        <w:rFonts w:ascii="Courier New" w:hAnsi="Courier New" w:cs="Courier New" w:hint="default"/>
      </w:rPr>
    </w:lvl>
    <w:lvl w:ilvl="5" w:tplc="7400C5EE" w:tentative="1">
      <w:start w:val="1"/>
      <w:numFmt w:val="bullet"/>
      <w:lvlText w:val=""/>
      <w:lvlJc w:val="left"/>
      <w:pPr>
        <w:ind w:left="4320" w:hanging="360"/>
      </w:pPr>
      <w:rPr>
        <w:rFonts w:ascii="Wingdings" w:hAnsi="Wingdings" w:hint="default"/>
      </w:rPr>
    </w:lvl>
    <w:lvl w:ilvl="6" w:tplc="DFCAC70A" w:tentative="1">
      <w:start w:val="1"/>
      <w:numFmt w:val="bullet"/>
      <w:lvlText w:val=""/>
      <w:lvlJc w:val="left"/>
      <w:pPr>
        <w:ind w:left="5040" w:hanging="360"/>
      </w:pPr>
      <w:rPr>
        <w:rFonts w:ascii="Symbol" w:hAnsi="Symbol" w:hint="default"/>
      </w:rPr>
    </w:lvl>
    <w:lvl w:ilvl="7" w:tplc="76B22B7A" w:tentative="1">
      <w:start w:val="1"/>
      <w:numFmt w:val="bullet"/>
      <w:lvlText w:val="o"/>
      <w:lvlJc w:val="left"/>
      <w:pPr>
        <w:ind w:left="5760" w:hanging="360"/>
      </w:pPr>
      <w:rPr>
        <w:rFonts w:ascii="Courier New" w:hAnsi="Courier New" w:cs="Courier New" w:hint="default"/>
      </w:rPr>
    </w:lvl>
    <w:lvl w:ilvl="8" w:tplc="4FFAAB24" w:tentative="1">
      <w:start w:val="1"/>
      <w:numFmt w:val="bullet"/>
      <w:lvlText w:val=""/>
      <w:lvlJc w:val="left"/>
      <w:pPr>
        <w:ind w:left="6480" w:hanging="360"/>
      </w:pPr>
      <w:rPr>
        <w:rFonts w:ascii="Wingdings" w:hAnsi="Wingdings" w:hint="default"/>
      </w:rPr>
    </w:lvl>
  </w:abstractNum>
  <w:abstractNum w:abstractNumId="90" w15:restartNumberingAfterBreak="0">
    <w:nsid w:val="2B6E5179"/>
    <w:multiLevelType w:val="hybridMultilevel"/>
    <w:tmpl w:val="7DE2C8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8429F6"/>
    <w:multiLevelType w:val="hybridMultilevel"/>
    <w:tmpl w:val="DE2CDEFC"/>
    <w:styleLink w:val="WW8Num331"/>
    <w:lvl w:ilvl="0" w:tplc="D894517E">
      <w:start w:val="1"/>
      <w:numFmt w:val="upperRoman"/>
      <w:lvlText w:val="%1."/>
      <w:lvlJc w:val="left"/>
      <w:pPr>
        <w:ind w:left="1080" w:hanging="720"/>
      </w:pPr>
      <w:rPr>
        <w:rFonts w:eastAsia="Andale Sans UI"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9A3D20"/>
    <w:multiLevelType w:val="multilevel"/>
    <w:tmpl w:val="841822E4"/>
    <w:styleLink w:val="WWNum471"/>
    <w:lvl w:ilvl="0">
      <w:start w:val="1"/>
      <w:numFmt w:val="decimal"/>
      <w:lvlText w:val="%1)"/>
      <w:lvlJc w:val="left"/>
      <w:rPr>
        <w:rFonts w:cs="Times New Roman"/>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3" w15:restartNumberingAfterBreak="0">
    <w:nsid w:val="2CBC54E0"/>
    <w:multiLevelType w:val="hybridMultilevel"/>
    <w:tmpl w:val="2C82E8FE"/>
    <w:styleLink w:val="WWNum5021"/>
    <w:lvl w:ilvl="0" w:tplc="B7F4A2F8">
      <w:start w:val="1"/>
      <w:numFmt w:val="decimal"/>
      <w:lvlText w:val="%1."/>
      <w:lvlJc w:val="left"/>
      <w:pPr>
        <w:ind w:left="928"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2CD2239F"/>
    <w:multiLevelType w:val="multilevel"/>
    <w:tmpl w:val="898C5576"/>
    <w:styleLink w:val="WWNum310"/>
    <w:lvl w:ilvl="0">
      <w:start w:val="1"/>
      <w:numFmt w:val="decimal"/>
      <w:lvlText w:val="%1."/>
      <w:lvlJc w:val="left"/>
      <w:pPr>
        <w:ind w:left="0" w:firstLine="0"/>
      </w:pPr>
      <w:rPr>
        <w:rFonts w:ascii="Arial Narrow" w:hAnsi="Arial Narrow" w:hint="default"/>
        <w:b w:val="0"/>
      </w:rPr>
    </w:lvl>
    <w:lvl w:ilvl="1">
      <w:start w:val="3"/>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95" w15:restartNumberingAfterBreak="0">
    <w:nsid w:val="2E19352B"/>
    <w:multiLevelType w:val="multilevel"/>
    <w:tmpl w:val="C88EA430"/>
    <w:styleLink w:val="WWNum99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6" w15:restartNumberingAfterBreak="0">
    <w:nsid w:val="2EFC2B50"/>
    <w:multiLevelType w:val="multilevel"/>
    <w:tmpl w:val="CEC61A16"/>
    <w:styleLink w:val="WWNum941"/>
    <w:lvl w:ilvl="0">
      <w:start w:val="1"/>
      <w:numFmt w:val="decimal"/>
      <w:lvlText w:val="%1)"/>
      <w:lvlJc w:val="left"/>
      <w:rPr>
        <w:rFonts w:cs="Times New Roman"/>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2F0F1611"/>
    <w:multiLevelType w:val="multilevel"/>
    <w:tmpl w:val="76CC0852"/>
    <w:styleLink w:val="WWNum1241"/>
    <w:lvl w:ilvl="0">
      <w:start w:val="8"/>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8" w15:restartNumberingAfterBreak="0">
    <w:nsid w:val="2F4055EE"/>
    <w:multiLevelType w:val="multilevel"/>
    <w:tmpl w:val="A6EE9A36"/>
    <w:styleLink w:val="WWNum610"/>
    <w:lvl w:ilvl="0">
      <w:start w:val="1"/>
      <w:numFmt w:val="decimal"/>
      <w:lvlText w:val="%1."/>
      <w:lvlJc w:val="left"/>
      <w:rPr>
        <w:b w:val="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2F8129C7"/>
    <w:multiLevelType w:val="multilevel"/>
    <w:tmpl w:val="E2FEBCB8"/>
    <w:styleLink w:val="WWNum12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0" w15:restartNumberingAfterBreak="0">
    <w:nsid w:val="2F9527C6"/>
    <w:multiLevelType w:val="multilevel"/>
    <w:tmpl w:val="0FBA9420"/>
    <w:styleLink w:val="WWNum8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2FE9409E"/>
    <w:multiLevelType w:val="multilevel"/>
    <w:tmpl w:val="3C4EE93A"/>
    <w:styleLink w:val="WWNum100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2" w15:restartNumberingAfterBreak="0">
    <w:nsid w:val="3078328F"/>
    <w:multiLevelType w:val="multilevel"/>
    <w:tmpl w:val="9DE03764"/>
    <w:styleLink w:val="WWNum63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3" w15:restartNumberingAfterBreak="0">
    <w:nsid w:val="322F000A"/>
    <w:multiLevelType w:val="multilevel"/>
    <w:tmpl w:val="81369BBA"/>
    <w:styleLink w:val="WWNum122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4" w15:restartNumberingAfterBreak="0">
    <w:nsid w:val="32701D17"/>
    <w:multiLevelType w:val="multilevel"/>
    <w:tmpl w:val="665EB2F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32AF2C64"/>
    <w:multiLevelType w:val="multilevel"/>
    <w:tmpl w:val="6DE46386"/>
    <w:styleLink w:val="WWNum641"/>
    <w:lvl w:ilvl="0">
      <w:start w:val="1"/>
      <w:numFmt w:val="decimal"/>
      <w:lvlText w:val="%1)"/>
      <w:lvlJc w:val="left"/>
      <w:rPr>
        <w:b w:val="0"/>
        <w:u w:val="single"/>
      </w:rPr>
    </w:lvl>
    <w:lvl w:ilvl="1">
      <w:start w:val="1"/>
      <w:numFmt w:val="lowerLetter"/>
      <w:lvlText w:val="%2)"/>
      <w:lvlJc w:val="left"/>
      <w:rPr>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06" w15:restartNumberingAfterBreak="0">
    <w:nsid w:val="339B7A99"/>
    <w:multiLevelType w:val="multilevel"/>
    <w:tmpl w:val="0FE89534"/>
    <w:styleLink w:val="WWNum4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7" w15:restartNumberingAfterBreak="0">
    <w:nsid w:val="339E6707"/>
    <w:multiLevelType w:val="multilevel"/>
    <w:tmpl w:val="CDEC7180"/>
    <w:styleLink w:val="WWNum3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44A453F"/>
    <w:multiLevelType w:val="multilevel"/>
    <w:tmpl w:val="A7981C7E"/>
    <w:styleLink w:val="WWNum104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5070536"/>
    <w:multiLevelType w:val="multilevel"/>
    <w:tmpl w:val="536CECF4"/>
    <w:styleLink w:val="WWNum212"/>
    <w:lvl w:ilvl="0">
      <w:start w:val="1"/>
      <w:numFmt w:val="decimal"/>
      <w:lvlText w:val="%1."/>
      <w:lvlJc w:val="left"/>
      <w:rPr>
        <w:rFonts w:eastAsia="Andale Sans UI" w:cs="Arial"/>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0" w15:restartNumberingAfterBreak="0">
    <w:nsid w:val="36146651"/>
    <w:multiLevelType w:val="multilevel"/>
    <w:tmpl w:val="90D004F6"/>
    <w:lvl w:ilvl="0">
      <w:start w:val="1"/>
      <w:numFmt w:val="decimal"/>
      <w:lvlText w:val="%1)"/>
      <w:lvlJc w:val="left"/>
      <w:pPr>
        <w:ind w:left="360" w:hanging="360"/>
      </w:pPr>
      <w:rPr>
        <w:rFonts w:hint="default"/>
        <w:b w:val="0"/>
        <w:color w:val="auto"/>
        <w:u w:val="none"/>
      </w:rPr>
    </w:lvl>
    <w:lvl w:ilvl="1">
      <w:start w:val="1"/>
      <w:numFmt w:val="bullet"/>
      <w:lvlText w:val=""/>
      <w:lvlJc w:val="left"/>
      <w:pPr>
        <w:ind w:left="720" w:hanging="360"/>
      </w:pPr>
      <w:rPr>
        <w:rFonts w:ascii="Symbol" w:hAnsi="Symbol" w:hint="default"/>
        <w:b w:val="0"/>
      </w:rPr>
    </w:lvl>
    <w:lvl w:ilvl="2">
      <w:start w:val="1"/>
      <w:numFmt w:val="lowerRoman"/>
      <w:lvlText w:val="%3)"/>
      <w:lvlJc w:val="left"/>
      <w:pPr>
        <w:ind w:left="1080" w:hanging="360"/>
      </w:pPr>
      <w:rPr>
        <w:rFonts w:hint="default"/>
        <w:b w:val="0"/>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11" w15:restartNumberingAfterBreak="0">
    <w:nsid w:val="370A2E7B"/>
    <w:multiLevelType w:val="multilevel"/>
    <w:tmpl w:val="A12450BA"/>
    <w:styleLink w:val="WWNum821"/>
    <w:lvl w:ilvl="0">
      <w:start w:val="1"/>
      <w:numFmt w:val="lowerLetter"/>
      <w:lvlText w:val="%1)"/>
      <w:lvlJc w:val="left"/>
      <w:rPr>
        <w:rFonts w:cs="Arial"/>
        <w:b w:val="0"/>
        <w:i w:val="0"/>
        <w:color w:val="00000A"/>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2" w15:restartNumberingAfterBreak="0">
    <w:nsid w:val="398F5772"/>
    <w:multiLevelType w:val="hybridMultilevel"/>
    <w:tmpl w:val="A776D0FC"/>
    <w:lvl w:ilvl="0" w:tplc="355EB3B4">
      <w:start w:val="1"/>
      <w:numFmt w:val="decimal"/>
      <w:lvlText w:val="%1)"/>
      <w:lvlJc w:val="left"/>
      <w:pPr>
        <w:ind w:left="1260" w:hanging="90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BAD1FE9"/>
    <w:multiLevelType w:val="hybridMultilevel"/>
    <w:tmpl w:val="F1B2DC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CAA7B1A"/>
    <w:multiLevelType w:val="multilevel"/>
    <w:tmpl w:val="A9EA15D2"/>
    <w:styleLink w:val="WWNum93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5" w15:restartNumberingAfterBreak="0">
    <w:nsid w:val="3CB831E4"/>
    <w:multiLevelType w:val="multilevel"/>
    <w:tmpl w:val="7658767A"/>
    <w:styleLink w:val="WWNum37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6" w15:restartNumberingAfterBreak="0">
    <w:nsid w:val="3D063FFD"/>
    <w:multiLevelType w:val="multilevel"/>
    <w:tmpl w:val="F93ABD30"/>
    <w:styleLink w:val="WWNum141"/>
    <w:lvl w:ilvl="0">
      <w:start w:val="2"/>
      <w:numFmt w:val="decimal"/>
      <w:lvlText w:val="%1."/>
      <w:lvlJc w:val="left"/>
    </w:lvl>
    <w:lvl w:ilvl="1">
      <w:start w:val="1"/>
      <w:numFmt w:val="decimal"/>
      <w:lvlText w:val="%1.%2"/>
      <w:lvlJc w:val="left"/>
      <w:rPr>
        <w:b w:val="0"/>
        <w:sz w:val="24"/>
      </w:rPr>
    </w:lvl>
    <w:lvl w:ilvl="2">
      <w:start w:val="1"/>
      <w:numFmt w:val="decimal"/>
      <w:lvlText w:val="%1.%2.%3"/>
      <w:lvlJc w:val="left"/>
      <w:rPr>
        <w:b w:val="0"/>
        <w:sz w:val="24"/>
      </w:rPr>
    </w:lvl>
    <w:lvl w:ilvl="3">
      <w:start w:val="1"/>
      <w:numFmt w:val="decimal"/>
      <w:lvlText w:val="%1.%2.%3.%4"/>
      <w:lvlJc w:val="left"/>
      <w:rPr>
        <w:b w:val="0"/>
        <w:sz w:val="24"/>
      </w:rPr>
    </w:lvl>
    <w:lvl w:ilvl="4">
      <w:start w:val="1"/>
      <w:numFmt w:val="decimal"/>
      <w:lvlText w:val="%1.%2.%3.%4.%5"/>
      <w:lvlJc w:val="left"/>
      <w:rPr>
        <w:b w:val="0"/>
        <w:sz w:val="24"/>
      </w:rPr>
    </w:lvl>
    <w:lvl w:ilvl="5">
      <w:start w:val="1"/>
      <w:numFmt w:val="decimal"/>
      <w:lvlText w:val="%1.%2.%3.%4.%5.%6"/>
      <w:lvlJc w:val="left"/>
      <w:rPr>
        <w:b w:val="0"/>
        <w:sz w:val="24"/>
      </w:rPr>
    </w:lvl>
    <w:lvl w:ilvl="6">
      <w:start w:val="1"/>
      <w:numFmt w:val="decimal"/>
      <w:lvlText w:val="%1.%2.%3.%4.%5.%6.%7"/>
      <w:lvlJc w:val="left"/>
      <w:rPr>
        <w:b w:val="0"/>
        <w:sz w:val="24"/>
      </w:rPr>
    </w:lvl>
    <w:lvl w:ilvl="7">
      <w:start w:val="1"/>
      <w:numFmt w:val="decimal"/>
      <w:lvlText w:val="%1.%2.%3.%4.%5.%6.%7.%8"/>
      <w:lvlJc w:val="left"/>
      <w:rPr>
        <w:b w:val="0"/>
        <w:sz w:val="24"/>
      </w:rPr>
    </w:lvl>
    <w:lvl w:ilvl="8">
      <w:start w:val="1"/>
      <w:numFmt w:val="decimal"/>
      <w:lvlText w:val="%1.%2.%3.%4.%5.%6.%7.%8.%9"/>
      <w:lvlJc w:val="left"/>
      <w:rPr>
        <w:b w:val="0"/>
        <w:sz w:val="24"/>
      </w:rPr>
    </w:lvl>
  </w:abstractNum>
  <w:abstractNum w:abstractNumId="117" w15:restartNumberingAfterBreak="0">
    <w:nsid w:val="3DC6160C"/>
    <w:multiLevelType w:val="multilevel"/>
    <w:tmpl w:val="1C460C1E"/>
    <w:styleLink w:val="WWNum61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8" w15:restartNumberingAfterBreak="0">
    <w:nsid w:val="408E50EC"/>
    <w:multiLevelType w:val="multilevel"/>
    <w:tmpl w:val="4FBA1700"/>
    <w:styleLink w:val="WWNum161"/>
    <w:lvl w:ilvl="0">
      <w:start w:val="1"/>
      <w:numFmt w:val="decimal"/>
      <w:lvlText w:val="%1)"/>
      <w:lvlJc w:val="left"/>
      <w:rPr>
        <w:i/>
        <w:color w:val="00000A"/>
        <w:sz w:val="22"/>
        <w:szCs w:val="22"/>
      </w:rPr>
    </w:lvl>
    <w:lvl w:ilvl="1">
      <w:start w:val="1"/>
      <w:numFmt w:val="lowerLetter"/>
      <w:lvlText w:val="%2."/>
      <w:lvlJc w:val="left"/>
    </w:lvl>
    <w:lvl w:ilvl="2">
      <w:start w:val="1"/>
      <w:numFmt w:val="lowerRoman"/>
      <w:lvlText w:val="%1.%2.%3."/>
      <w:lvlJc w:val="right"/>
    </w:lvl>
    <w:lvl w:ilvl="3">
      <w:start w:val="2"/>
      <w:numFmt w:val="lowerLetter"/>
      <w:lvlText w:val="%1.%2.%3.%4)"/>
      <w:lvlJc w:val="left"/>
      <w:rPr>
        <w:b/>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41452C19"/>
    <w:multiLevelType w:val="multilevel"/>
    <w:tmpl w:val="11D44840"/>
    <w:styleLink w:val="WWNum251"/>
    <w:lvl w:ilvl="0">
      <w:start w:val="1"/>
      <w:numFmt w:val="lowerLetter"/>
      <w:lvlText w:val="%1)"/>
      <w:lvlJc w:val="right"/>
      <w:rPr>
        <w:rFonts w:cs="Times New Roman"/>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41690B90"/>
    <w:multiLevelType w:val="hybridMultilevel"/>
    <w:tmpl w:val="098A5F94"/>
    <w:lvl w:ilvl="0" w:tplc="150CE0DE">
      <w:start w:val="1"/>
      <w:numFmt w:val="decimal"/>
      <w:lvlText w:val="%1."/>
      <w:lvlJc w:val="left"/>
      <w:pPr>
        <w:tabs>
          <w:tab w:val="num" w:pos="350"/>
        </w:tabs>
        <w:ind w:left="1070" w:hanging="360"/>
      </w:pPr>
      <w:rPr>
        <w:rFonts w:ascii="Arial Narrow" w:eastAsia="Andale Sans UI" w:hAnsi="Arial Narrow" w:cs="Arial"/>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435B38EF"/>
    <w:multiLevelType w:val="multilevel"/>
    <w:tmpl w:val="B6A0C774"/>
    <w:name w:val="WW8Num13732"/>
    <w:styleLink w:val="WWNum105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2" w15:restartNumberingAfterBreak="0">
    <w:nsid w:val="43CE6918"/>
    <w:multiLevelType w:val="multilevel"/>
    <w:tmpl w:val="9A1A6686"/>
    <w:styleLink w:val="WWNum710"/>
    <w:lvl w:ilvl="0">
      <w:start w:val="1"/>
      <w:numFmt w:val="decimal"/>
      <w:lvlText w:val="%1."/>
      <w:lvlJc w:val="left"/>
      <w:rPr>
        <w:b w:val="0"/>
      </w:rPr>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3" w15:restartNumberingAfterBreak="0">
    <w:nsid w:val="44163E7E"/>
    <w:multiLevelType w:val="multilevel"/>
    <w:tmpl w:val="42FC2964"/>
    <w:styleLink w:val="WWNum441"/>
    <w:lvl w:ilvl="0">
      <w:start w:val="1"/>
      <w:numFmt w:val="decimal"/>
      <w:lvlText w:val="%1."/>
      <w:lvlJc w:val="left"/>
      <w:rPr>
        <w:sz w:val="20"/>
        <w:szCs w:val="2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4" w15:restartNumberingAfterBreak="0">
    <w:nsid w:val="45614B81"/>
    <w:multiLevelType w:val="multilevel"/>
    <w:tmpl w:val="B57AB4DA"/>
    <w:styleLink w:val="WWNum151"/>
    <w:lvl w:ilvl="0">
      <w:start w:val="1"/>
      <w:numFmt w:val="decimal"/>
      <w:lvlText w:val="%1."/>
      <w:lvlJc w:val="left"/>
      <w:rPr>
        <w:b w:val="0"/>
        <w:sz w:val="22"/>
        <w:szCs w:val="22"/>
      </w:rPr>
    </w:lvl>
    <w:lvl w:ilvl="1">
      <w:start w:val="1"/>
      <w:numFmt w:val="lowerLetter"/>
      <w:lvlText w:val="%2)"/>
      <w:lvlJc w:val="left"/>
      <w:rPr>
        <w:rFonts w:eastAsia="Andale Sans UI" w:cs="Arial"/>
        <w:b w:val="0"/>
      </w:rPr>
    </w:lvl>
    <w:lvl w:ilvl="2">
      <w:start w:val="1"/>
      <w:numFmt w:val="lowerLetter"/>
      <w:lvlText w:val="%1.%2.%3)"/>
      <w:lvlJc w:val="left"/>
      <w:rPr>
        <w:b/>
        <w:color w:val="00000A"/>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5" w15:restartNumberingAfterBreak="0">
    <w:nsid w:val="462C5258"/>
    <w:multiLevelType w:val="multilevel"/>
    <w:tmpl w:val="9118E992"/>
    <w:styleLink w:val="WWNum1211"/>
    <w:lvl w:ilvl="0">
      <w:start w:val="1"/>
      <w:numFmt w:val="lowerLetter"/>
      <w:lvlText w:val="%1)"/>
      <w:lvlJc w:val="left"/>
      <w:rPr>
        <w:b w:val="0"/>
      </w:rPr>
    </w:lvl>
    <w:lvl w:ilvl="1">
      <w:start w:val="3"/>
      <w:numFmt w:val="decimal"/>
      <w:lvlText w:val="%2."/>
      <w:lvlJc w:val="left"/>
      <w:rPr>
        <w:b w:val="0"/>
      </w:rPr>
    </w:lvl>
    <w:lvl w:ilvl="2">
      <w:start w:val="1"/>
      <w:numFmt w:val="decimal"/>
      <w:lvlText w:val="%1.%2.%3."/>
      <w:lvlJc w:val="left"/>
      <w:rPr>
        <w:rFonts w:eastAsia="Times New Roman"/>
        <w:b w:val="0"/>
      </w:rPr>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6" w15:restartNumberingAfterBreak="0">
    <w:nsid w:val="484D08CF"/>
    <w:multiLevelType w:val="multilevel"/>
    <w:tmpl w:val="25AEEC68"/>
    <w:styleLink w:val="WWNum79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7" w15:restartNumberingAfterBreak="0">
    <w:nsid w:val="48872B21"/>
    <w:multiLevelType w:val="hybridMultilevel"/>
    <w:tmpl w:val="207A2F2C"/>
    <w:lvl w:ilvl="0" w:tplc="0415000F">
      <w:start w:val="1"/>
      <w:numFmt w:val="decimal"/>
      <w:lvlText w:val="%1."/>
      <w:lvlJc w:val="left"/>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9A86AC6"/>
    <w:multiLevelType w:val="multilevel"/>
    <w:tmpl w:val="D9E49250"/>
    <w:styleLink w:val="WWNum54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0" w15:restartNumberingAfterBreak="0">
    <w:nsid w:val="49C96007"/>
    <w:multiLevelType w:val="multilevel"/>
    <w:tmpl w:val="A37432E2"/>
    <w:lvl w:ilvl="0">
      <w:start w:val="1"/>
      <w:numFmt w:val="decimal"/>
      <w:lvlText w:val="%1)"/>
      <w:lvlJc w:val="left"/>
      <w:pPr>
        <w:tabs>
          <w:tab w:val="num" w:pos="360"/>
        </w:tabs>
        <w:ind w:left="360" w:hanging="360"/>
      </w:pPr>
      <w:rPr>
        <w:rFonts w:ascii="Cambria" w:eastAsia="Calibri" w:hAnsi="Cambria" w:cs="Arial"/>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1" w15:restartNumberingAfterBreak="0">
    <w:nsid w:val="4A957282"/>
    <w:multiLevelType w:val="hybridMultilevel"/>
    <w:tmpl w:val="523C476A"/>
    <w:styleLink w:val="WWNum482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B721DA3"/>
    <w:multiLevelType w:val="multilevel"/>
    <w:tmpl w:val="6A5A9358"/>
    <w:styleLink w:val="WWNum127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3" w15:restartNumberingAfterBreak="0">
    <w:nsid w:val="4C8D0C8A"/>
    <w:multiLevelType w:val="hybridMultilevel"/>
    <w:tmpl w:val="D5F8176E"/>
    <w:lvl w:ilvl="0" w:tplc="8A7AE04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E140FB6">
      <w:start w:val="1"/>
      <w:numFmt w:val="decimal"/>
      <w:lvlText w:val="%4)"/>
      <w:lvlJc w:val="left"/>
      <w:pPr>
        <w:ind w:left="2880" w:hanging="360"/>
      </w:pPr>
      <w:rPr>
        <w:rFonts w:ascii="Cambria" w:eastAsia="Times New Roman" w:hAnsi="Cambria" w:cs="Arial"/>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E4741AD"/>
    <w:multiLevelType w:val="multilevel"/>
    <w:tmpl w:val="A732C9C8"/>
    <w:styleLink w:val="WW8Num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F5D6680"/>
    <w:multiLevelType w:val="multilevel"/>
    <w:tmpl w:val="080C373A"/>
    <w:styleLink w:val="WWNum50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7" w15:restartNumberingAfterBreak="0">
    <w:nsid w:val="5053519E"/>
    <w:multiLevelType w:val="multilevel"/>
    <w:tmpl w:val="E1E81CB8"/>
    <w:styleLink w:val="WW8Num38"/>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38" w15:restartNumberingAfterBreak="0">
    <w:nsid w:val="50941356"/>
    <w:multiLevelType w:val="multilevel"/>
    <w:tmpl w:val="023ACF38"/>
    <w:styleLink w:val="WWNum23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9" w15:restartNumberingAfterBreak="0">
    <w:nsid w:val="528E61FC"/>
    <w:multiLevelType w:val="multilevel"/>
    <w:tmpl w:val="97AE694E"/>
    <w:styleLink w:val="WWNum571"/>
    <w:lvl w:ilvl="0">
      <w:start w:val="1"/>
      <w:numFmt w:val="decimal"/>
      <w:lvlText w:val="%1."/>
      <w:lvlJc w:val="left"/>
      <w:rPr>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0" w15:restartNumberingAfterBreak="0">
    <w:nsid w:val="52C2120E"/>
    <w:multiLevelType w:val="multilevel"/>
    <w:tmpl w:val="9820A35E"/>
    <w:styleLink w:val="WWNum651"/>
    <w:lvl w:ilvl="0">
      <w:start w:val="1"/>
      <w:numFmt w:val="decimal"/>
      <w:lvlText w:val="%1)"/>
      <w:lvlJc w:val="left"/>
      <w:rPr>
        <w:b w:val="0"/>
        <w:u w:val="single"/>
      </w:rPr>
    </w:lvl>
    <w:lvl w:ilvl="1">
      <w:numFmt w:val="bullet"/>
      <w:lvlText w:val=""/>
      <w:lvlJc w:val="left"/>
      <w:rPr>
        <w:rFonts w:ascii="Symbol" w:hAnsi="Symbol"/>
        <w:b w:val="0"/>
      </w:rPr>
    </w:lvl>
    <w:lvl w:ilvl="2">
      <w:start w:val="1"/>
      <w:numFmt w:val="lowerRoman"/>
      <w:lvlText w:val="%1.%2.%3)"/>
      <w:lvlJc w:val="left"/>
      <w:rPr>
        <w:b w:val="0"/>
      </w:rPr>
    </w:lvl>
    <w:lvl w:ilvl="3">
      <w:start w:val="1"/>
      <w:numFmt w:val="decimal"/>
      <w:lvlText w:val="(%1.%2.%3.%4)"/>
      <w:lvlJc w:val="left"/>
      <w:rPr>
        <w:b w:val="0"/>
      </w:rPr>
    </w:lvl>
    <w:lvl w:ilvl="4">
      <w:start w:val="1"/>
      <w:numFmt w:val="lowerLetter"/>
      <w:lvlText w:val="(%1.%2.%3.%4.%5)"/>
      <w:lvlJc w:val="left"/>
      <w:rPr>
        <w:b w:val="0"/>
      </w:rPr>
    </w:lvl>
    <w:lvl w:ilvl="5">
      <w:start w:val="1"/>
      <w:numFmt w:val="lowerRoman"/>
      <w:lvlText w:val="(%1.%2.%3.%4.%5.%6)"/>
      <w:lvlJc w:val="left"/>
      <w:rPr>
        <w:b w:val="0"/>
      </w:rPr>
    </w:lvl>
    <w:lvl w:ilvl="6">
      <w:start w:val="1"/>
      <w:numFmt w:val="decimal"/>
      <w:lvlText w:val="%1.%2.%3.%4.%5.%6.%7."/>
      <w:lvlJc w:val="left"/>
      <w:rPr>
        <w:b w:val="0"/>
      </w:rPr>
    </w:lvl>
    <w:lvl w:ilvl="7">
      <w:start w:val="1"/>
      <w:numFmt w:val="lowerLetter"/>
      <w:lvlText w:val="%1.%2.%3.%4.%5.%6.%7.%8."/>
      <w:lvlJc w:val="left"/>
      <w:rPr>
        <w:b w:val="0"/>
      </w:rPr>
    </w:lvl>
    <w:lvl w:ilvl="8">
      <w:start w:val="1"/>
      <w:numFmt w:val="lowerRoman"/>
      <w:lvlText w:val="%1.%2.%3.%4.%5.%6.%7.%8.%9."/>
      <w:lvlJc w:val="left"/>
      <w:rPr>
        <w:b w:val="0"/>
      </w:rPr>
    </w:lvl>
  </w:abstractNum>
  <w:abstractNum w:abstractNumId="141" w15:restartNumberingAfterBreak="0">
    <w:nsid w:val="5340011E"/>
    <w:multiLevelType w:val="multilevel"/>
    <w:tmpl w:val="0798A25E"/>
    <w:styleLink w:val="WWNum1231"/>
    <w:lvl w:ilvl="0">
      <w:start w:val="1"/>
      <w:numFmt w:val="lowerLetter"/>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2" w15:restartNumberingAfterBreak="0">
    <w:nsid w:val="54F050CB"/>
    <w:multiLevelType w:val="multilevel"/>
    <w:tmpl w:val="7792977A"/>
    <w:styleLink w:val="WWNum67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3" w15:restartNumberingAfterBreak="0">
    <w:nsid w:val="54F874DC"/>
    <w:multiLevelType w:val="hybridMultilevel"/>
    <w:tmpl w:val="56AA3E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5196BAF"/>
    <w:multiLevelType w:val="multilevel"/>
    <w:tmpl w:val="AF327EC6"/>
    <w:styleLink w:val="WWNum55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5"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146" w15:restartNumberingAfterBreak="0">
    <w:nsid w:val="55AF7574"/>
    <w:multiLevelType w:val="multilevel"/>
    <w:tmpl w:val="68C0268C"/>
    <w:styleLink w:val="WWNum89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7" w15:restartNumberingAfterBreak="0">
    <w:nsid w:val="56385B0B"/>
    <w:multiLevelType w:val="multilevel"/>
    <w:tmpl w:val="1324897E"/>
    <w:styleLink w:val="WWNum8"/>
    <w:lvl w:ilvl="0">
      <w:start w:val="1"/>
      <w:numFmt w:val="decimal"/>
      <w:lvlText w:val="%1."/>
      <w:lvlJc w:val="left"/>
      <w:rPr>
        <w:rFonts w:eastAsia="Times New Roman"/>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8" w15:restartNumberingAfterBreak="0">
    <w:nsid w:val="56B640B6"/>
    <w:multiLevelType w:val="multilevel"/>
    <w:tmpl w:val="7B84ECB4"/>
    <w:styleLink w:val="WWNum1251"/>
    <w:lvl w:ilvl="0">
      <w:start w:val="1"/>
      <w:numFmt w:val="lowerLetter"/>
      <w:lvlText w:val="%1)"/>
      <w:lvlJc w:val="left"/>
      <w:rPr>
        <w:rFonts w:eastAsia="Calibri" w:cs="Arial"/>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49" w15:restartNumberingAfterBreak="0">
    <w:nsid w:val="58713789"/>
    <w:multiLevelType w:val="multilevel"/>
    <w:tmpl w:val="7A6A9F36"/>
    <w:styleLink w:val="WWNum4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0" w15:restartNumberingAfterBreak="0">
    <w:nsid w:val="58BC5B38"/>
    <w:multiLevelType w:val="multilevel"/>
    <w:tmpl w:val="6BF88A60"/>
    <w:lvl w:ilvl="0">
      <w:start w:val="1"/>
      <w:numFmt w:val="decimal"/>
      <w:lvlText w:val="%1."/>
      <w:lvlJc w:val="left"/>
      <w:pPr>
        <w:ind w:left="0" w:firstLine="0"/>
      </w:pPr>
      <w:rPr>
        <w:b w:val="0"/>
      </w:r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51" w15:restartNumberingAfterBreak="0">
    <w:nsid w:val="59EB4592"/>
    <w:multiLevelType w:val="multilevel"/>
    <w:tmpl w:val="5FFE2DE8"/>
    <w:styleLink w:val="WWNum4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2" w15:restartNumberingAfterBreak="0">
    <w:nsid w:val="5A7E51CB"/>
    <w:multiLevelType w:val="hybridMultilevel"/>
    <w:tmpl w:val="432C79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15:restartNumberingAfterBreak="0">
    <w:nsid w:val="5D820FC7"/>
    <w:multiLevelType w:val="multilevel"/>
    <w:tmpl w:val="02302F76"/>
    <w:styleLink w:val="WWNum1091"/>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5" w15:restartNumberingAfterBreak="0">
    <w:nsid w:val="5E954419"/>
    <w:multiLevelType w:val="multilevel"/>
    <w:tmpl w:val="8EE68EC8"/>
    <w:styleLink w:val="WWNum181"/>
    <w:lvl w:ilvl="0">
      <w:start w:val="3"/>
      <w:numFmt w:val="decimal"/>
      <w:lvlText w:val="%1)"/>
      <w:lvlJc w:val="left"/>
      <w:rPr>
        <w:b w:val="0"/>
        <w:i/>
      </w:rPr>
    </w:lvl>
    <w:lvl w:ilvl="1">
      <w:start w:val="1"/>
      <w:numFmt w:val="decimal"/>
      <w:lvlText w:val="%2."/>
      <w:lvlJc w:val="left"/>
      <w:rPr>
        <w:rFonts w:eastAsia="Times New Roman" w:cs="Tahoma"/>
        <w:b w:val="0"/>
        <w:i w:val="0"/>
        <w:color w:val="00000A"/>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6" w15:restartNumberingAfterBreak="0">
    <w:nsid w:val="609F0632"/>
    <w:multiLevelType w:val="multilevel"/>
    <w:tmpl w:val="D11EF48A"/>
    <w:styleLink w:val="WWNum681"/>
    <w:lvl w:ilvl="0">
      <w:start w:val="6"/>
      <w:numFmt w:val="decimal"/>
      <w:lvlText w:val="%1."/>
      <w:lvlJc w:val="left"/>
      <w:rPr>
        <w:b w:val="0"/>
        <w:i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7" w15:restartNumberingAfterBreak="0">
    <w:nsid w:val="60CF408B"/>
    <w:multiLevelType w:val="multilevel"/>
    <w:tmpl w:val="8D1631B8"/>
    <w:styleLink w:val="WWNum6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8" w15:restartNumberingAfterBreak="0">
    <w:nsid w:val="61D1674D"/>
    <w:multiLevelType w:val="hybridMultilevel"/>
    <w:tmpl w:val="E1E6C642"/>
    <w:lvl w:ilvl="0" w:tplc="468A8516">
      <w:start w:val="1"/>
      <w:numFmt w:val="lowerLetter"/>
      <w:lvlText w:val="%1)"/>
      <w:lvlJc w:val="left"/>
      <w:pPr>
        <w:ind w:left="786" w:hanging="360"/>
      </w:pPr>
      <w:rPr>
        <w:rFonts w:ascii="Arial Narrow" w:eastAsia="Andale Sans UI" w:hAnsi="Arial Narrow" w:cs="Arial"/>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9" w15:restartNumberingAfterBreak="0">
    <w:nsid w:val="623551D0"/>
    <w:multiLevelType w:val="multilevel"/>
    <w:tmpl w:val="C088982E"/>
    <w:styleLink w:val="WWNum781"/>
    <w:lvl w:ilvl="0">
      <w:start w:val="1"/>
      <w:numFmt w:val="decimal"/>
      <w:lvlText w:val="%1."/>
      <w:lvlJc w:val="left"/>
      <w:rPr>
        <w:b w:val="0"/>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0" w15:restartNumberingAfterBreak="0">
    <w:nsid w:val="62661FDA"/>
    <w:multiLevelType w:val="multilevel"/>
    <w:tmpl w:val="721C38F0"/>
    <w:styleLink w:val="WWNum9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1" w15:restartNumberingAfterBreak="0">
    <w:nsid w:val="62761804"/>
    <w:multiLevelType w:val="multilevel"/>
    <w:tmpl w:val="22AEDB62"/>
    <w:styleLink w:val="WWNum1301"/>
    <w:lvl w:ilvl="0">
      <w:start w:val="1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2" w15:restartNumberingAfterBreak="0">
    <w:nsid w:val="649917F3"/>
    <w:multiLevelType w:val="multilevel"/>
    <w:tmpl w:val="D39C99A4"/>
    <w:styleLink w:val="WWNum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164" w15:restartNumberingAfterBreak="0">
    <w:nsid w:val="64FA1023"/>
    <w:multiLevelType w:val="multilevel"/>
    <w:tmpl w:val="6AFEF3C4"/>
    <w:styleLink w:val="WWNum202"/>
    <w:lvl w:ilvl="0">
      <w:start w:val="1"/>
      <w:numFmt w:val="decimal"/>
      <w:lvlText w:val="%1)"/>
      <w:lvlJc w:val="left"/>
      <w:rPr>
        <w:rFonts w:eastAsia="Calibri" w:cs="Tahoma"/>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5" w15:restartNumberingAfterBreak="0">
    <w:nsid w:val="65B80690"/>
    <w:multiLevelType w:val="hybridMultilevel"/>
    <w:tmpl w:val="D5F8176E"/>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rPr>
        <w:rFonts w:ascii="Cambria" w:eastAsia="Times New Roman" w:hAnsi="Cambria" w:cs="Arial"/>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64B2830"/>
    <w:multiLevelType w:val="multilevel"/>
    <w:tmpl w:val="EEACE246"/>
    <w:styleLink w:val="WW8Num7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7" w15:restartNumberingAfterBreak="0">
    <w:nsid w:val="686653C9"/>
    <w:multiLevelType w:val="hybridMultilevel"/>
    <w:tmpl w:val="2118E4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A382604"/>
    <w:multiLevelType w:val="multilevel"/>
    <w:tmpl w:val="3AB493DE"/>
    <w:styleLink w:val="WWNum9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9" w15:restartNumberingAfterBreak="0">
    <w:nsid w:val="6A7304A6"/>
    <w:multiLevelType w:val="multilevel"/>
    <w:tmpl w:val="FF146B98"/>
    <w:styleLink w:val="WWNum1151"/>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B9D29A8"/>
    <w:multiLevelType w:val="multilevel"/>
    <w:tmpl w:val="B2C24D50"/>
    <w:styleLink w:val="WWNum60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BE15F7A"/>
    <w:multiLevelType w:val="multilevel"/>
    <w:tmpl w:val="17184C4A"/>
    <w:styleLink w:val="WW8Num33"/>
    <w:lvl w:ilvl="0">
      <w:start w:val="5"/>
      <w:numFmt w:val="decimal"/>
      <w:pStyle w:val="Nagwek72"/>
      <w:lvlText w:val="%1"/>
      <w:lvlJc w:val="left"/>
      <w:rPr>
        <w:rFonts w:ascii="Garamond" w:eastAsia="Garamond" w:hAnsi="Garamond" w:cs="Garamond"/>
        <w:sz w:val="20"/>
        <w:szCs w:val="20"/>
      </w:rPr>
    </w:lvl>
    <w:lvl w:ilvl="1">
      <w:start w:val="1"/>
      <w:numFmt w:val="decimal"/>
      <w:lvlText w:val="%1.%2"/>
      <w:lvlJc w:val="left"/>
      <w:rPr>
        <w:rFonts w:ascii="Garamond" w:eastAsia="Garamond" w:hAnsi="Garamond" w:cs="Garamond"/>
        <w:sz w:val="20"/>
        <w:szCs w:val="20"/>
      </w:rPr>
    </w:lvl>
    <w:lvl w:ilvl="2">
      <w:start w:val="1"/>
      <w:numFmt w:val="decimal"/>
      <w:lvlText w:val="%1.%2.%3"/>
      <w:lvlJc w:val="left"/>
      <w:rPr>
        <w:rFonts w:ascii="Garamond" w:eastAsia="Garamond" w:hAnsi="Garamond" w:cs="Garamond"/>
        <w:sz w:val="20"/>
        <w:szCs w:val="20"/>
      </w:rPr>
    </w:lvl>
    <w:lvl w:ilvl="3">
      <w:start w:val="1"/>
      <w:numFmt w:val="decimal"/>
      <w:lvlText w:val="%1.%2.%3.%4"/>
      <w:lvlJc w:val="left"/>
      <w:rPr>
        <w:rFonts w:ascii="Garamond" w:eastAsia="Garamond" w:hAnsi="Garamond" w:cs="Garamond"/>
        <w:sz w:val="20"/>
        <w:szCs w:val="20"/>
      </w:rPr>
    </w:lvl>
    <w:lvl w:ilvl="4">
      <w:start w:val="1"/>
      <w:numFmt w:val="decimal"/>
      <w:lvlText w:val="%1.%2.%3.%4.%5"/>
      <w:lvlJc w:val="left"/>
      <w:rPr>
        <w:rFonts w:ascii="Garamond" w:eastAsia="Garamond" w:hAnsi="Garamond" w:cs="Garamond"/>
        <w:sz w:val="20"/>
        <w:szCs w:val="20"/>
      </w:rPr>
    </w:lvl>
    <w:lvl w:ilvl="5">
      <w:start w:val="1"/>
      <w:numFmt w:val="decimal"/>
      <w:lvlText w:val="%1.%2.%3.%4.%5.%6"/>
      <w:lvlJc w:val="left"/>
      <w:rPr>
        <w:rFonts w:ascii="Garamond" w:eastAsia="Garamond" w:hAnsi="Garamond" w:cs="Garamond"/>
        <w:sz w:val="20"/>
        <w:szCs w:val="20"/>
      </w:rPr>
    </w:lvl>
    <w:lvl w:ilvl="6">
      <w:start w:val="1"/>
      <w:numFmt w:val="decimal"/>
      <w:lvlText w:val="%1.%2.%3.%4.%5.%6.%7"/>
      <w:lvlJc w:val="left"/>
      <w:rPr>
        <w:rFonts w:ascii="Garamond" w:eastAsia="Garamond" w:hAnsi="Garamond" w:cs="Garamond"/>
        <w:sz w:val="20"/>
        <w:szCs w:val="20"/>
      </w:rPr>
    </w:lvl>
    <w:lvl w:ilvl="7">
      <w:start w:val="1"/>
      <w:numFmt w:val="decimal"/>
      <w:lvlText w:val="%1.%2.%3.%4.%5.%6.%7.%8"/>
      <w:lvlJc w:val="left"/>
      <w:rPr>
        <w:rFonts w:ascii="Garamond" w:eastAsia="Garamond" w:hAnsi="Garamond" w:cs="Garamond"/>
        <w:sz w:val="20"/>
        <w:szCs w:val="20"/>
      </w:rPr>
    </w:lvl>
    <w:lvl w:ilvl="8">
      <w:start w:val="1"/>
      <w:numFmt w:val="decimal"/>
      <w:lvlText w:val="%1.%2.%3.%4.%5.%6.%7.%8.%9"/>
      <w:lvlJc w:val="left"/>
      <w:rPr>
        <w:rFonts w:ascii="Garamond" w:eastAsia="Garamond" w:hAnsi="Garamond" w:cs="Garamond"/>
        <w:sz w:val="20"/>
        <w:szCs w:val="20"/>
      </w:rPr>
    </w:lvl>
  </w:abstractNum>
  <w:abstractNum w:abstractNumId="172" w15:restartNumberingAfterBreak="0">
    <w:nsid w:val="6CF30709"/>
    <w:multiLevelType w:val="multilevel"/>
    <w:tmpl w:val="4E2A1F4C"/>
    <w:styleLink w:val="WWNum5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73" w15:restartNumberingAfterBreak="0">
    <w:nsid w:val="6D7E5259"/>
    <w:multiLevelType w:val="multilevel"/>
    <w:tmpl w:val="AE903CC0"/>
    <w:styleLink w:val="WWNum4"/>
    <w:lvl w:ilvl="0">
      <w:numFmt w:val="bullet"/>
      <w:lvlText w:val="−"/>
      <w:lvlJc w:val="left"/>
      <w:rPr>
        <w:rFonts w:ascii="Times New Roman" w:hAnsi="Times New Roman" w:cs="Times New Roman"/>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4" w15:restartNumberingAfterBreak="0">
    <w:nsid w:val="70BF2D75"/>
    <w:multiLevelType w:val="multilevel"/>
    <w:tmpl w:val="2F08D236"/>
    <w:styleLink w:val="WWNum411"/>
    <w:lvl w:ilvl="0">
      <w:start w:val="3"/>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5" w15:restartNumberingAfterBreak="0">
    <w:nsid w:val="71162501"/>
    <w:multiLevelType w:val="multilevel"/>
    <w:tmpl w:val="9970C7E0"/>
    <w:styleLink w:val="WWNum1110"/>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6" w15:restartNumberingAfterBreak="0">
    <w:nsid w:val="712433A6"/>
    <w:multiLevelType w:val="multilevel"/>
    <w:tmpl w:val="5C4C6D80"/>
    <w:styleLink w:val="WWNum10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7" w15:restartNumberingAfterBreak="0">
    <w:nsid w:val="713F5CAB"/>
    <w:multiLevelType w:val="multilevel"/>
    <w:tmpl w:val="A80202C2"/>
    <w:styleLink w:val="WWNum1011"/>
    <w:lvl w:ilvl="0">
      <w:start w:val="1"/>
      <w:numFmt w:val="decimal"/>
      <w:lvlText w:val="%1)"/>
      <w:lvlJc w:val="left"/>
      <w:rPr>
        <w:rFonts w:cs="Arial"/>
        <w:b w:val="0"/>
        <w:i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8" w15:restartNumberingAfterBreak="0">
    <w:nsid w:val="717602AB"/>
    <w:multiLevelType w:val="multilevel"/>
    <w:tmpl w:val="37065018"/>
    <w:styleLink w:val="WWNum31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9" w15:restartNumberingAfterBreak="0">
    <w:nsid w:val="718017C5"/>
    <w:multiLevelType w:val="multilevel"/>
    <w:tmpl w:val="1CCE7E52"/>
    <w:styleLink w:val="WWNum921"/>
    <w:lvl w:ilvl="0">
      <w:start w:val="1"/>
      <w:numFmt w:val="decimal"/>
      <w:lvlText w:val="%1)"/>
      <w:lvlJc w:val="left"/>
      <w:rPr>
        <w:rFonts w:cs="Arial"/>
        <w:b w:val="0"/>
        <w:i w:val="0"/>
        <w:sz w:val="24"/>
        <w:szCs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0" w15:restartNumberingAfterBreak="0">
    <w:nsid w:val="71E6534A"/>
    <w:multiLevelType w:val="multilevel"/>
    <w:tmpl w:val="2AC8A09C"/>
    <w:styleLink w:val="WWNum1111"/>
    <w:lvl w:ilvl="0">
      <w:start w:val="1"/>
      <w:numFmt w:val="low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1"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20D3C7F"/>
    <w:multiLevelType w:val="multilevel"/>
    <w:tmpl w:val="08505D18"/>
    <w:styleLink w:val="WWNum171"/>
    <w:lvl w:ilvl="0">
      <w:start w:val="1"/>
      <w:numFmt w:val="decimal"/>
      <w:lvlText w:val="%1)"/>
      <w:lvlJc w:val="left"/>
    </w:lvl>
    <w:lvl w:ilvl="1">
      <w:start w:val="1"/>
      <w:numFmt w:val="decimal"/>
      <w:lvlText w:val="%2)"/>
      <w:lvlJc w:val="left"/>
    </w:lvl>
    <w:lvl w:ilvl="2">
      <w:start w:val="6"/>
      <w:numFmt w:val="upperRoman"/>
      <w:lvlText w:val="%1.%2.%3."/>
      <w:lvlJc w:val="left"/>
      <w:rPr>
        <w:sz w:val="22"/>
        <w:szCs w:val="22"/>
      </w:rPr>
    </w:lvl>
    <w:lvl w:ilvl="3">
      <w:start w:val="1"/>
      <w:numFmt w:val="decimal"/>
      <w:lvlText w:val="%1.%2.%3.%4)"/>
      <w:lvlJc w:val="left"/>
      <w:rPr>
        <w:rFonts w:eastAsia="Andale Sans UI" w:cs="Arial"/>
        <w:i/>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3" w15:restartNumberingAfterBreak="0">
    <w:nsid w:val="733764EE"/>
    <w:multiLevelType w:val="multilevel"/>
    <w:tmpl w:val="98BE1E52"/>
    <w:styleLink w:val="WWNum135"/>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84" w15:restartNumberingAfterBreak="0">
    <w:nsid w:val="74193809"/>
    <w:multiLevelType w:val="multilevel"/>
    <w:tmpl w:val="E4A40536"/>
    <w:styleLink w:val="WWNum981"/>
    <w:lvl w:ilvl="0">
      <w:start w:val="1"/>
      <w:numFmt w:val="decimal"/>
      <w:lvlText w:val="%1)"/>
      <w:lvlJc w:val="left"/>
      <w:rPr>
        <w:rFonts w:cs="Arial"/>
        <w:b w:val="0"/>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5" w15:restartNumberingAfterBreak="0">
    <w:nsid w:val="74F22D38"/>
    <w:multiLevelType w:val="multilevel"/>
    <w:tmpl w:val="D9FA0F7A"/>
    <w:styleLink w:val="WWNum271"/>
    <w:lvl w:ilvl="0">
      <w:start w:val="1"/>
      <w:numFmt w:val="decimal"/>
      <w:lvlText w:val="%1."/>
      <w:lvlJc w:val="left"/>
      <w:rPr>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75225A21"/>
    <w:multiLevelType w:val="multilevel"/>
    <w:tmpl w:val="A7666072"/>
    <w:styleLink w:val="WWNum482"/>
    <w:lvl w:ilvl="0">
      <w:start w:val="1"/>
      <w:numFmt w:val="upperRoman"/>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7" w15:restartNumberingAfterBreak="0">
    <w:nsid w:val="753A0C61"/>
    <w:multiLevelType w:val="hybridMultilevel"/>
    <w:tmpl w:val="B9F6A0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62A0345"/>
    <w:multiLevelType w:val="multilevel"/>
    <w:tmpl w:val="27C05004"/>
    <w:styleLink w:val="WWNum522"/>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9" w15:restartNumberingAfterBreak="0">
    <w:nsid w:val="76493219"/>
    <w:multiLevelType w:val="multilevel"/>
    <w:tmpl w:val="2C82D320"/>
    <w:styleLink w:val="WWNum801"/>
    <w:lvl w:ilvl="0">
      <w:start w:val="1"/>
      <w:numFmt w:val="decimal"/>
      <w:lvlText w:val="%1)"/>
      <w:lvlJc w:val="left"/>
      <w:rPr>
        <w:color w:val="00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0" w15:restartNumberingAfterBreak="0">
    <w:nsid w:val="77705B0D"/>
    <w:multiLevelType w:val="multilevel"/>
    <w:tmpl w:val="82545BA0"/>
    <w:styleLink w:val="WWNum56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1" w15:restartNumberingAfterBreak="0">
    <w:nsid w:val="79CA13AA"/>
    <w:multiLevelType w:val="multilevel"/>
    <w:tmpl w:val="1D0A607A"/>
    <w:styleLink w:val="WWNum129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2" w15:restartNumberingAfterBreak="0">
    <w:nsid w:val="7A486963"/>
    <w:multiLevelType w:val="multilevel"/>
    <w:tmpl w:val="A52CF8C8"/>
    <w:styleLink w:val="WWNum810"/>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93" w15:restartNumberingAfterBreak="0">
    <w:nsid w:val="7A55683A"/>
    <w:multiLevelType w:val="multilevel"/>
    <w:tmpl w:val="AC94467A"/>
    <w:styleLink w:val="WWNum11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4" w15:restartNumberingAfterBreak="0">
    <w:nsid w:val="7C2857C8"/>
    <w:multiLevelType w:val="multilevel"/>
    <w:tmpl w:val="CF86CCD2"/>
    <w:styleLink w:val="WWNum131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5" w15:restartNumberingAfterBreak="0">
    <w:nsid w:val="7C4F27F7"/>
    <w:multiLevelType w:val="multilevel"/>
    <w:tmpl w:val="AD94724C"/>
    <w:styleLink w:val="WWNum711"/>
    <w:lvl w:ilvl="0">
      <w:start w:val="1"/>
      <w:numFmt w:val="lowerLetter"/>
      <w:lvlText w:val="%1."/>
      <w:lvlJc w:val="left"/>
      <w:rPr>
        <w:b w:val="0"/>
        <w:strike w:val="0"/>
        <w:dstrike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6" w15:restartNumberingAfterBreak="0">
    <w:nsid w:val="7D8777F3"/>
    <w:multiLevelType w:val="multilevel"/>
    <w:tmpl w:val="5570151E"/>
    <w:styleLink w:val="WWNum33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7" w15:restartNumberingAfterBreak="0">
    <w:nsid w:val="7E5265CB"/>
    <w:multiLevelType w:val="multilevel"/>
    <w:tmpl w:val="B7801B00"/>
    <w:styleLink w:val="WWNum1191"/>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8" w15:restartNumberingAfterBreak="0">
    <w:nsid w:val="7E960A84"/>
    <w:multiLevelType w:val="multilevel"/>
    <w:tmpl w:val="4786468A"/>
    <w:styleLink w:val="WWNum221"/>
    <w:lvl w:ilvl="0">
      <w:start w:val="1"/>
      <w:numFmt w:val="lowerLetter"/>
      <w:lvlText w:val="%1)"/>
      <w:lvlJc w:val="left"/>
      <w:rPr>
        <w:rFonts w:eastAsia="Times New Roman" w:cs="Arial"/>
        <w:b w:val="0"/>
        <w:i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9" w15:restartNumberingAfterBreak="0">
    <w:nsid w:val="7E9612EC"/>
    <w:multiLevelType w:val="hybridMultilevel"/>
    <w:tmpl w:val="31086BB2"/>
    <w:styleLink w:val="WWNum522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EA84E44"/>
    <w:multiLevelType w:val="multilevel"/>
    <w:tmpl w:val="8F646E70"/>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1" w15:restartNumberingAfterBreak="0">
    <w:nsid w:val="7EC80D46"/>
    <w:multiLevelType w:val="multilevel"/>
    <w:tmpl w:val="E3C0D5EC"/>
    <w:styleLink w:val="WWNum29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2" w15:restartNumberingAfterBreak="0">
    <w:nsid w:val="7EEE4F36"/>
    <w:multiLevelType w:val="multilevel"/>
    <w:tmpl w:val="3878E476"/>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3" w15:restartNumberingAfterBreak="0">
    <w:nsid w:val="7FCA474A"/>
    <w:multiLevelType w:val="multilevel"/>
    <w:tmpl w:val="676E5740"/>
    <w:styleLink w:val="WWNum421"/>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lowerLetter"/>
      <w:lvlText w:val="%1.%2.%3.%4)"/>
      <w:lvlJc w:val="left"/>
      <w:rPr>
        <w:rFonts w:cs="Arial"/>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781805004">
    <w:abstractNumId w:val="0"/>
  </w:num>
  <w:num w:numId="2" w16cid:durableId="240603248">
    <w:abstractNumId w:val="10"/>
  </w:num>
  <w:num w:numId="3" w16cid:durableId="31737554">
    <w:abstractNumId w:val="1"/>
  </w:num>
  <w:num w:numId="4" w16cid:durableId="1400399023">
    <w:abstractNumId w:val="35"/>
  </w:num>
  <w:num w:numId="5" w16cid:durableId="476652448">
    <w:abstractNumId w:val="16"/>
  </w:num>
  <w:num w:numId="6" w16cid:durableId="199588455">
    <w:abstractNumId w:val="183"/>
  </w:num>
  <w:num w:numId="7" w16cid:durableId="561714301">
    <w:abstractNumId w:val="43"/>
  </w:num>
  <w:num w:numId="8" w16cid:durableId="1319109767">
    <w:abstractNumId w:val="68"/>
  </w:num>
  <w:num w:numId="9" w16cid:durableId="159465906">
    <w:abstractNumId w:val="94"/>
  </w:num>
  <w:num w:numId="10" w16cid:durableId="1488016476">
    <w:abstractNumId w:val="5"/>
  </w:num>
  <w:num w:numId="11" w16cid:durableId="1167556443">
    <w:abstractNumId w:val="172"/>
  </w:num>
  <w:num w:numId="12" w16cid:durableId="1183320294">
    <w:abstractNumId w:val="42"/>
  </w:num>
  <w:num w:numId="13" w16cid:durableId="2069723790">
    <w:abstractNumId w:val="192"/>
  </w:num>
  <w:num w:numId="14" w16cid:durableId="1866480585">
    <w:abstractNumId w:val="150"/>
  </w:num>
  <w:num w:numId="15" w16cid:durableId="445346309">
    <w:abstractNumId w:val="91"/>
  </w:num>
  <w:num w:numId="16" w16cid:durableId="2060201743">
    <w:abstractNumId w:val="199"/>
  </w:num>
  <w:num w:numId="17" w16cid:durableId="315496239">
    <w:abstractNumId w:val="89"/>
  </w:num>
  <w:num w:numId="18" w16cid:durableId="213127560">
    <w:abstractNumId w:val="202"/>
  </w:num>
  <w:num w:numId="19" w16cid:durableId="1144933042">
    <w:abstractNumId w:val="73"/>
  </w:num>
  <w:num w:numId="20" w16cid:durableId="763309621">
    <w:abstractNumId w:val="20"/>
  </w:num>
  <w:num w:numId="21" w16cid:durableId="1027020373">
    <w:abstractNumId w:val="173"/>
  </w:num>
  <w:num w:numId="22" w16cid:durableId="2038384529">
    <w:abstractNumId w:val="200"/>
  </w:num>
  <w:num w:numId="23" w16cid:durableId="165101715">
    <w:abstractNumId w:val="75"/>
  </w:num>
  <w:num w:numId="24" w16cid:durableId="916670168">
    <w:abstractNumId w:val="136"/>
  </w:num>
  <w:num w:numId="25" w16cid:durableId="367418496">
    <w:abstractNumId w:val="44"/>
  </w:num>
  <w:num w:numId="26" w16cid:durableId="1244678253">
    <w:abstractNumId w:val="188"/>
  </w:num>
  <w:num w:numId="27" w16cid:durableId="1076897251">
    <w:abstractNumId w:val="98"/>
  </w:num>
  <w:num w:numId="28" w16cid:durableId="1403025130">
    <w:abstractNumId w:val="27"/>
  </w:num>
  <w:num w:numId="29" w16cid:durableId="1772819986">
    <w:abstractNumId w:val="46"/>
  </w:num>
  <w:num w:numId="30" w16cid:durableId="747767535">
    <w:abstractNumId w:val="175"/>
  </w:num>
  <w:num w:numId="31" w16cid:durableId="1425494984">
    <w:abstractNumId w:val="8"/>
  </w:num>
  <w:num w:numId="32" w16cid:durableId="1004281664">
    <w:abstractNumId w:val="116"/>
  </w:num>
  <w:num w:numId="33" w16cid:durableId="691494609">
    <w:abstractNumId w:val="124"/>
  </w:num>
  <w:num w:numId="34" w16cid:durableId="1925916215">
    <w:abstractNumId w:val="118"/>
  </w:num>
  <w:num w:numId="35" w16cid:durableId="516385313">
    <w:abstractNumId w:val="182"/>
  </w:num>
  <w:num w:numId="36" w16cid:durableId="283656779">
    <w:abstractNumId w:val="155"/>
  </w:num>
  <w:num w:numId="37" w16cid:durableId="253126742">
    <w:abstractNumId w:val="41"/>
  </w:num>
  <w:num w:numId="38" w16cid:durableId="1737435188">
    <w:abstractNumId w:val="164"/>
  </w:num>
  <w:num w:numId="39" w16cid:durableId="1698431832">
    <w:abstractNumId w:val="109"/>
  </w:num>
  <w:num w:numId="40" w16cid:durableId="608467157">
    <w:abstractNumId w:val="198"/>
  </w:num>
  <w:num w:numId="41" w16cid:durableId="393088245">
    <w:abstractNumId w:val="138"/>
  </w:num>
  <w:num w:numId="42" w16cid:durableId="1288244004">
    <w:abstractNumId w:val="61"/>
  </w:num>
  <w:num w:numId="43" w16cid:durableId="708531121">
    <w:abstractNumId w:val="119"/>
  </w:num>
  <w:num w:numId="44" w16cid:durableId="407112679">
    <w:abstractNumId w:val="47"/>
  </w:num>
  <w:num w:numId="45" w16cid:durableId="454763221">
    <w:abstractNumId w:val="185"/>
  </w:num>
  <w:num w:numId="46" w16cid:durableId="1429350253">
    <w:abstractNumId w:val="34"/>
  </w:num>
  <w:num w:numId="47" w16cid:durableId="397559061">
    <w:abstractNumId w:val="201"/>
  </w:num>
  <w:num w:numId="48" w16cid:durableId="589461520">
    <w:abstractNumId w:val="81"/>
  </w:num>
  <w:num w:numId="49" w16cid:durableId="950281597">
    <w:abstractNumId w:val="178"/>
  </w:num>
  <w:num w:numId="50" w16cid:durableId="495387815">
    <w:abstractNumId w:val="52"/>
  </w:num>
  <w:num w:numId="51" w16cid:durableId="2037196402">
    <w:abstractNumId w:val="57"/>
  </w:num>
  <w:num w:numId="52" w16cid:durableId="470052985">
    <w:abstractNumId w:val="78"/>
  </w:num>
  <w:num w:numId="53" w16cid:durableId="853157302">
    <w:abstractNumId w:val="115"/>
  </w:num>
  <w:num w:numId="54" w16cid:durableId="337587462">
    <w:abstractNumId w:val="166"/>
  </w:num>
  <w:num w:numId="55" w16cid:durableId="1801417401">
    <w:abstractNumId w:val="71"/>
  </w:num>
  <w:num w:numId="56" w16cid:durableId="208226919">
    <w:abstractNumId w:val="88"/>
  </w:num>
  <w:num w:numId="57" w16cid:durableId="1452899581">
    <w:abstractNumId w:val="174"/>
  </w:num>
  <w:num w:numId="58" w16cid:durableId="1183126541">
    <w:abstractNumId w:val="203"/>
  </w:num>
  <w:num w:numId="59" w16cid:durableId="424809153">
    <w:abstractNumId w:val="123"/>
  </w:num>
  <w:num w:numId="60" w16cid:durableId="2023699761">
    <w:abstractNumId w:val="65"/>
  </w:num>
  <w:num w:numId="61" w16cid:durableId="442500093">
    <w:abstractNumId w:val="106"/>
  </w:num>
  <w:num w:numId="62" w16cid:durableId="1172796650">
    <w:abstractNumId w:val="92"/>
  </w:num>
  <w:num w:numId="63" w16cid:durableId="1447582841">
    <w:abstractNumId w:val="151"/>
  </w:num>
  <w:num w:numId="64" w16cid:durableId="905651106">
    <w:abstractNumId w:val="21"/>
  </w:num>
  <w:num w:numId="65" w16cid:durableId="2015303449">
    <w:abstractNumId w:val="129"/>
  </w:num>
  <w:num w:numId="66" w16cid:durableId="254829220">
    <w:abstractNumId w:val="144"/>
  </w:num>
  <w:num w:numId="67" w16cid:durableId="51970431">
    <w:abstractNumId w:val="190"/>
  </w:num>
  <w:num w:numId="68" w16cid:durableId="338240966">
    <w:abstractNumId w:val="139"/>
  </w:num>
  <w:num w:numId="69" w16cid:durableId="442922780">
    <w:abstractNumId w:val="45"/>
  </w:num>
  <w:num w:numId="70" w16cid:durableId="984696402">
    <w:abstractNumId w:val="12"/>
  </w:num>
  <w:num w:numId="71" w16cid:durableId="1399325999">
    <w:abstractNumId w:val="170"/>
  </w:num>
  <w:num w:numId="72" w16cid:durableId="773137532">
    <w:abstractNumId w:val="117"/>
  </w:num>
  <w:num w:numId="73" w16cid:durableId="457837983">
    <w:abstractNumId w:val="19"/>
  </w:num>
  <w:num w:numId="74" w16cid:durableId="761296329">
    <w:abstractNumId w:val="102"/>
  </w:num>
  <w:num w:numId="75" w16cid:durableId="1966697159">
    <w:abstractNumId w:val="105"/>
  </w:num>
  <w:num w:numId="76" w16cid:durableId="2127770694">
    <w:abstractNumId w:val="140"/>
  </w:num>
  <w:num w:numId="77" w16cid:durableId="389499570">
    <w:abstractNumId w:val="157"/>
  </w:num>
  <w:num w:numId="78" w16cid:durableId="1401514940">
    <w:abstractNumId w:val="142"/>
  </w:num>
  <w:num w:numId="79" w16cid:durableId="539823675">
    <w:abstractNumId w:val="156"/>
  </w:num>
  <w:num w:numId="80" w16cid:durableId="1485775155">
    <w:abstractNumId w:val="18"/>
  </w:num>
  <w:num w:numId="81" w16cid:durableId="2142264928">
    <w:abstractNumId w:val="77"/>
  </w:num>
  <w:num w:numId="82" w16cid:durableId="15155405">
    <w:abstractNumId w:val="195"/>
  </w:num>
  <w:num w:numId="83" w16cid:durableId="869682997">
    <w:abstractNumId w:val="62"/>
  </w:num>
  <w:num w:numId="84" w16cid:durableId="1623145708">
    <w:abstractNumId w:val="70"/>
  </w:num>
  <w:num w:numId="85" w16cid:durableId="1599950706">
    <w:abstractNumId w:val="13"/>
  </w:num>
  <w:num w:numId="86" w16cid:durableId="316110461">
    <w:abstractNumId w:val="2"/>
  </w:num>
  <w:num w:numId="87" w16cid:durableId="512719045">
    <w:abstractNumId w:val="24"/>
  </w:num>
  <w:num w:numId="88" w16cid:durableId="655571882">
    <w:abstractNumId w:val="69"/>
  </w:num>
  <w:num w:numId="89" w16cid:durableId="480120263">
    <w:abstractNumId w:val="159"/>
  </w:num>
  <w:num w:numId="90" w16cid:durableId="1145048329">
    <w:abstractNumId w:val="126"/>
  </w:num>
  <w:num w:numId="91" w16cid:durableId="2027168420">
    <w:abstractNumId w:val="189"/>
  </w:num>
  <w:num w:numId="92" w16cid:durableId="1804423321">
    <w:abstractNumId w:val="26"/>
  </w:num>
  <w:num w:numId="93" w16cid:durableId="1507943181">
    <w:abstractNumId w:val="111"/>
  </w:num>
  <w:num w:numId="94" w16cid:durableId="1372220928">
    <w:abstractNumId w:val="64"/>
  </w:num>
  <w:num w:numId="95" w16cid:durableId="29575549">
    <w:abstractNumId w:val="14"/>
  </w:num>
  <w:num w:numId="96" w16cid:durableId="1875575777">
    <w:abstractNumId w:val="36"/>
  </w:num>
  <w:num w:numId="97" w16cid:durableId="721097927">
    <w:abstractNumId w:val="100"/>
  </w:num>
  <w:num w:numId="98" w16cid:durableId="282269077">
    <w:abstractNumId w:val="48"/>
  </w:num>
  <w:num w:numId="99" w16cid:durableId="204148385">
    <w:abstractNumId w:val="53"/>
  </w:num>
  <w:num w:numId="100" w16cid:durableId="205147987">
    <w:abstractNumId w:val="146"/>
  </w:num>
  <w:num w:numId="101" w16cid:durableId="1051880627">
    <w:abstractNumId w:val="85"/>
  </w:num>
  <w:num w:numId="102" w16cid:durableId="1069310538">
    <w:abstractNumId w:val="160"/>
  </w:num>
  <w:num w:numId="103" w16cid:durableId="2003314374">
    <w:abstractNumId w:val="179"/>
  </w:num>
  <w:num w:numId="104" w16cid:durableId="463814198">
    <w:abstractNumId w:val="114"/>
  </w:num>
  <w:num w:numId="105" w16cid:durableId="1217160191">
    <w:abstractNumId w:val="96"/>
  </w:num>
  <w:num w:numId="106" w16cid:durableId="770393440">
    <w:abstractNumId w:val="32"/>
  </w:num>
  <w:num w:numId="107" w16cid:durableId="778255533">
    <w:abstractNumId w:val="168"/>
  </w:num>
  <w:num w:numId="108" w16cid:durableId="684676787">
    <w:abstractNumId w:val="38"/>
  </w:num>
  <w:num w:numId="109" w16cid:durableId="1642727962">
    <w:abstractNumId w:val="184"/>
  </w:num>
  <w:num w:numId="110" w16cid:durableId="772551497">
    <w:abstractNumId w:val="95"/>
  </w:num>
  <w:num w:numId="111" w16cid:durableId="1057977002">
    <w:abstractNumId w:val="101"/>
  </w:num>
  <w:num w:numId="112" w16cid:durableId="16010869">
    <w:abstractNumId w:val="177"/>
  </w:num>
  <w:num w:numId="113" w16cid:durableId="1325812725">
    <w:abstractNumId w:val="9"/>
  </w:num>
  <w:num w:numId="114" w16cid:durableId="1493062516">
    <w:abstractNumId w:val="176"/>
  </w:num>
  <w:num w:numId="115" w16cid:durableId="57366212">
    <w:abstractNumId w:val="108"/>
  </w:num>
  <w:num w:numId="116" w16cid:durableId="1428423579">
    <w:abstractNumId w:val="121"/>
  </w:num>
  <w:num w:numId="117" w16cid:durableId="884178153">
    <w:abstractNumId w:val="54"/>
  </w:num>
  <w:num w:numId="118" w16cid:durableId="2094736825">
    <w:abstractNumId w:val="33"/>
  </w:num>
  <w:num w:numId="119" w16cid:durableId="690495335">
    <w:abstractNumId w:val="72"/>
  </w:num>
  <w:num w:numId="120" w16cid:durableId="2078430647">
    <w:abstractNumId w:val="154"/>
  </w:num>
  <w:num w:numId="121" w16cid:durableId="1989824671">
    <w:abstractNumId w:val="82"/>
  </w:num>
  <w:num w:numId="122" w16cid:durableId="1774548703">
    <w:abstractNumId w:val="180"/>
  </w:num>
  <w:num w:numId="123" w16cid:durableId="299649885">
    <w:abstractNumId w:val="193"/>
  </w:num>
  <w:num w:numId="124" w16cid:durableId="1428499151">
    <w:abstractNumId w:val="23"/>
  </w:num>
  <w:num w:numId="125" w16cid:durableId="465975495">
    <w:abstractNumId w:val="55"/>
  </w:num>
  <w:num w:numId="126" w16cid:durableId="1415318448">
    <w:abstractNumId w:val="169"/>
  </w:num>
  <w:num w:numId="127" w16cid:durableId="1528326561">
    <w:abstractNumId w:val="63"/>
  </w:num>
  <w:num w:numId="128" w16cid:durableId="80491445">
    <w:abstractNumId w:val="67"/>
  </w:num>
  <w:num w:numId="129" w16cid:durableId="1267881525">
    <w:abstractNumId w:val="58"/>
  </w:num>
  <w:num w:numId="130" w16cid:durableId="1038701827">
    <w:abstractNumId w:val="197"/>
  </w:num>
  <w:num w:numId="131" w16cid:durableId="1907495344">
    <w:abstractNumId w:val="15"/>
  </w:num>
  <w:num w:numId="132" w16cid:durableId="22098088">
    <w:abstractNumId w:val="99"/>
  </w:num>
  <w:num w:numId="133" w16cid:durableId="1823739643">
    <w:abstractNumId w:val="103"/>
  </w:num>
  <w:num w:numId="134" w16cid:durableId="1968311222">
    <w:abstractNumId w:val="141"/>
  </w:num>
  <w:num w:numId="135" w16cid:durableId="1663310716">
    <w:abstractNumId w:val="97"/>
  </w:num>
  <w:num w:numId="136" w16cid:durableId="2002733968">
    <w:abstractNumId w:val="148"/>
  </w:num>
  <w:num w:numId="137" w16cid:durableId="1102381818">
    <w:abstractNumId w:val="87"/>
  </w:num>
  <w:num w:numId="138" w16cid:durableId="1923101317">
    <w:abstractNumId w:val="132"/>
  </w:num>
  <w:num w:numId="139" w16cid:durableId="641740582">
    <w:abstractNumId w:val="60"/>
  </w:num>
  <w:num w:numId="140" w16cid:durableId="1420448246">
    <w:abstractNumId w:val="191"/>
  </w:num>
  <w:num w:numId="141" w16cid:durableId="1221484030">
    <w:abstractNumId w:val="161"/>
  </w:num>
  <w:num w:numId="142" w16cid:durableId="1673144060">
    <w:abstractNumId w:val="194"/>
  </w:num>
  <w:num w:numId="143" w16cid:durableId="633633411">
    <w:abstractNumId w:val="29"/>
  </w:num>
  <w:num w:numId="144" w16cid:durableId="1355158206">
    <w:abstractNumId w:val="59"/>
  </w:num>
  <w:num w:numId="145" w16cid:durableId="5641108">
    <w:abstractNumId w:val="3"/>
  </w:num>
  <w:num w:numId="146" w16cid:durableId="599722306">
    <w:abstractNumId w:val="131"/>
  </w:num>
  <w:num w:numId="147" w16cid:durableId="900210400">
    <w:abstractNumId w:val="56"/>
  </w:num>
  <w:num w:numId="148" w16cid:durableId="454445496">
    <w:abstractNumId w:val="93"/>
  </w:num>
  <w:num w:numId="149" w16cid:durableId="1808552637">
    <w:abstractNumId w:val="107"/>
  </w:num>
  <w:num w:numId="150" w16cid:durableId="1636255656">
    <w:abstractNumId w:val="122"/>
  </w:num>
  <w:num w:numId="151" w16cid:durableId="254673969">
    <w:abstractNumId w:val="125"/>
  </w:num>
  <w:num w:numId="152" w16cid:durableId="1034379686">
    <w:abstractNumId w:val="149"/>
  </w:num>
  <w:num w:numId="153" w16cid:durableId="1282104763">
    <w:abstractNumId w:val="196"/>
  </w:num>
  <w:num w:numId="154" w16cid:durableId="668600375">
    <w:abstractNumId w:val="187"/>
  </w:num>
  <w:num w:numId="155" w16cid:durableId="1581593999">
    <w:abstractNumId w:val="186"/>
  </w:num>
  <w:num w:numId="156" w16cid:durableId="2000306025">
    <w:abstractNumId w:val="153"/>
  </w:num>
  <w:num w:numId="157" w16cid:durableId="1548100223">
    <w:abstractNumId w:val="163"/>
  </w:num>
  <w:num w:numId="158" w16cid:durableId="73013315">
    <w:abstractNumId w:val="128"/>
  </w:num>
  <w:num w:numId="159" w16cid:durableId="1733847396">
    <w:abstractNumId w:val="110"/>
  </w:num>
  <w:num w:numId="160" w16cid:durableId="2087607824">
    <w:abstractNumId w:val="147"/>
  </w:num>
  <w:num w:numId="161" w16cid:durableId="1426069541">
    <w:abstractNumId w:val="171"/>
  </w:num>
  <w:num w:numId="162" w16cid:durableId="243416652">
    <w:abstractNumId w:val="137"/>
  </w:num>
  <w:num w:numId="163" w16cid:durableId="1415200384">
    <w:abstractNumId w:val="49"/>
  </w:num>
  <w:num w:numId="164" w16cid:durableId="568076246">
    <w:abstractNumId w:val="145"/>
  </w:num>
  <w:num w:numId="165" w16cid:durableId="2065709920">
    <w:abstractNumId w:val="162"/>
  </w:num>
  <w:num w:numId="166" w16cid:durableId="1558084552">
    <w:abstractNumId w:val="51"/>
  </w:num>
  <w:num w:numId="167" w16cid:durableId="1751582319">
    <w:abstractNumId w:val="66"/>
  </w:num>
  <w:num w:numId="168" w16cid:durableId="1938557296">
    <w:abstractNumId w:val="134"/>
  </w:num>
  <w:num w:numId="169" w16cid:durableId="828329005">
    <w:abstractNumId w:val="83"/>
  </w:num>
  <w:num w:numId="170" w16cid:durableId="1618179747">
    <w:abstractNumId w:val="135"/>
  </w:num>
  <w:num w:numId="171" w16cid:durableId="480388107">
    <w:abstractNumId w:val="181"/>
  </w:num>
  <w:num w:numId="172" w16cid:durableId="1021930211">
    <w:abstractNumId w:val="76"/>
  </w:num>
  <w:num w:numId="173" w16cid:durableId="1440687308">
    <w:abstractNumId w:val="127"/>
  </w:num>
  <w:num w:numId="174" w16cid:durableId="1467773016">
    <w:abstractNumId w:val="86"/>
  </w:num>
  <w:num w:numId="175" w16cid:durableId="1823232384">
    <w:abstractNumId w:val="84"/>
  </w:num>
  <w:num w:numId="176" w16cid:durableId="1323583819">
    <w:abstractNumId w:val="143"/>
  </w:num>
  <w:num w:numId="177" w16cid:durableId="1801876928">
    <w:abstractNumId w:val="79"/>
  </w:num>
  <w:num w:numId="178" w16cid:durableId="2116628193">
    <w:abstractNumId w:val="28"/>
  </w:num>
  <w:num w:numId="179" w16cid:durableId="1243376039">
    <w:abstractNumId w:val="133"/>
  </w:num>
  <w:num w:numId="180" w16cid:durableId="1459955226">
    <w:abstractNumId w:val="25"/>
  </w:num>
  <w:num w:numId="181" w16cid:durableId="980426619">
    <w:abstractNumId w:val="120"/>
  </w:num>
  <w:num w:numId="182" w16cid:durableId="2042246623">
    <w:abstractNumId w:val="152"/>
  </w:num>
  <w:num w:numId="183" w16cid:durableId="4980825">
    <w:abstractNumId w:val="158"/>
  </w:num>
  <w:num w:numId="184" w16cid:durableId="1160773867">
    <w:abstractNumId w:val="80"/>
  </w:num>
  <w:num w:numId="185" w16cid:durableId="1049837631">
    <w:abstractNumId w:val="31"/>
  </w:num>
  <w:num w:numId="186" w16cid:durableId="1888100911">
    <w:abstractNumId w:val="50"/>
  </w:num>
  <w:num w:numId="187" w16cid:durableId="327097411">
    <w:abstractNumId w:val="40"/>
  </w:num>
  <w:num w:numId="188" w16cid:durableId="1378772962">
    <w:abstractNumId w:val="167"/>
  </w:num>
  <w:num w:numId="189" w16cid:durableId="835152201">
    <w:abstractNumId w:val="39"/>
  </w:num>
  <w:num w:numId="190" w16cid:durableId="180881497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60111054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146313683">
    <w:abstractNumId w:val="1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218127382">
    <w:abstractNumId w:val="37"/>
  </w:num>
  <w:num w:numId="194" w16cid:durableId="1996832614">
    <w:abstractNumId w:val="4"/>
  </w:num>
  <w:num w:numId="195" w16cid:durableId="2071347865">
    <w:abstractNumId w:val="22"/>
  </w:num>
  <w:num w:numId="196" w16cid:durableId="1211310099">
    <w:abstractNumId w:val="90"/>
  </w:num>
  <w:num w:numId="197" w16cid:durableId="1773891520">
    <w:abstractNumId w:val="7"/>
  </w:num>
  <w:num w:numId="198" w16cid:durableId="988171205">
    <w:abstractNumId w:val="112"/>
  </w:num>
  <w:num w:numId="199" w16cid:durableId="1807818507">
    <w:abstractNumId w:val="165"/>
  </w:num>
  <w:num w:numId="200" w16cid:durableId="504318545">
    <w:abstractNumId w:val="17"/>
  </w:num>
  <w:num w:numId="201" w16cid:durableId="1776486501">
    <w:abstractNumId w:val="113"/>
  </w:num>
  <w:num w:numId="202" w16cid:durableId="1698962825">
    <w:abstractNumId w:val="30"/>
  </w:num>
  <w:num w:numId="203" w16cid:durableId="1098216849">
    <w:abstractNumId w:val="6"/>
  </w:num>
  <w:num w:numId="204" w16cid:durableId="1777091435">
    <w:abstractNumId w:val="11"/>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C5A"/>
    <w:rsid w:val="000744F1"/>
    <w:rsid w:val="00086485"/>
    <w:rsid w:val="000B0794"/>
    <w:rsid w:val="000C6D36"/>
    <w:rsid w:val="000D57E1"/>
    <w:rsid w:val="00117C4D"/>
    <w:rsid w:val="001424CF"/>
    <w:rsid w:val="00151047"/>
    <w:rsid w:val="001525FB"/>
    <w:rsid w:val="00152B31"/>
    <w:rsid w:val="0016756F"/>
    <w:rsid w:val="00174B0C"/>
    <w:rsid w:val="00185E34"/>
    <w:rsid w:val="001A0A14"/>
    <w:rsid w:val="001A6C5A"/>
    <w:rsid w:val="001C1DE0"/>
    <w:rsid w:val="0020398B"/>
    <w:rsid w:val="00254423"/>
    <w:rsid w:val="00281223"/>
    <w:rsid w:val="002A5F8A"/>
    <w:rsid w:val="002D2445"/>
    <w:rsid w:val="00316B09"/>
    <w:rsid w:val="00322D9B"/>
    <w:rsid w:val="00336D6F"/>
    <w:rsid w:val="00363D2E"/>
    <w:rsid w:val="00373E1B"/>
    <w:rsid w:val="00392DF0"/>
    <w:rsid w:val="00394026"/>
    <w:rsid w:val="004132A9"/>
    <w:rsid w:val="00425E0D"/>
    <w:rsid w:val="00474AA8"/>
    <w:rsid w:val="00493FDB"/>
    <w:rsid w:val="004A51D1"/>
    <w:rsid w:val="004B14B2"/>
    <w:rsid w:val="004B1985"/>
    <w:rsid w:val="004B2752"/>
    <w:rsid w:val="004D77F0"/>
    <w:rsid w:val="00500D44"/>
    <w:rsid w:val="00502391"/>
    <w:rsid w:val="00503BDB"/>
    <w:rsid w:val="00521C3B"/>
    <w:rsid w:val="005306CC"/>
    <w:rsid w:val="0055302A"/>
    <w:rsid w:val="00604CB9"/>
    <w:rsid w:val="00610F35"/>
    <w:rsid w:val="00633B2D"/>
    <w:rsid w:val="00635F98"/>
    <w:rsid w:val="0068198F"/>
    <w:rsid w:val="00710098"/>
    <w:rsid w:val="007344D2"/>
    <w:rsid w:val="00741C21"/>
    <w:rsid w:val="00741F33"/>
    <w:rsid w:val="00794E50"/>
    <w:rsid w:val="007D1BCE"/>
    <w:rsid w:val="007E4EA4"/>
    <w:rsid w:val="00801171"/>
    <w:rsid w:val="00816B09"/>
    <w:rsid w:val="00824920"/>
    <w:rsid w:val="00831742"/>
    <w:rsid w:val="00836AAE"/>
    <w:rsid w:val="0084084D"/>
    <w:rsid w:val="0084727D"/>
    <w:rsid w:val="0085373E"/>
    <w:rsid w:val="008F0AB1"/>
    <w:rsid w:val="009B5585"/>
    <w:rsid w:val="009C2002"/>
    <w:rsid w:val="00A004D8"/>
    <w:rsid w:val="00A2559D"/>
    <w:rsid w:val="00A35433"/>
    <w:rsid w:val="00AB44BE"/>
    <w:rsid w:val="00B40205"/>
    <w:rsid w:val="00BD71AF"/>
    <w:rsid w:val="00BF00F8"/>
    <w:rsid w:val="00C051EC"/>
    <w:rsid w:val="00C50DC1"/>
    <w:rsid w:val="00C66047"/>
    <w:rsid w:val="00C7681B"/>
    <w:rsid w:val="00C9292C"/>
    <w:rsid w:val="00CA2957"/>
    <w:rsid w:val="00CD7E99"/>
    <w:rsid w:val="00D37F06"/>
    <w:rsid w:val="00D43D31"/>
    <w:rsid w:val="00D442E4"/>
    <w:rsid w:val="00D44343"/>
    <w:rsid w:val="00D613E4"/>
    <w:rsid w:val="00D81452"/>
    <w:rsid w:val="00D87CA4"/>
    <w:rsid w:val="00DF7A2E"/>
    <w:rsid w:val="00E01365"/>
    <w:rsid w:val="00E13823"/>
    <w:rsid w:val="00E30F01"/>
    <w:rsid w:val="00E658FD"/>
    <w:rsid w:val="00E70648"/>
    <w:rsid w:val="00E70925"/>
    <w:rsid w:val="00E750FD"/>
    <w:rsid w:val="00E8372D"/>
    <w:rsid w:val="00E9058E"/>
    <w:rsid w:val="00EA2C5F"/>
    <w:rsid w:val="00EC1631"/>
    <w:rsid w:val="00F030D4"/>
    <w:rsid w:val="00F308E2"/>
    <w:rsid w:val="00FC28D3"/>
    <w:rsid w:val="00FD43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C949"/>
  <w15:docId w15:val="{93430589-8A83-4ADE-97E8-90CBC757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iPriority="0" w:unhideWhenUsed="1" w:qFormat="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51D1"/>
  </w:style>
  <w:style w:type="paragraph" w:styleId="Nagwek1">
    <w:name w:val="heading 1"/>
    <w:basedOn w:val="Normalny"/>
    <w:next w:val="Normalny"/>
    <w:link w:val="Nagwek1Znak"/>
    <w:qFormat/>
    <w:rsid w:val="001A6C5A"/>
    <w:pPr>
      <w:keepNext/>
      <w:widowControl w:val="0"/>
      <w:numPr>
        <w:numId w:val="4"/>
      </w:numPr>
      <w:suppressAutoHyphens/>
      <w:spacing w:after="0" w:line="240" w:lineRule="auto"/>
      <w:jc w:val="center"/>
      <w:outlineLvl w:val="0"/>
    </w:pPr>
    <w:rPr>
      <w:rFonts w:ascii="Thorndale" w:eastAsia="Andale Sans UI" w:hAnsi="Thorndale" w:cs="Times New Roman"/>
      <w:b/>
      <w:sz w:val="40"/>
      <w:szCs w:val="20"/>
    </w:rPr>
  </w:style>
  <w:style w:type="paragraph" w:styleId="Nagwek2">
    <w:name w:val="heading 2"/>
    <w:basedOn w:val="Normalny"/>
    <w:next w:val="Normalny"/>
    <w:link w:val="Nagwek2Znak"/>
    <w:qFormat/>
    <w:rsid w:val="001A6C5A"/>
    <w:pPr>
      <w:keepNext/>
      <w:widowControl w:val="0"/>
      <w:numPr>
        <w:ilvl w:val="1"/>
        <w:numId w:val="4"/>
      </w:numPr>
      <w:suppressAutoHyphens/>
      <w:spacing w:after="0" w:line="240" w:lineRule="auto"/>
      <w:jc w:val="both"/>
      <w:outlineLvl w:val="1"/>
    </w:pPr>
    <w:rPr>
      <w:rFonts w:ascii="Thorndale" w:eastAsia="Andale Sans UI" w:hAnsi="Thorndale" w:cs="Times New Roman"/>
      <w:i/>
      <w:sz w:val="24"/>
      <w:szCs w:val="20"/>
    </w:rPr>
  </w:style>
  <w:style w:type="paragraph" w:styleId="Nagwek3">
    <w:name w:val="heading 3"/>
    <w:basedOn w:val="Normalny"/>
    <w:next w:val="Normalny"/>
    <w:link w:val="Nagwek3Znak"/>
    <w:qFormat/>
    <w:rsid w:val="001A6C5A"/>
    <w:pPr>
      <w:keepNext/>
      <w:widowControl w:val="0"/>
      <w:numPr>
        <w:ilvl w:val="2"/>
        <w:numId w:val="4"/>
      </w:numPr>
      <w:suppressAutoHyphens/>
      <w:spacing w:after="0" w:line="240" w:lineRule="auto"/>
      <w:jc w:val="both"/>
      <w:outlineLvl w:val="2"/>
    </w:pPr>
    <w:rPr>
      <w:rFonts w:ascii="Thorndale" w:eastAsia="Andale Sans UI" w:hAnsi="Thorndale" w:cs="Times New Roman"/>
      <w:b/>
      <w:caps/>
      <w:sz w:val="24"/>
      <w:szCs w:val="20"/>
    </w:rPr>
  </w:style>
  <w:style w:type="paragraph" w:styleId="Nagwek4">
    <w:name w:val="heading 4"/>
    <w:basedOn w:val="Normalny"/>
    <w:next w:val="Normalny"/>
    <w:link w:val="Nagwek4Znak"/>
    <w:qFormat/>
    <w:rsid w:val="001A6C5A"/>
    <w:pPr>
      <w:keepNext/>
      <w:widowControl w:val="0"/>
      <w:numPr>
        <w:ilvl w:val="3"/>
        <w:numId w:val="4"/>
      </w:numPr>
      <w:suppressAutoHyphens/>
      <w:spacing w:after="0" w:line="240" w:lineRule="auto"/>
      <w:jc w:val="both"/>
      <w:outlineLvl w:val="3"/>
    </w:pPr>
    <w:rPr>
      <w:rFonts w:ascii="Thorndale" w:eastAsia="Andale Sans UI" w:hAnsi="Thorndale" w:cs="Times New Roman"/>
      <w:sz w:val="24"/>
      <w:szCs w:val="20"/>
      <w:u w:val="single"/>
    </w:rPr>
  </w:style>
  <w:style w:type="paragraph" w:styleId="Nagwek5">
    <w:name w:val="heading 5"/>
    <w:basedOn w:val="Normalny"/>
    <w:next w:val="Normalny"/>
    <w:link w:val="Nagwek5Znak"/>
    <w:qFormat/>
    <w:rsid w:val="001A6C5A"/>
    <w:pPr>
      <w:keepNext/>
      <w:widowControl w:val="0"/>
      <w:numPr>
        <w:ilvl w:val="4"/>
        <w:numId w:val="4"/>
      </w:numPr>
      <w:suppressAutoHyphens/>
      <w:spacing w:after="0" w:line="240" w:lineRule="auto"/>
      <w:outlineLvl w:val="4"/>
    </w:pPr>
    <w:rPr>
      <w:rFonts w:ascii="Thorndale" w:eastAsia="Andale Sans UI" w:hAnsi="Thorndale" w:cs="Times New Roman"/>
      <w:sz w:val="24"/>
      <w:szCs w:val="20"/>
      <w:u w:val="single"/>
    </w:rPr>
  </w:style>
  <w:style w:type="paragraph" w:styleId="Nagwek6">
    <w:name w:val="heading 6"/>
    <w:basedOn w:val="Normalny"/>
    <w:next w:val="Normalny"/>
    <w:link w:val="Nagwek6Znak"/>
    <w:qFormat/>
    <w:rsid w:val="001A6C5A"/>
    <w:pPr>
      <w:keepNext/>
      <w:widowControl w:val="0"/>
      <w:numPr>
        <w:ilvl w:val="5"/>
        <w:numId w:val="4"/>
      </w:numPr>
      <w:suppressAutoHyphens/>
      <w:spacing w:after="0" w:line="240" w:lineRule="auto"/>
      <w:jc w:val="both"/>
      <w:outlineLvl w:val="5"/>
    </w:pPr>
    <w:rPr>
      <w:rFonts w:ascii="Thorndale" w:eastAsia="Andale Sans UI" w:hAnsi="Thorndale" w:cs="Times New Roman"/>
      <w:sz w:val="20"/>
      <w:szCs w:val="20"/>
      <w:u w:val="single"/>
    </w:rPr>
  </w:style>
  <w:style w:type="paragraph" w:styleId="Nagwek7">
    <w:name w:val="heading 7"/>
    <w:basedOn w:val="Normalny"/>
    <w:next w:val="Normalny"/>
    <w:link w:val="Nagwek7Znak"/>
    <w:qFormat/>
    <w:rsid w:val="001A6C5A"/>
    <w:pPr>
      <w:widowControl w:val="0"/>
      <w:numPr>
        <w:ilvl w:val="6"/>
        <w:numId w:val="4"/>
      </w:numPr>
      <w:suppressAutoHyphens/>
      <w:spacing w:before="240" w:after="60" w:line="240" w:lineRule="auto"/>
      <w:outlineLvl w:val="6"/>
    </w:pPr>
    <w:rPr>
      <w:rFonts w:ascii="Times New Roman" w:eastAsia="Andale Sans UI" w:hAnsi="Times New Roman" w:cs="Times New Roman"/>
      <w:sz w:val="24"/>
      <w:szCs w:val="24"/>
    </w:rPr>
  </w:style>
  <w:style w:type="paragraph" w:styleId="Nagwek8">
    <w:name w:val="heading 8"/>
    <w:basedOn w:val="Normalny"/>
    <w:next w:val="Normalny"/>
    <w:link w:val="Nagwek8Znak"/>
    <w:qFormat/>
    <w:rsid w:val="001A6C5A"/>
    <w:pPr>
      <w:widowControl w:val="0"/>
      <w:numPr>
        <w:ilvl w:val="7"/>
        <w:numId w:val="4"/>
      </w:numPr>
      <w:suppressAutoHyphens/>
      <w:spacing w:before="240" w:after="60" w:line="240" w:lineRule="auto"/>
      <w:outlineLvl w:val="7"/>
    </w:pPr>
    <w:rPr>
      <w:rFonts w:ascii="Times New Roman" w:eastAsia="Andale Sans UI" w:hAnsi="Times New Roman" w:cs="Times New Roman"/>
      <w:i/>
      <w:iCs/>
      <w:sz w:val="24"/>
      <w:szCs w:val="24"/>
    </w:rPr>
  </w:style>
  <w:style w:type="paragraph" w:styleId="Nagwek9">
    <w:name w:val="heading 9"/>
    <w:basedOn w:val="Normalny"/>
    <w:next w:val="Normalny"/>
    <w:link w:val="Nagwek9Znak"/>
    <w:qFormat/>
    <w:rsid w:val="001A6C5A"/>
    <w:pPr>
      <w:widowControl w:val="0"/>
      <w:numPr>
        <w:ilvl w:val="8"/>
        <w:numId w:val="4"/>
      </w:numPr>
      <w:suppressAutoHyphens/>
      <w:spacing w:before="240" w:after="60" w:line="240" w:lineRule="auto"/>
      <w:outlineLvl w:val="8"/>
    </w:pPr>
    <w:rPr>
      <w:rFonts w:ascii="Arial" w:eastAsia="Andale Sans UI"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1A6C5A"/>
    <w:rPr>
      <w:rFonts w:ascii="Thorndale" w:eastAsia="Andale Sans UI" w:hAnsi="Thorndale" w:cs="Times New Roman"/>
      <w:b/>
      <w:sz w:val="40"/>
      <w:szCs w:val="20"/>
    </w:rPr>
  </w:style>
  <w:style w:type="character" w:customStyle="1" w:styleId="Nagwek2Znak">
    <w:name w:val="Nagłówek 2 Znak"/>
    <w:basedOn w:val="Domylnaczcionkaakapitu"/>
    <w:link w:val="Nagwek2"/>
    <w:qFormat/>
    <w:rsid w:val="001A6C5A"/>
    <w:rPr>
      <w:rFonts w:ascii="Thorndale" w:eastAsia="Andale Sans UI" w:hAnsi="Thorndale" w:cs="Times New Roman"/>
      <w:i/>
      <w:sz w:val="24"/>
      <w:szCs w:val="20"/>
    </w:rPr>
  </w:style>
  <w:style w:type="character" w:customStyle="1" w:styleId="Nagwek3Znak">
    <w:name w:val="Nagłówek 3 Znak"/>
    <w:basedOn w:val="Domylnaczcionkaakapitu"/>
    <w:link w:val="Nagwek3"/>
    <w:qFormat/>
    <w:rsid w:val="001A6C5A"/>
    <w:rPr>
      <w:rFonts w:ascii="Thorndale" w:eastAsia="Andale Sans UI" w:hAnsi="Thorndale" w:cs="Times New Roman"/>
      <w:b/>
      <w:caps/>
      <w:sz w:val="24"/>
      <w:szCs w:val="20"/>
    </w:rPr>
  </w:style>
  <w:style w:type="character" w:customStyle="1" w:styleId="Nagwek4Znak">
    <w:name w:val="Nagłówek 4 Znak"/>
    <w:basedOn w:val="Domylnaczcionkaakapitu"/>
    <w:link w:val="Nagwek4"/>
    <w:qFormat/>
    <w:rsid w:val="001A6C5A"/>
    <w:rPr>
      <w:rFonts w:ascii="Thorndale" w:eastAsia="Andale Sans UI" w:hAnsi="Thorndale" w:cs="Times New Roman"/>
      <w:sz w:val="24"/>
      <w:szCs w:val="20"/>
      <w:u w:val="single"/>
    </w:rPr>
  </w:style>
  <w:style w:type="character" w:customStyle="1" w:styleId="Nagwek5Znak">
    <w:name w:val="Nagłówek 5 Znak"/>
    <w:basedOn w:val="Domylnaczcionkaakapitu"/>
    <w:link w:val="Nagwek5"/>
    <w:qFormat/>
    <w:rsid w:val="001A6C5A"/>
    <w:rPr>
      <w:rFonts w:ascii="Thorndale" w:eastAsia="Andale Sans UI" w:hAnsi="Thorndale" w:cs="Times New Roman"/>
      <w:sz w:val="24"/>
      <w:szCs w:val="20"/>
      <w:u w:val="single"/>
    </w:rPr>
  </w:style>
  <w:style w:type="character" w:customStyle="1" w:styleId="Nagwek6Znak">
    <w:name w:val="Nagłówek 6 Znak"/>
    <w:basedOn w:val="Domylnaczcionkaakapitu"/>
    <w:link w:val="Nagwek6"/>
    <w:qFormat/>
    <w:rsid w:val="001A6C5A"/>
    <w:rPr>
      <w:rFonts w:ascii="Thorndale" w:eastAsia="Andale Sans UI" w:hAnsi="Thorndale" w:cs="Times New Roman"/>
      <w:sz w:val="20"/>
      <w:szCs w:val="20"/>
      <w:u w:val="single"/>
    </w:rPr>
  </w:style>
  <w:style w:type="character" w:customStyle="1" w:styleId="Nagwek7Znak">
    <w:name w:val="Nagłówek 7 Znak"/>
    <w:basedOn w:val="Domylnaczcionkaakapitu"/>
    <w:link w:val="Nagwek7"/>
    <w:qFormat/>
    <w:rsid w:val="001A6C5A"/>
    <w:rPr>
      <w:rFonts w:ascii="Times New Roman" w:eastAsia="Andale Sans UI" w:hAnsi="Times New Roman" w:cs="Times New Roman"/>
      <w:sz w:val="24"/>
      <w:szCs w:val="24"/>
    </w:rPr>
  </w:style>
  <w:style w:type="character" w:customStyle="1" w:styleId="Nagwek8Znak">
    <w:name w:val="Nagłówek 8 Znak"/>
    <w:basedOn w:val="Domylnaczcionkaakapitu"/>
    <w:link w:val="Nagwek8"/>
    <w:qFormat/>
    <w:rsid w:val="001A6C5A"/>
    <w:rPr>
      <w:rFonts w:ascii="Times New Roman" w:eastAsia="Andale Sans UI" w:hAnsi="Times New Roman" w:cs="Times New Roman"/>
      <w:i/>
      <w:iCs/>
      <w:sz w:val="24"/>
      <w:szCs w:val="24"/>
    </w:rPr>
  </w:style>
  <w:style w:type="character" w:customStyle="1" w:styleId="Nagwek9Znak">
    <w:name w:val="Nagłówek 9 Znak"/>
    <w:basedOn w:val="Domylnaczcionkaakapitu"/>
    <w:link w:val="Nagwek9"/>
    <w:qFormat/>
    <w:rsid w:val="001A6C5A"/>
    <w:rPr>
      <w:rFonts w:ascii="Arial" w:eastAsia="Andale Sans UI" w:hAnsi="Arial" w:cs="Arial"/>
    </w:rPr>
  </w:style>
  <w:style w:type="character" w:customStyle="1" w:styleId="WW8Num2z0">
    <w:name w:val="WW8Num2z0"/>
    <w:qFormat/>
    <w:rsid w:val="001A6C5A"/>
    <w:rPr>
      <w:rFonts w:ascii="Symbol" w:hAnsi="Symbol"/>
      <w:sz w:val="18"/>
    </w:rPr>
  </w:style>
  <w:style w:type="character" w:customStyle="1" w:styleId="WW8Num7z2">
    <w:name w:val="WW8Num7z2"/>
    <w:qFormat/>
    <w:rsid w:val="001A6C5A"/>
    <w:rPr>
      <w:rFonts w:ascii="Times New Roman" w:hAnsi="Times New Roman"/>
    </w:rPr>
  </w:style>
  <w:style w:type="character" w:customStyle="1" w:styleId="WW8Num8z0">
    <w:name w:val="WW8Num8z0"/>
    <w:qFormat/>
    <w:rsid w:val="001A6C5A"/>
    <w:rPr>
      <w:rFonts w:ascii="StarSymbol" w:hAnsi="StarSymbol" w:cs="StarSymbol"/>
      <w:sz w:val="18"/>
      <w:szCs w:val="18"/>
    </w:rPr>
  </w:style>
  <w:style w:type="character" w:customStyle="1" w:styleId="WW8Num8z1">
    <w:name w:val="WW8Num8z1"/>
    <w:qFormat/>
    <w:rsid w:val="001A6C5A"/>
    <w:rPr>
      <w:rFonts w:ascii="Symbol" w:hAnsi="Symbol" w:cs="StarSymbol"/>
      <w:sz w:val="18"/>
      <w:szCs w:val="18"/>
    </w:rPr>
  </w:style>
  <w:style w:type="character" w:customStyle="1" w:styleId="WW8Num19z0">
    <w:name w:val="WW8Num19z0"/>
    <w:qFormat/>
    <w:rsid w:val="001A6C5A"/>
    <w:rPr>
      <w:rFonts w:ascii="Symbol" w:hAnsi="Symbol"/>
      <w:sz w:val="18"/>
    </w:rPr>
  </w:style>
  <w:style w:type="character" w:customStyle="1" w:styleId="WW8Num23z0">
    <w:name w:val="WW8Num23z0"/>
    <w:qFormat/>
    <w:rsid w:val="001A6C5A"/>
    <w:rPr>
      <w:rFonts w:ascii="Times New Roman" w:hAnsi="Times New Roman"/>
      <w:b/>
    </w:rPr>
  </w:style>
  <w:style w:type="character" w:customStyle="1" w:styleId="WW8Num29z0">
    <w:name w:val="WW8Num29z0"/>
    <w:qFormat/>
    <w:rsid w:val="001A6C5A"/>
    <w:rPr>
      <w:rFonts w:ascii="Symbol" w:hAnsi="Symbol" w:cs="StarSymbol"/>
      <w:sz w:val="18"/>
      <w:szCs w:val="18"/>
    </w:rPr>
  </w:style>
  <w:style w:type="character" w:customStyle="1" w:styleId="WW8Num30z0">
    <w:name w:val="WW8Num30z0"/>
    <w:qFormat/>
    <w:rsid w:val="001A6C5A"/>
    <w:rPr>
      <w:rFonts w:ascii="Symbol" w:hAnsi="Symbol"/>
    </w:rPr>
  </w:style>
  <w:style w:type="character" w:customStyle="1" w:styleId="WW8Num31z0">
    <w:name w:val="WW8Num31z0"/>
    <w:qFormat/>
    <w:rsid w:val="001A6C5A"/>
    <w:rPr>
      <w:rFonts w:ascii="Symbol" w:hAnsi="Symbol" w:cs="StarSymbol"/>
      <w:sz w:val="18"/>
      <w:szCs w:val="18"/>
    </w:rPr>
  </w:style>
  <w:style w:type="character" w:customStyle="1" w:styleId="WW8Num32z0">
    <w:name w:val="WW8Num32z0"/>
    <w:qFormat/>
    <w:rsid w:val="001A6C5A"/>
    <w:rPr>
      <w:rFonts w:ascii="Symbol" w:hAnsi="Symbol"/>
    </w:rPr>
  </w:style>
  <w:style w:type="character" w:customStyle="1" w:styleId="WW8Num34z0">
    <w:name w:val="WW8Num34z0"/>
    <w:qFormat/>
    <w:rsid w:val="001A6C5A"/>
    <w:rPr>
      <w:rFonts w:ascii="Symbol" w:hAnsi="Symbol"/>
      <w:color w:val="auto"/>
    </w:rPr>
  </w:style>
  <w:style w:type="character" w:customStyle="1" w:styleId="WW8Num35z0">
    <w:name w:val="WW8Num35z0"/>
    <w:qFormat/>
    <w:rsid w:val="001A6C5A"/>
    <w:rPr>
      <w:rFonts w:ascii="Symbol" w:hAnsi="Symbol"/>
      <w:color w:val="auto"/>
    </w:rPr>
  </w:style>
  <w:style w:type="character" w:customStyle="1" w:styleId="WW8Num37z0">
    <w:name w:val="WW8Num37z0"/>
    <w:qFormat/>
    <w:rsid w:val="001A6C5A"/>
    <w:rPr>
      <w:rFonts w:ascii="Symbol" w:hAnsi="Symbol"/>
      <w:color w:val="auto"/>
    </w:rPr>
  </w:style>
  <w:style w:type="character" w:customStyle="1" w:styleId="WW8Num38z0">
    <w:name w:val="WW8Num38z0"/>
    <w:qFormat/>
    <w:rsid w:val="001A6C5A"/>
    <w:rPr>
      <w:rFonts w:ascii="Symbol" w:hAnsi="Symbol"/>
      <w:color w:val="auto"/>
    </w:rPr>
  </w:style>
  <w:style w:type="character" w:customStyle="1" w:styleId="WW8Num39z0">
    <w:name w:val="WW8Num39z0"/>
    <w:qFormat/>
    <w:rsid w:val="001A6C5A"/>
    <w:rPr>
      <w:rFonts w:ascii="Symbol" w:hAnsi="Symbol"/>
      <w:color w:val="auto"/>
    </w:rPr>
  </w:style>
  <w:style w:type="character" w:customStyle="1" w:styleId="WW8Num40z1">
    <w:name w:val="WW8Num40z1"/>
    <w:qFormat/>
    <w:rsid w:val="001A6C5A"/>
    <w:rPr>
      <w:rFonts w:ascii="Symbol" w:hAnsi="Symbol"/>
      <w:sz w:val="18"/>
    </w:rPr>
  </w:style>
  <w:style w:type="character" w:customStyle="1" w:styleId="WW8Num41z0">
    <w:name w:val="WW8Num41z0"/>
    <w:qFormat/>
    <w:rsid w:val="001A6C5A"/>
    <w:rPr>
      <w:rFonts w:ascii="Symbol" w:hAnsi="Symbol"/>
      <w:color w:val="auto"/>
    </w:rPr>
  </w:style>
  <w:style w:type="character" w:customStyle="1" w:styleId="WW8Num42z0">
    <w:name w:val="WW8Num42z0"/>
    <w:qFormat/>
    <w:rsid w:val="001A6C5A"/>
    <w:rPr>
      <w:rFonts w:ascii="Symbol" w:hAnsi="Symbol"/>
      <w:color w:val="auto"/>
    </w:rPr>
  </w:style>
  <w:style w:type="character" w:customStyle="1" w:styleId="WW8Num43z0">
    <w:name w:val="WW8Num43z0"/>
    <w:qFormat/>
    <w:rsid w:val="001A6C5A"/>
    <w:rPr>
      <w:rFonts w:ascii="Symbol" w:hAnsi="Symbol"/>
    </w:rPr>
  </w:style>
  <w:style w:type="character" w:customStyle="1" w:styleId="WW8Num44z0">
    <w:name w:val="WW8Num44z0"/>
    <w:qFormat/>
    <w:rsid w:val="001A6C5A"/>
    <w:rPr>
      <w:rFonts w:ascii="Symbol" w:hAnsi="Symbol"/>
      <w:color w:val="auto"/>
    </w:rPr>
  </w:style>
  <w:style w:type="character" w:customStyle="1" w:styleId="WW8Num45z0">
    <w:name w:val="WW8Num45z0"/>
    <w:qFormat/>
    <w:rsid w:val="001A6C5A"/>
    <w:rPr>
      <w:rFonts w:ascii="Symbol" w:hAnsi="Symbol"/>
    </w:rPr>
  </w:style>
  <w:style w:type="character" w:customStyle="1" w:styleId="WW8Num46z0">
    <w:name w:val="WW8Num46z0"/>
    <w:qFormat/>
    <w:rsid w:val="001A6C5A"/>
    <w:rPr>
      <w:rFonts w:ascii="Symbol" w:hAnsi="Symbol"/>
      <w:color w:val="auto"/>
    </w:rPr>
  </w:style>
  <w:style w:type="character" w:customStyle="1" w:styleId="WW8Num47z0">
    <w:name w:val="WW8Num47z0"/>
    <w:qFormat/>
    <w:rsid w:val="001A6C5A"/>
    <w:rPr>
      <w:rFonts w:ascii="Symbol" w:hAnsi="Symbol"/>
      <w:color w:val="auto"/>
    </w:rPr>
  </w:style>
  <w:style w:type="character" w:customStyle="1" w:styleId="WW8Num48z0">
    <w:name w:val="WW8Num48z0"/>
    <w:qFormat/>
    <w:rsid w:val="001A6C5A"/>
    <w:rPr>
      <w:rFonts w:ascii="Symbol" w:hAnsi="Symbol"/>
      <w:color w:val="auto"/>
    </w:rPr>
  </w:style>
  <w:style w:type="character" w:customStyle="1" w:styleId="WW8Num49z0">
    <w:name w:val="WW8Num49z0"/>
    <w:qFormat/>
    <w:rsid w:val="001A6C5A"/>
    <w:rPr>
      <w:rFonts w:ascii="Symbol" w:hAnsi="Symbol"/>
      <w:color w:val="auto"/>
    </w:rPr>
  </w:style>
  <w:style w:type="character" w:customStyle="1" w:styleId="WW8Num50z0">
    <w:name w:val="WW8Num50z0"/>
    <w:qFormat/>
    <w:rsid w:val="001A6C5A"/>
    <w:rPr>
      <w:rFonts w:ascii="Symbol" w:hAnsi="Symbol"/>
      <w:color w:val="auto"/>
    </w:rPr>
  </w:style>
  <w:style w:type="character" w:customStyle="1" w:styleId="WW8Num51z0">
    <w:name w:val="WW8Num51z0"/>
    <w:qFormat/>
    <w:rsid w:val="001A6C5A"/>
    <w:rPr>
      <w:rFonts w:ascii="Symbol" w:hAnsi="Symbol"/>
      <w:color w:val="auto"/>
    </w:rPr>
  </w:style>
  <w:style w:type="character" w:customStyle="1" w:styleId="WW8Num52z0">
    <w:name w:val="WW8Num52z0"/>
    <w:qFormat/>
    <w:rsid w:val="001A6C5A"/>
    <w:rPr>
      <w:rFonts w:ascii="Symbol" w:hAnsi="Symbol"/>
      <w:color w:val="auto"/>
    </w:rPr>
  </w:style>
  <w:style w:type="character" w:customStyle="1" w:styleId="WW8Num53z0">
    <w:name w:val="WW8Num53z0"/>
    <w:qFormat/>
    <w:rsid w:val="001A6C5A"/>
    <w:rPr>
      <w:rFonts w:ascii="Symbol" w:hAnsi="Symbol"/>
      <w:color w:val="auto"/>
    </w:rPr>
  </w:style>
  <w:style w:type="character" w:customStyle="1" w:styleId="WW8Num54z0">
    <w:name w:val="WW8Num54z0"/>
    <w:qFormat/>
    <w:rsid w:val="001A6C5A"/>
    <w:rPr>
      <w:rFonts w:ascii="Symbol" w:hAnsi="Symbol"/>
      <w:color w:val="auto"/>
    </w:rPr>
  </w:style>
  <w:style w:type="character" w:customStyle="1" w:styleId="WW8Num55z0">
    <w:name w:val="WW8Num55z0"/>
    <w:qFormat/>
    <w:rsid w:val="001A6C5A"/>
    <w:rPr>
      <w:rFonts w:ascii="Symbol" w:hAnsi="Symbol"/>
    </w:rPr>
  </w:style>
  <w:style w:type="character" w:customStyle="1" w:styleId="WW8Num56z0">
    <w:name w:val="WW8Num56z0"/>
    <w:qFormat/>
    <w:rsid w:val="001A6C5A"/>
    <w:rPr>
      <w:rFonts w:ascii="Symbol" w:hAnsi="Symbol"/>
      <w:color w:val="auto"/>
    </w:rPr>
  </w:style>
  <w:style w:type="character" w:customStyle="1" w:styleId="WW8Num57z0">
    <w:name w:val="WW8Num57z0"/>
    <w:qFormat/>
    <w:rsid w:val="001A6C5A"/>
    <w:rPr>
      <w:rFonts w:ascii="Symbol" w:hAnsi="Symbol"/>
      <w:color w:val="auto"/>
    </w:rPr>
  </w:style>
  <w:style w:type="character" w:customStyle="1" w:styleId="WW8Num58z0">
    <w:name w:val="WW8Num58z0"/>
    <w:qFormat/>
    <w:rsid w:val="001A6C5A"/>
    <w:rPr>
      <w:rFonts w:ascii="Symbol" w:hAnsi="Symbol"/>
      <w:color w:val="auto"/>
    </w:rPr>
  </w:style>
  <w:style w:type="character" w:customStyle="1" w:styleId="WW8Num59z0">
    <w:name w:val="WW8Num59z0"/>
    <w:qFormat/>
    <w:rsid w:val="001A6C5A"/>
    <w:rPr>
      <w:rFonts w:ascii="Symbol" w:hAnsi="Symbol"/>
      <w:color w:val="auto"/>
    </w:rPr>
  </w:style>
  <w:style w:type="character" w:customStyle="1" w:styleId="WW8Num60z0">
    <w:name w:val="WW8Num60z0"/>
    <w:qFormat/>
    <w:rsid w:val="001A6C5A"/>
    <w:rPr>
      <w:rFonts w:ascii="Symbol" w:hAnsi="Symbol"/>
      <w:color w:val="auto"/>
    </w:rPr>
  </w:style>
  <w:style w:type="character" w:customStyle="1" w:styleId="WW8Num61z0">
    <w:name w:val="WW8Num61z0"/>
    <w:qFormat/>
    <w:rsid w:val="001A6C5A"/>
    <w:rPr>
      <w:rFonts w:ascii="Symbol" w:hAnsi="Symbol"/>
      <w:color w:val="auto"/>
    </w:rPr>
  </w:style>
  <w:style w:type="character" w:customStyle="1" w:styleId="WW8Num62z0">
    <w:name w:val="WW8Num62z0"/>
    <w:qFormat/>
    <w:rsid w:val="001A6C5A"/>
    <w:rPr>
      <w:rFonts w:ascii="Symbol" w:hAnsi="Symbol"/>
      <w:color w:val="auto"/>
    </w:rPr>
  </w:style>
  <w:style w:type="character" w:customStyle="1" w:styleId="WW8Num63z0">
    <w:name w:val="WW8Num63z0"/>
    <w:qFormat/>
    <w:rsid w:val="001A6C5A"/>
    <w:rPr>
      <w:rFonts w:ascii="Symbol" w:hAnsi="Symbol"/>
      <w:color w:val="auto"/>
    </w:rPr>
  </w:style>
  <w:style w:type="character" w:customStyle="1" w:styleId="WW8Num64z0">
    <w:name w:val="WW8Num64z0"/>
    <w:qFormat/>
    <w:rsid w:val="001A6C5A"/>
    <w:rPr>
      <w:rFonts w:ascii="Symbol" w:hAnsi="Symbol"/>
      <w:color w:val="auto"/>
    </w:rPr>
  </w:style>
  <w:style w:type="character" w:customStyle="1" w:styleId="WW8Num65z0">
    <w:name w:val="WW8Num65z0"/>
    <w:qFormat/>
    <w:rsid w:val="001A6C5A"/>
    <w:rPr>
      <w:rFonts w:ascii="Symbol" w:hAnsi="Symbol"/>
      <w:color w:val="auto"/>
    </w:rPr>
  </w:style>
  <w:style w:type="character" w:customStyle="1" w:styleId="WW8Num66z0">
    <w:name w:val="WW8Num66z0"/>
    <w:qFormat/>
    <w:rsid w:val="001A6C5A"/>
    <w:rPr>
      <w:rFonts w:ascii="Symbol" w:hAnsi="Symbol"/>
      <w:color w:val="auto"/>
    </w:rPr>
  </w:style>
  <w:style w:type="character" w:customStyle="1" w:styleId="WW8Num67z0">
    <w:name w:val="WW8Num67z0"/>
    <w:qFormat/>
    <w:rsid w:val="001A6C5A"/>
    <w:rPr>
      <w:rFonts w:ascii="Symbol" w:hAnsi="Symbol"/>
      <w:color w:val="auto"/>
    </w:rPr>
  </w:style>
  <w:style w:type="character" w:customStyle="1" w:styleId="WW8Num68z0">
    <w:name w:val="WW8Num68z0"/>
    <w:qFormat/>
    <w:rsid w:val="001A6C5A"/>
    <w:rPr>
      <w:rFonts w:ascii="Symbol" w:hAnsi="Symbol"/>
      <w:color w:val="auto"/>
    </w:rPr>
  </w:style>
  <w:style w:type="character" w:customStyle="1" w:styleId="WW8Num69z0">
    <w:name w:val="WW8Num69z0"/>
    <w:qFormat/>
    <w:rsid w:val="001A6C5A"/>
    <w:rPr>
      <w:rFonts w:ascii="Symbol" w:hAnsi="Symbol"/>
      <w:color w:val="auto"/>
    </w:rPr>
  </w:style>
  <w:style w:type="character" w:customStyle="1" w:styleId="WW8Num70z0">
    <w:name w:val="WW8Num70z0"/>
    <w:qFormat/>
    <w:rsid w:val="001A6C5A"/>
    <w:rPr>
      <w:rFonts w:ascii="Symbol" w:hAnsi="Symbol"/>
      <w:color w:val="auto"/>
    </w:rPr>
  </w:style>
  <w:style w:type="character" w:customStyle="1" w:styleId="WW8Num71z0">
    <w:name w:val="WW8Num71z0"/>
    <w:qFormat/>
    <w:rsid w:val="001A6C5A"/>
    <w:rPr>
      <w:rFonts w:ascii="Symbol" w:hAnsi="Symbol"/>
      <w:color w:val="auto"/>
    </w:rPr>
  </w:style>
  <w:style w:type="character" w:customStyle="1" w:styleId="WW8Num72z0">
    <w:name w:val="WW8Num72z0"/>
    <w:qFormat/>
    <w:rsid w:val="001A6C5A"/>
    <w:rPr>
      <w:rFonts w:ascii="Symbol" w:hAnsi="Symbol"/>
    </w:rPr>
  </w:style>
  <w:style w:type="character" w:customStyle="1" w:styleId="WW8Num73z0">
    <w:name w:val="WW8Num73z0"/>
    <w:qFormat/>
    <w:rsid w:val="001A6C5A"/>
    <w:rPr>
      <w:rFonts w:ascii="Symbol" w:hAnsi="Symbol"/>
      <w:color w:val="auto"/>
    </w:rPr>
  </w:style>
  <w:style w:type="character" w:customStyle="1" w:styleId="WW8Num74z0">
    <w:name w:val="WW8Num74z0"/>
    <w:qFormat/>
    <w:rsid w:val="001A6C5A"/>
    <w:rPr>
      <w:rFonts w:ascii="Symbol" w:hAnsi="Symbol"/>
      <w:color w:val="auto"/>
    </w:rPr>
  </w:style>
  <w:style w:type="character" w:customStyle="1" w:styleId="WW8Num75z0">
    <w:name w:val="WW8Num75z0"/>
    <w:qFormat/>
    <w:rsid w:val="001A6C5A"/>
    <w:rPr>
      <w:rFonts w:ascii="Symbol" w:hAnsi="Symbol"/>
      <w:color w:val="auto"/>
    </w:rPr>
  </w:style>
  <w:style w:type="character" w:customStyle="1" w:styleId="WW8Num76z1">
    <w:name w:val="WW8Num76z1"/>
    <w:qFormat/>
    <w:rsid w:val="001A6C5A"/>
    <w:rPr>
      <w:rFonts w:ascii="Symbol" w:hAnsi="Symbol"/>
      <w:sz w:val="18"/>
    </w:rPr>
  </w:style>
  <w:style w:type="character" w:customStyle="1" w:styleId="WW8Num77z0">
    <w:name w:val="WW8Num77z0"/>
    <w:qFormat/>
    <w:rsid w:val="001A6C5A"/>
    <w:rPr>
      <w:rFonts w:ascii="Symbol" w:hAnsi="Symbol"/>
    </w:rPr>
  </w:style>
  <w:style w:type="character" w:customStyle="1" w:styleId="WW8Num78z1">
    <w:name w:val="WW8Num78z1"/>
    <w:qFormat/>
    <w:rsid w:val="001A6C5A"/>
    <w:rPr>
      <w:rFonts w:ascii="Symbol" w:hAnsi="Symbol"/>
      <w:sz w:val="18"/>
    </w:rPr>
  </w:style>
  <w:style w:type="character" w:customStyle="1" w:styleId="WW8Num79z0">
    <w:name w:val="WW8Num79z0"/>
    <w:qFormat/>
    <w:rsid w:val="001A6C5A"/>
    <w:rPr>
      <w:rFonts w:ascii="Symbol" w:hAnsi="Symbol"/>
      <w:color w:val="auto"/>
    </w:rPr>
  </w:style>
  <w:style w:type="character" w:customStyle="1" w:styleId="WW8Num80z0">
    <w:name w:val="WW8Num80z0"/>
    <w:qFormat/>
    <w:rsid w:val="001A6C5A"/>
    <w:rPr>
      <w:rFonts w:ascii="Symbol" w:hAnsi="Symbol"/>
      <w:color w:val="auto"/>
    </w:rPr>
  </w:style>
  <w:style w:type="character" w:customStyle="1" w:styleId="WW8Num81z0">
    <w:name w:val="WW8Num81z0"/>
    <w:qFormat/>
    <w:rsid w:val="001A6C5A"/>
    <w:rPr>
      <w:rFonts w:ascii="Symbol" w:hAnsi="Symbol"/>
      <w:color w:val="auto"/>
    </w:rPr>
  </w:style>
  <w:style w:type="character" w:customStyle="1" w:styleId="WW8Num82z0">
    <w:name w:val="WW8Num82z0"/>
    <w:qFormat/>
    <w:rsid w:val="001A6C5A"/>
    <w:rPr>
      <w:rFonts w:ascii="Symbol" w:hAnsi="Symbol"/>
      <w:color w:val="auto"/>
    </w:rPr>
  </w:style>
  <w:style w:type="character" w:customStyle="1" w:styleId="WW8Num83z0">
    <w:name w:val="WW8Num83z0"/>
    <w:qFormat/>
    <w:rsid w:val="001A6C5A"/>
    <w:rPr>
      <w:rFonts w:ascii="Symbol" w:hAnsi="Symbol"/>
      <w:color w:val="auto"/>
    </w:rPr>
  </w:style>
  <w:style w:type="character" w:customStyle="1" w:styleId="WW8Num84z0">
    <w:name w:val="WW8Num84z0"/>
    <w:qFormat/>
    <w:rsid w:val="001A6C5A"/>
    <w:rPr>
      <w:rFonts w:ascii="Symbol" w:hAnsi="Symbol"/>
      <w:color w:val="auto"/>
    </w:rPr>
  </w:style>
  <w:style w:type="character" w:customStyle="1" w:styleId="WW8Num85z0">
    <w:name w:val="WW8Num85z0"/>
    <w:qFormat/>
    <w:rsid w:val="001A6C5A"/>
    <w:rPr>
      <w:rFonts w:ascii="Symbol" w:hAnsi="Symbol"/>
      <w:color w:val="auto"/>
    </w:rPr>
  </w:style>
  <w:style w:type="character" w:customStyle="1" w:styleId="WW8Num86z0">
    <w:name w:val="WW8Num86z0"/>
    <w:qFormat/>
    <w:rsid w:val="001A6C5A"/>
    <w:rPr>
      <w:rFonts w:ascii="Symbol" w:hAnsi="Symbol"/>
      <w:color w:val="auto"/>
    </w:rPr>
  </w:style>
  <w:style w:type="character" w:customStyle="1" w:styleId="WW8Num87z0">
    <w:name w:val="WW8Num87z0"/>
    <w:qFormat/>
    <w:rsid w:val="001A6C5A"/>
    <w:rPr>
      <w:rFonts w:ascii="Symbol" w:hAnsi="Symbol"/>
      <w:color w:val="auto"/>
    </w:rPr>
  </w:style>
  <w:style w:type="character" w:customStyle="1" w:styleId="WW8Num88z0">
    <w:name w:val="WW8Num88z0"/>
    <w:qFormat/>
    <w:rsid w:val="001A6C5A"/>
    <w:rPr>
      <w:rFonts w:ascii="Symbol" w:hAnsi="Symbol"/>
      <w:color w:val="auto"/>
    </w:rPr>
  </w:style>
  <w:style w:type="character" w:customStyle="1" w:styleId="WW8Num89z0">
    <w:name w:val="WW8Num89z0"/>
    <w:qFormat/>
    <w:rsid w:val="001A6C5A"/>
    <w:rPr>
      <w:rFonts w:ascii="Symbol" w:hAnsi="Symbol"/>
      <w:color w:val="auto"/>
    </w:rPr>
  </w:style>
  <w:style w:type="character" w:customStyle="1" w:styleId="WW8Num90z0">
    <w:name w:val="WW8Num90z0"/>
    <w:qFormat/>
    <w:rsid w:val="001A6C5A"/>
    <w:rPr>
      <w:rFonts w:ascii="Symbol" w:hAnsi="Symbol"/>
      <w:color w:val="auto"/>
    </w:rPr>
  </w:style>
  <w:style w:type="character" w:customStyle="1" w:styleId="WW8Num91z0">
    <w:name w:val="WW8Num91z0"/>
    <w:qFormat/>
    <w:rsid w:val="001A6C5A"/>
    <w:rPr>
      <w:rFonts w:ascii="Symbol" w:hAnsi="Symbol"/>
      <w:color w:val="auto"/>
    </w:rPr>
  </w:style>
  <w:style w:type="character" w:customStyle="1" w:styleId="WW8Num92z0">
    <w:name w:val="WW8Num92z0"/>
    <w:qFormat/>
    <w:rsid w:val="001A6C5A"/>
    <w:rPr>
      <w:rFonts w:ascii="Symbol" w:hAnsi="Symbol"/>
      <w:color w:val="auto"/>
    </w:rPr>
  </w:style>
  <w:style w:type="character" w:customStyle="1" w:styleId="WW8Num93z0">
    <w:name w:val="WW8Num93z0"/>
    <w:qFormat/>
    <w:rsid w:val="001A6C5A"/>
    <w:rPr>
      <w:rFonts w:ascii="Symbol" w:hAnsi="Symbol"/>
      <w:color w:val="auto"/>
    </w:rPr>
  </w:style>
  <w:style w:type="character" w:customStyle="1" w:styleId="WW8Num97z0">
    <w:name w:val="WW8Num97z0"/>
    <w:qFormat/>
    <w:rsid w:val="001A6C5A"/>
    <w:rPr>
      <w:rFonts w:ascii="Symbol" w:hAnsi="Symbol"/>
    </w:rPr>
  </w:style>
  <w:style w:type="character" w:customStyle="1" w:styleId="WW8Num101z0">
    <w:name w:val="WW8Num101z0"/>
    <w:qFormat/>
    <w:rsid w:val="001A6C5A"/>
    <w:rPr>
      <w:rFonts w:ascii="Symbol" w:hAnsi="Symbol" w:cs="StarSymbol"/>
      <w:sz w:val="18"/>
      <w:szCs w:val="18"/>
    </w:rPr>
  </w:style>
  <w:style w:type="character" w:customStyle="1" w:styleId="WW8Num105z0">
    <w:name w:val="WW8Num105z0"/>
    <w:qFormat/>
    <w:rsid w:val="001A6C5A"/>
    <w:rPr>
      <w:rFonts w:ascii="Symbol" w:hAnsi="Symbol" w:cs="StarSymbol"/>
      <w:sz w:val="18"/>
      <w:szCs w:val="18"/>
    </w:rPr>
  </w:style>
  <w:style w:type="character" w:customStyle="1" w:styleId="WW8Num106z0">
    <w:name w:val="WW8Num106z0"/>
    <w:qFormat/>
    <w:rsid w:val="001A6C5A"/>
    <w:rPr>
      <w:rFonts w:ascii="Symbol" w:hAnsi="Symbol"/>
      <w:color w:val="auto"/>
    </w:rPr>
  </w:style>
  <w:style w:type="character" w:customStyle="1" w:styleId="WW8Num106z1">
    <w:name w:val="WW8Num106z1"/>
    <w:qFormat/>
    <w:rsid w:val="001A6C5A"/>
    <w:rPr>
      <w:rFonts w:ascii="Symbol" w:hAnsi="Symbol" w:cs="StarSymbol"/>
      <w:sz w:val="18"/>
      <w:szCs w:val="18"/>
    </w:rPr>
  </w:style>
  <w:style w:type="character" w:customStyle="1" w:styleId="Absatz-Standardschriftart">
    <w:name w:val="Absatz-Standardschriftart"/>
    <w:qFormat/>
    <w:rsid w:val="001A6C5A"/>
  </w:style>
  <w:style w:type="character" w:customStyle="1" w:styleId="WW8Num20z0">
    <w:name w:val="WW8Num20z0"/>
    <w:qFormat/>
    <w:rsid w:val="001A6C5A"/>
    <w:rPr>
      <w:rFonts w:ascii="Symbol" w:hAnsi="Symbol"/>
      <w:sz w:val="18"/>
    </w:rPr>
  </w:style>
  <w:style w:type="character" w:customStyle="1" w:styleId="WW8Num25z0">
    <w:name w:val="WW8Num25z0"/>
    <w:qFormat/>
    <w:rsid w:val="001A6C5A"/>
    <w:rPr>
      <w:rFonts w:ascii="Times New Roman" w:hAnsi="Times New Roman"/>
      <w:b/>
    </w:rPr>
  </w:style>
  <w:style w:type="character" w:customStyle="1" w:styleId="WW8Num33z0">
    <w:name w:val="WW8Num33z0"/>
    <w:qFormat/>
    <w:rsid w:val="001A6C5A"/>
    <w:rPr>
      <w:rFonts w:ascii="Symbol" w:hAnsi="Symbol"/>
    </w:rPr>
  </w:style>
  <w:style w:type="character" w:customStyle="1" w:styleId="WW8Num36z0">
    <w:name w:val="WW8Num36z0"/>
    <w:qFormat/>
    <w:rsid w:val="001A6C5A"/>
    <w:rPr>
      <w:rFonts w:ascii="Symbol" w:hAnsi="Symbol"/>
      <w:color w:val="auto"/>
    </w:rPr>
  </w:style>
  <w:style w:type="character" w:customStyle="1" w:styleId="WW8Num40z0">
    <w:name w:val="WW8Num40z0"/>
    <w:qFormat/>
    <w:rsid w:val="001A6C5A"/>
    <w:rPr>
      <w:rFonts w:ascii="Symbol" w:hAnsi="Symbol"/>
      <w:color w:val="auto"/>
    </w:rPr>
  </w:style>
  <w:style w:type="character" w:customStyle="1" w:styleId="WW8Num42z1">
    <w:name w:val="WW8Num42z1"/>
    <w:qFormat/>
    <w:rsid w:val="001A6C5A"/>
    <w:rPr>
      <w:rFonts w:ascii="Symbol" w:hAnsi="Symbol"/>
      <w:sz w:val="18"/>
    </w:rPr>
  </w:style>
  <w:style w:type="character" w:customStyle="1" w:styleId="WW8Num76z0">
    <w:name w:val="WW8Num76z0"/>
    <w:qFormat/>
    <w:rsid w:val="001A6C5A"/>
    <w:rPr>
      <w:rFonts w:ascii="Symbol" w:hAnsi="Symbol"/>
      <w:color w:val="auto"/>
    </w:rPr>
  </w:style>
  <w:style w:type="character" w:customStyle="1" w:styleId="WW8Num80z1">
    <w:name w:val="WW8Num80z1"/>
    <w:qFormat/>
    <w:rsid w:val="001A6C5A"/>
    <w:rPr>
      <w:rFonts w:ascii="Symbol" w:hAnsi="Symbol"/>
      <w:sz w:val="18"/>
    </w:rPr>
  </w:style>
  <w:style w:type="character" w:customStyle="1" w:styleId="WW8Num94z0">
    <w:name w:val="WW8Num94z0"/>
    <w:qFormat/>
    <w:rsid w:val="001A6C5A"/>
    <w:rPr>
      <w:rFonts w:ascii="Symbol" w:hAnsi="Symbol"/>
      <w:color w:val="auto"/>
    </w:rPr>
  </w:style>
  <w:style w:type="character" w:customStyle="1" w:styleId="WW8Num95z0">
    <w:name w:val="WW8Num95z0"/>
    <w:qFormat/>
    <w:rsid w:val="001A6C5A"/>
    <w:rPr>
      <w:rFonts w:ascii="Symbol" w:hAnsi="Symbol"/>
      <w:color w:val="auto"/>
    </w:rPr>
  </w:style>
  <w:style w:type="character" w:customStyle="1" w:styleId="WW8Num99z0">
    <w:name w:val="WW8Num99z0"/>
    <w:qFormat/>
    <w:rsid w:val="001A6C5A"/>
    <w:rPr>
      <w:rFonts w:ascii="Symbol" w:hAnsi="Symbol"/>
    </w:rPr>
  </w:style>
  <w:style w:type="character" w:customStyle="1" w:styleId="WW8Num104z0">
    <w:name w:val="WW8Num104z0"/>
    <w:qFormat/>
    <w:rsid w:val="001A6C5A"/>
    <w:rPr>
      <w:rFonts w:ascii="Symbol" w:hAnsi="Symbol" w:cs="StarSymbol"/>
      <w:sz w:val="18"/>
      <w:szCs w:val="18"/>
    </w:rPr>
  </w:style>
  <w:style w:type="character" w:customStyle="1" w:styleId="WW8Num108z0">
    <w:name w:val="WW8Num108z0"/>
    <w:qFormat/>
    <w:rsid w:val="001A6C5A"/>
    <w:rPr>
      <w:rFonts w:ascii="Symbol" w:hAnsi="Symbol" w:cs="StarSymbol"/>
      <w:sz w:val="18"/>
      <w:szCs w:val="18"/>
    </w:rPr>
  </w:style>
  <w:style w:type="character" w:customStyle="1" w:styleId="WW8Num109z0">
    <w:name w:val="WW8Num109z0"/>
    <w:qFormat/>
    <w:rsid w:val="001A6C5A"/>
    <w:rPr>
      <w:rFonts w:ascii="Symbol" w:hAnsi="Symbol"/>
      <w:color w:val="auto"/>
    </w:rPr>
  </w:style>
  <w:style w:type="character" w:customStyle="1" w:styleId="WW8Num109z1">
    <w:name w:val="WW8Num109z1"/>
    <w:qFormat/>
    <w:rsid w:val="001A6C5A"/>
    <w:rPr>
      <w:rFonts w:ascii="Symbol" w:hAnsi="Symbol" w:cs="StarSymbol"/>
      <w:sz w:val="18"/>
      <w:szCs w:val="18"/>
    </w:rPr>
  </w:style>
  <w:style w:type="character" w:customStyle="1" w:styleId="WW-Absatz-Standardschriftart">
    <w:name w:val="WW-Absatz-Standardschriftart"/>
    <w:qFormat/>
    <w:rsid w:val="001A6C5A"/>
  </w:style>
  <w:style w:type="character" w:customStyle="1" w:styleId="WW8Num6z2">
    <w:name w:val="WW8Num6z2"/>
    <w:qFormat/>
    <w:rsid w:val="001A6C5A"/>
    <w:rPr>
      <w:rFonts w:ascii="Times New Roman" w:hAnsi="Times New Roman"/>
    </w:rPr>
  </w:style>
  <w:style w:type="character" w:customStyle="1" w:styleId="WW8Num7z0">
    <w:name w:val="WW8Num7z0"/>
    <w:qFormat/>
    <w:rsid w:val="001A6C5A"/>
    <w:rPr>
      <w:rFonts w:ascii="StarSymbol" w:hAnsi="StarSymbol" w:cs="StarSymbol"/>
      <w:sz w:val="18"/>
      <w:szCs w:val="18"/>
    </w:rPr>
  </w:style>
  <w:style w:type="character" w:customStyle="1" w:styleId="WW8Num7z1">
    <w:name w:val="WW8Num7z1"/>
    <w:qFormat/>
    <w:rsid w:val="001A6C5A"/>
    <w:rPr>
      <w:rFonts w:ascii="Symbol" w:hAnsi="Symbol" w:cs="StarSymbol"/>
      <w:sz w:val="18"/>
      <w:szCs w:val="18"/>
    </w:rPr>
  </w:style>
  <w:style w:type="character" w:customStyle="1" w:styleId="WW8Num18z0">
    <w:name w:val="WW8Num18z0"/>
    <w:qFormat/>
    <w:rsid w:val="001A6C5A"/>
    <w:rPr>
      <w:rFonts w:ascii="Symbol" w:hAnsi="Symbol"/>
      <w:sz w:val="18"/>
    </w:rPr>
  </w:style>
  <w:style w:type="character" w:customStyle="1" w:styleId="WW-Domylnaczcionkaakapitu1">
    <w:name w:val="WW-Domyślna czcionka akapitu1"/>
    <w:qFormat/>
    <w:rsid w:val="001A6C5A"/>
  </w:style>
  <w:style w:type="character" w:styleId="Hipercze">
    <w:name w:val="Hyperlink"/>
    <w:rsid w:val="001A6C5A"/>
    <w:rPr>
      <w:color w:val="0000FF"/>
      <w:u w:val="single"/>
    </w:rPr>
  </w:style>
  <w:style w:type="character" w:customStyle="1" w:styleId="WW8Num27z0">
    <w:name w:val="WW8Num27z0"/>
    <w:qFormat/>
    <w:rsid w:val="001A6C5A"/>
    <w:rPr>
      <w:rFonts w:ascii="Symbol" w:hAnsi="Symbol" w:cs="StarSymbol"/>
      <w:sz w:val="18"/>
      <w:szCs w:val="18"/>
    </w:rPr>
  </w:style>
  <w:style w:type="character" w:customStyle="1" w:styleId="WW8Num161z0">
    <w:name w:val="WW8Num161z0"/>
    <w:qFormat/>
    <w:rsid w:val="001A6C5A"/>
    <w:rPr>
      <w:rFonts w:ascii="Symbol" w:hAnsi="Symbol"/>
    </w:rPr>
  </w:style>
  <w:style w:type="character" w:customStyle="1" w:styleId="WW8Num340z0">
    <w:name w:val="WW8Num340z0"/>
    <w:qFormat/>
    <w:rsid w:val="001A6C5A"/>
    <w:rPr>
      <w:rFonts w:ascii="Symbol" w:hAnsi="Symbol"/>
    </w:rPr>
  </w:style>
  <w:style w:type="character" w:customStyle="1" w:styleId="WW8Num144z0">
    <w:name w:val="WW8Num144z0"/>
    <w:qFormat/>
    <w:rsid w:val="001A6C5A"/>
    <w:rPr>
      <w:rFonts w:ascii="Symbol" w:hAnsi="Symbol"/>
      <w:color w:val="auto"/>
    </w:rPr>
  </w:style>
  <w:style w:type="character" w:customStyle="1" w:styleId="WW8Num116z0">
    <w:name w:val="WW8Num116z0"/>
    <w:qFormat/>
    <w:rsid w:val="001A6C5A"/>
    <w:rPr>
      <w:rFonts w:ascii="Symbol" w:hAnsi="Symbol"/>
      <w:color w:val="auto"/>
    </w:rPr>
  </w:style>
  <w:style w:type="character" w:customStyle="1" w:styleId="WW8Num324z0">
    <w:name w:val="WW8Num324z0"/>
    <w:qFormat/>
    <w:rsid w:val="001A6C5A"/>
    <w:rPr>
      <w:rFonts w:ascii="Symbol" w:hAnsi="Symbol"/>
      <w:color w:val="auto"/>
    </w:rPr>
  </w:style>
  <w:style w:type="character" w:customStyle="1" w:styleId="WW8Num311z1">
    <w:name w:val="WW8Num311z1"/>
    <w:qFormat/>
    <w:rsid w:val="001A6C5A"/>
    <w:rPr>
      <w:rFonts w:ascii="StarSymbol" w:hAnsi="StarSymbol"/>
      <w:sz w:val="18"/>
    </w:rPr>
  </w:style>
  <w:style w:type="character" w:customStyle="1" w:styleId="WW8Num176z0">
    <w:name w:val="WW8Num176z0"/>
    <w:qFormat/>
    <w:rsid w:val="001A6C5A"/>
    <w:rPr>
      <w:rFonts w:ascii="Symbol" w:hAnsi="Symbol"/>
      <w:color w:val="auto"/>
    </w:rPr>
  </w:style>
  <w:style w:type="character" w:customStyle="1" w:styleId="WW8Num245z0">
    <w:name w:val="WW8Num245z0"/>
    <w:qFormat/>
    <w:rsid w:val="001A6C5A"/>
    <w:rPr>
      <w:rFonts w:ascii="Symbol" w:hAnsi="Symbol"/>
      <w:color w:val="auto"/>
    </w:rPr>
  </w:style>
  <w:style w:type="character" w:customStyle="1" w:styleId="WW8Num242z0">
    <w:name w:val="WW8Num242z0"/>
    <w:qFormat/>
    <w:rsid w:val="001A6C5A"/>
    <w:rPr>
      <w:rFonts w:ascii="Symbol" w:hAnsi="Symbol"/>
      <w:color w:val="auto"/>
    </w:rPr>
  </w:style>
  <w:style w:type="character" w:customStyle="1" w:styleId="WW8Num263z0">
    <w:name w:val="WW8Num263z0"/>
    <w:qFormat/>
    <w:rsid w:val="001A6C5A"/>
    <w:rPr>
      <w:rFonts w:ascii="Symbol" w:hAnsi="Symbol"/>
      <w:color w:val="auto"/>
    </w:rPr>
  </w:style>
  <w:style w:type="character" w:customStyle="1" w:styleId="WW8Num251z0">
    <w:name w:val="WW8Num251z0"/>
    <w:qFormat/>
    <w:rsid w:val="001A6C5A"/>
    <w:rPr>
      <w:rFonts w:ascii="Symbol" w:hAnsi="Symbol"/>
      <w:color w:val="auto"/>
    </w:rPr>
  </w:style>
  <w:style w:type="character" w:customStyle="1" w:styleId="WW8Num335z0">
    <w:name w:val="WW8Num335z0"/>
    <w:qFormat/>
    <w:rsid w:val="001A6C5A"/>
    <w:rPr>
      <w:rFonts w:ascii="Symbol" w:hAnsi="Symbol"/>
      <w:color w:val="auto"/>
    </w:rPr>
  </w:style>
  <w:style w:type="character" w:customStyle="1" w:styleId="WW8Num130z0">
    <w:name w:val="WW8Num130z0"/>
    <w:qFormat/>
    <w:rsid w:val="001A6C5A"/>
    <w:rPr>
      <w:rFonts w:ascii="Symbol" w:hAnsi="Symbol"/>
      <w:color w:val="auto"/>
    </w:rPr>
  </w:style>
  <w:style w:type="character" w:customStyle="1" w:styleId="WW8Num366z0">
    <w:name w:val="WW8Num366z0"/>
    <w:qFormat/>
    <w:rsid w:val="001A6C5A"/>
    <w:rPr>
      <w:rFonts w:ascii="Symbol" w:hAnsi="Symbol"/>
      <w:color w:val="auto"/>
    </w:rPr>
  </w:style>
  <w:style w:type="character" w:customStyle="1" w:styleId="WW8Num216z0">
    <w:name w:val="WW8Num216z0"/>
    <w:qFormat/>
    <w:rsid w:val="001A6C5A"/>
    <w:rPr>
      <w:rFonts w:ascii="Symbol" w:hAnsi="Symbol"/>
      <w:color w:val="auto"/>
    </w:rPr>
  </w:style>
  <w:style w:type="character" w:customStyle="1" w:styleId="WW8Num297z0">
    <w:name w:val="WW8Num297z0"/>
    <w:qFormat/>
    <w:rsid w:val="001A6C5A"/>
    <w:rPr>
      <w:rFonts w:ascii="Symbol" w:hAnsi="Symbol"/>
      <w:color w:val="auto"/>
    </w:rPr>
  </w:style>
  <w:style w:type="character" w:customStyle="1" w:styleId="WW8Num367z0">
    <w:name w:val="WW8Num367z0"/>
    <w:qFormat/>
    <w:rsid w:val="001A6C5A"/>
    <w:rPr>
      <w:rFonts w:ascii="Symbol" w:hAnsi="Symbol"/>
      <w:color w:val="auto"/>
    </w:rPr>
  </w:style>
  <w:style w:type="character" w:customStyle="1" w:styleId="WW8Num306z0">
    <w:name w:val="WW8Num306z0"/>
    <w:qFormat/>
    <w:rsid w:val="001A6C5A"/>
    <w:rPr>
      <w:rFonts w:ascii="Symbol" w:hAnsi="Symbol"/>
      <w:color w:val="auto"/>
    </w:rPr>
  </w:style>
  <w:style w:type="character" w:customStyle="1" w:styleId="WW8Num141z0">
    <w:name w:val="WW8Num141z0"/>
    <w:qFormat/>
    <w:rsid w:val="001A6C5A"/>
    <w:rPr>
      <w:rFonts w:ascii="Symbol" w:hAnsi="Symbol"/>
      <w:color w:val="auto"/>
    </w:rPr>
  </w:style>
  <w:style w:type="character" w:customStyle="1" w:styleId="WW8Num226z0">
    <w:name w:val="WW8Num226z0"/>
    <w:qFormat/>
    <w:rsid w:val="001A6C5A"/>
    <w:rPr>
      <w:rFonts w:ascii="Symbol" w:hAnsi="Symbol"/>
      <w:color w:val="auto"/>
    </w:rPr>
  </w:style>
  <w:style w:type="character" w:customStyle="1" w:styleId="WW8Num347z0">
    <w:name w:val="WW8Num347z0"/>
    <w:qFormat/>
    <w:rsid w:val="001A6C5A"/>
    <w:rPr>
      <w:rFonts w:ascii="Symbol" w:hAnsi="Symbol"/>
      <w:color w:val="auto"/>
    </w:rPr>
  </w:style>
  <w:style w:type="character" w:customStyle="1" w:styleId="WW8Num314z0">
    <w:name w:val="WW8Num314z0"/>
    <w:qFormat/>
    <w:rsid w:val="001A6C5A"/>
    <w:rPr>
      <w:rFonts w:ascii="Symbol" w:hAnsi="Symbol"/>
      <w:color w:val="auto"/>
    </w:rPr>
  </w:style>
  <w:style w:type="character" w:customStyle="1" w:styleId="WW8Num346z0">
    <w:name w:val="WW8Num346z0"/>
    <w:qFormat/>
    <w:rsid w:val="001A6C5A"/>
    <w:rPr>
      <w:rFonts w:ascii="Symbol" w:hAnsi="Symbol"/>
      <w:color w:val="auto"/>
    </w:rPr>
  </w:style>
  <w:style w:type="character" w:customStyle="1" w:styleId="WW8Num204z0">
    <w:name w:val="WW8Num204z0"/>
    <w:qFormat/>
    <w:rsid w:val="001A6C5A"/>
    <w:rPr>
      <w:rFonts w:ascii="Symbol" w:hAnsi="Symbol"/>
      <w:color w:val="auto"/>
    </w:rPr>
  </w:style>
  <w:style w:type="character" w:customStyle="1" w:styleId="WW8Num316z0">
    <w:name w:val="WW8Num316z0"/>
    <w:qFormat/>
    <w:rsid w:val="001A6C5A"/>
    <w:rPr>
      <w:rFonts w:ascii="Symbol" w:hAnsi="Symbol"/>
      <w:color w:val="auto"/>
    </w:rPr>
  </w:style>
  <w:style w:type="character" w:customStyle="1" w:styleId="WW8Num291z0">
    <w:name w:val="WW8Num291z0"/>
    <w:qFormat/>
    <w:rsid w:val="001A6C5A"/>
    <w:rPr>
      <w:rFonts w:ascii="Symbol" w:hAnsi="Symbol"/>
      <w:color w:val="auto"/>
    </w:rPr>
  </w:style>
  <w:style w:type="character" w:customStyle="1" w:styleId="WW8Num356z0">
    <w:name w:val="WW8Num356z0"/>
    <w:qFormat/>
    <w:rsid w:val="001A6C5A"/>
    <w:rPr>
      <w:rFonts w:ascii="Symbol" w:hAnsi="Symbol"/>
      <w:color w:val="auto"/>
    </w:rPr>
  </w:style>
  <w:style w:type="character" w:customStyle="1" w:styleId="WW8Num160z0">
    <w:name w:val="WW8Num160z0"/>
    <w:qFormat/>
    <w:rsid w:val="001A6C5A"/>
    <w:rPr>
      <w:rFonts w:ascii="Symbol" w:hAnsi="Symbol"/>
      <w:color w:val="auto"/>
    </w:rPr>
  </w:style>
  <w:style w:type="character" w:customStyle="1" w:styleId="WW8Num208z0">
    <w:name w:val="WW8Num208z0"/>
    <w:qFormat/>
    <w:rsid w:val="001A6C5A"/>
    <w:rPr>
      <w:rFonts w:ascii="Symbol" w:hAnsi="Symbol"/>
      <w:color w:val="auto"/>
    </w:rPr>
  </w:style>
  <w:style w:type="character" w:customStyle="1" w:styleId="WW8Num235z0">
    <w:name w:val="WW8Num235z0"/>
    <w:qFormat/>
    <w:rsid w:val="001A6C5A"/>
    <w:rPr>
      <w:rFonts w:ascii="Symbol" w:hAnsi="Symbol"/>
      <w:color w:val="auto"/>
    </w:rPr>
  </w:style>
  <w:style w:type="character" w:customStyle="1" w:styleId="WW8Num196z0">
    <w:name w:val="WW8Num196z0"/>
    <w:qFormat/>
    <w:rsid w:val="001A6C5A"/>
    <w:rPr>
      <w:rFonts w:ascii="Symbol" w:hAnsi="Symbol"/>
      <w:color w:val="auto"/>
    </w:rPr>
  </w:style>
  <w:style w:type="character" w:customStyle="1" w:styleId="WW8Num351z0">
    <w:name w:val="WW8Num351z0"/>
    <w:qFormat/>
    <w:rsid w:val="001A6C5A"/>
    <w:rPr>
      <w:rFonts w:ascii="Symbol" w:hAnsi="Symbol"/>
      <w:color w:val="auto"/>
    </w:rPr>
  </w:style>
  <w:style w:type="character" w:customStyle="1" w:styleId="WW8Num123z0">
    <w:name w:val="WW8Num123z0"/>
    <w:qFormat/>
    <w:rsid w:val="001A6C5A"/>
    <w:rPr>
      <w:rFonts w:ascii="Symbol" w:hAnsi="Symbol"/>
    </w:rPr>
  </w:style>
  <w:style w:type="character" w:customStyle="1" w:styleId="WW8Num66z1">
    <w:name w:val="WW8Num66z1"/>
    <w:qFormat/>
    <w:rsid w:val="001A6C5A"/>
    <w:rPr>
      <w:rFonts w:ascii="StarSymbol" w:hAnsi="StarSymbol"/>
      <w:sz w:val="18"/>
    </w:rPr>
  </w:style>
  <w:style w:type="character" w:customStyle="1" w:styleId="WW8Num128z0">
    <w:name w:val="WW8Num128z0"/>
    <w:qFormat/>
    <w:rsid w:val="001A6C5A"/>
    <w:rPr>
      <w:rFonts w:ascii="Symbol" w:hAnsi="Symbol"/>
      <w:color w:val="auto"/>
    </w:rPr>
  </w:style>
  <w:style w:type="character" w:customStyle="1" w:styleId="WW8Num186z1">
    <w:name w:val="WW8Num186z1"/>
    <w:qFormat/>
    <w:rsid w:val="001A6C5A"/>
    <w:rPr>
      <w:rFonts w:ascii="StarSymbol" w:hAnsi="StarSymbol"/>
      <w:sz w:val="18"/>
    </w:rPr>
  </w:style>
  <w:style w:type="character" w:customStyle="1" w:styleId="WW8Num154z0">
    <w:name w:val="WW8Num154z0"/>
    <w:qFormat/>
    <w:rsid w:val="001A6C5A"/>
    <w:rPr>
      <w:rFonts w:ascii="Symbol" w:hAnsi="Symbol"/>
      <w:color w:val="auto"/>
    </w:rPr>
  </w:style>
  <w:style w:type="character" w:customStyle="1" w:styleId="WW8Num222z0">
    <w:name w:val="WW8Num222z0"/>
    <w:qFormat/>
    <w:rsid w:val="001A6C5A"/>
    <w:rPr>
      <w:rFonts w:ascii="Symbol" w:hAnsi="Symbol"/>
      <w:color w:val="auto"/>
    </w:rPr>
  </w:style>
  <w:style w:type="character" w:customStyle="1" w:styleId="WW8Num338z0">
    <w:name w:val="WW8Num338z0"/>
    <w:qFormat/>
    <w:rsid w:val="001A6C5A"/>
    <w:rPr>
      <w:rFonts w:ascii="Symbol" w:hAnsi="Symbol"/>
      <w:color w:val="auto"/>
    </w:rPr>
  </w:style>
  <w:style w:type="character" w:customStyle="1" w:styleId="WW8Num212z0">
    <w:name w:val="WW8Num212z0"/>
    <w:qFormat/>
    <w:rsid w:val="001A6C5A"/>
    <w:rPr>
      <w:rFonts w:ascii="Symbol" w:hAnsi="Symbol"/>
      <w:color w:val="auto"/>
    </w:rPr>
  </w:style>
  <w:style w:type="character" w:customStyle="1" w:styleId="WW8Num127z0">
    <w:name w:val="WW8Num127z0"/>
    <w:qFormat/>
    <w:rsid w:val="001A6C5A"/>
    <w:rPr>
      <w:rFonts w:ascii="Symbol" w:hAnsi="Symbol"/>
      <w:color w:val="auto"/>
    </w:rPr>
  </w:style>
  <w:style w:type="character" w:customStyle="1" w:styleId="WW8Num118z0">
    <w:name w:val="WW8Num118z0"/>
    <w:qFormat/>
    <w:rsid w:val="001A6C5A"/>
    <w:rPr>
      <w:rFonts w:ascii="Symbol" w:hAnsi="Symbol"/>
      <w:color w:val="auto"/>
    </w:rPr>
  </w:style>
  <w:style w:type="character" w:customStyle="1" w:styleId="WW8Num113z0">
    <w:name w:val="WW8Num113z0"/>
    <w:qFormat/>
    <w:rsid w:val="001A6C5A"/>
    <w:rPr>
      <w:rFonts w:ascii="Symbol" w:hAnsi="Symbol"/>
      <w:color w:val="auto"/>
    </w:rPr>
  </w:style>
  <w:style w:type="character" w:customStyle="1" w:styleId="WW8Num215z0">
    <w:name w:val="WW8Num215z0"/>
    <w:qFormat/>
    <w:rsid w:val="001A6C5A"/>
    <w:rPr>
      <w:rFonts w:ascii="Symbol" w:hAnsi="Symbol"/>
      <w:color w:val="auto"/>
    </w:rPr>
  </w:style>
  <w:style w:type="character" w:customStyle="1" w:styleId="WW8Num225z0">
    <w:name w:val="WW8Num225z0"/>
    <w:qFormat/>
    <w:rsid w:val="001A6C5A"/>
    <w:rPr>
      <w:rFonts w:ascii="Symbol" w:hAnsi="Symbol"/>
      <w:color w:val="auto"/>
    </w:rPr>
  </w:style>
  <w:style w:type="character" w:customStyle="1" w:styleId="WW8Num250z0">
    <w:name w:val="WW8Num250z0"/>
    <w:qFormat/>
    <w:rsid w:val="001A6C5A"/>
    <w:rPr>
      <w:rFonts w:ascii="Symbol" w:hAnsi="Symbol"/>
      <w:color w:val="auto"/>
    </w:rPr>
  </w:style>
  <w:style w:type="character" w:customStyle="1" w:styleId="WW8Num125z0">
    <w:name w:val="WW8Num125z0"/>
    <w:qFormat/>
    <w:rsid w:val="001A6C5A"/>
    <w:rPr>
      <w:rFonts w:ascii="Symbol" w:hAnsi="Symbol"/>
      <w:color w:val="auto"/>
    </w:rPr>
  </w:style>
  <w:style w:type="character" w:customStyle="1" w:styleId="WW8Num224z0">
    <w:name w:val="WW8Num224z0"/>
    <w:qFormat/>
    <w:rsid w:val="001A6C5A"/>
    <w:rPr>
      <w:rFonts w:ascii="Symbol" w:hAnsi="Symbol"/>
      <w:color w:val="auto"/>
    </w:rPr>
  </w:style>
  <w:style w:type="character" w:customStyle="1" w:styleId="WW8Num252z0">
    <w:name w:val="WW8Num252z0"/>
    <w:qFormat/>
    <w:rsid w:val="001A6C5A"/>
    <w:rPr>
      <w:rFonts w:ascii="Symbol" w:hAnsi="Symbol"/>
      <w:color w:val="auto"/>
    </w:rPr>
  </w:style>
  <w:style w:type="character" w:customStyle="1" w:styleId="WW8Num244z0">
    <w:name w:val="WW8Num244z0"/>
    <w:qFormat/>
    <w:rsid w:val="001A6C5A"/>
    <w:rPr>
      <w:rFonts w:ascii="Symbol" w:hAnsi="Symbol"/>
    </w:rPr>
  </w:style>
  <w:style w:type="character" w:customStyle="1" w:styleId="Znakinumeracji">
    <w:name w:val="Znaki numeracji"/>
    <w:qFormat/>
    <w:rsid w:val="001A6C5A"/>
  </w:style>
  <w:style w:type="character" w:customStyle="1" w:styleId="Symbolewypunktowania">
    <w:name w:val="Symbole wypunktowania"/>
    <w:qFormat/>
    <w:rsid w:val="001A6C5A"/>
    <w:rPr>
      <w:rFonts w:ascii="StarSymbol" w:eastAsia="StarSymbol" w:hAnsi="StarSymbol" w:cs="StarSymbol"/>
      <w:sz w:val="18"/>
      <w:szCs w:val="18"/>
    </w:rPr>
  </w:style>
  <w:style w:type="paragraph" w:styleId="Tekstpodstawowy">
    <w:name w:val="Body Text"/>
    <w:aliases w:val="Regulacje,definicje,moj body text,a2, Znak"/>
    <w:basedOn w:val="Normalny"/>
    <w:link w:val="TekstpodstawowyZnak"/>
    <w:rsid w:val="001A6C5A"/>
    <w:pPr>
      <w:widowControl w:val="0"/>
      <w:suppressAutoHyphens/>
      <w:spacing w:after="120" w:line="240" w:lineRule="auto"/>
    </w:pPr>
    <w:rPr>
      <w:rFonts w:ascii="Thorndale" w:eastAsia="Andale Sans UI" w:hAnsi="Thorndale" w:cs="Times New Roman"/>
      <w:sz w:val="24"/>
      <w:szCs w:val="20"/>
    </w:rPr>
  </w:style>
  <w:style w:type="character" w:customStyle="1" w:styleId="TekstpodstawowyZnak">
    <w:name w:val="Tekst podstawowy Znak"/>
    <w:aliases w:val="Regulacje Znak,definicje Znak,moj body text Znak,a2 Znak, Znak Znak"/>
    <w:basedOn w:val="Domylnaczcionkaakapitu"/>
    <w:link w:val="Tekstpodstawowy"/>
    <w:qFormat/>
    <w:rsid w:val="001A6C5A"/>
    <w:rPr>
      <w:rFonts w:ascii="Thorndale" w:eastAsia="Andale Sans UI" w:hAnsi="Thorndale" w:cs="Times New Roman"/>
      <w:sz w:val="24"/>
      <w:szCs w:val="20"/>
    </w:rPr>
  </w:style>
  <w:style w:type="paragraph" w:styleId="Lista">
    <w:name w:val="List"/>
    <w:basedOn w:val="Tekstpodstawowy"/>
    <w:rsid w:val="001A6C5A"/>
    <w:rPr>
      <w:rFonts w:cs="Tahoma"/>
    </w:rPr>
  </w:style>
  <w:style w:type="paragraph" w:customStyle="1" w:styleId="Podpis1">
    <w:name w:val="Podpis1"/>
    <w:basedOn w:val="Normalny"/>
    <w:qFormat/>
    <w:rsid w:val="001A6C5A"/>
    <w:pPr>
      <w:widowControl w:val="0"/>
      <w:suppressLineNumbers/>
      <w:suppressAutoHyphens/>
      <w:spacing w:before="120" w:after="120" w:line="240" w:lineRule="auto"/>
    </w:pPr>
    <w:rPr>
      <w:rFonts w:ascii="Thorndale" w:eastAsia="Andale Sans UI" w:hAnsi="Thorndale" w:cs="Tahoma"/>
      <w:i/>
      <w:iCs/>
      <w:sz w:val="20"/>
      <w:szCs w:val="20"/>
    </w:rPr>
  </w:style>
  <w:style w:type="paragraph" w:customStyle="1" w:styleId="Indeks">
    <w:name w:val="Indeks"/>
    <w:basedOn w:val="Normalny"/>
    <w:qFormat/>
    <w:rsid w:val="001A6C5A"/>
    <w:pPr>
      <w:widowControl w:val="0"/>
      <w:suppressLineNumbers/>
      <w:suppressAutoHyphens/>
      <w:spacing w:after="0" w:line="240" w:lineRule="auto"/>
    </w:pPr>
    <w:rPr>
      <w:rFonts w:ascii="Thorndale" w:eastAsia="Andale Sans UI" w:hAnsi="Thorndale" w:cs="Tahoma"/>
      <w:sz w:val="24"/>
      <w:szCs w:val="20"/>
    </w:rPr>
  </w:style>
  <w:style w:type="paragraph" w:customStyle="1" w:styleId="Nagwek10">
    <w:name w:val="Nagłówek1"/>
    <w:basedOn w:val="Normalny"/>
    <w:next w:val="Tekstpodstawowy"/>
    <w:link w:val="NagwekZnak1"/>
    <w:uiPriority w:val="99"/>
    <w:qFormat/>
    <w:rsid w:val="001A6C5A"/>
    <w:pPr>
      <w:keepNext/>
      <w:widowControl w:val="0"/>
      <w:suppressAutoHyphens/>
      <w:spacing w:before="240" w:after="120" w:line="240" w:lineRule="auto"/>
    </w:pPr>
    <w:rPr>
      <w:rFonts w:ascii="Albany" w:eastAsia="Andale Sans UI" w:hAnsi="Albany" w:cs="Tahoma"/>
      <w:sz w:val="28"/>
      <w:szCs w:val="28"/>
    </w:rPr>
  </w:style>
  <w:style w:type="paragraph" w:customStyle="1" w:styleId="WW-Tekstpodstawowy3">
    <w:name w:val="WW-Tekst podstawowy 3"/>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ableText">
    <w:name w:val="Table Text"/>
    <w:qFormat/>
    <w:rsid w:val="001A6C5A"/>
    <w:pPr>
      <w:suppressAutoHyphens/>
      <w:spacing w:after="0" w:line="240" w:lineRule="auto"/>
      <w:jc w:val="both"/>
    </w:pPr>
    <w:rPr>
      <w:rFonts w:ascii="Tms Rmn" w:eastAsia="Times New Roman" w:hAnsi="Tms Rmn" w:cs="Times New Roman"/>
      <w:color w:val="000000"/>
      <w:sz w:val="24"/>
      <w:szCs w:val="20"/>
      <w:lang w:val="en-US"/>
    </w:rPr>
  </w:style>
  <w:style w:type="paragraph" w:customStyle="1" w:styleId="WW-Tekstpodstawowy2">
    <w:name w:val="WW-Tekst podstawowy 2"/>
    <w:basedOn w:val="Normalny"/>
    <w:qFormat/>
    <w:rsid w:val="001A6C5A"/>
    <w:pPr>
      <w:widowControl w:val="0"/>
      <w:suppressAutoHyphens/>
      <w:spacing w:after="0" w:line="240" w:lineRule="auto"/>
      <w:jc w:val="both"/>
    </w:pPr>
    <w:rPr>
      <w:rFonts w:ascii="Thorndale" w:eastAsia="Andale Sans UI" w:hAnsi="Thorndale" w:cs="Times New Roman"/>
      <w:sz w:val="24"/>
      <w:szCs w:val="20"/>
    </w:rPr>
  </w:style>
  <w:style w:type="paragraph" w:styleId="Stopka">
    <w:name w:val="footer"/>
    <w:basedOn w:val="Normalny"/>
    <w:link w:val="StopkaZnak"/>
    <w:uiPriority w:val="99"/>
    <w:rsid w:val="001A6C5A"/>
    <w:pPr>
      <w:widowControl w:val="0"/>
      <w:tabs>
        <w:tab w:val="center" w:pos="1656"/>
        <w:tab w:val="right" w:pos="6192"/>
      </w:tabs>
      <w:suppressAutoHyphens/>
      <w:spacing w:after="0" w:line="240" w:lineRule="auto"/>
    </w:pPr>
    <w:rPr>
      <w:rFonts w:ascii="Thorndale" w:eastAsia="Andale Sans UI" w:hAnsi="Thorndale" w:cs="Times New Roman"/>
      <w:sz w:val="20"/>
      <w:szCs w:val="20"/>
    </w:rPr>
  </w:style>
  <w:style w:type="character" w:customStyle="1" w:styleId="StopkaZnak">
    <w:name w:val="Stopka Znak"/>
    <w:basedOn w:val="Domylnaczcionkaakapitu"/>
    <w:link w:val="Stopka"/>
    <w:uiPriority w:val="99"/>
    <w:qFormat/>
    <w:rsid w:val="001A6C5A"/>
    <w:rPr>
      <w:rFonts w:ascii="Thorndale" w:eastAsia="Andale Sans UI" w:hAnsi="Thorndale" w:cs="Times New Roman"/>
      <w:sz w:val="20"/>
      <w:szCs w:val="20"/>
    </w:rPr>
  </w:style>
  <w:style w:type="paragraph" w:customStyle="1" w:styleId="WW-Tekstpodstawowywcity2">
    <w:name w:val="WW-Tekst podstawowy wcięty 2"/>
    <w:basedOn w:val="Normalny"/>
    <w:qFormat/>
    <w:rsid w:val="001A6C5A"/>
    <w:pPr>
      <w:widowControl w:val="0"/>
      <w:suppressAutoHyphens/>
      <w:spacing w:after="0" w:line="240" w:lineRule="auto"/>
      <w:ind w:left="360"/>
      <w:jc w:val="both"/>
    </w:pPr>
    <w:rPr>
      <w:rFonts w:ascii="Thorndale" w:eastAsia="Andale Sans UI" w:hAnsi="Thorndale" w:cs="Times New Roman"/>
      <w:sz w:val="24"/>
      <w:szCs w:val="20"/>
    </w:rPr>
  </w:style>
  <w:style w:type="paragraph" w:customStyle="1" w:styleId="Zawartotabeli">
    <w:name w:val="Zawartość tabeli"/>
    <w:basedOn w:val="Normalny"/>
    <w:qFormat/>
    <w:rsid w:val="001A6C5A"/>
    <w:pPr>
      <w:widowControl w:val="0"/>
      <w:suppressLineNumbers/>
      <w:suppressAutoHyphens/>
      <w:spacing w:after="0" w:line="240" w:lineRule="auto"/>
    </w:pPr>
    <w:rPr>
      <w:rFonts w:ascii="Thorndale" w:eastAsia="Andale Sans UI" w:hAnsi="Thorndale" w:cs="Times New Roman"/>
      <w:sz w:val="24"/>
      <w:szCs w:val="20"/>
    </w:rPr>
  </w:style>
  <w:style w:type="paragraph" w:customStyle="1" w:styleId="Tekstpodstawowy31">
    <w:name w:val="Tekst podstawowy 31"/>
    <w:basedOn w:val="Normalny"/>
    <w:qFormat/>
    <w:rsid w:val="001A6C5A"/>
    <w:pPr>
      <w:widowControl w:val="0"/>
      <w:suppressAutoHyphens/>
      <w:spacing w:after="0" w:line="240" w:lineRule="auto"/>
      <w:jc w:val="center"/>
    </w:pPr>
    <w:rPr>
      <w:rFonts w:ascii="Thorndale" w:eastAsia="Andale Sans UI" w:hAnsi="Thorndale" w:cs="Times New Roman"/>
      <w:sz w:val="24"/>
      <w:szCs w:val="20"/>
    </w:rPr>
  </w:style>
  <w:style w:type="paragraph" w:customStyle="1" w:styleId="WW-Zwykytekst">
    <w:name w:val="WW-Zwykły tekst"/>
    <w:basedOn w:val="Normalny"/>
    <w:qFormat/>
    <w:rsid w:val="001A6C5A"/>
    <w:pPr>
      <w:widowControl w:val="0"/>
      <w:suppressAutoHyphens/>
      <w:spacing w:after="0" w:line="240" w:lineRule="auto"/>
    </w:pPr>
    <w:rPr>
      <w:rFonts w:ascii="Courier New" w:eastAsia="HG Mincho Light J" w:hAnsi="Courier New" w:cs="Times New Roman"/>
      <w:color w:val="000000"/>
      <w:sz w:val="24"/>
      <w:szCs w:val="20"/>
    </w:rPr>
  </w:style>
  <w:style w:type="paragraph" w:customStyle="1" w:styleId="WW-Domylnie">
    <w:name w:val="WW-Domyślnie"/>
    <w:qFormat/>
    <w:rsid w:val="001A6C5A"/>
    <w:pPr>
      <w:suppressAutoHyphens/>
      <w:spacing w:after="0" w:line="240" w:lineRule="auto"/>
    </w:pPr>
    <w:rPr>
      <w:rFonts w:ascii="Times New Roman" w:eastAsia="Times New Roman" w:hAnsi="Times New Roman" w:cs="Times New Roman"/>
      <w:sz w:val="24"/>
      <w:szCs w:val="20"/>
    </w:rPr>
  </w:style>
  <w:style w:type="paragraph" w:customStyle="1" w:styleId="Tekstpodstawowy21">
    <w:name w:val="Tekst podstawowy 21"/>
    <w:basedOn w:val="Normalny"/>
    <w:qFormat/>
    <w:rsid w:val="001A6C5A"/>
    <w:pPr>
      <w:widowControl w:val="0"/>
      <w:suppressAutoHyphens/>
      <w:spacing w:after="0" w:line="240" w:lineRule="auto"/>
      <w:jc w:val="both"/>
    </w:pPr>
    <w:rPr>
      <w:rFonts w:ascii="Thorndale" w:eastAsia="Andale Sans UI" w:hAnsi="Thorndale" w:cs="Times New Roman"/>
      <w:szCs w:val="20"/>
    </w:rPr>
  </w:style>
  <w:style w:type="paragraph" w:customStyle="1" w:styleId="Tekstpodstawowy1">
    <w:name w:val="Tekst podstawowy1"/>
    <w:basedOn w:val="Normalny"/>
    <w:rsid w:val="001A6C5A"/>
    <w:pPr>
      <w:widowControl w:val="0"/>
      <w:suppressAutoHyphens/>
      <w:spacing w:after="0" w:line="240" w:lineRule="auto"/>
      <w:jc w:val="both"/>
    </w:pPr>
    <w:rPr>
      <w:rFonts w:ascii="Arial" w:eastAsia="Andale Sans UI" w:hAnsi="Arial" w:cs="Times New Roman"/>
      <w:sz w:val="24"/>
      <w:szCs w:val="20"/>
    </w:rPr>
  </w:style>
  <w:style w:type="paragraph" w:customStyle="1" w:styleId="Zwykytekst1">
    <w:name w:val="Zwykły tekst1"/>
    <w:basedOn w:val="Normalny"/>
    <w:qFormat/>
    <w:rsid w:val="001A6C5A"/>
    <w:pPr>
      <w:widowControl w:val="0"/>
      <w:suppressAutoHyphens/>
      <w:spacing w:after="0" w:line="240" w:lineRule="auto"/>
    </w:pPr>
    <w:rPr>
      <w:rFonts w:ascii="Courier New" w:eastAsia="Andale Sans UI" w:hAnsi="Courier New" w:cs="Times New Roman"/>
      <w:sz w:val="24"/>
      <w:szCs w:val="20"/>
    </w:rPr>
  </w:style>
  <w:style w:type="paragraph" w:styleId="Podtytu">
    <w:name w:val="Subtitle"/>
    <w:basedOn w:val="Normalny"/>
    <w:next w:val="Tekstpodstawowy"/>
    <w:link w:val="PodtytuZnak"/>
    <w:qFormat/>
    <w:rsid w:val="001A6C5A"/>
    <w:pPr>
      <w:widowControl w:val="0"/>
      <w:suppressAutoHyphens/>
      <w:spacing w:after="60" w:line="240" w:lineRule="auto"/>
      <w:jc w:val="center"/>
    </w:pPr>
    <w:rPr>
      <w:rFonts w:ascii="Arial" w:eastAsia="Andale Sans UI" w:hAnsi="Arial" w:cs="Times New Roman"/>
      <w:sz w:val="24"/>
      <w:szCs w:val="20"/>
    </w:rPr>
  </w:style>
  <w:style w:type="character" w:customStyle="1" w:styleId="PodtytuZnak">
    <w:name w:val="Podtytuł Znak"/>
    <w:basedOn w:val="Domylnaczcionkaakapitu"/>
    <w:link w:val="Podtytu"/>
    <w:qFormat/>
    <w:rsid w:val="001A6C5A"/>
    <w:rPr>
      <w:rFonts w:ascii="Arial" w:eastAsia="Andale Sans UI" w:hAnsi="Arial" w:cs="Times New Roman"/>
      <w:sz w:val="24"/>
      <w:szCs w:val="20"/>
    </w:rPr>
  </w:style>
  <w:style w:type="paragraph" w:customStyle="1" w:styleId="Nagwektabeli">
    <w:name w:val="Nagłówek tabeli"/>
    <w:basedOn w:val="Zawartotabeli"/>
    <w:qFormat/>
    <w:rsid w:val="001A6C5A"/>
    <w:pPr>
      <w:jc w:val="center"/>
    </w:pPr>
    <w:rPr>
      <w:b/>
      <w:bCs/>
      <w:i/>
      <w:iCs/>
    </w:rPr>
  </w:style>
  <w:style w:type="paragraph" w:styleId="Tekstprzypisukocowego">
    <w:name w:val="endnote text"/>
    <w:basedOn w:val="Normalny"/>
    <w:link w:val="TekstprzypisukocowegoZnak"/>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przypisukocowegoZnak">
    <w:name w:val="Tekst przypisu końcowego Znak"/>
    <w:basedOn w:val="Domylnaczcionkaakapitu"/>
    <w:link w:val="Tekstprzypisukocowego"/>
    <w:qFormat/>
    <w:rsid w:val="001A6C5A"/>
    <w:rPr>
      <w:rFonts w:ascii="Thorndale" w:eastAsia="Andale Sans UI" w:hAnsi="Thorndale" w:cs="Times New Roman"/>
      <w:sz w:val="20"/>
      <w:szCs w:val="20"/>
    </w:rPr>
  </w:style>
  <w:style w:type="character" w:styleId="Odwoanieprzypisukocowego">
    <w:name w:val="endnote reference"/>
    <w:rsid w:val="001A6C5A"/>
    <w:rPr>
      <w:vertAlign w:val="superscript"/>
    </w:rPr>
  </w:style>
  <w:style w:type="paragraph" w:styleId="Zwykytekst">
    <w:name w:val="Plain Text"/>
    <w:basedOn w:val="Normalny"/>
    <w:link w:val="ZwykytekstZnak"/>
    <w:qFormat/>
    <w:rsid w:val="001A6C5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qFormat/>
    <w:rsid w:val="001A6C5A"/>
    <w:rPr>
      <w:rFonts w:ascii="Courier New" w:eastAsia="Times New Roman" w:hAnsi="Courier New" w:cs="Times New Roman"/>
      <w:sz w:val="20"/>
      <w:szCs w:val="20"/>
      <w:lang w:eastAsia="pl-PL"/>
    </w:rPr>
  </w:style>
  <w:style w:type="paragraph" w:styleId="NormalnyWeb">
    <w:name w:val="Normal (Web)"/>
    <w:basedOn w:val="Normalny"/>
    <w:uiPriority w:val="99"/>
    <w:qFormat/>
    <w:rsid w:val="001A6C5A"/>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Zwykytekst3">
    <w:name w:val="Zwykły tekst3"/>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Tekstpodstawowywcity24">
    <w:name w:val="Tekst podstawowy wcięty 24"/>
    <w:basedOn w:val="Normalny"/>
    <w:qFormat/>
    <w:rsid w:val="001A6C5A"/>
    <w:pPr>
      <w:spacing w:after="120" w:line="480" w:lineRule="auto"/>
      <w:ind w:left="283"/>
    </w:pPr>
    <w:rPr>
      <w:rFonts w:ascii="Times New Roman" w:eastAsia="Times New Roman" w:hAnsi="Times New Roman" w:cs="Times New Roman"/>
      <w:sz w:val="20"/>
      <w:szCs w:val="20"/>
      <w:lang w:eastAsia="ar-SA"/>
    </w:rPr>
  </w:style>
  <w:style w:type="character" w:customStyle="1" w:styleId="WW8Num59z1">
    <w:name w:val="WW8Num59z1"/>
    <w:qFormat/>
    <w:rsid w:val="001A6C5A"/>
    <w:rPr>
      <w:rFonts w:ascii="Wingdings 2" w:hAnsi="Wingdings 2" w:cs="StarSymbol"/>
      <w:sz w:val="14"/>
      <w:szCs w:val="14"/>
    </w:rPr>
  </w:style>
  <w:style w:type="paragraph" w:customStyle="1" w:styleId="Zwykytekst2">
    <w:name w:val="Zwykły tekst2"/>
    <w:basedOn w:val="Normalny"/>
    <w:qFormat/>
    <w:rsid w:val="001A6C5A"/>
    <w:pPr>
      <w:spacing w:after="0" w:line="240" w:lineRule="auto"/>
    </w:pPr>
    <w:rPr>
      <w:rFonts w:ascii="Courier New" w:eastAsia="Times New Roman" w:hAnsi="Courier New" w:cs="Times New Roman"/>
      <w:sz w:val="20"/>
      <w:szCs w:val="20"/>
      <w:lang w:eastAsia="ar-SA"/>
    </w:rPr>
  </w:style>
  <w:style w:type="paragraph" w:customStyle="1" w:styleId="Zwykytekst4">
    <w:name w:val="Zwykły tekst4"/>
    <w:basedOn w:val="Normalny"/>
    <w:qFormat/>
    <w:rsid w:val="001A6C5A"/>
    <w:pPr>
      <w:spacing w:after="0" w:line="240" w:lineRule="auto"/>
    </w:pPr>
    <w:rPr>
      <w:rFonts w:ascii="Courier New" w:eastAsia="Times New Roman" w:hAnsi="Courier New" w:cs="Times New Roman"/>
      <w:sz w:val="20"/>
      <w:szCs w:val="20"/>
      <w:lang w:eastAsia="ar-SA"/>
    </w:rPr>
  </w:style>
  <w:style w:type="character" w:customStyle="1" w:styleId="Znakiprzypiswdolnych">
    <w:name w:val="Znaki przypisów dolnych"/>
    <w:qFormat/>
    <w:rsid w:val="001A6C5A"/>
  </w:style>
  <w:style w:type="character" w:styleId="Odwoanieprzypisudolnego">
    <w:name w:val="footnote reference"/>
    <w:aliases w:val="Footnote Reference Number,Odwołanie przypisu"/>
    <w:uiPriority w:val="99"/>
    <w:rsid w:val="001A6C5A"/>
    <w:rPr>
      <w:vertAlign w:val="superscript"/>
    </w:rPr>
  </w:style>
  <w:style w:type="paragraph" w:customStyle="1" w:styleId="western">
    <w:name w:val="wester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estern1">
    <w:name w:val="western1"/>
    <w:basedOn w:val="Normalny"/>
    <w:qFormat/>
    <w:rsid w:val="001A6C5A"/>
    <w:pPr>
      <w:spacing w:before="100" w:beforeAutospacing="1" w:after="100" w:afterAutospacing="1" w:line="240" w:lineRule="auto"/>
      <w:jc w:val="both"/>
    </w:pPr>
    <w:rPr>
      <w:rFonts w:ascii="Times New Roman" w:eastAsia="Times New Roman" w:hAnsi="Times New Roman" w:cs="Times New Roman"/>
      <w:sz w:val="24"/>
      <w:szCs w:val="24"/>
      <w:lang w:eastAsia="pl-PL"/>
    </w:rPr>
  </w:style>
  <w:style w:type="paragraph" w:styleId="Nagwek">
    <w:name w:val="header"/>
    <w:aliases w:val="Nagłówek strony nieparzystej"/>
    <w:basedOn w:val="Normalny"/>
    <w:link w:val="NagwekZnak"/>
    <w:uiPriority w:val="99"/>
    <w:rsid w:val="001A6C5A"/>
    <w:pPr>
      <w:widowControl w:val="0"/>
      <w:tabs>
        <w:tab w:val="center" w:pos="4536"/>
        <w:tab w:val="right" w:pos="9072"/>
      </w:tabs>
      <w:suppressAutoHyphens/>
      <w:spacing w:after="0" w:line="240" w:lineRule="auto"/>
    </w:pPr>
    <w:rPr>
      <w:rFonts w:ascii="Thorndale" w:eastAsia="Andale Sans UI" w:hAnsi="Thorndale" w:cs="Times New Roman"/>
      <w:sz w:val="24"/>
      <w:szCs w:val="20"/>
    </w:rPr>
  </w:style>
  <w:style w:type="character" w:customStyle="1" w:styleId="NagwekZnak">
    <w:name w:val="Nagłówek Znak"/>
    <w:aliases w:val="Nagłówek strony nieparzystej Znak"/>
    <w:basedOn w:val="Domylnaczcionkaakapitu"/>
    <w:link w:val="Nagwek"/>
    <w:uiPriority w:val="99"/>
    <w:qFormat/>
    <w:rsid w:val="001A6C5A"/>
    <w:rPr>
      <w:rFonts w:ascii="Thorndale" w:eastAsia="Andale Sans UI" w:hAnsi="Thorndale" w:cs="Times New Roman"/>
      <w:sz w:val="24"/>
      <w:szCs w:val="20"/>
    </w:rPr>
  </w:style>
  <w:style w:type="paragraph" w:styleId="Tekstpodstawowy2">
    <w:name w:val="Body Text 2"/>
    <w:basedOn w:val="Normalny"/>
    <w:link w:val="Tekstpodstawowy2Znak"/>
    <w:qFormat/>
    <w:rsid w:val="001A6C5A"/>
    <w:pPr>
      <w:spacing w:after="0" w:line="360" w:lineRule="auto"/>
      <w:jc w:val="both"/>
    </w:pPr>
    <w:rPr>
      <w:rFonts w:ascii="Arial" w:eastAsia="Times New Roman" w:hAnsi="Arial" w:cs="Times New Roman"/>
      <w:sz w:val="24"/>
      <w:szCs w:val="20"/>
      <w:lang w:eastAsia="pl-PL"/>
    </w:rPr>
  </w:style>
  <w:style w:type="character" w:customStyle="1" w:styleId="Tekstpodstawowy2Znak">
    <w:name w:val="Tekst podstawowy 2 Znak"/>
    <w:basedOn w:val="Domylnaczcionkaakapitu"/>
    <w:link w:val="Tekstpodstawowy2"/>
    <w:qFormat/>
    <w:rsid w:val="001A6C5A"/>
    <w:rPr>
      <w:rFonts w:ascii="Arial" w:eastAsia="Times New Roman" w:hAnsi="Arial" w:cs="Times New Roman"/>
      <w:sz w:val="24"/>
      <w:szCs w:val="20"/>
      <w:lang w:eastAsia="pl-PL"/>
    </w:rPr>
  </w:style>
  <w:style w:type="paragraph" w:styleId="Tekstpodstawowy3">
    <w:name w:val="Body Text 3"/>
    <w:basedOn w:val="Normalny"/>
    <w:link w:val="Tekstpodstawowy3Znak"/>
    <w:qFormat/>
    <w:rsid w:val="001A6C5A"/>
    <w:pPr>
      <w:spacing w:after="0" w:line="240" w:lineRule="auto"/>
    </w:pPr>
    <w:rPr>
      <w:rFonts w:ascii="Arial" w:eastAsia="Times New Roman" w:hAnsi="Arial" w:cs="Times New Roman"/>
      <w:szCs w:val="20"/>
      <w:lang w:eastAsia="pl-PL"/>
    </w:rPr>
  </w:style>
  <w:style w:type="character" w:customStyle="1" w:styleId="Tekstpodstawowy3Znak">
    <w:name w:val="Tekst podstawowy 3 Znak"/>
    <w:basedOn w:val="Domylnaczcionkaakapitu"/>
    <w:link w:val="Tekstpodstawowy3"/>
    <w:qFormat/>
    <w:rsid w:val="001A6C5A"/>
    <w:rPr>
      <w:rFonts w:ascii="Arial" w:eastAsia="Times New Roman" w:hAnsi="Arial" w:cs="Times New Roman"/>
      <w:szCs w:val="20"/>
      <w:lang w:eastAsia="pl-PL"/>
    </w:rPr>
  </w:style>
  <w:style w:type="paragraph" w:styleId="Tekstpodstawowywcity2">
    <w:name w:val="Body Text Indent 2"/>
    <w:basedOn w:val="Normalny"/>
    <w:link w:val="Tekstpodstawowywcity2Znak"/>
    <w:qFormat/>
    <w:rsid w:val="001A6C5A"/>
    <w:pPr>
      <w:widowControl w:val="0"/>
      <w:suppressAutoHyphens/>
      <w:spacing w:after="0" w:line="240" w:lineRule="auto"/>
      <w:ind w:left="284" w:hanging="284"/>
      <w:jc w:val="both"/>
    </w:pPr>
    <w:rPr>
      <w:rFonts w:ascii="Times New Roman" w:eastAsia="Times New Roman" w:hAnsi="Times New Roman" w:cs="Times New Roman"/>
      <w:color w:val="000000"/>
      <w:sz w:val="24"/>
      <w:szCs w:val="20"/>
      <w:lang w:eastAsia="pl-PL"/>
    </w:rPr>
  </w:style>
  <w:style w:type="character" w:customStyle="1" w:styleId="Tekstpodstawowywcity2Znak">
    <w:name w:val="Tekst podstawowy wcięty 2 Znak"/>
    <w:basedOn w:val="Domylnaczcionkaakapitu"/>
    <w:link w:val="Tekstpodstawowywcity2"/>
    <w:qFormat/>
    <w:rsid w:val="001A6C5A"/>
    <w:rPr>
      <w:rFonts w:ascii="Times New Roman" w:eastAsia="Times New Roman" w:hAnsi="Times New Roman" w:cs="Times New Roman"/>
      <w:color w:val="000000"/>
      <w:sz w:val="24"/>
      <w:szCs w:val="20"/>
      <w:lang w:eastAsia="pl-PL"/>
    </w:rPr>
  </w:style>
  <w:style w:type="paragraph" w:styleId="Tekstpodstawowywcity">
    <w:name w:val="Body Text Indent"/>
    <w:basedOn w:val="Normalny"/>
    <w:link w:val="TekstpodstawowywcityZnak"/>
    <w:rsid w:val="001A6C5A"/>
    <w:pPr>
      <w:spacing w:after="0" w:line="240" w:lineRule="auto"/>
      <w:ind w:left="284"/>
      <w:jc w:val="both"/>
    </w:pPr>
    <w:rPr>
      <w:rFonts w:ascii="Arial" w:eastAsia="Times New Roman" w:hAnsi="Arial" w:cs="Times New Roman"/>
      <w:sz w:val="24"/>
      <w:szCs w:val="20"/>
      <w:lang w:eastAsia="pl-PL"/>
    </w:rPr>
  </w:style>
  <w:style w:type="character" w:customStyle="1" w:styleId="TekstpodstawowywcityZnak">
    <w:name w:val="Tekst podstawowy wcięty Znak"/>
    <w:basedOn w:val="Domylnaczcionkaakapitu"/>
    <w:link w:val="Tekstpodstawowywcity"/>
    <w:qFormat/>
    <w:rsid w:val="001A6C5A"/>
    <w:rPr>
      <w:rFonts w:ascii="Arial" w:eastAsia="Times New Roman" w:hAnsi="Arial" w:cs="Times New Roman"/>
      <w:sz w:val="24"/>
      <w:szCs w:val="20"/>
      <w:lang w:eastAsia="pl-PL"/>
    </w:rPr>
  </w:style>
  <w:style w:type="paragraph" w:customStyle="1" w:styleId="Tekstpodstawowywcity31">
    <w:name w:val="Tekst podstawowy wcięty 31"/>
    <w:basedOn w:val="Normalny"/>
    <w:qFormat/>
    <w:rsid w:val="001A6C5A"/>
    <w:pPr>
      <w:spacing w:after="0" w:line="240" w:lineRule="auto"/>
      <w:ind w:left="2124" w:hanging="2124"/>
      <w:jc w:val="both"/>
    </w:pPr>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qFormat/>
    <w:rsid w:val="001A6C5A"/>
    <w:pPr>
      <w:spacing w:after="0" w:line="240" w:lineRule="auto"/>
      <w:ind w:left="709"/>
    </w:pPr>
    <w:rPr>
      <w:rFonts w:ascii="Arial" w:eastAsia="Times New Roman" w:hAnsi="Arial" w:cs="Times New Roman"/>
      <w:b/>
      <w:szCs w:val="20"/>
      <w:lang w:eastAsia="pl-PL"/>
    </w:rPr>
  </w:style>
  <w:style w:type="character" w:customStyle="1" w:styleId="Tekstpodstawowywcity3Znak">
    <w:name w:val="Tekst podstawowy wcięty 3 Znak"/>
    <w:basedOn w:val="Domylnaczcionkaakapitu"/>
    <w:link w:val="Tekstpodstawowywcity3"/>
    <w:qFormat/>
    <w:rsid w:val="001A6C5A"/>
    <w:rPr>
      <w:rFonts w:ascii="Arial" w:eastAsia="Times New Roman" w:hAnsi="Arial" w:cs="Times New Roman"/>
      <w:b/>
      <w:szCs w:val="20"/>
      <w:lang w:eastAsia="pl-PL"/>
    </w:rPr>
  </w:style>
  <w:style w:type="paragraph" w:styleId="Tytu">
    <w:name w:val="Title"/>
    <w:aliases w:val="Hasło"/>
    <w:basedOn w:val="Normalny"/>
    <w:next w:val="Podtytu"/>
    <w:link w:val="TytuZnak"/>
    <w:uiPriority w:val="99"/>
    <w:qFormat/>
    <w:rsid w:val="001A6C5A"/>
    <w:pPr>
      <w:suppressAutoHyphens/>
      <w:spacing w:after="0" w:line="240" w:lineRule="auto"/>
      <w:jc w:val="center"/>
    </w:pPr>
    <w:rPr>
      <w:rFonts w:ascii="Times New Roman" w:eastAsia="Times New Roman" w:hAnsi="Times New Roman" w:cs="Times New Roman"/>
      <w:b/>
      <w:sz w:val="32"/>
      <w:szCs w:val="20"/>
    </w:rPr>
  </w:style>
  <w:style w:type="character" w:customStyle="1" w:styleId="TytuZnak">
    <w:name w:val="Tytuł Znak"/>
    <w:aliases w:val="Hasło Znak"/>
    <w:basedOn w:val="Domylnaczcionkaakapitu"/>
    <w:link w:val="Tytu"/>
    <w:uiPriority w:val="99"/>
    <w:qFormat/>
    <w:rsid w:val="001A6C5A"/>
    <w:rPr>
      <w:rFonts w:ascii="Times New Roman" w:eastAsia="Times New Roman" w:hAnsi="Times New Roman" w:cs="Times New Roman"/>
      <w:b/>
      <w:sz w:val="32"/>
      <w:szCs w:val="20"/>
    </w:rPr>
  </w:style>
  <w:style w:type="paragraph" w:customStyle="1" w:styleId="WW-Zwykytekst1">
    <w:name w:val="WW-Zwykły tekst1"/>
    <w:basedOn w:val="Normalny"/>
    <w:qFormat/>
    <w:rsid w:val="001A6C5A"/>
    <w:pPr>
      <w:widowControl w:val="0"/>
      <w:suppressAutoHyphens/>
      <w:spacing w:after="0" w:line="240" w:lineRule="auto"/>
    </w:pPr>
    <w:rPr>
      <w:rFonts w:ascii="Times New Roman" w:eastAsia="Times New Roman" w:hAnsi="Times New Roman" w:cs="Times New Roman"/>
      <w:color w:val="000000"/>
      <w:sz w:val="24"/>
      <w:szCs w:val="20"/>
      <w:lang w:val="en-US" w:eastAsia="pl-PL"/>
    </w:rPr>
  </w:style>
  <w:style w:type="paragraph" w:customStyle="1" w:styleId="Tekstpodstawowy22">
    <w:name w:val="Tekst podstawowy 22"/>
    <w:basedOn w:val="Normalny"/>
    <w:qFormat/>
    <w:rsid w:val="001A6C5A"/>
    <w:pPr>
      <w:suppressAutoHyphens/>
      <w:spacing w:after="120" w:line="480" w:lineRule="auto"/>
    </w:pPr>
    <w:rPr>
      <w:rFonts w:ascii="Times New Roman" w:eastAsia="Times New Roman" w:hAnsi="Times New Roman" w:cs="Times New Roman"/>
      <w:sz w:val="20"/>
      <w:szCs w:val="20"/>
      <w:lang w:eastAsia="ar-SA"/>
    </w:rPr>
  </w:style>
  <w:style w:type="character" w:styleId="Pogrubienie">
    <w:name w:val="Strong"/>
    <w:aliases w:val="Normalny + (Łaciński) Garamond,11 pt,Wyjustowany,Odwołanie delikatne + (Łaciński) Arial,Kolor niestandardowy (RG....."/>
    <w:uiPriority w:val="22"/>
    <w:qFormat/>
    <w:rsid w:val="001A6C5A"/>
    <w:rPr>
      <w:b/>
      <w:bCs/>
    </w:rPr>
  </w:style>
  <w:style w:type="paragraph" w:customStyle="1" w:styleId="Tekstpodstawowywcity22">
    <w:name w:val="Tekst podstawowy wcięty 22"/>
    <w:basedOn w:val="Normalny"/>
    <w:qFormat/>
    <w:rsid w:val="001A6C5A"/>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qFormat/>
    <w:rsid w:val="001A6C5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ekstpodstawowy23">
    <w:name w:val="Tekst podstawowy 23"/>
    <w:basedOn w:val="Normalny"/>
    <w:qFormat/>
    <w:rsid w:val="001A6C5A"/>
    <w:pPr>
      <w:tabs>
        <w:tab w:val="left" w:pos="1152"/>
      </w:tabs>
      <w:overflowPunct w:val="0"/>
      <w:autoSpaceDE w:val="0"/>
      <w:spacing w:after="0" w:line="360" w:lineRule="auto"/>
      <w:jc w:val="both"/>
    </w:pPr>
    <w:rPr>
      <w:rFonts w:ascii="Arial" w:eastAsia="Times New Roman" w:hAnsi="Arial" w:cs="Times New Roman"/>
      <w:szCs w:val="20"/>
      <w:lang w:eastAsia="ar-SA"/>
    </w:rPr>
  </w:style>
  <w:style w:type="paragraph" w:styleId="Tekstdymka">
    <w:name w:val="Balloon Text"/>
    <w:basedOn w:val="Normalny"/>
    <w:link w:val="TekstdymkaZnak"/>
    <w:uiPriority w:val="99"/>
    <w:qFormat/>
    <w:rsid w:val="001A6C5A"/>
    <w:pPr>
      <w:widowControl w:val="0"/>
      <w:suppressAutoHyphens/>
      <w:spacing w:after="0" w:line="240" w:lineRule="auto"/>
    </w:pPr>
    <w:rPr>
      <w:rFonts w:ascii="Tahoma" w:eastAsia="Andale Sans UI" w:hAnsi="Tahoma" w:cs="Tahoma"/>
      <w:sz w:val="16"/>
      <w:szCs w:val="16"/>
    </w:rPr>
  </w:style>
  <w:style w:type="character" w:customStyle="1" w:styleId="TekstdymkaZnak">
    <w:name w:val="Tekst dymka Znak"/>
    <w:basedOn w:val="Domylnaczcionkaakapitu"/>
    <w:link w:val="Tekstdymka"/>
    <w:uiPriority w:val="99"/>
    <w:qFormat/>
    <w:rsid w:val="001A6C5A"/>
    <w:rPr>
      <w:rFonts w:ascii="Tahoma" w:eastAsia="Andale Sans UI" w:hAnsi="Tahoma" w:cs="Tahoma"/>
      <w:sz w:val="16"/>
      <w:szCs w:val="16"/>
    </w:rPr>
  </w:style>
  <w:style w:type="paragraph" w:customStyle="1" w:styleId="WW-Tekstpodstawowy21">
    <w:name w:val="WW-Tekst podstawowy 21"/>
    <w:basedOn w:val="Normalny"/>
    <w:qFormat/>
    <w:rsid w:val="001A6C5A"/>
    <w:pPr>
      <w:widowControl w:val="0"/>
      <w:suppressAutoHyphens/>
      <w:autoSpaceDE w:val="0"/>
      <w:spacing w:after="0" w:line="240" w:lineRule="auto"/>
      <w:jc w:val="both"/>
    </w:pPr>
    <w:rPr>
      <w:rFonts w:ascii="Times New Roman" w:eastAsia="Times New Roman" w:hAnsi="Times New Roman" w:cs="Times New Roman"/>
      <w:sz w:val="24"/>
      <w:szCs w:val="24"/>
      <w:lang w:eastAsia="ar-SA"/>
    </w:rPr>
  </w:style>
  <w:style w:type="paragraph" w:customStyle="1" w:styleId="ChapterHeading">
    <w:name w:val="Chapter Heading"/>
    <w:basedOn w:val="Normalny"/>
    <w:next w:val="Normalny"/>
    <w:qFormat/>
    <w:rsid w:val="001A6C5A"/>
    <w:pPr>
      <w:widowControl w:val="0"/>
      <w:tabs>
        <w:tab w:val="left" w:pos="1584"/>
      </w:tabs>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Nagwek21">
    <w:name w:val="Nagłówek 2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Nagwek11">
    <w:name w:val="Nagłówek 11"/>
    <w:basedOn w:val="Normalny"/>
    <w:next w:val="Normalny"/>
    <w:qFormat/>
    <w:rsid w:val="001A6C5A"/>
    <w:pPr>
      <w:keepNext/>
      <w:widowControl w:val="0"/>
      <w:autoSpaceDE w:val="0"/>
      <w:autoSpaceDN w:val="0"/>
      <w:spacing w:after="0" w:line="240" w:lineRule="auto"/>
      <w:ind w:right="386"/>
      <w:jc w:val="right"/>
    </w:pPr>
    <w:rPr>
      <w:rFonts w:ascii="Times New Roman" w:eastAsia="Times New Roman" w:hAnsi="Times New Roman" w:cs="Times New Roman"/>
      <w:b/>
      <w:bCs/>
      <w:sz w:val="24"/>
      <w:szCs w:val="24"/>
      <w:lang w:eastAsia="pl-PL"/>
    </w:rPr>
  </w:style>
  <w:style w:type="character" w:styleId="Numerstrony">
    <w:name w:val="page number"/>
    <w:basedOn w:val="Domylnaczcionkaakapitu"/>
    <w:qFormat/>
    <w:rsid w:val="001A6C5A"/>
  </w:style>
  <w:style w:type="paragraph" w:customStyle="1" w:styleId="tekstost">
    <w:name w:val="tekst ost"/>
    <w:basedOn w:val="Normalny"/>
    <w:qFormat/>
    <w:rsid w:val="001A6C5A"/>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Zawartoramki">
    <w:name w:val="Zawartość ramki"/>
    <w:basedOn w:val="Tekstpodstawowy"/>
    <w:qFormat/>
    <w:rsid w:val="001A6C5A"/>
    <w:rPr>
      <w:lang w:eastAsia="pl-PL"/>
    </w:rPr>
  </w:style>
  <w:style w:type="paragraph" w:customStyle="1" w:styleId="WW-Tekstpodstawowyzwciciem">
    <w:name w:val="WW-Tekst podstawowy z wcięciem"/>
    <w:basedOn w:val="Tekstpodstawowy"/>
    <w:qFormat/>
    <w:rsid w:val="001A6C5A"/>
    <w:pPr>
      <w:ind w:firstLine="283"/>
    </w:pPr>
    <w:rPr>
      <w:lang w:eastAsia="pl-PL"/>
    </w:rPr>
  </w:style>
  <w:style w:type="paragraph" w:customStyle="1" w:styleId="WW-Tekstpodstawowywcity3">
    <w:name w:val="WW-Tekst podstawowy wcięty 3"/>
    <w:basedOn w:val="Normalny"/>
    <w:qFormat/>
    <w:rsid w:val="001A6C5A"/>
    <w:pPr>
      <w:suppressAutoHyphens/>
      <w:spacing w:after="0" w:line="240" w:lineRule="auto"/>
      <w:ind w:left="284" w:hanging="284"/>
    </w:pPr>
    <w:rPr>
      <w:rFonts w:ascii="Times New Roman" w:eastAsia="Times New Roman" w:hAnsi="Times New Roman" w:cs="Times New Roman"/>
      <w:sz w:val="24"/>
      <w:szCs w:val="20"/>
      <w:lang w:eastAsia="pl-PL"/>
    </w:rPr>
  </w:style>
  <w:style w:type="paragraph" w:customStyle="1" w:styleId="ww-zwykytekst0">
    <w:name w:val="ww-zwykytekst"/>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Wyliczaniess">
    <w:name w:val="Wyliczanie ss"/>
    <w:qFormat/>
    <w:rsid w:val="001A6C5A"/>
    <w:pPr>
      <w:suppressAutoHyphens/>
      <w:spacing w:before="56" w:after="56" w:line="240" w:lineRule="auto"/>
      <w:ind w:left="340" w:hanging="340"/>
    </w:pPr>
    <w:rPr>
      <w:rFonts w:ascii="Times New Roman" w:eastAsia="Times New Roman" w:hAnsi="Times New Roman" w:cs="Times New Roman"/>
      <w:color w:val="000000"/>
      <w:sz w:val="26"/>
      <w:szCs w:val="20"/>
      <w:lang w:eastAsia="ar-SA"/>
    </w:rPr>
  </w:style>
  <w:style w:type="paragraph" w:customStyle="1" w:styleId="Skrconyadreszwrotny">
    <w:name w:val="Skrócony adres zwrotny"/>
    <w:basedOn w:val="Normalny"/>
    <w:qFormat/>
    <w:rsid w:val="001A6C5A"/>
    <w:pPr>
      <w:widowControl w:val="0"/>
      <w:suppressAutoHyphens/>
      <w:spacing w:after="0" w:line="240" w:lineRule="auto"/>
    </w:pPr>
    <w:rPr>
      <w:rFonts w:ascii="Times New Roman" w:eastAsia="Arial Unicode MS" w:hAnsi="Times New Roman" w:cs="Tahoma"/>
      <w:sz w:val="24"/>
      <w:szCs w:val="20"/>
    </w:rPr>
  </w:style>
  <w:style w:type="paragraph" w:customStyle="1" w:styleId="zwykytekst30">
    <w:name w:val="zwykytekst3"/>
    <w:basedOn w:val="Normalny"/>
    <w:qFormat/>
    <w:rsid w:val="001A6C5A"/>
    <w:pPr>
      <w:spacing w:after="0" w:line="240" w:lineRule="auto"/>
    </w:pPr>
    <w:rPr>
      <w:rFonts w:ascii="Courier New" w:eastAsia="Times New Roman" w:hAnsi="Courier New" w:cs="Courier New"/>
      <w:sz w:val="20"/>
      <w:szCs w:val="20"/>
      <w:lang w:eastAsia="pl-PL"/>
    </w:rPr>
  </w:style>
  <w:style w:type="paragraph" w:customStyle="1" w:styleId="ww-tekstpodstawowy20">
    <w:name w:val="ww-tekstpodstawowy2"/>
    <w:basedOn w:val="Normalny"/>
    <w:qFormat/>
    <w:rsid w:val="001A6C5A"/>
    <w:pPr>
      <w:spacing w:after="0" w:line="240" w:lineRule="auto"/>
      <w:jc w:val="both"/>
    </w:pPr>
    <w:rPr>
      <w:rFonts w:ascii="Thorndale" w:eastAsia="Times New Roman" w:hAnsi="Thorndale" w:cs="Times New Roman"/>
      <w:sz w:val="24"/>
      <w:szCs w:val="24"/>
      <w:lang w:eastAsia="pl-PL"/>
    </w:rPr>
  </w:style>
  <w:style w:type="paragraph" w:customStyle="1" w:styleId="ww-tekstpodstawowywcity20">
    <w:name w:val="ww-tekstpodstawowywcity2"/>
    <w:basedOn w:val="Normalny"/>
    <w:qFormat/>
    <w:rsid w:val="001A6C5A"/>
    <w:pPr>
      <w:spacing w:after="0" w:line="240" w:lineRule="auto"/>
      <w:ind w:left="360"/>
      <w:jc w:val="both"/>
    </w:pPr>
    <w:rPr>
      <w:rFonts w:ascii="Thorndale" w:eastAsia="Times New Roman" w:hAnsi="Thorndale" w:cs="Times New Roman"/>
      <w:sz w:val="24"/>
      <w:szCs w:val="24"/>
      <w:lang w:eastAsia="pl-PL"/>
    </w:rPr>
  </w:style>
  <w:style w:type="paragraph" w:customStyle="1" w:styleId="ww-zwykytekst10">
    <w:name w:val="ww-zwykytekst1"/>
    <w:basedOn w:val="Normalny"/>
    <w:qFormat/>
    <w:rsid w:val="001A6C5A"/>
    <w:pPr>
      <w:spacing w:after="0" w:line="240" w:lineRule="auto"/>
    </w:pPr>
    <w:rPr>
      <w:rFonts w:ascii="Times New Roman" w:eastAsia="Times New Roman" w:hAnsi="Times New Roman" w:cs="Times New Roman"/>
      <w:color w:val="000000"/>
      <w:sz w:val="24"/>
      <w:szCs w:val="24"/>
      <w:lang w:eastAsia="pl-PL"/>
    </w:rPr>
  </w:style>
  <w:style w:type="paragraph" w:customStyle="1" w:styleId="ww-tekstpodstawowyzwciciem0">
    <w:name w:val="ww-tekstpodstawowyzwciciem"/>
    <w:basedOn w:val="Normalny"/>
    <w:qFormat/>
    <w:rsid w:val="001A6C5A"/>
    <w:pPr>
      <w:spacing w:after="120" w:line="240" w:lineRule="auto"/>
      <w:ind w:firstLine="283"/>
    </w:pPr>
    <w:rPr>
      <w:rFonts w:ascii="Thorndale" w:eastAsia="Times New Roman" w:hAnsi="Thorndale" w:cs="Times New Roman"/>
      <w:sz w:val="24"/>
      <w:szCs w:val="24"/>
      <w:lang w:eastAsia="pl-PL"/>
    </w:rPr>
  </w:style>
  <w:style w:type="paragraph" w:customStyle="1" w:styleId="ww-tekstpodstawowywcity30">
    <w:name w:val="ww-tekstpodstawowywcity3"/>
    <w:basedOn w:val="Normalny"/>
    <w:qFormat/>
    <w:rsid w:val="001A6C5A"/>
    <w:pPr>
      <w:spacing w:after="0" w:line="240" w:lineRule="auto"/>
      <w:ind w:left="284" w:hanging="284"/>
    </w:pPr>
    <w:rPr>
      <w:rFonts w:ascii="Times New Roman" w:eastAsia="Times New Roman" w:hAnsi="Times New Roman" w:cs="Times New Roman"/>
      <w:sz w:val="24"/>
      <w:szCs w:val="24"/>
      <w:lang w:eastAsia="pl-PL"/>
    </w:rPr>
  </w:style>
  <w:style w:type="paragraph" w:customStyle="1" w:styleId="Domylnie">
    <w:name w:val="Domyślnie"/>
    <w:qFormat/>
    <w:rsid w:val="001A6C5A"/>
    <w:pPr>
      <w:snapToGrid w:val="0"/>
      <w:spacing w:after="0" w:line="240" w:lineRule="auto"/>
    </w:pPr>
    <w:rPr>
      <w:rFonts w:ascii="Times New Roman" w:eastAsia="Times New Roman" w:hAnsi="Times New Roman" w:cs="Times New Roman"/>
      <w:sz w:val="24"/>
      <w:szCs w:val="20"/>
      <w:lang w:eastAsia="pl-PL"/>
    </w:rPr>
  </w:style>
  <w:style w:type="paragraph" w:customStyle="1" w:styleId="Default">
    <w:name w:val="Default"/>
    <w:qFormat/>
    <w:rsid w:val="001A6C5A"/>
    <w:pPr>
      <w:autoSpaceDE w:val="0"/>
      <w:autoSpaceDN w:val="0"/>
      <w:adjustRightInd w:val="0"/>
      <w:spacing w:after="0" w:line="240" w:lineRule="auto"/>
    </w:pPr>
    <w:rPr>
      <w:rFonts w:ascii="JIPKA H+ Symbol" w:eastAsia="Times New Roman" w:hAnsi="JIPKA H+ Symbol" w:cs="JIPKA H+ Symbol"/>
      <w:color w:val="000000"/>
      <w:sz w:val="24"/>
      <w:szCs w:val="24"/>
      <w:lang w:eastAsia="pl-PL"/>
    </w:rPr>
  </w:style>
  <w:style w:type="paragraph" w:customStyle="1" w:styleId="Tekstpodstawowy32">
    <w:name w:val="Tekst podstawowy 32"/>
    <w:basedOn w:val="Normalny"/>
    <w:qFormat/>
    <w:rsid w:val="001A6C5A"/>
    <w:pPr>
      <w:suppressAutoHyphens/>
      <w:spacing w:after="0" w:line="240" w:lineRule="auto"/>
    </w:pPr>
    <w:rPr>
      <w:rFonts w:ascii="Times New Roman" w:eastAsia="Times New Roman" w:hAnsi="Times New Roman" w:cs="Calibri"/>
      <w:sz w:val="24"/>
      <w:szCs w:val="20"/>
      <w:lang w:eastAsia="ar-SA"/>
    </w:rPr>
  </w:style>
  <w:style w:type="paragraph" w:styleId="Akapitzlist">
    <w:name w:val="List Paragraph"/>
    <w:aliases w:val="T_SZ_List Paragraph,L1,Akapit z listą5"/>
    <w:basedOn w:val="Normalny"/>
    <w:link w:val="AkapitzlistZnak"/>
    <w:uiPriority w:val="34"/>
    <w:qFormat/>
    <w:rsid w:val="001A6C5A"/>
    <w:pPr>
      <w:suppressAutoHyphens/>
      <w:spacing w:after="200" w:line="276" w:lineRule="auto"/>
      <w:ind w:left="720"/>
    </w:pPr>
    <w:rPr>
      <w:rFonts w:ascii="Calibri" w:eastAsia="Calibri" w:hAnsi="Calibri" w:cs="Calibri"/>
      <w:lang w:eastAsia="ar-SA"/>
    </w:rPr>
  </w:style>
  <w:style w:type="paragraph" w:customStyle="1" w:styleId="Lista21">
    <w:name w:val="Lista 21"/>
    <w:basedOn w:val="Normalny"/>
    <w:qFormat/>
    <w:rsid w:val="001A6C5A"/>
    <w:pPr>
      <w:suppressAutoHyphens/>
      <w:spacing w:after="0" w:line="240" w:lineRule="auto"/>
      <w:ind w:left="566" w:hanging="283"/>
    </w:pPr>
    <w:rPr>
      <w:rFonts w:ascii="Times New Roman" w:eastAsia="Times New Roman" w:hAnsi="Times New Roman" w:cs="Calibri"/>
      <w:sz w:val="20"/>
      <w:szCs w:val="20"/>
      <w:lang w:eastAsia="ar-SA"/>
    </w:rPr>
  </w:style>
  <w:style w:type="paragraph" w:customStyle="1" w:styleId="Niepowtarzalnystyl">
    <w:name w:val="Niepowtarzalny styl"/>
    <w:basedOn w:val="Normalny"/>
    <w:link w:val="NiepowtarzalnystylZnak"/>
    <w:qFormat/>
    <w:rsid w:val="001A6C5A"/>
    <w:pPr>
      <w:numPr>
        <w:numId w:val="2"/>
      </w:numPr>
      <w:tabs>
        <w:tab w:val="left" w:pos="283"/>
      </w:tabs>
      <w:suppressAutoHyphens/>
      <w:spacing w:after="0" w:line="240" w:lineRule="auto"/>
    </w:pPr>
    <w:rPr>
      <w:rFonts w:ascii="Times New Roman" w:eastAsia="Times New Roman" w:hAnsi="Times New Roman" w:cs="Calibri"/>
      <w:sz w:val="24"/>
      <w:szCs w:val="24"/>
      <w:lang w:eastAsia="ar-SA"/>
    </w:rPr>
  </w:style>
  <w:style w:type="character" w:customStyle="1" w:styleId="NiepowtarzalnystylZnak">
    <w:name w:val="Niepowtarzalny styl Znak"/>
    <w:link w:val="Niepowtarzalnystyl"/>
    <w:qFormat/>
    <w:rsid w:val="001A6C5A"/>
    <w:rPr>
      <w:rFonts w:ascii="Times New Roman" w:eastAsia="Times New Roman" w:hAnsi="Times New Roman" w:cs="Calibri"/>
      <w:sz w:val="24"/>
      <w:szCs w:val="24"/>
      <w:lang w:eastAsia="ar-SA"/>
    </w:rPr>
  </w:style>
  <w:style w:type="paragraph" w:customStyle="1" w:styleId="pkt">
    <w:name w:val="pkt"/>
    <w:basedOn w:val="Normalny"/>
    <w:qFormat/>
    <w:rsid w:val="001A6C5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tabulka">
    <w:name w:val="tabulka"/>
    <w:basedOn w:val="Normalny"/>
    <w:qFormat/>
    <w:rsid w:val="001A6C5A"/>
    <w:pPr>
      <w:widowControl w:val="0"/>
      <w:suppressAutoHyphens/>
      <w:spacing w:before="120" w:after="0" w:line="240" w:lineRule="exact"/>
      <w:jc w:val="center"/>
    </w:pPr>
    <w:rPr>
      <w:rFonts w:ascii="Arial" w:eastAsia="Times New Roman" w:hAnsi="Arial" w:cs="Times New Roman"/>
      <w:sz w:val="20"/>
      <w:szCs w:val="20"/>
      <w:lang w:val="cs-CZ" w:eastAsia="ar-SA"/>
    </w:rPr>
  </w:style>
  <w:style w:type="paragraph" w:customStyle="1" w:styleId="A">
    <w:name w:val="A"/>
    <w:qFormat/>
    <w:rsid w:val="001A6C5A"/>
    <w:pPr>
      <w:keepNext/>
      <w:spacing w:before="240" w:after="0" w:line="240" w:lineRule="exact"/>
      <w:ind w:left="720" w:hanging="720"/>
      <w:jc w:val="both"/>
    </w:pPr>
    <w:rPr>
      <w:rFonts w:ascii="Times New Roman" w:eastAsia="Times New Roman" w:hAnsi="Times New Roman" w:cs="Times New Roman"/>
      <w:sz w:val="24"/>
      <w:szCs w:val="20"/>
      <w:lang w:val="en-GB"/>
    </w:rPr>
  </w:style>
  <w:style w:type="paragraph" w:styleId="Listapunktowana">
    <w:name w:val="List Bullet"/>
    <w:basedOn w:val="Normalny"/>
    <w:autoRedefine/>
    <w:qFormat/>
    <w:rsid w:val="001A6C5A"/>
    <w:pPr>
      <w:tabs>
        <w:tab w:val="num" w:pos="360"/>
      </w:tabs>
      <w:spacing w:before="40" w:after="40" w:line="240" w:lineRule="auto"/>
      <w:ind w:left="360" w:hanging="540"/>
    </w:pPr>
    <w:rPr>
      <w:rFonts w:ascii="Arial" w:eastAsia="Times New Roman" w:hAnsi="Arial" w:cs="Arial"/>
      <w:snapToGrid w:val="0"/>
      <w:lang w:val="en-GB" w:eastAsia="pl-PL"/>
    </w:rPr>
  </w:style>
  <w:style w:type="paragraph" w:customStyle="1" w:styleId="B">
    <w:name w:val="B"/>
    <w:qFormat/>
    <w:rsid w:val="001A6C5A"/>
    <w:pPr>
      <w:spacing w:before="240" w:after="0" w:line="240" w:lineRule="exact"/>
      <w:ind w:left="720"/>
      <w:jc w:val="both"/>
    </w:pPr>
    <w:rPr>
      <w:rFonts w:ascii="Times New Roman" w:eastAsia="Times New Roman" w:hAnsi="Times New Roman" w:cs="Times New Roman"/>
      <w:sz w:val="24"/>
      <w:szCs w:val="20"/>
      <w:lang w:val="en-GB"/>
    </w:rPr>
  </w:style>
  <w:style w:type="paragraph" w:customStyle="1" w:styleId="C">
    <w:name w:val="C"/>
    <w:qFormat/>
    <w:rsid w:val="001A6C5A"/>
    <w:pPr>
      <w:spacing w:before="240" w:after="0" w:line="240" w:lineRule="exact"/>
      <w:ind w:left="1440" w:hanging="720"/>
      <w:jc w:val="both"/>
    </w:pPr>
    <w:rPr>
      <w:rFonts w:ascii="Times New Roman" w:eastAsia="Times New Roman" w:hAnsi="Times New Roman" w:cs="Times New Roman"/>
      <w:sz w:val="24"/>
      <w:szCs w:val="20"/>
      <w:lang w:val="en-GB"/>
    </w:rPr>
  </w:style>
  <w:style w:type="character" w:styleId="Odwoaniedokomentarza">
    <w:name w:val="annotation reference"/>
    <w:uiPriority w:val="99"/>
    <w:qFormat/>
    <w:rsid w:val="001A6C5A"/>
    <w:rPr>
      <w:sz w:val="16"/>
      <w:szCs w:val="16"/>
    </w:rPr>
  </w:style>
  <w:style w:type="paragraph" w:styleId="Tekstkomentarza">
    <w:name w:val="annotation text"/>
    <w:basedOn w:val="Normalny"/>
    <w:link w:val="TekstkomentarzaZnak"/>
    <w:uiPriority w:val="99"/>
    <w:qFormat/>
    <w:rsid w:val="001A6C5A"/>
    <w:pPr>
      <w:widowControl w:val="0"/>
      <w:suppressAutoHyphens/>
      <w:spacing w:after="0" w:line="240" w:lineRule="auto"/>
    </w:pPr>
    <w:rPr>
      <w:rFonts w:ascii="Thorndale" w:eastAsia="Andale Sans UI" w:hAnsi="Thorndale" w:cs="Times New Roman"/>
      <w:sz w:val="20"/>
      <w:szCs w:val="20"/>
    </w:rPr>
  </w:style>
  <w:style w:type="character" w:customStyle="1" w:styleId="TekstkomentarzaZnak">
    <w:name w:val="Tekst komentarza Znak"/>
    <w:basedOn w:val="Domylnaczcionkaakapitu"/>
    <w:link w:val="Tekstkomentarza"/>
    <w:uiPriority w:val="99"/>
    <w:qFormat/>
    <w:rsid w:val="001A6C5A"/>
    <w:rPr>
      <w:rFonts w:ascii="Thorndale" w:eastAsia="Andale Sans UI" w:hAnsi="Thorndale" w:cs="Times New Roman"/>
      <w:sz w:val="20"/>
      <w:szCs w:val="20"/>
    </w:rPr>
  </w:style>
  <w:style w:type="paragraph" w:styleId="Tematkomentarza">
    <w:name w:val="annotation subject"/>
    <w:basedOn w:val="Tekstkomentarza"/>
    <w:next w:val="Tekstkomentarza"/>
    <w:link w:val="TematkomentarzaZnak"/>
    <w:uiPriority w:val="99"/>
    <w:qFormat/>
    <w:rsid w:val="001A6C5A"/>
    <w:rPr>
      <w:b/>
      <w:bCs/>
    </w:rPr>
  </w:style>
  <w:style w:type="character" w:customStyle="1" w:styleId="TematkomentarzaZnak">
    <w:name w:val="Temat komentarza Znak"/>
    <w:basedOn w:val="TekstkomentarzaZnak"/>
    <w:link w:val="Tematkomentarza"/>
    <w:uiPriority w:val="99"/>
    <w:qFormat/>
    <w:rsid w:val="001A6C5A"/>
    <w:rPr>
      <w:rFonts w:ascii="Thorndale" w:eastAsia="Andale Sans UI" w:hAnsi="Thorndale" w:cs="Times New Roman"/>
      <w:b/>
      <w:bCs/>
      <w:sz w:val="20"/>
      <w:szCs w:val="20"/>
    </w:rPr>
  </w:style>
  <w:style w:type="paragraph" w:customStyle="1" w:styleId="Tretekstu">
    <w:name w:val="Treść tekstu"/>
    <w:basedOn w:val="Domylnie"/>
    <w:rsid w:val="001A6C5A"/>
    <w:pPr>
      <w:tabs>
        <w:tab w:val="left" w:pos="284"/>
        <w:tab w:val="left" w:pos="426"/>
      </w:tabs>
      <w:snapToGrid/>
    </w:pPr>
    <w:rPr>
      <w:snapToGrid w:val="0"/>
    </w:rPr>
  </w:style>
  <w:style w:type="paragraph" w:customStyle="1" w:styleId="Tekstpodstawowy33">
    <w:name w:val="Tekst podstawowy 33"/>
    <w:basedOn w:val="Normalny"/>
    <w:qFormat/>
    <w:rsid w:val="001A6C5A"/>
    <w:pPr>
      <w:spacing w:after="0" w:line="240" w:lineRule="auto"/>
      <w:jc w:val="both"/>
    </w:pPr>
    <w:rPr>
      <w:rFonts w:ascii="Times New Roman" w:eastAsia="MS Mincho" w:hAnsi="Times New Roman" w:cs="Times New Roman"/>
      <w:sz w:val="24"/>
      <w:szCs w:val="20"/>
      <w:lang w:eastAsia="pl-PL"/>
    </w:rPr>
  </w:style>
  <w:style w:type="paragraph" w:customStyle="1" w:styleId="Tekstpodstawowywcity311">
    <w:name w:val="Tekst podstawowy wcięty 311"/>
    <w:basedOn w:val="Normalny"/>
    <w:qFormat/>
    <w:rsid w:val="001A6C5A"/>
    <w:pPr>
      <w:suppressAutoHyphens/>
      <w:spacing w:after="0" w:line="240" w:lineRule="auto"/>
      <w:ind w:firstLine="284"/>
    </w:pPr>
    <w:rPr>
      <w:rFonts w:ascii="Calibri" w:eastAsia="Times New Roman" w:hAnsi="Calibri" w:cs="Times New Roman"/>
      <w:sz w:val="20"/>
      <w:szCs w:val="20"/>
      <w:lang w:eastAsia="ar-SA"/>
    </w:rPr>
  </w:style>
  <w:style w:type="paragraph" w:styleId="Spistreci2">
    <w:name w:val="toc 2"/>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1">
    <w:name w:val="toc 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Listapunktowana1">
    <w:name w:val="Lista punktowana1"/>
    <w:basedOn w:val="Normalny"/>
    <w:qFormat/>
    <w:rsid w:val="001A6C5A"/>
    <w:pPr>
      <w:tabs>
        <w:tab w:val="left" w:pos="0"/>
      </w:tabs>
      <w:suppressAutoHyphens/>
      <w:spacing w:before="40" w:after="40" w:line="240" w:lineRule="auto"/>
    </w:pPr>
    <w:rPr>
      <w:rFonts w:ascii="Arial" w:eastAsia="Times New Roman" w:hAnsi="Arial" w:cs="Arial"/>
      <w:lang w:val="en-GB" w:eastAsia="ar-SA"/>
    </w:rPr>
  </w:style>
  <w:style w:type="paragraph" w:customStyle="1" w:styleId="Tekstpodstawowywcity21">
    <w:name w:val="Tekst podstawowy wcięty 21"/>
    <w:basedOn w:val="Normalny"/>
    <w:qFormat/>
    <w:rsid w:val="001A6C5A"/>
    <w:pPr>
      <w:suppressAutoHyphens/>
      <w:autoSpaceDE w:val="0"/>
      <w:spacing w:after="0" w:line="240" w:lineRule="auto"/>
      <w:ind w:left="720"/>
    </w:pPr>
    <w:rPr>
      <w:rFonts w:ascii="Times New Roman" w:eastAsia="Times New Roman" w:hAnsi="Times New Roman" w:cs="Times New Roman"/>
      <w:sz w:val="24"/>
      <w:szCs w:val="24"/>
      <w:lang w:eastAsia="ar-SA"/>
    </w:rPr>
  </w:style>
  <w:style w:type="paragraph" w:customStyle="1" w:styleId="text-3mezera">
    <w:name w:val="text - 3 mezera"/>
    <w:basedOn w:val="Normalny"/>
    <w:qFormat/>
    <w:rsid w:val="001A6C5A"/>
    <w:pPr>
      <w:suppressAutoHyphens/>
      <w:spacing w:after="120" w:line="240" w:lineRule="auto"/>
      <w:jc w:val="both"/>
    </w:pPr>
    <w:rPr>
      <w:rFonts w:ascii="Arial" w:eastAsia="Times New Roman" w:hAnsi="Arial" w:cs="Times New Roman"/>
      <w:color w:val="000000"/>
      <w:szCs w:val="20"/>
      <w:lang w:eastAsia="ar-SA"/>
    </w:rPr>
  </w:style>
  <w:style w:type="paragraph" w:styleId="Wcicienormalne">
    <w:name w:val="Normal Indent"/>
    <w:basedOn w:val="Normalny"/>
    <w:qFormat/>
    <w:rsid w:val="001A6C5A"/>
    <w:pPr>
      <w:spacing w:after="0" w:line="240" w:lineRule="auto"/>
      <w:ind w:left="708"/>
    </w:pPr>
    <w:rPr>
      <w:rFonts w:ascii="Arial" w:eastAsia="Times New Roman" w:hAnsi="Arial" w:cs="Times New Roman"/>
      <w:sz w:val="20"/>
      <w:szCs w:val="20"/>
      <w:lang w:val="en-GB"/>
    </w:rPr>
  </w:style>
  <w:style w:type="numbering" w:customStyle="1" w:styleId="Styl1">
    <w:name w:val="Styl1"/>
    <w:rsid w:val="001A6C5A"/>
    <w:pPr>
      <w:numPr>
        <w:numId w:val="3"/>
      </w:numPr>
    </w:pPr>
  </w:style>
  <w:style w:type="paragraph" w:styleId="Mapadokumentu">
    <w:name w:val="Document Map"/>
    <w:basedOn w:val="Normalny"/>
    <w:link w:val="MapadokumentuZnak"/>
    <w:qFormat/>
    <w:rsid w:val="001A6C5A"/>
    <w:pPr>
      <w:widowControl w:val="0"/>
      <w:shd w:val="clear" w:color="auto" w:fill="000080"/>
      <w:suppressAutoHyphens/>
      <w:spacing w:after="0" w:line="240" w:lineRule="auto"/>
    </w:pPr>
    <w:rPr>
      <w:rFonts w:ascii="Tahoma" w:eastAsia="Andale Sans UI" w:hAnsi="Tahoma" w:cs="Tahoma"/>
      <w:sz w:val="20"/>
      <w:szCs w:val="20"/>
    </w:rPr>
  </w:style>
  <w:style w:type="character" w:customStyle="1" w:styleId="MapadokumentuZnak">
    <w:name w:val="Mapa dokumentu Znak"/>
    <w:basedOn w:val="Domylnaczcionkaakapitu"/>
    <w:link w:val="Mapadokumentu"/>
    <w:qFormat/>
    <w:rsid w:val="001A6C5A"/>
    <w:rPr>
      <w:rFonts w:ascii="Tahoma" w:eastAsia="Andale Sans UI" w:hAnsi="Tahoma" w:cs="Tahoma"/>
      <w:sz w:val="20"/>
      <w:szCs w:val="20"/>
      <w:shd w:val="clear" w:color="auto" w:fill="000080"/>
    </w:rPr>
  </w:style>
  <w:style w:type="paragraph" w:customStyle="1" w:styleId="Standard">
    <w:name w:val="Standard"/>
    <w:qFormat/>
    <w:rsid w:val="001A6C5A"/>
    <w:pPr>
      <w:suppressAutoHyphens/>
      <w:autoSpaceDN w:val="0"/>
      <w:spacing w:after="0" w:line="240" w:lineRule="auto"/>
      <w:textAlignment w:val="baseline"/>
    </w:pPr>
    <w:rPr>
      <w:rFonts w:ascii="Times New Roman" w:eastAsia="Times New Roman" w:hAnsi="Times New Roman" w:cs="Times New Roman"/>
      <w:kern w:val="3"/>
      <w:sz w:val="20"/>
      <w:szCs w:val="20"/>
      <w:lang w:eastAsia="ar-SA"/>
    </w:rPr>
  </w:style>
  <w:style w:type="paragraph" w:customStyle="1" w:styleId="Textbody">
    <w:name w:val="Text body"/>
    <w:qFormat/>
    <w:rsid w:val="001A6C5A"/>
    <w:pPr>
      <w:widowControl w:val="0"/>
      <w:suppressAutoHyphens/>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ZnakZnak9">
    <w:name w:val="Znak Znak9"/>
    <w:qFormat/>
    <w:rsid w:val="001A6C5A"/>
    <w:rPr>
      <w:rFonts w:ascii="Cambria" w:eastAsia="Times New Roman" w:hAnsi="Cambria" w:cs="Times New Roman"/>
      <w:b/>
      <w:bCs/>
      <w:color w:val="365F91"/>
      <w:sz w:val="28"/>
      <w:szCs w:val="28"/>
      <w:lang w:eastAsia="pl-PL"/>
    </w:rPr>
  </w:style>
  <w:style w:type="character" w:customStyle="1" w:styleId="ZnakZnak11">
    <w:name w:val="Znak Znak11"/>
    <w:qFormat/>
    <w:rsid w:val="001A6C5A"/>
    <w:rPr>
      <w:rFonts w:ascii="Thorndale" w:eastAsia="Andale Sans UI" w:hAnsi="Thorndale" w:cs="Tahoma"/>
      <w:b/>
      <w:caps/>
      <w:lang w:eastAsia="pl-PL"/>
    </w:rPr>
  </w:style>
  <w:style w:type="character" w:customStyle="1" w:styleId="ZnakZnak8">
    <w:name w:val="Znak Znak8"/>
    <w:qFormat/>
    <w:rsid w:val="001A6C5A"/>
    <w:rPr>
      <w:rFonts w:ascii="Thorndale" w:eastAsia="Andale Sans UI" w:hAnsi="Thorndale" w:cs="Tahoma"/>
    </w:rPr>
  </w:style>
  <w:style w:type="character" w:customStyle="1" w:styleId="ZnakZnak12">
    <w:name w:val="Znak Znak12"/>
    <w:qFormat/>
    <w:rsid w:val="001A6C5A"/>
    <w:rPr>
      <w:rFonts w:ascii="Cambria" w:eastAsia="Times New Roman" w:hAnsi="Cambria" w:cs="Times New Roman"/>
      <w:b/>
      <w:bCs/>
      <w:color w:val="365F91"/>
      <w:sz w:val="28"/>
      <w:szCs w:val="28"/>
      <w:lang w:eastAsia="pl-PL"/>
    </w:rPr>
  </w:style>
  <w:style w:type="paragraph" w:customStyle="1" w:styleId="Normal1">
    <w:name w:val="Normal1"/>
    <w:basedOn w:val="Normalny"/>
    <w:qFormat/>
    <w:rsid w:val="001A6C5A"/>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ust">
    <w:name w:val="ust"/>
    <w:link w:val="ustZnak"/>
    <w:qFormat/>
    <w:rsid w:val="001A6C5A"/>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customStyle="1" w:styleId="ustZnak">
    <w:name w:val="ust Znak"/>
    <w:link w:val="ust"/>
    <w:qFormat/>
    <w:rsid w:val="001A6C5A"/>
    <w:rPr>
      <w:rFonts w:ascii="Times New Roman" w:eastAsia="Times New Roman" w:hAnsi="Times New Roman" w:cs="Times New Roman"/>
      <w:sz w:val="24"/>
      <w:szCs w:val="20"/>
      <w:lang w:eastAsia="pl-PL"/>
    </w:rPr>
  </w:style>
  <w:style w:type="paragraph" w:styleId="Bezodstpw">
    <w:name w:val="No Spacing"/>
    <w:uiPriority w:val="1"/>
    <w:qFormat/>
    <w:rsid w:val="001A6C5A"/>
    <w:pPr>
      <w:suppressAutoHyphens/>
      <w:spacing w:after="0" w:line="240" w:lineRule="auto"/>
    </w:pPr>
    <w:rPr>
      <w:rFonts w:ascii="Times New Roman" w:eastAsia="Times New Roman" w:hAnsi="Times New Roman" w:cs="Times New Roman"/>
      <w:color w:val="000000"/>
      <w:sz w:val="24"/>
      <w:szCs w:val="20"/>
      <w:lang w:eastAsia="pl-PL"/>
    </w:rPr>
  </w:style>
  <w:style w:type="paragraph" w:customStyle="1" w:styleId="Nagwek211">
    <w:name w:val="Nagłówek 211"/>
    <w:basedOn w:val="Normalny"/>
    <w:next w:val="Normalny"/>
    <w:qFormat/>
    <w:rsid w:val="001A6C5A"/>
    <w:pPr>
      <w:keepNext/>
      <w:widowControl w:val="0"/>
      <w:autoSpaceDE w:val="0"/>
      <w:autoSpaceDN w:val="0"/>
      <w:spacing w:after="0" w:line="240" w:lineRule="auto"/>
      <w:ind w:left="-107"/>
      <w:jc w:val="center"/>
    </w:pPr>
    <w:rPr>
      <w:rFonts w:ascii="Times New Roman" w:eastAsia="Times New Roman" w:hAnsi="Times New Roman" w:cs="Times New Roman"/>
      <w:b/>
      <w:bCs/>
      <w:sz w:val="24"/>
      <w:szCs w:val="24"/>
      <w:lang w:eastAsia="pl-PL"/>
    </w:rPr>
  </w:style>
  <w:style w:type="paragraph" w:customStyle="1" w:styleId="Rub3">
    <w:name w:val="Rub3"/>
    <w:basedOn w:val="Normalny"/>
    <w:next w:val="Normalny"/>
    <w:qFormat/>
    <w:rsid w:val="001A6C5A"/>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Hipercze1">
    <w:name w:val="Hiperłącze1"/>
    <w:qFormat/>
    <w:rsid w:val="001A6C5A"/>
    <w:rPr>
      <w:rFonts w:ascii="Verdana" w:hAnsi="Verdana"/>
      <w:b/>
      <w:color w:val="0000FF"/>
      <w:sz w:val="18"/>
      <w:u w:val="none"/>
    </w:rPr>
  </w:style>
  <w:style w:type="paragraph" w:customStyle="1" w:styleId="maly">
    <w:name w:val="maly"/>
    <w:basedOn w:val="Normalny"/>
    <w:qFormat/>
    <w:rsid w:val="001A6C5A"/>
    <w:pPr>
      <w:overflowPunct w:val="0"/>
      <w:autoSpaceDE w:val="0"/>
      <w:autoSpaceDN w:val="0"/>
      <w:adjustRightInd w:val="0"/>
      <w:spacing w:before="100" w:after="100" w:line="240" w:lineRule="auto"/>
      <w:jc w:val="both"/>
      <w:textAlignment w:val="baseline"/>
    </w:pPr>
    <w:rPr>
      <w:rFonts w:ascii="Verdana" w:eastAsia="Times New Roman" w:hAnsi="Verdana" w:cs="Times New Roman"/>
      <w:color w:val="000000"/>
      <w:sz w:val="18"/>
      <w:szCs w:val="20"/>
      <w:lang w:eastAsia="pl-PL"/>
    </w:rPr>
  </w:style>
  <w:style w:type="character" w:customStyle="1" w:styleId="ZnakZnak">
    <w:name w:val="Znak Znak"/>
    <w:qFormat/>
    <w:rsid w:val="001A6C5A"/>
    <w:rPr>
      <w:noProof w:val="0"/>
      <w:sz w:val="24"/>
      <w:szCs w:val="24"/>
      <w:lang w:val="pl-PL" w:eastAsia="pl-PL" w:bidi="ar-SA"/>
    </w:rPr>
  </w:style>
  <w:style w:type="character" w:customStyle="1" w:styleId="Znak">
    <w:name w:val="Znak"/>
    <w:qFormat/>
    <w:rsid w:val="001A6C5A"/>
    <w:rPr>
      <w:sz w:val="24"/>
      <w:szCs w:val="24"/>
      <w:lang w:val="pl-PL" w:eastAsia="pl-PL" w:bidi="ar-SA"/>
    </w:rPr>
  </w:style>
  <w:style w:type="paragraph" w:customStyle="1" w:styleId="tyt">
    <w:name w:val="tyt"/>
    <w:basedOn w:val="Normalny"/>
    <w:qFormat/>
    <w:rsid w:val="001A6C5A"/>
    <w:pPr>
      <w:keepNext/>
      <w:spacing w:before="60" w:after="60" w:line="240" w:lineRule="auto"/>
      <w:jc w:val="center"/>
    </w:pPr>
    <w:rPr>
      <w:rFonts w:ascii="Times New Roman" w:eastAsia="Times New Roman" w:hAnsi="Times New Roman" w:cs="Times New Roman"/>
      <w:b/>
      <w:sz w:val="24"/>
      <w:szCs w:val="20"/>
      <w:lang w:eastAsia="pl-PL"/>
    </w:rPr>
  </w:style>
  <w:style w:type="paragraph" w:customStyle="1" w:styleId="dtn">
    <w:name w:val="dtn"/>
    <w:basedOn w:val="Normalny"/>
    <w:qFormat/>
    <w:rsid w:val="001A6C5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dane1">
    <w:name w:val="dane1"/>
    <w:qFormat/>
    <w:rsid w:val="001A6C5A"/>
    <w:rPr>
      <w:color w:val="0000CD"/>
    </w:rPr>
  </w:style>
  <w:style w:type="paragraph" w:styleId="Tekstprzypisudolnego">
    <w:name w:val="footnote text"/>
    <w:aliases w:val="Znak1,Podrozdział,Podrozdzia3, Znak1,Footnote Text Char1"/>
    <w:basedOn w:val="Normalny"/>
    <w:link w:val="TekstprzypisudolnegoZnak"/>
    <w:uiPriority w:val="99"/>
    <w:rsid w:val="001A6C5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A6C5A"/>
    <w:rPr>
      <w:rFonts w:ascii="Times New Roman" w:eastAsia="Times New Roman" w:hAnsi="Times New Roman" w:cs="Times New Roman"/>
      <w:sz w:val="20"/>
      <w:szCs w:val="20"/>
      <w:lang w:eastAsia="pl-PL"/>
    </w:rPr>
  </w:style>
  <w:style w:type="paragraph" w:styleId="Lista2">
    <w:name w:val="List 2"/>
    <w:basedOn w:val="Normalny"/>
    <w:rsid w:val="001A6C5A"/>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Tekstblokowy1">
    <w:name w:val="Tekst blokowy1"/>
    <w:basedOn w:val="Normalny"/>
    <w:qFormat/>
    <w:rsid w:val="001A6C5A"/>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styleId="Zagicieodgryformularza">
    <w:name w:val="HTML Top of Form"/>
    <w:basedOn w:val="Normalny"/>
    <w:next w:val="Normalny"/>
    <w:link w:val="ZagicieodgryformularzaZnak"/>
    <w:hidden/>
    <w:qFormat/>
    <w:rsid w:val="001A6C5A"/>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qFormat/>
    <w:rsid w:val="001A6C5A"/>
    <w:rPr>
      <w:rFonts w:ascii="Arial" w:eastAsia="Times New Roman" w:hAnsi="Arial" w:cs="Arial"/>
      <w:vanish/>
      <w:sz w:val="16"/>
      <w:szCs w:val="16"/>
      <w:lang w:eastAsia="pl-PL"/>
    </w:rPr>
  </w:style>
  <w:style w:type="paragraph" w:styleId="Lista-kontynuacja">
    <w:name w:val="List Continue"/>
    <w:basedOn w:val="Normalny"/>
    <w:qFormat/>
    <w:rsid w:val="001A6C5A"/>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qFormat/>
    <w:rsid w:val="001A6C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qFormat/>
    <w:rsid w:val="001A6C5A"/>
    <w:pPr>
      <w:suppressAutoHyphens/>
      <w:spacing w:after="0" w:line="240" w:lineRule="auto"/>
    </w:pPr>
    <w:rPr>
      <w:rFonts w:ascii="Tahoma" w:eastAsia="Times New Roman" w:hAnsi="Tahoma" w:cs="Tahoma"/>
      <w:sz w:val="16"/>
      <w:szCs w:val="16"/>
      <w:lang w:eastAsia="ar-SA"/>
    </w:rPr>
  </w:style>
  <w:style w:type="paragraph" w:customStyle="1" w:styleId="lit">
    <w:name w:val="lit"/>
    <w:qFormat/>
    <w:rsid w:val="001A6C5A"/>
    <w:pPr>
      <w:overflowPunct w:val="0"/>
      <w:autoSpaceDE w:val="0"/>
      <w:autoSpaceDN w:val="0"/>
      <w:adjustRightInd w:val="0"/>
      <w:spacing w:before="60" w:after="60" w:line="240" w:lineRule="auto"/>
      <w:ind w:left="1281" w:hanging="272"/>
      <w:jc w:val="both"/>
      <w:textAlignment w:val="baseline"/>
    </w:pPr>
    <w:rPr>
      <w:rFonts w:ascii="Times New Roman" w:eastAsia="Times New Roman" w:hAnsi="Times New Roman" w:cs="Times New Roman"/>
      <w:sz w:val="24"/>
      <w:szCs w:val="20"/>
      <w:lang w:eastAsia="pl-PL"/>
    </w:rPr>
  </w:style>
  <w:style w:type="paragraph" w:styleId="Legenda">
    <w:name w:val="caption"/>
    <w:basedOn w:val="Normalny"/>
    <w:next w:val="Normalny"/>
    <w:qFormat/>
    <w:rsid w:val="001A6C5A"/>
    <w:pPr>
      <w:spacing w:after="0" w:line="240" w:lineRule="auto"/>
      <w:jc w:val="center"/>
    </w:pPr>
    <w:rPr>
      <w:rFonts w:ascii="Times New Roman" w:eastAsia="Times New Roman" w:hAnsi="Times New Roman" w:cs="Times New Roman"/>
      <w:b/>
      <w:sz w:val="24"/>
      <w:szCs w:val="20"/>
      <w:lang w:eastAsia="pl-PL"/>
    </w:rPr>
  </w:style>
  <w:style w:type="paragraph" w:customStyle="1" w:styleId="pkt1art">
    <w:name w:val="pkt1 art"/>
    <w:qFormat/>
    <w:rsid w:val="001A6C5A"/>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11art">
    <w:name w:val="1 1art"/>
    <w:qFormat/>
    <w:rsid w:val="001A6C5A"/>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0"/>
      <w:lang w:eastAsia="pl-PL"/>
    </w:rPr>
  </w:style>
  <w:style w:type="paragraph" w:customStyle="1" w:styleId="ust1art">
    <w:name w:val="ust1 art"/>
    <w:qFormat/>
    <w:rsid w:val="001A6C5A"/>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qFormat/>
    <w:rsid w:val="001A6C5A"/>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zmart1">
    <w:name w:val="zm art1"/>
    <w:qFormat/>
    <w:rsid w:val="001A6C5A"/>
    <w:pPr>
      <w:spacing w:after="0" w:line="240" w:lineRule="auto"/>
      <w:ind w:left="2042" w:hanging="1021"/>
    </w:pPr>
    <w:rPr>
      <w:rFonts w:ascii="Times New Roman" w:eastAsia="Times New Roman" w:hAnsi="Times New Roman" w:cs="Times New Roman"/>
      <w:noProof/>
      <w:sz w:val="24"/>
      <w:szCs w:val="20"/>
      <w:lang w:eastAsia="pl-PL"/>
    </w:rPr>
  </w:style>
  <w:style w:type="paragraph" w:customStyle="1" w:styleId="11111111ust">
    <w:name w:val="11111111 ust"/>
    <w:basedOn w:val="ust"/>
    <w:link w:val="11111111ustZnak"/>
    <w:qFormat/>
    <w:rsid w:val="001A6C5A"/>
    <w:pPr>
      <w:spacing w:before="0" w:after="80"/>
      <w:ind w:left="431" w:hanging="255"/>
    </w:pPr>
  </w:style>
  <w:style w:type="character" w:customStyle="1" w:styleId="11111111ustZnak">
    <w:name w:val="11111111 ust Znak"/>
    <w:link w:val="11111111ust"/>
    <w:qFormat/>
    <w:rsid w:val="001A6C5A"/>
    <w:rPr>
      <w:rFonts w:ascii="Times New Roman" w:eastAsia="Times New Roman" w:hAnsi="Times New Roman" w:cs="Times New Roman"/>
      <w:sz w:val="24"/>
      <w:szCs w:val="20"/>
      <w:lang w:eastAsia="pl-PL"/>
    </w:rPr>
  </w:style>
  <w:style w:type="character" w:customStyle="1" w:styleId="ZnakZnak4">
    <w:name w:val="Znak Znak4"/>
    <w:qFormat/>
    <w:rsid w:val="001A6C5A"/>
    <w:rPr>
      <w:lang w:val="pl-PL" w:eastAsia="pl-PL" w:bidi="ar-SA"/>
    </w:rPr>
  </w:style>
  <w:style w:type="paragraph" w:customStyle="1" w:styleId="msolistparagraph0">
    <w:name w:val="msolistparagraph"/>
    <w:basedOn w:val="Normalny"/>
    <w:qFormat/>
    <w:rsid w:val="001A6C5A"/>
    <w:pPr>
      <w:spacing w:after="0" w:line="240" w:lineRule="auto"/>
      <w:ind w:left="720"/>
    </w:pPr>
    <w:rPr>
      <w:rFonts w:ascii="Calibri" w:eastAsia="Times New Roman" w:hAnsi="Calibri" w:cs="Times New Roman"/>
      <w:lang w:eastAsia="pl-PL"/>
    </w:rPr>
  </w:style>
  <w:style w:type="paragraph" w:customStyle="1" w:styleId="StylWyjustowanyInterlinia15wiersza">
    <w:name w:val="Styl Wyjustowany Interlinia:  15 wiersza"/>
    <w:basedOn w:val="Normalny"/>
    <w:qFormat/>
    <w:rsid w:val="001A6C5A"/>
    <w:pPr>
      <w:widowControl w:val="0"/>
      <w:tabs>
        <w:tab w:val="num" w:pos="360"/>
      </w:tabs>
      <w:suppressAutoHyphens/>
      <w:spacing w:after="0" w:line="360" w:lineRule="auto"/>
      <w:ind w:left="360" w:hanging="360"/>
      <w:jc w:val="both"/>
    </w:pPr>
    <w:rPr>
      <w:rFonts w:ascii="Times New Roman" w:eastAsia="Times New Roman" w:hAnsi="Times New Roman" w:cs="Times New Roman"/>
      <w:sz w:val="24"/>
      <w:szCs w:val="20"/>
      <w:lang w:eastAsia="pl-PL"/>
    </w:rPr>
  </w:style>
  <w:style w:type="paragraph" w:customStyle="1" w:styleId="Akapitzlist1">
    <w:name w:val="Akapit z listą1"/>
    <w:aliases w:val="Eko punkty,podpunkt"/>
    <w:basedOn w:val="Normalny"/>
    <w:link w:val="ListParagraphChar"/>
    <w:qFormat/>
    <w:rsid w:val="001A6C5A"/>
    <w:pPr>
      <w:spacing w:after="200" w:line="276" w:lineRule="auto"/>
      <w:ind w:left="720"/>
    </w:pPr>
    <w:rPr>
      <w:rFonts w:ascii="Calibri" w:eastAsia="Times New Roman" w:hAnsi="Calibri" w:cs="Calibri"/>
      <w:lang w:eastAsia="pl-PL"/>
    </w:rPr>
  </w:style>
  <w:style w:type="character" w:customStyle="1" w:styleId="TitleChar">
    <w:name w:val="Title Char"/>
    <w:qFormat/>
    <w:locked/>
    <w:rsid w:val="001A6C5A"/>
    <w:rPr>
      <w:rFonts w:ascii="Calibri" w:hAnsi="Calibri" w:cs="Calibri"/>
      <w:b/>
      <w:bCs/>
      <w:sz w:val="32"/>
      <w:szCs w:val="32"/>
      <w:lang w:val="pl-PL" w:eastAsia="pl-PL" w:bidi="ar-SA"/>
    </w:rPr>
  </w:style>
  <w:style w:type="character" w:customStyle="1" w:styleId="ZnakZnak2">
    <w:name w:val="Znak Znak2"/>
    <w:qFormat/>
    <w:locked/>
    <w:rsid w:val="001A6C5A"/>
    <w:rPr>
      <w:b/>
      <w:sz w:val="32"/>
      <w:lang w:val="pl-PL" w:bidi="ar-SA"/>
    </w:rPr>
  </w:style>
  <w:style w:type="character" w:customStyle="1" w:styleId="ZnakZnak6">
    <w:name w:val="Znak Znak6"/>
    <w:qFormat/>
    <w:locked/>
    <w:rsid w:val="001A6C5A"/>
    <w:rPr>
      <w:rFonts w:ascii="Courier New" w:hAnsi="Courier New" w:cs="Courier New"/>
      <w:lang w:val="pl-PL" w:eastAsia="pl-PL" w:bidi="ar-SA"/>
    </w:rPr>
  </w:style>
  <w:style w:type="table" w:styleId="Tabela-Siatka">
    <w:name w:val="Table Grid"/>
    <w:basedOn w:val="Standardowy"/>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qFormat/>
    <w:rsid w:val="001A6C5A"/>
    <w:pPr>
      <w:suppressAutoHyphens/>
      <w:spacing w:after="0" w:line="240" w:lineRule="auto"/>
    </w:pPr>
    <w:rPr>
      <w:rFonts w:ascii="Times New Roman" w:eastAsia="Times New Roman" w:hAnsi="Times New Roman" w:cs="Calibri"/>
      <w:sz w:val="24"/>
      <w:szCs w:val="24"/>
      <w:lang w:eastAsia="ar-SA"/>
    </w:rPr>
  </w:style>
  <w:style w:type="character" w:customStyle="1" w:styleId="Teksttreci2">
    <w:name w:val="Tekst treści (2)_"/>
    <w:link w:val="Teksttreci20"/>
    <w:qFormat/>
    <w:rsid w:val="001A6C5A"/>
    <w:rPr>
      <w:sz w:val="21"/>
      <w:szCs w:val="21"/>
      <w:shd w:val="clear" w:color="auto" w:fill="FFFFFF"/>
    </w:rPr>
  </w:style>
  <w:style w:type="paragraph" w:customStyle="1" w:styleId="Teksttreci20">
    <w:name w:val="Tekst treści (2)"/>
    <w:basedOn w:val="Normalny"/>
    <w:link w:val="Teksttreci2"/>
    <w:qFormat/>
    <w:rsid w:val="001A6C5A"/>
    <w:pPr>
      <w:widowControl w:val="0"/>
      <w:shd w:val="clear" w:color="auto" w:fill="FFFFFF"/>
      <w:spacing w:before="240" w:after="0" w:line="252" w:lineRule="exact"/>
      <w:ind w:hanging="540"/>
      <w:jc w:val="both"/>
    </w:pPr>
    <w:rPr>
      <w:sz w:val="21"/>
      <w:szCs w:val="21"/>
    </w:rPr>
  </w:style>
  <w:style w:type="character" w:customStyle="1" w:styleId="Teksttreci4">
    <w:name w:val="Tekst treści (4)_"/>
    <w:qFormat/>
    <w:rsid w:val="001A6C5A"/>
    <w:rPr>
      <w:rFonts w:ascii="Times New Roman" w:eastAsia="Times New Roman" w:hAnsi="Times New Roman" w:cs="Times New Roman"/>
      <w:b w:val="0"/>
      <w:bCs w:val="0"/>
      <w:i/>
      <w:iCs/>
      <w:smallCaps w:val="0"/>
      <w:strike w:val="0"/>
      <w:sz w:val="21"/>
      <w:szCs w:val="21"/>
      <w:u w:val="none"/>
    </w:rPr>
  </w:style>
  <w:style w:type="character" w:customStyle="1" w:styleId="Teksttreci40">
    <w:name w:val="Tekst treści (4)"/>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4Bezkursywy">
    <w:name w:val="Tekst treści (4) + Bez kursywy"/>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Nagwek20">
    <w:name w:val="Nagłówek #2_"/>
    <w:link w:val="Nagwek22"/>
    <w:qFormat/>
    <w:rsid w:val="001A6C5A"/>
    <w:rPr>
      <w:b/>
      <w:bCs/>
      <w:shd w:val="clear" w:color="auto" w:fill="FFFFFF"/>
    </w:rPr>
  </w:style>
  <w:style w:type="character" w:customStyle="1" w:styleId="Teksttreci2Kursywa">
    <w:name w:val="Tekst treści (2) + Kursywa"/>
    <w:qFormat/>
    <w:rsid w:val="001A6C5A"/>
    <w:rPr>
      <w:rFonts w:ascii="Times New Roman" w:eastAsia="Times New Roman" w:hAnsi="Times New Roman" w:cs="Times New Roman"/>
      <w:b w:val="0"/>
      <w:bCs w:val="0"/>
      <w:i/>
      <w:iCs/>
      <w:smallCaps w:val="0"/>
      <w:strike w:val="0"/>
      <w:color w:val="000000"/>
      <w:spacing w:val="0"/>
      <w:w w:val="100"/>
      <w:position w:val="0"/>
      <w:sz w:val="21"/>
      <w:szCs w:val="21"/>
      <w:u w:val="single"/>
      <w:lang w:val="pl-PL" w:eastAsia="pl-PL" w:bidi="pl-PL"/>
    </w:rPr>
  </w:style>
  <w:style w:type="character" w:customStyle="1" w:styleId="Teksttreci5">
    <w:name w:val="Tekst treści (5)_"/>
    <w:qFormat/>
    <w:rsid w:val="001A6C5A"/>
    <w:rPr>
      <w:rFonts w:ascii="Times New Roman" w:eastAsia="Times New Roman" w:hAnsi="Times New Roman" w:cs="Times New Roman"/>
      <w:b w:val="0"/>
      <w:bCs w:val="0"/>
      <w:i w:val="0"/>
      <w:iCs w:val="0"/>
      <w:smallCaps w:val="0"/>
      <w:strike w:val="0"/>
      <w:sz w:val="21"/>
      <w:szCs w:val="21"/>
      <w:u w:val="none"/>
    </w:rPr>
  </w:style>
  <w:style w:type="character" w:customStyle="1" w:styleId="Teksttreci50">
    <w:name w:val="Tekst treści (5)"/>
    <w:qFormat/>
    <w:rsid w:val="001A6C5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pl-PL" w:eastAsia="pl-PL" w:bidi="pl-PL"/>
    </w:rPr>
  </w:style>
  <w:style w:type="character" w:customStyle="1" w:styleId="PogrubienieTeksttreci511pt">
    <w:name w:val="Pogrubienie;Tekst treści (5) + 11 pt"/>
    <w:qFormat/>
    <w:rsid w:val="001A6C5A"/>
    <w:rPr>
      <w:rFonts w:ascii="Times New Roman" w:eastAsia="Times New Roman" w:hAnsi="Times New Roman" w:cs="Times New Roman"/>
      <w:b/>
      <w:bCs/>
      <w:i w:val="0"/>
      <w:iCs w:val="0"/>
      <w:smallCaps w:val="0"/>
      <w:strike w:val="0"/>
      <w:color w:val="000000"/>
      <w:spacing w:val="0"/>
      <w:w w:val="100"/>
      <w:position w:val="0"/>
      <w:sz w:val="22"/>
      <w:szCs w:val="22"/>
      <w:u w:val="single"/>
      <w:lang w:val="pl-PL" w:eastAsia="pl-PL" w:bidi="pl-PL"/>
    </w:rPr>
  </w:style>
  <w:style w:type="paragraph" w:customStyle="1" w:styleId="Nagwek22">
    <w:name w:val="Nagłówek #2"/>
    <w:basedOn w:val="Normalny"/>
    <w:link w:val="Nagwek20"/>
    <w:qFormat/>
    <w:rsid w:val="001A6C5A"/>
    <w:pPr>
      <w:widowControl w:val="0"/>
      <w:shd w:val="clear" w:color="auto" w:fill="FFFFFF"/>
      <w:spacing w:before="480" w:after="120" w:line="0" w:lineRule="atLeast"/>
      <w:ind w:hanging="480"/>
      <w:jc w:val="both"/>
      <w:outlineLvl w:val="1"/>
    </w:pPr>
    <w:rPr>
      <w:b/>
      <w:bCs/>
    </w:rPr>
  </w:style>
  <w:style w:type="character" w:customStyle="1" w:styleId="Teksttreci6">
    <w:name w:val="Tekst treści (6)_"/>
    <w:link w:val="Teksttreci60"/>
    <w:qFormat/>
    <w:rsid w:val="001A6C5A"/>
    <w:rPr>
      <w:rFonts w:ascii="Lucida Sans Unicode" w:eastAsia="Lucida Sans Unicode" w:hAnsi="Lucida Sans Unicode"/>
      <w:sz w:val="18"/>
      <w:szCs w:val="18"/>
      <w:shd w:val="clear" w:color="auto" w:fill="FFFFFF"/>
    </w:rPr>
  </w:style>
  <w:style w:type="character" w:customStyle="1" w:styleId="Teksttreci6Odstpy-1pt">
    <w:name w:val="Tekst treści (6) + Odstępy -1 pt"/>
    <w:qFormat/>
    <w:rsid w:val="001A6C5A"/>
    <w:rPr>
      <w:rFonts w:ascii="Lucida Sans Unicode" w:eastAsia="Lucida Sans Unicode" w:hAnsi="Lucida Sans Unicode"/>
      <w:color w:val="000000"/>
      <w:spacing w:val="-20"/>
      <w:w w:val="100"/>
      <w:position w:val="0"/>
      <w:sz w:val="18"/>
      <w:szCs w:val="18"/>
      <w:lang w:val="pl-PL" w:eastAsia="pl-PL" w:bidi="pl-PL"/>
    </w:rPr>
  </w:style>
  <w:style w:type="paragraph" w:customStyle="1" w:styleId="Teksttreci60">
    <w:name w:val="Tekst treści (6)"/>
    <w:basedOn w:val="Normalny"/>
    <w:link w:val="Teksttreci6"/>
    <w:qFormat/>
    <w:rsid w:val="001A6C5A"/>
    <w:pPr>
      <w:widowControl w:val="0"/>
      <w:shd w:val="clear" w:color="auto" w:fill="FFFFFF"/>
      <w:spacing w:after="420" w:line="227" w:lineRule="exact"/>
      <w:ind w:hanging="940"/>
      <w:jc w:val="center"/>
    </w:pPr>
    <w:rPr>
      <w:rFonts w:ascii="Lucida Sans Unicode" w:eastAsia="Lucida Sans Unicode" w:hAnsi="Lucida Sans Unicode"/>
      <w:sz w:val="18"/>
      <w:szCs w:val="18"/>
    </w:rPr>
  </w:style>
  <w:style w:type="paragraph" w:customStyle="1" w:styleId="pkt1">
    <w:name w:val="pkt1"/>
    <w:basedOn w:val="pkt"/>
    <w:qFormat/>
    <w:rsid w:val="001A6C5A"/>
    <w:pPr>
      <w:ind w:left="850" w:hanging="425"/>
    </w:pPr>
    <w:rPr>
      <w:rFonts w:eastAsia="MS Mincho"/>
      <w:sz w:val="20"/>
      <w:szCs w:val="20"/>
    </w:rPr>
  </w:style>
  <w:style w:type="paragraph" w:customStyle="1" w:styleId="Style8">
    <w:name w:val="Style8"/>
    <w:basedOn w:val="Normalny"/>
    <w:uiPriority w:val="99"/>
    <w:qFormat/>
    <w:rsid w:val="001A6C5A"/>
    <w:pPr>
      <w:widowControl w:val="0"/>
      <w:autoSpaceDE w:val="0"/>
      <w:autoSpaceDN w:val="0"/>
      <w:adjustRightInd w:val="0"/>
      <w:spacing w:after="0" w:line="230" w:lineRule="exact"/>
      <w:ind w:hanging="408"/>
      <w:jc w:val="both"/>
    </w:pPr>
    <w:rPr>
      <w:rFonts w:ascii="Arial" w:eastAsia="Times New Roman" w:hAnsi="Arial" w:cs="Arial"/>
      <w:sz w:val="24"/>
      <w:szCs w:val="24"/>
      <w:lang w:eastAsia="pl-PL"/>
    </w:rPr>
  </w:style>
  <w:style w:type="character" w:customStyle="1" w:styleId="FontStyle24">
    <w:name w:val="Font Style24"/>
    <w:qFormat/>
    <w:rsid w:val="001A6C5A"/>
    <w:rPr>
      <w:rFonts w:ascii="Arial" w:hAnsi="Arial"/>
      <w:b/>
      <w:i/>
      <w:color w:val="000000"/>
      <w:sz w:val="26"/>
    </w:rPr>
  </w:style>
  <w:style w:type="character" w:customStyle="1" w:styleId="FontStyle36">
    <w:name w:val="Font Style36"/>
    <w:qFormat/>
    <w:rsid w:val="001A6C5A"/>
    <w:rPr>
      <w:rFonts w:ascii="Times New Roman" w:hAnsi="Times New Roman"/>
      <w:b/>
      <w:color w:val="000000"/>
      <w:u w:val="single"/>
    </w:rPr>
  </w:style>
  <w:style w:type="character" w:customStyle="1" w:styleId="Teksttreci9">
    <w:name w:val="Tekst treści (9)_"/>
    <w:link w:val="Teksttreci90"/>
    <w:qFormat/>
    <w:rsid w:val="001A6C5A"/>
    <w:rPr>
      <w:rFonts w:ascii="Arial" w:eastAsia="Arial" w:hAnsi="Arial"/>
      <w:b/>
      <w:bCs/>
      <w:shd w:val="clear" w:color="auto" w:fill="FFFFFF"/>
    </w:rPr>
  </w:style>
  <w:style w:type="paragraph" w:customStyle="1" w:styleId="Teksttreci90">
    <w:name w:val="Tekst treści (9)"/>
    <w:basedOn w:val="Normalny"/>
    <w:link w:val="Teksttreci9"/>
    <w:qFormat/>
    <w:rsid w:val="001A6C5A"/>
    <w:pPr>
      <w:widowControl w:val="0"/>
      <w:shd w:val="clear" w:color="auto" w:fill="FFFFFF"/>
      <w:spacing w:before="60" w:after="60" w:line="252" w:lineRule="exact"/>
      <w:ind w:hanging="700"/>
      <w:jc w:val="both"/>
    </w:pPr>
    <w:rPr>
      <w:rFonts w:ascii="Arial" w:eastAsia="Arial" w:hAnsi="Arial"/>
      <w:b/>
      <w:bCs/>
    </w:rPr>
  </w:style>
  <w:style w:type="paragraph" w:customStyle="1" w:styleId="1">
    <w:name w:val="1."/>
    <w:basedOn w:val="Normalny"/>
    <w:qFormat/>
    <w:rsid w:val="001A6C5A"/>
    <w:pPr>
      <w:widowControl w:val="0"/>
      <w:suppressAutoHyphens/>
      <w:snapToGrid w:val="0"/>
      <w:spacing w:after="0" w:line="258" w:lineRule="atLeast"/>
      <w:ind w:left="227" w:hanging="227"/>
      <w:jc w:val="both"/>
    </w:pPr>
    <w:rPr>
      <w:rFonts w:ascii="FrankfurtGothic" w:eastAsia="Lucida Sans Unicode" w:hAnsi="FrankfurtGothic" w:cs="FrankfurtGothic"/>
      <w:color w:val="000000"/>
      <w:kern w:val="1"/>
      <w:sz w:val="19"/>
      <w:szCs w:val="24"/>
      <w:lang w:eastAsia="hi-IN" w:bidi="hi-IN"/>
    </w:rPr>
  </w:style>
  <w:style w:type="paragraph" w:customStyle="1" w:styleId="10">
    <w:name w:val="1"/>
    <w:basedOn w:val="Normalny"/>
    <w:qFormat/>
    <w:rsid w:val="001A6C5A"/>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Eko punkty Char,podpunkt Char"/>
    <w:link w:val="Akapitzlist1"/>
    <w:qFormat/>
    <w:locked/>
    <w:rsid w:val="001A6C5A"/>
    <w:rPr>
      <w:rFonts w:ascii="Calibri" w:eastAsia="Times New Roman" w:hAnsi="Calibri" w:cs="Calibri"/>
      <w:lang w:eastAsia="pl-PL"/>
    </w:rPr>
  </w:style>
  <w:style w:type="character" w:customStyle="1" w:styleId="apple-converted-space">
    <w:name w:val="apple-converted-space"/>
    <w:qFormat/>
    <w:rsid w:val="001A6C5A"/>
    <w:rPr>
      <w:rFonts w:cs="Times New Roman"/>
    </w:rPr>
  </w:style>
  <w:style w:type="character" w:customStyle="1" w:styleId="AkapitzlistZnak">
    <w:name w:val="Akapit z listą Znak"/>
    <w:aliases w:val="T_SZ_List Paragraph Znak,L1 Znak,Akapit z listą5 Znak"/>
    <w:link w:val="Akapitzlist"/>
    <w:uiPriority w:val="34"/>
    <w:qFormat/>
    <w:locked/>
    <w:rsid w:val="001A6C5A"/>
    <w:rPr>
      <w:rFonts w:ascii="Calibri" w:eastAsia="Calibri" w:hAnsi="Calibri" w:cs="Calibri"/>
      <w:lang w:eastAsia="ar-SA"/>
    </w:rPr>
  </w:style>
  <w:style w:type="character" w:customStyle="1" w:styleId="FontStyle105">
    <w:name w:val="Font Style105"/>
    <w:qFormat/>
    <w:rsid w:val="001A6C5A"/>
    <w:rPr>
      <w:rFonts w:ascii="Calibri" w:hAnsi="Calibri" w:cs="Calibri"/>
      <w:sz w:val="20"/>
      <w:szCs w:val="20"/>
    </w:rPr>
  </w:style>
  <w:style w:type="paragraph" w:customStyle="1" w:styleId="Ciemnoniebieski">
    <w:name w:val="Ciemnoniebieski"/>
    <w:basedOn w:val="Normalny"/>
    <w:qFormat/>
    <w:rsid w:val="001A6C5A"/>
    <w:pPr>
      <w:numPr>
        <w:ilvl w:val="4"/>
        <w:numId w:val="5"/>
      </w:numPr>
      <w:spacing w:after="0" w:line="280" w:lineRule="atLeast"/>
      <w:ind w:left="567" w:hanging="567"/>
      <w:jc w:val="both"/>
    </w:pPr>
    <w:rPr>
      <w:rFonts w:ascii="Arial" w:eastAsia="Calibri" w:hAnsi="Arial" w:cs="Arial"/>
      <w:b/>
      <w:color w:val="002060"/>
    </w:rPr>
  </w:style>
  <w:style w:type="paragraph" w:customStyle="1" w:styleId="Kolorowalistaakcent11">
    <w:name w:val="Kolorowa lista — akcent 11"/>
    <w:basedOn w:val="Normalny"/>
    <w:qFormat/>
    <w:rsid w:val="001A6C5A"/>
    <w:pPr>
      <w:suppressAutoHyphens/>
      <w:spacing w:after="200" w:line="276" w:lineRule="auto"/>
      <w:ind w:left="720"/>
    </w:pPr>
    <w:rPr>
      <w:rFonts w:ascii="Calibri" w:eastAsia="Calibri" w:hAnsi="Calibri" w:cs="Calibri"/>
      <w:lang w:eastAsia="ar-SA"/>
    </w:rPr>
  </w:style>
  <w:style w:type="character" w:customStyle="1" w:styleId="Teksttreci2Odstpy1pt">
    <w:name w:val="Tekst treści (2) + Odstępy 1 pt"/>
    <w:qFormat/>
    <w:rsid w:val="001A6C5A"/>
    <w:rPr>
      <w:rFonts w:ascii="Arial" w:eastAsia="Arial" w:hAnsi="Arial" w:cs="Arial"/>
      <w:b w:val="0"/>
      <w:bCs w:val="0"/>
      <w:i w:val="0"/>
      <w:iCs w:val="0"/>
      <w:smallCaps w:val="0"/>
      <w:strike w:val="0"/>
      <w:color w:val="000000"/>
      <w:spacing w:val="20"/>
      <w:w w:val="100"/>
      <w:position w:val="0"/>
      <w:sz w:val="21"/>
      <w:szCs w:val="21"/>
      <w:u w:val="none"/>
      <w:lang w:val="pl-PL" w:eastAsia="pl-PL" w:bidi="pl-PL"/>
    </w:rPr>
  </w:style>
  <w:style w:type="character" w:customStyle="1" w:styleId="WW8Num27z1">
    <w:name w:val="WW8Num27z1"/>
    <w:qFormat/>
    <w:rsid w:val="001A6C5A"/>
  </w:style>
  <w:style w:type="character" w:customStyle="1" w:styleId="Teksttreci2Exact">
    <w:name w:val="Tekst treści (2) Exact"/>
    <w:qFormat/>
    <w:rsid w:val="001A6C5A"/>
    <w:rPr>
      <w:rFonts w:ascii="Arial" w:eastAsia="Arial" w:hAnsi="Arial" w:cs="Arial"/>
      <w:b w:val="0"/>
      <w:bCs w:val="0"/>
      <w:i w:val="0"/>
      <w:iCs w:val="0"/>
      <w:smallCaps w:val="0"/>
      <w:strike w:val="0"/>
      <w:sz w:val="19"/>
      <w:szCs w:val="19"/>
      <w:u w:val="none"/>
    </w:rPr>
  </w:style>
  <w:style w:type="character" w:customStyle="1" w:styleId="st">
    <w:name w:val="st"/>
    <w:basedOn w:val="Domylnaczcionkaakapitu"/>
    <w:qFormat/>
    <w:rsid w:val="001A6C5A"/>
  </w:style>
  <w:style w:type="numbering" w:customStyle="1" w:styleId="WWNum135">
    <w:name w:val="WWNum135"/>
    <w:basedOn w:val="Bezlisty"/>
    <w:rsid w:val="001A6C5A"/>
    <w:pPr>
      <w:numPr>
        <w:numId w:val="6"/>
      </w:numPr>
    </w:pPr>
  </w:style>
  <w:style w:type="paragraph" w:customStyle="1" w:styleId="Nagwek31">
    <w:name w:val="Nagłówek 31"/>
    <w:basedOn w:val="Normalny"/>
    <w:next w:val="Normalny"/>
    <w:qFormat/>
    <w:rsid w:val="001A6C5A"/>
    <w:pPr>
      <w:keepNext/>
      <w:widowControl w:val="0"/>
      <w:tabs>
        <w:tab w:val="num" w:pos="720"/>
      </w:tabs>
      <w:suppressAutoHyphens/>
      <w:spacing w:after="0" w:line="240" w:lineRule="auto"/>
      <w:ind w:left="720" w:hanging="720"/>
      <w:jc w:val="both"/>
      <w:outlineLvl w:val="2"/>
    </w:pPr>
    <w:rPr>
      <w:rFonts w:ascii="Arial" w:eastAsia="Arial" w:hAnsi="Arial" w:cs="Arial"/>
      <w:b/>
      <w:lang w:eastAsia="pl-PL"/>
    </w:rPr>
  </w:style>
  <w:style w:type="paragraph" w:customStyle="1" w:styleId="Nagwek41">
    <w:name w:val="Nagłówek 41"/>
    <w:basedOn w:val="Normalny"/>
    <w:next w:val="Normalny"/>
    <w:qFormat/>
    <w:rsid w:val="001A6C5A"/>
    <w:pPr>
      <w:keepNext/>
      <w:widowControl w:val="0"/>
      <w:tabs>
        <w:tab w:val="num" w:pos="864"/>
      </w:tabs>
      <w:suppressAutoHyphens/>
      <w:spacing w:after="0" w:line="240" w:lineRule="auto"/>
      <w:ind w:left="864" w:hanging="864"/>
      <w:jc w:val="both"/>
      <w:outlineLvl w:val="3"/>
    </w:pPr>
    <w:rPr>
      <w:rFonts w:ascii="Thorndale" w:eastAsia="Andale Sans UI" w:hAnsi="Thorndale" w:cs="Times New Roman"/>
      <w:sz w:val="24"/>
      <w:szCs w:val="20"/>
      <w:u w:val="single"/>
    </w:rPr>
  </w:style>
  <w:style w:type="paragraph" w:customStyle="1" w:styleId="Nagwek51">
    <w:name w:val="Nagłówek 51"/>
    <w:basedOn w:val="Normalny"/>
    <w:next w:val="Normalny"/>
    <w:qFormat/>
    <w:rsid w:val="001A6C5A"/>
    <w:pPr>
      <w:keepNext/>
      <w:widowControl w:val="0"/>
      <w:tabs>
        <w:tab w:val="num" w:pos="1008"/>
      </w:tabs>
      <w:suppressAutoHyphens/>
      <w:spacing w:after="0" w:line="240" w:lineRule="auto"/>
      <w:ind w:left="1008" w:hanging="1008"/>
      <w:outlineLvl w:val="4"/>
    </w:pPr>
    <w:rPr>
      <w:rFonts w:ascii="Thorndale" w:eastAsia="Andale Sans UI" w:hAnsi="Thorndale" w:cs="Times New Roman"/>
      <w:sz w:val="24"/>
      <w:szCs w:val="20"/>
      <w:u w:val="single"/>
    </w:rPr>
  </w:style>
  <w:style w:type="paragraph" w:customStyle="1" w:styleId="Nagwek61">
    <w:name w:val="Nagłówek 61"/>
    <w:basedOn w:val="Normalny"/>
    <w:next w:val="Normalny"/>
    <w:qFormat/>
    <w:rsid w:val="001A6C5A"/>
    <w:pPr>
      <w:keepNext/>
      <w:widowControl w:val="0"/>
      <w:tabs>
        <w:tab w:val="num" w:pos="1152"/>
      </w:tabs>
      <w:suppressAutoHyphens/>
      <w:spacing w:after="0" w:line="240" w:lineRule="auto"/>
      <w:ind w:left="1152" w:hanging="1152"/>
      <w:jc w:val="both"/>
      <w:outlineLvl w:val="5"/>
    </w:pPr>
    <w:rPr>
      <w:rFonts w:ascii="Thorndale" w:eastAsia="Andale Sans UI" w:hAnsi="Thorndale" w:cs="Times New Roman"/>
      <w:sz w:val="20"/>
      <w:szCs w:val="20"/>
      <w:u w:val="single"/>
    </w:rPr>
  </w:style>
  <w:style w:type="paragraph" w:customStyle="1" w:styleId="Nagwek71">
    <w:name w:val="Nagłówek 71"/>
    <w:basedOn w:val="Normalny"/>
    <w:next w:val="Normalny"/>
    <w:qFormat/>
    <w:rsid w:val="001A6C5A"/>
    <w:pPr>
      <w:widowControl w:val="0"/>
      <w:tabs>
        <w:tab w:val="num" w:pos="1296"/>
      </w:tabs>
      <w:suppressAutoHyphens/>
      <w:spacing w:before="240" w:after="60" w:line="240" w:lineRule="auto"/>
      <w:ind w:left="1296" w:hanging="1296"/>
      <w:outlineLvl w:val="6"/>
    </w:pPr>
    <w:rPr>
      <w:rFonts w:ascii="Times New Roman" w:eastAsia="Andale Sans UI" w:hAnsi="Times New Roman" w:cs="Times New Roman"/>
      <w:sz w:val="24"/>
      <w:szCs w:val="24"/>
    </w:rPr>
  </w:style>
  <w:style w:type="paragraph" w:customStyle="1" w:styleId="Nagwek81">
    <w:name w:val="Nagłówek 81"/>
    <w:basedOn w:val="Normalny"/>
    <w:next w:val="Normalny"/>
    <w:qFormat/>
    <w:rsid w:val="001A6C5A"/>
    <w:pPr>
      <w:widowControl w:val="0"/>
      <w:tabs>
        <w:tab w:val="num" w:pos="1440"/>
      </w:tabs>
      <w:suppressAutoHyphens/>
      <w:spacing w:before="240" w:after="60" w:line="240" w:lineRule="auto"/>
      <w:ind w:left="1440" w:hanging="1440"/>
      <w:outlineLvl w:val="7"/>
    </w:pPr>
    <w:rPr>
      <w:rFonts w:ascii="Times New Roman" w:eastAsia="Andale Sans UI" w:hAnsi="Times New Roman" w:cs="Times New Roman"/>
      <w:i/>
      <w:iCs/>
      <w:sz w:val="24"/>
      <w:szCs w:val="24"/>
    </w:rPr>
  </w:style>
  <w:style w:type="paragraph" w:customStyle="1" w:styleId="Nagwek91">
    <w:name w:val="Nagłówek 91"/>
    <w:basedOn w:val="Normalny"/>
    <w:next w:val="Normalny"/>
    <w:qFormat/>
    <w:rsid w:val="001A6C5A"/>
    <w:pPr>
      <w:widowControl w:val="0"/>
      <w:tabs>
        <w:tab w:val="num" w:pos="1584"/>
      </w:tabs>
      <w:suppressAutoHyphens/>
      <w:spacing w:before="240" w:after="60" w:line="240" w:lineRule="auto"/>
      <w:ind w:left="1584" w:hanging="1584"/>
      <w:outlineLvl w:val="8"/>
    </w:pPr>
    <w:rPr>
      <w:rFonts w:ascii="Arial" w:eastAsia="Andale Sans UI" w:hAnsi="Arial" w:cs="Arial"/>
    </w:rPr>
  </w:style>
  <w:style w:type="character" w:customStyle="1" w:styleId="MapadokumentuZnak1">
    <w:name w:val="Mapa dokumentu Znak1"/>
    <w:basedOn w:val="Domylnaczcionkaakapitu"/>
    <w:qFormat/>
    <w:rsid w:val="001A6C5A"/>
    <w:rPr>
      <w:rFonts w:ascii="Tahoma" w:eastAsia="Andale Sans UI" w:hAnsi="Tahoma" w:cs="Tahoma"/>
      <w:kern w:val="2"/>
      <w:sz w:val="20"/>
      <w:szCs w:val="20"/>
      <w:shd w:val="clear" w:color="auto" w:fill="000080"/>
      <w:lang w:eastAsia="pl-PL" w:bidi="hi-IN"/>
    </w:rPr>
  </w:style>
  <w:style w:type="character" w:customStyle="1" w:styleId="czeinternetowe">
    <w:name w:val="Łącze internetowe"/>
    <w:basedOn w:val="Domylnaczcionkaakapitu"/>
    <w:rsid w:val="001A6C5A"/>
    <w:rPr>
      <w:rFonts w:cs="Times New Roman"/>
      <w:color w:val="0000FF"/>
      <w:u w:val="single"/>
    </w:rPr>
  </w:style>
  <w:style w:type="character" w:customStyle="1" w:styleId="Znakiwypunktowania">
    <w:name w:val="Znaki wypunktowania"/>
    <w:qFormat/>
    <w:rsid w:val="001A6C5A"/>
    <w:rPr>
      <w:rFonts w:ascii="StarSymbol" w:eastAsia="StarSymbol" w:hAnsi="StarSymbol" w:cs="StarSymbol"/>
      <w:sz w:val="18"/>
      <w:szCs w:val="18"/>
    </w:rPr>
  </w:style>
  <w:style w:type="character" w:customStyle="1" w:styleId="Zakotwiczenieprzypisukocowego">
    <w:name w:val="Zakotwiczenie przypisu końcowego"/>
    <w:rsid w:val="001A6C5A"/>
    <w:rPr>
      <w:vertAlign w:val="superscript"/>
    </w:rPr>
  </w:style>
  <w:style w:type="character" w:customStyle="1" w:styleId="EndnoteCharacters">
    <w:name w:val="Endnote Characters"/>
    <w:qFormat/>
    <w:rsid w:val="001A6C5A"/>
    <w:rPr>
      <w:vertAlign w:val="superscript"/>
    </w:rPr>
  </w:style>
  <w:style w:type="character" w:customStyle="1" w:styleId="Zakotwiczenieprzypisudolnego">
    <w:name w:val="Zakotwiczenie przypisu dolnego"/>
    <w:rsid w:val="001A6C5A"/>
    <w:rPr>
      <w:vertAlign w:val="superscript"/>
    </w:rPr>
  </w:style>
  <w:style w:type="character" w:customStyle="1" w:styleId="FootnoteCharacters">
    <w:name w:val="Footnote Characters"/>
    <w:uiPriority w:val="99"/>
    <w:qFormat/>
    <w:rsid w:val="001A6C5A"/>
    <w:rPr>
      <w:vertAlign w:val="superscript"/>
    </w:rPr>
  </w:style>
  <w:style w:type="character" w:customStyle="1" w:styleId="Mocnewyrnione">
    <w:name w:val="Mocne wyróżnione"/>
    <w:qFormat/>
    <w:rsid w:val="001A6C5A"/>
    <w:rPr>
      <w:b/>
      <w:bCs/>
    </w:rPr>
  </w:style>
  <w:style w:type="character" w:customStyle="1" w:styleId="Teksttreci">
    <w:name w:val="Tekst treści"/>
    <w:qFormat/>
    <w:rsid w:val="001A6C5A"/>
    <w:rPr>
      <w:rFonts w:ascii="Calibri" w:eastAsia="Calibri" w:hAnsi="Calibri" w:cs="Calibri"/>
      <w:b w:val="0"/>
      <w:bCs w:val="0"/>
      <w:i w:val="0"/>
      <w:iCs w:val="0"/>
      <w:caps w:val="0"/>
      <w:smallCaps w:val="0"/>
      <w:strike w:val="0"/>
      <w:dstrike w:val="0"/>
      <w:color w:val="000000"/>
      <w:spacing w:val="0"/>
      <w:w w:val="100"/>
      <w:position w:val="0"/>
      <w:sz w:val="23"/>
      <w:szCs w:val="23"/>
      <w:u w:val="none"/>
      <w:vertAlign w:val="baseline"/>
      <w:lang w:val="pl-PL"/>
    </w:rPr>
  </w:style>
  <w:style w:type="character" w:customStyle="1" w:styleId="NagwekZnak1">
    <w:name w:val="Nagłówek Znak1"/>
    <w:aliases w:val="Nagłówek strony nieparzystej Znak1"/>
    <w:basedOn w:val="Domylnaczcionkaakapitu"/>
    <w:link w:val="Nagwek10"/>
    <w:uiPriority w:val="99"/>
    <w:qFormat/>
    <w:rsid w:val="001A6C5A"/>
    <w:rPr>
      <w:rFonts w:ascii="Albany" w:eastAsia="Andale Sans UI" w:hAnsi="Albany" w:cs="Tahoma"/>
      <w:sz w:val="28"/>
      <w:szCs w:val="28"/>
    </w:rPr>
  </w:style>
  <w:style w:type="character" w:customStyle="1" w:styleId="StopkaZnak1">
    <w:name w:val="Stopka Znak1"/>
    <w:basedOn w:val="Domylnaczcionkaakapitu"/>
    <w:link w:val="Stopka2"/>
    <w:uiPriority w:val="99"/>
    <w:qFormat/>
    <w:rsid w:val="001A6C5A"/>
    <w:rPr>
      <w:rFonts w:ascii="Calibri" w:eastAsia="SimSun" w:hAnsi="Calibri" w:cs="F"/>
      <w:kern w:val="2"/>
    </w:rPr>
  </w:style>
  <w:style w:type="character" w:customStyle="1" w:styleId="TekstpodstawowyZnak1">
    <w:name w:val="Tekst podstawowy Znak1"/>
    <w:aliases w:val="Regulacje Znak1,definicje Znak1,moj body text Znak1,a2 Znak1, Znak Znak1"/>
    <w:basedOn w:val="Domylnaczcionkaakapitu"/>
    <w:qFormat/>
    <w:rsid w:val="001A6C5A"/>
    <w:rPr>
      <w:rFonts w:ascii="Calibri" w:eastAsia="SimSun" w:hAnsi="Calibri" w:cs="F"/>
      <w:kern w:val="2"/>
    </w:rPr>
  </w:style>
  <w:style w:type="character" w:customStyle="1" w:styleId="FontStyle11">
    <w:name w:val="Font Style11"/>
    <w:basedOn w:val="Domylnaczcionkaakapitu"/>
    <w:uiPriority w:val="99"/>
    <w:qFormat/>
    <w:rsid w:val="001A6C5A"/>
    <w:rPr>
      <w:rFonts w:ascii="Arial Narrow" w:hAnsi="Arial Narrow" w:cs="Arial Narrow"/>
      <w:color w:val="000000"/>
      <w:sz w:val="22"/>
      <w:szCs w:val="22"/>
    </w:rPr>
  </w:style>
  <w:style w:type="character" w:customStyle="1" w:styleId="FontStyle13">
    <w:name w:val="Font Style13"/>
    <w:basedOn w:val="Domylnaczcionkaakapitu"/>
    <w:uiPriority w:val="99"/>
    <w:qFormat/>
    <w:rsid w:val="001A6C5A"/>
    <w:rPr>
      <w:rFonts w:ascii="Arial" w:hAnsi="Arial" w:cs="Arial"/>
      <w:b/>
      <w:bCs/>
      <w:color w:val="000000"/>
      <w:sz w:val="20"/>
      <w:szCs w:val="20"/>
    </w:rPr>
  </w:style>
  <w:style w:type="character" w:customStyle="1" w:styleId="Nagwek1Znak1">
    <w:name w:val="Nagłówek 1 Znak1"/>
    <w:basedOn w:val="Domylnaczcionkaakapitu"/>
    <w:uiPriority w:val="9"/>
    <w:qFormat/>
    <w:rsid w:val="001A6C5A"/>
    <w:rPr>
      <w:rFonts w:ascii="Cambria" w:eastAsia="Times New Roman" w:hAnsi="Cambria" w:cs="Times New Roman"/>
      <w:b/>
      <w:bCs/>
      <w:color w:val="365F91"/>
      <w:kern w:val="2"/>
      <w:sz w:val="28"/>
      <w:szCs w:val="28"/>
    </w:rPr>
  </w:style>
  <w:style w:type="character" w:customStyle="1" w:styleId="Nagwek2Znak1">
    <w:name w:val="Nagłówek 2 Znak1"/>
    <w:basedOn w:val="Domylnaczcionkaakapitu"/>
    <w:uiPriority w:val="9"/>
    <w:semiHidden/>
    <w:qFormat/>
    <w:rsid w:val="001A6C5A"/>
    <w:rPr>
      <w:rFonts w:ascii="Cambria" w:eastAsia="Times New Roman" w:hAnsi="Cambria" w:cs="Times New Roman"/>
      <w:b/>
      <w:bCs/>
      <w:color w:val="4F81BD"/>
      <w:kern w:val="2"/>
      <w:sz w:val="26"/>
      <w:szCs w:val="26"/>
    </w:rPr>
  </w:style>
  <w:style w:type="character" w:customStyle="1" w:styleId="Nagwek3Znak1">
    <w:name w:val="Nagłówek 3 Znak1"/>
    <w:basedOn w:val="Domylnaczcionkaakapitu"/>
    <w:uiPriority w:val="9"/>
    <w:semiHidden/>
    <w:qFormat/>
    <w:rsid w:val="001A6C5A"/>
    <w:rPr>
      <w:rFonts w:ascii="Cambria" w:eastAsia="Times New Roman" w:hAnsi="Cambria" w:cs="Times New Roman"/>
      <w:b/>
      <w:bCs/>
      <w:color w:val="4F81BD"/>
      <w:kern w:val="2"/>
    </w:rPr>
  </w:style>
  <w:style w:type="character" w:customStyle="1" w:styleId="Nagwek4Znak1">
    <w:name w:val="Nagłówek 4 Znak1"/>
    <w:basedOn w:val="Domylnaczcionkaakapitu"/>
    <w:uiPriority w:val="9"/>
    <w:semiHidden/>
    <w:qFormat/>
    <w:rsid w:val="001A6C5A"/>
    <w:rPr>
      <w:rFonts w:ascii="Cambria" w:eastAsia="Times New Roman" w:hAnsi="Cambria" w:cs="Times New Roman"/>
      <w:b/>
      <w:bCs/>
      <w:i/>
      <w:iCs/>
      <w:color w:val="4F81BD"/>
      <w:kern w:val="2"/>
    </w:rPr>
  </w:style>
  <w:style w:type="character" w:customStyle="1" w:styleId="Nagwek5Znak1">
    <w:name w:val="Nagłówek 5 Znak1"/>
    <w:basedOn w:val="Domylnaczcionkaakapitu"/>
    <w:uiPriority w:val="9"/>
    <w:semiHidden/>
    <w:qFormat/>
    <w:rsid w:val="001A6C5A"/>
    <w:rPr>
      <w:rFonts w:ascii="Cambria" w:eastAsia="Times New Roman" w:hAnsi="Cambria" w:cs="Times New Roman"/>
      <w:color w:val="243F60"/>
      <w:kern w:val="2"/>
    </w:rPr>
  </w:style>
  <w:style w:type="character" w:customStyle="1" w:styleId="Nagwek6Znak1">
    <w:name w:val="Nagłówek 6 Znak1"/>
    <w:basedOn w:val="Domylnaczcionkaakapitu"/>
    <w:uiPriority w:val="9"/>
    <w:semiHidden/>
    <w:qFormat/>
    <w:rsid w:val="001A6C5A"/>
    <w:rPr>
      <w:rFonts w:ascii="Cambria" w:eastAsia="Times New Roman" w:hAnsi="Cambria" w:cs="Times New Roman"/>
      <w:i/>
      <w:iCs/>
      <w:color w:val="243F60"/>
      <w:kern w:val="2"/>
    </w:rPr>
  </w:style>
  <w:style w:type="character" w:customStyle="1" w:styleId="Nagwek7Znak1">
    <w:name w:val="Nagłówek 7 Znak1"/>
    <w:basedOn w:val="Domylnaczcionkaakapitu"/>
    <w:uiPriority w:val="9"/>
    <w:semiHidden/>
    <w:qFormat/>
    <w:rsid w:val="001A6C5A"/>
    <w:rPr>
      <w:rFonts w:ascii="Cambria" w:eastAsia="Times New Roman" w:hAnsi="Cambria" w:cs="Times New Roman"/>
      <w:i/>
      <w:iCs/>
      <w:color w:val="404040"/>
      <w:kern w:val="2"/>
    </w:rPr>
  </w:style>
  <w:style w:type="character" w:customStyle="1" w:styleId="Nagwek8Znak1">
    <w:name w:val="Nagłówek 8 Znak1"/>
    <w:basedOn w:val="Domylnaczcionkaakapitu"/>
    <w:uiPriority w:val="9"/>
    <w:semiHidden/>
    <w:qFormat/>
    <w:rsid w:val="001A6C5A"/>
    <w:rPr>
      <w:rFonts w:ascii="Cambria" w:eastAsia="Times New Roman" w:hAnsi="Cambria" w:cs="Times New Roman"/>
      <w:color w:val="404040"/>
      <w:kern w:val="2"/>
      <w:sz w:val="20"/>
      <w:szCs w:val="20"/>
    </w:rPr>
  </w:style>
  <w:style w:type="character" w:customStyle="1" w:styleId="Nagwek9Znak1">
    <w:name w:val="Nagłówek 9 Znak1"/>
    <w:basedOn w:val="Domylnaczcionkaakapitu"/>
    <w:uiPriority w:val="9"/>
    <w:semiHidden/>
    <w:qFormat/>
    <w:rsid w:val="001A6C5A"/>
    <w:rPr>
      <w:rFonts w:ascii="Cambria" w:eastAsia="Times New Roman" w:hAnsi="Cambria" w:cs="Times New Roman"/>
      <w:i/>
      <w:iCs/>
      <w:color w:val="404040"/>
      <w:kern w:val="2"/>
      <w:sz w:val="20"/>
      <w:szCs w:val="20"/>
    </w:rPr>
  </w:style>
  <w:style w:type="character" w:customStyle="1" w:styleId="TekstpodstawowywcityZnak1">
    <w:name w:val="Tekst podstawowy wcięty Znak1"/>
    <w:basedOn w:val="Domylnaczcionkaakapitu"/>
    <w:uiPriority w:val="99"/>
    <w:semiHidden/>
    <w:qFormat/>
    <w:rsid w:val="001A6C5A"/>
  </w:style>
  <w:style w:type="character" w:customStyle="1" w:styleId="FontStyle12">
    <w:name w:val="Font Style12"/>
    <w:uiPriority w:val="99"/>
    <w:qFormat/>
    <w:rsid w:val="001A6C5A"/>
    <w:rPr>
      <w:rFonts w:ascii="Arial Narrow" w:hAnsi="Arial Narrow" w:cs="Arial Narrow"/>
      <w:b/>
      <w:bCs/>
      <w:color w:val="000000"/>
      <w:sz w:val="22"/>
      <w:szCs w:val="22"/>
    </w:rPr>
  </w:style>
  <w:style w:type="character" w:customStyle="1" w:styleId="FontStyle14">
    <w:name w:val="Font Style14"/>
    <w:uiPriority w:val="99"/>
    <w:qFormat/>
    <w:rsid w:val="001A6C5A"/>
    <w:rPr>
      <w:rFonts w:ascii="Constantia" w:hAnsi="Constantia" w:cs="Constantia"/>
      <w:b/>
      <w:bCs/>
      <w:color w:val="000000"/>
      <w:sz w:val="18"/>
      <w:szCs w:val="18"/>
    </w:rPr>
  </w:style>
  <w:style w:type="character" w:customStyle="1" w:styleId="FontStyle15">
    <w:name w:val="Font Style15"/>
    <w:uiPriority w:val="99"/>
    <w:qFormat/>
    <w:rsid w:val="001A6C5A"/>
    <w:rPr>
      <w:rFonts w:ascii="Arial Narrow" w:hAnsi="Arial Narrow" w:cs="Arial Narrow"/>
      <w:b/>
      <w:bCs/>
      <w:color w:val="000000"/>
      <w:sz w:val="18"/>
      <w:szCs w:val="18"/>
    </w:rPr>
  </w:style>
  <w:style w:type="character" w:customStyle="1" w:styleId="FontStyle16">
    <w:name w:val="Font Style16"/>
    <w:uiPriority w:val="99"/>
    <w:qFormat/>
    <w:rsid w:val="001A6C5A"/>
    <w:rPr>
      <w:rFonts w:ascii="Arial Narrow" w:hAnsi="Arial Narrow" w:cs="Arial Narrow"/>
      <w:color w:val="000000"/>
      <w:sz w:val="18"/>
      <w:szCs w:val="18"/>
    </w:rPr>
  </w:style>
  <w:style w:type="character" w:customStyle="1" w:styleId="Nierozpoznanawzmianka1">
    <w:name w:val="Nierozpoznana wzmianka1"/>
    <w:basedOn w:val="Domylnaczcionkaakapitu"/>
    <w:uiPriority w:val="99"/>
    <w:semiHidden/>
    <w:unhideWhenUsed/>
    <w:qFormat/>
    <w:rsid w:val="001A6C5A"/>
    <w:rPr>
      <w:color w:val="605E5C"/>
      <w:shd w:val="clear" w:color="auto" w:fill="E1DFDD"/>
    </w:rPr>
  </w:style>
  <w:style w:type="character" w:customStyle="1" w:styleId="Znakiprzypiswkocowych">
    <w:name w:val="Znaki przypisów końcowych"/>
    <w:qFormat/>
    <w:rsid w:val="001A6C5A"/>
  </w:style>
  <w:style w:type="paragraph" w:customStyle="1" w:styleId="Legenda1">
    <w:name w:val="Legenda1"/>
    <w:basedOn w:val="Normalny"/>
    <w:qFormat/>
    <w:rsid w:val="001A6C5A"/>
    <w:pPr>
      <w:suppressLineNumbers/>
      <w:suppressAutoHyphens/>
      <w:spacing w:before="120" w:after="120"/>
    </w:pPr>
    <w:rPr>
      <w:rFonts w:cs="Arial"/>
      <w:i/>
      <w:iCs/>
      <w:sz w:val="24"/>
      <w:szCs w:val="24"/>
    </w:rPr>
  </w:style>
  <w:style w:type="paragraph" w:customStyle="1" w:styleId="Stopka1">
    <w:name w:val="Stopka1"/>
    <w:basedOn w:val="Standard"/>
    <w:qFormat/>
    <w:rsid w:val="001A6C5A"/>
    <w:pPr>
      <w:suppressLineNumbers/>
      <w:tabs>
        <w:tab w:val="center" w:pos="4536"/>
        <w:tab w:val="right" w:pos="9072"/>
      </w:tabs>
      <w:autoSpaceDN/>
    </w:pPr>
    <w:rPr>
      <w:kern w:val="2"/>
      <w:sz w:val="24"/>
      <w:lang w:eastAsia="pl-PL" w:bidi="hi-IN"/>
    </w:rPr>
  </w:style>
  <w:style w:type="character" w:customStyle="1" w:styleId="TekstdymkaZnak1">
    <w:name w:val="Tekst dymka Znak1"/>
    <w:basedOn w:val="Domylnaczcionkaakapitu"/>
    <w:uiPriority w:val="99"/>
    <w:semiHidden/>
    <w:rsid w:val="001A6C5A"/>
    <w:rPr>
      <w:rFonts w:ascii="Segoe UI" w:hAnsi="Segoe UI" w:cs="Segoe UI"/>
      <w:sz w:val="18"/>
      <w:szCs w:val="18"/>
    </w:rPr>
  </w:style>
  <w:style w:type="character" w:customStyle="1" w:styleId="TytuZnak1">
    <w:name w:val="Tytuł Znak1"/>
    <w:basedOn w:val="Domylnaczcionkaakapitu"/>
    <w:uiPriority w:val="10"/>
    <w:rsid w:val="001A6C5A"/>
    <w:rPr>
      <w:rFonts w:asciiTheme="majorHAnsi" w:eastAsiaTheme="majorEastAsia" w:hAnsiTheme="majorHAnsi" w:cstheme="majorBidi"/>
      <w:spacing w:val="-10"/>
      <w:kern w:val="28"/>
      <w:sz w:val="56"/>
      <w:szCs w:val="56"/>
    </w:rPr>
  </w:style>
  <w:style w:type="character" w:customStyle="1" w:styleId="PodtytuZnak1">
    <w:name w:val="Podtytuł Znak1"/>
    <w:basedOn w:val="Domylnaczcionkaakapitu"/>
    <w:uiPriority w:val="11"/>
    <w:rsid w:val="001A6C5A"/>
    <w:rPr>
      <w:rFonts w:eastAsiaTheme="minorEastAsia"/>
      <w:color w:val="5A5A5A" w:themeColor="text1" w:themeTint="A5"/>
      <w:spacing w:val="15"/>
    </w:rPr>
  </w:style>
  <w:style w:type="paragraph" w:customStyle="1" w:styleId="Tekstprzypisukocowego1">
    <w:name w:val="Tekst przypisu końcowego1"/>
    <w:basedOn w:val="Standard"/>
    <w:rsid w:val="001A6C5A"/>
    <w:pPr>
      <w:widowControl w:val="0"/>
      <w:autoSpaceDN/>
    </w:pPr>
    <w:rPr>
      <w:rFonts w:ascii="Thorndale" w:eastAsia="Andale Sans UI" w:hAnsi="Thorndale"/>
      <w:kern w:val="2"/>
      <w:lang w:eastAsia="pl-PL" w:bidi="hi-IN"/>
    </w:rPr>
  </w:style>
  <w:style w:type="character" w:customStyle="1" w:styleId="ZwykytekstZnak1">
    <w:name w:val="Zwykły tekst Znak1"/>
    <w:basedOn w:val="Domylnaczcionkaakapitu"/>
    <w:uiPriority w:val="99"/>
    <w:semiHidden/>
    <w:rsid w:val="001A6C5A"/>
    <w:rPr>
      <w:rFonts w:ascii="Consolas" w:hAnsi="Consolas"/>
      <w:sz w:val="21"/>
      <w:szCs w:val="21"/>
    </w:rPr>
  </w:style>
  <w:style w:type="character" w:customStyle="1" w:styleId="Tekstpodstawowy2Znak1">
    <w:name w:val="Tekst podstawowy 2 Znak1"/>
    <w:basedOn w:val="Domylnaczcionkaakapitu"/>
    <w:uiPriority w:val="99"/>
    <w:semiHidden/>
    <w:rsid w:val="001A6C5A"/>
  </w:style>
  <w:style w:type="character" w:customStyle="1" w:styleId="Tekstpodstawowy3Znak1">
    <w:name w:val="Tekst podstawowy 3 Znak1"/>
    <w:basedOn w:val="Domylnaczcionkaakapitu"/>
    <w:uiPriority w:val="99"/>
    <w:semiHidden/>
    <w:rsid w:val="001A6C5A"/>
    <w:rPr>
      <w:sz w:val="16"/>
      <w:szCs w:val="16"/>
    </w:rPr>
  </w:style>
  <w:style w:type="character" w:customStyle="1" w:styleId="Tekstpodstawowywcity2Znak1">
    <w:name w:val="Tekst podstawowy wcięty 2 Znak1"/>
    <w:basedOn w:val="Domylnaczcionkaakapitu"/>
    <w:uiPriority w:val="99"/>
    <w:semiHidden/>
    <w:rsid w:val="001A6C5A"/>
  </w:style>
  <w:style w:type="paragraph" w:customStyle="1" w:styleId="Textbodyindent">
    <w:name w:val="Text body indent"/>
    <w:basedOn w:val="Standard"/>
    <w:qFormat/>
    <w:rsid w:val="001A6C5A"/>
    <w:pPr>
      <w:autoSpaceDN/>
      <w:ind w:left="284"/>
      <w:jc w:val="both"/>
    </w:pPr>
    <w:rPr>
      <w:rFonts w:ascii="Arial" w:hAnsi="Arial"/>
      <w:kern w:val="2"/>
      <w:sz w:val="24"/>
      <w:lang w:eastAsia="pl-PL" w:bidi="hi-IN"/>
    </w:rPr>
  </w:style>
  <w:style w:type="character" w:customStyle="1" w:styleId="Tekstpodstawowywcity3Znak1">
    <w:name w:val="Tekst podstawowy wcięty 3 Znak1"/>
    <w:basedOn w:val="Domylnaczcionkaakapitu"/>
    <w:uiPriority w:val="99"/>
    <w:semiHidden/>
    <w:rsid w:val="001A6C5A"/>
    <w:rPr>
      <w:sz w:val="16"/>
      <w:szCs w:val="16"/>
    </w:rPr>
  </w:style>
  <w:style w:type="character" w:customStyle="1" w:styleId="TekstkomentarzaZnak1">
    <w:name w:val="Tekst komentarza Znak1"/>
    <w:basedOn w:val="Domylnaczcionkaakapitu"/>
    <w:uiPriority w:val="99"/>
    <w:semiHidden/>
    <w:rsid w:val="001A6C5A"/>
    <w:rPr>
      <w:sz w:val="20"/>
      <w:szCs w:val="20"/>
    </w:rPr>
  </w:style>
  <w:style w:type="character" w:customStyle="1" w:styleId="TematkomentarzaZnak1">
    <w:name w:val="Temat komentarza Znak1"/>
    <w:basedOn w:val="TekstkomentarzaZnak1"/>
    <w:uiPriority w:val="99"/>
    <w:semiHidden/>
    <w:rsid w:val="001A6C5A"/>
    <w:rPr>
      <w:b/>
      <w:bCs/>
      <w:sz w:val="20"/>
      <w:szCs w:val="20"/>
    </w:rPr>
  </w:style>
  <w:style w:type="paragraph" w:customStyle="1" w:styleId="Contents2">
    <w:name w:val="Contents 2"/>
    <w:basedOn w:val="Standard"/>
    <w:qFormat/>
    <w:rsid w:val="001A6C5A"/>
    <w:pPr>
      <w:tabs>
        <w:tab w:val="right" w:leader="dot" w:pos="9595"/>
      </w:tabs>
      <w:autoSpaceDN/>
      <w:ind w:left="240"/>
    </w:pPr>
    <w:rPr>
      <w:smallCaps/>
      <w:kern w:val="2"/>
      <w:lang w:bidi="hi-IN"/>
    </w:rPr>
  </w:style>
  <w:style w:type="paragraph" w:customStyle="1" w:styleId="Contents1">
    <w:name w:val="Contents 1"/>
    <w:basedOn w:val="Standard"/>
    <w:qFormat/>
    <w:rsid w:val="001A6C5A"/>
    <w:pPr>
      <w:tabs>
        <w:tab w:val="right" w:leader="dot" w:pos="9638"/>
      </w:tabs>
      <w:autoSpaceDN/>
      <w:spacing w:before="120"/>
    </w:pPr>
    <w:rPr>
      <w:rFonts w:ascii="Arial Black" w:hAnsi="Arial Black"/>
      <w:caps/>
      <w:kern w:val="2"/>
      <w:lang w:bidi="hi-IN"/>
    </w:rPr>
  </w:style>
  <w:style w:type="character" w:customStyle="1" w:styleId="MapadokumentuZnak2">
    <w:name w:val="Mapa dokumentu Znak2"/>
    <w:basedOn w:val="Domylnaczcionkaakapitu"/>
    <w:uiPriority w:val="99"/>
    <w:semiHidden/>
    <w:rsid w:val="001A6C5A"/>
    <w:rPr>
      <w:rFonts w:ascii="Segoe UI" w:hAnsi="Segoe UI" w:cs="Segoe UI"/>
      <w:sz w:val="16"/>
      <w:szCs w:val="16"/>
    </w:rPr>
  </w:style>
  <w:style w:type="paragraph" w:customStyle="1" w:styleId="Tekstprzypisudolnego1">
    <w:name w:val="Tekst przypisu dolnego1"/>
    <w:basedOn w:val="Standard"/>
    <w:uiPriority w:val="99"/>
    <w:rsid w:val="001A6C5A"/>
    <w:pPr>
      <w:autoSpaceDN/>
    </w:pPr>
    <w:rPr>
      <w:kern w:val="2"/>
      <w:lang w:eastAsia="pl-PL" w:bidi="hi-IN"/>
    </w:rPr>
  </w:style>
  <w:style w:type="paragraph" w:styleId="Listapunktowana3">
    <w:name w:val="List Bullet 3"/>
    <w:basedOn w:val="Standard"/>
    <w:qFormat/>
    <w:rsid w:val="001A6C5A"/>
    <w:pPr>
      <w:autoSpaceDN/>
      <w:ind w:left="566" w:hanging="283"/>
    </w:pPr>
    <w:rPr>
      <w:kern w:val="2"/>
      <w:lang w:eastAsia="pl-PL" w:bidi="hi-IN"/>
    </w:rPr>
  </w:style>
  <w:style w:type="character" w:customStyle="1" w:styleId="ZagicieodgryformularzaZnak1">
    <w:name w:val="Zagięcie od góry formularza Znak1"/>
    <w:basedOn w:val="Domylnaczcionkaakapitu"/>
    <w:uiPriority w:val="99"/>
    <w:semiHidden/>
    <w:rsid w:val="001A6C5A"/>
    <w:rPr>
      <w:rFonts w:ascii="Arial" w:hAnsi="Arial" w:cs="Arial"/>
      <w:vanish/>
      <w:sz w:val="16"/>
      <w:szCs w:val="16"/>
    </w:rPr>
  </w:style>
  <w:style w:type="paragraph" w:customStyle="1" w:styleId="Footnote">
    <w:name w:val="Footnote"/>
    <w:basedOn w:val="Standard"/>
    <w:qFormat/>
    <w:rsid w:val="001A6C5A"/>
    <w:pPr>
      <w:suppressLineNumbers/>
      <w:autoSpaceDN/>
      <w:ind w:left="283" w:hanging="283"/>
    </w:pPr>
    <w:rPr>
      <w:kern w:val="2"/>
      <w:lang w:eastAsia="pl-PL" w:bidi="hi-IN"/>
    </w:rPr>
  </w:style>
  <w:style w:type="paragraph" w:customStyle="1" w:styleId="Gwkaistopka">
    <w:name w:val="Główka i stopka"/>
    <w:basedOn w:val="Normalny"/>
    <w:qFormat/>
    <w:rsid w:val="001A6C5A"/>
    <w:pPr>
      <w:suppressAutoHyphens/>
    </w:pPr>
  </w:style>
  <w:style w:type="paragraph" w:customStyle="1" w:styleId="Nagwek23">
    <w:name w:val="Nagłówek2"/>
    <w:basedOn w:val="Normalny"/>
    <w:uiPriority w:val="99"/>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opka2">
    <w:name w:val="Stopka2"/>
    <w:basedOn w:val="Normalny"/>
    <w:link w:val="StopkaZnak1"/>
    <w:uiPriority w:val="99"/>
    <w:unhideWhenUsed/>
    <w:rsid w:val="001A6C5A"/>
    <w:pPr>
      <w:widowControl w:val="0"/>
      <w:tabs>
        <w:tab w:val="center" w:pos="4536"/>
        <w:tab w:val="right" w:pos="9072"/>
      </w:tabs>
      <w:suppressAutoHyphens/>
      <w:spacing w:after="0" w:line="240" w:lineRule="auto"/>
      <w:textAlignment w:val="baseline"/>
    </w:pPr>
    <w:rPr>
      <w:rFonts w:ascii="Calibri" w:eastAsia="SimSun" w:hAnsi="Calibri" w:cs="F"/>
      <w:kern w:val="2"/>
    </w:rPr>
  </w:style>
  <w:style w:type="paragraph" w:customStyle="1" w:styleId="Style5">
    <w:name w:val="Style5"/>
    <w:basedOn w:val="Normalny"/>
    <w:uiPriority w:val="99"/>
    <w:qFormat/>
    <w:rsid w:val="001A6C5A"/>
    <w:pPr>
      <w:widowControl w:val="0"/>
      <w:suppressAutoHyphens/>
      <w:spacing w:after="0" w:line="281" w:lineRule="exact"/>
      <w:ind w:firstLine="86"/>
    </w:pPr>
    <w:rPr>
      <w:rFonts w:ascii="Arial Narrow" w:eastAsia="Times New Roman" w:hAnsi="Arial Narrow" w:cs="Times New Roman"/>
      <w:sz w:val="24"/>
      <w:szCs w:val="24"/>
      <w:lang w:eastAsia="pl-PL"/>
    </w:rPr>
  </w:style>
  <w:style w:type="paragraph" w:customStyle="1" w:styleId="Style1">
    <w:name w:val="Style1"/>
    <w:basedOn w:val="Normalny"/>
    <w:uiPriority w:val="99"/>
    <w:qFormat/>
    <w:rsid w:val="001A6C5A"/>
    <w:pPr>
      <w:widowControl w:val="0"/>
      <w:suppressAutoHyphens/>
      <w:spacing w:after="0" w:line="259" w:lineRule="exact"/>
      <w:ind w:hanging="281"/>
      <w:jc w:val="both"/>
    </w:pPr>
    <w:rPr>
      <w:rFonts w:ascii="Arial" w:eastAsia="Times New Roman" w:hAnsi="Arial" w:cs="Arial"/>
      <w:sz w:val="24"/>
      <w:szCs w:val="24"/>
      <w:lang w:eastAsia="pl-PL"/>
    </w:rPr>
  </w:style>
  <w:style w:type="paragraph" w:customStyle="1" w:styleId="Style3">
    <w:name w:val="Style3"/>
    <w:basedOn w:val="Normalny"/>
    <w:uiPriority w:val="99"/>
    <w:qFormat/>
    <w:rsid w:val="001A6C5A"/>
    <w:pPr>
      <w:widowControl w:val="0"/>
      <w:suppressAutoHyphens/>
      <w:spacing w:after="0" w:line="252" w:lineRule="exact"/>
    </w:pPr>
    <w:rPr>
      <w:rFonts w:ascii="Arial" w:eastAsia="Times New Roman" w:hAnsi="Arial" w:cs="Arial"/>
      <w:sz w:val="24"/>
      <w:szCs w:val="24"/>
      <w:lang w:eastAsia="pl-PL"/>
    </w:rPr>
  </w:style>
  <w:style w:type="paragraph" w:customStyle="1" w:styleId="Style4">
    <w:name w:val="Style4"/>
    <w:basedOn w:val="Normalny"/>
    <w:uiPriority w:val="99"/>
    <w:qFormat/>
    <w:rsid w:val="001A6C5A"/>
    <w:pPr>
      <w:widowControl w:val="0"/>
      <w:suppressAutoHyphens/>
      <w:spacing w:after="0" w:line="240" w:lineRule="auto"/>
    </w:pPr>
    <w:rPr>
      <w:rFonts w:ascii="Arial" w:eastAsia="Times New Roman" w:hAnsi="Arial" w:cs="Arial"/>
      <w:sz w:val="24"/>
      <w:szCs w:val="24"/>
      <w:lang w:eastAsia="pl-PL"/>
    </w:rPr>
  </w:style>
  <w:style w:type="character" w:customStyle="1" w:styleId="TekstpodstawowywcityZnak2">
    <w:name w:val="Tekst podstawowy wcięty Znak2"/>
    <w:basedOn w:val="Domylnaczcionkaakapitu"/>
    <w:uiPriority w:val="99"/>
    <w:semiHidden/>
    <w:rsid w:val="001A6C5A"/>
  </w:style>
  <w:style w:type="paragraph" w:customStyle="1" w:styleId="Spistreci21">
    <w:name w:val="Spis treści 21"/>
    <w:basedOn w:val="Normalny"/>
    <w:next w:val="Normalny"/>
    <w:semiHidden/>
    <w:rsid w:val="001A6C5A"/>
    <w:pPr>
      <w:suppressAutoHyphens/>
      <w:spacing w:after="0" w:line="240" w:lineRule="auto"/>
      <w:ind w:left="240"/>
    </w:pPr>
    <w:rPr>
      <w:rFonts w:ascii="Times New Roman" w:eastAsia="Times New Roman" w:hAnsi="Times New Roman" w:cs="Times New Roman"/>
      <w:smallCaps/>
      <w:sz w:val="20"/>
      <w:szCs w:val="20"/>
      <w:lang w:eastAsia="ar-SA"/>
    </w:rPr>
  </w:style>
  <w:style w:type="paragraph" w:customStyle="1" w:styleId="Spistreci11">
    <w:name w:val="Spis treści 11"/>
    <w:basedOn w:val="Normalny"/>
    <w:next w:val="Normalny"/>
    <w:semiHidden/>
    <w:rsid w:val="001A6C5A"/>
    <w:pPr>
      <w:suppressAutoHyphens/>
      <w:spacing w:before="120" w:after="0" w:line="240" w:lineRule="auto"/>
    </w:pPr>
    <w:rPr>
      <w:rFonts w:ascii="Arial Black" w:eastAsia="Times New Roman" w:hAnsi="Arial Black" w:cs="Times New Roman"/>
      <w:caps/>
      <w:sz w:val="20"/>
      <w:szCs w:val="20"/>
      <w:lang w:eastAsia="ar-SA"/>
    </w:rPr>
  </w:style>
  <w:style w:type="paragraph" w:customStyle="1" w:styleId="Style2">
    <w:name w:val="Style2"/>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6">
    <w:name w:val="Style6"/>
    <w:basedOn w:val="Normalny"/>
    <w:uiPriority w:val="99"/>
    <w:qFormat/>
    <w:rsid w:val="001A6C5A"/>
    <w:pPr>
      <w:widowControl w:val="0"/>
      <w:suppressAutoHyphens/>
      <w:spacing w:after="0" w:line="277" w:lineRule="exact"/>
    </w:pPr>
    <w:rPr>
      <w:rFonts w:ascii="Arial Narrow" w:eastAsia="Times New Roman" w:hAnsi="Arial Narrow" w:cs="Times New Roman"/>
      <w:sz w:val="24"/>
      <w:szCs w:val="24"/>
      <w:lang w:eastAsia="pl-PL"/>
    </w:rPr>
  </w:style>
  <w:style w:type="paragraph" w:customStyle="1" w:styleId="Style7">
    <w:name w:val="Style7"/>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9">
    <w:name w:val="Style9"/>
    <w:basedOn w:val="Normalny"/>
    <w:uiPriority w:val="99"/>
    <w:qFormat/>
    <w:rsid w:val="001A6C5A"/>
    <w:pPr>
      <w:widowControl w:val="0"/>
      <w:suppressAutoHyphens/>
      <w:spacing w:after="0" w:line="274" w:lineRule="exact"/>
      <w:ind w:hanging="554"/>
      <w:jc w:val="both"/>
    </w:pPr>
    <w:rPr>
      <w:rFonts w:ascii="Arial Narrow" w:eastAsia="Times New Roman" w:hAnsi="Arial Narrow" w:cs="Times New Roman"/>
      <w:sz w:val="24"/>
      <w:szCs w:val="24"/>
      <w:lang w:eastAsia="pl-PL"/>
    </w:rPr>
  </w:style>
  <w:style w:type="paragraph" w:customStyle="1" w:styleId="Style10">
    <w:name w:val="Style10"/>
    <w:basedOn w:val="Normalny"/>
    <w:uiPriority w:val="99"/>
    <w:qFormat/>
    <w:rsid w:val="001A6C5A"/>
    <w:pPr>
      <w:widowControl w:val="0"/>
      <w:suppressAutoHyphens/>
      <w:spacing w:after="0" w:line="240" w:lineRule="auto"/>
    </w:pPr>
    <w:rPr>
      <w:rFonts w:ascii="Arial Narrow" w:eastAsia="Times New Roman" w:hAnsi="Arial Narrow" w:cs="Times New Roman"/>
      <w:sz w:val="24"/>
      <w:szCs w:val="24"/>
      <w:lang w:eastAsia="pl-PL"/>
    </w:rPr>
  </w:style>
  <w:style w:type="paragraph" w:customStyle="1" w:styleId="Style11">
    <w:name w:val="Style11"/>
    <w:basedOn w:val="Normalny"/>
    <w:uiPriority w:val="99"/>
    <w:qFormat/>
    <w:rsid w:val="001A6C5A"/>
    <w:pPr>
      <w:widowControl w:val="0"/>
      <w:suppressAutoHyphens/>
      <w:spacing w:after="0" w:line="274" w:lineRule="exact"/>
      <w:jc w:val="both"/>
    </w:pPr>
    <w:rPr>
      <w:rFonts w:ascii="Arial Narrow" w:eastAsia="Times New Roman" w:hAnsi="Arial Narrow" w:cs="Times New Roman"/>
      <w:sz w:val="24"/>
      <w:szCs w:val="24"/>
      <w:lang w:eastAsia="pl-PL"/>
    </w:rPr>
  </w:style>
  <w:style w:type="table" w:customStyle="1" w:styleId="Tabela-Siatka1">
    <w:name w:val="Tabela - Siatka1"/>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rsid w:val="001A6C5A"/>
    <w:pPr>
      <w:suppressAutoHyphens/>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1A6C5A"/>
    <w:rPr>
      <w:color w:val="605E5C"/>
      <w:shd w:val="clear" w:color="auto" w:fill="E1DFDD"/>
    </w:rPr>
  </w:style>
  <w:style w:type="table" w:customStyle="1" w:styleId="TableGrid">
    <w:name w:val="TableGrid"/>
    <w:rsid w:val="001A6C5A"/>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1A6C5A"/>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WWNum8">
    <w:name w:val="WWNum8"/>
    <w:basedOn w:val="Bezlisty"/>
    <w:rsid w:val="001A6C5A"/>
    <w:pPr>
      <w:numPr>
        <w:numId w:val="160"/>
      </w:numPr>
    </w:pPr>
  </w:style>
  <w:style w:type="character" w:customStyle="1" w:styleId="TekstprzypisudolnegoZnak1">
    <w:name w:val="Tekst przypisu dolnego Znak1"/>
    <w:aliases w:val="Znak1 Znak1,Podrozdział Znak1,Podrozdzia3 Znak1, Znak1 Znak1, Znak Znak Znak1,Footnote Text Char1 Znak1"/>
    <w:basedOn w:val="Domylnaczcionkaakapitu"/>
    <w:uiPriority w:val="99"/>
    <w:rsid w:val="001A6C5A"/>
    <w:rPr>
      <w:rFonts w:ascii="Times New Roman" w:eastAsia="Calibri" w:hAnsi="Times New Roman" w:cs="Times New Roman"/>
      <w:sz w:val="20"/>
      <w:szCs w:val="20"/>
      <w:lang w:eastAsia="pl-PL"/>
    </w:rPr>
  </w:style>
  <w:style w:type="character" w:customStyle="1" w:styleId="Nagwek1Znak2">
    <w:name w:val="Nagłówek 1 Znak2"/>
    <w:basedOn w:val="Domylnaczcionkaakapitu"/>
    <w:uiPriority w:val="9"/>
    <w:rsid w:val="001A6C5A"/>
    <w:rPr>
      <w:rFonts w:asciiTheme="majorHAnsi" w:eastAsiaTheme="majorEastAsia" w:hAnsiTheme="majorHAnsi" w:cstheme="majorBidi"/>
      <w:color w:val="2F5496" w:themeColor="accent1" w:themeShade="BF"/>
      <w:sz w:val="32"/>
      <w:szCs w:val="32"/>
    </w:rPr>
  </w:style>
  <w:style w:type="table" w:customStyle="1" w:styleId="Tabela-Siatka11">
    <w:name w:val="Tabela - Siatka11"/>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2">
    <w:name w:val="Nagłówek 2 Znak2"/>
    <w:basedOn w:val="Domylnaczcionkaakapitu"/>
    <w:uiPriority w:val="9"/>
    <w:semiHidden/>
    <w:rsid w:val="001A6C5A"/>
    <w:rPr>
      <w:rFonts w:asciiTheme="majorHAnsi" w:eastAsiaTheme="majorEastAsia" w:hAnsiTheme="majorHAnsi" w:cstheme="majorBidi"/>
      <w:color w:val="2F5496" w:themeColor="accent1" w:themeShade="BF"/>
      <w:sz w:val="26"/>
      <w:szCs w:val="26"/>
    </w:rPr>
  </w:style>
  <w:style w:type="character" w:customStyle="1" w:styleId="Nagwek3Znak2">
    <w:name w:val="Nagłówek 3 Znak2"/>
    <w:basedOn w:val="Domylnaczcionkaakapitu"/>
    <w:uiPriority w:val="9"/>
    <w:semiHidden/>
    <w:rsid w:val="001A6C5A"/>
    <w:rPr>
      <w:rFonts w:asciiTheme="majorHAnsi" w:eastAsiaTheme="majorEastAsia" w:hAnsiTheme="majorHAnsi" w:cstheme="majorBidi"/>
      <w:color w:val="1F3763" w:themeColor="accent1" w:themeShade="7F"/>
      <w:sz w:val="24"/>
      <w:szCs w:val="24"/>
    </w:rPr>
  </w:style>
  <w:style w:type="character" w:customStyle="1" w:styleId="Nagwek4Znak2">
    <w:name w:val="Nagłówek 4 Znak2"/>
    <w:basedOn w:val="Domylnaczcionkaakapitu"/>
    <w:uiPriority w:val="9"/>
    <w:semiHidden/>
    <w:rsid w:val="001A6C5A"/>
    <w:rPr>
      <w:rFonts w:asciiTheme="majorHAnsi" w:eastAsiaTheme="majorEastAsia" w:hAnsiTheme="majorHAnsi" w:cstheme="majorBidi"/>
      <w:i/>
      <w:iCs/>
      <w:color w:val="2F5496" w:themeColor="accent1" w:themeShade="BF"/>
    </w:rPr>
  </w:style>
  <w:style w:type="character" w:customStyle="1" w:styleId="Nagwek5Znak2">
    <w:name w:val="Nagłówek 5 Znak2"/>
    <w:basedOn w:val="Domylnaczcionkaakapitu"/>
    <w:uiPriority w:val="9"/>
    <w:semiHidden/>
    <w:rsid w:val="001A6C5A"/>
    <w:rPr>
      <w:rFonts w:asciiTheme="majorHAnsi" w:eastAsiaTheme="majorEastAsia" w:hAnsiTheme="majorHAnsi" w:cstheme="majorBidi"/>
      <w:color w:val="2F5496" w:themeColor="accent1" w:themeShade="BF"/>
    </w:rPr>
  </w:style>
  <w:style w:type="character" w:customStyle="1" w:styleId="Nagwek6Znak2">
    <w:name w:val="Nagłówek 6 Znak2"/>
    <w:basedOn w:val="Domylnaczcionkaakapitu"/>
    <w:uiPriority w:val="9"/>
    <w:semiHidden/>
    <w:rsid w:val="001A6C5A"/>
    <w:rPr>
      <w:rFonts w:asciiTheme="majorHAnsi" w:eastAsiaTheme="majorEastAsia" w:hAnsiTheme="majorHAnsi" w:cstheme="majorBidi"/>
      <w:color w:val="1F3763" w:themeColor="accent1" w:themeShade="7F"/>
    </w:rPr>
  </w:style>
  <w:style w:type="character" w:customStyle="1" w:styleId="Nagwek7Znak2">
    <w:name w:val="Nagłówek 7 Znak2"/>
    <w:basedOn w:val="Domylnaczcionkaakapitu"/>
    <w:uiPriority w:val="9"/>
    <w:semiHidden/>
    <w:rsid w:val="001A6C5A"/>
    <w:rPr>
      <w:rFonts w:asciiTheme="majorHAnsi" w:eastAsiaTheme="majorEastAsia" w:hAnsiTheme="majorHAnsi" w:cstheme="majorBidi"/>
      <w:i/>
      <w:iCs/>
      <w:color w:val="1F3763" w:themeColor="accent1" w:themeShade="7F"/>
    </w:rPr>
  </w:style>
  <w:style w:type="character" w:customStyle="1" w:styleId="Nagwek8Znak2">
    <w:name w:val="Nagłówek 8 Znak2"/>
    <w:basedOn w:val="Domylnaczcionkaakapitu"/>
    <w:uiPriority w:val="9"/>
    <w:semiHidden/>
    <w:rsid w:val="001A6C5A"/>
    <w:rPr>
      <w:rFonts w:asciiTheme="majorHAnsi" w:eastAsiaTheme="majorEastAsia" w:hAnsiTheme="majorHAnsi" w:cstheme="majorBidi"/>
      <w:color w:val="272727" w:themeColor="text1" w:themeTint="D8"/>
      <w:sz w:val="21"/>
      <w:szCs w:val="21"/>
    </w:rPr>
  </w:style>
  <w:style w:type="character" w:customStyle="1" w:styleId="Nagwek9Znak2">
    <w:name w:val="Nagłówek 9 Znak2"/>
    <w:basedOn w:val="Domylnaczcionkaakapitu"/>
    <w:uiPriority w:val="9"/>
    <w:semiHidden/>
    <w:rsid w:val="001A6C5A"/>
    <w:rPr>
      <w:rFonts w:asciiTheme="majorHAnsi" w:eastAsiaTheme="majorEastAsia" w:hAnsiTheme="majorHAnsi" w:cstheme="majorBidi"/>
      <w:i/>
      <w:iCs/>
      <w:color w:val="272727" w:themeColor="text1" w:themeTint="D8"/>
      <w:sz w:val="21"/>
      <w:szCs w:val="21"/>
    </w:rPr>
  </w:style>
  <w:style w:type="character" w:customStyle="1" w:styleId="TekstpodstawowyZnak2">
    <w:name w:val="Tekst podstawowy Znak2"/>
    <w:aliases w:val="Regulacje Znak2,definicje Znak2,moj body text Znak2,a2 Znak2, Znak Znak2"/>
    <w:basedOn w:val="Domylnaczcionkaakapitu"/>
    <w:rsid w:val="001A6C5A"/>
  </w:style>
  <w:style w:type="character" w:customStyle="1" w:styleId="Nierozpoznanawzmianka3">
    <w:name w:val="Nierozpoznana wzmianka3"/>
    <w:basedOn w:val="Domylnaczcionkaakapitu"/>
    <w:uiPriority w:val="99"/>
    <w:semiHidden/>
    <w:unhideWhenUsed/>
    <w:rsid w:val="001A6C5A"/>
    <w:rPr>
      <w:color w:val="605E5C"/>
      <w:shd w:val="clear" w:color="auto" w:fill="E1DFDD"/>
    </w:rPr>
  </w:style>
  <w:style w:type="numbering" w:customStyle="1" w:styleId="WWNum1">
    <w:name w:val="WWNum1"/>
    <w:basedOn w:val="Bezlisty"/>
    <w:rsid w:val="001A6C5A"/>
    <w:pPr>
      <w:numPr>
        <w:numId w:val="18"/>
      </w:numPr>
    </w:pPr>
  </w:style>
  <w:style w:type="numbering" w:customStyle="1" w:styleId="WWNum2">
    <w:name w:val="WWNum2"/>
    <w:basedOn w:val="Bezlisty"/>
    <w:rsid w:val="001A6C5A"/>
    <w:pPr>
      <w:numPr>
        <w:numId w:val="19"/>
      </w:numPr>
    </w:pPr>
  </w:style>
  <w:style w:type="numbering" w:customStyle="1" w:styleId="WWNum4">
    <w:name w:val="WWNum4"/>
    <w:basedOn w:val="Bezlisty"/>
    <w:rsid w:val="001A6C5A"/>
    <w:pPr>
      <w:numPr>
        <w:numId w:val="21"/>
      </w:numPr>
    </w:pPr>
  </w:style>
  <w:style w:type="numbering" w:customStyle="1" w:styleId="WWNum5">
    <w:name w:val="WWNum5"/>
    <w:basedOn w:val="Bezlisty"/>
    <w:rsid w:val="001A6C5A"/>
    <w:pPr>
      <w:numPr>
        <w:numId w:val="22"/>
      </w:numPr>
    </w:pPr>
  </w:style>
  <w:style w:type="numbering" w:customStyle="1" w:styleId="WWOutlineListStyle1">
    <w:name w:val="WW_OutlineListStyle1"/>
    <w:basedOn w:val="Bezlisty"/>
    <w:rsid w:val="001A6C5A"/>
    <w:pPr>
      <w:numPr>
        <w:numId w:val="23"/>
      </w:numPr>
    </w:pPr>
  </w:style>
  <w:style w:type="numbering" w:customStyle="1" w:styleId="WWNum482">
    <w:name w:val="WWNum482"/>
    <w:basedOn w:val="Bezlisty"/>
    <w:rsid w:val="001A6C5A"/>
    <w:pPr>
      <w:numPr>
        <w:numId w:val="155"/>
      </w:numPr>
    </w:pPr>
  </w:style>
  <w:style w:type="numbering" w:customStyle="1" w:styleId="WWNum502">
    <w:name w:val="WWNum502"/>
    <w:basedOn w:val="Bezlisty"/>
    <w:rsid w:val="001A6C5A"/>
    <w:pPr>
      <w:numPr>
        <w:numId w:val="24"/>
      </w:numPr>
    </w:pPr>
  </w:style>
  <w:style w:type="numbering" w:customStyle="1" w:styleId="WWNum512">
    <w:name w:val="WWNum512"/>
    <w:basedOn w:val="Bezlisty"/>
    <w:rsid w:val="001A6C5A"/>
    <w:pPr>
      <w:numPr>
        <w:numId w:val="25"/>
      </w:numPr>
    </w:pPr>
  </w:style>
  <w:style w:type="numbering" w:customStyle="1" w:styleId="WWNum522">
    <w:name w:val="WWNum522"/>
    <w:basedOn w:val="Bezlisty"/>
    <w:rsid w:val="001A6C5A"/>
    <w:pPr>
      <w:numPr>
        <w:numId w:val="26"/>
      </w:numPr>
    </w:pPr>
  </w:style>
  <w:style w:type="paragraph" w:customStyle="1" w:styleId="Heading">
    <w:name w:val="Heading"/>
    <w:basedOn w:val="Standard"/>
    <w:next w:val="Textbody"/>
    <w:rsid w:val="001A6C5A"/>
    <w:pPr>
      <w:keepNext/>
      <w:spacing w:before="240" w:after="120"/>
    </w:pPr>
    <w:rPr>
      <w:rFonts w:ascii="Arial" w:eastAsia="Microsoft YaHei" w:hAnsi="Arial" w:cs="Mangal"/>
      <w:sz w:val="28"/>
      <w:szCs w:val="28"/>
      <w:lang w:eastAsia="pl-PL" w:bidi="hi-IN"/>
    </w:rPr>
  </w:style>
  <w:style w:type="paragraph" w:customStyle="1" w:styleId="Index">
    <w:name w:val="Index"/>
    <w:basedOn w:val="Standard"/>
    <w:rsid w:val="001A6C5A"/>
    <w:pPr>
      <w:widowControl w:val="0"/>
      <w:suppressLineNumbers/>
    </w:pPr>
    <w:rPr>
      <w:rFonts w:ascii="Thorndale" w:eastAsia="Andale Sans UI" w:hAnsi="Thorndale" w:cs="Tahoma"/>
      <w:sz w:val="24"/>
      <w:lang w:eastAsia="pl-PL" w:bidi="hi-IN"/>
    </w:rPr>
  </w:style>
  <w:style w:type="paragraph" w:customStyle="1" w:styleId="TableContents">
    <w:name w:val="Table Contents"/>
    <w:basedOn w:val="Standard"/>
    <w:rsid w:val="001A6C5A"/>
    <w:pPr>
      <w:widowControl w:val="0"/>
      <w:suppressLineNumbers/>
    </w:pPr>
    <w:rPr>
      <w:rFonts w:ascii="Thorndale" w:eastAsia="Andale Sans UI" w:hAnsi="Thorndale"/>
      <w:sz w:val="24"/>
      <w:lang w:eastAsia="pl-PL" w:bidi="hi-IN"/>
    </w:rPr>
  </w:style>
  <w:style w:type="paragraph" w:customStyle="1" w:styleId="TableHeading">
    <w:name w:val="Table Heading"/>
    <w:basedOn w:val="TableContents"/>
    <w:rsid w:val="001A6C5A"/>
    <w:pPr>
      <w:jc w:val="center"/>
    </w:pPr>
    <w:rPr>
      <w:b/>
      <w:bCs/>
      <w:i/>
      <w:iCs/>
    </w:rPr>
  </w:style>
  <w:style w:type="character" w:customStyle="1" w:styleId="TekstprzypisukocowegoZnak1">
    <w:name w:val="Tekst przypisu końcowego Znak1"/>
    <w:basedOn w:val="Domylnaczcionkaakapitu"/>
    <w:rsid w:val="001A6C5A"/>
    <w:rPr>
      <w:rFonts w:ascii="Thorndale" w:eastAsia="Andale Sans UI" w:hAnsi="Thorndale" w:cs="Times New Roman"/>
      <w:kern w:val="3"/>
      <w:sz w:val="20"/>
      <w:szCs w:val="20"/>
      <w:lang w:eastAsia="pl-PL" w:bidi="hi-IN"/>
    </w:rPr>
  </w:style>
  <w:style w:type="paragraph" w:customStyle="1" w:styleId="Framecontents">
    <w:name w:val="Frame contents"/>
    <w:basedOn w:val="Textbody"/>
    <w:rsid w:val="001A6C5A"/>
    <w:pPr>
      <w:tabs>
        <w:tab w:val="left" w:pos="284"/>
        <w:tab w:val="left" w:pos="426"/>
      </w:tabs>
      <w:spacing w:after="120"/>
    </w:pPr>
    <w:rPr>
      <w:rFonts w:ascii="Thorndale" w:eastAsia="Andale Sans UI" w:hAnsi="Thorndale"/>
      <w:lang w:bidi="hi-IN"/>
    </w:rPr>
  </w:style>
  <w:style w:type="character" w:customStyle="1" w:styleId="PlandokumentuZnak">
    <w:name w:val="Plan dokumentu Znak"/>
    <w:rsid w:val="001A6C5A"/>
    <w:rPr>
      <w:rFonts w:ascii="Tahoma" w:eastAsia="Andale Sans UI" w:hAnsi="Tahoma" w:cs="Tahoma"/>
      <w:kern w:val="3"/>
      <w:sz w:val="20"/>
      <w:szCs w:val="20"/>
      <w:shd w:val="clear" w:color="auto" w:fill="000080"/>
      <w:lang w:eastAsia="pl-PL" w:bidi="hi-IN"/>
    </w:rPr>
  </w:style>
  <w:style w:type="character" w:customStyle="1" w:styleId="Internetlink">
    <w:name w:val="Internet link"/>
    <w:rsid w:val="001A6C5A"/>
    <w:rPr>
      <w:color w:val="0000FF"/>
      <w:u w:val="single"/>
    </w:rPr>
  </w:style>
  <w:style w:type="character" w:customStyle="1" w:styleId="BulletSymbols">
    <w:name w:val="Bullet Symbols"/>
    <w:rsid w:val="001A6C5A"/>
    <w:rPr>
      <w:rFonts w:ascii="StarSymbol" w:eastAsia="StarSymbol" w:hAnsi="StarSymbol" w:cs="StarSymbol"/>
      <w:sz w:val="18"/>
      <w:szCs w:val="18"/>
    </w:rPr>
  </w:style>
  <w:style w:type="character" w:customStyle="1" w:styleId="StrongEmphasis">
    <w:name w:val="Strong Emphasis"/>
    <w:rsid w:val="001A6C5A"/>
    <w:rPr>
      <w:b/>
      <w:bCs/>
    </w:rPr>
  </w:style>
  <w:style w:type="character" w:customStyle="1" w:styleId="ListLabel1">
    <w:name w:val="ListLabel 1"/>
    <w:rsid w:val="001A6C5A"/>
    <w:rPr>
      <w:rFonts w:cs="Courier New"/>
    </w:rPr>
  </w:style>
  <w:style w:type="character" w:customStyle="1" w:styleId="ListLabel2">
    <w:name w:val="ListLabel 2"/>
    <w:rsid w:val="001A6C5A"/>
    <w:rPr>
      <w:color w:val="00000A"/>
    </w:rPr>
  </w:style>
  <w:style w:type="character" w:customStyle="1" w:styleId="ListLabel3">
    <w:name w:val="ListLabel 3"/>
    <w:rsid w:val="001A6C5A"/>
    <w:rPr>
      <w:rFonts w:cs="Times New Roman"/>
      <w:color w:val="00000A"/>
    </w:rPr>
  </w:style>
  <w:style w:type="character" w:customStyle="1" w:styleId="ListLabel4">
    <w:name w:val="ListLabel 4"/>
    <w:rsid w:val="001A6C5A"/>
    <w:rPr>
      <w:b w:val="0"/>
    </w:rPr>
  </w:style>
  <w:style w:type="character" w:customStyle="1" w:styleId="ListLabel5">
    <w:name w:val="ListLabel 5"/>
    <w:rsid w:val="001A6C5A"/>
    <w:rPr>
      <w:rFonts w:eastAsia="Times New Roman"/>
      <w:b w:val="0"/>
    </w:rPr>
  </w:style>
  <w:style w:type="character" w:customStyle="1" w:styleId="ListLabel6">
    <w:name w:val="ListLabel 6"/>
    <w:rsid w:val="001A6C5A"/>
    <w:rPr>
      <w:b/>
    </w:rPr>
  </w:style>
  <w:style w:type="character" w:customStyle="1" w:styleId="ListLabel7">
    <w:name w:val="ListLabel 7"/>
    <w:rsid w:val="001A6C5A"/>
    <w:rPr>
      <w:b w:val="0"/>
      <w:sz w:val="22"/>
      <w:szCs w:val="22"/>
    </w:rPr>
  </w:style>
  <w:style w:type="character" w:customStyle="1" w:styleId="ListLabel8">
    <w:name w:val="ListLabel 8"/>
    <w:rsid w:val="001A6C5A"/>
    <w:rPr>
      <w:b/>
      <w:i w:val="0"/>
      <w:color w:val="000000"/>
    </w:rPr>
  </w:style>
  <w:style w:type="character" w:customStyle="1" w:styleId="ListLabel9">
    <w:name w:val="ListLabel 9"/>
    <w:rsid w:val="001A6C5A"/>
    <w:rPr>
      <w:b/>
      <w:sz w:val="22"/>
      <w:szCs w:val="22"/>
    </w:rPr>
  </w:style>
  <w:style w:type="character" w:customStyle="1" w:styleId="ListLabel10">
    <w:name w:val="ListLabel 10"/>
    <w:rsid w:val="001A6C5A"/>
    <w:rPr>
      <w:b w:val="0"/>
      <w:sz w:val="24"/>
    </w:rPr>
  </w:style>
  <w:style w:type="character" w:customStyle="1" w:styleId="ListLabel11">
    <w:name w:val="ListLabel 11"/>
    <w:rsid w:val="001A6C5A"/>
    <w:rPr>
      <w:rFonts w:eastAsia="Andale Sans UI" w:cs="Arial"/>
      <w:b w:val="0"/>
    </w:rPr>
  </w:style>
  <w:style w:type="character" w:customStyle="1" w:styleId="ListLabel12">
    <w:name w:val="ListLabel 12"/>
    <w:rsid w:val="001A6C5A"/>
    <w:rPr>
      <w:b/>
      <w:color w:val="00000A"/>
    </w:rPr>
  </w:style>
  <w:style w:type="character" w:customStyle="1" w:styleId="ListLabel13">
    <w:name w:val="ListLabel 13"/>
    <w:rsid w:val="001A6C5A"/>
    <w:rPr>
      <w:i/>
      <w:color w:val="00000A"/>
      <w:sz w:val="22"/>
      <w:szCs w:val="22"/>
    </w:rPr>
  </w:style>
  <w:style w:type="character" w:customStyle="1" w:styleId="ListLabel14">
    <w:name w:val="ListLabel 14"/>
    <w:rsid w:val="001A6C5A"/>
    <w:rPr>
      <w:sz w:val="22"/>
      <w:szCs w:val="22"/>
    </w:rPr>
  </w:style>
  <w:style w:type="character" w:customStyle="1" w:styleId="ListLabel15">
    <w:name w:val="ListLabel 15"/>
    <w:rsid w:val="001A6C5A"/>
    <w:rPr>
      <w:rFonts w:eastAsia="Andale Sans UI" w:cs="Arial"/>
      <w:i/>
    </w:rPr>
  </w:style>
  <w:style w:type="character" w:customStyle="1" w:styleId="ListLabel16">
    <w:name w:val="ListLabel 16"/>
    <w:rsid w:val="001A6C5A"/>
    <w:rPr>
      <w:b w:val="0"/>
      <w:i/>
    </w:rPr>
  </w:style>
  <w:style w:type="character" w:customStyle="1" w:styleId="ListLabel17">
    <w:name w:val="ListLabel 17"/>
    <w:rsid w:val="001A6C5A"/>
    <w:rPr>
      <w:rFonts w:eastAsia="Times New Roman" w:cs="Tahoma"/>
      <w:b w:val="0"/>
      <w:i w:val="0"/>
      <w:color w:val="00000A"/>
    </w:rPr>
  </w:style>
  <w:style w:type="character" w:customStyle="1" w:styleId="ListLabel18">
    <w:name w:val="ListLabel 18"/>
    <w:rsid w:val="001A6C5A"/>
    <w:rPr>
      <w:rFonts w:eastAsia="Calibri" w:cs="Times New Roman"/>
    </w:rPr>
  </w:style>
  <w:style w:type="character" w:customStyle="1" w:styleId="ListLabel19">
    <w:name w:val="ListLabel 19"/>
    <w:rsid w:val="001A6C5A"/>
    <w:rPr>
      <w:rFonts w:eastAsia="Times New Roman" w:cs="Arial"/>
      <w:b w:val="0"/>
      <w:i w:val="0"/>
      <w:sz w:val="22"/>
      <w:szCs w:val="22"/>
    </w:rPr>
  </w:style>
  <w:style w:type="character" w:customStyle="1" w:styleId="ListLabel20">
    <w:name w:val="ListLabel 20"/>
    <w:rsid w:val="001A6C5A"/>
    <w:rPr>
      <w:rFonts w:cs="Arial"/>
      <w:b/>
      <w:color w:val="000080"/>
    </w:rPr>
  </w:style>
  <w:style w:type="character" w:customStyle="1" w:styleId="ListLabel21">
    <w:name w:val="ListLabel 21"/>
    <w:rsid w:val="001A6C5A"/>
    <w:rPr>
      <w:rFonts w:eastAsia="Calibri" w:cs="Tahoma"/>
      <w:i w:val="0"/>
    </w:rPr>
  </w:style>
  <w:style w:type="character" w:customStyle="1" w:styleId="ListLabel22">
    <w:name w:val="ListLabel 22"/>
    <w:rsid w:val="001A6C5A"/>
    <w:rPr>
      <w:rFonts w:eastAsia="Times New Roman" w:cs="Arial"/>
      <w:b w:val="0"/>
      <w:i w:val="0"/>
    </w:rPr>
  </w:style>
  <w:style w:type="character" w:customStyle="1" w:styleId="ListLabel23">
    <w:name w:val="ListLabel 23"/>
    <w:rsid w:val="001A6C5A"/>
    <w:rPr>
      <w:sz w:val="21"/>
      <w:szCs w:val="21"/>
    </w:rPr>
  </w:style>
  <w:style w:type="character" w:customStyle="1" w:styleId="ListLabel24">
    <w:name w:val="ListLabel 24"/>
    <w:rsid w:val="001A6C5A"/>
    <w:rPr>
      <w:rFonts w:cs="Times New Roman"/>
      <w:i w:val="0"/>
    </w:rPr>
  </w:style>
  <w:style w:type="character" w:customStyle="1" w:styleId="ListLabel25">
    <w:name w:val="ListLabel 25"/>
    <w:rsid w:val="001A6C5A"/>
    <w:rPr>
      <w:rFonts w:eastAsia="Arial Narrow" w:cs="Arial"/>
    </w:rPr>
  </w:style>
  <w:style w:type="character" w:customStyle="1" w:styleId="ListLabel26">
    <w:name w:val="ListLabel 26"/>
    <w:rsid w:val="001A6C5A"/>
    <w:rPr>
      <w:rFonts w:eastAsia="Andale Sans UI" w:cs="Times New Roman"/>
    </w:rPr>
  </w:style>
  <w:style w:type="character" w:customStyle="1" w:styleId="ListLabel27">
    <w:name w:val="ListLabel 27"/>
    <w:rsid w:val="001A6C5A"/>
    <w:rPr>
      <w:b w:val="0"/>
      <w:sz w:val="20"/>
      <w:szCs w:val="20"/>
    </w:rPr>
  </w:style>
  <w:style w:type="character" w:customStyle="1" w:styleId="ListLabel28">
    <w:name w:val="ListLabel 28"/>
    <w:rsid w:val="001A6C5A"/>
    <w:rPr>
      <w:rFonts w:eastAsia="Times New Roman" w:cs="Times New Roman"/>
      <w:b w:val="0"/>
      <w:sz w:val="22"/>
    </w:rPr>
  </w:style>
  <w:style w:type="character" w:customStyle="1" w:styleId="ListLabel29">
    <w:name w:val="ListLabel 29"/>
    <w:rsid w:val="001A6C5A"/>
    <w:rPr>
      <w:rFonts w:eastAsia="Times New Roman" w:cs="Times New Roman"/>
    </w:rPr>
  </w:style>
  <w:style w:type="character" w:customStyle="1" w:styleId="ListLabel30">
    <w:name w:val="ListLabel 30"/>
    <w:rsid w:val="001A6C5A"/>
    <w:rPr>
      <w:i w:val="0"/>
    </w:rPr>
  </w:style>
  <w:style w:type="character" w:customStyle="1" w:styleId="ListLabel31">
    <w:name w:val="ListLabel 31"/>
    <w:rsid w:val="001A6C5A"/>
    <w:rPr>
      <w:rFonts w:cs="Arial"/>
    </w:rPr>
  </w:style>
  <w:style w:type="character" w:customStyle="1" w:styleId="ListLabel32">
    <w:name w:val="ListLabel 32"/>
    <w:rsid w:val="001A6C5A"/>
    <w:rPr>
      <w:sz w:val="20"/>
      <w:szCs w:val="20"/>
    </w:rPr>
  </w:style>
  <w:style w:type="character" w:customStyle="1" w:styleId="ListLabel33">
    <w:name w:val="ListLabel 33"/>
    <w:rsid w:val="001A6C5A"/>
    <w:rPr>
      <w:rFonts w:cs="Times New Roman"/>
      <w:b w:val="0"/>
      <w:i w:val="0"/>
      <w:sz w:val="22"/>
      <w:szCs w:val="22"/>
    </w:rPr>
  </w:style>
  <w:style w:type="character" w:customStyle="1" w:styleId="ListLabel34">
    <w:name w:val="ListLabel 34"/>
    <w:rsid w:val="001A6C5A"/>
    <w:rPr>
      <w:color w:val="000000"/>
    </w:rPr>
  </w:style>
  <w:style w:type="character" w:customStyle="1" w:styleId="ListLabel35">
    <w:name w:val="ListLabel 35"/>
    <w:rsid w:val="001A6C5A"/>
    <w:rPr>
      <w:rFonts w:cs="Times New Roman"/>
      <w:b w:val="0"/>
    </w:rPr>
  </w:style>
  <w:style w:type="character" w:customStyle="1" w:styleId="ListLabel36">
    <w:name w:val="ListLabel 36"/>
    <w:rsid w:val="001A6C5A"/>
    <w:rPr>
      <w:rFonts w:cs="Times New Roman"/>
    </w:rPr>
  </w:style>
  <w:style w:type="character" w:customStyle="1" w:styleId="ListLabel37">
    <w:name w:val="ListLabel 37"/>
    <w:rsid w:val="001A6C5A"/>
    <w:rPr>
      <w:b w:val="0"/>
      <w:u w:val="single"/>
    </w:rPr>
  </w:style>
  <w:style w:type="character" w:customStyle="1" w:styleId="ListLabel38">
    <w:name w:val="ListLabel 38"/>
    <w:rsid w:val="001A6C5A"/>
    <w:rPr>
      <w:b w:val="0"/>
      <w:i w:val="0"/>
    </w:rPr>
  </w:style>
  <w:style w:type="character" w:customStyle="1" w:styleId="ListLabel39">
    <w:name w:val="ListLabel 39"/>
    <w:rsid w:val="001A6C5A"/>
    <w:rPr>
      <w:rFonts w:cs="Arial"/>
      <w:b w:val="0"/>
      <w:i w:val="0"/>
      <w:color w:val="00000A"/>
      <w:sz w:val="20"/>
      <w:szCs w:val="20"/>
    </w:rPr>
  </w:style>
  <w:style w:type="character" w:customStyle="1" w:styleId="ListLabel40">
    <w:name w:val="ListLabel 40"/>
    <w:rsid w:val="001A6C5A"/>
    <w:rPr>
      <w:b w:val="0"/>
      <w:strike w:val="0"/>
      <w:dstrike w:val="0"/>
    </w:rPr>
  </w:style>
  <w:style w:type="character" w:customStyle="1" w:styleId="ListLabel41">
    <w:name w:val="ListLabel 41"/>
    <w:rsid w:val="001A6C5A"/>
    <w:rPr>
      <w:rFonts w:cs="Arial"/>
      <w:b w:val="0"/>
      <w:i w:val="0"/>
      <w:sz w:val="24"/>
      <w:szCs w:val="24"/>
    </w:rPr>
  </w:style>
  <w:style w:type="character" w:customStyle="1" w:styleId="ListLabel42">
    <w:name w:val="ListLabel 42"/>
    <w:rsid w:val="001A6C5A"/>
    <w:rPr>
      <w:rFonts w:cs="Times New Roman"/>
      <w:color w:val="00000A"/>
      <w:sz w:val="24"/>
      <w:szCs w:val="24"/>
    </w:rPr>
  </w:style>
  <w:style w:type="character" w:customStyle="1" w:styleId="ListLabel43">
    <w:name w:val="ListLabel 43"/>
    <w:rsid w:val="001A6C5A"/>
    <w:rPr>
      <w:b w:val="0"/>
      <w:color w:val="00000A"/>
    </w:rPr>
  </w:style>
  <w:style w:type="character" w:customStyle="1" w:styleId="ListLabel44">
    <w:name w:val="ListLabel 44"/>
    <w:rsid w:val="001A6C5A"/>
    <w:rPr>
      <w:rFonts w:cs="Arial"/>
      <w:b w:val="0"/>
      <w:i w:val="0"/>
      <w:color w:val="00000A"/>
      <w:sz w:val="24"/>
      <w:szCs w:val="24"/>
    </w:rPr>
  </w:style>
  <w:style w:type="character" w:customStyle="1" w:styleId="ListLabel45">
    <w:name w:val="ListLabel 45"/>
    <w:rsid w:val="001A6C5A"/>
    <w:rPr>
      <w:rFonts w:cs="Arial"/>
      <w:b w:val="0"/>
      <w:i w:val="0"/>
      <w:color w:val="00000A"/>
      <w:sz w:val="24"/>
    </w:rPr>
  </w:style>
  <w:style w:type="character" w:customStyle="1" w:styleId="ListLabel46">
    <w:name w:val="ListLabel 46"/>
    <w:rsid w:val="001A6C5A"/>
    <w:rPr>
      <w:rFonts w:cs="Arial"/>
      <w:b w:val="0"/>
      <w:i w:val="0"/>
      <w:sz w:val="22"/>
      <w:szCs w:val="22"/>
    </w:rPr>
  </w:style>
  <w:style w:type="character" w:customStyle="1" w:styleId="ListLabel47">
    <w:name w:val="ListLabel 47"/>
    <w:rsid w:val="001A6C5A"/>
    <w:rPr>
      <w:rFonts w:cs="Times New Roman"/>
      <w:b w:val="0"/>
      <w:i w:val="0"/>
      <w:sz w:val="24"/>
      <w:szCs w:val="24"/>
    </w:rPr>
  </w:style>
  <w:style w:type="character" w:customStyle="1" w:styleId="ListLabel48">
    <w:name w:val="ListLabel 48"/>
    <w:rsid w:val="001A6C5A"/>
    <w:rPr>
      <w:rFonts w:cs="Arial"/>
      <w:b w:val="0"/>
      <w:i w:val="0"/>
      <w:sz w:val="24"/>
    </w:rPr>
  </w:style>
  <w:style w:type="character" w:customStyle="1" w:styleId="ListLabel49">
    <w:name w:val="ListLabel 49"/>
    <w:rsid w:val="001A6C5A"/>
    <w:rPr>
      <w:strike w:val="0"/>
      <w:dstrike w:val="0"/>
      <w:color w:val="00000A"/>
    </w:rPr>
  </w:style>
  <w:style w:type="character" w:customStyle="1" w:styleId="ListLabel50">
    <w:name w:val="ListLabel 50"/>
    <w:rsid w:val="001A6C5A"/>
    <w:rPr>
      <w:rFonts w:eastAsia="Times New Roman"/>
    </w:rPr>
  </w:style>
  <w:style w:type="character" w:customStyle="1" w:styleId="ListLabel51">
    <w:name w:val="ListLabel 51"/>
    <w:rsid w:val="001A6C5A"/>
    <w:rPr>
      <w:rFonts w:eastAsia="Calibri" w:cs="Arial"/>
    </w:rPr>
  </w:style>
  <w:style w:type="character" w:customStyle="1" w:styleId="ListLabel52">
    <w:name w:val="ListLabel 52"/>
    <w:rsid w:val="001A6C5A"/>
    <w:rPr>
      <w:rFonts w:eastAsia="Times New Roman" w:cs="Arial"/>
      <w:b/>
      <w:bCs/>
      <w:color w:val="00000A"/>
      <w:spacing w:val="-4"/>
      <w:w w:val="99"/>
      <w:sz w:val="24"/>
      <w:szCs w:val="24"/>
    </w:rPr>
  </w:style>
  <w:style w:type="character" w:customStyle="1" w:styleId="ListLabel53">
    <w:name w:val="ListLabel 53"/>
    <w:rsid w:val="001A6C5A"/>
    <w:rPr>
      <w:rFonts w:eastAsia="Calibri" w:cs="Arial"/>
      <w:b w:val="0"/>
      <w:bCs/>
      <w:color w:val="00000A"/>
      <w:spacing w:val="-3"/>
      <w:w w:val="99"/>
      <w:sz w:val="24"/>
      <w:szCs w:val="24"/>
    </w:rPr>
  </w:style>
  <w:style w:type="character" w:customStyle="1" w:styleId="ListLabel54">
    <w:name w:val="ListLabel 54"/>
    <w:rsid w:val="001A6C5A"/>
    <w:rPr>
      <w:rFonts w:eastAsia="Times New Roman" w:cs="Arial"/>
      <w:b/>
      <w:bCs/>
      <w:spacing w:val="-17"/>
      <w:w w:val="99"/>
      <w:sz w:val="24"/>
      <w:szCs w:val="24"/>
    </w:rPr>
  </w:style>
  <w:style w:type="character" w:customStyle="1" w:styleId="ListLabel55">
    <w:name w:val="ListLabel 55"/>
    <w:rsid w:val="001A6C5A"/>
    <w:rPr>
      <w:b w:val="0"/>
      <w:color w:val="00000A"/>
      <w:spacing w:val="-30"/>
      <w:w w:val="99"/>
      <w:sz w:val="22"/>
      <w:szCs w:val="22"/>
    </w:rPr>
  </w:style>
  <w:style w:type="character" w:customStyle="1" w:styleId="FootnoteSymbol">
    <w:name w:val="Footnote Symbol"/>
    <w:rsid w:val="001A6C5A"/>
  </w:style>
  <w:style w:type="character" w:customStyle="1" w:styleId="Footnoteanchor">
    <w:name w:val="Footnote anchor"/>
    <w:rsid w:val="001A6C5A"/>
    <w:rPr>
      <w:position w:val="0"/>
      <w:vertAlign w:val="superscript"/>
    </w:rPr>
  </w:style>
  <w:style w:type="character" w:customStyle="1" w:styleId="NumberingSymbols">
    <w:name w:val="Numbering Symbols"/>
    <w:rsid w:val="001A6C5A"/>
  </w:style>
  <w:style w:type="character" w:customStyle="1" w:styleId="NagwekZnak2">
    <w:name w:val="Nagłówek Znak2"/>
    <w:aliases w:val="Nagłówek strony nieparzystej Znak2"/>
    <w:basedOn w:val="Domylnaczcionkaakapitu"/>
    <w:uiPriority w:val="99"/>
    <w:rsid w:val="001A6C5A"/>
    <w:rPr>
      <w:rFonts w:ascii="Calibri" w:eastAsia="SimSun" w:hAnsi="Calibri" w:cs="F"/>
      <w:kern w:val="3"/>
    </w:rPr>
  </w:style>
  <w:style w:type="numbering" w:customStyle="1" w:styleId="WWNum43">
    <w:name w:val="WWNum43"/>
    <w:basedOn w:val="Bezlisty"/>
    <w:rsid w:val="001A6C5A"/>
    <w:pPr>
      <w:numPr>
        <w:numId w:val="152"/>
      </w:numPr>
    </w:pPr>
  </w:style>
  <w:style w:type="character" w:customStyle="1" w:styleId="StopkaZnak2">
    <w:name w:val="Stopka Znak2"/>
    <w:basedOn w:val="Domylnaczcionkaakapitu"/>
    <w:uiPriority w:val="99"/>
    <w:rsid w:val="001A6C5A"/>
    <w:rPr>
      <w:rFonts w:ascii="Calibri" w:eastAsia="SimSun" w:hAnsi="Calibri" w:cs="F"/>
      <w:kern w:val="3"/>
    </w:rPr>
  </w:style>
  <w:style w:type="table" w:customStyle="1" w:styleId="Tabela-Siatka10">
    <w:name w:val="Tabela - Siatka10"/>
    <w:basedOn w:val="Standardowy"/>
    <w:next w:val="Tabela-Siatka"/>
    <w:uiPriority w:val="59"/>
    <w:rsid w:val="001A6C5A"/>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1">
    <w:name w:val="WW_OutlineListStyle11"/>
    <w:basedOn w:val="Bezlisty"/>
    <w:rsid w:val="001A6C5A"/>
    <w:pPr>
      <w:numPr>
        <w:numId w:val="7"/>
      </w:numPr>
    </w:pPr>
  </w:style>
  <w:style w:type="numbering" w:customStyle="1" w:styleId="WWNum1351">
    <w:name w:val="WWNum1351"/>
    <w:basedOn w:val="Bezlisty"/>
    <w:rsid w:val="001A6C5A"/>
    <w:pPr>
      <w:numPr>
        <w:numId w:val="1"/>
      </w:numPr>
    </w:pPr>
  </w:style>
  <w:style w:type="numbering" w:customStyle="1" w:styleId="WWNum210">
    <w:name w:val="WWNum210"/>
    <w:basedOn w:val="Bezlisty"/>
    <w:rsid w:val="001A6C5A"/>
    <w:pPr>
      <w:numPr>
        <w:numId w:val="8"/>
      </w:numPr>
    </w:pPr>
  </w:style>
  <w:style w:type="numbering" w:customStyle="1" w:styleId="WWNum310">
    <w:name w:val="WWNum310"/>
    <w:basedOn w:val="Bezlisty"/>
    <w:rsid w:val="001A6C5A"/>
    <w:pPr>
      <w:numPr>
        <w:numId w:val="9"/>
      </w:numPr>
    </w:pPr>
  </w:style>
  <w:style w:type="numbering" w:customStyle="1" w:styleId="WWNum410">
    <w:name w:val="WWNum410"/>
    <w:basedOn w:val="Bezlisty"/>
    <w:rsid w:val="001A6C5A"/>
    <w:pPr>
      <w:numPr>
        <w:numId w:val="10"/>
      </w:numPr>
    </w:pPr>
  </w:style>
  <w:style w:type="numbering" w:customStyle="1" w:styleId="WWNum510">
    <w:name w:val="WWNum510"/>
    <w:basedOn w:val="Bezlisty"/>
    <w:rsid w:val="001A6C5A"/>
    <w:pPr>
      <w:numPr>
        <w:numId w:val="11"/>
      </w:numPr>
    </w:pPr>
  </w:style>
  <w:style w:type="numbering" w:customStyle="1" w:styleId="WWNum610">
    <w:name w:val="WWNum610"/>
    <w:basedOn w:val="Bezlisty"/>
    <w:rsid w:val="001A6C5A"/>
    <w:pPr>
      <w:numPr>
        <w:numId w:val="27"/>
      </w:numPr>
    </w:pPr>
  </w:style>
  <w:style w:type="numbering" w:customStyle="1" w:styleId="WWNum710">
    <w:name w:val="WWNum710"/>
    <w:basedOn w:val="Bezlisty"/>
    <w:rsid w:val="001A6C5A"/>
    <w:pPr>
      <w:numPr>
        <w:numId w:val="150"/>
      </w:numPr>
    </w:pPr>
  </w:style>
  <w:style w:type="numbering" w:customStyle="1" w:styleId="WWNum810">
    <w:name w:val="WWNum810"/>
    <w:basedOn w:val="Bezlisty"/>
    <w:rsid w:val="001A6C5A"/>
    <w:pPr>
      <w:numPr>
        <w:numId w:val="13"/>
      </w:numPr>
    </w:pPr>
  </w:style>
  <w:style w:type="numbering" w:customStyle="1" w:styleId="WWNum910">
    <w:name w:val="WWNum910"/>
    <w:basedOn w:val="Bezlisty"/>
    <w:rsid w:val="001A6C5A"/>
    <w:pPr>
      <w:numPr>
        <w:numId w:val="28"/>
      </w:numPr>
    </w:pPr>
  </w:style>
  <w:style w:type="numbering" w:customStyle="1" w:styleId="WWNum1010">
    <w:name w:val="WWNum1010"/>
    <w:basedOn w:val="Bezlisty"/>
    <w:rsid w:val="001A6C5A"/>
    <w:pPr>
      <w:numPr>
        <w:numId w:val="29"/>
      </w:numPr>
    </w:pPr>
  </w:style>
  <w:style w:type="numbering" w:customStyle="1" w:styleId="WWNum1110">
    <w:name w:val="WWNum1110"/>
    <w:basedOn w:val="Bezlisty"/>
    <w:rsid w:val="001A6C5A"/>
    <w:pPr>
      <w:numPr>
        <w:numId w:val="30"/>
      </w:numPr>
    </w:pPr>
  </w:style>
  <w:style w:type="numbering" w:customStyle="1" w:styleId="WWNum1211">
    <w:name w:val="WWNum1211"/>
    <w:basedOn w:val="Bezlisty"/>
    <w:rsid w:val="001A6C5A"/>
    <w:pPr>
      <w:numPr>
        <w:numId w:val="151"/>
      </w:numPr>
    </w:pPr>
  </w:style>
  <w:style w:type="numbering" w:customStyle="1" w:styleId="WWNum136">
    <w:name w:val="WWNum136"/>
    <w:basedOn w:val="Bezlisty"/>
    <w:rsid w:val="001A6C5A"/>
    <w:pPr>
      <w:numPr>
        <w:numId w:val="31"/>
      </w:numPr>
    </w:pPr>
  </w:style>
  <w:style w:type="numbering" w:customStyle="1" w:styleId="WWNum141">
    <w:name w:val="WWNum141"/>
    <w:basedOn w:val="Bezlisty"/>
    <w:rsid w:val="001A6C5A"/>
    <w:pPr>
      <w:numPr>
        <w:numId w:val="32"/>
      </w:numPr>
    </w:pPr>
  </w:style>
  <w:style w:type="numbering" w:customStyle="1" w:styleId="WWNum151">
    <w:name w:val="WWNum151"/>
    <w:basedOn w:val="Bezlisty"/>
    <w:rsid w:val="001A6C5A"/>
    <w:pPr>
      <w:numPr>
        <w:numId w:val="33"/>
      </w:numPr>
    </w:pPr>
  </w:style>
  <w:style w:type="numbering" w:customStyle="1" w:styleId="WWNum161">
    <w:name w:val="WWNum161"/>
    <w:basedOn w:val="Bezlisty"/>
    <w:rsid w:val="001A6C5A"/>
    <w:pPr>
      <w:numPr>
        <w:numId w:val="34"/>
      </w:numPr>
    </w:pPr>
  </w:style>
  <w:style w:type="numbering" w:customStyle="1" w:styleId="WWNum171">
    <w:name w:val="WWNum171"/>
    <w:basedOn w:val="Bezlisty"/>
    <w:rsid w:val="001A6C5A"/>
    <w:pPr>
      <w:numPr>
        <w:numId w:val="35"/>
      </w:numPr>
    </w:pPr>
  </w:style>
  <w:style w:type="numbering" w:customStyle="1" w:styleId="WWNum181">
    <w:name w:val="WWNum181"/>
    <w:basedOn w:val="Bezlisty"/>
    <w:rsid w:val="001A6C5A"/>
    <w:pPr>
      <w:numPr>
        <w:numId w:val="36"/>
      </w:numPr>
    </w:pPr>
  </w:style>
  <w:style w:type="numbering" w:customStyle="1" w:styleId="WWNum191">
    <w:name w:val="WWNum191"/>
    <w:basedOn w:val="Bezlisty"/>
    <w:rsid w:val="001A6C5A"/>
    <w:pPr>
      <w:numPr>
        <w:numId w:val="37"/>
      </w:numPr>
    </w:pPr>
  </w:style>
  <w:style w:type="numbering" w:customStyle="1" w:styleId="WWNum202">
    <w:name w:val="WWNum202"/>
    <w:basedOn w:val="Bezlisty"/>
    <w:rsid w:val="001A6C5A"/>
    <w:pPr>
      <w:numPr>
        <w:numId w:val="38"/>
      </w:numPr>
    </w:pPr>
  </w:style>
  <w:style w:type="numbering" w:customStyle="1" w:styleId="WWNum212">
    <w:name w:val="WWNum212"/>
    <w:basedOn w:val="Bezlisty"/>
    <w:rsid w:val="001A6C5A"/>
    <w:pPr>
      <w:numPr>
        <w:numId w:val="39"/>
      </w:numPr>
    </w:pPr>
  </w:style>
  <w:style w:type="numbering" w:customStyle="1" w:styleId="WWNum221">
    <w:name w:val="WWNum221"/>
    <w:basedOn w:val="Bezlisty"/>
    <w:rsid w:val="001A6C5A"/>
    <w:pPr>
      <w:numPr>
        <w:numId w:val="40"/>
      </w:numPr>
    </w:pPr>
  </w:style>
  <w:style w:type="numbering" w:customStyle="1" w:styleId="WWNum231">
    <w:name w:val="WWNum231"/>
    <w:basedOn w:val="Bezlisty"/>
    <w:rsid w:val="001A6C5A"/>
    <w:pPr>
      <w:numPr>
        <w:numId w:val="41"/>
      </w:numPr>
    </w:pPr>
  </w:style>
  <w:style w:type="numbering" w:customStyle="1" w:styleId="WWNum241">
    <w:name w:val="WWNum241"/>
    <w:basedOn w:val="Bezlisty"/>
    <w:rsid w:val="001A6C5A"/>
    <w:pPr>
      <w:numPr>
        <w:numId w:val="42"/>
      </w:numPr>
    </w:pPr>
  </w:style>
  <w:style w:type="numbering" w:customStyle="1" w:styleId="WWNum251">
    <w:name w:val="WWNum251"/>
    <w:basedOn w:val="Bezlisty"/>
    <w:rsid w:val="001A6C5A"/>
    <w:pPr>
      <w:numPr>
        <w:numId w:val="43"/>
      </w:numPr>
    </w:pPr>
  </w:style>
  <w:style w:type="numbering" w:customStyle="1" w:styleId="WWNum261">
    <w:name w:val="WWNum261"/>
    <w:basedOn w:val="Bezlisty"/>
    <w:rsid w:val="001A6C5A"/>
    <w:pPr>
      <w:numPr>
        <w:numId w:val="44"/>
      </w:numPr>
    </w:pPr>
  </w:style>
  <w:style w:type="numbering" w:customStyle="1" w:styleId="WWNum271">
    <w:name w:val="WWNum271"/>
    <w:basedOn w:val="Bezlisty"/>
    <w:rsid w:val="001A6C5A"/>
    <w:pPr>
      <w:numPr>
        <w:numId w:val="45"/>
      </w:numPr>
    </w:pPr>
  </w:style>
  <w:style w:type="numbering" w:customStyle="1" w:styleId="WWNum281">
    <w:name w:val="WWNum281"/>
    <w:basedOn w:val="Bezlisty"/>
    <w:rsid w:val="001A6C5A"/>
    <w:pPr>
      <w:numPr>
        <w:numId w:val="46"/>
      </w:numPr>
    </w:pPr>
  </w:style>
  <w:style w:type="numbering" w:customStyle="1" w:styleId="WWNum292">
    <w:name w:val="WWNum292"/>
    <w:basedOn w:val="Bezlisty"/>
    <w:rsid w:val="001A6C5A"/>
    <w:pPr>
      <w:numPr>
        <w:numId w:val="47"/>
      </w:numPr>
    </w:pPr>
  </w:style>
  <w:style w:type="numbering" w:customStyle="1" w:styleId="WWNum301">
    <w:name w:val="WWNum301"/>
    <w:basedOn w:val="Bezlisty"/>
    <w:rsid w:val="001A6C5A"/>
    <w:pPr>
      <w:numPr>
        <w:numId w:val="48"/>
      </w:numPr>
    </w:pPr>
  </w:style>
  <w:style w:type="numbering" w:customStyle="1" w:styleId="WWNum312">
    <w:name w:val="WWNum312"/>
    <w:basedOn w:val="Bezlisty"/>
    <w:rsid w:val="001A6C5A"/>
    <w:pPr>
      <w:numPr>
        <w:numId w:val="49"/>
      </w:numPr>
    </w:pPr>
  </w:style>
  <w:style w:type="numbering" w:customStyle="1" w:styleId="WWNum321">
    <w:name w:val="WWNum321"/>
    <w:basedOn w:val="Bezlisty"/>
    <w:rsid w:val="001A6C5A"/>
    <w:pPr>
      <w:numPr>
        <w:numId w:val="50"/>
      </w:numPr>
    </w:pPr>
  </w:style>
  <w:style w:type="numbering" w:customStyle="1" w:styleId="WWNum331">
    <w:name w:val="WWNum331"/>
    <w:basedOn w:val="Bezlisty"/>
    <w:rsid w:val="001A6C5A"/>
    <w:pPr>
      <w:numPr>
        <w:numId w:val="153"/>
      </w:numPr>
    </w:pPr>
  </w:style>
  <w:style w:type="numbering" w:customStyle="1" w:styleId="WWNum341">
    <w:name w:val="WWNum341"/>
    <w:basedOn w:val="Bezlisty"/>
    <w:rsid w:val="001A6C5A"/>
    <w:pPr>
      <w:numPr>
        <w:numId w:val="149"/>
      </w:numPr>
    </w:pPr>
  </w:style>
  <w:style w:type="numbering" w:customStyle="1" w:styleId="WWNum351">
    <w:name w:val="WWNum351"/>
    <w:basedOn w:val="Bezlisty"/>
    <w:rsid w:val="001A6C5A"/>
    <w:pPr>
      <w:numPr>
        <w:numId w:val="51"/>
      </w:numPr>
    </w:pPr>
  </w:style>
  <w:style w:type="numbering" w:customStyle="1" w:styleId="WWNum361">
    <w:name w:val="WWNum361"/>
    <w:basedOn w:val="Bezlisty"/>
    <w:rsid w:val="001A6C5A"/>
    <w:pPr>
      <w:numPr>
        <w:numId w:val="52"/>
      </w:numPr>
    </w:pPr>
  </w:style>
  <w:style w:type="numbering" w:customStyle="1" w:styleId="WWNum371">
    <w:name w:val="WWNum371"/>
    <w:basedOn w:val="Bezlisty"/>
    <w:rsid w:val="001A6C5A"/>
    <w:pPr>
      <w:numPr>
        <w:numId w:val="53"/>
      </w:numPr>
    </w:pPr>
  </w:style>
  <w:style w:type="numbering" w:customStyle="1" w:styleId="WWNum391">
    <w:name w:val="WWNum391"/>
    <w:basedOn w:val="Bezlisty"/>
    <w:rsid w:val="001A6C5A"/>
    <w:pPr>
      <w:numPr>
        <w:numId w:val="55"/>
      </w:numPr>
    </w:pPr>
  </w:style>
  <w:style w:type="numbering" w:customStyle="1" w:styleId="WWNum401">
    <w:name w:val="WWNum401"/>
    <w:basedOn w:val="Bezlisty"/>
    <w:rsid w:val="001A6C5A"/>
    <w:pPr>
      <w:numPr>
        <w:numId w:val="56"/>
      </w:numPr>
    </w:pPr>
  </w:style>
  <w:style w:type="numbering" w:customStyle="1" w:styleId="WWNum411">
    <w:name w:val="WWNum411"/>
    <w:basedOn w:val="Bezlisty"/>
    <w:rsid w:val="001A6C5A"/>
    <w:pPr>
      <w:numPr>
        <w:numId w:val="57"/>
      </w:numPr>
    </w:pPr>
  </w:style>
  <w:style w:type="numbering" w:customStyle="1" w:styleId="WWNum421">
    <w:name w:val="WWNum421"/>
    <w:basedOn w:val="Bezlisty"/>
    <w:rsid w:val="001A6C5A"/>
    <w:pPr>
      <w:numPr>
        <w:numId w:val="58"/>
      </w:numPr>
    </w:pPr>
  </w:style>
  <w:style w:type="numbering" w:customStyle="1" w:styleId="WWNum431">
    <w:name w:val="WWNum431"/>
    <w:basedOn w:val="Bezlisty"/>
    <w:rsid w:val="001A6C5A"/>
    <w:pPr>
      <w:numPr>
        <w:numId w:val="147"/>
      </w:numPr>
    </w:pPr>
  </w:style>
  <w:style w:type="numbering" w:customStyle="1" w:styleId="WWNum441">
    <w:name w:val="WWNum441"/>
    <w:basedOn w:val="Bezlisty"/>
    <w:rsid w:val="001A6C5A"/>
    <w:pPr>
      <w:numPr>
        <w:numId w:val="59"/>
      </w:numPr>
    </w:pPr>
  </w:style>
  <w:style w:type="numbering" w:customStyle="1" w:styleId="WWNum451">
    <w:name w:val="WWNum451"/>
    <w:basedOn w:val="Bezlisty"/>
    <w:rsid w:val="001A6C5A"/>
    <w:pPr>
      <w:numPr>
        <w:numId w:val="60"/>
      </w:numPr>
    </w:pPr>
  </w:style>
  <w:style w:type="numbering" w:customStyle="1" w:styleId="WWNum461">
    <w:name w:val="WWNum461"/>
    <w:basedOn w:val="Bezlisty"/>
    <w:rsid w:val="001A6C5A"/>
    <w:pPr>
      <w:numPr>
        <w:numId w:val="61"/>
      </w:numPr>
    </w:pPr>
  </w:style>
  <w:style w:type="numbering" w:customStyle="1" w:styleId="WWNum471">
    <w:name w:val="WWNum471"/>
    <w:basedOn w:val="Bezlisty"/>
    <w:rsid w:val="001A6C5A"/>
    <w:pPr>
      <w:numPr>
        <w:numId w:val="62"/>
      </w:numPr>
    </w:pPr>
  </w:style>
  <w:style w:type="numbering" w:customStyle="1" w:styleId="WWNum4821">
    <w:name w:val="WWNum4821"/>
    <w:basedOn w:val="Bezlisty"/>
    <w:rsid w:val="001A6C5A"/>
    <w:pPr>
      <w:numPr>
        <w:numId w:val="146"/>
      </w:numPr>
    </w:pPr>
  </w:style>
  <w:style w:type="numbering" w:customStyle="1" w:styleId="WWNum491">
    <w:name w:val="WWNum491"/>
    <w:basedOn w:val="Bezlisty"/>
    <w:rsid w:val="001A6C5A"/>
    <w:pPr>
      <w:numPr>
        <w:numId w:val="63"/>
      </w:numPr>
    </w:pPr>
  </w:style>
  <w:style w:type="numbering" w:customStyle="1" w:styleId="WWNum5021">
    <w:name w:val="WWNum5021"/>
    <w:basedOn w:val="Bezlisty"/>
    <w:rsid w:val="001A6C5A"/>
    <w:pPr>
      <w:numPr>
        <w:numId w:val="148"/>
      </w:numPr>
    </w:pPr>
  </w:style>
  <w:style w:type="numbering" w:customStyle="1" w:styleId="WWNum5221">
    <w:name w:val="WWNum5221"/>
    <w:basedOn w:val="Bezlisty"/>
    <w:rsid w:val="001A6C5A"/>
    <w:pPr>
      <w:numPr>
        <w:numId w:val="16"/>
      </w:numPr>
    </w:pPr>
  </w:style>
  <w:style w:type="numbering" w:customStyle="1" w:styleId="WWNum531">
    <w:name w:val="WWNum531"/>
    <w:basedOn w:val="Bezlisty"/>
    <w:rsid w:val="001A6C5A"/>
    <w:pPr>
      <w:numPr>
        <w:numId w:val="64"/>
      </w:numPr>
    </w:pPr>
  </w:style>
  <w:style w:type="numbering" w:customStyle="1" w:styleId="WWNum541">
    <w:name w:val="WWNum541"/>
    <w:basedOn w:val="Bezlisty"/>
    <w:rsid w:val="001A6C5A"/>
    <w:pPr>
      <w:numPr>
        <w:numId w:val="65"/>
      </w:numPr>
    </w:pPr>
  </w:style>
  <w:style w:type="numbering" w:customStyle="1" w:styleId="WWNum551">
    <w:name w:val="WWNum551"/>
    <w:basedOn w:val="Bezlisty"/>
    <w:rsid w:val="001A6C5A"/>
    <w:pPr>
      <w:numPr>
        <w:numId w:val="66"/>
      </w:numPr>
    </w:pPr>
  </w:style>
  <w:style w:type="numbering" w:customStyle="1" w:styleId="WWNum561">
    <w:name w:val="WWNum561"/>
    <w:basedOn w:val="Bezlisty"/>
    <w:rsid w:val="001A6C5A"/>
    <w:pPr>
      <w:numPr>
        <w:numId w:val="67"/>
      </w:numPr>
    </w:pPr>
  </w:style>
  <w:style w:type="numbering" w:customStyle="1" w:styleId="WWNum571">
    <w:name w:val="WWNum571"/>
    <w:basedOn w:val="Bezlisty"/>
    <w:rsid w:val="001A6C5A"/>
    <w:pPr>
      <w:numPr>
        <w:numId w:val="68"/>
      </w:numPr>
    </w:pPr>
  </w:style>
  <w:style w:type="numbering" w:customStyle="1" w:styleId="WWNum581">
    <w:name w:val="WWNum581"/>
    <w:basedOn w:val="Bezlisty"/>
    <w:rsid w:val="001A6C5A"/>
    <w:pPr>
      <w:numPr>
        <w:numId w:val="69"/>
      </w:numPr>
    </w:pPr>
  </w:style>
  <w:style w:type="numbering" w:customStyle="1" w:styleId="WWNum591">
    <w:name w:val="WWNum591"/>
    <w:basedOn w:val="Bezlisty"/>
    <w:rsid w:val="001A6C5A"/>
    <w:pPr>
      <w:numPr>
        <w:numId w:val="70"/>
      </w:numPr>
    </w:pPr>
  </w:style>
  <w:style w:type="numbering" w:customStyle="1" w:styleId="WWNum601">
    <w:name w:val="WWNum601"/>
    <w:basedOn w:val="Bezlisty"/>
    <w:rsid w:val="001A6C5A"/>
    <w:pPr>
      <w:numPr>
        <w:numId w:val="71"/>
      </w:numPr>
    </w:pPr>
  </w:style>
  <w:style w:type="numbering" w:customStyle="1" w:styleId="WWNum611">
    <w:name w:val="WWNum611"/>
    <w:basedOn w:val="Bezlisty"/>
    <w:rsid w:val="001A6C5A"/>
    <w:pPr>
      <w:numPr>
        <w:numId w:val="72"/>
      </w:numPr>
    </w:pPr>
  </w:style>
  <w:style w:type="numbering" w:customStyle="1" w:styleId="WWNum621">
    <w:name w:val="WWNum621"/>
    <w:basedOn w:val="Bezlisty"/>
    <w:rsid w:val="001A6C5A"/>
    <w:pPr>
      <w:numPr>
        <w:numId w:val="73"/>
      </w:numPr>
    </w:pPr>
  </w:style>
  <w:style w:type="numbering" w:customStyle="1" w:styleId="WWNum631">
    <w:name w:val="WWNum631"/>
    <w:basedOn w:val="Bezlisty"/>
    <w:rsid w:val="001A6C5A"/>
    <w:pPr>
      <w:numPr>
        <w:numId w:val="74"/>
      </w:numPr>
    </w:pPr>
  </w:style>
  <w:style w:type="numbering" w:customStyle="1" w:styleId="WWNum641">
    <w:name w:val="WWNum641"/>
    <w:basedOn w:val="Bezlisty"/>
    <w:rsid w:val="001A6C5A"/>
    <w:pPr>
      <w:numPr>
        <w:numId w:val="75"/>
      </w:numPr>
    </w:pPr>
  </w:style>
  <w:style w:type="numbering" w:customStyle="1" w:styleId="WWNum651">
    <w:name w:val="WWNum651"/>
    <w:basedOn w:val="Bezlisty"/>
    <w:rsid w:val="001A6C5A"/>
    <w:pPr>
      <w:numPr>
        <w:numId w:val="76"/>
      </w:numPr>
    </w:pPr>
  </w:style>
  <w:style w:type="numbering" w:customStyle="1" w:styleId="WWNum661">
    <w:name w:val="WWNum661"/>
    <w:basedOn w:val="Bezlisty"/>
    <w:rsid w:val="001A6C5A"/>
    <w:pPr>
      <w:numPr>
        <w:numId w:val="77"/>
      </w:numPr>
    </w:pPr>
  </w:style>
  <w:style w:type="numbering" w:customStyle="1" w:styleId="WWNum671">
    <w:name w:val="WWNum671"/>
    <w:basedOn w:val="Bezlisty"/>
    <w:rsid w:val="001A6C5A"/>
    <w:pPr>
      <w:numPr>
        <w:numId w:val="78"/>
      </w:numPr>
    </w:pPr>
  </w:style>
  <w:style w:type="numbering" w:customStyle="1" w:styleId="WWNum681">
    <w:name w:val="WWNum681"/>
    <w:basedOn w:val="Bezlisty"/>
    <w:rsid w:val="001A6C5A"/>
    <w:pPr>
      <w:numPr>
        <w:numId w:val="79"/>
      </w:numPr>
    </w:pPr>
  </w:style>
  <w:style w:type="numbering" w:customStyle="1" w:styleId="WWNum691">
    <w:name w:val="WWNum691"/>
    <w:basedOn w:val="Bezlisty"/>
    <w:rsid w:val="001A6C5A"/>
    <w:pPr>
      <w:numPr>
        <w:numId w:val="80"/>
      </w:numPr>
    </w:pPr>
  </w:style>
  <w:style w:type="numbering" w:customStyle="1" w:styleId="WWNum701">
    <w:name w:val="WWNum701"/>
    <w:basedOn w:val="Bezlisty"/>
    <w:rsid w:val="001A6C5A"/>
    <w:pPr>
      <w:numPr>
        <w:numId w:val="81"/>
      </w:numPr>
    </w:pPr>
  </w:style>
  <w:style w:type="numbering" w:customStyle="1" w:styleId="WWNum711">
    <w:name w:val="WWNum711"/>
    <w:basedOn w:val="Bezlisty"/>
    <w:rsid w:val="001A6C5A"/>
    <w:pPr>
      <w:numPr>
        <w:numId w:val="82"/>
      </w:numPr>
    </w:pPr>
  </w:style>
  <w:style w:type="numbering" w:customStyle="1" w:styleId="WWNum721">
    <w:name w:val="WWNum721"/>
    <w:basedOn w:val="Bezlisty"/>
    <w:rsid w:val="001A6C5A"/>
    <w:pPr>
      <w:numPr>
        <w:numId w:val="83"/>
      </w:numPr>
    </w:pPr>
  </w:style>
  <w:style w:type="numbering" w:customStyle="1" w:styleId="WWNum731">
    <w:name w:val="WWNum731"/>
    <w:basedOn w:val="Bezlisty"/>
    <w:rsid w:val="001A6C5A"/>
    <w:pPr>
      <w:numPr>
        <w:numId w:val="84"/>
      </w:numPr>
    </w:pPr>
  </w:style>
  <w:style w:type="numbering" w:customStyle="1" w:styleId="WWNum741">
    <w:name w:val="WWNum741"/>
    <w:basedOn w:val="Bezlisty"/>
    <w:rsid w:val="001A6C5A"/>
    <w:pPr>
      <w:numPr>
        <w:numId w:val="85"/>
      </w:numPr>
    </w:pPr>
  </w:style>
  <w:style w:type="numbering" w:customStyle="1" w:styleId="WWNum751">
    <w:name w:val="WWNum751"/>
    <w:basedOn w:val="Bezlisty"/>
    <w:rsid w:val="001A6C5A"/>
    <w:pPr>
      <w:numPr>
        <w:numId w:val="86"/>
      </w:numPr>
    </w:pPr>
  </w:style>
  <w:style w:type="numbering" w:customStyle="1" w:styleId="WWNum761">
    <w:name w:val="WWNum761"/>
    <w:basedOn w:val="Bezlisty"/>
    <w:rsid w:val="001A6C5A"/>
    <w:pPr>
      <w:numPr>
        <w:numId w:val="87"/>
      </w:numPr>
    </w:pPr>
  </w:style>
  <w:style w:type="numbering" w:customStyle="1" w:styleId="WWNum771">
    <w:name w:val="WWNum771"/>
    <w:basedOn w:val="Bezlisty"/>
    <w:rsid w:val="001A6C5A"/>
    <w:pPr>
      <w:numPr>
        <w:numId w:val="88"/>
      </w:numPr>
    </w:pPr>
  </w:style>
  <w:style w:type="numbering" w:customStyle="1" w:styleId="WWNum781">
    <w:name w:val="WWNum781"/>
    <w:basedOn w:val="Bezlisty"/>
    <w:rsid w:val="001A6C5A"/>
    <w:pPr>
      <w:numPr>
        <w:numId w:val="89"/>
      </w:numPr>
    </w:pPr>
  </w:style>
  <w:style w:type="numbering" w:customStyle="1" w:styleId="WWNum791">
    <w:name w:val="WWNum791"/>
    <w:basedOn w:val="Bezlisty"/>
    <w:rsid w:val="001A6C5A"/>
    <w:pPr>
      <w:numPr>
        <w:numId w:val="90"/>
      </w:numPr>
    </w:pPr>
  </w:style>
  <w:style w:type="numbering" w:customStyle="1" w:styleId="WWNum801">
    <w:name w:val="WWNum801"/>
    <w:basedOn w:val="Bezlisty"/>
    <w:rsid w:val="001A6C5A"/>
    <w:pPr>
      <w:numPr>
        <w:numId w:val="91"/>
      </w:numPr>
    </w:pPr>
  </w:style>
  <w:style w:type="numbering" w:customStyle="1" w:styleId="WWNum811">
    <w:name w:val="WWNum811"/>
    <w:basedOn w:val="Bezlisty"/>
    <w:rsid w:val="001A6C5A"/>
    <w:pPr>
      <w:numPr>
        <w:numId w:val="92"/>
      </w:numPr>
    </w:pPr>
  </w:style>
  <w:style w:type="numbering" w:customStyle="1" w:styleId="WWNum821">
    <w:name w:val="WWNum821"/>
    <w:basedOn w:val="Bezlisty"/>
    <w:rsid w:val="001A6C5A"/>
    <w:pPr>
      <w:numPr>
        <w:numId w:val="93"/>
      </w:numPr>
    </w:pPr>
  </w:style>
  <w:style w:type="numbering" w:customStyle="1" w:styleId="WWNum831">
    <w:name w:val="WWNum831"/>
    <w:basedOn w:val="Bezlisty"/>
    <w:rsid w:val="001A6C5A"/>
    <w:pPr>
      <w:numPr>
        <w:numId w:val="94"/>
      </w:numPr>
    </w:pPr>
  </w:style>
  <w:style w:type="numbering" w:customStyle="1" w:styleId="WWNum841">
    <w:name w:val="WWNum841"/>
    <w:basedOn w:val="Bezlisty"/>
    <w:rsid w:val="001A6C5A"/>
    <w:pPr>
      <w:numPr>
        <w:numId w:val="95"/>
      </w:numPr>
    </w:pPr>
  </w:style>
  <w:style w:type="numbering" w:customStyle="1" w:styleId="WWNum851">
    <w:name w:val="WWNum851"/>
    <w:basedOn w:val="Bezlisty"/>
    <w:rsid w:val="001A6C5A"/>
    <w:pPr>
      <w:numPr>
        <w:numId w:val="96"/>
      </w:numPr>
    </w:pPr>
  </w:style>
  <w:style w:type="numbering" w:customStyle="1" w:styleId="WWNum861">
    <w:name w:val="WWNum861"/>
    <w:basedOn w:val="Bezlisty"/>
    <w:rsid w:val="001A6C5A"/>
    <w:pPr>
      <w:numPr>
        <w:numId w:val="97"/>
      </w:numPr>
    </w:pPr>
  </w:style>
  <w:style w:type="numbering" w:customStyle="1" w:styleId="WWNum871">
    <w:name w:val="WWNum871"/>
    <w:basedOn w:val="Bezlisty"/>
    <w:rsid w:val="001A6C5A"/>
    <w:pPr>
      <w:numPr>
        <w:numId w:val="98"/>
      </w:numPr>
    </w:pPr>
  </w:style>
  <w:style w:type="numbering" w:customStyle="1" w:styleId="WWNum881">
    <w:name w:val="WWNum881"/>
    <w:basedOn w:val="Bezlisty"/>
    <w:rsid w:val="001A6C5A"/>
    <w:pPr>
      <w:numPr>
        <w:numId w:val="99"/>
      </w:numPr>
    </w:pPr>
  </w:style>
  <w:style w:type="numbering" w:customStyle="1" w:styleId="WWNum891">
    <w:name w:val="WWNum891"/>
    <w:basedOn w:val="Bezlisty"/>
    <w:rsid w:val="001A6C5A"/>
    <w:pPr>
      <w:numPr>
        <w:numId w:val="100"/>
      </w:numPr>
    </w:pPr>
  </w:style>
  <w:style w:type="numbering" w:customStyle="1" w:styleId="WWNum901">
    <w:name w:val="WWNum901"/>
    <w:basedOn w:val="Bezlisty"/>
    <w:rsid w:val="001A6C5A"/>
    <w:pPr>
      <w:numPr>
        <w:numId w:val="101"/>
      </w:numPr>
    </w:pPr>
  </w:style>
  <w:style w:type="numbering" w:customStyle="1" w:styleId="WWNum911">
    <w:name w:val="WWNum911"/>
    <w:basedOn w:val="Bezlisty"/>
    <w:rsid w:val="001A6C5A"/>
    <w:pPr>
      <w:numPr>
        <w:numId w:val="102"/>
      </w:numPr>
    </w:pPr>
  </w:style>
  <w:style w:type="numbering" w:customStyle="1" w:styleId="WWNum921">
    <w:name w:val="WWNum921"/>
    <w:basedOn w:val="Bezlisty"/>
    <w:rsid w:val="001A6C5A"/>
    <w:pPr>
      <w:numPr>
        <w:numId w:val="103"/>
      </w:numPr>
    </w:pPr>
  </w:style>
  <w:style w:type="numbering" w:customStyle="1" w:styleId="WWNum931">
    <w:name w:val="WWNum931"/>
    <w:basedOn w:val="Bezlisty"/>
    <w:rsid w:val="001A6C5A"/>
    <w:pPr>
      <w:numPr>
        <w:numId w:val="104"/>
      </w:numPr>
    </w:pPr>
  </w:style>
  <w:style w:type="numbering" w:customStyle="1" w:styleId="WWNum941">
    <w:name w:val="WWNum941"/>
    <w:basedOn w:val="Bezlisty"/>
    <w:rsid w:val="001A6C5A"/>
    <w:pPr>
      <w:numPr>
        <w:numId w:val="105"/>
      </w:numPr>
    </w:pPr>
  </w:style>
  <w:style w:type="numbering" w:customStyle="1" w:styleId="WWNum951">
    <w:name w:val="WWNum951"/>
    <w:basedOn w:val="Bezlisty"/>
    <w:rsid w:val="001A6C5A"/>
    <w:pPr>
      <w:numPr>
        <w:numId w:val="106"/>
      </w:numPr>
    </w:pPr>
  </w:style>
  <w:style w:type="numbering" w:customStyle="1" w:styleId="WWNum961">
    <w:name w:val="WWNum961"/>
    <w:basedOn w:val="Bezlisty"/>
    <w:rsid w:val="001A6C5A"/>
    <w:pPr>
      <w:numPr>
        <w:numId w:val="107"/>
      </w:numPr>
    </w:pPr>
  </w:style>
  <w:style w:type="numbering" w:customStyle="1" w:styleId="WWNum971">
    <w:name w:val="WWNum971"/>
    <w:basedOn w:val="Bezlisty"/>
    <w:rsid w:val="001A6C5A"/>
    <w:pPr>
      <w:numPr>
        <w:numId w:val="108"/>
      </w:numPr>
    </w:pPr>
  </w:style>
  <w:style w:type="numbering" w:customStyle="1" w:styleId="WWNum981">
    <w:name w:val="WWNum981"/>
    <w:basedOn w:val="Bezlisty"/>
    <w:rsid w:val="001A6C5A"/>
    <w:pPr>
      <w:numPr>
        <w:numId w:val="109"/>
      </w:numPr>
    </w:pPr>
  </w:style>
  <w:style w:type="numbering" w:customStyle="1" w:styleId="WWNum991">
    <w:name w:val="WWNum991"/>
    <w:basedOn w:val="Bezlisty"/>
    <w:rsid w:val="001A6C5A"/>
    <w:pPr>
      <w:numPr>
        <w:numId w:val="110"/>
      </w:numPr>
    </w:pPr>
  </w:style>
  <w:style w:type="numbering" w:customStyle="1" w:styleId="WWNum1001">
    <w:name w:val="WWNum1001"/>
    <w:basedOn w:val="Bezlisty"/>
    <w:rsid w:val="001A6C5A"/>
    <w:pPr>
      <w:numPr>
        <w:numId w:val="111"/>
      </w:numPr>
    </w:pPr>
  </w:style>
  <w:style w:type="numbering" w:customStyle="1" w:styleId="WWNum1011">
    <w:name w:val="WWNum1011"/>
    <w:basedOn w:val="Bezlisty"/>
    <w:rsid w:val="001A6C5A"/>
    <w:pPr>
      <w:numPr>
        <w:numId w:val="112"/>
      </w:numPr>
    </w:pPr>
  </w:style>
  <w:style w:type="numbering" w:customStyle="1" w:styleId="WWNum1021">
    <w:name w:val="WWNum1021"/>
    <w:basedOn w:val="Bezlisty"/>
    <w:rsid w:val="001A6C5A"/>
    <w:pPr>
      <w:numPr>
        <w:numId w:val="113"/>
      </w:numPr>
    </w:pPr>
  </w:style>
  <w:style w:type="numbering" w:customStyle="1" w:styleId="WWNum1031">
    <w:name w:val="WWNum1031"/>
    <w:basedOn w:val="Bezlisty"/>
    <w:rsid w:val="001A6C5A"/>
    <w:pPr>
      <w:numPr>
        <w:numId w:val="114"/>
      </w:numPr>
    </w:pPr>
  </w:style>
  <w:style w:type="numbering" w:customStyle="1" w:styleId="WWNum1041">
    <w:name w:val="WWNum1041"/>
    <w:basedOn w:val="Bezlisty"/>
    <w:rsid w:val="001A6C5A"/>
    <w:pPr>
      <w:numPr>
        <w:numId w:val="115"/>
      </w:numPr>
    </w:pPr>
  </w:style>
  <w:style w:type="numbering" w:customStyle="1" w:styleId="WWNum1051">
    <w:name w:val="WWNum1051"/>
    <w:basedOn w:val="Bezlisty"/>
    <w:rsid w:val="001A6C5A"/>
    <w:pPr>
      <w:numPr>
        <w:numId w:val="116"/>
      </w:numPr>
    </w:pPr>
  </w:style>
  <w:style w:type="numbering" w:customStyle="1" w:styleId="WWNum1061">
    <w:name w:val="WWNum1061"/>
    <w:basedOn w:val="Bezlisty"/>
    <w:rsid w:val="001A6C5A"/>
    <w:pPr>
      <w:numPr>
        <w:numId w:val="117"/>
      </w:numPr>
    </w:pPr>
  </w:style>
  <w:style w:type="numbering" w:customStyle="1" w:styleId="WWNum1071">
    <w:name w:val="WWNum1071"/>
    <w:basedOn w:val="Bezlisty"/>
    <w:rsid w:val="001A6C5A"/>
    <w:pPr>
      <w:numPr>
        <w:numId w:val="118"/>
      </w:numPr>
    </w:pPr>
  </w:style>
  <w:style w:type="numbering" w:customStyle="1" w:styleId="WWNum1081">
    <w:name w:val="WWNum1081"/>
    <w:basedOn w:val="Bezlisty"/>
    <w:rsid w:val="001A6C5A"/>
    <w:pPr>
      <w:numPr>
        <w:numId w:val="119"/>
      </w:numPr>
    </w:pPr>
  </w:style>
  <w:style w:type="numbering" w:customStyle="1" w:styleId="WWNum1091">
    <w:name w:val="WWNum1091"/>
    <w:basedOn w:val="Bezlisty"/>
    <w:rsid w:val="001A6C5A"/>
    <w:pPr>
      <w:numPr>
        <w:numId w:val="120"/>
      </w:numPr>
    </w:pPr>
  </w:style>
  <w:style w:type="numbering" w:customStyle="1" w:styleId="WWNum1101">
    <w:name w:val="WWNum1101"/>
    <w:basedOn w:val="Bezlisty"/>
    <w:rsid w:val="001A6C5A"/>
    <w:pPr>
      <w:numPr>
        <w:numId w:val="121"/>
      </w:numPr>
    </w:pPr>
  </w:style>
  <w:style w:type="numbering" w:customStyle="1" w:styleId="WWNum1111">
    <w:name w:val="WWNum1111"/>
    <w:basedOn w:val="Bezlisty"/>
    <w:rsid w:val="001A6C5A"/>
    <w:pPr>
      <w:numPr>
        <w:numId w:val="122"/>
      </w:numPr>
    </w:pPr>
  </w:style>
  <w:style w:type="numbering" w:customStyle="1" w:styleId="WWNum1121">
    <w:name w:val="WWNum1121"/>
    <w:basedOn w:val="Bezlisty"/>
    <w:rsid w:val="001A6C5A"/>
    <w:pPr>
      <w:numPr>
        <w:numId w:val="123"/>
      </w:numPr>
    </w:pPr>
  </w:style>
  <w:style w:type="numbering" w:customStyle="1" w:styleId="WWNum1131">
    <w:name w:val="WWNum1131"/>
    <w:basedOn w:val="Bezlisty"/>
    <w:rsid w:val="001A6C5A"/>
    <w:pPr>
      <w:numPr>
        <w:numId w:val="124"/>
      </w:numPr>
    </w:pPr>
  </w:style>
  <w:style w:type="numbering" w:customStyle="1" w:styleId="WWNum1141">
    <w:name w:val="WWNum1141"/>
    <w:basedOn w:val="Bezlisty"/>
    <w:rsid w:val="001A6C5A"/>
    <w:pPr>
      <w:numPr>
        <w:numId w:val="125"/>
      </w:numPr>
    </w:pPr>
  </w:style>
  <w:style w:type="numbering" w:customStyle="1" w:styleId="WWNum1151">
    <w:name w:val="WWNum1151"/>
    <w:basedOn w:val="Bezlisty"/>
    <w:rsid w:val="001A6C5A"/>
    <w:pPr>
      <w:numPr>
        <w:numId w:val="126"/>
      </w:numPr>
    </w:pPr>
  </w:style>
  <w:style w:type="numbering" w:customStyle="1" w:styleId="WWNum1161">
    <w:name w:val="WWNum1161"/>
    <w:basedOn w:val="Bezlisty"/>
    <w:rsid w:val="001A6C5A"/>
    <w:pPr>
      <w:numPr>
        <w:numId w:val="127"/>
      </w:numPr>
    </w:pPr>
  </w:style>
  <w:style w:type="numbering" w:customStyle="1" w:styleId="WWNum1171">
    <w:name w:val="WWNum1171"/>
    <w:basedOn w:val="Bezlisty"/>
    <w:rsid w:val="001A6C5A"/>
    <w:pPr>
      <w:numPr>
        <w:numId w:val="128"/>
      </w:numPr>
    </w:pPr>
  </w:style>
  <w:style w:type="numbering" w:customStyle="1" w:styleId="WWNum1181">
    <w:name w:val="WWNum1181"/>
    <w:basedOn w:val="Bezlisty"/>
    <w:rsid w:val="001A6C5A"/>
    <w:pPr>
      <w:numPr>
        <w:numId w:val="129"/>
      </w:numPr>
    </w:pPr>
  </w:style>
  <w:style w:type="numbering" w:customStyle="1" w:styleId="WWNum1191">
    <w:name w:val="WWNum1191"/>
    <w:basedOn w:val="Bezlisty"/>
    <w:rsid w:val="001A6C5A"/>
    <w:pPr>
      <w:numPr>
        <w:numId w:val="130"/>
      </w:numPr>
    </w:pPr>
  </w:style>
  <w:style w:type="numbering" w:customStyle="1" w:styleId="WWNum1201">
    <w:name w:val="WWNum1201"/>
    <w:basedOn w:val="Bezlisty"/>
    <w:rsid w:val="001A6C5A"/>
    <w:pPr>
      <w:numPr>
        <w:numId w:val="131"/>
      </w:numPr>
    </w:pPr>
  </w:style>
  <w:style w:type="numbering" w:customStyle="1" w:styleId="WWNum1212">
    <w:name w:val="WWNum1212"/>
    <w:basedOn w:val="Bezlisty"/>
    <w:rsid w:val="001A6C5A"/>
    <w:pPr>
      <w:numPr>
        <w:numId w:val="132"/>
      </w:numPr>
    </w:pPr>
  </w:style>
  <w:style w:type="numbering" w:customStyle="1" w:styleId="WWNum1221">
    <w:name w:val="WWNum1221"/>
    <w:basedOn w:val="Bezlisty"/>
    <w:rsid w:val="001A6C5A"/>
    <w:pPr>
      <w:numPr>
        <w:numId w:val="133"/>
      </w:numPr>
    </w:pPr>
  </w:style>
  <w:style w:type="numbering" w:customStyle="1" w:styleId="WWNum1231">
    <w:name w:val="WWNum1231"/>
    <w:basedOn w:val="Bezlisty"/>
    <w:rsid w:val="001A6C5A"/>
    <w:pPr>
      <w:numPr>
        <w:numId w:val="134"/>
      </w:numPr>
    </w:pPr>
  </w:style>
  <w:style w:type="numbering" w:customStyle="1" w:styleId="WWNum1241">
    <w:name w:val="WWNum1241"/>
    <w:basedOn w:val="Bezlisty"/>
    <w:rsid w:val="001A6C5A"/>
    <w:pPr>
      <w:numPr>
        <w:numId w:val="135"/>
      </w:numPr>
    </w:pPr>
  </w:style>
  <w:style w:type="numbering" w:customStyle="1" w:styleId="WWNum1251">
    <w:name w:val="WWNum1251"/>
    <w:basedOn w:val="Bezlisty"/>
    <w:rsid w:val="001A6C5A"/>
    <w:pPr>
      <w:numPr>
        <w:numId w:val="136"/>
      </w:numPr>
    </w:pPr>
  </w:style>
  <w:style w:type="numbering" w:customStyle="1" w:styleId="WWNum1261">
    <w:name w:val="WWNum1261"/>
    <w:basedOn w:val="Bezlisty"/>
    <w:rsid w:val="001A6C5A"/>
    <w:pPr>
      <w:numPr>
        <w:numId w:val="137"/>
      </w:numPr>
    </w:pPr>
  </w:style>
  <w:style w:type="numbering" w:customStyle="1" w:styleId="WWNum1271">
    <w:name w:val="WWNum1271"/>
    <w:basedOn w:val="Bezlisty"/>
    <w:rsid w:val="001A6C5A"/>
    <w:pPr>
      <w:numPr>
        <w:numId w:val="138"/>
      </w:numPr>
    </w:pPr>
  </w:style>
  <w:style w:type="numbering" w:customStyle="1" w:styleId="WWNum1281">
    <w:name w:val="WWNum1281"/>
    <w:basedOn w:val="Bezlisty"/>
    <w:rsid w:val="001A6C5A"/>
    <w:pPr>
      <w:numPr>
        <w:numId w:val="139"/>
      </w:numPr>
    </w:pPr>
  </w:style>
  <w:style w:type="numbering" w:customStyle="1" w:styleId="WWNum1291">
    <w:name w:val="WWNum1291"/>
    <w:basedOn w:val="Bezlisty"/>
    <w:rsid w:val="001A6C5A"/>
    <w:pPr>
      <w:numPr>
        <w:numId w:val="140"/>
      </w:numPr>
    </w:pPr>
  </w:style>
  <w:style w:type="numbering" w:customStyle="1" w:styleId="WWNum1301">
    <w:name w:val="WWNum1301"/>
    <w:basedOn w:val="Bezlisty"/>
    <w:rsid w:val="001A6C5A"/>
    <w:pPr>
      <w:numPr>
        <w:numId w:val="141"/>
      </w:numPr>
    </w:pPr>
  </w:style>
  <w:style w:type="numbering" w:customStyle="1" w:styleId="WWNum1311">
    <w:name w:val="WWNum1311"/>
    <w:basedOn w:val="Bezlisty"/>
    <w:rsid w:val="001A6C5A"/>
    <w:pPr>
      <w:numPr>
        <w:numId w:val="142"/>
      </w:numPr>
    </w:pPr>
  </w:style>
  <w:style w:type="numbering" w:customStyle="1" w:styleId="WWNum1321">
    <w:name w:val="WWNum1321"/>
    <w:basedOn w:val="Bezlisty"/>
    <w:rsid w:val="001A6C5A"/>
    <w:pPr>
      <w:numPr>
        <w:numId w:val="143"/>
      </w:numPr>
    </w:pPr>
  </w:style>
  <w:style w:type="numbering" w:customStyle="1" w:styleId="WWNum1331">
    <w:name w:val="WWNum1331"/>
    <w:basedOn w:val="Bezlisty"/>
    <w:rsid w:val="001A6C5A"/>
    <w:pPr>
      <w:numPr>
        <w:numId w:val="144"/>
      </w:numPr>
    </w:pPr>
  </w:style>
  <w:style w:type="numbering" w:customStyle="1" w:styleId="Styl1111">
    <w:name w:val="Styl1111"/>
    <w:rsid w:val="001A6C5A"/>
    <w:pPr>
      <w:numPr>
        <w:numId w:val="145"/>
      </w:numPr>
    </w:pPr>
  </w:style>
  <w:style w:type="table" w:customStyle="1" w:styleId="Tabela-Siatka111">
    <w:name w:val="Tabela - Siatka111"/>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1A6C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1A6C5A"/>
    <w:pPr>
      <w:suppressAutoHyphens/>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72">
    <w:name w:val="Nagłówek 72"/>
    <w:basedOn w:val="Standard"/>
    <w:next w:val="Standard"/>
    <w:rsid w:val="001A6C5A"/>
    <w:pPr>
      <w:keepNext/>
      <w:numPr>
        <w:numId w:val="161"/>
      </w:numPr>
      <w:jc w:val="both"/>
      <w:outlineLvl w:val="6"/>
    </w:pPr>
    <w:rPr>
      <w:rFonts w:ascii="Garamond" w:hAnsi="Garamond" w:cs="Garamond"/>
      <w:sz w:val="24"/>
      <w:lang w:eastAsia="zh-CN"/>
    </w:rPr>
  </w:style>
  <w:style w:type="numbering" w:customStyle="1" w:styleId="WW8Num33">
    <w:name w:val="WW8Num33"/>
    <w:basedOn w:val="Bezlisty"/>
    <w:rsid w:val="001A6C5A"/>
    <w:pPr>
      <w:numPr>
        <w:numId w:val="161"/>
      </w:numPr>
    </w:pPr>
  </w:style>
  <w:style w:type="numbering" w:customStyle="1" w:styleId="WW8Num331">
    <w:name w:val="WW8Num331"/>
    <w:basedOn w:val="Bezlisty"/>
    <w:rsid w:val="001A6C5A"/>
    <w:pPr>
      <w:numPr>
        <w:numId w:val="15"/>
      </w:numPr>
    </w:pPr>
  </w:style>
  <w:style w:type="numbering" w:customStyle="1" w:styleId="WW8Num73">
    <w:name w:val="WW8Num73"/>
    <w:basedOn w:val="Bezlisty"/>
    <w:rsid w:val="001A6C5A"/>
    <w:pPr>
      <w:numPr>
        <w:numId w:val="164"/>
      </w:numPr>
    </w:pPr>
  </w:style>
  <w:style w:type="numbering" w:customStyle="1" w:styleId="WW8Num38">
    <w:name w:val="WW8Num38"/>
    <w:basedOn w:val="Bezlisty"/>
    <w:rsid w:val="001A6C5A"/>
    <w:pPr>
      <w:numPr>
        <w:numId w:val="162"/>
      </w:numPr>
    </w:pPr>
  </w:style>
  <w:style w:type="numbering" w:customStyle="1" w:styleId="WW8Num381">
    <w:name w:val="WW8Num381"/>
    <w:basedOn w:val="Bezlisty"/>
    <w:rsid w:val="001A6C5A"/>
    <w:pPr>
      <w:numPr>
        <w:numId w:val="20"/>
      </w:numPr>
    </w:pPr>
  </w:style>
  <w:style w:type="numbering" w:customStyle="1" w:styleId="WW8Num732">
    <w:name w:val="WW8Num732"/>
    <w:basedOn w:val="Bezlisty"/>
    <w:rsid w:val="001A6C5A"/>
    <w:pPr>
      <w:numPr>
        <w:numId w:val="54"/>
      </w:numPr>
    </w:pPr>
  </w:style>
  <w:style w:type="table" w:customStyle="1" w:styleId="Tabela-Siatka16">
    <w:name w:val="Tabela - Siatka16"/>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2">
    <w:name w:val="WWNum812"/>
    <w:basedOn w:val="Bezlisty"/>
    <w:rsid w:val="001A6C5A"/>
    <w:pPr>
      <w:numPr>
        <w:numId w:val="165"/>
      </w:numPr>
    </w:pPr>
  </w:style>
  <w:style w:type="numbering" w:customStyle="1" w:styleId="WW8Num332">
    <w:name w:val="WW8Num332"/>
    <w:basedOn w:val="Bezlisty"/>
    <w:rsid w:val="001A6C5A"/>
    <w:pPr>
      <w:numPr>
        <w:numId w:val="166"/>
      </w:numPr>
    </w:pPr>
  </w:style>
  <w:style w:type="numbering" w:customStyle="1" w:styleId="WW8Num733">
    <w:name w:val="WW8Num733"/>
    <w:basedOn w:val="Bezlisty"/>
    <w:rsid w:val="001A6C5A"/>
    <w:pPr>
      <w:numPr>
        <w:numId w:val="167"/>
      </w:numPr>
    </w:pPr>
  </w:style>
  <w:style w:type="numbering" w:customStyle="1" w:styleId="WW8Num382">
    <w:name w:val="WW8Num382"/>
    <w:basedOn w:val="Bezlisty"/>
    <w:rsid w:val="001A6C5A"/>
    <w:pPr>
      <w:numPr>
        <w:numId w:val="168"/>
      </w:numPr>
    </w:pPr>
  </w:style>
  <w:style w:type="table" w:customStyle="1" w:styleId="Tabela-Siatka17">
    <w:name w:val="Tabela - Siatka17"/>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3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1A6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4">
    <w:name w:val="Nierozpoznana wzmianka4"/>
    <w:basedOn w:val="Domylnaczcionkaakapitu"/>
    <w:uiPriority w:val="99"/>
    <w:semiHidden/>
    <w:unhideWhenUsed/>
    <w:rsid w:val="001A6C5A"/>
    <w:rPr>
      <w:color w:val="605E5C"/>
      <w:shd w:val="clear" w:color="auto" w:fill="E1DFDD"/>
    </w:rPr>
  </w:style>
  <w:style w:type="character" w:customStyle="1" w:styleId="Nierozpoznanawzmianka5">
    <w:name w:val="Nierozpoznana wzmianka5"/>
    <w:basedOn w:val="Domylnaczcionkaakapitu"/>
    <w:uiPriority w:val="99"/>
    <w:semiHidden/>
    <w:unhideWhenUsed/>
    <w:rsid w:val="001A6C5A"/>
    <w:rPr>
      <w:color w:val="605E5C"/>
      <w:shd w:val="clear" w:color="auto" w:fill="E1DFDD"/>
    </w:rPr>
  </w:style>
  <w:style w:type="table" w:customStyle="1" w:styleId="Tabela-Siatka22">
    <w:name w:val="Tabela - Siatka22"/>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39"/>
    <w:rsid w:val="001A6C5A"/>
    <w:pPr>
      <w:widowControl w:val="0"/>
      <w:spacing w:after="0" w:line="240" w:lineRule="auto"/>
    </w:pPr>
    <w:rPr>
      <w:rFonts w:ascii="Arial Unicode MS" w:eastAsia="Arial Unicode MS" w:hAnsi="Arial Unicode MS" w:cs="Arial Unicode MS"/>
      <w:sz w:val="24"/>
      <w:szCs w:val="24"/>
      <w:lang w:eastAsia="pl-PL"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C50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2640">
      <w:bodyDiv w:val="1"/>
      <w:marLeft w:val="0"/>
      <w:marRight w:val="0"/>
      <w:marTop w:val="0"/>
      <w:marBottom w:val="0"/>
      <w:divBdr>
        <w:top w:val="none" w:sz="0" w:space="0" w:color="auto"/>
        <w:left w:val="none" w:sz="0" w:space="0" w:color="auto"/>
        <w:bottom w:val="none" w:sz="0" w:space="0" w:color="auto"/>
        <w:right w:val="none" w:sz="0" w:space="0" w:color="auto"/>
      </w:divBdr>
    </w:div>
    <w:div w:id="198856455">
      <w:bodyDiv w:val="1"/>
      <w:marLeft w:val="0"/>
      <w:marRight w:val="0"/>
      <w:marTop w:val="0"/>
      <w:marBottom w:val="0"/>
      <w:divBdr>
        <w:top w:val="none" w:sz="0" w:space="0" w:color="auto"/>
        <w:left w:val="none" w:sz="0" w:space="0" w:color="auto"/>
        <w:bottom w:val="none" w:sz="0" w:space="0" w:color="auto"/>
        <w:right w:val="none" w:sz="0" w:space="0" w:color="auto"/>
      </w:divBdr>
    </w:div>
    <w:div w:id="199057488">
      <w:bodyDiv w:val="1"/>
      <w:marLeft w:val="0"/>
      <w:marRight w:val="0"/>
      <w:marTop w:val="0"/>
      <w:marBottom w:val="0"/>
      <w:divBdr>
        <w:top w:val="none" w:sz="0" w:space="0" w:color="auto"/>
        <w:left w:val="none" w:sz="0" w:space="0" w:color="auto"/>
        <w:bottom w:val="none" w:sz="0" w:space="0" w:color="auto"/>
        <w:right w:val="none" w:sz="0" w:space="0" w:color="auto"/>
      </w:divBdr>
    </w:div>
    <w:div w:id="162365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www.platformazakupowa.pl/pn/gminasantok" TargetMode="External"/><Relationship Id="rId18" Type="http://schemas.openxmlformats.org/officeDocument/2006/relationships/hyperlink" Target="http://www.platformazakupowa.pl/pn%20/gminasantok" TargetMode="External"/><Relationship Id="rId26" Type="http://schemas.openxmlformats.org/officeDocument/2006/relationships/hyperlink" Target="http://www.platformazakupowa.pl/pn/gminasantok" TargetMode="External"/><Relationship Id="rId3" Type="http://schemas.openxmlformats.org/officeDocument/2006/relationships/settings" Target="settings.xml"/><Relationship Id="rId21" Type="http://schemas.openxmlformats.org/officeDocument/2006/relationships/hyperlink" Target="http://www.platformazakupowa.pl/pn/gminasantok" TargetMode="External"/><Relationship Id="rId7" Type="http://schemas.openxmlformats.org/officeDocument/2006/relationships/hyperlink" Target="mailto:urz&#261;d@santok.pl" TargetMode="External"/><Relationship Id="rId12" Type="http://schemas.openxmlformats.org/officeDocument/2006/relationships/hyperlink" Target="mailto:inspektor@santok.pl" TargetMode="External"/><Relationship Id="rId17" Type="http://schemas.openxmlformats.org/officeDocument/2006/relationships/hyperlink" Target="mailto:b.popkowska@santok.pl" TargetMode="External"/><Relationship Id="rId25" Type="http://schemas.openxmlformats.org/officeDocument/2006/relationships/hyperlink" Target="http://www.platformazakupowa.pl/pn/gminasantok" TargetMode="External"/><Relationship Id="rId2" Type="http://schemas.openxmlformats.org/officeDocument/2006/relationships/styles" Target="styles.xml"/><Relationship Id="rId16" Type="http://schemas.openxmlformats.org/officeDocument/2006/relationships/hyperlink" Target="mailto:leszek.dobek@santok.pl" TargetMode="External"/><Relationship Id="rId20" Type="http://schemas.openxmlformats.org/officeDocument/2006/relationships/hyperlink" Target="http://www.platformazakupowa.pl/pn/gminasantok"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rzad@santok.pl" TargetMode="External"/><Relationship Id="rId24" Type="http://schemas.openxmlformats.org/officeDocument/2006/relationships/hyperlink" Target="http://www.platformazakupowa.pl/pn/gminasantok"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b.popkowska@santok.pl" TargetMode="External"/><Relationship Id="rId23" Type="http://schemas.openxmlformats.org/officeDocument/2006/relationships/hyperlink" Target="http://www.platformazakupowa.pl/pn/gminasantok" TargetMode="External"/><Relationship Id="rId28" Type="http://schemas.openxmlformats.org/officeDocument/2006/relationships/hyperlink" Target="mailto:urz&#261;d@santok.pl" TargetMode="External"/><Relationship Id="rId10" Type="http://schemas.openxmlformats.org/officeDocument/2006/relationships/hyperlink" Target="http://www.platformazakupowa.pl/pn/gminasantok" TargetMode="External"/><Relationship Id="rId19" Type="http://schemas.openxmlformats.org/officeDocument/2006/relationships/hyperlink" Target="http://www.platformazakupowa.pl/pn/gminasanto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platfromazakupowa.pl/strona/45-instrukce" TargetMode="External"/><Relationship Id="rId22" Type="http://schemas.openxmlformats.org/officeDocument/2006/relationships/hyperlink" Target="http://www.platformazakupowa.pl/pn/gminasantok" TargetMode="External"/><Relationship Id="rId27" Type="http://schemas.openxmlformats.org/officeDocument/2006/relationships/hyperlink" Target="http://www.platformazakupowa.pl/pn/gminasantok" TargetMode="External"/><Relationship Id="rId30"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1036</TotalTime>
  <Pages>1</Pages>
  <Words>15275</Words>
  <Characters>91655</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16</cp:revision>
  <cp:lastPrinted>2023-07-04T09:31:00Z</cp:lastPrinted>
  <dcterms:created xsi:type="dcterms:W3CDTF">2022-12-30T09:18:00Z</dcterms:created>
  <dcterms:modified xsi:type="dcterms:W3CDTF">2023-08-18T06:45:00Z</dcterms:modified>
</cp:coreProperties>
</file>