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41A13AD4" w:rsidR="002F3753" w:rsidRPr="002F3753" w:rsidRDefault="002F3753" w:rsidP="00026D36">
      <w:pPr>
        <w:spacing w:after="0" w:line="276" w:lineRule="auto"/>
        <w:ind w:left="6237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3</w:t>
      </w:r>
      <w:r w:rsidR="00355A4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SWZ </w:t>
      </w:r>
      <w:r w:rsidR="00355A4C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  <w:t>oraz</w:t>
      </w: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do umowy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</w:p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3436D287" w:rsidR="002F3753" w:rsidRPr="00960A49" w:rsidRDefault="00786F35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Opis techniczny</w:t>
      </w:r>
      <w:r w:rsidR="002F3753" w:rsidRPr="00960A49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4AD51527" w14:textId="77777777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6EE1E6C" w14:textId="74999A89" w:rsidR="002C174D" w:rsidRPr="002C174D" w:rsidRDefault="002C174D" w:rsidP="00451811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bookmarkStart w:id="0" w:name="_Hlk2766846"/>
      <w:bookmarkStart w:id="1" w:name="_Hlk3440615"/>
      <w:r w:rsidRPr="002C174D">
        <w:rPr>
          <w:rFonts w:ascii="Verdana" w:hAnsi="Verdana"/>
          <w:b/>
          <w:bCs/>
          <w:sz w:val="20"/>
          <w:szCs w:val="20"/>
        </w:rPr>
        <w:t xml:space="preserve">Dostawa </w:t>
      </w:r>
      <w:r w:rsidR="000656DB">
        <w:rPr>
          <w:rFonts w:ascii="Verdana" w:hAnsi="Verdana"/>
          <w:b/>
          <w:bCs/>
          <w:sz w:val="20"/>
          <w:szCs w:val="20"/>
        </w:rPr>
        <w:t xml:space="preserve">nowego </w:t>
      </w:r>
      <w:r w:rsidRPr="002C174D">
        <w:rPr>
          <w:rFonts w:ascii="Verdana" w:hAnsi="Verdana"/>
          <w:b/>
          <w:bCs/>
          <w:sz w:val="20"/>
          <w:szCs w:val="20"/>
        </w:rPr>
        <w:t>samochodu osobowego.</w:t>
      </w:r>
    </w:p>
    <w:p w14:paraId="78725495" w14:textId="77777777" w:rsidR="002F3753" w:rsidRPr="002F3753" w:rsidRDefault="002F3753" w:rsidP="002F3753">
      <w:pPr>
        <w:spacing w:after="0" w:line="240" w:lineRule="auto"/>
        <w:ind w:left="1068" w:firstLine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0"/>
    <w:bookmarkEnd w:id="1"/>
    <w:tbl>
      <w:tblPr>
        <w:tblStyle w:val="Tabela-Siatka"/>
        <w:tblpPr w:leftFromText="141" w:rightFromText="141" w:vertAnchor="text" w:horzAnchor="page" w:tblpX="646" w:tblpY="132"/>
        <w:tblW w:w="10017" w:type="dxa"/>
        <w:tblLook w:val="04A0" w:firstRow="1" w:lastRow="0" w:firstColumn="1" w:lastColumn="0" w:noHBand="0" w:noVBand="1"/>
      </w:tblPr>
      <w:tblGrid>
        <w:gridCol w:w="556"/>
        <w:gridCol w:w="5081"/>
        <w:gridCol w:w="4334"/>
        <w:gridCol w:w="46"/>
      </w:tblGrid>
      <w:tr w:rsidR="002F3753" w:rsidRPr="002F3753" w14:paraId="728BD05F" w14:textId="77777777" w:rsidTr="00CB6A20">
        <w:trPr>
          <w:trHeight w:val="699"/>
        </w:trPr>
        <w:tc>
          <w:tcPr>
            <w:tcW w:w="10017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CB6A20">
        <w:trPr>
          <w:trHeight w:val="699"/>
        </w:trPr>
        <w:tc>
          <w:tcPr>
            <w:tcW w:w="10017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5D51681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 xml:space="preserve">Dane techniczne jakie musi spełniać </w:t>
            </w:r>
            <w:r w:rsidR="007F309F">
              <w:rPr>
                <w:rFonts w:ascii="Verdana" w:hAnsi="Verdana"/>
                <w:b/>
                <w:bCs/>
                <w:sz w:val="20"/>
                <w:szCs w:val="20"/>
              </w:rPr>
              <w:t>samochód</w:t>
            </w: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242AF8" w:rsidRPr="002F3753" w14:paraId="3FCD2F57" w14:textId="77777777" w:rsidTr="00CB6A20">
        <w:trPr>
          <w:gridAfter w:val="1"/>
          <w:wAfter w:w="46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81" w:type="dxa"/>
          </w:tcPr>
          <w:p w14:paraId="546E5B21" w14:textId="55BCD4AA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2F3753" w14:paraId="0D0B4687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5258A518" w14:textId="20AFB843" w:rsidR="00242AF8" w:rsidRPr="002F3753" w:rsidRDefault="00242AF8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081" w:type="dxa"/>
          </w:tcPr>
          <w:p w14:paraId="2DC25BC4" w14:textId="0A509FE9" w:rsidR="00242AF8" w:rsidRPr="002F3753" w:rsidRDefault="00242AF8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produkcji: minimum 2021 rok</w:t>
            </w:r>
            <w:r w:rsidR="00960A4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4474413" w14:textId="77777777" w:rsidR="00242AF8" w:rsidRPr="002F3753" w:rsidRDefault="00242AF8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6DB" w:rsidRPr="002F3753" w14:paraId="7B68DC96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57A13114" w14:textId="2F7745F2" w:rsidR="000656DB" w:rsidRDefault="000656DB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081" w:type="dxa"/>
          </w:tcPr>
          <w:p w14:paraId="5DE4A92D" w14:textId="32F98B24" w:rsidR="000656DB" w:rsidRDefault="000656DB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Samochód: nowy.</w:t>
            </w:r>
          </w:p>
        </w:tc>
        <w:tc>
          <w:tcPr>
            <w:tcW w:w="4334" w:type="dxa"/>
          </w:tcPr>
          <w:p w14:paraId="283B062E" w14:textId="77777777" w:rsidR="000656DB" w:rsidRPr="002F3753" w:rsidRDefault="000656DB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6DB" w:rsidRPr="002F3753" w14:paraId="1B0D2576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52B630D7" w14:textId="057D9B32" w:rsidR="000656DB" w:rsidRDefault="000656DB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081" w:type="dxa"/>
          </w:tcPr>
          <w:p w14:paraId="327C7E20" w14:textId="73091A8E" w:rsidR="000656DB" w:rsidRPr="008D195C" w:rsidRDefault="000656DB" w:rsidP="00847556">
            <w:pPr>
              <w:rPr>
                <w:rFonts w:ascii="Verdana" w:hAnsi="Verdana"/>
                <w:sz w:val="20"/>
                <w:szCs w:val="20"/>
              </w:rPr>
            </w:pPr>
            <w:r w:rsidRPr="008D195C">
              <w:rPr>
                <w:rFonts w:ascii="Verdana" w:hAnsi="Verdana"/>
                <w:sz w:val="20"/>
                <w:szCs w:val="20"/>
              </w:rPr>
              <w:t xml:space="preserve">Nadwozie pięciomiejscowe typu </w:t>
            </w:r>
            <w:proofErr w:type="spellStart"/>
            <w:r w:rsidRPr="008D195C">
              <w:rPr>
                <w:rFonts w:ascii="Verdana" w:hAnsi="Verdana"/>
                <w:sz w:val="20"/>
                <w:szCs w:val="20"/>
              </w:rPr>
              <w:t>hatchback</w:t>
            </w:r>
            <w:proofErr w:type="spellEnd"/>
            <w:r w:rsidRPr="008D195C">
              <w:rPr>
                <w:rFonts w:ascii="Verdana" w:hAnsi="Verdana"/>
                <w:sz w:val="20"/>
                <w:szCs w:val="20"/>
              </w:rPr>
              <w:t xml:space="preserve"> lub </w:t>
            </w:r>
            <w:proofErr w:type="spellStart"/>
            <w:r w:rsidRPr="008D195C">
              <w:rPr>
                <w:rFonts w:ascii="Verdana" w:hAnsi="Verdana"/>
                <w:sz w:val="20"/>
                <w:szCs w:val="20"/>
              </w:rPr>
              <w:t>liftback</w:t>
            </w:r>
            <w:proofErr w:type="spellEnd"/>
            <w:r w:rsidRPr="008D195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6CFF592E" w14:textId="77777777" w:rsidR="000656DB" w:rsidRPr="002F3753" w:rsidRDefault="000656DB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6DB" w:rsidRPr="002F3753" w14:paraId="6DB68113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243CBCDF" w14:textId="201AD06B" w:rsidR="000656DB" w:rsidRDefault="000656DB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081" w:type="dxa"/>
          </w:tcPr>
          <w:p w14:paraId="49267FB1" w14:textId="4E273CE7" w:rsidR="000656DB" w:rsidRPr="008D195C" w:rsidRDefault="000656DB" w:rsidP="00847556">
            <w:pPr>
              <w:rPr>
                <w:rFonts w:ascii="Verdana" w:hAnsi="Verdana"/>
                <w:sz w:val="20"/>
                <w:szCs w:val="20"/>
              </w:rPr>
            </w:pPr>
            <w:r w:rsidRPr="008D195C">
              <w:rPr>
                <w:rFonts w:ascii="Verdana" w:hAnsi="Verdana"/>
                <w:sz w:val="20"/>
                <w:szCs w:val="20"/>
              </w:rPr>
              <w:t>Ilość drzwi: pięć.</w:t>
            </w:r>
          </w:p>
        </w:tc>
        <w:tc>
          <w:tcPr>
            <w:tcW w:w="4334" w:type="dxa"/>
          </w:tcPr>
          <w:p w14:paraId="64FD8A7B" w14:textId="77777777" w:rsidR="000656DB" w:rsidRPr="002F3753" w:rsidRDefault="000656DB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6B77" w:rsidRPr="002F3753" w14:paraId="4221D96F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2297E647" w14:textId="061FC60F" w:rsidR="00CC6B77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081" w:type="dxa"/>
          </w:tcPr>
          <w:p w14:paraId="3869F574" w14:textId="53FD9D37" w:rsidR="00CC6B77" w:rsidRPr="008D195C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  <w:r w:rsidRPr="008D195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Silnik diesel, pojemność minimum 1950 cm</w:t>
            </w:r>
            <w:r w:rsidRPr="008D195C">
              <w:rPr>
                <w:rFonts w:ascii="Verdana" w:eastAsia="Times New Roman" w:hAnsi="Verdana" w:cs="Times New Roman"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8D195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,</w:t>
            </w:r>
            <w:r w:rsidRPr="008D195C">
              <w:rPr>
                <w:rFonts w:ascii="Verdana" w:eastAsia="Times New Roman" w:hAnsi="Verdana" w:cs="Times New Roman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D195C">
              <w:rPr>
                <w:rFonts w:ascii="Verdana" w:eastAsia="Times New Roman" w:hAnsi="Verdana" w:cs="Times New Roman"/>
                <w:bCs/>
                <w:sz w:val="20"/>
                <w:szCs w:val="20"/>
                <w:vertAlign w:val="superscript"/>
                <w:lang w:eastAsia="pl-PL"/>
              </w:rPr>
              <w:br/>
            </w:r>
            <w:r w:rsidRPr="008D195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o mocy </w:t>
            </w:r>
            <w:r w:rsidR="009F0EC0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co najmniej</w:t>
            </w:r>
            <w:r w:rsidRPr="008D195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190 KM.</w:t>
            </w:r>
          </w:p>
        </w:tc>
        <w:tc>
          <w:tcPr>
            <w:tcW w:w="4334" w:type="dxa"/>
          </w:tcPr>
          <w:p w14:paraId="53FA3DCE" w14:textId="77777777" w:rsidR="00CC6B77" w:rsidRPr="002F3753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6B77" w:rsidRPr="002F3753" w14:paraId="3C87FAF5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651B0774" w14:textId="14F808EF" w:rsidR="00CC6B77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081" w:type="dxa"/>
          </w:tcPr>
          <w:p w14:paraId="58F9DA29" w14:textId="76273D57" w:rsidR="00CC6B77" w:rsidRPr="008D195C" w:rsidRDefault="00CC6B77" w:rsidP="00847556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8D195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Norma emisji spalin: minimum Euro 6,2.</w:t>
            </w:r>
          </w:p>
        </w:tc>
        <w:tc>
          <w:tcPr>
            <w:tcW w:w="4334" w:type="dxa"/>
          </w:tcPr>
          <w:p w14:paraId="04333BC1" w14:textId="77777777" w:rsidR="00CC6B77" w:rsidRPr="002F3753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6B77" w:rsidRPr="002F3753" w14:paraId="3AA9B1D2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56444330" w14:textId="3B417FCB" w:rsidR="00CC6B77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7. </w:t>
            </w:r>
          </w:p>
        </w:tc>
        <w:tc>
          <w:tcPr>
            <w:tcW w:w="5081" w:type="dxa"/>
          </w:tcPr>
          <w:p w14:paraId="13D27D8E" w14:textId="5C683663" w:rsidR="00CC6B77" w:rsidRPr="008D195C" w:rsidRDefault="00CC6B77" w:rsidP="00847556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8D195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Automatyczna skrzynia biegów.</w:t>
            </w:r>
          </w:p>
        </w:tc>
        <w:tc>
          <w:tcPr>
            <w:tcW w:w="4334" w:type="dxa"/>
          </w:tcPr>
          <w:p w14:paraId="0D276065" w14:textId="77777777" w:rsidR="00CC6B77" w:rsidRPr="002F3753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6B77" w:rsidRPr="002F3753" w14:paraId="30F2DA06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326DD9EA" w14:textId="06E1C455" w:rsidR="00CC6B77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081" w:type="dxa"/>
          </w:tcPr>
          <w:p w14:paraId="3B4DA805" w14:textId="5A688C8A" w:rsidR="00CC6B77" w:rsidRPr="008D195C" w:rsidRDefault="00CC6B77" w:rsidP="00847556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8D195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Napęd na wszystkie koła.</w:t>
            </w:r>
          </w:p>
        </w:tc>
        <w:tc>
          <w:tcPr>
            <w:tcW w:w="4334" w:type="dxa"/>
          </w:tcPr>
          <w:p w14:paraId="2D33A2A2" w14:textId="77777777" w:rsidR="00CC6B77" w:rsidRPr="002F3753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6B77" w:rsidRPr="002F3753" w14:paraId="09A395B2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30A4CFC2" w14:textId="0D534D30" w:rsidR="00CC6B77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081" w:type="dxa"/>
          </w:tcPr>
          <w:p w14:paraId="3DC323F6" w14:textId="033FEA08" w:rsidR="00CC6B77" w:rsidRDefault="0087756A" w:rsidP="00847556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Samochód</w:t>
            </w:r>
            <w:r w:rsidR="00CC6B77"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przystosowany do ruchu prawostronnego – kierownica z lewej strony</w:t>
            </w:r>
            <w:r w:rsidR="00CC6B77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4" w:type="dxa"/>
          </w:tcPr>
          <w:p w14:paraId="02477015" w14:textId="77777777" w:rsidR="00CC6B77" w:rsidRPr="002F3753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6DB" w:rsidRPr="002F3753" w14:paraId="234992A7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33D8D8D8" w14:textId="23F34B97" w:rsidR="000656DB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0656D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21039303" w14:textId="4326BDEA" w:rsidR="000656DB" w:rsidRDefault="000656DB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Tapicerka</w:t>
            </w:r>
            <w:r w:rsidR="00255385">
              <w:rPr>
                <w:rFonts w:ascii="Verdana" w:hAnsi="Verdana"/>
                <w:sz w:val="20"/>
                <w:szCs w:val="20"/>
              </w:rPr>
              <w:t xml:space="preserve"> w samochodzie</w:t>
            </w:r>
            <w:r>
              <w:rPr>
                <w:rFonts w:ascii="Verdana" w:hAnsi="Verdana"/>
                <w:sz w:val="20"/>
                <w:szCs w:val="20"/>
              </w:rPr>
              <w:t>: skórzana, perforowana.</w:t>
            </w:r>
          </w:p>
        </w:tc>
        <w:tc>
          <w:tcPr>
            <w:tcW w:w="4334" w:type="dxa"/>
          </w:tcPr>
          <w:p w14:paraId="212BAAF1" w14:textId="77777777" w:rsidR="000656DB" w:rsidRPr="002F3753" w:rsidRDefault="000656DB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18FE126" w14:textId="77777777" w:rsidTr="00CB6A20">
        <w:trPr>
          <w:gridAfter w:val="1"/>
          <w:wAfter w:w="46" w:type="dxa"/>
          <w:trHeight w:val="564"/>
        </w:trPr>
        <w:tc>
          <w:tcPr>
            <w:tcW w:w="556" w:type="dxa"/>
          </w:tcPr>
          <w:p w14:paraId="049D504F" w14:textId="16999E7F" w:rsidR="00242AF8" w:rsidRPr="002F3753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242AF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221EA112" w14:textId="1DF91D1D" w:rsidR="00242AF8" w:rsidRPr="00AB04BC" w:rsidRDefault="00AB04BC" w:rsidP="00847556">
            <w:pPr>
              <w:suppressAutoHyphens/>
              <w:spacing w:line="276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K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olor nadwozia</w:t>
            </w:r>
            <w:r w:rsidR="00255385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samochodu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: </w:t>
            </w:r>
            <w:r w:rsidR="008B19D1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niebieski, szary lub czarny</w:t>
            </w:r>
            <w:r w:rsidRPr="00AB04BC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, pojazd lakierowany fabrycznie</w:t>
            </w:r>
            <w:r w:rsidR="008B19D1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, lakier metalizowany.</w:t>
            </w:r>
          </w:p>
        </w:tc>
        <w:tc>
          <w:tcPr>
            <w:tcW w:w="4334" w:type="dxa"/>
          </w:tcPr>
          <w:p w14:paraId="0C15F620" w14:textId="77777777" w:rsidR="00242AF8" w:rsidRPr="002F3753" w:rsidRDefault="00242AF8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0EEAB4DA" w14:textId="77777777" w:rsidTr="00CB6A20">
        <w:trPr>
          <w:gridAfter w:val="1"/>
          <w:wAfter w:w="46" w:type="dxa"/>
          <w:trHeight w:val="416"/>
        </w:trPr>
        <w:tc>
          <w:tcPr>
            <w:tcW w:w="556" w:type="dxa"/>
          </w:tcPr>
          <w:p w14:paraId="47BD3922" w14:textId="6C672377" w:rsidR="00242AF8" w:rsidRPr="002F3753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8B19D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4145AE62" w14:textId="79352398" w:rsidR="008B19D1" w:rsidRPr="00AB04BC" w:rsidRDefault="008B19D1" w:rsidP="00847556">
            <w:pPr>
              <w:suppressAutoHyphens/>
              <w:spacing w:line="276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Siedzenia przednie z podłokietnikiem, podgrzewane i wentylowane, z funkcją masażu, elektryczna regulacja co najmniej fotela kierowcy.</w:t>
            </w:r>
          </w:p>
        </w:tc>
        <w:tc>
          <w:tcPr>
            <w:tcW w:w="4334" w:type="dxa"/>
          </w:tcPr>
          <w:p w14:paraId="293FC80F" w14:textId="77777777" w:rsidR="00242AF8" w:rsidRPr="002F3753" w:rsidRDefault="00242AF8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19D1" w:rsidRPr="002F3753" w14:paraId="06CE44D0" w14:textId="77777777" w:rsidTr="00CB6A20">
        <w:trPr>
          <w:gridAfter w:val="1"/>
          <w:wAfter w:w="46" w:type="dxa"/>
          <w:trHeight w:val="416"/>
        </w:trPr>
        <w:tc>
          <w:tcPr>
            <w:tcW w:w="556" w:type="dxa"/>
          </w:tcPr>
          <w:p w14:paraId="4FCED50C" w14:textId="51D9BC7E" w:rsidR="008B19D1" w:rsidRDefault="00CC6B77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081" w:type="dxa"/>
          </w:tcPr>
          <w:p w14:paraId="4CD00746" w14:textId="4A3EF13D" w:rsidR="008B19D1" w:rsidRDefault="008B19D1" w:rsidP="00847556">
            <w:pPr>
              <w:suppressAutoHyphens/>
              <w:spacing w:line="276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Siedzenia tylnego rzędu z podłokietnikiem, składane i podgrzewane.</w:t>
            </w:r>
          </w:p>
        </w:tc>
        <w:tc>
          <w:tcPr>
            <w:tcW w:w="4334" w:type="dxa"/>
          </w:tcPr>
          <w:p w14:paraId="63B3E111" w14:textId="77777777" w:rsidR="008B19D1" w:rsidRPr="002F3753" w:rsidRDefault="008B19D1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17A26EE0" w14:textId="77777777" w:rsidTr="00CB6A20">
        <w:trPr>
          <w:gridAfter w:val="1"/>
          <w:wAfter w:w="46" w:type="dxa"/>
        </w:trPr>
        <w:tc>
          <w:tcPr>
            <w:tcW w:w="556" w:type="dxa"/>
          </w:tcPr>
          <w:p w14:paraId="498466FB" w14:textId="285673A1" w:rsidR="009F4E95" w:rsidRDefault="009F4E95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72948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776F9128" w14:textId="11629DEF" w:rsidR="009F4E95" w:rsidRPr="00AB04BC" w:rsidRDefault="00AB04BC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Rozstaw osi nie mniejszy niż </w:t>
            </w:r>
            <w:r w:rsidR="00672948">
              <w:rPr>
                <w:rFonts w:ascii="Verdana" w:hAnsi="Verdana"/>
                <w:bCs/>
                <w:sz w:val="20"/>
                <w:szCs w:val="20"/>
              </w:rPr>
              <w:t>2800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mm.</w:t>
            </w:r>
          </w:p>
        </w:tc>
        <w:tc>
          <w:tcPr>
            <w:tcW w:w="4334" w:type="dxa"/>
          </w:tcPr>
          <w:p w14:paraId="0E20B3E7" w14:textId="77777777" w:rsidR="009F4E95" w:rsidRPr="002F3753" w:rsidRDefault="009F4E95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90B7EDB" w14:textId="77777777" w:rsidTr="00CB6A20">
        <w:trPr>
          <w:gridAfter w:val="1"/>
          <w:wAfter w:w="46" w:type="dxa"/>
          <w:trHeight w:val="435"/>
        </w:trPr>
        <w:tc>
          <w:tcPr>
            <w:tcW w:w="556" w:type="dxa"/>
          </w:tcPr>
          <w:p w14:paraId="4D844591" w14:textId="463399D1" w:rsidR="009F4E95" w:rsidRDefault="00CD3024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72948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666D9C5F" w14:textId="7A4C3E7B" w:rsidR="00962C56" w:rsidRPr="00AF0FDB" w:rsidRDefault="00AF0FDB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ługość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całkowita nie mniejsza 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niż </w:t>
            </w: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8D195C">
              <w:rPr>
                <w:rFonts w:ascii="Verdana" w:hAnsi="Verdana"/>
                <w:bCs/>
                <w:sz w:val="20"/>
                <w:szCs w:val="20"/>
              </w:rPr>
              <w:t>7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>00 mm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614DA68" w14:textId="77777777" w:rsidR="009F4E95" w:rsidRPr="002F3753" w:rsidRDefault="009F4E95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53C00FA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69272409" w14:textId="67B39DFE" w:rsidR="00962C56" w:rsidRDefault="00962C56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72948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1D9E5F03" w14:textId="300383BB" w:rsidR="00962C56" w:rsidRPr="00AF0FDB" w:rsidRDefault="00AF0FDB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ysokość </w:t>
            </w:r>
            <w:r>
              <w:rPr>
                <w:rFonts w:ascii="Verdana" w:hAnsi="Verdana"/>
                <w:bCs/>
                <w:sz w:val="20"/>
                <w:szCs w:val="20"/>
              </w:rPr>
              <w:t>całkowita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 nie mniejsza niż </w:t>
            </w:r>
            <w:r w:rsidR="00672948">
              <w:rPr>
                <w:rFonts w:ascii="Verdana" w:hAnsi="Verdana"/>
                <w:bCs/>
                <w:sz w:val="20"/>
                <w:szCs w:val="20"/>
              </w:rPr>
              <w:t>1450</w:t>
            </w:r>
            <w:r w:rsidRPr="00E30E49">
              <w:rPr>
                <w:rFonts w:ascii="Verdana" w:hAnsi="Verdana"/>
                <w:bCs/>
                <w:sz w:val="20"/>
                <w:szCs w:val="20"/>
              </w:rPr>
              <w:t xml:space="preserve"> mm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5FAFC596" w14:textId="77777777" w:rsidR="00962C56" w:rsidRPr="002F3753" w:rsidRDefault="00962C56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8BC9525" w14:textId="77777777" w:rsidTr="00CB6A20">
        <w:trPr>
          <w:gridAfter w:val="1"/>
          <w:wAfter w:w="46" w:type="dxa"/>
          <w:trHeight w:val="399"/>
        </w:trPr>
        <w:tc>
          <w:tcPr>
            <w:tcW w:w="556" w:type="dxa"/>
          </w:tcPr>
          <w:p w14:paraId="19FE6FD5" w14:textId="074E428B" w:rsidR="00962C56" w:rsidRDefault="003640EA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72948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5114FF57" w14:textId="034CF881" w:rsidR="00962C56" w:rsidRPr="00AF0FDB" w:rsidRDefault="00672948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Pojemność bagażnika nie mniejsza niż 500 litrów.</w:t>
            </w:r>
          </w:p>
        </w:tc>
        <w:tc>
          <w:tcPr>
            <w:tcW w:w="4334" w:type="dxa"/>
          </w:tcPr>
          <w:p w14:paraId="2D9498F4" w14:textId="77777777" w:rsidR="00962C56" w:rsidRPr="002F3753" w:rsidRDefault="00962C56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0BEB26F" w14:textId="77777777" w:rsidTr="00494EC1">
        <w:trPr>
          <w:gridAfter w:val="1"/>
          <w:wAfter w:w="46" w:type="dxa"/>
          <w:trHeight w:val="559"/>
        </w:trPr>
        <w:tc>
          <w:tcPr>
            <w:tcW w:w="556" w:type="dxa"/>
          </w:tcPr>
          <w:p w14:paraId="35B27160" w14:textId="2FFE0C52" w:rsidR="00962C56" w:rsidRDefault="004967C0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 w:rsidR="008D195C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19B44DEA" w14:textId="36E4C747" w:rsidR="004967C0" w:rsidRPr="00AF0FDB" w:rsidRDefault="00672948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Klapa bagażnika otwierana i zamykana elektrycznie.</w:t>
            </w:r>
          </w:p>
        </w:tc>
        <w:tc>
          <w:tcPr>
            <w:tcW w:w="4334" w:type="dxa"/>
          </w:tcPr>
          <w:p w14:paraId="351DBBE9" w14:textId="77777777" w:rsidR="00962C56" w:rsidRPr="002F3753" w:rsidRDefault="00962C56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6EFF3C4" w14:textId="77777777" w:rsidTr="00CB6A20">
        <w:trPr>
          <w:gridAfter w:val="1"/>
          <w:wAfter w:w="46" w:type="dxa"/>
          <w:trHeight w:val="553"/>
        </w:trPr>
        <w:tc>
          <w:tcPr>
            <w:tcW w:w="556" w:type="dxa"/>
          </w:tcPr>
          <w:p w14:paraId="3ED02F88" w14:textId="5B3FE989" w:rsidR="00962C56" w:rsidRDefault="00E70AA9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8D195C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53BC3AC3" w14:textId="5C000E1F" w:rsidR="00962C56" w:rsidRPr="00AF0FDB" w:rsidRDefault="00672948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Przyciemniane fabrycznie szyby w tylnej części nadwozia.</w:t>
            </w:r>
          </w:p>
        </w:tc>
        <w:tc>
          <w:tcPr>
            <w:tcW w:w="4334" w:type="dxa"/>
          </w:tcPr>
          <w:p w14:paraId="77273A2E" w14:textId="77777777" w:rsidR="00962C56" w:rsidRPr="002F3753" w:rsidRDefault="00962C56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1FFFE64" w14:textId="77777777" w:rsidTr="00CB6A20">
        <w:trPr>
          <w:gridAfter w:val="1"/>
          <w:wAfter w:w="46" w:type="dxa"/>
          <w:trHeight w:val="416"/>
        </w:trPr>
        <w:tc>
          <w:tcPr>
            <w:tcW w:w="556" w:type="dxa"/>
          </w:tcPr>
          <w:p w14:paraId="17C02EC5" w14:textId="4E017FF2" w:rsidR="00962C56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E70AA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42CEF809" w14:textId="198BAD0B" w:rsidR="00962C56" w:rsidRPr="00AF0FDB" w:rsidRDefault="00255385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Samochód wyposażony w </w:t>
            </w:r>
            <w:r w:rsidR="00AF0FDB" w:rsidRPr="00E30E4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zakres systemów bezpieczeństwa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, minimum</w:t>
            </w:r>
            <w:r w:rsidR="00AF0FDB" w:rsidRPr="00E30E4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: system ABS 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br/>
            </w:r>
            <w:r w:rsidR="00AF0FDB" w:rsidRPr="00E30E4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z </w:t>
            </w:r>
            <w:r w:rsidR="00AF0FDB" w:rsidRPr="00E00D5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elektronicznym systemem hamowania EBD,</w:t>
            </w:r>
            <w:r w:rsidR="00E00D5A" w:rsidRPr="00E00D5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F0FDB" w:rsidRPr="00E00D5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układ stabilizacji toru jazdy z układem kontroli trakcji.</w:t>
            </w:r>
          </w:p>
        </w:tc>
        <w:tc>
          <w:tcPr>
            <w:tcW w:w="4334" w:type="dxa"/>
          </w:tcPr>
          <w:p w14:paraId="190E3B27" w14:textId="77777777" w:rsidR="00962C56" w:rsidRPr="002F3753" w:rsidRDefault="00962C56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AB26300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64CF1725" w14:textId="2A13C1C0" w:rsidR="00962C56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67294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77B7D7F4" w14:textId="2E0F73D4" w:rsidR="00962C56" w:rsidRPr="00AF0FDB" w:rsidRDefault="00255385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Samochód wyposażony w </w:t>
            </w:r>
            <w:r w:rsidRPr="00E30E49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zakres systemów bezpieczeństwa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F0FDB" w:rsidRPr="00E30E49">
              <w:rPr>
                <w:rFonts w:ascii="Verdana" w:hAnsi="Verdana"/>
                <w:bCs/>
                <w:sz w:val="20"/>
                <w:szCs w:val="20"/>
              </w:rPr>
              <w:t>w zakresie poduszek powietrznych</w:t>
            </w:r>
            <w:r>
              <w:rPr>
                <w:rFonts w:ascii="Verdana" w:hAnsi="Verdana"/>
                <w:bCs/>
                <w:sz w:val="20"/>
                <w:szCs w:val="20"/>
              </w:rPr>
              <w:t>, minimum</w:t>
            </w:r>
            <w:r w:rsidR="00AF0FDB" w:rsidRPr="00E30E49">
              <w:rPr>
                <w:rFonts w:ascii="Verdana" w:hAnsi="Verdana"/>
                <w:bCs/>
                <w:sz w:val="20"/>
                <w:szCs w:val="20"/>
              </w:rPr>
              <w:t xml:space="preserve">: poduszka powietrzna kierowcy </w:t>
            </w:r>
            <w:r w:rsidR="00AF0FDB" w:rsidRPr="00CA1D06">
              <w:rPr>
                <w:rFonts w:ascii="Verdana" w:hAnsi="Verdana"/>
                <w:bCs/>
                <w:sz w:val="20"/>
                <w:szCs w:val="20"/>
              </w:rPr>
              <w:t>i pasażera</w:t>
            </w:r>
            <w:r w:rsidR="00672948">
              <w:rPr>
                <w:rFonts w:ascii="Verdana" w:hAnsi="Verdana"/>
                <w:bCs/>
                <w:sz w:val="20"/>
                <w:szCs w:val="20"/>
              </w:rPr>
              <w:t>, poduszki powietrzne boczne oraz kurtynowe.</w:t>
            </w:r>
          </w:p>
        </w:tc>
        <w:tc>
          <w:tcPr>
            <w:tcW w:w="4334" w:type="dxa"/>
          </w:tcPr>
          <w:p w14:paraId="62E4B2F6" w14:textId="77777777" w:rsidR="00962C56" w:rsidRPr="002F3753" w:rsidRDefault="00962C56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0D5A" w:rsidRPr="002F3753" w14:paraId="2E10F725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123C3874" w14:textId="478B392B" w:rsidR="00E00D5A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494F8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2B4E68AC" w14:textId="43852FA8" w:rsidR="00E00D5A" w:rsidRDefault="00494F84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System monitorowania martwego pola w lusterkach bocznych</w:t>
            </w:r>
            <w:r w:rsidR="009F0EC0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7A12609A" w14:textId="77777777" w:rsidR="00E00D5A" w:rsidRPr="002F3753" w:rsidRDefault="00E00D5A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5385" w:rsidRPr="002F3753" w14:paraId="0D590ECA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25E0A340" w14:textId="6F43ABAF" w:rsidR="00255385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5081" w:type="dxa"/>
          </w:tcPr>
          <w:p w14:paraId="35E3986E" w14:textId="1A4015E2" w:rsidR="00255385" w:rsidRDefault="00255385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System ogrzewania postojowego z pilotem sterowania.</w:t>
            </w:r>
          </w:p>
        </w:tc>
        <w:tc>
          <w:tcPr>
            <w:tcW w:w="4334" w:type="dxa"/>
          </w:tcPr>
          <w:p w14:paraId="775B870E" w14:textId="77777777" w:rsidR="00255385" w:rsidRPr="002F3753" w:rsidRDefault="00255385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0D5A" w:rsidRPr="002F3753" w14:paraId="2ED54176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55E88BB1" w14:textId="2F7D506C" w:rsidR="00E00D5A" w:rsidRDefault="00494EC1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8D195C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5543F16C" w14:textId="0782EC76" w:rsidR="00E00D5A" w:rsidRDefault="00494F84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System monitorowania koncentracji</w:t>
            </w:r>
            <w:r w:rsidR="00494EC1">
              <w:rPr>
                <w:rFonts w:ascii="Verdana" w:hAnsi="Verdana"/>
                <w:bCs/>
                <w:sz w:val="20"/>
                <w:szCs w:val="20"/>
              </w:rPr>
              <w:t xml:space="preserve"> czy </w:t>
            </w:r>
            <w:r>
              <w:rPr>
                <w:rFonts w:ascii="Verdana" w:hAnsi="Verdana"/>
                <w:bCs/>
                <w:sz w:val="20"/>
                <w:szCs w:val="20"/>
              </w:rPr>
              <w:t>zmęczenia kierowcy.</w:t>
            </w:r>
          </w:p>
        </w:tc>
        <w:tc>
          <w:tcPr>
            <w:tcW w:w="4334" w:type="dxa"/>
          </w:tcPr>
          <w:p w14:paraId="2A919A32" w14:textId="77777777" w:rsidR="00E00D5A" w:rsidRPr="002F3753" w:rsidRDefault="00E00D5A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0D5A" w:rsidRPr="002F3753" w14:paraId="30FF5226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64BEF931" w14:textId="3CE5136F" w:rsidR="00E00D5A" w:rsidRDefault="00494EC1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8D195C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B9201F4" w14:textId="2873277F" w:rsidR="00494EC1" w:rsidRDefault="00494EC1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1" w:type="dxa"/>
          </w:tcPr>
          <w:p w14:paraId="4B61B9F4" w14:textId="4EA326DE" w:rsidR="00E00D5A" w:rsidRDefault="00494EC1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System automatycznego parkowania równoległego i prostopadłego.</w:t>
            </w:r>
          </w:p>
        </w:tc>
        <w:tc>
          <w:tcPr>
            <w:tcW w:w="4334" w:type="dxa"/>
          </w:tcPr>
          <w:p w14:paraId="7F27B2B2" w14:textId="77777777" w:rsidR="00E00D5A" w:rsidRPr="002F3753" w:rsidRDefault="00E00D5A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08D5" w:rsidRPr="002F3753" w14:paraId="788297A1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6DC76D42" w14:textId="7175CF88" w:rsidR="00BE08D5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5081" w:type="dxa"/>
          </w:tcPr>
          <w:p w14:paraId="16B77C0F" w14:textId="626A9A33" w:rsidR="00BE08D5" w:rsidRDefault="00BE08D5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System wspomagający utrzymanie samochodu na pasie ruchu.</w:t>
            </w:r>
          </w:p>
        </w:tc>
        <w:tc>
          <w:tcPr>
            <w:tcW w:w="4334" w:type="dxa"/>
          </w:tcPr>
          <w:p w14:paraId="181F0153" w14:textId="77777777" w:rsidR="00BE08D5" w:rsidRPr="002F3753" w:rsidRDefault="00BE08D5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08D5" w:rsidRPr="002F3753" w14:paraId="35242FCA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1F7E004C" w14:textId="1001A468" w:rsidR="00BE08D5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5081" w:type="dxa"/>
          </w:tcPr>
          <w:p w14:paraId="3FDE1AC2" w14:textId="17C93221" w:rsidR="00BE08D5" w:rsidRDefault="00BE08D5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System rozpoznawania znaków drogowych.</w:t>
            </w:r>
          </w:p>
        </w:tc>
        <w:tc>
          <w:tcPr>
            <w:tcW w:w="4334" w:type="dxa"/>
          </w:tcPr>
          <w:p w14:paraId="46B55254" w14:textId="77777777" w:rsidR="00BE08D5" w:rsidRPr="002F3753" w:rsidRDefault="00BE08D5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EC1" w:rsidRPr="002F3753" w14:paraId="3178CFF5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74E86362" w14:textId="4C1DACCD" w:rsidR="00494EC1" w:rsidRDefault="00494EC1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8D195C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12399127" w14:textId="2A3E2C2F" w:rsidR="00494EC1" w:rsidRDefault="00494EC1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Kamera cofania montowana fabrycznie.</w:t>
            </w:r>
          </w:p>
        </w:tc>
        <w:tc>
          <w:tcPr>
            <w:tcW w:w="4334" w:type="dxa"/>
          </w:tcPr>
          <w:p w14:paraId="45824408" w14:textId="77777777" w:rsidR="00494EC1" w:rsidRPr="002F3753" w:rsidRDefault="00494EC1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EC1" w:rsidRPr="002F3753" w14:paraId="2D4ECB7A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1F47D248" w14:textId="71D259DE" w:rsidR="00494EC1" w:rsidRDefault="00494EC1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8D195C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215AC5FC" w14:textId="2B6CE8CC" w:rsidR="00494EC1" w:rsidRDefault="00494EC1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Reflektory przednie i tylne w technologii LED.</w:t>
            </w:r>
          </w:p>
        </w:tc>
        <w:tc>
          <w:tcPr>
            <w:tcW w:w="4334" w:type="dxa"/>
          </w:tcPr>
          <w:p w14:paraId="326A265F" w14:textId="77777777" w:rsidR="00494EC1" w:rsidRPr="002F3753" w:rsidRDefault="00494EC1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1330" w:rsidRPr="002F3753" w14:paraId="1991DB14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4DF5D374" w14:textId="1F56B8E1" w:rsidR="00F21330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</w:t>
            </w:r>
          </w:p>
        </w:tc>
        <w:tc>
          <w:tcPr>
            <w:tcW w:w="5081" w:type="dxa"/>
          </w:tcPr>
          <w:p w14:paraId="6ABDE85F" w14:textId="04594655" w:rsidR="00F21330" w:rsidRDefault="00F21330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Światła do jazdy dziennej w technologii LED. </w:t>
            </w:r>
          </w:p>
        </w:tc>
        <w:tc>
          <w:tcPr>
            <w:tcW w:w="4334" w:type="dxa"/>
          </w:tcPr>
          <w:p w14:paraId="12887F8C" w14:textId="77777777" w:rsidR="00F21330" w:rsidRPr="002F3753" w:rsidRDefault="00F21330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EC1" w:rsidRPr="002F3753" w14:paraId="27018DC2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28443AFF" w14:textId="4933EEA9" w:rsidR="00494EC1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  <w:r w:rsidR="00494EC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5C9821BA" w14:textId="7EC07A65" w:rsidR="00494EC1" w:rsidRDefault="00494EC1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Reflektory przednie matrycowe </w:t>
            </w:r>
            <w:r w:rsidR="00A9678F">
              <w:rPr>
                <w:rFonts w:ascii="Verdana" w:hAnsi="Verdana"/>
                <w:bCs/>
                <w:sz w:val="20"/>
                <w:szCs w:val="20"/>
              </w:rPr>
              <w:t>– automatyczne dostosowanie strumienia światła do warunków otoczenia.</w:t>
            </w:r>
          </w:p>
        </w:tc>
        <w:tc>
          <w:tcPr>
            <w:tcW w:w="4334" w:type="dxa"/>
          </w:tcPr>
          <w:p w14:paraId="5352B549" w14:textId="77777777" w:rsidR="00494EC1" w:rsidRPr="002F3753" w:rsidRDefault="00494EC1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4EC1" w:rsidRPr="002F3753" w14:paraId="4EDE0683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07E71848" w14:textId="5419DD9D" w:rsidR="00494EC1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  <w:r w:rsidR="00494EC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479B43B8" w14:textId="0416FA78" w:rsidR="00494EC1" w:rsidRDefault="00494EC1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Klimatyzacja </w:t>
            </w:r>
            <w:r w:rsidR="008D067C">
              <w:rPr>
                <w:rFonts w:ascii="Verdana" w:hAnsi="Verdana"/>
                <w:bCs/>
                <w:sz w:val="20"/>
                <w:szCs w:val="20"/>
              </w:rPr>
              <w:t>automatyczna</w:t>
            </w:r>
            <w:r w:rsidR="003A719E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8D067C">
              <w:rPr>
                <w:rFonts w:ascii="Verdana" w:hAnsi="Verdana"/>
                <w:bCs/>
                <w:sz w:val="20"/>
                <w:szCs w:val="20"/>
              </w:rPr>
              <w:t xml:space="preserve"> minimum dwustrefowa.</w:t>
            </w:r>
          </w:p>
        </w:tc>
        <w:tc>
          <w:tcPr>
            <w:tcW w:w="4334" w:type="dxa"/>
          </w:tcPr>
          <w:p w14:paraId="2A81C136" w14:textId="77777777" w:rsidR="00494EC1" w:rsidRPr="002F3753" w:rsidRDefault="00494EC1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067C" w:rsidRPr="002F3753" w14:paraId="06400AE4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0376E60B" w14:textId="7BE9464D" w:rsidR="008D067C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  <w:r w:rsidR="008D067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0363F5DD" w14:textId="4FD868B8" w:rsidR="008D067C" w:rsidRDefault="008D067C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Podgrzewana przednia szyba.</w:t>
            </w:r>
          </w:p>
        </w:tc>
        <w:tc>
          <w:tcPr>
            <w:tcW w:w="4334" w:type="dxa"/>
          </w:tcPr>
          <w:p w14:paraId="2CDBC5CD" w14:textId="77777777" w:rsidR="008D067C" w:rsidRPr="002F3753" w:rsidRDefault="008D067C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067C" w:rsidRPr="002F3753" w14:paraId="0F950965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14E98432" w14:textId="749CA30C" w:rsidR="008D067C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  <w:r w:rsidR="004F298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5D81293C" w14:textId="6B060CC5" w:rsidR="008D067C" w:rsidRDefault="008D067C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Podgrzewana kierownica.</w:t>
            </w:r>
          </w:p>
        </w:tc>
        <w:tc>
          <w:tcPr>
            <w:tcW w:w="4334" w:type="dxa"/>
          </w:tcPr>
          <w:p w14:paraId="3F17D00B" w14:textId="77777777" w:rsidR="008D067C" w:rsidRPr="002F3753" w:rsidRDefault="008D067C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067C" w:rsidRPr="002F3753" w14:paraId="0E1BC3E6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2AC071AA" w14:textId="2A9CE9EF" w:rsidR="008D067C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  <w:r w:rsidR="004F298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33D560AC" w14:textId="74B730D5" w:rsidR="008D067C" w:rsidRDefault="008D067C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Samochód wyposażony w gniazdo 230V, montowane fabrycznie</w:t>
            </w:r>
            <w:r w:rsidR="00A9678F">
              <w:rPr>
                <w:rFonts w:ascii="Verdana" w:hAnsi="Verdana"/>
                <w:bCs/>
                <w:sz w:val="20"/>
                <w:szCs w:val="20"/>
              </w:rPr>
              <w:t>, umiejscowione w konsoli centralnej.</w:t>
            </w:r>
          </w:p>
        </w:tc>
        <w:tc>
          <w:tcPr>
            <w:tcW w:w="4334" w:type="dxa"/>
          </w:tcPr>
          <w:p w14:paraId="1BEA7F21" w14:textId="77777777" w:rsidR="008D067C" w:rsidRPr="002F3753" w:rsidRDefault="008D067C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45D3029B" w14:textId="77777777" w:rsidTr="004F2985">
        <w:trPr>
          <w:gridAfter w:val="1"/>
          <w:wAfter w:w="46" w:type="dxa"/>
          <w:trHeight w:val="393"/>
        </w:trPr>
        <w:tc>
          <w:tcPr>
            <w:tcW w:w="556" w:type="dxa"/>
          </w:tcPr>
          <w:p w14:paraId="288CFCD3" w14:textId="164FCB45" w:rsidR="00962C56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  <w:r w:rsidR="008D067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43CBEE03" w14:textId="6CE5D04D" w:rsidR="00962C56" w:rsidRPr="00AF0FDB" w:rsidRDefault="008D067C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</w:t>
            </w:r>
            <w:r w:rsidR="00AF0FDB" w:rsidRPr="00CA1D06">
              <w:rPr>
                <w:rFonts w:ascii="Verdana" w:hAnsi="Verdana"/>
                <w:bCs/>
                <w:sz w:val="20"/>
                <w:szCs w:val="20"/>
              </w:rPr>
              <w:t xml:space="preserve">entralny zamek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z systemem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bezkluczykowym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0176CE3F" w14:textId="77777777" w:rsidR="00962C56" w:rsidRPr="002F3753" w:rsidRDefault="00962C56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4F2985" w14:paraId="779FF37B" w14:textId="77777777" w:rsidTr="00CB6A20">
        <w:trPr>
          <w:gridAfter w:val="1"/>
          <w:wAfter w:w="46" w:type="dxa"/>
          <w:trHeight w:val="550"/>
        </w:trPr>
        <w:tc>
          <w:tcPr>
            <w:tcW w:w="556" w:type="dxa"/>
          </w:tcPr>
          <w:p w14:paraId="4B17C53B" w14:textId="407ECB4C" w:rsidR="00962C56" w:rsidRDefault="004F2985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8D195C">
              <w:rPr>
                <w:rFonts w:ascii="Verdana" w:hAnsi="Verdana"/>
                <w:sz w:val="20"/>
                <w:szCs w:val="20"/>
              </w:rPr>
              <w:t>7</w:t>
            </w:r>
            <w:r w:rsidR="00E70AA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69F65454" w14:textId="1F5FF9E5" w:rsidR="00962C56" w:rsidRPr="004F2985" w:rsidRDefault="00AF0FDB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F2985">
              <w:rPr>
                <w:rFonts w:ascii="Verdana" w:hAnsi="Verdana"/>
                <w:bCs/>
                <w:sz w:val="20"/>
                <w:szCs w:val="20"/>
              </w:rPr>
              <w:t>Immobiliser</w:t>
            </w:r>
            <w:r w:rsidR="004F2985" w:rsidRPr="004F2985">
              <w:rPr>
                <w:rFonts w:ascii="Verdana" w:hAnsi="Verdana"/>
                <w:bCs/>
                <w:sz w:val="20"/>
                <w:szCs w:val="20"/>
              </w:rPr>
              <w:t xml:space="preserve"> i autoalarm montowany fabrycznie</w:t>
            </w:r>
            <w:r w:rsidR="004F2985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2A0E09F0" w14:textId="77777777" w:rsidR="00962C56" w:rsidRPr="004F2985" w:rsidRDefault="00962C56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985" w:rsidRPr="004F2985" w14:paraId="6F61667C" w14:textId="77777777" w:rsidTr="00CB6A20">
        <w:trPr>
          <w:gridAfter w:val="1"/>
          <w:wAfter w:w="46" w:type="dxa"/>
          <w:trHeight w:val="550"/>
        </w:trPr>
        <w:tc>
          <w:tcPr>
            <w:tcW w:w="556" w:type="dxa"/>
          </w:tcPr>
          <w:p w14:paraId="73054F43" w14:textId="40F3731D" w:rsidR="004F2985" w:rsidRDefault="004F2985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8D195C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2DBEBBAC" w14:textId="31428071" w:rsidR="004F2985" w:rsidRPr="004F2985" w:rsidRDefault="004F2985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Tempomat adaptacyjny.</w:t>
            </w:r>
          </w:p>
        </w:tc>
        <w:tc>
          <w:tcPr>
            <w:tcW w:w="4334" w:type="dxa"/>
          </w:tcPr>
          <w:p w14:paraId="0932728E" w14:textId="77777777" w:rsidR="004F2985" w:rsidRPr="004F2985" w:rsidRDefault="004F2985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985" w:rsidRPr="004F2985" w14:paraId="0B5B2902" w14:textId="77777777" w:rsidTr="00CB6A20">
        <w:trPr>
          <w:gridAfter w:val="1"/>
          <w:wAfter w:w="46" w:type="dxa"/>
          <w:trHeight w:val="550"/>
        </w:trPr>
        <w:tc>
          <w:tcPr>
            <w:tcW w:w="556" w:type="dxa"/>
          </w:tcPr>
          <w:p w14:paraId="5B2F93EC" w14:textId="40F6E6AA" w:rsidR="004F2985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39.</w:t>
            </w:r>
          </w:p>
        </w:tc>
        <w:tc>
          <w:tcPr>
            <w:tcW w:w="5081" w:type="dxa"/>
          </w:tcPr>
          <w:p w14:paraId="4B4AB354" w14:textId="4E9E0885" w:rsidR="004F2985" w:rsidRDefault="004F2985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Elektrycznie regulowane szyby boczne przednie i tylne.</w:t>
            </w:r>
          </w:p>
        </w:tc>
        <w:tc>
          <w:tcPr>
            <w:tcW w:w="4334" w:type="dxa"/>
          </w:tcPr>
          <w:p w14:paraId="0BCE7B41" w14:textId="77777777" w:rsidR="004F2985" w:rsidRPr="004F2985" w:rsidRDefault="004F2985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985" w:rsidRPr="004F2985" w14:paraId="58A4E1D7" w14:textId="77777777" w:rsidTr="004F2985">
        <w:trPr>
          <w:gridAfter w:val="1"/>
          <w:wAfter w:w="46" w:type="dxa"/>
          <w:trHeight w:val="564"/>
        </w:trPr>
        <w:tc>
          <w:tcPr>
            <w:tcW w:w="556" w:type="dxa"/>
          </w:tcPr>
          <w:p w14:paraId="3C215DDB" w14:textId="2E697913" w:rsidR="004F2985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40.</w:t>
            </w:r>
          </w:p>
        </w:tc>
        <w:tc>
          <w:tcPr>
            <w:tcW w:w="5081" w:type="dxa"/>
          </w:tcPr>
          <w:p w14:paraId="671A7D63" w14:textId="56D33ADA" w:rsidR="004F2985" w:rsidRDefault="004F2985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Elektrycznie regulowane, podgrzewane i składane lusterka boczne.</w:t>
            </w:r>
          </w:p>
        </w:tc>
        <w:tc>
          <w:tcPr>
            <w:tcW w:w="4334" w:type="dxa"/>
          </w:tcPr>
          <w:p w14:paraId="7E492F34" w14:textId="77777777" w:rsidR="004F2985" w:rsidRPr="004F2985" w:rsidRDefault="004F2985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985" w:rsidRPr="004F2985" w14:paraId="3BBA2AB7" w14:textId="77777777" w:rsidTr="004F2985">
        <w:trPr>
          <w:gridAfter w:val="1"/>
          <w:wAfter w:w="46" w:type="dxa"/>
          <w:trHeight w:val="564"/>
        </w:trPr>
        <w:tc>
          <w:tcPr>
            <w:tcW w:w="556" w:type="dxa"/>
          </w:tcPr>
          <w:p w14:paraId="14F7E058" w14:textId="22B9084F" w:rsidR="004F2985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41.</w:t>
            </w:r>
          </w:p>
        </w:tc>
        <w:tc>
          <w:tcPr>
            <w:tcW w:w="5081" w:type="dxa"/>
          </w:tcPr>
          <w:p w14:paraId="04665D43" w14:textId="22AEB35D" w:rsidR="004F2985" w:rsidRDefault="004F2985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Lusterko wsteczne z funkcją automatycznego ściemniania się.</w:t>
            </w:r>
          </w:p>
        </w:tc>
        <w:tc>
          <w:tcPr>
            <w:tcW w:w="4334" w:type="dxa"/>
          </w:tcPr>
          <w:p w14:paraId="66148188" w14:textId="77777777" w:rsidR="004F2985" w:rsidRPr="004F2985" w:rsidRDefault="004F2985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985" w:rsidRPr="004F2985" w14:paraId="6F636139" w14:textId="77777777" w:rsidTr="004F2985">
        <w:trPr>
          <w:gridAfter w:val="1"/>
          <w:wAfter w:w="46" w:type="dxa"/>
          <w:trHeight w:val="564"/>
        </w:trPr>
        <w:tc>
          <w:tcPr>
            <w:tcW w:w="556" w:type="dxa"/>
          </w:tcPr>
          <w:p w14:paraId="639F85CD" w14:textId="3D80F47E" w:rsidR="004F2985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42.</w:t>
            </w:r>
          </w:p>
        </w:tc>
        <w:tc>
          <w:tcPr>
            <w:tcW w:w="5081" w:type="dxa"/>
          </w:tcPr>
          <w:p w14:paraId="79DCFD15" w14:textId="23BE64C0" w:rsidR="004F2985" w:rsidRDefault="004F2985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Wycieraczki z czujnikiem deszczu.</w:t>
            </w:r>
          </w:p>
        </w:tc>
        <w:tc>
          <w:tcPr>
            <w:tcW w:w="4334" w:type="dxa"/>
          </w:tcPr>
          <w:p w14:paraId="2DE6193F" w14:textId="77777777" w:rsidR="004F2985" w:rsidRPr="004F2985" w:rsidRDefault="004F2985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985" w:rsidRPr="004F2985" w14:paraId="350469EE" w14:textId="77777777" w:rsidTr="004F2985">
        <w:trPr>
          <w:gridAfter w:val="1"/>
          <w:wAfter w:w="46" w:type="dxa"/>
          <w:trHeight w:val="564"/>
        </w:trPr>
        <w:tc>
          <w:tcPr>
            <w:tcW w:w="556" w:type="dxa"/>
          </w:tcPr>
          <w:p w14:paraId="76835924" w14:textId="5820BB63" w:rsidR="004F2985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</w:t>
            </w:r>
          </w:p>
        </w:tc>
        <w:tc>
          <w:tcPr>
            <w:tcW w:w="5081" w:type="dxa"/>
          </w:tcPr>
          <w:p w14:paraId="27FFB03E" w14:textId="4B387933" w:rsidR="004F2985" w:rsidRDefault="004F2985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Fabryczne radio z zestawem głośnomówiącym z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bluetooth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i nawigacją satelitarną.</w:t>
            </w:r>
          </w:p>
        </w:tc>
        <w:tc>
          <w:tcPr>
            <w:tcW w:w="4334" w:type="dxa"/>
          </w:tcPr>
          <w:p w14:paraId="1718FF3C" w14:textId="77777777" w:rsidR="004F2985" w:rsidRPr="004F2985" w:rsidRDefault="004F2985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56A" w:rsidRPr="004F2985" w14:paraId="5A45BA13" w14:textId="77777777" w:rsidTr="004F2985">
        <w:trPr>
          <w:gridAfter w:val="1"/>
          <w:wAfter w:w="46" w:type="dxa"/>
          <w:trHeight w:val="564"/>
        </w:trPr>
        <w:tc>
          <w:tcPr>
            <w:tcW w:w="556" w:type="dxa"/>
          </w:tcPr>
          <w:p w14:paraId="54AF53B8" w14:textId="6EC3C5E4" w:rsidR="0087756A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44.</w:t>
            </w:r>
          </w:p>
        </w:tc>
        <w:tc>
          <w:tcPr>
            <w:tcW w:w="5081" w:type="dxa"/>
          </w:tcPr>
          <w:p w14:paraId="652B994D" w14:textId="07BC11B8" w:rsidR="0087756A" w:rsidRDefault="0087756A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Samochód posiadający komplet dywaników gumowych i welurowych oraz gumową matę bagażnika.</w:t>
            </w:r>
          </w:p>
        </w:tc>
        <w:tc>
          <w:tcPr>
            <w:tcW w:w="4334" w:type="dxa"/>
          </w:tcPr>
          <w:p w14:paraId="54A5088C" w14:textId="77777777" w:rsidR="0087756A" w:rsidRPr="004F2985" w:rsidRDefault="0087756A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56A" w:rsidRPr="004F2985" w14:paraId="2AE0467F" w14:textId="77777777" w:rsidTr="004F2985">
        <w:trPr>
          <w:gridAfter w:val="1"/>
          <w:wAfter w:w="46" w:type="dxa"/>
          <w:trHeight w:val="564"/>
        </w:trPr>
        <w:tc>
          <w:tcPr>
            <w:tcW w:w="556" w:type="dxa"/>
          </w:tcPr>
          <w:p w14:paraId="2CEAFBF2" w14:textId="466FFBB5" w:rsidR="0087756A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45.</w:t>
            </w:r>
          </w:p>
        </w:tc>
        <w:tc>
          <w:tcPr>
            <w:tcW w:w="5081" w:type="dxa"/>
          </w:tcPr>
          <w:p w14:paraId="36427DCE" w14:textId="77777777" w:rsidR="0087756A" w:rsidRDefault="0087756A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Samochód wyposażony w koło zapasowe.</w:t>
            </w:r>
          </w:p>
          <w:p w14:paraId="4DD038D2" w14:textId="40D7EA40" w:rsidR="0087756A" w:rsidRDefault="0087756A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334" w:type="dxa"/>
          </w:tcPr>
          <w:p w14:paraId="4820BC30" w14:textId="77777777" w:rsidR="0087756A" w:rsidRPr="004F2985" w:rsidRDefault="0087756A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56A" w:rsidRPr="004F2985" w14:paraId="772C2F2A" w14:textId="77777777" w:rsidTr="004F2985">
        <w:trPr>
          <w:gridAfter w:val="1"/>
          <w:wAfter w:w="46" w:type="dxa"/>
          <w:trHeight w:val="564"/>
        </w:trPr>
        <w:tc>
          <w:tcPr>
            <w:tcW w:w="556" w:type="dxa"/>
          </w:tcPr>
          <w:p w14:paraId="731AD33D" w14:textId="4216426A" w:rsidR="0087756A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46.</w:t>
            </w:r>
          </w:p>
        </w:tc>
        <w:tc>
          <w:tcPr>
            <w:tcW w:w="5081" w:type="dxa"/>
          </w:tcPr>
          <w:p w14:paraId="6726C4EB" w14:textId="009391DC" w:rsidR="0087756A" w:rsidRDefault="0087756A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Samochód posiadający koła z felgami ze stopów lekkich o średnicy nie mniejszej niż 18”</w:t>
            </w:r>
            <w:r w:rsidR="003A719E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555D4BA7" w14:textId="77777777" w:rsidR="0087756A" w:rsidRPr="004F2985" w:rsidRDefault="0087756A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56A" w:rsidRPr="004F2985" w14:paraId="41CCDA7D" w14:textId="77777777" w:rsidTr="004F2985">
        <w:trPr>
          <w:gridAfter w:val="1"/>
          <w:wAfter w:w="46" w:type="dxa"/>
          <w:trHeight w:val="564"/>
        </w:trPr>
        <w:tc>
          <w:tcPr>
            <w:tcW w:w="556" w:type="dxa"/>
          </w:tcPr>
          <w:p w14:paraId="3BBC59CA" w14:textId="1C1ED7B9" w:rsidR="0087756A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47.</w:t>
            </w:r>
          </w:p>
        </w:tc>
        <w:tc>
          <w:tcPr>
            <w:tcW w:w="5081" w:type="dxa"/>
          </w:tcPr>
          <w:p w14:paraId="43CD72F3" w14:textId="18C9DC09" w:rsidR="0087756A" w:rsidRDefault="0087756A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Kolumna kierownicy regulowana na wysokość i głębokość.</w:t>
            </w:r>
          </w:p>
        </w:tc>
        <w:tc>
          <w:tcPr>
            <w:tcW w:w="4334" w:type="dxa"/>
          </w:tcPr>
          <w:p w14:paraId="3BBFA294" w14:textId="77777777" w:rsidR="0087756A" w:rsidRPr="004F2985" w:rsidRDefault="0087756A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56A" w:rsidRPr="004F2985" w14:paraId="68DAC820" w14:textId="77777777" w:rsidTr="004F2985">
        <w:trPr>
          <w:gridAfter w:val="1"/>
          <w:wAfter w:w="46" w:type="dxa"/>
          <w:trHeight w:val="564"/>
        </w:trPr>
        <w:tc>
          <w:tcPr>
            <w:tcW w:w="556" w:type="dxa"/>
          </w:tcPr>
          <w:p w14:paraId="08E9C339" w14:textId="4E44B482" w:rsidR="0087756A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48.</w:t>
            </w:r>
          </w:p>
        </w:tc>
        <w:tc>
          <w:tcPr>
            <w:tcW w:w="5081" w:type="dxa"/>
          </w:tcPr>
          <w:p w14:paraId="0AF32406" w14:textId="35E73C54" w:rsidR="0087756A" w:rsidRDefault="0087756A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Komputer pokładowy.</w:t>
            </w:r>
          </w:p>
        </w:tc>
        <w:tc>
          <w:tcPr>
            <w:tcW w:w="4334" w:type="dxa"/>
          </w:tcPr>
          <w:p w14:paraId="2CB9A424" w14:textId="77777777" w:rsidR="0087756A" w:rsidRPr="004F2985" w:rsidRDefault="0087756A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756A" w:rsidRPr="004F2985" w14:paraId="3861143C" w14:textId="77777777" w:rsidTr="004F2985">
        <w:trPr>
          <w:gridAfter w:val="1"/>
          <w:wAfter w:w="46" w:type="dxa"/>
          <w:trHeight w:val="564"/>
        </w:trPr>
        <w:tc>
          <w:tcPr>
            <w:tcW w:w="556" w:type="dxa"/>
          </w:tcPr>
          <w:p w14:paraId="6ED43CAF" w14:textId="61793059" w:rsidR="0087756A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49.</w:t>
            </w:r>
          </w:p>
        </w:tc>
        <w:tc>
          <w:tcPr>
            <w:tcW w:w="5081" w:type="dxa"/>
          </w:tcPr>
          <w:p w14:paraId="5F28F896" w14:textId="384F443E" w:rsidR="0087756A" w:rsidRDefault="0087756A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Samochód wyposażony w trójkąt ostrzegawczy, gaśnicę, zestaw podstawowych narzędzi (podnośnik i klucz do kół)</w:t>
            </w:r>
            <w:r w:rsidR="003A719E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41D58BCD" w14:textId="77777777" w:rsidR="0087756A" w:rsidRPr="004F2985" w:rsidRDefault="0087756A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1DE5B033" w14:textId="77777777" w:rsidTr="00CB6A20">
        <w:trPr>
          <w:gridAfter w:val="1"/>
          <w:wAfter w:w="46" w:type="dxa"/>
          <w:trHeight w:val="413"/>
        </w:trPr>
        <w:tc>
          <w:tcPr>
            <w:tcW w:w="556" w:type="dxa"/>
          </w:tcPr>
          <w:p w14:paraId="4E4CB7D5" w14:textId="33099702" w:rsidR="00962C56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  <w:r w:rsidR="00E70AA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3E2A88EB" w14:textId="7266A1A6" w:rsidR="00AF0FDB" w:rsidRPr="00CA1D06" w:rsidRDefault="00BE08D5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Elektryczny hamulec postojowy.</w:t>
            </w:r>
          </w:p>
          <w:p w14:paraId="703553D9" w14:textId="02CAEE74" w:rsidR="00962C56" w:rsidRPr="00931DE9" w:rsidRDefault="00962C56" w:rsidP="0084755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34" w:type="dxa"/>
          </w:tcPr>
          <w:p w14:paraId="48DE9422" w14:textId="77777777" w:rsidR="00962C56" w:rsidRPr="002F3753" w:rsidRDefault="00962C56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36C5" w:rsidRPr="002F3753" w14:paraId="437BADD6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47551BB7" w14:textId="5E026354" w:rsidR="006936C5" w:rsidRDefault="008D195C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</w:t>
            </w:r>
            <w:r w:rsidR="006936C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081" w:type="dxa"/>
          </w:tcPr>
          <w:p w14:paraId="27151B17" w14:textId="1A3967FE" w:rsidR="006936C5" w:rsidRDefault="00F21330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Czujniki parkowania z przodu i tyłu. </w:t>
            </w:r>
          </w:p>
        </w:tc>
        <w:tc>
          <w:tcPr>
            <w:tcW w:w="4334" w:type="dxa"/>
          </w:tcPr>
          <w:p w14:paraId="6FBD1280" w14:textId="77777777" w:rsidR="006936C5" w:rsidRPr="002F3753" w:rsidRDefault="006936C5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53DE" w:rsidRPr="002F3753" w14:paraId="3966607D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7DB178C4" w14:textId="31AC2691" w:rsidR="00EF53DE" w:rsidRDefault="00EF53DE" w:rsidP="00847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52.</w:t>
            </w:r>
          </w:p>
        </w:tc>
        <w:tc>
          <w:tcPr>
            <w:tcW w:w="5081" w:type="dxa"/>
          </w:tcPr>
          <w:p w14:paraId="1C72ED11" w14:textId="093D6640" w:rsidR="00EF53DE" w:rsidRDefault="00EF53DE" w:rsidP="00847556">
            <w:pPr>
              <w:pStyle w:val="Tekstpodstawowy"/>
              <w:suppressAutoHyphens/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Samochód wyposażony w chlapacze przód i tył.</w:t>
            </w:r>
          </w:p>
        </w:tc>
        <w:tc>
          <w:tcPr>
            <w:tcW w:w="4334" w:type="dxa"/>
          </w:tcPr>
          <w:p w14:paraId="7FFD745F" w14:textId="77777777" w:rsidR="00EF53DE" w:rsidRPr="002F3753" w:rsidRDefault="00EF53DE" w:rsidP="0084755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23C4D9" w14:textId="77777777" w:rsidR="002F3753" w:rsidRPr="002F3753" w:rsidRDefault="002F3753" w:rsidP="00847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7714B" w14:textId="77777777" w:rsidR="002F3753" w:rsidRPr="002F3753" w:rsidRDefault="002F3753">
      <w:pPr>
        <w:rPr>
          <w:rFonts w:ascii="Verdana" w:hAnsi="Verdana"/>
          <w:sz w:val="20"/>
          <w:szCs w:val="20"/>
        </w:rPr>
      </w:pPr>
    </w:p>
    <w:sectPr w:rsidR="002F3753" w:rsidRPr="002F3753" w:rsidSect="00C86F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D0DE" w14:textId="77777777" w:rsidR="00895FB4" w:rsidRDefault="00895FB4">
      <w:pPr>
        <w:spacing w:after="0" w:line="240" w:lineRule="auto"/>
      </w:pPr>
      <w:r>
        <w:separator/>
      </w:r>
    </w:p>
  </w:endnote>
  <w:endnote w:type="continuationSeparator" w:id="0">
    <w:p w14:paraId="239F6925" w14:textId="77777777" w:rsidR="00895FB4" w:rsidRDefault="0089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C86F81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C86F81" w:rsidRDefault="00C86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9157" w14:textId="77777777" w:rsidR="00895FB4" w:rsidRDefault="00895FB4">
      <w:pPr>
        <w:spacing w:after="0" w:line="240" w:lineRule="auto"/>
      </w:pPr>
      <w:r>
        <w:separator/>
      </w:r>
    </w:p>
  </w:footnote>
  <w:footnote w:type="continuationSeparator" w:id="0">
    <w:p w14:paraId="080D5526" w14:textId="77777777" w:rsidR="00895FB4" w:rsidRDefault="0089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843232"/>
    <w:name w:val="WW8Num1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 w:themeColor="text1"/>
      </w:rPr>
    </w:lvl>
  </w:abstractNum>
  <w:abstractNum w:abstractNumId="1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5A38"/>
    <w:multiLevelType w:val="hybridMultilevel"/>
    <w:tmpl w:val="D7440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8B0C52"/>
    <w:multiLevelType w:val="hybridMultilevel"/>
    <w:tmpl w:val="CA1E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554270710">
    <w:abstractNumId w:val="14"/>
  </w:num>
  <w:num w:numId="2" w16cid:durableId="738668911">
    <w:abstractNumId w:val="3"/>
  </w:num>
  <w:num w:numId="3" w16cid:durableId="1218280646">
    <w:abstractNumId w:val="4"/>
  </w:num>
  <w:num w:numId="4" w16cid:durableId="1835604533">
    <w:abstractNumId w:val="20"/>
  </w:num>
  <w:num w:numId="5" w16cid:durableId="1127967725">
    <w:abstractNumId w:val="13"/>
  </w:num>
  <w:num w:numId="6" w16cid:durableId="109321108">
    <w:abstractNumId w:val="8"/>
  </w:num>
  <w:num w:numId="7" w16cid:durableId="1475371774">
    <w:abstractNumId w:val="17"/>
  </w:num>
  <w:num w:numId="8" w16cid:durableId="2042392555">
    <w:abstractNumId w:val="5"/>
  </w:num>
  <w:num w:numId="9" w16cid:durableId="531655468">
    <w:abstractNumId w:val="9"/>
  </w:num>
  <w:num w:numId="10" w16cid:durableId="1067069605">
    <w:abstractNumId w:val="11"/>
  </w:num>
  <w:num w:numId="11" w16cid:durableId="247346999">
    <w:abstractNumId w:val="15"/>
  </w:num>
  <w:num w:numId="12" w16cid:durableId="2112626219">
    <w:abstractNumId w:val="1"/>
  </w:num>
  <w:num w:numId="13" w16cid:durableId="2023891408">
    <w:abstractNumId w:val="16"/>
  </w:num>
  <w:num w:numId="14" w16cid:durableId="432673350">
    <w:abstractNumId w:val="18"/>
  </w:num>
  <w:num w:numId="15" w16cid:durableId="649755161">
    <w:abstractNumId w:val="7"/>
  </w:num>
  <w:num w:numId="16" w16cid:durableId="1576695805">
    <w:abstractNumId w:val="10"/>
  </w:num>
  <w:num w:numId="17" w16cid:durableId="1458644267">
    <w:abstractNumId w:val="19"/>
  </w:num>
  <w:num w:numId="18" w16cid:durableId="291986122">
    <w:abstractNumId w:val="12"/>
  </w:num>
  <w:num w:numId="19" w16cid:durableId="991102113">
    <w:abstractNumId w:val="2"/>
  </w:num>
  <w:num w:numId="20" w16cid:durableId="962537888">
    <w:abstractNumId w:val="6"/>
  </w:num>
  <w:num w:numId="21" w16cid:durableId="188082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753"/>
    <w:rsid w:val="00002EDF"/>
    <w:rsid w:val="00026D36"/>
    <w:rsid w:val="000656DB"/>
    <w:rsid w:val="001519E3"/>
    <w:rsid w:val="001A656C"/>
    <w:rsid w:val="001D7B23"/>
    <w:rsid w:val="001E20B7"/>
    <w:rsid w:val="00225C21"/>
    <w:rsid w:val="00242AF8"/>
    <w:rsid w:val="00251888"/>
    <w:rsid w:val="00255385"/>
    <w:rsid w:val="002C174D"/>
    <w:rsid w:val="002F0DE2"/>
    <w:rsid w:val="002F3753"/>
    <w:rsid w:val="00355A4C"/>
    <w:rsid w:val="003640EA"/>
    <w:rsid w:val="00396F29"/>
    <w:rsid w:val="003A719E"/>
    <w:rsid w:val="003E5854"/>
    <w:rsid w:val="003F0EFC"/>
    <w:rsid w:val="00451811"/>
    <w:rsid w:val="00494EC1"/>
    <w:rsid w:val="00494F84"/>
    <w:rsid w:val="00495F22"/>
    <w:rsid w:val="004967C0"/>
    <w:rsid w:val="004D321D"/>
    <w:rsid w:val="004F2985"/>
    <w:rsid w:val="00501601"/>
    <w:rsid w:val="00507C3B"/>
    <w:rsid w:val="00577672"/>
    <w:rsid w:val="00586E5B"/>
    <w:rsid w:val="00661574"/>
    <w:rsid w:val="00672948"/>
    <w:rsid w:val="006936C5"/>
    <w:rsid w:val="006D5B96"/>
    <w:rsid w:val="007236D2"/>
    <w:rsid w:val="00786F35"/>
    <w:rsid w:val="007F309F"/>
    <w:rsid w:val="00847556"/>
    <w:rsid w:val="0087756A"/>
    <w:rsid w:val="008941B7"/>
    <w:rsid w:val="00895FB4"/>
    <w:rsid w:val="008B19D1"/>
    <w:rsid w:val="008C4CE2"/>
    <w:rsid w:val="008D067C"/>
    <w:rsid w:val="008D195C"/>
    <w:rsid w:val="008E4365"/>
    <w:rsid w:val="00914DF7"/>
    <w:rsid w:val="00931DE9"/>
    <w:rsid w:val="009574B5"/>
    <w:rsid w:val="00960A49"/>
    <w:rsid w:val="00962C56"/>
    <w:rsid w:val="009965B3"/>
    <w:rsid w:val="009F0EC0"/>
    <w:rsid w:val="009F4E95"/>
    <w:rsid w:val="00A9678F"/>
    <w:rsid w:val="00AB04BC"/>
    <w:rsid w:val="00AF0FDB"/>
    <w:rsid w:val="00BE08D5"/>
    <w:rsid w:val="00C17809"/>
    <w:rsid w:val="00C37A2C"/>
    <w:rsid w:val="00C83055"/>
    <w:rsid w:val="00C86F81"/>
    <w:rsid w:val="00C94AE3"/>
    <w:rsid w:val="00C94F1F"/>
    <w:rsid w:val="00CB131F"/>
    <w:rsid w:val="00CB6A20"/>
    <w:rsid w:val="00CC6B77"/>
    <w:rsid w:val="00CD3024"/>
    <w:rsid w:val="00D66170"/>
    <w:rsid w:val="00DB6D1C"/>
    <w:rsid w:val="00E00D5A"/>
    <w:rsid w:val="00E70AA9"/>
    <w:rsid w:val="00E93496"/>
    <w:rsid w:val="00ED4A11"/>
    <w:rsid w:val="00EF53DE"/>
    <w:rsid w:val="00F21330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docId w15:val="{72523DE2-9BEE-4D6C-B962-B6DD9B6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0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4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21</cp:revision>
  <cp:lastPrinted>2022-05-27T05:02:00Z</cp:lastPrinted>
  <dcterms:created xsi:type="dcterms:W3CDTF">2021-11-26T05:48:00Z</dcterms:created>
  <dcterms:modified xsi:type="dcterms:W3CDTF">2022-06-17T08:01:00Z</dcterms:modified>
</cp:coreProperties>
</file>