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3DDA" w14:textId="4E6D0225" w:rsidR="003D1F2D" w:rsidRDefault="003D1F2D" w:rsidP="007C03E4">
      <w:pPr>
        <w:widowControl/>
        <w:suppressAutoHyphens w:val="0"/>
        <w:jc w:val="both"/>
        <w:outlineLvl w:val="0"/>
      </w:pPr>
    </w:p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7C03E4" w:rsidRPr="00217085" w14:paraId="5207AFF8" w14:textId="77777777" w:rsidTr="009F4B1B">
        <w:trPr>
          <w:trHeight w:val="1815"/>
        </w:trPr>
        <w:tc>
          <w:tcPr>
            <w:tcW w:w="6729" w:type="dxa"/>
            <w:vAlign w:val="center"/>
          </w:tcPr>
          <w:p w14:paraId="76EFC59F" w14:textId="77777777" w:rsidR="007C03E4" w:rsidRDefault="007C03E4" w:rsidP="009F4B1B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677D59B9" w14:textId="77777777" w:rsidR="007C03E4" w:rsidRPr="00753429" w:rsidRDefault="007C03E4" w:rsidP="009F4B1B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4EE7FCE0" w14:textId="77777777" w:rsidR="007C03E4" w:rsidRPr="00753429" w:rsidRDefault="007C03E4" w:rsidP="009F4B1B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34DD0214" w14:textId="77777777" w:rsidR="007C03E4" w:rsidRPr="00753429" w:rsidRDefault="007C03E4" w:rsidP="009F4B1B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DA597E7" w14:textId="77777777" w:rsidR="007C03E4" w:rsidRPr="00753429" w:rsidRDefault="007C03E4" w:rsidP="009F4B1B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74C13C33" w14:textId="77777777" w:rsidR="007C03E4" w:rsidRPr="00753429" w:rsidRDefault="007C03E4" w:rsidP="009F4B1B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r w:rsidR="00000000">
              <w:fldChar w:fldCharType="begin"/>
            </w:r>
            <w:r w:rsidR="00000000">
              <w:instrText xml:space="preserve"> HYPERLINK "mailto:bzp@uj.edu.pl" </w:instrText>
            </w:r>
            <w:r w:rsidR="00000000">
              <w:fldChar w:fldCharType="separate"/>
            </w:r>
            <w:r w:rsidRPr="00753429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bzp@uj.edu.pl</w:t>
            </w:r>
            <w:r w:rsidR="00000000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fldChar w:fldCharType="end"/>
            </w:r>
          </w:p>
          <w:p w14:paraId="0E686A8C" w14:textId="70110465" w:rsidR="00CF2CBF" w:rsidRDefault="00000000" w:rsidP="009F4B1B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11" w:history="1">
              <w:r w:rsidR="007C03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7C03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342F7514" w14:textId="3C665E26" w:rsidR="007C03E4" w:rsidRPr="00753429" w:rsidRDefault="00000000" w:rsidP="009F4B1B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12" w:history="1">
              <w:r w:rsidR="00CF2CBF" w:rsidRPr="0038738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13C9FC3B" w14:textId="77777777" w:rsidR="007C03E4" w:rsidRPr="00755AD9" w:rsidRDefault="007C03E4" w:rsidP="00CF2CBF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46DE1CE7" w14:textId="77777777" w:rsidR="007C03E4" w:rsidRPr="00217085" w:rsidRDefault="007C03E4" w:rsidP="009F4B1B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0BF6A612" wp14:editId="104DC660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FA527" w14:textId="77777777" w:rsidR="007C03E4" w:rsidRDefault="007C03E4" w:rsidP="005E7CD4">
      <w:pPr>
        <w:widowControl/>
        <w:suppressAutoHyphens w:val="0"/>
        <w:jc w:val="both"/>
        <w:outlineLvl w:val="0"/>
      </w:pPr>
    </w:p>
    <w:p w14:paraId="148E55AD" w14:textId="79EC3941" w:rsidR="00BE302C" w:rsidRDefault="00BE302C">
      <w:pPr>
        <w:widowControl/>
        <w:suppressAutoHyphens w:val="0"/>
        <w:ind w:left="360"/>
        <w:jc w:val="right"/>
        <w:outlineLvl w:val="0"/>
      </w:pPr>
      <w:r w:rsidRPr="00DE5860">
        <w:t>Kraków, dnia</w:t>
      </w:r>
      <w:r w:rsidR="0085101D">
        <w:t xml:space="preserve"> </w:t>
      </w:r>
      <w:r w:rsidR="00360B78">
        <w:t>03.10.</w:t>
      </w:r>
      <w:r w:rsidR="001232D5" w:rsidRPr="005C701F">
        <w:t>202</w:t>
      </w:r>
      <w:r w:rsidR="00F52C4A" w:rsidRPr="005C701F">
        <w:t>2</w:t>
      </w:r>
      <w:r w:rsidR="00872689" w:rsidRPr="005C701F">
        <w:t xml:space="preserve"> </w:t>
      </w:r>
      <w:r w:rsidRPr="00DE5860">
        <w:t>r.</w:t>
      </w:r>
    </w:p>
    <w:p w14:paraId="33799482" w14:textId="77777777" w:rsidR="00703E8B" w:rsidRDefault="00703E8B">
      <w:pPr>
        <w:widowControl/>
        <w:suppressAutoHyphens w:val="0"/>
        <w:ind w:left="360"/>
        <w:outlineLvl w:val="0"/>
        <w:rPr>
          <w:b/>
          <w:bCs/>
          <w:u w:val="single"/>
        </w:rPr>
      </w:pPr>
    </w:p>
    <w:p w14:paraId="5A42FDB7" w14:textId="239D0B0F" w:rsidR="00BE302C" w:rsidRDefault="00BE302C">
      <w:pPr>
        <w:widowControl/>
        <w:suppressAutoHyphens w:val="0"/>
        <w:ind w:left="36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SPECYFIKACJA</w:t>
      </w:r>
      <w:r w:rsidR="005655F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WARUNKÓW</w:t>
      </w:r>
      <w:r w:rsidR="005655F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ZAMÓWIENIA</w:t>
      </w:r>
      <w:r w:rsidR="005655F8">
        <w:rPr>
          <w:b/>
          <w:bCs/>
          <w:u w:val="single"/>
        </w:rPr>
        <w:t xml:space="preserve"> </w:t>
      </w:r>
    </w:p>
    <w:p w14:paraId="570C420D" w14:textId="77777777" w:rsidR="00BE302C" w:rsidRDefault="00BE302C">
      <w:pPr>
        <w:widowControl/>
        <w:suppressAutoHyphens w:val="0"/>
        <w:ind w:left="360"/>
        <w:rPr>
          <w:b/>
          <w:bCs/>
          <w:u w:val="single"/>
        </w:rPr>
      </w:pPr>
      <w:r>
        <w:rPr>
          <w:b/>
          <w:bCs/>
          <w:u w:val="single"/>
        </w:rPr>
        <w:t>zwana dalej w skrócie SWZ</w:t>
      </w:r>
    </w:p>
    <w:p w14:paraId="0C4ECE22" w14:textId="77777777" w:rsidR="00954005" w:rsidRDefault="00954005">
      <w:pPr>
        <w:widowControl/>
        <w:suppressAutoHyphens w:val="0"/>
        <w:ind w:left="360"/>
        <w:rPr>
          <w:b/>
          <w:bCs/>
          <w:u w:val="single"/>
        </w:rPr>
      </w:pPr>
    </w:p>
    <w:p w14:paraId="382BCA95" w14:textId="77777777" w:rsidR="00F605B9" w:rsidRPr="000E08D3" w:rsidRDefault="00F605B9" w:rsidP="00F605B9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 xml:space="preserve">Rozdział I - </w:t>
      </w:r>
      <w:r w:rsidRPr="000E08D3">
        <w:rPr>
          <w:b/>
          <w:bCs/>
        </w:rPr>
        <w:t>Nazwa (firma) oraz adres Zamawiającego.</w:t>
      </w:r>
    </w:p>
    <w:p w14:paraId="03078BA0" w14:textId="77777777" w:rsidR="00F605B9" w:rsidRPr="001F5FC8" w:rsidRDefault="00F605B9" w:rsidP="00F605B9">
      <w:pPr>
        <w:widowControl/>
        <w:numPr>
          <w:ilvl w:val="1"/>
          <w:numId w:val="1"/>
        </w:numPr>
        <w:tabs>
          <w:tab w:val="clear" w:pos="644"/>
          <w:tab w:val="num" w:pos="426"/>
        </w:tabs>
        <w:suppressAutoHyphens w:val="0"/>
        <w:ind w:left="426" w:hanging="426"/>
        <w:jc w:val="both"/>
      </w:pPr>
      <w:r w:rsidRPr="001F5FC8">
        <w:t>Uniwersytet Jagielloński, ul. Gołębia 24, 31-007 Kraków.</w:t>
      </w:r>
    </w:p>
    <w:p w14:paraId="53843644" w14:textId="77777777" w:rsidR="00F605B9" w:rsidRPr="00F918B3" w:rsidRDefault="00F605B9" w:rsidP="00F605B9">
      <w:pPr>
        <w:widowControl/>
        <w:numPr>
          <w:ilvl w:val="1"/>
          <w:numId w:val="1"/>
        </w:numPr>
        <w:tabs>
          <w:tab w:val="clear" w:pos="644"/>
          <w:tab w:val="num" w:pos="426"/>
        </w:tabs>
        <w:suppressAutoHyphens w:val="0"/>
        <w:ind w:left="426" w:hanging="426"/>
        <w:jc w:val="both"/>
      </w:pPr>
      <w:r w:rsidRPr="001F5FC8">
        <w:rPr>
          <w:u w:val="single"/>
        </w:rPr>
        <w:t>Jednostka prowadząca sprawę:</w:t>
      </w:r>
    </w:p>
    <w:p w14:paraId="1222B0F1" w14:textId="77777777" w:rsidR="00F605B9" w:rsidRPr="002C6BB8" w:rsidRDefault="00F605B9" w:rsidP="00CF2CBF">
      <w:pPr>
        <w:pStyle w:val="Akapitzlist"/>
        <w:numPr>
          <w:ilvl w:val="0"/>
          <w:numId w:val="0"/>
        </w:numPr>
        <w:tabs>
          <w:tab w:val="left" w:pos="851"/>
          <w:tab w:val="left" w:pos="993"/>
        </w:tabs>
        <w:ind w:left="567" w:hanging="283"/>
        <w:rPr>
          <w:sz w:val="23"/>
          <w:szCs w:val="23"/>
        </w:rPr>
      </w:pPr>
      <w:r w:rsidRPr="002C6BB8">
        <w:rPr>
          <w:bCs/>
          <w:sz w:val="23"/>
          <w:szCs w:val="23"/>
        </w:rPr>
        <w:t>1)  Dział Zamówień Publicznych, ul. Straszewskiego 25/3 i 4, 31-113 Kraków;</w:t>
      </w:r>
    </w:p>
    <w:p w14:paraId="57EAB6AF" w14:textId="77777777" w:rsidR="00F605B9" w:rsidRPr="002C6BB8" w:rsidRDefault="00F605B9" w:rsidP="00CF2CBF">
      <w:pPr>
        <w:pStyle w:val="Akapitzlist"/>
        <w:numPr>
          <w:ilvl w:val="0"/>
          <w:numId w:val="0"/>
        </w:numPr>
        <w:tabs>
          <w:tab w:val="left" w:pos="851"/>
          <w:tab w:val="left" w:pos="993"/>
        </w:tabs>
        <w:ind w:left="567" w:hanging="283"/>
        <w:rPr>
          <w:sz w:val="23"/>
          <w:szCs w:val="23"/>
        </w:rPr>
      </w:pPr>
      <w:r>
        <w:rPr>
          <w:bCs/>
          <w:sz w:val="23"/>
          <w:szCs w:val="23"/>
          <w:lang w:val="fr-FR"/>
        </w:rPr>
        <w:t xml:space="preserve">     </w:t>
      </w:r>
      <w:r w:rsidRPr="002C6BB8">
        <w:rPr>
          <w:bCs/>
          <w:sz w:val="23"/>
          <w:szCs w:val="23"/>
          <w:lang w:val="fr-FR"/>
        </w:rPr>
        <w:t xml:space="preserve">tel.: +4812 663-39-03; </w:t>
      </w:r>
    </w:p>
    <w:p w14:paraId="626F4D0F" w14:textId="671D9A3D" w:rsidR="00F605B9" w:rsidRDefault="00F605B9" w:rsidP="00CF2CBF">
      <w:pPr>
        <w:pStyle w:val="Akapitzlist"/>
        <w:numPr>
          <w:ilvl w:val="0"/>
          <w:numId w:val="1"/>
        </w:numPr>
        <w:tabs>
          <w:tab w:val="left" w:pos="851"/>
          <w:tab w:val="left" w:pos="993"/>
        </w:tabs>
        <w:ind w:left="567" w:hanging="283"/>
        <w:rPr>
          <w:bCs/>
          <w:sz w:val="23"/>
          <w:szCs w:val="23"/>
        </w:rPr>
      </w:pPr>
      <w:r w:rsidRPr="002C6BB8">
        <w:rPr>
          <w:bCs/>
          <w:sz w:val="23"/>
          <w:szCs w:val="23"/>
        </w:rPr>
        <w:t>godziny urzędowania: od poniedziałku do piątku; od 7:30 do 15:30, z </w:t>
      </w:r>
      <w:r w:rsidR="00024B41">
        <w:rPr>
          <w:bCs/>
          <w:sz w:val="23"/>
          <w:szCs w:val="23"/>
        </w:rPr>
        <w:t xml:space="preserve">sobót oraz </w:t>
      </w:r>
      <w:r w:rsidRPr="002C6BB8">
        <w:rPr>
          <w:bCs/>
          <w:sz w:val="23"/>
          <w:szCs w:val="23"/>
        </w:rPr>
        <w:t xml:space="preserve">wyłączeniem dni </w:t>
      </w:r>
      <w:r>
        <w:rPr>
          <w:bCs/>
          <w:sz w:val="23"/>
          <w:szCs w:val="23"/>
        </w:rPr>
        <w:t xml:space="preserve"> </w:t>
      </w:r>
    </w:p>
    <w:p w14:paraId="62EC3175" w14:textId="77777777" w:rsidR="00F605B9" w:rsidRPr="002C6BB8" w:rsidRDefault="00F605B9" w:rsidP="00CF2CBF">
      <w:pPr>
        <w:pStyle w:val="Akapitzlist"/>
        <w:numPr>
          <w:ilvl w:val="0"/>
          <w:numId w:val="0"/>
        </w:numPr>
        <w:tabs>
          <w:tab w:val="left" w:pos="851"/>
          <w:tab w:val="left" w:pos="993"/>
        </w:tabs>
        <w:ind w:left="567" w:hanging="283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Pr="002C6BB8">
        <w:rPr>
          <w:bCs/>
          <w:sz w:val="23"/>
          <w:szCs w:val="23"/>
        </w:rPr>
        <w:t>ustawowo wolnych od pracy;</w:t>
      </w:r>
    </w:p>
    <w:p w14:paraId="1A323CC2" w14:textId="77777777" w:rsidR="00F605B9" w:rsidRPr="002C6BB8" w:rsidRDefault="00F605B9" w:rsidP="00CF2CBF">
      <w:pPr>
        <w:pStyle w:val="Akapitzlist"/>
        <w:numPr>
          <w:ilvl w:val="0"/>
          <w:numId w:val="0"/>
        </w:numPr>
        <w:tabs>
          <w:tab w:val="left" w:pos="851"/>
          <w:tab w:val="left" w:pos="993"/>
        </w:tabs>
        <w:ind w:left="567" w:hanging="283"/>
        <w:rPr>
          <w:sz w:val="23"/>
          <w:szCs w:val="23"/>
        </w:rPr>
      </w:pPr>
      <w:r w:rsidRPr="002C6BB8">
        <w:rPr>
          <w:bCs/>
          <w:sz w:val="23"/>
          <w:szCs w:val="23"/>
        </w:rPr>
        <w:t xml:space="preserve">3) strona internetowa (adres </w:t>
      </w:r>
      <w:proofErr w:type="spellStart"/>
      <w:r w:rsidRPr="002C6BB8">
        <w:rPr>
          <w:bCs/>
          <w:sz w:val="23"/>
          <w:szCs w:val="23"/>
        </w:rPr>
        <w:t>url</w:t>
      </w:r>
      <w:proofErr w:type="spellEnd"/>
      <w:r w:rsidRPr="002C6BB8">
        <w:rPr>
          <w:bCs/>
          <w:sz w:val="23"/>
          <w:szCs w:val="23"/>
        </w:rPr>
        <w:t>):</w:t>
      </w:r>
      <w:r w:rsidRPr="002C6BB8">
        <w:rPr>
          <w:sz w:val="23"/>
          <w:szCs w:val="23"/>
        </w:rPr>
        <w:t xml:space="preserve"> </w:t>
      </w:r>
      <w:hyperlink r:id="rId14" w:history="1">
        <w:r w:rsidRPr="00430737">
          <w:rPr>
            <w:rStyle w:val="Hipercze"/>
            <w:sz w:val="23"/>
            <w:szCs w:val="23"/>
            <w:u w:val="none"/>
          </w:rPr>
          <w:t>https://www.uj.edu.pl/</w:t>
        </w:r>
      </w:hyperlink>
    </w:p>
    <w:p w14:paraId="14519D7F" w14:textId="77777777" w:rsidR="00F605B9" w:rsidRPr="002C6BB8" w:rsidRDefault="00F605B9" w:rsidP="00CF2CBF">
      <w:pPr>
        <w:pStyle w:val="Akapitzlist"/>
        <w:numPr>
          <w:ilvl w:val="0"/>
          <w:numId w:val="0"/>
        </w:numPr>
        <w:tabs>
          <w:tab w:val="left" w:pos="851"/>
          <w:tab w:val="left" w:pos="993"/>
        </w:tabs>
        <w:ind w:left="567" w:hanging="283"/>
        <w:rPr>
          <w:sz w:val="23"/>
          <w:szCs w:val="23"/>
        </w:rPr>
      </w:pPr>
      <w:r w:rsidRPr="002C6BB8">
        <w:rPr>
          <w:bCs/>
          <w:sz w:val="23"/>
          <w:szCs w:val="23"/>
        </w:rPr>
        <w:t xml:space="preserve">4) narzędzie komercyjne do prowadzenia postępowania: </w:t>
      </w:r>
      <w:bookmarkStart w:id="0" w:name="_Hlk92882941"/>
      <w:r w:rsidRPr="00430737">
        <w:rPr>
          <w:bCs/>
          <w:sz w:val="23"/>
          <w:szCs w:val="23"/>
        </w:rPr>
        <w:fldChar w:fldCharType="begin"/>
      </w:r>
      <w:r w:rsidRPr="00430737">
        <w:rPr>
          <w:bCs/>
          <w:sz w:val="23"/>
          <w:szCs w:val="23"/>
        </w:rPr>
        <w:instrText xml:space="preserve"> HYPERLINK "https://platformazakupowa.pl" </w:instrText>
      </w:r>
      <w:r w:rsidRPr="00430737">
        <w:rPr>
          <w:bCs/>
          <w:sz w:val="23"/>
          <w:szCs w:val="23"/>
        </w:rPr>
        <w:fldChar w:fldCharType="separate"/>
      </w:r>
      <w:r w:rsidRPr="00430737">
        <w:rPr>
          <w:rStyle w:val="Hipercze"/>
          <w:bCs/>
          <w:sz w:val="23"/>
          <w:szCs w:val="23"/>
          <w:u w:val="none"/>
        </w:rPr>
        <w:t>https://platformazakupowa.pl</w:t>
      </w:r>
      <w:r w:rsidRPr="00430737">
        <w:rPr>
          <w:bCs/>
          <w:sz w:val="23"/>
          <w:szCs w:val="23"/>
        </w:rPr>
        <w:fldChar w:fldCharType="end"/>
      </w:r>
      <w:r w:rsidRPr="002C6BB8">
        <w:rPr>
          <w:bCs/>
          <w:sz w:val="23"/>
          <w:szCs w:val="23"/>
        </w:rPr>
        <w:t xml:space="preserve">  </w:t>
      </w:r>
    </w:p>
    <w:bookmarkEnd w:id="0"/>
    <w:p w14:paraId="1A13BB66" w14:textId="77777777" w:rsidR="00F605B9" w:rsidRPr="002C6BB8" w:rsidRDefault="00F605B9" w:rsidP="00CF2CBF">
      <w:pPr>
        <w:pStyle w:val="Akapitzlist"/>
        <w:numPr>
          <w:ilvl w:val="0"/>
          <w:numId w:val="0"/>
        </w:numPr>
        <w:tabs>
          <w:tab w:val="left" w:pos="851"/>
          <w:tab w:val="left" w:pos="993"/>
        </w:tabs>
        <w:ind w:left="567" w:hanging="283"/>
        <w:rPr>
          <w:sz w:val="23"/>
          <w:szCs w:val="23"/>
        </w:rPr>
      </w:pPr>
      <w:r w:rsidRPr="002C6BB8">
        <w:rPr>
          <w:bCs/>
          <w:sz w:val="23"/>
          <w:szCs w:val="23"/>
        </w:rPr>
        <w:t>5) adres strony internetowej prowadzonego postępowania, na której udostępniane będą zmiany i wyjaśnienia treści SWZ oraz inne dokumenty zamówienia bezpośrednio związane z postępowaniem (adres profilu nabywcy):</w:t>
      </w:r>
      <w:r>
        <w:rPr>
          <w:bCs/>
          <w:sz w:val="23"/>
          <w:szCs w:val="23"/>
        </w:rPr>
        <w:t xml:space="preserve"> </w:t>
      </w:r>
      <w:hyperlink r:id="rId15" w:history="1">
        <w:r w:rsidRPr="00430737">
          <w:rPr>
            <w:rStyle w:val="Hipercze"/>
            <w:bCs/>
            <w:sz w:val="23"/>
            <w:szCs w:val="23"/>
            <w:u w:val="none"/>
          </w:rPr>
          <w:t>https://platformazakupowa.pl/pn/uj_edu</w:t>
        </w:r>
      </w:hyperlink>
      <w:r w:rsidRPr="002C6BB8">
        <w:rPr>
          <w:bCs/>
          <w:sz w:val="23"/>
          <w:szCs w:val="23"/>
        </w:rPr>
        <w:t xml:space="preserve"> </w:t>
      </w:r>
    </w:p>
    <w:p w14:paraId="37D5CE91" w14:textId="77777777" w:rsidR="00527DEF" w:rsidRPr="001D1869" w:rsidRDefault="00527DEF" w:rsidP="00CF2CBF">
      <w:pPr>
        <w:widowControl/>
        <w:suppressAutoHyphens w:val="0"/>
        <w:jc w:val="both"/>
        <w:rPr>
          <w:b/>
          <w:bCs/>
          <w:sz w:val="20"/>
        </w:rPr>
      </w:pPr>
    </w:p>
    <w:p w14:paraId="20627502" w14:textId="77777777" w:rsidR="001232D5" w:rsidRDefault="008463F6" w:rsidP="004C4022">
      <w:pPr>
        <w:widowControl/>
        <w:suppressAutoHyphens w:val="0"/>
        <w:jc w:val="both"/>
      </w:pPr>
      <w:r>
        <w:rPr>
          <w:b/>
          <w:bCs/>
        </w:rPr>
        <w:t xml:space="preserve">Rozdział II - </w:t>
      </w:r>
      <w:r w:rsidR="00527DEF" w:rsidRPr="000E08D3">
        <w:rPr>
          <w:b/>
          <w:bCs/>
        </w:rPr>
        <w:t>Tryb udzielenia zamówienia.</w:t>
      </w:r>
    </w:p>
    <w:p w14:paraId="7C2F8984" w14:textId="5AC845D5" w:rsidR="00527DEF" w:rsidRPr="00651267" w:rsidRDefault="001232D5" w:rsidP="001232D5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</w:pPr>
      <w:r w:rsidRPr="00651267">
        <w:t xml:space="preserve">Postępowanie prowadzone jest w </w:t>
      </w:r>
      <w:r w:rsidRPr="004C4022">
        <w:rPr>
          <w:b/>
        </w:rPr>
        <w:t xml:space="preserve">trybie podstawowym </w:t>
      </w:r>
      <w:r w:rsidR="0088101E" w:rsidRPr="004C4022">
        <w:rPr>
          <w:b/>
        </w:rPr>
        <w:t xml:space="preserve">bez możliwości negocjacji </w:t>
      </w:r>
      <w:r w:rsidRPr="004C4022">
        <w:t>na pod</w:t>
      </w:r>
      <w:r w:rsidR="0088101E" w:rsidRPr="004C4022">
        <w:t>stawie</w:t>
      </w:r>
      <w:r w:rsidR="00A264F1" w:rsidRPr="004C4022">
        <w:t xml:space="preserve"> </w:t>
      </w:r>
      <w:r w:rsidRPr="00651267">
        <w:t>art.</w:t>
      </w:r>
      <w:r w:rsidR="005655F8">
        <w:t xml:space="preserve"> </w:t>
      </w:r>
      <w:r w:rsidRPr="00651267">
        <w:t>275</w:t>
      </w:r>
      <w:r w:rsidR="005655F8">
        <w:t xml:space="preserve"> </w:t>
      </w:r>
      <w:r w:rsidRPr="00651267">
        <w:t>pkt.</w:t>
      </w:r>
      <w:r w:rsidR="005655F8">
        <w:t xml:space="preserve"> </w:t>
      </w:r>
      <w:r w:rsidRPr="00651267">
        <w:t>1</w:t>
      </w:r>
      <w:r w:rsidR="005655F8">
        <w:t xml:space="preserve"> </w:t>
      </w:r>
      <w:r w:rsidRPr="00651267">
        <w:t>ustawy</w:t>
      </w:r>
      <w:r w:rsidR="005655F8">
        <w:t xml:space="preserve"> </w:t>
      </w:r>
      <w:r w:rsidRPr="00651267">
        <w:t>z</w:t>
      </w:r>
      <w:r w:rsidR="005655F8">
        <w:t xml:space="preserve"> </w:t>
      </w:r>
      <w:r w:rsidRPr="00651267">
        <w:t>dnia</w:t>
      </w:r>
      <w:r w:rsidR="005655F8">
        <w:t xml:space="preserve"> </w:t>
      </w:r>
      <w:r w:rsidRPr="00651267">
        <w:t>11</w:t>
      </w:r>
      <w:r w:rsidRPr="00651267">
        <w:rPr>
          <w:spacing w:val="-13"/>
        </w:rPr>
        <w:t xml:space="preserve"> </w:t>
      </w:r>
      <w:r w:rsidRPr="00651267">
        <w:t>września</w:t>
      </w:r>
      <w:r w:rsidRPr="00651267">
        <w:rPr>
          <w:spacing w:val="47"/>
        </w:rPr>
        <w:t xml:space="preserve"> </w:t>
      </w:r>
      <w:r w:rsidRPr="00651267">
        <w:t xml:space="preserve">2019 r. </w:t>
      </w:r>
      <w:r w:rsidR="00507E9C">
        <w:t xml:space="preserve">– </w:t>
      </w:r>
      <w:r w:rsidRPr="00651267">
        <w:t>Prawo zamówień publicznych</w:t>
      </w:r>
      <w:r w:rsidR="00A264F1" w:rsidRPr="00651267">
        <w:t xml:space="preserve"> </w:t>
      </w:r>
      <w:r w:rsidR="0073789A">
        <w:t xml:space="preserve">(t. j. </w:t>
      </w:r>
      <w:r w:rsidR="00A264F1" w:rsidRPr="00651267">
        <w:t>Dz. U. z 20</w:t>
      </w:r>
      <w:r w:rsidR="0073789A">
        <w:t>2</w:t>
      </w:r>
      <w:r w:rsidR="00A264F1" w:rsidRPr="00651267">
        <w:t>1 r.</w:t>
      </w:r>
      <w:r w:rsidR="005E7809">
        <w:t>,</w:t>
      </w:r>
      <w:r w:rsidR="00A264F1" w:rsidRPr="00651267">
        <w:t xml:space="preserve"> poz. </w:t>
      </w:r>
      <w:r w:rsidR="0073789A">
        <w:t>11</w:t>
      </w:r>
      <w:r w:rsidR="00A264F1" w:rsidRPr="00651267">
        <w:t xml:space="preserve">29, z </w:t>
      </w:r>
      <w:proofErr w:type="spellStart"/>
      <w:r w:rsidR="00A264F1" w:rsidRPr="00651267">
        <w:t>późn</w:t>
      </w:r>
      <w:proofErr w:type="spellEnd"/>
      <w:r w:rsidR="00A264F1" w:rsidRPr="00651267">
        <w:t>. zm.)</w:t>
      </w:r>
      <w:r w:rsidR="000F6733" w:rsidRPr="00651267">
        <w:t>, zwan</w:t>
      </w:r>
      <w:r w:rsidR="00F05A2A" w:rsidRPr="00651267">
        <w:t>ej</w:t>
      </w:r>
      <w:r w:rsidR="000F6733" w:rsidRPr="00651267">
        <w:t xml:space="preserve"> dalej ustawą PZP, </w:t>
      </w:r>
      <w:r w:rsidRPr="00651267">
        <w:t>oraz</w:t>
      </w:r>
      <w:r w:rsidR="005E7809">
        <w:t> </w:t>
      </w:r>
      <w:r w:rsidRPr="00651267">
        <w:t>zgodnie z</w:t>
      </w:r>
      <w:r w:rsidR="00507E9C">
        <w:t> </w:t>
      </w:r>
      <w:r w:rsidRPr="00651267">
        <w:t>wymogami określonymi w niniejszej Specyfikacji Warunków Zamówienia, zwanej dalej</w:t>
      </w:r>
      <w:r w:rsidRPr="00651267">
        <w:rPr>
          <w:spacing w:val="-15"/>
        </w:rPr>
        <w:t xml:space="preserve"> </w:t>
      </w:r>
      <w:r w:rsidRPr="00651267">
        <w:t>„SWZ”</w:t>
      </w:r>
      <w:r w:rsidR="00527DEF" w:rsidRPr="00651267">
        <w:t>.</w:t>
      </w:r>
    </w:p>
    <w:p w14:paraId="46BB8B35" w14:textId="140D64FC" w:rsidR="00527DEF" w:rsidRPr="00651267" w:rsidRDefault="00527DEF" w:rsidP="00527DEF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</w:pPr>
      <w:r w:rsidRPr="00651267">
        <w:t xml:space="preserve">Do czynności podejmowanych przez Zamawiającego i Wykonawców w postępowaniu </w:t>
      </w:r>
      <w:r w:rsidRPr="00651267">
        <w:br/>
        <w:t>o udzielenie zamówienia stosuje się przepisy powołanej ustawy PZP oraz aktów wykonawczych wydanych na jej podstawie, a w sprawach nieuregulowanych przepisy ustawy z dnia 23 kwietnia 1964 r. - Kodeks cywilny (</w:t>
      </w:r>
      <w:r w:rsidR="0073789A">
        <w:t xml:space="preserve">t. j. </w:t>
      </w:r>
      <w:r w:rsidR="00A264F1" w:rsidRPr="00651267">
        <w:t>Dz. U. 2020</w:t>
      </w:r>
      <w:r w:rsidR="005E7809">
        <w:t xml:space="preserve"> r.,</w:t>
      </w:r>
      <w:r w:rsidR="00A264F1" w:rsidRPr="00651267">
        <w:t xml:space="preserve"> poz. 1740 ze zm</w:t>
      </w:r>
      <w:r w:rsidR="00370B18" w:rsidRPr="00651267">
        <w:t>.</w:t>
      </w:r>
      <w:r w:rsidRPr="00651267">
        <w:t>).</w:t>
      </w:r>
    </w:p>
    <w:p w14:paraId="23D84CA4" w14:textId="77777777" w:rsidR="00985D0F" w:rsidRPr="00153B36" w:rsidRDefault="00985D0F" w:rsidP="00985D0F">
      <w:pPr>
        <w:widowControl/>
        <w:tabs>
          <w:tab w:val="num" w:pos="2880"/>
        </w:tabs>
        <w:suppressAutoHyphens w:val="0"/>
        <w:ind w:left="567"/>
        <w:jc w:val="both"/>
      </w:pPr>
    </w:p>
    <w:p w14:paraId="3C0107FE" w14:textId="77777777" w:rsidR="00BE302C" w:rsidRPr="00C03548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 xml:space="preserve">Rozdział III - </w:t>
      </w:r>
      <w:r w:rsidR="00BE302C" w:rsidRPr="00C03548">
        <w:rPr>
          <w:b/>
          <w:bCs/>
        </w:rPr>
        <w:t>Opis przedmiotu zamówienia.</w:t>
      </w:r>
    </w:p>
    <w:p w14:paraId="415B26D1" w14:textId="11BBF5F5" w:rsidR="00F24640" w:rsidRPr="00790326" w:rsidRDefault="00503971" w:rsidP="00CA7019">
      <w:pPr>
        <w:widowControl/>
        <w:numPr>
          <w:ilvl w:val="0"/>
          <w:numId w:val="20"/>
        </w:numPr>
        <w:tabs>
          <w:tab w:val="clear" w:pos="644"/>
          <w:tab w:val="num" w:pos="426"/>
        </w:tabs>
        <w:suppressAutoHyphens w:val="0"/>
        <w:ind w:left="426" w:hanging="426"/>
        <w:jc w:val="both"/>
      </w:pPr>
      <w:r w:rsidRPr="0052066C">
        <w:t>Przedmiotem postępowania i zamówienia jest</w:t>
      </w:r>
      <w:r w:rsidR="001516D3" w:rsidRPr="0052066C">
        <w:t xml:space="preserve"> </w:t>
      </w:r>
      <w:r w:rsidR="001516D3" w:rsidRPr="00091D7C">
        <w:rPr>
          <w:b/>
          <w:bCs/>
        </w:rPr>
        <w:t xml:space="preserve">wyłonienie Wykonawcy </w:t>
      </w:r>
      <w:r w:rsidR="00281DBE" w:rsidRPr="00091D7C">
        <w:rPr>
          <w:b/>
          <w:bCs/>
        </w:rPr>
        <w:t>w zakresie</w:t>
      </w:r>
      <w:r w:rsidR="00281DBE" w:rsidRPr="0052066C">
        <w:t xml:space="preserve"> </w:t>
      </w:r>
      <w:r w:rsidR="009F4B1B">
        <w:rPr>
          <w:b/>
          <w:bCs/>
        </w:rPr>
        <w:t xml:space="preserve">dostawy </w:t>
      </w:r>
      <w:r w:rsidR="002F0A3D">
        <w:rPr>
          <w:b/>
          <w:bCs/>
        </w:rPr>
        <w:t>wyposażenia meblowego wraz z transportem i montażem</w:t>
      </w:r>
      <w:r w:rsidR="006F0D04">
        <w:rPr>
          <w:b/>
          <w:bCs/>
        </w:rPr>
        <w:t xml:space="preserve"> dla </w:t>
      </w:r>
      <w:r w:rsidR="00E2634B">
        <w:rPr>
          <w:b/>
          <w:bCs/>
        </w:rPr>
        <w:t>MCB UJ</w:t>
      </w:r>
      <w:r w:rsidR="007E2F78">
        <w:rPr>
          <w:b/>
          <w:bCs/>
        </w:rPr>
        <w:t xml:space="preserve"> </w:t>
      </w:r>
      <w:r w:rsidR="007E2F78" w:rsidRPr="00790326">
        <w:rPr>
          <w:b/>
          <w:bCs/>
        </w:rPr>
        <w:t>(Gronostajowa 7A, 30-387 Kraków)</w:t>
      </w:r>
      <w:r w:rsidR="005807BB" w:rsidRPr="00790326">
        <w:rPr>
          <w:b/>
          <w:bCs/>
        </w:rPr>
        <w:t xml:space="preserve">, w podziale na 4 części. </w:t>
      </w:r>
    </w:p>
    <w:p w14:paraId="606506DC" w14:textId="56C8FE41" w:rsidR="006F6F7A" w:rsidRPr="00790326" w:rsidRDefault="00E76E1F" w:rsidP="00CF2CBF">
      <w:pPr>
        <w:widowControl/>
        <w:numPr>
          <w:ilvl w:val="0"/>
          <w:numId w:val="20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color w:val="0070C0"/>
        </w:rPr>
      </w:pPr>
      <w:r w:rsidRPr="00790326">
        <w:t>Szczegółow</w:t>
      </w:r>
      <w:r w:rsidR="005E7809" w:rsidRPr="00790326">
        <w:t xml:space="preserve">y </w:t>
      </w:r>
      <w:r w:rsidR="00503971" w:rsidRPr="00790326">
        <w:t xml:space="preserve">opis przedmiotu zamówienia wraz </w:t>
      </w:r>
      <w:r w:rsidR="00BD3535" w:rsidRPr="00790326">
        <w:t>z podziałem na części i</w:t>
      </w:r>
      <w:r w:rsidR="005E7809" w:rsidRPr="00790326">
        <w:t xml:space="preserve"> wskazaniem</w:t>
      </w:r>
      <w:r w:rsidR="00503971" w:rsidRPr="00790326">
        <w:t xml:space="preserve"> minimalnych</w:t>
      </w:r>
      <w:r w:rsidR="00F24640" w:rsidRPr="00790326">
        <w:t xml:space="preserve"> </w:t>
      </w:r>
      <w:r w:rsidR="00503971" w:rsidRPr="00790326">
        <w:t>parametrów technicznych</w:t>
      </w:r>
      <w:r w:rsidR="003511D5" w:rsidRPr="00790326">
        <w:t xml:space="preserve"> i</w:t>
      </w:r>
      <w:r w:rsidR="00503971" w:rsidRPr="00790326">
        <w:t xml:space="preserve"> funkcjonalnych zawiera </w:t>
      </w:r>
      <w:r w:rsidR="007E3686" w:rsidRPr="00790326">
        <w:rPr>
          <w:b/>
          <w:bCs/>
        </w:rPr>
        <w:t>Załącznik</w:t>
      </w:r>
      <w:r w:rsidR="004344BB" w:rsidRPr="00790326">
        <w:rPr>
          <w:b/>
          <w:bCs/>
        </w:rPr>
        <w:t xml:space="preserve"> </w:t>
      </w:r>
      <w:r w:rsidR="00A5480C" w:rsidRPr="00790326">
        <w:rPr>
          <w:b/>
          <w:bCs/>
        </w:rPr>
        <w:t>A</w:t>
      </w:r>
      <w:r w:rsidR="003511D5" w:rsidRPr="00790326">
        <w:rPr>
          <w:b/>
          <w:bCs/>
        </w:rPr>
        <w:t xml:space="preserve"> </w:t>
      </w:r>
      <w:r w:rsidR="004344BB" w:rsidRPr="00790326">
        <w:rPr>
          <w:b/>
          <w:bCs/>
        </w:rPr>
        <w:t xml:space="preserve">do </w:t>
      </w:r>
      <w:r w:rsidR="003511D5" w:rsidRPr="00790326">
        <w:rPr>
          <w:b/>
          <w:bCs/>
        </w:rPr>
        <w:t>SWZ</w:t>
      </w:r>
      <w:r w:rsidR="003511D5" w:rsidRPr="00790326">
        <w:rPr>
          <w:color w:val="0070C0"/>
        </w:rPr>
        <w:t>.</w:t>
      </w:r>
    </w:p>
    <w:p w14:paraId="5B707C0B" w14:textId="77777777" w:rsidR="00012B9C" w:rsidRPr="00790326" w:rsidRDefault="00012B9C" w:rsidP="005D3EE3">
      <w:pPr>
        <w:widowControl/>
        <w:suppressAutoHyphens w:val="0"/>
        <w:jc w:val="both"/>
        <w:rPr>
          <w:color w:val="0070C0"/>
        </w:rPr>
      </w:pPr>
    </w:p>
    <w:p w14:paraId="5A150ED6" w14:textId="77777777" w:rsidR="00503971" w:rsidRPr="00790326" w:rsidRDefault="00503971" w:rsidP="00F52EC5">
      <w:pPr>
        <w:numPr>
          <w:ilvl w:val="0"/>
          <w:numId w:val="20"/>
        </w:numPr>
        <w:tabs>
          <w:tab w:val="clear" w:pos="644"/>
          <w:tab w:val="num" w:pos="426"/>
        </w:tabs>
        <w:autoSpaceDE w:val="0"/>
        <w:autoSpaceDN w:val="0"/>
        <w:adjustRightInd w:val="0"/>
        <w:ind w:left="426" w:hanging="426"/>
        <w:jc w:val="left"/>
      </w:pPr>
      <w:r w:rsidRPr="00790326">
        <w:rPr>
          <w:b/>
          <w:u w:val="single"/>
        </w:rPr>
        <w:t>Wymagania ogólne dla całości zamówienia</w:t>
      </w:r>
      <w:r w:rsidRPr="00790326">
        <w:t>:</w:t>
      </w:r>
    </w:p>
    <w:p w14:paraId="5F5F49D7" w14:textId="606ACC3F" w:rsidR="00503971" w:rsidRPr="00790326" w:rsidRDefault="00503971" w:rsidP="00F52EC5">
      <w:pPr>
        <w:pStyle w:val="Akapitzlist"/>
        <w:numPr>
          <w:ilvl w:val="0"/>
          <w:numId w:val="21"/>
        </w:numPr>
      </w:pPr>
      <w:r w:rsidRPr="00790326">
        <w:t xml:space="preserve">Oferta musi być </w:t>
      </w:r>
      <w:r w:rsidR="006C1F14" w:rsidRPr="00790326">
        <w:t>zgodna z zapisami niniejszej Specyfikacji Warunków Zamówienia</w:t>
      </w:r>
      <w:r w:rsidR="001F1DE4" w:rsidRPr="00790326">
        <w:t>.</w:t>
      </w:r>
    </w:p>
    <w:p w14:paraId="04B7CE7D" w14:textId="659607A3" w:rsidR="0053355C" w:rsidRPr="00790326" w:rsidRDefault="003001D9" w:rsidP="00F52EC5">
      <w:pPr>
        <w:pStyle w:val="Akapitzlist"/>
        <w:numPr>
          <w:ilvl w:val="0"/>
          <w:numId w:val="21"/>
        </w:numPr>
      </w:pPr>
      <w:r w:rsidRPr="00790326">
        <w:lastRenderedPageBreak/>
        <w:t xml:space="preserve">Wszelkie certyfikaty, atesty, </w:t>
      </w:r>
      <w:r w:rsidR="00BC4E78" w:rsidRPr="00790326">
        <w:t xml:space="preserve">zgodności z normami itp. </w:t>
      </w:r>
      <w:r w:rsidR="004937D4" w:rsidRPr="00790326">
        <w:t>w</w:t>
      </w:r>
      <w:r w:rsidR="00BC4E78" w:rsidRPr="00790326">
        <w:t xml:space="preserve">skazane </w:t>
      </w:r>
      <w:r w:rsidR="0082609C" w:rsidRPr="00790326">
        <w:t xml:space="preserve">i wymagane </w:t>
      </w:r>
      <w:r w:rsidR="00BC4E78" w:rsidRPr="00790326">
        <w:t xml:space="preserve">w treści załącznika A do SWZ, należy dostarczyć wraz z dostawą </w:t>
      </w:r>
      <w:r w:rsidR="00102D00" w:rsidRPr="00790326">
        <w:t>mebli.</w:t>
      </w:r>
    </w:p>
    <w:p w14:paraId="6864005E" w14:textId="5DC64836" w:rsidR="00102D00" w:rsidRPr="00790326" w:rsidRDefault="00102D00" w:rsidP="00F52EC5">
      <w:pPr>
        <w:pStyle w:val="Akapitzlist"/>
        <w:numPr>
          <w:ilvl w:val="0"/>
          <w:numId w:val="21"/>
        </w:numPr>
      </w:pPr>
      <w:r w:rsidRPr="00790326">
        <w:t xml:space="preserve">W cenie oferty </w:t>
      </w:r>
      <w:r w:rsidR="007B405C" w:rsidRPr="00790326">
        <w:t>musi być skalkulowan</w:t>
      </w:r>
      <w:r w:rsidR="001726EB" w:rsidRPr="00790326">
        <w:t>y</w:t>
      </w:r>
      <w:r w:rsidR="007B405C" w:rsidRPr="00790326">
        <w:t xml:space="preserve"> transport i montaż </w:t>
      </w:r>
      <w:r w:rsidR="001726EB" w:rsidRPr="00790326">
        <w:t>mebli we wskazanych przez Zamawiającego pomieszczeniach.</w:t>
      </w:r>
    </w:p>
    <w:p w14:paraId="1ACD267F" w14:textId="6A5BC9FD" w:rsidR="00500BA9" w:rsidRPr="00790326" w:rsidRDefault="00500BA9" w:rsidP="00EB6DC6">
      <w:pPr>
        <w:pStyle w:val="Akapitzlist"/>
        <w:numPr>
          <w:ilvl w:val="0"/>
          <w:numId w:val="21"/>
        </w:numPr>
      </w:pPr>
      <w:r w:rsidRPr="00790326">
        <w:t>W przypadku wskazania w zapisach SWZ</w:t>
      </w:r>
      <w:r w:rsidR="00EB6DC6" w:rsidRPr="00790326">
        <w:t xml:space="preserve"> i jej załączników</w:t>
      </w:r>
      <w:r w:rsidRPr="00790326">
        <w:t xml:space="preserve">, nazw własnych, typów, modeli, symboli, itp., należy zapisy te rozumieć jako zapisy, któremu towarzyszy wyraz „lub równoważny”, przy czym </w:t>
      </w:r>
      <w:r w:rsidR="006C198C" w:rsidRPr="00790326">
        <w:t>jako równoważne Zamawi</w:t>
      </w:r>
      <w:r w:rsidR="007B2B4A" w:rsidRPr="00790326">
        <w:t>ający rozumie</w:t>
      </w:r>
      <w:r w:rsidRPr="00790326">
        <w:t xml:space="preserve"> spełni</w:t>
      </w:r>
      <w:r w:rsidR="00776684" w:rsidRPr="00790326">
        <w:t>anie</w:t>
      </w:r>
      <w:r w:rsidRPr="00790326">
        <w:t xml:space="preserve"> co najmniej tych samych cech (tj. </w:t>
      </w:r>
      <w:r w:rsidR="00981FBC" w:rsidRPr="00790326">
        <w:t>wymiary ,</w:t>
      </w:r>
      <w:r w:rsidRPr="00790326">
        <w:t xml:space="preserve">właściwości funkcjonalne i użytkowe), co podane </w:t>
      </w:r>
      <w:r w:rsidR="004D0782" w:rsidRPr="00790326">
        <w:t>w załączonej dokumentacji</w:t>
      </w:r>
      <w:r w:rsidRPr="00790326">
        <w:t xml:space="preserve">, stanowiącej załącznik A do SWZ i </w:t>
      </w:r>
      <w:r w:rsidRPr="00790326">
        <w:rPr>
          <w:bCs/>
        </w:rPr>
        <w:t xml:space="preserve"> </w:t>
      </w:r>
      <w:r w:rsidRPr="00790326">
        <w:t>parametrów technicznych na poziomie co najmniej takim, jak wskazane</w:t>
      </w:r>
      <w:r w:rsidR="00EB6DC6" w:rsidRPr="00790326">
        <w:t xml:space="preserve"> </w:t>
      </w:r>
      <w:r w:rsidRPr="00790326">
        <w:t>przez Zamawiającego (w tym zakresie zamawiający dopuszcza również rozwiązania lepsze niż opisane przez niego, w szczególności wynikające z unowocześnienia technologicznej linii produkcyjnej)</w:t>
      </w:r>
      <w:r w:rsidR="00EB6DC6" w:rsidRPr="00790326">
        <w:t>.</w:t>
      </w:r>
    </w:p>
    <w:p w14:paraId="333ECC66" w14:textId="48050C5B" w:rsidR="000767EF" w:rsidRPr="00790326" w:rsidRDefault="00192F3F" w:rsidP="00F52EC5">
      <w:pPr>
        <w:pStyle w:val="Akapitzlist"/>
        <w:numPr>
          <w:ilvl w:val="0"/>
          <w:numId w:val="21"/>
        </w:numPr>
      </w:pPr>
      <w:r w:rsidRPr="00790326">
        <w:t xml:space="preserve">Wykonawca musi zaoferować przedmiot zamówienia zgodny z wymogami Zamawiającego określonymi w </w:t>
      </w:r>
      <w:r w:rsidR="00E04C34" w:rsidRPr="00790326">
        <w:t>SWZ</w:t>
      </w:r>
      <w:r w:rsidRPr="00790326">
        <w:t xml:space="preserve"> oraz dołączyć do oferty przedmiotowe środki </w:t>
      </w:r>
      <w:r w:rsidR="006C7A04" w:rsidRPr="00790326">
        <w:t xml:space="preserve">dowodowe </w:t>
      </w:r>
      <w:r w:rsidR="00550B8B" w:rsidRPr="00790326">
        <w:t>określone w Rozdziale VI SWZ</w:t>
      </w:r>
      <w:r w:rsidR="00611EAF" w:rsidRPr="00790326">
        <w:t xml:space="preserve">. </w:t>
      </w:r>
    </w:p>
    <w:p w14:paraId="4C8BD674" w14:textId="4009DD31" w:rsidR="00BF208B" w:rsidRPr="00790326" w:rsidRDefault="006C4FE9" w:rsidP="00F52EC5">
      <w:pPr>
        <w:pStyle w:val="Akapitzlist"/>
        <w:numPr>
          <w:ilvl w:val="0"/>
          <w:numId w:val="21"/>
        </w:numPr>
      </w:pPr>
      <w:r w:rsidRPr="00790326">
        <w:t xml:space="preserve">Zamawiający wymaga </w:t>
      </w:r>
      <w:r w:rsidR="00AD6097" w:rsidRPr="00790326">
        <w:t xml:space="preserve">od Wykonawcy </w:t>
      </w:r>
      <w:r w:rsidR="00073606" w:rsidRPr="00790326">
        <w:t>udziel</w:t>
      </w:r>
      <w:r w:rsidR="00BD5902" w:rsidRPr="00790326">
        <w:t>enia</w:t>
      </w:r>
      <w:r w:rsidR="00BF208B" w:rsidRPr="00790326">
        <w:t xml:space="preserve"> </w:t>
      </w:r>
      <w:r w:rsidR="00801BAA" w:rsidRPr="00790326">
        <w:t xml:space="preserve">minimum </w:t>
      </w:r>
      <w:r w:rsidR="008E5BB3" w:rsidRPr="00790326">
        <w:t>60</w:t>
      </w:r>
      <w:r w:rsidR="006212CC" w:rsidRPr="00790326">
        <w:t xml:space="preserve"> </w:t>
      </w:r>
      <w:r w:rsidR="00A415E9" w:rsidRPr="00790326">
        <w:t>miesięczn</w:t>
      </w:r>
      <w:r w:rsidR="002948BB" w:rsidRPr="00790326">
        <w:t>ej</w:t>
      </w:r>
      <w:r w:rsidR="00A415E9" w:rsidRPr="00790326">
        <w:t xml:space="preserve"> gwarancj</w:t>
      </w:r>
      <w:r w:rsidR="002948BB" w:rsidRPr="00790326">
        <w:t>i</w:t>
      </w:r>
      <w:r w:rsidR="000252FA" w:rsidRPr="00790326">
        <w:t xml:space="preserve"> </w:t>
      </w:r>
      <w:r w:rsidR="008E5BB3" w:rsidRPr="00790326">
        <w:t xml:space="preserve"> na meble</w:t>
      </w:r>
      <w:r w:rsidR="000252FA" w:rsidRPr="00790326">
        <w:t xml:space="preserve"> oraz minimum 24 miesięcznej gwarancji na </w:t>
      </w:r>
      <w:r w:rsidR="00F07379" w:rsidRPr="00790326">
        <w:t>fotele i krzesła</w:t>
      </w:r>
      <w:r w:rsidR="006212CC" w:rsidRPr="00790326">
        <w:t xml:space="preserve">, </w:t>
      </w:r>
      <w:r w:rsidR="006212CC" w:rsidRPr="00790326">
        <w:rPr>
          <w:lang w:val="x-none"/>
        </w:rPr>
        <w:t>licząc od daty odbioru przedmiotu umowy, potwierdzonego protokołem odbioru bez zastrzeżeń</w:t>
      </w:r>
      <w:r w:rsidR="00CE05EB" w:rsidRPr="00790326">
        <w:t>.</w:t>
      </w:r>
    </w:p>
    <w:p w14:paraId="2759F4FA" w14:textId="64F34D88" w:rsidR="009C160D" w:rsidRPr="00790326" w:rsidRDefault="00503971" w:rsidP="00F52EC5">
      <w:pPr>
        <w:pStyle w:val="Akapitzlist"/>
        <w:numPr>
          <w:ilvl w:val="0"/>
          <w:numId w:val="21"/>
        </w:numPr>
      </w:pPr>
      <w:r w:rsidRPr="00790326">
        <w:t>W przypadku, gdy Wykonawca zapowiada zatrudnienie podwykonawców do oferty musi być załączony wykaz z zakresem powierzony</w:t>
      </w:r>
      <w:r w:rsidR="000F6733" w:rsidRPr="00790326">
        <w:t>ch im zadań (</w:t>
      </w:r>
      <w:r w:rsidR="009D3448" w:rsidRPr="00790326">
        <w:t>zakres</w:t>
      </w:r>
      <w:r w:rsidR="000F6733" w:rsidRPr="00790326">
        <w:t xml:space="preserve"> zamówienia)</w:t>
      </w:r>
      <w:r w:rsidRPr="00790326">
        <w:t>.</w:t>
      </w:r>
    </w:p>
    <w:p w14:paraId="6012A3D4" w14:textId="77777777" w:rsidR="006A3DE8" w:rsidRPr="00790326" w:rsidRDefault="006A3DE8" w:rsidP="00506D35">
      <w:pPr>
        <w:pStyle w:val="Akapitzlist"/>
        <w:widowControl w:val="0"/>
        <w:numPr>
          <w:ilvl w:val="0"/>
          <w:numId w:val="21"/>
        </w:numPr>
        <w:tabs>
          <w:tab w:val="left" w:pos="180"/>
        </w:tabs>
      </w:pPr>
      <w:r w:rsidRPr="00790326">
        <w:t>O</w:t>
      </w:r>
      <w:r w:rsidR="00503971" w:rsidRPr="00790326">
        <w:t xml:space="preserve">pis przedmiotu zamówienia </w:t>
      </w:r>
      <w:r w:rsidR="00B140FA" w:rsidRPr="00790326">
        <w:t xml:space="preserve">jest </w:t>
      </w:r>
      <w:r w:rsidR="00503971" w:rsidRPr="00790326">
        <w:t>zgodny z Wspóln</w:t>
      </w:r>
      <w:r w:rsidR="00506D35" w:rsidRPr="00790326">
        <w:t>ym</w:t>
      </w:r>
      <w:r w:rsidR="00503971" w:rsidRPr="00790326">
        <w:t xml:space="preserve"> Słownik</w:t>
      </w:r>
      <w:r w:rsidR="00506D35" w:rsidRPr="00790326">
        <w:t>iem</w:t>
      </w:r>
      <w:r w:rsidR="00503971" w:rsidRPr="00790326">
        <w:t xml:space="preserve"> Zamówień </w:t>
      </w:r>
    </w:p>
    <w:p w14:paraId="2E4038B5" w14:textId="14000A85" w:rsidR="002948BB" w:rsidRPr="00AD6097" w:rsidRDefault="00503971" w:rsidP="006A3DE8">
      <w:pPr>
        <w:pStyle w:val="Akapitzlist"/>
        <w:widowControl w:val="0"/>
        <w:numPr>
          <w:ilvl w:val="0"/>
          <w:numId w:val="0"/>
        </w:numPr>
        <w:tabs>
          <w:tab w:val="left" w:pos="180"/>
        </w:tabs>
        <w:ind w:left="786"/>
      </w:pPr>
      <w:r w:rsidRPr="00790326">
        <w:t>CPV:</w:t>
      </w:r>
      <w:r w:rsidR="00872689" w:rsidRPr="00790326">
        <w:t xml:space="preserve"> </w:t>
      </w:r>
      <w:r w:rsidR="006329D5" w:rsidRPr="00790326">
        <w:rPr>
          <w:shd w:val="clear" w:color="auto" w:fill="FFFFFF" w:themeFill="background1"/>
        </w:rPr>
        <w:t xml:space="preserve">39180000-7 – meble laboratoryjne, </w:t>
      </w:r>
      <w:r w:rsidR="00EE43BA" w:rsidRPr="00790326">
        <w:rPr>
          <w:shd w:val="clear" w:color="auto" w:fill="FFFFFF" w:themeFill="background1"/>
        </w:rPr>
        <w:t xml:space="preserve">39130000-2 </w:t>
      </w:r>
      <w:r w:rsidR="002A2499" w:rsidRPr="00790326">
        <w:rPr>
          <w:shd w:val="clear" w:color="auto" w:fill="FFFFFF" w:themeFill="background1"/>
        </w:rPr>
        <w:t>–</w:t>
      </w:r>
      <w:r w:rsidR="00EE43BA" w:rsidRPr="00790326">
        <w:rPr>
          <w:shd w:val="clear" w:color="auto" w:fill="FFFFFF" w:themeFill="background1"/>
        </w:rPr>
        <w:t xml:space="preserve"> </w:t>
      </w:r>
      <w:r w:rsidR="002A2499" w:rsidRPr="00790326">
        <w:rPr>
          <w:shd w:val="clear" w:color="auto" w:fill="FFFFFF" w:themeFill="background1"/>
        </w:rPr>
        <w:t xml:space="preserve">meble </w:t>
      </w:r>
      <w:r w:rsidR="00F72603">
        <w:rPr>
          <w:shd w:val="clear" w:color="auto" w:fill="FFFFFF" w:themeFill="background1"/>
        </w:rPr>
        <w:t>biurowe.</w:t>
      </w:r>
      <w:r w:rsidR="002A2499">
        <w:rPr>
          <w:shd w:val="clear" w:color="auto" w:fill="FFFFFF" w:themeFill="background1"/>
        </w:rPr>
        <w:t xml:space="preserve"> </w:t>
      </w:r>
    </w:p>
    <w:p w14:paraId="513F0CB3" w14:textId="77777777" w:rsidR="00120B45" w:rsidRPr="00EE4433" w:rsidRDefault="00120B45" w:rsidP="00232A41">
      <w:pPr>
        <w:tabs>
          <w:tab w:val="left" w:pos="180"/>
        </w:tabs>
        <w:jc w:val="both"/>
      </w:pPr>
    </w:p>
    <w:p w14:paraId="2DC6671C" w14:textId="77777777" w:rsidR="00B63566" w:rsidRPr="008D155A" w:rsidRDefault="00B63566" w:rsidP="00B63566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IV – Przedmiotowe środki dowodowe</w:t>
      </w:r>
    </w:p>
    <w:p w14:paraId="44E2C888" w14:textId="20F5468F" w:rsidR="00405E91" w:rsidRPr="00014A67" w:rsidRDefault="006D6E53" w:rsidP="006A3FEE">
      <w:pPr>
        <w:pStyle w:val="Akapitzlist1"/>
        <w:ind w:left="426" w:hanging="426"/>
      </w:pPr>
      <w:r w:rsidRPr="00014A67">
        <w:t xml:space="preserve">Zamawiający </w:t>
      </w:r>
      <w:r w:rsidR="006A3FEE">
        <w:t xml:space="preserve">nie wymaga złożenia </w:t>
      </w:r>
      <w:r w:rsidR="0053355C">
        <w:t>przedmiotowych środków dowodowych.</w:t>
      </w:r>
      <w:r w:rsidRPr="00014A67">
        <w:t xml:space="preserve"> </w:t>
      </w:r>
    </w:p>
    <w:p w14:paraId="02639128" w14:textId="77777777" w:rsidR="006D6E53" w:rsidRDefault="006D6E53" w:rsidP="004C4022">
      <w:pPr>
        <w:widowControl/>
        <w:tabs>
          <w:tab w:val="num" w:pos="2880"/>
        </w:tabs>
        <w:suppressAutoHyphens w:val="0"/>
        <w:jc w:val="both"/>
      </w:pPr>
    </w:p>
    <w:p w14:paraId="40C45F3B" w14:textId="77777777" w:rsidR="00BE302C" w:rsidRPr="008D155A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</w:t>
      </w:r>
      <w:r w:rsidR="00B63566">
        <w:rPr>
          <w:b/>
          <w:bCs/>
        </w:rPr>
        <w:t xml:space="preserve">ozdział </w:t>
      </w:r>
      <w:r>
        <w:rPr>
          <w:b/>
          <w:bCs/>
        </w:rPr>
        <w:t xml:space="preserve">V - </w:t>
      </w:r>
      <w:r w:rsidR="00BE302C" w:rsidRPr="00A259C7">
        <w:rPr>
          <w:b/>
          <w:bCs/>
        </w:rPr>
        <w:t xml:space="preserve">Termin wykonania zamówienia. </w:t>
      </w:r>
    </w:p>
    <w:p w14:paraId="21FFA6F6" w14:textId="2903E952" w:rsidR="002136D0" w:rsidRDefault="002136D0" w:rsidP="00EA06B0">
      <w:pPr>
        <w:pStyle w:val="Akapitzlist1"/>
        <w:numPr>
          <w:ilvl w:val="0"/>
          <w:numId w:val="30"/>
        </w:numPr>
        <w:ind w:left="426" w:hanging="426"/>
      </w:pPr>
      <w:r w:rsidRPr="003E21C5">
        <w:t>Zamówieni</w:t>
      </w:r>
      <w:r>
        <w:t>e</w:t>
      </w:r>
      <w:r w:rsidRPr="003E21C5">
        <w:t xml:space="preserve"> </w:t>
      </w:r>
      <w:r w:rsidR="001B5256">
        <w:t xml:space="preserve">dla każdej z części przedmiotu zamówienia musi być zrealizowane w terminie do </w:t>
      </w:r>
      <w:r w:rsidR="00F07379">
        <w:t>30</w:t>
      </w:r>
      <w:r w:rsidR="001B5256">
        <w:t xml:space="preserve"> dni  od dnia zawarcia umowy.</w:t>
      </w:r>
    </w:p>
    <w:p w14:paraId="6178F41E" w14:textId="5DA35667" w:rsidR="008D155A" w:rsidRPr="00F72603" w:rsidRDefault="0062090A" w:rsidP="00922E86">
      <w:pPr>
        <w:pStyle w:val="Akapitzlist1"/>
        <w:numPr>
          <w:ilvl w:val="0"/>
          <w:numId w:val="30"/>
        </w:numPr>
        <w:ind w:left="426" w:hanging="426"/>
        <w:rPr>
          <w:b/>
          <w:bCs/>
        </w:rPr>
      </w:pPr>
      <w:r w:rsidRPr="00F72603">
        <w:rPr>
          <w:b/>
          <w:bCs/>
        </w:rPr>
        <w:t xml:space="preserve">Zamawiający zaprasza wszystkich zainteresowanych Wykonawców do dokonania obowiązkowej wizji lokalnej miejsca objętego zakresem zamówienia, która będzie miała miejsce w dniu </w:t>
      </w:r>
      <w:r w:rsidR="00383C47" w:rsidRPr="00F72603">
        <w:rPr>
          <w:b/>
          <w:bCs/>
        </w:rPr>
        <w:t>07.10.2022</w:t>
      </w:r>
      <w:r w:rsidRPr="00F72603">
        <w:rPr>
          <w:b/>
          <w:bCs/>
        </w:rPr>
        <w:t xml:space="preserve"> o godz. 10:00. Spotkanie, przy ul. </w:t>
      </w:r>
      <w:r w:rsidR="006A6B17" w:rsidRPr="00F72603">
        <w:rPr>
          <w:b/>
          <w:bCs/>
        </w:rPr>
        <w:t>Gronostajowej 7 (przed budynkiem Wydziału Biochemii, Biofizyki i Biotechnologi</w:t>
      </w:r>
      <w:r w:rsidR="004874F2" w:rsidRPr="00F72603">
        <w:rPr>
          <w:b/>
          <w:bCs/>
        </w:rPr>
        <w:t>i UJ).</w:t>
      </w:r>
      <w:r w:rsidRPr="00F72603">
        <w:rPr>
          <w:b/>
          <w:bCs/>
        </w:rPr>
        <w:t xml:space="preserve"> Osoba do kontaktów: </w:t>
      </w:r>
      <w:r w:rsidR="004874F2" w:rsidRPr="00F72603">
        <w:rPr>
          <w:b/>
          <w:bCs/>
        </w:rPr>
        <w:t xml:space="preserve">Katarzyna </w:t>
      </w:r>
      <w:proofErr w:type="spellStart"/>
      <w:r w:rsidR="004874F2" w:rsidRPr="00F72603">
        <w:rPr>
          <w:b/>
          <w:bCs/>
        </w:rPr>
        <w:t>Friedlein</w:t>
      </w:r>
      <w:proofErr w:type="spellEnd"/>
      <w:r w:rsidR="004874F2" w:rsidRPr="00F72603">
        <w:rPr>
          <w:b/>
          <w:bCs/>
        </w:rPr>
        <w:t xml:space="preserve">-Wójtowicz </w:t>
      </w:r>
      <w:r w:rsidR="00A466C6" w:rsidRPr="00F72603">
        <w:rPr>
          <w:b/>
          <w:bCs/>
        </w:rPr>
        <w:t>tel. 12-664-60-92.</w:t>
      </w:r>
      <w:r w:rsidR="00681356" w:rsidRPr="00F72603">
        <w:rPr>
          <w:b/>
          <w:bCs/>
        </w:rPr>
        <w:t xml:space="preserve"> </w:t>
      </w:r>
      <w:r w:rsidRPr="00F72603">
        <w:rPr>
          <w:b/>
          <w:bCs/>
        </w:rPr>
        <w:t xml:space="preserve">Zamawiający informuje, iż do złożenia oferty </w:t>
      </w:r>
      <w:r w:rsidR="006F6D6C" w:rsidRPr="00F72603">
        <w:rPr>
          <w:b/>
          <w:bCs/>
        </w:rPr>
        <w:t>koni</w:t>
      </w:r>
      <w:r w:rsidR="00A466C6" w:rsidRPr="00F72603">
        <w:rPr>
          <w:b/>
          <w:bCs/>
        </w:rPr>
        <w:t>e</w:t>
      </w:r>
      <w:r w:rsidR="006F6D6C" w:rsidRPr="00F72603">
        <w:rPr>
          <w:b/>
          <w:bCs/>
        </w:rPr>
        <w:t xml:space="preserve">czne jest odbycie </w:t>
      </w:r>
      <w:r w:rsidR="00941EF5" w:rsidRPr="00F72603">
        <w:rPr>
          <w:b/>
          <w:bCs/>
        </w:rPr>
        <w:t xml:space="preserve">powyższej </w:t>
      </w:r>
      <w:r w:rsidR="006F6D6C" w:rsidRPr="00F72603">
        <w:rPr>
          <w:b/>
          <w:bCs/>
        </w:rPr>
        <w:t>wizji</w:t>
      </w:r>
      <w:r w:rsidR="00941EF5" w:rsidRPr="00F72603">
        <w:rPr>
          <w:b/>
          <w:bCs/>
        </w:rPr>
        <w:t>.</w:t>
      </w:r>
      <w:r w:rsidR="006F6D6C" w:rsidRPr="00F72603">
        <w:rPr>
          <w:b/>
          <w:bCs/>
        </w:rPr>
        <w:t xml:space="preserve"> </w:t>
      </w:r>
      <w:r w:rsidR="00941EF5" w:rsidRPr="00F72603">
        <w:rPr>
          <w:b/>
          <w:bCs/>
        </w:rPr>
        <w:t>P</w:t>
      </w:r>
      <w:r w:rsidR="006F6D6C" w:rsidRPr="00F72603">
        <w:rPr>
          <w:b/>
          <w:bCs/>
        </w:rPr>
        <w:t xml:space="preserve">odczas </w:t>
      </w:r>
      <w:r w:rsidR="00941EF5" w:rsidRPr="00F72603">
        <w:rPr>
          <w:b/>
          <w:bCs/>
        </w:rPr>
        <w:t>wizji lokalnej</w:t>
      </w:r>
      <w:r w:rsidR="006F6D6C" w:rsidRPr="00F72603">
        <w:rPr>
          <w:b/>
          <w:bCs/>
        </w:rPr>
        <w:t xml:space="preserve"> </w:t>
      </w:r>
      <w:r w:rsidR="001F41AB" w:rsidRPr="00F72603">
        <w:rPr>
          <w:b/>
          <w:bCs/>
        </w:rPr>
        <w:t xml:space="preserve">przedstawiciel </w:t>
      </w:r>
      <w:r w:rsidR="00941EF5" w:rsidRPr="00F72603">
        <w:rPr>
          <w:b/>
          <w:bCs/>
        </w:rPr>
        <w:t>Z</w:t>
      </w:r>
      <w:r w:rsidR="001F41AB" w:rsidRPr="00F72603">
        <w:rPr>
          <w:b/>
          <w:bCs/>
        </w:rPr>
        <w:t xml:space="preserve">amawiającego sporządzi listę </w:t>
      </w:r>
      <w:r w:rsidR="00D95183" w:rsidRPr="00F72603">
        <w:rPr>
          <w:b/>
          <w:bCs/>
        </w:rPr>
        <w:t xml:space="preserve">przybyłych wykonawców. </w:t>
      </w:r>
      <w:r w:rsidR="00C90797" w:rsidRPr="00F72603">
        <w:rPr>
          <w:b/>
          <w:bCs/>
        </w:rPr>
        <w:t xml:space="preserve">Oferta </w:t>
      </w:r>
      <w:r w:rsidR="00A55A19" w:rsidRPr="00F72603">
        <w:rPr>
          <w:b/>
          <w:bCs/>
        </w:rPr>
        <w:t>W</w:t>
      </w:r>
      <w:r w:rsidR="00BA66FB" w:rsidRPr="00F72603">
        <w:rPr>
          <w:b/>
          <w:bCs/>
        </w:rPr>
        <w:t>ykonawcy któr</w:t>
      </w:r>
      <w:r w:rsidR="00A55A19" w:rsidRPr="00F72603">
        <w:rPr>
          <w:b/>
          <w:bCs/>
        </w:rPr>
        <w:t>y</w:t>
      </w:r>
      <w:r w:rsidR="00BA66FB" w:rsidRPr="00F72603">
        <w:rPr>
          <w:b/>
          <w:bCs/>
        </w:rPr>
        <w:t xml:space="preserve"> nie odby</w:t>
      </w:r>
      <w:r w:rsidR="00A55A19" w:rsidRPr="00F72603">
        <w:rPr>
          <w:b/>
          <w:bCs/>
        </w:rPr>
        <w:t>ł</w:t>
      </w:r>
      <w:r w:rsidR="00BA66FB" w:rsidRPr="00F72603">
        <w:rPr>
          <w:b/>
          <w:bCs/>
        </w:rPr>
        <w:t xml:space="preserve"> wizji lokalnej</w:t>
      </w:r>
      <w:r w:rsidR="00922E86" w:rsidRPr="00F72603">
        <w:rPr>
          <w:b/>
          <w:bCs/>
        </w:rPr>
        <w:t xml:space="preserve"> zostanie odrzucona.</w:t>
      </w:r>
      <w:r w:rsidR="00A55A19" w:rsidRPr="00F72603">
        <w:rPr>
          <w:b/>
          <w:bCs/>
        </w:rPr>
        <w:t xml:space="preserve"> </w:t>
      </w:r>
      <w:r w:rsidR="00E91E26" w:rsidRPr="00F72603">
        <w:rPr>
          <w:b/>
          <w:bCs/>
        </w:rPr>
        <w:t xml:space="preserve"> </w:t>
      </w:r>
      <w:r w:rsidR="00BA66FB" w:rsidRPr="00F72603">
        <w:rPr>
          <w:b/>
          <w:bCs/>
        </w:rPr>
        <w:t xml:space="preserve"> </w:t>
      </w:r>
    </w:p>
    <w:p w14:paraId="56986AFA" w14:textId="223F4617" w:rsidR="000E461B" w:rsidRPr="00A259C7" w:rsidRDefault="000E461B" w:rsidP="003E21C5">
      <w:pPr>
        <w:widowControl/>
        <w:suppressAutoHyphens w:val="0"/>
        <w:jc w:val="both"/>
      </w:pPr>
    </w:p>
    <w:p w14:paraId="783A0F8B" w14:textId="77777777" w:rsidR="008D155A" w:rsidRPr="009773DB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V</w:t>
      </w:r>
      <w:r w:rsidR="006562A7">
        <w:rPr>
          <w:b/>
          <w:bCs/>
        </w:rPr>
        <w:t>I</w:t>
      </w:r>
      <w:r w:rsidRPr="008D155A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8D155A" w:rsidRPr="008D155A">
        <w:rPr>
          <w:b/>
          <w:bCs/>
        </w:rPr>
        <w:t>Opis warunków podmiotowych udziału w postępowaniu.</w:t>
      </w:r>
    </w:p>
    <w:p w14:paraId="66732FDF" w14:textId="20905468" w:rsidR="00F61608" w:rsidRPr="001363DE" w:rsidRDefault="00F61608" w:rsidP="003B5C53">
      <w:pPr>
        <w:pStyle w:val="Akapitzlist1"/>
        <w:numPr>
          <w:ilvl w:val="0"/>
          <w:numId w:val="31"/>
        </w:numPr>
        <w:ind w:left="426" w:hanging="426"/>
      </w:pPr>
      <w:r w:rsidRPr="004C4022">
        <w:rPr>
          <w:rFonts w:eastAsia="Calibri"/>
        </w:rPr>
        <w:t xml:space="preserve">Zdolność do występowania w obrocie gospodarczym – Zamawiający nie </w:t>
      </w:r>
      <w:r w:rsidR="003B5C53">
        <w:rPr>
          <w:rFonts w:eastAsia="Calibri"/>
        </w:rPr>
        <w:t>określa</w:t>
      </w:r>
      <w:r w:rsidRPr="004C4022">
        <w:rPr>
          <w:rFonts w:eastAsia="Calibri"/>
        </w:rPr>
        <w:t xml:space="preserve"> warunku w tym zakresie</w:t>
      </w:r>
      <w:r w:rsidR="00872689">
        <w:rPr>
          <w:rFonts w:eastAsia="Calibri"/>
        </w:rPr>
        <w:t>.</w:t>
      </w:r>
    </w:p>
    <w:p w14:paraId="6C0058E6" w14:textId="56D9F6BC" w:rsidR="005518A1" w:rsidRPr="004C4022" w:rsidRDefault="00F61608" w:rsidP="003B5C53">
      <w:pPr>
        <w:pStyle w:val="Akapitzlist1"/>
        <w:numPr>
          <w:ilvl w:val="0"/>
          <w:numId w:val="31"/>
        </w:numPr>
        <w:ind w:left="426" w:hanging="426"/>
        <w:rPr>
          <w:rFonts w:eastAsia="Calibri"/>
        </w:rPr>
      </w:pPr>
      <w:r w:rsidRPr="004C4022">
        <w:rPr>
          <w:rFonts w:eastAsia="Calibri"/>
        </w:rPr>
        <w:t>Uprawnienia do prowadzenia określonej działalności gospodarczej lub zawodowej, o ile wynika to z odrębnych przepisów</w:t>
      </w:r>
      <w:r w:rsidRPr="004C4022" w:rsidDel="00F61608">
        <w:rPr>
          <w:rFonts w:eastAsia="Calibri"/>
        </w:rPr>
        <w:t xml:space="preserve"> </w:t>
      </w:r>
      <w:r w:rsidR="005518A1" w:rsidRPr="004C4022">
        <w:rPr>
          <w:rFonts w:eastAsia="Calibri"/>
        </w:rPr>
        <w:t xml:space="preserve">– </w:t>
      </w:r>
      <w:r w:rsidR="003B5C53" w:rsidRPr="004C4022">
        <w:rPr>
          <w:rFonts w:eastAsia="Calibri"/>
        </w:rPr>
        <w:t xml:space="preserve">Zamawiający nie </w:t>
      </w:r>
      <w:r w:rsidR="003B5C53">
        <w:rPr>
          <w:rFonts w:eastAsia="Calibri"/>
        </w:rPr>
        <w:t>określa</w:t>
      </w:r>
      <w:r w:rsidR="003B5C53" w:rsidRPr="004C4022">
        <w:rPr>
          <w:rFonts w:eastAsia="Calibri"/>
        </w:rPr>
        <w:t xml:space="preserve"> warunku w tym zakresie</w:t>
      </w:r>
      <w:r w:rsidR="003B5C53">
        <w:rPr>
          <w:rFonts w:eastAsia="Calibri"/>
        </w:rPr>
        <w:t>.</w:t>
      </w:r>
      <w:r w:rsidR="005518A1" w:rsidRPr="004C4022">
        <w:rPr>
          <w:rFonts w:eastAsia="Calibri"/>
        </w:rPr>
        <w:t xml:space="preserve"> </w:t>
      </w:r>
    </w:p>
    <w:p w14:paraId="645F560E" w14:textId="35FF1FFE" w:rsidR="0041766E" w:rsidRPr="004C4022" w:rsidRDefault="008D155A" w:rsidP="003B5C53">
      <w:pPr>
        <w:pStyle w:val="Akapitzlist1"/>
        <w:numPr>
          <w:ilvl w:val="0"/>
          <w:numId w:val="31"/>
        </w:numPr>
        <w:ind w:left="426" w:hanging="426"/>
        <w:rPr>
          <w:rFonts w:eastAsia="Calibri"/>
        </w:rPr>
      </w:pPr>
      <w:r w:rsidRPr="004C4022">
        <w:rPr>
          <w:rFonts w:eastAsia="Calibri"/>
        </w:rPr>
        <w:t xml:space="preserve">Sytuacja ekonomiczna lub finansowa – </w:t>
      </w:r>
      <w:r w:rsidR="003B5C53" w:rsidRPr="004C4022">
        <w:rPr>
          <w:rFonts w:eastAsia="Calibri"/>
        </w:rPr>
        <w:t xml:space="preserve">Zamawiający nie </w:t>
      </w:r>
      <w:r w:rsidR="003B5C53">
        <w:rPr>
          <w:rFonts w:eastAsia="Calibri"/>
        </w:rPr>
        <w:t>określa</w:t>
      </w:r>
      <w:r w:rsidR="003B5C53" w:rsidRPr="004C4022">
        <w:rPr>
          <w:rFonts w:eastAsia="Calibri"/>
        </w:rPr>
        <w:t xml:space="preserve"> warunku w tym zakresie</w:t>
      </w:r>
      <w:r w:rsidR="003B5C53">
        <w:rPr>
          <w:rFonts w:eastAsia="Calibri"/>
        </w:rPr>
        <w:t>.</w:t>
      </w:r>
    </w:p>
    <w:p w14:paraId="38754382" w14:textId="67AD462E" w:rsidR="005075E2" w:rsidRPr="004C4022" w:rsidRDefault="008D155A" w:rsidP="003B5C53">
      <w:pPr>
        <w:pStyle w:val="Akapitzlist1"/>
        <w:numPr>
          <w:ilvl w:val="0"/>
          <w:numId w:val="31"/>
        </w:numPr>
        <w:ind w:left="426" w:hanging="426"/>
        <w:rPr>
          <w:rFonts w:eastAsia="Calibri"/>
        </w:rPr>
      </w:pPr>
      <w:r w:rsidRPr="004C4022">
        <w:rPr>
          <w:rFonts w:eastAsia="Calibri"/>
        </w:rPr>
        <w:t xml:space="preserve">Zdolność techniczna lub zawodowa – </w:t>
      </w:r>
      <w:r w:rsidR="003B5C53" w:rsidRPr="004C4022">
        <w:rPr>
          <w:rFonts w:eastAsia="Calibri"/>
        </w:rPr>
        <w:t xml:space="preserve">Zamawiający nie </w:t>
      </w:r>
      <w:r w:rsidR="003B5C53">
        <w:rPr>
          <w:rFonts w:eastAsia="Calibri"/>
        </w:rPr>
        <w:t>określa</w:t>
      </w:r>
      <w:r w:rsidR="003B5C53" w:rsidRPr="004C4022">
        <w:rPr>
          <w:rFonts w:eastAsia="Calibri"/>
        </w:rPr>
        <w:t xml:space="preserve"> warunku w tym zakresie</w:t>
      </w:r>
      <w:r w:rsidR="003B5C53">
        <w:rPr>
          <w:rFonts w:eastAsia="Calibri"/>
        </w:rPr>
        <w:t>.</w:t>
      </w:r>
    </w:p>
    <w:p w14:paraId="35047CCF" w14:textId="77777777" w:rsidR="000D2D36" w:rsidRDefault="000D2D36" w:rsidP="00930105">
      <w:pPr>
        <w:widowControl/>
        <w:tabs>
          <w:tab w:val="left" w:pos="900"/>
        </w:tabs>
        <w:suppressAutoHyphens w:val="0"/>
        <w:jc w:val="both"/>
      </w:pPr>
    </w:p>
    <w:p w14:paraId="250084D8" w14:textId="2A391A3F" w:rsidR="00930105" w:rsidRPr="009773DB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VI</w:t>
      </w:r>
      <w:r w:rsidR="006562A7">
        <w:rPr>
          <w:b/>
          <w:bCs/>
        </w:rPr>
        <w:t xml:space="preserve">I </w:t>
      </w:r>
      <w:r>
        <w:rPr>
          <w:b/>
          <w:bCs/>
        </w:rPr>
        <w:t xml:space="preserve">- </w:t>
      </w:r>
      <w:r w:rsidR="00930105" w:rsidRPr="009773DB">
        <w:rPr>
          <w:b/>
          <w:bCs/>
        </w:rPr>
        <w:t xml:space="preserve">Podstawy wykluczenia </w:t>
      </w:r>
      <w:r w:rsidR="00995970">
        <w:rPr>
          <w:b/>
          <w:bCs/>
        </w:rPr>
        <w:t>W</w:t>
      </w:r>
      <w:r w:rsidR="00930105" w:rsidRPr="009773DB">
        <w:rPr>
          <w:b/>
          <w:bCs/>
        </w:rPr>
        <w:t>ykonawców.</w:t>
      </w:r>
    </w:p>
    <w:p w14:paraId="6F1B3859" w14:textId="77777777" w:rsidR="009F4B1B" w:rsidRPr="009F4B1B" w:rsidRDefault="009F4B1B" w:rsidP="009F4B1B">
      <w:pPr>
        <w:widowControl/>
        <w:numPr>
          <w:ilvl w:val="6"/>
          <w:numId w:val="1"/>
        </w:numPr>
        <w:tabs>
          <w:tab w:val="clear" w:pos="5040"/>
          <w:tab w:val="num" w:pos="4680"/>
        </w:tabs>
        <w:suppressAutoHyphens w:val="0"/>
        <w:ind w:left="426" w:hanging="426"/>
        <w:contextualSpacing/>
        <w:jc w:val="both"/>
        <w:rPr>
          <w:rFonts w:eastAsia="Calibri"/>
          <w:lang w:eastAsia="en-US"/>
        </w:rPr>
      </w:pPr>
      <w:r w:rsidRPr="009F4B1B">
        <w:rPr>
          <w:lang w:eastAsia="en-US"/>
        </w:rPr>
        <w:lastRenderedPageBreak/>
        <w:t>Zamawiający wykluczy z postępowania Wykonawcę w przypadku zaistnienia okoliczności przewidzianych postanowieniami:</w:t>
      </w:r>
    </w:p>
    <w:p w14:paraId="024D96F0" w14:textId="7A56BA8B" w:rsidR="009F4B1B" w:rsidRPr="009F4B1B" w:rsidRDefault="00B40312" w:rsidP="009F4B1B">
      <w:pPr>
        <w:numPr>
          <w:ilvl w:val="1"/>
          <w:numId w:val="58"/>
        </w:numPr>
        <w:tabs>
          <w:tab w:val="num" w:pos="709"/>
        </w:tabs>
        <w:ind w:left="851" w:hanging="425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r w:rsidR="009F4B1B" w:rsidRPr="009F4B1B">
        <w:rPr>
          <w:rFonts w:eastAsia="Calibri"/>
          <w:bCs/>
          <w:lang w:eastAsia="en-US"/>
        </w:rPr>
        <w:t xml:space="preserve">art. 108 ust. 1 PZP; </w:t>
      </w:r>
    </w:p>
    <w:p w14:paraId="75A4182D" w14:textId="69450684" w:rsidR="009F4B1B" w:rsidRPr="009F4B1B" w:rsidRDefault="00B40312" w:rsidP="009F4B1B">
      <w:pPr>
        <w:numPr>
          <w:ilvl w:val="1"/>
          <w:numId w:val="58"/>
        </w:numPr>
        <w:tabs>
          <w:tab w:val="num" w:pos="709"/>
        </w:tabs>
        <w:ind w:left="709" w:hanging="283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r w:rsidR="009F4B1B" w:rsidRPr="009F4B1B">
        <w:rPr>
          <w:rFonts w:eastAsia="Calibri"/>
          <w:bCs/>
          <w:lang w:eastAsia="en-US"/>
        </w:rPr>
        <w:t>art. 7 ust. 1 ustawy z dnia 13 kwietnia 2022 r. o szczególnych rozwiązaniach w zakresie przeciwdziałania wspieraniu agresji na Ukrainę oraz służących ochronie bezpieczeństwa narodowego (Dz.U. z 2022 r., poz. 835).</w:t>
      </w:r>
    </w:p>
    <w:p w14:paraId="16A13EB3" w14:textId="77777777" w:rsidR="00080C08" w:rsidRPr="004C4022" w:rsidRDefault="0041766E" w:rsidP="004C4022">
      <w:pPr>
        <w:pStyle w:val="Akapitzlist1"/>
        <w:numPr>
          <w:ilvl w:val="6"/>
          <w:numId w:val="1"/>
        </w:numPr>
        <w:tabs>
          <w:tab w:val="clear" w:pos="5040"/>
          <w:tab w:val="num" w:pos="4680"/>
        </w:tabs>
        <w:ind w:left="426" w:hanging="426"/>
        <w:rPr>
          <w:rFonts w:eastAsia="Calibri"/>
        </w:rPr>
      </w:pPr>
      <w:r w:rsidRPr="004C4022">
        <w:rPr>
          <w:rFonts w:eastAsia="Calibri"/>
        </w:rPr>
        <w:t xml:space="preserve">Stosownie do treści art. </w:t>
      </w:r>
      <w:r w:rsidR="00FE5FF6" w:rsidRPr="004C4022">
        <w:rPr>
          <w:rFonts w:eastAsia="Calibri"/>
        </w:rPr>
        <w:t>109</w:t>
      </w:r>
      <w:r w:rsidRPr="004C4022">
        <w:rPr>
          <w:rFonts w:eastAsia="Calibri"/>
        </w:rPr>
        <w:t xml:space="preserve"> ust. </w:t>
      </w:r>
      <w:r w:rsidR="007F2BDE">
        <w:rPr>
          <w:rFonts w:eastAsia="Calibri"/>
        </w:rPr>
        <w:t>1</w:t>
      </w:r>
      <w:r w:rsidRPr="004C4022">
        <w:rPr>
          <w:rFonts w:eastAsia="Calibri"/>
        </w:rPr>
        <w:t xml:space="preserve"> ustawy PZP, Zamawiający wykluczy z postępowania Wykonawcę:</w:t>
      </w:r>
    </w:p>
    <w:p w14:paraId="42EF1D36" w14:textId="6BB0BBC0" w:rsidR="00080C08" w:rsidRPr="00080C08" w:rsidRDefault="00E10E26" w:rsidP="00F52EC5">
      <w:pPr>
        <w:pStyle w:val="Akapitzlist"/>
        <w:numPr>
          <w:ilvl w:val="0"/>
          <w:numId w:val="17"/>
        </w:numPr>
      </w:pPr>
      <w:r w:rsidRPr="00080C08">
        <w:t>k</w:t>
      </w:r>
      <w:r w:rsidR="00FE5FF6" w:rsidRPr="00080C08">
        <w:t>tóry naruszył obowiązki dotyczące płatności podatków, opłat lub składek na ubezpieczenia społeczne lub zdrowotne, z wyjątkiem przypadku, o którym mowa w art. 108 ust. 1 pkt 3</w:t>
      </w:r>
      <w:r w:rsidR="00FE5FF6" w:rsidRPr="00BC558C">
        <w:t xml:space="preserve"> ustawy PZP, chyba że </w:t>
      </w:r>
      <w:r w:rsidR="00995970">
        <w:t>W</w:t>
      </w:r>
      <w:r w:rsidR="00FE5FF6" w:rsidRPr="00BC558C">
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172DDC" w:rsidRPr="00080C08">
        <w:t>;</w:t>
      </w:r>
    </w:p>
    <w:p w14:paraId="6A4085B1" w14:textId="65C970E9" w:rsidR="00FE5FF6" w:rsidRPr="00BC558C" w:rsidRDefault="00FE5FF6" w:rsidP="00F52EC5">
      <w:pPr>
        <w:pStyle w:val="Akapitzlist"/>
        <w:numPr>
          <w:ilvl w:val="0"/>
          <w:numId w:val="17"/>
        </w:numPr>
      </w:pPr>
      <w:r w:rsidRPr="00BC558C">
        <w:t xml:space="preserve">w </w:t>
      </w:r>
      <w:r w:rsidR="00A415E9" w:rsidRPr="00BC558C">
        <w:t>stosunku,</w:t>
      </w:r>
      <w:r w:rsidRPr="00BC558C">
        <w:t xml:space="preserve"> do którego otwarto likwidację, ogłoszon</w:t>
      </w:r>
      <w:r w:rsidRPr="00080C08">
        <w:t>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172DDC" w:rsidRPr="00080C08">
        <w:t>;</w:t>
      </w:r>
    </w:p>
    <w:p w14:paraId="4855D8C7" w14:textId="3620AC69" w:rsidR="00FE5FF6" w:rsidRPr="001363DE" w:rsidRDefault="00FE5FF6" w:rsidP="00F52EC5">
      <w:pPr>
        <w:pStyle w:val="Akapitzlist"/>
        <w:numPr>
          <w:ilvl w:val="0"/>
          <w:numId w:val="17"/>
        </w:numPr>
      </w:pPr>
      <w:r w:rsidRPr="005043BE">
        <w:t xml:space="preserve">który w sposób zawiniony poważnie naruszył obowiązki zawodowe, co podważa jego uczciwość, w </w:t>
      </w:r>
      <w:r w:rsidR="00A415E9" w:rsidRPr="005043BE">
        <w:t>szczególności,</w:t>
      </w:r>
      <w:r w:rsidRPr="005043BE">
        <w:t xml:space="preserve"> gdy </w:t>
      </w:r>
      <w:r w:rsidR="00995970">
        <w:t>W</w:t>
      </w:r>
      <w:r w:rsidRPr="005043BE">
        <w:t>ykonawca w wyniku zamierzonego działania lub rażącego niedbalstwa nie wykonał lub nienal</w:t>
      </w:r>
      <w:r w:rsidRPr="004C4022">
        <w:t xml:space="preserve">eżycie wykonał zamówienie, co </w:t>
      </w:r>
      <w:r w:rsidR="002E0477">
        <w:t>Z</w:t>
      </w:r>
      <w:r w:rsidRPr="004C4022">
        <w:t>amawiający jest w stanie wykazać za pomocą stosownych dowodów</w:t>
      </w:r>
      <w:r w:rsidR="00172DDC">
        <w:t>;</w:t>
      </w:r>
    </w:p>
    <w:p w14:paraId="206A1F57" w14:textId="77777777" w:rsidR="00FE5FF6" w:rsidRPr="001363DE" w:rsidRDefault="00FE5FF6" w:rsidP="00F52EC5">
      <w:pPr>
        <w:pStyle w:val="Akapitzlist"/>
        <w:numPr>
          <w:ilvl w:val="0"/>
          <w:numId w:val="17"/>
        </w:numPr>
      </w:pPr>
      <w:r w:rsidRPr="00BC558C">
        <w:t>który, z przyczyn leżących po jego stronie, w znacznym stopniu lub zakresie nie wykonał lub nienależycie wykonał albo długotrwale nienależycie wykonywał istotne zobowiązanie wynikające z wcześnie</w:t>
      </w:r>
      <w:r w:rsidRPr="005043BE">
        <w:t>jszej umowy w sprawie zamówienia publicznego lub umowy koncesji, co doprowadziło do wypowiedzenia lub odstąpienia od umowy, odszkodowania, wykonania zastępczego lub realizacji uprawnień z tytułu rękojmi za wady;</w:t>
      </w:r>
    </w:p>
    <w:p w14:paraId="2241064D" w14:textId="23EB9284" w:rsidR="00FE5FF6" w:rsidRPr="001363DE" w:rsidRDefault="00FE5FF6" w:rsidP="00F52EC5">
      <w:pPr>
        <w:pStyle w:val="Akapitzlist"/>
        <w:numPr>
          <w:ilvl w:val="0"/>
          <w:numId w:val="17"/>
        </w:numPr>
      </w:pPr>
      <w:r w:rsidRPr="00BC558C">
        <w:t>który w wyniku zamierzonego działania lub ra</w:t>
      </w:r>
      <w:r w:rsidRPr="005043BE">
        <w:t xml:space="preserve">żącego niedbalstwa wprowadził </w:t>
      </w:r>
      <w:r w:rsidR="002E0477">
        <w:t>Z</w:t>
      </w:r>
      <w:r w:rsidRPr="005043BE">
        <w:t>amawiającego w błąd przy przedstawianiu informacji, że nie podlega wykluczeniu, spełnia warunki udziału w postępowaniu lub kryteria selekcji, co mogło mieć istotny wpływ na decyzje podejmowan</w:t>
      </w:r>
      <w:r w:rsidRPr="004C4022">
        <w:t xml:space="preserve">e przez </w:t>
      </w:r>
      <w:r w:rsidR="0052479A">
        <w:t>Z</w:t>
      </w:r>
      <w:r w:rsidRPr="004C4022">
        <w:t xml:space="preserve">amawiającego w postępowaniu o udzielenie zamówienia, lub który zataił te informacje lub nie jest w stanie przedstawić wymaganych podmiotowych środków dowodowych; </w:t>
      </w:r>
    </w:p>
    <w:p w14:paraId="339B8C91" w14:textId="1F609983" w:rsidR="00FE5FF6" w:rsidRPr="001363DE" w:rsidRDefault="00FE5FF6" w:rsidP="00F52EC5">
      <w:pPr>
        <w:pStyle w:val="Akapitzlist"/>
        <w:numPr>
          <w:ilvl w:val="0"/>
          <w:numId w:val="17"/>
        </w:numPr>
      </w:pPr>
      <w:r w:rsidRPr="00BC558C">
        <w:t xml:space="preserve">który bezprawnie wpływał lub próbował wpływać na czynności </w:t>
      </w:r>
      <w:r w:rsidR="00B072E5">
        <w:t>Z</w:t>
      </w:r>
      <w:r w:rsidRPr="00BC558C">
        <w:t>amawiającego lub</w:t>
      </w:r>
      <w:r w:rsidR="00A85CE3">
        <w:t> </w:t>
      </w:r>
      <w:r w:rsidRPr="00BC558C">
        <w:t>próbował pozyskać lub pozyskał informacje</w:t>
      </w:r>
      <w:r w:rsidRPr="005043BE">
        <w:t xml:space="preserve"> poufne, mogące dać mu przewagę w</w:t>
      </w:r>
      <w:r w:rsidR="00A85CE3">
        <w:t> </w:t>
      </w:r>
      <w:r w:rsidRPr="005043BE">
        <w:t xml:space="preserve">postępowaniu o udzielenie zamówienia; </w:t>
      </w:r>
    </w:p>
    <w:p w14:paraId="716C7349" w14:textId="57EDFBF9" w:rsidR="00FE5FF6" w:rsidRPr="001363DE" w:rsidRDefault="00FE5FF6" w:rsidP="00F52EC5">
      <w:pPr>
        <w:pStyle w:val="Akapitzlist"/>
        <w:numPr>
          <w:ilvl w:val="0"/>
          <w:numId w:val="17"/>
        </w:numPr>
      </w:pPr>
      <w:r w:rsidRPr="00BC558C">
        <w:t xml:space="preserve">który w wyniku lekkomyślności lub niedbalstwa przedstawił informacje wprowadzające w błąd, co mogło mieć istotny wpływ na decyzje podejmowane przez </w:t>
      </w:r>
      <w:r w:rsidR="00B072E5">
        <w:t>Z</w:t>
      </w:r>
      <w:r w:rsidRPr="00BC558C">
        <w:t>amawiającego w postępowaniu o udzi</w:t>
      </w:r>
      <w:r w:rsidRPr="005043BE">
        <w:t>elenie zamówienia.</w:t>
      </w:r>
    </w:p>
    <w:p w14:paraId="688FA4D6" w14:textId="38F1F665" w:rsidR="00FE5FF6" w:rsidRPr="004C4022" w:rsidRDefault="00FE5FF6" w:rsidP="004C4022">
      <w:pPr>
        <w:pStyle w:val="Akapitzlist1"/>
        <w:numPr>
          <w:ilvl w:val="6"/>
          <w:numId w:val="1"/>
        </w:numPr>
        <w:tabs>
          <w:tab w:val="clear" w:pos="5040"/>
          <w:tab w:val="num" w:pos="4680"/>
        </w:tabs>
        <w:ind w:left="426" w:hanging="426"/>
        <w:rPr>
          <w:rFonts w:eastAsia="Calibri"/>
        </w:rPr>
      </w:pPr>
      <w:r w:rsidRPr="004C4022">
        <w:rPr>
          <w:rFonts w:eastAsia="Calibri"/>
        </w:rPr>
        <w:t xml:space="preserve">W przypadkach, o których mowa w ust. </w:t>
      </w:r>
      <w:r w:rsidR="00172DDC" w:rsidRPr="004C4022">
        <w:rPr>
          <w:rFonts w:eastAsia="Calibri"/>
        </w:rPr>
        <w:t>2</w:t>
      </w:r>
      <w:r w:rsidRPr="004C4022">
        <w:rPr>
          <w:rFonts w:eastAsia="Calibri"/>
        </w:rPr>
        <w:t xml:space="preserve"> pkt 1–</w:t>
      </w:r>
      <w:r w:rsidR="00172DDC" w:rsidRPr="004C4022">
        <w:rPr>
          <w:rFonts w:eastAsia="Calibri"/>
        </w:rPr>
        <w:t>4</w:t>
      </w:r>
      <w:r w:rsidRPr="004C4022">
        <w:rPr>
          <w:rFonts w:eastAsia="Calibri"/>
        </w:rPr>
        <w:t xml:space="preserve">, </w:t>
      </w:r>
      <w:r w:rsidR="00B475CB">
        <w:rPr>
          <w:rFonts w:eastAsia="Calibri"/>
        </w:rPr>
        <w:t>Z</w:t>
      </w:r>
      <w:r w:rsidRPr="004C4022">
        <w:rPr>
          <w:rFonts w:eastAsia="Calibri"/>
        </w:rPr>
        <w:t xml:space="preserve">amawiający może nie wykluczać </w:t>
      </w:r>
      <w:r w:rsidR="00EC49A8">
        <w:rPr>
          <w:rFonts w:eastAsia="Calibri"/>
        </w:rPr>
        <w:t>W</w:t>
      </w:r>
      <w:r w:rsidRPr="004C4022">
        <w:rPr>
          <w:rFonts w:eastAsia="Calibri"/>
        </w:rPr>
        <w:t>ykonawcy, jeżeli wykluczenie byłoby w sposób oczywisty nieproporcjonalne, w</w:t>
      </w:r>
      <w:r w:rsidR="00A85CE3">
        <w:rPr>
          <w:rFonts w:eastAsia="Calibri"/>
        </w:rPr>
        <w:t> </w:t>
      </w:r>
      <w:r w:rsidR="00A415E9" w:rsidRPr="004C4022">
        <w:rPr>
          <w:rFonts w:eastAsia="Calibri"/>
        </w:rPr>
        <w:t>szczególności,</w:t>
      </w:r>
      <w:r w:rsidRPr="004C4022">
        <w:rPr>
          <w:rFonts w:eastAsia="Calibri"/>
        </w:rPr>
        <w:t xml:space="preserve"> gdy kwota zaległych podatków lub składek na ubezpieczenie społeczne jest niewielka albo sytuacja ekonomiczna lub finansowa </w:t>
      </w:r>
      <w:r w:rsidR="00EC49A8">
        <w:rPr>
          <w:rFonts w:eastAsia="Calibri"/>
        </w:rPr>
        <w:t>W</w:t>
      </w:r>
      <w:r w:rsidRPr="004C4022">
        <w:rPr>
          <w:rFonts w:eastAsia="Calibri"/>
        </w:rPr>
        <w:t>ykonawcy, o którym mowa w</w:t>
      </w:r>
      <w:r w:rsidR="00A85CE3">
        <w:rPr>
          <w:rFonts w:eastAsia="Calibri"/>
        </w:rPr>
        <w:t> </w:t>
      </w:r>
      <w:r w:rsidRPr="004C4022">
        <w:rPr>
          <w:rFonts w:eastAsia="Calibri"/>
        </w:rPr>
        <w:t>ust.</w:t>
      </w:r>
      <w:r w:rsidR="00172DDC" w:rsidRPr="004C4022">
        <w:rPr>
          <w:rFonts w:eastAsia="Calibri"/>
        </w:rPr>
        <w:t xml:space="preserve"> 2 pkt 2</w:t>
      </w:r>
      <w:r w:rsidRPr="004C4022">
        <w:rPr>
          <w:rFonts w:eastAsia="Calibri"/>
        </w:rPr>
        <w:t>, jest wystarczająca do wykonania zamówienia</w:t>
      </w:r>
      <w:r w:rsidR="00172DDC" w:rsidRPr="004C4022">
        <w:rPr>
          <w:rFonts w:eastAsia="Calibri"/>
        </w:rPr>
        <w:t>.</w:t>
      </w:r>
    </w:p>
    <w:p w14:paraId="69B3A68B" w14:textId="77777777" w:rsidR="00930105" w:rsidRPr="00D8033B" w:rsidRDefault="00930105" w:rsidP="00930105">
      <w:pPr>
        <w:tabs>
          <w:tab w:val="left" w:pos="426"/>
          <w:tab w:val="left" w:pos="709"/>
          <w:tab w:val="left" w:pos="851"/>
          <w:tab w:val="left" w:pos="993"/>
        </w:tabs>
        <w:suppressAutoHyphens w:val="0"/>
        <w:adjustRightInd w:val="0"/>
        <w:ind w:left="1070"/>
        <w:jc w:val="both"/>
        <w:textAlignment w:val="baseline"/>
        <w:rPr>
          <w:highlight w:val="yellow"/>
        </w:rPr>
      </w:pPr>
    </w:p>
    <w:p w14:paraId="2C09058E" w14:textId="1C048BE5" w:rsidR="00930105" w:rsidRPr="001506F2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lastRenderedPageBreak/>
        <w:t>Rozdział VII</w:t>
      </w:r>
      <w:r w:rsidR="00271637">
        <w:rPr>
          <w:b/>
          <w:bCs/>
        </w:rPr>
        <w:t>I</w:t>
      </w:r>
      <w:r>
        <w:rPr>
          <w:b/>
          <w:bCs/>
        </w:rPr>
        <w:t xml:space="preserve"> - </w:t>
      </w:r>
      <w:r w:rsidR="00930105" w:rsidRPr="001506F2">
        <w:rPr>
          <w:b/>
          <w:bCs/>
        </w:rPr>
        <w:t xml:space="preserve">Wykaz oświadczeń i dokumentów, jakie mają dostarczyć Wykonawcy </w:t>
      </w:r>
      <w:r w:rsidR="00D77E21">
        <w:rPr>
          <w:b/>
          <w:bCs/>
        </w:rPr>
        <w:br/>
      </w:r>
      <w:r w:rsidR="00930105" w:rsidRPr="001506F2">
        <w:rPr>
          <w:b/>
          <w:bCs/>
        </w:rPr>
        <w:t>w celu potwierdzenia spełnienia warunków udziału w postępowaniu oraz braku podstaw do wykluczenia.</w:t>
      </w:r>
    </w:p>
    <w:p w14:paraId="7126D101" w14:textId="77777777" w:rsidR="00172DDC" w:rsidRPr="004C4022" w:rsidRDefault="00930105" w:rsidP="004C4022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eastAsia="Calibri"/>
        </w:rPr>
      </w:pPr>
      <w:r w:rsidRPr="004C4022">
        <w:rPr>
          <w:rFonts w:eastAsia="Calibri"/>
        </w:rPr>
        <w:t>Oświadczenia składane obligatoryjnie wraz z ofertą:</w:t>
      </w:r>
    </w:p>
    <w:p w14:paraId="792D0AF2" w14:textId="777D6F11" w:rsidR="00E67E78" w:rsidRPr="006B6524" w:rsidRDefault="00B6329D" w:rsidP="00F52EC5">
      <w:pPr>
        <w:pStyle w:val="Akapitzlist"/>
        <w:numPr>
          <w:ilvl w:val="0"/>
          <w:numId w:val="22"/>
        </w:numPr>
      </w:pPr>
      <w:r w:rsidRPr="004C4022">
        <w:t>W celu potwierdzenia braku podstaw do wykluczenia Wykonawcy z post</w:t>
      </w:r>
      <w:r w:rsidR="000D2D36">
        <w:t>ę</w:t>
      </w:r>
      <w:r w:rsidRPr="004C4022">
        <w:t xml:space="preserve">powania </w:t>
      </w:r>
      <w:r w:rsidRPr="004C4022">
        <w:br/>
        <w:t xml:space="preserve">o udzielenie zamówienia publicznego w okolicznościach, o których mowa w </w:t>
      </w:r>
      <w:r w:rsidR="00A8659A">
        <w:t>r</w:t>
      </w:r>
      <w:r w:rsidR="00271637">
        <w:t>ozdziale VII SWZ</w:t>
      </w:r>
      <w:r w:rsidRPr="00BC558C">
        <w:t xml:space="preserve">, </w:t>
      </w:r>
      <w:r w:rsidRPr="004C4022">
        <w:t xml:space="preserve">Wykonawca musi dołączyć do oferty oświadczenie </w:t>
      </w:r>
      <w:r w:rsidR="005445B2">
        <w:t>W</w:t>
      </w:r>
      <w:r w:rsidRPr="004C4022">
        <w:t>ykonawcy o</w:t>
      </w:r>
      <w:r w:rsidR="00AD095C">
        <w:t> niepodleganiu wykluczeniu</w:t>
      </w:r>
      <w:r w:rsidRPr="004C4022">
        <w:t xml:space="preserve"> według wzoru stanowiącego </w:t>
      </w:r>
      <w:r w:rsidR="002F18FF" w:rsidRPr="002F18FF">
        <w:rPr>
          <w:b/>
          <w:bCs/>
        </w:rPr>
        <w:t>Z</w:t>
      </w:r>
      <w:r w:rsidRPr="002F18FF">
        <w:rPr>
          <w:b/>
          <w:bCs/>
        </w:rPr>
        <w:t xml:space="preserve">ałącznik nr </w:t>
      </w:r>
      <w:r w:rsidR="008F1DCE">
        <w:rPr>
          <w:b/>
          <w:bCs/>
        </w:rPr>
        <w:t>1</w:t>
      </w:r>
      <w:r w:rsidRPr="002F18FF">
        <w:rPr>
          <w:b/>
          <w:bCs/>
        </w:rPr>
        <w:t xml:space="preserve"> do </w:t>
      </w:r>
      <w:r w:rsidR="008F1DCE">
        <w:rPr>
          <w:b/>
          <w:bCs/>
        </w:rPr>
        <w:t>Formularza oferty</w:t>
      </w:r>
      <w:r w:rsidRPr="006B6524">
        <w:t>.</w:t>
      </w:r>
    </w:p>
    <w:p w14:paraId="5009E238" w14:textId="46782EE8" w:rsidR="00271637" w:rsidRDefault="00271637" w:rsidP="00F52EC5">
      <w:pPr>
        <w:pStyle w:val="Akapitzlist"/>
        <w:numPr>
          <w:ilvl w:val="0"/>
          <w:numId w:val="22"/>
        </w:numPr>
      </w:pPr>
      <w:r w:rsidRPr="00B81725">
        <w:t>Wykonawca, który zamierza powierzyć wykonanie części zamówienia podwykonawcom, w celu wykazania braku istnienia wobec nich podstaw wykluczenia, jest zobowiązany do złożenia oświadczenia, o którym mowa w punkcie 1) w części dotyczącej podwykonawców.</w:t>
      </w:r>
    </w:p>
    <w:p w14:paraId="2638655F" w14:textId="7C303AC4" w:rsidR="00930105" w:rsidRPr="004C4022" w:rsidRDefault="00930105" w:rsidP="0091405E">
      <w:pPr>
        <w:pStyle w:val="Akapitzlist"/>
        <w:numPr>
          <w:ilvl w:val="0"/>
          <w:numId w:val="22"/>
        </w:numPr>
      </w:pPr>
      <w:r w:rsidRPr="0000732F">
        <w:t xml:space="preserve">W przypadku wspólnego ubiegania się o zamówienie przez </w:t>
      </w:r>
      <w:r w:rsidR="00A8068F">
        <w:t>W</w:t>
      </w:r>
      <w:r w:rsidRPr="0000732F">
        <w:t>ykonawców, oświadczenie w celu potwierdzenia braku podstaw do wykluczenia</w:t>
      </w:r>
      <w:r w:rsidR="007272B4" w:rsidRPr="0000732F">
        <w:t>,</w:t>
      </w:r>
      <w:r w:rsidRPr="00E8711C">
        <w:t xml:space="preserve"> o których mowa w</w:t>
      </w:r>
      <w:r w:rsidR="003C754A">
        <w:t> </w:t>
      </w:r>
      <w:r w:rsidRPr="00E8711C">
        <w:t>punkcie 1</w:t>
      </w:r>
      <w:r w:rsidR="00080C08" w:rsidRPr="0091405E">
        <w:rPr>
          <w:rFonts w:ascii="Calibri" w:hAnsi="Calibri"/>
          <w:sz w:val="22"/>
          <w:szCs w:val="22"/>
        </w:rPr>
        <w:t>)</w:t>
      </w:r>
      <w:r w:rsidRPr="0088101E">
        <w:t xml:space="preserve"> składa każdy z </w:t>
      </w:r>
      <w:r w:rsidR="009E4420">
        <w:t>W</w:t>
      </w:r>
      <w:r w:rsidRPr="0088101E">
        <w:t>ykonaw</w:t>
      </w:r>
      <w:r w:rsidR="001506F2" w:rsidRPr="0000732F">
        <w:t>ców wspólnie ubiegających się o</w:t>
      </w:r>
      <w:r w:rsidR="003C754A">
        <w:t xml:space="preserve"> </w:t>
      </w:r>
      <w:r w:rsidRPr="0000732F">
        <w:t>zamó</w:t>
      </w:r>
      <w:r w:rsidRPr="00E8711C">
        <w:t>wienie.</w:t>
      </w:r>
    </w:p>
    <w:p w14:paraId="474383B7" w14:textId="614B6E8E" w:rsidR="003C754A" w:rsidRPr="00872689" w:rsidRDefault="003C754A" w:rsidP="00872689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</w:pPr>
      <w:r w:rsidRPr="000A1FAF">
        <w:rPr>
          <w:bCs/>
        </w:rPr>
        <w:t xml:space="preserve">Dokumenty i oświadczenia składane przez </w:t>
      </w:r>
      <w:r w:rsidR="00A8068F">
        <w:rPr>
          <w:bCs/>
        </w:rPr>
        <w:t>W</w:t>
      </w:r>
      <w:r w:rsidRPr="000A1FAF">
        <w:rPr>
          <w:bCs/>
        </w:rPr>
        <w:t xml:space="preserve">ykonawcę na wezwanie </w:t>
      </w:r>
      <w:r w:rsidR="00A8068F">
        <w:rPr>
          <w:bCs/>
        </w:rPr>
        <w:t>Z</w:t>
      </w:r>
      <w:r w:rsidRPr="000A1FAF">
        <w:rPr>
          <w:bCs/>
        </w:rPr>
        <w:t xml:space="preserve">amawiającego – dotyczy </w:t>
      </w:r>
      <w:r w:rsidR="00501DF0">
        <w:rPr>
          <w:bCs/>
        </w:rPr>
        <w:t>W</w:t>
      </w:r>
      <w:r w:rsidRPr="000A1FAF">
        <w:rPr>
          <w:bCs/>
        </w:rPr>
        <w:t>ykonawcy najwyżej ocenionego w rankingu punktacji</w:t>
      </w:r>
      <w:r w:rsidR="00872689">
        <w:rPr>
          <w:bCs/>
        </w:rPr>
        <w:t xml:space="preserve"> </w:t>
      </w:r>
      <w:r w:rsidR="00872689" w:rsidRPr="00872689">
        <w:rPr>
          <w:bCs/>
          <w:i/>
          <w:iCs/>
        </w:rPr>
        <w:t>- n</w:t>
      </w:r>
      <w:r w:rsidRPr="00872689">
        <w:rPr>
          <w:rFonts w:cs="Times New Roman"/>
          <w:i/>
          <w:iCs/>
        </w:rPr>
        <w:t>ie dotyczy.</w:t>
      </w:r>
    </w:p>
    <w:p w14:paraId="13C34704" w14:textId="32F1878F" w:rsidR="00236C1E" w:rsidRPr="005043BE" w:rsidRDefault="00236C1E" w:rsidP="004C4022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</w:pPr>
      <w:r w:rsidRPr="004C4022">
        <w:rPr>
          <w:rFonts w:eastAsia="Calibri"/>
        </w:rPr>
        <w:t xml:space="preserve">Jeżeli, w toku postępowania, </w:t>
      </w:r>
      <w:r w:rsidR="00A8068F">
        <w:rPr>
          <w:rFonts w:eastAsia="Calibri"/>
        </w:rPr>
        <w:t>W</w:t>
      </w:r>
      <w:r w:rsidRPr="004C4022">
        <w:rPr>
          <w:rFonts w:eastAsia="Calibri"/>
        </w:rPr>
        <w:t xml:space="preserve">ykonawca nie złoży oświadczenia, oświadczeń lub dokumentów niezbędnych do przeprowadzenia postępowania, złożone oświadczenia lub dokumenty są niekompletne, zawierają błędy lub budzą wskazane przez </w:t>
      </w:r>
      <w:r w:rsidR="00B475CB">
        <w:rPr>
          <w:rFonts w:eastAsia="Calibri"/>
        </w:rPr>
        <w:t>Z</w:t>
      </w:r>
      <w:r w:rsidRPr="004C4022">
        <w:rPr>
          <w:rFonts w:eastAsia="Calibri"/>
        </w:rPr>
        <w:t xml:space="preserve">amawiającego wątpliwości, </w:t>
      </w:r>
      <w:r w:rsidR="00B475CB">
        <w:rPr>
          <w:rFonts w:eastAsia="Calibri"/>
        </w:rPr>
        <w:t>Z</w:t>
      </w:r>
      <w:r w:rsidRPr="004C4022">
        <w:rPr>
          <w:rFonts w:eastAsia="Calibri"/>
        </w:rPr>
        <w:t xml:space="preserve">amawiający wezwie do ich złożenia, uzupełnienia, poprawienia w terminie przez siebie wskazanym, chyba że mimo ich złożenia oferta </w:t>
      </w:r>
      <w:r w:rsidR="00A8068F">
        <w:rPr>
          <w:rFonts w:eastAsia="Calibri"/>
        </w:rPr>
        <w:t>W</w:t>
      </w:r>
      <w:r w:rsidRPr="004C4022">
        <w:rPr>
          <w:rFonts w:eastAsia="Calibri"/>
        </w:rPr>
        <w:t>ykonawcy podlegałaby odrzuceniu albo konieczne byłoby unieważnienie postępowania.</w:t>
      </w:r>
    </w:p>
    <w:p w14:paraId="605D3D0B" w14:textId="77777777" w:rsidR="00406451" w:rsidRDefault="00406451" w:rsidP="00236C1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highlight w:val="yellow"/>
        </w:rPr>
      </w:pPr>
    </w:p>
    <w:p w14:paraId="3CC22183" w14:textId="26D7831F" w:rsidR="005839DB" w:rsidRDefault="008463F6" w:rsidP="005839DB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 xml:space="preserve">Rozdział </w:t>
      </w:r>
      <w:r w:rsidR="00A671FB">
        <w:rPr>
          <w:b/>
          <w:bCs/>
        </w:rPr>
        <w:t>IX</w:t>
      </w:r>
      <w:r>
        <w:rPr>
          <w:b/>
          <w:bCs/>
        </w:rPr>
        <w:t xml:space="preserve"> -</w:t>
      </w:r>
      <w:r w:rsidRPr="00BF0669">
        <w:rPr>
          <w:b/>
          <w:bCs/>
        </w:rPr>
        <w:t xml:space="preserve"> </w:t>
      </w:r>
      <w:r w:rsidR="00930105" w:rsidRPr="004C4022">
        <w:rPr>
          <w:b/>
          <w:bCs/>
        </w:rPr>
        <w:t>Informacja o sposobie porozumiewania się Zamawiającego z Wykonawcami oraz przekazywania oświadczeń i dokumentów, a także wskazanie osób uprawnionych do porozumiewania się z Wykonawcami.</w:t>
      </w:r>
    </w:p>
    <w:p w14:paraId="7E8C6DEF" w14:textId="77777777" w:rsidR="005839DB" w:rsidRPr="002C6BB8" w:rsidRDefault="005839DB" w:rsidP="00F52EC5">
      <w:pPr>
        <w:pStyle w:val="Akapitzlist"/>
        <w:numPr>
          <w:ilvl w:val="0"/>
          <w:numId w:val="49"/>
        </w:numPr>
        <w:ind w:left="426" w:hanging="426"/>
        <w:rPr>
          <w:bCs/>
          <w:sz w:val="23"/>
          <w:szCs w:val="23"/>
        </w:rPr>
      </w:pPr>
      <w:r w:rsidRPr="002C6BB8">
        <w:rPr>
          <w:bCs/>
          <w:sz w:val="23"/>
          <w:szCs w:val="23"/>
        </w:rPr>
        <w:t>Informacje ogólne.</w:t>
      </w:r>
    </w:p>
    <w:p w14:paraId="6C6277BC" w14:textId="77777777" w:rsidR="005839DB" w:rsidRPr="00A14E67" w:rsidRDefault="005839DB" w:rsidP="00F52EC5">
      <w:pPr>
        <w:pStyle w:val="Akapitzlist"/>
        <w:numPr>
          <w:ilvl w:val="1"/>
          <w:numId w:val="49"/>
        </w:numPr>
        <w:ind w:left="1134" w:hanging="567"/>
      </w:pPr>
      <w:r w:rsidRPr="00A14E67">
        <w:t xml:space="preserve">Postępowanie o udzielenie zamówienia publicznego prowadzone jest przy użyciu narzędzia komercyjnego </w:t>
      </w:r>
      <w:hyperlink r:id="rId16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t xml:space="preserve"> – adres profilu nabywcy: </w:t>
      </w:r>
      <w:hyperlink r:id="rId17" w:history="1">
        <w:r w:rsidRPr="00A14E67">
          <w:rPr>
            <w:rStyle w:val="Hipercze"/>
            <w:u w:val="none"/>
          </w:rPr>
          <w:t>https://platformazakupowa.pl/pn/uj_edu</w:t>
        </w:r>
      </w:hyperlink>
    </w:p>
    <w:p w14:paraId="189868B3" w14:textId="77777777" w:rsidR="005839DB" w:rsidRPr="00A14E67" w:rsidRDefault="005839DB" w:rsidP="00F52EC5">
      <w:pPr>
        <w:pStyle w:val="Akapitzlist"/>
        <w:numPr>
          <w:ilvl w:val="1"/>
          <w:numId w:val="49"/>
        </w:numPr>
        <w:ind w:left="1134" w:hanging="567"/>
      </w:pPr>
      <w:r w:rsidRPr="00A14E67">
        <w:rPr>
          <w:color w:val="000000"/>
        </w:rPr>
        <w:t>Wykonawca przystępując do niniejszego postępowania o udzielenie zamówienia publicznego:</w:t>
      </w:r>
    </w:p>
    <w:p w14:paraId="29F5692E" w14:textId="77777777" w:rsidR="005839DB" w:rsidRPr="00A14E67" w:rsidRDefault="005839DB" w:rsidP="00F52EC5">
      <w:pPr>
        <w:pStyle w:val="Akapitzlist"/>
        <w:numPr>
          <w:ilvl w:val="2"/>
          <w:numId w:val="49"/>
        </w:numPr>
        <w:ind w:left="1560" w:hanging="567"/>
        <w:rPr>
          <w:color w:val="000000"/>
        </w:rPr>
      </w:pPr>
      <w:r w:rsidRPr="00A14E67">
        <w:rPr>
          <w:color w:val="000000"/>
        </w:rPr>
        <w:t xml:space="preserve">akceptuje warunki korzystania z </w:t>
      </w:r>
      <w:hyperlink r:id="rId18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 określone w regulaminie zamieszczonym w zakładce „Regulamin” oraz uznaje go za wiążący;</w:t>
      </w:r>
    </w:p>
    <w:p w14:paraId="46D0CE7F" w14:textId="77777777" w:rsidR="005839DB" w:rsidRPr="00A14E67" w:rsidRDefault="005839DB" w:rsidP="00F52EC5">
      <w:pPr>
        <w:pStyle w:val="Akapitzlist"/>
        <w:numPr>
          <w:ilvl w:val="2"/>
          <w:numId w:val="49"/>
        </w:numPr>
        <w:ind w:left="1560" w:hanging="567"/>
        <w:rPr>
          <w:color w:val="000000"/>
        </w:rPr>
      </w:pPr>
      <w:r w:rsidRPr="00A14E67">
        <w:rPr>
          <w:color w:val="000000"/>
        </w:rPr>
        <w:t xml:space="preserve">zapozna się z instrukcją korzystania z </w:t>
      </w:r>
      <w:hyperlink r:id="rId19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0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 dostępną na </w:t>
      </w:r>
      <w:hyperlink r:id="rId21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 – link poniżej:</w:t>
      </w:r>
    </w:p>
    <w:p w14:paraId="538EAE3C" w14:textId="0BD60BD0" w:rsidR="005839DB" w:rsidRPr="00A14E67" w:rsidRDefault="00000000" w:rsidP="003E6A8D">
      <w:pPr>
        <w:pStyle w:val="Akapitzlist"/>
        <w:numPr>
          <w:ilvl w:val="0"/>
          <w:numId w:val="0"/>
        </w:numPr>
        <w:ind w:left="1560" w:right="-142"/>
        <w:rPr>
          <w:color w:val="000000"/>
        </w:rPr>
      </w:pPr>
      <w:hyperlink r:id="rId22" w:history="1">
        <w:r w:rsidR="008F4C21" w:rsidRPr="00A14E67">
          <w:rPr>
            <w:rStyle w:val="Hipercze"/>
            <w:u w:val="none"/>
          </w:rPr>
          <w:t>https://drive.google.com/file/d/1Kd1DttbBeiNWt4q4slS4t76lZVKPbkyD/view</w:t>
        </w:r>
      </w:hyperlink>
      <w:r w:rsidR="005839DB" w:rsidRPr="00A14E67">
        <w:rPr>
          <w:color w:val="000000"/>
        </w:rPr>
        <w:t xml:space="preserve"> lub w zakładce: </w:t>
      </w:r>
      <w:hyperlink r:id="rId23" w:history="1">
        <w:r w:rsidR="005839DB" w:rsidRPr="00A14E67">
          <w:rPr>
            <w:rStyle w:val="Hipercze"/>
            <w:u w:val="none"/>
          </w:rPr>
          <w:t>https://platformazakupowa.pl/strona/45-instrukcje</w:t>
        </w:r>
      </w:hyperlink>
      <w:r w:rsidR="005839DB" w:rsidRPr="00A14E67">
        <w:rPr>
          <w:color w:val="000000"/>
        </w:rPr>
        <w:t xml:space="preserve"> oraz będzie ją stosować.</w:t>
      </w:r>
    </w:p>
    <w:p w14:paraId="23BF144E" w14:textId="77777777" w:rsidR="005839DB" w:rsidRPr="00A14E67" w:rsidRDefault="005839DB" w:rsidP="00F52EC5">
      <w:pPr>
        <w:pStyle w:val="Akapitzlist"/>
        <w:numPr>
          <w:ilvl w:val="1"/>
          <w:numId w:val="49"/>
        </w:numPr>
        <w:spacing w:before="240"/>
        <w:ind w:left="1134" w:hanging="567"/>
      </w:pPr>
      <w:r w:rsidRPr="00A14E67">
        <w:t xml:space="preserve">Wymagania techniczne i organizacyjne składania ofert, wysyłania i odbierania dokumentów elektronicznych, cyfrowego odwzorowania z dokumentem w postaci papierowej, oświadczeń oraz informacji przekazywanych z ich użyciem opisane </w:t>
      </w:r>
      <w:r w:rsidRPr="00A14E67">
        <w:lastRenderedPageBreak/>
        <w:t xml:space="preserve">zostały na </w:t>
      </w:r>
      <w:hyperlink r:id="rId24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t xml:space="preserve">, </w:t>
      </w:r>
      <w:r w:rsidRPr="00A14E67">
        <w:rPr>
          <w:color w:val="000000"/>
        </w:rPr>
        <w:t>w regulaminie zamieszczonym w zakładce „Regulamin” oraz instrukcji składania ofert (linki w ust. 1.2.2 powyżej).</w:t>
      </w:r>
    </w:p>
    <w:p w14:paraId="747ACC60" w14:textId="77777777" w:rsidR="005839DB" w:rsidRPr="00A14E67" w:rsidRDefault="005839DB" w:rsidP="00F52EC5">
      <w:pPr>
        <w:pStyle w:val="Akapitzlist"/>
        <w:numPr>
          <w:ilvl w:val="1"/>
          <w:numId w:val="49"/>
        </w:numPr>
        <w:spacing w:before="240"/>
        <w:ind w:left="1134" w:hanging="567"/>
      </w:pPr>
      <w:r w:rsidRPr="00A14E67">
        <w:t>Wielkość plików:</w:t>
      </w:r>
    </w:p>
    <w:p w14:paraId="25FF6920" w14:textId="77777777" w:rsidR="005839DB" w:rsidRPr="00A14E67" w:rsidRDefault="005839DB" w:rsidP="00F52EC5">
      <w:pPr>
        <w:pStyle w:val="Akapitzlist"/>
        <w:numPr>
          <w:ilvl w:val="2"/>
          <w:numId w:val="49"/>
        </w:numPr>
        <w:ind w:left="1701" w:hanging="567"/>
      </w:pPr>
      <w:r w:rsidRPr="00A14E67">
        <w:t>w odniesieniu do oferty – maksymalna liczba plików to 10 po 150 MB każdy;</w:t>
      </w:r>
    </w:p>
    <w:p w14:paraId="5270B9FB" w14:textId="76EA34D0" w:rsidR="005839DB" w:rsidRPr="00A14E67" w:rsidRDefault="005839DB" w:rsidP="00F52EC5">
      <w:pPr>
        <w:pStyle w:val="Akapitzlist"/>
        <w:numPr>
          <w:ilvl w:val="2"/>
          <w:numId w:val="49"/>
        </w:numPr>
        <w:ind w:left="1701" w:hanging="567"/>
      </w:pPr>
      <w:r w:rsidRPr="00A14E67">
        <w:t xml:space="preserve">w przypadku komunikacji – wiadomość do </w:t>
      </w:r>
      <w:r w:rsidR="00B2479D" w:rsidRPr="00A14E67">
        <w:t>Z</w:t>
      </w:r>
      <w:r w:rsidRPr="00A14E67">
        <w:t>amawiającego max. 500 MB;</w:t>
      </w:r>
    </w:p>
    <w:p w14:paraId="499BA55B" w14:textId="3C16BD12" w:rsidR="005839DB" w:rsidRPr="00A14E67" w:rsidRDefault="005839DB" w:rsidP="00F52EC5">
      <w:pPr>
        <w:pStyle w:val="Akapitzlist"/>
        <w:numPr>
          <w:ilvl w:val="1"/>
          <w:numId w:val="49"/>
        </w:numPr>
        <w:ind w:left="1134" w:hanging="567"/>
      </w:pPr>
      <w:r w:rsidRPr="00A14E67">
        <w:t xml:space="preserve">Komunikacja między </w:t>
      </w:r>
      <w:r w:rsidR="006D116F" w:rsidRPr="00A14E67">
        <w:t>Z</w:t>
      </w:r>
      <w:r w:rsidRPr="00A14E67">
        <w:t xml:space="preserve">amawiającym i </w:t>
      </w:r>
      <w:r w:rsidR="006D116F" w:rsidRPr="00A14E67">
        <w:t>W</w:t>
      </w:r>
      <w:r w:rsidRPr="00A14E67">
        <w:t xml:space="preserve">ykonawcami odbywa się przy użyciu narzędzia komercyjnego </w:t>
      </w:r>
      <w:hyperlink r:id="rId25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t xml:space="preserve"> – adres profilu nabywcy: </w:t>
      </w:r>
      <w:hyperlink r:id="rId26" w:history="1">
        <w:r w:rsidRPr="00A14E67">
          <w:rPr>
            <w:rStyle w:val="Hipercze"/>
            <w:u w:val="none"/>
          </w:rPr>
          <w:t>https://platformazakupowa.pl/pn/uj_edu</w:t>
        </w:r>
      </w:hyperlink>
    </w:p>
    <w:p w14:paraId="73235F5C" w14:textId="64E186C1" w:rsidR="005839DB" w:rsidRPr="001240C4" w:rsidRDefault="005839DB" w:rsidP="001240C4">
      <w:pPr>
        <w:pStyle w:val="Akapitzlist"/>
        <w:numPr>
          <w:ilvl w:val="2"/>
          <w:numId w:val="49"/>
        </w:numPr>
        <w:tabs>
          <w:tab w:val="left" w:pos="1843"/>
        </w:tabs>
        <w:ind w:left="1560" w:hanging="426"/>
        <w:rPr>
          <w:bCs/>
        </w:rPr>
      </w:pPr>
      <w:r w:rsidRPr="008C0769">
        <w:rPr>
          <w:color w:val="000000"/>
        </w:rPr>
        <w:t>W celu udzielenia odpowiedzi na pytania komunikacja</w:t>
      </w:r>
      <w:r w:rsidRPr="00A14E67">
        <w:rPr>
          <w:color w:val="000000"/>
        </w:rPr>
        <w:t xml:space="preserve"> między </w:t>
      </w:r>
      <w:r w:rsidR="000E4AEB" w:rsidRPr="001240C4">
        <w:rPr>
          <w:color w:val="000000"/>
        </w:rPr>
        <w:t>Z</w:t>
      </w:r>
      <w:r w:rsidRPr="001240C4">
        <w:rPr>
          <w:color w:val="000000"/>
        </w:rPr>
        <w:t xml:space="preserve">amawiającym a </w:t>
      </w:r>
      <w:r w:rsidR="00501DF0" w:rsidRPr="001240C4">
        <w:rPr>
          <w:color w:val="000000"/>
        </w:rPr>
        <w:t>W</w:t>
      </w:r>
      <w:r w:rsidRPr="001240C4">
        <w:rPr>
          <w:color w:val="000000"/>
        </w:rPr>
        <w:t>ykonawcami w zakresie:</w:t>
      </w:r>
    </w:p>
    <w:p w14:paraId="2F0E3B51" w14:textId="46B5182E" w:rsidR="005839DB" w:rsidRPr="00A14E67" w:rsidRDefault="005839DB" w:rsidP="00F52EC5">
      <w:pPr>
        <w:pStyle w:val="Akapitzlist"/>
        <w:numPr>
          <w:ilvl w:val="1"/>
          <w:numId w:val="50"/>
        </w:numPr>
        <w:ind w:left="1985" w:hanging="425"/>
        <w:rPr>
          <w:color w:val="000000"/>
        </w:rPr>
      </w:pPr>
      <w:r w:rsidRPr="00A14E67">
        <w:rPr>
          <w:color w:val="000000"/>
        </w:rPr>
        <w:t xml:space="preserve">przesyłania </w:t>
      </w:r>
      <w:r w:rsidR="000E4AEB" w:rsidRPr="00A14E67">
        <w:rPr>
          <w:color w:val="000000"/>
        </w:rPr>
        <w:t>Z</w:t>
      </w:r>
      <w:r w:rsidRPr="00A14E67">
        <w:rPr>
          <w:color w:val="000000"/>
        </w:rPr>
        <w:t>amawiającemu pytań do treści SWZ;</w:t>
      </w:r>
    </w:p>
    <w:p w14:paraId="500665AC" w14:textId="2C6D7BCC" w:rsidR="005839DB" w:rsidRPr="00A14E67" w:rsidRDefault="005839DB" w:rsidP="00F52EC5">
      <w:pPr>
        <w:pStyle w:val="Akapitzlist"/>
        <w:numPr>
          <w:ilvl w:val="1"/>
          <w:numId w:val="50"/>
        </w:numPr>
        <w:ind w:left="1985" w:hanging="425"/>
        <w:rPr>
          <w:color w:val="000000"/>
        </w:rPr>
      </w:pPr>
      <w:r w:rsidRPr="00A14E67">
        <w:t xml:space="preserve">przesyłania odpowiedzi na wezwanie </w:t>
      </w:r>
      <w:r w:rsidR="000E4AEB" w:rsidRPr="00A14E67">
        <w:t>Z</w:t>
      </w:r>
      <w:r w:rsidRPr="00A14E67">
        <w:t>amawiającego do złożenia podmiotowych środków dowodowych;</w:t>
      </w:r>
    </w:p>
    <w:p w14:paraId="207749C2" w14:textId="7F3307D7" w:rsidR="005839DB" w:rsidRPr="00A14E67" w:rsidRDefault="005839DB" w:rsidP="00F52EC5">
      <w:pPr>
        <w:pStyle w:val="Akapitzlist"/>
        <w:numPr>
          <w:ilvl w:val="1"/>
          <w:numId w:val="50"/>
        </w:numPr>
        <w:ind w:left="1985" w:hanging="425"/>
        <w:rPr>
          <w:color w:val="000000"/>
        </w:rPr>
      </w:pPr>
      <w:r w:rsidRPr="00A14E67">
        <w:rPr>
          <w:color w:val="000000"/>
          <w:shd w:val="clear" w:color="auto" w:fill="FFFFFF"/>
        </w:rPr>
        <w:t xml:space="preserve">przesyłania odpowiedzi na wezwanie </w:t>
      </w:r>
      <w:r w:rsidR="00A9139F" w:rsidRPr="00A14E67">
        <w:rPr>
          <w:color w:val="000000"/>
          <w:shd w:val="clear" w:color="auto" w:fill="FFFFFF"/>
        </w:rPr>
        <w:t>Z</w:t>
      </w:r>
      <w:r w:rsidRPr="00A14E67">
        <w:rPr>
          <w:color w:val="000000"/>
          <w:shd w:val="clear" w:color="auto" w:fill="FFFFFF"/>
        </w:rPr>
        <w:t>amawiającego do złożenia/poprawienia/uzupełnienia oświadczenia, o którym mowa w art. 125 ust. 1, podmiotowych środków dowodowych, innych dokumentów lub oświadczeń składanych w postępowaniu;</w:t>
      </w:r>
    </w:p>
    <w:p w14:paraId="1B555BE3" w14:textId="63C0AEED" w:rsidR="005839DB" w:rsidRPr="00A14E67" w:rsidRDefault="005839DB" w:rsidP="00F52EC5">
      <w:pPr>
        <w:pStyle w:val="Akapitzlist"/>
        <w:numPr>
          <w:ilvl w:val="1"/>
          <w:numId w:val="50"/>
        </w:numPr>
        <w:ind w:left="1985" w:hanging="425"/>
        <w:rPr>
          <w:color w:val="000000"/>
        </w:rPr>
      </w:pPr>
      <w:r w:rsidRPr="00A14E67">
        <w:rPr>
          <w:color w:val="000000"/>
          <w:shd w:val="clear" w:color="auto" w:fill="FFFFFF"/>
        </w:rPr>
        <w:t xml:space="preserve">przesyłania odpowiedzi na wezwanie </w:t>
      </w:r>
      <w:r w:rsidR="00A9139F" w:rsidRPr="00A14E67">
        <w:rPr>
          <w:color w:val="000000"/>
          <w:shd w:val="clear" w:color="auto" w:fill="FFFFFF"/>
        </w:rPr>
        <w:t>Z</w:t>
      </w:r>
      <w:r w:rsidRPr="00A14E67">
        <w:rPr>
          <w:color w:val="000000"/>
          <w:shd w:val="clear" w:color="auto" w:fill="FFFFFF"/>
        </w:rPr>
        <w:t>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4B2E716" w14:textId="7203A29F" w:rsidR="005839DB" w:rsidRPr="00A14E67" w:rsidRDefault="005839DB" w:rsidP="00F52EC5">
      <w:pPr>
        <w:pStyle w:val="Akapitzlist"/>
        <w:numPr>
          <w:ilvl w:val="1"/>
          <w:numId w:val="50"/>
        </w:numPr>
        <w:ind w:left="1985" w:hanging="425"/>
        <w:rPr>
          <w:color w:val="000000"/>
        </w:rPr>
      </w:pPr>
      <w:r w:rsidRPr="00A14E67">
        <w:rPr>
          <w:color w:val="000000"/>
          <w:shd w:val="clear" w:color="auto" w:fill="FFFFFF"/>
        </w:rPr>
        <w:t xml:space="preserve">przesyłania odpowiedzi na wezwanie </w:t>
      </w:r>
      <w:r w:rsidR="00A9139F" w:rsidRPr="00A14E67">
        <w:rPr>
          <w:color w:val="000000"/>
          <w:shd w:val="clear" w:color="auto" w:fill="FFFFFF"/>
        </w:rPr>
        <w:t>Z</w:t>
      </w:r>
      <w:r w:rsidRPr="00A14E67">
        <w:rPr>
          <w:color w:val="000000"/>
          <w:shd w:val="clear" w:color="auto" w:fill="FFFFFF"/>
        </w:rPr>
        <w:t>amawiającego do złożenia wyjaśnień dotyczących treści przedmiotowych środków dowodowych;</w:t>
      </w:r>
    </w:p>
    <w:p w14:paraId="4E5805BE" w14:textId="10829684" w:rsidR="005839DB" w:rsidRPr="00A14E67" w:rsidRDefault="005839DB" w:rsidP="00F52EC5">
      <w:pPr>
        <w:pStyle w:val="Akapitzlist"/>
        <w:numPr>
          <w:ilvl w:val="1"/>
          <w:numId w:val="50"/>
        </w:numPr>
        <w:ind w:left="1985" w:hanging="425"/>
        <w:rPr>
          <w:color w:val="000000"/>
        </w:rPr>
      </w:pPr>
      <w:r w:rsidRPr="00A14E67">
        <w:rPr>
          <w:color w:val="000000"/>
          <w:shd w:val="clear" w:color="auto" w:fill="FFFFFF"/>
        </w:rPr>
        <w:t xml:space="preserve">przesłania odpowiedzi na inne wezwania </w:t>
      </w:r>
      <w:r w:rsidR="00A9139F" w:rsidRPr="00A14E67">
        <w:rPr>
          <w:color w:val="000000"/>
          <w:shd w:val="clear" w:color="auto" w:fill="FFFFFF"/>
        </w:rPr>
        <w:t>Z</w:t>
      </w:r>
      <w:r w:rsidRPr="00A14E67">
        <w:rPr>
          <w:color w:val="000000"/>
          <w:shd w:val="clear" w:color="auto" w:fill="FFFFFF"/>
        </w:rPr>
        <w:t>amawiającego wynikające z ustawy – Prawo zamówień publicznych;</w:t>
      </w:r>
    </w:p>
    <w:p w14:paraId="21E12031" w14:textId="7CD4F707" w:rsidR="005839DB" w:rsidRPr="00A14E67" w:rsidRDefault="005839DB" w:rsidP="00F52EC5">
      <w:pPr>
        <w:pStyle w:val="Akapitzlist"/>
        <w:numPr>
          <w:ilvl w:val="1"/>
          <w:numId w:val="50"/>
        </w:numPr>
        <w:ind w:left="1985" w:hanging="425"/>
        <w:rPr>
          <w:color w:val="000000"/>
        </w:rPr>
      </w:pPr>
      <w:r w:rsidRPr="00A14E67">
        <w:t xml:space="preserve">przesyłania wniosków, informacji, oświadczeń </w:t>
      </w:r>
      <w:r w:rsidR="00515485" w:rsidRPr="00A14E67">
        <w:t>W</w:t>
      </w:r>
      <w:r w:rsidRPr="00A14E67">
        <w:t>ykonawcy;</w:t>
      </w:r>
    </w:p>
    <w:p w14:paraId="549CCD4B" w14:textId="77777777" w:rsidR="005839DB" w:rsidRPr="00A14E67" w:rsidRDefault="005839DB" w:rsidP="00F52EC5">
      <w:pPr>
        <w:pStyle w:val="Akapitzlist"/>
        <w:numPr>
          <w:ilvl w:val="1"/>
          <w:numId w:val="50"/>
        </w:numPr>
        <w:ind w:left="1985" w:hanging="425"/>
        <w:rPr>
          <w:color w:val="000000"/>
        </w:rPr>
      </w:pPr>
      <w:r w:rsidRPr="00A14E67">
        <w:t>przesyłania odwołania/innych</w:t>
      </w:r>
    </w:p>
    <w:p w14:paraId="1E7C99C1" w14:textId="77777777" w:rsidR="005839DB" w:rsidRPr="00A14E67" w:rsidRDefault="005839DB" w:rsidP="008F4C21">
      <w:pPr>
        <w:pStyle w:val="Akapitzlist"/>
        <w:numPr>
          <w:ilvl w:val="0"/>
          <w:numId w:val="0"/>
        </w:numPr>
        <w:ind w:left="993"/>
      </w:pPr>
      <w:r w:rsidRPr="00A14E67">
        <w:t xml:space="preserve">odbywa się za pośrednictwem </w:t>
      </w:r>
      <w:hyperlink r:id="rId27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t xml:space="preserve"> i formularza: „Wyślij wiadomość do zamawiającego”.</w:t>
      </w:r>
    </w:p>
    <w:p w14:paraId="2D233CFC" w14:textId="1115C6C6" w:rsidR="005839DB" w:rsidRPr="00A14E67" w:rsidRDefault="005839DB" w:rsidP="005839DB">
      <w:pPr>
        <w:pStyle w:val="NormalnyWeb"/>
        <w:spacing w:before="0" w:beforeAutospacing="0" w:after="0" w:afterAutospacing="0"/>
        <w:ind w:left="993"/>
        <w:jc w:val="both"/>
      </w:pPr>
      <w:r w:rsidRPr="00A14E67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28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 poprzez kliknięcie przycisku: „Wyślij wiadomość do zamawiającego”, po którym pojawi się komunikat, że wiadomość została wysłana do </w:t>
      </w:r>
      <w:r w:rsidR="001A1AEA" w:rsidRPr="00A14E67">
        <w:rPr>
          <w:color w:val="000000"/>
        </w:rPr>
        <w:t>Z</w:t>
      </w:r>
      <w:r w:rsidRPr="00A14E67">
        <w:rPr>
          <w:color w:val="000000"/>
        </w:rPr>
        <w:t>amawiającego.</w:t>
      </w:r>
    </w:p>
    <w:p w14:paraId="3BE7480B" w14:textId="4647EB51" w:rsidR="005839DB" w:rsidRPr="00A14E67" w:rsidRDefault="005839DB" w:rsidP="00F52EC5">
      <w:pPr>
        <w:pStyle w:val="Akapitzlist"/>
        <w:numPr>
          <w:ilvl w:val="2"/>
          <w:numId w:val="49"/>
        </w:numPr>
        <w:tabs>
          <w:tab w:val="left" w:pos="1560"/>
        </w:tabs>
        <w:ind w:left="1560" w:hanging="567"/>
      </w:pPr>
      <w:r w:rsidRPr="00A14E67">
        <w:t xml:space="preserve">Zamawiający przekazuje </w:t>
      </w:r>
      <w:r w:rsidR="00515485" w:rsidRPr="00A14E67">
        <w:t>W</w:t>
      </w:r>
      <w:r w:rsidRPr="00A14E67">
        <w:t xml:space="preserve">ykonawcom informacje za pośrednictwem </w:t>
      </w:r>
      <w:hyperlink r:id="rId29" w:history="1">
        <w:r w:rsidRPr="00A14E67">
          <w:rPr>
            <w:rStyle w:val="Hipercze"/>
            <w:u w:val="none"/>
          </w:rPr>
          <w:t>https://platformazakupowa.pl</w:t>
        </w:r>
      </w:hyperlink>
      <w:r w:rsidR="00A34C11" w:rsidRPr="00A14E67">
        <w:t xml:space="preserve"> </w:t>
      </w:r>
      <w:r w:rsidRPr="00A14E67">
        <w:t xml:space="preserve">. </w:t>
      </w:r>
      <w:r w:rsidRPr="00A14E67">
        <w:rPr>
          <w:color w:val="000000"/>
        </w:rPr>
        <w:t xml:space="preserve">Informacje dotyczące odpowiedzi na pytania, zmiany specyfikacji, zmiany terminu składania i otwarcia ofert </w:t>
      </w:r>
      <w:r w:rsidR="001A1AEA" w:rsidRPr="00A14E67">
        <w:rPr>
          <w:color w:val="000000"/>
        </w:rPr>
        <w:t>Z</w:t>
      </w:r>
      <w:r w:rsidRPr="00A14E67">
        <w:rPr>
          <w:color w:val="000000"/>
        </w:rPr>
        <w:t xml:space="preserve">amawiający zamieszcza na platformie w sekcji: „Komunikaty”. Korespondencja, której zgodnie z obowiązującymi przepisami adresatem jest konkretny </w:t>
      </w:r>
      <w:r w:rsidR="00515485" w:rsidRPr="00A14E67">
        <w:rPr>
          <w:color w:val="000000"/>
        </w:rPr>
        <w:t>W</w:t>
      </w:r>
      <w:r w:rsidRPr="00A14E67">
        <w:rPr>
          <w:color w:val="000000"/>
        </w:rPr>
        <w:t xml:space="preserve">ykonawca, będzie przekazywana za pośrednictwem </w:t>
      </w:r>
      <w:hyperlink r:id="rId30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 do konkretnego </w:t>
      </w:r>
      <w:r w:rsidR="00212889" w:rsidRPr="00A14E67">
        <w:rPr>
          <w:color w:val="000000"/>
        </w:rPr>
        <w:t>W</w:t>
      </w:r>
      <w:r w:rsidRPr="00A14E67">
        <w:rPr>
          <w:color w:val="000000"/>
        </w:rPr>
        <w:t>ykonawcy.</w:t>
      </w:r>
    </w:p>
    <w:p w14:paraId="32C3A630" w14:textId="501B4DBA" w:rsidR="005839DB" w:rsidRPr="00A14E67" w:rsidRDefault="005839DB" w:rsidP="00F52EC5">
      <w:pPr>
        <w:pStyle w:val="Akapitzlist"/>
        <w:numPr>
          <w:ilvl w:val="2"/>
          <w:numId w:val="49"/>
        </w:numPr>
        <w:tabs>
          <w:tab w:val="left" w:pos="1560"/>
        </w:tabs>
        <w:ind w:left="1560" w:hanging="567"/>
      </w:pPr>
      <w:r w:rsidRPr="00A14E67">
        <w:rPr>
          <w:color w:val="000000"/>
        </w:rPr>
        <w:t xml:space="preserve">Wykonawca jako podmiot profesjonalny ma obowiązek sprawdzania komunikatów i wiadomości bezpośrednio na </w:t>
      </w:r>
      <w:hyperlink r:id="rId31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 przesyłanych przez </w:t>
      </w:r>
      <w:r w:rsidR="00FD53EE" w:rsidRPr="00A14E67">
        <w:rPr>
          <w:color w:val="000000"/>
        </w:rPr>
        <w:t>Z</w:t>
      </w:r>
      <w:r w:rsidRPr="00A14E67">
        <w:rPr>
          <w:color w:val="000000"/>
        </w:rPr>
        <w:t>amawiającego, gdyż system powiadomień może ulec awarii lub powiadomienie może trafić do folderu SPAM.</w:t>
      </w:r>
    </w:p>
    <w:p w14:paraId="16CB5143" w14:textId="77777777" w:rsidR="005839DB" w:rsidRPr="00A14E67" w:rsidRDefault="005839DB" w:rsidP="00F52EC5">
      <w:pPr>
        <w:pStyle w:val="Akapitzlist"/>
        <w:numPr>
          <w:ilvl w:val="2"/>
          <w:numId w:val="49"/>
        </w:numPr>
        <w:tabs>
          <w:tab w:val="left" w:pos="1560"/>
        </w:tabs>
        <w:ind w:left="1560" w:hanging="567"/>
      </w:pPr>
      <w:r w:rsidRPr="00A14E67">
        <w:rPr>
          <w:color w:val="00000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</w:t>
      </w:r>
      <w:r w:rsidRPr="00A14E67">
        <w:rPr>
          <w:color w:val="000000"/>
        </w:rPr>
        <w:lastRenderedPageBreak/>
        <w:t xml:space="preserve">niezbędne   wymagania sprzętowo-aplikacyjne umożliwiające pracę na </w:t>
      </w:r>
      <w:hyperlink r:id="rId32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>, tj.:</w:t>
      </w:r>
    </w:p>
    <w:p w14:paraId="10F9384E" w14:textId="77777777" w:rsidR="005839DB" w:rsidRPr="00A14E67" w:rsidRDefault="005839DB" w:rsidP="00F52EC5">
      <w:pPr>
        <w:pStyle w:val="Akapitzlist"/>
        <w:numPr>
          <w:ilvl w:val="1"/>
          <w:numId w:val="48"/>
        </w:numPr>
        <w:ind w:left="1985" w:hanging="425"/>
        <w:rPr>
          <w:color w:val="000000"/>
        </w:rPr>
      </w:pPr>
      <w:r w:rsidRPr="00A14E67">
        <w:rPr>
          <w:color w:val="000000"/>
        </w:rPr>
        <w:t xml:space="preserve">stały dostęp do sieci Internet o gwarantowanej przepustowości nie mniejszej niż 512 </w:t>
      </w:r>
      <w:proofErr w:type="spellStart"/>
      <w:r w:rsidRPr="00A14E67">
        <w:rPr>
          <w:color w:val="000000"/>
        </w:rPr>
        <w:t>kb</w:t>
      </w:r>
      <w:proofErr w:type="spellEnd"/>
      <w:r w:rsidRPr="00A14E67">
        <w:rPr>
          <w:color w:val="000000"/>
        </w:rPr>
        <w:t>/s;</w:t>
      </w:r>
    </w:p>
    <w:p w14:paraId="43F1CE52" w14:textId="77777777" w:rsidR="005839DB" w:rsidRPr="00A14E67" w:rsidRDefault="005839DB" w:rsidP="00F52EC5">
      <w:pPr>
        <w:pStyle w:val="Akapitzlist"/>
        <w:numPr>
          <w:ilvl w:val="1"/>
          <w:numId w:val="48"/>
        </w:numPr>
        <w:ind w:left="1985" w:hanging="425"/>
        <w:rPr>
          <w:color w:val="000000"/>
        </w:rPr>
      </w:pPr>
      <w:r w:rsidRPr="00A14E67">
        <w:rPr>
          <w:color w:val="000000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2E84EC4B" w14:textId="77777777" w:rsidR="005839DB" w:rsidRPr="00A14E67" w:rsidRDefault="005839DB" w:rsidP="00F52EC5">
      <w:pPr>
        <w:pStyle w:val="Akapitzlist"/>
        <w:numPr>
          <w:ilvl w:val="1"/>
          <w:numId w:val="48"/>
        </w:numPr>
        <w:ind w:left="1985" w:hanging="425"/>
        <w:rPr>
          <w:color w:val="000000"/>
        </w:rPr>
      </w:pPr>
      <w:r w:rsidRPr="00A14E67">
        <w:rPr>
          <w:color w:val="000000"/>
        </w:rPr>
        <w:t>zainstalowana dowolna, inna przeglądarka internetowa niż Internet Explorer;</w:t>
      </w:r>
    </w:p>
    <w:p w14:paraId="3C69BE2E" w14:textId="77777777" w:rsidR="005839DB" w:rsidRPr="00A14E67" w:rsidRDefault="005839DB" w:rsidP="00F52EC5">
      <w:pPr>
        <w:pStyle w:val="Akapitzlist"/>
        <w:numPr>
          <w:ilvl w:val="1"/>
          <w:numId w:val="48"/>
        </w:numPr>
        <w:ind w:left="1985" w:hanging="425"/>
        <w:rPr>
          <w:color w:val="000000"/>
        </w:rPr>
      </w:pPr>
      <w:r w:rsidRPr="00A14E67">
        <w:rPr>
          <w:color w:val="000000"/>
        </w:rPr>
        <w:t>włączona obsługa JavaScript,</w:t>
      </w:r>
    </w:p>
    <w:p w14:paraId="3FB1C8BF" w14:textId="77777777" w:rsidR="005839DB" w:rsidRPr="00A14E67" w:rsidRDefault="005839DB" w:rsidP="00F52EC5">
      <w:pPr>
        <w:pStyle w:val="Akapitzlist"/>
        <w:numPr>
          <w:ilvl w:val="1"/>
          <w:numId w:val="48"/>
        </w:numPr>
        <w:ind w:left="1985" w:hanging="425"/>
        <w:rPr>
          <w:color w:val="000000"/>
        </w:rPr>
      </w:pPr>
      <w:r w:rsidRPr="00A14E67">
        <w:rPr>
          <w:color w:val="000000"/>
        </w:rPr>
        <w:t xml:space="preserve">zainstalowany program Adobe </w:t>
      </w:r>
      <w:proofErr w:type="spellStart"/>
      <w:r w:rsidRPr="00A14E67">
        <w:rPr>
          <w:color w:val="000000"/>
        </w:rPr>
        <w:t>Acrobat</w:t>
      </w:r>
      <w:proofErr w:type="spellEnd"/>
      <w:r w:rsidRPr="00A14E67">
        <w:rPr>
          <w:color w:val="000000"/>
        </w:rPr>
        <w:t xml:space="preserve"> Reader lub inny obsługujący format plików .pdf.</w:t>
      </w:r>
    </w:p>
    <w:p w14:paraId="226F1FA8" w14:textId="77777777" w:rsidR="005839DB" w:rsidRPr="00A14E67" w:rsidRDefault="005839DB" w:rsidP="00F52EC5">
      <w:pPr>
        <w:pStyle w:val="NormalnyWeb"/>
        <w:numPr>
          <w:ilvl w:val="2"/>
          <w:numId w:val="49"/>
        </w:numPr>
        <w:spacing w:before="0" w:beforeAutospacing="0" w:after="0" w:afterAutospacing="0"/>
        <w:ind w:left="1560" w:hanging="567"/>
        <w:jc w:val="both"/>
        <w:textAlignment w:val="baseline"/>
        <w:rPr>
          <w:color w:val="000000"/>
        </w:rPr>
      </w:pPr>
      <w:r w:rsidRPr="00A14E67">
        <w:rPr>
          <w:color w:val="000000"/>
        </w:rPr>
        <w:t xml:space="preserve">Szyfrowanie na </w:t>
      </w:r>
      <w:hyperlink r:id="rId33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 odbywa się za pomocą protokołu TLS 1.3.</w:t>
      </w:r>
    </w:p>
    <w:p w14:paraId="1C1E2276" w14:textId="77777777" w:rsidR="005839DB" w:rsidRPr="00A14E67" w:rsidRDefault="005839DB" w:rsidP="00F52EC5">
      <w:pPr>
        <w:pStyle w:val="NormalnyWeb"/>
        <w:numPr>
          <w:ilvl w:val="2"/>
          <w:numId w:val="49"/>
        </w:numPr>
        <w:spacing w:before="0" w:beforeAutospacing="0" w:after="0" w:afterAutospacing="0"/>
        <w:ind w:left="1560" w:hanging="567"/>
        <w:jc w:val="both"/>
        <w:textAlignment w:val="baseline"/>
        <w:rPr>
          <w:color w:val="000000"/>
        </w:rPr>
      </w:pPr>
      <w:r w:rsidRPr="00A14E67">
        <w:rPr>
          <w:color w:val="000000"/>
        </w:rPr>
        <w:t>Oznaczenie czasu odbioru danych przez platformę zakupową stanowi datę oraz  dokładny czas (</w:t>
      </w:r>
      <w:proofErr w:type="spellStart"/>
      <w:r w:rsidRPr="00A14E67">
        <w:rPr>
          <w:color w:val="000000"/>
        </w:rPr>
        <w:t>hh:mm:ss</w:t>
      </w:r>
      <w:proofErr w:type="spellEnd"/>
      <w:r w:rsidRPr="00A14E67">
        <w:rPr>
          <w:color w:val="000000"/>
        </w:rPr>
        <w:t>) generowany według czasu lokalnego serwera synchronizowanego z zegarem Głównego Urzędu Miar.</w:t>
      </w:r>
    </w:p>
    <w:p w14:paraId="4B1CC5B5" w14:textId="07CDF37B" w:rsidR="005839DB" w:rsidRPr="00A14E67" w:rsidRDefault="005839DB" w:rsidP="00F52EC5">
      <w:pPr>
        <w:pStyle w:val="Akapitzlist"/>
        <w:numPr>
          <w:ilvl w:val="1"/>
          <w:numId w:val="49"/>
        </w:numPr>
        <w:ind w:left="1134" w:hanging="567"/>
        <w:rPr>
          <w:bCs/>
        </w:rPr>
      </w:pPr>
      <w:r w:rsidRPr="00A14E67"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A14E67" w:rsidDel="008C4122">
        <w:t xml:space="preserve"> </w:t>
      </w:r>
      <w:r w:rsidRPr="00A14E67">
        <w:t>(</w:t>
      </w:r>
      <w:proofErr w:type="spellStart"/>
      <w:r w:rsidRPr="00A14E67">
        <w:t>t.j</w:t>
      </w:r>
      <w:proofErr w:type="spellEnd"/>
      <w:r w:rsidRPr="00A14E67">
        <w:t xml:space="preserve">.: Dz. U. 2020 r., poz. 2452 z </w:t>
      </w:r>
      <w:proofErr w:type="spellStart"/>
      <w:r w:rsidRPr="00A14E67">
        <w:t>późn</w:t>
      </w:r>
      <w:proofErr w:type="spellEnd"/>
      <w:r w:rsidRPr="00A14E67">
        <w:t xml:space="preserve">. </w:t>
      </w:r>
      <w:proofErr w:type="spellStart"/>
      <w:r w:rsidRPr="00A14E67">
        <w:t>zm</w:t>
      </w:r>
      <w:proofErr w:type="spellEnd"/>
      <w:r w:rsidRPr="00A14E67">
        <w:t xml:space="preserve">) oraz rozporządzeniu Ministra Rozwoju, Pracy i Technologii z dnia 23 grudnia 2020 r. w sprawie podmiotowych środków dowodowych oraz innych dokumentów lub oświadczeń, jakich może żądać </w:t>
      </w:r>
      <w:r w:rsidR="00C5533C" w:rsidRPr="00A14E67">
        <w:t>Z</w:t>
      </w:r>
      <w:r w:rsidRPr="00A14E67">
        <w:t xml:space="preserve">amawiający od </w:t>
      </w:r>
      <w:r w:rsidR="00212889" w:rsidRPr="00A14E67">
        <w:t>W</w:t>
      </w:r>
      <w:r w:rsidRPr="00A14E67">
        <w:t>ykonawcy</w:t>
      </w:r>
      <w:r w:rsidRPr="00A14E67" w:rsidDel="008C4122">
        <w:t xml:space="preserve"> </w:t>
      </w:r>
      <w:r w:rsidRPr="00A14E67">
        <w:t xml:space="preserve">(t. j.: Dz. U. 2020 r., poz. 2415 z </w:t>
      </w:r>
      <w:proofErr w:type="spellStart"/>
      <w:r w:rsidRPr="00A14E67">
        <w:t>późn</w:t>
      </w:r>
      <w:proofErr w:type="spellEnd"/>
      <w:r w:rsidRPr="00A14E67">
        <w:t>. zm.), tj.:</w:t>
      </w:r>
    </w:p>
    <w:p w14:paraId="29D99D7A" w14:textId="03026198" w:rsidR="005839DB" w:rsidRPr="00A14E67" w:rsidRDefault="005839DB" w:rsidP="00F52EC5">
      <w:pPr>
        <w:pStyle w:val="Akapitzlist"/>
        <w:numPr>
          <w:ilvl w:val="1"/>
          <w:numId w:val="51"/>
        </w:numPr>
        <w:ind w:left="1560" w:hanging="426"/>
        <w:rPr>
          <w:bCs/>
          <w:i/>
          <w:iCs/>
          <w:u w:val="single"/>
        </w:rPr>
      </w:pPr>
      <w:r w:rsidRPr="00A14E67">
        <w:t xml:space="preserve">dokumenty lub oświadczenia, w tym oferta, składane są </w:t>
      </w:r>
      <w:r w:rsidRPr="00A14E67">
        <w:rPr>
          <w:u w:val="single"/>
        </w:rPr>
        <w:t>w oryginale w formie elektronicznej przy użyciu kwalifikowanego podpisu elektronicznego lub  w  postaci elektronicznej opatrzonej podpisem zaufanym lub podpisem osobistym</w:t>
      </w:r>
      <w:r w:rsidRPr="00A14E67">
        <w:t xml:space="preserve">. </w:t>
      </w:r>
      <w:r w:rsidRPr="00A14E67">
        <w:rPr>
          <w:color w:val="000000"/>
        </w:rPr>
        <w:t xml:space="preserve">W przypadku składania podpisu kwalifikowanego i wykorzystania formatu podpisu </w:t>
      </w:r>
      <w:proofErr w:type="spellStart"/>
      <w:r w:rsidRPr="00A14E67">
        <w:rPr>
          <w:color w:val="000000"/>
        </w:rPr>
        <w:t>XAdES</w:t>
      </w:r>
      <w:proofErr w:type="spellEnd"/>
      <w:r w:rsidRPr="00A14E67">
        <w:rPr>
          <w:color w:val="000000"/>
        </w:rPr>
        <w:t xml:space="preserve"> zewnętrzny, </w:t>
      </w:r>
      <w:r w:rsidR="00C5533C" w:rsidRPr="00A14E67">
        <w:rPr>
          <w:color w:val="000000"/>
        </w:rPr>
        <w:t>Z</w:t>
      </w:r>
      <w:r w:rsidRPr="00A14E67">
        <w:rPr>
          <w:color w:val="000000"/>
        </w:rPr>
        <w:t xml:space="preserve">amawiający wymaga dołączenia odpowiedniej ilości plików, tj. podpisywanych plików z danymi oraz plików podpisu w formacie </w:t>
      </w:r>
      <w:proofErr w:type="spellStart"/>
      <w:r w:rsidRPr="00A14E67">
        <w:rPr>
          <w:color w:val="000000"/>
        </w:rPr>
        <w:t>XAdES</w:t>
      </w:r>
      <w:proofErr w:type="spellEnd"/>
      <w:r w:rsidRPr="00A14E67">
        <w:rPr>
          <w:color w:val="000000"/>
        </w:rPr>
        <w:t xml:space="preserve">. </w:t>
      </w:r>
      <w:r w:rsidRPr="00A14E67">
        <w:rPr>
          <w:b/>
          <w:i/>
          <w:iCs/>
        </w:rPr>
        <w:t>Oferta złożona bez opatrzenia właściwym podpisem elektronicznym podlega odrzuceniu na podstawie art. 226 ust. 1 pkt 3 ustawy PZP, z uwagi na niezgodność z art. 63 tej ustawy;</w:t>
      </w:r>
    </w:p>
    <w:p w14:paraId="1C7B1A4E" w14:textId="0D66C8A2" w:rsidR="005839DB" w:rsidRPr="00A14E67" w:rsidRDefault="005839DB" w:rsidP="00F52EC5">
      <w:pPr>
        <w:pStyle w:val="Akapitzlist"/>
        <w:numPr>
          <w:ilvl w:val="1"/>
          <w:numId w:val="51"/>
        </w:numPr>
        <w:ind w:left="1560" w:hanging="426"/>
        <w:rPr>
          <w:bCs/>
        </w:rPr>
      </w:pPr>
      <w:r w:rsidRPr="00A14E67">
        <w:rPr>
          <w:bCs/>
        </w:rPr>
        <w:t xml:space="preserve">dokumenty wystawione w formie elektronicznej przekazuje się jako dokumenty elektroniczne, zapewniając </w:t>
      </w:r>
      <w:r w:rsidR="00C5533C" w:rsidRPr="00A14E67">
        <w:rPr>
          <w:bCs/>
        </w:rPr>
        <w:t>Z</w:t>
      </w:r>
      <w:r w:rsidRPr="00A14E67">
        <w:rPr>
          <w:bCs/>
        </w:rPr>
        <w:t>amawiającemu możliwość weryfikacji podpisów;</w:t>
      </w:r>
    </w:p>
    <w:p w14:paraId="39ACD2AA" w14:textId="3B2B9C1C" w:rsidR="005839DB" w:rsidRPr="00A14E67" w:rsidRDefault="005839DB" w:rsidP="00F52EC5">
      <w:pPr>
        <w:pStyle w:val="Akapitzlist"/>
        <w:numPr>
          <w:ilvl w:val="1"/>
          <w:numId w:val="51"/>
        </w:numPr>
        <w:ind w:left="1560" w:hanging="426"/>
        <w:rPr>
          <w:bCs/>
        </w:rPr>
      </w:pPr>
      <w:r w:rsidRPr="00A14E67">
        <w:rPr>
          <w:bCs/>
        </w:rPr>
        <w:t>j</w:t>
      </w:r>
      <w:r w:rsidRPr="00A14E67">
        <w:t xml:space="preserve">eżeli oryginał dokumentu, oświadczenia lub inne dokumenty składane w postępowaniu o udzielenie zamówienia, nie zostały sporządzone w postaci dokumentu elektronicznego, </w:t>
      </w:r>
      <w:r w:rsidR="00A649B6" w:rsidRPr="00A14E67">
        <w:t>W</w:t>
      </w:r>
      <w:r w:rsidRPr="00A14E67">
        <w:t>ykonawca może sporządzić i przekazać cyfrowe odwzorowanie</w:t>
      </w:r>
      <w:r w:rsidRPr="00A14E67">
        <w:rPr>
          <w:color w:val="FF0000"/>
        </w:rPr>
        <w:t xml:space="preserve"> </w:t>
      </w:r>
      <w:r w:rsidRPr="00A14E67">
        <w:rPr>
          <w:color w:val="000000" w:themeColor="text1"/>
        </w:rPr>
        <w:t>z dokumentem lub oświadczeniem w postaci papierowej,</w:t>
      </w:r>
      <w:r w:rsidRPr="00A14E67">
        <w:t xml:space="preserve"> opatrując je kwalifikowanym podpisem elektronicznym, podpisem zaufanym lub podpisem osobistym, co jest równoznaczne z poświadczeniem przekazywanych dokumentów lub oświadczeń za zgodność z oryginałem;</w:t>
      </w:r>
    </w:p>
    <w:p w14:paraId="361AA3AB" w14:textId="7CC802D7" w:rsidR="005839DB" w:rsidRPr="00A14E67" w:rsidRDefault="005839DB" w:rsidP="00F52EC5">
      <w:pPr>
        <w:pStyle w:val="Akapitzlist"/>
        <w:numPr>
          <w:ilvl w:val="1"/>
          <w:numId w:val="51"/>
        </w:numPr>
        <w:ind w:left="1560" w:hanging="426"/>
        <w:rPr>
          <w:bCs/>
        </w:rPr>
      </w:pPr>
      <w:r w:rsidRPr="00A14E67">
        <w:lastRenderedPageBreak/>
        <w:t xml:space="preserve">w przypadku przekazywania przez </w:t>
      </w:r>
      <w:r w:rsidR="00A649B6" w:rsidRPr="00A14E67">
        <w:t>W</w:t>
      </w:r>
      <w:r w:rsidRPr="00A14E67">
        <w:t xml:space="preserve">ykonawcę cyfrowego odwzorowania z dokumentem w postaci papierowej, opatrzenie go kwalifikowanym podpisem elektronicznym, podpisem zaufanym lub podpisem osobistym przez </w:t>
      </w:r>
      <w:r w:rsidR="00A649B6" w:rsidRPr="00A14E67">
        <w:t>W</w:t>
      </w:r>
      <w:r w:rsidRPr="00A14E67">
        <w:t xml:space="preserve">ykonawcę albo odpowiednio przez podmiot, na którego zdolnościach lub sytuacji polega </w:t>
      </w:r>
      <w:r w:rsidR="00A649B6" w:rsidRPr="00A14E67">
        <w:t>W</w:t>
      </w:r>
      <w:r w:rsidRPr="00A14E67">
        <w:t>ykonawca na zasadach określonych w art. 118 ustawy PZP, albo przez podwykonawcę jest równoznaczne z poświadczeniem za zgodność z oryginałem.</w:t>
      </w:r>
    </w:p>
    <w:p w14:paraId="37059DC8" w14:textId="1788F1C8" w:rsidR="005839DB" w:rsidRPr="00A14E67" w:rsidRDefault="005839DB" w:rsidP="00F52EC5">
      <w:pPr>
        <w:pStyle w:val="Akapitzlist"/>
        <w:numPr>
          <w:ilvl w:val="1"/>
          <w:numId w:val="51"/>
        </w:numPr>
        <w:ind w:left="1560" w:hanging="426"/>
        <w:rPr>
          <w:bCs/>
        </w:rPr>
      </w:pPr>
      <w:r w:rsidRPr="00A14E67">
        <w:rPr>
          <w:color w:val="000000"/>
        </w:rPr>
        <w:t xml:space="preserve">Poświadczenia za zgodność z oryginałem dokonuje odpowiednio </w:t>
      </w:r>
      <w:r w:rsidR="00CE46F4" w:rsidRPr="00A14E67">
        <w:rPr>
          <w:color w:val="000000"/>
        </w:rPr>
        <w:t>W</w:t>
      </w:r>
      <w:r w:rsidRPr="00A14E67">
        <w:rPr>
          <w:color w:val="000000"/>
        </w:rPr>
        <w:t xml:space="preserve">ykonawca, podmiot, na którego zdolnościach lub sytuacji polega </w:t>
      </w:r>
      <w:r w:rsidR="00CE46F4" w:rsidRPr="00A14E67">
        <w:rPr>
          <w:color w:val="000000"/>
        </w:rPr>
        <w:t>W</w:t>
      </w:r>
      <w:r w:rsidRPr="00A14E67">
        <w:rPr>
          <w:color w:val="000000"/>
        </w:rPr>
        <w:t xml:space="preserve">ykonawca, </w:t>
      </w:r>
      <w:r w:rsidR="00CE46F4" w:rsidRPr="00A14E67">
        <w:rPr>
          <w:color w:val="000000"/>
        </w:rPr>
        <w:t>W</w:t>
      </w:r>
      <w:r w:rsidRPr="00A14E67">
        <w:rPr>
          <w:color w:val="000000"/>
        </w:rPr>
        <w:t>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6D82C025" w14:textId="2DFFCF58" w:rsidR="005839DB" w:rsidRPr="00A14E67" w:rsidRDefault="005839DB" w:rsidP="001F16C7">
      <w:pPr>
        <w:pStyle w:val="Akapitzlist"/>
        <w:numPr>
          <w:ilvl w:val="0"/>
          <w:numId w:val="49"/>
        </w:numPr>
        <w:ind w:left="426" w:hanging="426"/>
        <w:rPr>
          <w:bCs/>
        </w:rPr>
      </w:pPr>
      <w:r w:rsidRPr="00A14E67">
        <w:rPr>
          <w:bCs/>
        </w:rPr>
        <w:t xml:space="preserve">Sposób porozumiewania się </w:t>
      </w:r>
      <w:r w:rsidR="006D116F" w:rsidRPr="00A14E67">
        <w:rPr>
          <w:bCs/>
        </w:rPr>
        <w:t>Z</w:t>
      </w:r>
      <w:r w:rsidRPr="00A14E67">
        <w:rPr>
          <w:bCs/>
        </w:rPr>
        <w:t xml:space="preserve">amawiającego z </w:t>
      </w:r>
      <w:r w:rsidR="006D116F" w:rsidRPr="00A14E67">
        <w:rPr>
          <w:bCs/>
        </w:rPr>
        <w:t>W</w:t>
      </w:r>
      <w:r w:rsidRPr="00A14E67">
        <w:rPr>
          <w:bCs/>
        </w:rPr>
        <w:t>ykonawcami w zakresie skutecznego złożenia oferty.</w:t>
      </w:r>
    </w:p>
    <w:p w14:paraId="4C123803" w14:textId="77777777" w:rsidR="005839DB" w:rsidRPr="00A14E67" w:rsidRDefault="005839DB" w:rsidP="00F11A36">
      <w:pPr>
        <w:pStyle w:val="Akapitzlist"/>
        <w:numPr>
          <w:ilvl w:val="1"/>
          <w:numId w:val="49"/>
        </w:numPr>
        <w:ind w:left="1134"/>
        <w:rPr>
          <w:bCs/>
        </w:rPr>
      </w:pPr>
      <w:r w:rsidRPr="00A14E67">
        <w:t xml:space="preserve">Oferta musi być sporządzona z zachowaniem postaci elektronicznej w formacie danych </w:t>
      </w:r>
      <w:r w:rsidRPr="00A14E67">
        <w:rPr>
          <w:bCs/>
        </w:rPr>
        <w:t xml:space="preserve">zgodnym z </w:t>
      </w:r>
      <w:r w:rsidRPr="00A14E67">
        <w:rPr>
          <w:color w:val="000000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A14E67">
        <w:t>i podpisana kwalifikowanym podpisem elektronicznym, podpisem zaufanym lub podpisem osobistym. Zaleca się wykorzystanie formatów: .</w:t>
      </w:r>
      <w:r w:rsidRPr="00A14E67">
        <w:rPr>
          <w:b/>
          <w:bCs/>
          <w:i/>
          <w:iCs/>
        </w:rPr>
        <w:t>pdf, .doc., .xls, .jpg (.</w:t>
      </w:r>
      <w:proofErr w:type="spellStart"/>
      <w:r w:rsidRPr="00A14E67">
        <w:rPr>
          <w:b/>
          <w:bCs/>
          <w:i/>
          <w:iCs/>
        </w:rPr>
        <w:t>jpeg</w:t>
      </w:r>
      <w:proofErr w:type="spellEnd"/>
      <w:r w:rsidRPr="00A14E67">
        <w:rPr>
          <w:b/>
          <w:bCs/>
          <w:i/>
          <w:iCs/>
        </w:rPr>
        <w:t>) ze szczególnym wskazaniem na .pdf.</w:t>
      </w:r>
      <w:r w:rsidRPr="00A14E67">
        <w:t xml:space="preserve"> W celu ewentualnej kompresji danych rekomenduje się wykorzystanie formatów: .</w:t>
      </w:r>
      <w:r w:rsidRPr="00A14E67">
        <w:rPr>
          <w:b/>
          <w:bCs/>
          <w:i/>
          <w:iCs/>
        </w:rPr>
        <w:t>zip, 7Z</w:t>
      </w:r>
      <w:r w:rsidRPr="00A14E67">
        <w:t>. Do formatów powszechnych a nieobjętych treścią rozporządzenia zalicza się: .</w:t>
      </w:r>
      <w:proofErr w:type="spellStart"/>
      <w:r w:rsidRPr="00A14E67">
        <w:t>rar</w:t>
      </w:r>
      <w:proofErr w:type="spellEnd"/>
      <w:r w:rsidRPr="00A14E67">
        <w:t>, .gif, .</w:t>
      </w:r>
      <w:proofErr w:type="spellStart"/>
      <w:r w:rsidRPr="00A14E67">
        <w:t>bmp</w:t>
      </w:r>
      <w:proofErr w:type="spellEnd"/>
      <w:r w:rsidRPr="00A14E67">
        <w:t>, .</w:t>
      </w:r>
      <w:proofErr w:type="spellStart"/>
      <w:r w:rsidRPr="00A14E67">
        <w:t>numbers</w:t>
      </w:r>
      <w:proofErr w:type="spellEnd"/>
      <w:r w:rsidRPr="00A14E67">
        <w:t>, .</w:t>
      </w:r>
      <w:proofErr w:type="spellStart"/>
      <w:r w:rsidRPr="00A14E67">
        <w:t>pages</w:t>
      </w:r>
      <w:proofErr w:type="spellEnd"/>
      <w:r w:rsidRPr="00A14E67">
        <w:t xml:space="preserve">. Dokumenty złożone </w:t>
      </w:r>
      <w:r w:rsidRPr="00A14E67">
        <w:br/>
        <w:t xml:space="preserve">w takich plikach zostaną uznane za złożone nieskutecznie. </w:t>
      </w:r>
    </w:p>
    <w:p w14:paraId="71FBAC92" w14:textId="0DD538A4" w:rsidR="005839DB" w:rsidRPr="00A14E67" w:rsidRDefault="005839DB" w:rsidP="00F11A36">
      <w:pPr>
        <w:pStyle w:val="Akapitzlist"/>
        <w:numPr>
          <w:ilvl w:val="1"/>
          <w:numId w:val="49"/>
        </w:numPr>
        <w:ind w:left="1134"/>
        <w:rPr>
          <w:bCs/>
        </w:rPr>
      </w:pPr>
      <w:r w:rsidRPr="00A14E67">
        <w:t xml:space="preserve">Wykonawca składa ofertę za pośrednictwem </w:t>
      </w:r>
      <w:hyperlink r:id="rId34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t xml:space="preserve"> – adres profilu nabywcy </w:t>
      </w:r>
      <w:hyperlink r:id="rId35" w:history="1">
        <w:r w:rsidRPr="00A14E67">
          <w:rPr>
            <w:rStyle w:val="Hipercze"/>
            <w:u w:val="none"/>
          </w:rPr>
          <w:t>https://platformazakupowa.pl/pn/uj_edu</w:t>
        </w:r>
      </w:hyperlink>
      <w:r w:rsidRPr="00A14E67">
        <w:rPr>
          <w:bCs/>
        </w:rPr>
        <w:t xml:space="preserve">, </w:t>
      </w:r>
      <w:r w:rsidRPr="00A14E67">
        <w:t xml:space="preserve">zgodnie z regulaminem, o którym mowa w ust. 1 tego rozdziału. </w:t>
      </w:r>
      <w:r w:rsidRPr="00A14E67">
        <w:rPr>
          <w:color w:val="000000"/>
        </w:rPr>
        <w:t>Zamawiający nie ponosi odpowiedzialności za   złożenie oferty w sposób niezgodny z instrukcją korzystania z  </w:t>
      </w:r>
      <w:hyperlink r:id="rId36" w:history="1">
        <w:r w:rsidRPr="00A14E67">
          <w:rPr>
            <w:rStyle w:val="Hipercze"/>
            <w:u w:val="none"/>
          </w:rPr>
          <w:t>https://platformazakupowa.pl</w:t>
        </w:r>
      </w:hyperlink>
      <w:r w:rsidRPr="00A14E67">
        <w:rPr>
          <w:color w:val="000000"/>
        </w:rPr>
        <w:t xml:space="preserve">, w szczególności za sytuację, gdy </w:t>
      </w:r>
      <w:r w:rsidR="00936BAB" w:rsidRPr="00A14E67">
        <w:rPr>
          <w:color w:val="000000"/>
        </w:rPr>
        <w:t>Z</w:t>
      </w:r>
      <w:r w:rsidRPr="00A14E67">
        <w:rPr>
          <w:color w:val="000000"/>
        </w:rPr>
        <w:t xml:space="preserve">amawiający zapozna się z treścią oferty przed upływem terminu składania ofert (np. złożenie oferty w zakładce „Wyślij wiadomość do </w:t>
      </w:r>
      <w:r w:rsidR="008E4795" w:rsidRPr="00A14E67">
        <w:rPr>
          <w:color w:val="000000"/>
        </w:rPr>
        <w:t>Z</w:t>
      </w:r>
      <w:r w:rsidRPr="00A14E67">
        <w:rPr>
          <w:color w:val="000000"/>
        </w:rPr>
        <w:t xml:space="preserve">amawiającego”). Taka oferta zostanie uznana przez </w:t>
      </w:r>
      <w:r w:rsidR="008E4795" w:rsidRPr="00A14E67">
        <w:rPr>
          <w:color w:val="000000"/>
        </w:rPr>
        <w:t>Z</w:t>
      </w:r>
      <w:r w:rsidRPr="00A14E67">
        <w:rPr>
          <w:color w:val="000000"/>
        </w:rPr>
        <w:t>amawiającego za ofertę handlową i nie będzie brana pod uwagę w</w:t>
      </w:r>
      <w:r w:rsidR="00CE46F4" w:rsidRPr="00A14E67">
        <w:rPr>
          <w:color w:val="000000"/>
        </w:rPr>
        <w:t> </w:t>
      </w:r>
      <w:r w:rsidRPr="00A14E67">
        <w:rPr>
          <w:color w:val="000000"/>
        </w:rPr>
        <w:t>przedmiotowym postępowaniu ponieważ nie został spełniony obowiązek narzucony w art. 221 ustawy – Prawo zamówień publicznych.</w:t>
      </w:r>
    </w:p>
    <w:p w14:paraId="5F1842F1" w14:textId="47EAA533" w:rsidR="005839DB" w:rsidRPr="00A14E67" w:rsidRDefault="005839DB" w:rsidP="00F11A36">
      <w:pPr>
        <w:pStyle w:val="Akapitzlist"/>
        <w:numPr>
          <w:ilvl w:val="1"/>
          <w:numId w:val="49"/>
        </w:numPr>
        <w:ind w:left="1134"/>
      </w:pPr>
      <w:r w:rsidRPr="00A14E67">
        <w:t xml:space="preserve">Sposób zaszyfrowania oferty opisany został w </w:t>
      </w:r>
      <w:r w:rsidRPr="00A14E67">
        <w:rPr>
          <w:color w:val="000000"/>
        </w:rPr>
        <w:t>instrukcji składania ofert (linki w</w:t>
      </w:r>
      <w:r w:rsidR="00CE46F4" w:rsidRPr="00A14E67">
        <w:rPr>
          <w:color w:val="000000"/>
        </w:rPr>
        <w:t> </w:t>
      </w:r>
      <w:r w:rsidRPr="00A14E67">
        <w:rPr>
          <w:color w:val="000000"/>
        </w:rPr>
        <w:t>ust. 1.2.2 powyżej).</w:t>
      </w:r>
    </w:p>
    <w:p w14:paraId="40CCF297" w14:textId="0FD06328" w:rsidR="005839DB" w:rsidRPr="00A14E67" w:rsidRDefault="005839DB" w:rsidP="00F11A36">
      <w:pPr>
        <w:pStyle w:val="Akapitzlist"/>
        <w:numPr>
          <w:ilvl w:val="1"/>
          <w:numId w:val="49"/>
        </w:numPr>
        <w:ind w:left="1134"/>
        <w:rPr>
          <w:bCs/>
        </w:rPr>
      </w:pPr>
      <w:r w:rsidRPr="00A14E67">
        <w:rPr>
          <w:bCs/>
        </w:rPr>
        <w:t xml:space="preserve">Po upływie terminu składania ofert </w:t>
      </w:r>
      <w:r w:rsidR="00CE46F4" w:rsidRPr="00A14E67">
        <w:rPr>
          <w:bCs/>
        </w:rPr>
        <w:t>W</w:t>
      </w:r>
      <w:r w:rsidRPr="00A14E67">
        <w:rPr>
          <w:bCs/>
        </w:rPr>
        <w:t>ykonawca nie może skutecznie dokonać zmiany ani wycofać uprzednio złożonej oferty.</w:t>
      </w:r>
    </w:p>
    <w:p w14:paraId="118358EF" w14:textId="7FF5B26E" w:rsidR="005839DB" w:rsidRPr="00A14E67" w:rsidRDefault="005839DB" w:rsidP="00F11A36">
      <w:pPr>
        <w:pStyle w:val="Akapitzlist"/>
        <w:numPr>
          <w:ilvl w:val="0"/>
          <w:numId w:val="49"/>
        </w:numPr>
        <w:ind w:left="426" w:hanging="426"/>
        <w:rPr>
          <w:bCs/>
        </w:rPr>
      </w:pPr>
      <w:r w:rsidRPr="00A14E67">
        <w:t xml:space="preserve">Do porozumiewania się z Wykonawcami w zakresie formalnym </w:t>
      </w:r>
      <w:r w:rsidRPr="00A14E67">
        <w:br/>
        <w:t xml:space="preserve">i merytorycznym upoważniony jest </w:t>
      </w:r>
      <w:r w:rsidR="00B40312">
        <w:t>Artur Wyrwa, tel. +4812-663-39-42</w:t>
      </w:r>
    </w:p>
    <w:p w14:paraId="012D9529" w14:textId="77777777" w:rsidR="00930105" w:rsidRPr="00A14E67" w:rsidRDefault="00930105" w:rsidP="00F867C8">
      <w:pPr>
        <w:widowControl/>
        <w:tabs>
          <w:tab w:val="left" w:pos="900"/>
        </w:tabs>
        <w:suppressAutoHyphens w:val="0"/>
        <w:jc w:val="both"/>
      </w:pPr>
    </w:p>
    <w:p w14:paraId="4CBFE73D" w14:textId="77777777" w:rsidR="00BA0997" w:rsidRPr="00A90A18" w:rsidRDefault="00A671FB" w:rsidP="004C4022">
      <w:pPr>
        <w:widowControl/>
        <w:suppressAutoHyphens w:val="0"/>
        <w:jc w:val="both"/>
        <w:rPr>
          <w:b/>
          <w:bCs/>
        </w:rPr>
      </w:pPr>
      <w:r w:rsidRPr="00A90A18">
        <w:rPr>
          <w:b/>
          <w:bCs/>
        </w:rPr>
        <w:t xml:space="preserve">Rozdział </w:t>
      </w:r>
      <w:r w:rsidR="008463F6" w:rsidRPr="00A90A18">
        <w:rPr>
          <w:b/>
          <w:bCs/>
        </w:rPr>
        <w:t xml:space="preserve">X - </w:t>
      </w:r>
      <w:r w:rsidR="00BA0997" w:rsidRPr="00A90A18">
        <w:rPr>
          <w:b/>
          <w:bCs/>
        </w:rPr>
        <w:t xml:space="preserve">Wymagania dotyczące wadium. </w:t>
      </w:r>
    </w:p>
    <w:p w14:paraId="7916E27A" w14:textId="4E83C151" w:rsidR="00BA0997" w:rsidRPr="008C5F44" w:rsidRDefault="00037A97" w:rsidP="00A90A18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u w:val="single"/>
        </w:rPr>
      </w:pPr>
      <w:r w:rsidRPr="00E80715">
        <w:t xml:space="preserve">Zamawiający </w:t>
      </w:r>
      <w:r w:rsidR="0017332C" w:rsidRPr="00E80715">
        <w:t>nie wymaga wniesienia wadium</w:t>
      </w:r>
      <w:r w:rsidR="00E80715">
        <w:t>.</w:t>
      </w:r>
    </w:p>
    <w:p w14:paraId="339675A6" w14:textId="77777777" w:rsidR="00D47C01" w:rsidRDefault="00D47C01" w:rsidP="00D47C01">
      <w:pPr>
        <w:widowControl/>
        <w:suppressAutoHyphens w:val="0"/>
        <w:jc w:val="both"/>
        <w:rPr>
          <w:b/>
          <w:bCs/>
        </w:rPr>
      </w:pPr>
    </w:p>
    <w:p w14:paraId="7DFB6D62" w14:textId="443B5771" w:rsidR="00BA0997" w:rsidRPr="00A90A18" w:rsidRDefault="008463F6" w:rsidP="00D47C01">
      <w:pPr>
        <w:widowControl/>
        <w:suppressAutoHyphens w:val="0"/>
        <w:jc w:val="both"/>
        <w:rPr>
          <w:b/>
          <w:bCs/>
        </w:rPr>
      </w:pPr>
      <w:r w:rsidRPr="00A90A18">
        <w:rPr>
          <w:b/>
          <w:bCs/>
        </w:rPr>
        <w:t>Rozdział X</w:t>
      </w:r>
      <w:r w:rsidR="0094606A" w:rsidRPr="00A90A18">
        <w:rPr>
          <w:b/>
          <w:bCs/>
        </w:rPr>
        <w:t>I</w:t>
      </w:r>
      <w:r w:rsidRPr="00A90A18">
        <w:rPr>
          <w:b/>
          <w:bCs/>
        </w:rPr>
        <w:t xml:space="preserve"> - </w:t>
      </w:r>
      <w:r w:rsidR="00BA0997" w:rsidRPr="00A90A18">
        <w:rPr>
          <w:b/>
          <w:bCs/>
        </w:rPr>
        <w:t>Termin związania ofertą.</w:t>
      </w:r>
    </w:p>
    <w:p w14:paraId="31A04D9A" w14:textId="64FF2554" w:rsidR="00057BB4" w:rsidRPr="00B661F2" w:rsidRDefault="00057BB4" w:rsidP="00D905D8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ind w:left="426" w:hanging="426"/>
        <w:jc w:val="both"/>
      </w:pPr>
      <w:r w:rsidRPr="00B661F2">
        <w:lastRenderedPageBreak/>
        <w:t>Wykonawca jest związany złożoną ofertą</w:t>
      </w:r>
      <w:r w:rsidR="001A57E3" w:rsidRPr="00B661F2">
        <w:t xml:space="preserve"> 30 dni</w:t>
      </w:r>
      <w:r w:rsidR="00EA1D0E" w:rsidRPr="00B661F2">
        <w:t>,</w:t>
      </w:r>
      <w:r w:rsidRPr="00B661F2">
        <w:t xml:space="preserve"> od dnia upływu terminu składania ofert</w:t>
      </w:r>
      <w:r w:rsidR="0037465B" w:rsidRPr="00B661F2">
        <w:t xml:space="preserve">, tj. </w:t>
      </w:r>
      <w:r w:rsidR="0037465B" w:rsidRPr="00466BE2">
        <w:t xml:space="preserve">do </w:t>
      </w:r>
      <w:r w:rsidR="005A60E9">
        <w:t xml:space="preserve">dnia </w:t>
      </w:r>
      <w:r w:rsidR="00643CBC">
        <w:t>11.11.2022</w:t>
      </w:r>
      <w:r w:rsidR="0049099C" w:rsidRPr="00442C25">
        <w:t>r</w:t>
      </w:r>
      <w:r w:rsidR="0049099C" w:rsidRPr="00B661F2">
        <w:t>.</w:t>
      </w:r>
      <w:r w:rsidR="00522FA9" w:rsidRPr="00B661F2">
        <w:t xml:space="preserve"> włącznie.</w:t>
      </w:r>
    </w:p>
    <w:p w14:paraId="6DCDD04E" w14:textId="2F9C3205" w:rsidR="00057BB4" w:rsidRDefault="00057BB4" w:rsidP="00D905D8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ind w:left="426" w:hanging="426"/>
        <w:jc w:val="both"/>
      </w:pPr>
      <w:r w:rsidRPr="00A90A18">
        <w:t>W przypadku</w:t>
      </w:r>
      <w:r w:rsidR="00E80715">
        <w:t>,</w:t>
      </w:r>
      <w:r w:rsidRPr="00A90A18">
        <w:t xml:space="preserve"> gdy wybór najkorzystniejszej oferty nie nastąpi przed upływem terminu związania oferta </w:t>
      </w:r>
      <w:r w:rsidRPr="004C4022">
        <w:t>określonego w SWZ, Zamawiający przed upływem terminu związania oferta zwraca się</w:t>
      </w:r>
      <w:r>
        <w:t xml:space="preserve"> jednokrotnie do Wykonawców o wyrażenie zgody na przedłużenie tego terminu o wskazywany przez niego okres, nie dłuższy niż 30 dni.</w:t>
      </w:r>
    </w:p>
    <w:p w14:paraId="0BBD257E" w14:textId="5D743308" w:rsidR="00423A61" w:rsidRDefault="00057BB4" w:rsidP="00D905D8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ind w:left="426" w:hanging="426"/>
        <w:jc w:val="both"/>
      </w:pPr>
      <w:r w:rsidRPr="004C4022">
        <w:t>Przedłużenie terminu związania ofert</w:t>
      </w:r>
      <w:r w:rsidR="00710AD5">
        <w:t>ą</w:t>
      </w:r>
      <w:r w:rsidRPr="004C4022">
        <w:t xml:space="preserve"> o którym mowa w ust. 2, wymaga złożenia przez Wykonawcę pisemnego oświadczenia o wyrażeniu zgody na przedłużenie terminu związania ofertą</w:t>
      </w:r>
      <w:r w:rsidR="00423A61">
        <w:t>.</w:t>
      </w:r>
    </w:p>
    <w:p w14:paraId="5BF8B675" w14:textId="77777777" w:rsidR="007935E1" w:rsidRDefault="007935E1" w:rsidP="00A9276F">
      <w:pPr>
        <w:widowControl/>
        <w:suppressAutoHyphens w:val="0"/>
        <w:jc w:val="both"/>
      </w:pPr>
    </w:p>
    <w:p w14:paraId="72540EA3" w14:textId="1DAC8E54" w:rsidR="00BA0997" w:rsidRPr="00FF6FBB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XI</w:t>
      </w:r>
      <w:r w:rsidR="00B279F6">
        <w:rPr>
          <w:b/>
          <w:bCs/>
        </w:rPr>
        <w:t>I</w:t>
      </w:r>
      <w:r w:rsidR="005655F8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BA0997" w:rsidRPr="00FF6FBB">
        <w:rPr>
          <w:b/>
          <w:bCs/>
        </w:rPr>
        <w:t>Opis sposobu przygotowywania ofert.</w:t>
      </w:r>
    </w:p>
    <w:p w14:paraId="1DC28871" w14:textId="4D1917BD" w:rsidR="001F7882" w:rsidRPr="008C5F44" w:rsidRDefault="001F7882" w:rsidP="001F7882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/>
          <w:bCs/>
          <w:strike/>
        </w:rPr>
      </w:pPr>
      <w:r w:rsidRPr="00FF6FBB">
        <w:t xml:space="preserve">Każdy </w:t>
      </w:r>
      <w:r w:rsidR="009C20E8">
        <w:t>W</w:t>
      </w:r>
      <w:r w:rsidRPr="00F00DFB">
        <w:t>ykonawca może złożyć tylko jedną ofertę</w:t>
      </w:r>
      <w:r w:rsidR="00A3103C">
        <w:t>.</w:t>
      </w:r>
    </w:p>
    <w:p w14:paraId="4AF90907" w14:textId="77777777" w:rsidR="00BA0997" w:rsidRPr="00F00DFB" w:rsidRDefault="00BA0997" w:rsidP="00FF6FBB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F00DFB">
        <w:t xml:space="preserve">Dopuszcza się możliwość składania jednej oferty przez dwa lub więcej podmiotów z uwzględnieniem postanowień art. </w:t>
      </w:r>
      <w:r w:rsidR="009E00F0" w:rsidRPr="00F00DFB">
        <w:t>58</w:t>
      </w:r>
      <w:r w:rsidRPr="00F00DFB">
        <w:t xml:space="preserve"> ustawy PZP.</w:t>
      </w:r>
    </w:p>
    <w:p w14:paraId="50EF07CB" w14:textId="61F22527" w:rsidR="00C9072B" w:rsidRPr="00F00DFB" w:rsidRDefault="00BA0997" w:rsidP="001F78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00DFB">
        <w:t>Wykonawcy mogą wspólnie ubiegać się o udzielenie zamówienia zgodnie z art.</w:t>
      </w:r>
      <w:r w:rsidR="0041766E" w:rsidRPr="00F00DFB">
        <w:t xml:space="preserve"> </w:t>
      </w:r>
      <w:r w:rsidR="009E00F0" w:rsidRPr="00F00DFB">
        <w:t>58</w:t>
      </w:r>
      <w:r w:rsidRPr="00F00DFB">
        <w:t xml:space="preserve"> ustawy PZP. Przepisy dotyczące </w:t>
      </w:r>
      <w:r w:rsidR="009C20E8">
        <w:t>W</w:t>
      </w:r>
      <w:r w:rsidRPr="00F00DFB">
        <w:t xml:space="preserve">ykonawcy stosuje się odpowiednio do </w:t>
      </w:r>
      <w:r w:rsidR="009C20E8">
        <w:t>W</w:t>
      </w:r>
      <w:r w:rsidRPr="00F00DFB">
        <w:t>ykonawców wspólnie ubiegających się o udzielenie zamówienia publicznego.</w:t>
      </w:r>
    </w:p>
    <w:p w14:paraId="705C360E" w14:textId="1523C763" w:rsidR="00BA0997" w:rsidRPr="00F00DFB" w:rsidRDefault="00BA0997" w:rsidP="00DC080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00DFB">
        <w:t>Wymaga się</w:t>
      </w:r>
      <w:r w:rsidR="00E80715">
        <w:t>,</w:t>
      </w:r>
      <w:r w:rsidRPr="00F00DFB">
        <w:t xml:space="preserve"> aby oferta wraz ze wszystkimi załącznikami była podpisana przez osoby uprawnione do reprezentowania </w:t>
      </w:r>
      <w:r w:rsidR="00523F0F">
        <w:t>W</w:t>
      </w:r>
      <w:r w:rsidRPr="00F00DFB">
        <w:t xml:space="preserve">ykonawcy. </w:t>
      </w:r>
      <w:r w:rsidR="00916A54" w:rsidRPr="00F00DFB">
        <w:t xml:space="preserve">W celu potwierdzenia, że osoba działająca w imieniu </w:t>
      </w:r>
      <w:r w:rsidR="009C20E8">
        <w:t>W</w:t>
      </w:r>
      <w:r w:rsidR="00916A54" w:rsidRPr="00F00DFB">
        <w:t xml:space="preserve">ykonawcy jest umocowana do jego reprezentowania, </w:t>
      </w:r>
      <w:r w:rsidR="009C20E8">
        <w:t>Z</w:t>
      </w:r>
      <w:r w:rsidR="00916A54" w:rsidRPr="00F00DFB">
        <w:t xml:space="preserve">amawiający żąda od </w:t>
      </w:r>
      <w:r w:rsidR="009C20E8">
        <w:t>W</w:t>
      </w:r>
      <w:r w:rsidR="00916A54" w:rsidRPr="00F00DFB">
        <w:t>ykonawcy odpisu lub informacji z Krajowego Rejestru Sądowego, Centralnej Ewidencji i Informacji o Działalności Gospodarczej lub innego właściwego rejestru. Wykonawca nie jest zobowiązany do złożenia dokumentów, o których mowa w zdaniu 2, jeżeli Zamawiający może je uzyskać za pomocą bezpłatnych i ogólnodostępnych baz danych, o</w:t>
      </w:r>
      <w:r w:rsidR="00E80715">
        <w:t> </w:t>
      </w:r>
      <w:r w:rsidR="00916A54" w:rsidRPr="00F00DFB">
        <w:t xml:space="preserve">ile </w:t>
      </w:r>
      <w:r w:rsidR="00CE46F4">
        <w:t>W</w:t>
      </w:r>
      <w:r w:rsidR="00916A54" w:rsidRPr="00F00DFB">
        <w:t xml:space="preserve">ykonawca wskazał dane umożliwiające dostęp do tych dokumentów w treści oferty. Jeżeli w imieniu </w:t>
      </w:r>
      <w:r w:rsidR="00CE46F4">
        <w:t>W</w:t>
      </w:r>
      <w:r w:rsidR="00916A54" w:rsidRPr="00F00DFB">
        <w:t xml:space="preserve">ykonawcy działa osoba, której umocowanie do jego reprezentowania nie wynika z dokumentów, o których mowa w zdaniu 2, </w:t>
      </w:r>
      <w:r w:rsidR="00CD6EBF" w:rsidRPr="00F00DFB">
        <w:t xml:space="preserve">Wykonawca wraz z ofertą przedkłada pełnomocnictwo lub inny dokument potwierdzający umocowanie do reprezentowania </w:t>
      </w:r>
      <w:r w:rsidR="003A2336">
        <w:t>W</w:t>
      </w:r>
      <w:r w:rsidR="00CD6EBF" w:rsidRPr="00F00DFB">
        <w:t>ykonawcy.</w:t>
      </w:r>
    </w:p>
    <w:p w14:paraId="5320CE7A" w14:textId="09E37D48" w:rsidR="00212FA8" w:rsidRPr="00F00DFB" w:rsidRDefault="00BA0997" w:rsidP="00F318B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00DFB">
        <w:t xml:space="preserve">W przypadku składania ofert przez </w:t>
      </w:r>
      <w:r w:rsidR="009C20E8">
        <w:t>W</w:t>
      </w:r>
      <w:r w:rsidRPr="00F00DFB">
        <w:t>ykonawców wspólnie ubiegających się o</w:t>
      </w:r>
      <w:r w:rsidR="002B59AE" w:rsidRPr="00F00DFB">
        <w:t> </w:t>
      </w:r>
      <w:r w:rsidRPr="00F00DFB">
        <w:t xml:space="preserve">udzielenie zamówienia lub w sytuacji reprezentowania </w:t>
      </w:r>
      <w:r w:rsidR="003A2336">
        <w:t>W</w:t>
      </w:r>
      <w:r w:rsidRPr="00F00DFB">
        <w:t>ykonawcy przez pełnomocnika do oferty winno być dołączone pełnomocnictwo w formie oryginału lub notarialnie poświadczonej kopii. Wraz z pełnomocnictwem powinien być złożony dokument potwierdzający możliwość udzielania pełnomocnictwa.</w:t>
      </w:r>
      <w:r w:rsidR="00205681" w:rsidRPr="00F00DFB">
        <w:t xml:space="preserve"> Pełnomocnictwo do złożenia oferty musi być złożone w oryginale w takiej samej formie, jak składana oferta (tj.</w:t>
      </w:r>
      <w:r w:rsidR="002524DC">
        <w:t> </w:t>
      </w:r>
      <w:r w:rsidR="00205681" w:rsidRPr="00F00DFB">
        <w:t>w</w:t>
      </w:r>
      <w:r w:rsidR="00E80715">
        <w:t> </w:t>
      </w:r>
      <w:r w:rsidR="00205681" w:rsidRPr="00F00DFB">
        <w:t>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</w:t>
      </w:r>
      <w:r w:rsidR="005655F8">
        <w:t xml:space="preserve"> </w:t>
      </w:r>
      <w:r w:rsidR="00205681" w:rsidRPr="00F00DFB">
        <w:t>- Prawo</w:t>
      </w:r>
      <w:r w:rsidR="005655F8">
        <w:t xml:space="preserve"> </w:t>
      </w:r>
      <w:r w:rsidR="00205681" w:rsidRPr="00F00DFB">
        <w:t>o notariacie</w:t>
      </w:r>
      <w:r w:rsidR="0092088E" w:rsidRPr="00F00DFB">
        <w:t xml:space="preserve"> (Dz. U. 2020</w:t>
      </w:r>
      <w:r w:rsidR="00E80715">
        <w:t xml:space="preserve"> r.,</w:t>
      </w:r>
      <w:r w:rsidR="0092088E" w:rsidRPr="00F00DFB">
        <w:t xml:space="preserve"> poz. 1192 z </w:t>
      </w:r>
      <w:proofErr w:type="spellStart"/>
      <w:r w:rsidR="0092088E" w:rsidRPr="00F00DFB">
        <w:t>późn</w:t>
      </w:r>
      <w:proofErr w:type="spellEnd"/>
      <w:r w:rsidR="0092088E" w:rsidRPr="00F00DFB">
        <w:t>. zm.)</w:t>
      </w:r>
      <w:r w:rsidR="00205681" w:rsidRPr="00F00DFB">
        <w:t>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</w:t>
      </w:r>
      <w:r w:rsidR="009044A5" w:rsidRPr="00F00DFB">
        <w:t xml:space="preserve">. Zamawiający wskazuje iż, ww. zapisy należy stosować odpowiednio w stosunku do innego dokumentu potwierdzającego umocowanie do reprezentowania </w:t>
      </w:r>
      <w:r w:rsidR="002E6209">
        <w:t>W</w:t>
      </w:r>
      <w:r w:rsidR="009044A5" w:rsidRPr="00F00DFB">
        <w:t>ykonawcy.</w:t>
      </w:r>
      <w:r w:rsidR="005655F8">
        <w:t xml:space="preserve"> </w:t>
      </w:r>
    </w:p>
    <w:p w14:paraId="40B16488" w14:textId="7749EF3F" w:rsidR="00BA0997" w:rsidRPr="008116AD" w:rsidRDefault="00BA0997" w:rsidP="007B00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8116AD">
        <w:t xml:space="preserve">Oferta wraz ze stanowiącymi jej integralną część załącznikami powinna być sporządzona przez </w:t>
      </w:r>
      <w:r w:rsidR="002E6209">
        <w:t>W</w:t>
      </w:r>
      <w:r w:rsidRPr="008116AD">
        <w:t xml:space="preserve">ykonawcę według treści postanowień niniejszej </w:t>
      </w:r>
      <w:r w:rsidR="001232D5" w:rsidRPr="008116AD">
        <w:t>SWZ</w:t>
      </w:r>
      <w:r w:rsidRPr="008116AD">
        <w:t xml:space="preserve"> oraz według jego załączników, w szczególności oferta winna zawierać</w:t>
      </w:r>
      <w:r w:rsidR="00205681" w:rsidRPr="008116AD">
        <w:t xml:space="preserve"> </w:t>
      </w:r>
      <w:r w:rsidRPr="008116AD">
        <w:t xml:space="preserve">wypełniony i podpisany formularz </w:t>
      </w:r>
      <w:r w:rsidRPr="008116AD">
        <w:lastRenderedPageBreak/>
        <w:t xml:space="preserve">oferty </w:t>
      </w:r>
      <w:r w:rsidR="000B2E1D" w:rsidRPr="008116AD">
        <w:t>(</w:t>
      </w:r>
      <w:r w:rsidR="000B2E1D" w:rsidRPr="00DD3AF3">
        <w:rPr>
          <w:b/>
          <w:bCs/>
        </w:rPr>
        <w:t>Załącznik nr 1 do SWZ</w:t>
      </w:r>
      <w:r w:rsidR="000B2E1D" w:rsidRPr="008116AD">
        <w:t xml:space="preserve">) </w:t>
      </w:r>
      <w:r w:rsidRPr="008116AD">
        <w:t xml:space="preserve">wraz z </w:t>
      </w:r>
      <w:r w:rsidR="00205681" w:rsidRPr="008116AD">
        <w:t xml:space="preserve">co najmniej następującymi </w:t>
      </w:r>
      <w:r w:rsidRPr="008116AD">
        <w:t>załącznikami (wypełnionymi i uzupełnionymi lub sporządzonymi zgodnie z ich treścią)</w:t>
      </w:r>
      <w:r w:rsidR="00205681" w:rsidRPr="008116AD">
        <w:t>:</w:t>
      </w:r>
    </w:p>
    <w:p w14:paraId="706A9DDB" w14:textId="6A6C37A6" w:rsidR="00205681" w:rsidRPr="008116AD" w:rsidRDefault="00205681" w:rsidP="00F52EC5">
      <w:pPr>
        <w:pStyle w:val="Akapitzlist"/>
        <w:numPr>
          <w:ilvl w:val="3"/>
          <w:numId w:val="19"/>
        </w:numPr>
        <w:tabs>
          <w:tab w:val="clear" w:pos="2880"/>
          <w:tab w:val="num" w:pos="2552"/>
        </w:tabs>
        <w:ind w:left="851" w:hanging="425"/>
      </w:pPr>
      <w:r w:rsidRPr="008116AD">
        <w:t xml:space="preserve">oświadczenie Wykonawcy o niepodleganiu wykluczeniu z postępowania </w:t>
      </w:r>
      <w:r w:rsidR="008116AD" w:rsidRPr="008116AD">
        <w:t>(</w:t>
      </w:r>
      <w:r w:rsidR="008116AD" w:rsidRPr="002F18FF">
        <w:rPr>
          <w:b/>
          <w:bCs/>
        </w:rPr>
        <w:t xml:space="preserve">Załącznik nr </w:t>
      </w:r>
      <w:r w:rsidR="00B76437">
        <w:rPr>
          <w:b/>
          <w:bCs/>
        </w:rPr>
        <w:t>1</w:t>
      </w:r>
      <w:r w:rsidR="008116AD" w:rsidRPr="002F18FF">
        <w:rPr>
          <w:b/>
          <w:bCs/>
        </w:rPr>
        <w:t xml:space="preserve"> do </w:t>
      </w:r>
      <w:r w:rsidR="00B76437">
        <w:rPr>
          <w:b/>
          <w:bCs/>
        </w:rPr>
        <w:t>Formularza oferty</w:t>
      </w:r>
      <w:r w:rsidR="008116AD" w:rsidRPr="008116AD">
        <w:t xml:space="preserve">) </w:t>
      </w:r>
      <w:r w:rsidRPr="008116AD">
        <w:t>– w przypadku wspólnego ubiegania się o zamówienie przez Wykonawców, oświadczenie o niepodleganiu wykluczeniu składa każdy z</w:t>
      </w:r>
      <w:r w:rsidR="00824498">
        <w:t> </w:t>
      </w:r>
      <w:r w:rsidRPr="008116AD">
        <w:t>Wykonawców,</w:t>
      </w:r>
    </w:p>
    <w:p w14:paraId="5E7AB525" w14:textId="3591A680" w:rsidR="0010213F" w:rsidRDefault="0010213F" w:rsidP="0004098C">
      <w:pPr>
        <w:pStyle w:val="Akapitzlist"/>
        <w:numPr>
          <w:ilvl w:val="3"/>
          <w:numId w:val="19"/>
        </w:numPr>
        <w:tabs>
          <w:tab w:val="clear" w:pos="2880"/>
          <w:tab w:val="left" w:pos="851"/>
        </w:tabs>
        <w:ind w:left="851" w:hanging="425"/>
        <w:rPr>
          <w:bCs/>
        </w:rPr>
      </w:pPr>
      <w:r w:rsidRPr="008116AD">
        <w:rPr>
          <w:bCs/>
        </w:rPr>
        <w:t xml:space="preserve">pełnomocnictwo (zgodnie z ust. </w:t>
      </w:r>
      <w:r w:rsidR="00872689" w:rsidRPr="008116AD">
        <w:rPr>
          <w:bCs/>
        </w:rPr>
        <w:t xml:space="preserve">4 i </w:t>
      </w:r>
      <w:r w:rsidRPr="008116AD">
        <w:rPr>
          <w:bCs/>
        </w:rPr>
        <w:t xml:space="preserve">5 powyżej) lub inny dokument potwierdzający umocowanie do reprezentowania </w:t>
      </w:r>
      <w:r w:rsidR="00987975">
        <w:rPr>
          <w:bCs/>
        </w:rPr>
        <w:t>W</w:t>
      </w:r>
      <w:r w:rsidRPr="008116AD">
        <w:rPr>
          <w:bCs/>
        </w:rPr>
        <w:t>ykonawcy</w:t>
      </w:r>
      <w:r>
        <w:rPr>
          <w:bCs/>
        </w:rPr>
        <w:t>.</w:t>
      </w:r>
    </w:p>
    <w:p w14:paraId="237AB580" w14:textId="36798497" w:rsidR="0004098C" w:rsidRPr="0004098C" w:rsidRDefault="0004098C" w:rsidP="0004098C">
      <w:pPr>
        <w:pStyle w:val="Akapitzlist"/>
        <w:numPr>
          <w:ilvl w:val="3"/>
          <w:numId w:val="19"/>
        </w:numPr>
        <w:tabs>
          <w:tab w:val="clear" w:pos="2880"/>
          <w:tab w:val="num" w:pos="2552"/>
        </w:tabs>
        <w:ind w:left="851" w:hanging="425"/>
      </w:pPr>
      <w:r>
        <w:t>wykaz podwykonawców (o ile dotyczy).</w:t>
      </w:r>
    </w:p>
    <w:p w14:paraId="312010FA" w14:textId="45DFC312" w:rsidR="00BA0997" w:rsidRPr="00A14E67" w:rsidRDefault="00BA0997" w:rsidP="004C402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00DFB">
        <w:t xml:space="preserve">Oferta musi być napisana w języku </w:t>
      </w:r>
      <w:r w:rsidRPr="00A14E67">
        <w:t>polskim</w:t>
      </w:r>
      <w:r w:rsidR="00A9757E" w:rsidRPr="00A14E67">
        <w:t>.</w:t>
      </w:r>
      <w:r w:rsidR="00AA63F4" w:rsidRPr="00A14E67">
        <w:t xml:space="preserve"> </w:t>
      </w:r>
    </w:p>
    <w:p w14:paraId="36381D4A" w14:textId="3410D597" w:rsidR="00BA0997" w:rsidRPr="00F00DFB" w:rsidRDefault="00BA099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00DFB">
        <w:t xml:space="preserve">Jeżeli </w:t>
      </w:r>
      <w:r w:rsidR="00360972">
        <w:t>W</w:t>
      </w:r>
      <w:r w:rsidRPr="00F00DFB">
        <w:t>ykonawca składając ofertę, zastrzega sobie prawo do nie udostępnienia innym uczestnikom postępowania informacji stanowiących tajemnicę przedsiębiorstwa, w rozumieniu przepisów o zwalczaniu nieuczciwej konkurencji, musi to wyraźnie wskazać w ofercie, poprzez złożenie stosownego oświadczenia zawierającego wykaz zastrzeżonych dokumentów i wykazanie iż zastrzeżone informacje stanowią tajemnice przedsiębiorstwa. Dokumenty opatrzone klauzulą; „Dokument zastrzeżony” winny być załączone łącznie z oświadczeniem</w:t>
      </w:r>
      <w:r w:rsidR="003C051A" w:rsidRPr="00F00DFB">
        <w:t xml:space="preserve"> i stanowić odrębne pliki zaszyfrowane </w:t>
      </w:r>
      <w:r w:rsidR="00247939" w:rsidRPr="00F00DFB">
        <w:t xml:space="preserve">wraz innymi plikami stanowiącymi </w:t>
      </w:r>
      <w:r w:rsidR="00B279F6" w:rsidRPr="00F00DFB">
        <w:t>ofertę</w:t>
      </w:r>
      <w:r w:rsidRPr="00F00DFB">
        <w:t xml:space="preserve">. Wykonawca nie może zastrzec informacji, o których mowa w art. </w:t>
      </w:r>
      <w:r w:rsidR="009E00F0" w:rsidRPr="00F00DFB">
        <w:t>222 ust. 5 ustawy PZP</w:t>
      </w:r>
      <w:r w:rsidRPr="00F00DFB">
        <w:t>.</w:t>
      </w:r>
    </w:p>
    <w:p w14:paraId="20B9597D" w14:textId="7D3BF047" w:rsidR="00BA0997" w:rsidRPr="00F00DFB" w:rsidRDefault="00BA0997" w:rsidP="004C402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00DFB">
        <w:t xml:space="preserve">Wszelkie koszty związane z przygotowaniem i złożeniem oferty ponosi </w:t>
      </w:r>
      <w:r w:rsidR="002E6209">
        <w:t>W</w:t>
      </w:r>
      <w:r w:rsidRPr="00F00DFB">
        <w:t>ykonawca.</w:t>
      </w:r>
    </w:p>
    <w:p w14:paraId="7A7A446C" w14:textId="77777777" w:rsidR="00466BE2" w:rsidRPr="00F00DFB" w:rsidRDefault="00466BE2" w:rsidP="00BA0997">
      <w:pPr>
        <w:widowControl/>
        <w:suppressAutoHyphens w:val="0"/>
        <w:jc w:val="both"/>
      </w:pPr>
    </w:p>
    <w:p w14:paraId="0FB62B1D" w14:textId="3040D50B" w:rsidR="00411744" w:rsidRPr="00466BE2" w:rsidRDefault="008463F6" w:rsidP="00411744">
      <w:pPr>
        <w:widowControl/>
        <w:suppressAutoHyphens w:val="0"/>
        <w:jc w:val="both"/>
        <w:rPr>
          <w:b/>
          <w:bCs/>
        </w:rPr>
      </w:pPr>
      <w:r w:rsidRPr="00F00DFB">
        <w:rPr>
          <w:b/>
          <w:bCs/>
        </w:rPr>
        <w:t>Rozdział XII</w:t>
      </w:r>
      <w:r w:rsidR="00B279F6" w:rsidRPr="00F00DFB">
        <w:rPr>
          <w:b/>
          <w:bCs/>
        </w:rPr>
        <w:t>I</w:t>
      </w:r>
      <w:r w:rsidRPr="00F00DFB">
        <w:rPr>
          <w:b/>
          <w:bCs/>
        </w:rPr>
        <w:t xml:space="preserve"> - </w:t>
      </w:r>
      <w:r w:rsidR="008E5A33" w:rsidRPr="00F00DFB">
        <w:rPr>
          <w:b/>
          <w:bCs/>
        </w:rPr>
        <w:t>T</w:t>
      </w:r>
      <w:r w:rsidR="00BA0997" w:rsidRPr="00F00DFB">
        <w:rPr>
          <w:b/>
          <w:bCs/>
        </w:rPr>
        <w:t>ermin składania i otwarcia ofert.</w:t>
      </w:r>
    </w:p>
    <w:p w14:paraId="5AA0BB32" w14:textId="33FECC92" w:rsidR="00411744" w:rsidRPr="00466BE2" w:rsidRDefault="00411744" w:rsidP="00F52EC5">
      <w:pPr>
        <w:pStyle w:val="Akapitzlist"/>
        <w:numPr>
          <w:ilvl w:val="0"/>
          <w:numId w:val="52"/>
        </w:numPr>
        <w:ind w:left="426" w:hanging="426"/>
        <w:rPr>
          <w:bCs/>
        </w:rPr>
      </w:pPr>
      <w:r w:rsidRPr="00466BE2">
        <w:rPr>
          <w:bCs/>
        </w:rPr>
        <w:t xml:space="preserve">Oferty należy składać w terminie </w:t>
      </w:r>
      <w:r w:rsidRPr="00466BE2">
        <w:rPr>
          <w:b/>
          <w:bCs/>
        </w:rPr>
        <w:t xml:space="preserve">do dnia </w:t>
      </w:r>
      <w:r w:rsidR="00753EA9">
        <w:rPr>
          <w:b/>
          <w:bCs/>
        </w:rPr>
        <w:t>13.10.</w:t>
      </w:r>
      <w:r w:rsidRPr="00466BE2">
        <w:rPr>
          <w:b/>
          <w:bCs/>
        </w:rPr>
        <w:t xml:space="preserve">2022 r., do godziny </w:t>
      </w:r>
      <w:r w:rsidR="00B12C63">
        <w:rPr>
          <w:b/>
          <w:bCs/>
        </w:rPr>
        <w:t>10:00</w:t>
      </w:r>
      <w:r w:rsidRPr="00466BE2">
        <w:rPr>
          <w:b/>
          <w:bCs/>
        </w:rPr>
        <w:t xml:space="preserve">, </w:t>
      </w:r>
      <w:r w:rsidRPr="00466BE2">
        <w:rPr>
          <w:bCs/>
        </w:rPr>
        <w:t>na zasadach, opisanych w rozdziale IX ust. 1-2 SWZ.</w:t>
      </w:r>
    </w:p>
    <w:p w14:paraId="633A47D3" w14:textId="7294C0A3" w:rsidR="00411744" w:rsidRPr="00466BE2" w:rsidRDefault="00411744" w:rsidP="00F52EC5">
      <w:pPr>
        <w:pStyle w:val="Akapitzlist"/>
        <w:numPr>
          <w:ilvl w:val="0"/>
          <w:numId w:val="52"/>
        </w:numPr>
        <w:ind w:left="426" w:hanging="426"/>
        <w:rPr>
          <w:bCs/>
        </w:rPr>
      </w:pPr>
      <w:r w:rsidRPr="00466BE2">
        <w:t xml:space="preserve">Wykonawca przed upływem terminu do składania ofert może wycofać ofertę zgodnie z regulaminem na </w:t>
      </w:r>
      <w:hyperlink r:id="rId37" w:history="1">
        <w:r w:rsidRPr="00466BE2">
          <w:rPr>
            <w:rStyle w:val="Hipercze"/>
            <w:u w:val="none"/>
          </w:rPr>
          <w:t>https://platformazakupowa.pl</w:t>
        </w:r>
      </w:hyperlink>
      <w:r w:rsidR="00466BE2" w:rsidRPr="00466BE2">
        <w:t xml:space="preserve"> </w:t>
      </w:r>
      <w:r w:rsidRPr="00466BE2">
        <w:t xml:space="preserve">. </w:t>
      </w:r>
      <w:r w:rsidRPr="00466BE2">
        <w:rPr>
          <w:color w:val="000000"/>
        </w:rPr>
        <w:t xml:space="preserve">Sposób wycofania oferty zamieszczono w instrukcji dostępnej adresem: </w:t>
      </w:r>
      <w:hyperlink r:id="rId38" w:history="1">
        <w:r w:rsidRPr="00466BE2">
          <w:rPr>
            <w:rStyle w:val="Hipercze"/>
            <w:u w:val="none"/>
          </w:rPr>
          <w:t>https://platformazakupowa.pl/strona/45-instrukcje</w:t>
        </w:r>
      </w:hyperlink>
      <w:r w:rsidR="00466BE2" w:rsidRPr="00466BE2">
        <w:rPr>
          <w:color w:val="000000"/>
        </w:rPr>
        <w:t xml:space="preserve"> </w:t>
      </w:r>
      <w:r w:rsidRPr="00466BE2">
        <w:rPr>
          <w:color w:val="000000"/>
        </w:rPr>
        <w:t xml:space="preserve">. Oferta nie może zostać wycofana po upływie terminu składania ofert. </w:t>
      </w:r>
    </w:p>
    <w:p w14:paraId="4DE2619D" w14:textId="77777777" w:rsidR="00411744" w:rsidRPr="00466BE2" w:rsidRDefault="00411744" w:rsidP="00F52EC5">
      <w:pPr>
        <w:pStyle w:val="Akapitzlist"/>
        <w:numPr>
          <w:ilvl w:val="0"/>
          <w:numId w:val="52"/>
        </w:numPr>
        <w:ind w:left="426" w:hanging="426"/>
        <w:rPr>
          <w:bCs/>
        </w:rPr>
      </w:pPr>
      <w:r w:rsidRPr="00466BE2">
        <w:t>Zamawiający odrzuci ofertę złożoną po terminie składania ofert.</w:t>
      </w:r>
    </w:p>
    <w:p w14:paraId="00C79676" w14:textId="5BF6DFF5" w:rsidR="00411744" w:rsidRPr="00466BE2" w:rsidRDefault="00411744" w:rsidP="00F52EC5">
      <w:pPr>
        <w:pStyle w:val="Akapitzlist"/>
        <w:numPr>
          <w:ilvl w:val="0"/>
          <w:numId w:val="52"/>
        </w:numPr>
        <w:ind w:left="426" w:hanging="426"/>
        <w:rPr>
          <w:bCs/>
        </w:rPr>
      </w:pPr>
      <w:r w:rsidRPr="00466BE2">
        <w:t xml:space="preserve">Otwarcie ofert nastąpi </w:t>
      </w:r>
      <w:r w:rsidRPr="00466BE2">
        <w:rPr>
          <w:b/>
        </w:rPr>
        <w:t xml:space="preserve">w </w:t>
      </w:r>
      <w:r w:rsidRPr="00466BE2">
        <w:rPr>
          <w:b/>
          <w:bCs/>
        </w:rPr>
        <w:t>dni</w:t>
      </w:r>
      <w:r w:rsidR="004674D3">
        <w:rPr>
          <w:b/>
          <w:bCs/>
        </w:rPr>
        <w:t>u</w:t>
      </w:r>
      <w:r w:rsidR="005E6257">
        <w:rPr>
          <w:b/>
          <w:bCs/>
        </w:rPr>
        <w:t xml:space="preserve"> </w:t>
      </w:r>
      <w:r w:rsidR="00753EA9">
        <w:rPr>
          <w:b/>
          <w:bCs/>
        </w:rPr>
        <w:t>13.10.</w:t>
      </w:r>
      <w:r w:rsidR="00B40312">
        <w:rPr>
          <w:b/>
          <w:bCs/>
        </w:rPr>
        <w:t>2022</w:t>
      </w:r>
      <w:r w:rsidRPr="00466BE2">
        <w:rPr>
          <w:b/>
          <w:bCs/>
        </w:rPr>
        <w:t xml:space="preserve"> r.</w:t>
      </w:r>
      <w:r w:rsidRPr="00466BE2">
        <w:rPr>
          <w:b/>
        </w:rPr>
        <w:t xml:space="preserve">, o godzinie </w:t>
      </w:r>
      <w:r w:rsidR="00B12C63">
        <w:rPr>
          <w:b/>
        </w:rPr>
        <w:t>11:00</w:t>
      </w:r>
      <w:r w:rsidRPr="00466BE2">
        <w:rPr>
          <w:b/>
        </w:rPr>
        <w:t xml:space="preserve"> </w:t>
      </w:r>
      <w:r w:rsidRPr="00466BE2">
        <w:t xml:space="preserve">za pośrednictwem </w:t>
      </w:r>
      <w:hyperlink r:id="rId39" w:history="1">
        <w:r w:rsidRPr="00466BE2">
          <w:rPr>
            <w:rStyle w:val="Hipercze"/>
            <w:u w:val="none"/>
          </w:rPr>
          <w:t>https://platformazakupowa.pl</w:t>
        </w:r>
      </w:hyperlink>
      <w:r w:rsidRPr="00466BE2">
        <w:t xml:space="preserve"> </w:t>
      </w:r>
    </w:p>
    <w:p w14:paraId="03E3D8DB" w14:textId="7F7DCF6C" w:rsidR="00411744" w:rsidRPr="00466BE2" w:rsidRDefault="00411744" w:rsidP="00F52EC5">
      <w:pPr>
        <w:pStyle w:val="Nagwek"/>
        <w:numPr>
          <w:ilvl w:val="0"/>
          <w:numId w:val="5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6BE2">
        <w:rPr>
          <w:rFonts w:ascii="Times New Roman" w:hAnsi="Times New Roman" w:cs="Times New Roman"/>
        </w:rPr>
        <w:t xml:space="preserve">W przypadku zmiany terminu składania ofert </w:t>
      </w:r>
      <w:r w:rsidR="00B75075">
        <w:rPr>
          <w:rFonts w:ascii="Times New Roman" w:hAnsi="Times New Roman" w:cs="Times New Roman"/>
        </w:rPr>
        <w:t>Z</w:t>
      </w:r>
      <w:r w:rsidRPr="00466BE2">
        <w:rPr>
          <w:rFonts w:ascii="Times New Roman" w:hAnsi="Times New Roman" w:cs="Times New Roman"/>
        </w:rPr>
        <w:t xml:space="preserve">amawiający zamieści informację o   jego   przedłużeniu na </w:t>
      </w:r>
      <w:hyperlink r:id="rId40" w:history="1">
        <w:r w:rsidRPr="00466BE2">
          <w:rPr>
            <w:rStyle w:val="Hipercze"/>
            <w:rFonts w:ascii="Times New Roman" w:hAnsi="Times New Roman"/>
            <w:u w:val="none"/>
          </w:rPr>
          <w:t>https://platformazakupowa.pl</w:t>
        </w:r>
      </w:hyperlink>
      <w:r w:rsidRPr="00466BE2">
        <w:rPr>
          <w:rFonts w:ascii="Times New Roman" w:hAnsi="Times New Roman" w:cs="Times New Roman"/>
        </w:rPr>
        <w:t xml:space="preserve"> – adres profilu nabywcy – </w:t>
      </w:r>
      <w:hyperlink r:id="rId41" w:history="1">
        <w:r w:rsidRPr="00466BE2">
          <w:rPr>
            <w:rStyle w:val="Hipercze"/>
            <w:rFonts w:ascii="Times New Roman" w:hAnsi="Times New Roman"/>
            <w:u w:val="none"/>
          </w:rPr>
          <w:t>https://platformazakupowa.pl/pn/uj_edu</w:t>
        </w:r>
      </w:hyperlink>
      <w:r w:rsidRPr="00466BE2">
        <w:rPr>
          <w:rFonts w:ascii="Times New Roman" w:hAnsi="Times New Roman" w:cs="Times New Roman"/>
          <w:bCs/>
        </w:rPr>
        <w:t>, w zakładce właściwej dla prowadzonego postępowania, w sekcji „Komunikaty”.</w:t>
      </w:r>
    </w:p>
    <w:p w14:paraId="5702EE93" w14:textId="188B575A" w:rsidR="00411744" w:rsidRPr="00466BE2" w:rsidRDefault="00411744" w:rsidP="00F52EC5">
      <w:pPr>
        <w:pStyle w:val="Nagwek"/>
        <w:numPr>
          <w:ilvl w:val="0"/>
          <w:numId w:val="5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6BE2">
        <w:rPr>
          <w:rFonts w:ascii="Times New Roman" w:hAnsi="Times New Roman" w:cs="Times New Roman"/>
        </w:rPr>
        <w:t xml:space="preserve">W przypadku awarii systemu teleinformatycznego, skutkującej brakiem możliwości otwarcia ofert w terminie określonym przez </w:t>
      </w:r>
      <w:r w:rsidR="00B75075">
        <w:rPr>
          <w:rFonts w:ascii="Times New Roman" w:hAnsi="Times New Roman" w:cs="Times New Roman"/>
        </w:rPr>
        <w:t>Z</w:t>
      </w:r>
      <w:r w:rsidRPr="00466BE2">
        <w:rPr>
          <w:rFonts w:ascii="Times New Roman" w:hAnsi="Times New Roman" w:cs="Times New Roman"/>
        </w:rPr>
        <w:t>amawiającego, otwarcie ofert nastąpi niezwłocznie po usunięciu awarii.</w:t>
      </w:r>
    </w:p>
    <w:p w14:paraId="26875866" w14:textId="77777777" w:rsidR="00411744" w:rsidRPr="00466BE2" w:rsidRDefault="00411744" w:rsidP="00F52EC5">
      <w:pPr>
        <w:pStyle w:val="Nagwek"/>
        <w:numPr>
          <w:ilvl w:val="0"/>
          <w:numId w:val="5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6BE2">
        <w:rPr>
          <w:rFonts w:ascii="Times New Roman" w:hAnsi="Times New Roman" w:cs="Times New Roman"/>
        </w:rPr>
        <w:t xml:space="preserve">Zamawiający najpóźniej przed otwarciem ofert udostępni na </w:t>
      </w:r>
      <w:hyperlink r:id="rId42" w:history="1">
        <w:r w:rsidRPr="00466BE2">
          <w:rPr>
            <w:rStyle w:val="Hipercze"/>
            <w:rFonts w:ascii="Times New Roman" w:hAnsi="Times New Roman"/>
            <w:u w:val="none"/>
          </w:rPr>
          <w:t>https://platformazakupowa.pl</w:t>
        </w:r>
      </w:hyperlink>
      <w:r w:rsidRPr="00466BE2">
        <w:rPr>
          <w:rFonts w:ascii="Times New Roman" w:hAnsi="Times New Roman" w:cs="Times New Roman"/>
        </w:rPr>
        <w:t xml:space="preserve"> – adres profilu nabywcy – </w:t>
      </w:r>
      <w:hyperlink r:id="rId43" w:history="1">
        <w:r w:rsidRPr="00466BE2">
          <w:rPr>
            <w:rStyle w:val="Hipercze"/>
            <w:rFonts w:ascii="Times New Roman" w:hAnsi="Times New Roman"/>
            <w:u w:val="none"/>
          </w:rPr>
          <w:t>https://platformazakupowa.pl/pn/uj_edu</w:t>
        </w:r>
      </w:hyperlink>
      <w:r w:rsidRPr="00466BE2">
        <w:rPr>
          <w:rFonts w:ascii="Times New Roman" w:hAnsi="Times New Roman" w:cs="Times New Roman"/>
          <w:bCs/>
        </w:rPr>
        <w:t xml:space="preserve">, w zakładce właściwej dla prowadzonego postępowania, w sekcji „Komunikaty”, </w:t>
      </w:r>
      <w:r w:rsidRPr="00466BE2">
        <w:rPr>
          <w:rFonts w:ascii="Times New Roman" w:hAnsi="Times New Roman" w:cs="Times New Roman"/>
        </w:rPr>
        <w:t>informację o kwocie, jaką zamierza przeznaczyć na sfinansowanie zamówienia.</w:t>
      </w:r>
    </w:p>
    <w:p w14:paraId="31571739" w14:textId="77777777" w:rsidR="00411744" w:rsidRPr="00466BE2" w:rsidRDefault="00411744" w:rsidP="00F52EC5">
      <w:pPr>
        <w:pStyle w:val="Nagwek"/>
        <w:numPr>
          <w:ilvl w:val="0"/>
          <w:numId w:val="5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6BE2">
        <w:rPr>
          <w:rFonts w:ascii="Times New Roman" w:hAnsi="Times New Roman" w:cs="Times New Roman"/>
        </w:rPr>
        <w:t>Zamawiający niezwłocznie po otwarciu ofert, udostępni na stronie internetowej prowadzonego postępowania informacje o:</w:t>
      </w:r>
    </w:p>
    <w:p w14:paraId="7522BB33" w14:textId="34A2C793" w:rsidR="00411744" w:rsidRPr="00466BE2" w:rsidRDefault="00411744" w:rsidP="00F52EC5">
      <w:pPr>
        <w:pStyle w:val="Nagwek"/>
        <w:numPr>
          <w:ilvl w:val="1"/>
          <w:numId w:val="52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6BE2">
        <w:rPr>
          <w:rFonts w:ascii="Times New Roman" w:hAnsi="Times New Roman" w:cs="Times New Roman"/>
        </w:rPr>
        <w:t xml:space="preserve">nazwach albo imionach i nazwiskach oraz siedzibach lub miejscach prowadzonej działalności gospodarczej albo miejscach zamieszkania </w:t>
      </w:r>
      <w:r w:rsidR="009C1396">
        <w:rPr>
          <w:rFonts w:ascii="Times New Roman" w:hAnsi="Times New Roman" w:cs="Times New Roman"/>
        </w:rPr>
        <w:t>W</w:t>
      </w:r>
      <w:r w:rsidRPr="00466BE2">
        <w:rPr>
          <w:rFonts w:ascii="Times New Roman" w:hAnsi="Times New Roman" w:cs="Times New Roman"/>
        </w:rPr>
        <w:t>ykonawców, których oferty zostały</w:t>
      </w:r>
      <w:r w:rsidRPr="00466BE2">
        <w:rPr>
          <w:rFonts w:ascii="Times New Roman" w:hAnsi="Times New Roman" w:cs="Times New Roman"/>
          <w:spacing w:val="-3"/>
        </w:rPr>
        <w:t xml:space="preserve"> </w:t>
      </w:r>
      <w:r w:rsidRPr="00466BE2">
        <w:rPr>
          <w:rFonts w:ascii="Times New Roman" w:hAnsi="Times New Roman" w:cs="Times New Roman"/>
        </w:rPr>
        <w:t>otwarte;</w:t>
      </w:r>
    </w:p>
    <w:p w14:paraId="50747708" w14:textId="77777777" w:rsidR="00411744" w:rsidRPr="00466BE2" w:rsidRDefault="00411744" w:rsidP="00F52EC5">
      <w:pPr>
        <w:pStyle w:val="Nagwek"/>
        <w:numPr>
          <w:ilvl w:val="1"/>
          <w:numId w:val="52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6BE2">
        <w:rPr>
          <w:rFonts w:ascii="Times New Roman" w:hAnsi="Times New Roman" w:cs="Times New Roman"/>
        </w:rPr>
        <w:t>cenach lub kosztach zawartych w</w:t>
      </w:r>
      <w:r w:rsidRPr="00466BE2">
        <w:rPr>
          <w:rFonts w:ascii="Times New Roman" w:hAnsi="Times New Roman" w:cs="Times New Roman"/>
          <w:spacing w:val="-4"/>
        </w:rPr>
        <w:t xml:space="preserve"> </w:t>
      </w:r>
      <w:r w:rsidRPr="00466BE2">
        <w:rPr>
          <w:rFonts w:ascii="Times New Roman" w:hAnsi="Times New Roman" w:cs="Times New Roman"/>
        </w:rPr>
        <w:t>ofertach.</w:t>
      </w:r>
    </w:p>
    <w:p w14:paraId="1F075024" w14:textId="63CF2EDD" w:rsidR="00411744" w:rsidRPr="00466BE2" w:rsidRDefault="00411744" w:rsidP="00F52EC5">
      <w:pPr>
        <w:pStyle w:val="Akapitzlist"/>
        <w:numPr>
          <w:ilvl w:val="0"/>
          <w:numId w:val="52"/>
        </w:numPr>
        <w:ind w:left="426" w:hanging="426"/>
        <w:rPr>
          <w:bCs/>
          <w:u w:val="single"/>
        </w:rPr>
      </w:pPr>
      <w:r w:rsidRPr="00466BE2">
        <w:rPr>
          <w:u w:val="single"/>
        </w:rPr>
        <w:lastRenderedPageBreak/>
        <w:t xml:space="preserve">Zamawiający nie przewiduje przeprowadzania jawnej sesji otwarcia ofert z udziałem </w:t>
      </w:r>
      <w:r w:rsidR="009C1396">
        <w:rPr>
          <w:u w:val="single"/>
        </w:rPr>
        <w:t>W</w:t>
      </w:r>
      <w:r w:rsidRPr="00466BE2">
        <w:rPr>
          <w:u w:val="single"/>
        </w:rPr>
        <w:t>ykonawców, jak też transmitowania sesji otwarcia za pośrednictwem elektronicznych narzędzi do przekazu wideo on-line.</w:t>
      </w:r>
    </w:p>
    <w:p w14:paraId="380454B0" w14:textId="77777777" w:rsidR="007935E1" w:rsidRPr="0052112B" w:rsidRDefault="007935E1" w:rsidP="004C4022">
      <w:pPr>
        <w:pStyle w:val="Nagwek"/>
        <w:spacing w:line="240" w:lineRule="auto"/>
        <w:jc w:val="both"/>
        <w:rPr>
          <w:rFonts w:ascii="Times New Roman" w:hAnsi="Times New Roman"/>
        </w:rPr>
      </w:pPr>
    </w:p>
    <w:p w14:paraId="33A22761" w14:textId="77777777" w:rsidR="004E1EB0" w:rsidRPr="00900533" w:rsidRDefault="008463F6" w:rsidP="004C4022">
      <w:pPr>
        <w:widowControl/>
        <w:suppressAutoHyphens w:val="0"/>
        <w:jc w:val="both"/>
        <w:rPr>
          <w:b/>
          <w:bCs/>
        </w:rPr>
      </w:pPr>
      <w:r w:rsidRPr="00900533">
        <w:rPr>
          <w:b/>
          <w:bCs/>
        </w:rPr>
        <w:t>Rozdział XI</w:t>
      </w:r>
      <w:r w:rsidR="00B279F6" w:rsidRPr="00900533">
        <w:rPr>
          <w:b/>
          <w:bCs/>
        </w:rPr>
        <w:t>V</w:t>
      </w:r>
      <w:r w:rsidRPr="00900533">
        <w:rPr>
          <w:b/>
          <w:bCs/>
        </w:rPr>
        <w:t xml:space="preserve"> - </w:t>
      </w:r>
      <w:r w:rsidR="004E1EB0" w:rsidRPr="00900533">
        <w:rPr>
          <w:b/>
          <w:bCs/>
        </w:rPr>
        <w:t>Opis sposobu obliczenia ceny.</w:t>
      </w:r>
    </w:p>
    <w:p w14:paraId="5FBE7DA6" w14:textId="4EDE0346" w:rsidR="00214540" w:rsidRPr="00900533" w:rsidRDefault="004E1EB0" w:rsidP="0001090A">
      <w:pPr>
        <w:widowControl/>
        <w:numPr>
          <w:ilvl w:val="0"/>
          <w:numId w:val="11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</w:pPr>
      <w:r w:rsidRPr="00900533">
        <w:t>Cenę oferty należy podać w złotych polskich</w:t>
      </w:r>
      <w:r w:rsidR="00002EDA" w:rsidRPr="00900533">
        <w:t xml:space="preserve"> PLN</w:t>
      </w:r>
      <w:r w:rsidR="004A3886" w:rsidRPr="00900533">
        <w:t xml:space="preserve"> uwzględniając podatki oraz rabaty, upusty, koszty pakowania, transportu (dostawy) </w:t>
      </w:r>
      <w:r w:rsidR="0074025F" w:rsidRPr="00900533">
        <w:t>aparatury</w:t>
      </w:r>
      <w:r w:rsidR="004A3886" w:rsidRPr="00900533">
        <w:t xml:space="preserve">, a także koszty gwarancyjne i rękojmi, </w:t>
      </w:r>
      <w:r w:rsidR="000D6EE4" w:rsidRPr="00900533">
        <w:t>instalacji</w:t>
      </w:r>
      <w:r w:rsidR="00651711" w:rsidRPr="00900533">
        <w:t>,</w:t>
      </w:r>
      <w:r w:rsidR="004A3886" w:rsidRPr="00900533">
        <w:t xml:space="preserve"> itp., których </w:t>
      </w:r>
      <w:r w:rsidR="00297D87" w:rsidRPr="00900533">
        <w:t>W</w:t>
      </w:r>
      <w:r w:rsidR="004A3886" w:rsidRPr="00900533">
        <w:t>ykonawca zamierza udzielić, jak i wszystkie koszty związane z realizacją umowy</w:t>
      </w:r>
      <w:r w:rsidR="00127BD1" w:rsidRPr="00900533">
        <w:t>.</w:t>
      </w:r>
    </w:p>
    <w:p w14:paraId="5A837878" w14:textId="1A910849" w:rsidR="0055045B" w:rsidRPr="00900533" w:rsidRDefault="002A4ACC" w:rsidP="0001090A">
      <w:pPr>
        <w:widowControl/>
        <w:numPr>
          <w:ilvl w:val="0"/>
          <w:numId w:val="11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</w:pPr>
      <w:r w:rsidRPr="00900533">
        <w:t xml:space="preserve">W ofercie Wykonawca </w:t>
      </w:r>
      <w:r w:rsidR="00100A69" w:rsidRPr="00900533">
        <w:t>musi</w:t>
      </w:r>
      <w:r w:rsidRPr="00900533">
        <w:t xml:space="preserve"> skalkulować cenę </w:t>
      </w:r>
      <w:r w:rsidR="00824498" w:rsidRPr="00900533">
        <w:t>za</w:t>
      </w:r>
      <w:r w:rsidRPr="00900533">
        <w:t xml:space="preserve"> </w:t>
      </w:r>
      <w:r w:rsidR="000142E2" w:rsidRPr="00900533">
        <w:t>wykonani</w:t>
      </w:r>
      <w:r w:rsidR="00824498" w:rsidRPr="00900533">
        <w:t>e</w:t>
      </w:r>
      <w:r w:rsidR="000142E2" w:rsidRPr="00900533">
        <w:t xml:space="preserve"> </w:t>
      </w:r>
      <w:r w:rsidR="000F76AA" w:rsidRPr="00900533">
        <w:t xml:space="preserve">całości </w:t>
      </w:r>
      <w:r w:rsidRPr="00900533">
        <w:t>przedmiotu zamówienia</w:t>
      </w:r>
      <w:r w:rsidR="00835A2D">
        <w:t>/ całości części przedmiotu zamówienia.</w:t>
      </w:r>
    </w:p>
    <w:p w14:paraId="32838434" w14:textId="430B4E78" w:rsidR="0055045B" w:rsidRDefault="004E1EB0" w:rsidP="003333B4">
      <w:pPr>
        <w:widowControl/>
        <w:numPr>
          <w:ilvl w:val="0"/>
          <w:numId w:val="11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</w:pPr>
      <w:r w:rsidRPr="00E22A57">
        <w:t xml:space="preserve">Ceny muszą być podane i wyliczone </w:t>
      </w:r>
      <w:r w:rsidR="00946DEE">
        <w:t>z</w:t>
      </w:r>
      <w:r w:rsidRPr="00E22A57">
        <w:t> zaokrągleni</w:t>
      </w:r>
      <w:r w:rsidR="00946DEE">
        <w:t>em</w:t>
      </w:r>
      <w:r w:rsidRPr="00E22A57">
        <w:t xml:space="preserve"> do dwóch miejsc po przecinku (zasada zaokrąglenia – poniżej 5 należy końcówkę pominąć, powyżej i ró</w:t>
      </w:r>
      <w:r w:rsidR="0055045B">
        <w:t>wne 5 należy zaokrąglić w górę).</w:t>
      </w:r>
    </w:p>
    <w:p w14:paraId="06C1F04F" w14:textId="0206A3F1" w:rsidR="004F7008" w:rsidRPr="00D436A0" w:rsidRDefault="004E1EB0" w:rsidP="00D436A0">
      <w:pPr>
        <w:widowControl/>
        <w:numPr>
          <w:ilvl w:val="0"/>
          <w:numId w:val="11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</w:pPr>
      <w:r w:rsidRPr="00E22A57"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2608C099" w14:textId="6CF89EBB" w:rsidR="00B20A3D" w:rsidRPr="002E1E38" w:rsidRDefault="004E1EB0" w:rsidP="000142E2">
      <w:pPr>
        <w:widowControl/>
        <w:numPr>
          <w:ilvl w:val="0"/>
          <w:numId w:val="11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</w:pPr>
      <w:r w:rsidRPr="002E1E38">
        <w:t>Wykonawca, składając ofertę, informuje Zamawiającego czy wybór oferty będzie prowadzić do powstania u Zamawiającego obowiązku podatkowego</w:t>
      </w:r>
      <w:r w:rsidR="002E1E38" w:rsidRPr="002E1E38">
        <w:t>.</w:t>
      </w:r>
      <w:r w:rsidRPr="002E1E38">
        <w:t xml:space="preserve"> </w:t>
      </w:r>
    </w:p>
    <w:p w14:paraId="74A0203B" w14:textId="7006E2DA" w:rsidR="008C7430" w:rsidRPr="00570788" w:rsidRDefault="00032C33" w:rsidP="000C0D9B">
      <w:pPr>
        <w:widowControl/>
        <w:numPr>
          <w:ilvl w:val="0"/>
          <w:numId w:val="11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</w:pPr>
      <w:r w:rsidRPr="00570788">
        <w:t xml:space="preserve">W przypadku złożenia oferty, której wybór prowadziłby do powstania u </w:t>
      </w:r>
      <w:r w:rsidR="00B064A7" w:rsidRPr="00570788">
        <w:t>Z</w:t>
      </w:r>
      <w:r w:rsidRPr="00570788">
        <w:t>amawiającego obowiązku podatkowego</w:t>
      </w:r>
      <w:r w:rsidR="008C7430" w:rsidRPr="00570788">
        <w:t>, Wykonawca ma obowiązek:</w:t>
      </w:r>
    </w:p>
    <w:p w14:paraId="3E016428" w14:textId="06C78786" w:rsidR="008C7430" w:rsidRPr="00570788" w:rsidRDefault="008C7430" w:rsidP="000C0D9B">
      <w:pPr>
        <w:pStyle w:val="Default"/>
        <w:tabs>
          <w:tab w:val="left" w:pos="709"/>
        </w:tabs>
        <w:ind w:left="709" w:hanging="283"/>
        <w:jc w:val="both"/>
        <w:rPr>
          <w:color w:val="auto"/>
        </w:rPr>
      </w:pPr>
      <w:r w:rsidRPr="00570788">
        <w:rPr>
          <w:color w:val="auto"/>
        </w:rPr>
        <w:t xml:space="preserve">a) poinformowania </w:t>
      </w:r>
      <w:r w:rsidR="000C0D9B" w:rsidRPr="00570788">
        <w:rPr>
          <w:color w:val="auto"/>
        </w:rPr>
        <w:t>Z</w:t>
      </w:r>
      <w:r w:rsidRPr="00570788">
        <w:rPr>
          <w:color w:val="auto"/>
        </w:rPr>
        <w:t xml:space="preserve">amawiającego, że wybór jego oferty będzie prowadził do powstania u zamawiającego obowiązku podatkowego; </w:t>
      </w:r>
    </w:p>
    <w:p w14:paraId="566C1B96" w14:textId="29F6E783" w:rsidR="008C7430" w:rsidRPr="00570788" w:rsidRDefault="008C7430" w:rsidP="000C0D9B">
      <w:pPr>
        <w:pStyle w:val="Default"/>
        <w:tabs>
          <w:tab w:val="left" w:pos="709"/>
        </w:tabs>
        <w:ind w:left="709" w:hanging="283"/>
        <w:jc w:val="both"/>
        <w:rPr>
          <w:color w:val="auto"/>
        </w:rPr>
      </w:pPr>
      <w:r w:rsidRPr="00570788">
        <w:rPr>
          <w:color w:val="auto"/>
        </w:rPr>
        <w:t xml:space="preserve">b) wskazania nazwy (rodzaju) towaru lub usługi, których dostawa lub świadczenie będą prowadziły do powstania obowiązku podatkowego; </w:t>
      </w:r>
    </w:p>
    <w:p w14:paraId="0C6B2728" w14:textId="3EE1506A" w:rsidR="008C7430" w:rsidRPr="00570788" w:rsidRDefault="008C7430" w:rsidP="000C0D9B">
      <w:pPr>
        <w:pStyle w:val="Default"/>
        <w:tabs>
          <w:tab w:val="left" w:pos="709"/>
        </w:tabs>
        <w:ind w:left="709" w:hanging="283"/>
        <w:jc w:val="both"/>
        <w:rPr>
          <w:color w:val="auto"/>
        </w:rPr>
      </w:pPr>
      <w:r w:rsidRPr="00570788">
        <w:rPr>
          <w:color w:val="auto"/>
        </w:rPr>
        <w:t xml:space="preserve">c) wskazania wartości towaru lub usługi objętego obowiązkiem podatkowym zamawiającego, bez kwoty podatku; </w:t>
      </w:r>
    </w:p>
    <w:p w14:paraId="05C9DEF6" w14:textId="1D7F8537" w:rsidR="008C7430" w:rsidRPr="00570788" w:rsidRDefault="008C7430" w:rsidP="000C0D9B">
      <w:pPr>
        <w:widowControl/>
        <w:tabs>
          <w:tab w:val="left" w:pos="709"/>
        </w:tabs>
        <w:suppressAutoHyphens w:val="0"/>
        <w:ind w:left="709" w:hanging="283"/>
        <w:jc w:val="both"/>
      </w:pPr>
      <w:r w:rsidRPr="00570788">
        <w:t xml:space="preserve">d) wskazania stawki podatku od towarów i usług, która zgodnie z wiedzą </w:t>
      </w:r>
      <w:r w:rsidR="00037772" w:rsidRPr="00570788">
        <w:t>W</w:t>
      </w:r>
      <w:r w:rsidRPr="00570788">
        <w:t>ykonawcy, będzie miała zastosowanie.</w:t>
      </w:r>
    </w:p>
    <w:p w14:paraId="48DCBF44" w14:textId="4905DEF9" w:rsidR="008C2A6F" w:rsidRPr="00BA0997" w:rsidRDefault="008C2A6F" w:rsidP="00116FBA">
      <w:pPr>
        <w:widowControl/>
        <w:tabs>
          <w:tab w:val="left" w:pos="900"/>
        </w:tabs>
        <w:suppressAutoHyphens w:val="0"/>
        <w:ind w:left="426"/>
        <w:jc w:val="both"/>
      </w:pPr>
    </w:p>
    <w:p w14:paraId="38D17C8F" w14:textId="77777777" w:rsidR="0055045B" w:rsidRPr="007273CF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 xml:space="preserve">Rozdział </w:t>
      </w:r>
      <w:r w:rsidRPr="007273CF">
        <w:rPr>
          <w:b/>
          <w:bCs/>
        </w:rPr>
        <w:t xml:space="preserve">XV - </w:t>
      </w:r>
      <w:r w:rsidR="0055045B" w:rsidRPr="007273CF">
        <w:rPr>
          <w:b/>
          <w:bCs/>
        </w:rPr>
        <w:t xml:space="preserve">Opis kryteriów, którymi Zamawiający będzie się kierował przy wyborze oferty wraz </w:t>
      </w:r>
      <w:r w:rsidR="0055045B" w:rsidRPr="0060294E">
        <w:rPr>
          <w:b/>
          <w:bCs/>
        </w:rPr>
        <w:t xml:space="preserve">z podaniem </w:t>
      </w:r>
      <w:r w:rsidR="0055045B" w:rsidRPr="007273CF">
        <w:rPr>
          <w:b/>
          <w:bCs/>
        </w:rPr>
        <w:t>znaczenia tych kryteriów i sposobu oceny ofert.</w:t>
      </w:r>
    </w:p>
    <w:p w14:paraId="0CE72D7E" w14:textId="513C12B7" w:rsidR="00232A00" w:rsidRPr="007273CF" w:rsidRDefault="0055045B" w:rsidP="00E7055B">
      <w:pPr>
        <w:widowControl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7273CF">
        <w:t>Kryteri</w:t>
      </w:r>
      <w:r w:rsidR="00A05DE8" w:rsidRPr="007273CF">
        <w:t>um</w:t>
      </w:r>
      <w:r w:rsidRPr="007273CF">
        <w:t xml:space="preserve"> oceny ofert</w:t>
      </w:r>
      <w:r w:rsidR="002527B4">
        <w:t>:</w:t>
      </w:r>
    </w:p>
    <w:p w14:paraId="50D16DFF" w14:textId="2E3E119D" w:rsidR="00A803CB" w:rsidRPr="00E7055B" w:rsidRDefault="005E594C" w:rsidP="00E7055B">
      <w:pPr>
        <w:ind w:left="426"/>
        <w:jc w:val="both"/>
        <w:rPr>
          <w:b/>
          <w:bCs/>
        </w:rPr>
      </w:pPr>
      <w:r w:rsidRPr="00E7055B">
        <w:rPr>
          <w:b/>
          <w:bCs/>
        </w:rPr>
        <w:t xml:space="preserve">Cena brutto za całość przedmiotu zamówienia – 100% </w:t>
      </w:r>
    </w:p>
    <w:p w14:paraId="73DBD34E" w14:textId="17683662" w:rsidR="0055045B" w:rsidRPr="00F77271" w:rsidRDefault="0055045B" w:rsidP="003333B4">
      <w:pPr>
        <w:widowControl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F77271">
        <w:t xml:space="preserve">Punkty przyznawane </w:t>
      </w:r>
      <w:r w:rsidR="008116AD">
        <w:t>w</w:t>
      </w:r>
      <w:r w:rsidRPr="00F77271">
        <w:t xml:space="preserve"> kryterium „</w:t>
      </w:r>
      <w:r w:rsidR="00A803CB" w:rsidRPr="00F77271">
        <w:t>cena</w:t>
      </w:r>
      <w:r w:rsidR="00A803CB">
        <w:t xml:space="preserve"> za całość przedmiotu zamówienia</w:t>
      </w:r>
      <w:r w:rsidRPr="00F77271">
        <w:t>” będą liczone wg następującego wzoru:</w:t>
      </w:r>
    </w:p>
    <w:p w14:paraId="5346555D" w14:textId="22651E16" w:rsidR="0055045B" w:rsidRPr="00F77271" w:rsidRDefault="0055045B" w:rsidP="0055045B">
      <w:pPr>
        <w:tabs>
          <w:tab w:val="num" w:pos="567"/>
        </w:tabs>
        <w:spacing w:before="120" w:after="120"/>
        <w:ind w:left="567"/>
        <w:jc w:val="both"/>
        <w:rPr>
          <w:b/>
        </w:rPr>
      </w:pPr>
      <w:r w:rsidRPr="00F77271">
        <w:rPr>
          <w:b/>
        </w:rPr>
        <w:t>C = (</w:t>
      </w:r>
      <w:proofErr w:type="spellStart"/>
      <w:r w:rsidRPr="00F77271">
        <w:rPr>
          <w:b/>
        </w:rPr>
        <w:t>C</w:t>
      </w:r>
      <w:r w:rsidRPr="00F77271">
        <w:rPr>
          <w:b/>
          <w:vertAlign w:val="subscript"/>
        </w:rPr>
        <w:t>naj</w:t>
      </w:r>
      <w:proofErr w:type="spellEnd"/>
      <w:r w:rsidRPr="00F77271">
        <w:rPr>
          <w:b/>
        </w:rPr>
        <w:t xml:space="preserve"> : C</w:t>
      </w:r>
      <w:r w:rsidRPr="00F77271">
        <w:rPr>
          <w:b/>
          <w:vertAlign w:val="subscript"/>
        </w:rPr>
        <w:t>o</w:t>
      </w:r>
      <w:r w:rsidRPr="00F77271">
        <w:rPr>
          <w:b/>
        </w:rPr>
        <w:t>) x 10</w:t>
      </w:r>
      <w:r w:rsidR="00232A00" w:rsidRPr="00F77271">
        <w:rPr>
          <w:b/>
        </w:rPr>
        <w:t>0</w:t>
      </w:r>
    </w:p>
    <w:p w14:paraId="4C45BEB4" w14:textId="77777777" w:rsidR="0055045B" w:rsidRPr="00F77271" w:rsidRDefault="0055045B" w:rsidP="0055045B">
      <w:pPr>
        <w:tabs>
          <w:tab w:val="num" w:pos="567"/>
        </w:tabs>
        <w:ind w:left="567"/>
        <w:jc w:val="both"/>
      </w:pPr>
      <w:r w:rsidRPr="00F77271">
        <w:t>gdzie:</w:t>
      </w:r>
    </w:p>
    <w:p w14:paraId="2AB1EB24" w14:textId="77777777" w:rsidR="0055045B" w:rsidRPr="003E6CA1" w:rsidRDefault="0055045B" w:rsidP="0055045B">
      <w:pPr>
        <w:tabs>
          <w:tab w:val="num" w:pos="567"/>
        </w:tabs>
        <w:ind w:left="567"/>
        <w:jc w:val="both"/>
      </w:pPr>
      <w:r w:rsidRPr="00F77271">
        <w:t>C – liczba punktów przyznana danej ofercie</w:t>
      </w:r>
      <w:r w:rsidRPr="003E6CA1">
        <w:t>,</w:t>
      </w:r>
    </w:p>
    <w:p w14:paraId="06967F33" w14:textId="77777777" w:rsidR="0055045B" w:rsidRPr="003E6CA1" w:rsidRDefault="0055045B" w:rsidP="0055045B">
      <w:pPr>
        <w:tabs>
          <w:tab w:val="num" w:pos="567"/>
        </w:tabs>
        <w:ind w:left="567"/>
        <w:jc w:val="both"/>
      </w:pPr>
      <w:proofErr w:type="spellStart"/>
      <w:r w:rsidRPr="003E6CA1">
        <w:t>C</w:t>
      </w:r>
      <w:r w:rsidRPr="003E6CA1">
        <w:rPr>
          <w:vertAlign w:val="subscript"/>
        </w:rPr>
        <w:t>naj</w:t>
      </w:r>
      <w:proofErr w:type="spellEnd"/>
      <w:r w:rsidRPr="003E6CA1">
        <w:t xml:space="preserve"> – najniższa cena spośród ważnych ofert,</w:t>
      </w:r>
    </w:p>
    <w:p w14:paraId="569A8711" w14:textId="77777777" w:rsidR="0055045B" w:rsidRPr="003E6CA1" w:rsidRDefault="0055045B" w:rsidP="0055045B">
      <w:pPr>
        <w:tabs>
          <w:tab w:val="num" w:pos="567"/>
        </w:tabs>
        <w:ind w:left="567"/>
        <w:jc w:val="both"/>
      </w:pPr>
      <w:r w:rsidRPr="003E6CA1">
        <w:t>C</w:t>
      </w:r>
      <w:r w:rsidRPr="003E6CA1">
        <w:rPr>
          <w:vertAlign w:val="subscript"/>
        </w:rPr>
        <w:t>o</w:t>
      </w:r>
      <w:r w:rsidRPr="003E6CA1">
        <w:t xml:space="preserve"> – cena podana przez Wykonawcę dla którego wynik jest obliczany.</w:t>
      </w:r>
    </w:p>
    <w:p w14:paraId="013C7238" w14:textId="3EA95F38" w:rsidR="00813712" w:rsidRPr="000142E2" w:rsidRDefault="0055045B" w:rsidP="00010AB7">
      <w:pPr>
        <w:tabs>
          <w:tab w:val="num" w:pos="567"/>
        </w:tabs>
        <w:spacing w:before="120" w:after="120"/>
        <w:ind w:left="567"/>
        <w:jc w:val="both"/>
      </w:pPr>
      <w:r w:rsidRPr="000142E2">
        <w:t>Maksymalna liczba punktów, które Wykonawca może uzyskać wynosi 10</w:t>
      </w:r>
      <w:r w:rsidR="00232A00" w:rsidRPr="000142E2">
        <w:t>0</w:t>
      </w:r>
      <w:r w:rsidRPr="000142E2">
        <w:t xml:space="preserve">. </w:t>
      </w:r>
    </w:p>
    <w:p w14:paraId="06F6760F" w14:textId="65564977" w:rsidR="0055045B" w:rsidRPr="00D7068A" w:rsidRDefault="0055045B" w:rsidP="003333B4">
      <w:pPr>
        <w:widowControl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7068A">
        <w:rPr>
          <w:color w:val="000000"/>
        </w:rPr>
        <w:t xml:space="preserve">Wszystkie obliczenia punktów będą dokonywane z dokładnością do dwóch miejsc po </w:t>
      </w:r>
      <w:r w:rsidRPr="000142E2">
        <w:t>przecinku</w:t>
      </w:r>
      <w:r w:rsidR="00824498">
        <w:t xml:space="preserve"> (bez zaokrągleń)</w:t>
      </w:r>
    </w:p>
    <w:p w14:paraId="381BDB44" w14:textId="2287C793" w:rsidR="0055045B" w:rsidRPr="0096714D" w:rsidRDefault="0055045B" w:rsidP="003333B4">
      <w:pPr>
        <w:widowControl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96714D">
        <w:rPr>
          <w:color w:val="000000"/>
        </w:rPr>
        <w:t xml:space="preserve">Oferta Wykonawcy, która uzyska najwyższą liczbę punktów, uznana zostanie za najkorzystniejszą. </w:t>
      </w:r>
    </w:p>
    <w:p w14:paraId="1FB79F6D" w14:textId="42DBF816" w:rsidR="00585A5E" w:rsidRDefault="00813712" w:rsidP="003333B4">
      <w:pPr>
        <w:widowControl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8D2DCC">
        <w:lastRenderedPageBreak/>
        <w:t>Jeżeli zostały złożone oferty o takiej samej cenie, Zamawiający wzywa Wykonawców, którzy złożyli te oferty, do złożenia w terminie określonym przez Zamawiającego ofert dodatkowych</w:t>
      </w:r>
      <w:r w:rsidR="00D93624">
        <w:t>.</w:t>
      </w:r>
      <w:r w:rsidRPr="008D2DCC">
        <w:t xml:space="preserve"> </w:t>
      </w:r>
    </w:p>
    <w:p w14:paraId="0BC94627" w14:textId="77777777" w:rsidR="00984634" w:rsidRDefault="00984634" w:rsidP="00984634">
      <w:pPr>
        <w:widowControl/>
        <w:suppressAutoHyphens w:val="0"/>
        <w:ind w:left="426"/>
        <w:jc w:val="both"/>
      </w:pPr>
    </w:p>
    <w:p w14:paraId="626BE0FA" w14:textId="4394F7B2" w:rsidR="0055045B" w:rsidRPr="0055045B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XV</w:t>
      </w:r>
      <w:r w:rsidR="00A9714D">
        <w:rPr>
          <w:b/>
          <w:bCs/>
        </w:rPr>
        <w:t>I</w:t>
      </w:r>
      <w:r w:rsidRPr="003C5397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55045B" w:rsidRPr="0055045B">
        <w:rPr>
          <w:b/>
          <w:bCs/>
        </w:rPr>
        <w:t>Informacje o formalnościach, jakie powinny zostać dopełnione po wyborze oferty w celu zawarcia umowy w sprawie zamówienia publicznego.</w:t>
      </w:r>
    </w:p>
    <w:p w14:paraId="5FA2C27E" w14:textId="4027045F" w:rsidR="00BE34EF" w:rsidRPr="00732BFD" w:rsidRDefault="0055045B" w:rsidP="00F52EC5">
      <w:pPr>
        <w:widowControl/>
        <w:numPr>
          <w:ilvl w:val="3"/>
          <w:numId w:val="18"/>
        </w:numPr>
        <w:suppressAutoHyphens w:val="0"/>
        <w:ind w:left="426" w:hanging="426"/>
        <w:jc w:val="both"/>
        <w:rPr>
          <w:color w:val="000000"/>
        </w:rPr>
      </w:pPr>
      <w:r w:rsidRPr="00E8711C">
        <w:rPr>
          <w:color w:val="000000"/>
        </w:rPr>
        <w:t xml:space="preserve">Przed podpisaniem umowy </w:t>
      </w:r>
      <w:r w:rsidR="007E4DEC">
        <w:rPr>
          <w:color w:val="000000"/>
        </w:rPr>
        <w:t>W</w:t>
      </w:r>
      <w:r w:rsidRPr="00E8711C">
        <w:rPr>
          <w:color w:val="000000"/>
        </w:rPr>
        <w:t>ykonawca powinien złożyć:</w:t>
      </w:r>
    </w:p>
    <w:p w14:paraId="020C364A" w14:textId="77777777" w:rsidR="0055045B" w:rsidRPr="004C4022" w:rsidRDefault="0055045B" w:rsidP="00F52EC5">
      <w:pPr>
        <w:pStyle w:val="Akapitzlist"/>
        <w:numPr>
          <w:ilvl w:val="0"/>
          <w:numId w:val="27"/>
        </w:numPr>
        <w:ind w:left="851" w:hanging="425"/>
      </w:pPr>
      <w:r w:rsidRPr="004C4022">
        <w:t>kopię umowy(-ów) określającej podstawy i zasady wspólnego ubiegania się o udzielenie zamówienia publicznego – w przypadku złożenia oferty przez podmioty występujące wspólnie (tj. konsorcjum).</w:t>
      </w:r>
    </w:p>
    <w:p w14:paraId="298B788B" w14:textId="77777777" w:rsidR="0055045B" w:rsidRPr="004C4022" w:rsidRDefault="0055045B" w:rsidP="00F52EC5">
      <w:pPr>
        <w:pStyle w:val="Akapitzlist"/>
        <w:numPr>
          <w:ilvl w:val="0"/>
          <w:numId w:val="27"/>
        </w:numPr>
        <w:ind w:left="851" w:hanging="425"/>
      </w:pPr>
      <w:r w:rsidRPr="00BC558C">
        <w:t>wykaz podwykonawców z zakresem powierzanych im zadań, o ile przewiduje się ich udział w realizacji zamówienia.</w:t>
      </w:r>
    </w:p>
    <w:p w14:paraId="669C4729" w14:textId="77777777" w:rsidR="0055045B" w:rsidRPr="00AD6AA1" w:rsidRDefault="0055045B" w:rsidP="00F52EC5">
      <w:pPr>
        <w:widowControl/>
        <w:numPr>
          <w:ilvl w:val="3"/>
          <w:numId w:val="18"/>
        </w:numPr>
        <w:suppressAutoHyphens w:val="0"/>
        <w:ind w:left="426" w:hanging="426"/>
        <w:jc w:val="both"/>
        <w:rPr>
          <w:color w:val="000000"/>
        </w:rPr>
      </w:pPr>
      <w:r w:rsidRPr="00AD6AA1">
        <w:rPr>
          <w:color w:val="000000"/>
        </w:rPr>
        <w:t>Wybrany Wykonawca jest zobowiązany do zawarcia umowy w terminie i miejscu wyznaczonym przez Zamawiającego.</w:t>
      </w:r>
    </w:p>
    <w:p w14:paraId="1462D87F" w14:textId="77777777" w:rsidR="0055045B" w:rsidRDefault="0055045B" w:rsidP="0055045B">
      <w:pPr>
        <w:widowControl/>
        <w:suppressAutoHyphens w:val="0"/>
        <w:jc w:val="both"/>
        <w:rPr>
          <w:rFonts w:cs="Verdana"/>
        </w:rPr>
      </w:pPr>
    </w:p>
    <w:p w14:paraId="2F18497E" w14:textId="77777777" w:rsidR="00BE302C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XVI</w:t>
      </w:r>
      <w:r w:rsidR="00A9714D">
        <w:rPr>
          <w:b/>
          <w:bCs/>
        </w:rPr>
        <w:t>I</w:t>
      </w:r>
      <w:r w:rsidRPr="003C5397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BE302C">
        <w:rPr>
          <w:b/>
          <w:bCs/>
        </w:rPr>
        <w:t>Wymagania dotyczące zabezpieczenia należytego wykonania umowy.</w:t>
      </w:r>
    </w:p>
    <w:p w14:paraId="51C839F1" w14:textId="77777777" w:rsidR="00BE302C" w:rsidRDefault="00BE302C" w:rsidP="0055045B">
      <w:pPr>
        <w:widowControl/>
        <w:suppressAutoHyphens w:val="0"/>
        <w:jc w:val="both"/>
      </w:pPr>
      <w:r>
        <w:t>Zamawiający nie przewiduje konieczności wniesienia zabezpieczenia należytego wykonania umowy.</w:t>
      </w:r>
    </w:p>
    <w:p w14:paraId="0963C438" w14:textId="77777777" w:rsidR="00C51049" w:rsidRDefault="00C51049" w:rsidP="00C51049">
      <w:pPr>
        <w:widowControl/>
        <w:suppressAutoHyphens w:val="0"/>
        <w:jc w:val="both"/>
      </w:pPr>
    </w:p>
    <w:p w14:paraId="536B60E0" w14:textId="31D5972C" w:rsidR="0055045B" w:rsidRPr="00ED4E71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XVII</w:t>
      </w:r>
      <w:r w:rsidR="00A9714D">
        <w:rPr>
          <w:b/>
          <w:bCs/>
        </w:rPr>
        <w:t>I</w:t>
      </w:r>
      <w:r w:rsidRPr="003C5397">
        <w:rPr>
          <w:b/>
          <w:bCs/>
        </w:rPr>
        <w:t xml:space="preserve"> </w:t>
      </w:r>
      <w:r>
        <w:rPr>
          <w:b/>
          <w:bCs/>
        </w:rPr>
        <w:t>-</w:t>
      </w:r>
      <w:r w:rsidR="005655F8">
        <w:rPr>
          <w:b/>
          <w:bCs/>
        </w:rPr>
        <w:t xml:space="preserve"> </w:t>
      </w:r>
      <w:bookmarkStart w:id="1" w:name="_Hlk87871849"/>
      <w:r w:rsidR="0004505E">
        <w:rPr>
          <w:b/>
          <w:bCs/>
        </w:rPr>
        <w:t>Projektowane postanowienia umowy</w:t>
      </w:r>
      <w:r w:rsidR="00700531">
        <w:rPr>
          <w:b/>
          <w:bCs/>
        </w:rPr>
        <w:t xml:space="preserve"> (wzór umowy)</w:t>
      </w:r>
      <w:r w:rsidR="0004505E">
        <w:rPr>
          <w:b/>
          <w:bCs/>
        </w:rPr>
        <w:t xml:space="preserve"> </w:t>
      </w:r>
      <w:r w:rsidR="0055045B" w:rsidRPr="00ED4E71">
        <w:rPr>
          <w:b/>
          <w:bCs/>
        </w:rPr>
        <w:t>–</w:t>
      </w:r>
      <w:r w:rsidR="00232A00">
        <w:rPr>
          <w:b/>
          <w:bCs/>
        </w:rPr>
        <w:t xml:space="preserve"> </w:t>
      </w:r>
      <w:r w:rsidR="0055045B" w:rsidRPr="00ED4E71">
        <w:rPr>
          <w:b/>
          <w:bCs/>
        </w:rPr>
        <w:t xml:space="preserve">Załącznik Nr </w:t>
      </w:r>
      <w:r w:rsidR="007436DD">
        <w:rPr>
          <w:b/>
          <w:bCs/>
        </w:rPr>
        <w:t>2</w:t>
      </w:r>
      <w:r w:rsidR="0055045B" w:rsidRPr="00ED4E71">
        <w:rPr>
          <w:b/>
          <w:bCs/>
        </w:rPr>
        <w:t xml:space="preserve"> do </w:t>
      </w:r>
      <w:r w:rsidR="001232D5">
        <w:rPr>
          <w:b/>
          <w:bCs/>
        </w:rPr>
        <w:t>SWZ</w:t>
      </w:r>
      <w:r w:rsidR="0055045B" w:rsidRPr="00ED4E71">
        <w:rPr>
          <w:b/>
          <w:bCs/>
        </w:rPr>
        <w:t>.</w:t>
      </w:r>
    </w:p>
    <w:bookmarkEnd w:id="1"/>
    <w:p w14:paraId="3308E3CA" w14:textId="77777777" w:rsidR="0074258B" w:rsidRDefault="0074258B" w:rsidP="004C4022">
      <w:pPr>
        <w:widowControl/>
        <w:suppressAutoHyphens w:val="0"/>
        <w:jc w:val="both"/>
        <w:rPr>
          <w:b/>
          <w:bCs/>
        </w:rPr>
      </w:pPr>
    </w:p>
    <w:p w14:paraId="43055A08" w14:textId="1BF4248E" w:rsidR="0055045B" w:rsidRPr="00ED4E71" w:rsidRDefault="008463F6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X</w:t>
      </w:r>
      <w:r w:rsidR="00A9714D">
        <w:rPr>
          <w:b/>
          <w:bCs/>
        </w:rPr>
        <w:t>IX</w:t>
      </w:r>
      <w:r w:rsidRPr="003C5397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55045B" w:rsidRPr="00ED4E71">
        <w:rPr>
          <w:b/>
          <w:bCs/>
        </w:rPr>
        <w:t>Pouczenie o środkach ochrony prawnej przysługujących Wykonawcy w</w:t>
      </w:r>
      <w:r w:rsidR="009E639F">
        <w:rPr>
          <w:b/>
          <w:bCs/>
        </w:rPr>
        <w:t> </w:t>
      </w:r>
      <w:r w:rsidR="0055045B" w:rsidRPr="00ED4E71">
        <w:rPr>
          <w:b/>
          <w:bCs/>
        </w:rPr>
        <w:t>toku postępowania o udzielenie zamówienia.</w:t>
      </w:r>
    </w:p>
    <w:p w14:paraId="3F5BCFAE" w14:textId="29EB788B" w:rsidR="00A05DE8" w:rsidRPr="004C4022" w:rsidRDefault="00A05DE8" w:rsidP="00F52EC5">
      <w:pPr>
        <w:pStyle w:val="Akapitzlis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BC558C">
        <w:rPr>
          <w:spacing w:val="-1"/>
        </w:rPr>
        <w:t>Ś</w:t>
      </w:r>
      <w:r w:rsidRPr="004C4022">
        <w:rPr>
          <w:spacing w:val="-3"/>
        </w:rPr>
        <w:t>r</w:t>
      </w:r>
      <w:r w:rsidRPr="004C4022">
        <w:t>od</w:t>
      </w:r>
      <w:r w:rsidRPr="004C4022">
        <w:rPr>
          <w:spacing w:val="-5"/>
        </w:rPr>
        <w:t>k</w:t>
      </w:r>
      <w:r w:rsidRPr="004C4022">
        <w:t>i</w:t>
      </w:r>
      <w:r w:rsidR="005655F8">
        <w:t xml:space="preserve"> </w:t>
      </w:r>
      <w:r w:rsidRPr="004C4022">
        <w:t>o</w:t>
      </w:r>
      <w:r w:rsidRPr="004C4022">
        <w:rPr>
          <w:spacing w:val="-2"/>
        </w:rPr>
        <w:t>c</w:t>
      </w:r>
      <w:r w:rsidRPr="004C4022">
        <w:rPr>
          <w:spacing w:val="-3"/>
        </w:rPr>
        <w:t>h</w:t>
      </w:r>
      <w:r w:rsidRPr="004C4022">
        <w:t>r</w:t>
      </w:r>
      <w:r w:rsidRPr="004C4022">
        <w:rPr>
          <w:spacing w:val="-3"/>
        </w:rPr>
        <w:t>o</w:t>
      </w:r>
      <w:r w:rsidRPr="004C4022">
        <w:t>ny</w:t>
      </w:r>
      <w:r w:rsidR="005655F8">
        <w:t xml:space="preserve"> </w:t>
      </w:r>
      <w:r w:rsidRPr="004C4022">
        <w:rPr>
          <w:spacing w:val="-3"/>
        </w:rPr>
        <w:t>p</w:t>
      </w:r>
      <w:r w:rsidRPr="004C4022">
        <w:rPr>
          <w:spacing w:val="-2"/>
        </w:rPr>
        <w:t>r</w:t>
      </w:r>
      <w:r w:rsidRPr="004C4022">
        <w:t>a</w:t>
      </w:r>
      <w:r w:rsidRPr="004C4022">
        <w:rPr>
          <w:spacing w:val="-4"/>
        </w:rPr>
        <w:t>w</w:t>
      </w:r>
      <w:r w:rsidRPr="004C4022">
        <w:t>n</w:t>
      </w:r>
      <w:r w:rsidRPr="004C4022">
        <w:rPr>
          <w:spacing w:val="-2"/>
        </w:rPr>
        <w:t>e</w:t>
      </w:r>
      <w:r w:rsidRPr="004C4022">
        <w:t>j</w:t>
      </w:r>
      <w:r w:rsidR="005655F8">
        <w:t xml:space="preserve"> </w:t>
      </w:r>
      <w:r w:rsidRPr="004C4022">
        <w:t>pr</w:t>
      </w:r>
      <w:r w:rsidRPr="004C4022">
        <w:rPr>
          <w:spacing w:val="-2"/>
        </w:rPr>
        <w:t>z</w:t>
      </w:r>
      <w:r w:rsidRPr="004C4022">
        <w:rPr>
          <w:spacing w:val="-5"/>
        </w:rPr>
        <w:t>y</w:t>
      </w:r>
      <w:r w:rsidRPr="004C4022">
        <w:rPr>
          <w:spacing w:val="-1"/>
        </w:rPr>
        <w:t>sł</w:t>
      </w:r>
      <w:r w:rsidRPr="004C4022">
        <w:t>u</w:t>
      </w:r>
      <w:r w:rsidRPr="004C4022">
        <w:rPr>
          <w:spacing w:val="-3"/>
        </w:rPr>
        <w:t>gu</w:t>
      </w:r>
      <w:r w:rsidRPr="004C4022">
        <w:t>ją</w:t>
      </w:r>
      <w:r w:rsidRPr="004C4022">
        <w:rPr>
          <w:spacing w:val="-2"/>
        </w:rPr>
        <w:t xml:space="preserve"> </w:t>
      </w:r>
      <w:r w:rsidRPr="004C4022">
        <w:t>W</w:t>
      </w:r>
      <w:r w:rsidRPr="004C4022">
        <w:rPr>
          <w:spacing w:val="-2"/>
        </w:rPr>
        <w:t>y</w:t>
      </w:r>
      <w:r w:rsidRPr="004C4022">
        <w:rPr>
          <w:spacing w:val="-3"/>
        </w:rPr>
        <w:t>ko</w:t>
      </w:r>
      <w:r w:rsidRPr="004C4022">
        <w:t>n</w:t>
      </w:r>
      <w:r w:rsidRPr="004C4022">
        <w:rPr>
          <w:spacing w:val="-2"/>
        </w:rPr>
        <w:t>aw</w:t>
      </w:r>
      <w:r w:rsidRPr="004C4022">
        <w:t>c</w:t>
      </w:r>
      <w:r w:rsidRPr="004C4022">
        <w:rPr>
          <w:spacing w:val="-2"/>
        </w:rPr>
        <w:t>y</w:t>
      </w:r>
      <w:r w:rsidRPr="004C4022">
        <w:t>,</w:t>
      </w:r>
      <w:r w:rsidR="005655F8">
        <w:t xml:space="preserve"> </w:t>
      </w:r>
      <w:r w:rsidRPr="004C4022">
        <w:t>je</w:t>
      </w:r>
      <w:r w:rsidRPr="004C4022">
        <w:rPr>
          <w:spacing w:val="-2"/>
        </w:rPr>
        <w:t>żel</w:t>
      </w:r>
      <w:r w:rsidR="00831BA3">
        <w:t>i</w:t>
      </w:r>
      <w:r w:rsidR="005655F8">
        <w:t xml:space="preserve"> </w:t>
      </w:r>
      <w:r w:rsidRPr="004C4022">
        <w:rPr>
          <w:spacing w:val="-4"/>
        </w:rPr>
        <w:t>m</w:t>
      </w:r>
      <w:r w:rsidRPr="004C4022">
        <w:t>a</w:t>
      </w:r>
      <w:r w:rsidR="005655F8">
        <w:t xml:space="preserve"> </w:t>
      </w:r>
      <w:r w:rsidRPr="004C4022">
        <w:t>l</w:t>
      </w:r>
      <w:r w:rsidRPr="004C4022">
        <w:rPr>
          <w:spacing w:val="-3"/>
        </w:rPr>
        <w:t>u</w:t>
      </w:r>
      <w:r w:rsidRPr="004C4022">
        <w:t>b</w:t>
      </w:r>
      <w:r w:rsidR="005655F8">
        <w:t xml:space="preserve"> </w:t>
      </w:r>
      <w:r w:rsidRPr="004C4022">
        <w:rPr>
          <w:spacing w:val="-4"/>
        </w:rPr>
        <w:t>m</w:t>
      </w:r>
      <w:r w:rsidRPr="004C4022">
        <w:rPr>
          <w:spacing w:val="-2"/>
        </w:rPr>
        <w:t>ia</w:t>
      </w:r>
      <w:r w:rsidRPr="004C4022">
        <w:t>ł</w:t>
      </w:r>
      <w:r w:rsidR="005655F8">
        <w:t xml:space="preserve"> </w:t>
      </w:r>
      <w:r w:rsidRPr="004C4022">
        <w:t>i</w:t>
      </w:r>
      <w:r w:rsidRPr="004C4022">
        <w:rPr>
          <w:spacing w:val="-3"/>
        </w:rPr>
        <w:t>n</w:t>
      </w:r>
      <w:r w:rsidRPr="004C4022">
        <w:rPr>
          <w:spacing w:val="-2"/>
        </w:rPr>
        <w:t>ter</w:t>
      </w:r>
      <w:r w:rsidRPr="004C4022">
        <w:t>es</w:t>
      </w:r>
      <w:r w:rsidR="005655F8">
        <w:t xml:space="preserve"> </w:t>
      </w:r>
      <w:r w:rsidR="0004785D">
        <w:rPr>
          <w:spacing w:val="15"/>
        </w:rPr>
        <w:br/>
      </w:r>
      <w:r w:rsidRPr="004C4022">
        <w:t>w</w:t>
      </w:r>
      <w:r w:rsidR="005655F8">
        <w:t xml:space="preserve"> </w:t>
      </w:r>
      <w:r w:rsidRPr="004C4022">
        <w:t>u</w:t>
      </w:r>
      <w:r w:rsidRPr="004C4022">
        <w:rPr>
          <w:spacing w:val="-2"/>
        </w:rPr>
        <w:t>z</w:t>
      </w:r>
      <w:r w:rsidRPr="004C4022">
        <w:rPr>
          <w:spacing w:val="-3"/>
        </w:rPr>
        <w:t>y</w:t>
      </w:r>
      <w:r w:rsidRPr="004C4022">
        <w:rPr>
          <w:spacing w:val="-1"/>
        </w:rPr>
        <w:t>s</w:t>
      </w:r>
      <w:r w:rsidRPr="004C4022">
        <w:rPr>
          <w:spacing w:val="-5"/>
        </w:rPr>
        <w:t>k</w:t>
      </w:r>
      <w:r w:rsidRPr="004C4022">
        <w:t>a</w:t>
      </w:r>
      <w:r w:rsidRPr="004C4022">
        <w:rPr>
          <w:spacing w:val="-2"/>
        </w:rPr>
        <w:t>n</w:t>
      </w:r>
      <w:r w:rsidRPr="004C4022">
        <w:rPr>
          <w:spacing w:val="-4"/>
        </w:rPr>
        <w:t>i</w:t>
      </w:r>
      <w:r w:rsidRPr="004C4022">
        <w:t>u</w:t>
      </w:r>
      <w:r>
        <w:t xml:space="preserve"> </w:t>
      </w:r>
      <w:r w:rsidRPr="00BC558C">
        <w:t>zamówieni</w:t>
      </w:r>
      <w:r>
        <w:t>a</w:t>
      </w:r>
      <w:r w:rsidRPr="00BC558C">
        <w:t xml:space="preserve"> oraz poniós</w:t>
      </w:r>
      <w:r w:rsidR="00831BA3">
        <w:t>ł</w:t>
      </w:r>
      <w:r w:rsidRPr="00BC558C">
        <w:t xml:space="preserve"> lub możė ponieś</w:t>
      </w:r>
      <w:r w:rsidR="00831BA3">
        <w:t>ć</w:t>
      </w:r>
      <w:r w:rsidRPr="00BC558C">
        <w:t xml:space="preserve"> szkodę w</w:t>
      </w:r>
      <w:r w:rsidRPr="004C4022">
        <w:t xml:space="preserve"> wyniku naruszenia przez Zamawiającegǫ przepisów </w:t>
      </w:r>
      <w:r>
        <w:t>ustawy PZP.</w:t>
      </w:r>
    </w:p>
    <w:p w14:paraId="403B19D5" w14:textId="77777777" w:rsidR="00A05DE8" w:rsidRDefault="00A05DE8" w:rsidP="00F52EC5">
      <w:pPr>
        <w:pStyle w:val="Akapitzlist"/>
        <w:numPr>
          <w:ilvl w:val="0"/>
          <w:numId w:val="23"/>
        </w:numPr>
        <w:ind w:left="426" w:hanging="426"/>
      </w:pPr>
      <w:r w:rsidRPr="00BC558C">
        <w:t>Odwołanie przysługuje</w:t>
      </w:r>
      <w:r w:rsidRPr="004C4022">
        <w:t xml:space="preserve"> </w:t>
      </w:r>
      <w:r w:rsidRPr="00BC558C">
        <w:t>na:</w:t>
      </w:r>
    </w:p>
    <w:p w14:paraId="365ACF21" w14:textId="2F00F4EE" w:rsidR="00A05DE8" w:rsidRPr="004C4022" w:rsidRDefault="00A05DE8" w:rsidP="00F52EC5">
      <w:pPr>
        <w:pStyle w:val="Akapitzlist"/>
        <w:numPr>
          <w:ilvl w:val="0"/>
          <w:numId w:val="24"/>
        </w:numPr>
        <w:tabs>
          <w:tab w:val="clear" w:pos="2880"/>
        </w:tabs>
        <w:ind w:left="851" w:hanging="425"/>
        <w:rPr>
          <w:spacing w:val="-1"/>
        </w:rPr>
      </w:pPr>
      <w:r w:rsidRPr="00BC558C">
        <w:t>niezgodn</w:t>
      </w:r>
      <w:r w:rsidR="004378D4">
        <w:t>ą</w:t>
      </w:r>
      <w:r w:rsidRPr="00BC558C">
        <w:t xml:space="preserve"> z przepisami ustawy czynność Zamawiającego, podjętą w post</w:t>
      </w:r>
      <w:r w:rsidR="008C5F6C">
        <w:t>ę</w:t>
      </w:r>
      <w:r w:rsidRPr="00BC558C">
        <w:t>powaniu</w:t>
      </w:r>
      <w:r w:rsidR="005A08FF">
        <w:br/>
      </w:r>
      <w:r w:rsidRPr="00BC558C">
        <w:t>o udzielenie zamówieni</w:t>
      </w:r>
      <w:r w:rsidR="00831BA3">
        <w:t>a</w:t>
      </w:r>
      <w:r w:rsidRPr="00BC558C">
        <w:t>,́ w tym na projektowane postanowienie</w:t>
      </w:r>
      <w:r w:rsidRPr="00A05DE8">
        <w:rPr>
          <w:spacing w:val="-26"/>
        </w:rPr>
        <w:t xml:space="preserve"> </w:t>
      </w:r>
      <w:r w:rsidRPr="00A05DE8">
        <w:t>umow</w:t>
      </w:r>
      <w:r w:rsidR="00787499">
        <w:t>y</w:t>
      </w:r>
      <w:r w:rsidRPr="00A05DE8">
        <w:t>;</w:t>
      </w:r>
    </w:p>
    <w:p w14:paraId="54C8FB28" w14:textId="52C1296C" w:rsidR="00A05DE8" w:rsidRPr="00BC558C" w:rsidRDefault="00A05DE8" w:rsidP="00F52EC5">
      <w:pPr>
        <w:pStyle w:val="Akapitzlist"/>
        <w:numPr>
          <w:ilvl w:val="0"/>
          <w:numId w:val="24"/>
        </w:numPr>
        <w:tabs>
          <w:tab w:val="clear" w:pos="2880"/>
        </w:tabs>
        <w:ind w:left="851" w:hanging="425"/>
      </w:pPr>
      <w:r w:rsidRPr="00BC558C">
        <w:t>zaniechanie czynnoś</w:t>
      </w:r>
      <w:r w:rsidRPr="00A05DE8">
        <w:t>ci w post</w:t>
      </w:r>
      <w:r w:rsidR="004378D4">
        <w:t>ę</w:t>
      </w:r>
      <w:r w:rsidRPr="00A05DE8">
        <w:t>powaniu o udzielenie zamówieni</w:t>
      </w:r>
      <w:r w:rsidR="00831BA3">
        <w:t>a</w:t>
      </w:r>
      <w:r w:rsidRPr="00A05DE8">
        <w:t>,́ do które</w:t>
      </w:r>
      <w:r w:rsidR="00831BA3">
        <w:t>j</w:t>
      </w:r>
      <w:r w:rsidRPr="00A05DE8">
        <w:t xml:space="preserve"> Zamawiający̨ był obowiązany̨ na podstawie</w:t>
      </w:r>
      <w:r w:rsidRPr="004C4022">
        <w:t xml:space="preserve"> </w:t>
      </w:r>
      <w:r w:rsidRPr="00BC558C">
        <w:t>ustawy</w:t>
      </w:r>
      <w:r>
        <w:t xml:space="preserve"> PZP</w:t>
      </w:r>
      <w:r w:rsidRPr="00BC558C">
        <w:t>.</w:t>
      </w:r>
    </w:p>
    <w:p w14:paraId="3D580306" w14:textId="2939346B" w:rsidR="00A05DE8" w:rsidRPr="00BC558C" w:rsidRDefault="00A05DE8" w:rsidP="009F260B">
      <w:pPr>
        <w:pStyle w:val="Akapitzlist"/>
        <w:numPr>
          <w:ilvl w:val="0"/>
          <w:numId w:val="23"/>
        </w:numPr>
        <w:ind w:left="426" w:hanging="425"/>
      </w:pPr>
      <w:r w:rsidRPr="004C4022">
        <w:t>O</w:t>
      </w:r>
      <w:r w:rsidRPr="00BC558C">
        <w:t>d</w:t>
      </w:r>
      <w:r w:rsidRPr="004C4022">
        <w:t>wo</w:t>
      </w:r>
      <w:r w:rsidRPr="00BC558C">
        <w:t>ł</w:t>
      </w:r>
      <w:r w:rsidRPr="004C4022">
        <w:t>ani</w:t>
      </w:r>
      <w:r w:rsidRPr="00BC558C">
        <w:t>e</w:t>
      </w:r>
      <w:r w:rsidRPr="004C4022">
        <w:t xml:space="preserve"> w</w:t>
      </w:r>
      <w:r w:rsidRPr="00BC558C">
        <w:t>n</w:t>
      </w:r>
      <w:r w:rsidRPr="004C4022">
        <w:t>os</w:t>
      </w:r>
      <w:r w:rsidRPr="00BC558C">
        <w:t>i</w:t>
      </w:r>
      <w:r w:rsidRPr="004C4022">
        <w:t xml:space="preserve"> si</w:t>
      </w:r>
      <w:r w:rsidRPr="00BC558C">
        <w:t xml:space="preserve">ę </w:t>
      </w:r>
      <w:r w:rsidRPr="004C4022">
        <w:t>d</w:t>
      </w:r>
      <w:r w:rsidRPr="00BC558C">
        <w:t>o</w:t>
      </w:r>
      <w:r w:rsidRPr="004C4022">
        <w:t xml:space="preserve"> Pr</w:t>
      </w:r>
      <w:r w:rsidRPr="00BC558C">
        <w:t>e</w:t>
      </w:r>
      <w:r w:rsidRPr="004C4022">
        <w:t>zes</w:t>
      </w:r>
      <w:r w:rsidRPr="00BC558C">
        <w:t>a</w:t>
      </w:r>
      <w:r w:rsidRPr="004C4022">
        <w:t xml:space="preserve"> Kra</w:t>
      </w:r>
      <w:r w:rsidRPr="00BC558C">
        <w:t>jo</w:t>
      </w:r>
      <w:r w:rsidRPr="004C4022">
        <w:t>we</w:t>
      </w:r>
      <w:r w:rsidRPr="00BC558C">
        <w:t>j</w:t>
      </w:r>
      <w:r w:rsidRPr="004C4022">
        <w:t xml:space="preserve"> Iz</w:t>
      </w:r>
      <w:r w:rsidRPr="00BC558C">
        <w:t>by</w:t>
      </w:r>
      <w:r w:rsidRPr="004C4022">
        <w:t xml:space="preserve"> Odwo</w:t>
      </w:r>
      <w:r w:rsidRPr="00BC558C">
        <w:t>ła</w:t>
      </w:r>
      <w:r w:rsidRPr="004C4022">
        <w:t>w</w:t>
      </w:r>
      <w:r w:rsidRPr="00BC558C">
        <w:t>c</w:t>
      </w:r>
      <w:r w:rsidRPr="004C4022">
        <w:t>ze</w:t>
      </w:r>
      <w:r w:rsidRPr="00BC558C">
        <w:t>j</w:t>
      </w:r>
      <w:r w:rsidRPr="004C4022">
        <w:t xml:space="preserve"> </w:t>
      </w:r>
      <w:r w:rsidRPr="00BC558C">
        <w:t>w</w:t>
      </w:r>
      <w:r w:rsidRPr="004C4022">
        <w:t xml:space="preserve"> fo</w:t>
      </w:r>
      <w:r w:rsidRPr="00BC558C">
        <w:t>r</w:t>
      </w:r>
      <w:r w:rsidRPr="004C4022">
        <w:t>mi</w:t>
      </w:r>
      <w:r w:rsidRPr="00BC558C">
        <w:t>e</w:t>
      </w:r>
      <w:r w:rsidRPr="004C4022">
        <w:t xml:space="preserve"> p</w:t>
      </w:r>
      <w:r w:rsidRPr="00BC558C">
        <w:t>i</w:t>
      </w:r>
      <w:r w:rsidRPr="004C4022">
        <w:t>s</w:t>
      </w:r>
      <w:r w:rsidRPr="00BC558C">
        <w:t>e</w:t>
      </w:r>
      <w:r w:rsidRPr="004C4022">
        <w:t>mne</w:t>
      </w:r>
      <w:r w:rsidRPr="00BC558C">
        <w:t>j</w:t>
      </w:r>
      <w:r w:rsidRPr="004C4022">
        <w:t xml:space="preserve"> a</w:t>
      </w:r>
      <w:r w:rsidRPr="00BC558C">
        <w:t>l</w:t>
      </w:r>
      <w:r w:rsidRPr="004C4022">
        <w:t>b</w:t>
      </w:r>
      <w:r w:rsidRPr="00BC558C">
        <w:t>o</w:t>
      </w:r>
      <w:r w:rsidRPr="004C4022">
        <w:t xml:space="preserve"> </w:t>
      </w:r>
      <w:r w:rsidRPr="00BC558C">
        <w:t>w</w:t>
      </w:r>
      <w:r w:rsidR="00831BA3">
        <w:t> </w:t>
      </w:r>
      <w:r w:rsidRPr="00BC558C">
        <w:t>f</w:t>
      </w:r>
      <w:r w:rsidRPr="004C4022">
        <w:t>o</w:t>
      </w:r>
      <w:r w:rsidRPr="00BC558C">
        <w:t>r</w:t>
      </w:r>
      <w:r w:rsidRPr="004C4022">
        <w:t>mi</w:t>
      </w:r>
      <w:r w:rsidRPr="00BC558C">
        <w:t>e elektronicznej albo w postaci elektronicznej opatrzone</w:t>
      </w:r>
      <w:r w:rsidR="00310AA8">
        <w:t>j</w:t>
      </w:r>
      <w:r w:rsidRPr="00A05DE8">
        <w:t xml:space="preserve"> </w:t>
      </w:r>
      <w:r w:rsidRPr="006D1832">
        <w:t>podpisem zaufanym</w:t>
      </w:r>
      <w:r w:rsidRPr="00BC558C">
        <w:t>.</w:t>
      </w:r>
    </w:p>
    <w:p w14:paraId="7478E0AE" w14:textId="129CC79D" w:rsidR="00A05DE8" w:rsidRDefault="00A05DE8" w:rsidP="009F260B">
      <w:pPr>
        <w:pStyle w:val="Akapitzlist"/>
        <w:numPr>
          <w:ilvl w:val="0"/>
          <w:numId w:val="23"/>
        </w:numPr>
        <w:ind w:left="426" w:hanging="425"/>
      </w:pPr>
      <w:r w:rsidRPr="004C4022">
        <w:t>Na orzeczenie Krajowej Izby Odwoławczej oraz postanowienie Prezesa Krajowej Izby Odwoławczej, o który</w:t>
      </w:r>
      <w:r w:rsidR="00831BA3">
        <w:t>m</w:t>
      </w:r>
      <w:r w:rsidRPr="004C4022">
        <w:t xml:space="preserve"> mowa w art. 519 ust. 1 </w:t>
      </w:r>
      <w:r>
        <w:t>ustawy PZP</w:t>
      </w:r>
      <w:r w:rsidRPr="00BC558C">
        <w:t xml:space="preserve">, stronom oraz uczestnikom </w:t>
      </w:r>
      <w:r w:rsidRPr="00BF0669">
        <w:t>post</w:t>
      </w:r>
      <w:r w:rsidR="00310AA8">
        <w:t>ę</w:t>
      </w:r>
      <w:r w:rsidRPr="00BF0669">
        <w:t>powania</w:t>
      </w:r>
      <w:r w:rsidRPr="00BC558C">
        <w:t xml:space="preserve"> od</w:t>
      </w:r>
      <w:r w:rsidRPr="004C4022">
        <w:t>woł</w:t>
      </w:r>
      <w:r w:rsidRPr="00BC558C">
        <w:t>a</w:t>
      </w:r>
      <w:r w:rsidRPr="004C4022">
        <w:t>w</w:t>
      </w:r>
      <w:r w:rsidRPr="00BC558C">
        <w:t>c</w:t>
      </w:r>
      <w:r w:rsidRPr="004C4022">
        <w:t>z</w:t>
      </w:r>
      <w:r w:rsidRPr="00BC558C">
        <w:t>e</w:t>
      </w:r>
      <w:r w:rsidRPr="004C4022">
        <w:t>g</w:t>
      </w:r>
      <w:r w:rsidRPr="00BC558C">
        <w:t>o</w:t>
      </w:r>
      <w:r w:rsidRPr="004C4022">
        <w:t xml:space="preserve"> </w:t>
      </w:r>
      <w:r w:rsidRPr="00BC558C">
        <w:t>pr</w:t>
      </w:r>
      <w:r w:rsidRPr="004C4022">
        <w:t>zysł</w:t>
      </w:r>
      <w:r w:rsidRPr="00BC558C">
        <w:t>u</w:t>
      </w:r>
      <w:r w:rsidRPr="004C4022">
        <w:t>gu</w:t>
      </w:r>
      <w:r w:rsidRPr="00BC558C">
        <w:t>je</w:t>
      </w:r>
      <w:r w:rsidRPr="004C4022">
        <w:t xml:space="preserve"> ska</w:t>
      </w:r>
      <w:r w:rsidRPr="00BC558C">
        <w:t>r</w:t>
      </w:r>
      <w:r w:rsidRPr="004C4022">
        <w:t>g</w:t>
      </w:r>
      <w:r w:rsidRPr="00BC558C">
        <w:t>a</w:t>
      </w:r>
      <w:r w:rsidRPr="004C4022">
        <w:t xml:space="preserve"> </w:t>
      </w:r>
      <w:r w:rsidRPr="00BC558C">
        <w:t>do</w:t>
      </w:r>
      <w:r w:rsidRPr="004C4022">
        <w:t xml:space="preserve"> </w:t>
      </w:r>
      <w:r w:rsidRPr="00BC558C">
        <w:t>s</w:t>
      </w:r>
      <w:r w:rsidR="00310AA8">
        <w:t>ą</w:t>
      </w:r>
      <w:r w:rsidRPr="004C4022">
        <w:t>d</w:t>
      </w:r>
      <w:r w:rsidRPr="00BC558C">
        <w:t>u.</w:t>
      </w:r>
      <w:r w:rsidRPr="004C4022">
        <w:t xml:space="preserve"> </w:t>
      </w:r>
      <w:r w:rsidRPr="00BC558C">
        <w:t>S</w:t>
      </w:r>
      <w:r w:rsidRPr="004C4022">
        <w:t>ka</w:t>
      </w:r>
      <w:r w:rsidRPr="00BC558C">
        <w:t>r</w:t>
      </w:r>
      <w:r w:rsidRPr="004C4022">
        <w:t>g</w:t>
      </w:r>
      <w:r w:rsidRPr="00BC558C">
        <w:t>ę̨</w:t>
      </w:r>
      <w:r w:rsidRPr="004C4022">
        <w:t xml:space="preserve"> wn</w:t>
      </w:r>
      <w:r w:rsidRPr="00BC558C">
        <w:t>o</w:t>
      </w:r>
      <w:r w:rsidRPr="004C4022">
        <w:t>s</w:t>
      </w:r>
      <w:r w:rsidRPr="00BC558C">
        <w:t>i</w:t>
      </w:r>
      <w:r w:rsidRPr="004C4022">
        <w:t xml:space="preserve"> s</w:t>
      </w:r>
      <w:r w:rsidRPr="00BC558C">
        <w:t>ię</w:t>
      </w:r>
      <w:r w:rsidRPr="004C4022">
        <w:t xml:space="preserve"> d</w:t>
      </w:r>
      <w:r w:rsidRPr="00BC558C">
        <w:t>o</w:t>
      </w:r>
      <w:r w:rsidRPr="004C4022">
        <w:t xml:space="preserve"> S</w:t>
      </w:r>
      <w:r>
        <w:t>ą</w:t>
      </w:r>
      <w:r w:rsidRPr="004C4022">
        <w:t>d</w:t>
      </w:r>
      <w:r>
        <w:t>u</w:t>
      </w:r>
      <w:r w:rsidRPr="004C4022">
        <w:t xml:space="preserve"> Ok</w:t>
      </w:r>
      <w:r w:rsidRPr="00BC558C">
        <w:t>rę</w:t>
      </w:r>
      <w:r w:rsidRPr="004C4022">
        <w:t>goweg</w:t>
      </w:r>
      <w:r>
        <w:t>o</w:t>
      </w:r>
      <w:r w:rsidRPr="004C4022">
        <w:t xml:space="preserve"> </w:t>
      </w:r>
      <w:r w:rsidRPr="00BC558C">
        <w:t>w</w:t>
      </w:r>
      <w:r w:rsidRPr="004C4022">
        <w:t xml:space="preserve"> W</w:t>
      </w:r>
      <w:r w:rsidRPr="00BC558C">
        <w:t>a</w:t>
      </w:r>
      <w:r w:rsidRPr="004C4022">
        <w:t>r</w:t>
      </w:r>
      <w:r w:rsidRPr="00BC558C">
        <w:t>s</w:t>
      </w:r>
      <w:r w:rsidRPr="004C4022">
        <w:t>z</w:t>
      </w:r>
      <w:r w:rsidRPr="00BC558C">
        <w:t>a</w:t>
      </w:r>
      <w:r w:rsidRPr="004C4022">
        <w:t>wi</w:t>
      </w:r>
      <w:r w:rsidRPr="00BC558C">
        <w:t>e</w:t>
      </w:r>
      <w:r w:rsidR="0092088E">
        <w:t xml:space="preserve"> </w:t>
      </w:r>
      <w:r w:rsidR="0092088E" w:rsidRPr="00FB571D">
        <w:t>– sądu zamówień publicznych</w:t>
      </w:r>
      <w:r w:rsidRPr="00BC558C">
        <w:t xml:space="preserve"> za pośrednictweḿ Prezesa Krajowej Izby</w:t>
      </w:r>
      <w:r w:rsidRPr="004C4022">
        <w:t xml:space="preserve"> </w:t>
      </w:r>
      <w:r w:rsidRPr="00BC558C">
        <w:t>Odwoławczej.</w:t>
      </w:r>
    </w:p>
    <w:p w14:paraId="5C507BCE" w14:textId="77777777" w:rsidR="0055045B" w:rsidRPr="004C4022" w:rsidRDefault="00A05DE8" w:rsidP="00F52EC5">
      <w:pPr>
        <w:pStyle w:val="Akapitzlist"/>
        <w:numPr>
          <w:ilvl w:val="0"/>
          <w:numId w:val="23"/>
        </w:numPr>
        <w:ind w:left="426" w:hanging="426"/>
      </w:pPr>
      <w:r w:rsidRPr="004C4022">
        <w:t>Szczegółowe informacje dotyczące środków ochrony prawnej określone są w Dziale IX „Środki ochrony prawnej” ustawy PZP.</w:t>
      </w:r>
    </w:p>
    <w:p w14:paraId="16AA6CC6" w14:textId="77777777" w:rsidR="0055045B" w:rsidRPr="00D8033B" w:rsidRDefault="0055045B" w:rsidP="0055045B">
      <w:pPr>
        <w:widowControl/>
        <w:suppressAutoHyphens w:val="0"/>
        <w:ind w:left="720"/>
        <w:jc w:val="both"/>
        <w:rPr>
          <w:color w:val="000000"/>
          <w:highlight w:val="yellow"/>
        </w:rPr>
      </w:pPr>
    </w:p>
    <w:p w14:paraId="231BA0BA" w14:textId="77777777" w:rsidR="0055045B" w:rsidRPr="00C71029" w:rsidRDefault="008463F6" w:rsidP="004C4022">
      <w:pPr>
        <w:widowControl/>
        <w:suppressAutoHyphens w:val="0"/>
        <w:jc w:val="both"/>
        <w:rPr>
          <w:b/>
          <w:bCs/>
        </w:rPr>
      </w:pPr>
      <w:r w:rsidRPr="00C71029">
        <w:rPr>
          <w:b/>
          <w:bCs/>
        </w:rPr>
        <w:t xml:space="preserve">Rozdział XX - </w:t>
      </w:r>
      <w:r w:rsidR="0055045B" w:rsidRPr="00C71029">
        <w:rPr>
          <w:b/>
          <w:bCs/>
        </w:rPr>
        <w:t>Postanowienia ogólne.</w:t>
      </w:r>
    </w:p>
    <w:p w14:paraId="5C37EA51" w14:textId="425BDE66" w:rsidR="00474460" w:rsidRDefault="0055045B" w:rsidP="003C754A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</w:pPr>
      <w:r w:rsidRPr="00C71029">
        <w:t>Zamawiający</w:t>
      </w:r>
      <w:r w:rsidR="00A5754E">
        <w:t xml:space="preserve"> </w:t>
      </w:r>
      <w:r w:rsidRPr="00C71029">
        <w:t>dopuszcza składani</w:t>
      </w:r>
      <w:r w:rsidR="004273CD">
        <w:t>e</w:t>
      </w:r>
      <w:r w:rsidR="00CE78DF" w:rsidRPr="00C71029">
        <w:t xml:space="preserve"> </w:t>
      </w:r>
      <w:r w:rsidRPr="00C71029">
        <w:t>ofert częściowych</w:t>
      </w:r>
      <w:r w:rsidR="00474460">
        <w:t>.</w:t>
      </w:r>
    </w:p>
    <w:p w14:paraId="585CB7C4" w14:textId="37BCACA4" w:rsidR="0055045B" w:rsidRPr="00A71D4B" w:rsidRDefault="0055045B" w:rsidP="003C754A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</w:pPr>
      <w:r w:rsidRPr="00A71D4B">
        <w:t>Zamawiający nie przewiduje możliwości zawarcia umowy ramowej.</w:t>
      </w:r>
    </w:p>
    <w:p w14:paraId="7802C306" w14:textId="591336A6" w:rsidR="0055045B" w:rsidRPr="00A71D4B" w:rsidRDefault="0055045B" w:rsidP="004C402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</w:pPr>
      <w:r w:rsidRPr="00A71D4B">
        <w:t>Zamawiający</w:t>
      </w:r>
      <w:r w:rsidR="00AB4F65" w:rsidRPr="00A71D4B">
        <w:t xml:space="preserve"> </w:t>
      </w:r>
      <w:r w:rsidRPr="00A71D4B">
        <w:t>nie przewiduje możliwoś</w:t>
      </w:r>
      <w:r w:rsidR="00BB28E7" w:rsidRPr="00A71D4B">
        <w:t>ci</w:t>
      </w:r>
      <w:r w:rsidR="00F41D3B">
        <w:t xml:space="preserve"> </w:t>
      </w:r>
      <w:r w:rsidRPr="00A71D4B">
        <w:t>udzieleni</w:t>
      </w:r>
      <w:r w:rsidR="00BE39BA">
        <w:t xml:space="preserve">a </w:t>
      </w:r>
      <w:r w:rsidRPr="00A71D4B">
        <w:t xml:space="preserve">zamówienia </w:t>
      </w:r>
      <w:r w:rsidR="003114BE" w:rsidRPr="00A71D4B">
        <w:t xml:space="preserve">polegającego </w:t>
      </w:r>
      <w:r w:rsidRPr="00A71D4B">
        <w:t xml:space="preserve">na </w:t>
      </w:r>
      <w:r w:rsidR="003114BE" w:rsidRPr="00A71D4B">
        <w:t xml:space="preserve">powtórzeniu podobnych </w:t>
      </w:r>
      <w:r w:rsidR="008F0629" w:rsidRPr="00A71D4B">
        <w:t>dostaw</w:t>
      </w:r>
      <w:r w:rsidR="008D5480" w:rsidRPr="00A71D4B">
        <w:t xml:space="preserve"> na podstawie art. 214 ust. 1 pkt 8 ustawy PZP</w:t>
      </w:r>
      <w:r w:rsidR="008F0629" w:rsidRPr="00A71D4B">
        <w:t>.</w:t>
      </w:r>
    </w:p>
    <w:p w14:paraId="1D00C1CE" w14:textId="77777777" w:rsidR="0055045B" w:rsidRPr="00A71D4B" w:rsidRDefault="0055045B" w:rsidP="004C402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</w:pPr>
      <w:r w:rsidRPr="00A71D4B">
        <w:t>Zamawiający nie dopuszcza składania ofert wariantowych.</w:t>
      </w:r>
    </w:p>
    <w:p w14:paraId="4117C2CB" w14:textId="12669056" w:rsidR="0055045B" w:rsidRPr="00A71D4B" w:rsidRDefault="0055045B" w:rsidP="004C402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</w:pPr>
      <w:r w:rsidRPr="00A71D4B">
        <w:lastRenderedPageBreak/>
        <w:t xml:space="preserve">Rozliczenia pomiędzy Wykonawcą a Zamawiającym będą dokonywane w złotych polskich </w:t>
      </w:r>
      <w:r w:rsidRPr="00EF4BE6">
        <w:t>PLN</w:t>
      </w:r>
      <w:r w:rsidR="004273CD">
        <w:t>.</w:t>
      </w:r>
    </w:p>
    <w:p w14:paraId="4798C01C" w14:textId="77777777" w:rsidR="0055045B" w:rsidRPr="00A71D4B" w:rsidRDefault="0055045B" w:rsidP="004C402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</w:pPr>
      <w:r w:rsidRPr="00A71D4B">
        <w:rPr>
          <w:bCs/>
        </w:rPr>
        <w:t>Zamawiający nie przewiduje aukcji elektronicznej.</w:t>
      </w:r>
    </w:p>
    <w:p w14:paraId="4A0ECE42" w14:textId="77777777" w:rsidR="0055045B" w:rsidRPr="00ED4E71" w:rsidRDefault="0055045B" w:rsidP="004C402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</w:pPr>
      <w:r w:rsidRPr="00A71D4B">
        <w:rPr>
          <w:bCs/>
        </w:rPr>
        <w:t xml:space="preserve">Zamawiający nie przewiduje zwrotu kosztów </w:t>
      </w:r>
      <w:r w:rsidRPr="00ED4E71">
        <w:rPr>
          <w:bCs/>
        </w:rPr>
        <w:t>udziału w postępowaniu.</w:t>
      </w:r>
    </w:p>
    <w:p w14:paraId="028A1E66" w14:textId="57A262AD" w:rsidR="000674B9" w:rsidRPr="008C2A6F" w:rsidRDefault="0055045B" w:rsidP="004C4022">
      <w:pPr>
        <w:widowControl/>
        <w:numPr>
          <w:ilvl w:val="0"/>
          <w:numId w:val="4"/>
        </w:numPr>
        <w:suppressAutoHyphens w:val="0"/>
        <w:ind w:left="426" w:hanging="426"/>
        <w:jc w:val="both"/>
      </w:pPr>
      <w:r w:rsidRPr="00E8711C">
        <w:rPr>
          <w:bCs/>
        </w:rPr>
        <w:t xml:space="preserve">Zamawiający żąda wskazania w ofercie przez Wykonawcę tej części zamówienia, odpowiednio do treści postanowień </w:t>
      </w:r>
      <w:r w:rsidR="001232D5" w:rsidRPr="00D61354">
        <w:rPr>
          <w:bCs/>
        </w:rPr>
        <w:t>SWZ</w:t>
      </w:r>
      <w:r w:rsidRPr="00D61354">
        <w:rPr>
          <w:bCs/>
        </w:rPr>
        <w:t>, której wykonanie zamierza powierzyć podwykonawcom</w:t>
      </w:r>
      <w:r w:rsidR="00F76AF7">
        <w:rPr>
          <w:bCs/>
        </w:rPr>
        <w:t>.</w:t>
      </w:r>
    </w:p>
    <w:p w14:paraId="0BB071EC" w14:textId="77777777" w:rsidR="008C2A6F" w:rsidRDefault="008C2A6F" w:rsidP="008C2A6F">
      <w:pPr>
        <w:widowControl/>
        <w:suppressAutoHyphens w:val="0"/>
        <w:ind w:left="426"/>
        <w:jc w:val="both"/>
      </w:pPr>
    </w:p>
    <w:p w14:paraId="7A20BB30" w14:textId="54F4FA47" w:rsidR="0010317F" w:rsidRPr="00182709" w:rsidRDefault="008463F6" w:rsidP="004C4022">
      <w:pPr>
        <w:widowControl/>
        <w:suppressAutoHyphens w:val="0"/>
        <w:jc w:val="both"/>
      </w:pPr>
      <w:r w:rsidRPr="000674B9">
        <w:rPr>
          <w:b/>
          <w:bCs/>
        </w:rPr>
        <w:t>Rozdział XX</w:t>
      </w:r>
      <w:r w:rsidR="00A9714D" w:rsidRPr="000674B9">
        <w:rPr>
          <w:b/>
          <w:bCs/>
        </w:rPr>
        <w:t>I</w:t>
      </w:r>
      <w:r w:rsidRPr="000674B9">
        <w:rPr>
          <w:b/>
          <w:bCs/>
        </w:rPr>
        <w:t xml:space="preserve"> - </w:t>
      </w:r>
      <w:r w:rsidR="00A90F09" w:rsidRPr="000674B9">
        <w:rPr>
          <w:b/>
          <w:bCs/>
        </w:rPr>
        <w:t>Informacja o przetwarzaniu danych osobowych</w:t>
      </w:r>
      <w:r w:rsidR="00783534">
        <w:rPr>
          <w:b/>
          <w:bCs/>
        </w:rPr>
        <w:t>.</w:t>
      </w:r>
    </w:p>
    <w:p w14:paraId="359C8066" w14:textId="77777777" w:rsidR="0010317F" w:rsidRDefault="0010317F" w:rsidP="0010317F">
      <w:pPr>
        <w:tabs>
          <w:tab w:val="left" w:pos="284"/>
        </w:tabs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Uniwersytet Jagielloński (UJ) informuje, że:</w:t>
      </w:r>
    </w:p>
    <w:p w14:paraId="4FF69991" w14:textId="5EA32C86" w:rsidR="0010317F" w:rsidRDefault="0010317F" w:rsidP="00F52EC5">
      <w:pPr>
        <w:pStyle w:val="Akapitzlist"/>
        <w:numPr>
          <w:ilvl w:val="3"/>
          <w:numId w:val="53"/>
        </w:numPr>
        <w:tabs>
          <w:tab w:val="left" w:pos="284"/>
          <w:tab w:val="num" w:pos="2552"/>
        </w:tabs>
        <w:ind w:left="284" w:hanging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Administratorem Pani/Pana danych osobowych jest Uniwersytet Jagielloński, ul. Gołębia 24, 31-033 Kraków, </w:t>
      </w:r>
      <w:hyperlink r:id="rId44" w:history="1">
        <w:r w:rsidRPr="007D2FC6">
          <w:rPr>
            <w:rStyle w:val="Hipercze"/>
            <w:rFonts w:eastAsia="Times New Roman"/>
            <w:u w:val="none"/>
            <w:lang w:eastAsia="pl-PL"/>
          </w:rPr>
          <w:t>www.uj.edu.pl</w:t>
        </w:r>
      </w:hyperlink>
    </w:p>
    <w:p w14:paraId="426E1D01" w14:textId="77777777" w:rsidR="0010317F" w:rsidRDefault="0010317F" w:rsidP="00F52EC5">
      <w:pPr>
        <w:pStyle w:val="Akapitzlist"/>
        <w:numPr>
          <w:ilvl w:val="3"/>
          <w:numId w:val="53"/>
        </w:numPr>
        <w:tabs>
          <w:tab w:val="left" w:pos="284"/>
          <w:tab w:val="num" w:pos="2552"/>
        </w:tabs>
        <w:ind w:left="284" w:hanging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UJ powołał Inspektora Ochrony Danych, z którym może Pani/Pan się skontaktować </w:t>
      </w:r>
      <w:r>
        <w:rPr>
          <w:rFonts w:eastAsia="Times New Roman"/>
          <w:lang w:eastAsia="pl-PL"/>
        </w:rPr>
        <w:br/>
        <w:t xml:space="preserve">w przypadku jakichkolwiek pytań lub uwag dotyczących przetwarzania Pani/Pana danych osobowych i praw przysługujących Pani/Panu na mocy przepisów o ochronie danych osobowych. Dane kontaktowe: adres e-mail: </w:t>
      </w:r>
      <w:hyperlink r:id="rId45" w:history="1">
        <w:r w:rsidRPr="007D2FC6">
          <w:rPr>
            <w:rStyle w:val="Hipercze"/>
            <w:rFonts w:eastAsia="Times New Roman"/>
            <w:u w:val="none"/>
            <w:lang w:eastAsia="pl-PL"/>
          </w:rPr>
          <w:t>iod@uj.edu.pl</w:t>
        </w:r>
      </w:hyperlink>
      <w:r>
        <w:rPr>
          <w:rFonts w:eastAsia="Times New Roman"/>
          <w:lang w:eastAsia="pl-PL"/>
        </w:rPr>
        <w:t xml:space="preserve">  tel. 12 663 12 25</w:t>
      </w:r>
    </w:p>
    <w:p w14:paraId="155B743A" w14:textId="77777777" w:rsidR="0010317F" w:rsidRPr="00043B20" w:rsidRDefault="0010317F" w:rsidP="00F52EC5">
      <w:pPr>
        <w:pStyle w:val="Akapitzlist"/>
        <w:numPr>
          <w:ilvl w:val="3"/>
          <w:numId w:val="53"/>
        </w:numPr>
        <w:tabs>
          <w:tab w:val="left" w:pos="284"/>
          <w:tab w:val="num" w:pos="2552"/>
        </w:tabs>
        <w:ind w:left="284" w:hanging="284"/>
        <w:rPr>
          <w:rFonts w:eastAsia="Times New Roman"/>
          <w:lang w:eastAsia="pl-PL"/>
        </w:rPr>
      </w:pPr>
      <w:r w:rsidRPr="00043B20">
        <w:t>UJ może przetwarzać Pani/Pana dane w następujących celach:</w:t>
      </w:r>
    </w:p>
    <w:p w14:paraId="708685C5" w14:textId="77777777" w:rsidR="0010317F" w:rsidRPr="00043B20" w:rsidRDefault="0010317F" w:rsidP="00F52EC5">
      <w:pPr>
        <w:pStyle w:val="Akapitzlist"/>
        <w:numPr>
          <w:ilvl w:val="0"/>
          <w:numId w:val="54"/>
        </w:numPr>
        <w:tabs>
          <w:tab w:val="left" w:pos="567"/>
        </w:tabs>
        <w:ind w:left="567" w:hanging="283"/>
        <w:rPr>
          <w:rFonts w:eastAsia="Times New Roman"/>
          <w:lang w:eastAsia="pl-PL"/>
        </w:rPr>
      </w:pPr>
      <w:r w:rsidRPr="00043B20">
        <w:t>zawarcia i wykonania umowy – w myśl art. 6 ust. 1 lit. b) RODO</w:t>
      </w:r>
      <w:r w:rsidRPr="00043B20">
        <w:softHyphen/>
        <w:t xml:space="preserve"> w przypadku Kontrahenta będącego osobą fizyczną, osób uprawnionych do reprezentowania lub działających na podstawie pełnomocnictwa Kontrahenta;</w:t>
      </w:r>
    </w:p>
    <w:p w14:paraId="73C6D950" w14:textId="77777777" w:rsidR="0010317F" w:rsidRPr="00043B20" w:rsidRDefault="0010317F" w:rsidP="00F52EC5">
      <w:pPr>
        <w:pStyle w:val="Akapitzlist"/>
        <w:numPr>
          <w:ilvl w:val="0"/>
          <w:numId w:val="54"/>
        </w:numPr>
        <w:tabs>
          <w:tab w:val="left" w:pos="567"/>
        </w:tabs>
        <w:ind w:left="567" w:hanging="283"/>
        <w:rPr>
          <w:rFonts w:eastAsia="Times New Roman"/>
          <w:lang w:eastAsia="pl-PL"/>
        </w:rPr>
      </w:pPr>
      <w:r w:rsidRPr="00043B20">
        <w:rPr>
          <w:rFonts w:eastAsia="Times New Roman"/>
          <w:lang w:eastAsia="pl-PL"/>
        </w:rPr>
        <w:t xml:space="preserve">wynikających z uzasadnionych interesów prawnych obejmujących realizację umowy </w:t>
      </w:r>
      <w:r w:rsidRPr="00043B20">
        <w:rPr>
          <w:rFonts w:eastAsia="Times New Roman"/>
          <w:lang w:eastAsia="pl-PL"/>
        </w:rPr>
        <w:br/>
        <w:t xml:space="preserve">z Kontrahentem </w:t>
      </w:r>
      <w:r w:rsidRPr="00043B20">
        <w:rPr>
          <w:rFonts w:eastAsia="Times New Roman"/>
          <w:lang w:eastAsia="pl-PL"/>
        </w:rPr>
        <w:softHyphen/>
        <w:t xml:space="preserve"> w myśl art. 6 ust. 1 pkt f RODO -w przypadku osoby wskazanej przez Kontrahenta w związku z realizacją umowy;</w:t>
      </w:r>
    </w:p>
    <w:p w14:paraId="2E8BD0EB" w14:textId="77777777" w:rsidR="0010317F" w:rsidRPr="00043B20" w:rsidRDefault="0010317F" w:rsidP="00F52EC5">
      <w:pPr>
        <w:pStyle w:val="Akapitzlist"/>
        <w:numPr>
          <w:ilvl w:val="0"/>
          <w:numId w:val="54"/>
        </w:numPr>
        <w:tabs>
          <w:tab w:val="left" w:pos="567"/>
        </w:tabs>
        <w:ind w:left="567" w:hanging="283"/>
        <w:rPr>
          <w:rFonts w:eastAsia="Times New Roman"/>
          <w:lang w:eastAsia="pl-PL"/>
        </w:rPr>
      </w:pPr>
      <w:r w:rsidRPr="00043B20">
        <w:t xml:space="preserve">wypełnienia obowiązków prawnych dotyczących prowadzenia ksiąg rachunkowych </w:t>
      </w:r>
      <w:r w:rsidRPr="00043B20">
        <w:br/>
        <w:t>i dokumentacji podatkowej – na podstawie art. 6 ust. 1 lit. c) RODO w zw. z art. 74 ust. 2 ustawy z dnia 29 września 1994 r. o rachunkowości;</w:t>
      </w:r>
    </w:p>
    <w:p w14:paraId="44DA8EC7" w14:textId="77777777" w:rsidR="0010317F" w:rsidRPr="00043B20" w:rsidRDefault="0010317F" w:rsidP="00F52EC5">
      <w:pPr>
        <w:pStyle w:val="Akapitzlist"/>
        <w:numPr>
          <w:ilvl w:val="0"/>
          <w:numId w:val="54"/>
        </w:numPr>
        <w:tabs>
          <w:tab w:val="left" w:pos="567"/>
        </w:tabs>
        <w:ind w:left="567" w:hanging="283"/>
        <w:rPr>
          <w:rFonts w:eastAsia="Times New Roman"/>
          <w:lang w:eastAsia="pl-PL"/>
        </w:rPr>
      </w:pPr>
      <w:r w:rsidRPr="00043B20">
        <w:t>wynikających z uzasadnionych interesów prawnych obejmujących ustalenie, dochodzenie lub obronę ewentualnych roszczeń z tytułu realizacji umowy, w myśl art. 6 ust. 1 pkt f RODO;</w:t>
      </w:r>
    </w:p>
    <w:p w14:paraId="0FA4461B" w14:textId="77777777" w:rsidR="0010317F" w:rsidRPr="00043B20" w:rsidRDefault="0010317F" w:rsidP="00F52EC5">
      <w:pPr>
        <w:pStyle w:val="Akapitzlist"/>
        <w:numPr>
          <w:ilvl w:val="0"/>
          <w:numId w:val="54"/>
        </w:numPr>
        <w:tabs>
          <w:tab w:val="left" w:pos="567"/>
        </w:tabs>
        <w:ind w:left="567" w:hanging="283"/>
        <w:rPr>
          <w:rFonts w:eastAsia="Times New Roman"/>
          <w:lang w:eastAsia="pl-PL"/>
        </w:rPr>
      </w:pPr>
      <w:r w:rsidRPr="00043B20">
        <w:t>wypełnienia obowiązków prawnych dotyczących przechowywania dokumentacji - na podstawie art. 6 ust. 1 lit. c) RODO w zw. ustawą z dnia 14 lipca 1983 r. o narodowym zasobie archiwalnym i archiwach</w:t>
      </w:r>
    </w:p>
    <w:p w14:paraId="2C223D2C" w14:textId="77777777" w:rsidR="0010317F" w:rsidRPr="00043B20" w:rsidRDefault="0010317F" w:rsidP="00F52EC5">
      <w:pPr>
        <w:pStyle w:val="Akapitzlist"/>
        <w:numPr>
          <w:ilvl w:val="3"/>
          <w:numId w:val="53"/>
        </w:numPr>
        <w:tabs>
          <w:tab w:val="num" w:pos="0"/>
          <w:tab w:val="left" w:pos="284"/>
        </w:tabs>
        <w:ind w:left="284" w:hanging="284"/>
      </w:pPr>
      <w:r w:rsidRPr="00043B20">
        <w:t xml:space="preserve"> UJ pozyskał Pani/Pana dane osobowe:</w:t>
      </w:r>
    </w:p>
    <w:p w14:paraId="38917FC6" w14:textId="77777777" w:rsidR="0010317F" w:rsidRPr="00043B20" w:rsidRDefault="0010317F" w:rsidP="00F52EC5">
      <w:pPr>
        <w:pStyle w:val="Akapitzlist"/>
        <w:numPr>
          <w:ilvl w:val="0"/>
          <w:numId w:val="55"/>
        </w:numPr>
        <w:ind w:left="426" w:hanging="284"/>
      </w:pPr>
      <w:r w:rsidRPr="00043B20">
        <w:t>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umowy.</w:t>
      </w:r>
    </w:p>
    <w:p w14:paraId="40DFB103" w14:textId="77777777" w:rsidR="0010317F" w:rsidRPr="00043B20" w:rsidRDefault="0010317F" w:rsidP="00F52EC5">
      <w:pPr>
        <w:pStyle w:val="Akapitzlist"/>
        <w:numPr>
          <w:ilvl w:val="0"/>
          <w:numId w:val="55"/>
        </w:numPr>
        <w:ind w:left="426" w:hanging="284"/>
      </w:pPr>
      <w:r w:rsidRPr="00043B20">
        <w:rPr>
          <w:rFonts w:eastAsia="Times New Roman"/>
          <w:lang w:eastAsia="pl-PL"/>
        </w:rPr>
        <w:t>w przypadku osoby wskazanej przez Kontrahenta w związku z realizacją umowy - od Kontrahenta, z którym zawarł umowę. Zakres Pani/Pana danych osobowych może obejmować: imię i nazwisko, stanowisko, miejsce pracy, dane kontaktowe oraz inne dane niezbędne w związku z realizacją umowy.</w:t>
      </w:r>
    </w:p>
    <w:p w14:paraId="60969103" w14:textId="77777777" w:rsidR="0010317F" w:rsidRDefault="0010317F" w:rsidP="00F52EC5">
      <w:pPr>
        <w:pStyle w:val="Akapitzlist"/>
        <w:numPr>
          <w:ilvl w:val="3"/>
          <w:numId w:val="53"/>
        </w:numPr>
        <w:tabs>
          <w:tab w:val="num" w:pos="0"/>
          <w:tab w:val="left" w:pos="284"/>
        </w:tabs>
        <w:ind w:left="284" w:hanging="284"/>
      </w:pPr>
      <w:r>
        <w:rPr>
          <w:rFonts w:eastAsia="Times New Roman"/>
          <w:lang w:eastAsia="pl-PL"/>
        </w:rPr>
        <w:t>Pani/Pana dane osobowe mogą zostać udostępnione podmiotom uprawnionym do ich odbioru na podstawie przepisów powszechnie obowiązującego prawa.</w:t>
      </w:r>
    </w:p>
    <w:p w14:paraId="0B460087" w14:textId="77777777" w:rsidR="0010317F" w:rsidRDefault="0010317F" w:rsidP="00F52EC5">
      <w:pPr>
        <w:pStyle w:val="Akapitzlist"/>
        <w:numPr>
          <w:ilvl w:val="3"/>
          <w:numId w:val="53"/>
        </w:numPr>
        <w:tabs>
          <w:tab w:val="num" w:pos="0"/>
          <w:tab w:val="left" w:pos="284"/>
        </w:tabs>
        <w:ind w:left="284" w:hanging="284"/>
      </w:pPr>
      <w:r>
        <w:rPr>
          <w:rFonts w:eastAsia="Times New Roman"/>
          <w:lang w:eastAsia="pl-PL"/>
        </w:rPr>
        <w:t>Pani/Pana dane osobowe nie będą przekazywane poza Europejski Obszar Gospodarczy  oraz organizacji międzynarodowych.</w:t>
      </w:r>
    </w:p>
    <w:p w14:paraId="178EE5C1" w14:textId="77777777" w:rsidR="0010317F" w:rsidRDefault="0010317F" w:rsidP="00F52EC5">
      <w:pPr>
        <w:pStyle w:val="Akapitzlist"/>
        <w:numPr>
          <w:ilvl w:val="3"/>
          <w:numId w:val="53"/>
        </w:numPr>
        <w:tabs>
          <w:tab w:val="num" w:pos="0"/>
          <w:tab w:val="left" w:pos="284"/>
        </w:tabs>
        <w:ind w:left="284" w:hanging="284"/>
      </w:pPr>
      <w:r>
        <w:rPr>
          <w:rFonts w:eastAsia="Times New Roman"/>
          <w:lang w:eastAsia="pl-PL"/>
        </w:rPr>
        <w:lastRenderedPageBreak/>
        <w:t>Pani/Pana dane osobowe będą przechowywane przez okres obowiązywania umowy zawartej z Kontrahentem, a następnie przez okres wymagany przez odpowiednie przepisy prawa w zakresie przechowywania dokumentacji lub przez okres przedawnienia roszczeń określony w przepisach prawa.</w:t>
      </w:r>
    </w:p>
    <w:p w14:paraId="6010E51E" w14:textId="26110F97" w:rsidR="0010317F" w:rsidRDefault="0010317F" w:rsidP="00F52EC5">
      <w:pPr>
        <w:pStyle w:val="Akapitzlist"/>
        <w:numPr>
          <w:ilvl w:val="3"/>
          <w:numId w:val="53"/>
        </w:numPr>
        <w:tabs>
          <w:tab w:val="num" w:pos="0"/>
          <w:tab w:val="left" w:pos="284"/>
        </w:tabs>
        <w:ind w:left="284" w:hanging="284"/>
      </w:pPr>
      <w:r>
        <w:rPr>
          <w:rFonts w:eastAsia="Times New Roman"/>
          <w:lang w:eastAsia="pl-PL"/>
        </w:rPr>
        <w:t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</w:t>
      </w:r>
      <w:r w:rsidR="00B64585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przypadkach i na warunkach określonych w RODO.</w:t>
      </w:r>
    </w:p>
    <w:p w14:paraId="03329F19" w14:textId="77777777" w:rsidR="0010317F" w:rsidRPr="003F14E5" w:rsidRDefault="0010317F" w:rsidP="00F52EC5">
      <w:pPr>
        <w:pStyle w:val="Akapitzlist"/>
        <w:numPr>
          <w:ilvl w:val="3"/>
          <w:numId w:val="53"/>
        </w:numPr>
        <w:tabs>
          <w:tab w:val="num" w:pos="0"/>
          <w:tab w:val="left" w:pos="284"/>
        </w:tabs>
        <w:ind w:left="284" w:hanging="284"/>
      </w:pPr>
      <w:r>
        <w:rPr>
          <w:rFonts w:eastAsia="Times New Roman"/>
          <w:lang w:eastAsia="pl-PL"/>
        </w:rPr>
        <w:t>Posiada Pani/Panu prawo do wniesienia skargi do Prezesa Urzędu Ochrony Danych Osobowych.</w:t>
      </w:r>
    </w:p>
    <w:p w14:paraId="0A23EEB5" w14:textId="069BAFF1" w:rsidR="001230BD" w:rsidRDefault="0010317F" w:rsidP="00A90F09">
      <w:pPr>
        <w:pStyle w:val="Akapitzlist"/>
        <w:numPr>
          <w:ilvl w:val="3"/>
          <w:numId w:val="53"/>
        </w:numPr>
        <w:tabs>
          <w:tab w:val="clear" w:pos="2880"/>
          <w:tab w:val="num" w:pos="0"/>
          <w:tab w:val="left" w:pos="284"/>
          <w:tab w:val="left" w:pos="426"/>
        </w:tabs>
        <w:ind w:left="284" w:hanging="284"/>
      </w:pPr>
      <w:r w:rsidRPr="003F14E5">
        <w:t>Nie będzie Pani/Pan podlegać decyzjom podejmowanym w sposób zautomatyzowany (bez udziału człowieka). Pani /Pana dane osobowe nie będą również wykorzystywane do profilowania.</w:t>
      </w:r>
    </w:p>
    <w:p w14:paraId="1DB95771" w14:textId="77777777" w:rsidR="000674B9" w:rsidRPr="0000732F" w:rsidRDefault="000674B9" w:rsidP="000674B9">
      <w:pPr>
        <w:pStyle w:val="Akapitzlist"/>
        <w:numPr>
          <w:ilvl w:val="0"/>
          <w:numId w:val="0"/>
        </w:numPr>
        <w:tabs>
          <w:tab w:val="left" w:pos="284"/>
          <w:tab w:val="left" w:pos="426"/>
        </w:tabs>
        <w:ind w:left="284"/>
      </w:pPr>
    </w:p>
    <w:p w14:paraId="1358CB72" w14:textId="4F5B2487" w:rsidR="003A08E9" w:rsidRDefault="00551F59" w:rsidP="004C4022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>Rozdział XXI</w:t>
      </w:r>
      <w:r w:rsidR="00A9714D">
        <w:rPr>
          <w:b/>
          <w:bCs/>
        </w:rPr>
        <w:t>I</w:t>
      </w:r>
      <w:r w:rsidRPr="003C5397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5D0FC0">
        <w:rPr>
          <w:b/>
          <w:bCs/>
        </w:rPr>
        <w:t xml:space="preserve">Załączniki </w:t>
      </w:r>
      <w:r w:rsidR="003A08E9">
        <w:rPr>
          <w:b/>
          <w:bCs/>
        </w:rPr>
        <w:t xml:space="preserve">do </w:t>
      </w:r>
      <w:r w:rsidR="001232D5">
        <w:rPr>
          <w:b/>
          <w:bCs/>
        </w:rPr>
        <w:t>SWZ</w:t>
      </w:r>
    </w:p>
    <w:p w14:paraId="2DC7E74E" w14:textId="77777777" w:rsidR="00A5480C" w:rsidRPr="00017A2E" w:rsidRDefault="00A5480C" w:rsidP="00A5480C">
      <w:pPr>
        <w:jc w:val="left"/>
        <w:rPr>
          <w:rFonts w:eastAsiaTheme="minorHAnsi"/>
          <w:b/>
          <w:bCs/>
        </w:rPr>
      </w:pPr>
      <w:r w:rsidRPr="00017A2E">
        <w:rPr>
          <w:rFonts w:eastAsiaTheme="minorHAnsi"/>
          <w:b/>
          <w:bCs/>
        </w:rPr>
        <w:t xml:space="preserve">Załącznik A – </w:t>
      </w:r>
      <w:r w:rsidRPr="00017A2E">
        <w:rPr>
          <w:rFonts w:eastAsiaTheme="minorHAnsi"/>
        </w:rPr>
        <w:t>Opis przedmiotu zamówienia</w:t>
      </w:r>
    </w:p>
    <w:p w14:paraId="690171CD" w14:textId="77777777" w:rsidR="00A5480C" w:rsidRPr="00017A2E" w:rsidRDefault="00A5480C" w:rsidP="00A5480C">
      <w:pPr>
        <w:jc w:val="left"/>
        <w:rPr>
          <w:rFonts w:eastAsiaTheme="minorHAnsi"/>
        </w:rPr>
      </w:pPr>
      <w:r w:rsidRPr="00017A2E">
        <w:rPr>
          <w:rFonts w:eastAsiaTheme="minorHAnsi"/>
          <w:b/>
          <w:bCs/>
        </w:rPr>
        <w:t xml:space="preserve">Załącznik nr 1 </w:t>
      </w:r>
      <w:r w:rsidRPr="00017A2E">
        <w:rPr>
          <w:rFonts w:eastAsiaTheme="minorHAnsi"/>
        </w:rPr>
        <w:t>– Formularz oferty;</w:t>
      </w:r>
    </w:p>
    <w:p w14:paraId="7777B6D6" w14:textId="77777777" w:rsidR="00A5480C" w:rsidRPr="00017A2E" w:rsidRDefault="00A5480C" w:rsidP="00A5480C">
      <w:pPr>
        <w:contextualSpacing/>
        <w:jc w:val="both"/>
      </w:pPr>
      <w:r w:rsidRPr="00017A2E">
        <w:rPr>
          <w:b/>
          <w:bCs/>
        </w:rPr>
        <w:t xml:space="preserve">Załącznik nr 2 </w:t>
      </w:r>
      <w:r w:rsidRPr="00017A2E">
        <w:t>– Projektowane postanowienia umowy (wzór umowy).</w:t>
      </w:r>
    </w:p>
    <w:p w14:paraId="3155B25C" w14:textId="3FA8434C" w:rsidR="003511D5" w:rsidRDefault="003511D5" w:rsidP="004C4022">
      <w:pPr>
        <w:widowControl/>
        <w:suppressAutoHyphens w:val="0"/>
        <w:jc w:val="both"/>
        <w:rPr>
          <w:b/>
          <w:bCs/>
        </w:rPr>
      </w:pPr>
    </w:p>
    <w:p w14:paraId="0605C68E" w14:textId="44EA840C" w:rsidR="00B40312" w:rsidRPr="004273CD" w:rsidRDefault="00922000" w:rsidP="004273CD">
      <w:pPr>
        <w:widowControl/>
        <w:suppressAutoHyphens w:val="0"/>
        <w:jc w:val="left"/>
        <w:rPr>
          <w:b/>
          <w:bCs/>
          <w:strike/>
          <w:color w:val="FF0000"/>
        </w:rPr>
      </w:pPr>
      <w:r>
        <w:rPr>
          <w:b/>
          <w:bCs/>
          <w:strike/>
          <w:color w:val="FF0000"/>
        </w:rPr>
        <w:br w:type="page"/>
      </w:r>
    </w:p>
    <w:p w14:paraId="61619FCE" w14:textId="77777777" w:rsidR="00B40312" w:rsidRDefault="00B40312" w:rsidP="00012B29">
      <w:pPr>
        <w:widowControl/>
        <w:suppressAutoHyphens w:val="0"/>
        <w:rPr>
          <w:b/>
          <w:bCs/>
        </w:rPr>
      </w:pPr>
    </w:p>
    <w:p w14:paraId="4A722DC5" w14:textId="0A866F51" w:rsidR="007873DD" w:rsidRPr="00E10BC2" w:rsidRDefault="003A08E9" w:rsidP="009804B0">
      <w:pPr>
        <w:widowControl/>
        <w:suppressAutoHyphens w:val="0"/>
        <w:jc w:val="right"/>
        <w:rPr>
          <w:b/>
          <w:bCs/>
        </w:rPr>
      </w:pPr>
      <w:r w:rsidRPr="006B43AA">
        <w:rPr>
          <w:b/>
          <w:bCs/>
        </w:rPr>
        <w:t>Załącznik nr 1</w:t>
      </w:r>
      <w:r>
        <w:rPr>
          <w:b/>
          <w:bCs/>
        </w:rPr>
        <w:t xml:space="preserve"> do </w:t>
      </w:r>
      <w:r w:rsidR="001232D5">
        <w:rPr>
          <w:b/>
          <w:bCs/>
        </w:rPr>
        <w:t>SWZ</w:t>
      </w:r>
    </w:p>
    <w:p w14:paraId="2B5524ED" w14:textId="2395FCCF" w:rsidR="00012B29" w:rsidRDefault="008047C8" w:rsidP="00012B29">
      <w:pPr>
        <w:rPr>
          <w:b/>
          <w:bCs/>
          <w:sz w:val="22"/>
          <w:szCs w:val="22"/>
        </w:rPr>
      </w:pPr>
      <w:r w:rsidRPr="00F52348">
        <w:rPr>
          <w:b/>
          <w:bCs/>
          <w:sz w:val="22"/>
          <w:szCs w:val="22"/>
        </w:rPr>
        <w:t>FORMULARZ OFERTY</w:t>
      </w:r>
    </w:p>
    <w:p w14:paraId="1D12FF3C" w14:textId="77777777" w:rsidR="008047C8" w:rsidRPr="009A77E1" w:rsidRDefault="008047C8" w:rsidP="008047C8">
      <w:pPr>
        <w:ind w:left="426"/>
        <w:jc w:val="both"/>
        <w:rPr>
          <w:b/>
          <w:bCs/>
          <w:sz w:val="22"/>
          <w:szCs w:val="22"/>
        </w:rPr>
      </w:pPr>
      <w:r w:rsidRPr="009A77E1">
        <w:rPr>
          <w:b/>
          <w:bCs/>
          <w:sz w:val="22"/>
          <w:szCs w:val="22"/>
        </w:rPr>
        <w:t>______________________________________________________________________</w:t>
      </w:r>
      <w:r>
        <w:rPr>
          <w:b/>
          <w:bCs/>
          <w:sz w:val="22"/>
          <w:szCs w:val="22"/>
        </w:rPr>
        <w:t>______</w:t>
      </w:r>
      <w:r w:rsidRPr="009A77E1">
        <w:rPr>
          <w:b/>
          <w:bCs/>
          <w:sz w:val="22"/>
          <w:szCs w:val="22"/>
        </w:rPr>
        <w:t>_</w:t>
      </w:r>
    </w:p>
    <w:p w14:paraId="7CD6661A" w14:textId="77777777" w:rsidR="008047C8" w:rsidRPr="009A77E1" w:rsidRDefault="008047C8" w:rsidP="008047C8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4817F452" w14:textId="77777777" w:rsidR="008047C8" w:rsidRPr="009A77E1" w:rsidRDefault="008047C8" w:rsidP="008047C8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ZAMAWIAJĄCY</w:t>
      </w:r>
      <w:r w:rsidRPr="009A77E1">
        <w:rPr>
          <w:i/>
          <w:iCs/>
          <w:sz w:val="22"/>
          <w:szCs w:val="22"/>
        </w:rPr>
        <w:t>:</w:t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5A04D7D0" w14:textId="77777777" w:rsidR="008047C8" w:rsidRPr="009A77E1" w:rsidRDefault="008047C8" w:rsidP="008047C8">
      <w:pPr>
        <w:ind w:left="3544"/>
        <w:jc w:val="both"/>
        <w:rPr>
          <w:b/>
          <w:bCs/>
          <w:sz w:val="22"/>
          <w:szCs w:val="22"/>
        </w:rPr>
      </w:pPr>
      <w:r w:rsidRPr="009A77E1">
        <w:rPr>
          <w:b/>
          <w:bCs/>
          <w:i/>
          <w:iCs/>
          <w:sz w:val="22"/>
          <w:szCs w:val="22"/>
        </w:rPr>
        <w:t>ul. Gołębia 24, 31 – 007 Kraków</w:t>
      </w:r>
      <w:r w:rsidRPr="009A77E1">
        <w:rPr>
          <w:b/>
          <w:bCs/>
          <w:sz w:val="22"/>
          <w:szCs w:val="22"/>
        </w:rPr>
        <w:t>;</w:t>
      </w:r>
    </w:p>
    <w:p w14:paraId="06D8213B" w14:textId="77777777" w:rsidR="008047C8" w:rsidRDefault="008047C8" w:rsidP="008047C8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Jednostka prowadząca sprawę</w:t>
      </w:r>
      <w:r w:rsidRPr="009A77E1">
        <w:rPr>
          <w:i/>
          <w:iCs/>
          <w:sz w:val="22"/>
          <w:szCs w:val="22"/>
        </w:rPr>
        <w:t xml:space="preserve">: </w:t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i/>
          <w:iCs/>
          <w:sz w:val="22"/>
          <w:szCs w:val="22"/>
        </w:rPr>
        <w:t>Dział Zamówień Publicznych UJ</w:t>
      </w:r>
    </w:p>
    <w:p w14:paraId="2C7F7FAB" w14:textId="61853C19" w:rsidR="008047C8" w:rsidRPr="009A77E1" w:rsidRDefault="008047C8" w:rsidP="008047C8">
      <w:pPr>
        <w:ind w:left="3544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ul. Straszewskiego 25/</w:t>
      </w:r>
      <w:r w:rsidR="00B8341A">
        <w:rPr>
          <w:b/>
          <w:bCs/>
          <w:i/>
          <w:iCs/>
          <w:sz w:val="22"/>
          <w:szCs w:val="22"/>
        </w:rPr>
        <w:t xml:space="preserve"> 3 i 4</w:t>
      </w:r>
      <w:r>
        <w:rPr>
          <w:b/>
          <w:bCs/>
          <w:i/>
          <w:iCs/>
          <w:sz w:val="22"/>
          <w:szCs w:val="22"/>
        </w:rPr>
        <w:t>, 31-113 Kraków</w:t>
      </w:r>
    </w:p>
    <w:p w14:paraId="3251958B" w14:textId="77777777" w:rsidR="008047C8" w:rsidRPr="009A77E1" w:rsidRDefault="008047C8" w:rsidP="008047C8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9A77E1">
        <w:rPr>
          <w:b/>
          <w:bCs/>
          <w:sz w:val="22"/>
          <w:szCs w:val="22"/>
        </w:rPr>
        <w:t>____________________________________________________________________</w:t>
      </w:r>
      <w:r>
        <w:rPr>
          <w:b/>
          <w:bCs/>
          <w:sz w:val="22"/>
          <w:szCs w:val="22"/>
        </w:rPr>
        <w:t>______</w:t>
      </w:r>
      <w:r w:rsidRPr="009A77E1">
        <w:rPr>
          <w:b/>
          <w:bCs/>
          <w:sz w:val="22"/>
          <w:szCs w:val="22"/>
        </w:rPr>
        <w:t>___</w:t>
      </w:r>
    </w:p>
    <w:p w14:paraId="7EE2C7D7" w14:textId="0A7AE63E" w:rsidR="008047C8" w:rsidRPr="009A77E1" w:rsidRDefault="008047C8" w:rsidP="008047C8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 xml:space="preserve">Nazwa (Firma) </w:t>
      </w:r>
      <w:r w:rsidR="00F03315">
        <w:rPr>
          <w:i/>
          <w:iCs/>
          <w:sz w:val="22"/>
          <w:szCs w:val="22"/>
          <w:u w:val="single"/>
        </w:rPr>
        <w:t>W</w:t>
      </w:r>
      <w:r w:rsidRPr="009A77E1">
        <w:rPr>
          <w:i/>
          <w:iCs/>
          <w:sz w:val="22"/>
          <w:szCs w:val="22"/>
          <w:u w:val="single"/>
        </w:rPr>
        <w:t>ykonawcy: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5D1974D8" w14:textId="77777777" w:rsidR="008047C8" w:rsidRPr="009A77E1" w:rsidRDefault="008047C8" w:rsidP="008047C8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34A4787B" w14:textId="77777777" w:rsidR="008047C8" w:rsidRPr="009A77E1" w:rsidRDefault="008047C8" w:rsidP="008047C8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24AEE3BF" w14:textId="77777777" w:rsidR="008047C8" w:rsidRPr="009A77E1" w:rsidRDefault="008047C8" w:rsidP="008047C8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 xml:space="preserve">Adres siedziby: 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6463E0CA" w14:textId="77777777" w:rsidR="008047C8" w:rsidRPr="009A77E1" w:rsidRDefault="008047C8" w:rsidP="008047C8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66B38D62" w14:textId="77777777" w:rsidR="008047C8" w:rsidRPr="009A77E1" w:rsidRDefault="008047C8" w:rsidP="008047C8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1143C6F1" w14:textId="77777777" w:rsidR="008047C8" w:rsidRPr="009A77E1" w:rsidRDefault="008047C8" w:rsidP="008047C8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Adres do korespondencji: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7033B2F6" w14:textId="77777777" w:rsidR="008047C8" w:rsidRPr="009A77E1" w:rsidRDefault="008047C8" w:rsidP="008047C8">
      <w:pPr>
        <w:ind w:left="540"/>
        <w:jc w:val="right"/>
        <w:rPr>
          <w:sz w:val="22"/>
          <w:szCs w:val="22"/>
          <w:u w:val="single"/>
          <w:lang w:val="da-DK"/>
        </w:rPr>
      </w:pPr>
      <w:r w:rsidRPr="009A77E1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0A65760A" w14:textId="77777777" w:rsidR="008047C8" w:rsidRPr="009A77E1" w:rsidRDefault="008047C8" w:rsidP="008047C8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9A77E1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716E1C0C" w14:textId="77777777" w:rsidR="008047C8" w:rsidRPr="009A77E1" w:rsidRDefault="008047C8" w:rsidP="008047C8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Kontakt:</w:t>
      </w:r>
    </w:p>
    <w:p w14:paraId="2836DDF7" w14:textId="77777777" w:rsidR="008047C8" w:rsidRPr="009A77E1" w:rsidRDefault="008047C8" w:rsidP="008047C8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tel.:</w:t>
      </w:r>
      <w:r w:rsidRPr="009A77E1">
        <w:rPr>
          <w:i/>
          <w:iCs/>
          <w:sz w:val="22"/>
          <w:szCs w:val="22"/>
          <w:lang w:val="de-DE"/>
        </w:rPr>
        <w:tab/>
      </w:r>
      <w:r w:rsidRPr="009A77E1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5BEE0BE5" w14:textId="154AB8E9" w:rsidR="008047C8" w:rsidRPr="009A77E1" w:rsidRDefault="008047C8" w:rsidP="008047C8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fax:</w:t>
      </w:r>
      <w:r w:rsidRPr="009A77E1">
        <w:rPr>
          <w:sz w:val="22"/>
          <w:szCs w:val="22"/>
          <w:lang w:val="de-DE"/>
        </w:rPr>
        <w:tab/>
      </w:r>
      <w:r w:rsidRPr="009A77E1">
        <w:rPr>
          <w:sz w:val="22"/>
          <w:szCs w:val="22"/>
          <w:u w:val="single"/>
          <w:lang w:val="de-DE"/>
        </w:rPr>
        <w:t>..............................</w:t>
      </w:r>
      <w:r w:rsidR="00B3062C">
        <w:rPr>
          <w:sz w:val="22"/>
          <w:szCs w:val="22"/>
          <w:u w:val="single"/>
          <w:lang w:val="de-DE"/>
        </w:rPr>
        <w:t>.</w:t>
      </w:r>
      <w:r w:rsidRPr="009A77E1">
        <w:rPr>
          <w:sz w:val="22"/>
          <w:szCs w:val="22"/>
          <w:u w:val="single"/>
          <w:lang w:val="de-DE"/>
        </w:rPr>
        <w:t>....................................</w:t>
      </w:r>
    </w:p>
    <w:p w14:paraId="564B2EC0" w14:textId="2D284D52" w:rsidR="008047C8" w:rsidRPr="009A77E1" w:rsidRDefault="008047C8" w:rsidP="008047C8">
      <w:pPr>
        <w:ind w:left="4395"/>
        <w:outlineLvl w:val="0"/>
        <w:rPr>
          <w:sz w:val="22"/>
          <w:szCs w:val="22"/>
          <w:u w:val="single"/>
          <w:lang w:val="da-DK"/>
        </w:rPr>
      </w:pPr>
      <w:r w:rsidRPr="009A77E1">
        <w:rPr>
          <w:i/>
          <w:iCs/>
          <w:sz w:val="22"/>
          <w:szCs w:val="22"/>
          <w:u w:val="single"/>
          <w:lang w:val="da-DK"/>
        </w:rPr>
        <w:t>e-mail:</w:t>
      </w:r>
      <w:r w:rsidR="005655F8">
        <w:rPr>
          <w:sz w:val="22"/>
          <w:szCs w:val="22"/>
          <w:lang w:val="da-DK"/>
        </w:rPr>
        <w:t xml:space="preserve">  </w:t>
      </w:r>
      <w:r w:rsidR="00B3062C" w:rsidRPr="00B3062C">
        <w:rPr>
          <w:sz w:val="22"/>
          <w:szCs w:val="22"/>
          <w:lang w:val="da-DK"/>
        </w:rPr>
        <w:t xml:space="preserve">   </w:t>
      </w:r>
      <w:r w:rsidRPr="009A77E1">
        <w:rPr>
          <w:sz w:val="22"/>
          <w:szCs w:val="22"/>
          <w:u w:val="single"/>
          <w:lang w:val="da-DK"/>
        </w:rPr>
        <w:t>.............................</w:t>
      </w:r>
      <w:r w:rsidR="00B3062C">
        <w:rPr>
          <w:sz w:val="22"/>
          <w:szCs w:val="22"/>
          <w:u w:val="single"/>
          <w:lang w:val="da-DK"/>
        </w:rPr>
        <w:t>..</w:t>
      </w:r>
      <w:r w:rsidRPr="009A77E1">
        <w:rPr>
          <w:sz w:val="22"/>
          <w:szCs w:val="22"/>
          <w:u w:val="single"/>
          <w:lang w:val="da-DK"/>
        </w:rPr>
        <w:t>.............................</w:t>
      </w:r>
      <w:r>
        <w:rPr>
          <w:sz w:val="22"/>
          <w:szCs w:val="22"/>
          <w:u w:val="single"/>
          <w:lang w:val="da-DK"/>
        </w:rPr>
        <w:t>...</w:t>
      </w:r>
      <w:r w:rsidRPr="009A77E1">
        <w:rPr>
          <w:sz w:val="22"/>
          <w:szCs w:val="22"/>
          <w:u w:val="single"/>
          <w:lang w:val="da-DK"/>
        </w:rPr>
        <w:t>..</w:t>
      </w:r>
    </w:p>
    <w:p w14:paraId="1D4D5E6F" w14:textId="77777777" w:rsidR="008047C8" w:rsidRPr="009A77E1" w:rsidRDefault="008047C8" w:rsidP="008047C8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Inne dane:</w:t>
      </w:r>
    </w:p>
    <w:p w14:paraId="3C2C8444" w14:textId="551B3D10" w:rsidR="008047C8" w:rsidRDefault="008047C8" w:rsidP="00B3062C">
      <w:pPr>
        <w:ind w:left="4536"/>
        <w:jc w:val="both"/>
        <w:outlineLvl w:val="0"/>
        <w:rPr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NIP</w:t>
      </w:r>
      <w:r w:rsidRPr="009A77E1">
        <w:rPr>
          <w:sz w:val="22"/>
          <w:szCs w:val="22"/>
        </w:rPr>
        <w:t>:</w:t>
      </w:r>
      <w:r w:rsidRPr="009A77E1">
        <w:rPr>
          <w:sz w:val="22"/>
          <w:szCs w:val="22"/>
        </w:rPr>
        <w:tab/>
      </w:r>
      <w:r w:rsidRPr="009A77E1">
        <w:rPr>
          <w:i/>
          <w:iCs/>
          <w:sz w:val="22"/>
          <w:szCs w:val="22"/>
        </w:rPr>
        <w:t xml:space="preserve"> </w:t>
      </w:r>
      <w:r w:rsidRPr="009A77E1">
        <w:rPr>
          <w:sz w:val="22"/>
          <w:szCs w:val="22"/>
          <w:u w:val="single"/>
        </w:rPr>
        <w:t>........................</w:t>
      </w:r>
      <w:r w:rsidR="00B3062C">
        <w:rPr>
          <w:sz w:val="22"/>
          <w:szCs w:val="22"/>
          <w:u w:val="single"/>
        </w:rPr>
        <w:t>..............</w:t>
      </w:r>
      <w:r w:rsidRPr="009A77E1">
        <w:rPr>
          <w:sz w:val="22"/>
          <w:szCs w:val="22"/>
          <w:u w:val="single"/>
        </w:rPr>
        <w:t>.................................</w:t>
      </w:r>
      <w:r>
        <w:rPr>
          <w:sz w:val="22"/>
          <w:szCs w:val="22"/>
          <w:u w:val="single"/>
        </w:rPr>
        <w:t>.</w:t>
      </w:r>
      <w:r w:rsidRPr="009A77E1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</w:p>
    <w:p w14:paraId="12DB0A89" w14:textId="2612B184" w:rsidR="008047C8" w:rsidRDefault="008047C8" w:rsidP="00B3062C">
      <w:pPr>
        <w:ind w:left="4536"/>
        <w:jc w:val="both"/>
        <w:outlineLvl w:val="0"/>
        <w:rPr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REGON</w:t>
      </w:r>
      <w:r w:rsidRPr="009A77E1">
        <w:rPr>
          <w:sz w:val="22"/>
          <w:szCs w:val="22"/>
        </w:rPr>
        <w:t>:</w:t>
      </w:r>
      <w:r w:rsidR="005655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A77E1">
        <w:rPr>
          <w:sz w:val="22"/>
          <w:szCs w:val="22"/>
          <w:u w:val="single"/>
        </w:rPr>
        <w:t>...............................</w:t>
      </w:r>
      <w:r>
        <w:rPr>
          <w:sz w:val="22"/>
          <w:szCs w:val="22"/>
          <w:u w:val="single"/>
        </w:rPr>
        <w:t>..............................</w:t>
      </w:r>
    </w:p>
    <w:p w14:paraId="6419E512" w14:textId="6F1511E8" w:rsidR="009E2D35" w:rsidRPr="00700531" w:rsidRDefault="009E2D35" w:rsidP="00B3062C">
      <w:pPr>
        <w:ind w:left="4536"/>
        <w:jc w:val="both"/>
        <w:outlineLvl w:val="0"/>
        <w:rPr>
          <w:sz w:val="22"/>
          <w:szCs w:val="22"/>
          <w:u w:val="single"/>
        </w:rPr>
      </w:pPr>
      <w:bookmarkStart w:id="2" w:name="_Hlk87872017"/>
      <w:r w:rsidRPr="00700531">
        <w:rPr>
          <w:i/>
          <w:iCs/>
          <w:sz w:val="22"/>
          <w:szCs w:val="22"/>
          <w:u w:val="single"/>
        </w:rPr>
        <w:t>KRS (jeżeli dotyczy)</w:t>
      </w:r>
      <w:r w:rsidRPr="00700531">
        <w:rPr>
          <w:sz w:val="22"/>
          <w:szCs w:val="22"/>
          <w:u w:val="single"/>
        </w:rPr>
        <w:t xml:space="preserve"> ..............................................</w:t>
      </w:r>
    </w:p>
    <w:bookmarkEnd w:id="2"/>
    <w:p w14:paraId="782FD779" w14:textId="77777777" w:rsidR="008047C8" w:rsidRDefault="008047C8" w:rsidP="008047C8">
      <w:pPr>
        <w:ind w:left="540"/>
        <w:jc w:val="right"/>
        <w:outlineLvl w:val="0"/>
        <w:rPr>
          <w:sz w:val="22"/>
          <w:szCs w:val="22"/>
          <w:u w:val="single"/>
        </w:rPr>
      </w:pPr>
    </w:p>
    <w:p w14:paraId="5E6A3584" w14:textId="27DFA1A8" w:rsidR="008047C8" w:rsidRPr="005F3894" w:rsidRDefault="008047C8" w:rsidP="00B3062C">
      <w:pPr>
        <w:widowControl/>
        <w:suppressAutoHyphens w:val="0"/>
        <w:ind w:left="142"/>
        <w:jc w:val="both"/>
        <w:outlineLvl w:val="0"/>
        <w:rPr>
          <w:b/>
          <w:i/>
        </w:rPr>
      </w:pPr>
      <w:r w:rsidRPr="005F3894">
        <w:rPr>
          <w:b/>
          <w:i/>
        </w:rPr>
        <w:t xml:space="preserve">Dane umożliwiające dostęp do dokumentów potwierdzających umocowanie osoby działającej w imieniu </w:t>
      </w:r>
      <w:r w:rsidR="00F03315">
        <w:rPr>
          <w:b/>
          <w:i/>
        </w:rPr>
        <w:t>W</w:t>
      </w:r>
      <w:r w:rsidRPr="005F3894">
        <w:rPr>
          <w:b/>
          <w:i/>
        </w:rPr>
        <w:t xml:space="preserve">ykonawcy znajdują się w bezpłatnych i ogólnodostępnych bazach danych dostępnych pod następującym adresem: </w:t>
      </w:r>
      <w:r w:rsidRPr="005F3894">
        <w:rPr>
          <w:b/>
          <w:i/>
          <w:u w:val="single"/>
        </w:rPr>
        <w:t>https://....................</w:t>
      </w:r>
      <w:r w:rsidR="002C7A1F">
        <w:rPr>
          <w:b/>
          <w:i/>
          <w:u w:val="single"/>
        </w:rPr>
        <w:t>................</w:t>
      </w:r>
    </w:p>
    <w:p w14:paraId="5910E7A3" w14:textId="77777777" w:rsidR="00BB7E1D" w:rsidRPr="002C7A1F" w:rsidRDefault="00BB7E1D" w:rsidP="0034101B">
      <w:pPr>
        <w:widowControl/>
        <w:suppressAutoHyphens w:val="0"/>
        <w:ind w:left="426" w:hanging="426"/>
        <w:jc w:val="both"/>
        <w:outlineLvl w:val="0"/>
        <w:rPr>
          <w:lang w:val="pt-BR"/>
        </w:rPr>
      </w:pPr>
    </w:p>
    <w:p w14:paraId="78933D71" w14:textId="0ADBA837" w:rsidR="006B43AA" w:rsidRPr="007144F0" w:rsidRDefault="00F77271" w:rsidP="00017A2E">
      <w:pPr>
        <w:widowControl/>
        <w:suppressAutoHyphens w:val="0"/>
        <w:ind w:left="426"/>
        <w:jc w:val="both"/>
        <w:rPr>
          <w:i/>
          <w:iCs/>
          <w:sz w:val="22"/>
          <w:szCs w:val="22"/>
          <w:u w:val="single"/>
        </w:rPr>
      </w:pPr>
      <w:r w:rsidRPr="007144F0">
        <w:rPr>
          <w:b/>
          <w:bCs/>
          <w:i/>
          <w:iCs/>
          <w:sz w:val="22"/>
          <w:szCs w:val="22"/>
          <w:u w:val="single"/>
        </w:rPr>
        <w:t>Dotyczy:</w:t>
      </w:r>
      <w:r w:rsidRPr="007144F0">
        <w:rPr>
          <w:i/>
          <w:iCs/>
          <w:sz w:val="22"/>
          <w:szCs w:val="22"/>
          <w:u w:val="single"/>
        </w:rPr>
        <w:t xml:space="preserve"> </w:t>
      </w:r>
      <w:r w:rsidR="006B43AA" w:rsidRPr="007144F0">
        <w:rPr>
          <w:i/>
          <w:iCs/>
          <w:sz w:val="22"/>
          <w:szCs w:val="22"/>
          <w:u w:val="single"/>
        </w:rPr>
        <w:t>ogłoszo</w:t>
      </w:r>
      <w:r w:rsidR="00E0529F" w:rsidRPr="007144F0">
        <w:rPr>
          <w:i/>
          <w:iCs/>
          <w:sz w:val="22"/>
          <w:szCs w:val="22"/>
          <w:u w:val="single"/>
        </w:rPr>
        <w:t>nego p</w:t>
      </w:r>
      <w:r w:rsidR="008D5480" w:rsidRPr="007144F0">
        <w:rPr>
          <w:i/>
          <w:iCs/>
          <w:sz w:val="22"/>
          <w:szCs w:val="22"/>
          <w:u w:val="single"/>
        </w:rPr>
        <w:t xml:space="preserve">ostępowania w trybie podstawowym </w:t>
      </w:r>
      <w:r w:rsidR="0092088E" w:rsidRPr="007144F0">
        <w:rPr>
          <w:i/>
          <w:iCs/>
          <w:sz w:val="22"/>
          <w:szCs w:val="22"/>
          <w:u w:val="single"/>
        </w:rPr>
        <w:t>bez możliwości negocjacji</w:t>
      </w:r>
      <w:r w:rsidR="00AD57D7">
        <w:rPr>
          <w:i/>
          <w:iCs/>
          <w:sz w:val="22"/>
          <w:szCs w:val="22"/>
          <w:u w:val="single"/>
        </w:rPr>
        <w:t>,</w:t>
      </w:r>
      <w:r w:rsidR="0092088E" w:rsidRPr="007144F0">
        <w:rPr>
          <w:i/>
          <w:iCs/>
          <w:sz w:val="22"/>
          <w:szCs w:val="22"/>
          <w:u w:val="single"/>
        </w:rPr>
        <w:t xml:space="preserve"> </w:t>
      </w:r>
      <w:r w:rsidR="00E0529F" w:rsidRPr="007144F0">
        <w:rPr>
          <w:i/>
          <w:iCs/>
          <w:sz w:val="22"/>
          <w:szCs w:val="22"/>
          <w:u w:val="single"/>
        </w:rPr>
        <w:t xml:space="preserve">na wyłonienie </w:t>
      </w:r>
      <w:r w:rsidR="00605730" w:rsidRPr="007144F0">
        <w:rPr>
          <w:i/>
          <w:iCs/>
          <w:sz w:val="22"/>
          <w:szCs w:val="22"/>
          <w:u w:val="single"/>
        </w:rPr>
        <w:t xml:space="preserve">Wykonawcy </w:t>
      </w:r>
      <w:r w:rsidR="002F0A3D" w:rsidRPr="002F0A3D">
        <w:rPr>
          <w:i/>
          <w:iCs/>
          <w:sz w:val="22"/>
          <w:szCs w:val="22"/>
          <w:u w:val="single"/>
        </w:rPr>
        <w:t>w zakresie dostawy wyposażenia meblowego dla MCB UJ</w:t>
      </w:r>
      <w:r w:rsidR="002A7C78">
        <w:rPr>
          <w:i/>
          <w:iCs/>
          <w:sz w:val="22"/>
          <w:szCs w:val="22"/>
          <w:u w:val="single"/>
        </w:rPr>
        <w:t>.</w:t>
      </w:r>
    </w:p>
    <w:p w14:paraId="43A9011A" w14:textId="77777777" w:rsidR="006B43AA" w:rsidRPr="007144F0" w:rsidRDefault="006B43AA" w:rsidP="0034101B">
      <w:pPr>
        <w:widowControl/>
        <w:suppressAutoHyphens w:val="0"/>
        <w:ind w:left="426" w:hanging="426"/>
        <w:jc w:val="both"/>
        <w:rPr>
          <w:i/>
          <w:iCs/>
          <w:sz w:val="22"/>
          <w:szCs w:val="22"/>
          <w:u w:val="single"/>
        </w:rPr>
      </w:pPr>
    </w:p>
    <w:p w14:paraId="459C0F66" w14:textId="6C0FC096" w:rsidR="006B43AA" w:rsidRDefault="008F0629" w:rsidP="0034101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>
        <w:t>o</w:t>
      </w:r>
      <w:r w:rsidR="006B43AA" w:rsidRPr="006B43AA">
        <w:t xml:space="preserve">ferujemy cenę łączną za </w:t>
      </w:r>
      <w:r w:rsidR="00DA1862">
        <w:t>wykonanie części I</w:t>
      </w:r>
      <w:r w:rsidR="005655F8">
        <w:t xml:space="preserve"> </w:t>
      </w:r>
      <w:r w:rsidR="006B43AA" w:rsidRPr="00AA5D82">
        <w:t xml:space="preserve">przedmiotu zamówienia </w:t>
      </w:r>
      <w:r w:rsidR="003114BE" w:rsidRPr="00AA5D82">
        <w:t>(</w:t>
      </w:r>
      <w:r w:rsidR="00D07067" w:rsidRPr="00AA5D82">
        <w:t>zgodnie z wyceną ofertową dla realizacji zamówienia</w:t>
      </w:r>
      <w:r w:rsidR="006B43AA" w:rsidRPr="00AA5D82">
        <w:t xml:space="preserve">) za </w:t>
      </w:r>
      <w:r w:rsidR="0052112B" w:rsidRPr="00AA5D82">
        <w:t>kwotę netto …………………</w:t>
      </w:r>
      <w:r w:rsidR="0052112B" w:rsidRPr="00AA5D82">
        <w:rPr>
          <w:i/>
          <w:iCs/>
        </w:rPr>
        <w:t>*</w:t>
      </w:r>
      <w:r w:rsidR="0052112B" w:rsidRPr="00AA5D82">
        <w:t>, plus należny podatek VAT</w:t>
      </w:r>
      <w:r w:rsidR="00B07F50">
        <w:t xml:space="preserve"> w wysokości ..%</w:t>
      </w:r>
      <w:r w:rsidR="0052112B" w:rsidRPr="00AA5D82">
        <w:t xml:space="preserve"> co daje kwotę brutto ….......................</w:t>
      </w:r>
      <w:r w:rsidR="0052112B" w:rsidRPr="00AA5D82">
        <w:rPr>
          <w:i/>
          <w:iCs/>
        </w:rPr>
        <w:t xml:space="preserve"> * </w:t>
      </w:r>
      <w:r w:rsidR="0052112B" w:rsidRPr="00AA5D82">
        <w:t>(słownie …………………………………....</w:t>
      </w:r>
      <w:r w:rsidR="0052112B" w:rsidRPr="00AA5D82">
        <w:rPr>
          <w:i/>
          <w:iCs/>
        </w:rPr>
        <w:t xml:space="preserve"> *</w:t>
      </w:r>
      <w:r w:rsidR="0052112B" w:rsidRPr="00AA5D82">
        <w:t>),</w:t>
      </w:r>
    </w:p>
    <w:p w14:paraId="311575CC" w14:textId="09E43E44" w:rsidR="00DA1862" w:rsidRPr="00AA5D82" w:rsidRDefault="00DA1862" w:rsidP="00DA1862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>
        <w:t>o</w:t>
      </w:r>
      <w:r w:rsidRPr="006B43AA">
        <w:t xml:space="preserve">ferujemy cenę łączną za </w:t>
      </w:r>
      <w:r>
        <w:t xml:space="preserve">wykonanie </w:t>
      </w:r>
      <w:r w:rsidR="0041567E">
        <w:t>części</w:t>
      </w:r>
      <w:r>
        <w:t xml:space="preserve"> II </w:t>
      </w:r>
      <w:r w:rsidRPr="00AA5D82">
        <w:t>przedmiotu zamówienia (zgodnie z wyceną ofertową dla realizacji zamówienia) za kwotę netto …………………</w:t>
      </w:r>
      <w:r w:rsidRPr="00AA5D82">
        <w:rPr>
          <w:i/>
          <w:iCs/>
        </w:rPr>
        <w:t>*</w:t>
      </w:r>
      <w:r w:rsidRPr="00AA5D82">
        <w:t>, plus należny podatek VAT</w:t>
      </w:r>
      <w:r>
        <w:t xml:space="preserve"> w wysokości ..%</w:t>
      </w:r>
      <w:r w:rsidRPr="00AA5D82">
        <w:t xml:space="preserve"> co daje kwotę brutto ….......................</w:t>
      </w:r>
      <w:r w:rsidRPr="00AA5D82">
        <w:rPr>
          <w:i/>
          <w:iCs/>
        </w:rPr>
        <w:t xml:space="preserve"> * </w:t>
      </w:r>
      <w:r w:rsidRPr="00AA5D82">
        <w:t>(słownie …………………………………....</w:t>
      </w:r>
      <w:r w:rsidRPr="00AA5D82">
        <w:rPr>
          <w:i/>
          <w:iCs/>
        </w:rPr>
        <w:t xml:space="preserve"> *</w:t>
      </w:r>
      <w:r w:rsidRPr="00AA5D82">
        <w:t>),</w:t>
      </w:r>
    </w:p>
    <w:p w14:paraId="3949756F" w14:textId="451DE8A1" w:rsidR="00DA1862" w:rsidRPr="00AA5D82" w:rsidRDefault="00DA1862" w:rsidP="00DA1862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>
        <w:t>o</w:t>
      </w:r>
      <w:r w:rsidRPr="006B43AA">
        <w:t xml:space="preserve">ferujemy cenę łączną za </w:t>
      </w:r>
      <w:r>
        <w:t xml:space="preserve">wykonanie części  III </w:t>
      </w:r>
      <w:r w:rsidRPr="00AA5D82">
        <w:t>przedmiotu zamówienia (zgodnie z wyceną ofertową dla realizacji zamówienia) za kwotę netto …………………</w:t>
      </w:r>
      <w:r w:rsidRPr="00AA5D82">
        <w:rPr>
          <w:i/>
          <w:iCs/>
        </w:rPr>
        <w:t>*</w:t>
      </w:r>
      <w:r w:rsidRPr="00AA5D82">
        <w:t>, plus należny podatek VAT</w:t>
      </w:r>
      <w:r>
        <w:t xml:space="preserve"> w wysokości ..%</w:t>
      </w:r>
      <w:r w:rsidRPr="00AA5D82">
        <w:t xml:space="preserve"> co daje kwotę brutto ….......................</w:t>
      </w:r>
      <w:r w:rsidRPr="00AA5D82">
        <w:rPr>
          <w:i/>
          <w:iCs/>
        </w:rPr>
        <w:t xml:space="preserve"> * </w:t>
      </w:r>
      <w:r w:rsidRPr="00AA5D82">
        <w:t>(słownie …………………………………....</w:t>
      </w:r>
      <w:r w:rsidRPr="00AA5D82">
        <w:rPr>
          <w:i/>
          <w:iCs/>
        </w:rPr>
        <w:t xml:space="preserve"> *</w:t>
      </w:r>
      <w:r w:rsidRPr="00AA5D82">
        <w:t>),</w:t>
      </w:r>
    </w:p>
    <w:p w14:paraId="3E6E85F2" w14:textId="53C2BB1E" w:rsidR="00DA1862" w:rsidRPr="00AA5D82" w:rsidRDefault="00DA1862" w:rsidP="00DA1862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>
        <w:t>o</w:t>
      </w:r>
      <w:r w:rsidRPr="006B43AA">
        <w:t xml:space="preserve">ferujemy cenę łączną za </w:t>
      </w:r>
      <w:r>
        <w:t>wykonanie czę</w:t>
      </w:r>
      <w:r w:rsidR="00ED3661">
        <w:t>ści</w:t>
      </w:r>
      <w:r>
        <w:t xml:space="preserve"> IV </w:t>
      </w:r>
      <w:r w:rsidRPr="00AA5D82">
        <w:t>przedmiotu zamówienia (zgodnie z wyceną ofertową dla realizacji zamówienia) za kwotę netto …………………</w:t>
      </w:r>
      <w:r w:rsidRPr="00AA5D82">
        <w:rPr>
          <w:i/>
          <w:iCs/>
        </w:rPr>
        <w:t>*</w:t>
      </w:r>
      <w:r w:rsidRPr="00AA5D82">
        <w:t xml:space="preserve">, plus należny </w:t>
      </w:r>
      <w:r w:rsidRPr="00AA5D82">
        <w:lastRenderedPageBreak/>
        <w:t>podatek VAT</w:t>
      </w:r>
      <w:r>
        <w:t xml:space="preserve"> w wysokości ..%</w:t>
      </w:r>
      <w:r w:rsidRPr="00AA5D82">
        <w:t xml:space="preserve"> co daje kwotę brutto ….......................</w:t>
      </w:r>
      <w:r w:rsidRPr="00AA5D82">
        <w:rPr>
          <w:i/>
          <w:iCs/>
        </w:rPr>
        <w:t xml:space="preserve"> * </w:t>
      </w:r>
      <w:r w:rsidRPr="00AA5D82">
        <w:t>(słownie …………………………………....</w:t>
      </w:r>
      <w:r w:rsidRPr="00AA5D82">
        <w:rPr>
          <w:i/>
          <w:iCs/>
        </w:rPr>
        <w:t xml:space="preserve"> *</w:t>
      </w:r>
      <w:r w:rsidRPr="00AA5D82">
        <w:t>),</w:t>
      </w:r>
    </w:p>
    <w:p w14:paraId="779BC3D6" w14:textId="37ACD7DD" w:rsidR="00906F3F" w:rsidRPr="00AA5D82" w:rsidRDefault="006B43AA" w:rsidP="00906F3F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 w:rsidRPr="00AA5D82">
        <w:t xml:space="preserve">oferujemy termin realizacji </w:t>
      </w:r>
      <w:r w:rsidR="007B6DC9" w:rsidRPr="00AA5D82">
        <w:t xml:space="preserve">przedmiotu umowy </w:t>
      </w:r>
      <w:r w:rsidR="00D07915" w:rsidRPr="00AA5D82">
        <w:t xml:space="preserve">zgodnie z zapisami </w:t>
      </w:r>
      <w:r w:rsidR="004558E2" w:rsidRPr="00AA5D82">
        <w:t>SWZ</w:t>
      </w:r>
      <w:r w:rsidRPr="00AA5D82">
        <w:t xml:space="preserve">, </w:t>
      </w:r>
      <w:r w:rsidR="00226AD0" w:rsidRPr="00AA5D82">
        <w:br/>
      </w:r>
      <w:r w:rsidRPr="00AA5D82">
        <w:t>z uwzględnieniem zapisów t</w:t>
      </w:r>
      <w:r w:rsidR="00491E99" w:rsidRPr="00AA5D82">
        <w:t xml:space="preserve">reści </w:t>
      </w:r>
      <w:r w:rsidR="00804435">
        <w:t>r</w:t>
      </w:r>
      <w:r w:rsidR="00E851CC" w:rsidRPr="00AA5D82">
        <w:t>ozdziału V</w:t>
      </w:r>
      <w:r w:rsidR="00491E99" w:rsidRPr="00AA5D82">
        <w:t xml:space="preserve"> </w:t>
      </w:r>
      <w:r w:rsidR="001232D5" w:rsidRPr="00AA5D82">
        <w:t>SWZ</w:t>
      </w:r>
      <w:r w:rsidR="00491E99" w:rsidRPr="00AA5D82">
        <w:t xml:space="preserve"> i wzoru umowy oraz </w:t>
      </w:r>
      <w:r w:rsidR="00693E53" w:rsidRPr="00AA5D82">
        <w:t>oferujemy okres i warunki gwarancji na cały przedmiot zamówienia zgodny z wymaganiami Zamawiającego</w:t>
      </w:r>
      <w:r w:rsidR="00924277" w:rsidRPr="00AA5D82">
        <w:t>.</w:t>
      </w:r>
    </w:p>
    <w:p w14:paraId="2E7081FF" w14:textId="77777777" w:rsidR="00C04E33" w:rsidRPr="00AA5D82" w:rsidRDefault="00C04E33" w:rsidP="0034101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 w:rsidRPr="00AA5D82">
        <w:t>oświadczamy, że wybór oferty:</w:t>
      </w:r>
    </w:p>
    <w:p w14:paraId="2D37EE27" w14:textId="20330347" w:rsidR="00C04E33" w:rsidRPr="00AA5D82" w:rsidRDefault="00C04E33" w:rsidP="0034101B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</w:pPr>
      <w:r w:rsidRPr="00AA5D82">
        <w:t>nie będzie prowadził do powstania u Zamawiającego obowiązku podatkowego zgodnie z</w:t>
      </w:r>
      <w:r w:rsidR="00BD1C34">
        <w:t> </w:t>
      </w:r>
      <w:r w:rsidRPr="00AA5D82">
        <w:t>przepisami o podatku od towarów i usług.*</w:t>
      </w:r>
    </w:p>
    <w:p w14:paraId="55B811D4" w14:textId="1ABCBC57" w:rsidR="00C04E33" w:rsidRPr="00BF5822" w:rsidRDefault="00C04E33" w:rsidP="0034101B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</w:pPr>
      <w:r w:rsidRPr="00AA5D82">
        <w:t>będzie prowadził do powstania u Zamawiającego</w:t>
      </w:r>
      <w:r w:rsidRPr="00BF5822">
        <w:t xml:space="preserve"> obowiązku podatkowego zgodnie z</w:t>
      </w:r>
      <w:r w:rsidR="00BD1C34">
        <w:t> </w:t>
      </w:r>
      <w:r w:rsidRPr="00BF5822">
        <w:t>przepisami o podatku od towarów i usług. Powyższy obowiązek podatkowy będzie dotyczył ……………………………………… (</w:t>
      </w:r>
      <w:r w:rsidRPr="00BF5822">
        <w:rPr>
          <w:i/>
        </w:rPr>
        <w:t>Wpisać nazwę /rodzaj towaru lub usługi, które będą prowadziły do powstania u Zamawiającego obowiązku podatkowego zgodnie z</w:t>
      </w:r>
      <w:r w:rsidR="00BD1C34">
        <w:rPr>
          <w:i/>
        </w:rPr>
        <w:t> </w:t>
      </w:r>
      <w:r w:rsidRPr="00BF5822">
        <w:rPr>
          <w:i/>
        </w:rPr>
        <w:t>przepisami o podatku od towarów i usług)</w:t>
      </w:r>
      <w:r w:rsidRPr="00BF5822">
        <w:rPr>
          <w:i/>
          <w:vertAlign w:val="superscript"/>
        </w:rPr>
        <w:t xml:space="preserve"> </w:t>
      </w:r>
      <w:r w:rsidRPr="00BF5822">
        <w:t>objętych przedmiotem zamówienia.*</w:t>
      </w:r>
    </w:p>
    <w:p w14:paraId="1190CCAF" w14:textId="0A2674B3" w:rsidR="00C04E33" w:rsidRPr="00BF5822" w:rsidRDefault="00C04E33" w:rsidP="0034101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 w:rsidRPr="00BF5822">
        <w:t>oświadczamy, że oferujemy przedmiot zamówienia zgodny z wymaganiami i</w:t>
      </w:r>
      <w:r w:rsidR="002C7A1F">
        <w:t> </w:t>
      </w:r>
      <w:r w:rsidRPr="00BF5822">
        <w:t xml:space="preserve">warunkami określonymi przez Zamawiającego w </w:t>
      </w:r>
      <w:r w:rsidR="001232D5">
        <w:t>SWZ</w:t>
      </w:r>
      <w:r w:rsidRPr="00BF5822">
        <w:t xml:space="preserve"> i potwierdzamy przyjęcie warunków umownych i warunków płatności zawartych w </w:t>
      </w:r>
      <w:r w:rsidR="001232D5">
        <w:t>SWZ</w:t>
      </w:r>
      <w:r w:rsidRPr="00BF5822">
        <w:t xml:space="preserve"> i we wzorze umowy stanowiącym załącznik do </w:t>
      </w:r>
      <w:r w:rsidR="001232D5">
        <w:t>SWZ</w:t>
      </w:r>
      <w:r w:rsidRPr="00BF5822">
        <w:t>,</w:t>
      </w:r>
    </w:p>
    <w:p w14:paraId="7B0900CE" w14:textId="77777777" w:rsidR="00C04E33" w:rsidRDefault="00C04E33" w:rsidP="0034101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 w:rsidRPr="00BF5822">
        <w:t>oświadczamy, że uważamy się za związanych niniejszą ofertą na czas wskazany w </w:t>
      </w:r>
      <w:r w:rsidR="0092088E">
        <w:t>SWZ</w:t>
      </w:r>
      <w:r w:rsidR="001A15DB">
        <w:t>.</w:t>
      </w:r>
    </w:p>
    <w:p w14:paraId="2370D79F" w14:textId="559218F7" w:rsidR="00CE0DBC" w:rsidRPr="00BF5822" w:rsidRDefault="00CE0DBC" w:rsidP="0034101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 w:rsidRPr="00BF5822">
        <w:t xml:space="preserve">oświadczamy, że </w:t>
      </w:r>
      <w:r>
        <w:t xml:space="preserve">wypełniliśmy obowiązki informacyjne przewidziane w art. 13 lub art. 14 </w:t>
      </w:r>
      <w:r>
        <w:rPr>
          <w:bCs/>
          <w:i/>
        </w:rPr>
        <w:t>Rozporządzenia Parlamentu Europejskiego i Rady UE 2016/679 z dnia 27 kwietnia 2016</w:t>
      </w:r>
      <w:r w:rsidR="00BD1C34">
        <w:rPr>
          <w:bCs/>
          <w:i/>
        </w:rPr>
        <w:t> </w:t>
      </w:r>
      <w:r>
        <w:rPr>
          <w:bCs/>
          <w:i/>
        </w:rPr>
        <w:t xml:space="preserve">r. w sprawie ochrony osób fizycznych w związku z przetwarzaniem danych osobowych i w sprawie swobodnego przepływu takich danych oraz uchylenia dyrektywy 95/46/WE </w:t>
      </w:r>
      <w:r>
        <w:rPr>
          <w:bCs/>
        </w:rPr>
        <w:t xml:space="preserve">wobec osób fizycznych, </w:t>
      </w:r>
      <w:r>
        <w:t>od których dane osobowe bezpośrednio lub pośrednio pozyskaliśmy w celu ubiegania się o udzielenie zamówienia publicznego w niniejszym postępowaniu,</w:t>
      </w:r>
    </w:p>
    <w:p w14:paraId="1437EE0C" w14:textId="5BFD5AF3" w:rsidR="00F20E13" w:rsidRDefault="00F146D8" w:rsidP="0034101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 w:rsidRPr="00AC721F">
        <w:t xml:space="preserve">oświadczam, </w:t>
      </w:r>
      <w:r w:rsidRPr="00F77271">
        <w:t>że jestem</w:t>
      </w:r>
      <w:r w:rsidR="000B2E57" w:rsidRPr="00F77271">
        <w:t>:</w:t>
      </w:r>
      <w:r w:rsidRPr="00F77271">
        <w:t xml:space="preserve"> </w:t>
      </w:r>
      <w:r w:rsidRPr="006A3681">
        <w:t>(</w:t>
      </w:r>
      <w:r w:rsidRPr="006A3681">
        <w:rPr>
          <w:b/>
          <w:bCs/>
        </w:rPr>
        <w:t xml:space="preserve">należy </w:t>
      </w:r>
      <w:r w:rsidR="004D3A5E">
        <w:rPr>
          <w:b/>
          <w:bCs/>
        </w:rPr>
        <w:t xml:space="preserve">stosownie </w:t>
      </w:r>
      <w:r w:rsidR="00F20E13" w:rsidRPr="006A3681">
        <w:rPr>
          <w:b/>
          <w:bCs/>
        </w:rPr>
        <w:t>zaznaczyć z poniższej</w:t>
      </w:r>
      <w:r w:rsidRPr="006A3681">
        <w:rPr>
          <w:b/>
          <w:bCs/>
        </w:rPr>
        <w:t xml:space="preserve"> listy</w:t>
      </w:r>
      <w:r w:rsidR="004D3A5E">
        <w:rPr>
          <w:b/>
          <w:bCs/>
        </w:rPr>
        <w:t xml:space="preserve"> lub </w:t>
      </w:r>
      <w:r w:rsidR="000A3F10">
        <w:rPr>
          <w:b/>
          <w:bCs/>
        </w:rPr>
        <w:t>skreślić</w:t>
      </w:r>
      <w:r w:rsidRPr="006A3681">
        <w:t>)</w:t>
      </w:r>
      <w:r w:rsidRPr="00F77271">
        <w:t xml:space="preserve"> </w:t>
      </w:r>
    </w:p>
    <w:p w14:paraId="2FF79535" w14:textId="39363F77" w:rsidR="00F20E13" w:rsidRDefault="004D3A5E" w:rsidP="0034101B">
      <w:pPr>
        <w:widowControl/>
        <w:suppressAutoHyphens w:val="0"/>
        <w:spacing w:line="276" w:lineRule="auto"/>
        <w:ind w:left="426"/>
        <w:jc w:val="both"/>
      </w:pPr>
      <w:r>
        <w:sym w:font="Wingdings 2" w:char="F030"/>
      </w:r>
      <w:r w:rsidR="0003713C">
        <w:t xml:space="preserve"> </w:t>
      </w:r>
      <w:r w:rsidR="00F146D8" w:rsidRPr="004C4022">
        <w:t xml:space="preserve">mikroprzedsiębiorstwem, </w:t>
      </w:r>
    </w:p>
    <w:p w14:paraId="49684D73" w14:textId="43547A43" w:rsidR="00F20E13" w:rsidRDefault="000A3F10" w:rsidP="0034101B">
      <w:pPr>
        <w:widowControl/>
        <w:suppressAutoHyphens w:val="0"/>
        <w:spacing w:line="276" w:lineRule="auto"/>
        <w:ind w:left="426"/>
        <w:jc w:val="both"/>
      </w:pPr>
      <w:r>
        <w:sym w:font="Wingdings 2" w:char="F030"/>
      </w:r>
      <w:r w:rsidR="00F20E13">
        <w:t xml:space="preserve"> </w:t>
      </w:r>
      <w:r w:rsidR="00F146D8" w:rsidRPr="004C4022">
        <w:t xml:space="preserve">małym przedsiębiorstwem, </w:t>
      </w:r>
    </w:p>
    <w:p w14:paraId="58355FAC" w14:textId="00A33A61" w:rsidR="00F20E13" w:rsidRDefault="000A3F10" w:rsidP="0034101B">
      <w:pPr>
        <w:widowControl/>
        <w:suppressAutoHyphens w:val="0"/>
        <w:spacing w:line="276" w:lineRule="auto"/>
        <w:ind w:left="426"/>
        <w:jc w:val="both"/>
      </w:pPr>
      <w:r>
        <w:sym w:font="Wingdings 2" w:char="F030"/>
      </w:r>
      <w:r w:rsidR="00F20E13">
        <w:t xml:space="preserve"> </w:t>
      </w:r>
      <w:r w:rsidR="00F146D8" w:rsidRPr="004C4022">
        <w:t xml:space="preserve">średnim przedsiębiorstwem, </w:t>
      </w:r>
    </w:p>
    <w:p w14:paraId="129F5611" w14:textId="46AAE23F" w:rsidR="00F20E13" w:rsidRDefault="000A3F10" w:rsidP="0034101B">
      <w:pPr>
        <w:widowControl/>
        <w:suppressAutoHyphens w:val="0"/>
        <w:spacing w:line="276" w:lineRule="auto"/>
        <w:ind w:left="426"/>
        <w:jc w:val="both"/>
      </w:pPr>
      <w:r>
        <w:sym w:font="Wingdings 2" w:char="F030"/>
      </w:r>
      <w:r w:rsidR="00F20E13">
        <w:t xml:space="preserve"> </w:t>
      </w:r>
      <w:r w:rsidR="00F146D8" w:rsidRPr="004C4022">
        <w:t xml:space="preserve">jednoosobową działalność gospodarcza, </w:t>
      </w:r>
    </w:p>
    <w:p w14:paraId="4A312172" w14:textId="000B04DD" w:rsidR="00F20E13" w:rsidRDefault="000A3F10" w:rsidP="0034101B">
      <w:pPr>
        <w:widowControl/>
        <w:suppressAutoHyphens w:val="0"/>
        <w:spacing w:line="276" w:lineRule="auto"/>
        <w:ind w:left="426"/>
        <w:jc w:val="both"/>
      </w:pPr>
      <w:r>
        <w:sym w:font="Wingdings 2" w:char="F030"/>
      </w:r>
      <w:r w:rsidR="00F20E13">
        <w:t xml:space="preserve"> </w:t>
      </w:r>
      <w:r w:rsidR="00F146D8" w:rsidRPr="004C4022">
        <w:t>osoba fizyczna nieprowadząc</w:t>
      </w:r>
      <w:r w:rsidR="00BD1C34">
        <w:t>ą</w:t>
      </w:r>
      <w:r w:rsidR="00F146D8" w:rsidRPr="004C4022">
        <w:t xml:space="preserve"> działalności gospodarczej, </w:t>
      </w:r>
    </w:p>
    <w:p w14:paraId="3B0CC11C" w14:textId="1BB93DF8" w:rsidR="00C04E33" w:rsidRPr="00AC721F" w:rsidRDefault="000A3F10" w:rsidP="0034101B">
      <w:pPr>
        <w:widowControl/>
        <w:suppressAutoHyphens w:val="0"/>
        <w:spacing w:line="276" w:lineRule="auto"/>
        <w:ind w:left="426"/>
        <w:jc w:val="both"/>
      </w:pPr>
      <w:r>
        <w:sym w:font="Wingdings 2" w:char="F030"/>
      </w:r>
      <w:r w:rsidR="00F20E13">
        <w:t xml:space="preserve"> </w:t>
      </w:r>
      <w:r w:rsidR="00F146D8" w:rsidRPr="004C4022">
        <w:t>inny rodzaj</w:t>
      </w:r>
      <w:r w:rsidR="00AC721F" w:rsidRPr="00E8711C">
        <w:t>,</w:t>
      </w:r>
    </w:p>
    <w:p w14:paraId="73591A8C" w14:textId="4F137C43" w:rsidR="00C04E33" w:rsidRPr="003F7F3B" w:rsidRDefault="00C04E33" w:rsidP="0034101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 w:rsidRPr="003F7F3B">
        <w:t>w przypadku przyznania zamówienia - zobowiązujemy się do zawarcia umowy w</w:t>
      </w:r>
      <w:r w:rsidR="004E0776">
        <w:t> </w:t>
      </w:r>
      <w:r w:rsidRPr="003F7F3B">
        <w:t>miejscu</w:t>
      </w:r>
      <w:r w:rsidR="0066671F">
        <w:t xml:space="preserve">, </w:t>
      </w:r>
      <w:proofErr w:type="spellStart"/>
      <w:r w:rsidR="0066671F">
        <w:t>foemie</w:t>
      </w:r>
      <w:proofErr w:type="spellEnd"/>
      <w:r w:rsidRPr="003F7F3B">
        <w:t xml:space="preserve"> i terminie wyznaczonym przez Zamawiającego,</w:t>
      </w:r>
    </w:p>
    <w:p w14:paraId="3C5C62B9" w14:textId="0742B08F" w:rsidR="00693E53" w:rsidRDefault="00C04E33" w:rsidP="0034101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</w:pPr>
      <w:r w:rsidRPr="003F7F3B">
        <w:t xml:space="preserve">osobą upoważnioną do kontaktów z Zamawiającym w zakresie złożonej oferty oraz </w:t>
      </w:r>
      <w:r w:rsidRPr="003F7F3B">
        <w:br/>
        <w:t xml:space="preserve">w sprawach dotyczących ewentualnej realizacji umowy jest: ……….…………….., e-mail: …………………., tel.: ………………….. </w:t>
      </w:r>
      <w:r w:rsidRPr="00DB42F6">
        <w:t>(można wypełnić fakultatywnie),</w:t>
      </w:r>
    </w:p>
    <w:p w14:paraId="309BE118" w14:textId="77777777" w:rsidR="0034101B" w:rsidRPr="00475D72" w:rsidRDefault="0034101B" w:rsidP="0034101B">
      <w:pPr>
        <w:widowControl/>
        <w:numPr>
          <w:ilvl w:val="0"/>
          <w:numId w:val="3"/>
        </w:numPr>
        <w:suppressAutoHyphens w:val="0"/>
        <w:jc w:val="both"/>
        <w:rPr>
          <w:iCs/>
        </w:rPr>
      </w:pPr>
      <w:r>
        <w:t xml:space="preserve">załącznikami do niniejszego formularza oferty są: </w:t>
      </w:r>
    </w:p>
    <w:p w14:paraId="6717188D" w14:textId="711D2AC4" w:rsidR="0034101B" w:rsidRDefault="0034101B" w:rsidP="0034101B">
      <w:pPr>
        <w:widowControl/>
        <w:suppressAutoHyphens w:val="0"/>
        <w:ind w:left="1843" w:hanging="1483"/>
        <w:jc w:val="both"/>
      </w:pPr>
      <w:r w:rsidRPr="006A3681">
        <w:rPr>
          <w:b/>
          <w:bCs/>
        </w:rPr>
        <w:t>załącznik nr 1</w:t>
      </w:r>
      <w:r>
        <w:t xml:space="preserve"> – oświadczenie Wykonawcy o niepodleganiu wykluczeniu z post</w:t>
      </w:r>
      <w:r w:rsidR="00F66FC0">
        <w:t>ę</w:t>
      </w:r>
      <w:r>
        <w:t xml:space="preserve">powania </w:t>
      </w:r>
    </w:p>
    <w:p w14:paraId="6921B34B" w14:textId="669CC315" w:rsidR="0034101B" w:rsidRDefault="0034101B" w:rsidP="0034101B">
      <w:pPr>
        <w:widowControl/>
        <w:suppressAutoHyphens w:val="0"/>
        <w:ind w:left="1843" w:hanging="1483"/>
        <w:jc w:val="both"/>
      </w:pPr>
      <w:r w:rsidRPr="006A3681">
        <w:rPr>
          <w:b/>
          <w:bCs/>
        </w:rPr>
        <w:t xml:space="preserve">załącznik nr </w:t>
      </w:r>
      <w:r w:rsidR="00C76C23">
        <w:rPr>
          <w:b/>
          <w:bCs/>
        </w:rPr>
        <w:t>2</w:t>
      </w:r>
      <w:r>
        <w:t xml:space="preserve"> - wykaz podwykonawców (o ile dotyczy),</w:t>
      </w:r>
    </w:p>
    <w:p w14:paraId="247C1BD8" w14:textId="77777777" w:rsidR="00F3265A" w:rsidRDefault="00F3265A" w:rsidP="0034101B">
      <w:pPr>
        <w:widowControl/>
        <w:suppressAutoHyphens w:val="0"/>
        <w:spacing w:line="276" w:lineRule="auto"/>
        <w:ind w:left="993"/>
        <w:jc w:val="both"/>
      </w:pPr>
    </w:p>
    <w:p w14:paraId="11356033" w14:textId="77777777" w:rsidR="00BB28E7" w:rsidRDefault="00BB28E7" w:rsidP="00BE0A65">
      <w:pPr>
        <w:widowControl/>
        <w:suppressAutoHyphens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229E4D1F" w14:textId="2E016273" w:rsidR="002928E0" w:rsidRDefault="002928E0" w:rsidP="00EF551A">
      <w:pPr>
        <w:widowControl/>
        <w:suppressAutoHyphens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062A947F" w14:textId="77777777" w:rsidR="002928E0" w:rsidRDefault="002928E0" w:rsidP="006B43AA">
      <w:pPr>
        <w:widowControl/>
        <w:suppressAutoHyphens w:val="0"/>
        <w:ind w:left="360"/>
        <w:jc w:val="both"/>
        <w:rPr>
          <w:b/>
          <w:bCs/>
          <w:i/>
          <w:iCs/>
          <w:sz w:val="20"/>
          <w:szCs w:val="20"/>
          <w:u w:val="single"/>
        </w:rPr>
      </w:pPr>
    </w:p>
    <w:p w14:paraId="60EFCC13" w14:textId="6C3D4639" w:rsidR="00182709" w:rsidRPr="00E10BC0" w:rsidRDefault="006B43AA" w:rsidP="00E10BC0">
      <w:pPr>
        <w:widowControl/>
        <w:suppressAutoHyphens w:val="0"/>
        <w:ind w:left="360"/>
        <w:jc w:val="both"/>
      </w:pPr>
      <w:r w:rsidRPr="002928E0">
        <w:rPr>
          <w:b/>
          <w:bCs/>
          <w:i/>
          <w:iCs/>
          <w:sz w:val="20"/>
          <w:szCs w:val="20"/>
        </w:rPr>
        <w:lastRenderedPageBreak/>
        <w:t>Uwaga</w:t>
      </w:r>
      <w:r w:rsidR="002928E0">
        <w:rPr>
          <w:b/>
          <w:bCs/>
          <w:i/>
          <w:iCs/>
          <w:sz w:val="20"/>
          <w:szCs w:val="20"/>
        </w:rPr>
        <w:t>:</w:t>
      </w:r>
      <w:r w:rsidRPr="002928E0">
        <w:rPr>
          <w:i/>
          <w:iCs/>
          <w:sz w:val="20"/>
          <w:szCs w:val="20"/>
        </w:rPr>
        <w:t xml:space="preserve"> </w:t>
      </w:r>
      <w:r w:rsidR="002928E0">
        <w:rPr>
          <w:i/>
          <w:iCs/>
          <w:sz w:val="20"/>
          <w:szCs w:val="20"/>
        </w:rPr>
        <w:t>W m</w:t>
      </w:r>
      <w:r w:rsidRPr="002928E0">
        <w:rPr>
          <w:i/>
          <w:iCs/>
          <w:sz w:val="20"/>
          <w:szCs w:val="20"/>
        </w:rPr>
        <w:t>iejsca</w:t>
      </w:r>
      <w:r w:rsidR="002928E0">
        <w:rPr>
          <w:i/>
          <w:iCs/>
          <w:sz w:val="20"/>
          <w:szCs w:val="20"/>
        </w:rPr>
        <w:t>ch</w:t>
      </w:r>
      <w:r w:rsidRPr="002928E0">
        <w:rPr>
          <w:i/>
          <w:iCs/>
          <w:sz w:val="20"/>
          <w:szCs w:val="20"/>
        </w:rPr>
        <w:t xml:space="preserve"> wykropkowan</w:t>
      </w:r>
      <w:r w:rsidR="002928E0">
        <w:rPr>
          <w:i/>
          <w:iCs/>
          <w:sz w:val="20"/>
          <w:szCs w:val="20"/>
        </w:rPr>
        <w:t>ych</w:t>
      </w:r>
      <w:r w:rsidRPr="002928E0">
        <w:rPr>
          <w:i/>
          <w:iCs/>
          <w:sz w:val="20"/>
          <w:szCs w:val="20"/>
        </w:rPr>
        <w:t xml:space="preserve"> i/lub oznaczon</w:t>
      </w:r>
      <w:r w:rsidR="002928E0">
        <w:rPr>
          <w:i/>
          <w:iCs/>
          <w:sz w:val="20"/>
          <w:szCs w:val="20"/>
        </w:rPr>
        <w:t>ych:</w:t>
      </w:r>
      <w:r w:rsidRPr="002928E0">
        <w:rPr>
          <w:i/>
          <w:iCs/>
          <w:sz w:val="20"/>
          <w:szCs w:val="20"/>
        </w:rPr>
        <w:t xml:space="preserve"> „</w:t>
      </w:r>
      <w:r w:rsidRPr="002928E0">
        <w:rPr>
          <w:b/>
          <w:bCs/>
          <w:i/>
          <w:iCs/>
          <w:sz w:val="20"/>
          <w:szCs w:val="20"/>
        </w:rPr>
        <w:t>*</w:t>
      </w:r>
      <w:r w:rsidRPr="002928E0">
        <w:rPr>
          <w:i/>
          <w:iCs/>
          <w:sz w:val="20"/>
          <w:szCs w:val="20"/>
        </w:rPr>
        <w:t>”</w:t>
      </w:r>
      <w:r w:rsidR="002928E0">
        <w:rPr>
          <w:i/>
          <w:iCs/>
          <w:sz w:val="20"/>
          <w:szCs w:val="20"/>
        </w:rPr>
        <w:t xml:space="preserve"> </w:t>
      </w:r>
      <w:r w:rsidRPr="002928E0">
        <w:rPr>
          <w:i/>
          <w:iCs/>
          <w:sz w:val="20"/>
          <w:szCs w:val="20"/>
        </w:rPr>
        <w:t>Wykonawca zobowiązany jest odpowiednio do ich treści wypełnić lub skreślić</w:t>
      </w:r>
      <w:r w:rsidRPr="002928E0">
        <w:rPr>
          <w:i/>
          <w:iCs/>
        </w:rPr>
        <w:t>.</w:t>
      </w:r>
    </w:p>
    <w:p w14:paraId="06DE1372" w14:textId="77777777" w:rsidR="002A7C78" w:rsidRDefault="002A7C78" w:rsidP="007C2412">
      <w:pPr>
        <w:widowControl/>
        <w:suppressAutoHyphens w:val="0"/>
        <w:rPr>
          <w:b/>
          <w:bCs/>
        </w:rPr>
      </w:pPr>
    </w:p>
    <w:p w14:paraId="2BE104C8" w14:textId="77777777" w:rsidR="002A7C78" w:rsidRDefault="002A7C78" w:rsidP="007C2412">
      <w:pPr>
        <w:widowControl/>
        <w:suppressAutoHyphens w:val="0"/>
        <w:rPr>
          <w:b/>
          <w:bCs/>
        </w:rPr>
      </w:pPr>
    </w:p>
    <w:p w14:paraId="1E1009AA" w14:textId="77777777" w:rsidR="002A7C78" w:rsidRDefault="002A7C78" w:rsidP="007C2412">
      <w:pPr>
        <w:widowControl/>
        <w:suppressAutoHyphens w:val="0"/>
        <w:rPr>
          <w:b/>
          <w:bCs/>
        </w:rPr>
      </w:pPr>
    </w:p>
    <w:p w14:paraId="3B0137E7" w14:textId="77777777" w:rsidR="00C95016" w:rsidRDefault="00C95016" w:rsidP="007C2412">
      <w:pPr>
        <w:widowControl/>
        <w:suppressAutoHyphens w:val="0"/>
        <w:rPr>
          <w:b/>
          <w:bCs/>
        </w:rPr>
      </w:pPr>
    </w:p>
    <w:p w14:paraId="4D8E7450" w14:textId="10878B8C" w:rsidR="00012B29" w:rsidRDefault="00F77271" w:rsidP="007C2412">
      <w:pPr>
        <w:widowControl/>
        <w:suppressAutoHyphens w:val="0"/>
        <w:rPr>
          <w:b/>
          <w:bCs/>
        </w:rPr>
      </w:pPr>
      <w:r w:rsidRPr="006B43AA">
        <w:rPr>
          <w:b/>
          <w:bCs/>
        </w:rPr>
        <w:t xml:space="preserve">Załącznik nr </w:t>
      </w:r>
      <w:r w:rsidR="00F278CB">
        <w:rPr>
          <w:b/>
          <w:bCs/>
        </w:rPr>
        <w:t>1</w:t>
      </w:r>
      <w:r>
        <w:rPr>
          <w:b/>
          <w:bCs/>
        </w:rPr>
        <w:t xml:space="preserve"> do </w:t>
      </w:r>
      <w:r w:rsidR="00F278CB">
        <w:rPr>
          <w:b/>
          <w:bCs/>
        </w:rPr>
        <w:t>Formularza oferty</w:t>
      </w:r>
      <w:r w:rsidR="007C2412">
        <w:rPr>
          <w:b/>
          <w:bCs/>
        </w:rPr>
        <w:t xml:space="preserve">  </w:t>
      </w:r>
    </w:p>
    <w:p w14:paraId="3A7A8057" w14:textId="50DD1C2B" w:rsidR="004E6BE1" w:rsidRPr="007C2412" w:rsidRDefault="004E6BE1" w:rsidP="007C2412">
      <w:pPr>
        <w:widowControl/>
        <w:suppressAutoHyphens w:val="0"/>
      </w:pPr>
      <w:r w:rsidRPr="007C2412">
        <w:t xml:space="preserve">OŚWIADCZENIE </w:t>
      </w:r>
      <w:r w:rsidR="00F52348" w:rsidRPr="007C2412">
        <w:t>WYKONAWCY</w:t>
      </w:r>
    </w:p>
    <w:p w14:paraId="7FAEA510" w14:textId="048BDCB0" w:rsidR="00012B29" w:rsidRDefault="004E6BE1" w:rsidP="004E6BE1">
      <w:pPr>
        <w:pStyle w:val="Tekstpodstawowy"/>
        <w:spacing w:line="240" w:lineRule="auto"/>
        <w:jc w:val="center"/>
        <w:outlineLvl w:val="0"/>
        <w:rPr>
          <w:sz w:val="22"/>
          <w:szCs w:val="22"/>
        </w:rPr>
      </w:pPr>
      <w:r w:rsidRPr="007C2412">
        <w:rPr>
          <w:rFonts w:ascii="Times New Roman" w:hAnsi="Times New Roman" w:cs="Times New Roman"/>
        </w:rPr>
        <w:t>O NIEPODLEGANIU WYKLUCZENIU Z POSTĘPOWANIA</w:t>
      </w:r>
      <w:r w:rsidR="00F52348" w:rsidRPr="007C2412">
        <w:rPr>
          <w:sz w:val="22"/>
          <w:szCs w:val="22"/>
        </w:rPr>
        <w:t xml:space="preserve"> </w:t>
      </w:r>
    </w:p>
    <w:p w14:paraId="7039E55B" w14:textId="77777777" w:rsidR="008D5480" w:rsidRPr="004C2002" w:rsidRDefault="00EE04A8" w:rsidP="00EE04A8">
      <w:pPr>
        <w:pStyle w:val="Tekstpodstawowy"/>
        <w:tabs>
          <w:tab w:val="left" w:pos="6735"/>
          <w:tab w:val="right" w:pos="9071"/>
        </w:tabs>
        <w:spacing w:line="240" w:lineRule="auto"/>
        <w:ind w:left="540"/>
        <w:jc w:val="lef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ABC3A54" w14:textId="2AD1CE5B" w:rsidR="00C12C69" w:rsidRPr="007144F0" w:rsidRDefault="008D5480" w:rsidP="00F77271">
      <w:pPr>
        <w:widowControl/>
        <w:suppressAutoHyphens w:val="0"/>
        <w:jc w:val="both"/>
        <w:rPr>
          <w:i/>
          <w:iCs/>
          <w:sz w:val="22"/>
          <w:szCs w:val="22"/>
          <w:u w:val="single"/>
        </w:rPr>
      </w:pPr>
      <w:r w:rsidRPr="007144F0">
        <w:rPr>
          <w:i/>
          <w:iCs/>
          <w:sz w:val="22"/>
          <w:szCs w:val="22"/>
          <w:u w:val="single"/>
        </w:rPr>
        <w:t>Składając ofertę w p</w:t>
      </w:r>
      <w:r w:rsidR="00375515" w:rsidRPr="007144F0">
        <w:rPr>
          <w:i/>
          <w:iCs/>
          <w:sz w:val="22"/>
          <w:szCs w:val="22"/>
          <w:u w:val="single"/>
        </w:rPr>
        <w:t xml:space="preserve">ostępowaniu </w:t>
      </w:r>
      <w:r w:rsidRPr="007144F0">
        <w:rPr>
          <w:i/>
          <w:iCs/>
          <w:sz w:val="22"/>
          <w:szCs w:val="22"/>
          <w:u w:val="single"/>
        </w:rPr>
        <w:t xml:space="preserve">na </w:t>
      </w:r>
      <w:r w:rsidR="0006154A" w:rsidRPr="0006154A">
        <w:rPr>
          <w:i/>
          <w:iCs/>
          <w:sz w:val="22"/>
          <w:szCs w:val="22"/>
          <w:u w:val="single"/>
        </w:rPr>
        <w:t>wyłonienie Wykonawcy w zakresie dostawy wyposażenia meblowego dla MCB UJ</w:t>
      </w:r>
      <w:r w:rsidR="007C2412" w:rsidRPr="007144F0">
        <w:rPr>
          <w:i/>
          <w:iCs/>
          <w:sz w:val="22"/>
          <w:szCs w:val="22"/>
          <w:u w:val="single"/>
        </w:rPr>
        <w:t>.</w:t>
      </w:r>
      <w:r w:rsidR="000B2E57" w:rsidRPr="007144F0">
        <w:rPr>
          <w:i/>
          <w:iCs/>
          <w:color w:val="212121"/>
          <w:sz w:val="22"/>
          <w:szCs w:val="22"/>
          <w:u w:val="single"/>
        </w:rPr>
        <w:t>:</w:t>
      </w:r>
    </w:p>
    <w:p w14:paraId="2AD82E6A" w14:textId="77777777" w:rsidR="00F77271" w:rsidRPr="00F77271" w:rsidRDefault="00F77271" w:rsidP="00F77271">
      <w:pPr>
        <w:widowControl/>
        <w:suppressAutoHyphens w:val="0"/>
        <w:jc w:val="both"/>
        <w:rPr>
          <w:i/>
          <w:iCs/>
          <w:sz w:val="22"/>
          <w:szCs w:val="22"/>
          <w:u w:val="single"/>
        </w:rPr>
      </w:pPr>
    </w:p>
    <w:p w14:paraId="19C4B80A" w14:textId="77777777" w:rsidR="002A7C78" w:rsidRPr="002A7C78" w:rsidRDefault="002A7C78" w:rsidP="002A7C78">
      <w:pPr>
        <w:numPr>
          <w:ilvl w:val="4"/>
          <w:numId w:val="13"/>
        </w:numPr>
        <w:spacing w:line="360" w:lineRule="auto"/>
        <w:ind w:left="0" w:firstLine="0"/>
        <w:jc w:val="both"/>
        <w:rPr>
          <w:b/>
        </w:rPr>
      </w:pPr>
      <w:r w:rsidRPr="002A7C78">
        <w:rPr>
          <w:b/>
        </w:rPr>
        <w:t>OŚWIADCZENIA DOTYCZĄCE WYKONAWCY</w:t>
      </w:r>
    </w:p>
    <w:p w14:paraId="2AD50F15" w14:textId="77777777" w:rsidR="002A7C78" w:rsidRPr="002A7C78" w:rsidRDefault="002A7C78" w:rsidP="002A7C78">
      <w:pPr>
        <w:numPr>
          <w:ilvl w:val="0"/>
          <w:numId w:val="60"/>
        </w:numPr>
        <w:jc w:val="both"/>
        <w:rPr>
          <w:i/>
        </w:rPr>
      </w:pPr>
      <w:r w:rsidRPr="002A7C78">
        <w:t>Oświadczam, że nie podlegam wykluczeniu z postępowania na podstawie art. 108 ust. 1 ustawy PZP.</w:t>
      </w:r>
    </w:p>
    <w:p w14:paraId="4AB05BFD" w14:textId="77777777" w:rsidR="002A7C78" w:rsidRPr="002A7C78" w:rsidRDefault="002A7C78" w:rsidP="002A7C78">
      <w:pPr>
        <w:numPr>
          <w:ilvl w:val="0"/>
          <w:numId w:val="60"/>
        </w:numPr>
        <w:jc w:val="both"/>
        <w:rPr>
          <w:i/>
        </w:rPr>
      </w:pPr>
      <w:r w:rsidRPr="002A7C78">
        <w:t>Oświadczam, że nie podlegam wykluczeniu z postępowania na podstawie art. 109 ust. 1 pkt 1, 4. 5, i od 7 do 10 ustawy PZP.</w:t>
      </w:r>
    </w:p>
    <w:p w14:paraId="6AC5DE10" w14:textId="77777777" w:rsidR="002A7C78" w:rsidRPr="002A7C78" w:rsidRDefault="002A7C78" w:rsidP="002A7C78">
      <w:pPr>
        <w:numPr>
          <w:ilvl w:val="0"/>
          <w:numId w:val="60"/>
        </w:numPr>
        <w:jc w:val="both"/>
        <w:rPr>
          <w:i/>
        </w:rPr>
      </w:pPr>
      <w:r w:rsidRPr="002A7C78">
        <w:t>Oświadczamy, iż nie podlegamy wykluczeniu na podstawie art. 7 ust. 1 ustawy z dnia 13 kwietnia 2022 r. o szczególnych rozwiązaniach w zakresie przeciwdziałania wspieraniu agresji na Ukrainę oraz służących ochronie bezpieczeństwa narodowego (Dz.U. z 2022 r., poz. 835), tj.:</w:t>
      </w:r>
    </w:p>
    <w:p w14:paraId="43E4EDE5" w14:textId="77777777" w:rsidR="002A7C78" w:rsidRPr="002A7C78" w:rsidRDefault="002A7C78" w:rsidP="002A7C78">
      <w:pPr>
        <w:numPr>
          <w:ilvl w:val="0"/>
          <w:numId w:val="59"/>
        </w:numPr>
        <w:jc w:val="both"/>
      </w:pPr>
      <w:r w:rsidRPr="002A7C78">
        <w:t>nie jesteśmy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40873B30" w14:textId="77777777" w:rsidR="002A7C78" w:rsidRPr="002A7C78" w:rsidRDefault="002A7C78" w:rsidP="002A7C78">
      <w:pPr>
        <w:numPr>
          <w:ilvl w:val="0"/>
          <w:numId w:val="59"/>
        </w:numPr>
        <w:jc w:val="both"/>
      </w:pPr>
      <w:r w:rsidRPr="002A7C78">
        <w:t>nie jesteśmy wykonawcą,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1EF687D7" w14:textId="77777777" w:rsidR="002A7C78" w:rsidRPr="002A7C78" w:rsidRDefault="002A7C78" w:rsidP="002A7C78">
      <w:pPr>
        <w:numPr>
          <w:ilvl w:val="0"/>
          <w:numId w:val="59"/>
        </w:numPr>
        <w:jc w:val="both"/>
      </w:pPr>
      <w:r w:rsidRPr="002A7C78">
        <w:t>nie jesteśmy wykonawcą, którego jednostką dominującą w rozumieniu art. 3 ust. 1 pkt 37 ustawy z dnia 29 września 1994 r. o rachunkowości (Dz.U.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ustawy;</w:t>
      </w:r>
    </w:p>
    <w:p w14:paraId="76FAB9B7" w14:textId="77777777" w:rsidR="00375515" w:rsidRPr="002A7C78" w:rsidRDefault="00375515" w:rsidP="008D5480">
      <w:pPr>
        <w:spacing w:line="276" w:lineRule="auto"/>
        <w:jc w:val="both"/>
      </w:pPr>
    </w:p>
    <w:p w14:paraId="0BB394F3" w14:textId="77777777" w:rsidR="008D5480" w:rsidRPr="002A7C78" w:rsidRDefault="008D5480" w:rsidP="008D5480">
      <w:pPr>
        <w:spacing w:line="276" w:lineRule="auto"/>
        <w:jc w:val="both"/>
      </w:pPr>
      <w:r w:rsidRPr="002A7C78">
        <w:t xml:space="preserve">Oświadczam, że zachodzą w stosunku do mnie podstawy wykluczenia z postępowania na podstawie art. …………. ustawy PZP </w:t>
      </w:r>
      <w:r w:rsidRPr="002A7C78">
        <w:rPr>
          <w:i/>
        </w:rPr>
        <w:t>(podać mającą zastosowanie podstawę wykluczenia spośród w</w:t>
      </w:r>
      <w:r w:rsidR="00375515" w:rsidRPr="002A7C78">
        <w:rPr>
          <w:i/>
        </w:rPr>
        <w:t>skazanych powyżej</w:t>
      </w:r>
      <w:r w:rsidRPr="002A7C78">
        <w:rPr>
          <w:i/>
        </w:rPr>
        <w:t>).</w:t>
      </w:r>
      <w:r w:rsidRPr="002A7C78">
        <w:t xml:space="preserve"> Jednocześnie oświadczam, że w związku z ww. okolicznością, na podstawie art. </w:t>
      </w:r>
      <w:r w:rsidR="00375515" w:rsidRPr="002A7C78">
        <w:t>110</w:t>
      </w:r>
      <w:r w:rsidRPr="002A7C78">
        <w:t xml:space="preserve"> ust. </w:t>
      </w:r>
      <w:r w:rsidR="00375515" w:rsidRPr="002A7C78">
        <w:t>2</w:t>
      </w:r>
      <w:r w:rsidRPr="002A7C78">
        <w:t xml:space="preserve"> ustawy PZP podjąłem następujące środki naprawcze:</w:t>
      </w:r>
    </w:p>
    <w:p w14:paraId="1BD64371" w14:textId="74EBD51C" w:rsidR="008D5480" w:rsidRPr="002A7C78" w:rsidRDefault="008D5480" w:rsidP="002928E0">
      <w:pPr>
        <w:spacing w:line="360" w:lineRule="auto"/>
        <w:jc w:val="both"/>
        <w:rPr>
          <w:rFonts w:ascii="Arial" w:hAnsi="Arial" w:cs="Arial"/>
          <w:i/>
          <w:highlight w:val="yellow"/>
        </w:rPr>
      </w:pPr>
      <w:r w:rsidRPr="002A7C78"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Pr="002A7C78">
        <w:lastRenderedPageBreak/>
        <w:t>………………..…………………...........…………………………………………………………………………………………………..………………</w:t>
      </w:r>
    </w:p>
    <w:p w14:paraId="05E6031F" w14:textId="77777777" w:rsidR="008D5480" w:rsidRPr="001A23DD" w:rsidRDefault="008D5480" w:rsidP="003333B4">
      <w:pPr>
        <w:numPr>
          <w:ilvl w:val="4"/>
          <w:numId w:val="13"/>
        </w:numPr>
        <w:spacing w:line="276" w:lineRule="auto"/>
        <w:ind w:left="0" w:firstLine="0"/>
        <w:jc w:val="both"/>
        <w:rPr>
          <w:b/>
        </w:rPr>
      </w:pPr>
      <w:r w:rsidRPr="001A23DD">
        <w:rPr>
          <w:b/>
        </w:rPr>
        <w:t>OŚWIADCZENIE DOTYCZĄCE PODWYKONAWCY NIEBĘDĄCEGO PODMIOTEM, NA KTÓREGO ZASOBY POWOŁUJE SIĘ WYKONAWCA*</w:t>
      </w:r>
    </w:p>
    <w:p w14:paraId="64127129" w14:textId="77777777" w:rsidR="00AD2A47" w:rsidRDefault="00AD2A47" w:rsidP="008D5480">
      <w:pPr>
        <w:spacing w:line="276" w:lineRule="auto"/>
        <w:jc w:val="both"/>
      </w:pPr>
    </w:p>
    <w:p w14:paraId="328C14E0" w14:textId="77777777" w:rsidR="008D5480" w:rsidRPr="007E20C2" w:rsidRDefault="008D5480" w:rsidP="008D5480">
      <w:pPr>
        <w:spacing w:line="276" w:lineRule="auto"/>
        <w:jc w:val="both"/>
        <w:rPr>
          <w:sz w:val="16"/>
          <w:szCs w:val="16"/>
        </w:rPr>
      </w:pPr>
      <w:r w:rsidRPr="007E20C2">
        <w:t>Oświadczam, że w stosunku do następującego/</w:t>
      </w:r>
      <w:proofErr w:type="spellStart"/>
      <w:r w:rsidRPr="007E20C2">
        <w:t>ych</w:t>
      </w:r>
      <w:proofErr w:type="spellEnd"/>
      <w:r w:rsidRPr="007E20C2">
        <w:t xml:space="preserve"> podmiotu/</w:t>
      </w:r>
      <w:proofErr w:type="spellStart"/>
      <w:r w:rsidRPr="007E20C2">
        <w:t>tów</w:t>
      </w:r>
      <w:proofErr w:type="spellEnd"/>
      <w:r w:rsidRPr="007E20C2">
        <w:t>, będącego/</w:t>
      </w:r>
      <w:proofErr w:type="spellStart"/>
      <w:r w:rsidRPr="007E20C2">
        <w:t>ych</w:t>
      </w:r>
      <w:proofErr w:type="spellEnd"/>
      <w:r w:rsidRPr="007E20C2">
        <w:t xml:space="preserve"> podwykonawcą/</w:t>
      </w:r>
      <w:proofErr w:type="spellStart"/>
      <w:r w:rsidRPr="007E20C2">
        <w:t>ami</w:t>
      </w:r>
      <w:proofErr w:type="spellEnd"/>
      <w:r w:rsidRPr="007E20C2">
        <w:rPr>
          <w:sz w:val="21"/>
          <w:szCs w:val="21"/>
        </w:rPr>
        <w:t xml:space="preserve">: </w:t>
      </w:r>
      <w:r w:rsidRPr="007E20C2"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7E20C2">
        <w:rPr>
          <w:i/>
          <w:sz w:val="20"/>
          <w:szCs w:val="20"/>
        </w:rPr>
        <w:t>CEiDG</w:t>
      </w:r>
      <w:proofErr w:type="spellEnd"/>
      <w:r w:rsidRPr="007E20C2">
        <w:rPr>
          <w:i/>
          <w:sz w:val="16"/>
          <w:szCs w:val="16"/>
        </w:rPr>
        <w:t>)</w:t>
      </w:r>
      <w:r w:rsidRPr="007E20C2">
        <w:rPr>
          <w:sz w:val="16"/>
          <w:szCs w:val="16"/>
        </w:rPr>
        <w:t>,</w:t>
      </w:r>
    </w:p>
    <w:p w14:paraId="4309AD31" w14:textId="77777777" w:rsidR="008D5480" w:rsidRPr="007E20C2" w:rsidRDefault="008D5480" w:rsidP="008D5480">
      <w:pPr>
        <w:spacing w:line="276" w:lineRule="auto"/>
        <w:jc w:val="both"/>
        <w:rPr>
          <w:sz w:val="20"/>
          <w:szCs w:val="20"/>
        </w:rPr>
      </w:pPr>
      <w:r w:rsidRPr="007E20C2">
        <w:rPr>
          <w:sz w:val="16"/>
          <w:szCs w:val="16"/>
        </w:rPr>
        <w:t xml:space="preserve"> </w:t>
      </w:r>
      <w:r w:rsidRPr="007E20C2">
        <w:rPr>
          <w:sz w:val="21"/>
          <w:szCs w:val="21"/>
        </w:rPr>
        <w:t>……………………………………………………………………..….……</w:t>
      </w:r>
      <w:r w:rsidRPr="007E20C2">
        <w:rPr>
          <w:sz w:val="20"/>
          <w:szCs w:val="20"/>
        </w:rPr>
        <w:t xml:space="preserve"> </w:t>
      </w:r>
    </w:p>
    <w:p w14:paraId="4A668F02" w14:textId="485F9ED9" w:rsidR="008D5480" w:rsidRPr="00C6164C" w:rsidRDefault="008D5480" w:rsidP="00C6164C">
      <w:pPr>
        <w:spacing w:line="276" w:lineRule="auto"/>
        <w:jc w:val="both"/>
      </w:pPr>
      <w:r w:rsidRPr="007E20C2">
        <w:t>nie zachodzą podstawy wykluczenia z postępowania o udzielenie zamówienia.</w:t>
      </w:r>
    </w:p>
    <w:p w14:paraId="3824C4A3" w14:textId="001694D8" w:rsidR="008D5480" w:rsidRPr="00F52348" w:rsidRDefault="00AD2A47" w:rsidP="00F52348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C2002">
        <w:rPr>
          <w:rFonts w:ascii="Times New Roman" w:hAnsi="Times New Roman" w:cs="Times New Roman"/>
          <w:b/>
          <w:bCs/>
        </w:rPr>
        <w:t>OŚWIADCZENIE</w:t>
      </w:r>
    </w:p>
    <w:p w14:paraId="76849071" w14:textId="4B717A45" w:rsidR="00AD2A47" w:rsidRPr="00F77271" w:rsidRDefault="00AD2A47" w:rsidP="00AD2A47">
      <w:pPr>
        <w:spacing w:line="276" w:lineRule="auto"/>
        <w:jc w:val="both"/>
        <w:rPr>
          <w:i/>
        </w:rPr>
      </w:pPr>
      <w:r w:rsidRPr="004C2002">
        <w:t xml:space="preserve">Oświadczam, że w stosunku do </w:t>
      </w:r>
      <w:r>
        <w:t xml:space="preserve">podmiotu ……………… </w:t>
      </w:r>
      <w:r w:rsidRPr="007E20C2">
        <w:rPr>
          <w:i/>
        </w:rPr>
        <w:t>(</w:t>
      </w:r>
      <w:r w:rsidRPr="007E20C2">
        <w:rPr>
          <w:i/>
          <w:sz w:val="20"/>
          <w:szCs w:val="20"/>
        </w:rPr>
        <w:t>należy podać pełną nazwę/firmę, adres, a</w:t>
      </w:r>
      <w:r w:rsidR="004E6BE1">
        <w:rPr>
          <w:i/>
          <w:sz w:val="20"/>
          <w:szCs w:val="20"/>
        </w:rPr>
        <w:t> </w:t>
      </w:r>
      <w:r w:rsidRPr="007E20C2">
        <w:rPr>
          <w:i/>
          <w:sz w:val="20"/>
          <w:szCs w:val="20"/>
        </w:rPr>
        <w:t>także w zależności od podmiotu: NIP/PESEL, KRS/</w:t>
      </w:r>
      <w:proofErr w:type="spellStart"/>
      <w:r w:rsidRPr="007E20C2">
        <w:rPr>
          <w:i/>
          <w:sz w:val="20"/>
          <w:szCs w:val="20"/>
        </w:rPr>
        <w:t>CEiDG</w:t>
      </w:r>
      <w:proofErr w:type="spellEnd"/>
      <w:r w:rsidRPr="007E20C2">
        <w:rPr>
          <w:i/>
        </w:rPr>
        <w:t>)</w:t>
      </w:r>
      <w:r w:rsidR="00F77271">
        <w:rPr>
          <w:i/>
        </w:rPr>
        <w:t xml:space="preserve"> </w:t>
      </w:r>
      <w:r>
        <w:t xml:space="preserve">zachodzą </w:t>
      </w:r>
      <w:r w:rsidRPr="004C2002">
        <w:t>podstawy wykluczenia z postępowania na</w:t>
      </w:r>
      <w:r w:rsidRPr="007E20C2">
        <w:t xml:space="preserve"> podstawie art. …………. ustawy PZP </w:t>
      </w:r>
      <w:r w:rsidRPr="007E20C2">
        <w:rPr>
          <w:i/>
        </w:rPr>
        <w:t>(podać mającą zastosowanie podstawę wykluczenia spośród w</w:t>
      </w:r>
      <w:r>
        <w:rPr>
          <w:i/>
        </w:rPr>
        <w:t>skazanych powyżej</w:t>
      </w:r>
      <w:r w:rsidRPr="007E20C2">
        <w:rPr>
          <w:i/>
        </w:rPr>
        <w:t>).</w:t>
      </w:r>
      <w:r w:rsidRPr="007E20C2">
        <w:t xml:space="preserve"> Jednocześnie oświadczam, że w związku z ww. okolicznością, na podstawie art. </w:t>
      </w:r>
      <w:r>
        <w:t>110</w:t>
      </w:r>
      <w:r w:rsidRPr="007E20C2">
        <w:t xml:space="preserve"> ust. </w:t>
      </w:r>
      <w:r>
        <w:t>2</w:t>
      </w:r>
      <w:r w:rsidRPr="007E20C2">
        <w:t xml:space="preserve"> ustawy PZP podj</w:t>
      </w:r>
      <w:r>
        <w:t xml:space="preserve">ęte zostały </w:t>
      </w:r>
      <w:r w:rsidRPr="007E20C2">
        <w:t>następujące środki naprawcze:</w:t>
      </w:r>
    </w:p>
    <w:p w14:paraId="4450E14A" w14:textId="65D1F72F" w:rsidR="00AD2A47" w:rsidRPr="00D8033B" w:rsidRDefault="00AD2A47" w:rsidP="008D5480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7E20C2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</w:t>
      </w:r>
    </w:p>
    <w:p w14:paraId="7D934004" w14:textId="77777777" w:rsidR="002928E0" w:rsidRDefault="008D5480" w:rsidP="000B2E57">
      <w:pPr>
        <w:spacing w:line="276" w:lineRule="auto"/>
        <w:jc w:val="both"/>
      </w:pPr>
      <w:r w:rsidRPr="007E20C2">
        <w:t xml:space="preserve">Oświadczam, że wszystkie informacje podane w powyższych oświadczeniach są aktualne </w:t>
      </w:r>
      <w:r w:rsidRPr="007E20C2">
        <w:br/>
        <w:t>i zgodne z prawdą oraz zostały przedstawione z pełną świadomością konsekwencji wprowadzenia Zamawiającego w błąd przy przedstawianiu informacji.</w:t>
      </w:r>
    </w:p>
    <w:p w14:paraId="31002509" w14:textId="77777777" w:rsidR="002928E0" w:rsidRDefault="002928E0" w:rsidP="000B2E57">
      <w:pPr>
        <w:spacing w:line="276" w:lineRule="auto"/>
        <w:jc w:val="both"/>
      </w:pPr>
    </w:p>
    <w:p w14:paraId="3FB386E2" w14:textId="41A453D6" w:rsidR="00955F2F" w:rsidRDefault="002928E0" w:rsidP="00C76C23">
      <w:pPr>
        <w:widowControl/>
        <w:suppressAutoHyphens w:val="0"/>
        <w:jc w:val="both"/>
      </w:pPr>
      <w:r w:rsidRPr="002928E0">
        <w:rPr>
          <w:b/>
          <w:bCs/>
          <w:i/>
          <w:iCs/>
          <w:sz w:val="20"/>
          <w:szCs w:val="20"/>
        </w:rPr>
        <w:t>Uwaga</w:t>
      </w:r>
      <w:r>
        <w:rPr>
          <w:b/>
          <w:bCs/>
          <w:i/>
          <w:iCs/>
          <w:sz w:val="20"/>
          <w:szCs w:val="20"/>
        </w:rPr>
        <w:t>:</w:t>
      </w:r>
      <w:r w:rsidRPr="002928E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 m</w:t>
      </w:r>
      <w:r w:rsidRPr="002928E0">
        <w:rPr>
          <w:i/>
          <w:iCs/>
          <w:sz w:val="20"/>
          <w:szCs w:val="20"/>
        </w:rPr>
        <w:t>iejsca</w:t>
      </w:r>
      <w:r>
        <w:rPr>
          <w:i/>
          <w:iCs/>
          <w:sz w:val="20"/>
          <w:szCs w:val="20"/>
        </w:rPr>
        <w:t>ch</w:t>
      </w:r>
      <w:r w:rsidRPr="002928E0">
        <w:rPr>
          <w:i/>
          <w:iCs/>
          <w:sz w:val="20"/>
          <w:szCs w:val="20"/>
        </w:rPr>
        <w:t xml:space="preserve"> wykropkowan</w:t>
      </w:r>
      <w:r>
        <w:rPr>
          <w:i/>
          <w:iCs/>
          <w:sz w:val="20"/>
          <w:szCs w:val="20"/>
        </w:rPr>
        <w:t>ych</w:t>
      </w:r>
      <w:r w:rsidRPr="002928E0">
        <w:rPr>
          <w:i/>
          <w:iCs/>
          <w:sz w:val="20"/>
          <w:szCs w:val="20"/>
        </w:rPr>
        <w:t xml:space="preserve"> i/lub oznaczon</w:t>
      </w:r>
      <w:r>
        <w:rPr>
          <w:i/>
          <w:iCs/>
          <w:sz w:val="20"/>
          <w:szCs w:val="20"/>
        </w:rPr>
        <w:t>ych:</w:t>
      </w:r>
      <w:r w:rsidRPr="002928E0">
        <w:rPr>
          <w:i/>
          <w:iCs/>
          <w:sz w:val="20"/>
          <w:szCs w:val="20"/>
        </w:rPr>
        <w:t xml:space="preserve"> „</w:t>
      </w:r>
      <w:r w:rsidRPr="002928E0">
        <w:rPr>
          <w:b/>
          <w:bCs/>
          <w:i/>
          <w:iCs/>
          <w:sz w:val="20"/>
          <w:szCs w:val="20"/>
        </w:rPr>
        <w:t>*</w:t>
      </w:r>
      <w:r w:rsidRPr="002928E0">
        <w:rPr>
          <w:i/>
          <w:iCs/>
          <w:sz w:val="20"/>
          <w:szCs w:val="20"/>
        </w:rPr>
        <w:t>”</w:t>
      </w:r>
      <w:r>
        <w:rPr>
          <w:i/>
          <w:iCs/>
          <w:sz w:val="20"/>
          <w:szCs w:val="20"/>
        </w:rPr>
        <w:t xml:space="preserve"> </w:t>
      </w:r>
      <w:r w:rsidRPr="002928E0">
        <w:rPr>
          <w:i/>
          <w:iCs/>
          <w:sz w:val="20"/>
          <w:szCs w:val="20"/>
        </w:rPr>
        <w:t>Wykonawca zobowiązany jest odpowiednio do ich treści wypełnić lub skreślić</w:t>
      </w:r>
    </w:p>
    <w:p w14:paraId="6543467E" w14:textId="03CF666C" w:rsidR="00444AB2" w:rsidRDefault="00444AB2" w:rsidP="00B57252">
      <w:pPr>
        <w:pStyle w:val="Normalny1"/>
        <w:spacing w:line="240" w:lineRule="auto"/>
        <w:jc w:val="both"/>
        <w:outlineLvl w:val="0"/>
        <w:sectPr w:rsidR="00444AB2" w:rsidSect="00C76C23">
          <w:headerReference w:type="default" r:id="rId46"/>
          <w:footerReference w:type="even" r:id="rId47"/>
          <w:footerReference w:type="default" r:id="rId48"/>
          <w:pgSz w:w="11907" w:h="16840" w:code="9"/>
          <w:pgMar w:top="584" w:right="1418" w:bottom="1418" w:left="1418" w:header="568" w:footer="709" w:gutter="0"/>
          <w:cols w:space="708"/>
          <w:noEndnote/>
          <w:docGrid w:linePitch="326"/>
        </w:sectPr>
      </w:pPr>
    </w:p>
    <w:p w14:paraId="04608293" w14:textId="77777777" w:rsidR="000B2F1F" w:rsidRDefault="000B2F1F" w:rsidP="000B2F1F">
      <w:pPr>
        <w:widowControl/>
        <w:suppressAutoHyphens w:val="0"/>
        <w:jc w:val="left"/>
        <w:rPr>
          <w:b/>
          <w:bCs/>
        </w:rPr>
      </w:pPr>
    </w:p>
    <w:p w14:paraId="4ABDFDB4" w14:textId="77777777" w:rsidR="000B2F1F" w:rsidRDefault="000B2F1F" w:rsidP="000B2F1F">
      <w:pPr>
        <w:widowControl/>
        <w:suppressAutoHyphens w:val="0"/>
        <w:jc w:val="left"/>
        <w:rPr>
          <w:b/>
          <w:bCs/>
        </w:rPr>
      </w:pPr>
    </w:p>
    <w:p w14:paraId="7B734735" w14:textId="72891ACA" w:rsidR="000B2F1F" w:rsidRDefault="000B2F1F" w:rsidP="000B2F1F">
      <w:pPr>
        <w:widowControl/>
        <w:suppressAutoHyphens w:val="0"/>
        <w:rPr>
          <w:b/>
          <w:bCs/>
        </w:rPr>
      </w:pPr>
      <w:r w:rsidRPr="006B43AA">
        <w:rPr>
          <w:b/>
          <w:bCs/>
        </w:rPr>
        <w:t xml:space="preserve">Załącznik nr </w:t>
      </w:r>
      <w:r w:rsidR="00C76C23">
        <w:rPr>
          <w:b/>
          <w:bCs/>
        </w:rPr>
        <w:t xml:space="preserve">2 </w:t>
      </w:r>
      <w:r>
        <w:rPr>
          <w:b/>
          <w:bCs/>
        </w:rPr>
        <w:t xml:space="preserve">do </w:t>
      </w:r>
      <w:r w:rsidR="00263885">
        <w:rPr>
          <w:b/>
          <w:bCs/>
        </w:rPr>
        <w:t xml:space="preserve">formularza oferty </w:t>
      </w:r>
    </w:p>
    <w:p w14:paraId="107CBE72" w14:textId="601EA3D0" w:rsidR="004C2002" w:rsidRPr="000B2F1F" w:rsidRDefault="005655F8" w:rsidP="000B2F1F">
      <w:pPr>
        <w:pStyle w:val="Normalny1"/>
        <w:spacing w:line="240" w:lineRule="auto"/>
        <w:jc w:val="both"/>
        <w:outlineLvl w:val="0"/>
      </w:pPr>
      <w:r>
        <w:t xml:space="preserve">         </w:t>
      </w:r>
      <w:r w:rsidR="0007557A">
        <w:t xml:space="preserve"> </w:t>
      </w:r>
    </w:p>
    <w:p w14:paraId="1CA2D1E4" w14:textId="77777777" w:rsidR="004C2002" w:rsidRPr="000B2F1F" w:rsidRDefault="004C2002" w:rsidP="0074238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0B2F1F">
        <w:rPr>
          <w:rFonts w:ascii="Times New Roman" w:hAnsi="Times New Roman" w:cs="Times New Roman"/>
          <w:b/>
          <w:iCs/>
          <w:color w:val="000000"/>
        </w:rPr>
        <w:t>OŚWIADCZENIE</w:t>
      </w:r>
    </w:p>
    <w:p w14:paraId="2D5ACD54" w14:textId="77777777" w:rsidR="004C2002" w:rsidRPr="000B2F1F" w:rsidRDefault="004C2002" w:rsidP="00742381">
      <w:pPr>
        <w:pStyle w:val="Tekstpodstawowy"/>
        <w:spacing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  <w:r w:rsidRPr="000B2F1F">
        <w:rPr>
          <w:rFonts w:ascii="Times New Roman" w:hAnsi="Times New Roman" w:cs="Times New Roman"/>
          <w:bCs/>
          <w:iCs/>
          <w:color w:val="000000"/>
        </w:rPr>
        <w:t>(wykaz podwykonawców)</w:t>
      </w:r>
    </w:p>
    <w:p w14:paraId="0F83DD85" w14:textId="77777777" w:rsidR="004C2002" w:rsidRPr="00B57252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50D5EE2A" w14:textId="77777777" w:rsidR="004C2002" w:rsidRPr="00B57252" w:rsidRDefault="004C2002" w:rsidP="004C2002">
      <w:pPr>
        <w:pStyle w:val="Tekstpodstawowy"/>
        <w:spacing w:line="240" w:lineRule="auto"/>
        <w:ind w:firstLine="540"/>
        <w:rPr>
          <w:rFonts w:ascii="Times New Roman" w:hAnsi="Times New Roman" w:cs="Times New Roman"/>
        </w:rPr>
      </w:pPr>
      <w:r w:rsidRPr="00B57252">
        <w:rPr>
          <w:rFonts w:ascii="Times New Roman" w:hAnsi="Times New Roman" w:cs="Times New Roman"/>
        </w:rPr>
        <w:t>Oświadczamy, że:</w:t>
      </w:r>
    </w:p>
    <w:p w14:paraId="3A1E9999" w14:textId="77777777" w:rsidR="004C2002" w:rsidRPr="00B57252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42F76257" w14:textId="77777777" w:rsidR="004C2002" w:rsidRPr="00B57252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B57252">
        <w:rPr>
          <w:rFonts w:ascii="Times New Roman" w:hAnsi="Times New Roman" w:cs="Times New Roman"/>
        </w:rPr>
        <w:t>- powierzamy* następującym podwykonawcom wykonanie następujących części (zakresu) zamówienia</w:t>
      </w:r>
    </w:p>
    <w:p w14:paraId="278482B1" w14:textId="77777777" w:rsidR="004C2002" w:rsidRPr="00B57252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21968709" w14:textId="3C976C5A" w:rsidR="004C2002" w:rsidRPr="00B57252" w:rsidRDefault="004C2002" w:rsidP="00B57252">
      <w:pPr>
        <w:pStyle w:val="Tekstpodstawowy"/>
        <w:numPr>
          <w:ilvl w:val="2"/>
          <w:numId w:val="10"/>
        </w:numPr>
        <w:tabs>
          <w:tab w:val="clear" w:pos="2160"/>
        </w:tabs>
        <w:spacing w:line="240" w:lineRule="auto"/>
        <w:ind w:left="709" w:hanging="425"/>
        <w:jc w:val="left"/>
        <w:rPr>
          <w:rFonts w:ascii="Times New Roman" w:hAnsi="Times New Roman" w:cs="Times New Roman"/>
        </w:rPr>
      </w:pPr>
      <w:r w:rsidRPr="00B57252">
        <w:rPr>
          <w:rFonts w:ascii="Times New Roman" w:hAnsi="Times New Roman" w:cs="Times New Roman"/>
        </w:rPr>
        <w:t xml:space="preserve">Podwykonawca </w:t>
      </w:r>
      <w:r w:rsidRPr="00B57252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B57252">
        <w:rPr>
          <w:rFonts w:ascii="Times New Roman" w:hAnsi="Times New Roman" w:cs="Times New Roman"/>
          <w:i/>
        </w:rPr>
        <w:t>CEiDG</w:t>
      </w:r>
      <w:proofErr w:type="spellEnd"/>
      <w:r w:rsidRPr="00B57252">
        <w:rPr>
          <w:rFonts w:ascii="Times New Roman" w:hAnsi="Times New Roman" w:cs="Times New Roman"/>
          <w:i/>
        </w:rPr>
        <w:t xml:space="preserve">) - </w:t>
      </w:r>
      <w:r w:rsidRPr="00B57252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6C729BB" w14:textId="77777777" w:rsidR="004C2002" w:rsidRPr="00B57252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B57252">
        <w:rPr>
          <w:rFonts w:ascii="Times New Roman" w:hAnsi="Times New Roman" w:cs="Times New Roman"/>
        </w:rPr>
        <w:t xml:space="preserve">zakres zamówienia: </w:t>
      </w:r>
    </w:p>
    <w:p w14:paraId="4198AD05" w14:textId="77777777" w:rsidR="004C2002" w:rsidRPr="00B57252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B57252">
        <w:rPr>
          <w:rFonts w:ascii="Times New Roman" w:hAnsi="Times New Roman" w:cs="Times New Roman"/>
        </w:rPr>
        <w:t>………………………………………………..........................</w:t>
      </w:r>
    </w:p>
    <w:p w14:paraId="19327A9A" w14:textId="77777777" w:rsidR="004C2002" w:rsidRPr="00B57252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</w:p>
    <w:p w14:paraId="40961AFF" w14:textId="7D09FFA9" w:rsidR="004C2002" w:rsidRPr="00B57252" w:rsidRDefault="005655F8" w:rsidP="00B57252">
      <w:pPr>
        <w:pStyle w:val="Tekstpodstawowy"/>
        <w:spacing w:line="240" w:lineRule="auto"/>
        <w:ind w:left="709" w:hanging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="004C2002" w:rsidRPr="00B5725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</w:t>
      </w:r>
      <w:r w:rsidR="004C2002" w:rsidRPr="00B57252">
        <w:rPr>
          <w:rFonts w:ascii="Times New Roman" w:hAnsi="Times New Roman" w:cs="Times New Roman"/>
        </w:rPr>
        <w:t xml:space="preserve">Podwykonawca </w:t>
      </w:r>
      <w:r w:rsidR="004C2002" w:rsidRPr="00B57252">
        <w:rPr>
          <w:rFonts w:ascii="Times New Roman" w:hAnsi="Times New Roman" w:cs="Times New Roman"/>
          <w:i/>
        </w:rPr>
        <w:t>(podać pełną nazwę/firmę, adres, a także w zależności od podmiotu:</w:t>
      </w:r>
      <w:r>
        <w:rPr>
          <w:rFonts w:ascii="Times New Roman" w:hAnsi="Times New Roman" w:cs="Times New Roman"/>
          <w:i/>
        </w:rPr>
        <w:t xml:space="preserve"> </w:t>
      </w:r>
      <w:r w:rsidR="00B57252">
        <w:rPr>
          <w:rFonts w:ascii="Times New Roman" w:hAnsi="Times New Roman" w:cs="Times New Roman"/>
          <w:i/>
        </w:rPr>
        <w:t xml:space="preserve"> </w:t>
      </w:r>
      <w:r w:rsidR="004C2002" w:rsidRPr="00B57252">
        <w:rPr>
          <w:rFonts w:ascii="Times New Roman" w:hAnsi="Times New Roman" w:cs="Times New Roman"/>
          <w:i/>
        </w:rPr>
        <w:t>NIP/PESEL, KRS/</w:t>
      </w:r>
      <w:proofErr w:type="spellStart"/>
      <w:r w:rsidR="004C2002" w:rsidRPr="00B57252">
        <w:rPr>
          <w:rFonts w:ascii="Times New Roman" w:hAnsi="Times New Roman" w:cs="Times New Roman"/>
          <w:i/>
        </w:rPr>
        <w:t>CEiDG</w:t>
      </w:r>
      <w:proofErr w:type="spellEnd"/>
      <w:r w:rsidR="004C2002" w:rsidRPr="00B57252">
        <w:rPr>
          <w:rFonts w:ascii="Times New Roman" w:hAnsi="Times New Roman" w:cs="Times New Roman"/>
          <w:i/>
        </w:rPr>
        <w:t>) -</w:t>
      </w:r>
      <w:r>
        <w:rPr>
          <w:rFonts w:ascii="Times New Roman" w:hAnsi="Times New Roman" w:cs="Times New Roman"/>
          <w:i/>
        </w:rPr>
        <w:t xml:space="preserve">      </w:t>
      </w:r>
      <w:r w:rsidR="004C2002" w:rsidRPr="00B57252">
        <w:rPr>
          <w:rFonts w:ascii="Times New Roman" w:hAnsi="Times New Roman" w:cs="Times New Roman"/>
          <w:i/>
        </w:rPr>
        <w:t xml:space="preserve"> </w:t>
      </w:r>
    </w:p>
    <w:p w14:paraId="59967330" w14:textId="2D82A408" w:rsidR="004C2002" w:rsidRPr="00996F5A" w:rsidRDefault="005655F8" w:rsidP="004C2002">
      <w:pPr>
        <w:pStyle w:val="Tekstpodstawow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C2002" w:rsidRPr="00996F5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C2002" w:rsidRPr="00996F5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BCDEE5F" w14:textId="77777777" w:rsidR="004C2002" w:rsidRPr="00996F5A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996F5A">
        <w:rPr>
          <w:rFonts w:ascii="Times New Roman" w:hAnsi="Times New Roman" w:cs="Times New Roman"/>
        </w:rPr>
        <w:t xml:space="preserve">zakres zamówienia: </w:t>
      </w:r>
    </w:p>
    <w:p w14:paraId="263EAEF8" w14:textId="77777777" w:rsidR="004C2002" w:rsidRPr="00996F5A" w:rsidRDefault="004C2002" w:rsidP="004C200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996F5A">
        <w:rPr>
          <w:rFonts w:ascii="Times New Roman" w:hAnsi="Times New Roman" w:cs="Times New Roman"/>
        </w:rPr>
        <w:t>………………………………………………..........................</w:t>
      </w:r>
    </w:p>
    <w:p w14:paraId="4DCB2EB1" w14:textId="77777777" w:rsidR="004C2002" w:rsidRPr="00996F5A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06CB2AE6" w14:textId="0B996044" w:rsidR="004C2002" w:rsidRPr="00996F5A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996F5A">
        <w:rPr>
          <w:rFonts w:ascii="Times New Roman" w:hAnsi="Times New Roman" w:cs="Times New Roman"/>
        </w:rPr>
        <w:t>-</w:t>
      </w:r>
      <w:r w:rsidR="005655F8">
        <w:rPr>
          <w:rFonts w:ascii="Times New Roman" w:hAnsi="Times New Roman" w:cs="Times New Roman"/>
        </w:rPr>
        <w:t xml:space="preserve"> </w:t>
      </w:r>
      <w:r w:rsidRPr="00996F5A">
        <w:rPr>
          <w:rFonts w:ascii="Times New Roman" w:hAnsi="Times New Roman" w:cs="Times New Roman"/>
        </w:rPr>
        <w:t xml:space="preserve"> nie powierzamy* podwykonawcom żadnej części (zakresu) zamówienia</w:t>
      </w:r>
    </w:p>
    <w:p w14:paraId="3B3970ED" w14:textId="77777777" w:rsidR="004C2002" w:rsidRPr="00996F5A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25AE16DB" w14:textId="50AB3D52" w:rsidR="004C2002" w:rsidRPr="00996F5A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996F5A">
        <w:rPr>
          <w:rFonts w:ascii="Times New Roman" w:hAnsi="Times New Roman" w:cs="Times New Roman"/>
        </w:rPr>
        <w:t>(jeżeli Wykonawca nie wykreśli żadnej z powyższych opcji, Zamawiający uzna, że nie powierza podwykonawcom wykonania żadnych prac objętych niniejszym</w:t>
      </w:r>
      <w:r w:rsidR="005655F8">
        <w:rPr>
          <w:rFonts w:ascii="Times New Roman" w:hAnsi="Times New Roman" w:cs="Times New Roman"/>
        </w:rPr>
        <w:t xml:space="preserve"> </w:t>
      </w:r>
      <w:r w:rsidRPr="00996F5A">
        <w:rPr>
          <w:rFonts w:ascii="Times New Roman" w:hAnsi="Times New Roman" w:cs="Times New Roman"/>
        </w:rPr>
        <w:t>zamówieniem)</w:t>
      </w:r>
    </w:p>
    <w:p w14:paraId="22AF9279" w14:textId="77777777" w:rsidR="004C2002" w:rsidRPr="00996F5A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4492E74D" w14:textId="77777777" w:rsidR="004C2002" w:rsidRPr="00996F5A" w:rsidRDefault="004C2002" w:rsidP="004C2002">
      <w:pPr>
        <w:pStyle w:val="Tekstpodstawowy"/>
        <w:ind w:left="540"/>
        <w:rPr>
          <w:rFonts w:ascii="Times New Roman" w:hAnsi="Times New Roman" w:cs="Times New Roman"/>
        </w:rPr>
      </w:pPr>
    </w:p>
    <w:p w14:paraId="52C0496B" w14:textId="77777777" w:rsidR="004C2002" w:rsidRPr="00996F5A" w:rsidRDefault="004C2002" w:rsidP="004C200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22643610" w14:textId="77777777" w:rsidR="004C2002" w:rsidRPr="00996F5A" w:rsidRDefault="004C2002" w:rsidP="00C31C75">
      <w:pPr>
        <w:pStyle w:val="Tekstpodstawowy"/>
        <w:spacing w:line="240" w:lineRule="auto"/>
        <w:rPr>
          <w:rFonts w:ascii="Times New Roman" w:hAnsi="Times New Roman" w:cs="Times New Roman"/>
          <w:i/>
          <w:iCs/>
        </w:rPr>
      </w:pPr>
    </w:p>
    <w:p w14:paraId="797AB70F" w14:textId="77777777" w:rsidR="004C2002" w:rsidRPr="00996F5A" w:rsidRDefault="004C2002" w:rsidP="004C2002">
      <w:pPr>
        <w:pStyle w:val="Tekstpodstawowy"/>
        <w:spacing w:line="240" w:lineRule="auto"/>
        <w:ind w:left="539"/>
        <w:rPr>
          <w:rFonts w:ascii="Times New Roman" w:hAnsi="Times New Roman" w:cs="Times New Roman"/>
          <w:i/>
          <w:u w:val="single"/>
        </w:rPr>
      </w:pPr>
      <w:r w:rsidRPr="00BC3636">
        <w:rPr>
          <w:rFonts w:ascii="Times New Roman" w:hAnsi="Times New Roman" w:cs="Times New Roman"/>
          <w:b/>
          <w:bCs/>
          <w:i/>
        </w:rPr>
        <w:t>*</w:t>
      </w:r>
      <w:r w:rsidRPr="00996F5A">
        <w:rPr>
          <w:rFonts w:ascii="Times New Roman" w:hAnsi="Times New Roman" w:cs="Times New Roman"/>
          <w:i/>
        </w:rPr>
        <w:t xml:space="preserve"> niepotrzebne skreślić</w:t>
      </w:r>
    </w:p>
    <w:p w14:paraId="73CDC3F1" w14:textId="77777777" w:rsidR="004C2002" w:rsidRPr="00996F5A" w:rsidRDefault="004C2002" w:rsidP="004C2002">
      <w:pPr>
        <w:pStyle w:val="Tekstpodstawowy"/>
        <w:spacing w:line="240" w:lineRule="auto"/>
        <w:ind w:left="539"/>
        <w:jc w:val="right"/>
        <w:rPr>
          <w:rFonts w:ascii="Times New Roman" w:hAnsi="Times New Roman" w:cs="Times New Roman"/>
          <w:i/>
          <w:highlight w:val="yellow"/>
        </w:rPr>
      </w:pPr>
    </w:p>
    <w:p w14:paraId="37E2DA61" w14:textId="77777777" w:rsidR="004C2002" w:rsidRPr="00996F5A" w:rsidRDefault="004C2002" w:rsidP="004C2002">
      <w:pPr>
        <w:pStyle w:val="Tekstpodstawowy"/>
        <w:spacing w:line="240" w:lineRule="auto"/>
        <w:ind w:left="539"/>
        <w:jc w:val="right"/>
        <w:rPr>
          <w:rFonts w:ascii="Times New Roman" w:hAnsi="Times New Roman" w:cs="Times New Roman"/>
          <w:i/>
          <w:highlight w:val="yellow"/>
        </w:rPr>
      </w:pPr>
    </w:p>
    <w:p w14:paraId="14E08F63" w14:textId="77777777" w:rsidR="004C2002" w:rsidRPr="00996F5A" w:rsidRDefault="004C2002" w:rsidP="004C2002">
      <w:pPr>
        <w:pStyle w:val="Tekstpodstawowy"/>
        <w:spacing w:line="240" w:lineRule="auto"/>
        <w:ind w:left="539"/>
        <w:jc w:val="right"/>
        <w:rPr>
          <w:rFonts w:ascii="Times New Roman" w:hAnsi="Times New Roman" w:cs="Times New Roman"/>
          <w:i/>
          <w:highlight w:val="yellow"/>
        </w:rPr>
      </w:pPr>
    </w:p>
    <w:p w14:paraId="05E97BC5" w14:textId="77777777" w:rsidR="004C2002" w:rsidRPr="00996F5A" w:rsidRDefault="004C2002" w:rsidP="004C2002">
      <w:pPr>
        <w:pStyle w:val="Tekstpodstawowy"/>
        <w:spacing w:line="240" w:lineRule="auto"/>
        <w:ind w:left="539"/>
        <w:jc w:val="right"/>
        <w:rPr>
          <w:rFonts w:ascii="Times New Roman" w:hAnsi="Times New Roman" w:cs="Times New Roman"/>
          <w:i/>
          <w:highlight w:val="yellow"/>
        </w:rPr>
      </w:pPr>
    </w:p>
    <w:p w14:paraId="693DEDE2" w14:textId="77777777" w:rsidR="004C2002" w:rsidRPr="00996F5A" w:rsidRDefault="004C2002" w:rsidP="004C2002">
      <w:pPr>
        <w:pStyle w:val="Tekstpodstawowy"/>
        <w:spacing w:line="240" w:lineRule="auto"/>
        <w:ind w:left="539"/>
        <w:jc w:val="right"/>
        <w:rPr>
          <w:rFonts w:ascii="Times New Roman" w:hAnsi="Times New Roman" w:cs="Times New Roman"/>
          <w:i/>
          <w:highlight w:val="yellow"/>
        </w:rPr>
      </w:pPr>
    </w:p>
    <w:p w14:paraId="07DBF596" w14:textId="77777777" w:rsidR="004C2002" w:rsidRPr="00996F5A" w:rsidRDefault="004C2002" w:rsidP="004C2002">
      <w:pPr>
        <w:pStyle w:val="Tekstpodstawowy"/>
        <w:spacing w:line="240" w:lineRule="auto"/>
        <w:ind w:left="539"/>
        <w:jc w:val="right"/>
        <w:rPr>
          <w:rFonts w:ascii="Times New Roman" w:hAnsi="Times New Roman" w:cs="Times New Roman"/>
          <w:i/>
          <w:highlight w:val="yellow"/>
        </w:rPr>
      </w:pPr>
    </w:p>
    <w:p w14:paraId="1C691FFC" w14:textId="77777777" w:rsidR="004C2002" w:rsidRPr="00996F5A" w:rsidRDefault="004C2002" w:rsidP="004C2002">
      <w:pPr>
        <w:autoSpaceDE w:val="0"/>
        <w:autoSpaceDN w:val="0"/>
        <w:adjustRightInd w:val="0"/>
      </w:pPr>
      <w:r w:rsidRPr="00996F5A">
        <w:rPr>
          <w:b/>
          <w:highlight w:val="yellow"/>
        </w:rPr>
        <w:br w:type="page"/>
      </w:r>
    </w:p>
    <w:p w14:paraId="07FCCBA2" w14:textId="77777777" w:rsidR="004C2002" w:rsidRPr="00996F5A" w:rsidRDefault="004C2002" w:rsidP="00723AF3">
      <w:pPr>
        <w:autoSpaceDE w:val="0"/>
        <w:autoSpaceDN w:val="0"/>
        <w:adjustRightInd w:val="0"/>
        <w:spacing w:before="60" w:line="360" w:lineRule="auto"/>
        <w:jc w:val="both"/>
        <w:rPr>
          <w:spacing w:val="-4"/>
          <w:highlight w:val="yellow"/>
        </w:rPr>
        <w:sectPr w:rsidR="004C2002" w:rsidRPr="00996F5A" w:rsidSect="00826DD5">
          <w:pgSz w:w="11907" w:h="16840" w:code="9"/>
          <w:pgMar w:top="584" w:right="1418" w:bottom="1418" w:left="1418" w:header="568" w:footer="709" w:gutter="0"/>
          <w:cols w:space="708"/>
          <w:noEndnote/>
        </w:sectPr>
      </w:pPr>
    </w:p>
    <w:p w14:paraId="4D5F76E3" w14:textId="77777777" w:rsidR="000B2F1F" w:rsidRDefault="000B2F1F" w:rsidP="00723AF3">
      <w:pPr>
        <w:widowControl/>
        <w:suppressAutoHyphens w:val="0"/>
        <w:jc w:val="both"/>
        <w:rPr>
          <w:b/>
        </w:rPr>
      </w:pPr>
    </w:p>
    <w:p w14:paraId="77B58543" w14:textId="3E25F0F7" w:rsidR="000B2F1F" w:rsidRDefault="000B2F1F" w:rsidP="009804B0">
      <w:pPr>
        <w:widowControl/>
        <w:suppressAutoHyphens w:val="0"/>
        <w:jc w:val="right"/>
        <w:rPr>
          <w:b/>
          <w:bCs/>
        </w:rPr>
      </w:pPr>
      <w:r w:rsidRPr="006B43AA">
        <w:rPr>
          <w:b/>
          <w:bCs/>
        </w:rPr>
        <w:t xml:space="preserve">Załącznik nr </w:t>
      </w:r>
      <w:r w:rsidR="00E85CF0">
        <w:rPr>
          <w:b/>
          <w:bCs/>
        </w:rPr>
        <w:t>2</w:t>
      </w:r>
      <w:r>
        <w:rPr>
          <w:b/>
          <w:bCs/>
        </w:rPr>
        <w:t xml:space="preserve"> do SWZ</w:t>
      </w:r>
    </w:p>
    <w:p w14:paraId="25278211" w14:textId="77777777" w:rsidR="000B2F1F" w:rsidRDefault="000B2F1F" w:rsidP="000B2F1F">
      <w:pPr>
        <w:widowControl/>
        <w:suppressAutoHyphens w:val="0"/>
        <w:jc w:val="both"/>
        <w:rPr>
          <w:b/>
        </w:rPr>
      </w:pPr>
    </w:p>
    <w:p w14:paraId="5B46E77A" w14:textId="79D335A7" w:rsidR="00AA3F38" w:rsidRDefault="000A332A" w:rsidP="00723AF3">
      <w:pPr>
        <w:widowControl/>
        <w:suppressAutoHyphens w:val="0"/>
        <w:ind w:left="540"/>
        <w:jc w:val="left"/>
        <w:rPr>
          <w:b/>
          <w:u w:val="single"/>
        </w:rPr>
      </w:pPr>
      <w:bookmarkStart w:id="4" w:name="_Hlk11954958"/>
      <w:r w:rsidRPr="00F47A1D">
        <w:rPr>
          <w:noProof/>
        </w:rPr>
        <w:drawing>
          <wp:inline distT="0" distB="0" distL="0" distR="0" wp14:anchorId="5CD1F501" wp14:editId="7DB11AAD">
            <wp:extent cx="676275" cy="885825"/>
            <wp:effectExtent l="0" t="0" r="9525" b="9525"/>
            <wp:docPr id="2" name="Obraz 1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="00AA3F38" w:rsidRPr="008E0AAA">
        <w:rPr>
          <w:b/>
          <w:u w:val="single"/>
        </w:rPr>
        <w:t xml:space="preserve">PROJEKTOWANE POSTANOWIENIA UMOWY </w:t>
      </w:r>
    </w:p>
    <w:p w14:paraId="36BE354A" w14:textId="23027021" w:rsidR="00716945" w:rsidRDefault="00716945" w:rsidP="00716945">
      <w:pPr>
        <w:widowControl/>
        <w:suppressAutoHyphens w:val="0"/>
        <w:ind w:left="540"/>
        <w:rPr>
          <w:b/>
          <w:u w:val="single"/>
        </w:rPr>
      </w:pPr>
      <w:r>
        <w:rPr>
          <w:b/>
          <w:u w:val="single"/>
        </w:rPr>
        <w:t>80.272.375.2022/</w:t>
      </w:r>
      <w:proofErr w:type="spellStart"/>
      <w:r>
        <w:rPr>
          <w:b/>
          <w:u w:val="single"/>
        </w:rPr>
        <w:t>cz</w:t>
      </w:r>
      <w:proofErr w:type="spellEnd"/>
      <w:r>
        <w:rPr>
          <w:b/>
          <w:u w:val="single"/>
        </w:rPr>
        <w:t>….</w:t>
      </w:r>
    </w:p>
    <w:p w14:paraId="432A7F77" w14:textId="77777777" w:rsidR="00716945" w:rsidRPr="008E0AAA" w:rsidRDefault="00716945" w:rsidP="00723AF3">
      <w:pPr>
        <w:widowControl/>
        <w:suppressAutoHyphens w:val="0"/>
        <w:ind w:left="540"/>
        <w:jc w:val="left"/>
        <w:rPr>
          <w:b/>
          <w:u w:val="single"/>
        </w:rPr>
      </w:pPr>
    </w:p>
    <w:p w14:paraId="4A2B1CD2" w14:textId="77777777" w:rsidR="00AA3F38" w:rsidRPr="008E0AAA" w:rsidRDefault="00AA3F38" w:rsidP="00AA3F38">
      <w:pPr>
        <w:ind w:left="539"/>
        <w:rPr>
          <w:b/>
          <w:u w:val="single"/>
        </w:rPr>
      </w:pPr>
      <w:r w:rsidRPr="008E0AAA">
        <w:rPr>
          <w:bCs/>
        </w:rPr>
        <w:t>(wzór umowy)</w:t>
      </w:r>
      <w:r w:rsidRPr="008E0AAA">
        <w:rPr>
          <w:b/>
          <w:u w:val="single"/>
        </w:rPr>
        <w:t xml:space="preserve"> </w:t>
      </w:r>
    </w:p>
    <w:p w14:paraId="72FD7489" w14:textId="77777777" w:rsidR="00AA3F38" w:rsidRPr="002B3691" w:rsidRDefault="00AA3F38" w:rsidP="00AA3F38">
      <w:pPr>
        <w:ind w:left="539"/>
        <w:jc w:val="both"/>
        <w:rPr>
          <w:b/>
          <w:color w:val="FF0000"/>
          <w:u w:val="single"/>
        </w:rPr>
      </w:pPr>
    </w:p>
    <w:p w14:paraId="006C9A38" w14:textId="418BA5C3" w:rsidR="00AA3F38" w:rsidRPr="00414E89" w:rsidRDefault="00AA3F38" w:rsidP="00AA3F38">
      <w:pPr>
        <w:jc w:val="both"/>
      </w:pPr>
      <w:r w:rsidRPr="00414E89">
        <w:rPr>
          <w:b/>
        </w:rPr>
        <w:t>zawarta w Krakowie w dniu ................ 202</w:t>
      </w:r>
      <w:r w:rsidR="00E85CF0">
        <w:rPr>
          <w:b/>
        </w:rPr>
        <w:t>2</w:t>
      </w:r>
      <w:r w:rsidRPr="00414E89">
        <w:rPr>
          <w:b/>
        </w:rPr>
        <w:t xml:space="preserve"> r. pomiędzy:</w:t>
      </w:r>
    </w:p>
    <w:p w14:paraId="7C000D69" w14:textId="77777777" w:rsidR="003E303D" w:rsidRDefault="00AA3F38" w:rsidP="00AA3F38">
      <w:pPr>
        <w:jc w:val="both"/>
        <w:rPr>
          <w:b/>
          <w:bCs/>
        </w:rPr>
      </w:pPr>
      <w:r w:rsidRPr="00414E89">
        <w:rPr>
          <w:b/>
        </w:rPr>
        <w:t xml:space="preserve">Uniwersytetem </w:t>
      </w:r>
      <w:r w:rsidRPr="00414E89">
        <w:rPr>
          <w:b/>
          <w:bCs/>
        </w:rPr>
        <w:t xml:space="preserve">Jagiellońskim z siedzibą przy ul. Gołębiej 24, 31-007 Kraków, </w:t>
      </w:r>
    </w:p>
    <w:p w14:paraId="6164FFED" w14:textId="4353AC26" w:rsidR="00AA3F38" w:rsidRPr="00414E89" w:rsidRDefault="00AA3F38" w:rsidP="00AA3F38">
      <w:pPr>
        <w:jc w:val="both"/>
      </w:pPr>
      <w:r w:rsidRPr="00414E89">
        <w:rPr>
          <w:b/>
          <w:bCs/>
        </w:rPr>
        <w:t>NIP 675-000-22-36, zwanym dalej „Zamawiającym”, reprezentowanym przez:</w:t>
      </w:r>
      <w:r w:rsidRPr="00414E89">
        <w:rPr>
          <w:b/>
        </w:rPr>
        <w:t xml:space="preserve"> </w:t>
      </w:r>
    </w:p>
    <w:p w14:paraId="7ABB2008" w14:textId="77777777" w:rsidR="00AA3F38" w:rsidRPr="00414E89" w:rsidRDefault="00AA3F38" w:rsidP="00AA3F38">
      <w:pPr>
        <w:jc w:val="both"/>
      </w:pPr>
      <w:r w:rsidRPr="00414E89">
        <w:rPr>
          <w:b/>
        </w:rPr>
        <w:t>………………… - …………………, przy kontrasygnacie finansowej Kwestora UJ</w:t>
      </w:r>
    </w:p>
    <w:p w14:paraId="77C8BEA6" w14:textId="77777777" w:rsidR="00AA3F38" w:rsidRPr="00414E89" w:rsidRDefault="00AA3F38" w:rsidP="00AA3F38">
      <w:pPr>
        <w:ind w:left="1"/>
        <w:jc w:val="both"/>
        <w:rPr>
          <w:b/>
        </w:rPr>
      </w:pPr>
    </w:p>
    <w:p w14:paraId="6B46EE4C" w14:textId="77777777" w:rsidR="00AA3F38" w:rsidRPr="00414E89" w:rsidRDefault="00AA3F38" w:rsidP="00AA3F38">
      <w:pPr>
        <w:jc w:val="both"/>
        <w:rPr>
          <w:b/>
        </w:rPr>
      </w:pPr>
      <w:r w:rsidRPr="007F050F">
        <w:rPr>
          <w:b/>
        </w:rPr>
        <w:t>a ………………………, wpisanym do CEIDG / Krajowego Rejestru Sądowego, pod numerem wpisu: …….., NIP: ………., REGON: ………, zwanym dalej „Wykonawcą”, reprezentowanym przez: ………</w:t>
      </w:r>
      <w:r>
        <w:rPr>
          <w:b/>
        </w:rPr>
        <w:t>………...</w:t>
      </w:r>
      <w:r w:rsidRPr="007F050F">
        <w:rPr>
          <w:b/>
        </w:rPr>
        <w:t>..</w:t>
      </w:r>
    </w:p>
    <w:p w14:paraId="1B30CD87" w14:textId="77777777" w:rsidR="00AA3F38" w:rsidRDefault="00AA3F38" w:rsidP="00AA3F38">
      <w:pPr>
        <w:ind w:left="426"/>
        <w:jc w:val="both"/>
        <w:rPr>
          <w:i/>
          <w:lang w:val="x-none"/>
        </w:rPr>
      </w:pPr>
    </w:p>
    <w:p w14:paraId="7200E19F" w14:textId="32A77BED" w:rsidR="004C5D66" w:rsidRDefault="00AA3F38" w:rsidP="00723AF3">
      <w:pPr>
        <w:jc w:val="both"/>
        <w:rPr>
          <w:b/>
          <w:bCs/>
        </w:rPr>
      </w:pPr>
      <w:r w:rsidRPr="00DB2A20">
        <w:rPr>
          <w:i/>
          <w:lang w:val="x-none"/>
        </w:rPr>
        <w:t>W wyniku przeprowadzenia postępowania</w:t>
      </w:r>
      <w:r w:rsidRPr="00DB2A20">
        <w:rPr>
          <w:i/>
        </w:rPr>
        <w:t xml:space="preserve"> </w:t>
      </w:r>
      <w:r w:rsidRPr="004F6B43">
        <w:rPr>
          <w:i/>
          <w:lang w:val="x-none"/>
        </w:rPr>
        <w:t xml:space="preserve">w trybie </w:t>
      </w:r>
      <w:r w:rsidRPr="00414E89">
        <w:rPr>
          <w:i/>
          <w:lang w:val="x-none"/>
        </w:rPr>
        <w:t>podstawowym bez możliwości przeprowadzenia negocjacji, na podstawie art. 275 pkt 1 ustawy z dnia 11 września 2019</w:t>
      </w:r>
      <w:r>
        <w:rPr>
          <w:i/>
        </w:rPr>
        <w:t> </w:t>
      </w:r>
      <w:r w:rsidRPr="00414E89">
        <w:rPr>
          <w:i/>
          <w:lang w:val="x-none"/>
        </w:rPr>
        <w:t>r. – Prawo zamówień publicznych (</w:t>
      </w:r>
      <w:r w:rsidR="003B512C">
        <w:rPr>
          <w:i/>
        </w:rPr>
        <w:t xml:space="preserve">t. j. </w:t>
      </w:r>
      <w:r w:rsidRPr="00414E89">
        <w:rPr>
          <w:i/>
          <w:lang w:val="x-none"/>
        </w:rPr>
        <w:t>Dz. U. 20</w:t>
      </w:r>
      <w:r>
        <w:rPr>
          <w:i/>
        </w:rPr>
        <w:t>21</w:t>
      </w:r>
      <w:r w:rsidRPr="00414E89">
        <w:rPr>
          <w:i/>
          <w:lang w:val="x-none"/>
        </w:rPr>
        <w:t xml:space="preserve"> poz. </w:t>
      </w:r>
      <w:r>
        <w:rPr>
          <w:i/>
        </w:rPr>
        <w:t>1129</w:t>
      </w:r>
      <w:r w:rsidRPr="00414E89">
        <w:rPr>
          <w:i/>
          <w:lang w:val="x-none"/>
        </w:rPr>
        <w:t xml:space="preserve"> ze zm.)</w:t>
      </w:r>
      <w:r w:rsidR="00A83CD4">
        <w:rPr>
          <w:i/>
        </w:rPr>
        <w:t>, zwaną dalej ustawą PZP,</w:t>
      </w:r>
      <w:r w:rsidRPr="00414E89">
        <w:rPr>
          <w:i/>
          <w:lang w:val="x-none"/>
        </w:rPr>
        <w:t xml:space="preserve"> zawarto umowę następującej treści:</w:t>
      </w:r>
    </w:p>
    <w:p w14:paraId="2D152AFD" w14:textId="1D5571F1" w:rsidR="00AA3F38" w:rsidRPr="00414E89" w:rsidRDefault="00AA3F38" w:rsidP="00AA3F38">
      <w:r w:rsidRPr="00414E89">
        <w:rPr>
          <w:b/>
          <w:bCs/>
        </w:rPr>
        <w:t>§ 1</w:t>
      </w:r>
    </w:p>
    <w:p w14:paraId="201F054D" w14:textId="5022385A" w:rsidR="00AA3F38" w:rsidRPr="003928F5" w:rsidRDefault="00AA3F38" w:rsidP="00EE0DC9">
      <w:pPr>
        <w:widowControl/>
        <w:numPr>
          <w:ilvl w:val="0"/>
          <w:numId w:val="38"/>
        </w:numPr>
        <w:tabs>
          <w:tab w:val="clear" w:pos="1440"/>
        </w:tabs>
        <w:ind w:left="357" w:hanging="357"/>
        <w:jc w:val="both"/>
      </w:pPr>
      <w:bookmarkStart w:id="5" w:name="_Hlk87873818"/>
      <w:r w:rsidRPr="001957A2">
        <w:t>Zamawiający powierza, a Wykonawca przyjmuje do zrealizowania</w:t>
      </w:r>
      <w:bookmarkEnd w:id="5"/>
      <w:r w:rsidR="00AB787E">
        <w:t xml:space="preserve"> dostawę i montaż wyposażenia meblowego dla ……… przy ul. ………..</w:t>
      </w:r>
      <w:r w:rsidR="003B512C">
        <w:t>.</w:t>
      </w:r>
    </w:p>
    <w:p w14:paraId="611B2932" w14:textId="4B9FED2B" w:rsidR="00AA3F38" w:rsidRPr="00C25658" w:rsidRDefault="00AA3F38" w:rsidP="007228F7">
      <w:pPr>
        <w:widowControl/>
        <w:numPr>
          <w:ilvl w:val="0"/>
          <w:numId w:val="38"/>
        </w:numPr>
        <w:tabs>
          <w:tab w:val="clear" w:pos="1440"/>
        </w:tabs>
        <w:ind w:left="357" w:hanging="357"/>
        <w:jc w:val="both"/>
      </w:pPr>
      <w:r w:rsidRPr="00C25658">
        <w:t>Przedmiot umowy zostanie dostarczony</w:t>
      </w:r>
      <w:r w:rsidR="005655F8" w:rsidRPr="00C25658">
        <w:t xml:space="preserve"> </w:t>
      </w:r>
      <w:r w:rsidR="007E2F78">
        <w:t>w siedzibie</w:t>
      </w:r>
      <w:r w:rsidRPr="00C25658">
        <w:t xml:space="preserve"> </w:t>
      </w:r>
      <w:r w:rsidRPr="00C25658">
        <w:rPr>
          <w:rFonts w:eastAsia="TimesNewRoman"/>
        </w:rPr>
        <w:t>jednostki organizacyjnej UJ wskazanej w ust. 1 niniejszego paragrafu umowy</w:t>
      </w:r>
      <w:r w:rsidRPr="00C25658">
        <w:t xml:space="preserve">. </w:t>
      </w:r>
      <w:r w:rsidR="00382F16" w:rsidRPr="00C25658">
        <w:t>Szczegółowy opis przedmiotu zamówienia znajduje się w SWZ</w:t>
      </w:r>
      <w:r w:rsidR="003D032B" w:rsidRPr="00C25658">
        <w:t>.</w:t>
      </w:r>
    </w:p>
    <w:p w14:paraId="6A085547" w14:textId="36B5C124" w:rsidR="00AA3F38" w:rsidRPr="00414E89" w:rsidRDefault="00AA3F38" w:rsidP="00F52EC5">
      <w:pPr>
        <w:widowControl/>
        <w:numPr>
          <w:ilvl w:val="0"/>
          <w:numId w:val="38"/>
        </w:numPr>
        <w:tabs>
          <w:tab w:val="clear" w:pos="1440"/>
        </w:tabs>
        <w:ind w:left="357" w:hanging="357"/>
        <w:jc w:val="both"/>
      </w:pPr>
      <w:r w:rsidRPr="001957A2">
        <w:t xml:space="preserve">Osobą odpowiedzialną za </w:t>
      </w:r>
      <w:r w:rsidRPr="009A7409">
        <w:t>odbiór przedmiotu zamówienia</w:t>
      </w:r>
      <w:r w:rsidR="005655F8">
        <w:t xml:space="preserve"> </w:t>
      </w:r>
      <w:r w:rsidRPr="001957A2">
        <w:t>i nadzór nad realizacją niniejszej umowy ze strony Zamawiającego jest Pan/i ……………….,</w:t>
      </w:r>
      <w:r w:rsidRPr="001957A2">
        <w:rPr>
          <w:bCs/>
        </w:rPr>
        <w:t xml:space="preserve"> e-mail: ………… lub inna osoba z ww. </w:t>
      </w:r>
      <w:r w:rsidRPr="00816EB9">
        <w:rPr>
          <w:bCs/>
        </w:rPr>
        <w:t xml:space="preserve">jednostki organizacyjnej UJ wskazana przez Zamawiającego, zaś ze strony Wykonawcy </w:t>
      </w:r>
      <w:r w:rsidRPr="00414E89">
        <w:t xml:space="preserve">jest </w:t>
      </w:r>
      <w:r>
        <w:t>P</w:t>
      </w:r>
      <w:r w:rsidRPr="00414E89">
        <w:t>an</w:t>
      </w:r>
      <w:r>
        <w:t>/i</w:t>
      </w:r>
      <w:r w:rsidRPr="00414E89">
        <w:t xml:space="preserve"> …</w:t>
      </w:r>
      <w:r>
        <w:t>………………….</w:t>
      </w:r>
      <w:r w:rsidRPr="00414E89">
        <w:t>,</w:t>
      </w:r>
      <w:r w:rsidRPr="00816EB9">
        <w:rPr>
          <w:bCs/>
        </w:rPr>
        <w:t xml:space="preserve"> e-mail: ………… lub inna osoba wskazana przez Wykonawcę.</w:t>
      </w:r>
    </w:p>
    <w:p w14:paraId="5CBC7722" w14:textId="0528C668" w:rsidR="00AA3F38" w:rsidRDefault="00AA3F38" w:rsidP="00F52EC5">
      <w:pPr>
        <w:widowControl/>
        <w:numPr>
          <w:ilvl w:val="0"/>
          <w:numId w:val="38"/>
        </w:numPr>
        <w:tabs>
          <w:tab w:val="clear" w:pos="1440"/>
        </w:tabs>
        <w:ind w:left="357" w:hanging="357"/>
        <w:jc w:val="both"/>
      </w:pPr>
      <w:r w:rsidRPr="00414E89">
        <w:t xml:space="preserve">Wykonawca zobowiązany jest </w:t>
      </w:r>
      <w:r w:rsidRPr="001957A2">
        <w:t xml:space="preserve">zrealizować całość przedmiotu umowy w terminie do </w:t>
      </w:r>
      <w:r w:rsidR="00716945">
        <w:rPr>
          <w:b/>
          <w:bCs/>
        </w:rPr>
        <w:t>……</w:t>
      </w:r>
      <w:r w:rsidR="009804B0">
        <w:rPr>
          <w:b/>
          <w:bCs/>
        </w:rPr>
        <w:t xml:space="preserve"> </w:t>
      </w:r>
      <w:r w:rsidR="00716945">
        <w:rPr>
          <w:b/>
          <w:bCs/>
        </w:rPr>
        <w:t>dni</w:t>
      </w:r>
      <w:r w:rsidRPr="001957A2">
        <w:t xml:space="preserve">, </w:t>
      </w:r>
      <w:r w:rsidRPr="009A7409">
        <w:t>licząc od daty udzielenia zamówienia, tj. d</w:t>
      </w:r>
      <w:r w:rsidR="00070B56">
        <w:t>ni</w:t>
      </w:r>
      <w:r w:rsidRPr="009A7409">
        <w:t xml:space="preserve">a zawarcia </w:t>
      </w:r>
      <w:r w:rsidRPr="001957A2">
        <w:t>umowy.</w:t>
      </w:r>
    </w:p>
    <w:p w14:paraId="42310F64" w14:textId="77777777" w:rsidR="00BA2096" w:rsidRDefault="00AA3F38" w:rsidP="00F52EC5">
      <w:pPr>
        <w:widowControl/>
        <w:numPr>
          <w:ilvl w:val="0"/>
          <w:numId w:val="38"/>
        </w:numPr>
        <w:tabs>
          <w:tab w:val="clear" w:pos="1440"/>
        </w:tabs>
        <w:ind w:left="357" w:hanging="357"/>
        <w:jc w:val="both"/>
      </w:pPr>
      <w:r w:rsidRPr="001957A2">
        <w:t>Wykonawca zobowiązuje się wykonać wszelkie niezbędne czynności dla zrealizowania przedmiotu umowy określonego w ust. 1.</w:t>
      </w:r>
    </w:p>
    <w:p w14:paraId="6EB54815" w14:textId="4CAB78F2" w:rsidR="00BA2096" w:rsidRPr="000B5F40" w:rsidRDefault="00BA2096" w:rsidP="00F52EC5">
      <w:pPr>
        <w:widowControl/>
        <w:numPr>
          <w:ilvl w:val="0"/>
          <w:numId w:val="38"/>
        </w:numPr>
        <w:tabs>
          <w:tab w:val="clear" w:pos="1440"/>
        </w:tabs>
        <w:ind w:left="357" w:hanging="357"/>
        <w:jc w:val="both"/>
      </w:pPr>
      <w:r w:rsidRPr="000B5F40">
        <w:t>Integralną częścią niniejszej umowy jest dokumentacja postępowania, a w tym w szczególności SWZ wraz z załącznikami i oferta Wykonawcy.</w:t>
      </w:r>
    </w:p>
    <w:p w14:paraId="5867B651" w14:textId="77777777" w:rsidR="00AA3F38" w:rsidRPr="00414E89" w:rsidRDefault="00AA3F38" w:rsidP="00F52EC5">
      <w:pPr>
        <w:widowControl/>
        <w:numPr>
          <w:ilvl w:val="0"/>
          <w:numId w:val="38"/>
        </w:numPr>
        <w:tabs>
          <w:tab w:val="clear" w:pos="1440"/>
        </w:tabs>
        <w:ind w:left="357" w:hanging="357"/>
        <w:jc w:val="both"/>
      </w:pPr>
      <w:r w:rsidRPr="00414E89">
        <w:t>Wykonawca ponosi całkowitą odpowiedzialność materialną i prawną za powstałe u</w:t>
      </w:r>
      <w:r>
        <w:t> </w:t>
      </w:r>
      <w:r w:rsidRPr="00414E89">
        <w:t>Zamawiającego, jak i osób trzecich, szkody spowodowane działaniem lub zaniechaniem Wykonawcy lub osób, którymi się posługuje przy realizacji niniejszej umowy</w:t>
      </w:r>
      <w:r>
        <w:t>.</w:t>
      </w:r>
    </w:p>
    <w:p w14:paraId="74093D91" w14:textId="6F5EA36B" w:rsidR="000647D1" w:rsidRPr="00723AF3" w:rsidRDefault="00AA3F38" w:rsidP="00723AF3">
      <w:pPr>
        <w:widowControl/>
        <w:numPr>
          <w:ilvl w:val="0"/>
          <w:numId w:val="38"/>
        </w:numPr>
        <w:tabs>
          <w:tab w:val="clear" w:pos="1440"/>
        </w:tabs>
        <w:ind w:left="357" w:hanging="357"/>
        <w:jc w:val="both"/>
      </w:pPr>
      <w:r w:rsidRPr="00414E89">
        <w:t xml:space="preserve">Zlecenie wykonania części umowy podwykonawcom nie zmienia zobowiązań Wykonawcy wobec Zamawiającego za wykonanie tej części umowy. Wykonawca jest </w:t>
      </w:r>
      <w:r w:rsidRPr="00414E89">
        <w:rPr>
          <w:lang w:val="x-none"/>
        </w:rPr>
        <w:t>odpowiedzialny</w:t>
      </w:r>
      <w:r w:rsidRPr="00414E89">
        <w:t xml:space="preserve"> </w:t>
      </w:r>
      <w:r w:rsidRPr="00414E89">
        <w:lastRenderedPageBreak/>
        <w:t>za działania, uchybienia i zaniedbania podwykonawców i ich pracowników w takim samym stopniu, jakby to były działania, uchybienia lub zaniedbania własne.</w:t>
      </w:r>
    </w:p>
    <w:p w14:paraId="7997D347" w14:textId="77777777" w:rsidR="009804B0" w:rsidRDefault="009804B0" w:rsidP="00AA3F38">
      <w:pPr>
        <w:rPr>
          <w:b/>
          <w:lang w:val="x-none"/>
        </w:rPr>
      </w:pPr>
    </w:p>
    <w:p w14:paraId="6CE3D89D" w14:textId="56A45683" w:rsidR="00AA3F38" w:rsidRPr="00414E89" w:rsidRDefault="00AA3F38" w:rsidP="00AA3F38">
      <w:r w:rsidRPr="00414E89">
        <w:rPr>
          <w:b/>
          <w:lang w:val="x-none"/>
        </w:rPr>
        <w:t>§ 2</w:t>
      </w:r>
    </w:p>
    <w:p w14:paraId="7BF9FF62" w14:textId="0CD98A1A" w:rsidR="00AA3F38" w:rsidRPr="009A7409" w:rsidRDefault="00AA3F38" w:rsidP="00F52EC5">
      <w:pPr>
        <w:widowControl/>
        <w:numPr>
          <w:ilvl w:val="0"/>
          <w:numId w:val="43"/>
        </w:numPr>
        <w:tabs>
          <w:tab w:val="clear" w:pos="1440"/>
        </w:tabs>
        <w:ind w:left="357" w:hanging="357"/>
        <w:jc w:val="both"/>
      </w:pPr>
      <w:r w:rsidRPr="00414E89">
        <w:t xml:space="preserve">Wykonawca oświadcza, że posiada odpowiednią wiedzę, doświadczenie i dysponuje </w:t>
      </w:r>
      <w:r w:rsidRPr="009A7409">
        <w:t>stosownym potencjałem do wykonania niniejszej umowy.</w:t>
      </w:r>
    </w:p>
    <w:p w14:paraId="40C758A6" w14:textId="7225B723" w:rsidR="00AA3F38" w:rsidRPr="001957A2" w:rsidRDefault="00AA3F38" w:rsidP="00F52EC5">
      <w:pPr>
        <w:widowControl/>
        <w:numPr>
          <w:ilvl w:val="0"/>
          <w:numId w:val="43"/>
        </w:numPr>
        <w:tabs>
          <w:tab w:val="clear" w:pos="1440"/>
        </w:tabs>
        <w:ind w:left="357" w:hanging="357"/>
        <w:jc w:val="both"/>
      </w:pPr>
      <w:bookmarkStart w:id="6" w:name="_Hlk87874678"/>
      <w:r w:rsidRPr="009A7409">
        <w:t xml:space="preserve">Wykonawca oświadcza, iż zakres </w:t>
      </w:r>
      <w:r w:rsidRPr="00414E89">
        <w:t>przedmiot</w:t>
      </w:r>
      <w:r>
        <w:t>u</w:t>
      </w:r>
      <w:r w:rsidRPr="00414E89">
        <w:t xml:space="preserve"> umowy </w:t>
      </w:r>
      <w:r w:rsidRPr="001957A2">
        <w:t>wykona z należytą starannością i</w:t>
      </w:r>
      <w:r w:rsidR="00A97716">
        <w:t> </w:t>
      </w:r>
      <w:r w:rsidRPr="001957A2">
        <w:t>dotrzyma umówionych terminów</w:t>
      </w:r>
      <w:r w:rsidRPr="001957A2">
        <w:rPr>
          <w:lang w:val="x-none"/>
        </w:rPr>
        <w:t>.</w:t>
      </w:r>
    </w:p>
    <w:bookmarkEnd w:id="6"/>
    <w:p w14:paraId="0C33DD33" w14:textId="39CB767E" w:rsidR="000647D1" w:rsidRPr="00723AF3" w:rsidRDefault="00AA3F38" w:rsidP="00723AF3">
      <w:pPr>
        <w:widowControl/>
        <w:numPr>
          <w:ilvl w:val="0"/>
          <w:numId w:val="43"/>
        </w:numPr>
        <w:tabs>
          <w:tab w:val="clear" w:pos="1440"/>
        </w:tabs>
        <w:ind w:left="357" w:hanging="357"/>
        <w:jc w:val="both"/>
      </w:pPr>
      <w:r w:rsidRPr="005F48CF">
        <w:t xml:space="preserve">Wykonawca oświadcza, iż </w:t>
      </w:r>
      <w:r w:rsidRPr="001957A2">
        <w:t xml:space="preserve">dostarczony </w:t>
      </w:r>
      <w:r w:rsidR="003D1F2D">
        <w:rPr>
          <w:bCs/>
        </w:rPr>
        <w:t>sprzęt</w:t>
      </w:r>
      <w:r>
        <w:rPr>
          <w:b/>
          <w:bCs/>
        </w:rPr>
        <w:t>,</w:t>
      </w:r>
      <w:r w:rsidRPr="00F975E1">
        <w:t xml:space="preserve"> </w:t>
      </w:r>
      <w:r w:rsidRPr="009A7409">
        <w:t>stanowiący przedmiot niniejszej umowy, zwany w dalszej części „</w:t>
      </w:r>
      <w:r w:rsidR="00A97716">
        <w:t>S</w:t>
      </w:r>
      <w:r w:rsidRPr="009A7409">
        <w:t xml:space="preserve">przętem” </w:t>
      </w:r>
      <w:bookmarkStart w:id="7" w:name="_Hlk87874951"/>
      <w:r>
        <w:t xml:space="preserve">spełnia </w:t>
      </w:r>
      <w:r w:rsidR="00BA2096">
        <w:t>wymagania wynikające z</w:t>
      </w:r>
      <w:r w:rsidR="00A97716">
        <w:t> </w:t>
      </w:r>
      <w:r w:rsidR="00BA2096">
        <w:t xml:space="preserve">obowiązujących przepisów </w:t>
      </w:r>
      <w:r>
        <w:t>w zakresie bezpieczeństwa użytkowania</w:t>
      </w:r>
      <w:r w:rsidR="00EE3C8F">
        <w:t xml:space="preserve">, </w:t>
      </w:r>
      <w:r>
        <w:t xml:space="preserve">a </w:t>
      </w:r>
      <w:r w:rsidRPr="005F48CF">
        <w:t>jego zakup i</w:t>
      </w:r>
      <w:r w:rsidR="00A97716">
        <w:t> </w:t>
      </w:r>
      <w:r w:rsidRPr="005F48CF">
        <w:t>korzystanie z niego zgodnie z przeznaczeniem nie narusza prawa, w tym praw osób trzecich</w:t>
      </w:r>
      <w:r>
        <w:t>.</w:t>
      </w:r>
      <w:bookmarkEnd w:id="7"/>
    </w:p>
    <w:p w14:paraId="419FC9F5" w14:textId="218BD33F" w:rsidR="00AA3F38" w:rsidRPr="00414E89" w:rsidRDefault="00AA3F38" w:rsidP="00AA3F38">
      <w:r w:rsidRPr="005F48CF">
        <w:rPr>
          <w:b/>
          <w:lang w:val="x-none"/>
        </w:rPr>
        <w:t>§ 3</w:t>
      </w:r>
    </w:p>
    <w:p w14:paraId="64E275EA" w14:textId="77777777" w:rsidR="00282418" w:rsidRPr="00282418" w:rsidRDefault="00282418" w:rsidP="00282418">
      <w:pPr>
        <w:widowControl/>
        <w:numPr>
          <w:ilvl w:val="6"/>
          <w:numId w:val="40"/>
        </w:numPr>
        <w:tabs>
          <w:tab w:val="clear" w:pos="720"/>
        </w:tabs>
        <w:ind w:left="426" w:hanging="426"/>
        <w:jc w:val="both"/>
        <w:rPr>
          <w:lang w:val="x-none"/>
        </w:rPr>
      </w:pPr>
      <w:r w:rsidRPr="00282418">
        <w:rPr>
          <w:lang w:val="x-none"/>
        </w:rPr>
        <w:t xml:space="preserve">Wysokość wynagrodzenia przysługującemu Wykonawcy za wykonanie niniejszej umowy </w:t>
      </w:r>
    </w:p>
    <w:p w14:paraId="5ED27908" w14:textId="1CAD7D53" w:rsidR="00282418" w:rsidRPr="00282418" w:rsidRDefault="00282418" w:rsidP="00282418">
      <w:pPr>
        <w:widowControl/>
        <w:ind w:left="426"/>
        <w:jc w:val="both"/>
        <w:rPr>
          <w:lang w:val="x-none"/>
        </w:rPr>
      </w:pPr>
      <w:r w:rsidRPr="00282418">
        <w:rPr>
          <w:lang w:val="x-none"/>
        </w:rPr>
        <w:t xml:space="preserve">ustala się na kwotę netto: </w:t>
      </w:r>
      <w:r w:rsidRPr="00FF239E">
        <w:rPr>
          <w:lang w:val="x-none"/>
        </w:rPr>
        <w:t>………………… PLN</w:t>
      </w:r>
      <w:r w:rsidR="00BA6306">
        <w:t xml:space="preserve">, </w:t>
      </w:r>
      <w:r w:rsidRPr="00FF239E">
        <w:rPr>
          <w:lang w:val="x-none"/>
        </w:rPr>
        <w:t>co po doliczeniu należnej stawki podatku VAT …….. daje kwotę brutto: ……………… PLN (słownie</w:t>
      </w:r>
      <w:r w:rsidRPr="00282418">
        <w:rPr>
          <w:lang w:val="x-none"/>
        </w:rPr>
        <w:t xml:space="preserve">:  ………………………). </w:t>
      </w:r>
    </w:p>
    <w:p w14:paraId="7A5CC8B9" w14:textId="77777777" w:rsidR="002E0116" w:rsidRPr="002E0116" w:rsidRDefault="002E0116" w:rsidP="002E0116">
      <w:pPr>
        <w:widowControl/>
        <w:numPr>
          <w:ilvl w:val="6"/>
          <w:numId w:val="40"/>
        </w:numPr>
        <w:tabs>
          <w:tab w:val="clear" w:pos="720"/>
        </w:tabs>
        <w:ind w:left="426" w:hanging="426"/>
        <w:jc w:val="both"/>
      </w:pPr>
      <w:r w:rsidRPr="002E0116">
        <w:t xml:space="preserve">Kwota wynagrodzenia netto zostanie powiększona o stosowny podatek VAT* bądź należny od kwoty wynagrodzenia podatek od towarów i usług VAT, pokryje </w:t>
      </w:r>
      <w:r w:rsidRPr="002E0116">
        <w:rPr>
          <w:lang w:val="x-none"/>
        </w:rPr>
        <w:t>Zamawiający</w:t>
      </w:r>
      <w:r w:rsidRPr="002E0116">
        <w:t xml:space="preserve"> na konto właściwego Urzędu Skarbowego w przypadku powstania u Zamawiającego obowiązku podatkowego zgodnie z przepisami o podatku od towarów i usług* (*w zależności od oferty).</w:t>
      </w:r>
    </w:p>
    <w:p w14:paraId="62801FC9" w14:textId="614C8D84" w:rsidR="00AA3F38" w:rsidRPr="00414E89" w:rsidRDefault="00AA3F38" w:rsidP="00F52EC5">
      <w:pPr>
        <w:widowControl/>
        <w:numPr>
          <w:ilvl w:val="6"/>
          <w:numId w:val="40"/>
        </w:numPr>
        <w:tabs>
          <w:tab w:val="clear" w:pos="720"/>
        </w:tabs>
        <w:ind w:left="357" w:hanging="357"/>
        <w:jc w:val="both"/>
      </w:pPr>
      <w:r w:rsidRPr="00414E89">
        <w:rPr>
          <w:lang w:val="x-none"/>
        </w:rPr>
        <w:t xml:space="preserve">Wynagrodzenie określone w ust. </w:t>
      </w:r>
      <w:r w:rsidR="004713D9">
        <w:t>1</w:t>
      </w:r>
      <w:r w:rsidRPr="00414E89">
        <w:rPr>
          <w:lang w:val="x-none"/>
        </w:rPr>
        <w:t xml:space="preserve"> obejmuje wszystkie koszty, które Wykonawca powinien był przewidzieć w celu prawidłowego wykonania umowy.</w:t>
      </w:r>
    </w:p>
    <w:p w14:paraId="68504D51" w14:textId="77777777" w:rsidR="00AA3F38" w:rsidRPr="00414E89" w:rsidRDefault="00AA3F38" w:rsidP="00F52EC5">
      <w:pPr>
        <w:widowControl/>
        <w:numPr>
          <w:ilvl w:val="6"/>
          <w:numId w:val="40"/>
        </w:numPr>
        <w:tabs>
          <w:tab w:val="clear" w:pos="720"/>
        </w:tabs>
        <w:ind w:left="357" w:hanging="357"/>
        <w:jc w:val="both"/>
      </w:pPr>
      <w:r w:rsidRPr="00414E89">
        <w:rPr>
          <w:lang w:val="x-none"/>
        </w:rPr>
        <w:t xml:space="preserve">Zamawiający jest </w:t>
      </w:r>
      <w:r w:rsidRPr="00414E89">
        <w:t>podatnikiem</w:t>
      </w:r>
      <w:r w:rsidRPr="00414E89">
        <w:rPr>
          <w:lang w:val="x-none"/>
        </w:rPr>
        <w:t xml:space="preserve"> VAT i posiada NIP 675-000-22-36.</w:t>
      </w:r>
    </w:p>
    <w:p w14:paraId="6BB2FA75" w14:textId="77777777" w:rsidR="00AA3F38" w:rsidRPr="00414E89" w:rsidRDefault="00AA3F38" w:rsidP="00F52EC5">
      <w:pPr>
        <w:widowControl/>
        <w:numPr>
          <w:ilvl w:val="6"/>
          <w:numId w:val="40"/>
        </w:numPr>
        <w:tabs>
          <w:tab w:val="clear" w:pos="720"/>
        </w:tabs>
        <w:ind w:left="357" w:hanging="357"/>
        <w:jc w:val="both"/>
      </w:pPr>
      <w:r w:rsidRPr="00414E89">
        <w:rPr>
          <w:lang w:val="x-none"/>
        </w:rPr>
        <w:t>Wykonawca jest p</w:t>
      </w:r>
      <w:r w:rsidRPr="00414E89">
        <w:t>odatnikiem</w:t>
      </w:r>
      <w:r w:rsidRPr="00414E89">
        <w:rPr>
          <w:lang w:val="x-none"/>
        </w:rPr>
        <w:t xml:space="preserve"> VAT i posiada NIP ................................ lub nie jest </w:t>
      </w:r>
      <w:r w:rsidRPr="00414E89">
        <w:t>podatnikiem</w:t>
      </w:r>
      <w:r w:rsidRPr="00414E89">
        <w:rPr>
          <w:lang w:val="x-none"/>
        </w:rPr>
        <w:t xml:space="preserve"> VAT na terytorium Rzeczypospolitej Polskiej. </w:t>
      </w:r>
    </w:p>
    <w:p w14:paraId="387C53DF" w14:textId="6B59E17D" w:rsidR="000647D1" w:rsidRPr="00723AF3" w:rsidRDefault="00AA3F38" w:rsidP="00723AF3">
      <w:pPr>
        <w:widowControl/>
        <w:numPr>
          <w:ilvl w:val="6"/>
          <w:numId w:val="40"/>
        </w:numPr>
        <w:tabs>
          <w:tab w:val="clear" w:pos="720"/>
        </w:tabs>
        <w:ind w:left="357" w:hanging="357"/>
        <w:jc w:val="both"/>
      </w:pPr>
      <w:r w:rsidRPr="00414E89">
        <w:t xml:space="preserve">Należny od kwoty wynagrodzenia podatek od towarów i usług VAT, pokryje Zamawiający na konto właściwego </w:t>
      </w:r>
      <w:r w:rsidRPr="00414E89">
        <w:rPr>
          <w:lang w:val="x-none"/>
        </w:rPr>
        <w:t>Urzędu</w:t>
      </w:r>
      <w:r w:rsidRPr="00414E89">
        <w:t xml:space="preserve"> Skarbowego w przypadku powstania u Zamawiającego obowiązku podatkowego zgodnie z przepisami o podatku od towarów i usług.</w:t>
      </w:r>
      <w:r w:rsidRPr="00414E89">
        <w:rPr>
          <w:rStyle w:val="Znakiprzypiswdolnych"/>
        </w:rPr>
        <w:footnoteReference w:id="2"/>
      </w:r>
    </w:p>
    <w:p w14:paraId="354B464B" w14:textId="17A684DD" w:rsidR="00AA3F38" w:rsidRPr="001119C8" w:rsidRDefault="00AA3F38" w:rsidP="00AA3F38">
      <w:pPr>
        <w:rPr>
          <w:b/>
          <w:lang w:val="x-none"/>
        </w:rPr>
      </w:pPr>
      <w:r w:rsidRPr="001119C8">
        <w:rPr>
          <w:b/>
          <w:lang w:val="x-none"/>
        </w:rPr>
        <w:t>§ 4</w:t>
      </w:r>
    </w:p>
    <w:p w14:paraId="23D47607" w14:textId="2BCE997C" w:rsidR="00AA3F38" w:rsidRPr="001119C8" w:rsidRDefault="00AA3F38" w:rsidP="004E132D">
      <w:pPr>
        <w:pStyle w:val="Akapitzlist"/>
        <w:numPr>
          <w:ilvl w:val="0"/>
          <w:numId w:val="42"/>
        </w:numPr>
        <w:spacing w:after="200"/>
        <w:ind w:left="284" w:hanging="284"/>
      </w:pPr>
      <w:r w:rsidRPr="001119C8">
        <w:t xml:space="preserve">Wynagrodzenie, o którym mowa w § 3 umowy zostanie zapłacone jednorazowo po </w:t>
      </w:r>
      <w:r w:rsidR="00144949">
        <w:t>zrealizowaniu</w:t>
      </w:r>
      <w:r w:rsidR="003928F5">
        <w:t xml:space="preserve"> </w:t>
      </w:r>
      <w:r w:rsidRPr="001119C8">
        <w:t>przedmiotu umowy</w:t>
      </w:r>
      <w:r>
        <w:t xml:space="preserve"> i</w:t>
      </w:r>
      <w:r w:rsidR="00A97716">
        <w:t> </w:t>
      </w:r>
      <w:r w:rsidRPr="001119C8">
        <w:t>potwierdz</w:t>
      </w:r>
      <w:r>
        <w:t xml:space="preserve">eniu </w:t>
      </w:r>
      <w:r w:rsidRPr="001119C8">
        <w:t>protokołem odbioru podpisanym przez Zamawiającego bez zastrzeżeń.</w:t>
      </w:r>
    </w:p>
    <w:p w14:paraId="28C0A8A9" w14:textId="74AE5B82" w:rsidR="00AA3F38" w:rsidRPr="009A7409" w:rsidRDefault="00AA3F38" w:rsidP="004E132D">
      <w:pPr>
        <w:pStyle w:val="Akapitzlist"/>
        <w:numPr>
          <w:ilvl w:val="0"/>
          <w:numId w:val="42"/>
        </w:numPr>
        <w:ind w:left="284" w:hanging="284"/>
      </w:pPr>
      <w:r w:rsidRPr="001119C8">
        <w:rPr>
          <w:color w:val="000000"/>
        </w:rPr>
        <w:t xml:space="preserve">Płatność zostanie </w:t>
      </w:r>
      <w:r w:rsidRPr="009A7409">
        <w:t>dokonana w</w:t>
      </w:r>
      <w:r w:rsidR="00BA2096">
        <w:t xml:space="preserve"> terminie do</w:t>
      </w:r>
      <w:r w:rsidRPr="009A7409">
        <w:t xml:space="preserve"> 30 dni od daty dostarczenia prawidłowo wystawionej faktury do Zamawiającego pod warunkiem dostawy</w:t>
      </w:r>
      <w:r w:rsidR="003928F5">
        <w:t>, instalacji</w:t>
      </w:r>
      <w:r w:rsidRPr="009A7409">
        <w:t xml:space="preserve"> i szkolenia, potwierdzonej protokołem odbioru</w:t>
      </w:r>
      <w:r w:rsidR="00EA7F51">
        <w:t xml:space="preserve">, którego wzór stanowi </w:t>
      </w:r>
      <w:r w:rsidR="00EA7F51" w:rsidRPr="00EA7F51">
        <w:t xml:space="preserve">Załącznik nr 3 do </w:t>
      </w:r>
      <w:r w:rsidR="00EA7F51">
        <w:t>u</w:t>
      </w:r>
      <w:r w:rsidR="00EA7F51" w:rsidRPr="00EA7F51">
        <w:t>mowy</w:t>
      </w:r>
      <w:r w:rsidRPr="009A7409">
        <w:t xml:space="preserve">. </w:t>
      </w:r>
    </w:p>
    <w:p w14:paraId="02132521" w14:textId="77777777" w:rsidR="00AA3F38" w:rsidRPr="001119C8" w:rsidRDefault="00AA3F38" w:rsidP="004E132D">
      <w:pPr>
        <w:widowControl/>
        <w:numPr>
          <w:ilvl w:val="0"/>
          <w:numId w:val="42"/>
        </w:numPr>
        <w:suppressAutoHyphens w:val="0"/>
        <w:ind w:left="284" w:hanging="284"/>
        <w:jc w:val="both"/>
        <w:rPr>
          <w:u w:val="single"/>
          <w:lang w:val="x-none" w:eastAsia="x-none"/>
        </w:rPr>
      </w:pPr>
      <w:r w:rsidRPr="001119C8">
        <w:rPr>
          <w:lang w:val="x-none" w:eastAsia="x-none"/>
        </w:rPr>
        <w:t>Miejscem płatności jest Bank Zamawiającego, a zapłata następuje w dniu zlecenia przelewu przez Zamawiającego</w:t>
      </w:r>
      <w:r>
        <w:rPr>
          <w:lang w:eastAsia="x-none"/>
        </w:rPr>
        <w:t>.</w:t>
      </w:r>
    </w:p>
    <w:p w14:paraId="33840C46" w14:textId="77777777" w:rsidR="00AA3F38" w:rsidRPr="00F10E96" w:rsidRDefault="00AA3F38" w:rsidP="004E132D">
      <w:pPr>
        <w:pStyle w:val="Akapitzlist"/>
        <w:numPr>
          <w:ilvl w:val="0"/>
          <w:numId w:val="42"/>
        </w:numPr>
        <w:ind w:left="284" w:hanging="284"/>
      </w:pPr>
      <w:r w:rsidRPr="00A93362">
        <w:t>Faktury winna być wstawiona w następujący sposób:</w:t>
      </w:r>
    </w:p>
    <w:p w14:paraId="6BD7B67E" w14:textId="77777777" w:rsidR="00AA3F38" w:rsidRDefault="00AA3F38" w:rsidP="004E132D">
      <w:pPr>
        <w:pStyle w:val="Akapitzlist"/>
        <w:numPr>
          <w:ilvl w:val="0"/>
          <w:numId w:val="0"/>
        </w:numPr>
        <w:ind w:left="284"/>
        <w:rPr>
          <w:b/>
          <w:sz w:val="22"/>
          <w:szCs w:val="22"/>
        </w:rPr>
      </w:pPr>
      <w:r w:rsidRPr="005773ED">
        <w:rPr>
          <w:b/>
          <w:sz w:val="22"/>
          <w:szCs w:val="22"/>
        </w:rPr>
        <w:t>Uniwersytet Jagielloński, ul Gołębia 24, 31-007 Kraków, Polska</w:t>
      </w:r>
    </w:p>
    <w:p w14:paraId="4D80E12E" w14:textId="77777777" w:rsidR="00AA3F38" w:rsidRPr="006024B8" w:rsidRDefault="00AA3F38" w:rsidP="004E132D">
      <w:pPr>
        <w:pStyle w:val="Akapitzlist"/>
        <w:numPr>
          <w:ilvl w:val="0"/>
          <w:numId w:val="0"/>
        </w:numPr>
        <w:ind w:left="284"/>
        <w:rPr>
          <w:sz w:val="22"/>
          <w:szCs w:val="22"/>
        </w:rPr>
      </w:pPr>
      <w:r w:rsidRPr="005773ED">
        <w:rPr>
          <w:b/>
          <w:sz w:val="22"/>
          <w:szCs w:val="22"/>
        </w:rPr>
        <w:t>NIP: 675-000-22-36, REGON: 0000001270</w:t>
      </w:r>
    </w:p>
    <w:p w14:paraId="5455FC45" w14:textId="6958F7B4" w:rsidR="00C95945" w:rsidRPr="00414E89" w:rsidRDefault="00AA3F38" w:rsidP="004E132D">
      <w:pPr>
        <w:numPr>
          <w:ilvl w:val="0"/>
          <w:numId w:val="42"/>
        </w:numPr>
        <w:ind w:left="426" w:hanging="426"/>
        <w:jc w:val="both"/>
      </w:pPr>
      <w:r w:rsidRPr="00414E89">
        <w:t xml:space="preserve">W przypadku wystawiania przez Wykonawcę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50" w:history="1">
        <w:r w:rsidRPr="00414E89">
          <w:rPr>
            <w:rStyle w:val="Hipercze"/>
            <w:rFonts w:eastAsia="Calibri"/>
          </w:rPr>
          <w:t>https://efaktura.gov.pl/</w:t>
        </w:r>
      </w:hyperlink>
      <w:r w:rsidRPr="00414E89">
        <w:t xml:space="preserve">, </w:t>
      </w:r>
      <w:r w:rsidRPr="00414E89">
        <w:lastRenderedPageBreak/>
        <w:t xml:space="preserve">w polu „referencja”, Wykonawca wpisze następujący adres e-mail: ………………………………… . </w:t>
      </w:r>
    </w:p>
    <w:p w14:paraId="3F93191A" w14:textId="6D16F91D" w:rsidR="00AA3F38" w:rsidRPr="00414E89" w:rsidRDefault="00AA3F38" w:rsidP="004E132D">
      <w:pPr>
        <w:numPr>
          <w:ilvl w:val="0"/>
          <w:numId w:val="42"/>
        </w:numPr>
        <w:ind w:left="426" w:hanging="426"/>
        <w:jc w:val="both"/>
        <w:rPr>
          <w:lang w:val="x-none" w:eastAsia="x-none"/>
        </w:rPr>
      </w:pPr>
      <w:r w:rsidRPr="00414E89">
        <w:rPr>
          <w:lang w:val="x-none" w:eastAsia="x-none"/>
        </w:rPr>
        <w:t>Wykonawca zobowiązany jest do wskazania na fakturze numeru rachunku, który został ujawniony w wykazie podmiotów zarejestrowanych jako podatnicy VAT, niezarejestrowanych oraz wykreślonych i przywróconych do rejestru VAT prowadzonym przez Szefa Krajowej Administracji Skarbowej (tzw. „Biała lista” – art. 96b ust. 1 ustawy z dnia 11 marca 2004 r. o podatku od towarów i usług – t. j. Dz. U. 202</w:t>
      </w:r>
      <w:r w:rsidR="00F065FB">
        <w:rPr>
          <w:lang w:eastAsia="x-none"/>
        </w:rPr>
        <w:t>2</w:t>
      </w:r>
      <w:r w:rsidRPr="00414E89">
        <w:rPr>
          <w:lang w:val="x-none" w:eastAsia="x-none"/>
        </w:rPr>
        <w:t xml:space="preserve"> poz. </w:t>
      </w:r>
      <w:r w:rsidR="00F065FB">
        <w:rPr>
          <w:lang w:eastAsia="x-none"/>
        </w:rPr>
        <w:t>931</w:t>
      </w:r>
      <w:r w:rsidRPr="00414E89">
        <w:rPr>
          <w:lang w:val="x-none" w:eastAsia="x-none"/>
        </w:rPr>
        <w:t xml:space="preserve"> ze zm.)</w:t>
      </w:r>
      <w:r>
        <w:rPr>
          <w:lang w:eastAsia="x-none"/>
        </w:rPr>
        <w:t>, zwanej dalej „</w:t>
      </w:r>
      <w:proofErr w:type="spellStart"/>
      <w:r>
        <w:rPr>
          <w:lang w:eastAsia="x-none"/>
        </w:rPr>
        <w:t>p.t.u</w:t>
      </w:r>
      <w:proofErr w:type="spellEnd"/>
      <w:r>
        <w:rPr>
          <w:lang w:eastAsia="x-none"/>
        </w:rPr>
        <w:t>.”</w:t>
      </w:r>
      <w:r w:rsidRPr="00414E89">
        <w:rPr>
          <w:lang w:val="x-none" w:eastAsia="x-none"/>
        </w:rPr>
        <w:t>.</w:t>
      </w:r>
    </w:p>
    <w:p w14:paraId="0936C826" w14:textId="77777777" w:rsidR="00AA3F38" w:rsidRPr="00414E89" w:rsidRDefault="00AA3F38" w:rsidP="004E132D">
      <w:pPr>
        <w:numPr>
          <w:ilvl w:val="0"/>
          <w:numId w:val="42"/>
        </w:numPr>
        <w:ind w:left="426" w:hanging="426"/>
        <w:jc w:val="both"/>
        <w:rPr>
          <w:lang w:val="x-none" w:eastAsia="x-none"/>
        </w:rPr>
      </w:pPr>
      <w:r w:rsidRPr="00414E89">
        <w:rPr>
          <w:lang w:val="x-none" w:eastAsia="x-none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15A91B25" w14:textId="504AB0B5" w:rsidR="00AA3F38" w:rsidRDefault="00AA3F38" w:rsidP="004E132D">
      <w:pPr>
        <w:numPr>
          <w:ilvl w:val="0"/>
          <w:numId w:val="42"/>
        </w:numPr>
        <w:ind w:left="426" w:hanging="426"/>
        <w:jc w:val="both"/>
        <w:rPr>
          <w:lang w:val="x-none" w:eastAsia="x-none"/>
        </w:rPr>
      </w:pPr>
      <w:r w:rsidRPr="00414E89">
        <w:rPr>
          <w:lang w:val="x-none" w:eastAsia="x-none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proofErr w:type="spellStart"/>
      <w:r>
        <w:rPr>
          <w:lang w:eastAsia="x-none"/>
        </w:rPr>
        <w:t>p.t.u</w:t>
      </w:r>
      <w:proofErr w:type="spellEnd"/>
      <w:r>
        <w:rPr>
          <w:lang w:eastAsia="x-none"/>
        </w:rPr>
        <w:t xml:space="preserve">. </w:t>
      </w:r>
      <w:r w:rsidRPr="00414E89">
        <w:rPr>
          <w:lang w:val="x-none" w:eastAsia="x-none"/>
        </w:rPr>
        <w:t>Postanowień zdania 1. nie stosuje się, gdy przedmiot umowy stanowi czynność zwolnioną z podatku VAT albo jest on objęty 0% stawką podatku VAT.</w:t>
      </w:r>
    </w:p>
    <w:p w14:paraId="189B0186" w14:textId="50EEECC9" w:rsidR="00BA2096" w:rsidRPr="00937612" w:rsidRDefault="00BA2096" w:rsidP="004E132D">
      <w:pPr>
        <w:numPr>
          <w:ilvl w:val="0"/>
          <w:numId w:val="42"/>
        </w:numPr>
        <w:ind w:left="426" w:hanging="426"/>
        <w:jc w:val="both"/>
        <w:rPr>
          <w:lang w:val="x-none" w:eastAsia="x-none"/>
        </w:rPr>
      </w:pPr>
      <w:r w:rsidRPr="00937612">
        <w:rPr>
          <w:lang w:val="x-none" w:eastAsia="x-none"/>
        </w:rPr>
        <w:t>Wykonawca potwierdza, iż ujawniony na fakturze bankowy rachunek rozliczeniowy służy mu wyłącznie dla celów rozliczeń z tytułu prowadzonej przez niego działalności gospodarczej, dla którego prowadzony jest rachunek VAT</w:t>
      </w:r>
      <w:r w:rsidR="00B30E2A" w:rsidRPr="00937612">
        <w:rPr>
          <w:rStyle w:val="Odwoanieprzypisudolnego"/>
          <w:lang w:val="x-none" w:eastAsia="x-none"/>
        </w:rPr>
        <w:footnoteReference w:id="3"/>
      </w:r>
      <w:r w:rsidRPr="00937612">
        <w:rPr>
          <w:lang w:val="x-none" w:eastAsia="x-none"/>
        </w:rPr>
        <w:t>.</w:t>
      </w:r>
    </w:p>
    <w:p w14:paraId="0F6AD735" w14:textId="3B7FC789" w:rsidR="00BA2096" w:rsidRPr="00414E89" w:rsidRDefault="00BA2096" w:rsidP="004E132D">
      <w:pPr>
        <w:numPr>
          <w:ilvl w:val="0"/>
          <w:numId w:val="42"/>
        </w:numPr>
        <w:ind w:left="426" w:hanging="426"/>
        <w:jc w:val="both"/>
        <w:rPr>
          <w:lang w:val="x-none" w:eastAsia="x-none"/>
        </w:rPr>
      </w:pPr>
      <w:r w:rsidRPr="00BA2096">
        <w:rPr>
          <w:lang w:val="x-none" w:eastAsia="x-none"/>
        </w:rPr>
        <w:t>Zamawiający dokona płatności wynagrodzenia przelewem z rachunku Zamawiającego, na rachunek bankowy Wykonawcy wskazany w fakturze, z zastrzeżeniem ust. 7 oraz 8.</w:t>
      </w:r>
    </w:p>
    <w:p w14:paraId="27F8A82E" w14:textId="69A224BC" w:rsidR="00AA3F38" w:rsidRPr="009A7409" w:rsidRDefault="00AA3F38" w:rsidP="004E132D">
      <w:pPr>
        <w:numPr>
          <w:ilvl w:val="0"/>
          <w:numId w:val="42"/>
        </w:numPr>
        <w:ind w:left="426" w:hanging="426"/>
        <w:jc w:val="both"/>
        <w:rPr>
          <w:lang w:val="x-none" w:eastAsia="x-none"/>
        </w:rPr>
      </w:pPr>
      <w:r w:rsidRPr="00972BA0">
        <w:rPr>
          <w:lang w:val="x-none" w:eastAsia="x-none"/>
        </w:rPr>
        <w:t xml:space="preserve">Zamawiający przystąpi do czynności odbioru </w:t>
      </w:r>
      <w:r w:rsidRPr="009A7409">
        <w:rPr>
          <w:lang w:val="x-none" w:eastAsia="x-none"/>
        </w:rPr>
        <w:t xml:space="preserve">po pisemnym </w:t>
      </w:r>
      <w:r w:rsidRPr="009A7409">
        <w:rPr>
          <w:lang w:eastAsia="x-none"/>
        </w:rPr>
        <w:t xml:space="preserve">lub telefonicznym </w:t>
      </w:r>
      <w:r w:rsidR="00575C6F">
        <w:rPr>
          <w:lang w:eastAsia="x-none"/>
        </w:rPr>
        <w:t xml:space="preserve">lub mailowym </w:t>
      </w:r>
      <w:r w:rsidRPr="00972BA0">
        <w:rPr>
          <w:lang w:val="x-none" w:eastAsia="x-none"/>
        </w:rPr>
        <w:t xml:space="preserve">powiadomieniu go przez Wykonawcę o gotowości do odbioru. Dokument zgłoszenia o </w:t>
      </w:r>
      <w:r w:rsidRPr="009A7409">
        <w:rPr>
          <w:lang w:val="x-none" w:eastAsia="x-none"/>
        </w:rPr>
        <w:t xml:space="preserve">gotowości do odbioru Wykonawca zobowiązany jest dostarczyć do osoby wskazanej w § 1 ust. </w:t>
      </w:r>
      <w:r w:rsidRPr="009A7409">
        <w:rPr>
          <w:lang w:eastAsia="x-none"/>
        </w:rPr>
        <w:t>3</w:t>
      </w:r>
      <w:r w:rsidRPr="009A7409">
        <w:rPr>
          <w:lang w:val="x-none" w:eastAsia="x-none"/>
        </w:rPr>
        <w:t xml:space="preserve"> umowy na co najmniej </w:t>
      </w:r>
      <w:r w:rsidR="00575C6F">
        <w:rPr>
          <w:lang w:eastAsia="x-none"/>
        </w:rPr>
        <w:t>5</w:t>
      </w:r>
      <w:r w:rsidRPr="009A7409">
        <w:rPr>
          <w:lang w:val="x-none" w:eastAsia="x-none"/>
        </w:rPr>
        <w:t xml:space="preserve"> dni robocz</w:t>
      </w:r>
      <w:r w:rsidR="00575C6F">
        <w:rPr>
          <w:lang w:eastAsia="x-none"/>
        </w:rPr>
        <w:t>ych</w:t>
      </w:r>
      <w:r w:rsidRPr="009A7409">
        <w:rPr>
          <w:lang w:val="x-none" w:eastAsia="x-none"/>
        </w:rPr>
        <w:t xml:space="preserve"> przed planowanym terminem odbioru.</w:t>
      </w:r>
    </w:p>
    <w:p w14:paraId="0958B386" w14:textId="77777777" w:rsidR="00AA3F38" w:rsidRPr="009A7409" w:rsidRDefault="00AA3F38" w:rsidP="004E132D">
      <w:pPr>
        <w:widowControl/>
        <w:numPr>
          <w:ilvl w:val="0"/>
          <w:numId w:val="42"/>
        </w:numPr>
        <w:suppressAutoHyphens w:val="0"/>
        <w:ind w:left="426" w:hanging="426"/>
        <w:jc w:val="both"/>
        <w:rPr>
          <w:strike/>
          <w:lang w:val="x-none" w:eastAsia="x-none"/>
        </w:rPr>
      </w:pPr>
      <w:r w:rsidRPr="009A7409">
        <w:rPr>
          <w:lang w:val="x-none" w:eastAsia="x-none"/>
        </w:rPr>
        <w:t xml:space="preserve">Za dzień odbioru przedmiotu umowy Strony </w:t>
      </w:r>
      <w:r w:rsidRPr="009A7409">
        <w:rPr>
          <w:lang w:eastAsia="x-none"/>
        </w:rPr>
        <w:t xml:space="preserve">przyjmują końcowy dzień podpisania protokołu odbioru przez </w:t>
      </w:r>
      <w:r w:rsidRPr="009A7409">
        <w:rPr>
          <w:lang w:val="x-none" w:eastAsia="x-none"/>
        </w:rPr>
        <w:t>upoważnionych przedstawicieli stron umowy, po sprawdzeniu zgodności z warunkami umowy, SWZ i ofert</w:t>
      </w:r>
      <w:r w:rsidRPr="009A7409">
        <w:rPr>
          <w:lang w:eastAsia="x-none"/>
        </w:rPr>
        <w:t>y</w:t>
      </w:r>
      <w:r w:rsidRPr="009A7409">
        <w:rPr>
          <w:lang w:val="x-none" w:eastAsia="x-none"/>
        </w:rPr>
        <w:t xml:space="preserve"> Wykonawcy oraz </w:t>
      </w:r>
      <w:r w:rsidRPr="009A7409">
        <w:rPr>
          <w:lang w:eastAsia="x-none"/>
        </w:rPr>
        <w:t xml:space="preserve">po </w:t>
      </w:r>
      <w:r w:rsidRPr="009A7409">
        <w:rPr>
          <w:lang w:val="x-none" w:eastAsia="x-none"/>
        </w:rPr>
        <w:t>przeprowadzeniu</w:t>
      </w:r>
      <w:r w:rsidRPr="009A7409">
        <w:rPr>
          <w:lang w:eastAsia="x-none"/>
        </w:rPr>
        <w:t xml:space="preserve"> szkolenia</w:t>
      </w:r>
      <w:r w:rsidRPr="009A7409">
        <w:rPr>
          <w:lang w:val="x-none" w:eastAsia="x-none"/>
        </w:rPr>
        <w:t>.</w:t>
      </w:r>
    </w:p>
    <w:p w14:paraId="2AEBC1BF" w14:textId="1B8D98CC" w:rsidR="00AA3F38" w:rsidRPr="00414E89" w:rsidRDefault="00AA3F38" w:rsidP="004E132D">
      <w:pPr>
        <w:widowControl/>
        <w:numPr>
          <w:ilvl w:val="0"/>
          <w:numId w:val="42"/>
        </w:numPr>
        <w:suppressAutoHyphens w:val="0"/>
        <w:ind w:left="426" w:hanging="426"/>
        <w:jc w:val="both"/>
        <w:rPr>
          <w:lang w:val="x-none" w:eastAsia="x-none"/>
        </w:rPr>
      </w:pPr>
      <w:r w:rsidRPr="00414E89">
        <w:rPr>
          <w:lang w:val="x-none" w:eastAsia="x-none"/>
        </w:rPr>
        <w:t xml:space="preserve">Zamawiający dokona odbioru całości przedmiotu zamówienia w terminie do </w:t>
      </w:r>
      <w:r w:rsidR="00862725">
        <w:rPr>
          <w:lang w:eastAsia="x-none"/>
        </w:rPr>
        <w:t>14</w:t>
      </w:r>
      <w:r w:rsidRPr="00414E89">
        <w:rPr>
          <w:lang w:val="x-none" w:eastAsia="x-none"/>
        </w:rPr>
        <w:t xml:space="preserve"> dni od dnia otrzymania przez niego pisemnego zawiadomienia Wykonawcy wskazanego w ust. </w:t>
      </w:r>
      <w:r w:rsidRPr="00414E89">
        <w:rPr>
          <w:lang w:eastAsia="x-none"/>
        </w:rPr>
        <w:t>1</w:t>
      </w:r>
      <w:r w:rsidR="00BA2096">
        <w:rPr>
          <w:lang w:eastAsia="x-none"/>
        </w:rPr>
        <w:t>1</w:t>
      </w:r>
      <w:r w:rsidRPr="00414E89">
        <w:rPr>
          <w:lang w:val="x-none" w:eastAsia="x-none"/>
        </w:rPr>
        <w:t xml:space="preserve"> niniejszego paragrafu, pod warunkiem, iż przedmiot umowy będzie wolny od wad.</w:t>
      </w:r>
    </w:p>
    <w:p w14:paraId="31747A5B" w14:textId="54B131AD" w:rsidR="00AA3F38" w:rsidRPr="009A7409" w:rsidRDefault="00AA3F38" w:rsidP="004E132D">
      <w:pPr>
        <w:widowControl/>
        <w:numPr>
          <w:ilvl w:val="0"/>
          <w:numId w:val="42"/>
        </w:numPr>
        <w:suppressAutoHyphens w:val="0"/>
        <w:ind w:left="426" w:hanging="426"/>
        <w:jc w:val="both"/>
        <w:rPr>
          <w:lang w:val="x-none" w:eastAsia="x-none"/>
        </w:rPr>
      </w:pPr>
      <w:r w:rsidRPr="009A7409">
        <w:rPr>
          <w:lang w:val="x-none" w:eastAsia="x-none"/>
        </w:rPr>
        <w:t xml:space="preserve">Dostawa </w:t>
      </w:r>
      <w:r w:rsidRPr="009A7409">
        <w:rPr>
          <w:lang w:eastAsia="x-none"/>
        </w:rPr>
        <w:t>poszczególnych elementów (</w:t>
      </w:r>
      <w:r w:rsidRPr="009A7409">
        <w:rPr>
          <w:lang w:val="x-none" w:eastAsia="x-none"/>
        </w:rPr>
        <w:t>części</w:t>
      </w:r>
      <w:r w:rsidRPr="009A7409">
        <w:rPr>
          <w:lang w:eastAsia="x-none"/>
        </w:rPr>
        <w:t>)</w:t>
      </w:r>
      <w:r w:rsidRPr="009A7409">
        <w:rPr>
          <w:lang w:val="x-none" w:eastAsia="x-none"/>
        </w:rPr>
        <w:t xml:space="preserve"> </w:t>
      </w:r>
      <w:r w:rsidR="009A7409">
        <w:rPr>
          <w:lang w:eastAsia="x-none"/>
        </w:rPr>
        <w:t>sprzętu</w:t>
      </w:r>
      <w:r w:rsidRPr="009A7409">
        <w:rPr>
          <w:lang w:val="x-none" w:eastAsia="x-none"/>
        </w:rPr>
        <w:t xml:space="preserve"> składających się na przedmiot umowy nie jest równoznaczna z przekazaniem go do </w:t>
      </w:r>
      <w:r w:rsidR="009A7409">
        <w:rPr>
          <w:lang w:eastAsia="x-none"/>
        </w:rPr>
        <w:t>użytkowania</w:t>
      </w:r>
      <w:r w:rsidRPr="009A7409">
        <w:rPr>
          <w:lang w:val="x-none" w:eastAsia="x-none"/>
        </w:rPr>
        <w:t xml:space="preserve">. Protokół odbioru przedmiotu umowy może być podpisany dopiero po należytym wykonaniu całości umowy. </w:t>
      </w:r>
    </w:p>
    <w:p w14:paraId="0B243A6F" w14:textId="58731A93" w:rsidR="000647D1" w:rsidRPr="00723AF3" w:rsidRDefault="00AA3F38" w:rsidP="00723AF3">
      <w:pPr>
        <w:widowControl/>
        <w:numPr>
          <w:ilvl w:val="0"/>
          <w:numId w:val="42"/>
        </w:numPr>
        <w:suppressAutoHyphens w:val="0"/>
        <w:ind w:left="426" w:hanging="426"/>
        <w:jc w:val="both"/>
        <w:rPr>
          <w:lang w:val="x-none" w:eastAsia="x-none"/>
        </w:rPr>
      </w:pPr>
      <w:r w:rsidRPr="00414E89">
        <w:rPr>
          <w:lang w:val="x-none" w:eastAsia="x-none"/>
        </w:rPr>
        <w:t>Podpisanie protokołu nie wyłącza dochodzenia przez Zamawiającego roszczeń z tytułu nienależytego wykonania umowy, w szczególności</w:t>
      </w:r>
      <w:r>
        <w:rPr>
          <w:lang w:eastAsia="x-none"/>
        </w:rPr>
        <w:t>,</w:t>
      </w:r>
      <w:r w:rsidRPr="00414E89">
        <w:rPr>
          <w:lang w:val="x-none" w:eastAsia="x-none"/>
        </w:rPr>
        <w:t xml:space="preserve"> w przypadku wykrycia wad przedmiotu umowy przez Zamawiającego po dokonaniu odbioru.</w:t>
      </w:r>
    </w:p>
    <w:p w14:paraId="31D41BC0" w14:textId="77777777" w:rsidR="008A6076" w:rsidRDefault="008A6076" w:rsidP="00AA3F38">
      <w:pPr>
        <w:suppressAutoHyphens w:val="0"/>
        <w:ind w:left="360"/>
        <w:rPr>
          <w:b/>
          <w:lang w:val="x-none"/>
        </w:rPr>
      </w:pPr>
    </w:p>
    <w:p w14:paraId="363B7316" w14:textId="2FE2FB6C" w:rsidR="00AA3F38" w:rsidRPr="00414E89" w:rsidRDefault="00AA3F38" w:rsidP="00AA3F38">
      <w:pPr>
        <w:suppressAutoHyphens w:val="0"/>
        <w:ind w:left="360"/>
      </w:pPr>
      <w:r w:rsidRPr="00414E89">
        <w:rPr>
          <w:b/>
          <w:lang w:val="x-none"/>
        </w:rPr>
        <w:t>§ 5</w:t>
      </w:r>
    </w:p>
    <w:p w14:paraId="21BAEF4E" w14:textId="77777777" w:rsidR="00AA3F38" w:rsidRDefault="00AA3F38" w:rsidP="00AA3F38">
      <w:pPr>
        <w:widowControl/>
        <w:tabs>
          <w:tab w:val="left" w:pos="284"/>
        </w:tabs>
        <w:ind w:left="284" w:hanging="284"/>
        <w:jc w:val="both"/>
        <w:rPr>
          <w:lang w:val="x-none"/>
        </w:rPr>
      </w:pPr>
      <w:r>
        <w:t xml:space="preserve">1. </w:t>
      </w:r>
      <w:r w:rsidRPr="00414E89">
        <w:rPr>
          <w:lang w:val="x-none"/>
        </w:rPr>
        <w:t xml:space="preserve">Wykonawca </w:t>
      </w:r>
      <w:r w:rsidRPr="009A7409">
        <w:rPr>
          <w:lang w:val="x-none"/>
        </w:rPr>
        <w:t xml:space="preserve">zobowiązuje się </w:t>
      </w:r>
      <w:r w:rsidRPr="009A7409">
        <w:t xml:space="preserve">dostarczyć </w:t>
      </w:r>
      <w:r w:rsidRPr="009A7409">
        <w:rPr>
          <w:lang w:val="x-none"/>
        </w:rPr>
        <w:t xml:space="preserve">przedmiot umowy </w:t>
      </w:r>
      <w:r w:rsidRPr="00414E89">
        <w:rPr>
          <w:lang w:val="x-none"/>
        </w:rPr>
        <w:t>bez wad (usterek), przy czym jest zobowiązany zweryfikować zgodność znajdując</w:t>
      </w:r>
      <w:r>
        <w:t>ą</w:t>
      </w:r>
      <w:r w:rsidRPr="00414E89">
        <w:rPr>
          <w:lang w:val="x-none"/>
        </w:rPr>
        <w:t xml:space="preserve"> się na przedmiocie umowy oznaczeń z danymi zawartymi w dokumencie gwarancyjnym (oświadczeniu gwaranta) wskazanym w </w:t>
      </w:r>
      <w:r w:rsidRPr="00414E89">
        <w:rPr>
          <w:lang w:val="x-none"/>
        </w:rPr>
        <w:lastRenderedPageBreak/>
        <w:t>ust. 2 niniejszego paragrafu umowy oraz stan plomb i innych umieszczonych na nim zabezpieczeń, o ile takie zabezpieczenia zostały zastosowane.</w:t>
      </w:r>
    </w:p>
    <w:p w14:paraId="14B354DE" w14:textId="77777777" w:rsidR="00575C6F" w:rsidRPr="00575C6F" w:rsidRDefault="00AA3F38" w:rsidP="00F52EC5">
      <w:pPr>
        <w:pStyle w:val="Akapitzlist"/>
        <w:numPr>
          <w:ilvl w:val="0"/>
          <w:numId w:val="40"/>
        </w:numPr>
        <w:tabs>
          <w:tab w:val="clear" w:pos="720"/>
          <w:tab w:val="left" w:pos="142"/>
        </w:tabs>
        <w:ind w:left="284" w:hanging="284"/>
      </w:pPr>
      <w:r w:rsidRPr="00E569BD">
        <w:rPr>
          <w:lang w:val="x-none"/>
        </w:rPr>
        <w:t xml:space="preserve">Wykonawca wraz z dostawą całości przedmiotu niniejszej umowy wyda Zamawiającemu dokument gwarancyjny (oświadczenie gwaranta), którego treść będzie obejmowała co najmniej następujące informacje: </w:t>
      </w:r>
    </w:p>
    <w:p w14:paraId="6098E436" w14:textId="35F1D892" w:rsidR="00575C6F" w:rsidRDefault="00575C6F" w:rsidP="00575C6F">
      <w:pPr>
        <w:pStyle w:val="Akapitzlist"/>
        <w:numPr>
          <w:ilvl w:val="0"/>
          <w:numId w:val="0"/>
        </w:numPr>
        <w:tabs>
          <w:tab w:val="left" w:pos="142"/>
        </w:tabs>
        <w:ind w:left="284"/>
        <w:jc w:val="left"/>
        <w:rPr>
          <w:lang w:val="x-none"/>
        </w:rPr>
      </w:pPr>
      <w:r>
        <w:t xml:space="preserve">- </w:t>
      </w:r>
      <w:r w:rsidR="00AA3F38" w:rsidRPr="00E569BD">
        <w:rPr>
          <w:lang w:val="x-none"/>
        </w:rPr>
        <w:t>nazwę</w:t>
      </w:r>
      <w:r w:rsidR="009D4EDC">
        <w:t xml:space="preserve"> i</w:t>
      </w:r>
      <w:r>
        <w:t xml:space="preserve"> </w:t>
      </w:r>
      <w:r w:rsidR="00AA3F38" w:rsidRPr="00E569BD">
        <w:rPr>
          <w:lang w:val="x-none"/>
        </w:rPr>
        <w:t xml:space="preserve">adres gwaranta, </w:t>
      </w:r>
    </w:p>
    <w:p w14:paraId="7051EFED" w14:textId="4F0FADB4" w:rsidR="009D4EDC" w:rsidRPr="009D4EDC" w:rsidRDefault="009D4EDC" w:rsidP="009D4EDC">
      <w:pPr>
        <w:pStyle w:val="Akapitzlist"/>
        <w:numPr>
          <w:ilvl w:val="0"/>
          <w:numId w:val="0"/>
        </w:numPr>
        <w:tabs>
          <w:tab w:val="left" w:pos="142"/>
        </w:tabs>
        <w:ind w:left="284"/>
        <w:jc w:val="left"/>
        <w:rPr>
          <w:lang w:val="x-none"/>
        </w:rPr>
      </w:pPr>
      <w:r>
        <w:t xml:space="preserve">- kontakt telefoniczny i mailowy do </w:t>
      </w:r>
      <w:r w:rsidRPr="00E569BD">
        <w:rPr>
          <w:lang w:val="x-none"/>
        </w:rPr>
        <w:t xml:space="preserve">gwaranta, </w:t>
      </w:r>
    </w:p>
    <w:p w14:paraId="246C9173" w14:textId="77777777" w:rsidR="00575C6F" w:rsidRDefault="00575C6F" w:rsidP="00575C6F">
      <w:pPr>
        <w:pStyle w:val="Akapitzlist"/>
        <w:numPr>
          <w:ilvl w:val="0"/>
          <w:numId w:val="0"/>
        </w:numPr>
        <w:tabs>
          <w:tab w:val="left" w:pos="142"/>
        </w:tabs>
        <w:ind w:left="284"/>
        <w:jc w:val="left"/>
      </w:pPr>
      <w:r>
        <w:t xml:space="preserve">- </w:t>
      </w:r>
      <w:r w:rsidR="00AA3F38" w:rsidRPr="00E569BD">
        <w:rPr>
          <w:lang w:val="x-none"/>
        </w:rPr>
        <w:t>czas trwania</w:t>
      </w:r>
      <w:r>
        <w:t xml:space="preserve"> gwarancji,</w:t>
      </w:r>
    </w:p>
    <w:p w14:paraId="40E1C4A8" w14:textId="7357E157" w:rsidR="00575C6F" w:rsidRDefault="00575C6F" w:rsidP="00575C6F">
      <w:pPr>
        <w:pStyle w:val="Akapitzlist"/>
        <w:numPr>
          <w:ilvl w:val="0"/>
          <w:numId w:val="0"/>
        </w:numPr>
        <w:tabs>
          <w:tab w:val="left" w:pos="142"/>
        </w:tabs>
        <w:ind w:left="284"/>
        <w:jc w:val="left"/>
        <w:rPr>
          <w:lang w:val="x-none"/>
        </w:rPr>
      </w:pPr>
      <w:r>
        <w:t xml:space="preserve">- </w:t>
      </w:r>
      <w:r w:rsidRPr="00E569BD">
        <w:rPr>
          <w:lang w:val="x-none"/>
        </w:rPr>
        <w:t>terytorialny zasięg gwaranc</w:t>
      </w:r>
      <w:r>
        <w:t>ji</w:t>
      </w:r>
      <w:r w:rsidRPr="00E569BD">
        <w:rPr>
          <w:lang w:val="x-none"/>
        </w:rPr>
        <w:t xml:space="preserve">, </w:t>
      </w:r>
      <w:r w:rsidR="00AA3F38" w:rsidRPr="00E569BD">
        <w:rPr>
          <w:lang w:val="x-none"/>
        </w:rPr>
        <w:t xml:space="preserve"> </w:t>
      </w:r>
    </w:p>
    <w:p w14:paraId="1B7B54C9" w14:textId="40174A08" w:rsidR="00AA3F38" w:rsidRPr="009A7EAE" w:rsidRDefault="00575C6F" w:rsidP="009D4EDC">
      <w:pPr>
        <w:pStyle w:val="Akapitzlist"/>
        <w:numPr>
          <w:ilvl w:val="0"/>
          <w:numId w:val="0"/>
        </w:numPr>
        <w:tabs>
          <w:tab w:val="left" w:pos="142"/>
        </w:tabs>
        <w:ind w:left="284"/>
        <w:jc w:val="left"/>
      </w:pPr>
      <w:r>
        <w:t xml:space="preserve">- </w:t>
      </w:r>
      <w:r w:rsidR="009D4EDC">
        <w:t xml:space="preserve">ogólne </w:t>
      </w:r>
      <w:r>
        <w:t>warunki gwarancji</w:t>
      </w:r>
      <w:r w:rsidR="004120CE">
        <w:t>.</w:t>
      </w:r>
    </w:p>
    <w:p w14:paraId="243F9A74" w14:textId="4E6233B3" w:rsidR="00AA3F38" w:rsidRDefault="00AA3F38" w:rsidP="00F52EC5">
      <w:pPr>
        <w:pStyle w:val="Akapitzlist"/>
        <w:numPr>
          <w:ilvl w:val="0"/>
          <w:numId w:val="40"/>
        </w:numPr>
        <w:tabs>
          <w:tab w:val="clear" w:pos="720"/>
          <w:tab w:val="left" w:pos="142"/>
        </w:tabs>
        <w:ind w:left="284" w:hanging="284"/>
      </w:pPr>
      <w:r w:rsidRPr="009A7EAE">
        <w:rPr>
          <w:lang w:val="x-none"/>
        </w:rPr>
        <w:t xml:space="preserve">Wykonawca udziela </w:t>
      </w:r>
      <w:r w:rsidR="0043172D">
        <w:t>24</w:t>
      </w:r>
      <w:r w:rsidR="005655F8">
        <w:t xml:space="preserve"> </w:t>
      </w:r>
      <w:r w:rsidRPr="00B1256E">
        <w:t>miesięcznej</w:t>
      </w:r>
      <w:r>
        <w:t xml:space="preserve"> gwarancji na dostarczony przedmiot zamówienia w szczególności na </w:t>
      </w:r>
      <w:r w:rsidRPr="00414E89">
        <w:t>wszystkie części składowe, podzespoły</w:t>
      </w:r>
      <w:r w:rsidR="004120CE">
        <w:t xml:space="preserve"> i</w:t>
      </w:r>
      <w:r>
        <w:t xml:space="preserve"> </w:t>
      </w:r>
      <w:r w:rsidRPr="00414E89">
        <w:t xml:space="preserve">inne elementy wchodzące w </w:t>
      </w:r>
      <w:r>
        <w:t>zakres</w:t>
      </w:r>
      <w:r w:rsidRPr="00414E89">
        <w:t xml:space="preserve"> przedmiotu</w:t>
      </w:r>
      <w:r>
        <w:t>.</w:t>
      </w:r>
      <w:r w:rsidR="005655F8">
        <w:t xml:space="preserve"> </w:t>
      </w:r>
      <w:r>
        <w:t xml:space="preserve"> Wykonawca </w:t>
      </w:r>
      <w:r w:rsidRPr="009A7EAE">
        <w:rPr>
          <w:lang w:val="x-none"/>
        </w:rPr>
        <w:t>w okresie gwarancyjnym</w:t>
      </w:r>
      <w:r>
        <w:t xml:space="preserve"> zobowiązuje się do wykonania</w:t>
      </w:r>
      <w:r w:rsidR="005655F8">
        <w:t xml:space="preserve"> </w:t>
      </w:r>
      <w:r>
        <w:t>wszelkich</w:t>
      </w:r>
      <w:r w:rsidRPr="009A7EAE">
        <w:rPr>
          <w:lang w:val="x-none"/>
        </w:rPr>
        <w:t xml:space="preserve"> napraw </w:t>
      </w:r>
      <w:r>
        <w:t xml:space="preserve">zaistniałych wskutek </w:t>
      </w:r>
      <w:r w:rsidRPr="00414E89">
        <w:t>wad materiałow</w:t>
      </w:r>
      <w:r>
        <w:t>ych</w:t>
      </w:r>
      <w:r w:rsidRPr="00414E89">
        <w:t xml:space="preserve"> </w:t>
      </w:r>
      <w:r>
        <w:t>i usterek powodujących niesprawność sprzętu poprzez między innymi nie</w:t>
      </w:r>
      <w:r w:rsidRPr="00414E89">
        <w:t>spełnianie funkcji użytkowych deklarowan</w:t>
      </w:r>
      <w:r>
        <w:t>ych w ofercie</w:t>
      </w:r>
      <w:r w:rsidRPr="00414E89">
        <w:t xml:space="preserve"> Wykonawc</w:t>
      </w:r>
      <w:r>
        <w:t>y</w:t>
      </w:r>
      <w:r w:rsidRPr="00414E89">
        <w:t xml:space="preserve">. </w:t>
      </w:r>
      <w:r>
        <w:t xml:space="preserve">Gwarancja liczona jest od dnia </w:t>
      </w:r>
      <w:r w:rsidRPr="004120CE">
        <w:rPr>
          <w:lang w:val="x-none"/>
        </w:rPr>
        <w:t xml:space="preserve">daty </w:t>
      </w:r>
      <w:r>
        <w:t xml:space="preserve">protokołu </w:t>
      </w:r>
      <w:r w:rsidRPr="004120CE">
        <w:rPr>
          <w:lang w:val="x-none"/>
        </w:rPr>
        <w:t>odbioru przedmiotu umowy</w:t>
      </w:r>
      <w:r>
        <w:t xml:space="preserve"> bez zastrzeżeń ze strony Zamawiającego. </w:t>
      </w:r>
      <w:r w:rsidRPr="00414E89">
        <w:t>Wszystkie koszty</w:t>
      </w:r>
      <w:r>
        <w:t xml:space="preserve"> </w:t>
      </w:r>
      <w:r w:rsidRPr="00414E89">
        <w:t>związane z realizacją gwarancji pokrywa Wykonawca</w:t>
      </w:r>
      <w:r>
        <w:t>.</w:t>
      </w:r>
    </w:p>
    <w:p w14:paraId="37151EC5" w14:textId="449BCC51" w:rsidR="00AA3F38" w:rsidRPr="00414E89" w:rsidRDefault="00AA3F38" w:rsidP="00F52EC5">
      <w:pPr>
        <w:pStyle w:val="Akapitzlist"/>
        <w:numPr>
          <w:ilvl w:val="0"/>
          <w:numId w:val="40"/>
        </w:numPr>
        <w:tabs>
          <w:tab w:val="clear" w:pos="720"/>
          <w:tab w:val="left" w:pos="142"/>
        </w:tabs>
        <w:ind w:left="284" w:hanging="284"/>
      </w:pPr>
      <w:r w:rsidRPr="00E569BD">
        <w:rPr>
          <w:lang w:val="x-none"/>
        </w:rPr>
        <w:t xml:space="preserve">Gwarancja będzie świadczona </w:t>
      </w:r>
      <w:r>
        <w:t>w siedzibie Zamawiającego</w:t>
      </w:r>
      <w:r w:rsidR="0043172D">
        <w:t>, o ile strony nie postanowią inaczej.</w:t>
      </w:r>
      <w:r>
        <w:t xml:space="preserve"> </w:t>
      </w:r>
    </w:p>
    <w:p w14:paraId="7BD6FE24" w14:textId="667857E9" w:rsidR="00AA3F38" w:rsidRDefault="00AA3F38" w:rsidP="00F52EC5">
      <w:pPr>
        <w:pStyle w:val="Akapitzlist"/>
        <w:numPr>
          <w:ilvl w:val="0"/>
          <w:numId w:val="40"/>
        </w:numPr>
        <w:tabs>
          <w:tab w:val="clear" w:pos="720"/>
          <w:tab w:val="left" w:pos="142"/>
        </w:tabs>
        <w:ind w:left="284" w:hanging="284"/>
      </w:pPr>
      <w:r w:rsidRPr="00F10CF7">
        <w:rPr>
          <w:lang w:val="x-none"/>
        </w:rPr>
        <w:t>W przypadku stwierdzenia wad</w:t>
      </w:r>
      <w:r w:rsidR="007B33A8">
        <w:t xml:space="preserve"> lub usterek</w:t>
      </w:r>
      <w:r w:rsidRPr="00F10CF7">
        <w:rPr>
          <w:lang w:val="x-none"/>
        </w:rPr>
        <w:t xml:space="preserve"> w wykonanym przedmiocie umowy Wykonawca zobowiązuje się do jego nieodpłatnej wymiany </w:t>
      </w:r>
      <w:r>
        <w:t xml:space="preserve">lub naprawy </w:t>
      </w:r>
      <w:r w:rsidRPr="00F10CF7">
        <w:rPr>
          <w:lang w:val="x-none"/>
        </w:rPr>
        <w:t>w miejscu użytkowania przedmiotowego sprzętu (on-</w:t>
      </w:r>
      <w:proofErr w:type="spellStart"/>
      <w:r w:rsidRPr="00F10CF7">
        <w:rPr>
          <w:lang w:val="x-none"/>
        </w:rPr>
        <w:t>site</w:t>
      </w:r>
      <w:proofErr w:type="spellEnd"/>
      <w:r w:rsidRPr="00F10CF7">
        <w:rPr>
          <w:lang w:val="x-none"/>
        </w:rPr>
        <w:t>)</w:t>
      </w:r>
      <w:r w:rsidRPr="004A14EA">
        <w:t xml:space="preserve"> </w:t>
      </w:r>
      <w:r w:rsidRPr="006B33C9">
        <w:t xml:space="preserve">w terminie nie dłuższym niż </w:t>
      </w:r>
      <w:r w:rsidR="007B33A8">
        <w:t>30</w:t>
      </w:r>
      <w:r w:rsidRPr="006B33C9">
        <w:t xml:space="preserve"> dni</w:t>
      </w:r>
      <w:r w:rsidR="007B33A8">
        <w:t xml:space="preserve"> </w:t>
      </w:r>
      <w:r>
        <w:t>o</w:t>
      </w:r>
      <w:r w:rsidRPr="00F10CF7">
        <w:rPr>
          <w:lang w:val="x-none"/>
        </w:rPr>
        <w:t xml:space="preserve">d </w:t>
      </w:r>
      <w:r w:rsidR="007B33A8">
        <w:t>dnia</w:t>
      </w:r>
      <w:r w:rsidRPr="006B33C9">
        <w:rPr>
          <w:lang w:val="x-none"/>
        </w:rPr>
        <w:t xml:space="preserve"> zgłoszenia telefoniczn</w:t>
      </w:r>
      <w:r>
        <w:t>ego lub</w:t>
      </w:r>
      <w:r w:rsidRPr="006B33C9">
        <w:rPr>
          <w:lang w:val="x-none"/>
        </w:rPr>
        <w:t xml:space="preserve"> emailem</w:t>
      </w:r>
      <w:r w:rsidRPr="006B33C9">
        <w:t>,</w:t>
      </w:r>
      <w:r w:rsidRPr="006B33C9">
        <w:rPr>
          <w:lang w:val="x-none"/>
        </w:rPr>
        <w:t xml:space="preserve"> przy czym wszelkie działania organizacyjne i koszty związane ze świadczeniem usługi gwarancyjnej poza miejscem wykonania umowy ponosi Wykonawca</w:t>
      </w:r>
      <w:r>
        <w:t>.</w:t>
      </w:r>
      <w:r w:rsidRPr="00453CAB">
        <w:t xml:space="preserve"> </w:t>
      </w:r>
      <w:r w:rsidRPr="006B33C9">
        <w:t>Zgłoszenie w dniu innym niż dzień roboczy traktowane jest jak zgłoszenie dokonane w pierwszy kolejny dzień roboczy</w:t>
      </w:r>
      <w:r>
        <w:t>.</w:t>
      </w:r>
    </w:p>
    <w:p w14:paraId="7C41AC3D" w14:textId="31D17F2E" w:rsidR="00AA3F38" w:rsidRPr="009A7409" w:rsidRDefault="00AA3F38" w:rsidP="00F52EC5">
      <w:pPr>
        <w:pStyle w:val="Akapitzlist"/>
        <w:numPr>
          <w:ilvl w:val="0"/>
          <w:numId w:val="40"/>
        </w:numPr>
        <w:tabs>
          <w:tab w:val="clear" w:pos="720"/>
          <w:tab w:val="left" w:pos="142"/>
        </w:tabs>
        <w:ind w:left="284" w:hanging="284"/>
      </w:pPr>
      <w:r w:rsidRPr="00FA472E">
        <w:rPr>
          <w:lang w:val="x-none"/>
        </w:rPr>
        <w:t xml:space="preserve">Bieg terminu gwarancji rozpoczyna się w dniu </w:t>
      </w:r>
      <w:r w:rsidRPr="009A7409">
        <w:rPr>
          <w:lang w:val="x-none"/>
        </w:rPr>
        <w:t xml:space="preserve">następnym po odbiorze przedmiotu umowy, przy czym w przypadku wymiany wadliwego przedmiotu umowy </w:t>
      </w:r>
      <w:r w:rsidRPr="009A7409">
        <w:t xml:space="preserve">lub </w:t>
      </w:r>
      <w:r w:rsidRPr="009A7409">
        <w:rPr>
          <w:lang w:val="x-none"/>
        </w:rPr>
        <w:t>jego elementu na nowy albo dokonania usunięcia wady (usterki) termin gwarancji biegnie na nowo od chwili ponownego dostarczenia Zamawiającemu naprawion</w:t>
      </w:r>
      <w:r w:rsidRPr="009A7409">
        <w:t>ego sprzętu</w:t>
      </w:r>
      <w:r w:rsidRPr="009A7409">
        <w:rPr>
          <w:lang w:val="x-none"/>
        </w:rPr>
        <w:t xml:space="preserve"> (odpowiednio przedmiotu umowy, jego elementu lub modułu).</w:t>
      </w:r>
    </w:p>
    <w:p w14:paraId="7E79974B" w14:textId="0FA252CA" w:rsidR="00AA3F38" w:rsidRPr="009A7409" w:rsidRDefault="00AA3F38" w:rsidP="00856CDE">
      <w:pPr>
        <w:pStyle w:val="Akapitzlist"/>
        <w:numPr>
          <w:ilvl w:val="0"/>
          <w:numId w:val="40"/>
        </w:numPr>
        <w:tabs>
          <w:tab w:val="clear" w:pos="720"/>
          <w:tab w:val="left" w:pos="142"/>
        </w:tabs>
        <w:ind w:left="284" w:hanging="284"/>
        <w:rPr>
          <w:strike/>
        </w:rPr>
      </w:pPr>
      <w:r w:rsidRPr="009A7409">
        <w:rPr>
          <w:lang w:val="x-none"/>
        </w:rPr>
        <w:t xml:space="preserve">Okres gwarancji ulega automatycznie przedłużeniu o okres naprawy liczony od </w:t>
      </w:r>
      <w:r w:rsidRPr="009A7409">
        <w:t xml:space="preserve">dnia </w:t>
      </w:r>
      <w:r w:rsidRPr="009A7409">
        <w:rPr>
          <w:lang w:val="x-none"/>
        </w:rPr>
        <w:t xml:space="preserve">zgłoszenia </w:t>
      </w:r>
      <w:r w:rsidRPr="009A7409">
        <w:t>wady</w:t>
      </w:r>
      <w:r w:rsidRPr="009A7409">
        <w:rPr>
          <w:lang w:val="x-none"/>
        </w:rPr>
        <w:t xml:space="preserve"> </w:t>
      </w:r>
      <w:r w:rsidRPr="009A7409">
        <w:t>lub usterki</w:t>
      </w:r>
      <w:r w:rsidRPr="009A7409">
        <w:rPr>
          <w:lang w:val="x-none"/>
        </w:rPr>
        <w:t xml:space="preserve"> </w:t>
      </w:r>
      <w:r w:rsidR="009A7409" w:rsidRPr="009A7409">
        <w:t>sprzętu</w:t>
      </w:r>
      <w:r w:rsidRPr="009A7409">
        <w:t xml:space="preserve"> </w:t>
      </w:r>
      <w:r w:rsidRPr="009A7409">
        <w:rPr>
          <w:lang w:val="x-none"/>
        </w:rPr>
        <w:t xml:space="preserve">do </w:t>
      </w:r>
      <w:r w:rsidRPr="009A7409">
        <w:t>dnia naprawy</w:t>
      </w:r>
      <w:r w:rsidR="009A7409" w:rsidRPr="009A7409">
        <w:t>.</w:t>
      </w:r>
    </w:p>
    <w:p w14:paraId="6954BBF8" w14:textId="69AAF9CD" w:rsidR="00F454EF" w:rsidRPr="00B832F2" w:rsidRDefault="00AA3F38" w:rsidP="00856CDE">
      <w:pPr>
        <w:pStyle w:val="Akapitzlist"/>
        <w:numPr>
          <w:ilvl w:val="0"/>
          <w:numId w:val="40"/>
        </w:numPr>
        <w:tabs>
          <w:tab w:val="clear" w:pos="720"/>
          <w:tab w:val="left" w:pos="142"/>
        </w:tabs>
        <w:ind w:left="284" w:hanging="284"/>
      </w:pPr>
      <w:r w:rsidRPr="00416074">
        <w:rPr>
          <w:lang w:val="x-none"/>
        </w:rPr>
        <w:t xml:space="preserve">Zamawiający może </w:t>
      </w:r>
      <w:r w:rsidRPr="009A7409">
        <w:rPr>
          <w:lang w:val="x-none"/>
        </w:rPr>
        <w:t xml:space="preserve">wykonywać uprawnienia z tytułu rękojmi za wady fizyczne rzeczy niezależnie od uprawnień wynikających z gwarancji. Uprawnienia z tytułu rękojmi za wady fizyczne wygasają po </w:t>
      </w:r>
      <w:r w:rsidRPr="009659C3">
        <w:rPr>
          <w:lang w:val="x-none"/>
        </w:rPr>
        <w:t xml:space="preserve">upływie </w:t>
      </w:r>
      <w:r w:rsidR="009659C3" w:rsidRPr="009659C3">
        <w:t>24</w:t>
      </w:r>
      <w:r w:rsidRPr="009659C3">
        <w:rPr>
          <w:lang w:val="x-none"/>
        </w:rPr>
        <w:t xml:space="preserve"> miesięcy </w:t>
      </w:r>
      <w:r w:rsidRPr="009A7409">
        <w:rPr>
          <w:lang w:val="x-none"/>
        </w:rPr>
        <w:t xml:space="preserve">od momentu dostarczenia Zamawiającemu całości przedmiotu umowy potwierdzonego </w:t>
      </w:r>
      <w:r w:rsidRPr="00416074">
        <w:rPr>
          <w:lang w:val="x-none"/>
        </w:rPr>
        <w:t>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 gwarancji albo bezskutecznego upływu terminu określonego na usunięcie wady (usterki) przedmiotu umowy.</w:t>
      </w:r>
    </w:p>
    <w:p w14:paraId="0075CFE3" w14:textId="6D0E4EEF" w:rsidR="00F454EF" w:rsidRPr="00F454EF" w:rsidRDefault="00F454EF" w:rsidP="00856CDE">
      <w:pPr>
        <w:pStyle w:val="Akapitzlist"/>
        <w:numPr>
          <w:ilvl w:val="0"/>
          <w:numId w:val="40"/>
        </w:numPr>
        <w:tabs>
          <w:tab w:val="clear" w:pos="720"/>
          <w:tab w:val="left" w:pos="142"/>
        </w:tabs>
        <w:ind w:left="284" w:hanging="284"/>
      </w:pPr>
      <w:r w:rsidRPr="00F454EF">
        <w:t xml:space="preserve">Zamawiający w ramach wykonywania uprawnień z tytułu rękojmi za wady fizyczne rzeczy, będzie domagał się w szczególności w razie wadliwego montażu przedmiotu niniejszej umowy (§ 1 ust. 1) przez Wykonawcę, jej demontażu i ponownego zamontowania po dokonaniu wymiany na wolną od wad lub usunięciu wady. </w:t>
      </w:r>
    </w:p>
    <w:p w14:paraId="4E378134" w14:textId="77777777" w:rsidR="003D1F2D" w:rsidRDefault="003D1F2D" w:rsidP="00AA3F38">
      <w:pPr>
        <w:ind w:left="540"/>
        <w:rPr>
          <w:b/>
          <w:lang w:val="x-none"/>
        </w:rPr>
      </w:pPr>
    </w:p>
    <w:p w14:paraId="72D97156" w14:textId="77777777" w:rsidR="003D1F2D" w:rsidRDefault="003D1F2D" w:rsidP="00AA3F38">
      <w:pPr>
        <w:ind w:left="540"/>
        <w:rPr>
          <w:b/>
          <w:lang w:val="x-none"/>
        </w:rPr>
      </w:pPr>
    </w:p>
    <w:p w14:paraId="3A28165D" w14:textId="7CFF8D37" w:rsidR="00AA3F38" w:rsidRPr="00414E89" w:rsidRDefault="00AA3F38" w:rsidP="00AA3F38">
      <w:pPr>
        <w:ind w:left="540"/>
      </w:pPr>
      <w:r w:rsidRPr="00414E89">
        <w:rPr>
          <w:b/>
          <w:lang w:val="x-none"/>
        </w:rPr>
        <w:lastRenderedPageBreak/>
        <w:t>§ 6</w:t>
      </w:r>
    </w:p>
    <w:p w14:paraId="2EEECBD2" w14:textId="77777777" w:rsidR="00AA3F38" w:rsidRPr="00414E89" w:rsidRDefault="00AA3F38" w:rsidP="00F52EC5">
      <w:pPr>
        <w:widowControl/>
        <w:numPr>
          <w:ilvl w:val="3"/>
          <w:numId w:val="41"/>
        </w:numPr>
        <w:tabs>
          <w:tab w:val="clear" w:pos="2880"/>
        </w:tabs>
        <w:ind w:left="142" w:hanging="284"/>
        <w:jc w:val="both"/>
      </w:pPr>
      <w:r w:rsidRPr="00414E89">
        <w:rPr>
          <w:lang w:val="x-none"/>
        </w:rPr>
        <w:t xml:space="preserve"> Strony zastrzegają sobie prawo do dochodzenia kar umownych za </w:t>
      </w:r>
      <w:r w:rsidRPr="00414E89">
        <w:t xml:space="preserve">niewykonanie </w:t>
      </w:r>
      <w:r w:rsidRPr="00414E89">
        <w:rPr>
          <w:lang w:val="x-none"/>
        </w:rPr>
        <w:t>lub nienależyte wykonanie zobowiązań wynikających</w:t>
      </w:r>
      <w:r w:rsidRPr="00414E89">
        <w:t xml:space="preserve"> </w:t>
      </w:r>
      <w:r>
        <w:t xml:space="preserve">z </w:t>
      </w:r>
      <w:r w:rsidRPr="00414E89">
        <w:t>umowy</w:t>
      </w:r>
      <w:r w:rsidRPr="00414E89">
        <w:rPr>
          <w:lang w:val="x-none"/>
        </w:rPr>
        <w:t>.</w:t>
      </w:r>
    </w:p>
    <w:p w14:paraId="1A0E0F8F" w14:textId="77777777" w:rsidR="00AA3F38" w:rsidRPr="00414E89" w:rsidRDefault="00AA3F38" w:rsidP="00F52EC5">
      <w:pPr>
        <w:widowControl/>
        <w:numPr>
          <w:ilvl w:val="3"/>
          <w:numId w:val="41"/>
        </w:numPr>
        <w:tabs>
          <w:tab w:val="left" w:pos="0"/>
          <w:tab w:val="left" w:pos="142"/>
        </w:tabs>
        <w:ind w:left="142" w:hanging="284"/>
        <w:jc w:val="both"/>
      </w:pPr>
      <w:r w:rsidRPr="00414E89">
        <w:t>Wykonawca, za wyjątkiem, gdy postawę naliczenia kar umownych stanowią jego zachowania niezwiązane bezpośrednio lub pośrednio z przedmiotem umowy lub jej prawidłowym wykonaniem, oraz z zastrzeżeniem ust. 4 niniejszego paragrafu, zapłaci Zamawiającemu karę umowną w poniższej wysokości w przypadku:</w:t>
      </w:r>
    </w:p>
    <w:p w14:paraId="28779361" w14:textId="7FF9CED4" w:rsidR="00AA3F38" w:rsidRPr="00414E89" w:rsidRDefault="00AA3F38" w:rsidP="00F52EC5">
      <w:pPr>
        <w:widowControl/>
        <w:numPr>
          <w:ilvl w:val="0"/>
          <w:numId w:val="39"/>
        </w:numPr>
        <w:tabs>
          <w:tab w:val="left" w:pos="0"/>
          <w:tab w:val="left" w:pos="709"/>
        </w:tabs>
        <w:ind w:left="709" w:hanging="491"/>
        <w:jc w:val="both"/>
      </w:pPr>
      <w:r w:rsidRPr="00414E89">
        <w:rPr>
          <w:lang w:val="x-none"/>
        </w:rPr>
        <w:t xml:space="preserve">odstąpienia od </w:t>
      </w:r>
      <w:r w:rsidRPr="00414E89">
        <w:t xml:space="preserve">niniejszej umowy przez </w:t>
      </w:r>
      <w:r>
        <w:t xml:space="preserve">Zamawiającego </w:t>
      </w:r>
      <w:r w:rsidRPr="00414E89">
        <w:t>z przyczyn le</w:t>
      </w:r>
      <w:r>
        <w:t>ż</w:t>
      </w:r>
      <w:r w:rsidRPr="00414E89">
        <w:t>ących po stronie Wykonawc</w:t>
      </w:r>
      <w:r>
        <w:t>y</w:t>
      </w:r>
      <w:r w:rsidRPr="00414E89" w:rsidDel="005A66BB">
        <w:rPr>
          <w:lang w:val="x-none"/>
        </w:rPr>
        <w:t xml:space="preserve"> </w:t>
      </w:r>
      <w:r w:rsidRPr="00414E89">
        <w:rPr>
          <w:lang w:val="x-none"/>
        </w:rPr>
        <w:t xml:space="preserve">w wysokości 10% wynagrodzenia brutto ustalonego w § 3 ust. </w:t>
      </w:r>
      <w:r w:rsidR="001A57CB">
        <w:t>1</w:t>
      </w:r>
      <w:r w:rsidRPr="00414E89">
        <w:rPr>
          <w:lang w:val="x-none"/>
        </w:rPr>
        <w:t xml:space="preserve"> umowy,</w:t>
      </w:r>
    </w:p>
    <w:p w14:paraId="0E5DAD15" w14:textId="37C45CA1" w:rsidR="00AA3F38" w:rsidRPr="009A7409" w:rsidRDefault="00AA3F38" w:rsidP="00F52EC5">
      <w:pPr>
        <w:widowControl/>
        <w:numPr>
          <w:ilvl w:val="0"/>
          <w:numId w:val="39"/>
        </w:numPr>
        <w:tabs>
          <w:tab w:val="left" w:pos="0"/>
          <w:tab w:val="left" w:pos="709"/>
        </w:tabs>
        <w:ind w:left="709" w:hanging="491"/>
        <w:jc w:val="both"/>
      </w:pPr>
      <w:r w:rsidRPr="009C0A82">
        <w:rPr>
          <w:lang w:val="x-none"/>
        </w:rPr>
        <w:t xml:space="preserve">niewykonania lub </w:t>
      </w:r>
      <w:r w:rsidRPr="009A7409">
        <w:rPr>
          <w:lang w:val="x-none"/>
        </w:rPr>
        <w:t>nienależytego</w:t>
      </w:r>
      <w:r w:rsidRPr="009A7409">
        <w:t xml:space="preserve"> </w:t>
      </w:r>
      <w:r w:rsidRPr="009A7409">
        <w:rPr>
          <w:lang w:val="x-none"/>
        </w:rPr>
        <w:t xml:space="preserve">wykonania umowy w wysokości 10% wynagrodzenia brutto ustalonego w § 3 ust. </w:t>
      </w:r>
      <w:r w:rsidR="001A57CB">
        <w:t>1</w:t>
      </w:r>
      <w:r w:rsidRPr="009A7409">
        <w:rPr>
          <w:lang w:val="x-none"/>
        </w:rPr>
        <w:t xml:space="preserve"> umowy, przy czym nienależyte</w:t>
      </w:r>
      <w:r w:rsidRPr="009A7409">
        <w:t xml:space="preserve"> </w:t>
      </w:r>
      <w:r w:rsidRPr="009A7409">
        <w:rPr>
          <w:lang w:val="x-none"/>
        </w:rPr>
        <w:t>wykonanie umowy to jej realizacja, która pozostaje w sprzeczności z zapisami umowy lub ofertą Wykonawcy</w:t>
      </w:r>
      <w:r w:rsidRPr="009A7409">
        <w:t xml:space="preserve"> lub</w:t>
      </w:r>
      <w:r w:rsidRPr="009A7409">
        <w:rPr>
          <w:lang w:val="x-none"/>
        </w:rPr>
        <w:t xml:space="preserve"> nie zapewnia wymaga</w:t>
      </w:r>
      <w:r w:rsidRPr="009A7409">
        <w:t>ń określonych w SWZ</w:t>
      </w:r>
      <w:r w:rsidR="00F454EF">
        <w:t xml:space="preserve"> wraz z załącznikami</w:t>
      </w:r>
      <w:r w:rsidRPr="009A7409">
        <w:t>, w szczególności</w:t>
      </w:r>
      <w:r w:rsidRPr="009A7409">
        <w:rPr>
          <w:lang w:val="x-none"/>
        </w:rPr>
        <w:t xml:space="preserve"> parametrów</w:t>
      </w:r>
      <w:r w:rsidRPr="009A7409">
        <w:t xml:space="preserve"> technicznych i funkcjonalnych</w:t>
      </w:r>
      <w:r w:rsidR="009A7409" w:rsidRPr="009A7409">
        <w:t>.</w:t>
      </w:r>
    </w:p>
    <w:p w14:paraId="3AC5C4FD" w14:textId="35662540" w:rsidR="00AA3F38" w:rsidRPr="00414E89" w:rsidRDefault="00AA3F38" w:rsidP="00F52EC5">
      <w:pPr>
        <w:widowControl/>
        <w:numPr>
          <w:ilvl w:val="0"/>
          <w:numId w:val="39"/>
        </w:numPr>
        <w:tabs>
          <w:tab w:val="left" w:pos="0"/>
          <w:tab w:val="left" w:pos="709"/>
        </w:tabs>
        <w:ind w:left="709" w:hanging="491"/>
        <w:jc w:val="both"/>
      </w:pPr>
      <w:r w:rsidRPr="009A7409">
        <w:rPr>
          <w:lang w:val="x-none"/>
        </w:rPr>
        <w:t xml:space="preserve">zwłoki w wykonaniu przedmiotu umowy </w:t>
      </w:r>
      <w:r w:rsidRPr="00414E89">
        <w:rPr>
          <w:lang w:val="x-none"/>
        </w:rPr>
        <w:t xml:space="preserve">w wysokości </w:t>
      </w:r>
      <w:r w:rsidRPr="00414E89">
        <w:t>0,5</w:t>
      </w:r>
      <w:r w:rsidRPr="00414E89">
        <w:rPr>
          <w:lang w:val="x-none"/>
        </w:rPr>
        <w:t xml:space="preserve">% wynagrodzenia brutto ustalonego w § 3 ust. </w:t>
      </w:r>
      <w:r w:rsidR="001A57CB">
        <w:t>1</w:t>
      </w:r>
      <w:r w:rsidRPr="00414E89">
        <w:rPr>
          <w:lang w:val="x-none"/>
        </w:rPr>
        <w:t xml:space="preserve"> umowy za każdy dzień zwłoki licząc od dnia następnego </w:t>
      </w:r>
      <w:r>
        <w:rPr>
          <w:lang w:val="x-none"/>
        </w:rPr>
        <w:br/>
      </w:r>
      <w:r w:rsidRPr="00414E89">
        <w:rPr>
          <w:lang w:val="x-none"/>
        </w:rPr>
        <w:t xml:space="preserve">w stosunku do terminu zakończenia realizacji przedmiotu umowy, określonego w § 1 ust. </w:t>
      </w:r>
      <w:r>
        <w:t>4</w:t>
      </w:r>
      <w:r w:rsidRPr="00414E89">
        <w:rPr>
          <w:lang w:val="x-none"/>
        </w:rPr>
        <w:t xml:space="preserve"> umowy,</w:t>
      </w:r>
      <w:r w:rsidRPr="00414E89">
        <w:t xml:space="preserve"> jednak nie więcej niż 20% wynagrodzenia brutto ustalonego w § 3 ust. </w:t>
      </w:r>
      <w:r w:rsidR="001A57CB">
        <w:t>1</w:t>
      </w:r>
      <w:r w:rsidRPr="00414E89">
        <w:t xml:space="preserve"> umowy</w:t>
      </w:r>
      <w:r w:rsidRPr="00414E89">
        <w:rPr>
          <w:lang w:val="x-none"/>
        </w:rPr>
        <w:t>,</w:t>
      </w:r>
    </w:p>
    <w:p w14:paraId="5022E6E4" w14:textId="5C772C93" w:rsidR="00AA3F38" w:rsidRPr="00414E89" w:rsidRDefault="00AA3F38" w:rsidP="00F52EC5">
      <w:pPr>
        <w:widowControl/>
        <w:numPr>
          <w:ilvl w:val="0"/>
          <w:numId w:val="39"/>
        </w:numPr>
        <w:tabs>
          <w:tab w:val="left" w:pos="0"/>
          <w:tab w:val="left" w:pos="709"/>
        </w:tabs>
        <w:ind w:left="709" w:hanging="491"/>
        <w:jc w:val="both"/>
      </w:pPr>
      <w:r w:rsidRPr="00414E89">
        <w:rPr>
          <w:lang w:val="x-none"/>
        </w:rPr>
        <w:t xml:space="preserve">zwłoki w usunięciu wad przedmiotu, umowy stwierdzonych przy odbiorze, </w:t>
      </w:r>
      <w:r>
        <w:rPr>
          <w:lang w:val="x-none"/>
        </w:rPr>
        <w:br/>
      </w:r>
      <w:r w:rsidRPr="00414E89">
        <w:rPr>
          <w:lang w:val="x-none"/>
        </w:rPr>
        <w:t xml:space="preserve">wysokości </w:t>
      </w:r>
      <w:r w:rsidRPr="00414E89">
        <w:t>0,5</w:t>
      </w:r>
      <w:r w:rsidRPr="00414E89">
        <w:rPr>
          <w:lang w:val="x-none"/>
        </w:rPr>
        <w:t xml:space="preserve">% wynagrodzenia brutto ustalonego w § 3 ust. </w:t>
      </w:r>
      <w:r w:rsidR="001A57CB">
        <w:t>1</w:t>
      </w:r>
      <w:r w:rsidRPr="00414E89">
        <w:rPr>
          <w:lang w:val="x-none"/>
        </w:rPr>
        <w:t xml:space="preserve"> umowy za każdy dzień zwłoki, licząc od następnego dnia po upływie terminu określonego przez Zamawiającego w celu usunięcia wad,</w:t>
      </w:r>
      <w:r w:rsidRPr="00414E89">
        <w:t xml:space="preserve"> jednak nie więcej niż 20% wynagrodzenia brutto ustalonego w § 3 ust. </w:t>
      </w:r>
      <w:r w:rsidR="001A57CB">
        <w:t>1</w:t>
      </w:r>
      <w:r w:rsidRPr="00414E89">
        <w:t xml:space="preserve"> umowy</w:t>
      </w:r>
      <w:r w:rsidRPr="00414E89">
        <w:rPr>
          <w:lang w:val="x-none"/>
        </w:rPr>
        <w:t>,</w:t>
      </w:r>
    </w:p>
    <w:p w14:paraId="059794BB" w14:textId="1C347275" w:rsidR="00AA3F38" w:rsidRPr="001A57CB" w:rsidRDefault="00AA3F38" w:rsidP="001A57CB">
      <w:pPr>
        <w:widowControl/>
        <w:numPr>
          <w:ilvl w:val="0"/>
          <w:numId w:val="39"/>
        </w:numPr>
        <w:tabs>
          <w:tab w:val="left" w:pos="0"/>
          <w:tab w:val="left" w:pos="709"/>
        </w:tabs>
        <w:ind w:left="709" w:hanging="491"/>
        <w:jc w:val="both"/>
        <w:rPr>
          <w:lang w:val="x-none"/>
        </w:rPr>
      </w:pPr>
      <w:r w:rsidRPr="00414E89">
        <w:rPr>
          <w:lang w:val="x-none"/>
        </w:rPr>
        <w:t>zwłoki w usunięciu wad stwierdzonych w okresie gwarancji lub rękojmi w wysokości 0</w:t>
      </w:r>
      <w:r w:rsidRPr="00414E89">
        <w:t>,5</w:t>
      </w:r>
      <w:r w:rsidRPr="00414E89">
        <w:rPr>
          <w:lang w:val="x-none"/>
        </w:rPr>
        <w:t xml:space="preserve">% wynagrodzenia brutto ustalonego w § 3 ust. </w:t>
      </w:r>
      <w:r w:rsidR="001A57CB">
        <w:t>1</w:t>
      </w:r>
      <w:r w:rsidRPr="00414E89">
        <w:rPr>
          <w:lang w:val="x-none"/>
        </w:rPr>
        <w:t xml:space="preserve"> umowy za każdy dzień zwłoki liczony od dnia następnego w stosunku do terminu (dnia) ustalonego zgodnie z treścią § 5 ust. </w:t>
      </w:r>
      <w:r w:rsidR="00A0210D">
        <w:t>5</w:t>
      </w:r>
      <w:r w:rsidRPr="00414E89">
        <w:rPr>
          <w:lang w:val="x-none"/>
        </w:rPr>
        <w:t xml:space="preserve"> umowy albo w pisemnym oświadczeniu Stron</w:t>
      </w:r>
      <w:r w:rsidRPr="00414E89">
        <w:t xml:space="preserve">, </w:t>
      </w:r>
      <w:r w:rsidRPr="00414E89">
        <w:rPr>
          <w:lang w:val="x-none"/>
        </w:rPr>
        <w:t xml:space="preserve">jednak nie więcej niż 20% wynagrodzenia brutto ustalonego w § 3 ust. </w:t>
      </w:r>
      <w:r w:rsidR="001A57CB">
        <w:t>1</w:t>
      </w:r>
      <w:r w:rsidRPr="00414E89">
        <w:rPr>
          <w:lang w:val="x-none"/>
        </w:rPr>
        <w:t xml:space="preserve"> umowy</w:t>
      </w:r>
      <w:r w:rsidRPr="00414E89">
        <w:t>,</w:t>
      </w:r>
      <w:r w:rsidR="001A57CB">
        <w:t xml:space="preserve"> </w:t>
      </w:r>
      <w:r w:rsidRPr="00414E89">
        <w:t xml:space="preserve">przy czym łączna maksymalna wysokość kar umownych ze wszystkich tytułów wskazanych powyżej nie może przekroczyć 50% wynagrodzenia brutto ustalonego w § 3 ust. </w:t>
      </w:r>
      <w:r w:rsidR="001A57CB">
        <w:t>1</w:t>
      </w:r>
      <w:r w:rsidRPr="00414E89">
        <w:t xml:space="preserve"> umowy.</w:t>
      </w:r>
    </w:p>
    <w:p w14:paraId="2331886D" w14:textId="74BC5B9F" w:rsidR="00AA3F38" w:rsidRPr="00414E89" w:rsidRDefault="00AA3F38" w:rsidP="00F52EC5">
      <w:pPr>
        <w:widowControl/>
        <w:numPr>
          <w:ilvl w:val="0"/>
          <w:numId w:val="35"/>
        </w:numPr>
        <w:tabs>
          <w:tab w:val="clear" w:pos="1080"/>
          <w:tab w:val="num" w:pos="284"/>
        </w:tabs>
        <w:ind w:left="284"/>
        <w:jc w:val="both"/>
      </w:pPr>
      <w:r w:rsidRPr="00414E89">
        <w:t xml:space="preserve">Zamawiający zapłaci </w:t>
      </w:r>
      <w:r w:rsidRPr="009A7409">
        <w:t>Wykonawcy karę umowną w wysokości 10%</w:t>
      </w:r>
      <w:r w:rsidRPr="009A7409">
        <w:rPr>
          <w:lang w:val="x-none"/>
        </w:rPr>
        <w:t xml:space="preserve"> wynagrodzenia brutto ustalonego w § 3 ust. </w:t>
      </w:r>
      <w:r w:rsidR="001A57CB">
        <w:t>1</w:t>
      </w:r>
      <w:r w:rsidRPr="009A7409">
        <w:rPr>
          <w:lang w:val="x-none"/>
        </w:rPr>
        <w:t xml:space="preserve"> umowy</w:t>
      </w:r>
      <w:r w:rsidRPr="009A7409">
        <w:t xml:space="preserve"> </w:t>
      </w:r>
      <w:r w:rsidRPr="00414E89">
        <w:t>w przypadku odstąpienia od niniejszej umowy przez Wykonawcę z przyczyn le</w:t>
      </w:r>
      <w:r>
        <w:t>ż</w:t>
      </w:r>
      <w:r w:rsidRPr="00414E89">
        <w:t>ących wyłącznie po stronie Zamawiającego, z wyłączeniem okoliczności wskazanej w art. 45</w:t>
      </w:r>
      <w:r>
        <w:t>6</w:t>
      </w:r>
      <w:r w:rsidRPr="00414E89">
        <w:t xml:space="preserve"> ust. 1 ustawy PZP.</w:t>
      </w:r>
    </w:p>
    <w:p w14:paraId="3E4B83CE" w14:textId="77777777" w:rsidR="00AA3F38" w:rsidRPr="00414E89" w:rsidRDefault="00AA3F38" w:rsidP="00F52EC5">
      <w:pPr>
        <w:widowControl/>
        <w:numPr>
          <w:ilvl w:val="0"/>
          <w:numId w:val="35"/>
        </w:numPr>
        <w:tabs>
          <w:tab w:val="clear" w:pos="1080"/>
          <w:tab w:val="num" w:pos="284"/>
        </w:tabs>
        <w:ind w:left="284"/>
        <w:jc w:val="both"/>
        <w:rPr>
          <w:lang w:bidi="pl-PL"/>
        </w:rPr>
      </w:pPr>
      <w:r w:rsidRPr="00414E89">
        <w:rPr>
          <w:lang w:bidi="pl-PL"/>
        </w:rPr>
        <w:t xml:space="preserve">Jeżeli wysokość naliczonych kar umownych nie pokrywa rzeczywiście poniesionej szkody, </w:t>
      </w:r>
      <w:r>
        <w:rPr>
          <w:lang w:bidi="pl-PL"/>
        </w:rPr>
        <w:t xml:space="preserve">Strony mogą </w:t>
      </w:r>
      <w:r w:rsidRPr="00414E89">
        <w:rPr>
          <w:lang w:bidi="pl-PL"/>
        </w:rPr>
        <w:t xml:space="preserve">dochodzić odszkodowania uzupełniającego, </w:t>
      </w:r>
      <w:r w:rsidRPr="00414E89">
        <w:t xml:space="preserve">przy czym kary umowne określone w ust. 2 i 3 mają charakter </w:t>
      </w:r>
      <w:proofErr w:type="spellStart"/>
      <w:r w:rsidRPr="00414E89">
        <w:t>zaliczalny</w:t>
      </w:r>
      <w:proofErr w:type="spellEnd"/>
      <w:r w:rsidRPr="00414E89">
        <w:t xml:space="preserve"> na poczet przedmiotowego odszkodowania uzupełniającego.</w:t>
      </w:r>
    </w:p>
    <w:p w14:paraId="720C573D" w14:textId="77777777" w:rsidR="00AA3F38" w:rsidRPr="00414E89" w:rsidRDefault="00AA3F38" w:rsidP="00F52EC5">
      <w:pPr>
        <w:widowControl/>
        <w:numPr>
          <w:ilvl w:val="0"/>
          <w:numId w:val="35"/>
        </w:numPr>
        <w:tabs>
          <w:tab w:val="clear" w:pos="1080"/>
          <w:tab w:val="num" w:pos="284"/>
        </w:tabs>
        <w:ind w:left="284"/>
        <w:jc w:val="both"/>
      </w:pPr>
      <w:r w:rsidRPr="00414E89">
        <w:rPr>
          <w:lang w:val="x-none"/>
        </w:rPr>
        <w:t xml:space="preserve">Roszczenie o zapłatę kar umownych staje się wymagalne począwszy od dnia następnego po dniu, w którym miały miejsce okoliczności faktyczne określone w niniejszej umowie stanowiące podstawę do ich naliczenia. </w:t>
      </w:r>
    </w:p>
    <w:p w14:paraId="5E7BC475" w14:textId="77777777" w:rsidR="00AA3F38" w:rsidRPr="00414E89" w:rsidRDefault="00AA3F38" w:rsidP="00F52EC5">
      <w:pPr>
        <w:widowControl/>
        <w:numPr>
          <w:ilvl w:val="0"/>
          <w:numId w:val="35"/>
        </w:numPr>
        <w:tabs>
          <w:tab w:val="clear" w:pos="1080"/>
          <w:tab w:val="num" w:pos="284"/>
        </w:tabs>
        <w:ind w:left="284"/>
        <w:jc w:val="both"/>
      </w:pPr>
      <w:r w:rsidRPr="00414E89">
        <w:rPr>
          <w:lang w:val="x-none"/>
        </w:rPr>
        <w:t xml:space="preserve">Zamawiający jest uprawniony do potrącenia ewentualnych kar umownych z wymagalnej </w:t>
      </w:r>
      <w:r>
        <w:rPr>
          <w:lang w:val="x-none"/>
        </w:rPr>
        <w:br/>
      </w:r>
      <w:r w:rsidRPr="00414E89">
        <w:rPr>
          <w:lang w:val="x-none"/>
        </w:rPr>
        <w:t xml:space="preserve">i należnej Wykonawcy </w:t>
      </w:r>
      <w:r>
        <w:rPr>
          <w:lang w:val="x-none"/>
        </w:rPr>
        <w:t xml:space="preserve">kwoty wynagrodzenia określonej </w:t>
      </w:r>
      <w:r w:rsidRPr="00414E89">
        <w:rPr>
          <w:lang w:val="x-none"/>
        </w:rPr>
        <w:t>w fakturze</w:t>
      </w:r>
      <w:r w:rsidRPr="00414E89">
        <w:t xml:space="preserve"> lub innych ewentualnych wierzytelności Wykonawcy względem Zamawiającego, na co Wykonawca wyraża zgodę.</w:t>
      </w:r>
    </w:p>
    <w:p w14:paraId="0F7283AD" w14:textId="01EB94E2" w:rsidR="00FC1427" w:rsidRPr="00723AF3" w:rsidRDefault="00AA3F38" w:rsidP="00723AF3">
      <w:pPr>
        <w:widowControl/>
        <w:numPr>
          <w:ilvl w:val="0"/>
          <w:numId w:val="35"/>
        </w:numPr>
        <w:tabs>
          <w:tab w:val="clear" w:pos="1080"/>
          <w:tab w:val="num" w:pos="284"/>
        </w:tabs>
        <w:ind w:left="284"/>
        <w:jc w:val="both"/>
      </w:pPr>
      <w:r w:rsidRPr="00414E89">
        <w:rPr>
          <w:lang w:val="x-none"/>
        </w:rPr>
        <w:t>Zapłata kar umownych nie zwalnia Wykonawcy od obowiązku wykonania umowy.</w:t>
      </w:r>
    </w:p>
    <w:p w14:paraId="284935BD" w14:textId="77777777" w:rsidR="00B56C4F" w:rsidRDefault="00B56C4F" w:rsidP="00AA3F38">
      <w:pPr>
        <w:tabs>
          <w:tab w:val="left" w:pos="0"/>
        </w:tabs>
        <w:rPr>
          <w:b/>
          <w:bCs/>
        </w:rPr>
      </w:pPr>
    </w:p>
    <w:p w14:paraId="4DABBF82" w14:textId="77777777" w:rsidR="00B56C4F" w:rsidRDefault="00B56C4F" w:rsidP="00AA3F38">
      <w:pPr>
        <w:tabs>
          <w:tab w:val="left" w:pos="0"/>
        </w:tabs>
        <w:rPr>
          <w:b/>
          <w:bCs/>
        </w:rPr>
      </w:pPr>
    </w:p>
    <w:p w14:paraId="435F7654" w14:textId="1B9F69D5" w:rsidR="00AA3F38" w:rsidRPr="00414E89" w:rsidRDefault="00AA3F38" w:rsidP="00AA3F38">
      <w:pPr>
        <w:tabs>
          <w:tab w:val="left" w:pos="0"/>
        </w:tabs>
      </w:pPr>
      <w:r w:rsidRPr="00414E89">
        <w:rPr>
          <w:b/>
          <w:bCs/>
        </w:rPr>
        <w:lastRenderedPageBreak/>
        <w:t>§ 7</w:t>
      </w:r>
    </w:p>
    <w:p w14:paraId="404B5818" w14:textId="77777777" w:rsidR="00AA3F38" w:rsidRPr="00414E89" w:rsidRDefault="00AA3F38" w:rsidP="00F52EC5">
      <w:pPr>
        <w:widowControl/>
        <w:numPr>
          <w:ilvl w:val="0"/>
          <w:numId w:val="34"/>
        </w:numPr>
        <w:tabs>
          <w:tab w:val="clear" w:pos="927"/>
          <w:tab w:val="left" w:pos="0"/>
          <w:tab w:val="num" w:pos="284"/>
        </w:tabs>
        <w:ind w:left="284" w:hanging="284"/>
        <w:jc w:val="both"/>
      </w:pPr>
      <w:r w:rsidRPr="00414E89">
        <w:t>Oprócz przypadków wymienionych w Kodeksie cywilnym Stronom przysługuje prawo odstąpienia od niniejszej umowy w razie zaistnienia okoliczności wskazanych w ust. 2.</w:t>
      </w:r>
    </w:p>
    <w:p w14:paraId="257F79EC" w14:textId="77777777" w:rsidR="00AA3F38" w:rsidRPr="00414E89" w:rsidRDefault="00AA3F38" w:rsidP="00F52EC5">
      <w:pPr>
        <w:widowControl/>
        <w:numPr>
          <w:ilvl w:val="0"/>
          <w:numId w:val="34"/>
        </w:numPr>
        <w:tabs>
          <w:tab w:val="clear" w:pos="927"/>
          <w:tab w:val="left" w:pos="0"/>
          <w:tab w:val="num" w:pos="284"/>
        </w:tabs>
        <w:ind w:left="284" w:hanging="284"/>
        <w:jc w:val="both"/>
      </w:pPr>
      <w:r w:rsidRPr="00414E89">
        <w:t>Zamawiający może odstąpić od umowy nie wcześniej niż w terminie 7 dni od dnia powzięcia wiadomości o zaistnieniu jednej z poniższych okoliczności oraz nie później niż do dnia upływu okresu gwarancji (rękojmi) na przedmiot umowy, to jest gdy:</w:t>
      </w:r>
    </w:p>
    <w:p w14:paraId="2675071C" w14:textId="77777777" w:rsidR="00AA3F38" w:rsidRPr="00414E89" w:rsidRDefault="00AA3F38" w:rsidP="00F52EC5">
      <w:pPr>
        <w:widowControl/>
        <w:numPr>
          <w:ilvl w:val="2"/>
          <w:numId w:val="36"/>
        </w:numPr>
        <w:tabs>
          <w:tab w:val="left" w:pos="0"/>
          <w:tab w:val="left" w:pos="851"/>
        </w:tabs>
        <w:ind w:left="851" w:hanging="567"/>
        <w:jc w:val="both"/>
      </w:pPr>
      <w:r w:rsidRPr="00414E89">
        <w:t>Wykonawca na skutek swojej niewypłacalności nie wykonuje zobowiązań pieniężnych przez okres co najmniej 3 miesięcy,</w:t>
      </w:r>
    </w:p>
    <w:p w14:paraId="729E95BC" w14:textId="77777777" w:rsidR="00AA3F38" w:rsidRPr="00414E89" w:rsidRDefault="00AA3F38" w:rsidP="00F52EC5">
      <w:pPr>
        <w:widowControl/>
        <w:numPr>
          <w:ilvl w:val="2"/>
          <w:numId w:val="36"/>
        </w:numPr>
        <w:tabs>
          <w:tab w:val="left" w:pos="0"/>
          <w:tab w:val="left" w:pos="851"/>
        </w:tabs>
        <w:ind w:left="851" w:hanging="567"/>
        <w:jc w:val="both"/>
      </w:pPr>
      <w:r w:rsidRPr="00414E89">
        <w:t>zosta</w:t>
      </w:r>
      <w:r>
        <w:t>ła</w:t>
      </w:r>
      <w:r w:rsidRPr="00414E89">
        <w:t xml:space="preserve"> podjęta likwidacja Wykonawcy lub</w:t>
      </w:r>
      <w:r>
        <w:t xml:space="preserve"> nastąpiło </w:t>
      </w:r>
      <w:r w:rsidRPr="00414E89">
        <w:t>rozwiązanie Wykonawcy bez przeprowadzenia likwidacji, bądź zakończenie prowadzenia działalności gospodarczej przez Wykonawcę bądź wykreślenie Wykonawcy jako przedsiębiorcy z CEIDG albo śmierć Wykonawcy będącego osobą fizyczną,</w:t>
      </w:r>
    </w:p>
    <w:p w14:paraId="48E341F6" w14:textId="269D5704" w:rsidR="00AA3F38" w:rsidRDefault="00AA3F38" w:rsidP="00F52EC5">
      <w:pPr>
        <w:widowControl/>
        <w:numPr>
          <w:ilvl w:val="2"/>
          <w:numId w:val="36"/>
        </w:numPr>
        <w:tabs>
          <w:tab w:val="left" w:pos="0"/>
          <w:tab w:val="left" w:pos="851"/>
        </w:tabs>
        <w:ind w:left="851" w:hanging="567"/>
        <w:jc w:val="both"/>
      </w:pPr>
      <w:r w:rsidRPr="00414E89">
        <w:t xml:space="preserve">został wydany </w:t>
      </w:r>
      <w:r w:rsidRPr="00F00DFB">
        <w:t>nakaz zajęcia majątku Wykonawcy,</w:t>
      </w:r>
    </w:p>
    <w:p w14:paraId="7D200B24" w14:textId="2EC13D6D" w:rsidR="00561E7B" w:rsidRPr="00F00DFB" w:rsidRDefault="00561E7B" w:rsidP="001A57CB">
      <w:pPr>
        <w:widowControl/>
        <w:numPr>
          <w:ilvl w:val="2"/>
          <w:numId w:val="36"/>
        </w:numPr>
        <w:tabs>
          <w:tab w:val="clear" w:pos="2160"/>
          <w:tab w:val="num" w:pos="851"/>
          <w:tab w:val="left" w:pos="1134"/>
        </w:tabs>
        <w:suppressAutoHyphens w:val="0"/>
        <w:ind w:left="851" w:hanging="567"/>
        <w:jc w:val="both"/>
      </w:pPr>
      <w:r w:rsidRPr="00EF7B8F">
        <w:t>wystąpi</w:t>
      </w:r>
      <w:r w:rsidR="008754D0">
        <w:t>ły</w:t>
      </w:r>
      <w:r w:rsidRPr="00EF7B8F">
        <w:t xml:space="preserve"> u Wykonawcy duż</w:t>
      </w:r>
      <w:r w:rsidR="008754D0">
        <w:t>e</w:t>
      </w:r>
      <w:r w:rsidRPr="00EF7B8F">
        <w:t xml:space="preserve"> trudności finansow</w:t>
      </w:r>
      <w:r w:rsidR="008754D0">
        <w:t>e</w:t>
      </w:r>
      <w:r w:rsidRPr="00EF7B8F">
        <w:t>, w szczególności wystąpi</w:t>
      </w:r>
      <w:r w:rsidR="008754D0">
        <w:t>ły</w:t>
      </w:r>
      <w:r w:rsidRPr="00EF7B8F">
        <w:t xml:space="preserve"> zaję</w:t>
      </w:r>
      <w:r w:rsidR="008754D0">
        <w:t>cia</w:t>
      </w:r>
      <w:r w:rsidRPr="00EF7B8F">
        <w:t xml:space="preserve"> dokonan</w:t>
      </w:r>
      <w:r w:rsidR="008754D0">
        <w:t>e</w:t>
      </w:r>
      <w:r w:rsidRPr="00EF7B8F">
        <w:t xml:space="preserve"> przez uprawnione organy na </w:t>
      </w:r>
      <w:r w:rsidRPr="00BF03A3">
        <w:t xml:space="preserve">postawie powszechnie obowiązujących przepisów prawa o łącznej wartości przekraczającej 200 000,00 PLN (słownie: dwieście tysięcy złotych </w:t>
      </w:r>
      <w:r w:rsidRPr="00BF03A3">
        <w:rPr>
          <w:vertAlign w:val="superscript"/>
        </w:rPr>
        <w:t>00</w:t>
      </w:r>
      <w:r w:rsidRPr="00BF03A3">
        <w:t>/</w:t>
      </w:r>
      <w:r w:rsidRPr="00BF03A3">
        <w:rPr>
          <w:vertAlign w:val="subscript"/>
        </w:rPr>
        <w:t>100</w:t>
      </w:r>
      <w:r w:rsidRPr="00BF03A3">
        <w:t>)</w:t>
      </w:r>
      <w:r w:rsidR="004A2379">
        <w:t>,</w:t>
      </w:r>
    </w:p>
    <w:p w14:paraId="0C9FD594" w14:textId="5BFE31A4" w:rsidR="00AA3F38" w:rsidRPr="00F00DFB" w:rsidRDefault="00AA3F38" w:rsidP="00F52EC5">
      <w:pPr>
        <w:widowControl/>
        <w:numPr>
          <w:ilvl w:val="2"/>
          <w:numId w:val="36"/>
        </w:numPr>
        <w:tabs>
          <w:tab w:val="clear" w:pos="2160"/>
          <w:tab w:val="left" w:pos="0"/>
          <w:tab w:val="num" w:pos="851"/>
        </w:tabs>
        <w:ind w:left="851" w:hanging="567"/>
        <w:jc w:val="both"/>
        <w:rPr>
          <w:color w:val="333333"/>
        </w:rPr>
      </w:pPr>
      <w:r w:rsidRPr="00F00DFB">
        <w:t>Wykonawca dostarczył sprzęt nie odpowiadający warunkom umowy lub przekroczył terminu realizacji umowy o 7 dni, bez konieczności wskazania przez Zamawiającego dodatkowego terminu dostawy</w:t>
      </w:r>
      <w:r w:rsidRPr="00F00DFB">
        <w:rPr>
          <w:color w:val="333333"/>
        </w:rPr>
        <w:t>.</w:t>
      </w:r>
    </w:p>
    <w:p w14:paraId="524D057F" w14:textId="5A744C83" w:rsidR="00731958" w:rsidRPr="00731958" w:rsidRDefault="00731958" w:rsidP="00F52EC5">
      <w:pPr>
        <w:widowControl/>
        <w:numPr>
          <w:ilvl w:val="0"/>
          <w:numId w:val="34"/>
        </w:numPr>
        <w:tabs>
          <w:tab w:val="clear" w:pos="927"/>
          <w:tab w:val="left" w:pos="0"/>
          <w:tab w:val="num" w:pos="284"/>
        </w:tabs>
        <w:ind w:left="284" w:hanging="284"/>
        <w:jc w:val="both"/>
      </w:pPr>
      <w:r w:rsidRPr="00731958">
        <w:t xml:space="preserve">Zamawiający, niezależnie </w:t>
      </w:r>
      <w:r w:rsidR="00F87431">
        <w:t xml:space="preserve">od </w:t>
      </w:r>
      <w:r w:rsidRPr="00731958">
        <w:t xml:space="preserve">postanowień ust. 2 powyżej, </w:t>
      </w:r>
      <w:r w:rsidR="00767B6D">
        <w:t xml:space="preserve">może odstąpić od umowy </w:t>
      </w:r>
      <w:r w:rsidRPr="00731958">
        <w:t>w razie wystąpienia poniżej wskazanych okoliczności:</w:t>
      </w:r>
    </w:p>
    <w:p w14:paraId="6FD8B7EB" w14:textId="77777777" w:rsidR="00731958" w:rsidRPr="00731958" w:rsidRDefault="00731958" w:rsidP="00F52EC5">
      <w:pPr>
        <w:widowControl/>
        <w:numPr>
          <w:ilvl w:val="2"/>
          <w:numId w:val="45"/>
        </w:numPr>
        <w:tabs>
          <w:tab w:val="left" w:pos="0"/>
          <w:tab w:val="left" w:pos="851"/>
        </w:tabs>
        <w:ind w:left="851" w:hanging="567"/>
        <w:jc w:val="both"/>
      </w:pPr>
      <w:r w:rsidRPr="00731958">
        <w:rPr>
          <w:shd w:val="clear" w:color="auto" w:fill="FFFFFF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(art. 456 ust. 1 pkt 1 PZP),</w:t>
      </w:r>
    </w:p>
    <w:p w14:paraId="6814A9F4" w14:textId="77777777" w:rsidR="00731958" w:rsidRPr="00731958" w:rsidRDefault="00731958" w:rsidP="00F52EC5">
      <w:pPr>
        <w:widowControl/>
        <w:numPr>
          <w:ilvl w:val="2"/>
          <w:numId w:val="45"/>
        </w:numPr>
        <w:tabs>
          <w:tab w:val="left" w:pos="0"/>
          <w:tab w:val="left" w:pos="851"/>
        </w:tabs>
        <w:ind w:left="851" w:hanging="567"/>
        <w:jc w:val="both"/>
        <w:rPr>
          <w:highlight w:val="white"/>
        </w:rPr>
      </w:pPr>
      <w:r w:rsidRPr="00731958">
        <w:rPr>
          <w:shd w:val="clear" w:color="auto" w:fill="FFFFFF"/>
        </w:rPr>
        <w:t>gdy dokonano zmiany umowy z naruszeniem art. 454 i art. 455 PZP,</w:t>
      </w:r>
    </w:p>
    <w:p w14:paraId="7BC8F1F1" w14:textId="77777777" w:rsidR="00731958" w:rsidRPr="00731958" w:rsidRDefault="00731958" w:rsidP="00F52EC5">
      <w:pPr>
        <w:widowControl/>
        <w:numPr>
          <w:ilvl w:val="2"/>
          <w:numId w:val="45"/>
        </w:numPr>
        <w:tabs>
          <w:tab w:val="left" w:pos="0"/>
          <w:tab w:val="left" w:pos="851"/>
        </w:tabs>
        <w:ind w:left="851" w:hanging="567"/>
        <w:jc w:val="both"/>
        <w:rPr>
          <w:highlight w:val="white"/>
        </w:rPr>
      </w:pPr>
      <w:r w:rsidRPr="00731958">
        <w:rPr>
          <w:shd w:val="clear" w:color="auto" w:fill="FFFFFF"/>
        </w:rPr>
        <w:t>wykonawca w chwili zawarcia umowy podlegał wykluczeniu na podstawie art. 108 PZP,</w:t>
      </w:r>
    </w:p>
    <w:p w14:paraId="6AD14C48" w14:textId="7BDE12EF" w:rsidR="00AA3F38" w:rsidRPr="00731958" w:rsidRDefault="00731958" w:rsidP="00F52EC5">
      <w:pPr>
        <w:widowControl/>
        <w:numPr>
          <w:ilvl w:val="2"/>
          <w:numId w:val="45"/>
        </w:numPr>
        <w:tabs>
          <w:tab w:val="left" w:pos="0"/>
          <w:tab w:val="left" w:pos="851"/>
        </w:tabs>
        <w:ind w:left="851" w:hanging="567"/>
        <w:jc w:val="both"/>
        <w:rPr>
          <w:lang w:bidi="pl-PL"/>
        </w:rPr>
      </w:pPr>
      <w:r w:rsidRPr="00B832F2">
        <w:rPr>
          <w:rFonts w:eastAsiaTheme="minorHAnsi"/>
          <w:shd w:val="clear" w:color="auto" w:fill="FFFFFF"/>
          <w:lang w:eastAsia="en-US"/>
        </w:rPr>
        <w:t>Trybunał Sprawiedliwości Unii Europejskiej stwierdził, w ramach procedury przewidzianej</w:t>
      </w:r>
      <w:r w:rsidRPr="00B832F2">
        <w:rPr>
          <w:rFonts w:eastAsiaTheme="minorHAnsi"/>
          <w:color w:val="333333"/>
          <w:lang w:eastAsia="en-US"/>
        </w:rPr>
        <w:t xml:space="preserve"> w art. 258 Traktatu o </w:t>
      </w:r>
      <w:r w:rsidRPr="00B832F2">
        <w:rPr>
          <w:shd w:val="clear" w:color="auto" w:fill="FFFFFF"/>
        </w:rPr>
        <w:t>funkcjonowaniu</w:t>
      </w:r>
      <w:r w:rsidRPr="00B832F2">
        <w:rPr>
          <w:rFonts w:eastAsiaTheme="minorHAnsi"/>
          <w:color w:val="333333"/>
          <w:lang w:eastAsia="en-US"/>
        </w:rPr>
        <w:t xml:space="preserve"> Unii Europejskiej, że Rzeczpospolita Polska uchybiła zobowiązaniom, które ciążą na niej na mocy Traktatów, dyrektywy 2014/24/UE, dyrektywy</w:t>
      </w:r>
      <w:r w:rsidRPr="00B832F2">
        <w:rPr>
          <w:rFonts w:eastAsiaTheme="minorHAnsi"/>
          <w:lang w:eastAsia="en-US"/>
        </w:rPr>
        <w:t xml:space="preserve"> </w:t>
      </w:r>
      <w:r w:rsidRPr="00B832F2">
        <w:rPr>
          <w:rFonts w:eastAsiaTheme="minorHAnsi"/>
          <w:color w:val="333333"/>
          <w:lang w:eastAsia="en-US"/>
        </w:rPr>
        <w:t>2014/25/UE i dyrektywy</w:t>
      </w:r>
      <w:r w:rsidRPr="00B832F2">
        <w:rPr>
          <w:rFonts w:eastAsiaTheme="minorHAnsi"/>
          <w:lang w:eastAsia="en-US"/>
        </w:rPr>
        <w:t xml:space="preserve"> </w:t>
      </w:r>
      <w:r w:rsidRPr="00B832F2">
        <w:rPr>
          <w:rFonts w:eastAsiaTheme="minorHAnsi"/>
          <w:color w:val="333333"/>
          <w:lang w:eastAsia="en-US"/>
        </w:rPr>
        <w:t>2009/81/WE, z uwagi na to, że Zamawiający udzielił zamówienia z naruszeniem prawa Unii Europejskiej.</w:t>
      </w:r>
    </w:p>
    <w:p w14:paraId="7A6844DD" w14:textId="1189503D" w:rsidR="00AA3F38" w:rsidRPr="00414E89" w:rsidRDefault="00AA3F38" w:rsidP="00F52EC5">
      <w:pPr>
        <w:widowControl/>
        <w:numPr>
          <w:ilvl w:val="0"/>
          <w:numId w:val="34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lang w:bidi="pl-PL"/>
        </w:rPr>
      </w:pPr>
      <w:r w:rsidRPr="00414E89">
        <w:rPr>
          <w:lang w:bidi="pl-PL"/>
        </w:rPr>
        <w:t>W przypadkach odstąpienia od umowy przez Zamawiającego na podstawie ust. 3 powyżej, Wykonawca może żądać wyłącznie wynagrodzenia należnego z tytułu wykonania części umowy</w:t>
      </w:r>
      <w:r>
        <w:rPr>
          <w:lang w:bidi="pl-PL"/>
        </w:rPr>
        <w:t xml:space="preserve">, </w:t>
      </w:r>
      <w:r w:rsidRPr="00A26988">
        <w:rPr>
          <w:lang w:bidi="pl-PL"/>
        </w:rPr>
        <w:t>do dnia otrzymania oświadczenia o odstąpieniu od umowy</w:t>
      </w:r>
    </w:p>
    <w:p w14:paraId="0D26C2E8" w14:textId="77777777" w:rsidR="00AA3F38" w:rsidRPr="00414E89" w:rsidRDefault="00AA3F38" w:rsidP="00F52EC5">
      <w:pPr>
        <w:widowControl/>
        <w:numPr>
          <w:ilvl w:val="0"/>
          <w:numId w:val="34"/>
        </w:numPr>
        <w:tabs>
          <w:tab w:val="clear" w:pos="927"/>
          <w:tab w:val="left" w:pos="0"/>
          <w:tab w:val="num" w:pos="284"/>
        </w:tabs>
        <w:ind w:left="284" w:hanging="284"/>
        <w:jc w:val="both"/>
      </w:pPr>
      <w:r w:rsidRPr="00414E89">
        <w:t>Wykonawcy nie przysługuje odszkodowanie z tytułu odstąpienia przez Zamawiającego od umowy z powodu okoliczności leżących po stronie Wykonawcy.</w:t>
      </w:r>
    </w:p>
    <w:p w14:paraId="230FF20F" w14:textId="77777777" w:rsidR="00AA3F38" w:rsidRPr="00414E89" w:rsidRDefault="00AA3F38" w:rsidP="00F52EC5">
      <w:pPr>
        <w:widowControl/>
        <w:numPr>
          <w:ilvl w:val="0"/>
          <w:numId w:val="34"/>
        </w:numPr>
        <w:tabs>
          <w:tab w:val="clear" w:pos="927"/>
          <w:tab w:val="left" w:pos="0"/>
          <w:tab w:val="num" w:pos="284"/>
        </w:tabs>
        <w:ind w:left="284" w:hanging="284"/>
        <w:jc w:val="both"/>
      </w:pPr>
      <w:r w:rsidRPr="00414E89">
        <w:t xml:space="preserve">Odstąpienie od umowy powinno nastąpić w formie pisemnej pod rygorem nieważności takiego oświadczenia i powinno zawierać uzasadnienie. </w:t>
      </w:r>
    </w:p>
    <w:p w14:paraId="39230B32" w14:textId="7A24DE13" w:rsidR="004A2379" w:rsidRPr="00FC1427" w:rsidRDefault="00AA3F38" w:rsidP="00FC1427">
      <w:pPr>
        <w:widowControl/>
        <w:numPr>
          <w:ilvl w:val="0"/>
          <w:numId w:val="34"/>
        </w:numPr>
        <w:tabs>
          <w:tab w:val="clear" w:pos="927"/>
          <w:tab w:val="left" w:pos="0"/>
          <w:tab w:val="num" w:pos="284"/>
        </w:tabs>
        <w:ind w:left="284" w:hanging="284"/>
        <w:jc w:val="both"/>
      </w:pPr>
      <w:r w:rsidRPr="00414E89">
        <w:t>Odstąpienie od umowy nie wpływa na istnienie i skuteczność roszczeń o zapłatę kar umownych.</w:t>
      </w:r>
    </w:p>
    <w:p w14:paraId="2B9D509F" w14:textId="77777777" w:rsidR="003D1F2D" w:rsidRDefault="003D1F2D" w:rsidP="00AA3F38">
      <w:pPr>
        <w:tabs>
          <w:tab w:val="left" w:pos="2160"/>
        </w:tabs>
        <w:rPr>
          <w:b/>
          <w:bCs/>
        </w:rPr>
      </w:pPr>
    </w:p>
    <w:p w14:paraId="05AD3FC3" w14:textId="1D614E51" w:rsidR="00AA3F38" w:rsidRPr="00414E89" w:rsidRDefault="00AA3F38" w:rsidP="00AA3F38">
      <w:pPr>
        <w:tabs>
          <w:tab w:val="left" w:pos="2160"/>
        </w:tabs>
      </w:pPr>
      <w:r w:rsidRPr="00414E89">
        <w:rPr>
          <w:b/>
          <w:bCs/>
        </w:rPr>
        <w:t>§ 8</w:t>
      </w:r>
    </w:p>
    <w:p w14:paraId="7AE98B13" w14:textId="3AACC8A2" w:rsidR="00F33706" w:rsidRPr="004E1067" w:rsidRDefault="00F33706" w:rsidP="00EF5D6B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</w:pPr>
      <w:r w:rsidRPr="00D573F2">
        <w:t xml:space="preserve">Przez siłę wyższą, rozumie się zdarzenie niezależne od Wykonawcy, nie wynikające z jego i jego podwykonawców problemów organizacyjnych, którego wystąpienia lub skutków nie </w:t>
      </w:r>
      <w:r w:rsidRPr="00D573F2">
        <w:lastRenderedPageBreak/>
        <w:t>mógł przewidzieć lub któremu nie mógł zapobiec, ani któremu nie mógł przeciwdziałać,</w:t>
      </w:r>
      <w:r w:rsidR="004A2379">
        <w:t xml:space="preserve"> </w:t>
      </w:r>
      <w:r w:rsidRPr="00D573F2">
        <w:t xml:space="preserve">a które uniemożliwiają Wykonawcy wykonanie w części lub w całości jego zobowiązania wynikającego z niniejszej umowy albo mającej bezpośredni wpływ na terminowość </w:t>
      </w:r>
      <w:r>
        <w:br/>
      </w:r>
      <w:r w:rsidRPr="00D573F2">
        <w:t xml:space="preserve">i sposób wykonywanych umowy. Strony za okoliczności siły wyższej uznają </w:t>
      </w:r>
      <w:r>
        <w:br/>
      </w:r>
      <w:r w:rsidRPr="00D573F2">
        <w:t>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epidemicznego, ogłoszone stany epidemii, w tym również ogłoszony stan epidemii COVID-19</w:t>
      </w:r>
      <w:r w:rsidRPr="004E1067">
        <w:t>.</w:t>
      </w:r>
    </w:p>
    <w:p w14:paraId="0E61198F" w14:textId="77777777" w:rsidR="00AA3F38" w:rsidRPr="00414E89" w:rsidRDefault="00AA3F38" w:rsidP="00F52EC5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</w:pPr>
      <w:r w:rsidRPr="00414E89">
        <w:t>Jeżeli wskutek okoliczności siły wyższej Strona nie będzie mogła wykonywać swoich obowiązków umownych w całości lub w części, niezwłocznie powiadomi o tym drugą stronę. W takim przypadku Strony uzgodnią sposób i zasady dalszego wykonywania umowy, czasowo zawieszą jej realizację lub umowa zostanie rozwiązana.</w:t>
      </w:r>
    </w:p>
    <w:p w14:paraId="3E1E493B" w14:textId="77777777" w:rsidR="00AA3F38" w:rsidRPr="00FB3974" w:rsidRDefault="00AA3F38" w:rsidP="00F52EC5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</w:pPr>
      <w:r w:rsidRPr="00414E89">
        <w:t>Bieg terminów określonych w niniejszej umowie ulega zawieszeniu przez czas trwania przeszkody spowodowanej siłą wyższą.</w:t>
      </w:r>
    </w:p>
    <w:p w14:paraId="2AEC44CF" w14:textId="77777777" w:rsidR="00AA3F38" w:rsidRPr="00414E89" w:rsidRDefault="00AA3F38" w:rsidP="00AA3F38">
      <w:pPr>
        <w:ind w:left="142"/>
      </w:pPr>
      <w:r w:rsidRPr="00414E89">
        <w:rPr>
          <w:b/>
          <w:bCs/>
        </w:rPr>
        <w:t>§ 9</w:t>
      </w:r>
    </w:p>
    <w:p w14:paraId="340C1FA3" w14:textId="77777777" w:rsidR="00847466" w:rsidRPr="00752E34" w:rsidRDefault="00847466" w:rsidP="00F52EC5">
      <w:pPr>
        <w:pStyle w:val="Lista"/>
        <w:keepNext/>
        <w:keepLines/>
        <w:widowControl/>
        <w:numPr>
          <w:ilvl w:val="0"/>
          <w:numId w:val="47"/>
        </w:numPr>
        <w:suppressLineNumbers/>
        <w:ind w:left="284"/>
        <w:jc w:val="both"/>
      </w:pPr>
      <w:r w:rsidRPr="00752E34">
        <w:t>Strony dopuszczają, poza zmianami wskazanymi w art. 455 Ustawy, możliwość zmiany umowy bez obowiązku przeprowadzania nowego postępowania w następujących przypadkach i zakresach:</w:t>
      </w:r>
      <w:r w:rsidRPr="00752E34">
        <w:rPr>
          <w:shd w:val="clear" w:color="auto" w:fill="FFFFFF"/>
        </w:rPr>
        <w:tab/>
      </w:r>
    </w:p>
    <w:p w14:paraId="5026851C" w14:textId="55946FC2" w:rsidR="00847466" w:rsidRPr="00EF7B8F" w:rsidRDefault="00847466" w:rsidP="00C97CD5">
      <w:pPr>
        <w:widowControl/>
        <w:tabs>
          <w:tab w:val="left" w:pos="851"/>
        </w:tabs>
        <w:suppressAutoHyphens w:val="0"/>
        <w:ind w:left="567" w:hanging="283"/>
        <w:contextualSpacing/>
        <w:jc w:val="both"/>
      </w:pPr>
      <w:r>
        <w:t>1)</w:t>
      </w:r>
      <w:r w:rsidR="001D7392">
        <w:t xml:space="preserve"> </w:t>
      </w:r>
      <w:r w:rsidRPr="00EF7B8F">
        <w:t>zmian</w:t>
      </w:r>
      <w:r>
        <w:t>a</w:t>
      </w:r>
      <w:r w:rsidRPr="00EF7B8F">
        <w:t xml:space="preserve"> terminu realizacji zamówienia poprzez jego przedłużenie ze względu na przyczyny leżące po stronie Zamawiającego dotyczące np. braku przygotowania/przekazania </w:t>
      </w:r>
      <w:r w:rsidR="002D73C0">
        <w:t>pomieszczeń do realizacji przedmiotu zamówienia</w:t>
      </w:r>
      <w:r w:rsidRPr="00EF7B8F">
        <w:t xml:space="preserve"> oraz inne niezawinione przez Strony przyczyny spowodowane przez tzw. siłę wyższą w rozumieniu § </w:t>
      </w:r>
      <w:r>
        <w:t xml:space="preserve">8 </w:t>
      </w:r>
      <w:r w:rsidRPr="00EF7B8F">
        <w:t>umowy,</w:t>
      </w:r>
    </w:p>
    <w:p w14:paraId="70CD554A" w14:textId="007B339B" w:rsidR="00847466" w:rsidRPr="00EF7B8F" w:rsidRDefault="00847466" w:rsidP="00C97CD5">
      <w:pPr>
        <w:widowControl/>
        <w:tabs>
          <w:tab w:val="left" w:pos="851"/>
        </w:tabs>
        <w:suppressAutoHyphens w:val="0"/>
        <w:ind w:left="567" w:hanging="283"/>
        <w:contextualSpacing/>
        <w:jc w:val="both"/>
      </w:pPr>
      <w:r>
        <w:t>2)</w:t>
      </w:r>
      <w:r w:rsidR="001D7392">
        <w:t xml:space="preserve"> </w:t>
      </w:r>
      <w:r w:rsidRPr="00EF7B8F">
        <w:t>zmian</w:t>
      </w:r>
      <w:r>
        <w:t>a</w:t>
      </w:r>
      <w:r w:rsidRPr="00EF7B8F">
        <w:t xml:space="preserve"> terminu realizacji zamówienia, poprzez jego skrócenie w przypadku zgodnej woli Stron,</w:t>
      </w:r>
    </w:p>
    <w:p w14:paraId="104DFB16" w14:textId="19B12932" w:rsidR="00847466" w:rsidRPr="00EF7B8F" w:rsidRDefault="00847466" w:rsidP="00C97CD5">
      <w:pPr>
        <w:widowControl/>
        <w:tabs>
          <w:tab w:val="left" w:pos="851"/>
        </w:tabs>
        <w:suppressAutoHyphens w:val="0"/>
        <w:ind w:left="567" w:hanging="283"/>
        <w:contextualSpacing/>
        <w:jc w:val="both"/>
      </w:pPr>
      <w:r>
        <w:t>3)</w:t>
      </w:r>
      <w:r w:rsidR="001D7392">
        <w:t xml:space="preserve"> </w:t>
      </w:r>
      <w:r w:rsidRPr="00EF7B8F">
        <w:t>aktualizacj</w:t>
      </w:r>
      <w:r>
        <w:t>a</w:t>
      </w:r>
      <w:r w:rsidRPr="00EF7B8F">
        <w:t xml:space="preserve"> rozwiązań projektowych z uwagi na postęp technologiczny lub zmiany obowiązujących przepisów,</w:t>
      </w:r>
    </w:p>
    <w:p w14:paraId="06256EB6" w14:textId="15EF11C3" w:rsidR="001D7392" w:rsidRDefault="00847466" w:rsidP="00C97CD5">
      <w:pPr>
        <w:widowControl/>
        <w:tabs>
          <w:tab w:val="left" w:pos="851"/>
        </w:tabs>
        <w:suppressAutoHyphens w:val="0"/>
        <w:ind w:left="567" w:hanging="283"/>
        <w:contextualSpacing/>
        <w:jc w:val="both"/>
      </w:pPr>
      <w:r>
        <w:t>4)</w:t>
      </w:r>
      <w:r w:rsidR="001D7392">
        <w:t xml:space="preserve"> </w:t>
      </w:r>
      <w:r w:rsidRPr="00EF7B8F">
        <w:t>zmian</w:t>
      </w:r>
      <w:r>
        <w:t>a</w:t>
      </w:r>
      <w:r w:rsidRPr="00EF7B8F">
        <w:t xml:space="preserve"> podwykonawcy, w szczególności ze względów losowych lub innych korzystnych dla Zamawiającego, w przypadku zadeklarowania przez Wykonawcę realizacji zamówienia przy pomocy podwykonawców, z uwzględnieniem postanowień § 2 ust. 6 umowy.</w:t>
      </w:r>
    </w:p>
    <w:p w14:paraId="74A1FFA4" w14:textId="1391861A" w:rsidR="00847466" w:rsidRPr="00EF5B6C" w:rsidRDefault="001D7392" w:rsidP="00C97CD5">
      <w:pPr>
        <w:widowControl/>
        <w:tabs>
          <w:tab w:val="left" w:pos="851"/>
        </w:tabs>
        <w:suppressAutoHyphens w:val="0"/>
        <w:ind w:left="567" w:hanging="283"/>
        <w:contextualSpacing/>
        <w:jc w:val="both"/>
      </w:pPr>
      <w:r>
        <w:t>5)</w:t>
      </w:r>
      <w:r w:rsidRPr="00EF5B6C">
        <w:t xml:space="preserve"> </w:t>
      </w:r>
      <w:r>
        <w:t>z</w:t>
      </w:r>
      <w:r w:rsidR="00847466" w:rsidRPr="00EF5B6C">
        <w:t>mian</w:t>
      </w:r>
      <w:r w:rsidR="00847466">
        <w:t>a</w:t>
      </w:r>
      <w:r w:rsidR="00847466" w:rsidRPr="00EF5B6C">
        <w:t xml:space="preserve"> postanowień umowy związan</w:t>
      </w:r>
      <w:r w:rsidR="00847466">
        <w:t>a</w:t>
      </w:r>
      <w:r w:rsidR="00847466" w:rsidRPr="00EF5B6C">
        <w:t xml:space="preserve"> ze:</w:t>
      </w:r>
    </w:p>
    <w:p w14:paraId="05D93609" w14:textId="77777777" w:rsidR="00847466" w:rsidRPr="00EF5B6C" w:rsidRDefault="00847466" w:rsidP="004A2379">
      <w:pPr>
        <w:pStyle w:val="Lista3"/>
        <w:keepNext/>
        <w:keepLines/>
        <w:widowControl/>
        <w:suppressLineNumbers/>
        <w:ind w:left="567"/>
        <w:jc w:val="both"/>
      </w:pPr>
      <w:r w:rsidRPr="00EF5B6C">
        <w:lastRenderedPageBreak/>
        <w:t>a)</w:t>
      </w:r>
      <w:r w:rsidRPr="00EF5B6C">
        <w:tab/>
        <w:t>zmianą danych identyfikacyjnych (w tym adresowych i teleadresowych) Strony umowy i osób reprezentujących Strony (w szczególności z powodu nieprzewidzianych zmian organizacyjnych, choroby, wypadków losowych),</w:t>
      </w:r>
    </w:p>
    <w:p w14:paraId="78FAA9B1" w14:textId="77777777" w:rsidR="00847466" w:rsidRPr="00EF5B6C" w:rsidRDefault="00847466" w:rsidP="004A2379">
      <w:pPr>
        <w:pStyle w:val="Lista3"/>
        <w:keepNext/>
        <w:keepLines/>
        <w:widowControl/>
        <w:suppressLineNumbers/>
        <w:ind w:left="567"/>
        <w:jc w:val="both"/>
      </w:pPr>
      <w:r w:rsidRPr="00EF5B6C">
        <w:t>b)</w:t>
      </w:r>
      <w:r w:rsidRPr="00EF5B6C">
        <w:tab/>
        <w:t>zmianą numeru rachunku bankowego Wykonawcy wskazanego w niniejszej umowie,</w:t>
      </w:r>
    </w:p>
    <w:p w14:paraId="434CF4DF" w14:textId="77777777" w:rsidR="00847466" w:rsidRPr="00EF5B6C" w:rsidRDefault="00847466" w:rsidP="004A2379">
      <w:pPr>
        <w:pStyle w:val="Lista3"/>
        <w:keepNext/>
        <w:keepLines/>
        <w:widowControl/>
        <w:suppressLineNumbers/>
        <w:ind w:left="567"/>
        <w:jc w:val="both"/>
      </w:pPr>
      <w:r w:rsidRPr="00EF5B6C">
        <w:t>c)</w:t>
      </w:r>
      <w:r w:rsidRPr="00EF5B6C">
        <w:tab/>
        <w:t>wystąpieniem oczywistych omyłek pisarskich i rachunkowych w treści niniejszej umowy,</w:t>
      </w:r>
    </w:p>
    <w:p w14:paraId="7A5AD55E" w14:textId="77777777" w:rsidR="00847466" w:rsidRPr="00EF5B6C" w:rsidRDefault="00847466" w:rsidP="004A2379">
      <w:pPr>
        <w:pStyle w:val="Lista3"/>
        <w:keepNext/>
        <w:keepLines/>
        <w:widowControl/>
        <w:suppressLineNumbers/>
        <w:ind w:left="567"/>
        <w:jc w:val="both"/>
      </w:pPr>
      <w:r w:rsidRPr="00EF5B6C">
        <w:t>d)</w:t>
      </w:r>
      <w:r w:rsidRPr="00EF5B6C">
        <w:tab/>
        <w:t xml:space="preserve">zmianą w KRS, wpisie do </w:t>
      </w:r>
      <w:proofErr w:type="spellStart"/>
      <w:r w:rsidRPr="00EF5B6C">
        <w:t>CEiDG</w:t>
      </w:r>
      <w:proofErr w:type="spellEnd"/>
      <w:r w:rsidRPr="00EF5B6C">
        <w:t xml:space="preserve"> w trakcie realizacji zamówienia dotyczące Wykonawcy,</w:t>
      </w:r>
    </w:p>
    <w:p w14:paraId="09B8667F" w14:textId="77777777" w:rsidR="00847466" w:rsidRPr="00EF5B6C" w:rsidRDefault="00847466" w:rsidP="004A2379">
      <w:pPr>
        <w:pStyle w:val="Lista3"/>
        <w:keepNext/>
        <w:keepLines/>
        <w:widowControl/>
        <w:suppressLineNumbers/>
        <w:ind w:left="567"/>
        <w:jc w:val="both"/>
      </w:pPr>
      <w:r w:rsidRPr="00EF5B6C">
        <w:t>e)</w:t>
      </w:r>
      <w:r w:rsidRPr="00EF5B6C">
        <w:tab/>
        <w:t>zmianą formy zabezpieczenia należytego wykonania umowy,</w:t>
      </w:r>
    </w:p>
    <w:p w14:paraId="05660BFA" w14:textId="664B4321" w:rsidR="00F10016" w:rsidRDefault="00847466" w:rsidP="00F10016">
      <w:pPr>
        <w:pStyle w:val="Lista3"/>
        <w:keepNext/>
        <w:keepLines/>
        <w:widowControl/>
        <w:suppressLineNumbers/>
        <w:ind w:left="567"/>
        <w:jc w:val="both"/>
      </w:pPr>
      <w:r w:rsidRPr="00EF5B6C">
        <w:t>f)</w:t>
      </w:r>
      <w:r w:rsidRPr="00EF5B6C">
        <w:tab/>
        <w:t>zmianą zabezpieczenia należytego wykonania umowy w związku ze zmianą warunków realizacji umowy,</w:t>
      </w:r>
    </w:p>
    <w:p w14:paraId="31AE3685" w14:textId="6430C7E8" w:rsidR="00847466" w:rsidRDefault="00954194" w:rsidP="00F10016">
      <w:pPr>
        <w:pStyle w:val="Lista2"/>
        <w:keepNext/>
        <w:keepLines/>
        <w:widowControl/>
        <w:suppressLineNumbers/>
        <w:ind w:left="567"/>
        <w:jc w:val="both"/>
        <w:rPr>
          <w:lang w:eastAsia="ar-SA"/>
        </w:rPr>
      </w:pPr>
      <w:r>
        <w:rPr>
          <w:lang w:eastAsia="ar-SA"/>
        </w:rPr>
        <w:t>6</w:t>
      </w:r>
      <w:r w:rsidR="00F10016">
        <w:rPr>
          <w:lang w:eastAsia="ar-SA"/>
        </w:rPr>
        <w:t xml:space="preserve">) </w:t>
      </w:r>
      <w:r w:rsidR="00847466" w:rsidRPr="009F1E71">
        <w:rPr>
          <w:lang w:eastAsia="ar-SA"/>
        </w:rPr>
        <w:t>zmiana terminu wykonania zamówienia, zmiana postanowień umowy wskutek zmiany przepisów prawa Unii Europejskiej lub prawa krajowego</w:t>
      </w:r>
      <w:r w:rsidR="00E33250">
        <w:rPr>
          <w:lang w:eastAsia="ar-SA"/>
        </w:rPr>
        <w:t>,</w:t>
      </w:r>
    </w:p>
    <w:p w14:paraId="0914D30D" w14:textId="5150996E" w:rsidR="00AA3F38" w:rsidRPr="00414E89" w:rsidRDefault="00F245D8" w:rsidP="00E33250">
      <w:pPr>
        <w:pStyle w:val="Lista2"/>
        <w:keepNext/>
        <w:keepLines/>
        <w:widowControl/>
        <w:suppressLineNumbers/>
        <w:ind w:left="567"/>
        <w:jc w:val="both"/>
        <w:rPr>
          <w:lang w:eastAsia="ar-SA"/>
        </w:rPr>
      </w:pPr>
      <w:r>
        <w:rPr>
          <w:lang w:eastAsia="ar-SA"/>
        </w:rPr>
        <w:t>7</w:t>
      </w:r>
      <w:r w:rsidR="00E33250">
        <w:rPr>
          <w:lang w:eastAsia="ar-SA"/>
        </w:rPr>
        <w:t xml:space="preserve">) </w:t>
      </w:r>
      <w:r w:rsidR="00AA3F38" w:rsidRPr="00414E89">
        <w:t>zmian</w:t>
      </w:r>
      <w:r w:rsidR="00E33250">
        <w:t>a</w:t>
      </w:r>
      <w:r w:rsidR="00AA3F38" w:rsidRPr="00414E89">
        <w:t xml:space="preserve"> określonego typu, modelu, nazwy, producenta przedmiotu umowy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3 nie może ulec podwyższeniu, a parametry techniczne nie mogą być gorsze niż wskazane w treści oferty,</w:t>
      </w:r>
    </w:p>
    <w:p w14:paraId="7EF1463A" w14:textId="51C25438" w:rsidR="00AA3F38" w:rsidRPr="00414E89" w:rsidRDefault="00F245D8" w:rsidP="00F245D8">
      <w:pPr>
        <w:widowControl/>
        <w:ind w:left="567" w:hanging="283"/>
        <w:jc w:val="both"/>
      </w:pPr>
      <w:r>
        <w:t>8</w:t>
      </w:r>
      <w:r w:rsidR="00AE4460">
        <w:t xml:space="preserve">) </w:t>
      </w:r>
      <w:r w:rsidR="00AA3F38" w:rsidRPr="00414E89">
        <w:t>aktualizacji rozwiązań z uwagi na postęp technologiczny lub zmiany obowiązujących przepisów,</w:t>
      </w:r>
    </w:p>
    <w:p w14:paraId="2FC15929" w14:textId="304F741B" w:rsidR="00AA3F38" w:rsidRPr="00414E89" w:rsidRDefault="00AA3F38" w:rsidP="005F29E7">
      <w:pPr>
        <w:pStyle w:val="Akapitzlist"/>
        <w:numPr>
          <w:ilvl w:val="0"/>
          <w:numId w:val="47"/>
        </w:numPr>
        <w:tabs>
          <w:tab w:val="left" w:pos="284"/>
        </w:tabs>
        <w:ind w:left="284" w:hanging="284"/>
      </w:pPr>
      <w:r w:rsidRPr="00414E89">
        <w:t>Ponadto dopuszcza się zastąpienie dotychczasowego Wykonawcy niniejszej umowy przez inny podmiot spełniający warunki udziału w postępowaniu oraz niepodlegający wykluczeniu z 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</w:t>
      </w:r>
      <w:r w:rsidR="00731958" w:rsidRPr="00731958">
        <w:t>, jak również w wyniku przejęcia przez Zamawiającego zobowiązań Wykonawcy względem jego podwykonawców, w przypadku o którym mowa w art. 465 ust. 1 ustawy PZP</w:t>
      </w:r>
      <w:r w:rsidRPr="00414E89">
        <w:t>.</w:t>
      </w:r>
    </w:p>
    <w:p w14:paraId="2786529D" w14:textId="4983639B" w:rsidR="00AA3F38" w:rsidRPr="00414E89" w:rsidRDefault="00AA3F38" w:rsidP="005F29E7">
      <w:pPr>
        <w:pStyle w:val="Akapitzlist"/>
        <w:numPr>
          <w:ilvl w:val="0"/>
          <w:numId w:val="47"/>
        </w:numPr>
        <w:tabs>
          <w:tab w:val="left" w:pos="284"/>
        </w:tabs>
        <w:ind w:left="284"/>
      </w:pPr>
      <w:r w:rsidRPr="00414E89">
        <w:t>Niezależnie od postanowień ust. 1 oraz 2, Strony umowy mogą dokonywać nieistotnych zmian umowy, nie stanowiących istotnej zmiany umowy w rozumieniu art. 454 ust. 2 ustawy PZP, poprzez zawarcie pisemnego aneksu pod rygorem nieważności.</w:t>
      </w:r>
    </w:p>
    <w:p w14:paraId="671C06E8" w14:textId="61C80D8E" w:rsidR="00AA3F38" w:rsidRPr="00E10BC0" w:rsidRDefault="00AA3F38" w:rsidP="005F29E7">
      <w:pPr>
        <w:pStyle w:val="Akapitzlist"/>
        <w:numPr>
          <w:ilvl w:val="0"/>
          <w:numId w:val="47"/>
        </w:numPr>
        <w:tabs>
          <w:tab w:val="left" w:pos="284"/>
        </w:tabs>
        <w:ind w:left="284"/>
      </w:pPr>
      <w:r w:rsidRPr="00E10BC0">
        <w:t xml:space="preserve">Zmiany </w:t>
      </w:r>
      <w:r w:rsidRPr="00E10BC0">
        <w:rPr>
          <w:lang w:val="x-none"/>
        </w:rPr>
        <w:t xml:space="preserve">niedotyczące postanowień umownych np. z przyczyn organizacyjnych </w:t>
      </w:r>
      <w:r w:rsidRPr="00E10BC0">
        <w:t xml:space="preserve">skutkujące </w:t>
      </w:r>
      <w:r w:rsidRPr="00E10BC0">
        <w:rPr>
          <w:lang w:val="x-none"/>
        </w:rPr>
        <w:t>koniec</w:t>
      </w:r>
      <w:r w:rsidRPr="00E10BC0">
        <w:t xml:space="preserve">znością </w:t>
      </w:r>
      <w:r w:rsidRPr="00E10BC0">
        <w:rPr>
          <w:lang w:val="x-none"/>
        </w:rPr>
        <w:t>zmian</w:t>
      </w:r>
      <w:r w:rsidRPr="00E10BC0">
        <w:t>y</w:t>
      </w:r>
      <w:r w:rsidRPr="00E10BC0">
        <w:rPr>
          <w:lang w:val="x-none"/>
        </w:rPr>
        <w:t xml:space="preserve"> danych teleadresowych określonych w umowie, </w:t>
      </w:r>
      <w:r w:rsidRPr="00E10BC0">
        <w:rPr>
          <w:lang w:val="x-none"/>
        </w:rPr>
        <w:br/>
      </w:r>
      <w:r w:rsidRPr="00E10BC0">
        <w:t xml:space="preserve">w szczególności </w:t>
      </w:r>
      <w:r w:rsidRPr="00E10BC0">
        <w:rPr>
          <w:lang w:val="x-none"/>
        </w:rPr>
        <w:t>zmian</w:t>
      </w:r>
      <w:r w:rsidRPr="00E10BC0">
        <w:t>y</w:t>
      </w:r>
      <w:r w:rsidRPr="00E10BC0">
        <w:rPr>
          <w:lang w:val="x-none"/>
        </w:rPr>
        <w:t xml:space="preserve"> numer</w:t>
      </w:r>
      <w:r w:rsidR="00927EC6" w:rsidRPr="00E10BC0">
        <w:t>u</w:t>
      </w:r>
      <w:r w:rsidRPr="00E10BC0">
        <w:rPr>
          <w:lang w:val="x-none"/>
        </w:rPr>
        <w:t xml:space="preserve"> konta bankowego jednej ze Stron</w:t>
      </w:r>
      <w:r w:rsidRPr="00E10BC0">
        <w:t>, nie wymagają zawarcia pisemnego aneksu do umowy, dlatego</w:t>
      </w:r>
      <w:r w:rsidRPr="00E10BC0">
        <w:rPr>
          <w:lang w:val="x-none"/>
        </w:rPr>
        <w:t xml:space="preserve"> nastąpią poprzez przekazanie pisemnego oświadczenie Strony, której te zmiany dotyczą, drugiej Stronie.</w:t>
      </w:r>
    </w:p>
    <w:p w14:paraId="4B5D7391" w14:textId="36E94E60" w:rsidR="00DD53B1" w:rsidRPr="00723AF3" w:rsidRDefault="00AE4460" w:rsidP="00723AF3">
      <w:pPr>
        <w:pStyle w:val="Lista"/>
        <w:keepNext/>
        <w:keepLines/>
        <w:widowControl/>
        <w:numPr>
          <w:ilvl w:val="0"/>
          <w:numId w:val="47"/>
        </w:numPr>
        <w:suppressLineNumbers/>
        <w:tabs>
          <w:tab w:val="left" w:pos="284"/>
        </w:tabs>
        <w:ind w:left="284"/>
        <w:jc w:val="both"/>
        <w:rPr>
          <w:color w:val="FF0000"/>
        </w:rPr>
      </w:pPr>
      <w:r w:rsidRPr="00EF5B6C">
        <w:t xml:space="preserve">Strona występująca o zmianę postanowień </w:t>
      </w:r>
      <w:r w:rsidRPr="00126E4D">
        <w:t xml:space="preserve">niniejszej umowy zobowiązana jest do udokumentowania zaistnienia okoliczności, o których mowa w ust. 1. </w:t>
      </w:r>
      <w:r w:rsidRPr="00126E4D">
        <w:rPr>
          <w:highlight w:val="white"/>
        </w:rPr>
        <w:t>Wniosek o</w:t>
      </w:r>
      <w:r>
        <w:rPr>
          <w:highlight w:val="white"/>
        </w:rPr>
        <w:t xml:space="preserve"> </w:t>
      </w:r>
      <w:r w:rsidRPr="00126E4D">
        <w:rPr>
          <w:highlight w:val="white"/>
        </w:rPr>
        <w:t xml:space="preserve">zmianę postanowień niniejszej umowy musi być wyrażony </w:t>
      </w:r>
      <w:r w:rsidRPr="00126E4D">
        <w:rPr>
          <w:rFonts w:eastAsia="Palatino Linotype"/>
        </w:rPr>
        <w:t>w formie pisemnej</w:t>
      </w:r>
      <w:r w:rsidRPr="00126E4D">
        <w:t xml:space="preserve"> na zasadach wskazanych w art. 78 lub 78</w:t>
      </w:r>
      <w:r w:rsidRPr="00126E4D">
        <w:rPr>
          <w:vertAlign w:val="superscript"/>
        </w:rPr>
        <w:t>1</w:t>
      </w:r>
      <w:r w:rsidRPr="00126E4D">
        <w:t xml:space="preserve"> Kodeksu cywilnego</w:t>
      </w:r>
      <w:r w:rsidRPr="00126E4D">
        <w:rPr>
          <w:highlight w:val="white"/>
        </w:rPr>
        <w:t>.</w:t>
      </w:r>
    </w:p>
    <w:p w14:paraId="4CFBFF86" w14:textId="77777777" w:rsidR="002D5DF7" w:rsidRDefault="002D5DF7" w:rsidP="00AA3F38">
      <w:pPr>
        <w:rPr>
          <w:b/>
          <w:bCs/>
        </w:rPr>
      </w:pPr>
    </w:p>
    <w:p w14:paraId="3941E320" w14:textId="3A904D8D" w:rsidR="00AA3F38" w:rsidRPr="00414E89" w:rsidRDefault="00AA3F38" w:rsidP="00AA3F38">
      <w:r w:rsidRPr="00414E89">
        <w:rPr>
          <w:b/>
          <w:bCs/>
        </w:rPr>
        <w:t>§ 1</w:t>
      </w:r>
      <w:r w:rsidR="00847466">
        <w:rPr>
          <w:b/>
          <w:bCs/>
        </w:rPr>
        <w:t>0</w:t>
      </w:r>
    </w:p>
    <w:p w14:paraId="2FB30B3B" w14:textId="77777777" w:rsidR="00AA3F38" w:rsidRPr="00414E89" w:rsidRDefault="00AA3F38" w:rsidP="00F52EC5">
      <w:pPr>
        <w:widowControl/>
        <w:numPr>
          <w:ilvl w:val="0"/>
          <w:numId w:val="32"/>
        </w:numPr>
        <w:tabs>
          <w:tab w:val="clear" w:pos="4402"/>
          <w:tab w:val="num" w:pos="284"/>
        </w:tabs>
        <w:ind w:left="284" w:hanging="284"/>
        <w:jc w:val="both"/>
      </w:pPr>
      <w:r w:rsidRPr="00414E89">
        <w:rPr>
          <w:lang w:val="x-none"/>
        </w:rPr>
        <w:t>Żadna ze Stron nie jest uprawniona do przeniesienia swoich praw i zobowiązań z tytułu niniejszej umowy bez uzyskania pisemnej zgody drugiej Strony, w szczególności Wykonawcy nie przysługuje prawo przenoszenia wierzytelności wynikających z niniejszej umowy bez uprzedniej pisemnej zgody Zamawiającego.</w:t>
      </w:r>
    </w:p>
    <w:p w14:paraId="02C2B0A7" w14:textId="77777777" w:rsidR="00AA3F38" w:rsidRPr="00414E89" w:rsidRDefault="00AA3F38" w:rsidP="00F52EC5">
      <w:pPr>
        <w:widowControl/>
        <w:numPr>
          <w:ilvl w:val="0"/>
          <w:numId w:val="32"/>
        </w:numPr>
        <w:tabs>
          <w:tab w:val="clear" w:pos="4402"/>
          <w:tab w:val="num" w:pos="284"/>
        </w:tabs>
        <w:ind w:left="284" w:hanging="284"/>
        <w:jc w:val="both"/>
      </w:pPr>
      <w:r w:rsidRPr="00414E89">
        <w:lastRenderedPageBreak/>
        <w:t xml:space="preserve">Strony zobowiązują się do każdorazowego powiadamiania listem poleconym </w:t>
      </w:r>
      <w:r w:rsidRPr="00414E89">
        <w:br/>
        <w:t>o zmianie adresu swojej siedziby, pod rygorem uznania za skutecznie doręczoną korespondencję wysłaną pod dotychczas znany adres.</w:t>
      </w:r>
    </w:p>
    <w:p w14:paraId="01FF9E76" w14:textId="26916C63" w:rsidR="00AA3F38" w:rsidRDefault="00AA3F38" w:rsidP="00F52EC5">
      <w:pPr>
        <w:widowControl/>
        <w:numPr>
          <w:ilvl w:val="0"/>
          <w:numId w:val="32"/>
        </w:numPr>
        <w:tabs>
          <w:tab w:val="clear" w:pos="4402"/>
          <w:tab w:val="num" w:pos="284"/>
        </w:tabs>
        <w:ind w:left="284" w:hanging="284"/>
        <w:jc w:val="both"/>
      </w:pPr>
      <w:r w:rsidRPr="00414E89">
        <w:t>Wszelkie zmiany lub uzupełnienia niniejszej umowy mogą nastąpić za zgodą Stron w formie pisemnego aneksu pod rygorem nieważności.</w:t>
      </w:r>
    </w:p>
    <w:p w14:paraId="45C5760C" w14:textId="77777777" w:rsidR="00423115" w:rsidRPr="00FB3974" w:rsidRDefault="00423115" w:rsidP="00F52EC5">
      <w:pPr>
        <w:widowControl/>
        <w:numPr>
          <w:ilvl w:val="0"/>
          <w:numId w:val="32"/>
        </w:numPr>
        <w:tabs>
          <w:tab w:val="clear" w:pos="4402"/>
          <w:tab w:val="num" w:pos="284"/>
        </w:tabs>
        <w:ind w:left="284" w:hanging="284"/>
        <w:jc w:val="both"/>
      </w:pPr>
      <w:r w:rsidRPr="00414E89">
        <w:t>Ewentualna nieważność jednego lub kilku postanowień niniejszej umowy nie wpływa na ważność umowy w całości, a w takim przypadku Strony zastępują nieważne postanowienie postanowieniem zgodnym z celem i innymi postanowieniami umowy.</w:t>
      </w:r>
    </w:p>
    <w:p w14:paraId="466EB34A" w14:textId="1926A897" w:rsidR="00AA3F38" w:rsidRPr="00414E89" w:rsidRDefault="00AA3F38" w:rsidP="00F52EC5">
      <w:pPr>
        <w:widowControl/>
        <w:numPr>
          <w:ilvl w:val="0"/>
          <w:numId w:val="32"/>
        </w:numPr>
        <w:tabs>
          <w:tab w:val="clear" w:pos="4402"/>
          <w:tab w:val="num" w:pos="284"/>
        </w:tabs>
        <w:ind w:left="284" w:hanging="284"/>
        <w:jc w:val="both"/>
      </w:pPr>
      <w:r w:rsidRPr="00414E89">
        <w:rPr>
          <w:bCs/>
        </w:rPr>
        <w:t xml:space="preserve">W </w:t>
      </w:r>
      <w:r w:rsidRPr="00414E89">
        <w:t>przypadku</w:t>
      </w:r>
      <w:r w:rsidR="005655F8">
        <w:t xml:space="preserve"> </w:t>
      </w:r>
      <w:r w:rsidRPr="00414E89">
        <w:t>zaistnienia</w:t>
      </w:r>
      <w:r w:rsidR="005655F8">
        <w:t xml:space="preserve"> </w:t>
      </w:r>
      <w:r w:rsidRPr="00414E89">
        <w:t>pomiędzy</w:t>
      </w:r>
      <w:r w:rsidR="005655F8">
        <w:t xml:space="preserve"> </w:t>
      </w:r>
      <w:r w:rsidRPr="00414E89">
        <w:t>stronami</w:t>
      </w:r>
      <w:r w:rsidR="005655F8">
        <w:t xml:space="preserve"> </w:t>
      </w:r>
      <w:r w:rsidRPr="00414E89">
        <w:t>sporu, wynikającego</w:t>
      </w:r>
      <w:r w:rsidR="005655F8">
        <w:t xml:space="preserve"> </w:t>
      </w:r>
      <w:r w:rsidRPr="00414E89">
        <w:t>z</w:t>
      </w:r>
      <w:r w:rsidR="005655F8">
        <w:t xml:space="preserve"> </w:t>
      </w:r>
      <w:r w:rsidRPr="00414E89">
        <w:t>umowy</w:t>
      </w:r>
      <w:r w:rsidR="005655F8">
        <w:t xml:space="preserve"> </w:t>
      </w:r>
      <w:r w:rsidRPr="00414E89">
        <w:t xml:space="preserve">lub pozostającego w związku z umową, strony zobowiązują się do podjęcia próby jego rozwiązania w drodze mediacji prowadzonej przez Mediatorów Stałych Sądu Polubownego przy Prokuratorii Generalnej RP </w:t>
      </w:r>
      <w:r w:rsidRPr="00414E89">
        <w:rPr>
          <w:rStyle w:val="Odwoanieprzypisudolnego"/>
        </w:rPr>
        <w:footnoteReference w:id="4"/>
      </w:r>
      <w:r w:rsidRPr="00414E89">
        <w:t>, zgodnie</w:t>
      </w:r>
      <w:r w:rsidR="005655F8">
        <w:t xml:space="preserve"> </w:t>
      </w:r>
      <w:r w:rsidRPr="00414E89">
        <w:t>z Regulaminem tego Sądu, a dopiero w przypadku braku zawarcia ugody przed Mediatorem Stałym Sądu Polubownego przy Prokuratorii Generalnej RP, sp</w:t>
      </w:r>
      <w:r>
        <w:t>ó</w:t>
      </w:r>
      <w:r w:rsidRPr="00414E89">
        <w:t>r będzie poddany rozstrzygnięciu przez sąd powszechny właściwy miejscowo dla siedziby Zamawiającego.</w:t>
      </w:r>
    </w:p>
    <w:p w14:paraId="475A8187" w14:textId="13FE591C" w:rsidR="00EA7F51" w:rsidRPr="00902283" w:rsidRDefault="00EA7F51" w:rsidP="00F52EC5">
      <w:pPr>
        <w:widowControl/>
        <w:numPr>
          <w:ilvl w:val="0"/>
          <w:numId w:val="32"/>
        </w:numPr>
        <w:tabs>
          <w:tab w:val="clear" w:pos="4402"/>
          <w:tab w:val="num" w:pos="284"/>
        </w:tabs>
        <w:ind w:left="284" w:hanging="284"/>
        <w:jc w:val="both"/>
      </w:pPr>
      <w:r w:rsidRPr="00591B92">
        <w:t xml:space="preserve">W sprawach </w:t>
      </w:r>
      <w:r w:rsidRPr="00591B92">
        <w:rPr>
          <w:snapToGrid w:val="0"/>
        </w:rPr>
        <w:t>nieuregulowanych</w:t>
      </w:r>
      <w:r w:rsidRPr="00591B92">
        <w:t xml:space="preserve"> niniejszą umową mają zastosowanie przepisy ustawy z dnia 11 września 2019 r. – Prawo zamówień publicznych </w:t>
      </w:r>
      <w:r w:rsidRPr="00591B92">
        <w:rPr>
          <w:iCs/>
        </w:rPr>
        <w:t>(t. j. Dz. U. 2021 poz. 1129 ze zm.), ustawy z dnia 02 marca 2020 r. o szczególnych rozwiązaniach związanych z zapobieganiem, przeciwdziałaniem i zwalczaniem COVID-19, innych chorób zakaźnych oraz wywołanych nimi sytuacji kryzysowych (t. j. Dz. U. 202</w:t>
      </w:r>
      <w:r w:rsidR="00423115">
        <w:rPr>
          <w:iCs/>
        </w:rPr>
        <w:t>1</w:t>
      </w:r>
      <w:r w:rsidRPr="00591B92">
        <w:rPr>
          <w:iCs/>
        </w:rPr>
        <w:t xml:space="preserve"> poz. </w:t>
      </w:r>
      <w:r w:rsidR="00423115">
        <w:rPr>
          <w:iCs/>
        </w:rPr>
        <w:t>2095</w:t>
      </w:r>
      <w:r w:rsidRPr="00591B92">
        <w:rPr>
          <w:iCs/>
        </w:rPr>
        <w:t xml:space="preserve"> ze zm.) </w:t>
      </w:r>
      <w:r w:rsidRPr="00591B92">
        <w:t xml:space="preserve">oraz ustawy z dnia 23 kwietnia 1964 r. – Kodeks cywilny </w:t>
      </w:r>
      <w:r w:rsidRPr="00591B92">
        <w:rPr>
          <w:iCs/>
        </w:rPr>
        <w:t>(t. j. Dz. U. 2020 poz. 1740 ze zm.).</w:t>
      </w:r>
    </w:p>
    <w:p w14:paraId="1970F324" w14:textId="1A11AB61" w:rsidR="00902283" w:rsidRDefault="00902283" w:rsidP="00902283">
      <w:pPr>
        <w:widowControl/>
        <w:numPr>
          <w:ilvl w:val="0"/>
          <w:numId w:val="32"/>
        </w:numPr>
        <w:tabs>
          <w:tab w:val="clear" w:pos="4402"/>
        </w:tabs>
        <w:ind w:left="284" w:hanging="284"/>
        <w:jc w:val="both"/>
      </w:pPr>
      <w:r>
        <w:t>Umowa niniejsza została sporządzona pisemnie na zasadach określonych w art. 78 i 78</w:t>
      </w:r>
      <w:r w:rsidR="004C0B2D">
        <w:rPr>
          <w:vertAlign w:val="superscript"/>
        </w:rPr>
        <w:t>1</w:t>
      </w:r>
      <w:r>
        <w:t xml:space="preserve"> Kodeksu cywilnego tj. opatrzona przez upoważnionych przedstawicieli obu Stron podpisami kwalifikowanymi lub podpisami własnoręcznymi w dwóch (2) jednobrzmiących egzemplarzach, po jednym (1) dla każdej ze Stron</w:t>
      </w:r>
      <w:r w:rsidR="0007412D">
        <w:rPr>
          <w:rStyle w:val="Odwoanieprzypisudolnego"/>
        </w:rPr>
        <w:footnoteReference w:id="5"/>
      </w:r>
      <w:r>
        <w:t xml:space="preserve">. </w:t>
      </w:r>
    </w:p>
    <w:p w14:paraId="1D2C6660" w14:textId="72FCF826" w:rsidR="00902283" w:rsidRDefault="00902283" w:rsidP="00902283">
      <w:pPr>
        <w:widowControl/>
        <w:numPr>
          <w:ilvl w:val="0"/>
          <w:numId w:val="32"/>
        </w:numPr>
        <w:tabs>
          <w:tab w:val="clear" w:pos="4402"/>
        </w:tabs>
        <w:ind w:left="284" w:hanging="284"/>
        <w:jc w:val="both"/>
      </w:pPr>
      <w:r>
        <w:t>Umowa niniejsza została sporządzona pisemnie na zasadach określonych w art. 78 i 78</w:t>
      </w:r>
      <w:r w:rsidR="002D5307">
        <w:rPr>
          <w:vertAlign w:val="superscript"/>
        </w:rPr>
        <w:t>1</w:t>
      </w:r>
      <w:r>
        <w:t xml:space="preserve"> Kodeksu cywilnego tj. opatrzona przez upoważnionych przedstawicieli obu Stron podpisami kwalifikowanymi lub podpisami własnoręcznymi w czterech (4) egzemplarzach, dwóch (2) w języku angielskim  i dwóch (2) w języku polskim, po jednym (1) egzemplarzu w każdej z wersji językowych dla każdej ze Stron. W wypadku rozbieżności pomiędzy wersjami językowymi, pierwszeństwo ma wersja polska</w:t>
      </w:r>
      <w:r w:rsidR="00490D36">
        <w:rPr>
          <w:rStyle w:val="Odwoanieprzypisudolnego"/>
        </w:rPr>
        <w:footnoteReference w:id="6"/>
      </w:r>
      <w:r w:rsidR="00490D36">
        <w:t>.</w:t>
      </w:r>
      <w:r>
        <w:t xml:space="preserve"> </w:t>
      </w:r>
    </w:p>
    <w:p w14:paraId="3D3BEEFB" w14:textId="738CD807" w:rsidR="00FC1427" w:rsidRPr="00E10BC0" w:rsidRDefault="00EA7F51" w:rsidP="00CE3803">
      <w:pPr>
        <w:widowControl/>
        <w:numPr>
          <w:ilvl w:val="0"/>
          <w:numId w:val="32"/>
        </w:numPr>
        <w:tabs>
          <w:tab w:val="clear" w:pos="4402"/>
          <w:tab w:val="num" w:pos="284"/>
        </w:tabs>
        <w:ind w:left="284" w:hanging="284"/>
        <w:jc w:val="both"/>
      </w:pPr>
      <w:r w:rsidRPr="00591B92">
        <w:t>Strony zgodnie oświadczają, że w przypadku zawarcia niniejszej umowy w formie elektronicznej za 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</w:t>
      </w:r>
      <w:r w:rsidR="00AA3F38" w:rsidRPr="00414E89">
        <w:t>.</w:t>
      </w:r>
    </w:p>
    <w:p w14:paraId="2542EC1A" w14:textId="1E98E968" w:rsidR="00AA3F38" w:rsidRPr="00FC1427" w:rsidRDefault="00164A2D" w:rsidP="00164A2D">
      <w:pPr>
        <w:jc w:val="both"/>
      </w:pPr>
      <w:r w:rsidRPr="00FC1427">
        <w:t xml:space="preserve">       </w:t>
      </w:r>
      <w:r w:rsidR="00AA3F38" w:rsidRPr="00FC1427">
        <w:rPr>
          <w:lang w:val="x-none"/>
        </w:rPr>
        <w:t>.............................</w:t>
      </w:r>
      <w:r w:rsidR="00AA3F38" w:rsidRPr="00FC1427">
        <w:t>........</w:t>
      </w:r>
      <w:r w:rsidR="00AA3F38" w:rsidRPr="00FC1427">
        <w:rPr>
          <w:lang w:val="x-none"/>
        </w:rPr>
        <w:t>..</w:t>
      </w:r>
      <w:r w:rsidR="005655F8" w:rsidRPr="00FC1427">
        <w:rPr>
          <w:lang w:val="x-none"/>
        </w:rPr>
        <w:t xml:space="preserve">                      </w:t>
      </w:r>
      <w:r w:rsidRPr="00FC1427">
        <w:t xml:space="preserve">                               </w:t>
      </w:r>
      <w:r w:rsidR="005655F8" w:rsidRPr="00FC1427">
        <w:rPr>
          <w:lang w:val="x-none"/>
        </w:rPr>
        <w:t xml:space="preserve">    </w:t>
      </w:r>
      <w:r w:rsidR="00AA3F38" w:rsidRPr="00FC1427">
        <w:rPr>
          <w:lang w:val="x-none"/>
        </w:rPr>
        <w:t>.....................................</w:t>
      </w:r>
    </w:p>
    <w:p w14:paraId="13685E24" w14:textId="24136F30" w:rsidR="00AA3F38" w:rsidRPr="00FB3974" w:rsidRDefault="005655F8" w:rsidP="00AA3F38">
      <w:pPr>
        <w:ind w:left="360"/>
        <w:jc w:val="both"/>
        <w:rPr>
          <w:b/>
          <w:bCs/>
        </w:rPr>
      </w:pPr>
      <w:r>
        <w:rPr>
          <w:b/>
          <w:bCs/>
          <w:i/>
          <w:iCs/>
        </w:rPr>
        <w:t xml:space="preserve">      </w:t>
      </w:r>
      <w:r w:rsidR="00AA3F38" w:rsidRPr="00FB3974">
        <w:rPr>
          <w:b/>
          <w:bCs/>
          <w:i/>
          <w:iCs/>
          <w:lang w:val="x-none"/>
        </w:rPr>
        <w:t>Zamawiający</w:t>
      </w:r>
      <w:r w:rsidR="00AA3F38" w:rsidRPr="00FB3974">
        <w:rPr>
          <w:b/>
          <w:bCs/>
          <w:i/>
          <w:iCs/>
          <w:lang w:val="x-none"/>
        </w:rPr>
        <w:tab/>
      </w:r>
      <w:r w:rsidR="00AA3F38" w:rsidRPr="00FB3974">
        <w:rPr>
          <w:b/>
          <w:bCs/>
          <w:i/>
          <w:iCs/>
          <w:lang w:val="x-none"/>
        </w:rPr>
        <w:tab/>
      </w:r>
      <w:r w:rsidR="00AA3F38" w:rsidRPr="00FB3974">
        <w:rPr>
          <w:b/>
          <w:bCs/>
          <w:i/>
          <w:iCs/>
          <w:lang w:val="x-none"/>
        </w:rPr>
        <w:tab/>
      </w:r>
      <w:r w:rsidR="00AA3F38" w:rsidRPr="00FB3974">
        <w:rPr>
          <w:b/>
          <w:bCs/>
          <w:i/>
          <w:iCs/>
          <w:lang w:val="x-none"/>
        </w:rPr>
        <w:tab/>
      </w:r>
      <w:r>
        <w:rPr>
          <w:b/>
          <w:bCs/>
          <w:i/>
          <w:iCs/>
        </w:rPr>
        <w:t xml:space="preserve"> </w:t>
      </w:r>
      <w:r w:rsidR="00AA3F38" w:rsidRPr="00FB3974">
        <w:rPr>
          <w:b/>
          <w:bCs/>
          <w:i/>
          <w:iCs/>
          <w:lang w:val="x-none"/>
        </w:rPr>
        <w:tab/>
      </w:r>
      <w:r w:rsidR="00AA3F38" w:rsidRPr="00FB3974">
        <w:rPr>
          <w:b/>
          <w:bCs/>
          <w:i/>
          <w:iCs/>
          <w:lang w:val="x-none"/>
        </w:rPr>
        <w:tab/>
      </w:r>
      <w:r w:rsidR="00164A2D">
        <w:rPr>
          <w:b/>
          <w:bCs/>
          <w:i/>
          <w:iCs/>
        </w:rPr>
        <w:t xml:space="preserve">            </w:t>
      </w:r>
      <w:r>
        <w:rPr>
          <w:b/>
          <w:bCs/>
          <w:i/>
          <w:iCs/>
        </w:rPr>
        <w:t xml:space="preserve">  </w:t>
      </w:r>
      <w:r w:rsidR="00AA3F38">
        <w:rPr>
          <w:b/>
          <w:bCs/>
          <w:i/>
          <w:iCs/>
        </w:rPr>
        <w:t xml:space="preserve"> </w:t>
      </w:r>
      <w:r w:rsidR="00AA3F38" w:rsidRPr="00FB3974">
        <w:rPr>
          <w:b/>
          <w:bCs/>
          <w:i/>
          <w:iCs/>
          <w:lang w:val="x-none"/>
        </w:rPr>
        <w:t>Wykonawca</w:t>
      </w:r>
    </w:p>
    <w:p w14:paraId="25F04380" w14:textId="58F72407" w:rsidR="00AA3F38" w:rsidRDefault="00AA3F38" w:rsidP="00AA3F38">
      <w:pPr>
        <w:pStyle w:val="ListParagraph2"/>
        <w:jc w:val="center"/>
        <w:rPr>
          <w:b/>
          <w:bCs/>
          <w:i/>
          <w:iCs/>
          <w:sz w:val="22"/>
          <w:szCs w:val="22"/>
          <w:lang w:val="x-none"/>
        </w:rPr>
      </w:pPr>
    </w:p>
    <w:p w14:paraId="44AA091C" w14:textId="5ED31A51" w:rsidR="00AA3F38" w:rsidRPr="00EB628F" w:rsidRDefault="00AA3F38" w:rsidP="00CE3803">
      <w:pPr>
        <w:tabs>
          <w:tab w:val="left" w:pos="855"/>
          <w:tab w:val="center" w:pos="4715"/>
        </w:tabs>
        <w:jc w:val="both"/>
        <w:rPr>
          <w:i/>
          <w:iCs/>
        </w:rPr>
      </w:pPr>
      <w:bookmarkStart w:id="8" w:name="_Hlk87874251"/>
      <w:r w:rsidRPr="00EB628F">
        <w:rPr>
          <w:b/>
          <w:bCs/>
          <w:i/>
          <w:iCs/>
        </w:rPr>
        <w:t>Załączniki do Umowy stanowią:</w:t>
      </w:r>
    </w:p>
    <w:p w14:paraId="016E7689" w14:textId="1567B16A" w:rsidR="00EA7F51" w:rsidRPr="00E10BC0" w:rsidRDefault="00AA3F38" w:rsidP="00E10BC0">
      <w:pPr>
        <w:widowControl/>
        <w:suppressAutoHyphens w:val="0"/>
        <w:jc w:val="both"/>
        <w:rPr>
          <w:i/>
          <w:iCs/>
        </w:rPr>
      </w:pPr>
      <w:r w:rsidRPr="00EB628F">
        <w:rPr>
          <w:i/>
          <w:iCs/>
        </w:rPr>
        <w:t xml:space="preserve">Załącznik nr </w:t>
      </w:r>
      <w:r w:rsidR="002D5DF7">
        <w:rPr>
          <w:i/>
          <w:iCs/>
        </w:rPr>
        <w:t>1</w:t>
      </w:r>
      <w:r w:rsidRPr="00EB628F">
        <w:rPr>
          <w:i/>
          <w:iCs/>
        </w:rPr>
        <w:t xml:space="preserve"> </w:t>
      </w:r>
      <w:r w:rsidR="005B36C9">
        <w:rPr>
          <w:i/>
          <w:iCs/>
        </w:rPr>
        <w:t>–</w:t>
      </w:r>
      <w:r w:rsidRPr="00EB628F">
        <w:rPr>
          <w:i/>
          <w:iCs/>
        </w:rPr>
        <w:t xml:space="preserve"> </w:t>
      </w:r>
      <w:bookmarkEnd w:id="8"/>
      <w:r w:rsidR="005B36C9">
        <w:rPr>
          <w:i/>
          <w:iCs/>
        </w:rPr>
        <w:t>wzór protokołu odbioru.</w:t>
      </w:r>
    </w:p>
    <w:p w14:paraId="310FDAC2" w14:textId="77777777" w:rsidR="003D1F2D" w:rsidRDefault="003D1F2D" w:rsidP="00CE3803">
      <w:pPr>
        <w:autoSpaceDE w:val="0"/>
        <w:spacing w:line="360" w:lineRule="auto"/>
        <w:outlineLvl w:val="0"/>
        <w:rPr>
          <w:b/>
        </w:rPr>
      </w:pPr>
    </w:p>
    <w:p w14:paraId="3EE56D84" w14:textId="77777777" w:rsidR="003D1F2D" w:rsidRDefault="003D1F2D" w:rsidP="003D1F2D">
      <w:pPr>
        <w:autoSpaceDE w:val="0"/>
        <w:spacing w:line="360" w:lineRule="auto"/>
        <w:jc w:val="right"/>
        <w:outlineLvl w:val="0"/>
        <w:rPr>
          <w:b/>
        </w:rPr>
      </w:pPr>
    </w:p>
    <w:p w14:paraId="5CB7A996" w14:textId="77777777" w:rsidR="003D1F2D" w:rsidRDefault="003D1F2D" w:rsidP="003D1F2D">
      <w:pPr>
        <w:autoSpaceDE w:val="0"/>
        <w:spacing w:line="360" w:lineRule="auto"/>
        <w:jc w:val="right"/>
        <w:outlineLvl w:val="0"/>
        <w:rPr>
          <w:b/>
        </w:rPr>
      </w:pPr>
    </w:p>
    <w:p w14:paraId="7714E27D" w14:textId="77777777" w:rsidR="003D1F2D" w:rsidRDefault="003D1F2D" w:rsidP="003D1F2D">
      <w:pPr>
        <w:autoSpaceDE w:val="0"/>
        <w:spacing w:line="360" w:lineRule="auto"/>
        <w:jc w:val="right"/>
        <w:outlineLvl w:val="0"/>
        <w:rPr>
          <w:b/>
        </w:rPr>
      </w:pPr>
    </w:p>
    <w:p w14:paraId="05C60B2A" w14:textId="19FC1741" w:rsidR="00AA3F38" w:rsidRDefault="00AA3F38" w:rsidP="003D1F2D">
      <w:pPr>
        <w:autoSpaceDE w:val="0"/>
        <w:spacing w:line="360" w:lineRule="auto"/>
        <w:jc w:val="right"/>
        <w:outlineLvl w:val="0"/>
        <w:rPr>
          <w:b/>
        </w:rPr>
      </w:pPr>
      <w:r w:rsidRPr="00CE3803">
        <w:rPr>
          <w:b/>
        </w:rPr>
        <w:t xml:space="preserve">Załącznik nr </w:t>
      </w:r>
      <w:r w:rsidR="003D1F2D">
        <w:rPr>
          <w:b/>
        </w:rPr>
        <w:t>1</w:t>
      </w:r>
      <w:r w:rsidRPr="00CE3803">
        <w:rPr>
          <w:b/>
        </w:rPr>
        <w:t xml:space="preserve"> do Umowy nr </w:t>
      </w:r>
      <w:r w:rsidR="003D1F2D">
        <w:rPr>
          <w:b/>
        </w:rPr>
        <w:t>…………</w:t>
      </w:r>
    </w:p>
    <w:p w14:paraId="76A5AF35" w14:textId="77777777" w:rsid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9B5A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pieczątka jednostki UJ </w:t>
      </w:r>
      <w:r w:rsidRPr="009B5A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 w:rsidRPr="009B5A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 w:rsidRPr="009B5A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 w:rsidRPr="009B5A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 w:rsidRPr="009B5A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 w:rsidRPr="009B5A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</w:p>
    <w:p w14:paraId="15314170" w14:textId="77777777" w:rsid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</w:p>
    <w:p w14:paraId="54953508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69C9D37D" w14:textId="1D4BA775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9B5A4E">
        <w:rPr>
          <w:rFonts w:eastAsiaTheme="minorHAnsi"/>
          <w:color w:val="000000"/>
          <w:lang w:eastAsia="en-US"/>
        </w:rPr>
        <w:t>Kraków, dn</w:t>
      </w:r>
      <w:r w:rsidR="00C217C2">
        <w:rPr>
          <w:rFonts w:eastAsiaTheme="minorHAnsi"/>
          <w:color w:val="000000"/>
          <w:lang w:eastAsia="en-US"/>
        </w:rPr>
        <w:t>ia</w:t>
      </w:r>
      <w:r w:rsidRPr="009B5A4E">
        <w:rPr>
          <w:rFonts w:eastAsiaTheme="minorHAnsi"/>
          <w:color w:val="000000"/>
          <w:lang w:eastAsia="en-US"/>
        </w:rPr>
        <w:t xml:space="preserve"> …………………… </w:t>
      </w:r>
    </w:p>
    <w:p w14:paraId="7EC34E87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24919A12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00D058C5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B5A4E">
        <w:rPr>
          <w:rFonts w:eastAsiaTheme="minorHAnsi"/>
          <w:b/>
          <w:bCs/>
          <w:color w:val="000000"/>
          <w:lang w:eastAsia="en-US"/>
        </w:rPr>
        <w:t>PROTOKÓŁ</w:t>
      </w:r>
    </w:p>
    <w:p w14:paraId="53EA21D5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B5A4E">
        <w:rPr>
          <w:rFonts w:eastAsiaTheme="minorHAnsi"/>
          <w:color w:val="000000"/>
          <w:lang w:eastAsia="en-US"/>
        </w:rPr>
        <w:t>ODBIORU TOWARU/WYKONANIA USŁUGI</w:t>
      </w:r>
    </w:p>
    <w:p w14:paraId="4455FBDE" w14:textId="45E950B9" w:rsid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22CAADB0" w14:textId="77777777" w:rsidR="00817135" w:rsidRPr="009B5A4E" w:rsidRDefault="00817135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31AC4732" w14:textId="77777777" w:rsidR="009B5A4E" w:rsidRPr="009B5A4E" w:rsidRDefault="009B5A4E" w:rsidP="00D0253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480" w:lineRule="auto"/>
        <w:ind w:left="426" w:hanging="426"/>
        <w:jc w:val="left"/>
        <w:rPr>
          <w:rFonts w:eastAsiaTheme="minorHAnsi"/>
          <w:color w:val="000000"/>
          <w:lang w:eastAsia="en-US"/>
        </w:rPr>
      </w:pPr>
      <w:r w:rsidRPr="009B5A4E">
        <w:rPr>
          <w:rFonts w:eastAsiaTheme="minorHAnsi"/>
          <w:color w:val="000000"/>
          <w:lang w:eastAsia="en-US"/>
        </w:rPr>
        <w:t xml:space="preserve">Towar odebrano/usługę wykonano w dniu …………………………….. </w:t>
      </w:r>
    </w:p>
    <w:p w14:paraId="393410F2" w14:textId="77777777" w:rsidR="009B5A4E" w:rsidRPr="009B5A4E" w:rsidRDefault="009B5A4E" w:rsidP="00D0253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480" w:lineRule="auto"/>
        <w:ind w:left="426" w:hanging="426"/>
        <w:jc w:val="left"/>
        <w:rPr>
          <w:rFonts w:eastAsiaTheme="minorHAnsi"/>
          <w:color w:val="000000"/>
          <w:lang w:eastAsia="en-US"/>
        </w:rPr>
      </w:pPr>
      <w:r w:rsidRPr="009B5A4E">
        <w:rPr>
          <w:rFonts w:eastAsiaTheme="minorHAnsi"/>
          <w:color w:val="000000"/>
          <w:lang w:eastAsia="en-US"/>
        </w:rPr>
        <w:t>Dotyczy faktury nr …………………………………    z dnia ……………………</w:t>
      </w:r>
    </w:p>
    <w:p w14:paraId="1D7AEE35" w14:textId="77777777" w:rsidR="009B5A4E" w:rsidRPr="009B5A4E" w:rsidRDefault="009B5A4E" w:rsidP="00D0253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480" w:lineRule="auto"/>
        <w:ind w:left="426" w:hanging="426"/>
        <w:jc w:val="left"/>
        <w:rPr>
          <w:rFonts w:eastAsiaTheme="minorHAnsi"/>
          <w:color w:val="000000"/>
          <w:lang w:eastAsia="en-US"/>
        </w:rPr>
      </w:pPr>
      <w:r w:rsidRPr="009B5A4E">
        <w:rPr>
          <w:rFonts w:eastAsiaTheme="minorHAnsi"/>
          <w:color w:val="000000"/>
          <w:lang w:eastAsia="en-US"/>
        </w:rPr>
        <w:t>Nr dokumentu SAP …………………………………</w:t>
      </w:r>
    </w:p>
    <w:p w14:paraId="10111603" w14:textId="77777777" w:rsidR="009B5A4E" w:rsidRPr="009B5A4E" w:rsidRDefault="009B5A4E" w:rsidP="00D0253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480" w:lineRule="auto"/>
        <w:ind w:left="426" w:hanging="426"/>
        <w:jc w:val="left"/>
        <w:rPr>
          <w:rFonts w:eastAsiaTheme="minorHAnsi"/>
          <w:color w:val="000000"/>
          <w:lang w:eastAsia="en-US"/>
        </w:rPr>
      </w:pPr>
      <w:r w:rsidRPr="009B5A4E">
        <w:rPr>
          <w:rFonts w:eastAsiaTheme="minorHAnsi"/>
          <w:color w:val="000000"/>
          <w:lang w:eastAsia="en-US"/>
        </w:rPr>
        <w:t>Wartość towaru/usługi*…………………………………………………………….</w:t>
      </w:r>
    </w:p>
    <w:p w14:paraId="7A8631C0" w14:textId="77777777" w:rsidR="009B5A4E" w:rsidRPr="009B5A4E" w:rsidRDefault="009B5A4E" w:rsidP="00D02530">
      <w:pPr>
        <w:widowControl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480" w:lineRule="auto"/>
        <w:ind w:left="426" w:hanging="426"/>
        <w:jc w:val="left"/>
        <w:rPr>
          <w:rFonts w:eastAsiaTheme="minorHAnsi"/>
          <w:color w:val="000000"/>
          <w:lang w:eastAsia="en-US"/>
        </w:rPr>
      </w:pPr>
      <w:r w:rsidRPr="009B5A4E">
        <w:rPr>
          <w:rFonts w:eastAsiaTheme="minorHAnsi"/>
          <w:color w:val="000000"/>
          <w:lang w:eastAsia="en-US"/>
        </w:rPr>
        <w:t>Dane dostawcy………………………………………………………………………....</w:t>
      </w:r>
    </w:p>
    <w:p w14:paraId="092F8997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ind w:left="720"/>
        <w:jc w:val="left"/>
        <w:rPr>
          <w:rFonts w:eastAsiaTheme="minorHAnsi"/>
          <w:color w:val="000000"/>
          <w:lang w:eastAsia="en-US"/>
        </w:rPr>
      </w:pPr>
    </w:p>
    <w:p w14:paraId="7FBE1CA0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3B5D1DDC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7E4F64F3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46E0AAEC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9B5A4E">
        <w:rPr>
          <w:rFonts w:eastAsiaTheme="minorHAnsi"/>
          <w:color w:val="000000"/>
          <w:sz w:val="20"/>
          <w:szCs w:val="20"/>
          <w:lang w:eastAsia="en-US"/>
        </w:rPr>
        <w:t>………………………..….…..</w:t>
      </w:r>
    </w:p>
    <w:p w14:paraId="340A0843" w14:textId="77777777" w:rsidR="009B5A4E" w:rsidRPr="009B5A4E" w:rsidRDefault="009B5A4E" w:rsidP="00D02530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9B5A4E">
        <w:rPr>
          <w:rFonts w:eastAsiaTheme="minorHAnsi"/>
          <w:color w:val="000000"/>
          <w:sz w:val="20"/>
          <w:szCs w:val="20"/>
          <w:lang w:eastAsia="en-US"/>
        </w:rPr>
        <w:t>podpis osoby odbierającej towar/usługę</w:t>
      </w:r>
    </w:p>
    <w:p w14:paraId="7FEBB4B9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10811ADD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43F05B4A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76EAF8E6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  <w:r w:rsidRPr="009B5A4E">
        <w:rPr>
          <w:rFonts w:eastAsiaTheme="minorHAnsi"/>
          <w:color w:val="000000"/>
          <w:sz w:val="20"/>
          <w:szCs w:val="20"/>
          <w:lang w:eastAsia="en-US"/>
        </w:rPr>
        <w:t>Telefon kontaktowy: ………………….……………………….</w:t>
      </w:r>
    </w:p>
    <w:p w14:paraId="2F5B99A6" w14:textId="77777777" w:rsidR="009B5A4E" w:rsidRPr="009B5A4E" w:rsidRDefault="009B5A4E" w:rsidP="009B5A4E">
      <w:pPr>
        <w:widowControl/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0"/>
          <w:szCs w:val="20"/>
          <w:lang w:eastAsia="en-US"/>
        </w:rPr>
      </w:pPr>
    </w:p>
    <w:p w14:paraId="68224626" w14:textId="547602AB" w:rsidR="009B5A4E" w:rsidRPr="00D02530" w:rsidRDefault="009B5A4E" w:rsidP="009B5A4E">
      <w:pPr>
        <w:widowControl/>
        <w:suppressAutoHyphens w:val="0"/>
        <w:jc w:val="left"/>
        <w:rPr>
          <w:rFonts w:eastAsiaTheme="minorHAnsi"/>
          <w:sz w:val="20"/>
          <w:szCs w:val="20"/>
          <w:lang w:eastAsia="en-US"/>
        </w:rPr>
      </w:pPr>
      <w:r w:rsidRPr="009B5A4E">
        <w:rPr>
          <w:rFonts w:eastAsiaTheme="minorHAnsi"/>
          <w:sz w:val="20"/>
          <w:szCs w:val="20"/>
          <w:lang w:eastAsia="en-US"/>
        </w:rPr>
        <w:t>Adres e-mail: ………………………………………………………</w:t>
      </w:r>
    </w:p>
    <w:p w14:paraId="4E5129C5" w14:textId="1ABC47A1" w:rsidR="00817135" w:rsidRDefault="00817135" w:rsidP="009B5A4E">
      <w:pPr>
        <w:widowControl/>
        <w:suppressAutoHyphens w:val="0"/>
        <w:jc w:val="left"/>
        <w:rPr>
          <w:rFonts w:eastAsiaTheme="minorHAnsi"/>
          <w:lang w:eastAsia="en-US"/>
        </w:rPr>
      </w:pPr>
    </w:p>
    <w:p w14:paraId="4414B5E4" w14:textId="6992D3D4" w:rsidR="00817135" w:rsidRDefault="00817135" w:rsidP="009B5A4E">
      <w:pPr>
        <w:widowControl/>
        <w:suppressAutoHyphens w:val="0"/>
        <w:jc w:val="left"/>
        <w:rPr>
          <w:rFonts w:eastAsiaTheme="minorHAnsi"/>
          <w:lang w:eastAsia="en-US"/>
        </w:rPr>
      </w:pPr>
    </w:p>
    <w:p w14:paraId="40D54A5A" w14:textId="51922C78" w:rsidR="00817135" w:rsidRDefault="00817135" w:rsidP="009B5A4E">
      <w:pPr>
        <w:widowControl/>
        <w:suppressAutoHyphens w:val="0"/>
        <w:jc w:val="left"/>
        <w:rPr>
          <w:rFonts w:eastAsiaTheme="minorHAnsi"/>
          <w:lang w:eastAsia="en-US"/>
        </w:rPr>
      </w:pPr>
    </w:p>
    <w:p w14:paraId="6FC0E643" w14:textId="564E7D0B" w:rsidR="00817135" w:rsidRDefault="00817135" w:rsidP="009B5A4E">
      <w:pPr>
        <w:widowControl/>
        <w:suppressAutoHyphens w:val="0"/>
        <w:jc w:val="left"/>
        <w:rPr>
          <w:rFonts w:eastAsiaTheme="minorHAnsi"/>
          <w:lang w:eastAsia="en-US"/>
        </w:rPr>
      </w:pPr>
    </w:p>
    <w:p w14:paraId="1C1FEDA2" w14:textId="35C37BC0" w:rsidR="00817135" w:rsidRDefault="00817135" w:rsidP="009B5A4E">
      <w:pPr>
        <w:widowControl/>
        <w:suppressAutoHyphens w:val="0"/>
        <w:jc w:val="left"/>
        <w:rPr>
          <w:rFonts w:eastAsiaTheme="minorHAnsi"/>
          <w:lang w:eastAsia="en-US"/>
        </w:rPr>
      </w:pPr>
    </w:p>
    <w:p w14:paraId="276F4347" w14:textId="7274BC0E" w:rsidR="00D02530" w:rsidRDefault="00D02530" w:rsidP="009B5A4E">
      <w:pPr>
        <w:widowControl/>
        <w:suppressAutoHyphens w:val="0"/>
        <w:jc w:val="left"/>
        <w:rPr>
          <w:rFonts w:eastAsiaTheme="minorHAnsi"/>
          <w:lang w:eastAsia="en-US"/>
        </w:rPr>
      </w:pPr>
    </w:p>
    <w:p w14:paraId="035F46F2" w14:textId="77777777" w:rsidR="00D02530" w:rsidRPr="009B5A4E" w:rsidRDefault="00D02530" w:rsidP="009B5A4E">
      <w:pPr>
        <w:widowControl/>
        <w:suppressAutoHyphens w:val="0"/>
        <w:jc w:val="left"/>
        <w:rPr>
          <w:rFonts w:eastAsiaTheme="minorHAnsi"/>
          <w:lang w:eastAsia="en-US"/>
        </w:rPr>
      </w:pPr>
    </w:p>
    <w:p w14:paraId="05EA1FA3" w14:textId="77777777" w:rsidR="009B5A4E" w:rsidRPr="009B5A4E" w:rsidRDefault="009B5A4E" w:rsidP="009B5A4E">
      <w:pPr>
        <w:widowControl/>
        <w:suppressAutoHyphens w:val="0"/>
        <w:ind w:left="567" w:hanging="425"/>
        <w:jc w:val="both"/>
        <w:rPr>
          <w:rFonts w:eastAsiaTheme="minorHAnsi"/>
          <w:lang w:eastAsia="en-US"/>
        </w:rPr>
      </w:pPr>
      <w:r w:rsidRPr="009B5A4E">
        <w:rPr>
          <w:rFonts w:eastAsiaTheme="minorHAnsi"/>
          <w:lang w:eastAsia="en-US"/>
        </w:rPr>
        <w:t>* - w przypadku wartości towaru określonej w walucie innej niż PLN do przeliczenia należy zastosować kurs z dnia poprzedzającego dzień odbioru towaru/wykonania usługi.</w:t>
      </w:r>
    </w:p>
    <w:p w14:paraId="2D7D4DD1" w14:textId="31BCC670" w:rsidR="009B5A4E" w:rsidRPr="009B5A4E" w:rsidRDefault="009B5A4E" w:rsidP="009B5A4E">
      <w:pPr>
        <w:autoSpaceDE w:val="0"/>
        <w:outlineLvl w:val="0"/>
        <w:rPr>
          <w:b/>
        </w:rPr>
      </w:pPr>
    </w:p>
    <w:p w14:paraId="32157B06" w14:textId="7D1D61D4" w:rsidR="009B5A4E" w:rsidRPr="009B5A4E" w:rsidRDefault="009B5A4E" w:rsidP="009B5A4E">
      <w:pPr>
        <w:autoSpaceDE w:val="0"/>
        <w:outlineLvl w:val="0"/>
        <w:rPr>
          <w:b/>
        </w:rPr>
      </w:pPr>
    </w:p>
    <w:p w14:paraId="6B3EFB3F" w14:textId="6A399C31" w:rsidR="009B5A4E" w:rsidRPr="009B5A4E" w:rsidRDefault="009B5A4E" w:rsidP="009B5A4E">
      <w:pPr>
        <w:autoSpaceDE w:val="0"/>
        <w:outlineLvl w:val="0"/>
        <w:rPr>
          <w:b/>
        </w:rPr>
      </w:pPr>
    </w:p>
    <w:sectPr w:rsidR="009B5A4E" w:rsidRPr="009B5A4E" w:rsidSect="00D8394E">
      <w:pgSz w:w="11907" w:h="16840" w:code="9"/>
      <w:pgMar w:top="5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9B83" w14:textId="77777777" w:rsidR="0079793B" w:rsidRDefault="0079793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7B272F2B" w14:textId="77777777" w:rsidR="0079793B" w:rsidRDefault="0079793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049EC2A6" w14:textId="77777777" w:rsidR="0079793B" w:rsidRDefault="00797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B12C63" w:rsidRPr="009328EB" w14:paraId="29740877" w14:textId="77777777" w:rsidTr="006420BC">
      <w:tc>
        <w:tcPr>
          <w:tcW w:w="5570" w:type="dxa"/>
        </w:tcPr>
        <w:p w14:paraId="7B132770" w14:textId="77777777" w:rsidR="00B12C63" w:rsidRPr="009328EB" w:rsidRDefault="00B12C63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28DCEA60" w14:textId="77777777" w:rsidR="00B12C63" w:rsidRPr="009328EB" w:rsidRDefault="00B12C63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E183F77" w14:textId="77777777" w:rsidR="00B12C63" w:rsidRPr="009328EB" w:rsidRDefault="00B12C63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14:paraId="434782DC" w14:textId="77777777" w:rsidR="00B12C63" w:rsidRPr="009328EB" w:rsidRDefault="00B12C63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63758F33" w14:textId="77777777" w:rsidR="00B12C63" w:rsidRDefault="00B12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9A34" w14:textId="47FACB0F" w:rsidR="00B12C63" w:rsidRPr="00A76BCB" w:rsidRDefault="00B12C63" w:rsidP="006420BC">
    <w:pPr>
      <w:widowControl/>
      <w:tabs>
        <w:tab w:val="center" w:pos="4536"/>
        <w:tab w:val="right" w:pos="9072"/>
      </w:tabs>
      <w:suppressAutoHyphens w:val="0"/>
      <w:jc w:val="left"/>
      <w:rPr>
        <w:b/>
        <w:i/>
        <w:sz w:val="20"/>
        <w:szCs w:val="20"/>
      </w:rPr>
    </w:pPr>
  </w:p>
  <w:p w14:paraId="270859AA" w14:textId="4718A540" w:rsidR="00B12C63" w:rsidRPr="00CE7D23" w:rsidRDefault="00B12C63" w:rsidP="00CE7D23">
    <w:pPr>
      <w:pStyle w:val="Stopka"/>
      <w:jc w:val="right"/>
      <w:rPr>
        <w:rFonts w:ascii="Times New Roman" w:hAnsi="Times New Roman" w:cs="Times New Roman"/>
        <w:sz w:val="8"/>
      </w:rPr>
    </w:pPr>
    <w:r w:rsidRPr="00A76BCB">
      <w:rPr>
        <w:b/>
        <w:i/>
        <w:sz w:val="20"/>
        <w:szCs w:val="20"/>
      </w:rPr>
      <w:tab/>
    </w:r>
    <w:r w:rsidRPr="00CE7D23">
      <w:rPr>
        <w:rFonts w:ascii="Times New Roman" w:hAnsi="Times New Roman" w:cs="Times New Roman"/>
        <w:b/>
        <w:i/>
        <w:sz w:val="20"/>
        <w:szCs w:val="20"/>
      </w:rPr>
      <w:t xml:space="preserve">Strona 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CE7D23">
      <w:rPr>
        <w:rFonts w:ascii="Times New Roman" w:hAnsi="Times New Roman" w:cs="Times New Roman"/>
        <w:b/>
        <w:i/>
        <w:sz w:val="20"/>
        <w:szCs w:val="20"/>
      </w:rPr>
      <w:instrText xml:space="preserve"> PAGE </w:instrTex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483FF4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CE7D23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CE7D23">
      <w:rPr>
        <w:rFonts w:ascii="Times New Roman" w:hAnsi="Times New Roman" w:cs="Times New Roman"/>
        <w:b/>
        <w:i/>
        <w:sz w:val="20"/>
        <w:szCs w:val="20"/>
      </w:rPr>
      <w:instrText xml:space="preserve"> NUMPAGES </w:instrTex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483FF4">
      <w:rPr>
        <w:rFonts w:ascii="Times New Roman" w:hAnsi="Times New Roman" w:cs="Times New Roman"/>
        <w:b/>
        <w:i/>
        <w:noProof/>
        <w:sz w:val="20"/>
        <w:szCs w:val="20"/>
      </w:rPr>
      <w:t>30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06648CA7" w14:textId="77777777" w:rsidR="00B12C63" w:rsidRPr="00B773B4" w:rsidRDefault="00B12C63" w:rsidP="006420BC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D78A" w14:textId="77777777" w:rsidR="0079793B" w:rsidRDefault="0079793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46103611" w14:textId="77777777" w:rsidR="0079793B" w:rsidRDefault="0079793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7E08979F" w14:textId="77777777" w:rsidR="0079793B" w:rsidRDefault="0079793B"/>
  </w:footnote>
  <w:footnote w:id="2">
    <w:p w14:paraId="1E037A14" w14:textId="77777777" w:rsidR="00B12C63" w:rsidRPr="00263F77" w:rsidRDefault="00B12C63" w:rsidP="00AA3F38">
      <w:pPr>
        <w:pStyle w:val="Tekstprzypisudolnego"/>
        <w:rPr>
          <w:sz w:val="20"/>
          <w:szCs w:val="20"/>
          <w:lang w:val="pl-PL"/>
        </w:rPr>
      </w:pPr>
      <w:r w:rsidRPr="00082C23">
        <w:rPr>
          <w:rStyle w:val="Znakiprzypiswdolnych"/>
          <w:sz w:val="20"/>
          <w:szCs w:val="20"/>
        </w:rPr>
        <w:footnoteRef/>
      </w:r>
      <w:r w:rsidRPr="00263F77">
        <w:rPr>
          <w:i/>
          <w:sz w:val="20"/>
          <w:szCs w:val="20"/>
          <w:lang w:val="pl-PL"/>
        </w:rPr>
        <w:t xml:space="preserve"> Jeżeli dotyczy. </w:t>
      </w:r>
    </w:p>
  </w:footnote>
  <w:footnote w:id="3">
    <w:p w14:paraId="78FEC677" w14:textId="389EAD66" w:rsidR="00B12C63" w:rsidRPr="00725692" w:rsidRDefault="00B12C6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75BB8">
        <w:rPr>
          <w:lang w:val="pl-PL"/>
        </w:rPr>
        <w:t xml:space="preserve"> </w:t>
      </w:r>
      <w:r w:rsidRPr="00263F77">
        <w:rPr>
          <w:i/>
          <w:sz w:val="20"/>
          <w:szCs w:val="20"/>
          <w:lang w:val="pl-PL"/>
        </w:rPr>
        <w:t>Jeżeli dotyczy.</w:t>
      </w:r>
    </w:p>
  </w:footnote>
  <w:footnote w:id="4">
    <w:p w14:paraId="066F0AD0" w14:textId="77777777" w:rsidR="00B12C63" w:rsidRPr="001C08C5" w:rsidRDefault="00B12C63" w:rsidP="00AA3F38">
      <w:pPr>
        <w:pStyle w:val="Tekstprzypisudolnego"/>
        <w:rPr>
          <w:sz w:val="18"/>
          <w:szCs w:val="18"/>
          <w:lang w:val="pl-PL"/>
        </w:rPr>
      </w:pPr>
      <w:r w:rsidRPr="00D705A2">
        <w:rPr>
          <w:rStyle w:val="Odwoanieprzypisudolnego"/>
          <w:sz w:val="18"/>
          <w:szCs w:val="18"/>
        </w:rPr>
        <w:footnoteRef/>
      </w:r>
      <w:r w:rsidRPr="00133C45">
        <w:rPr>
          <w:sz w:val="18"/>
          <w:szCs w:val="18"/>
          <w:lang w:val="pl-PL"/>
        </w:rPr>
        <w:t xml:space="preserve"> </w:t>
      </w:r>
      <w:r w:rsidRPr="00133C45">
        <w:rPr>
          <w:i/>
          <w:sz w:val="18"/>
          <w:szCs w:val="18"/>
          <w:lang w:val="pl-PL"/>
        </w:rPr>
        <w:t xml:space="preserve">Sąd Polubowny przy Prokuratorii Generalnej RP – adres strony www </w:t>
      </w:r>
      <w:hyperlink r:id="rId1" w:history="1">
        <w:r w:rsidRPr="00133C45">
          <w:rPr>
            <w:rStyle w:val="Hipercze"/>
            <w:rFonts w:eastAsia="Calibri"/>
            <w:i/>
            <w:sz w:val="18"/>
            <w:szCs w:val="18"/>
            <w:lang w:val="pl-PL"/>
          </w:rPr>
          <w:t>https://sp.prokuratoria.gov.pl/</w:t>
        </w:r>
      </w:hyperlink>
    </w:p>
  </w:footnote>
  <w:footnote w:id="5">
    <w:p w14:paraId="32E86169" w14:textId="563E2968" w:rsidR="00B12C63" w:rsidRPr="005335B9" w:rsidRDefault="00B12C63">
      <w:pPr>
        <w:pStyle w:val="Tekstprzypisudolnego"/>
        <w:rPr>
          <w:i/>
          <w:iCs/>
          <w:sz w:val="18"/>
          <w:szCs w:val="18"/>
          <w:lang w:val="pl-PL"/>
        </w:rPr>
      </w:pPr>
      <w:r w:rsidRPr="005335B9">
        <w:rPr>
          <w:rStyle w:val="Odwoanieprzypisudolnego"/>
          <w:i/>
          <w:iCs/>
          <w:sz w:val="18"/>
          <w:szCs w:val="18"/>
        </w:rPr>
        <w:footnoteRef/>
      </w:r>
      <w:r w:rsidRPr="007915F3">
        <w:rPr>
          <w:i/>
          <w:iCs/>
          <w:sz w:val="18"/>
          <w:szCs w:val="18"/>
          <w:lang w:val="pl-PL"/>
        </w:rPr>
        <w:t xml:space="preserve"> </w:t>
      </w:r>
      <w:r w:rsidRPr="005335B9">
        <w:rPr>
          <w:i/>
          <w:iCs/>
          <w:sz w:val="18"/>
          <w:szCs w:val="18"/>
          <w:lang w:val="pl-PL"/>
        </w:rPr>
        <w:t xml:space="preserve">W przypadku zawarcia umowy z </w:t>
      </w:r>
      <w:r>
        <w:rPr>
          <w:i/>
          <w:iCs/>
          <w:sz w:val="18"/>
          <w:szCs w:val="18"/>
          <w:lang w:val="pl-PL"/>
        </w:rPr>
        <w:t>W</w:t>
      </w:r>
      <w:r w:rsidRPr="005335B9">
        <w:rPr>
          <w:i/>
          <w:iCs/>
          <w:sz w:val="18"/>
          <w:szCs w:val="18"/>
          <w:lang w:val="pl-PL"/>
        </w:rPr>
        <w:t>ykonawcą mającym siedzibę na terytorium RP.</w:t>
      </w:r>
    </w:p>
  </w:footnote>
  <w:footnote w:id="6">
    <w:p w14:paraId="6DC8AE35" w14:textId="29C759F1" w:rsidR="00B12C63" w:rsidRPr="00490D36" w:rsidRDefault="00B12C63">
      <w:pPr>
        <w:pStyle w:val="Tekstprzypisudolnego"/>
        <w:rPr>
          <w:i/>
          <w:iCs/>
          <w:sz w:val="18"/>
          <w:szCs w:val="18"/>
          <w:lang w:val="pl-PL"/>
        </w:rPr>
      </w:pPr>
      <w:r w:rsidRPr="00490D36">
        <w:rPr>
          <w:rStyle w:val="Odwoanieprzypisudolnego"/>
          <w:i/>
          <w:iCs/>
          <w:sz w:val="18"/>
          <w:szCs w:val="18"/>
        </w:rPr>
        <w:footnoteRef/>
      </w:r>
      <w:r w:rsidRPr="007915F3">
        <w:rPr>
          <w:i/>
          <w:iCs/>
          <w:sz w:val="18"/>
          <w:szCs w:val="18"/>
          <w:lang w:val="pl-PL"/>
        </w:rPr>
        <w:t xml:space="preserve"> </w:t>
      </w:r>
      <w:r w:rsidRPr="00490D36">
        <w:rPr>
          <w:i/>
          <w:iCs/>
          <w:sz w:val="18"/>
          <w:szCs w:val="18"/>
          <w:lang w:val="pl-PL"/>
        </w:rPr>
        <w:t xml:space="preserve">W przypadku zawarcia umowy z </w:t>
      </w:r>
      <w:r>
        <w:rPr>
          <w:i/>
          <w:iCs/>
          <w:sz w:val="18"/>
          <w:szCs w:val="18"/>
          <w:lang w:val="pl-PL"/>
        </w:rPr>
        <w:t>W</w:t>
      </w:r>
      <w:r w:rsidRPr="00490D36">
        <w:rPr>
          <w:i/>
          <w:iCs/>
          <w:sz w:val="18"/>
          <w:szCs w:val="18"/>
          <w:lang w:val="pl-PL"/>
        </w:rPr>
        <w:t>ykonawcą mającym siedzibę poza terytorium RP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5765" w14:textId="1CC998E3" w:rsidR="00B12C63" w:rsidRPr="00091D7C" w:rsidRDefault="00B12C63" w:rsidP="004641E2">
    <w:pPr>
      <w:widowControl/>
      <w:suppressAutoHyphens w:val="0"/>
      <w:jc w:val="both"/>
      <w:rPr>
        <w:i/>
        <w:iCs/>
        <w:sz w:val="20"/>
        <w:szCs w:val="20"/>
        <w:u w:val="single"/>
      </w:rPr>
    </w:pPr>
    <w:r w:rsidRPr="00001514">
      <w:rPr>
        <w:i/>
        <w:iCs/>
        <w:sz w:val="20"/>
        <w:szCs w:val="20"/>
        <w:u w:val="single"/>
      </w:rPr>
      <w:t xml:space="preserve">SWZ na </w:t>
    </w:r>
    <w:bookmarkStart w:id="3" w:name="_Hlk114740722"/>
    <w:r w:rsidRPr="00091D7C">
      <w:rPr>
        <w:i/>
        <w:iCs/>
        <w:sz w:val="20"/>
        <w:szCs w:val="20"/>
        <w:u w:val="single"/>
      </w:rPr>
      <w:t xml:space="preserve">wyłonienie Wykonawcy w zakresie </w:t>
    </w:r>
    <w:r w:rsidRPr="00FF428B">
      <w:rPr>
        <w:i/>
        <w:iCs/>
        <w:sz w:val="20"/>
        <w:szCs w:val="20"/>
        <w:u w:val="single"/>
      </w:rPr>
      <w:t xml:space="preserve">dostawy </w:t>
    </w:r>
    <w:r w:rsidR="00ED3661">
      <w:rPr>
        <w:i/>
        <w:iCs/>
        <w:sz w:val="20"/>
        <w:szCs w:val="20"/>
        <w:u w:val="single"/>
      </w:rPr>
      <w:t>wyposażenia meblowego</w:t>
    </w:r>
    <w:r w:rsidR="00D20EE0">
      <w:rPr>
        <w:i/>
        <w:iCs/>
        <w:sz w:val="20"/>
        <w:szCs w:val="20"/>
        <w:u w:val="single"/>
      </w:rPr>
      <w:t xml:space="preserve"> dla MCB UJ</w:t>
    </w:r>
    <w:bookmarkEnd w:id="3"/>
  </w:p>
  <w:p w14:paraId="7E2CDD0D" w14:textId="5A1B73BE" w:rsidR="00B12C63" w:rsidRDefault="00B12C63" w:rsidP="0058359A">
    <w:pPr>
      <w:pStyle w:val="Nagwek"/>
      <w:tabs>
        <w:tab w:val="clear" w:pos="9072"/>
        <w:tab w:val="left" w:pos="2648"/>
        <w:tab w:val="right" w:pos="9071"/>
      </w:tabs>
      <w:spacing w:line="240" w:lineRule="aut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EF3A64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 xml:space="preserve">                                                              </w:t>
    </w:r>
  </w:p>
  <w:p w14:paraId="65B23377" w14:textId="1FE53482" w:rsidR="00B12C63" w:rsidRPr="00660E5F" w:rsidRDefault="00B12C63" w:rsidP="00872689">
    <w:pPr>
      <w:pStyle w:val="Nagwek"/>
      <w:spacing w:line="240" w:lineRule="auto"/>
      <w:jc w:val="right"/>
      <w:rPr>
        <w:rFonts w:ascii="Times New Roman" w:hAnsi="Times New Roman"/>
        <w:sz w:val="20"/>
      </w:rPr>
    </w:pPr>
    <w:r w:rsidRPr="00660E5F">
      <w:rPr>
        <w:rFonts w:ascii="Times New Roman" w:hAnsi="Times New Roman"/>
        <w:sz w:val="20"/>
      </w:rPr>
      <w:t>Nr sprawy: 80.</w:t>
    </w:r>
    <w:r w:rsidRPr="00F52C4A">
      <w:rPr>
        <w:rFonts w:ascii="Times New Roman" w:hAnsi="Times New Roman"/>
        <w:sz w:val="20"/>
      </w:rPr>
      <w:t>272.</w:t>
    </w:r>
    <w:r w:rsidR="00D57238">
      <w:rPr>
        <w:rFonts w:ascii="Times New Roman" w:hAnsi="Times New Roman"/>
        <w:sz w:val="20"/>
      </w:rPr>
      <w:t>375</w:t>
    </w:r>
    <w:r w:rsidRPr="00F52C4A">
      <w:rPr>
        <w:rFonts w:ascii="Times New Roman" w:hAnsi="Times New Roman"/>
        <w:sz w:val="20"/>
      </w:rPr>
      <w:t>.2022</w:t>
    </w:r>
  </w:p>
  <w:p w14:paraId="79B92906" w14:textId="77777777" w:rsidR="00B12C63" w:rsidRPr="00EF3A64" w:rsidRDefault="00B12C63" w:rsidP="00E0483E">
    <w:pPr>
      <w:pStyle w:val="Nagwek"/>
      <w:spacing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402"/>
        </w:tabs>
        <w:ind w:left="4402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3"/>
    <w:multiLevelType w:val="multilevel"/>
    <w:tmpl w:val="99DCF48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  <w:lang w:val="x-none"/>
      </w:rPr>
    </w:lvl>
  </w:abstractNum>
  <w:abstractNum w:abstractNumId="5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D6E83BA2"/>
    <w:name w:val="WW8Num13"/>
    <w:lvl w:ilvl="0">
      <w:start w:val="1"/>
      <w:numFmt w:val="decimal"/>
      <w:lvlText w:val="1.%1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w w:val="103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2ECC97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00000011"/>
    <w:multiLevelType w:val="multilevel"/>
    <w:tmpl w:val="9E6035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3" w15:restartNumberingAfterBreak="0">
    <w:nsid w:val="00000014"/>
    <w:multiLevelType w:val="singleLevel"/>
    <w:tmpl w:val="7C9A9CA4"/>
    <w:lvl w:ilvl="0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  <w:sz w:val="24"/>
        <w:szCs w:val="24"/>
        <w:lang w:val="x-none"/>
      </w:rPr>
    </w:lvl>
  </w:abstractNum>
  <w:abstractNum w:abstractNumId="14" w15:restartNumberingAfterBreak="0">
    <w:nsid w:val="00000015"/>
    <w:multiLevelType w:val="multilevel"/>
    <w:tmpl w:val="D74C261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013215C4"/>
    <w:multiLevelType w:val="hybridMultilevel"/>
    <w:tmpl w:val="5EFC5E34"/>
    <w:lvl w:ilvl="0" w:tplc="51C200D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21C2DAC"/>
    <w:multiLevelType w:val="singleLevel"/>
    <w:tmpl w:val="3B4891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</w:abstractNum>
  <w:abstractNum w:abstractNumId="20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06D55480"/>
    <w:multiLevelType w:val="hybridMultilevel"/>
    <w:tmpl w:val="701AF406"/>
    <w:lvl w:ilvl="0" w:tplc="3566D124">
      <w:start w:val="1"/>
      <w:numFmt w:val="decimal"/>
      <w:pStyle w:val="Akapitzlist"/>
      <w:lvlText w:val="%1)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3" w15:restartNumberingAfterBreak="0">
    <w:nsid w:val="0A410E61"/>
    <w:multiLevelType w:val="hybridMultilevel"/>
    <w:tmpl w:val="FF643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52872A2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6" w15:restartNumberingAfterBreak="0">
    <w:nsid w:val="13317E67"/>
    <w:multiLevelType w:val="hybridMultilevel"/>
    <w:tmpl w:val="46244DDE"/>
    <w:lvl w:ilvl="0" w:tplc="982C804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3486BF4"/>
    <w:multiLevelType w:val="hybridMultilevel"/>
    <w:tmpl w:val="EE2A5978"/>
    <w:lvl w:ilvl="0" w:tplc="0DDE7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77A6885"/>
    <w:multiLevelType w:val="hybridMultilevel"/>
    <w:tmpl w:val="726E639A"/>
    <w:lvl w:ilvl="0" w:tplc="9736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17E15695"/>
    <w:multiLevelType w:val="hybridMultilevel"/>
    <w:tmpl w:val="9FCAB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8EE208C"/>
    <w:multiLevelType w:val="hybridMultilevel"/>
    <w:tmpl w:val="D00A8830"/>
    <w:lvl w:ilvl="0" w:tplc="6922D4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1BA4243E"/>
    <w:multiLevelType w:val="hybridMultilevel"/>
    <w:tmpl w:val="4DECA83A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1C6517AC"/>
    <w:multiLevelType w:val="hybridMultilevel"/>
    <w:tmpl w:val="CFA808F2"/>
    <w:lvl w:ilvl="0" w:tplc="99582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B03A5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1F6A4D65"/>
    <w:multiLevelType w:val="hybridMultilevel"/>
    <w:tmpl w:val="8C1233F4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9A3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40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B25724"/>
    <w:multiLevelType w:val="hybridMultilevel"/>
    <w:tmpl w:val="F0488468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74255C2">
      <w:start w:val="1"/>
      <w:numFmt w:val="lowerLetter"/>
      <w:lvlText w:val="%2."/>
      <w:lvlJc w:val="left"/>
      <w:pPr>
        <w:ind w:left="2490" w:hanging="360"/>
      </w:pPr>
      <w:rPr>
        <w:i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39A938FD"/>
    <w:multiLevelType w:val="hybridMultilevel"/>
    <w:tmpl w:val="4784E92A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480CFA"/>
    <w:multiLevelType w:val="hybridMultilevel"/>
    <w:tmpl w:val="365C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714F0C"/>
    <w:multiLevelType w:val="hybridMultilevel"/>
    <w:tmpl w:val="C43EF952"/>
    <w:lvl w:ilvl="0" w:tplc="77101A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9D6CDA"/>
    <w:multiLevelType w:val="hybridMultilevel"/>
    <w:tmpl w:val="37088620"/>
    <w:lvl w:ilvl="0" w:tplc="E80A4E3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0BE586F"/>
    <w:multiLevelType w:val="hybridMultilevel"/>
    <w:tmpl w:val="B9C8B7A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A45CB9"/>
    <w:multiLevelType w:val="multilevel"/>
    <w:tmpl w:val="EB2E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54" w15:restartNumberingAfterBreak="0">
    <w:nsid w:val="5CD46DF9"/>
    <w:multiLevelType w:val="multilevel"/>
    <w:tmpl w:val="37308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22D2DAE"/>
    <w:multiLevelType w:val="multilevel"/>
    <w:tmpl w:val="117C2C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6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98C7079"/>
    <w:multiLevelType w:val="multilevel"/>
    <w:tmpl w:val="4C54C32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8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0" w15:restartNumberingAfterBreak="0">
    <w:nsid w:val="6E563107"/>
    <w:multiLevelType w:val="hybridMultilevel"/>
    <w:tmpl w:val="EE5C0606"/>
    <w:styleLink w:val="1111111"/>
    <w:lvl w:ilvl="0" w:tplc="701C3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130154"/>
    <w:multiLevelType w:val="multilevel"/>
    <w:tmpl w:val="15DE6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44E133F"/>
    <w:multiLevelType w:val="hybridMultilevel"/>
    <w:tmpl w:val="C00C0E72"/>
    <w:lvl w:ilvl="0" w:tplc="9846365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9EE7589"/>
    <w:multiLevelType w:val="multilevel"/>
    <w:tmpl w:val="2F9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5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9799371">
    <w:abstractNumId w:val="37"/>
  </w:num>
  <w:num w:numId="2" w16cid:durableId="182987063">
    <w:abstractNumId w:val="60"/>
    <w:lvlOverride w:ilvl="0">
      <w:lvl w:ilvl="0" w:tplc="701C3ED8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strike w:val="0"/>
        </w:rPr>
      </w:lvl>
    </w:lvlOverride>
    <w:lvlOverride w:ilvl="1">
      <w:lvl w:ilvl="1" w:tplc="25045CD0">
        <w:start w:val="1"/>
        <w:numFmt w:val="decimal"/>
        <w:lvlText w:val="%2."/>
        <w:lvlJc w:val="left"/>
        <w:pPr>
          <w:tabs>
            <w:tab w:val="num" w:pos="786"/>
          </w:tabs>
          <w:ind w:left="786" w:hanging="360"/>
        </w:pPr>
        <w:rPr>
          <w:rFonts w:cs="Times New Roman"/>
          <w:b w:val="0"/>
          <w:bCs w:val="0"/>
        </w:rPr>
      </w:lvl>
    </w:lvlOverride>
  </w:num>
  <w:num w:numId="3" w16cid:durableId="5034741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598810">
    <w:abstractNumId w:val="30"/>
  </w:num>
  <w:num w:numId="5" w16cid:durableId="1489201326">
    <w:abstractNumId w:val="53"/>
  </w:num>
  <w:num w:numId="6" w16cid:durableId="839075709">
    <w:abstractNumId w:val="47"/>
  </w:num>
  <w:num w:numId="7" w16cid:durableId="292903105">
    <w:abstractNumId w:val="40"/>
  </w:num>
  <w:num w:numId="8" w16cid:durableId="1971589294">
    <w:abstractNumId w:val="64"/>
  </w:num>
  <w:num w:numId="9" w16cid:durableId="1326785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051103">
    <w:abstractNumId w:val="35"/>
  </w:num>
  <w:num w:numId="11" w16cid:durableId="2008055395">
    <w:abstractNumId w:val="58"/>
  </w:num>
  <w:num w:numId="12" w16cid:durableId="1126241661">
    <w:abstractNumId w:val="59"/>
  </w:num>
  <w:num w:numId="13" w16cid:durableId="1620456768">
    <w:abstractNumId w:val="45"/>
  </w:num>
  <w:num w:numId="14" w16cid:durableId="17468745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1744000">
    <w:abstractNumId w:val="60"/>
  </w:num>
  <w:num w:numId="16" w16cid:durableId="358049017">
    <w:abstractNumId w:val="31"/>
  </w:num>
  <w:num w:numId="17" w16cid:durableId="1802379055">
    <w:abstractNumId w:val="27"/>
  </w:num>
  <w:num w:numId="18" w16cid:durableId="1151405606">
    <w:abstractNumId w:val="46"/>
  </w:num>
  <w:num w:numId="19" w16cid:durableId="35668590">
    <w:abstractNumId w:val="38"/>
  </w:num>
  <w:num w:numId="20" w16cid:durableId="1862013152">
    <w:abstractNumId w:val="55"/>
  </w:num>
  <w:num w:numId="21" w16cid:durableId="2080664828">
    <w:abstractNumId w:val="63"/>
  </w:num>
  <w:num w:numId="22" w16cid:durableId="1220556873">
    <w:abstractNumId w:val="56"/>
  </w:num>
  <w:num w:numId="23" w16cid:durableId="2110155420">
    <w:abstractNumId w:val="21"/>
  </w:num>
  <w:num w:numId="24" w16cid:durableId="578565979">
    <w:abstractNumId w:val="43"/>
  </w:num>
  <w:num w:numId="25" w16cid:durableId="1091317246">
    <w:abstractNumId w:val="29"/>
  </w:num>
  <w:num w:numId="26" w16cid:durableId="163739137">
    <w:abstractNumId w:val="18"/>
  </w:num>
  <w:num w:numId="27" w16cid:durableId="4669254">
    <w:abstractNumId w:val="61"/>
  </w:num>
  <w:num w:numId="28" w16cid:durableId="331034483">
    <w:abstractNumId w:val="22"/>
  </w:num>
  <w:num w:numId="29" w16cid:durableId="1749494932">
    <w:abstractNumId w:val="52"/>
  </w:num>
  <w:num w:numId="30" w16cid:durableId="1486822772">
    <w:abstractNumId w:val="52"/>
    <w:lvlOverride w:ilvl="0">
      <w:startOverride w:val="1"/>
    </w:lvlOverride>
  </w:num>
  <w:num w:numId="31" w16cid:durableId="280575666">
    <w:abstractNumId w:val="41"/>
  </w:num>
  <w:num w:numId="32" w16cid:durableId="1671180944">
    <w:abstractNumId w:val="0"/>
  </w:num>
  <w:num w:numId="33" w16cid:durableId="271860300">
    <w:abstractNumId w:val="1"/>
  </w:num>
  <w:num w:numId="34" w16cid:durableId="1619872295">
    <w:abstractNumId w:val="3"/>
  </w:num>
  <w:num w:numId="35" w16cid:durableId="2144039293">
    <w:abstractNumId w:val="4"/>
  </w:num>
  <w:num w:numId="36" w16cid:durableId="843204760">
    <w:abstractNumId w:val="5"/>
  </w:num>
  <w:num w:numId="37" w16cid:durableId="1396511739">
    <w:abstractNumId w:val="9"/>
  </w:num>
  <w:num w:numId="38" w16cid:durableId="1174416013">
    <w:abstractNumId w:val="10"/>
  </w:num>
  <w:num w:numId="39" w16cid:durableId="1374160185">
    <w:abstractNumId w:val="13"/>
  </w:num>
  <w:num w:numId="40" w16cid:durableId="158427130">
    <w:abstractNumId w:val="14"/>
  </w:num>
  <w:num w:numId="41" w16cid:durableId="981692178">
    <w:abstractNumId w:val="15"/>
  </w:num>
  <w:num w:numId="42" w16cid:durableId="399061882">
    <w:abstractNumId w:val="26"/>
  </w:num>
  <w:num w:numId="43" w16cid:durableId="1711569817">
    <w:abstractNumId w:val="19"/>
  </w:num>
  <w:num w:numId="44" w16cid:durableId="801114504">
    <w:abstractNumId w:val="33"/>
  </w:num>
  <w:num w:numId="45" w16cid:durableId="1317222501">
    <w:abstractNumId w:val="54"/>
  </w:num>
  <w:num w:numId="46" w16cid:durableId="1190332742">
    <w:abstractNumId w:val="32"/>
  </w:num>
  <w:num w:numId="47" w16cid:durableId="1654407191">
    <w:abstractNumId w:val="49"/>
  </w:num>
  <w:num w:numId="48" w16cid:durableId="1380128147">
    <w:abstractNumId w:val="24"/>
  </w:num>
  <w:num w:numId="49" w16cid:durableId="1760252509">
    <w:abstractNumId w:val="57"/>
  </w:num>
  <w:num w:numId="50" w16cid:durableId="1692295078">
    <w:abstractNumId w:val="36"/>
  </w:num>
  <w:num w:numId="51" w16cid:durableId="2059475250">
    <w:abstractNumId w:val="42"/>
  </w:num>
  <w:num w:numId="52" w16cid:durableId="1517377400">
    <w:abstractNumId w:val="28"/>
  </w:num>
  <w:num w:numId="53" w16cid:durableId="38267981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31007710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9277349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55973989">
    <w:abstractNumId w:val="60"/>
    <w:lvlOverride w:ilvl="0">
      <w:lvl w:ilvl="0" w:tplc="701C3ED8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strike w:val="0"/>
        </w:rPr>
      </w:lvl>
    </w:lvlOverride>
  </w:num>
  <w:num w:numId="57" w16cid:durableId="170224209">
    <w:abstractNumId w:val="44"/>
  </w:num>
  <w:num w:numId="58" w16cid:durableId="735670585">
    <w:abstractNumId w:val="34"/>
  </w:num>
  <w:num w:numId="59" w16cid:durableId="590625623">
    <w:abstractNumId w:val="50"/>
  </w:num>
  <w:num w:numId="60" w16cid:durableId="2106340258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6B1"/>
    <w:rsid w:val="00000ABF"/>
    <w:rsid w:val="00000F51"/>
    <w:rsid w:val="00001514"/>
    <w:rsid w:val="000019B3"/>
    <w:rsid w:val="00002701"/>
    <w:rsid w:val="00002BB1"/>
    <w:rsid w:val="00002EDA"/>
    <w:rsid w:val="0000496D"/>
    <w:rsid w:val="00004EE2"/>
    <w:rsid w:val="000052D0"/>
    <w:rsid w:val="000053F7"/>
    <w:rsid w:val="00005D4E"/>
    <w:rsid w:val="00006231"/>
    <w:rsid w:val="00006E4D"/>
    <w:rsid w:val="0000732F"/>
    <w:rsid w:val="00007934"/>
    <w:rsid w:val="0001090A"/>
    <w:rsid w:val="00010AB7"/>
    <w:rsid w:val="00010C99"/>
    <w:rsid w:val="0001171D"/>
    <w:rsid w:val="000119D5"/>
    <w:rsid w:val="00012B29"/>
    <w:rsid w:val="00012B9C"/>
    <w:rsid w:val="00012C8C"/>
    <w:rsid w:val="00013A64"/>
    <w:rsid w:val="000142E2"/>
    <w:rsid w:val="0001433C"/>
    <w:rsid w:val="00014A67"/>
    <w:rsid w:val="0001653E"/>
    <w:rsid w:val="00016BF8"/>
    <w:rsid w:val="000171B1"/>
    <w:rsid w:val="00017624"/>
    <w:rsid w:val="000179E3"/>
    <w:rsid w:val="00017A2E"/>
    <w:rsid w:val="000222F8"/>
    <w:rsid w:val="00022955"/>
    <w:rsid w:val="00024864"/>
    <w:rsid w:val="00024B41"/>
    <w:rsid w:val="00024D1D"/>
    <w:rsid w:val="000252FA"/>
    <w:rsid w:val="000254FF"/>
    <w:rsid w:val="000265E0"/>
    <w:rsid w:val="000269D8"/>
    <w:rsid w:val="00027536"/>
    <w:rsid w:val="00027FAB"/>
    <w:rsid w:val="00030FAE"/>
    <w:rsid w:val="00032C33"/>
    <w:rsid w:val="00034DB2"/>
    <w:rsid w:val="000350D2"/>
    <w:rsid w:val="00037012"/>
    <w:rsid w:val="0003713C"/>
    <w:rsid w:val="0003725F"/>
    <w:rsid w:val="00037772"/>
    <w:rsid w:val="00037A97"/>
    <w:rsid w:val="00037B84"/>
    <w:rsid w:val="00037C25"/>
    <w:rsid w:val="0004098C"/>
    <w:rsid w:val="00041495"/>
    <w:rsid w:val="00042CB2"/>
    <w:rsid w:val="00042D0E"/>
    <w:rsid w:val="00043B20"/>
    <w:rsid w:val="000440C3"/>
    <w:rsid w:val="00044549"/>
    <w:rsid w:val="0004505E"/>
    <w:rsid w:val="00045579"/>
    <w:rsid w:val="000468A1"/>
    <w:rsid w:val="0004785D"/>
    <w:rsid w:val="00047BAA"/>
    <w:rsid w:val="0005049B"/>
    <w:rsid w:val="000504F7"/>
    <w:rsid w:val="000508CF"/>
    <w:rsid w:val="00050D04"/>
    <w:rsid w:val="00051CB3"/>
    <w:rsid w:val="00052007"/>
    <w:rsid w:val="000526E5"/>
    <w:rsid w:val="00053908"/>
    <w:rsid w:val="00054B03"/>
    <w:rsid w:val="00054D39"/>
    <w:rsid w:val="00055B24"/>
    <w:rsid w:val="0005647F"/>
    <w:rsid w:val="0005684D"/>
    <w:rsid w:val="00057677"/>
    <w:rsid w:val="00057A74"/>
    <w:rsid w:val="00057BB4"/>
    <w:rsid w:val="0006078A"/>
    <w:rsid w:val="0006154A"/>
    <w:rsid w:val="00062F49"/>
    <w:rsid w:val="0006313D"/>
    <w:rsid w:val="00063D1D"/>
    <w:rsid w:val="000647D1"/>
    <w:rsid w:val="000673D8"/>
    <w:rsid w:val="000674B9"/>
    <w:rsid w:val="00070AE8"/>
    <w:rsid w:val="00070B56"/>
    <w:rsid w:val="00070EBA"/>
    <w:rsid w:val="00071576"/>
    <w:rsid w:val="000725C6"/>
    <w:rsid w:val="00072BA6"/>
    <w:rsid w:val="00073068"/>
    <w:rsid w:val="00073606"/>
    <w:rsid w:val="0007412D"/>
    <w:rsid w:val="000749B4"/>
    <w:rsid w:val="0007557A"/>
    <w:rsid w:val="00075708"/>
    <w:rsid w:val="000759DD"/>
    <w:rsid w:val="000763DC"/>
    <w:rsid w:val="000765FF"/>
    <w:rsid w:val="000767EF"/>
    <w:rsid w:val="0007771B"/>
    <w:rsid w:val="000801C2"/>
    <w:rsid w:val="00080492"/>
    <w:rsid w:val="00080C08"/>
    <w:rsid w:val="00080E8D"/>
    <w:rsid w:val="00081258"/>
    <w:rsid w:val="000813C0"/>
    <w:rsid w:val="000819E6"/>
    <w:rsid w:val="000821BD"/>
    <w:rsid w:val="00082351"/>
    <w:rsid w:val="000829C9"/>
    <w:rsid w:val="00082C23"/>
    <w:rsid w:val="00082E48"/>
    <w:rsid w:val="0008489F"/>
    <w:rsid w:val="00084F1D"/>
    <w:rsid w:val="00084F29"/>
    <w:rsid w:val="000852F8"/>
    <w:rsid w:val="00085EE4"/>
    <w:rsid w:val="0008607C"/>
    <w:rsid w:val="00086902"/>
    <w:rsid w:val="00087075"/>
    <w:rsid w:val="00087827"/>
    <w:rsid w:val="00087869"/>
    <w:rsid w:val="00090487"/>
    <w:rsid w:val="00090DDC"/>
    <w:rsid w:val="00090FDF"/>
    <w:rsid w:val="00091873"/>
    <w:rsid w:val="00091D7C"/>
    <w:rsid w:val="00092B3F"/>
    <w:rsid w:val="00094A82"/>
    <w:rsid w:val="00095041"/>
    <w:rsid w:val="00095340"/>
    <w:rsid w:val="0009559A"/>
    <w:rsid w:val="00095F0C"/>
    <w:rsid w:val="00096300"/>
    <w:rsid w:val="0009662C"/>
    <w:rsid w:val="00097F3A"/>
    <w:rsid w:val="000A00BB"/>
    <w:rsid w:val="000A1FAF"/>
    <w:rsid w:val="000A2099"/>
    <w:rsid w:val="000A2346"/>
    <w:rsid w:val="000A2ED8"/>
    <w:rsid w:val="000A332A"/>
    <w:rsid w:val="000A38B0"/>
    <w:rsid w:val="000A3B99"/>
    <w:rsid w:val="000A3F10"/>
    <w:rsid w:val="000A4CDE"/>
    <w:rsid w:val="000A7123"/>
    <w:rsid w:val="000A77EA"/>
    <w:rsid w:val="000A7C33"/>
    <w:rsid w:val="000B0C1C"/>
    <w:rsid w:val="000B1341"/>
    <w:rsid w:val="000B21BD"/>
    <w:rsid w:val="000B221F"/>
    <w:rsid w:val="000B2490"/>
    <w:rsid w:val="000B2971"/>
    <w:rsid w:val="000B2E1D"/>
    <w:rsid w:val="000B2E57"/>
    <w:rsid w:val="000B2E7C"/>
    <w:rsid w:val="000B2F1F"/>
    <w:rsid w:val="000B3B03"/>
    <w:rsid w:val="000B40BC"/>
    <w:rsid w:val="000B41BE"/>
    <w:rsid w:val="000B49F4"/>
    <w:rsid w:val="000B5A82"/>
    <w:rsid w:val="000B5F40"/>
    <w:rsid w:val="000B6F6D"/>
    <w:rsid w:val="000B6FBC"/>
    <w:rsid w:val="000B7EBE"/>
    <w:rsid w:val="000C0D9B"/>
    <w:rsid w:val="000C3E75"/>
    <w:rsid w:val="000C4C36"/>
    <w:rsid w:val="000C588F"/>
    <w:rsid w:val="000C62A3"/>
    <w:rsid w:val="000D037D"/>
    <w:rsid w:val="000D12E9"/>
    <w:rsid w:val="000D1887"/>
    <w:rsid w:val="000D211D"/>
    <w:rsid w:val="000D2356"/>
    <w:rsid w:val="000D26F0"/>
    <w:rsid w:val="000D2D36"/>
    <w:rsid w:val="000D3B10"/>
    <w:rsid w:val="000D3BC7"/>
    <w:rsid w:val="000D4113"/>
    <w:rsid w:val="000D4EF8"/>
    <w:rsid w:val="000D634A"/>
    <w:rsid w:val="000D6EE4"/>
    <w:rsid w:val="000D7F87"/>
    <w:rsid w:val="000E1BD3"/>
    <w:rsid w:val="000E2ACA"/>
    <w:rsid w:val="000E4520"/>
    <w:rsid w:val="000E461B"/>
    <w:rsid w:val="000E4AEB"/>
    <w:rsid w:val="000E5BD4"/>
    <w:rsid w:val="000E74E0"/>
    <w:rsid w:val="000E78A1"/>
    <w:rsid w:val="000E7EAA"/>
    <w:rsid w:val="000F0809"/>
    <w:rsid w:val="000F1659"/>
    <w:rsid w:val="000F21E8"/>
    <w:rsid w:val="000F265F"/>
    <w:rsid w:val="000F2FF3"/>
    <w:rsid w:val="000F30CD"/>
    <w:rsid w:val="000F3297"/>
    <w:rsid w:val="000F3935"/>
    <w:rsid w:val="000F443B"/>
    <w:rsid w:val="000F5073"/>
    <w:rsid w:val="000F5A68"/>
    <w:rsid w:val="000F6733"/>
    <w:rsid w:val="000F67D9"/>
    <w:rsid w:val="000F68B9"/>
    <w:rsid w:val="000F7111"/>
    <w:rsid w:val="000F76AA"/>
    <w:rsid w:val="000F78EF"/>
    <w:rsid w:val="00100A69"/>
    <w:rsid w:val="00100E9C"/>
    <w:rsid w:val="00101154"/>
    <w:rsid w:val="00101342"/>
    <w:rsid w:val="00101B81"/>
    <w:rsid w:val="0010213F"/>
    <w:rsid w:val="0010275B"/>
    <w:rsid w:val="00102D00"/>
    <w:rsid w:val="0010317F"/>
    <w:rsid w:val="00103A8B"/>
    <w:rsid w:val="00103FD8"/>
    <w:rsid w:val="0010406F"/>
    <w:rsid w:val="001045FF"/>
    <w:rsid w:val="00104B00"/>
    <w:rsid w:val="00105DD5"/>
    <w:rsid w:val="00105E8D"/>
    <w:rsid w:val="001060B6"/>
    <w:rsid w:val="00106F30"/>
    <w:rsid w:val="0010766E"/>
    <w:rsid w:val="00107711"/>
    <w:rsid w:val="001119C8"/>
    <w:rsid w:val="001125C0"/>
    <w:rsid w:val="00112D31"/>
    <w:rsid w:val="00112F26"/>
    <w:rsid w:val="00113809"/>
    <w:rsid w:val="00115A0C"/>
    <w:rsid w:val="00115CF8"/>
    <w:rsid w:val="001161B7"/>
    <w:rsid w:val="00116B77"/>
    <w:rsid w:val="00116FBA"/>
    <w:rsid w:val="00117CE0"/>
    <w:rsid w:val="00117E4E"/>
    <w:rsid w:val="001202EE"/>
    <w:rsid w:val="00120B45"/>
    <w:rsid w:val="00120F7B"/>
    <w:rsid w:val="00121983"/>
    <w:rsid w:val="00121A45"/>
    <w:rsid w:val="00121F1F"/>
    <w:rsid w:val="00122AED"/>
    <w:rsid w:val="00122AF3"/>
    <w:rsid w:val="00122CC7"/>
    <w:rsid w:val="00122FB5"/>
    <w:rsid w:val="001230BD"/>
    <w:rsid w:val="001232D5"/>
    <w:rsid w:val="00123583"/>
    <w:rsid w:val="001240C4"/>
    <w:rsid w:val="00124362"/>
    <w:rsid w:val="001274DB"/>
    <w:rsid w:val="0012762D"/>
    <w:rsid w:val="00127806"/>
    <w:rsid w:val="0012781A"/>
    <w:rsid w:val="00127BD1"/>
    <w:rsid w:val="00131512"/>
    <w:rsid w:val="00132730"/>
    <w:rsid w:val="001333D7"/>
    <w:rsid w:val="00133C45"/>
    <w:rsid w:val="00134558"/>
    <w:rsid w:val="00134AB2"/>
    <w:rsid w:val="001350DB"/>
    <w:rsid w:val="001363DE"/>
    <w:rsid w:val="00137746"/>
    <w:rsid w:val="00137FC1"/>
    <w:rsid w:val="00141E0E"/>
    <w:rsid w:val="00142331"/>
    <w:rsid w:val="00142F56"/>
    <w:rsid w:val="001439BF"/>
    <w:rsid w:val="00144949"/>
    <w:rsid w:val="00147567"/>
    <w:rsid w:val="001503CC"/>
    <w:rsid w:val="001506F2"/>
    <w:rsid w:val="001512EB"/>
    <w:rsid w:val="001516D3"/>
    <w:rsid w:val="001532DB"/>
    <w:rsid w:val="00153B36"/>
    <w:rsid w:val="00154305"/>
    <w:rsid w:val="00154C0E"/>
    <w:rsid w:val="00154EFB"/>
    <w:rsid w:val="00157009"/>
    <w:rsid w:val="00157B30"/>
    <w:rsid w:val="00157F0F"/>
    <w:rsid w:val="00160824"/>
    <w:rsid w:val="00160E9F"/>
    <w:rsid w:val="00161678"/>
    <w:rsid w:val="001618B9"/>
    <w:rsid w:val="00162E08"/>
    <w:rsid w:val="00162E7C"/>
    <w:rsid w:val="00162E7F"/>
    <w:rsid w:val="00163533"/>
    <w:rsid w:val="0016443E"/>
    <w:rsid w:val="001644E0"/>
    <w:rsid w:val="00164A2D"/>
    <w:rsid w:val="00164CDF"/>
    <w:rsid w:val="001668DD"/>
    <w:rsid w:val="00166B41"/>
    <w:rsid w:val="00167A37"/>
    <w:rsid w:val="00167FCF"/>
    <w:rsid w:val="001726EB"/>
    <w:rsid w:val="00172AEF"/>
    <w:rsid w:val="00172DDC"/>
    <w:rsid w:val="0017332C"/>
    <w:rsid w:val="00173DF7"/>
    <w:rsid w:val="00173F17"/>
    <w:rsid w:val="00174808"/>
    <w:rsid w:val="00174AFB"/>
    <w:rsid w:val="001750F5"/>
    <w:rsid w:val="00175437"/>
    <w:rsid w:val="001767AB"/>
    <w:rsid w:val="001767ED"/>
    <w:rsid w:val="00177BED"/>
    <w:rsid w:val="00180074"/>
    <w:rsid w:val="0018093D"/>
    <w:rsid w:val="00181281"/>
    <w:rsid w:val="001825C5"/>
    <w:rsid w:val="00182709"/>
    <w:rsid w:val="0018274D"/>
    <w:rsid w:val="001843AC"/>
    <w:rsid w:val="00184B5A"/>
    <w:rsid w:val="00184DF6"/>
    <w:rsid w:val="00184E7D"/>
    <w:rsid w:val="0018583F"/>
    <w:rsid w:val="001858B9"/>
    <w:rsid w:val="0018777A"/>
    <w:rsid w:val="00190F78"/>
    <w:rsid w:val="00191349"/>
    <w:rsid w:val="00191E64"/>
    <w:rsid w:val="00191F7A"/>
    <w:rsid w:val="00192371"/>
    <w:rsid w:val="0019279F"/>
    <w:rsid w:val="00192F3F"/>
    <w:rsid w:val="00193B71"/>
    <w:rsid w:val="0019592B"/>
    <w:rsid w:val="00196E72"/>
    <w:rsid w:val="00196FB0"/>
    <w:rsid w:val="001A0595"/>
    <w:rsid w:val="001A0CEF"/>
    <w:rsid w:val="001A15DB"/>
    <w:rsid w:val="001A15F0"/>
    <w:rsid w:val="001A1915"/>
    <w:rsid w:val="001A1AEA"/>
    <w:rsid w:val="001A1ECB"/>
    <w:rsid w:val="001A23DD"/>
    <w:rsid w:val="001A251D"/>
    <w:rsid w:val="001A393F"/>
    <w:rsid w:val="001A483D"/>
    <w:rsid w:val="001A4FC2"/>
    <w:rsid w:val="001A57CB"/>
    <w:rsid w:val="001A57E3"/>
    <w:rsid w:val="001A6969"/>
    <w:rsid w:val="001A696A"/>
    <w:rsid w:val="001A7683"/>
    <w:rsid w:val="001A7686"/>
    <w:rsid w:val="001B0255"/>
    <w:rsid w:val="001B1751"/>
    <w:rsid w:val="001B2B16"/>
    <w:rsid w:val="001B2C9A"/>
    <w:rsid w:val="001B3681"/>
    <w:rsid w:val="001B3A97"/>
    <w:rsid w:val="001B4787"/>
    <w:rsid w:val="001B5256"/>
    <w:rsid w:val="001B5BD6"/>
    <w:rsid w:val="001B6B36"/>
    <w:rsid w:val="001B739C"/>
    <w:rsid w:val="001C02D0"/>
    <w:rsid w:val="001C0429"/>
    <w:rsid w:val="001C08C5"/>
    <w:rsid w:val="001C12B3"/>
    <w:rsid w:val="001C17B5"/>
    <w:rsid w:val="001C1EF2"/>
    <w:rsid w:val="001C229D"/>
    <w:rsid w:val="001C2532"/>
    <w:rsid w:val="001C6E83"/>
    <w:rsid w:val="001C744B"/>
    <w:rsid w:val="001C74A9"/>
    <w:rsid w:val="001C78D9"/>
    <w:rsid w:val="001C7DEB"/>
    <w:rsid w:val="001D06B2"/>
    <w:rsid w:val="001D0B7F"/>
    <w:rsid w:val="001D1CF3"/>
    <w:rsid w:val="001D1FB0"/>
    <w:rsid w:val="001D298A"/>
    <w:rsid w:val="001D44D4"/>
    <w:rsid w:val="001D5BBE"/>
    <w:rsid w:val="001D72A7"/>
    <w:rsid w:val="001D730B"/>
    <w:rsid w:val="001D7392"/>
    <w:rsid w:val="001D79A3"/>
    <w:rsid w:val="001E0F1D"/>
    <w:rsid w:val="001E0FA1"/>
    <w:rsid w:val="001E1977"/>
    <w:rsid w:val="001E4556"/>
    <w:rsid w:val="001E63BF"/>
    <w:rsid w:val="001E74CC"/>
    <w:rsid w:val="001E75D3"/>
    <w:rsid w:val="001E78A7"/>
    <w:rsid w:val="001E7A88"/>
    <w:rsid w:val="001F16C7"/>
    <w:rsid w:val="001F1DE4"/>
    <w:rsid w:val="001F222B"/>
    <w:rsid w:val="001F3433"/>
    <w:rsid w:val="001F351A"/>
    <w:rsid w:val="001F37E1"/>
    <w:rsid w:val="001F41AB"/>
    <w:rsid w:val="001F5457"/>
    <w:rsid w:val="001F57F1"/>
    <w:rsid w:val="001F59D0"/>
    <w:rsid w:val="001F75E1"/>
    <w:rsid w:val="001F7882"/>
    <w:rsid w:val="00200483"/>
    <w:rsid w:val="00202B88"/>
    <w:rsid w:val="00203279"/>
    <w:rsid w:val="002039A5"/>
    <w:rsid w:val="00203AE6"/>
    <w:rsid w:val="00204560"/>
    <w:rsid w:val="00205681"/>
    <w:rsid w:val="002071FA"/>
    <w:rsid w:val="00207355"/>
    <w:rsid w:val="00210168"/>
    <w:rsid w:val="002119BD"/>
    <w:rsid w:val="00212889"/>
    <w:rsid w:val="00212B63"/>
    <w:rsid w:val="00212FA8"/>
    <w:rsid w:val="002134F0"/>
    <w:rsid w:val="002136D0"/>
    <w:rsid w:val="00214540"/>
    <w:rsid w:val="00214A4A"/>
    <w:rsid w:val="0022159D"/>
    <w:rsid w:val="00222646"/>
    <w:rsid w:val="00223252"/>
    <w:rsid w:val="00223940"/>
    <w:rsid w:val="002242CD"/>
    <w:rsid w:val="00226A5D"/>
    <w:rsid w:val="00226AD0"/>
    <w:rsid w:val="0022739A"/>
    <w:rsid w:val="002277FB"/>
    <w:rsid w:val="00227A20"/>
    <w:rsid w:val="00227A47"/>
    <w:rsid w:val="00227FEA"/>
    <w:rsid w:val="00231CA5"/>
    <w:rsid w:val="0023220C"/>
    <w:rsid w:val="00232582"/>
    <w:rsid w:val="00232A00"/>
    <w:rsid w:val="00232A41"/>
    <w:rsid w:val="00233931"/>
    <w:rsid w:val="002362B0"/>
    <w:rsid w:val="00236C1E"/>
    <w:rsid w:val="00237B20"/>
    <w:rsid w:val="00237C9E"/>
    <w:rsid w:val="00240F7A"/>
    <w:rsid w:val="0024111D"/>
    <w:rsid w:val="00241368"/>
    <w:rsid w:val="00241AA2"/>
    <w:rsid w:val="00242D75"/>
    <w:rsid w:val="00242ED3"/>
    <w:rsid w:val="002472A2"/>
    <w:rsid w:val="00247430"/>
    <w:rsid w:val="00247939"/>
    <w:rsid w:val="002479D2"/>
    <w:rsid w:val="00247ACB"/>
    <w:rsid w:val="00250434"/>
    <w:rsid w:val="0025051D"/>
    <w:rsid w:val="00250562"/>
    <w:rsid w:val="00250910"/>
    <w:rsid w:val="00250CD7"/>
    <w:rsid w:val="00250EFF"/>
    <w:rsid w:val="002510C4"/>
    <w:rsid w:val="00251B2E"/>
    <w:rsid w:val="002524DC"/>
    <w:rsid w:val="002527B4"/>
    <w:rsid w:val="00252CBB"/>
    <w:rsid w:val="0025301F"/>
    <w:rsid w:val="00253358"/>
    <w:rsid w:val="002535B9"/>
    <w:rsid w:val="00254A2B"/>
    <w:rsid w:val="00256CB5"/>
    <w:rsid w:val="00257C77"/>
    <w:rsid w:val="00261783"/>
    <w:rsid w:val="00262387"/>
    <w:rsid w:val="00262F49"/>
    <w:rsid w:val="0026312C"/>
    <w:rsid w:val="00263505"/>
    <w:rsid w:val="00263885"/>
    <w:rsid w:val="00263F77"/>
    <w:rsid w:val="00264D19"/>
    <w:rsid w:val="002651A6"/>
    <w:rsid w:val="002662C1"/>
    <w:rsid w:val="002672E0"/>
    <w:rsid w:val="002676B8"/>
    <w:rsid w:val="00267D4D"/>
    <w:rsid w:val="00270B65"/>
    <w:rsid w:val="00270DCE"/>
    <w:rsid w:val="002711E4"/>
    <w:rsid w:val="00271637"/>
    <w:rsid w:val="00272150"/>
    <w:rsid w:val="00273CE3"/>
    <w:rsid w:val="00273D53"/>
    <w:rsid w:val="002745F1"/>
    <w:rsid w:val="00274721"/>
    <w:rsid w:val="0027486F"/>
    <w:rsid w:val="00275840"/>
    <w:rsid w:val="0027654C"/>
    <w:rsid w:val="00276A17"/>
    <w:rsid w:val="0027756C"/>
    <w:rsid w:val="00277A2B"/>
    <w:rsid w:val="00281DBE"/>
    <w:rsid w:val="00281F82"/>
    <w:rsid w:val="00282418"/>
    <w:rsid w:val="0028265A"/>
    <w:rsid w:val="002838AD"/>
    <w:rsid w:val="00284B23"/>
    <w:rsid w:val="00284D5C"/>
    <w:rsid w:val="00285C0D"/>
    <w:rsid w:val="00286036"/>
    <w:rsid w:val="00286057"/>
    <w:rsid w:val="00286F3B"/>
    <w:rsid w:val="00290409"/>
    <w:rsid w:val="002908E1"/>
    <w:rsid w:val="00291819"/>
    <w:rsid w:val="0029243B"/>
    <w:rsid w:val="002928E0"/>
    <w:rsid w:val="002933CA"/>
    <w:rsid w:val="002934A0"/>
    <w:rsid w:val="00293E74"/>
    <w:rsid w:val="002948BB"/>
    <w:rsid w:val="00294F75"/>
    <w:rsid w:val="002953B3"/>
    <w:rsid w:val="0029566C"/>
    <w:rsid w:val="00295852"/>
    <w:rsid w:val="00296CED"/>
    <w:rsid w:val="00297D87"/>
    <w:rsid w:val="002A003C"/>
    <w:rsid w:val="002A0D0D"/>
    <w:rsid w:val="002A2499"/>
    <w:rsid w:val="002A36B7"/>
    <w:rsid w:val="002A36F2"/>
    <w:rsid w:val="002A3A40"/>
    <w:rsid w:val="002A3A4B"/>
    <w:rsid w:val="002A3BD4"/>
    <w:rsid w:val="002A3EC0"/>
    <w:rsid w:val="002A4AB2"/>
    <w:rsid w:val="002A4ACC"/>
    <w:rsid w:val="002A5311"/>
    <w:rsid w:val="002A572B"/>
    <w:rsid w:val="002A5C69"/>
    <w:rsid w:val="002A5D3A"/>
    <w:rsid w:val="002A6F06"/>
    <w:rsid w:val="002A73F0"/>
    <w:rsid w:val="002A7C78"/>
    <w:rsid w:val="002B0296"/>
    <w:rsid w:val="002B0CCF"/>
    <w:rsid w:val="002B1973"/>
    <w:rsid w:val="002B2AA9"/>
    <w:rsid w:val="002B3691"/>
    <w:rsid w:val="002B503D"/>
    <w:rsid w:val="002B5338"/>
    <w:rsid w:val="002B55E6"/>
    <w:rsid w:val="002B5925"/>
    <w:rsid w:val="002B59AE"/>
    <w:rsid w:val="002B5ECD"/>
    <w:rsid w:val="002B7931"/>
    <w:rsid w:val="002C07A2"/>
    <w:rsid w:val="002C0B1B"/>
    <w:rsid w:val="002C1621"/>
    <w:rsid w:val="002C24A0"/>
    <w:rsid w:val="002C4E6F"/>
    <w:rsid w:val="002C51D7"/>
    <w:rsid w:val="002C64DD"/>
    <w:rsid w:val="002C66B6"/>
    <w:rsid w:val="002C7A1F"/>
    <w:rsid w:val="002D1BF9"/>
    <w:rsid w:val="002D2E2F"/>
    <w:rsid w:val="002D3246"/>
    <w:rsid w:val="002D3326"/>
    <w:rsid w:val="002D3BB2"/>
    <w:rsid w:val="002D5290"/>
    <w:rsid w:val="002D52D9"/>
    <w:rsid w:val="002D5307"/>
    <w:rsid w:val="002D5400"/>
    <w:rsid w:val="002D5DF7"/>
    <w:rsid w:val="002D681B"/>
    <w:rsid w:val="002D73C0"/>
    <w:rsid w:val="002D740B"/>
    <w:rsid w:val="002E0116"/>
    <w:rsid w:val="002E0477"/>
    <w:rsid w:val="002E053F"/>
    <w:rsid w:val="002E1E38"/>
    <w:rsid w:val="002E20B9"/>
    <w:rsid w:val="002E2625"/>
    <w:rsid w:val="002E2E6F"/>
    <w:rsid w:val="002E36D2"/>
    <w:rsid w:val="002E5CA1"/>
    <w:rsid w:val="002E6209"/>
    <w:rsid w:val="002E75D6"/>
    <w:rsid w:val="002F0141"/>
    <w:rsid w:val="002F0A3D"/>
    <w:rsid w:val="002F13B6"/>
    <w:rsid w:val="002F18FF"/>
    <w:rsid w:val="002F25CA"/>
    <w:rsid w:val="002F5054"/>
    <w:rsid w:val="002F5385"/>
    <w:rsid w:val="002F5A0C"/>
    <w:rsid w:val="002F69CD"/>
    <w:rsid w:val="002F767E"/>
    <w:rsid w:val="003001D9"/>
    <w:rsid w:val="00301B5B"/>
    <w:rsid w:val="003027F5"/>
    <w:rsid w:val="003028D1"/>
    <w:rsid w:val="00302CAF"/>
    <w:rsid w:val="00303BEF"/>
    <w:rsid w:val="003054F7"/>
    <w:rsid w:val="0030614C"/>
    <w:rsid w:val="00306F5A"/>
    <w:rsid w:val="00307180"/>
    <w:rsid w:val="00307632"/>
    <w:rsid w:val="0030799F"/>
    <w:rsid w:val="00310495"/>
    <w:rsid w:val="00310AA8"/>
    <w:rsid w:val="0031116F"/>
    <w:rsid w:val="003114BE"/>
    <w:rsid w:val="00311839"/>
    <w:rsid w:val="00311DFC"/>
    <w:rsid w:val="00312272"/>
    <w:rsid w:val="003128BE"/>
    <w:rsid w:val="00312956"/>
    <w:rsid w:val="00313BDD"/>
    <w:rsid w:val="00314990"/>
    <w:rsid w:val="0031519C"/>
    <w:rsid w:val="0031543D"/>
    <w:rsid w:val="0031593F"/>
    <w:rsid w:val="003172A2"/>
    <w:rsid w:val="00317BB1"/>
    <w:rsid w:val="00321F0E"/>
    <w:rsid w:val="003223EA"/>
    <w:rsid w:val="00322BEA"/>
    <w:rsid w:val="00323748"/>
    <w:rsid w:val="00323880"/>
    <w:rsid w:val="00323B3F"/>
    <w:rsid w:val="003240DD"/>
    <w:rsid w:val="00324826"/>
    <w:rsid w:val="00324F92"/>
    <w:rsid w:val="00331549"/>
    <w:rsid w:val="0033254A"/>
    <w:rsid w:val="0033282B"/>
    <w:rsid w:val="0033333A"/>
    <w:rsid w:val="003333B4"/>
    <w:rsid w:val="00333B41"/>
    <w:rsid w:val="003345B5"/>
    <w:rsid w:val="003347DE"/>
    <w:rsid w:val="00335694"/>
    <w:rsid w:val="00335DD7"/>
    <w:rsid w:val="00336469"/>
    <w:rsid w:val="00336EFF"/>
    <w:rsid w:val="00337D67"/>
    <w:rsid w:val="0034036F"/>
    <w:rsid w:val="00340389"/>
    <w:rsid w:val="0034076D"/>
    <w:rsid w:val="0034101B"/>
    <w:rsid w:val="003413FE"/>
    <w:rsid w:val="00341519"/>
    <w:rsid w:val="00341593"/>
    <w:rsid w:val="00341C09"/>
    <w:rsid w:val="00342FAA"/>
    <w:rsid w:val="00343C18"/>
    <w:rsid w:val="00343E90"/>
    <w:rsid w:val="0034423A"/>
    <w:rsid w:val="00344A32"/>
    <w:rsid w:val="0034600C"/>
    <w:rsid w:val="0034600D"/>
    <w:rsid w:val="003462F9"/>
    <w:rsid w:val="00346CF3"/>
    <w:rsid w:val="003473FA"/>
    <w:rsid w:val="003503BA"/>
    <w:rsid w:val="003511D5"/>
    <w:rsid w:val="00351EB9"/>
    <w:rsid w:val="0035209E"/>
    <w:rsid w:val="00352421"/>
    <w:rsid w:val="003537AA"/>
    <w:rsid w:val="0035504A"/>
    <w:rsid w:val="00355673"/>
    <w:rsid w:val="00356D71"/>
    <w:rsid w:val="00357C5D"/>
    <w:rsid w:val="0036052C"/>
    <w:rsid w:val="00360540"/>
    <w:rsid w:val="00360972"/>
    <w:rsid w:val="00360B78"/>
    <w:rsid w:val="0036109E"/>
    <w:rsid w:val="0036149D"/>
    <w:rsid w:val="00362E0D"/>
    <w:rsid w:val="003659F3"/>
    <w:rsid w:val="00365FA5"/>
    <w:rsid w:val="00366885"/>
    <w:rsid w:val="00366D5F"/>
    <w:rsid w:val="00367172"/>
    <w:rsid w:val="003673DE"/>
    <w:rsid w:val="00367656"/>
    <w:rsid w:val="00370B18"/>
    <w:rsid w:val="00371856"/>
    <w:rsid w:val="0037465B"/>
    <w:rsid w:val="00374E6D"/>
    <w:rsid w:val="00375515"/>
    <w:rsid w:val="00376633"/>
    <w:rsid w:val="00380A4A"/>
    <w:rsid w:val="00381A79"/>
    <w:rsid w:val="003820A0"/>
    <w:rsid w:val="00382531"/>
    <w:rsid w:val="00382F16"/>
    <w:rsid w:val="0038337B"/>
    <w:rsid w:val="00383C47"/>
    <w:rsid w:val="0038472E"/>
    <w:rsid w:val="003855DD"/>
    <w:rsid w:val="00385DD6"/>
    <w:rsid w:val="003867A7"/>
    <w:rsid w:val="00386879"/>
    <w:rsid w:val="0038779F"/>
    <w:rsid w:val="00390349"/>
    <w:rsid w:val="003928F5"/>
    <w:rsid w:val="00393388"/>
    <w:rsid w:val="00394B1E"/>
    <w:rsid w:val="0039546A"/>
    <w:rsid w:val="00395B3F"/>
    <w:rsid w:val="00396230"/>
    <w:rsid w:val="00397257"/>
    <w:rsid w:val="00397AFC"/>
    <w:rsid w:val="003A08E9"/>
    <w:rsid w:val="003A0DA3"/>
    <w:rsid w:val="003A1C47"/>
    <w:rsid w:val="003A1E1D"/>
    <w:rsid w:val="003A2336"/>
    <w:rsid w:val="003A4165"/>
    <w:rsid w:val="003A5AF0"/>
    <w:rsid w:val="003A66F4"/>
    <w:rsid w:val="003A6B60"/>
    <w:rsid w:val="003A6E7D"/>
    <w:rsid w:val="003B00BE"/>
    <w:rsid w:val="003B01EB"/>
    <w:rsid w:val="003B0F3F"/>
    <w:rsid w:val="003B16B9"/>
    <w:rsid w:val="003B254F"/>
    <w:rsid w:val="003B3038"/>
    <w:rsid w:val="003B3108"/>
    <w:rsid w:val="003B4096"/>
    <w:rsid w:val="003B4E70"/>
    <w:rsid w:val="003B512C"/>
    <w:rsid w:val="003B5312"/>
    <w:rsid w:val="003B5C53"/>
    <w:rsid w:val="003B600C"/>
    <w:rsid w:val="003B6816"/>
    <w:rsid w:val="003B7ADC"/>
    <w:rsid w:val="003C051A"/>
    <w:rsid w:val="003C34D1"/>
    <w:rsid w:val="003C40CB"/>
    <w:rsid w:val="003C4504"/>
    <w:rsid w:val="003C4F08"/>
    <w:rsid w:val="003C6C62"/>
    <w:rsid w:val="003C754A"/>
    <w:rsid w:val="003D0278"/>
    <w:rsid w:val="003D032B"/>
    <w:rsid w:val="003D0CF6"/>
    <w:rsid w:val="003D171A"/>
    <w:rsid w:val="003D1F2D"/>
    <w:rsid w:val="003D3377"/>
    <w:rsid w:val="003D37E2"/>
    <w:rsid w:val="003D37F8"/>
    <w:rsid w:val="003D40AD"/>
    <w:rsid w:val="003D41CC"/>
    <w:rsid w:val="003D5267"/>
    <w:rsid w:val="003D5523"/>
    <w:rsid w:val="003D6166"/>
    <w:rsid w:val="003D74BD"/>
    <w:rsid w:val="003D7575"/>
    <w:rsid w:val="003E00A8"/>
    <w:rsid w:val="003E12B6"/>
    <w:rsid w:val="003E1716"/>
    <w:rsid w:val="003E21C5"/>
    <w:rsid w:val="003E225B"/>
    <w:rsid w:val="003E2375"/>
    <w:rsid w:val="003E2642"/>
    <w:rsid w:val="003E303D"/>
    <w:rsid w:val="003E3872"/>
    <w:rsid w:val="003E4B03"/>
    <w:rsid w:val="003E4E08"/>
    <w:rsid w:val="003E51AA"/>
    <w:rsid w:val="003E632F"/>
    <w:rsid w:val="003E65B6"/>
    <w:rsid w:val="003E6A8D"/>
    <w:rsid w:val="003E6BD0"/>
    <w:rsid w:val="003E72E5"/>
    <w:rsid w:val="003E7443"/>
    <w:rsid w:val="003F0972"/>
    <w:rsid w:val="003F232C"/>
    <w:rsid w:val="003F335E"/>
    <w:rsid w:val="003F3B91"/>
    <w:rsid w:val="003F455E"/>
    <w:rsid w:val="003F4648"/>
    <w:rsid w:val="003F5F24"/>
    <w:rsid w:val="003F7011"/>
    <w:rsid w:val="003F7D7C"/>
    <w:rsid w:val="00400F08"/>
    <w:rsid w:val="00401751"/>
    <w:rsid w:val="00402171"/>
    <w:rsid w:val="004022ED"/>
    <w:rsid w:val="00402AA3"/>
    <w:rsid w:val="004035A3"/>
    <w:rsid w:val="00403852"/>
    <w:rsid w:val="00403FF2"/>
    <w:rsid w:val="00404F6D"/>
    <w:rsid w:val="00405E91"/>
    <w:rsid w:val="0040626B"/>
    <w:rsid w:val="00406451"/>
    <w:rsid w:val="00407CE5"/>
    <w:rsid w:val="00407D10"/>
    <w:rsid w:val="00407DA2"/>
    <w:rsid w:val="00411744"/>
    <w:rsid w:val="004120CE"/>
    <w:rsid w:val="004128C2"/>
    <w:rsid w:val="00414389"/>
    <w:rsid w:val="00415332"/>
    <w:rsid w:val="0041567E"/>
    <w:rsid w:val="00415856"/>
    <w:rsid w:val="00416006"/>
    <w:rsid w:val="00416074"/>
    <w:rsid w:val="00416691"/>
    <w:rsid w:val="0041728F"/>
    <w:rsid w:val="0041766E"/>
    <w:rsid w:val="0041778F"/>
    <w:rsid w:val="0042018C"/>
    <w:rsid w:val="00421E87"/>
    <w:rsid w:val="00423115"/>
    <w:rsid w:val="00423A61"/>
    <w:rsid w:val="00423CAE"/>
    <w:rsid w:val="0042519D"/>
    <w:rsid w:val="004261F0"/>
    <w:rsid w:val="00426B07"/>
    <w:rsid w:val="004273CD"/>
    <w:rsid w:val="00430057"/>
    <w:rsid w:val="00430122"/>
    <w:rsid w:val="004303D6"/>
    <w:rsid w:val="00430644"/>
    <w:rsid w:val="00430737"/>
    <w:rsid w:val="00431125"/>
    <w:rsid w:val="0043125B"/>
    <w:rsid w:val="0043172D"/>
    <w:rsid w:val="0043276C"/>
    <w:rsid w:val="00433029"/>
    <w:rsid w:val="00433069"/>
    <w:rsid w:val="004344BB"/>
    <w:rsid w:val="004365D1"/>
    <w:rsid w:val="004378D4"/>
    <w:rsid w:val="0044052A"/>
    <w:rsid w:val="00440918"/>
    <w:rsid w:val="00440952"/>
    <w:rsid w:val="00441C4B"/>
    <w:rsid w:val="00441E8D"/>
    <w:rsid w:val="00442894"/>
    <w:rsid w:val="00442C25"/>
    <w:rsid w:val="00444AB2"/>
    <w:rsid w:val="0044550F"/>
    <w:rsid w:val="0044579C"/>
    <w:rsid w:val="00446AF1"/>
    <w:rsid w:val="00446E48"/>
    <w:rsid w:val="00447784"/>
    <w:rsid w:val="00450FA9"/>
    <w:rsid w:val="00450FE2"/>
    <w:rsid w:val="0045227A"/>
    <w:rsid w:val="00452E24"/>
    <w:rsid w:val="00453CAB"/>
    <w:rsid w:val="004558E2"/>
    <w:rsid w:val="00455991"/>
    <w:rsid w:val="00455C8E"/>
    <w:rsid w:val="00455F6C"/>
    <w:rsid w:val="00455FF4"/>
    <w:rsid w:val="004562F7"/>
    <w:rsid w:val="00456B8D"/>
    <w:rsid w:val="00457664"/>
    <w:rsid w:val="004600AB"/>
    <w:rsid w:val="0046164B"/>
    <w:rsid w:val="004619B5"/>
    <w:rsid w:val="004624E9"/>
    <w:rsid w:val="00462768"/>
    <w:rsid w:val="004641E2"/>
    <w:rsid w:val="0046465F"/>
    <w:rsid w:val="00464911"/>
    <w:rsid w:val="004650F6"/>
    <w:rsid w:val="004652EB"/>
    <w:rsid w:val="00465340"/>
    <w:rsid w:val="0046568B"/>
    <w:rsid w:val="00465B21"/>
    <w:rsid w:val="00466BE2"/>
    <w:rsid w:val="0046718F"/>
    <w:rsid w:val="004674D3"/>
    <w:rsid w:val="004713D9"/>
    <w:rsid w:val="00471C9A"/>
    <w:rsid w:val="00472747"/>
    <w:rsid w:val="00472C10"/>
    <w:rsid w:val="00474460"/>
    <w:rsid w:val="00475005"/>
    <w:rsid w:val="00475848"/>
    <w:rsid w:val="0047710D"/>
    <w:rsid w:val="00477481"/>
    <w:rsid w:val="00480117"/>
    <w:rsid w:val="00480BA1"/>
    <w:rsid w:val="00482602"/>
    <w:rsid w:val="00482A2B"/>
    <w:rsid w:val="004830AA"/>
    <w:rsid w:val="004831DC"/>
    <w:rsid w:val="00483FF4"/>
    <w:rsid w:val="004874F2"/>
    <w:rsid w:val="0049099C"/>
    <w:rsid w:val="00490D36"/>
    <w:rsid w:val="00491A02"/>
    <w:rsid w:val="00491C88"/>
    <w:rsid w:val="00491E99"/>
    <w:rsid w:val="0049233E"/>
    <w:rsid w:val="004924C1"/>
    <w:rsid w:val="004925DD"/>
    <w:rsid w:val="004937D4"/>
    <w:rsid w:val="00495EE8"/>
    <w:rsid w:val="0049601C"/>
    <w:rsid w:val="0049729F"/>
    <w:rsid w:val="0049799A"/>
    <w:rsid w:val="004A14EA"/>
    <w:rsid w:val="004A16C1"/>
    <w:rsid w:val="004A17AD"/>
    <w:rsid w:val="004A187E"/>
    <w:rsid w:val="004A1880"/>
    <w:rsid w:val="004A2379"/>
    <w:rsid w:val="004A2B9C"/>
    <w:rsid w:val="004A3093"/>
    <w:rsid w:val="004A3886"/>
    <w:rsid w:val="004A44EA"/>
    <w:rsid w:val="004A58BE"/>
    <w:rsid w:val="004A5ED3"/>
    <w:rsid w:val="004B1258"/>
    <w:rsid w:val="004B15F0"/>
    <w:rsid w:val="004B2623"/>
    <w:rsid w:val="004B3B65"/>
    <w:rsid w:val="004B4D48"/>
    <w:rsid w:val="004B4FBA"/>
    <w:rsid w:val="004B538A"/>
    <w:rsid w:val="004B54EB"/>
    <w:rsid w:val="004B656F"/>
    <w:rsid w:val="004B68FD"/>
    <w:rsid w:val="004B6DA4"/>
    <w:rsid w:val="004C014B"/>
    <w:rsid w:val="004C0343"/>
    <w:rsid w:val="004C0AE2"/>
    <w:rsid w:val="004C0B2D"/>
    <w:rsid w:val="004C1E9F"/>
    <w:rsid w:val="004C2002"/>
    <w:rsid w:val="004C269B"/>
    <w:rsid w:val="004C288C"/>
    <w:rsid w:val="004C295D"/>
    <w:rsid w:val="004C31BD"/>
    <w:rsid w:val="004C4022"/>
    <w:rsid w:val="004C43F2"/>
    <w:rsid w:val="004C48FE"/>
    <w:rsid w:val="004C4D43"/>
    <w:rsid w:val="004C5D66"/>
    <w:rsid w:val="004C67E7"/>
    <w:rsid w:val="004C6DC3"/>
    <w:rsid w:val="004C71B7"/>
    <w:rsid w:val="004D0782"/>
    <w:rsid w:val="004D112B"/>
    <w:rsid w:val="004D3A5E"/>
    <w:rsid w:val="004D4F92"/>
    <w:rsid w:val="004D6310"/>
    <w:rsid w:val="004D7068"/>
    <w:rsid w:val="004D70B0"/>
    <w:rsid w:val="004D72C1"/>
    <w:rsid w:val="004D7E53"/>
    <w:rsid w:val="004E0190"/>
    <w:rsid w:val="004E0776"/>
    <w:rsid w:val="004E082E"/>
    <w:rsid w:val="004E0903"/>
    <w:rsid w:val="004E12F3"/>
    <w:rsid w:val="004E132D"/>
    <w:rsid w:val="004E146E"/>
    <w:rsid w:val="004E1EB0"/>
    <w:rsid w:val="004E3E82"/>
    <w:rsid w:val="004E5494"/>
    <w:rsid w:val="004E57EB"/>
    <w:rsid w:val="004E5C93"/>
    <w:rsid w:val="004E63EC"/>
    <w:rsid w:val="004E6BE1"/>
    <w:rsid w:val="004E78CB"/>
    <w:rsid w:val="004E7A7B"/>
    <w:rsid w:val="004E7DAD"/>
    <w:rsid w:val="004E7DD4"/>
    <w:rsid w:val="004E7FCD"/>
    <w:rsid w:val="004F08C3"/>
    <w:rsid w:val="004F1D3D"/>
    <w:rsid w:val="004F24A6"/>
    <w:rsid w:val="004F24AD"/>
    <w:rsid w:val="004F3525"/>
    <w:rsid w:val="004F5C92"/>
    <w:rsid w:val="004F6B43"/>
    <w:rsid w:val="004F6FCC"/>
    <w:rsid w:val="004F7008"/>
    <w:rsid w:val="004F783C"/>
    <w:rsid w:val="004F78AE"/>
    <w:rsid w:val="00500BA9"/>
    <w:rsid w:val="00501155"/>
    <w:rsid w:val="00501477"/>
    <w:rsid w:val="00501DF0"/>
    <w:rsid w:val="00502784"/>
    <w:rsid w:val="00503971"/>
    <w:rsid w:val="00503A65"/>
    <w:rsid w:val="005043BE"/>
    <w:rsid w:val="005053BC"/>
    <w:rsid w:val="00505566"/>
    <w:rsid w:val="005064C4"/>
    <w:rsid w:val="00506D35"/>
    <w:rsid w:val="00507202"/>
    <w:rsid w:val="005075E2"/>
    <w:rsid w:val="005079FD"/>
    <w:rsid w:val="00507E9C"/>
    <w:rsid w:val="00510EB2"/>
    <w:rsid w:val="00511934"/>
    <w:rsid w:val="00512D82"/>
    <w:rsid w:val="00513084"/>
    <w:rsid w:val="00513449"/>
    <w:rsid w:val="00513A53"/>
    <w:rsid w:val="00513B56"/>
    <w:rsid w:val="00513FF1"/>
    <w:rsid w:val="005141BC"/>
    <w:rsid w:val="00514230"/>
    <w:rsid w:val="005144E4"/>
    <w:rsid w:val="0051516B"/>
    <w:rsid w:val="00515485"/>
    <w:rsid w:val="00515D99"/>
    <w:rsid w:val="00515FB5"/>
    <w:rsid w:val="005169F8"/>
    <w:rsid w:val="005173C6"/>
    <w:rsid w:val="0051771C"/>
    <w:rsid w:val="005179EF"/>
    <w:rsid w:val="0052066C"/>
    <w:rsid w:val="0052112B"/>
    <w:rsid w:val="00521251"/>
    <w:rsid w:val="00522C9C"/>
    <w:rsid w:val="00522DEF"/>
    <w:rsid w:val="00522FA9"/>
    <w:rsid w:val="005231F4"/>
    <w:rsid w:val="005238B5"/>
    <w:rsid w:val="00523F0F"/>
    <w:rsid w:val="0052479A"/>
    <w:rsid w:val="005269C8"/>
    <w:rsid w:val="0052796B"/>
    <w:rsid w:val="00527DEF"/>
    <w:rsid w:val="005309B3"/>
    <w:rsid w:val="00530A60"/>
    <w:rsid w:val="0053133A"/>
    <w:rsid w:val="00533153"/>
    <w:rsid w:val="005331B7"/>
    <w:rsid w:val="005331E1"/>
    <w:rsid w:val="0053355C"/>
    <w:rsid w:val="005335B9"/>
    <w:rsid w:val="005339F0"/>
    <w:rsid w:val="00533AA0"/>
    <w:rsid w:val="0053419F"/>
    <w:rsid w:val="005343B2"/>
    <w:rsid w:val="005355A1"/>
    <w:rsid w:val="00535782"/>
    <w:rsid w:val="00537D98"/>
    <w:rsid w:val="00537DFF"/>
    <w:rsid w:val="00540E7D"/>
    <w:rsid w:val="00540E96"/>
    <w:rsid w:val="00540F9D"/>
    <w:rsid w:val="005411FE"/>
    <w:rsid w:val="00541C39"/>
    <w:rsid w:val="005421B6"/>
    <w:rsid w:val="00542208"/>
    <w:rsid w:val="005429F0"/>
    <w:rsid w:val="00542AB3"/>
    <w:rsid w:val="00542FDD"/>
    <w:rsid w:val="00544358"/>
    <w:rsid w:val="005445B2"/>
    <w:rsid w:val="00545026"/>
    <w:rsid w:val="00546C13"/>
    <w:rsid w:val="00546D41"/>
    <w:rsid w:val="00547810"/>
    <w:rsid w:val="00547A25"/>
    <w:rsid w:val="005502B1"/>
    <w:rsid w:val="0055045B"/>
    <w:rsid w:val="00550524"/>
    <w:rsid w:val="00550B8B"/>
    <w:rsid w:val="00550D48"/>
    <w:rsid w:val="0055147C"/>
    <w:rsid w:val="0055183E"/>
    <w:rsid w:val="005518A1"/>
    <w:rsid w:val="0055190A"/>
    <w:rsid w:val="00551A98"/>
    <w:rsid w:val="00551F59"/>
    <w:rsid w:val="00552062"/>
    <w:rsid w:val="0055340F"/>
    <w:rsid w:val="0055446A"/>
    <w:rsid w:val="00555B62"/>
    <w:rsid w:val="00555E33"/>
    <w:rsid w:val="00556F9B"/>
    <w:rsid w:val="00560827"/>
    <w:rsid w:val="00560D65"/>
    <w:rsid w:val="00561E7B"/>
    <w:rsid w:val="00562375"/>
    <w:rsid w:val="00563A5A"/>
    <w:rsid w:val="0056432D"/>
    <w:rsid w:val="00564393"/>
    <w:rsid w:val="005655F8"/>
    <w:rsid w:val="0056674F"/>
    <w:rsid w:val="00566EE2"/>
    <w:rsid w:val="005671C6"/>
    <w:rsid w:val="00567D9C"/>
    <w:rsid w:val="005701A9"/>
    <w:rsid w:val="005704FB"/>
    <w:rsid w:val="00570788"/>
    <w:rsid w:val="00570A53"/>
    <w:rsid w:val="00570B92"/>
    <w:rsid w:val="005711D3"/>
    <w:rsid w:val="00571AC1"/>
    <w:rsid w:val="00574D2D"/>
    <w:rsid w:val="00575C6F"/>
    <w:rsid w:val="0057634A"/>
    <w:rsid w:val="0057679E"/>
    <w:rsid w:val="00576E3A"/>
    <w:rsid w:val="005773ED"/>
    <w:rsid w:val="00580121"/>
    <w:rsid w:val="00580496"/>
    <w:rsid w:val="005807BB"/>
    <w:rsid w:val="00580B0C"/>
    <w:rsid w:val="00581A04"/>
    <w:rsid w:val="00582AF2"/>
    <w:rsid w:val="0058359A"/>
    <w:rsid w:val="00583605"/>
    <w:rsid w:val="005839DB"/>
    <w:rsid w:val="00583D99"/>
    <w:rsid w:val="00584294"/>
    <w:rsid w:val="0058580C"/>
    <w:rsid w:val="0058581F"/>
    <w:rsid w:val="00585A5E"/>
    <w:rsid w:val="00586B6F"/>
    <w:rsid w:val="005875C6"/>
    <w:rsid w:val="00590516"/>
    <w:rsid w:val="00590CF3"/>
    <w:rsid w:val="00591EA6"/>
    <w:rsid w:val="00592234"/>
    <w:rsid w:val="00592858"/>
    <w:rsid w:val="00592E8A"/>
    <w:rsid w:val="00595E78"/>
    <w:rsid w:val="00596237"/>
    <w:rsid w:val="00596A29"/>
    <w:rsid w:val="005A03D0"/>
    <w:rsid w:val="005A086A"/>
    <w:rsid w:val="005A08FF"/>
    <w:rsid w:val="005A0B13"/>
    <w:rsid w:val="005A1AEE"/>
    <w:rsid w:val="005A442D"/>
    <w:rsid w:val="005A4A1D"/>
    <w:rsid w:val="005A5C1B"/>
    <w:rsid w:val="005A60AA"/>
    <w:rsid w:val="005A60E3"/>
    <w:rsid w:val="005A60E9"/>
    <w:rsid w:val="005A71A2"/>
    <w:rsid w:val="005A742D"/>
    <w:rsid w:val="005A7503"/>
    <w:rsid w:val="005B01A1"/>
    <w:rsid w:val="005B0B37"/>
    <w:rsid w:val="005B2465"/>
    <w:rsid w:val="005B2BE0"/>
    <w:rsid w:val="005B36C9"/>
    <w:rsid w:val="005B622F"/>
    <w:rsid w:val="005B6C5A"/>
    <w:rsid w:val="005B72C9"/>
    <w:rsid w:val="005B7402"/>
    <w:rsid w:val="005C0A1A"/>
    <w:rsid w:val="005C14BD"/>
    <w:rsid w:val="005C2847"/>
    <w:rsid w:val="005C2C58"/>
    <w:rsid w:val="005C3077"/>
    <w:rsid w:val="005C3713"/>
    <w:rsid w:val="005C5586"/>
    <w:rsid w:val="005C5A33"/>
    <w:rsid w:val="005C701F"/>
    <w:rsid w:val="005C7043"/>
    <w:rsid w:val="005C7C81"/>
    <w:rsid w:val="005D0951"/>
    <w:rsid w:val="005D0FC0"/>
    <w:rsid w:val="005D3105"/>
    <w:rsid w:val="005D3EE3"/>
    <w:rsid w:val="005D4624"/>
    <w:rsid w:val="005D4A42"/>
    <w:rsid w:val="005D5176"/>
    <w:rsid w:val="005D548B"/>
    <w:rsid w:val="005D5DBD"/>
    <w:rsid w:val="005D67F9"/>
    <w:rsid w:val="005D6D0D"/>
    <w:rsid w:val="005D755C"/>
    <w:rsid w:val="005D7628"/>
    <w:rsid w:val="005D7B14"/>
    <w:rsid w:val="005D7BB1"/>
    <w:rsid w:val="005E0738"/>
    <w:rsid w:val="005E1427"/>
    <w:rsid w:val="005E17B5"/>
    <w:rsid w:val="005E1F27"/>
    <w:rsid w:val="005E4344"/>
    <w:rsid w:val="005E4995"/>
    <w:rsid w:val="005E4DA0"/>
    <w:rsid w:val="005E594C"/>
    <w:rsid w:val="005E5EC9"/>
    <w:rsid w:val="005E6257"/>
    <w:rsid w:val="005E6C1B"/>
    <w:rsid w:val="005E7777"/>
    <w:rsid w:val="005E7809"/>
    <w:rsid w:val="005E78C4"/>
    <w:rsid w:val="005E7CD4"/>
    <w:rsid w:val="005F041F"/>
    <w:rsid w:val="005F0679"/>
    <w:rsid w:val="005F29E7"/>
    <w:rsid w:val="005F31E9"/>
    <w:rsid w:val="005F3894"/>
    <w:rsid w:val="005F41FF"/>
    <w:rsid w:val="005F48CF"/>
    <w:rsid w:val="005F5145"/>
    <w:rsid w:val="005F5C77"/>
    <w:rsid w:val="005F5CA7"/>
    <w:rsid w:val="005F65D5"/>
    <w:rsid w:val="005F695A"/>
    <w:rsid w:val="005F784E"/>
    <w:rsid w:val="0060037E"/>
    <w:rsid w:val="00600381"/>
    <w:rsid w:val="006007A9"/>
    <w:rsid w:val="0060123A"/>
    <w:rsid w:val="0060241E"/>
    <w:rsid w:val="006024B8"/>
    <w:rsid w:val="0060294E"/>
    <w:rsid w:val="00603418"/>
    <w:rsid w:val="0060530B"/>
    <w:rsid w:val="006053C0"/>
    <w:rsid w:val="0060568A"/>
    <w:rsid w:val="00605730"/>
    <w:rsid w:val="00606B0A"/>
    <w:rsid w:val="00607323"/>
    <w:rsid w:val="0060771B"/>
    <w:rsid w:val="0060788C"/>
    <w:rsid w:val="006079E1"/>
    <w:rsid w:val="00607D70"/>
    <w:rsid w:val="0061074F"/>
    <w:rsid w:val="00611537"/>
    <w:rsid w:val="00611EAF"/>
    <w:rsid w:val="006134D7"/>
    <w:rsid w:val="0061554A"/>
    <w:rsid w:val="006157A3"/>
    <w:rsid w:val="00617EB7"/>
    <w:rsid w:val="0062090A"/>
    <w:rsid w:val="006209A3"/>
    <w:rsid w:val="00620A95"/>
    <w:rsid w:val="006212CC"/>
    <w:rsid w:val="006221EC"/>
    <w:rsid w:val="006227B1"/>
    <w:rsid w:val="00623D0C"/>
    <w:rsid w:val="00624176"/>
    <w:rsid w:val="00624939"/>
    <w:rsid w:val="006265BF"/>
    <w:rsid w:val="00626F25"/>
    <w:rsid w:val="00627F07"/>
    <w:rsid w:val="006301F5"/>
    <w:rsid w:val="00630224"/>
    <w:rsid w:val="00630286"/>
    <w:rsid w:val="00630404"/>
    <w:rsid w:val="0063167B"/>
    <w:rsid w:val="006325B9"/>
    <w:rsid w:val="006329D5"/>
    <w:rsid w:val="00632F1E"/>
    <w:rsid w:val="00633239"/>
    <w:rsid w:val="00633492"/>
    <w:rsid w:val="006342AC"/>
    <w:rsid w:val="00634380"/>
    <w:rsid w:val="00635088"/>
    <w:rsid w:val="006360E1"/>
    <w:rsid w:val="00636FE7"/>
    <w:rsid w:val="00637C29"/>
    <w:rsid w:val="006409EB"/>
    <w:rsid w:val="00640F11"/>
    <w:rsid w:val="00641362"/>
    <w:rsid w:val="00641847"/>
    <w:rsid w:val="00641A61"/>
    <w:rsid w:val="00641EFE"/>
    <w:rsid w:val="006420BC"/>
    <w:rsid w:val="00643CBC"/>
    <w:rsid w:val="00644BF0"/>
    <w:rsid w:val="00646118"/>
    <w:rsid w:val="00647520"/>
    <w:rsid w:val="00647539"/>
    <w:rsid w:val="00647B80"/>
    <w:rsid w:val="00647CB7"/>
    <w:rsid w:val="00647CBE"/>
    <w:rsid w:val="0065057A"/>
    <w:rsid w:val="006510C7"/>
    <w:rsid w:val="00651267"/>
    <w:rsid w:val="00651711"/>
    <w:rsid w:val="00651B01"/>
    <w:rsid w:val="00651B67"/>
    <w:rsid w:val="00652697"/>
    <w:rsid w:val="00652DCF"/>
    <w:rsid w:val="00653F00"/>
    <w:rsid w:val="006562A7"/>
    <w:rsid w:val="00657285"/>
    <w:rsid w:val="00660E5F"/>
    <w:rsid w:val="00661D32"/>
    <w:rsid w:val="0066262F"/>
    <w:rsid w:val="00664552"/>
    <w:rsid w:val="00664A46"/>
    <w:rsid w:val="00664DDE"/>
    <w:rsid w:val="00665214"/>
    <w:rsid w:val="006655A7"/>
    <w:rsid w:val="0066671F"/>
    <w:rsid w:val="00666D28"/>
    <w:rsid w:val="00667A65"/>
    <w:rsid w:val="00673745"/>
    <w:rsid w:val="00673F22"/>
    <w:rsid w:val="00674016"/>
    <w:rsid w:val="00675570"/>
    <w:rsid w:val="00676444"/>
    <w:rsid w:val="00676537"/>
    <w:rsid w:val="00676A0C"/>
    <w:rsid w:val="00676AB7"/>
    <w:rsid w:val="0067707C"/>
    <w:rsid w:val="006776F6"/>
    <w:rsid w:val="0067797E"/>
    <w:rsid w:val="00680F6A"/>
    <w:rsid w:val="00681356"/>
    <w:rsid w:val="006823F1"/>
    <w:rsid w:val="00683F16"/>
    <w:rsid w:val="0068449D"/>
    <w:rsid w:val="00684ABD"/>
    <w:rsid w:val="00685DF9"/>
    <w:rsid w:val="00687172"/>
    <w:rsid w:val="0068779D"/>
    <w:rsid w:val="00687CD9"/>
    <w:rsid w:val="00687E7C"/>
    <w:rsid w:val="006923C7"/>
    <w:rsid w:val="00692666"/>
    <w:rsid w:val="006932E3"/>
    <w:rsid w:val="00693E53"/>
    <w:rsid w:val="00693E94"/>
    <w:rsid w:val="00693FF5"/>
    <w:rsid w:val="0069485A"/>
    <w:rsid w:val="00695364"/>
    <w:rsid w:val="00695379"/>
    <w:rsid w:val="00695592"/>
    <w:rsid w:val="006955F4"/>
    <w:rsid w:val="00695A13"/>
    <w:rsid w:val="00695E49"/>
    <w:rsid w:val="0069605D"/>
    <w:rsid w:val="00696C8C"/>
    <w:rsid w:val="00696E7F"/>
    <w:rsid w:val="0069750B"/>
    <w:rsid w:val="0069760B"/>
    <w:rsid w:val="006A0B4A"/>
    <w:rsid w:val="006A1359"/>
    <w:rsid w:val="006A14CF"/>
    <w:rsid w:val="006A18BB"/>
    <w:rsid w:val="006A1A9D"/>
    <w:rsid w:val="006A23F6"/>
    <w:rsid w:val="006A30FD"/>
    <w:rsid w:val="006A3681"/>
    <w:rsid w:val="006A3DE8"/>
    <w:rsid w:val="006A3FEE"/>
    <w:rsid w:val="006A4535"/>
    <w:rsid w:val="006A50E4"/>
    <w:rsid w:val="006A5EEF"/>
    <w:rsid w:val="006A6266"/>
    <w:rsid w:val="006A6B17"/>
    <w:rsid w:val="006A6E1F"/>
    <w:rsid w:val="006A7039"/>
    <w:rsid w:val="006A794B"/>
    <w:rsid w:val="006B0A7B"/>
    <w:rsid w:val="006B1E83"/>
    <w:rsid w:val="006B204E"/>
    <w:rsid w:val="006B2BA5"/>
    <w:rsid w:val="006B33C9"/>
    <w:rsid w:val="006B43AA"/>
    <w:rsid w:val="006B4564"/>
    <w:rsid w:val="006B5317"/>
    <w:rsid w:val="006B5C6F"/>
    <w:rsid w:val="006B5ED2"/>
    <w:rsid w:val="006B5F69"/>
    <w:rsid w:val="006B6524"/>
    <w:rsid w:val="006B6E24"/>
    <w:rsid w:val="006C051E"/>
    <w:rsid w:val="006C0CBE"/>
    <w:rsid w:val="006C15FD"/>
    <w:rsid w:val="006C198C"/>
    <w:rsid w:val="006C1F14"/>
    <w:rsid w:val="006C22E2"/>
    <w:rsid w:val="006C2A0C"/>
    <w:rsid w:val="006C2E98"/>
    <w:rsid w:val="006C36D7"/>
    <w:rsid w:val="006C47DA"/>
    <w:rsid w:val="006C4854"/>
    <w:rsid w:val="006C4958"/>
    <w:rsid w:val="006C4F71"/>
    <w:rsid w:val="006C4FE9"/>
    <w:rsid w:val="006C501E"/>
    <w:rsid w:val="006C50ED"/>
    <w:rsid w:val="006C52AE"/>
    <w:rsid w:val="006C5E8B"/>
    <w:rsid w:val="006C6010"/>
    <w:rsid w:val="006C7759"/>
    <w:rsid w:val="006C7A04"/>
    <w:rsid w:val="006D0270"/>
    <w:rsid w:val="006D116F"/>
    <w:rsid w:val="006D1832"/>
    <w:rsid w:val="006D2B9B"/>
    <w:rsid w:val="006D2BD2"/>
    <w:rsid w:val="006D36A0"/>
    <w:rsid w:val="006D6E53"/>
    <w:rsid w:val="006D6F6D"/>
    <w:rsid w:val="006D7D6E"/>
    <w:rsid w:val="006D7DC2"/>
    <w:rsid w:val="006E0491"/>
    <w:rsid w:val="006E0833"/>
    <w:rsid w:val="006E352E"/>
    <w:rsid w:val="006E3F2B"/>
    <w:rsid w:val="006E5293"/>
    <w:rsid w:val="006E5C37"/>
    <w:rsid w:val="006E7A14"/>
    <w:rsid w:val="006E7ECB"/>
    <w:rsid w:val="006F040B"/>
    <w:rsid w:val="006F0D04"/>
    <w:rsid w:val="006F1071"/>
    <w:rsid w:val="006F2055"/>
    <w:rsid w:val="006F2584"/>
    <w:rsid w:val="006F28C7"/>
    <w:rsid w:val="006F2E67"/>
    <w:rsid w:val="006F2FB5"/>
    <w:rsid w:val="006F3110"/>
    <w:rsid w:val="006F3C01"/>
    <w:rsid w:val="006F46CB"/>
    <w:rsid w:val="006F4A4A"/>
    <w:rsid w:val="006F5435"/>
    <w:rsid w:val="006F5943"/>
    <w:rsid w:val="006F5FC9"/>
    <w:rsid w:val="006F6297"/>
    <w:rsid w:val="006F6CE0"/>
    <w:rsid w:val="006F6D6C"/>
    <w:rsid w:val="006F6F7A"/>
    <w:rsid w:val="00700373"/>
    <w:rsid w:val="00700531"/>
    <w:rsid w:val="00700C68"/>
    <w:rsid w:val="00701FD3"/>
    <w:rsid w:val="00702EFD"/>
    <w:rsid w:val="00703460"/>
    <w:rsid w:val="00703674"/>
    <w:rsid w:val="00703719"/>
    <w:rsid w:val="00703E8B"/>
    <w:rsid w:val="00704297"/>
    <w:rsid w:val="00706F6B"/>
    <w:rsid w:val="007107F5"/>
    <w:rsid w:val="00710A46"/>
    <w:rsid w:val="00710AD5"/>
    <w:rsid w:val="007112E7"/>
    <w:rsid w:val="0071165F"/>
    <w:rsid w:val="007144F0"/>
    <w:rsid w:val="00714ABA"/>
    <w:rsid w:val="007156EF"/>
    <w:rsid w:val="007157A5"/>
    <w:rsid w:val="0071670C"/>
    <w:rsid w:val="00716945"/>
    <w:rsid w:val="00717568"/>
    <w:rsid w:val="0071769E"/>
    <w:rsid w:val="00717D7B"/>
    <w:rsid w:val="007205CA"/>
    <w:rsid w:val="00722228"/>
    <w:rsid w:val="007228F7"/>
    <w:rsid w:val="00722C65"/>
    <w:rsid w:val="00723AF3"/>
    <w:rsid w:val="007240D0"/>
    <w:rsid w:val="007246E7"/>
    <w:rsid w:val="007247DC"/>
    <w:rsid w:val="00724F93"/>
    <w:rsid w:val="00725631"/>
    <w:rsid w:val="00725692"/>
    <w:rsid w:val="00725831"/>
    <w:rsid w:val="0072705D"/>
    <w:rsid w:val="007272B4"/>
    <w:rsid w:val="007273CF"/>
    <w:rsid w:val="00727F6B"/>
    <w:rsid w:val="007304E0"/>
    <w:rsid w:val="00731958"/>
    <w:rsid w:val="00731990"/>
    <w:rsid w:val="00731A62"/>
    <w:rsid w:val="00731D23"/>
    <w:rsid w:val="00731D5D"/>
    <w:rsid w:val="00732382"/>
    <w:rsid w:val="00732B1B"/>
    <w:rsid w:val="007330A8"/>
    <w:rsid w:val="0073425D"/>
    <w:rsid w:val="007350DC"/>
    <w:rsid w:val="00735425"/>
    <w:rsid w:val="007356EA"/>
    <w:rsid w:val="007361EA"/>
    <w:rsid w:val="007365CB"/>
    <w:rsid w:val="00736B17"/>
    <w:rsid w:val="00737039"/>
    <w:rsid w:val="0073789A"/>
    <w:rsid w:val="00737AC1"/>
    <w:rsid w:val="007400F2"/>
    <w:rsid w:val="0074025F"/>
    <w:rsid w:val="007408FD"/>
    <w:rsid w:val="00741371"/>
    <w:rsid w:val="007413C5"/>
    <w:rsid w:val="00742381"/>
    <w:rsid w:val="0074258B"/>
    <w:rsid w:val="0074273F"/>
    <w:rsid w:val="00742969"/>
    <w:rsid w:val="00743407"/>
    <w:rsid w:val="007436AE"/>
    <w:rsid w:val="007436DD"/>
    <w:rsid w:val="00743793"/>
    <w:rsid w:val="00743D45"/>
    <w:rsid w:val="00743D5B"/>
    <w:rsid w:val="00743E75"/>
    <w:rsid w:val="007457D6"/>
    <w:rsid w:val="0074584E"/>
    <w:rsid w:val="00746362"/>
    <w:rsid w:val="00746BEB"/>
    <w:rsid w:val="0074785F"/>
    <w:rsid w:val="00750607"/>
    <w:rsid w:val="00751534"/>
    <w:rsid w:val="00753EA9"/>
    <w:rsid w:val="0075447A"/>
    <w:rsid w:val="007545B4"/>
    <w:rsid w:val="007568B9"/>
    <w:rsid w:val="00757CAA"/>
    <w:rsid w:val="007607ED"/>
    <w:rsid w:val="007615F7"/>
    <w:rsid w:val="00762B35"/>
    <w:rsid w:val="00763114"/>
    <w:rsid w:val="0076350A"/>
    <w:rsid w:val="00763DCB"/>
    <w:rsid w:val="007655A1"/>
    <w:rsid w:val="007659EB"/>
    <w:rsid w:val="00766459"/>
    <w:rsid w:val="007675A0"/>
    <w:rsid w:val="00767B6D"/>
    <w:rsid w:val="007706E7"/>
    <w:rsid w:val="0077072D"/>
    <w:rsid w:val="00770C62"/>
    <w:rsid w:val="0077168A"/>
    <w:rsid w:val="00771D43"/>
    <w:rsid w:val="00772552"/>
    <w:rsid w:val="00772764"/>
    <w:rsid w:val="00773687"/>
    <w:rsid w:val="00773AA1"/>
    <w:rsid w:val="007741FC"/>
    <w:rsid w:val="00774902"/>
    <w:rsid w:val="00774BA0"/>
    <w:rsid w:val="007751F5"/>
    <w:rsid w:val="00775AC7"/>
    <w:rsid w:val="00776684"/>
    <w:rsid w:val="00776B9F"/>
    <w:rsid w:val="007771D8"/>
    <w:rsid w:val="007773E5"/>
    <w:rsid w:val="00777C36"/>
    <w:rsid w:val="007804C3"/>
    <w:rsid w:val="00780CFD"/>
    <w:rsid w:val="00780EE3"/>
    <w:rsid w:val="00781DC5"/>
    <w:rsid w:val="00783430"/>
    <w:rsid w:val="00783534"/>
    <w:rsid w:val="007838B5"/>
    <w:rsid w:val="00784237"/>
    <w:rsid w:val="00785B01"/>
    <w:rsid w:val="007869C0"/>
    <w:rsid w:val="00786F61"/>
    <w:rsid w:val="007873DD"/>
    <w:rsid w:val="00787499"/>
    <w:rsid w:val="0078761A"/>
    <w:rsid w:val="007878DA"/>
    <w:rsid w:val="00787B4B"/>
    <w:rsid w:val="00787E18"/>
    <w:rsid w:val="00790326"/>
    <w:rsid w:val="0079047F"/>
    <w:rsid w:val="00790503"/>
    <w:rsid w:val="00790AA5"/>
    <w:rsid w:val="00790CBB"/>
    <w:rsid w:val="007915F3"/>
    <w:rsid w:val="007935E1"/>
    <w:rsid w:val="00793EAB"/>
    <w:rsid w:val="00793ECD"/>
    <w:rsid w:val="00794604"/>
    <w:rsid w:val="00794A5E"/>
    <w:rsid w:val="00794BE4"/>
    <w:rsid w:val="0079505D"/>
    <w:rsid w:val="00796F63"/>
    <w:rsid w:val="00797029"/>
    <w:rsid w:val="0079793B"/>
    <w:rsid w:val="007A1215"/>
    <w:rsid w:val="007A13E4"/>
    <w:rsid w:val="007A1D9D"/>
    <w:rsid w:val="007A1E89"/>
    <w:rsid w:val="007A4566"/>
    <w:rsid w:val="007A4EDB"/>
    <w:rsid w:val="007A556B"/>
    <w:rsid w:val="007A5EEE"/>
    <w:rsid w:val="007A5F53"/>
    <w:rsid w:val="007A623F"/>
    <w:rsid w:val="007A6A8E"/>
    <w:rsid w:val="007B00DE"/>
    <w:rsid w:val="007B1630"/>
    <w:rsid w:val="007B1CCE"/>
    <w:rsid w:val="007B1D4A"/>
    <w:rsid w:val="007B2249"/>
    <w:rsid w:val="007B2709"/>
    <w:rsid w:val="007B2B4A"/>
    <w:rsid w:val="007B33A8"/>
    <w:rsid w:val="007B3F63"/>
    <w:rsid w:val="007B405C"/>
    <w:rsid w:val="007B5438"/>
    <w:rsid w:val="007B64E5"/>
    <w:rsid w:val="007B6DC9"/>
    <w:rsid w:val="007C03E4"/>
    <w:rsid w:val="007C0F32"/>
    <w:rsid w:val="007C1FD0"/>
    <w:rsid w:val="007C2412"/>
    <w:rsid w:val="007C3A71"/>
    <w:rsid w:val="007C60DF"/>
    <w:rsid w:val="007C6502"/>
    <w:rsid w:val="007C733A"/>
    <w:rsid w:val="007C7968"/>
    <w:rsid w:val="007C7CDA"/>
    <w:rsid w:val="007D00E2"/>
    <w:rsid w:val="007D079C"/>
    <w:rsid w:val="007D22EA"/>
    <w:rsid w:val="007D2478"/>
    <w:rsid w:val="007D2FC6"/>
    <w:rsid w:val="007D3985"/>
    <w:rsid w:val="007D39A4"/>
    <w:rsid w:val="007D484B"/>
    <w:rsid w:val="007D6ECE"/>
    <w:rsid w:val="007D7999"/>
    <w:rsid w:val="007E22A8"/>
    <w:rsid w:val="007E2438"/>
    <w:rsid w:val="007E2C93"/>
    <w:rsid w:val="007E2CF4"/>
    <w:rsid w:val="007E2F78"/>
    <w:rsid w:val="007E357D"/>
    <w:rsid w:val="007E3686"/>
    <w:rsid w:val="007E388F"/>
    <w:rsid w:val="007E38DA"/>
    <w:rsid w:val="007E4402"/>
    <w:rsid w:val="007E452B"/>
    <w:rsid w:val="007E4A05"/>
    <w:rsid w:val="007E4DEC"/>
    <w:rsid w:val="007E6254"/>
    <w:rsid w:val="007E71CB"/>
    <w:rsid w:val="007E7AC8"/>
    <w:rsid w:val="007F0345"/>
    <w:rsid w:val="007F050F"/>
    <w:rsid w:val="007F071E"/>
    <w:rsid w:val="007F0FAB"/>
    <w:rsid w:val="007F133C"/>
    <w:rsid w:val="007F1574"/>
    <w:rsid w:val="007F1D41"/>
    <w:rsid w:val="007F1F8E"/>
    <w:rsid w:val="007F2B39"/>
    <w:rsid w:val="007F2BDE"/>
    <w:rsid w:val="007F5925"/>
    <w:rsid w:val="007F5BCE"/>
    <w:rsid w:val="007F608B"/>
    <w:rsid w:val="007F71A9"/>
    <w:rsid w:val="007F72B2"/>
    <w:rsid w:val="007F7599"/>
    <w:rsid w:val="007F75DB"/>
    <w:rsid w:val="007F7A92"/>
    <w:rsid w:val="00800DA6"/>
    <w:rsid w:val="00800F4C"/>
    <w:rsid w:val="00801297"/>
    <w:rsid w:val="008012A7"/>
    <w:rsid w:val="00801437"/>
    <w:rsid w:val="00801BAA"/>
    <w:rsid w:val="00802037"/>
    <w:rsid w:val="00802A98"/>
    <w:rsid w:val="008030C0"/>
    <w:rsid w:val="00804435"/>
    <w:rsid w:val="008047C8"/>
    <w:rsid w:val="008054FC"/>
    <w:rsid w:val="008059EF"/>
    <w:rsid w:val="00805C82"/>
    <w:rsid w:val="00806636"/>
    <w:rsid w:val="00806D4E"/>
    <w:rsid w:val="00807767"/>
    <w:rsid w:val="00807B95"/>
    <w:rsid w:val="00807E81"/>
    <w:rsid w:val="00810474"/>
    <w:rsid w:val="0081099C"/>
    <w:rsid w:val="008116AD"/>
    <w:rsid w:val="00812219"/>
    <w:rsid w:val="00813185"/>
    <w:rsid w:val="0081335E"/>
    <w:rsid w:val="00813712"/>
    <w:rsid w:val="00813A08"/>
    <w:rsid w:val="008149C4"/>
    <w:rsid w:val="00816174"/>
    <w:rsid w:val="00816EB9"/>
    <w:rsid w:val="00817135"/>
    <w:rsid w:val="00817A7D"/>
    <w:rsid w:val="00820EF7"/>
    <w:rsid w:val="0082163B"/>
    <w:rsid w:val="00821984"/>
    <w:rsid w:val="00822CAB"/>
    <w:rsid w:val="00822D91"/>
    <w:rsid w:val="00822DAF"/>
    <w:rsid w:val="0082300E"/>
    <w:rsid w:val="00823136"/>
    <w:rsid w:val="008240F4"/>
    <w:rsid w:val="008241B4"/>
    <w:rsid w:val="0082447D"/>
    <w:rsid w:val="00824498"/>
    <w:rsid w:val="0082609C"/>
    <w:rsid w:val="0082667B"/>
    <w:rsid w:val="00826DD5"/>
    <w:rsid w:val="0082790B"/>
    <w:rsid w:val="00827C51"/>
    <w:rsid w:val="0083079D"/>
    <w:rsid w:val="0083100C"/>
    <w:rsid w:val="00831BA3"/>
    <w:rsid w:val="00832094"/>
    <w:rsid w:val="008339DE"/>
    <w:rsid w:val="00834161"/>
    <w:rsid w:val="00834BA4"/>
    <w:rsid w:val="00835A2D"/>
    <w:rsid w:val="008369EB"/>
    <w:rsid w:val="00836EB9"/>
    <w:rsid w:val="0083707D"/>
    <w:rsid w:val="00837D41"/>
    <w:rsid w:val="0084087C"/>
    <w:rsid w:val="00840A03"/>
    <w:rsid w:val="00841237"/>
    <w:rsid w:val="00842E82"/>
    <w:rsid w:val="008442AC"/>
    <w:rsid w:val="0084592B"/>
    <w:rsid w:val="008463F6"/>
    <w:rsid w:val="00847466"/>
    <w:rsid w:val="00847875"/>
    <w:rsid w:val="00847B09"/>
    <w:rsid w:val="008501EA"/>
    <w:rsid w:val="00850317"/>
    <w:rsid w:val="00850B9A"/>
    <w:rsid w:val="0085101D"/>
    <w:rsid w:val="00851C10"/>
    <w:rsid w:val="00851F60"/>
    <w:rsid w:val="00852F3A"/>
    <w:rsid w:val="008532F1"/>
    <w:rsid w:val="008539A4"/>
    <w:rsid w:val="00854205"/>
    <w:rsid w:val="0085422A"/>
    <w:rsid w:val="0085550A"/>
    <w:rsid w:val="008557C0"/>
    <w:rsid w:val="00856C03"/>
    <w:rsid w:val="00856CDE"/>
    <w:rsid w:val="008578DD"/>
    <w:rsid w:val="00860F99"/>
    <w:rsid w:val="00861B3D"/>
    <w:rsid w:val="00862725"/>
    <w:rsid w:val="0086368D"/>
    <w:rsid w:val="00863BDA"/>
    <w:rsid w:val="00863FDF"/>
    <w:rsid w:val="0086529D"/>
    <w:rsid w:val="0086582D"/>
    <w:rsid w:val="008709E4"/>
    <w:rsid w:val="00871AB9"/>
    <w:rsid w:val="00872689"/>
    <w:rsid w:val="00873BBF"/>
    <w:rsid w:val="008754D0"/>
    <w:rsid w:val="008765F2"/>
    <w:rsid w:val="00876AB6"/>
    <w:rsid w:val="0087784A"/>
    <w:rsid w:val="0088101E"/>
    <w:rsid w:val="008818ED"/>
    <w:rsid w:val="008832E3"/>
    <w:rsid w:val="00884771"/>
    <w:rsid w:val="008857F7"/>
    <w:rsid w:val="00887F97"/>
    <w:rsid w:val="00890685"/>
    <w:rsid w:val="0089099D"/>
    <w:rsid w:val="00892893"/>
    <w:rsid w:val="00894A7C"/>
    <w:rsid w:val="00894E21"/>
    <w:rsid w:val="008A33FE"/>
    <w:rsid w:val="008A3ED6"/>
    <w:rsid w:val="008A4470"/>
    <w:rsid w:val="008A47FE"/>
    <w:rsid w:val="008A6076"/>
    <w:rsid w:val="008A6974"/>
    <w:rsid w:val="008A7D8A"/>
    <w:rsid w:val="008B083E"/>
    <w:rsid w:val="008B1E7B"/>
    <w:rsid w:val="008B1FE8"/>
    <w:rsid w:val="008B26C0"/>
    <w:rsid w:val="008B3C9F"/>
    <w:rsid w:val="008B4626"/>
    <w:rsid w:val="008B47CF"/>
    <w:rsid w:val="008B57EE"/>
    <w:rsid w:val="008B5E84"/>
    <w:rsid w:val="008B7281"/>
    <w:rsid w:val="008B75E5"/>
    <w:rsid w:val="008B77D6"/>
    <w:rsid w:val="008B7BA4"/>
    <w:rsid w:val="008C04FD"/>
    <w:rsid w:val="008C0769"/>
    <w:rsid w:val="008C2A6F"/>
    <w:rsid w:val="008C2AF1"/>
    <w:rsid w:val="008C312E"/>
    <w:rsid w:val="008C4122"/>
    <w:rsid w:val="008C41F8"/>
    <w:rsid w:val="008C562C"/>
    <w:rsid w:val="008C57DF"/>
    <w:rsid w:val="008C5B58"/>
    <w:rsid w:val="008C5F44"/>
    <w:rsid w:val="008C5F6C"/>
    <w:rsid w:val="008C63E7"/>
    <w:rsid w:val="008C684A"/>
    <w:rsid w:val="008C69E5"/>
    <w:rsid w:val="008C7430"/>
    <w:rsid w:val="008C7A92"/>
    <w:rsid w:val="008C7F05"/>
    <w:rsid w:val="008D155A"/>
    <w:rsid w:val="008D1CFD"/>
    <w:rsid w:val="008D21E4"/>
    <w:rsid w:val="008D2DCC"/>
    <w:rsid w:val="008D36F0"/>
    <w:rsid w:val="008D3D85"/>
    <w:rsid w:val="008D3F58"/>
    <w:rsid w:val="008D412A"/>
    <w:rsid w:val="008D5480"/>
    <w:rsid w:val="008D7864"/>
    <w:rsid w:val="008E05FF"/>
    <w:rsid w:val="008E0AAA"/>
    <w:rsid w:val="008E1663"/>
    <w:rsid w:val="008E17A6"/>
    <w:rsid w:val="008E1B1D"/>
    <w:rsid w:val="008E310C"/>
    <w:rsid w:val="008E39C4"/>
    <w:rsid w:val="008E45E1"/>
    <w:rsid w:val="008E4795"/>
    <w:rsid w:val="008E4B87"/>
    <w:rsid w:val="008E57AF"/>
    <w:rsid w:val="008E5A33"/>
    <w:rsid w:val="008E5BB3"/>
    <w:rsid w:val="008E619B"/>
    <w:rsid w:val="008E61CB"/>
    <w:rsid w:val="008F0629"/>
    <w:rsid w:val="008F070B"/>
    <w:rsid w:val="008F0935"/>
    <w:rsid w:val="008F16B5"/>
    <w:rsid w:val="008F16F3"/>
    <w:rsid w:val="008F1741"/>
    <w:rsid w:val="008F182B"/>
    <w:rsid w:val="008F1DA4"/>
    <w:rsid w:val="008F1DCE"/>
    <w:rsid w:val="008F2B8F"/>
    <w:rsid w:val="008F2E53"/>
    <w:rsid w:val="008F3097"/>
    <w:rsid w:val="008F3B14"/>
    <w:rsid w:val="008F4A15"/>
    <w:rsid w:val="008F4C21"/>
    <w:rsid w:val="008F6051"/>
    <w:rsid w:val="008F613B"/>
    <w:rsid w:val="008F7FEF"/>
    <w:rsid w:val="00900533"/>
    <w:rsid w:val="0090190A"/>
    <w:rsid w:val="00901B41"/>
    <w:rsid w:val="00902283"/>
    <w:rsid w:val="00903014"/>
    <w:rsid w:val="009032A8"/>
    <w:rsid w:val="00903B91"/>
    <w:rsid w:val="009040A3"/>
    <w:rsid w:val="009044A5"/>
    <w:rsid w:val="00906436"/>
    <w:rsid w:val="00906C82"/>
    <w:rsid w:val="00906F3F"/>
    <w:rsid w:val="00907264"/>
    <w:rsid w:val="00911985"/>
    <w:rsid w:val="00912D07"/>
    <w:rsid w:val="0091405E"/>
    <w:rsid w:val="0091487B"/>
    <w:rsid w:val="00915D3C"/>
    <w:rsid w:val="00916A54"/>
    <w:rsid w:val="009178C5"/>
    <w:rsid w:val="009206AC"/>
    <w:rsid w:val="0092088E"/>
    <w:rsid w:val="00922000"/>
    <w:rsid w:val="00922037"/>
    <w:rsid w:val="00922C1C"/>
    <w:rsid w:val="00922C66"/>
    <w:rsid w:val="00922E86"/>
    <w:rsid w:val="00924277"/>
    <w:rsid w:val="0092481C"/>
    <w:rsid w:val="009252F9"/>
    <w:rsid w:val="00926501"/>
    <w:rsid w:val="00927EC6"/>
    <w:rsid w:val="00927F44"/>
    <w:rsid w:val="00930105"/>
    <w:rsid w:val="00931449"/>
    <w:rsid w:val="00931641"/>
    <w:rsid w:val="00931A21"/>
    <w:rsid w:val="00931AF0"/>
    <w:rsid w:val="00932ED8"/>
    <w:rsid w:val="00933730"/>
    <w:rsid w:val="00934C1C"/>
    <w:rsid w:val="009350AE"/>
    <w:rsid w:val="009360AC"/>
    <w:rsid w:val="0093648F"/>
    <w:rsid w:val="009368AF"/>
    <w:rsid w:val="00936BAB"/>
    <w:rsid w:val="00936E66"/>
    <w:rsid w:val="00937612"/>
    <w:rsid w:val="00940550"/>
    <w:rsid w:val="00941119"/>
    <w:rsid w:val="00941DDC"/>
    <w:rsid w:val="00941EF5"/>
    <w:rsid w:val="009424FA"/>
    <w:rsid w:val="00942678"/>
    <w:rsid w:val="00942749"/>
    <w:rsid w:val="00942898"/>
    <w:rsid w:val="00942954"/>
    <w:rsid w:val="00942BFA"/>
    <w:rsid w:val="00943A49"/>
    <w:rsid w:val="009443DC"/>
    <w:rsid w:val="009444C5"/>
    <w:rsid w:val="00944B73"/>
    <w:rsid w:val="0094606A"/>
    <w:rsid w:val="00946DEE"/>
    <w:rsid w:val="009475C4"/>
    <w:rsid w:val="00947662"/>
    <w:rsid w:val="00947C84"/>
    <w:rsid w:val="009509AA"/>
    <w:rsid w:val="0095251B"/>
    <w:rsid w:val="00954005"/>
    <w:rsid w:val="00954194"/>
    <w:rsid w:val="00955967"/>
    <w:rsid w:val="00955F2F"/>
    <w:rsid w:val="0095658B"/>
    <w:rsid w:val="00956B1B"/>
    <w:rsid w:val="00957142"/>
    <w:rsid w:val="00957387"/>
    <w:rsid w:val="0095767A"/>
    <w:rsid w:val="009577DC"/>
    <w:rsid w:val="00957EA1"/>
    <w:rsid w:val="00960ED6"/>
    <w:rsid w:val="00961DF3"/>
    <w:rsid w:val="009629A1"/>
    <w:rsid w:val="00963D78"/>
    <w:rsid w:val="009659C3"/>
    <w:rsid w:val="009669A1"/>
    <w:rsid w:val="009670E6"/>
    <w:rsid w:val="00970A40"/>
    <w:rsid w:val="00971695"/>
    <w:rsid w:val="00971F41"/>
    <w:rsid w:val="00972415"/>
    <w:rsid w:val="00972A15"/>
    <w:rsid w:val="009756EA"/>
    <w:rsid w:val="0097580B"/>
    <w:rsid w:val="0097593A"/>
    <w:rsid w:val="00975BB8"/>
    <w:rsid w:val="009773B2"/>
    <w:rsid w:val="0097751D"/>
    <w:rsid w:val="009804B0"/>
    <w:rsid w:val="00980A2C"/>
    <w:rsid w:val="00980CF8"/>
    <w:rsid w:val="00981DE9"/>
    <w:rsid w:val="00981FBC"/>
    <w:rsid w:val="00984634"/>
    <w:rsid w:val="009846A4"/>
    <w:rsid w:val="009849A6"/>
    <w:rsid w:val="00985918"/>
    <w:rsid w:val="009859DF"/>
    <w:rsid w:val="00985BF7"/>
    <w:rsid w:val="00985D0F"/>
    <w:rsid w:val="009865C0"/>
    <w:rsid w:val="00986C4F"/>
    <w:rsid w:val="00987128"/>
    <w:rsid w:val="00987975"/>
    <w:rsid w:val="00987DC6"/>
    <w:rsid w:val="0099099E"/>
    <w:rsid w:val="00990ECF"/>
    <w:rsid w:val="0099126C"/>
    <w:rsid w:val="00993188"/>
    <w:rsid w:val="00993709"/>
    <w:rsid w:val="00994240"/>
    <w:rsid w:val="00995864"/>
    <w:rsid w:val="00995970"/>
    <w:rsid w:val="009966F7"/>
    <w:rsid w:val="00996F5A"/>
    <w:rsid w:val="00997D2E"/>
    <w:rsid w:val="009A0473"/>
    <w:rsid w:val="009A1A5D"/>
    <w:rsid w:val="009A2083"/>
    <w:rsid w:val="009A2240"/>
    <w:rsid w:val="009A22BC"/>
    <w:rsid w:val="009A2D31"/>
    <w:rsid w:val="009A3AAA"/>
    <w:rsid w:val="009A4126"/>
    <w:rsid w:val="009A4584"/>
    <w:rsid w:val="009A4D3C"/>
    <w:rsid w:val="009A50D2"/>
    <w:rsid w:val="009A53F8"/>
    <w:rsid w:val="009A548D"/>
    <w:rsid w:val="009A6D9B"/>
    <w:rsid w:val="009A730A"/>
    <w:rsid w:val="009A7409"/>
    <w:rsid w:val="009A7C68"/>
    <w:rsid w:val="009A7EAE"/>
    <w:rsid w:val="009B0422"/>
    <w:rsid w:val="009B2BBC"/>
    <w:rsid w:val="009B3880"/>
    <w:rsid w:val="009B39AA"/>
    <w:rsid w:val="009B42A3"/>
    <w:rsid w:val="009B4C04"/>
    <w:rsid w:val="009B5A4E"/>
    <w:rsid w:val="009B605A"/>
    <w:rsid w:val="009C0309"/>
    <w:rsid w:val="009C0958"/>
    <w:rsid w:val="009C0A82"/>
    <w:rsid w:val="009C12E8"/>
    <w:rsid w:val="009C1396"/>
    <w:rsid w:val="009C160D"/>
    <w:rsid w:val="009C20B6"/>
    <w:rsid w:val="009C20E8"/>
    <w:rsid w:val="009C3504"/>
    <w:rsid w:val="009C3D0F"/>
    <w:rsid w:val="009C4BAB"/>
    <w:rsid w:val="009C500B"/>
    <w:rsid w:val="009C5100"/>
    <w:rsid w:val="009C5255"/>
    <w:rsid w:val="009C5856"/>
    <w:rsid w:val="009C5B44"/>
    <w:rsid w:val="009C5F47"/>
    <w:rsid w:val="009C625C"/>
    <w:rsid w:val="009C66C9"/>
    <w:rsid w:val="009C7364"/>
    <w:rsid w:val="009C742E"/>
    <w:rsid w:val="009D0EB5"/>
    <w:rsid w:val="009D1807"/>
    <w:rsid w:val="009D1DA2"/>
    <w:rsid w:val="009D2098"/>
    <w:rsid w:val="009D2764"/>
    <w:rsid w:val="009D3448"/>
    <w:rsid w:val="009D4EDC"/>
    <w:rsid w:val="009D52D6"/>
    <w:rsid w:val="009D7A4B"/>
    <w:rsid w:val="009E00F0"/>
    <w:rsid w:val="009E0658"/>
    <w:rsid w:val="009E1440"/>
    <w:rsid w:val="009E2D35"/>
    <w:rsid w:val="009E2F31"/>
    <w:rsid w:val="009E4420"/>
    <w:rsid w:val="009E4758"/>
    <w:rsid w:val="009E4C04"/>
    <w:rsid w:val="009E5EEB"/>
    <w:rsid w:val="009E602E"/>
    <w:rsid w:val="009E639F"/>
    <w:rsid w:val="009E7D02"/>
    <w:rsid w:val="009F0CB1"/>
    <w:rsid w:val="009F1F48"/>
    <w:rsid w:val="009F260B"/>
    <w:rsid w:val="009F2808"/>
    <w:rsid w:val="009F2EEC"/>
    <w:rsid w:val="009F334C"/>
    <w:rsid w:val="009F4B1B"/>
    <w:rsid w:val="009F5BB4"/>
    <w:rsid w:val="009F65A5"/>
    <w:rsid w:val="009F7E73"/>
    <w:rsid w:val="00A01DC1"/>
    <w:rsid w:val="00A0210D"/>
    <w:rsid w:val="00A0288D"/>
    <w:rsid w:val="00A02A12"/>
    <w:rsid w:val="00A02FD5"/>
    <w:rsid w:val="00A037E3"/>
    <w:rsid w:val="00A042F6"/>
    <w:rsid w:val="00A0449B"/>
    <w:rsid w:val="00A04889"/>
    <w:rsid w:val="00A04ADF"/>
    <w:rsid w:val="00A04E6E"/>
    <w:rsid w:val="00A05284"/>
    <w:rsid w:val="00A05DE8"/>
    <w:rsid w:val="00A0699F"/>
    <w:rsid w:val="00A06F09"/>
    <w:rsid w:val="00A07262"/>
    <w:rsid w:val="00A076C0"/>
    <w:rsid w:val="00A0793A"/>
    <w:rsid w:val="00A1011E"/>
    <w:rsid w:val="00A115D6"/>
    <w:rsid w:val="00A11EA3"/>
    <w:rsid w:val="00A129C0"/>
    <w:rsid w:val="00A1356D"/>
    <w:rsid w:val="00A1413E"/>
    <w:rsid w:val="00A14E67"/>
    <w:rsid w:val="00A17529"/>
    <w:rsid w:val="00A21045"/>
    <w:rsid w:val="00A22C1E"/>
    <w:rsid w:val="00A23B7C"/>
    <w:rsid w:val="00A24BD1"/>
    <w:rsid w:val="00A24EFA"/>
    <w:rsid w:val="00A25176"/>
    <w:rsid w:val="00A259C7"/>
    <w:rsid w:val="00A264F1"/>
    <w:rsid w:val="00A26988"/>
    <w:rsid w:val="00A26AFF"/>
    <w:rsid w:val="00A274ED"/>
    <w:rsid w:val="00A30E99"/>
    <w:rsid w:val="00A3103C"/>
    <w:rsid w:val="00A312D3"/>
    <w:rsid w:val="00A31323"/>
    <w:rsid w:val="00A3286E"/>
    <w:rsid w:val="00A3313B"/>
    <w:rsid w:val="00A33FA9"/>
    <w:rsid w:val="00A34C11"/>
    <w:rsid w:val="00A368C9"/>
    <w:rsid w:val="00A36A23"/>
    <w:rsid w:val="00A36C92"/>
    <w:rsid w:val="00A374AA"/>
    <w:rsid w:val="00A375AE"/>
    <w:rsid w:val="00A408AC"/>
    <w:rsid w:val="00A415E9"/>
    <w:rsid w:val="00A43328"/>
    <w:rsid w:val="00A452D9"/>
    <w:rsid w:val="00A466C6"/>
    <w:rsid w:val="00A46DA6"/>
    <w:rsid w:val="00A476EF"/>
    <w:rsid w:val="00A47820"/>
    <w:rsid w:val="00A52A17"/>
    <w:rsid w:val="00A53AF0"/>
    <w:rsid w:val="00A53ECF"/>
    <w:rsid w:val="00A54440"/>
    <w:rsid w:val="00A5480C"/>
    <w:rsid w:val="00A554BC"/>
    <w:rsid w:val="00A55A19"/>
    <w:rsid w:val="00A55A2C"/>
    <w:rsid w:val="00A55D6C"/>
    <w:rsid w:val="00A560A7"/>
    <w:rsid w:val="00A5754E"/>
    <w:rsid w:val="00A5757A"/>
    <w:rsid w:val="00A5765A"/>
    <w:rsid w:val="00A62671"/>
    <w:rsid w:val="00A62814"/>
    <w:rsid w:val="00A62D23"/>
    <w:rsid w:val="00A630FC"/>
    <w:rsid w:val="00A631BE"/>
    <w:rsid w:val="00A64880"/>
    <w:rsid w:val="00A649B6"/>
    <w:rsid w:val="00A65E01"/>
    <w:rsid w:val="00A67040"/>
    <w:rsid w:val="00A671FB"/>
    <w:rsid w:val="00A679FD"/>
    <w:rsid w:val="00A700F7"/>
    <w:rsid w:val="00A70435"/>
    <w:rsid w:val="00A70616"/>
    <w:rsid w:val="00A707BB"/>
    <w:rsid w:val="00A70DEE"/>
    <w:rsid w:val="00A70F94"/>
    <w:rsid w:val="00A7192F"/>
    <w:rsid w:val="00A71D4B"/>
    <w:rsid w:val="00A75D1A"/>
    <w:rsid w:val="00A803CB"/>
    <w:rsid w:val="00A8068F"/>
    <w:rsid w:val="00A807BC"/>
    <w:rsid w:val="00A819D5"/>
    <w:rsid w:val="00A83B40"/>
    <w:rsid w:val="00A83CD4"/>
    <w:rsid w:val="00A843A5"/>
    <w:rsid w:val="00A84906"/>
    <w:rsid w:val="00A8536C"/>
    <w:rsid w:val="00A85BEA"/>
    <w:rsid w:val="00A85CE3"/>
    <w:rsid w:val="00A8659A"/>
    <w:rsid w:val="00A86963"/>
    <w:rsid w:val="00A871B4"/>
    <w:rsid w:val="00A904CE"/>
    <w:rsid w:val="00A909D4"/>
    <w:rsid w:val="00A90A18"/>
    <w:rsid w:val="00A90F09"/>
    <w:rsid w:val="00A91076"/>
    <w:rsid w:val="00A9139F"/>
    <w:rsid w:val="00A9276F"/>
    <w:rsid w:val="00A92DA7"/>
    <w:rsid w:val="00A9312E"/>
    <w:rsid w:val="00A93362"/>
    <w:rsid w:val="00A93657"/>
    <w:rsid w:val="00A94320"/>
    <w:rsid w:val="00A94BEE"/>
    <w:rsid w:val="00A94F67"/>
    <w:rsid w:val="00A96395"/>
    <w:rsid w:val="00A96CEC"/>
    <w:rsid w:val="00A9714D"/>
    <w:rsid w:val="00A9757E"/>
    <w:rsid w:val="00A97716"/>
    <w:rsid w:val="00A97803"/>
    <w:rsid w:val="00A97829"/>
    <w:rsid w:val="00A97C9D"/>
    <w:rsid w:val="00AA0916"/>
    <w:rsid w:val="00AA1428"/>
    <w:rsid w:val="00AA20EF"/>
    <w:rsid w:val="00AA223F"/>
    <w:rsid w:val="00AA3428"/>
    <w:rsid w:val="00AA3F38"/>
    <w:rsid w:val="00AA4195"/>
    <w:rsid w:val="00AA5207"/>
    <w:rsid w:val="00AA5D82"/>
    <w:rsid w:val="00AA63F4"/>
    <w:rsid w:val="00AA74B7"/>
    <w:rsid w:val="00AA7758"/>
    <w:rsid w:val="00AB0272"/>
    <w:rsid w:val="00AB324E"/>
    <w:rsid w:val="00AB3A92"/>
    <w:rsid w:val="00AB40AB"/>
    <w:rsid w:val="00AB4F65"/>
    <w:rsid w:val="00AB55B5"/>
    <w:rsid w:val="00AB75BF"/>
    <w:rsid w:val="00AB787E"/>
    <w:rsid w:val="00AB79CC"/>
    <w:rsid w:val="00AC0010"/>
    <w:rsid w:val="00AC037E"/>
    <w:rsid w:val="00AC0A02"/>
    <w:rsid w:val="00AC124D"/>
    <w:rsid w:val="00AC1549"/>
    <w:rsid w:val="00AC2B84"/>
    <w:rsid w:val="00AC300D"/>
    <w:rsid w:val="00AC3772"/>
    <w:rsid w:val="00AC5A2F"/>
    <w:rsid w:val="00AC6480"/>
    <w:rsid w:val="00AC721F"/>
    <w:rsid w:val="00AC79FA"/>
    <w:rsid w:val="00AD095C"/>
    <w:rsid w:val="00AD1546"/>
    <w:rsid w:val="00AD1A22"/>
    <w:rsid w:val="00AD1D0D"/>
    <w:rsid w:val="00AD1F87"/>
    <w:rsid w:val="00AD214B"/>
    <w:rsid w:val="00AD2A47"/>
    <w:rsid w:val="00AD3A2F"/>
    <w:rsid w:val="00AD3AF6"/>
    <w:rsid w:val="00AD3E87"/>
    <w:rsid w:val="00AD401B"/>
    <w:rsid w:val="00AD40A8"/>
    <w:rsid w:val="00AD57D7"/>
    <w:rsid w:val="00AD5F3F"/>
    <w:rsid w:val="00AD6097"/>
    <w:rsid w:val="00AD6156"/>
    <w:rsid w:val="00AD65E4"/>
    <w:rsid w:val="00AD74EA"/>
    <w:rsid w:val="00AE08E4"/>
    <w:rsid w:val="00AE0BA1"/>
    <w:rsid w:val="00AE141C"/>
    <w:rsid w:val="00AE1493"/>
    <w:rsid w:val="00AE14BE"/>
    <w:rsid w:val="00AE161C"/>
    <w:rsid w:val="00AE1709"/>
    <w:rsid w:val="00AE1B65"/>
    <w:rsid w:val="00AE4460"/>
    <w:rsid w:val="00AE5068"/>
    <w:rsid w:val="00AE5BAE"/>
    <w:rsid w:val="00AE5D86"/>
    <w:rsid w:val="00AE6E70"/>
    <w:rsid w:val="00AE7196"/>
    <w:rsid w:val="00AE765D"/>
    <w:rsid w:val="00AE7AFA"/>
    <w:rsid w:val="00AF2EC2"/>
    <w:rsid w:val="00AF2FD4"/>
    <w:rsid w:val="00AF3070"/>
    <w:rsid w:val="00AF316F"/>
    <w:rsid w:val="00AF3B71"/>
    <w:rsid w:val="00AF4505"/>
    <w:rsid w:val="00AF4528"/>
    <w:rsid w:val="00AF46D4"/>
    <w:rsid w:val="00AF5153"/>
    <w:rsid w:val="00AF5E88"/>
    <w:rsid w:val="00AF605B"/>
    <w:rsid w:val="00AF6A9B"/>
    <w:rsid w:val="00AF714B"/>
    <w:rsid w:val="00B005B3"/>
    <w:rsid w:val="00B01864"/>
    <w:rsid w:val="00B01C33"/>
    <w:rsid w:val="00B02DBC"/>
    <w:rsid w:val="00B03535"/>
    <w:rsid w:val="00B03600"/>
    <w:rsid w:val="00B03FCD"/>
    <w:rsid w:val="00B052A4"/>
    <w:rsid w:val="00B064A7"/>
    <w:rsid w:val="00B0680E"/>
    <w:rsid w:val="00B072E5"/>
    <w:rsid w:val="00B0737D"/>
    <w:rsid w:val="00B07F1E"/>
    <w:rsid w:val="00B07F50"/>
    <w:rsid w:val="00B10BEE"/>
    <w:rsid w:val="00B10DCC"/>
    <w:rsid w:val="00B10E5D"/>
    <w:rsid w:val="00B10EB1"/>
    <w:rsid w:val="00B1256E"/>
    <w:rsid w:val="00B126C9"/>
    <w:rsid w:val="00B12C63"/>
    <w:rsid w:val="00B1324E"/>
    <w:rsid w:val="00B133B6"/>
    <w:rsid w:val="00B13AE0"/>
    <w:rsid w:val="00B140FA"/>
    <w:rsid w:val="00B1553E"/>
    <w:rsid w:val="00B17F7B"/>
    <w:rsid w:val="00B200AC"/>
    <w:rsid w:val="00B208B8"/>
    <w:rsid w:val="00B20A3D"/>
    <w:rsid w:val="00B20AB7"/>
    <w:rsid w:val="00B2148A"/>
    <w:rsid w:val="00B2173C"/>
    <w:rsid w:val="00B240F9"/>
    <w:rsid w:val="00B2479D"/>
    <w:rsid w:val="00B249E7"/>
    <w:rsid w:val="00B25E2A"/>
    <w:rsid w:val="00B27016"/>
    <w:rsid w:val="00B279F6"/>
    <w:rsid w:val="00B3062C"/>
    <w:rsid w:val="00B30E2A"/>
    <w:rsid w:val="00B31070"/>
    <w:rsid w:val="00B31C0E"/>
    <w:rsid w:val="00B3226A"/>
    <w:rsid w:val="00B332E4"/>
    <w:rsid w:val="00B33576"/>
    <w:rsid w:val="00B3550E"/>
    <w:rsid w:val="00B374D9"/>
    <w:rsid w:val="00B37C26"/>
    <w:rsid w:val="00B40312"/>
    <w:rsid w:val="00B40ADF"/>
    <w:rsid w:val="00B40E21"/>
    <w:rsid w:val="00B40E31"/>
    <w:rsid w:val="00B4131D"/>
    <w:rsid w:val="00B415DE"/>
    <w:rsid w:val="00B42FDE"/>
    <w:rsid w:val="00B44DDF"/>
    <w:rsid w:val="00B44E2C"/>
    <w:rsid w:val="00B456C6"/>
    <w:rsid w:val="00B45C9C"/>
    <w:rsid w:val="00B46A39"/>
    <w:rsid w:val="00B470F5"/>
    <w:rsid w:val="00B475CB"/>
    <w:rsid w:val="00B50E04"/>
    <w:rsid w:val="00B511D5"/>
    <w:rsid w:val="00B5174C"/>
    <w:rsid w:val="00B51AFF"/>
    <w:rsid w:val="00B546EF"/>
    <w:rsid w:val="00B564C7"/>
    <w:rsid w:val="00B56C4F"/>
    <w:rsid w:val="00B57252"/>
    <w:rsid w:val="00B57C60"/>
    <w:rsid w:val="00B60D26"/>
    <w:rsid w:val="00B61155"/>
    <w:rsid w:val="00B6329D"/>
    <w:rsid w:val="00B63566"/>
    <w:rsid w:val="00B63B1C"/>
    <w:rsid w:val="00B64377"/>
    <w:rsid w:val="00B643B6"/>
    <w:rsid w:val="00B64585"/>
    <w:rsid w:val="00B645C9"/>
    <w:rsid w:val="00B64C50"/>
    <w:rsid w:val="00B656FE"/>
    <w:rsid w:val="00B661F2"/>
    <w:rsid w:val="00B6795F"/>
    <w:rsid w:val="00B70511"/>
    <w:rsid w:val="00B726BB"/>
    <w:rsid w:val="00B72DA0"/>
    <w:rsid w:val="00B7322D"/>
    <w:rsid w:val="00B75075"/>
    <w:rsid w:val="00B759E7"/>
    <w:rsid w:val="00B75B95"/>
    <w:rsid w:val="00B76437"/>
    <w:rsid w:val="00B81B5B"/>
    <w:rsid w:val="00B81FE4"/>
    <w:rsid w:val="00B829F9"/>
    <w:rsid w:val="00B832F2"/>
    <w:rsid w:val="00B8341A"/>
    <w:rsid w:val="00B834A2"/>
    <w:rsid w:val="00B83D1E"/>
    <w:rsid w:val="00B843C5"/>
    <w:rsid w:val="00B84627"/>
    <w:rsid w:val="00B84CEC"/>
    <w:rsid w:val="00B8579B"/>
    <w:rsid w:val="00B86A66"/>
    <w:rsid w:val="00B86C28"/>
    <w:rsid w:val="00B875F0"/>
    <w:rsid w:val="00B90668"/>
    <w:rsid w:val="00B90ECA"/>
    <w:rsid w:val="00B932B2"/>
    <w:rsid w:val="00B9377C"/>
    <w:rsid w:val="00B94C6E"/>
    <w:rsid w:val="00B95812"/>
    <w:rsid w:val="00B9646F"/>
    <w:rsid w:val="00BA0282"/>
    <w:rsid w:val="00BA0515"/>
    <w:rsid w:val="00BA0997"/>
    <w:rsid w:val="00BA1328"/>
    <w:rsid w:val="00BA1714"/>
    <w:rsid w:val="00BA2096"/>
    <w:rsid w:val="00BA2620"/>
    <w:rsid w:val="00BA3701"/>
    <w:rsid w:val="00BA3759"/>
    <w:rsid w:val="00BA3DB0"/>
    <w:rsid w:val="00BA4362"/>
    <w:rsid w:val="00BA5525"/>
    <w:rsid w:val="00BA5697"/>
    <w:rsid w:val="00BA5C6A"/>
    <w:rsid w:val="00BA6306"/>
    <w:rsid w:val="00BA66FB"/>
    <w:rsid w:val="00BB078D"/>
    <w:rsid w:val="00BB10F9"/>
    <w:rsid w:val="00BB28E7"/>
    <w:rsid w:val="00BB6660"/>
    <w:rsid w:val="00BB6C93"/>
    <w:rsid w:val="00BB7E1D"/>
    <w:rsid w:val="00BC0C20"/>
    <w:rsid w:val="00BC0F90"/>
    <w:rsid w:val="00BC10E9"/>
    <w:rsid w:val="00BC2F85"/>
    <w:rsid w:val="00BC3636"/>
    <w:rsid w:val="00BC4E78"/>
    <w:rsid w:val="00BC50D0"/>
    <w:rsid w:val="00BC558C"/>
    <w:rsid w:val="00BC55A5"/>
    <w:rsid w:val="00BC584C"/>
    <w:rsid w:val="00BC5D38"/>
    <w:rsid w:val="00BC6350"/>
    <w:rsid w:val="00BC67AE"/>
    <w:rsid w:val="00BD026C"/>
    <w:rsid w:val="00BD033A"/>
    <w:rsid w:val="00BD0B5B"/>
    <w:rsid w:val="00BD1134"/>
    <w:rsid w:val="00BD1614"/>
    <w:rsid w:val="00BD1791"/>
    <w:rsid w:val="00BD1C34"/>
    <w:rsid w:val="00BD2E15"/>
    <w:rsid w:val="00BD31B8"/>
    <w:rsid w:val="00BD3535"/>
    <w:rsid w:val="00BD3931"/>
    <w:rsid w:val="00BD3DEA"/>
    <w:rsid w:val="00BD421F"/>
    <w:rsid w:val="00BD425A"/>
    <w:rsid w:val="00BD43C6"/>
    <w:rsid w:val="00BD45E2"/>
    <w:rsid w:val="00BD5902"/>
    <w:rsid w:val="00BD5B60"/>
    <w:rsid w:val="00BD6049"/>
    <w:rsid w:val="00BD60EB"/>
    <w:rsid w:val="00BD6B57"/>
    <w:rsid w:val="00BD6C61"/>
    <w:rsid w:val="00BD73F4"/>
    <w:rsid w:val="00BE07D0"/>
    <w:rsid w:val="00BE0861"/>
    <w:rsid w:val="00BE0A65"/>
    <w:rsid w:val="00BE1B3A"/>
    <w:rsid w:val="00BE25F9"/>
    <w:rsid w:val="00BE302C"/>
    <w:rsid w:val="00BE34EF"/>
    <w:rsid w:val="00BE38A4"/>
    <w:rsid w:val="00BE39BA"/>
    <w:rsid w:val="00BE3D13"/>
    <w:rsid w:val="00BE49D5"/>
    <w:rsid w:val="00BE5BE2"/>
    <w:rsid w:val="00BE5CA9"/>
    <w:rsid w:val="00BE5EA4"/>
    <w:rsid w:val="00BE69EA"/>
    <w:rsid w:val="00BF0669"/>
    <w:rsid w:val="00BF0F8E"/>
    <w:rsid w:val="00BF11B3"/>
    <w:rsid w:val="00BF131B"/>
    <w:rsid w:val="00BF1C7E"/>
    <w:rsid w:val="00BF208B"/>
    <w:rsid w:val="00BF2262"/>
    <w:rsid w:val="00BF2D65"/>
    <w:rsid w:val="00BF332F"/>
    <w:rsid w:val="00BF3ECC"/>
    <w:rsid w:val="00BF5BD7"/>
    <w:rsid w:val="00BF6121"/>
    <w:rsid w:val="00BF7590"/>
    <w:rsid w:val="00C00105"/>
    <w:rsid w:val="00C004F9"/>
    <w:rsid w:val="00C00C1C"/>
    <w:rsid w:val="00C00E61"/>
    <w:rsid w:val="00C01AD4"/>
    <w:rsid w:val="00C03548"/>
    <w:rsid w:val="00C03CC5"/>
    <w:rsid w:val="00C03D5F"/>
    <w:rsid w:val="00C04281"/>
    <w:rsid w:val="00C0437A"/>
    <w:rsid w:val="00C045CD"/>
    <w:rsid w:val="00C04E33"/>
    <w:rsid w:val="00C04FE7"/>
    <w:rsid w:val="00C06984"/>
    <w:rsid w:val="00C10748"/>
    <w:rsid w:val="00C10905"/>
    <w:rsid w:val="00C10B3C"/>
    <w:rsid w:val="00C11AD3"/>
    <w:rsid w:val="00C127CD"/>
    <w:rsid w:val="00C12C69"/>
    <w:rsid w:val="00C14319"/>
    <w:rsid w:val="00C16D3C"/>
    <w:rsid w:val="00C170F3"/>
    <w:rsid w:val="00C17836"/>
    <w:rsid w:val="00C17995"/>
    <w:rsid w:val="00C17F83"/>
    <w:rsid w:val="00C216BD"/>
    <w:rsid w:val="00C217C2"/>
    <w:rsid w:val="00C25658"/>
    <w:rsid w:val="00C25E97"/>
    <w:rsid w:val="00C31C75"/>
    <w:rsid w:val="00C31D10"/>
    <w:rsid w:val="00C33403"/>
    <w:rsid w:val="00C33DE2"/>
    <w:rsid w:val="00C36490"/>
    <w:rsid w:val="00C3662B"/>
    <w:rsid w:val="00C36923"/>
    <w:rsid w:val="00C370A0"/>
    <w:rsid w:val="00C3730A"/>
    <w:rsid w:val="00C37E3A"/>
    <w:rsid w:val="00C40826"/>
    <w:rsid w:val="00C408BB"/>
    <w:rsid w:val="00C417B7"/>
    <w:rsid w:val="00C424BA"/>
    <w:rsid w:val="00C4305A"/>
    <w:rsid w:val="00C44305"/>
    <w:rsid w:val="00C4644E"/>
    <w:rsid w:val="00C468BB"/>
    <w:rsid w:val="00C47792"/>
    <w:rsid w:val="00C47C21"/>
    <w:rsid w:val="00C50DA4"/>
    <w:rsid w:val="00C51049"/>
    <w:rsid w:val="00C51472"/>
    <w:rsid w:val="00C51804"/>
    <w:rsid w:val="00C5287A"/>
    <w:rsid w:val="00C52F05"/>
    <w:rsid w:val="00C5318F"/>
    <w:rsid w:val="00C55255"/>
    <w:rsid w:val="00C5533C"/>
    <w:rsid w:val="00C560B8"/>
    <w:rsid w:val="00C564CD"/>
    <w:rsid w:val="00C56770"/>
    <w:rsid w:val="00C579BA"/>
    <w:rsid w:val="00C60574"/>
    <w:rsid w:val="00C60EA0"/>
    <w:rsid w:val="00C61514"/>
    <w:rsid w:val="00C6164C"/>
    <w:rsid w:val="00C61700"/>
    <w:rsid w:val="00C63029"/>
    <w:rsid w:val="00C6439D"/>
    <w:rsid w:val="00C65144"/>
    <w:rsid w:val="00C65D3D"/>
    <w:rsid w:val="00C667FA"/>
    <w:rsid w:val="00C678DB"/>
    <w:rsid w:val="00C70E27"/>
    <w:rsid w:val="00C71029"/>
    <w:rsid w:val="00C72665"/>
    <w:rsid w:val="00C73566"/>
    <w:rsid w:val="00C737CD"/>
    <w:rsid w:val="00C745E2"/>
    <w:rsid w:val="00C74C40"/>
    <w:rsid w:val="00C75154"/>
    <w:rsid w:val="00C75B4A"/>
    <w:rsid w:val="00C75DF0"/>
    <w:rsid w:val="00C75E16"/>
    <w:rsid w:val="00C76A56"/>
    <w:rsid w:val="00C76ABB"/>
    <w:rsid w:val="00C76C23"/>
    <w:rsid w:val="00C76C3F"/>
    <w:rsid w:val="00C77C4C"/>
    <w:rsid w:val="00C80EC4"/>
    <w:rsid w:val="00C8183F"/>
    <w:rsid w:val="00C82B48"/>
    <w:rsid w:val="00C82D1C"/>
    <w:rsid w:val="00C83492"/>
    <w:rsid w:val="00C862E3"/>
    <w:rsid w:val="00C90061"/>
    <w:rsid w:val="00C901D6"/>
    <w:rsid w:val="00C9049F"/>
    <w:rsid w:val="00C90590"/>
    <w:rsid w:val="00C9072B"/>
    <w:rsid w:val="00C90797"/>
    <w:rsid w:val="00C90E5D"/>
    <w:rsid w:val="00C91A6E"/>
    <w:rsid w:val="00C91DF1"/>
    <w:rsid w:val="00C91FD1"/>
    <w:rsid w:val="00C92CB2"/>
    <w:rsid w:val="00C93C45"/>
    <w:rsid w:val="00C945B9"/>
    <w:rsid w:val="00C94CFB"/>
    <w:rsid w:val="00C95016"/>
    <w:rsid w:val="00C95945"/>
    <w:rsid w:val="00C95FA3"/>
    <w:rsid w:val="00C974E4"/>
    <w:rsid w:val="00C97CD5"/>
    <w:rsid w:val="00CA172C"/>
    <w:rsid w:val="00CA179F"/>
    <w:rsid w:val="00CA1BCA"/>
    <w:rsid w:val="00CA2B8A"/>
    <w:rsid w:val="00CA2E5E"/>
    <w:rsid w:val="00CA42BC"/>
    <w:rsid w:val="00CA46B7"/>
    <w:rsid w:val="00CA7019"/>
    <w:rsid w:val="00CA724A"/>
    <w:rsid w:val="00CA77D4"/>
    <w:rsid w:val="00CA7C1B"/>
    <w:rsid w:val="00CB069A"/>
    <w:rsid w:val="00CB1529"/>
    <w:rsid w:val="00CB372A"/>
    <w:rsid w:val="00CB45ED"/>
    <w:rsid w:val="00CB5150"/>
    <w:rsid w:val="00CB5CD2"/>
    <w:rsid w:val="00CB66C7"/>
    <w:rsid w:val="00CB67FD"/>
    <w:rsid w:val="00CB71DF"/>
    <w:rsid w:val="00CC1B94"/>
    <w:rsid w:val="00CC1FA4"/>
    <w:rsid w:val="00CC22C3"/>
    <w:rsid w:val="00CC2358"/>
    <w:rsid w:val="00CC2EC2"/>
    <w:rsid w:val="00CC4AF8"/>
    <w:rsid w:val="00CC5D98"/>
    <w:rsid w:val="00CD0427"/>
    <w:rsid w:val="00CD1A14"/>
    <w:rsid w:val="00CD20C8"/>
    <w:rsid w:val="00CD2AD8"/>
    <w:rsid w:val="00CD40A5"/>
    <w:rsid w:val="00CD62F2"/>
    <w:rsid w:val="00CD693F"/>
    <w:rsid w:val="00CD6EBF"/>
    <w:rsid w:val="00CE05EB"/>
    <w:rsid w:val="00CE0DBC"/>
    <w:rsid w:val="00CE1E41"/>
    <w:rsid w:val="00CE3803"/>
    <w:rsid w:val="00CE3DEC"/>
    <w:rsid w:val="00CE41A0"/>
    <w:rsid w:val="00CE46F4"/>
    <w:rsid w:val="00CE4D19"/>
    <w:rsid w:val="00CE6654"/>
    <w:rsid w:val="00CE6C78"/>
    <w:rsid w:val="00CE70F4"/>
    <w:rsid w:val="00CE77C3"/>
    <w:rsid w:val="00CE78DF"/>
    <w:rsid w:val="00CE7D23"/>
    <w:rsid w:val="00CF0317"/>
    <w:rsid w:val="00CF0807"/>
    <w:rsid w:val="00CF0FAC"/>
    <w:rsid w:val="00CF16C6"/>
    <w:rsid w:val="00CF1A83"/>
    <w:rsid w:val="00CF1B5C"/>
    <w:rsid w:val="00CF2CBF"/>
    <w:rsid w:val="00CF3135"/>
    <w:rsid w:val="00CF39B9"/>
    <w:rsid w:val="00CF5174"/>
    <w:rsid w:val="00CF5999"/>
    <w:rsid w:val="00CF62BE"/>
    <w:rsid w:val="00CF694E"/>
    <w:rsid w:val="00D00146"/>
    <w:rsid w:val="00D00F7B"/>
    <w:rsid w:val="00D02530"/>
    <w:rsid w:val="00D02750"/>
    <w:rsid w:val="00D027E9"/>
    <w:rsid w:val="00D0287A"/>
    <w:rsid w:val="00D0570E"/>
    <w:rsid w:val="00D05BDB"/>
    <w:rsid w:val="00D05D42"/>
    <w:rsid w:val="00D066E8"/>
    <w:rsid w:val="00D07030"/>
    <w:rsid w:val="00D07067"/>
    <w:rsid w:val="00D07915"/>
    <w:rsid w:val="00D105A5"/>
    <w:rsid w:val="00D10904"/>
    <w:rsid w:val="00D1106B"/>
    <w:rsid w:val="00D11B21"/>
    <w:rsid w:val="00D12A6E"/>
    <w:rsid w:val="00D13BE7"/>
    <w:rsid w:val="00D13CF3"/>
    <w:rsid w:val="00D145D1"/>
    <w:rsid w:val="00D17CD6"/>
    <w:rsid w:val="00D20EE0"/>
    <w:rsid w:val="00D21259"/>
    <w:rsid w:val="00D233AC"/>
    <w:rsid w:val="00D23435"/>
    <w:rsid w:val="00D23A55"/>
    <w:rsid w:val="00D25385"/>
    <w:rsid w:val="00D26289"/>
    <w:rsid w:val="00D2664C"/>
    <w:rsid w:val="00D27F2D"/>
    <w:rsid w:val="00D30D55"/>
    <w:rsid w:val="00D319D5"/>
    <w:rsid w:val="00D33163"/>
    <w:rsid w:val="00D33254"/>
    <w:rsid w:val="00D33F3A"/>
    <w:rsid w:val="00D34A34"/>
    <w:rsid w:val="00D34BE8"/>
    <w:rsid w:val="00D34DC6"/>
    <w:rsid w:val="00D34ECA"/>
    <w:rsid w:val="00D34F5A"/>
    <w:rsid w:val="00D35623"/>
    <w:rsid w:val="00D35C5B"/>
    <w:rsid w:val="00D35D21"/>
    <w:rsid w:val="00D35D94"/>
    <w:rsid w:val="00D3652C"/>
    <w:rsid w:val="00D36625"/>
    <w:rsid w:val="00D36EE7"/>
    <w:rsid w:val="00D374C5"/>
    <w:rsid w:val="00D40BA9"/>
    <w:rsid w:val="00D40DFF"/>
    <w:rsid w:val="00D436A0"/>
    <w:rsid w:val="00D44066"/>
    <w:rsid w:val="00D446EC"/>
    <w:rsid w:val="00D45FF0"/>
    <w:rsid w:val="00D4638B"/>
    <w:rsid w:val="00D46B30"/>
    <w:rsid w:val="00D4785F"/>
    <w:rsid w:val="00D47C01"/>
    <w:rsid w:val="00D47F93"/>
    <w:rsid w:val="00D50462"/>
    <w:rsid w:val="00D53592"/>
    <w:rsid w:val="00D54ACB"/>
    <w:rsid w:val="00D5598F"/>
    <w:rsid w:val="00D55E8F"/>
    <w:rsid w:val="00D57238"/>
    <w:rsid w:val="00D572C0"/>
    <w:rsid w:val="00D575EC"/>
    <w:rsid w:val="00D5761C"/>
    <w:rsid w:val="00D576A5"/>
    <w:rsid w:val="00D57E02"/>
    <w:rsid w:val="00D57E67"/>
    <w:rsid w:val="00D57F58"/>
    <w:rsid w:val="00D60E91"/>
    <w:rsid w:val="00D61354"/>
    <w:rsid w:val="00D63FCA"/>
    <w:rsid w:val="00D64190"/>
    <w:rsid w:val="00D669EF"/>
    <w:rsid w:val="00D67434"/>
    <w:rsid w:val="00D7068A"/>
    <w:rsid w:val="00D70BDD"/>
    <w:rsid w:val="00D71891"/>
    <w:rsid w:val="00D7248C"/>
    <w:rsid w:val="00D724D7"/>
    <w:rsid w:val="00D74220"/>
    <w:rsid w:val="00D74307"/>
    <w:rsid w:val="00D75076"/>
    <w:rsid w:val="00D75D0B"/>
    <w:rsid w:val="00D76567"/>
    <w:rsid w:val="00D7666B"/>
    <w:rsid w:val="00D77162"/>
    <w:rsid w:val="00D77C5C"/>
    <w:rsid w:val="00D77E21"/>
    <w:rsid w:val="00D803D9"/>
    <w:rsid w:val="00D81332"/>
    <w:rsid w:val="00D820D3"/>
    <w:rsid w:val="00D82D39"/>
    <w:rsid w:val="00D832C1"/>
    <w:rsid w:val="00D8394E"/>
    <w:rsid w:val="00D857F7"/>
    <w:rsid w:val="00D85871"/>
    <w:rsid w:val="00D86D6F"/>
    <w:rsid w:val="00D877FB"/>
    <w:rsid w:val="00D900A5"/>
    <w:rsid w:val="00D901E9"/>
    <w:rsid w:val="00D905D8"/>
    <w:rsid w:val="00D909DA"/>
    <w:rsid w:val="00D910B3"/>
    <w:rsid w:val="00D911D4"/>
    <w:rsid w:val="00D9122C"/>
    <w:rsid w:val="00D912BC"/>
    <w:rsid w:val="00D91F20"/>
    <w:rsid w:val="00D93624"/>
    <w:rsid w:val="00D95183"/>
    <w:rsid w:val="00D95F2F"/>
    <w:rsid w:val="00D96F92"/>
    <w:rsid w:val="00D97035"/>
    <w:rsid w:val="00DA0053"/>
    <w:rsid w:val="00DA1862"/>
    <w:rsid w:val="00DA40DA"/>
    <w:rsid w:val="00DA4D74"/>
    <w:rsid w:val="00DA4F11"/>
    <w:rsid w:val="00DA4FD0"/>
    <w:rsid w:val="00DA6580"/>
    <w:rsid w:val="00DA7274"/>
    <w:rsid w:val="00DA759F"/>
    <w:rsid w:val="00DB03DF"/>
    <w:rsid w:val="00DB05DA"/>
    <w:rsid w:val="00DB227F"/>
    <w:rsid w:val="00DB2A20"/>
    <w:rsid w:val="00DB42F6"/>
    <w:rsid w:val="00DB5349"/>
    <w:rsid w:val="00DB5783"/>
    <w:rsid w:val="00DB6563"/>
    <w:rsid w:val="00DB6692"/>
    <w:rsid w:val="00DB73CD"/>
    <w:rsid w:val="00DB748A"/>
    <w:rsid w:val="00DB7F2D"/>
    <w:rsid w:val="00DC01AE"/>
    <w:rsid w:val="00DC0803"/>
    <w:rsid w:val="00DC0C3C"/>
    <w:rsid w:val="00DC0F1E"/>
    <w:rsid w:val="00DC1ED8"/>
    <w:rsid w:val="00DC240D"/>
    <w:rsid w:val="00DC2C3C"/>
    <w:rsid w:val="00DC331E"/>
    <w:rsid w:val="00DC42CB"/>
    <w:rsid w:val="00DC5BB4"/>
    <w:rsid w:val="00DC7859"/>
    <w:rsid w:val="00DD2338"/>
    <w:rsid w:val="00DD3AF3"/>
    <w:rsid w:val="00DD53B1"/>
    <w:rsid w:val="00DD5746"/>
    <w:rsid w:val="00DD5889"/>
    <w:rsid w:val="00DD5E6A"/>
    <w:rsid w:val="00DD5EEF"/>
    <w:rsid w:val="00DD7BBD"/>
    <w:rsid w:val="00DE0AC0"/>
    <w:rsid w:val="00DE1874"/>
    <w:rsid w:val="00DE2256"/>
    <w:rsid w:val="00DE2CEA"/>
    <w:rsid w:val="00DE2EAA"/>
    <w:rsid w:val="00DE5746"/>
    <w:rsid w:val="00DE5860"/>
    <w:rsid w:val="00DF037E"/>
    <w:rsid w:val="00DF0A21"/>
    <w:rsid w:val="00DF24B7"/>
    <w:rsid w:val="00DF3768"/>
    <w:rsid w:val="00DF3E71"/>
    <w:rsid w:val="00DF3F2B"/>
    <w:rsid w:val="00DF3FCD"/>
    <w:rsid w:val="00DF4955"/>
    <w:rsid w:val="00DF51B5"/>
    <w:rsid w:val="00DF5BEB"/>
    <w:rsid w:val="00DF6C2D"/>
    <w:rsid w:val="00DF6D68"/>
    <w:rsid w:val="00DF7A93"/>
    <w:rsid w:val="00E00519"/>
    <w:rsid w:val="00E005DA"/>
    <w:rsid w:val="00E0483E"/>
    <w:rsid w:val="00E04C34"/>
    <w:rsid w:val="00E0515B"/>
    <w:rsid w:val="00E0529F"/>
    <w:rsid w:val="00E0549C"/>
    <w:rsid w:val="00E06487"/>
    <w:rsid w:val="00E07D13"/>
    <w:rsid w:val="00E07F39"/>
    <w:rsid w:val="00E10A6D"/>
    <w:rsid w:val="00E10BC0"/>
    <w:rsid w:val="00E10BC2"/>
    <w:rsid w:val="00E10E26"/>
    <w:rsid w:val="00E11952"/>
    <w:rsid w:val="00E12F61"/>
    <w:rsid w:val="00E13927"/>
    <w:rsid w:val="00E16AE9"/>
    <w:rsid w:val="00E16BD3"/>
    <w:rsid w:val="00E16C53"/>
    <w:rsid w:val="00E21804"/>
    <w:rsid w:val="00E22DAF"/>
    <w:rsid w:val="00E25DD2"/>
    <w:rsid w:val="00E2634B"/>
    <w:rsid w:val="00E274EA"/>
    <w:rsid w:val="00E27D2E"/>
    <w:rsid w:val="00E33250"/>
    <w:rsid w:val="00E33346"/>
    <w:rsid w:val="00E336A1"/>
    <w:rsid w:val="00E338E4"/>
    <w:rsid w:val="00E345FE"/>
    <w:rsid w:val="00E34C5A"/>
    <w:rsid w:val="00E358C1"/>
    <w:rsid w:val="00E362B6"/>
    <w:rsid w:val="00E36719"/>
    <w:rsid w:val="00E37D0A"/>
    <w:rsid w:val="00E37EDE"/>
    <w:rsid w:val="00E404F4"/>
    <w:rsid w:val="00E40725"/>
    <w:rsid w:val="00E4097C"/>
    <w:rsid w:val="00E410B7"/>
    <w:rsid w:val="00E410D7"/>
    <w:rsid w:val="00E41110"/>
    <w:rsid w:val="00E41290"/>
    <w:rsid w:val="00E41697"/>
    <w:rsid w:val="00E41E45"/>
    <w:rsid w:val="00E42E22"/>
    <w:rsid w:val="00E4316D"/>
    <w:rsid w:val="00E43566"/>
    <w:rsid w:val="00E43B6B"/>
    <w:rsid w:val="00E46039"/>
    <w:rsid w:val="00E466A9"/>
    <w:rsid w:val="00E47CA4"/>
    <w:rsid w:val="00E50631"/>
    <w:rsid w:val="00E506C2"/>
    <w:rsid w:val="00E51785"/>
    <w:rsid w:val="00E52194"/>
    <w:rsid w:val="00E52E28"/>
    <w:rsid w:val="00E53B8D"/>
    <w:rsid w:val="00E53C2E"/>
    <w:rsid w:val="00E53E06"/>
    <w:rsid w:val="00E54A07"/>
    <w:rsid w:val="00E55826"/>
    <w:rsid w:val="00E55E3F"/>
    <w:rsid w:val="00E5649D"/>
    <w:rsid w:val="00E569BD"/>
    <w:rsid w:val="00E5742A"/>
    <w:rsid w:val="00E57A59"/>
    <w:rsid w:val="00E63082"/>
    <w:rsid w:val="00E63998"/>
    <w:rsid w:val="00E63DA1"/>
    <w:rsid w:val="00E649C6"/>
    <w:rsid w:val="00E65318"/>
    <w:rsid w:val="00E67B51"/>
    <w:rsid w:val="00E67E78"/>
    <w:rsid w:val="00E7055B"/>
    <w:rsid w:val="00E71D64"/>
    <w:rsid w:val="00E72BA8"/>
    <w:rsid w:val="00E72BCE"/>
    <w:rsid w:val="00E73088"/>
    <w:rsid w:val="00E731E8"/>
    <w:rsid w:val="00E73261"/>
    <w:rsid w:val="00E73C3D"/>
    <w:rsid w:val="00E74558"/>
    <w:rsid w:val="00E76B51"/>
    <w:rsid w:val="00E76E1F"/>
    <w:rsid w:val="00E77A35"/>
    <w:rsid w:val="00E801DB"/>
    <w:rsid w:val="00E804DB"/>
    <w:rsid w:val="00E80715"/>
    <w:rsid w:val="00E81E49"/>
    <w:rsid w:val="00E8203F"/>
    <w:rsid w:val="00E827F5"/>
    <w:rsid w:val="00E82E74"/>
    <w:rsid w:val="00E83D0B"/>
    <w:rsid w:val="00E851CC"/>
    <w:rsid w:val="00E85986"/>
    <w:rsid w:val="00E85CF0"/>
    <w:rsid w:val="00E870B1"/>
    <w:rsid w:val="00E8711C"/>
    <w:rsid w:val="00E872CF"/>
    <w:rsid w:val="00E8736F"/>
    <w:rsid w:val="00E87608"/>
    <w:rsid w:val="00E87869"/>
    <w:rsid w:val="00E87D27"/>
    <w:rsid w:val="00E9019A"/>
    <w:rsid w:val="00E904A9"/>
    <w:rsid w:val="00E90A50"/>
    <w:rsid w:val="00E90E37"/>
    <w:rsid w:val="00E91DA0"/>
    <w:rsid w:val="00E91E26"/>
    <w:rsid w:val="00E920CC"/>
    <w:rsid w:val="00E940F8"/>
    <w:rsid w:val="00E94C3B"/>
    <w:rsid w:val="00E94D32"/>
    <w:rsid w:val="00E95774"/>
    <w:rsid w:val="00E96833"/>
    <w:rsid w:val="00E96D6B"/>
    <w:rsid w:val="00E9702C"/>
    <w:rsid w:val="00E9770F"/>
    <w:rsid w:val="00EA06B0"/>
    <w:rsid w:val="00EA0B18"/>
    <w:rsid w:val="00EA1C0C"/>
    <w:rsid w:val="00EA1D0E"/>
    <w:rsid w:val="00EA24A2"/>
    <w:rsid w:val="00EA3067"/>
    <w:rsid w:val="00EA342B"/>
    <w:rsid w:val="00EA38C5"/>
    <w:rsid w:val="00EA3B35"/>
    <w:rsid w:val="00EA3DE4"/>
    <w:rsid w:val="00EA424A"/>
    <w:rsid w:val="00EA426B"/>
    <w:rsid w:val="00EA4EAD"/>
    <w:rsid w:val="00EA5266"/>
    <w:rsid w:val="00EA60D5"/>
    <w:rsid w:val="00EA666E"/>
    <w:rsid w:val="00EA6A5A"/>
    <w:rsid w:val="00EA74DC"/>
    <w:rsid w:val="00EA7A05"/>
    <w:rsid w:val="00EA7F51"/>
    <w:rsid w:val="00EB0A64"/>
    <w:rsid w:val="00EB0B87"/>
    <w:rsid w:val="00EB156D"/>
    <w:rsid w:val="00EB2874"/>
    <w:rsid w:val="00EB2BF3"/>
    <w:rsid w:val="00EB323F"/>
    <w:rsid w:val="00EB3E12"/>
    <w:rsid w:val="00EB3F0C"/>
    <w:rsid w:val="00EB4ED7"/>
    <w:rsid w:val="00EB628F"/>
    <w:rsid w:val="00EB6DC6"/>
    <w:rsid w:val="00EC0B36"/>
    <w:rsid w:val="00EC1B7F"/>
    <w:rsid w:val="00EC1C6F"/>
    <w:rsid w:val="00EC211E"/>
    <w:rsid w:val="00EC3023"/>
    <w:rsid w:val="00EC37C1"/>
    <w:rsid w:val="00EC4118"/>
    <w:rsid w:val="00EC450F"/>
    <w:rsid w:val="00EC49A8"/>
    <w:rsid w:val="00EC4AE1"/>
    <w:rsid w:val="00EC4DE5"/>
    <w:rsid w:val="00EC5386"/>
    <w:rsid w:val="00EC62E2"/>
    <w:rsid w:val="00ED1C5B"/>
    <w:rsid w:val="00ED1CE4"/>
    <w:rsid w:val="00ED1EE7"/>
    <w:rsid w:val="00ED25F7"/>
    <w:rsid w:val="00ED3661"/>
    <w:rsid w:val="00ED3829"/>
    <w:rsid w:val="00ED3C34"/>
    <w:rsid w:val="00ED4000"/>
    <w:rsid w:val="00ED5CBC"/>
    <w:rsid w:val="00ED611A"/>
    <w:rsid w:val="00ED73B6"/>
    <w:rsid w:val="00EE022D"/>
    <w:rsid w:val="00EE04A8"/>
    <w:rsid w:val="00EE0DC9"/>
    <w:rsid w:val="00EE290B"/>
    <w:rsid w:val="00EE2FEF"/>
    <w:rsid w:val="00EE3365"/>
    <w:rsid w:val="00EE3C8F"/>
    <w:rsid w:val="00EE3F49"/>
    <w:rsid w:val="00EE43BA"/>
    <w:rsid w:val="00EE4433"/>
    <w:rsid w:val="00EE4799"/>
    <w:rsid w:val="00EE5330"/>
    <w:rsid w:val="00EE6A36"/>
    <w:rsid w:val="00EF04F2"/>
    <w:rsid w:val="00EF0564"/>
    <w:rsid w:val="00EF0AF5"/>
    <w:rsid w:val="00EF0BCE"/>
    <w:rsid w:val="00EF0E99"/>
    <w:rsid w:val="00EF10EA"/>
    <w:rsid w:val="00EF279E"/>
    <w:rsid w:val="00EF29DF"/>
    <w:rsid w:val="00EF3A64"/>
    <w:rsid w:val="00EF3A8C"/>
    <w:rsid w:val="00EF4BE6"/>
    <w:rsid w:val="00EF52BF"/>
    <w:rsid w:val="00EF551A"/>
    <w:rsid w:val="00EF5824"/>
    <w:rsid w:val="00EF5BFE"/>
    <w:rsid w:val="00EF5D6B"/>
    <w:rsid w:val="00EF67AC"/>
    <w:rsid w:val="00EF67F3"/>
    <w:rsid w:val="00F005D7"/>
    <w:rsid w:val="00F00AB8"/>
    <w:rsid w:val="00F00D29"/>
    <w:rsid w:val="00F00DFB"/>
    <w:rsid w:val="00F0182F"/>
    <w:rsid w:val="00F0211A"/>
    <w:rsid w:val="00F02324"/>
    <w:rsid w:val="00F02639"/>
    <w:rsid w:val="00F03315"/>
    <w:rsid w:val="00F04F7D"/>
    <w:rsid w:val="00F05A2A"/>
    <w:rsid w:val="00F05AFF"/>
    <w:rsid w:val="00F065FB"/>
    <w:rsid w:val="00F06794"/>
    <w:rsid w:val="00F072FF"/>
    <w:rsid w:val="00F07379"/>
    <w:rsid w:val="00F077F0"/>
    <w:rsid w:val="00F10016"/>
    <w:rsid w:val="00F10CF7"/>
    <w:rsid w:val="00F10E96"/>
    <w:rsid w:val="00F11A36"/>
    <w:rsid w:val="00F120CB"/>
    <w:rsid w:val="00F134E9"/>
    <w:rsid w:val="00F146D8"/>
    <w:rsid w:val="00F15BFC"/>
    <w:rsid w:val="00F16056"/>
    <w:rsid w:val="00F168FB"/>
    <w:rsid w:val="00F16B83"/>
    <w:rsid w:val="00F20E13"/>
    <w:rsid w:val="00F21E48"/>
    <w:rsid w:val="00F22263"/>
    <w:rsid w:val="00F22770"/>
    <w:rsid w:val="00F22DCB"/>
    <w:rsid w:val="00F22FB7"/>
    <w:rsid w:val="00F23BAD"/>
    <w:rsid w:val="00F24416"/>
    <w:rsid w:val="00F245D8"/>
    <w:rsid w:val="00F24640"/>
    <w:rsid w:val="00F24ABF"/>
    <w:rsid w:val="00F25730"/>
    <w:rsid w:val="00F26A71"/>
    <w:rsid w:val="00F26C42"/>
    <w:rsid w:val="00F278CB"/>
    <w:rsid w:val="00F30559"/>
    <w:rsid w:val="00F30E37"/>
    <w:rsid w:val="00F314E3"/>
    <w:rsid w:val="00F318B4"/>
    <w:rsid w:val="00F323D9"/>
    <w:rsid w:val="00F3265A"/>
    <w:rsid w:val="00F33706"/>
    <w:rsid w:val="00F3411B"/>
    <w:rsid w:val="00F35031"/>
    <w:rsid w:val="00F3521C"/>
    <w:rsid w:val="00F35409"/>
    <w:rsid w:val="00F35C48"/>
    <w:rsid w:val="00F36424"/>
    <w:rsid w:val="00F4012B"/>
    <w:rsid w:val="00F408BA"/>
    <w:rsid w:val="00F412B8"/>
    <w:rsid w:val="00F412E5"/>
    <w:rsid w:val="00F41B5D"/>
    <w:rsid w:val="00F41D3B"/>
    <w:rsid w:val="00F41D7D"/>
    <w:rsid w:val="00F428C8"/>
    <w:rsid w:val="00F42E87"/>
    <w:rsid w:val="00F43095"/>
    <w:rsid w:val="00F43889"/>
    <w:rsid w:val="00F441FC"/>
    <w:rsid w:val="00F448B7"/>
    <w:rsid w:val="00F454EF"/>
    <w:rsid w:val="00F45AB6"/>
    <w:rsid w:val="00F4650D"/>
    <w:rsid w:val="00F46EEF"/>
    <w:rsid w:val="00F5024A"/>
    <w:rsid w:val="00F51F4F"/>
    <w:rsid w:val="00F52125"/>
    <w:rsid w:val="00F5217F"/>
    <w:rsid w:val="00F52348"/>
    <w:rsid w:val="00F52641"/>
    <w:rsid w:val="00F52C4A"/>
    <w:rsid w:val="00F52E15"/>
    <w:rsid w:val="00F52EC5"/>
    <w:rsid w:val="00F534D2"/>
    <w:rsid w:val="00F54CBF"/>
    <w:rsid w:val="00F54E87"/>
    <w:rsid w:val="00F5522E"/>
    <w:rsid w:val="00F555AF"/>
    <w:rsid w:val="00F55B70"/>
    <w:rsid w:val="00F55EDA"/>
    <w:rsid w:val="00F564A1"/>
    <w:rsid w:val="00F57506"/>
    <w:rsid w:val="00F605B9"/>
    <w:rsid w:val="00F61608"/>
    <w:rsid w:val="00F61C03"/>
    <w:rsid w:val="00F62109"/>
    <w:rsid w:val="00F629BE"/>
    <w:rsid w:val="00F635FD"/>
    <w:rsid w:val="00F63625"/>
    <w:rsid w:val="00F638A3"/>
    <w:rsid w:val="00F65198"/>
    <w:rsid w:val="00F66CFD"/>
    <w:rsid w:val="00F66E1E"/>
    <w:rsid w:val="00F66FC0"/>
    <w:rsid w:val="00F67020"/>
    <w:rsid w:val="00F67419"/>
    <w:rsid w:val="00F67C58"/>
    <w:rsid w:val="00F714BF"/>
    <w:rsid w:val="00F7175E"/>
    <w:rsid w:val="00F718E4"/>
    <w:rsid w:val="00F72603"/>
    <w:rsid w:val="00F72B3A"/>
    <w:rsid w:val="00F72D3F"/>
    <w:rsid w:val="00F72DAA"/>
    <w:rsid w:val="00F72FA2"/>
    <w:rsid w:val="00F7348D"/>
    <w:rsid w:val="00F7549C"/>
    <w:rsid w:val="00F76AC6"/>
    <w:rsid w:val="00F76AF7"/>
    <w:rsid w:val="00F76CE5"/>
    <w:rsid w:val="00F77271"/>
    <w:rsid w:val="00F77734"/>
    <w:rsid w:val="00F77EF4"/>
    <w:rsid w:val="00F80708"/>
    <w:rsid w:val="00F8097F"/>
    <w:rsid w:val="00F8332B"/>
    <w:rsid w:val="00F8405A"/>
    <w:rsid w:val="00F84A16"/>
    <w:rsid w:val="00F85C74"/>
    <w:rsid w:val="00F86170"/>
    <w:rsid w:val="00F867C8"/>
    <w:rsid w:val="00F87185"/>
    <w:rsid w:val="00F87431"/>
    <w:rsid w:val="00F87445"/>
    <w:rsid w:val="00F87A82"/>
    <w:rsid w:val="00F9046C"/>
    <w:rsid w:val="00F90CC4"/>
    <w:rsid w:val="00F911B9"/>
    <w:rsid w:val="00F9142C"/>
    <w:rsid w:val="00F92350"/>
    <w:rsid w:val="00F927D5"/>
    <w:rsid w:val="00F92A1E"/>
    <w:rsid w:val="00F92E14"/>
    <w:rsid w:val="00F94781"/>
    <w:rsid w:val="00F953AE"/>
    <w:rsid w:val="00F95D86"/>
    <w:rsid w:val="00F969AE"/>
    <w:rsid w:val="00F969B3"/>
    <w:rsid w:val="00F97EDD"/>
    <w:rsid w:val="00FA0197"/>
    <w:rsid w:val="00FA08DD"/>
    <w:rsid w:val="00FA08E3"/>
    <w:rsid w:val="00FA0D0E"/>
    <w:rsid w:val="00FA0E9A"/>
    <w:rsid w:val="00FA198D"/>
    <w:rsid w:val="00FA1DC3"/>
    <w:rsid w:val="00FA2F0D"/>
    <w:rsid w:val="00FA472E"/>
    <w:rsid w:val="00FA6062"/>
    <w:rsid w:val="00FA6A49"/>
    <w:rsid w:val="00FA6F9D"/>
    <w:rsid w:val="00FA72B8"/>
    <w:rsid w:val="00FA768D"/>
    <w:rsid w:val="00FA7D9C"/>
    <w:rsid w:val="00FB0B60"/>
    <w:rsid w:val="00FB1DCE"/>
    <w:rsid w:val="00FB3528"/>
    <w:rsid w:val="00FB38DC"/>
    <w:rsid w:val="00FB3974"/>
    <w:rsid w:val="00FB3CB6"/>
    <w:rsid w:val="00FB51BE"/>
    <w:rsid w:val="00FB5338"/>
    <w:rsid w:val="00FB5FFF"/>
    <w:rsid w:val="00FB64E5"/>
    <w:rsid w:val="00FB6C75"/>
    <w:rsid w:val="00FC0833"/>
    <w:rsid w:val="00FC1427"/>
    <w:rsid w:val="00FC1BA4"/>
    <w:rsid w:val="00FC201E"/>
    <w:rsid w:val="00FC396A"/>
    <w:rsid w:val="00FC433B"/>
    <w:rsid w:val="00FC4A92"/>
    <w:rsid w:val="00FC54DE"/>
    <w:rsid w:val="00FC6008"/>
    <w:rsid w:val="00FC6CC6"/>
    <w:rsid w:val="00FD04BE"/>
    <w:rsid w:val="00FD13A7"/>
    <w:rsid w:val="00FD25E2"/>
    <w:rsid w:val="00FD2F6D"/>
    <w:rsid w:val="00FD2F81"/>
    <w:rsid w:val="00FD341E"/>
    <w:rsid w:val="00FD47A5"/>
    <w:rsid w:val="00FD53EE"/>
    <w:rsid w:val="00FD6198"/>
    <w:rsid w:val="00FD7025"/>
    <w:rsid w:val="00FD7764"/>
    <w:rsid w:val="00FE012F"/>
    <w:rsid w:val="00FE15EA"/>
    <w:rsid w:val="00FE1EC5"/>
    <w:rsid w:val="00FE1FF2"/>
    <w:rsid w:val="00FE22F6"/>
    <w:rsid w:val="00FE245B"/>
    <w:rsid w:val="00FE3155"/>
    <w:rsid w:val="00FE32AC"/>
    <w:rsid w:val="00FE3B90"/>
    <w:rsid w:val="00FE45CA"/>
    <w:rsid w:val="00FE5FF6"/>
    <w:rsid w:val="00FE667C"/>
    <w:rsid w:val="00FE7F45"/>
    <w:rsid w:val="00FF02E9"/>
    <w:rsid w:val="00FF0D7C"/>
    <w:rsid w:val="00FF153F"/>
    <w:rsid w:val="00FF19AA"/>
    <w:rsid w:val="00FF1F21"/>
    <w:rsid w:val="00FF239E"/>
    <w:rsid w:val="00FF30BE"/>
    <w:rsid w:val="00FF3844"/>
    <w:rsid w:val="00FF3D74"/>
    <w:rsid w:val="00FF3F0F"/>
    <w:rsid w:val="00FF428B"/>
    <w:rsid w:val="00FF55B8"/>
    <w:rsid w:val="00FF6FB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F186C"/>
  <w15:docId w15:val="{0CF9AA74-B1C4-4E01-8549-AAC5CB36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0CB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Pr>
      <w:rFonts w:cs="Times New Roman"/>
    </w:rPr>
  </w:style>
  <w:style w:type="paragraph" w:styleId="Tekstdymka">
    <w:name w:val="Balloon Text"/>
    <w:basedOn w:val="Normalny"/>
    <w:link w:val="TekstdymkaZnak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Pr>
      <w:rFonts w:cs="Times New Roman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6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29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ZnakZnak">
    <w:name w:val="Znak Znak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TML-cytat">
    <w:name w:val="HTML Cite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rsid w:val="00A17529"/>
    <w:pPr>
      <w:numPr>
        <w:numId w:val="7"/>
      </w:numPr>
    </w:pPr>
  </w:style>
  <w:style w:type="paragraph" w:styleId="Akapitzlist">
    <w:name w:val="List Paragraph"/>
    <w:aliases w:val="CW_Lista,Wypunktowanie,L1,Numerowanie,Akapit z listą BS,wypunktowanie,Liste à puces retrait droite,ps_akapit_z_lista,sw tekst,Adresat stanowisko,Akapit z punktorem 1,Akapit z listą numerowaną,Podsis rysunku,lp1,Bullet List,FooterText,列出段落"/>
    <w:basedOn w:val="Normalny"/>
    <w:link w:val="AkapitzlistZnak"/>
    <w:uiPriority w:val="34"/>
    <w:qFormat/>
    <w:rsid w:val="00B63566"/>
    <w:pPr>
      <w:widowControl/>
      <w:numPr>
        <w:numId w:val="28"/>
      </w:numPr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uiPriority w:val="99"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15"/>
      </w:numPr>
    </w:pPr>
  </w:style>
  <w:style w:type="character" w:customStyle="1" w:styleId="ZwykytekstZnak">
    <w:name w:val="Zwykły tekst Znak"/>
    <w:link w:val="Zwykytekst"/>
    <w:rsid w:val="00D54ACB"/>
    <w:rPr>
      <w:rFonts w:ascii="Courier New" w:hAnsi="Courier New" w:cs="Courier New"/>
    </w:rPr>
  </w:style>
  <w:style w:type="numbering" w:customStyle="1" w:styleId="Zaimportowanystyl1">
    <w:name w:val="Zaimportowany styl 1"/>
    <w:rsid w:val="00527DEF"/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Liste à puces retrait droite Znak,ps_akapit_z_lista Znak,sw tekst Znak,Adresat stanowisko Znak,Akapit z punktorem 1 Znak,lp1 Znak"/>
    <w:link w:val="Akapitzlist"/>
    <w:uiPriority w:val="34"/>
    <w:qFormat/>
    <w:locked/>
    <w:rsid w:val="00B63566"/>
    <w:rPr>
      <w:rFonts w:eastAsia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16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16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1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7A9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0440C3"/>
  </w:style>
  <w:style w:type="paragraph" w:customStyle="1" w:styleId="Textbody">
    <w:name w:val="Text body"/>
    <w:basedOn w:val="Normalny"/>
    <w:rsid w:val="00C04281"/>
    <w:pPr>
      <w:autoSpaceDN w:val="0"/>
      <w:spacing w:before="86" w:after="86"/>
      <w:jc w:val="left"/>
      <w:textAlignment w:val="baseline"/>
    </w:pPr>
    <w:rPr>
      <w:rFonts w:eastAsia="Lucida Sans Unicode" w:cs="Tahoma"/>
      <w:kern w:val="3"/>
      <w:lang w:val="en-US" w:eastAsia="en-US"/>
    </w:rPr>
  </w:style>
  <w:style w:type="character" w:customStyle="1" w:styleId="Znakiprzypiswdolnych">
    <w:name w:val="Znaki przypisów dolnych"/>
    <w:rsid w:val="008E39C4"/>
    <w:rPr>
      <w:vertAlign w:val="superscript"/>
    </w:rPr>
  </w:style>
  <w:style w:type="paragraph" w:customStyle="1" w:styleId="ListParagraph2">
    <w:name w:val="List Paragraph2"/>
    <w:basedOn w:val="Normalny"/>
    <w:rsid w:val="008E39C4"/>
    <w:pPr>
      <w:autoSpaceDE w:val="0"/>
      <w:jc w:val="left"/>
    </w:pPr>
    <w:rPr>
      <w:lang w:eastAsia="zh-CN"/>
    </w:rPr>
  </w:style>
  <w:style w:type="character" w:customStyle="1" w:styleId="normaltextrun">
    <w:name w:val="normaltextrun"/>
    <w:basedOn w:val="Domylnaczcionkaakapitu"/>
    <w:rsid w:val="00F76CE5"/>
  </w:style>
  <w:style w:type="character" w:customStyle="1" w:styleId="findhit">
    <w:name w:val="findhit"/>
    <w:basedOn w:val="Domylnaczcionkaakapitu"/>
    <w:rsid w:val="00F76CE5"/>
  </w:style>
  <w:style w:type="character" w:customStyle="1" w:styleId="eop">
    <w:name w:val="eop"/>
    <w:basedOn w:val="Domylnaczcionkaakapitu"/>
    <w:rsid w:val="00F76CE5"/>
  </w:style>
  <w:style w:type="character" w:customStyle="1" w:styleId="czeinternetowe">
    <w:name w:val="Łącze internetowe"/>
    <w:rsid w:val="007C0F32"/>
    <w:rPr>
      <w:color w:val="000080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72689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872689"/>
  </w:style>
  <w:style w:type="paragraph" w:styleId="Lista">
    <w:name w:val="List"/>
    <w:basedOn w:val="Normalny"/>
    <w:uiPriority w:val="99"/>
    <w:unhideWhenUsed/>
    <w:rsid w:val="00847466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47466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47466"/>
    <w:pPr>
      <w:ind w:left="849" w:hanging="283"/>
      <w:contextualSpacing/>
    </w:pPr>
  </w:style>
  <w:style w:type="numbering" w:customStyle="1" w:styleId="11111111">
    <w:name w:val="1 / 1.1 / 1.1.111"/>
    <w:basedOn w:val="Bezlisty"/>
    <w:next w:val="111111"/>
    <w:rsid w:val="0084592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F4C21"/>
    <w:rPr>
      <w:color w:val="605E5C"/>
      <w:shd w:val="clear" w:color="auto" w:fill="E1DFDD"/>
    </w:rPr>
  </w:style>
  <w:style w:type="paragraph" w:customStyle="1" w:styleId="Default">
    <w:name w:val="Default"/>
    <w:rsid w:val="002A36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57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/pn/uj_edu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efaktura.gov.pl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https://www.uj.edu.pl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j_edu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://www.uj.edu.pl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j.edu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/pn/uj_edu" TargetMode="External"/><Relationship Id="rId43" Type="http://schemas.openxmlformats.org/officeDocument/2006/relationships/hyperlink" Target="https://platformazakupowa.pl/pn/uj_edu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przetargi.uj.edu.pl" TargetMode="External"/><Relationship Id="rId17" Type="http://schemas.openxmlformats.org/officeDocument/2006/relationships/hyperlink" Target="https://platformazakupowa.pl/pn/uj_edu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/pn/uj_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52184-1471-49B4-88E2-B8AC9F6B2C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28</Pages>
  <Words>10861</Words>
  <Characters>65172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75882</CharactersWithSpaces>
  <SharedDoc>false</SharedDoc>
  <HLinks>
    <vt:vector size="66" baseType="variant">
      <vt:variant>
        <vt:i4>5243153</vt:i4>
      </vt:variant>
      <vt:variant>
        <vt:i4>30</vt:i4>
      </vt:variant>
      <vt:variant>
        <vt:i4>0</vt:i4>
      </vt:variant>
      <vt:variant>
        <vt:i4>5</vt:i4>
      </vt:variant>
      <vt:variant>
        <vt:lpwstr>mailto:wojciech.piątek@uj.edu.pl</vt:lpwstr>
      </vt:variant>
      <vt:variant>
        <vt:lpwstr/>
      </vt:variant>
      <vt:variant>
        <vt:i4>7798850</vt:i4>
      </vt:variant>
      <vt:variant>
        <vt:i4>27</vt:i4>
      </vt:variant>
      <vt:variant>
        <vt:i4>0</vt:i4>
      </vt:variant>
      <vt:variant>
        <vt:i4>5</vt:i4>
      </vt:variant>
      <vt:variant>
        <vt:lpwstr>mailto:joanna.swierczek@uj.edu.pl</vt:lpwstr>
      </vt:variant>
      <vt:variant>
        <vt:lpwstr/>
      </vt:variant>
      <vt:variant>
        <vt:i4>1179759</vt:i4>
      </vt:variant>
      <vt:variant>
        <vt:i4>24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196648</vt:i4>
      </vt:variant>
      <vt:variant>
        <vt:i4>21</vt:i4>
      </vt:variant>
      <vt:variant>
        <vt:i4>0</vt:i4>
      </vt:variant>
      <vt:variant>
        <vt:i4>5</vt:i4>
      </vt:variant>
      <vt:variant>
        <vt:lpwstr>C:\Users\Rupniewska\AppData\Local\Microsoft\Windows\AppData\Local\Microsoft\wasm\AppData\Local\Monika\Desktop\e-mail</vt:lpwstr>
      </vt:variant>
      <vt:variant>
        <vt:lpwstr/>
      </vt:variant>
      <vt:variant>
        <vt:i4>3342437</vt:i4>
      </vt:variant>
      <vt:variant>
        <vt:i4>18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3342437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9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Wojtek</dc:creator>
  <cp:lastModifiedBy>Artur Wyrwa</cp:lastModifiedBy>
  <cp:revision>50</cp:revision>
  <cp:lastPrinted>2022-10-03T15:11:00Z</cp:lastPrinted>
  <dcterms:created xsi:type="dcterms:W3CDTF">2022-09-22T11:39:00Z</dcterms:created>
  <dcterms:modified xsi:type="dcterms:W3CDTF">2022-10-03T15:28:00Z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0x01010088F6302936045D46811F52BE21769751</vt:lpwstr>
  </property>
</Properties>
</file>