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69169D9E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3230CB">
        <w:rPr>
          <w:rFonts w:asciiTheme="minorHAnsi" w:hAnsiTheme="minorHAnsi" w:cstheme="minorHAnsi"/>
          <w:b/>
          <w:bCs/>
        </w:rPr>
        <w:t>15</w:t>
      </w:r>
      <w:r w:rsidRPr="00BF554D">
        <w:rPr>
          <w:rFonts w:asciiTheme="minorHAnsi" w:hAnsiTheme="minorHAnsi" w:cstheme="minorHAnsi"/>
          <w:b/>
          <w:bCs/>
        </w:rPr>
        <w:t>.202</w:t>
      </w:r>
      <w:r w:rsidR="00DF7FFB">
        <w:rPr>
          <w:rFonts w:asciiTheme="minorHAnsi" w:hAnsiTheme="minorHAnsi" w:cstheme="minorHAnsi"/>
          <w:b/>
          <w:bCs/>
        </w:rPr>
        <w:t>2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150466">
        <w:rPr>
          <w:rFonts w:asciiTheme="minorHAnsi" w:hAnsiTheme="minorHAnsi" w:cstheme="minorHAnsi"/>
          <w:b/>
          <w:bCs/>
        </w:rPr>
        <w:t>8</w:t>
      </w:r>
      <w:r w:rsidRPr="00BF554D">
        <w:rPr>
          <w:rFonts w:asciiTheme="minorHAnsi" w:hAnsiTheme="minorHAnsi" w:cstheme="minorHAnsi"/>
          <w:b/>
          <w:bCs/>
        </w:rPr>
        <w:t xml:space="preserve"> 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7BF896BA" w14:textId="23A9A598" w:rsidR="00BB5A68" w:rsidRPr="00BB5A68" w:rsidRDefault="00BF554D" w:rsidP="00BB5A68">
      <w:pPr>
        <w:widowControl w:val="0"/>
        <w:suppressAutoHyphens/>
        <w:spacing w:line="36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B5A68">
        <w:rPr>
          <w:rFonts w:ascii="Times New Roman" w:hAnsi="Times New Roman"/>
          <w:sz w:val="24"/>
          <w:szCs w:val="24"/>
        </w:rPr>
        <w:t>Dotyczy postępowania o udzielenie zamówienia publicznego pn</w:t>
      </w:r>
      <w:r w:rsidR="00FD771F" w:rsidRPr="00BB5A68">
        <w:rPr>
          <w:rFonts w:ascii="Times New Roman" w:hAnsi="Times New Roman"/>
          <w:sz w:val="24"/>
          <w:szCs w:val="24"/>
        </w:rPr>
        <w:t xml:space="preserve">. </w:t>
      </w:r>
      <w:r w:rsidR="00BB5A68" w:rsidRPr="00BB5A68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„Rewitalizacja centrum Bobowej” – ETAP I</w:t>
      </w:r>
      <w:r w:rsidR="003230CB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I</w:t>
      </w:r>
    </w:p>
    <w:p w14:paraId="229BF3C7" w14:textId="34767F8B" w:rsidR="00EA0BFB" w:rsidRPr="00B768CE" w:rsidRDefault="00B768CE" w:rsidP="00B768CE">
      <w:pPr>
        <w:spacing w:before="72" w:line="324" w:lineRule="auto"/>
        <w:rPr>
          <w:b/>
          <w:sz w:val="24"/>
          <w:szCs w:val="24"/>
        </w:rPr>
      </w:pPr>
      <w:r w:rsidRPr="00B768CE">
        <w:rPr>
          <w:spacing w:val="-9"/>
          <w:w w:val="110"/>
          <w:sz w:val="24"/>
          <w:szCs w:val="24"/>
        </w:rPr>
        <w:t>dot. CZĘŚCI I / CZĘŚCI II</w:t>
      </w:r>
    </w:p>
    <w:p w14:paraId="74D3B987" w14:textId="77777777" w:rsidR="00AF4A44" w:rsidRDefault="00AF4A44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2019 r. – Prawo zamówień publicznych (Dz. U. z 2019 r. poz. 2019 z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. zm.), dalej „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3E4280F9" w:rsidR="00FC4ABC" w:rsidRPr="00EE2E6D" w:rsidRDefault="00FC4ABC" w:rsidP="00EE2E6D">
      <w:pPr>
        <w:widowControl w:val="0"/>
        <w:suppressAutoHyphens/>
        <w:jc w:val="both"/>
        <w:rPr>
          <w:rFonts w:ascii="Times New Roman" w:eastAsia="SimSun" w:hAnsi="Times New Roman"/>
          <w:b/>
          <w:bCs/>
          <w:color w:val="000000"/>
          <w:kern w:val="2"/>
          <w:lang w:eastAsia="zh-CN" w:bidi="hi-IN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EA0BFB" w:rsidRPr="00EA0BF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B5A68" w:rsidRPr="00702A4F">
        <w:rPr>
          <w:rFonts w:ascii="Times New Roman" w:eastAsia="SimSun" w:hAnsi="Times New Roman"/>
          <w:b/>
          <w:bCs/>
          <w:color w:val="000000"/>
          <w:kern w:val="2"/>
          <w:lang w:eastAsia="zh-CN" w:bidi="hi-IN"/>
        </w:rPr>
        <w:t xml:space="preserve">„Rewitalizacja centrum Bobowej” – ETAP </w:t>
      </w:r>
      <w:r w:rsidR="003230CB">
        <w:rPr>
          <w:rFonts w:ascii="Times New Roman" w:eastAsia="SimSun" w:hAnsi="Times New Roman"/>
          <w:b/>
          <w:bCs/>
          <w:color w:val="000000"/>
          <w:kern w:val="2"/>
          <w:lang w:eastAsia="zh-CN" w:bidi="hi-IN"/>
        </w:rPr>
        <w:t>I</w:t>
      </w:r>
      <w:r w:rsidR="00BB5A68" w:rsidRPr="00702A4F">
        <w:rPr>
          <w:rFonts w:ascii="Times New Roman" w:eastAsia="SimSun" w:hAnsi="Times New Roman"/>
          <w:b/>
          <w:bCs/>
          <w:color w:val="000000"/>
          <w:kern w:val="2"/>
          <w:lang w:eastAsia="zh-CN" w:bidi="hi-IN"/>
        </w:rPr>
        <w:t>I</w:t>
      </w:r>
      <w:r w:rsidR="00EE2E6D">
        <w:rPr>
          <w:rFonts w:ascii="Times New Roman" w:eastAsia="SimSun" w:hAnsi="Times New Roman"/>
          <w:b/>
          <w:bCs/>
          <w:color w:val="000000"/>
          <w:kern w:val="2"/>
          <w:lang w:eastAsia="zh-CN" w:bidi="hi-IN"/>
        </w:rPr>
        <w:t xml:space="preserve"> </w:t>
      </w:r>
      <w:r w:rsidRPr="00FC4ABC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53DCFD5" w14:textId="7C35E1A4" w:rsidR="00FD771F" w:rsidRPr="00FD771F" w:rsidRDefault="00FC4ABC" w:rsidP="00EE2E6D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4. odbiorcami Pana/Pani danych osobowych będą osoby lub podmioty, którym udostępniona zostanie dokumentacja postępowania w oparciu o art. 19 oraz art. 74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6. obowiązek podania przez Pana/Panią danych osobowych bezpośrednio Pana/Panią dotyczących jest wymogiem ustawowym określonym w przepisach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b. w przypadku korzystania przez osobę, której dane osobowe są przetwarzane przez zamawiającego, z uprawnienia, o którym mowa w art. 15 ust. 1-3 RODO, zamawiający działając na podstawie art. 75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c. na podstawie art. 16 RODO prawo do sprostowania Pana/Pani danych osobowych -                            z zastrzeżeniem przepisów art. 19 ust. 2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76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0A137B3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 xml:space="preserve">d. na podstawie art. 18 RODO prawo żądania od administratora ograniczenia przetwarzania danych osobowych z zastrzeżeniem przypadków, o których mowa w art. 18 ust. 2 RODO, przepisu art. 19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Pr="00FC4ABC">
        <w:rPr>
          <w:rFonts w:ascii="Times New Roman" w:eastAsiaTheme="minorHAnsi" w:hAnsi="Times New Roman"/>
          <w:sz w:val="24"/>
          <w:szCs w:val="24"/>
        </w:rPr>
        <w:t xml:space="preserve"> oraz art. 74 ust. 3 </w:t>
      </w:r>
      <w:proofErr w:type="spellStart"/>
      <w:r w:rsidRPr="00FC4ABC">
        <w:rPr>
          <w:rFonts w:ascii="Times New Roman" w:eastAsiaTheme="minorHAnsi" w:hAnsi="Times New Roman"/>
          <w:sz w:val="24"/>
          <w:szCs w:val="24"/>
        </w:rPr>
        <w:t>Pzp</w:t>
      </w:r>
      <w:proofErr w:type="spellEnd"/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 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6D71540C" w14:textId="6D79A93A" w:rsidR="003504DD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E74DC9F" w14:textId="6F5DFCB8" w:rsidR="003504DD" w:rsidRDefault="00E01432" w:rsidP="00F910B7">
      <w:pPr>
        <w:jc w:val="both"/>
        <w:rPr>
          <w:b/>
          <w:bCs/>
        </w:rPr>
      </w:pPr>
      <w:r>
        <w:rPr>
          <w:b/>
          <w:bCs/>
        </w:rPr>
        <w:t>UWAGA: DOKUMENT NALEŻY OPATRZYĆ KWALIFIKOWANYM PODPISEM ELEKTRONICZNYM LUB PODPISEM ZAUFANYM LUB PODPISEM OSOBISTYM.</w:t>
      </w:r>
    </w:p>
    <w:p w14:paraId="03B5195B" w14:textId="77777777" w:rsidR="00DF7FFB" w:rsidRPr="00DF7FFB" w:rsidRDefault="00DF7FFB" w:rsidP="00F910B7">
      <w:pPr>
        <w:jc w:val="both"/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F910B7">
        <w:rPr>
          <w:i/>
          <w:sz w:val="18"/>
          <w:szCs w:val="18"/>
        </w:rPr>
        <w:t>Pzp</w:t>
      </w:r>
      <w:proofErr w:type="spellEnd"/>
      <w:r w:rsidRPr="00F910B7">
        <w:rPr>
          <w:i/>
          <w:sz w:val="18"/>
          <w:szCs w:val="18"/>
        </w:rPr>
        <w:t xml:space="preserve">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89F1" w14:textId="77777777" w:rsidR="004F62BA" w:rsidRDefault="004F62BA" w:rsidP="0038231F">
      <w:pPr>
        <w:spacing w:after="0" w:line="240" w:lineRule="auto"/>
      </w:pPr>
      <w:r>
        <w:separator/>
      </w:r>
    </w:p>
  </w:endnote>
  <w:endnote w:type="continuationSeparator" w:id="0">
    <w:p w14:paraId="051F2562" w14:textId="77777777" w:rsidR="004F62BA" w:rsidRDefault="004F62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51CFF515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15C0" w14:textId="77777777" w:rsidR="004F62BA" w:rsidRDefault="004F62BA" w:rsidP="0038231F">
      <w:pPr>
        <w:spacing w:after="0" w:line="240" w:lineRule="auto"/>
      </w:pPr>
      <w:r>
        <w:separator/>
      </w:r>
    </w:p>
  </w:footnote>
  <w:footnote w:type="continuationSeparator" w:id="0">
    <w:p w14:paraId="5D1A4EFA" w14:textId="77777777" w:rsidR="004F62BA" w:rsidRDefault="004F62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52654">
    <w:abstractNumId w:val="10"/>
  </w:num>
  <w:num w:numId="2" w16cid:durableId="37559782">
    <w:abstractNumId w:val="1"/>
  </w:num>
  <w:num w:numId="3" w16cid:durableId="1341547494">
    <w:abstractNumId w:val="7"/>
  </w:num>
  <w:num w:numId="4" w16cid:durableId="561133650">
    <w:abstractNumId w:val="13"/>
  </w:num>
  <w:num w:numId="5" w16cid:durableId="227037388">
    <w:abstractNumId w:val="11"/>
  </w:num>
  <w:num w:numId="6" w16cid:durableId="1489512619">
    <w:abstractNumId w:val="6"/>
  </w:num>
  <w:num w:numId="7" w16cid:durableId="696465622">
    <w:abstractNumId w:val="2"/>
  </w:num>
  <w:num w:numId="8" w16cid:durableId="1105661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315523">
    <w:abstractNumId w:val="12"/>
  </w:num>
  <w:num w:numId="10" w16cid:durableId="1173765215">
    <w:abstractNumId w:val="9"/>
  </w:num>
  <w:num w:numId="11" w16cid:durableId="2099015844">
    <w:abstractNumId w:val="4"/>
  </w:num>
  <w:num w:numId="12" w16cid:durableId="1049450406">
    <w:abstractNumId w:val="3"/>
  </w:num>
  <w:num w:numId="13" w16cid:durableId="1506549993">
    <w:abstractNumId w:val="5"/>
  </w:num>
  <w:num w:numId="14" w16cid:durableId="193404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6249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56CA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230CB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72A"/>
    <w:rsid w:val="003D671C"/>
    <w:rsid w:val="003D7458"/>
    <w:rsid w:val="003E1710"/>
    <w:rsid w:val="003F024C"/>
    <w:rsid w:val="00422135"/>
    <w:rsid w:val="00434CC2"/>
    <w:rsid w:val="00452706"/>
    <w:rsid w:val="00466838"/>
    <w:rsid w:val="00466D52"/>
    <w:rsid w:val="00474EE2"/>
    <w:rsid w:val="004761C6"/>
    <w:rsid w:val="00484F88"/>
    <w:rsid w:val="004B00A9"/>
    <w:rsid w:val="004C05E4"/>
    <w:rsid w:val="004C43B8"/>
    <w:rsid w:val="004C4579"/>
    <w:rsid w:val="004F23F7"/>
    <w:rsid w:val="004F3005"/>
    <w:rsid w:val="004F3807"/>
    <w:rsid w:val="004F62BA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40BF0"/>
    <w:rsid w:val="006440B0"/>
    <w:rsid w:val="0064500B"/>
    <w:rsid w:val="00662B1C"/>
    <w:rsid w:val="00667D35"/>
    <w:rsid w:val="00677C66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68CE"/>
    <w:rsid w:val="00B77CA9"/>
    <w:rsid w:val="00BB5A68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329E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DF7FFB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2E6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5079"/>
    <w:rsid w:val="00F6782D"/>
    <w:rsid w:val="00F751EB"/>
    <w:rsid w:val="00F910B7"/>
    <w:rsid w:val="00FB7965"/>
    <w:rsid w:val="00FC0667"/>
    <w:rsid w:val="00FC4ABC"/>
    <w:rsid w:val="00FD771F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21</cp:revision>
  <cp:lastPrinted>2022-03-31T13:16:00Z</cp:lastPrinted>
  <dcterms:created xsi:type="dcterms:W3CDTF">2021-02-18T14:17:00Z</dcterms:created>
  <dcterms:modified xsi:type="dcterms:W3CDTF">2022-09-12T09:45:00Z</dcterms:modified>
</cp:coreProperties>
</file>