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AB5" w14:textId="77777777" w:rsidR="00511F4C" w:rsidRPr="00CD2908" w:rsidRDefault="00511F4C" w:rsidP="00511F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78B369" w14:textId="3C65F434" w:rsidR="00511F4C" w:rsidRPr="00CD2908" w:rsidRDefault="00511F4C" w:rsidP="00511F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D2908">
        <w:rPr>
          <w:rFonts w:cstheme="minorHAnsi"/>
          <w:b/>
          <w:bCs/>
          <w:color w:val="000000"/>
        </w:rPr>
        <w:t>PROGRAM FUNKCJONALNO – UŻYTKOWY</w:t>
      </w:r>
    </w:p>
    <w:p w14:paraId="2E563540" w14:textId="3C45A13B" w:rsidR="00511F4C" w:rsidRPr="00CD2908" w:rsidRDefault="00511F4C" w:rsidP="00511F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6472B20" w14:textId="77777777" w:rsidR="00511F4C" w:rsidRPr="00CD2908" w:rsidRDefault="00511F4C" w:rsidP="00511F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B08670B" w14:textId="349B59E0" w:rsidR="00511F4C" w:rsidRPr="00CD2908" w:rsidRDefault="00152AA2" w:rsidP="00CD290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CD2908">
        <w:rPr>
          <w:rFonts w:eastAsia="Times New Roman" w:cstheme="minorHAnsi"/>
          <w:b/>
          <w:bCs/>
          <w:color w:val="000000"/>
        </w:rPr>
        <w:t xml:space="preserve">Zadanie pn. </w:t>
      </w:r>
      <w:r w:rsidR="00511F4C" w:rsidRPr="00CD2908">
        <w:rPr>
          <w:rFonts w:eastAsia="Times New Roman" w:cstheme="minorHAnsi"/>
          <w:b/>
          <w:bCs/>
          <w:color w:val="000000"/>
        </w:rPr>
        <w:t>OPRACOWANIE DOKUMENTCJI BUDOWLANO-WYKONAWCZEJ NA ZMIANĘ</w:t>
      </w:r>
    </w:p>
    <w:p w14:paraId="16DFD2C1" w14:textId="23EB3A5E" w:rsidR="00511F4C" w:rsidRPr="00CD2908" w:rsidRDefault="00511F4C" w:rsidP="00CD2908">
      <w:pPr>
        <w:pStyle w:val="Nagwek1"/>
        <w:spacing w:after="186"/>
        <w:ind w:left="0" w:right="0" w:firstLine="32"/>
        <w:jc w:val="center"/>
        <w:rPr>
          <w:rFonts w:asciiTheme="minorHAnsi" w:hAnsiTheme="minorHAnsi" w:cstheme="minorHAnsi"/>
          <w:b/>
          <w:bCs/>
          <w:sz w:val="22"/>
          <w:lang w:val="pl-PL"/>
        </w:rPr>
      </w:pPr>
      <w:r w:rsidRPr="00CD2908">
        <w:rPr>
          <w:rFonts w:asciiTheme="minorHAnsi" w:hAnsiTheme="minorHAnsi" w:cstheme="minorHAnsi"/>
          <w:b/>
          <w:bCs/>
          <w:sz w:val="22"/>
          <w:lang w:val="pl-PL"/>
        </w:rPr>
        <w:t>ogrzewania z węglowego na gazowe budynku komunalnym przy ul. Zakładowej</w:t>
      </w:r>
      <w:r w:rsidR="00CD2908">
        <w:rPr>
          <w:rFonts w:asciiTheme="minorHAnsi" w:hAnsiTheme="minorHAnsi" w:cstheme="minorHAnsi"/>
          <w:b/>
          <w:bCs/>
          <w:sz w:val="22"/>
          <w:lang w:val="pl-PL"/>
        </w:rPr>
        <w:t xml:space="preserve"> </w:t>
      </w:r>
      <w:r w:rsidR="00CD2908">
        <w:rPr>
          <w:rFonts w:asciiTheme="minorHAnsi" w:hAnsiTheme="minorHAnsi" w:cstheme="minorHAnsi"/>
          <w:b/>
          <w:bCs/>
          <w:sz w:val="22"/>
          <w:lang w:val="pl-PL"/>
        </w:rPr>
        <w:br/>
      </w:r>
      <w:r w:rsidRPr="00CD2908">
        <w:rPr>
          <w:rFonts w:asciiTheme="minorHAnsi" w:hAnsiTheme="minorHAnsi" w:cstheme="minorHAnsi"/>
          <w:b/>
          <w:bCs/>
          <w:sz w:val="22"/>
          <w:lang w:val="pl-PL"/>
        </w:rPr>
        <w:t>w Komornikach”</w:t>
      </w:r>
    </w:p>
    <w:p w14:paraId="5AF5C87D" w14:textId="77777777" w:rsidR="00152AA2" w:rsidRPr="00CD2908" w:rsidRDefault="00152AA2" w:rsidP="00152A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194B30" w14:textId="77777777" w:rsidR="00152AA2" w:rsidRPr="00CD2908" w:rsidRDefault="00152AA2" w:rsidP="00152A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2908">
        <w:rPr>
          <w:rFonts w:cstheme="minorHAnsi"/>
          <w:color w:val="000000"/>
        </w:rPr>
        <w:t xml:space="preserve"> </w:t>
      </w:r>
      <w:r w:rsidRPr="00CD2908">
        <w:rPr>
          <w:rFonts w:cstheme="minorHAnsi"/>
          <w:b/>
          <w:bCs/>
          <w:color w:val="000000"/>
        </w:rPr>
        <w:t xml:space="preserve">Spis zawartości: </w:t>
      </w:r>
    </w:p>
    <w:p w14:paraId="3F6639DE" w14:textId="77777777" w:rsidR="00152AA2" w:rsidRPr="00CD2908" w:rsidRDefault="00152AA2" w:rsidP="00152A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2908">
        <w:rPr>
          <w:rFonts w:cstheme="minorHAnsi"/>
          <w:color w:val="000000"/>
        </w:rPr>
        <w:t xml:space="preserve">1) Opis ogólny przedmiotu zamówienia. </w:t>
      </w:r>
    </w:p>
    <w:p w14:paraId="4FC6D3C9" w14:textId="77777777" w:rsidR="00152AA2" w:rsidRPr="00CD2908" w:rsidRDefault="00152AA2" w:rsidP="00152AA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</w:rPr>
      </w:pPr>
      <w:r w:rsidRPr="00CD2908">
        <w:rPr>
          <w:rFonts w:cstheme="minorHAnsi"/>
          <w:color w:val="000000"/>
        </w:rPr>
        <w:t xml:space="preserve">a) Charakterystyczne parametry określające zakres robót </w:t>
      </w:r>
    </w:p>
    <w:p w14:paraId="19B7B391" w14:textId="77777777" w:rsidR="00152AA2" w:rsidRPr="00CD2908" w:rsidRDefault="00152AA2" w:rsidP="00CD29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2908">
        <w:rPr>
          <w:rFonts w:cstheme="minorHAnsi"/>
          <w:color w:val="000000"/>
        </w:rPr>
        <w:t xml:space="preserve">b) Uwarunkowania wykonania przedmiotu zamówienia </w:t>
      </w:r>
    </w:p>
    <w:p w14:paraId="738145DA" w14:textId="77777777" w:rsidR="00152AA2" w:rsidRPr="00CD2908" w:rsidRDefault="00152AA2" w:rsidP="00CD29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2908">
        <w:rPr>
          <w:rFonts w:cstheme="minorHAnsi"/>
          <w:color w:val="000000"/>
        </w:rPr>
        <w:t xml:space="preserve">2) Opis wymagań zamawiającego w stosunku do przedmiotu zamówienia. </w:t>
      </w:r>
    </w:p>
    <w:p w14:paraId="4161A03A" w14:textId="6D500112" w:rsidR="00152AA2" w:rsidRPr="00CD2908" w:rsidRDefault="00152AA2" w:rsidP="00CD29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2908">
        <w:rPr>
          <w:rFonts w:cstheme="minorHAnsi"/>
          <w:color w:val="000000"/>
        </w:rPr>
        <w:t>a)</w:t>
      </w:r>
      <w:r w:rsidR="00712436" w:rsidRPr="00CD2908">
        <w:rPr>
          <w:rFonts w:cstheme="minorHAnsi"/>
          <w:color w:val="000000"/>
        </w:rPr>
        <w:t xml:space="preserve"> Zakres rzeczowy</w:t>
      </w:r>
      <w:r w:rsidRPr="00CD2908">
        <w:rPr>
          <w:rFonts w:cstheme="minorHAnsi"/>
          <w:color w:val="000000"/>
        </w:rPr>
        <w:t xml:space="preserve">. </w:t>
      </w:r>
    </w:p>
    <w:p w14:paraId="428692D7" w14:textId="77777777" w:rsidR="008C3EDA" w:rsidRPr="00CD2908" w:rsidRDefault="00152AA2" w:rsidP="008C3EDA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</w:rPr>
      </w:pPr>
      <w:r w:rsidRPr="00CD2908">
        <w:rPr>
          <w:rFonts w:cstheme="minorHAnsi"/>
          <w:color w:val="000000"/>
        </w:rPr>
        <w:t xml:space="preserve">b) Wymagania </w:t>
      </w:r>
      <w:r w:rsidR="00712436" w:rsidRPr="00CD2908">
        <w:rPr>
          <w:rFonts w:cstheme="minorHAnsi"/>
          <w:color w:val="000000"/>
        </w:rPr>
        <w:t xml:space="preserve"> zamawiającego w stosunku do przedmiotu zamówienia</w:t>
      </w:r>
      <w:r w:rsidR="008C3EDA" w:rsidRPr="00CD2908">
        <w:rPr>
          <w:rFonts w:cstheme="minorHAnsi"/>
          <w:color w:val="000000"/>
        </w:rPr>
        <w:t>.</w:t>
      </w:r>
    </w:p>
    <w:p w14:paraId="1E88373F" w14:textId="3FBC28D5" w:rsidR="00152AA2" w:rsidRPr="00CD2908" w:rsidRDefault="008C3EDA" w:rsidP="008C3EDA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</w:rPr>
      </w:pPr>
      <w:r w:rsidRPr="00CD2908">
        <w:rPr>
          <w:rFonts w:cstheme="minorHAnsi"/>
          <w:color w:val="000000"/>
        </w:rPr>
        <w:t>c</w:t>
      </w:r>
      <w:r w:rsidR="00152AA2" w:rsidRPr="00CD2908">
        <w:rPr>
          <w:rFonts w:cstheme="minorHAnsi"/>
          <w:color w:val="000000"/>
        </w:rPr>
        <w:t xml:space="preserve">) Wymagania dotyczące </w:t>
      </w:r>
      <w:r w:rsidR="00712436" w:rsidRPr="00CD2908">
        <w:rPr>
          <w:rFonts w:cstheme="minorHAnsi"/>
          <w:color w:val="000000"/>
        </w:rPr>
        <w:t>dokument</w:t>
      </w:r>
      <w:r w:rsidR="00152AA2" w:rsidRPr="00CD2908">
        <w:rPr>
          <w:rFonts w:cstheme="minorHAnsi"/>
          <w:color w:val="000000"/>
        </w:rPr>
        <w:t xml:space="preserve">acji. </w:t>
      </w:r>
    </w:p>
    <w:p w14:paraId="6ABC256E" w14:textId="77777777" w:rsidR="00152AA2" w:rsidRPr="00CD2908" w:rsidRDefault="00152AA2" w:rsidP="00152A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F4D9FB" w14:textId="375E8ACB" w:rsidR="00152AA2" w:rsidRPr="00CD2908" w:rsidRDefault="00152AA2" w:rsidP="00FA6D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D2908">
        <w:rPr>
          <w:rFonts w:cstheme="minorHAnsi"/>
          <w:b/>
          <w:bCs/>
          <w:color w:val="000000"/>
        </w:rPr>
        <w:t>1</w:t>
      </w:r>
      <w:r w:rsidR="006B2FD5" w:rsidRPr="00CD2908">
        <w:rPr>
          <w:rFonts w:cstheme="minorHAnsi"/>
          <w:b/>
          <w:bCs/>
          <w:color w:val="000000"/>
        </w:rPr>
        <w:t>.</w:t>
      </w:r>
      <w:r w:rsidRPr="00CD2908">
        <w:rPr>
          <w:rFonts w:cstheme="minorHAnsi"/>
          <w:b/>
          <w:bCs/>
          <w:color w:val="000000"/>
        </w:rPr>
        <w:t xml:space="preserve"> Przedmiotem zamówienia </w:t>
      </w:r>
      <w:r w:rsidRPr="00CD2908">
        <w:rPr>
          <w:rFonts w:cstheme="minorHAnsi"/>
          <w:color w:val="000000"/>
        </w:rPr>
        <w:t>jest wykonanie projektu budowlanego, uzyskanie decyzji o pozwoleniu na budowę, realizacja robót związanych z wymianą kotła oraz dostosowanie istniejącej instalacji c.o</w:t>
      </w:r>
      <w:r w:rsidR="00CD2908">
        <w:rPr>
          <w:rFonts w:cstheme="minorHAnsi"/>
          <w:color w:val="000000"/>
        </w:rPr>
        <w:t>.</w:t>
      </w:r>
      <w:r w:rsidRPr="00CD2908">
        <w:rPr>
          <w:rFonts w:cstheme="minorHAnsi"/>
          <w:color w:val="000000"/>
        </w:rPr>
        <w:t>, w niezbędnym zakresie dla potrzeb nowych</w:t>
      </w:r>
      <w:r w:rsidR="006B2FD5" w:rsidRPr="00CD2908">
        <w:rPr>
          <w:rFonts w:cstheme="minorHAnsi"/>
          <w:color w:val="000000"/>
        </w:rPr>
        <w:t xml:space="preserve"> 4 </w:t>
      </w:r>
      <w:r w:rsidRPr="00CD2908">
        <w:rPr>
          <w:rFonts w:cstheme="minorHAnsi"/>
          <w:color w:val="000000"/>
        </w:rPr>
        <w:t xml:space="preserve"> kotłów  gazowych w poszczególnych mieszkaniach </w:t>
      </w:r>
      <w:r w:rsidR="00CD2908">
        <w:rPr>
          <w:rFonts w:cstheme="minorHAnsi"/>
          <w:color w:val="000000"/>
        </w:rPr>
        <w:br/>
      </w:r>
      <w:r w:rsidRPr="00CD2908">
        <w:rPr>
          <w:rFonts w:cstheme="minorHAnsi"/>
          <w:color w:val="000000"/>
        </w:rPr>
        <w:t>w budynku przy ul. Zakładowej w Komornikach</w:t>
      </w:r>
      <w:r w:rsidR="00FA6D3C" w:rsidRPr="00CD2908">
        <w:rPr>
          <w:rFonts w:cstheme="minorHAnsi"/>
          <w:color w:val="000000"/>
        </w:rPr>
        <w:t>.</w:t>
      </w:r>
      <w:r w:rsidRPr="00CD2908">
        <w:rPr>
          <w:rFonts w:cstheme="minorHAnsi"/>
          <w:color w:val="000000"/>
        </w:rPr>
        <w:t xml:space="preserve"> </w:t>
      </w:r>
    </w:p>
    <w:p w14:paraId="3C587493" w14:textId="35D81124" w:rsidR="00152AA2" w:rsidRPr="00CD2908" w:rsidRDefault="00152AA2" w:rsidP="00152AA2">
      <w:pPr>
        <w:rPr>
          <w:rFonts w:cstheme="minorHAnsi"/>
        </w:rPr>
      </w:pPr>
    </w:p>
    <w:p w14:paraId="3D166D6B" w14:textId="3BEB7995" w:rsidR="008D5D08" w:rsidRPr="00CD2908" w:rsidRDefault="008D5D08" w:rsidP="00152AA2">
      <w:pPr>
        <w:rPr>
          <w:rFonts w:cstheme="minorHAnsi"/>
          <w:b/>
          <w:bCs/>
        </w:rPr>
      </w:pPr>
      <w:r w:rsidRPr="00CD2908">
        <w:rPr>
          <w:rFonts w:cstheme="minorHAnsi"/>
          <w:b/>
          <w:bCs/>
        </w:rPr>
        <w:t xml:space="preserve"> </w:t>
      </w:r>
      <w:r w:rsidR="00712436" w:rsidRPr="00CD2908">
        <w:rPr>
          <w:rFonts w:cstheme="minorHAnsi"/>
          <w:b/>
          <w:bCs/>
        </w:rPr>
        <w:t xml:space="preserve">1.1 </w:t>
      </w:r>
      <w:r w:rsidRPr="00CD2908">
        <w:rPr>
          <w:rFonts w:cstheme="minorHAnsi"/>
          <w:b/>
          <w:bCs/>
        </w:rPr>
        <w:t>Zamawiający:</w:t>
      </w:r>
    </w:p>
    <w:p w14:paraId="3ED79EEB" w14:textId="77777777" w:rsidR="008D5D08" w:rsidRPr="00CD2908" w:rsidRDefault="008D5D08" w:rsidP="00CD2908">
      <w:pPr>
        <w:spacing w:after="0" w:line="240" w:lineRule="auto"/>
        <w:rPr>
          <w:rFonts w:cstheme="minorHAnsi"/>
        </w:rPr>
      </w:pPr>
      <w:r w:rsidRPr="00CD2908">
        <w:rPr>
          <w:rFonts w:cstheme="minorHAnsi"/>
        </w:rPr>
        <w:t>Gmina Komorniki</w:t>
      </w:r>
    </w:p>
    <w:p w14:paraId="4B86D0D4" w14:textId="2750D6BE" w:rsidR="008D5D08" w:rsidRPr="00CD2908" w:rsidRDefault="008D5D08" w:rsidP="00CD2908">
      <w:pPr>
        <w:spacing w:after="0" w:line="240" w:lineRule="auto"/>
        <w:rPr>
          <w:rFonts w:cstheme="minorHAnsi"/>
        </w:rPr>
      </w:pPr>
      <w:r w:rsidRPr="00CD2908">
        <w:rPr>
          <w:rFonts w:cstheme="minorHAnsi"/>
        </w:rPr>
        <w:t xml:space="preserve">Ul. Stawna 1  </w:t>
      </w:r>
    </w:p>
    <w:p w14:paraId="634AFBBB" w14:textId="1FDF75D4" w:rsidR="008D5D08" w:rsidRPr="00CD2908" w:rsidRDefault="008D5D08" w:rsidP="00CD2908">
      <w:pPr>
        <w:spacing w:after="0" w:line="240" w:lineRule="auto"/>
        <w:rPr>
          <w:rFonts w:cstheme="minorHAnsi"/>
        </w:rPr>
      </w:pPr>
      <w:r w:rsidRPr="00CD2908">
        <w:rPr>
          <w:rFonts w:cstheme="minorHAnsi"/>
        </w:rPr>
        <w:t xml:space="preserve">62-052 Komorniki </w:t>
      </w:r>
    </w:p>
    <w:p w14:paraId="3F496CE6" w14:textId="77777777" w:rsidR="00CD2908" w:rsidRDefault="00CD2908" w:rsidP="00152AA2">
      <w:pPr>
        <w:rPr>
          <w:rFonts w:cstheme="minorHAnsi"/>
          <w:b/>
          <w:bCs/>
        </w:rPr>
      </w:pPr>
    </w:p>
    <w:p w14:paraId="5AB80D6C" w14:textId="64A8EAED" w:rsidR="008D5D08" w:rsidRPr="00CD2908" w:rsidRDefault="008D5D08" w:rsidP="00152AA2">
      <w:pPr>
        <w:rPr>
          <w:rFonts w:cstheme="minorHAnsi"/>
          <w:b/>
          <w:bCs/>
        </w:rPr>
      </w:pPr>
      <w:r w:rsidRPr="00CD2908">
        <w:rPr>
          <w:rFonts w:cstheme="minorHAnsi"/>
          <w:b/>
          <w:bCs/>
        </w:rPr>
        <w:t>Lokalizacja:</w:t>
      </w:r>
    </w:p>
    <w:p w14:paraId="34AAE5F9" w14:textId="7EE3957C" w:rsidR="008D5D08" w:rsidRPr="00CD2908" w:rsidRDefault="008D5D08" w:rsidP="008D5D08">
      <w:pPr>
        <w:spacing w:after="0" w:line="240" w:lineRule="auto"/>
        <w:rPr>
          <w:rFonts w:cstheme="minorHAnsi"/>
        </w:rPr>
      </w:pPr>
      <w:r w:rsidRPr="00CD2908">
        <w:rPr>
          <w:rFonts w:cstheme="minorHAnsi"/>
        </w:rPr>
        <w:t>62- 052 Komorniki, ul. Zakładowa 1</w:t>
      </w:r>
    </w:p>
    <w:p w14:paraId="008339E6" w14:textId="5572F34B" w:rsidR="008D5D08" w:rsidRPr="00CD2908" w:rsidRDefault="008D5D08" w:rsidP="008D5D08">
      <w:pPr>
        <w:spacing w:after="0" w:line="240" w:lineRule="auto"/>
        <w:rPr>
          <w:rFonts w:cstheme="minorHAnsi"/>
        </w:rPr>
      </w:pPr>
      <w:r w:rsidRPr="00CD2908">
        <w:rPr>
          <w:rFonts w:cstheme="minorHAnsi"/>
        </w:rPr>
        <w:t xml:space="preserve">Dz. 648/52 </w:t>
      </w:r>
      <w:r w:rsidR="002A7E12">
        <w:rPr>
          <w:rFonts w:cstheme="minorHAnsi"/>
        </w:rPr>
        <w:t>Komorniki</w:t>
      </w:r>
    </w:p>
    <w:p w14:paraId="7060210B" w14:textId="52FCAD27" w:rsidR="00FA6D3C" w:rsidRPr="00CD2908" w:rsidRDefault="00FA6D3C" w:rsidP="00152AA2">
      <w:pPr>
        <w:rPr>
          <w:rFonts w:cstheme="minorHAnsi"/>
        </w:rPr>
      </w:pPr>
      <w:r w:rsidRPr="00CD2908">
        <w:rPr>
          <w:rFonts w:cstheme="minorHAnsi"/>
        </w:rPr>
        <w:t>Identyfikator  302107_2.0003.648/52</w:t>
      </w:r>
    </w:p>
    <w:p w14:paraId="5E5D7180" w14:textId="77777777" w:rsidR="00FA6D3C" w:rsidRPr="00CD2908" w:rsidRDefault="00FA6D3C" w:rsidP="00511F4C">
      <w:pPr>
        <w:pStyle w:val="Default"/>
        <w:rPr>
          <w:rFonts w:asciiTheme="minorHAnsi" w:hAnsiTheme="minorHAnsi" w:cstheme="minorHAnsi"/>
          <w:color w:val="00B0F0"/>
          <w:sz w:val="22"/>
          <w:szCs w:val="22"/>
        </w:rPr>
      </w:pPr>
    </w:p>
    <w:p w14:paraId="57CB8981" w14:textId="7BEA9F65" w:rsidR="003606BD" w:rsidRDefault="00712436" w:rsidP="003606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2908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3606BD" w:rsidRPr="00CD2908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Kod zamówienia według CPV:</w:t>
      </w:r>
      <w:r w:rsidR="003606BD" w:rsidRPr="00CD29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2F1CE83" w14:textId="77777777" w:rsidR="00CD2908" w:rsidRPr="00CD2908" w:rsidRDefault="00CD2908" w:rsidP="003606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CE0FFF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71320000-7 Usługi inżynieryjne w zakresie projektowania </w:t>
      </w:r>
    </w:p>
    <w:p w14:paraId="4A486774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45331000-6 Instalowanie urządzeń grzewczych, wentylacyjnych i klimatyzacyjnych </w:t>
      </w:r>
    </w:p>
    <w:p w14:paraId="56B5A15C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45232140-5 Roboty budowlane w zakresie lokalnych sieci grzewczych </w:t>
      </w:r>
    </w:p>
    <w:p w14:paraId="10FC268F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45310000-3 Roboty instalacyjne elektryczne </w:t>
      </w:r>
    </w:p>
    <w:p w14:paraId="345FF126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45453000-7 Roboty remontowe i renowacyjne </w:t>
      </w:r>
    </w:p>
    <w:p w14:paraId="5FB3174B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45000000-7 Prace budowlane </w:t>
      </w:r>
    </w:p>
    <w:p w14:paraId="749185F0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45321000-3 Izolacja cieplna </w:t>
      </w:r>
    </w:p>
    <w:p w14:paraId="0DCC4565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45111200-0 Roboty w zakresie przygotowania terenu pod budowę i roboty ziemne </w:t>
      </w:r>
    </w:p>
    <w:p w14:paraId="708EFB3F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45210000-2 Roboty budowlane w zakresie budynków </w:t>
      </w:r>
    </w:p>
    <w:p w14:paraId="38498BA2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45400000-1 Roboty wykończeniowe w zakresie obiektów budowlanych </w:t>
      </w:r>
    </w:p>
    <w:p w14:paraId="787EA77B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EC0D86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CFA0A0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51F6E2" w14:textId="77777777" w:rsidR="003606BD" w:rsidRPr="00CD2908" w:rsidRDefault="003606BD" w:rsidP="003606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1F3C50" w14:textId="781D8A75" w:rsidR="00DF0C7B" w:rsidRPr="00CD2908" w:rsidRDefault="00712436">
      <w:pPr>
        <w:rPr>
          <w:rFonts w:cstheme="minorHAnsi"/>
          <w:b/>
          <w:bCs/>
        </w:rPr>
      </w:pPr>
      <w:r w:rsidRPr="00CD2908">
        <w:rPr>
          <w:rFonts w:cstheme="minorHAnsi"/>
          <w:b/>
          <w:bCs/>
        </w:rPr>
        <w:t xml:space="preserve">1.2 </w:t>
      </w:r>
      <w:r w:rsidR="00E1233F" w:rsidRPr="00CD2908">
        <w:rPr>
          <w:rFonts w:cstheme="minorHAnsi"/>
          <w:b/>
          <w:bCs/>
        </w:rPr>
        <w:t>Parametry charakteryzujące nieruchomoś</w:t>
      </w:r>
      <w:r w:rsidR="003B0A16" w:rsidRPr="00CD2908">
        <w:rPr>
          <w:rFonts w:cstheme="minorHAnsi"/>
          <w:b/>
          <w:bCs/>
        </w:rPr>
        <w:t>ć</w:t>
      </w:r>
      <w:r w:rsidR="00E1233F" w:rsidRPr="00CD2908">
        <w:rPr>
          <w:rFonts w:cstheme="minorHAnsi"/>
          <w:b/>
          <w:bCs/>
        </w:rPr>
        <w:t>:</w:t>
      </w:r>
    </w:p>
    <w:p w14:paraId="55B6CF1D" w14:textId="600CFB12" w:rsidR="003B0A16" w:rsidRPr="00CD2908" w:rsidRDefault="003B0A16">
      <w:pPr>
        <w:rPr>
          <w:rFonts w:cstheme="minorHAnsi"/>
        </w:rPr>
      </w:pPr>
      <w:r w:rsidRPr="00CD2908">
        <w:rPr>
          <w:rFonts w:cstheme="minorHAnsi"/>
        </w:rPr>
        <w:t xml:space="preserve">Liczba kondygnacji: </w:t>
      </w:r>
      <w:r w:rsidRPr="00CD2908">
        <w:rPr>
          <w:rFonts w:cstheme="minorHAnsi"/>
        </w:rPr>
        <w:tab/>
      </w:r>
      <w:r w:rsidRPr="00CD2908">
        <w:rPr>
          <w:rFonts w:cstheme="minorHAnsi"/>
        </w:rPr>
        <w:tab/>
      </w:r>
      <w:r w:rsidRPr="00CD2908">
        <w:rPr>
          <w:rFonts w:cstheme="minorHAnsi"/>
        </w:rPr>
        <w:tab/>
        <w:t>3</w:t>
      </w:r>
    </w:p>
    <w:p w14:paraId="30A01D83" w14:textId="77777777" w:rsidR="003B0A16" w:rsidRPr="00CD2908" w:rsidRDefault="003B0A16">
      <w:pPr>
        <w:rPr>
          <w:rFonts w:cstheme="minorHAnsi"/>
        </w:rPr>
      </w:pPr>
      <w:r w:rsidRPr="00CD2908">
        <w:rPr>
          <w:rFonts w:cstheme="minorHAnsi"/>
        </w:rPr>
        <w:t>Liczba lokali:</w:t>
      </w:r>
      <w:r w:rsidRPr="00CD2908">
        <w:rPr>
          <w:rFonts w:cstheme="minorHAnsi"/>
        </w:rPr>
        <w:tab/>
      </w:r>
      <w:r w:rsidRPr="00CD2908">
        <w:rPr>
          <w:rFonts w:cstheme="minorHAnsi"/>
        </w:rPr>
        <w:tab/>
      </w:r>
      <w:r w:rsidRPr="00CD2908">
        <w:rPr>
          <w:rFonts w:cstheme="minorHAnsi"/>
        </w:rPr>
        <w:tab/>
      </w:r>
      <w:r w:rsidRPr="00CD2908">
        <w:rPr>
          <w:rFonts w:cstheme="minorHAnsi"/>
        </w:rPr>
        <w:tab/>
        <w:t>4</w:t>
      </w:r>
    </w:p>
    <w:p w14:paraId="7AF4B195" w14:textId="77777777" w:rsidR="00EA0EB5" w:rsidRPr="00CD2908" w:rsidRDefault="003B0A16">
      <w:pPr>
        <w:rPr>
          <w:rFonts w:cstheme="minorHAnsi"/>
        </w:rPr>
      </w:pPr>
      <w:r w:rsidRPr="00CD2908">
        <w:rPr>
          <w:rFonts w:cstheme="minorHAnsi"/>
        </w:rPr>
        <w:t>Powierzchnia użytkowa (m</w:t>
      </w:r>
      <w:r w:rsidR="00EA0EB5" w:rsidRPr="00CD2908">
        <w:rPr>
          <w:rFonts w:cstheme="minorHAnsi"/>
          <w:vertAlign w:val="superscript"/>
        </w:rPr>
        <w:t>2</w:t>
      </w:r>
      <w:r w:rsidR="00EA0EB5" w:rsidRPr="00CD2908">
        <w:rPr>
          <w:rFonts w:cstheme="minorHAnsi"/>
        </w:rPr>
        <w:t>):</w:t>
      </w:r>
      <w:r w:rsidR="00EA0EB5" w:rsidRPr="00CD2908">
        <w:rPr>
          <w:rFonts w:cstheme="minorHAnsi"/>
        </w:rPr>
        <w:tab/>
      </w:r>
      <w:r w:rsidR="00EA0EB5" w:rsidRPr="00CD2908">
        <w:rPr>
          <w:rFonts w:cstheme="minorHAnsi"/>
        </w:rPr>
        <w:tab/>
        <w:t>613,9</w:t>
      </w:r>
    </w:p>
    <w:p w14:paraId="4588F0BC" w14:textId="77777777" w:rsidR="00CD2908" w:rsidRDefault="00CD2908">
      <w:pPr>
        <w:rPr>
          <w:rFonts w:cstheme="minorHAnsi"/>
          <w:b/>
          <w:bCs/>
        </w:rPr>
      </w:pPr>
    </w:p>
    <w:p w14:paraId="6D08DBAB" w14:textId="418C7C4A" w:rsidR="003B0A16" w:rsidRPr="00CD2908" w:rsidRDefault="00712436">
      <w:pPr>
        <w:rPr>
          <w:rFonts w:cstheme="minorHAnsi"/>
          <w:b/>
          <w:bCs/>
        </w:rPr>
      </w:pPr>
      <w:r w:rsidRPr="00CD2908">
        <w:rPr>
          <w:rFonts w:cstheme="minorHAnsi"/>
          <w:b/>
          <w:bCs/>
        </w:rPr>
        <w:t>1.3</w:t>
      </w:r>
      <w:r w:rsidR="003B0A16" w:rsidRPr="00CD2908">
        <w:rPr>
          <w:rFonts w:cstheme="minorHAnsi"/>
          <w:b/>
          <w:bCs/>
        </w:rPr>
        <w:t xml:space="preserve">  </w:t>
      </w:r>
      <w:r w:rsidR="00EA0EB5" w:rsidRPr="00CD2908">
        <w:rPr>
          <w:rFonts w:cstheme="minorHAnsi"/>
          <w:b/>
          <w:bCs/>
        </w:rPr>
        <w:t>Aktualne uwarunkowania  wykonania przedmiotu zamówienia:</w:t>
      </w:r>
    </w:p>
    <w:p w14:paraId="0A08DD6C" w14:textId="77777777" w:rsidR="00EA0EB5" w:rsidRPr="00CD2908" w:rsidRDefault="00EA0EB5">
      <w:pPr>
        <w:rPr>
          <w:rFonts w:cstheme="minorHAnsi"/>
        </w:rPr>
      </w:pPr>
      <w:r w:rsidRPr="00CD2908">
        <w:rPr>
          <w:rFonts w:cstheme="minorHAnsi"/>
        </w:rPr>
        <w:t xml:space="preserve">Obiekt objęty zamówieniem pełni funkcję mieszkalną. Budynek posiada dwie klatki schodowe: jedną wewnętrzną i jedną zewnętrzną. </w:t>
      </w:r>
    </w:p>
    <w:p w14:paraId="42B26A59" w14:textId="4FFC609F" w:rsidR="00EA0EB5" w:rsidRPr="00CD2908" w:rsidRDefault="00EA0EB5">
      <w:pPr>
        <w:rPr>
          <w:rFonts w:cstheme="minorHAnsi"/>
        </w:rPr>
      </w:pPr>
      <w:r w:rsidRPr="00CD2908">
        <w:rPr>
          <w:rFonts w:cstheme="minorHAnsi"/>
        </w:rPr>
        <w:t>Budynek wykonany w technologii tradycyjnej,</w:t>
      </w:r>
      <w:r w:rsidR="00CD2908">
        <w:rPr>
          <w:rFonts w:cstheme="minorHAnsi"/>
        </w:rPr>
        <w:t xml:space="preserve"> </w:t>
      </w:r>
      <w:r w:rsidRPr="00CD2908">
        <w:rPr>
          <w:rFonts w:cstheme="minorHAnsi"/>
        </w:rPr>
        <w:t>wyposażony jest w następujące instalacje:</w:t>
      </w:r>
    </w:p>
    <w:p w14:paraId="5C206528" w14:textId="1D0ACD2A" w:rsidR="00EA0EB5" w:rsidRPr="00CD2908" w:rsidRDefault="00EA0EB5">
      <w:pPr>
        <w:rPr>
          <w:rFonts w:cstheme="minorHAnsi"/>
        </w:rPr>
      </w:pPr>
      <w:r w:rsidRPr="00CD2908">
        <w:rPr>
          <w:rFonts w:cstheme="minorHAnsi"/>
        </w:rPr>
        <w:t>- elektryczną</w:t>
      </w:r>
    </w:p>
    <w:p w14:paraId="426D7B8E" w14:textId="00F44CB6" w:rsidR="00EA0EB5" w:rsidRPr="00CD2908" w:rsidRDefault="00EA0EB5">
      <w:pPr>
        <w:rPr>
          <w:rFonts w:cstheme="minorHAnsi"/>
        </w:rPr>
      </w:pPr>
      <w:r w:rsidRPr="00CD2908">
        <w:rPr>
          <w:rFonts w:cstheme="minorHAnsi"/>
        </w:rPr>
        <w:t xml:space="preserve">- wodną </w:t>
      </w:r>
    </w:p>
    <w:p w14:paraId="4F0BAD43" w14:textId="5951A3B8" w:rsidR="00EA0EB5" w:rsidRPr="00CD2908" w:rsidRDefault="00EA0EB5">
      <w:pPr>
        <w:rPr>
          <w:rFonts w:cstheme="minorHAnsi"/>
        </w:rPr>
      </w:pPr>
      <w:r w:rsidRPr="00CD2908">
        <w:rPr>
          <w:rFonts w:cstheme="minorHAnsi"/>
        </w:rPr>
        <w:t>- sanitarną</w:t>
      </w:r>
    </w:p>
    <w:p w14:paraId="4D7EBEE0" w14:textId="7B6AAE6E" w:rsidR="00EA0EB5" w:rsidRPr="00CD2908" w:rsidRDefault="00EA0EB5">
      <w:pPr>
        <w:rPr>
          <w:rFonts w:cstheme="minorHAnsi"/>
        </w:rPr>
      </w:pPr>
      <w:r w:rsidRPr="00CD2908">
        <w:rPr>
          <w:rFonts w:cstheme="minorHAnsi"/>
        </w:rPr>
        <w:t>- kanalizacyjną.</w:t>
      </w:r>
    </w:p>
    <w:p w14:paraId="46B2B190" w14:textId="29F275B2" w:rsidR="00CE7522" w:rsidRPr="00CD2908" w:rsidRDefault="00CE7522">
      <w:pPr>
        <w:rPr>
          <w:rFonts w:cstheme="minorHAnsi"/>
        </w:rPr>
      </w:pPr>
      <w:r w:rsidRPr="00CD2908">
        <w:rPr>
          <w:rFonts w:cstheme="minorHAnsi"/>
        </w:rPr>
        <w:t>Ogrzewani</w:t>
      </w:r>
      <w:r w:rsidR="00CD2908">
        <w:rPr>
          <w:rFonts w:cstheme="minorHAnsi"/>
        </w:rPr>
        <w:t>e</w:t>
      </w:r>
      <w:r w:rsidRPr="00CD2908">
        <w:rPr>
          <w:rFonts w:cstheme="minorHAnsi"/>
        </w:rPr>
        <w:t xml:space="preserve"> odbywa się ze wspólnej kotłowni węglowej zlokalizowanej w piwnicy.</w:t>
      </w:r>
    </w:p>
    <w:p w14:paraId="13839D3C" w14:textId="76771FE6" w:rsidR="00CE7522" w:rsidRPr="00CD2908" w:rsidRDefault="00CE7522">
      <w:pPr>
        <w:rPr>
          <w:rFonts w:cstheme="minorHAnsi"/>
        </w:rPr>
      </w:pPr>
      <w:r w:rsidRPr="00CD2908">
        <w:rPr>
          <w:rFonts w:cstheme="minorHAnsi"/>
        </w:rPr>
        <w:t>Ciepła woda użytkowa przygotowywana jest za pomocą bojlerów elektrycznych.</w:t>
      </w:r>
    </w:p>
    <w:p w14:paraId="0FFF1379" w14:textId="1B54E886" w:rsidR="00117582" w:rsidRPr="00CD2908" w:rsidRDefault="00CE7522">
      <w:pPr>
        <w:rPr>
          <w:rFonts w:cstheme="minorHAnsi"/>
        </w:rPr>
      </w:pPr>
      <w:r w:rsidRPr="00CD2908">
        <w:rPr>
          <w:rFonts w:cstheme="minorHAnsi"/>
        </w:rPr>
        <w:t xml:space="preserve"> W związku z planowanym remontem lokale mieszkalne zostaną wyposażone w grzejniki płytowe i podłączone do instalacji c.o., c.w.u., zasilane przez nowo zaprojektowane indywidualne kotłownie</w:t>
      </w:r>
      <w:r w:rsidR="00117582" w:rsidRPr="00CD2908">
        <w:rPr>
          <w:rFonts w:cstheme="minorHAnsi"/>
          <w:b/>
          <w:bCs/>
        </w:rPr>
        <w:t xml:space="preserve"> </w:t>
      </w:r>
      <w:r w:rsidR="00117582" w:rsidRPr="00CD2908">
        <w:rPr>
          <w:rFonts w:cstheme="minorHAnsi"/>
        </w:rPr>
        <w:t>gazowe.</w:t>
      </w:r>
      <w:r w:rsidR="00117582" w:rsidRPr="00CD2908">
        <w:rPr>
          <w:rFonts w:cstheme="minorHAnsi"/>
          <w:b/>
          <w:bCs/>
        </w:rPr>
        <w:t xml:space="preserve"> </w:t>
      </w:r>
      <w:r w:rsidR="00117582" w:rsidRPr="00CD2908">
        <w:rPr>
          <w:rFonts w:cstheme="minorHAnsi"/>
        </w:rPr>
        <w:t>Bojlery elektryczne zostaną zlikwidowane.</w:t>
      </w:r>
    </w:p>
    <w:p w14:paraId="7A77A1C5" w14:textId="5F59B845" w:rsidR="00117582" w:rsidRPr="00CD2908" w:rsidRDefault="00CE7522">
      <w:pPr>
        <w:rPr>
          <w:rFonts w:cstheme="minorHAnsi"/>
        </w:rPr>
      </w:pPr>
      <w:r w:rsidRPr="00CD2908">
        <w:rPr>
          <w:rFonts w:cstheme="minorHAnsi"/>
        </w:rPr>
        <w:t xml:space="preserve"> </w:t>
      </w:r>
    </w:p>
    <w:p w14:paraId="530FBC2E" w14:textId="7F344E85" w:rsidR="00CE7522" w:rsidRPr="00CD2908" w:rsidRDefault="006B2FD5">
      <w:pPr>
        <w:rPr>
          <w:rFonts w:cstheme="minorHAnsi"/>
          <w:b/>
          <w:bCs/>
        </w:rPr>
      </w:pPr>
      <w:r w:rsidRPr="00CD2908">
        <w:rPr>
          <w:rFonts w:cstheme="minorHAnsi"/>
          <w:b/>
          <w:bCs/>
        </w:rPr>
        <w:t>2.</w:t>
      </w:r>
      <w:r w:rsidR="00117582" w:rsidRPr="00CD2908">
        <w:rPr>
          <w:rFonts w:cstheme="minorHAnsi"/>
          <w:b/>
          <w:bCs/>
        </w:rPr>
        <w:t>Opis planowanych robót oraz wymagań Zamawiającego w stosunku do przedmiotu zamówienia.</w:t>
      </w:r>
    </w:p>
    <w:p w14:paraId="4FCAE190" w14:textId="12CD8B26" w:rsidR="00117582" w:rsidRPr="00CD2908" w:rsidRDefault="00712436" w:rsidP="00712436">
      <w:pPr>
        <w:widowControl w:val="0"/>
        <w:autoSpaceDE w:val="0"/>
        <w:spacing w:before="120" w:after="120" w:line="269" w:lineRule="auto"/>
        <w:contextualSpacing/>
        <w:jc w:val="both"/>
        <w:rPr>
          <w:rFonts w:cstheme="minorHAnsi"/>
        </w:rPr>
      </w:pPr>
      <w:r w:rsidRPr="00CD2908">
        <w:rPr>
          <w:rFonts w:cstheme="minorHAnsi"/>
          <w:b/>
          <w:bCs/>
        </w:rPr>
        <w:t xml:space="preserve">2.1 </w:t>
      </w:r>
      <w:r w:rsidR="00117582" w:rsidRPr="00CD2908">
        <w:rPr>
          <w:rFonts w:cstheme="minorHAnsi"/>
          <w:b/>
          <w:bCs/>
        </w:rPr>
        <w:t>Zakres rzeczowy</w:t>
      </w:r>
      <w:r w:rsidR="00117582" w:rsidRPr="00CD2908">
        <w:rPr>
          <w:rFonts w:cstheme="minorHAnsi"/>
        </w:rPr>
        <w:t xml:space="preserve"> objęty zamówieniem :</w:t>
      </w:r>
    </w:p>
    <w:p w14:paraId="353C2A41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Instalacja centralnego ogrzewania.</w:t>
      </w:r>
    </w:p>
    <w:p w14:paraId="602DCA64" w14:textId="5766826D" w:rsidR="00117582" w:rsidRDefault="00117582" w:rsidP="00CD2908">
      <w:pPr>
        <w:widowControl w:val="0"/>
        <w:autoSpaceDE w:val="0"/>
        <w:spacing w:before="120" w:after="120" w:line="269" w:lineRule="auto"/>
        <w:ind w:left="567" w:hanging="283"/>
        <w:contextualSpacing/>
        <w:jc w:val="both"/>
        <w:rPr>
          <w:rFonts w:cstheme="minorHAnsi"/>
        </w:rPr>
      </w:pPr>
      <w:r w:rsidRPr="00CD2908">
        <w:rPr>
          <w:rFonts w:cstheme="minorHAnsi"/>
        </w:rPr>
        <w:t>- Opracowanie dokumentacji projektowej, uzyskanie niezbędnych uzgodnień w zakresie podłączenia wewnętrznej instalacji gazowej dla potrzeb indywidualnych kotłów gazowych i kuchenek gazowych.</w:t>
      </w:r>
    </w:p>
    <w:p w14:paraId="57BA42CE" w14:textId="2F607FDD" w:rsidR="00117582" w:rsidRDefault="00CD2908" w:rsidP="00CD2908">
      <w:pPr>
        <w:widowControl w:val="0"/>
        <w:autoSpaceDE w:val="0"/>
        <w:spacing w:before="120" w:after="120" w:line="269" w:lineRule="auto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   </w:t>
      </w:r>
      <w:r w:rsidR="00117582" w:rsidRPr="00CD2908">
        <w:rPr>
          <w:rFonts w:cstheme="minorHAnsi"/>
        </w:rPr>
        <w:t xml:space="preserve">Odłączenie i demontaż </w:t>
      </w:r>
      <w:r w:rsidR="00B57596">
        <w:rPr>
          <w:rFonts w:cstheme="minorHAnsi"/>
        </w:rPr>
        <w:t xml:space="preserve">wraz z utylizacją </w:t>
      </w:r>
      <w:r w:rsidR="00117582" w:rsidRPr="00CD2908">
        <w:rPr>
          <w:rFonts w:cstheme="minorHAnsi"/>
        </w:rPr>
        <w:t>pieca kotła węglowego.</w:t>
      </w:r>
    </w:p>
    <w:p w14:paraId="1FA1C8EE" w14:textId="1A2C46A2" w:rsidR="00117582" w:rsidRPr="00CD2908" w:rsidRDefault="00CD2908" w:rsidP="00CD2908">
      <w:pPr>
        <w:widowControl w:val="0"/>
        <w:autoSpaceDE w:val="0"/>
        <w:spacing w:before="120" w:after="120" w:line="269" w:lineRule="auto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    </w:t>
      </w:r>
      <w:r w:rsidR="00117582" w:rsidRPr="00CD2908">
        <w:rPr>
          <w:rFonts w:cstheme="minorHAnsi"/>
        </w:rPr>
        <w:t xml:space="preserve">Montaż w każdym z 4 lokali mieszkalnych osobnego kotła grzewczego dwufunkcyjnego o mocy do 24 </w:t>
      </w:r>
      <w:proofErr w:type="spellStart"/>
      <w:r w:rsidR="00117582" w:rsidRPr="00CD2908">
        <w:rPr>
          <w:rFonts w:cstheme="minorHAnsi"/>
        </w:rPr>
        <w:t>kW.</w:t>
      </w:r>
      <w:proofErr w:type="spellEnd"/>
      <w:r w:rsidR="00117582" w:rsidRPr="00CD2908">
        <w:rPr>
          <w:rFonts w:cstheme="minorHAnsi"/>
        </w:rPr>
        <w:t xml:space="preserve"> </w:t>
      </w:r>
    </w:p>
    <w:p w14:paraId="1CA6221D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Instalacja wody użytkowej i kanalizacji sanitarnej.</w:t>
      </w:r>
    </w:p>
    <w:p w14:paraId="2C77693C" w14:textId="77777777" w:rsidR="00117582" w:rsidRPr="00CD2908" w:rsidRDefault="00117582" w:rsidP="00CD2908">
      <w:pPr>
        <w:pStyle w:val="Akapitzlist"/>
        <w:widowControl w:val="0"/>
        <w:autoSpaceDE w:val="0"/>
        <w:spacing w:before="120" w:after="120" w:line="269" w:lineRule="auto"/>
        <w:ind w:left="720"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- Instalacja wody użytkowej.</w:t>
      </w:r>
    </w:p>
    <w:p w14:paraId="7C0CED33" w14:textId="77777777" w:rsidR="00117582" w:rsidRPr="00CD2908" w:rsidRDefault="00117582" w:rsidP="00CD2908">
      <w:pPr>
        <w:pStyle w:val="Akapitzlist"/>
        <w:widowControl w:val="0"/>
        <w:autoSpaceDE w:val="0"/>
        <w:spacing w:before="120" w:after="120" w:line="26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Po demontażu i po zamontowaniu kotła gazowego dwufunkcyjnego należy wykonać instalację wody zimnej i wody ciepłej od kotła do istniejących podejść.</w:t>
      </w:r>
    </w:p>
    <w:p w14:paraId="16F4A588" w14:textId="17740BE1" w:rsidR="00117582" w:rsidRPr="00CD2908" w:rsidRDefault="00117582" w:rsidP="00CD2908">
      <w:pPr>
        <w:pStyle w:val="Akapitzlist"/>
        <w:widowControl w:val="0"/>
        <w:autoSpaceDE w:val="0"/>
        <w:spacing w:before="120" w:after="120" w:line="26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Demontaż istniejących podgrzewaczy c.w.u. i ich utylizacja w uzgodnieniu z Inwestorem i Najemcą.</w:t>
      </w:r>
    </w:p>
    <w:p w14:paraId="1EBDF904" w14:textId="77777777" w:rsidR="00117582" w:rsidRPr="00CD2908" w:rsidRDefault="00117582" w:rsidP="00CD2908">
      <w:pPr>
        <w:pStyle w:val="Akapitzlist"/>
        <w:widowControl w:val="0"/>
        <w:autoSpaceDE w:val="0"/>
        <w:spacing w:before="120" w:after="120" w:line="26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Odprowadzenie kondensatu poprzez instalację z rur PVC do istniejącej instalacji kanalizacji </w:t>
      </w:r>
      <w:r w:rsidRPr="00CD2908">
        <w:rPr>
          <w:rFonts w:asciiTheme="minorHAnsi" w:hAnsiTheme="minorHAnsi" w:cstheme="minorHAnsi"/>
          <w:sz w:val="22"/>
          <w:szCs w:val="22"/>
        </w:rPr>
        <w:lastRenderedPageBreak/>
        <w:t>sanitarnej doprowadzonej do WC, umywalki, wanny czy prysznica.</w:t>
      </w:r>
    </w:p>
    <w:p w14:paraId="7906D6C1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Instalacja elektryczna. </w:t>
      </w:r>
    </w:p>
    <w:p w14:paraId="1669B52F" w14:textId="7CB1492C" w:rsidR="00117582" w:rsidRPr="00CD2908" w:rsidRDefault="00117582" w:rsidP="00CD2908">
      <w:pPr>
        <w:pStyle w:val="Akapitzlist"/>
        <w:widowControl w:val="0"/>
        <w:autoSpaceDE w:val="0"/>
        <w:spacing w:before="120" w:after="120" w:line="269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- Zasilanie elektroenergetyczne: wykonać niezbędną dokumentację techniczną dla potrzeb wymiany starej  instalacji elektrycznej w mieszkaniu nr 3,</w:t>
      </w:r>
    </w:p>
    <w:p w14:paraId="70588458" w14:textId="12A6829E" w:rsidR="00117582" w:rsidRPr="00CD2908" w:rsidRDefault="00117582" w:rsidP="00CD2908">
      <w:pPr>
        <w:pStyle w:val="Akapitzlist"/>
        <w:widowControl w:val="0"/>
        <w:autoSpaceDE w:val="0"/>
        <w:spacing w:before="120" w:after="120" w:line="269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- Wyprowadzenie ze złącz kablowych zasilania do rozdzielnicy głównej RG umieszczonej w pomieszczeniu technicznym w przyziemiu. </w:t>
      </w:r>
    </w:p>
    <w:p w14:paraId="0EDA0D9F" w14:textId="18ED93E9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Wewnętrzne linie zasilające -WLZ</w:t>
      </w:r>
    </w:p>
    <w:p w14:paraId="5E4944BB" w14:textId="5B12AE37" w:rsidR="00117582" w:rsidRPr="00CD2908" w:rsidRDefault="00CD2908" w:rsidP="00CD2908">
      <w:pPr>
        <w:pStyle w:val="Akapitzlist"/>
        <w:widowControl w:val="0"/>
        <w:autoSpaceDE w:val="0"/>
        <w:spacing w:before="120" w:after="120" w:line="269" w:lineRule="auto"/>
        <w:ind w:left="567"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117582" w:rsidRPr="00CD2908">
        <w:rPr>
          <w:rFonts w:asciiTheme="minorHAnsi" w:hAnsiTheme="minorHAnsi" w:cstheme="minorHAnsi"/>
          <w:sz w:val="22"/>
          <w:szCs w:val="22"/>
        </w:rPr>
        <w:t>Z rozdzielnicy RG zasilić poszczególne tablice lokalowe.</w:t>
      </w:r>
    </w:p>
    <w:p w14:paraId="3BDEAE13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Instalacja uziemienia</w:t>
      </w:r>
    </w:p>
    <w:p w14:paraId="68C8D735" w14:textId="4A71FB88" w:rsidR="00117582" w:rsidRPr="00CD2908" w:rsidRDefault="00CD2908" w:rsidP="00CD2908">
      <w:pPr>
        <w:pStyle w:val="Akapitzlist"/>
        <w:widowControl w:val="0"/>
        <w:autoSpaceDE w:val="0"/>
        <w:spacing w:before="120" w:after="120" w:line="269" w:lineRule="auto"/>
        <w:ind w:left="567"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117582" w:rsidRPr="00CD2908">
        <w:rPr>
          <w:rFonts w:asciiTheme="minorHAnsi" w:hAnsiTheme="minorHAnsi" w:cstheme="minorHAnsi"/>
          <w:sz w:val="22"/>
          <w:szCs w:val="22"/>
        </w:rPr>
        <w:t xml:space="preserve">Wokół budynku należy wykonać uziom otokowy </w:t>
      </w:r>
      <w:proofErr w:type="spellStart"/>
      <w:r w:rsidR="00117582" w:rsidRPr="00CD2908">
        <w:rPr>
          <w:rFonts w:asciiTheme="minorHAnsi" w:hAnsiTheme="minorHAnsi" w:cstheme="minorHAnsi"/>
          <w:sz w:val="22"/>
          <w:szCs w:val="22"/>
        </w:rPr>
        <w:t>FeZn</w:t>
      </w:r>
      <w:proofErr w:type="spellEnd"/>
      <w:r w:rsidR="00117582" w:rsidRPr="00CD2908">
        <w:rPr>
          <w:rFonts w:asciiTheme="minorHAnsi" w:hAnsiTheme="minorHAnsi" w:cstheme="minorHAnsi"/>
          <w:sz w:val="22"/>
          <w:szCs w:val="22"/>
        </w:rPr>
        <w:t xml:space="preserve"> 30x4 mm.</w:t>
      </w:r>
    </w:p>
    <w:p w14:paraId="7BF4F0F4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Połączenia wyrównawcze</w:t>
      </w:r>
    </w:p>
    <w:p w14:paraId="7ECCC5A3" w14:textId="134115AF" w:rsidR="00117582" w:rsidRPr="00CD2908" w:rsidRDefault="00CD2908" w:rsidP="00CD2908">
      <w:pPr>
        <w:pStyle w:val="Akapitzlist"/>
        <w:widowControl w:val="0"/>
        <w:autoSpaceDE w:val="0"/>
        <w:spacing w:before="120" w:after="120" w:line="269" w:lineRule="auto"/>
        <w:ind w:left="567"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117582" w:rsidRPr="00CD2908">
        <w:rPr>
          <w:rFonts w:asciiTheme="minorHAnsi" w:hAnsiTheme="minorHAnsi" w:cstheme="minorHAnsi"/>
          <w:sz w:val="22"/>
          <w:szCs w:val="22"/>
        </w:rPr>
        <w:t>Instalację połączeń wyrównawczych wykonać zgonie z normą PN-IEC 60364-5-54.</w:t>
      </w:r>
    </w:p>
    <w:p w14:paraId="10C6E7F1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Rozdzielnice elektryczne:</w:t>
      </w:r>
    </w:p>
    <w:p w14:paraId="39BCC76B" w14:textId="6B7ED856" w:rsidR="00117582" w:rsidRPr="00CD2908" w:rsidRDefault="00CD2908" w:rsidP="00CD2908">
      <w:pPr>
        <w:pStyle w:val="Akapitzlist"/>
        <w:widowControl w:val="0"/>
        <w:autoSpaceDE w:val="0"/>
        <w:spacing w:before="120" w:after="120" w:line="269" w:lineRule="auto"/>
        <w:ind w:left="720"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117582" w:rsidRPr="00CD2908">
        <w:rPr>
          <w:rFonts w:asciiTheme="minorHAnsi" w:hAnsiTheme="minorHAnsi" w:cstheme="minorHAnsi"/>
          <w:sz w:val="22"/>
          <w:szCs w:val="22"/>
        </w:rPr>
        <w:t xml:space="preserve">- RG- dla 5 układów pomiarowych </w:t>
      </w:r>
    </w:p>
    <w:p w14:paraId="1A3B168F" w14:textId="574AF943" w:rsidR="00117582" w:rsidRPr="00CD2908" w:rsidRDefault="00CD2908" w:rsidP="00CD2908">
      <w:pPr>
        <w:pStyle w:val="Akapitzlist"/>
        <w:widowControl w:val="0"/>
        <w:autoSpaceDE w:val="0"/>
        <w:spacing w:before="120" w:after="120" w:line="269" w:lineRule="auto"/>
        <w:ind w:left="720"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117582" w:rsidRPr="00CD2908">
        <w:rPr>
          <w:rFonts w:asciiTheme="minorHAnsi" w:hAnsiTheme="minorHAnsi" w:cstheme="minorHAnsi"/>
          <w:sz w:val="22"/>
          <w:szCs w:val="22"/>
        </w:rPr>
        <w:t>- tablica mieszkaniowa dla lokalu nr 3.</w:t>
      </w:r>
    </w:p>
    <w:p w14:paraId="67DD38C0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Instalacje siłowe wykonać zgodnie z normą N-SEP 002 Instalacje elektryczne w obiektach budowlanych.</w:t>
      </w:r>
    </w:p>
    <w:p w14:paraId="2CD6FE8F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Instalacja oświetlenia podstawowego wykonać zgodnie z wymogami normy </w:t>
      </w:r>
      <w:r w:rsidRPr="00CD2908">
        <w:rPr>
          <w:rFonts w:asciiTheme="minorHAnsi" w:hAnsiTheme="minorHAnsi" w:cstheme="minorHAnsi"/>
          <w:sz w:val="22"/>
          <w:szCs w:val="22"/>
        </w:rPr>
        <w:br/>
        <w:t>PN-EN12464-1:2011, oprawy oświetleniowe ze źródłem światła LED.</w:t>
      </w:r>
    </w:p>
    <w:p w14:paraId="4EF08180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Ochrona przeciwprzepięciowa</w:t>
      </w:r>
    </w:p>
    <w:p w14:paraId="7BA4E543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Ochrona przeciwporażeniowa wykonać według normy PN-HD 60364-4-41, PN-HD 60364-5-54.</w:t>
      </w:r>
    </w:p>
    <w:p w14:paraId="7FFC2C67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Badania i pomiary wykonanej instalacji - po zakończeniu prac montażowych przeprowadzić zgodnie wymaganiami obowiązujących norm i przepisów.</w:t>
      </w:r>
    </w:p>
    <w:p w14:paraId="08406F5F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Budowa instalacji gazowej </w:t>
      </w:r>
    </w:p>
    <w:p w14:paraId="2AFD3E0B" w14:textId="77777777" w:rsidR="00117582" w:rsidRPr="00CD2908" w:rsidRDefault="00117582" w:rsidP="00CD2908">
      <w:pPr>
        <w:pStyle w:val="Akapitzlist"/>
        <w:widowControl w:val="0"/>
        <w:autoSpaceDE w:val="0"/>
        <w:spacing w:before="120" w:after="120" w:line="269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 xml:space="preserve">- Opracowanie dokumentacji projektowej zgodnie z wydanymi warunkami technicznymi z PSG nr W300/0000100946/00001/2021/00000, uzyskanie niezbędnych uzgodnień w zakresie wewnętrznej instalacji gazowej dla potrzeb  wydania  decyzji pozwolenia na budowę. </w:t>
      </w:r>
    </w:p>
    <w:p w14:paraId="5041FE1E" w14:textId="77777777" w:rsidR="00117582" w:rsidRPr="00CD2908" w:rsidRDefault="00117582" w:rsidP="00CD2908">
      <w:pPr>
        <w:pStyle w:val="Akapitzlist"/>
        <w:widowControl w:val="0"/>
        <w:autoSpaceDE w:val="0"/>
        <w:spacing w:before="120" w:after="120" w:line="269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- Gaz dla potrzeb  zasilania 4 kotłów gazowych kondensacyjnych z zamkniętą komorą spalania o mocy 24 kW typu „C” 2-funkcyjnych (urządzenie powinno posiadać znak bezpieczeństwa „B” lub znak dozoru technicznego DT), służący do ogrzewania pomieszczeń i podgrzewania ciepłej wody i 4 kuchni gazowych o mocy 9 kW z piekarnikiem elektrycznym.</w:t>
      </w:r>
    </w:p>
    <w:p w14:paraId="0EBEA1BD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Wykonanie próby szczelności instalacji wodnej i gazowej.</w:t>
      </w:r>
    </w:p>
    <w:p w14:paraId="424F8529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Uzyskanie protokołu odbioru kominiarskiego.</w:t>
      </w:r>
    </w:p>
    <w:p w14:paraId="7FB443E4" w14:textId="77777777" w:rsidR="00117582" w:rsidRPr="00CD2908" w:rsidRDefault="00117582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Prace wykonywać zgodnie z obowiązującymi  przepisami i normatywami dotyczącymi izolacji instalacji, roboty wykonywać wg COBRTI INSTAL.</w:t>
      </w:r>
    </w:p>
    <w:p w14:paraId="634E31CC" w14:textId="2F4E10C5" w:rsidR="00117582" w:rsidRPr="00CD2908" w:rsidRDefault="008F0EC7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2908">
        <w:rPr>
          <w:rFonts w:asciiTheme="minorHAnsi" w:hAnsiTheme="minorHAnsi" w:cstheme="minorHAnsi"/>
          <w:sz w:val="22"/>
          <w:szCs w:val="22"/>
        </w:rPr>
        <w:t>Przejścia przewodów przez przegrody budowlane wykonać jako gazoszczelne i</w:t>
      </w:r>
      <w:r w:rsidR="00C3743A" w:rsidRPr="00CD2908">
        <w:rPr>
          <w:rFonts w:asciiTheme="minorHAnsi" w:hAnsiTheme="minorHAnsi" w:cstheme="minorHAnsi"/>
          <w:sz w:val="22"/>
          <w:szCs w:val="22"/>
        </w:rPr>
        <w:t xml:space="preserve"> </w:t>
      </w:r>
      <w:r w:rsidRPr="00CD2908">
        <w:rPr>
          <w:rFonts w:asciiTheme="minorHAnsi" w:hAnsiTheme="minorHAnsi" w:cstheme="minorHAnsi"/>
          <w:sz w:val="22"/>
          <w:szCs w:val="22"/>
        </w:rPr>
        <w:t>prowadzić w tulejach ochronnych z uszczelnieniem elastycznym. Rurociągi stalowe należy oczyścić do II stopnia</w:t>
      </w:r>
      <w:r w:rsidR="00C3743A" w:rsidRPr="00CD2908">
        <w:rPr>
          <w:rFonts w:asciiTheme="minorHAnsi" w:hAnsiTheme="minorHAnsi" w:cstheme="minorHAnsi"/>
          <w:sz w:val="22"/>
          <w:szCs w:val="22"/>
        </w:rPr>
        <w:t xml:space="preserve"> </w:t>
      </w:r>
      <w:r w:rsidRPr="00CD2908">
        <w:rPr>
          <w:rFonts w:asciiTheme="minorHAnsi" w:hAnsiTheme="minorHAnsi" w:cstheme="minorHAnsi"/>
          <w:sz w:val="22"/>
          <w:szCs w:val="22"/>
        </w:rPr>
        <w:t>czystości zgodnie z PN 70/H-97050 oraz pomalować dwukrotnie (farba ftalowa do gruntowania przeciwrdzewna</w:t>
      </w:r>
      <w:r w:rsidR="00C3743A" w:rsidRPr="00CD2908">
        <w:rPr>
          <w:rFonts w:asciiTheme="minorHAnsi" w:hAnsiTheme="minorHAnsi" w:cstheme="minorHAnsi"/>
          <w:sz w:val="22"/>
          <w:szCs w:val="22"/>
        </w:rPr>
        <w:t xml:space="preserve"> </w:t>
      </w:r>
      <w:r w:rsidRPr="00CD2908">
        <w:rPr>
          <w:rFonts w:asciiTheme="minorHAnsi" w:hAnsiTheme="minorHAnsi" w:cstheme="minorHAnsi"/>
          <w:sz w:val="22"/>
          <w:szCs w:val="22"/>
        </w:rPr>
        <w:t>miniowa).</w:t>
      </w:r>
    </w:p>
    <w:p w14:paraId="1A2097CF" w14:textId="26F7F807" w:rsidR="00712436" w:rsidRPr="00CD2908" w:rsidRDefault="00CD2908" w:rsidP="00CD2908">
      <w:pPr>
        <w:pStyle w:val="Akapitzlist"/>
        <w:widowControl w:val="0"/>
        <w:numPr>
          <w:ilvl w:val="0"/>
          <w:numId w:val="2"/>
        </w:numPr>
        <w:autoSpaceDE w:val="0"/>
        <w:spacing w:before="120" w:after="120" w:line="26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3743A" w:rsidRPr="00CD2908">
        <w:rPr>
          <w:rFonts w:asciiTheme="minorHAnsi" w:hAnsiTheme="minorHAnsi" w:cstheme="minorHAnsi"/>
          <w:sz w:val="22"/>
          <w:szCs w:val="22"/>
        </w:rPr>
        <w:t>iony oraz podejścia zasilające pod gazomierze wykonać z rury stalowej czarnej bez szwu wg PN-68/H-74219 łączonej poprzez spawanie - rury stalowe. Za gazomierzami, instalację wykonać z rur miedzianych łączonych poprzez zacisk zgodnie z Rozporządzeniem Ministra Infrastruktury z dnia 12 kwietnia 2002r.</w:t>
      </w:r>
    </w:p>
    <w:p w14:paraId="1BB7336A" w14:textId="5B7B75AE" w:rsidR="00712436" w:rsidRDefault="00712436" w:rsidP="00712436">
      <w:pPr>
        <w:pStyle w:val="Akapitzlist"/>
        <w:widowControl w:val="0"/>
        <w:autoSpaceDE w:val="0"/>
        <w:spacing w:before="120" w:after="120" w:line="269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A5E8488" w14:textId="070F1F11" w:rsidR="00C2127F" w:rsidRDefault="00C2127F" w:rsidP="00712436">
      <w:pPr>
        <w:pStyle w:val="Akapitzlist"/>
        <w:widowControl w:val="0"/>
        <w:autoSpaceDE w:val="0"/>
        <w:spacing w:before="120" w:after="120" w:line="269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27717E" w14:textId="77777777" w:rsidR="00C2127F" w:rsidRPr="00CD2908" w:rsidRDefault="00C2127F" w:rsidP="00712436">
      <w:pPr>
        <w:pStyle w:val="Akapitzlist"/>
        <w:widowControl w:val="0"/>
        <w:autoSpaceDE w:val="0"/>
        <w:spacing w:before="120" w:after="120" w:line="269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72448A" w14:textId="77777777" w:rsidR="00712436" w:rsidRPr="00CD2908" w:rsidRDefault="00712436" w:rsidP="00CD2908">
      <w:pPr>
        <w:pStyle w:val="Akapitzlist"/>
        <w:widowControl w:val="0"/>
        <w:autoSpaceDE w:val="0"/>
        <w:spacing w:before="120" w:after="120" w:line="269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908">
        <w:rPr>
          <w:rFonts w:asciiTheme="minorHAnsi" w:hAnsiTheme="minorHAnsi" w:cstheme="minorHAnsi"/>
          <w:b/>
          <w:bCs/>
          <w:sz w:val="22"/>
          <w:szCs w:val="22"/>
        </w:rPr>
        <w:lastRenderedPageBreak/>
        <w:t>2.2</w:t>
      </w:r>
      <w:r w:rsidRPr="00CD2908">
        <w:rPr>
          <w:rFonts w:asciiTheme="minorHAnsi" w:hAnsiTheme="minorHAnsi" w:cstheme="minorHAnsi"/>
          <w:sz w:val="22"/>
          <w:szCs w:val="22"/>
        </w:rPr>
        <w:t>.</w:t>
      </w:r>
      <w:r w:rsidR="00C3743A" w:rsidRPr="00CD2908">
        <w:rPr>
          <w:rFonts w:asciiTheme="minorHAnsi" w:hAnsiTheme="minorHAnsi" w:cstheme="minorHAnsi"/>
          <w:b/>
          <w:bCs/>
          <w:sz w:val="22"/>
          <w:szCs w:val="22"/>
        </w:rPr>
        <w:t xml:space="preserve"> Wymagania zamawiającego w stosunku do przedmiotu zamówienia.</w:t>
      </w:r>
    </w:p>
    <w:p w14:paraId="4FEC90CC" w14:textId="77777777" w:rsidR="00CD2908" w:rsidRDefault="00CD2908" w:rsidP="00CD2908">
      <w:pPr>
        <w:pStyle w:val="Akapitzlist"/>
        <w:widowControl w:val="0"/>
        <w:autoSpaceDE w:val="0"/>
        <w:spacing w:before="120" w:after="120" w:line="269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4CF089" w14:textId="7024D42C" w:rsidR="00C3743A" w:rsidRPr="00C2127F" w:rsidRDefault="00C3743A" w:rsidP="00CD2908">
      <w:pPr>
        <w:pStyle w:val="Akapitzlist"/>
        <w:widowControl w:val="0"/>
        <w:autoSpaceDE w:val="0"/>
        <w:spacing w:before="120" w:after="120" w:line="269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</w:rPr>
        <w:t>Zakres i forma dokumentacji budowlano-wykonawczej:</w:t>
      </w:r>
    </w:p>
    <w:p w14:paraId="5EC25182" w14:textId="4638C5BB" w:rsidR="00C3743A" w:rsidRPr="00C2127F" w:rsidRDefault="00C3743A" w:rsidP="00CD2908">
      <w:pPr>
        <w:pStyle w:val="Akapitzlist"/>
        <w:widowControl w:val="0"/>
        <w:numPr>
          <w:ilvl w:val="0"/>
          <w:numId w:val="5"/>
        </w:numPr>
        <w:autoSpaceDE w:val="0"/>
        <w:spacing w:before="120" w:after="120" w:line="26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</w:rPr>
        <w:t xml:space="preserve">dokumentacja powinna uwzględniać wszelkie prace niezbędne do wykonania robót z punktu widzenia sztuki budowlanej i </w:t>
      </w:r>
      <w:r w:rsidRPr="00C2127F">
        <w:rPr>
          <w:rFonts w:asciiTheme="minorHAnsi" w:hAnsiTheme="minorHAnsi" w:cstheme="minorHAnsi"/>
          <w:sz w:val="22"/>
          <w:szCs w:val="22"/>
          <w:u w:val="single"/>
        </w:rPr>
        <w:t>obowiązujących przepisów</w:t>
      </w:r>
      <w:r w:rsidRPr="00C2127F">
        <w:rPr>
          <w:rFonts w:asciiTheme="minorHAnsi" w:hAnsiTheme="minorHAnsi" w:cstheme="minorHAnsi"/>
          <w:sz w:val="22"/>
          <w:szCs w:val="22"/>
        </w:rPr>
        <w:t>, umożliwiając uzyskanie pozwolenia na budowę na realizację przedmiotowego przedsięwzięcia.</w:t>
      </w:r>
    </w:p>
    <w:p w14:paraId="1E0C546C" w14:textId="2E892E8D" w:rsidR="00C3743A" w:rsidRDefault="00C3743A" w:rsidP="00CD2908">
      <w:pPr>
        <w:pStyle w:val="Akapitzlist"/>
        <w:widowControl w:val="0"/>
        <w:numPr>
          <w:ilvl w:val="0"/>
          <w:numId w:val="5"/>
        </w:numPr>
        <w:autoSpaceDE w:val="0"/>
        <w:spacing w:before="120" w:after="120" w:line="26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</w:rPr>
        <w:t>dokumentacja projektowa winna być wykonana w oparciu o uzgodnienia dokonane z  technicznymi oraz zawierać uzgodnienia rzeczoznawcy ds. zabezpieczeń przeciwpożarowych.</w:t>
      </w:r>
    </w:p>
    <w:p w14:paraId="77E84924" w14:textId="2F4DB328" w:rsidR="00C3743A" w:rsidRPr="00C2127F" w:rsidRDefault="00C3743A" w:rsidP="00C2127F">
      <w:pPr>
        <w:pStyle w:val="Akapitzlist"/>
        <w:widowControl w:val="0"/>
        <w:numPr>
          <w:ilvl w:val="0"/>
          <w:numId w:val="5"/>
        </w:numPr>
        <w:autoSpaceDE w:val="0"/>
        <w:spacing w:before="120" w:after="120" w:line="26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</w:rPr>
        <w:t>w przypadku wystąpienia okoliczności powodujących konieczność uzyskania</w:t>
      </w:r>
      <w:r w:rsidR="009C1D58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 xml:space="preserve">dodatkowych </w:t>
      </w:r>
      <w:r w:rsidR="009C1D58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dokumentów, uzgodnień, opinii, ekspertyz koszt ich uzyskania</w:t>
      </w:r>
      <w:r w:rsidR="009C1D58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obciąża Wykonawcę.</w:t>
      </w:r>
    </w:p>
    <w:p w14:paraId="6D872942" w14:textId="77777777" w:rsidR="00C2127F" w:rsidRPr="00C2127F" w:rsidRDefault="00C3743A" w:rsidP="00C2127F">
      <w:pPr>
        <w:pStyle w:val="Akapitzlist"/>
        <w:widowControl w:val="0"/>
        <w:numPr>
          <w:ilvl w:val="0"/>
          <w:numId w:val="5"/>
        </w:numPr>
        <w:autoSpaceDE w:val="0"/>
        <w:spacing w:before="120" w:after="120" w:line="26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</w:rPr>
        <w:t>w dokumentacji należy zastosować wyłącznie technologie, urządzenia i materiały</w:t>
      </w:r>
      <w:r w:rsidR="009C1D58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spełniające wymagania zawarte w Rozporządzeniu Ministra Infrastruktury w</w:t>
      </w:r>
      <w:r w:rsidR="009C1D58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sprawie warunków technicznych, jakim powinny odpowiadać budynki i ich</w:t>
      </w:r>
      <w:r w:rsidR="009C1D58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usytuowanie</w:t>
      </w:r>
    </w:p>
    <w:p w14:paraId="59A2EC57" w14:textId="0E050B48" w:rsidR="009C1D58" w:rsidRPr="00C2127F" w:rsidRDefault="00C3743A" w:rsidP="00C2127F">
      <w:pPr>
        <w:pStyle w:val="Akapitzlist"/>
        <w:widowControl w:val="0"/>
        <w:numPr>
          <w:ilvl w:val="0"/>
          <w:numId w:val="5"/>
        </w:numPr>
        <w:autoSpaceDE w:val="0"/>
        <w:spacing w:before="120" w:after="120" w:line="26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="009C1D58" w:rsidRPr="00C2127F">
        <w:rPr>
          <w:rFonts w:asciiTheme="minorHAnsi" w:hAnsiTheme="minorHAnsi" w:cstheme="minorHAnsi"/>
          <w:sz w:val="22"/>
          <w:szCs w:val="22"/>
        </w:rPr>
        <w:t>uszczegółowienie rozwiązań technicznych i materiałowych, wskazanych w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="009C1D58" w:rsidRPr="00C2127F">
        <w:rPr>
          <w:rFonts w:asciiTheme="minorHAnsi" w:hAnsiTheme="minorHAnsi" w:cstheme="minorHAnsi"/>
          <w:sz w:val="22"/>
          <w:szCs w:val="22"/>
        </w:rPr>
        <w:t>opracowaniu projektowym, powinno nastąpić na etapie uzgodnień przedprojektowych, poprzez przedstawienie Zamawiającemu ewentualnych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="009C1D58" w:rsidRPr="00C2127F">
        <w:rPr>
          <w:rFonts w:asciiTheme="minorHAnsi" w:hAnsiTheme="minorHAnsi" w:cstheme="minorHAnsi"/>
          <w:sz w:val="22"/>
          <w:szCs w:val="22"/>
        </w:rPr>
        <w:t>alternatywnych propozycji zamiennych do zawartych w PFU. Wybór poszczególnych wariantów i rozwiązań technologicznych uzależniony będzie od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="009C1D58" w:rsidRPr="00C2127F">
        <w:rPr>
          <w:rFonts w:asciiTheme="minorHAnsi" w:hAnsiTheme="minorHAnsi" w:cstheme="minorHAnsi"/>
          <w:sz w:val="22"/>
          <w:szCs w:val="22"/>
        </w:rPr>
        <w:t>decyzji Zamawiającego.</w:t>
      </w:r>
    </w:p>
    <w:p w14:paraId="6C6B0597" w14:textId="5368122A" w:rsidR="009C1D58" w:rsidRPr="00C2127F" w:rsidRDefault="009C1D58" w:rsidP="00C2127F">
      <w:pPr>
        <w:pStyle w:val="Akapitzlist"/>
        <w:widowControl w:val="0"/>
        <w:numPr>
          <w:ilvl w:val="0"/>
          <w:numId w:val="5"/>
        </w:numPr>
        <w:autoSpaceDE w:val="0"/>
        <w:spacing w:before="120" w:after="120" w:line="26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</w:rPr>
        <w:t>wykonawca winien na bieżąco uwzględniać w opracowaniach projektowych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 xml:space="preserve">zmiany w przepisach i zasadach wiedzy technicznej. </w:t>
      </w:r>
      <w:r w:rsidRPr="00C2127F">
        <w:rPr>
          <w:rFonts w:asciiTheme="minorHAnsi" w:hAnsiTheme="minorHAnsi" w:cstheme="minorHAnsi"/>
          <w:sz w:val="22"/>
          <w:szCs w:val="22"/>
          <w:u w:val="single"/>
        </w:rPr>
        <w:t>Dokumentacja objęta</w:t>
      </w:r>
      <w:r w:rsidR="00C2127F" w:rsidRPr="00C2127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  <w:u w:val="single"/>
        </w:rPr>
        <w:t>zamówieniem powinna być zgodna z przepisami i zasadami wiedzy technicznej</w:t>
      </w:r>
      <w:r w:rsidR="00C2127F" w:rsidRPr="00C2127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  <w:u w:val="single"/>
        </w:rPr>
        <w:t>obowiązującymi na dzień przekazania dokumentacji</w:t>
      </w:r>
      <w:r w:rsidRPr="00C2127F">
        <w:rPr>
          <w:rFonts w:asciiTheme="minorHAnsi" w:hAnsiTheme="minorHAnsi" w:cstheme="minorHAnsi"/>
          <w:sz w:val="22"/>
          <w:szCs w:val="22"/>
        </w:rPr>
        <w:t>.</w:t>
      </w:r>
    </w:p>
    <w:p w14:paraId="21C53D41" w14:textId="26CBB4D7" w:rsidR="009C1D58" w:rsidRPr="00CD2908" w:rsidRDefault="009C1D58" w:rsidP="009C1D58">
      <w:pPr>
        <w:widowControl w:val="0"/>
        <w:autoSpaceDE w:val="0"/>
        <w:spacing w:before="120" w:after="120" w:line="269" w:lineRule="auto"/>
        <w:ind w:left="709"/>
        <w:contextualSpacing/>
        <w:jc w:val="both"/>
        <w:rPr>
          <w:rFonts w:cstheme="minorHAnsi"/>
        </w:rPr>
      </w:pPr>
    </w:p>
    <w:p w14:paraId="4D3D3024" w14:textId="77777777" w:rsidR="009C1D58" w:rsidRPr="00CD2908" w:rsidRDefault="009C1D58" w:rsidP="009C1D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D2908">
        <w:rPr>
          <w:rFonts w:cstheme="minorHAnsi"/>
          <w:b/>
          <w:bCs/>
        </w:rPr>
        <w:t>Dokumentacja opracowana zostanie przez Wykonawcę w ilościach i w formie:</w:t>
      </w:r>
    </w:p>
    <w:p w14:paraId="4386E02E" w14:textId="3C54F45E" w:rsidR="009C1D58" w:rsidRPr="00C2127F" w:rsidRDefault="009C1D58" w:rsidP="00C2127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  <w:u w:val="single"/>
        </w:rPr>
        <w:t>Projekt budowlano – wykonawczy</w:t>
      </w:r>
      <w:r w:rsidRPr="00C2127F">
        <w:rPr>
          <w:rFonts w:asciiTheme="minorHAnsi" w:hAnsiTheme="minorHAnsi" w:cstheme="minorHAnsi"/>
          <w:sz w:val="22"/>
          <w:szCs w:val="22"/>
        </w:rPr>
        <w:t xml:space="preserve"> – 6 szt. w wersji papierowej w zakresie uwzględniającym specyfikację robót budowlano – instalacyjnych w zakresie i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stopniu dokładności niezbędnych do sporządzenia przedmiaru robót, kosztorysu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inwestorskiego i realizacji robót budowlano – instalacyjnych.</w:t>
      </w:r>
    </w:p>
    <w:p w14:paraId="6FE567DB" w14:textId="69179460" w:rsidR="009C1D58" w:rsidRPr="00C2127F" w:rsidRDefault="009C1D58" w:rsidP="00C2127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  <w:u w:val="single"/>
        </w:rPr>
        <w:t>Specyfikacja techniczna wykonania i odbiory robót</w:t>
      </w:r>
      <w:r w:rsidRPr="00C2127F">
        <w:rPr>
          <w:rFonts w:asciiTheme="minorHAnsi" w:hAnsiTheme="minorHAnsi" w:cstheme="minorHAnsi"/>
          <w:sz w:val="22"/>
          <w:szCs w:val="22"/>
        </w:rPr>
        <w:t xml:space="preserve"> – </w:t>
      </w:r>
      <w:r w:rsidR="00C37615" w:rsidRPr="00C2127F">
        <w:rPr>
          <w:rFonts w:asciiTheme="minorHAnsi" w:hAnsiTheme="minorHAnsi" w:cstheme="minorHAnsi"/>
          <w:sz w:val="22"/>
          <w:szCs w:val="22"/>
        </w:rPr>
        <w:t>1</w:t>
      </w:r>
      <w:r w:rsidRPr="00C2127F">
        <w:rPr>
          <w:rFonts w:asciiTheme="minorHAnsi" w:hAnsiTheme="minorHAnsi" w:cstheme="minorHAnsi"/>
          <w:sz w:val="22"/>
          <w:szCs w:val="22"/>
        </w:rPr>
        <w:t>szt. w wersji</w:t>
      </w:r>
      <w:r w:rsidR="00C37615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papierowej</w:t>
      </w:r>
      <w:r w:rsidR="00C37615" w:rsidRPr="00C2127F">
        <w:rPr>
          <w:rFonts w:asciiTheme="minorHAnsi" w:hAnsiTheme="minorHAnsi" w:cstheme="minorHAnsi"/>
          <w:sz w:val="22"/>
          <w:szCs w:val="22"/>
        </w:rPr>
        <w:t>,</w:t>
      </w:r>
    </w:p>
    <w:p w14:paraId="3DA25EB3" w14:textId="52E9CDB4" w:rsidR="00C37615" w:rsidRPr="00C2127F" w:rsidRDefault="00C37615" w:rsidP="00C2127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  <w:u w:val="single"/>
        </w:rPr>
        <w:t>Przedmiar robót</w:t>
      </w:r>
      <w:r w:rsidRPr="00C2127F">
        <w:rPr>
          <w:rFonts w:asciiTheme="minorHAnsi" w:hAnsiTheme="minorHAnsi" w:cstheme="minorHAnsi"/>
          <w:sz w:val="22"/>
          <w:szCs w:val="22"/>
        </w:rPr>
        <w:t xml:space="preserve"> – 1 szt. w wersji papierowej, przedmiar robót powinien zawierać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zestawienie przewidywanych do wykonania robót podstawowych w kolejności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technologicznej ich wykonania wraz z ich szczegółowym opisem lub wskazaniem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właściwych specyfikacji technicznych wykonania i odbioru robót z wyliczeniem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i zestawieniem ilości jednostek przedmiarowych robót podstawowych.</w:t>
      </w:r>
    </w:p>
    <w:p w14:paraId="38DA0269" w14:textId="0448708F" w:rsidR="00C37615" w:rsidRPr="00C2127F" w:rsidRDefault="00C37615" w:rsidP="00C2127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  <w:u w:val="single"/>
        </w:rPr>
        <w:t>Kosztorys inwestorski</w:t>
      </w:r>
      <w:r w:rsidRPr="00C2127F">
        <w:rPr>
          <w:rFonts w:asciiTheme="minorHAnsi" w:hAnsiTheme="minorHAnsi" w:cstheme="minorHAnsi"/>
          <w:sz w:val="22"/>
          <w:szCs w:val="22"/>
        </w:rPr>
        <w:t xml:space="preserve"> – 1 szt. w wersji papierowej, wykonany metodą szczegółową z rozbiciem na R, M i S</w:t>
      </w:r>
    </w:p>
    <w:p w14:paraId="4F47AF2C" w14:textId="68B359D4" w:rsidR="00C37615" w:rsidRPr="00C2127F" w:rsidRDefault="00C37615" w:rsidP="00C2127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  <w:u w:val="single"/>
        </w:rPr>
        <w:t xml:space="preserve">Elektronicznej całość dokumentacji </w:t>
      </w:r>
      <w:r w:rsidRPr="00C2127F">
        <w:rPr>
          <w:rFonts w:asciiTheme="minorHAnsi" w:hAnsiTheme="minorHAnsi" w:cstheme="minorHAnsi"/>
          <w:sz w:val="22"/>
          <w:szCs w:val="22"/>
        </w:rPr>
        <w:t>na nośniku CD lub DVD – w 2 egz.</w:t>
      </w:r>
      <w:r w:rsidR="00C2127F" w:rsidRP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komplet dokumentacji wykonawczej w zapisie oryginalnym, umożliwiającym</w:t>
      </w:r>
      <w:r w:rsidR="00C2127F">
        <w:rPr>
          <w:rFonts w:asciiTheme="minorHAnsi" w:hAnsiTheme="minorHAnsi" w:cstheme="minorHAnsi"/>
          <w:sz w:val="22"/>
          <w:szCs w:val="22"/>
        </w:rPr>
        <w:t xml:space="preserve"> </w:t>
      </w:r>
      <w:r w:rsidRPr="00C2127F">
        <w:rPr>
          <w:rFonts w:asciiTheme="minorHAnsi" w:hAnsiTheme="minorHAnsi" w:cstheme="minorHAnsi"/>
          <w:sz w:val="22"/>
          <w:szCs w:val="22"/>
        </w:rPr>
        <w:t>przetwarzanie odpowiednio w programach WORD (*</w:t>
      </w:r>
      <w:proofErr w:type="spellStart"/>
      <w:r w:rsidRPr="00C2127F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C2127F">
        <w:rPr>
          <w:rFonts w:asciiTheme="minorHAnsi" w:hAnsiTheme="minorHAnsi" w:cstheme="minorHAnsi"/>
          <w:sz w:val="22"/>
          <w:szCs w:val="22"/>
        </w:rPr>
        <w:t>), AUTOCAD, (*</w:t>
      </w:r>
      <w:proofErr w:type="spellStart"/>
      <w:r w:rsidRPr="00C2127F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C2127F">
        <w:rPr>
          <w:rFonts w:asciiTheme="minorHAnsi" w:hAnsiTheme="minorHAnsi" w:cstheme="minorHAnsi"/>
          <w:sz w:val="22"/>
          <w:szCs w:val="22"/>
        </w:rPr>
        <w:t>),(*pdf), kosztorysowa (*</w:t>
      </w:r>
      <w:proofErr w:type="spellStart"/>
      <w:r w:rsidRPr="00C2127F">
        <w:rPr>
          <w:rFonts w:asciiTheme="minorHAnsi" w:hAnsiTheme="minorHAnsi" w:cstheme="minorHAnsi"/>
          <w:sz w:val="22"/>
          <w:szCs w:val="22"/>
        </w:rPr>
        <w:t>ath</w:t>
      </w:r>
      <w:proofErr w:type="spellEnd"/>
      <w:r w:rsidRPr="00C2127F">
        <w:rPr>
          <w:rFonts w:asciiTheme="minorHAnsi" w:hAnsiTheme="minorHAnsi" w:cstheme="minorHAnsi"/>
          <w:sz w:val="22"/>
          <w:szCs w:val="22"/>
        </w:rPr>
        <w:t>)</w:t>
      </w:r>
      <w:r w:rsidR="00304629">
        <w:rPr>
          <w:rFonts w:asciiTheme="minorHAnsi" w:hAnsiTheme="minorHAnsi" w:cstheme="minorHAnsi"/>
          <w:sz w:val="22"/>
          <w:szCs w:val="22"/>
        </w:rPr>
        <w:t>.</w:t>
      </w:r>
    </w:p>
    <w:sectPr w:rsidR="00C37615" w:rsidRPr="00C2127F" w:rsidSect="00511F4C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07C"/>
    <w:multiLevelType w:val="hybridMultilevel"/>
    <w:tmpl w:val="4E42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BB8"/>
    <w:multiLevelType w:val="hybridMultilevel"/>
    <w:tmpl w:val="4E42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EE5"/>
    <w:multiLevelType w:val="hybridMultilevel"/>
    <w:tmpl w:val="395C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29E4"/>
    <w:multiLevelType w:val="hybridMultilevel"/>
    <w:tmpl w:val="94982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000A"/>
    <w:multiLevelType w:val="hybridMultilevel"/>
    <w:tmpl w:val="366AD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55824"/>
    <w:multiLevelType w:val="hybridMultilevel"/>
    <w:tmpl w:val="4E42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C3B33"/>
    <w:multiLevelType w:val="hybridMultilevel"/>
    <w:tmpl w:val="8D3E1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BA"/>
    <w:rsid w:val="00107343"/>
    <w:rsid w:val="00117582"/>
    <w:rsid w:val="00152AA2"/>
    <w:rsid w:val="00266B29"/>
    <w:rsid w:val="002A7E12"/>
    <w:rsid w:val="00304629"/>
    <w:rsid w:val="003606BD"/>
    <w:rsid w:val="003B0A16"/>
    <w:rsid w:val="00511F4C"/>
    <w:rsid w:val="005905BA"/>
    <w:rsid w:val="006B2FD5"/>
    <w:rsid w:val="00712436"/>
    <w:rsid w:val="008950AE"/>
    <w:rsid w:val="008C3EDA"/>
    <w:rsid w:val="008D5D08"/>
    <w:rsid w:val="008F0EC7"/>
    <w:rsid w:val="009C1D58"/>
    <w:rsid w:val="00B57596"/>
    <w:rsid w:val="00C2127F"/>
    <w:rsid w:val="00C3743A"/>
    <w:rsid w:val="00C37615"/>
    <w:rsid w:val="00CD2908"/>
    <w:rsid w:val="00CE7522"/>
    <w:rsid w:val="00DF0C7B"/>
    <w:rsid w:val="00E1233F"/>
    <w:rsid w:val="00E27BFB"/>
    <w:rsid w:val="00EA0EB5"/>
    <w:rsid w:val="00F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1F4B"/>
  <w15:chartTrackingRefBased/>
  <w15:docId w15:val="{4ED2D440-B368-49AF-912A-DB57EEE9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BFB"/>
  </w:style>
  <w:style w:type="paragraph" w:styleId="Nagwek1">
    <w:name w:val="heading 1"/>
    <w:next w:val="Normalny"/>
    <w:link w:val="Nagwek1Znak"/>
    <w:uiPriority w:val="9"/>
    <w:unhideWhenUsed/>
    <w:qFormat/>
    <w:rsid w:val="00511F4C"/>
    <w:pPr>
      <w:keepNext/>
      <w:keepLines/>
      <w:spacing w:after="0" w:line="264" w:lineRule="auto"/>
      <w:ind w:left="1112" w:right="1166" w:hanging="10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1F4C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1175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75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Jezierska</dc:creator>
  <cp:keywords/>
  <dc:description/>
  <cp:lastModifiedBy>Agnieszka Skrzypczak</cp:lastModifiedBy>
  <cp:revision>2</cp:revision>
  <dcterms:created xsi:type="dcterms:W3CDTF">2021-09-29T06:31:00Z</dcterms:created>
  <dcterms:modified xsi:type="dcterms:W3CDTF">2021-09-29T06:31:00Z</dcterms:modified>
</cp:coreProperties>
</file>