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2" w:rsidRPr="00B5174F" w:rsidRDefault="00B5174F" w:rsidP="00CC2B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5174F">
        <w:rPr>
          <w:rFonts w:ascii="Arial" w:hAnsi="Arial" w:cs="Arial"/>
          <w:sz w:val="20"/>
          <w:szCs w:val="20"/>
        </w:rPr>
        <w:t xml:space="preserve">Załącznik nr </w:t>
      </w:r>
      <w:r w:rsidR="001170FC">
        <w:rPr>
          <w:rFonts w:ascii="Arial" w:hAnsi="Arial" w:cs="Arial"/>
          <w:sz w:val="20"/>
          <w:szCs w:val="20"/>
        </w:rPr>
        <w:t>5</w:t>
      </w:r>
      <w:r w:rsidRPr="00B5174F">
        <w:rPr>
          <w:rFonts w:ascii="Arial" w:hAnsi="Arial" w:cs="Arial"/>
          <w:sz w:val="20"/>
          <w:szCs w:val="20"/>
        </w:rPr>
        <w:t xml:space="preserve"> do SIWZ</w:t>
      </w:r>
    </w:p>
    <w:p w:rsidR="00A22221" w:rsidRPr="00802A94" w:rsidRDefault="00B618EF" w:rsidP="00A22221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  <w:r w:rsidRPr="00802A94">
        <w:rPr>
          <w:rFonts w:ascii="Arial" w:hAnsi="Arial" w:cs="Arial"/>
          <w:b/>
          <w:bCs/>
          <w:iCs/>
          <w:sz w:val="22"/>
          <w:szCs w:val="22"/>
        </w:rPr>
        <w:t>Umowa</w:t>
      </w:r>
      <w:r w:rsidR="00A22221" w:rsidRPr="00802A94">
        <w:rPr>
          <w:rFonts w:ascii="Arial" w:hAnsi="Arial" w:cs="Arial"/>
          <w:b/>
          <w:bCs/>
          <w:iCs/>
          <w:sz w:val="22"/>
          <w:szCs w:val="22"/>
        </w:rPr>
        <w:t xml:space="preserve">   N</w:t>
      </w:r>
      <w:r w:rsidR="00660037">
        <w:rPr>
          <w:rFonts w:ascii="Arial" w:hAnsi="Arial" w:cs="Arial"/>
          <w:b/>
          <w:bCs/>
          <w:iCs/>
          <w:sz w:val="22"/>
          <w:szCs w:val="22"/>
        </w:rPr>
        <w:t xml:space="preserve">r </w:t>
      </w:r>
      <w:r w:rsidR="00A22221" w:rsidRPr="00802A94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22221" w:rsidRPr="00802A94" w:rsidRDefault="00A22221" w:rsidP="00A22221">
      <w:pPr>
        <w:pStyle w:val="Domylnie"/>
        <w:jc w:val="both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Za</w:t>
      </w:r>
      <w:r w:rsidR="004D72A4">
        <w:rPr>
          <w:rFonts w:ascii="Arial" w:hAnsi="Arial" w:cs="Arial"/>
          <w:sz w:val="20"/>
          <w:szCs w:val="20"/>
        </w:rPr>
        <w:t>warta w  dniu ...............202</w:t>
      </w:r>
      <w:r w:rsidR="0096197A">
        <w:rPr>
          <w:rFonts w:ascii="Arial" w:hAnsi="Arial" w:cs="Arial"/>
          <w:sz w:val="20"/>
          <w:szCs w:val="20"/>
        </w:rPr>
        <w:t>4</w:t>
      </w:r>
      <w:r w:rsidRPr="00802A94">
        <w:rPr>
          <w:rFonts w:ascii="Arial" w:hAnsi="Arial" w:cs="Arial"/>
          <w:sz w:val="20"/>
          <w:szCs w:val="20"/>
        </w:rPr>
        <w:t xml:space="preserve"> r.   w   Zblewie pomiędzy: 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Gminą Zblewo ul. Główna 40, 83-210 Zblewo zwanym dalej „Zamawiającym”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reprezentowaną przez  :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Artura Herold  -  Wójta Gminy Zblewo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przy kontrasygnacie Skarbnika Gminy – Hanny Puttkammer 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a ……………………………… z siedzibą w ………………………………... wpisanym                                                         do ……………………………………………  za numerem: …………………………….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reprezentowanym przez: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……………………………………..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zwanym  dalej  „Wykonawcą”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3658E" w:rsidRPr="00802A94" w:rsidRDefault="0073658E" w:rsidP="0073658E">
      <w:pPr>
        <w:pStyle w:val="Domylnie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Na podstawie postępowania o udzielenie zamówienia publicznego, przeprowadzonego w trybie przetargu nieograniczonego, zgodnie z ustawą z dnia 29 stycznia 2004 r. Prawo zamówień publicznych (</w:t>
      </w:r>
      <w:proofErr w:type="spellStart"/>
      <w:r w:rsidRPr="00802A94">
        <w:rPr>
          <w:rFonts w:ascii="Arial" w:hAnsi="Arial" w:cs="Arial"/>
          <w:sz w:val="20"/>
          <w:szCs w:val="20"/>
        </w:rPr>
        <w:t>t.j</w:t>
      </w:r>
      <w:proofErr w:type="spellEnd"/>
      <w:r w:rsidRPr="00802A94">
        <w:rPr>
          <w:rFonts w:ascii="Arial" w:hAnsi="Arial" w:cs="Arial"/>
          <w:sz w:val="20"/>
          <w:szCs w:val="20"/>
        </w:rPr>
        <w:t>. Dz.U. z 20</w:t>
      </w:r>
      <w:r w:rsidR="002F1ECA">
        <w:rPr>
          <w:rFonts w:ascii="Arial" w:hAnsi="Arial" w:cs="Arial"/>
          <w:sz w:val="20"/>
          <w:szCs w:val="20"/>
        </w:rPr>
        <w:t>23</w:t>
      </w:r>
      <w:r w:rsidRPr="00802A94">
        <w:rPr>
          <w:rFonts w:ascii="Arial" w:hAnsi="Arial" w:cs="Arial"/>
          <w:sz w:val="20"/>
          <w:szCs w:val="20"/>
        </w:rPr>
        <w:t xml:space="preserve"> r. poz. </w:t>
      </w:r>
      <w:r w:rsidR="002F1ECA">
        <w:rPr>
          <w:rFonts w:ascii="Arial" w:hAnsi="Arial" w:cs="Arial"/>
          <w:sz w:val="20"/>
          <w:szCs w:val="20"/>
        </w:rPr>
        <w:t>1605 ze zm.</w:t>
      </w:r>
      <w:r w:rsidRPr="00802A94">
        <w:rPr>
          <w:rFonts w:ascii="Arial" w:hAnsi="Arial" w:cs="Arial"/>
          <w:sz w:val="20"/>
          <w:szCs w:val="20"/>
        </w:rPr>
        <w:t>), Zamawiający zleca, a Wykonawca zobowiązuje się do wykonania usług</w:t>
      </w:r>
      <w:r w:rsidR="002F1ECA">
        <w:rPr>
          <w:rFonts w:ascii="Arial" w:hAnsi="Arial" w:cs="Arial"/>
          <w:sz w:val="20"/>
          <w:szCs w:val="20"/>
        </w:rPr>
        <w:t>i</w:t>
      </w:r>
      <w:r w:rsidRPr="00802A94">
        <w:rPr>
          <w:rFonts w:ascii="Arial" w:hAnsi="Arial" w:cs="Arial"/>
          <w:sz w:val="20"/>
          <w:szCs w:val="20"/>
        </w:rPr>
        <w:t xml:space="preserve"> pn. </w:t>
      </w:r>
      <w:r w:rsidRPr="00802A94">
        <w:rPr>
          <w:rFonts w:ascii="Arial" w:hAnsi="Arial" w:cs="Arial"/>
          <w:b/>
          <w:sz w:val="20"/>
          <w:szCs w:val="20"/>
        </w:rPr>
        <w:t>,,Odbiór, transport i zagospodarowanie odpadów komunalnych z terenu Gminy Zblewo”.</w:t>
      </w:r>
    </w:p>
    <w:p w:rsidR="0073658E" w:rsidRPr="00802A94" w:rsidRDefault="0073658E" w:rsidP="0073658E">
      <w:pPr>
        <w:pStyle w:val="Domylnie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Integralną część niniejs</w:t>
      </w:r>
      <w:r w:rsidR="002F1ECA">
        <w:rPr>
          <w:rFonts w:ascii="Arial" w:hAnsi="Arial" w:cs="Arial"/>
          <w:sz w:val="20"/>
          <w:szCs w:val="20"/>
        </w:rPr>
        <w:t xml:space="preserve">zej umowy stanowią Specyfikacja </w:t>
      </w:r>
      <w:r w:rsidR="00B32A02">
        <w:rPr>
          <w:rFonts w:ascii="Arial" w:hAnsi="Arial" w:cs="Arial"/>
          <w:sz w:val="20"/>
          <w:szCs w:val="20"/>
        </w:rPr>
        <w:t>Warunków Zamówienia oraz ofertą</w:t>
      </w:r>
      <w:r w:rsidRPr="00802A94">
        <w:rPr>
          <w:rFonts w:ascii="Arial" w:hAnsi="Arial" w:cs="Arial"/>
          <w:sz w:val="20"/>
          <w:szCs w:val="20"/>
        </w:rPr>
        <w:t xml:space="preserve"> Wykonaw</w:t>
      </w:r>
      <w:r w:rsidR="009360C7">
        <w:rPr>
          <w:rFonts w:ascii="Arial" w:hAnsi="Arial" w:cs="Arial"/>
          <w:sz w:val="20"/>
          <w:szCs w:val="20"/>
        </w:rPr>
        <w:t>cy z d</w:t>
      </w:r>
      <w:r w:rsidR="0096197A">
        <w:rPr>
          <w:rFonts w:ascii="Arial" w:hAnsi="Arial" w:cs="Arial"/>
          <w:sz w:val="20"/>
          <w:szCs w:val="20"/>
        </w:rPr>
        <w:t>nia …................ 2024</w:t>
      </w:r>
      <w:r w:rsidRPr="00802A94">
        <w:rPr>
          <w:rFonts w:ascii="Arial" w:hAnsi="Arial" w:cs="Arial"/>
          <w:sz w:val="20"/>
          <w:szCs w:val="20"/>
        </w:rPr>
        <w:t xml:space="preserve"> r.</w:t>
      </w:r>
    </w:p>
    <w:p w:rsidR="00A22221" w:rsidRPr="00802A94" w:rsidRDefault="00A22221" w:rsidP="00A22221">
      <w:pPr>
        <w:pStyle w:val="Domylnie"/>
        <w:ind w:left="348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1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045BF8">
      <w:pPr>
        <w:pStyle w:val="Domylnie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PRZEDMIOT ZAMÓWIENIA</w:t>
      </w:r>
    </w:p>
    <w:p w:rsidR="009E1330" w:rsidRPr="00802A94" w:rsidRDefault="009E1330" w:rsidP="00B618EF">
      <w:pPr>
        <w:pStyle w:val="Domylnie"/>
        <w:ind w:left="2832"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3658E" w:rsidRPr="00802A94" w:rsidRDefault="0073658E" w:rsidP="00EF75EB">
      <w:pPr>
        <w:pStyle w:val="Domylnie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Przedmiot</w:t>
      </w:r>
      <w:r w:rsidR="00EF75EB">
        <w:rPr>
          <w:rFonts w:ascii="Arial" w:hAnsi="Arial" w:cs="Arial"/>
          <w:sz w:val="20"/>
          <w:szCs w:val="20"/>
        </w:rPr>
        <w:t>em umowy jest odbiór, transport</w:t>
      </w:r>
      <w:r w:rsidRPr="00802A94">
        <w:rPr>
          <w:rFonts w:ascii="Arial" w:hAnsi="Arial" w:cs="Arial"/>
          <w:sz w:val="20"/>
          <w:szCs w:val="20"/>
        </w:rPr>
        <w:t xml:space="preserve"> i zagospodarowanie odpadów komunalnych z terenu Gminy Zblewo oraz wyposażeni</w:t>
      </w:r>
      <w:r w:rsidR="00C33C07" w:rsidRPr="00802A94">
        <w:rPr>
          <w:rFonts w:ascii="Arial" w:hAnsi="Arial" w:cs="Arial"/>
          <w:sz w:val="20"/>
          <w:szCs w:val="20"/>
        </w:rPr>
        <w:t>e</w:t>
      </w:r>
      <w:r w:rsidRPr="00802A94">
        <w:rPr>
          <w:rFonts w:ascii="Arial" w:hAnsi="Arial" w:cs="Arial"/>
          <w:sz w:val="20"/>
          <w:szCs w:val="20"/>
        </w:rPr>
        <w:t>, rozstawieni</w:t>
      </w:r>
      <w:r w:rsidR="00C33C07" w:rsidRPr="00802A94">
        <w:rPr>
          <w:rFonts w:ascii="Arial" w:hAnsi="Arial" w:cs="Arial"/>
          <w:sz w:val="20"/>
          <w:szCs w:val="20"/>
        </w:rPr>
        <w:t>e i</w:t>
      </w:r>
      <w:r w:rsidRPr="00802A94">
        <w:rPr>
          <w:rFonts w:ascii="Arial" w:hAnsi="Arial" w:cs="Arial"/>
          <w:sz w:val="20"/>
          <w:szCs w:val="20"/>
        </w:rPr>
        <w:t xml:space="preserve"> utrzymani</w:t>
      </w:r>
      <w:r w:rsidR="00C33C07" w:rsidRPr="00802A94">
        <w:rPr>
          <w:rFonts w:ascii="Arial" w:hAnsi="Arial" w:cs="Arial"/>
          <w:sz w:val="20"/>
          <w:szCs w:val="20"/>
        </w:rPr>
        <w:t>e</w:t>
      </w:r>
      <w:r w:rsidRPr="00802A94">
        <w:rPr>
          <w:rFonts w:ascii="Arial" w:hAnsi="Arial" w:cs="Arial"/>
          <w:sz w:val="20"/>
          <w:szCs w:val="20"/>
        </w:rPr>
        <w:t xml:space="preserve"> w należytym stanie technicznym pojemników do zbierania odpadów komunalnych zmieszanych jak</w:t>
      </w:r>
      <w:r w:rsidR="00C33C07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 i do selektywnego zbierania odpadów</w:t>
      </w:r>
      <w:r w:rsidR="00C33C07" w:rsidRPr="00802A94">
        <w:rPr>
          <w:rFonts w:ascii="Arial" w:hAnsi="Arial" w:cs="Arial"/>
          <w:sz w:val="20"/>
          <w:szCs w:val="20"/>
        </w:rPr>
        <w:t>.</w:t>
      </w:r>
    </w:p>
    <w:p w:rsidR="00C33C07" w:rsidRPr="00802A94" w:rsidRDefault="00C33C07" w:rsidP="00EF75EB">
      <w:pPr>
        <w:pStyle w:val="Domylnie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Przedmiot umowy został określony szczegółowo w załączniku nr </w:t>
      </w:r>
      <w:r w:rsidR="00913028">
        <w:rPr>
          <w:rFonts w:ascii="Arial" w:hAnsi="Arial" w:cs="Arial"/>
          <w:sz w:val="20"/>
          <w:szCs w:val="20"/>
        </w:rPr>
        <w:t>4</w:t>
      </w:r>
      <w:r w:rsidRPr="00802A94">
        <w:rPr>
          <w:rFonts w:ascii="Arial" w:hAnsi="Arial" w:cs="Arial"/>
          <w:sz w:val="20"/>
          <w:szCs w:val="20"/>
        </w:rPr>
        <w:t xml:space="preserve"> do Specyfikacji I</w:t>
      </w:r>
      <w:r w:rsidR="00064563">
        <w:rPr>
          <w:rFonts w:ascii="Arial" w:hAnsi="Arial" w:cs="Arial"/>
          <w:sz w:val="20"/>
          <w:szCs w:val="20"/>
        </w:rPr>
        <w:t>stotnych Warunków Zamówienia (S</w:t>
      </w:r>
      <w:r w:rsidRPr="00802A94">
        <w:rPr>
          <w:rFonts w:ascii="Arial" w:hAnsi="Arial" w:cs="Arial"/>
          <w:sz w:val="20"/>
          <w:szCs w:val="20"/>
        </w:rPr>
        <w:t xml:space="preserve">WZ) pn. </w:t>
      </w:r>
      <w:r w:rsidRPr="00802A94">
        <w:rPr>
          <w:rFonts w:ascii="Arial" w:hAnsi="Arial" w:cs="Arial"/>
          <w:i/>
          <w:iCs/>
          <w:sz w:val="20"/>
          <w:szCs w:val="20"/>
        </w:rPr>
        <w:t>„Szczegółowy Opis Przedmiotu Zamówienia”</w:t>
      </w:r>
      <w:r w:rsidRPr="00802A94">
        <w:rPr>
          <w:rFonts w:ascii="Arial" w:hAnsi="Arial" w:cs="Arial"/>
          <w:sz w:val="20"/>
          <w:szCs w:val="20"/>
        </w:rPr>
        <w:t>, stanowiącym in</w:t>
      </w:r>
      <w:r w:rsidR="002F1ECA">
        <w:rPr>
          <w:rFonts w:ascii="Arial" w:hAnsi="Arial" w:cs="Arial"/>
          <w:sz w:val="20"/>
          <w:szCs w:val="20"/>
        </w:rPr>
        <w:t>tegralną część niniejszej umowy, dalej zwany „SOPZ”</w:t>
      </w:r>
    </w:p>
    <w:p w:rsidR="00C33C07" w:rsidRPr="00802A94" w:rsidRDefault="00C33C07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jc w:val="both"/>
        <w:rPr>
          <w:rFonts w:ascii="Arial" w:hAnsi="Arial" w:cs="Arial"/>
          <w:strike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2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TERMIN REALIZACJI ZAMÓWIENIA</w:t>
      </w:r>
    </w:p>
    <w:p w:rsidR="009E1330" w:rsidRPr="00802A94" w:rsidRDefault="009E1330" w:rsidP="00A22221">
      <w:pPr>
        <w:pStyle w:val="Domylnie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E15B9D">
      <w:pPr>
        <w:pStyle w:val="Domylnie"/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Termin rozpoczęcia realizacji przedmiotu umowy w zak</w:t>
      </w:r>
      <w:r w:rsidR="00802A94">
        <w:rPr>
          <w:rFonts w:ascii="Arial" w:hAnsi="Arial" w:cs="Arial"/>
          <w:sz w:val="20"/>
          <w:szCs w:val="20"/>
        </w:rPr>
        <w:t xml:space="preserve">resie wyposażenia nieruchomości                           </w:t>
      </w:r>
      <w:r w:rsidR="00E76E31" w:rsidRPr="00802A94">
        <w:rPr>
          <w:rFonts w:ascii="Arial" w:hAnsi="Arial" w:cs="Arial"/>
          <w:sz w:val="20"/>
          <w:szCs w:val="20"/>
        </w:rPr>
        <w:t xml:space="preserve"> </w:t>
      </w:r>
      <w:r w:rsidR="00EF75EB">
        <w:rPr>
          <w:rFonts w:ascii="Arial" w:hAnsi="Arial" w:cs="Arial"/>
          <w:sz w:val="20"/>
          <w:szCs w:val="20"/>
        </w:rPr>
        <w:t xml:space="preserve">w </w:t>
      </w:r>
      <w:r w:rsidRPr="00802A94">
        <w:rPr>
          <w:rFonts w:ascii="Arial" w:hAnsi="Arial" w:cs="Arial"/>
          <w:sz w:val="20"/>
          <w:szCs w:val="20"/>
        </w:rPr>
        <w:t>pojemniki</w:t>
      </w:r>
      <w:r w:rsidR="00E76E31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i urządzenia do zbierania odpadów komunalnych </w:t>
      </w:r>
      <w:r w:rsidR="00DE337A" w:rsidRPr="00802A94">
        <w:rPr>
          <w:rFonts w:ascii="Arial" w:hAnsi="Arial" w:cs="Arial"/>
          <w:sz w:val="20"/>
          <w:szCs w:val="20"/>
        </w:rPr>
        <w:t>rozpoczyna się niezwłocznie z dniem zawarcia umowy.</w:t>
      </w:r>
    </w:p>
    <w:p w:rsidR="00D814E0" w:rsidRPr="00802A94" w:rsidRDefault="00D814E0" w:rsidP="00E15B9D">
      <w:pPr>
        <w:pStyle w:val="Domylnie"/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Terminem zakończenia w zakresie wyposażenia nieruchomości w pojemniki i urządzenia do odbierania odpadów komunalnych jest dzień </w:t>
      </w:r>
      <w:r w:rsidR="0096197A" w:rsidRPr="008D0452">
        <w:rPr>
          <w:rFonts w:ascii="Arial" w:hAnsi="Arial" w:cs="Arial"/>
          <w:sz w:val="20"/>
          <w:szCs w:val="20"/>
        </w:rPr>
        <w:t>01.10.2024</w:t>
      </w:r>
      <w:r w:rsidRPr="008D0452">
        <w:rPr>
          <w:rFonts w:ascii="Arial" w:hAnsi="Arial" w:cs="Arial"/>
          <w:sz w:val="20"/>
          <w:szCs w:val="20"/>
        </w:rPr>
        <w:t xml:space="preserve"> r.</w:t>
      </w:r>
    </w:p>
    <w:p w:rsidR="00A22221" w:rsidRPr="00E12F6F" w:rsidRDefault="00A22221" w:rsidP="00E15B9D">
      <w:pPr>
        <w:pStyle w:val="Domylnie"/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12F6F">
        <w:rPr>
          <w:rFonts w:ascii="Arial" w:hAnsi="Arial" w:cs="Arial"/>
          <w:sz w:val="20"/>
          <w:szCs w:val="20"/>
        </w:rPr>
        <w:t xml:space="preserve"> </w:t>
      </w:r>
      <w:r w:rsidR="00E12F6F" w:rsidRPr="00E12F6F">
        <w:rPr>
          <w:rFonts w:ascii="Arial" w:hAnsi="Arial" w:cs="Arial"/>
          <w:sz w:val="20"/>
          <w:szCs w:val="20"/>
        </w:rPr>
        <w:t xml:space="preserve">Termin realizacji zamówienia obejmuje okres </w:t>
      </w:r>
      <w:r w:rsidR="00E12F6F" w:rsidRPr="00E12F6F">
        <w:rPr>
          <w:rFonts w:ascii="Arial" w:hAnsi="Arial" w:cs="Arial"/>
          <w:b/>
          <w:sz w:val="20"/>
          <w:szCs w:val="20"/>
        </w:rPr>
        <w:t>36 miesięcy</w:t>
      </w:r>
      <w:r w:rsidR="00E12F6F" w:rsidRPr="00E12F6F">
        <w:rPr>
          <w:rFonts w:ascii="Arial" w:hAnsi="Arial" w:cs="Arial"/>
          <w:sz w:val="20"/>
          <w:szCs w:val="20"/>
        </w:rPr>
        <w:t>, z tym, że  t</w:t>
      </w:r>
      <w:r w:rsidRPr="00E12F6F">
        <w:rPr>
          <w:rFonts w:ascii="Arial" w:hAnsi="Arial" w:cs="Arial"/>
          <w:sz w:val="20"/>
          <w:szCs w:val="20"/>
        </w:rPr>
        <w:t>erminem rozpoczęcia realizacji przedmiotu umowy w zakresie odbierania odpadów komunalnych</w:t>
      </w:r>
      <w:r w:rsidR="00E12F6F" w:rsidRPr="00E12F6F">
        <w:rPr>
          <w:rFonts w:ascii="Arial" w:hAnsi="Arial" w:cs="Arial"/>
          <w:sz w:val="20"/>
          <w:szCs w:val="20"/>
        </w:rPr>
        <w:t xml:space="preserve"> </w:t>
      </w:r>
      <w:r w:rsidRPr="00E12F6F">
        <w:rPr>
          <w:rFonts w:ascii="Arial" w:hAnsi="Arial" w:cs="Arial"/>
          <w:sz w:val="20"/>
          <w:szCs w:val="20"/>
        </w:rPr>
        <w:t>z nieruchomości jest dzień</w:t>
      </w:r>
      <w:r w:rsidR="006C3BF3" w:rsidRPr="00E12F6F">
        <w:rPr>
          <w:rFonts w:ascii="Arial" w:hAnsi="Arial" w:cs="Arial"/>
          <w:sz w:val="20"/>
          <w:szCs w:val="20"/>
        </w:rPr>
        <w:t xml:space="preserve"> </w:t>
      </w:r>
      <w:r w:rsidR="00967EA3" w:rsidRPr="00E12F6F">
        <w:rPr>
          <w:rFonts w:ascii="Arial" w:hAnsi="Arial" w:cs="Arial"/>
          <w:b/>
          <w:sz w:val="20"/>
          <w:szCs w:val="20"/>
        </w:rPr>
        <w:t>01.10</w:t>
      </w:r>
      <w:r w:rsidR="00B32A02" w:rsidRPr="00E12F6F">
        <w:rPr>
          <w:rFonts w:ascii="Arial" w:hAnsi="Arial" w:cs="Arial"/>
          <w:b/>
          <w:sz w:val="20"/>
          <w:szCs w:val="20"/>
        </w:rPr>
        <w:t>.20</w:t>
      </w:r>
      <w:r w:rsidR="0096197A" w:rsidRPr="00E12F6F">
        <w:rPr>
          <w:rFonts w:ascii="Arial" w:hAnsi="Arial" w:cs="Arial"/>
          <w:b/>
          <w:sz w:val="20"/>
          <w:szCs w:val="20"/>
        </w:rPr>
        <w:t>24</w:t>
      </w:r>
      <w:r w:rsidRPr="00E12F6F">
        <w:rPr>
          <w:rFonts w:ascii="Arial" w:hAnsi="Arial" w:cs="Arial"/>
          <w:b/>
          <w:sz w:val="20"/>
          <w:szCs w:val="20"/>
        </w:rPr>
        <w:t xml:space="preserve"> r.</w:t>
      </w:r>
      <w:r w:rsidRPr="00E12F6F">
        <w:rPr>
          <w:rFonts w:ascii="Arial" w:hAnsi="Arial" w:cs="Arial"/>
          <w:sz w:val="20"/>
          <w:szCs w:val="20"/>
        </w:rPr>
        <w:t xml:space="preserve"> </w:t>
      </w:r>
      <w:r w:rsidR="00E12F6F" w:rsidRPr="00E12F6F">
        <w:rPr>
          <w:rFonts w:ascii="Arial" w:hAnsi="Arial" w:cs="Arial"/>
          <w:sz w:val="20"/>
          <w:szCs w:val="20"/>
        </w:rPr>
        <w:t xml:space="preserve">, </w:t>
      </w:r>
      <w:r w:rsidR="00E12F6F">
        <w:rPr>
          <w:rFonts w:ascii="Arial" w:hAnsi="Arial" w:cs="Arial"/>
          <w:sz w:val="20"/>
          <w:szCs w:val="20"/>
        </w:rPr>
        <w:t>a te</w:t>
      </w:r>
      <w:r w:rsidRPr="00E12F6F">
        <w:rPr>
          <w:rFonts w:ascii="Arial" w:hAnsi="Arial" w:cs="Arial"/>
          <w:sz w:val="20"/>
          <w:szCs w:val="20"/>
        </w:rPr>
        <w:t>rminem zakończenia realizac</w:t>
      </w:r>
      <w:r w:rsidR="007B3518" w:rsidRPr="00E12F6F">
        <w:rPr>
          <w:rFonts w:ascii="Arial" w:hAnsi="Arial" w:cs="Arial"/>
          <w:sz w:val="20"/>
          <w:szCs w:val="20"/>
        </w:rPr>
        <w:t xml:space="preserve">ji przedmiotu umowy jest dzień </w:t>
      </w:r>
      <w:r w:rsidR="007B3518" w:rsidRPr="00E12F6F">
        <w:rPr>
          <w:rFonts w:ascii="Arial" w:hAnsi="Arial" w:cs="Arial"/>
          <w:b/>
          <w:sz w:val="20"/>
          <w:szCs w:val="20"/>
        </w:rPr>
        <w:t>30.09.202</w:t>
      </w:r>
      <w:r w:rsidR="0096197A" w:rsidRPr="00E12F6F">
        <w:rPr>
          <w:rFonts w:ascii="Arial" w:hAnsi="Arial" w:cs="Arial"/>
          <w:b/>
          <w:sz w:val="20"/>
          <w:szCs w:val="20"/>
        </w:rPr>
        <w:t>7</w:t>
      </w:r>
      <w:r w:rsidRPr="00E12F6F">
        <w:rPr>
          <w:rFonts w:ascii="Arial" w:hAnsi="Arial" w:cs="Arial"/>
          <w:b/>
          <w:sz w:val="20"/>
          <w:szCs w:val="20"/>
        </w:rPr>
        <w:t xml:space="preserve"> r.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299C" w:rsidRDefault="003C299C" w:rsidP="00A22221">
      <w:pPr>
        <w:pStyle w:val="Domylnie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299C" w:rsidRDefault="003C299C" w:rsidP="00A22221">
      <w:pPr>
        <w:pStyle w:val="Domylnie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lastRenderedPageBreak/>
        <w:t>§ 3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OŚWIADCZENIA STRON UMOWY</w:t>
      </w:r>
    </w:p>
    <w:p w:rsidR="009E1330" w:rsidRPr="00802A94" w:rsidRDefault="009E1330" w:rsidP="00A22221">
      <w:pPr>
        <w:pStyle w:val="Domylnie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E15B9D">
      <w:pPr>
        <w:pStyle w:val="Akapitzlist1"/>
        <w:numPr>
          <w:ilvl w:val="0"/>
          <w:numId w:val="38"/>
        </w:numPr>
        <w:tabs>
          <w:tab w:val="left" w:pos="284"/>
        </w:tabs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oświadcza że: </w:t>
      </w:r>
    </w:p>
    <w:p w:rsidR="00A22221" w:rsidRPr="00802A94" w:rsidRDefault="00A22221" w:rsidP="00A22221">
      <w:pPr>
        <w:pStyle w:val="Akapitzlist1"/>
        <w:numPr>
          <w:ilvl w:val="0"/>
          <w:numId w:val="11"/>
        </w:numPr>
        <w:suppressAutoHyphens w:val="0"/>
        <w:autoSpaceDN/>
        <w:spacing w:line="288" w:lineRule="auto"/>
        <w:ind w:left="709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spełnia warunki techniczne wymagane rozporządzeniem Ministra Środowiska z dnia 11 stycznia 2013 r. w sprawie szczegółowych wymagań w zakresie odbierania i transportu odpadów komunalnych od właścicieli nieruchomości (Dz. U. 2013 poz. 122). </w:t>
      </w:r>
    </w:p>
    <w:p w:rsidR="00A22221" w:rsidRDefault="00A22221" w:rsidP="00A22221">
      <w:pPr>
        <w:pStyle w:val="Akapitzlist1"/>
        <w:numPr>
          <w:ilvl w:val="0"/>
          <w:numId w:val="11"/>
        </w:numPr>
        <w:suppressAutoHyphens w:val="0"/>
        <w:autoSpaceDN/>
        <w:spacing w:line="288" w:lineRule="auto"/>
        <w:ind w:left="709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jest wpisany do Rejestru Działalności Regulowanej prowadzonego przez Wójta Gminy Zblewo,</w:t>
      </w:r>
    </w:p>
    <w:p w:rsidR="00AD7C28" w:rsidRPr="00184ED7" w:rsidRDefault="00AD7C28" w:rsidP="00A22221">
      <w:pPr>
        <w:pStyle w:val="Akapitzlist1"/>
        <w:numPr>
          <w:ilvl w:val="0"/>
          <w:numId w:val="11"/>
        </w:numPr>
        <w:suppressAutoHyphens w:val="0"/>
        <w:autoSpaceDN/>
        <w:spacing w:line="288" w:lineRule="auto"/>
        <w:ind w:left="709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w całym okresie realizacji przedmiotu Umowy będzie posiadał uprawnienia niezbędne do realizacji przedmiotu umowy, w szczególności uprawnienia do wykonywania określonej działalności lub czynności, jeżeli przepisy ustawy z dnia 14 grudnia 2012 rok</w:t>
      </w:r>
      <w:r w:rsidR="0096197A">
        <w:rPr>
          <w:rFonts w:ascii="Arial" w:hAnsi="Arial" w:cs="Arial"/>
          <w:sz w:val="20"/>
          <w:szCs w:val="20"/>
        </w:rPr>
        <w:t>u o odpadach (</w:t>
      </w:r>
      <w:proofErr w:type="spellStart"/>
      <w:r w:rsidR="0096197A">
        <w:rPr>
          <w:rFonts w:ascii="Arial" w:hAnsi="Arial" w:cs="Arial"/>
          <w:sz w:val="20"/>
          <w:szCs w:val="20"/>
        </w:rPr>
        <w:t>t.j</w:t>
      </w:r>
      <w:proofErr w:type="spellEnd"/>
      <w:r w:rsidR="0096197A">
        <w:rPr>
          <w:rFonts w:ascii="Arial" w:hAnsi="Arial" w:cs="Arial"/>
          <w:sz w:val="20"/>
          <w:szCs w:val="20"/>
        </w:rPr>
        <w:t>. Dz. U. z 2023</w:t>
      </w:r>
      <w:r w:rsidRPr="00184ED7">
        <w:rPr>
          <w:rFonts w:ascii="Arial" w:hAnsi="Arial" w:cs="Arial"/>
          <w:sz w:val="20"/>
          <w:szCs w:val="20"/>
        </w:rPr>
        <w:t xml:space="preserve"> poz.</w:t>
      </w:r>
      <w:r w:rsidR="0096197A">
        <w:rPr>
          <w:rFonts w:ascii="Arial" w:hAnsi="Arial" w:cs="Arial"/>
          <w:sz w:val="20"/>
          <w:szCs w:val="20"/>
        </w:rPr>
        <w:t xml:space="preserve"> 1589</w:t>
      </w:r>
      <w:r w:rsidR="00D85F25" w:rsidRPr="00184ED7">
        <w:rPr>
          <w:rFonts w:ascii="Arial" w:hAnsi="Arial" w:cs="Arial"/>
          <w:sz w:val="20"/>
          <w:szCs w:val="20"/>
        </w:rPr>
        <w:t>) nakładają obowiązek ich posiadania, jak również inne zezwolenia, decyzje administracyjne, wpisy do rejestrów.</w:t>
      </w:r>
    </w:p>
    <w:p w:rsidR="00D85F25" w:rsidRPr="00184ED7" w:rsidRDefault="00D85F25" w:rsidP="00A15FBB">
      <w:pPr>
        <w:pStyle w:val="Akapitzlist1"/>
        <w:numPr>
          <w:ilvl w:val="0"/>
          <w:numId w:val="38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 xml:space="preserve">Wykonawca oświadcza, że posiada odpowiednie kwalifikacje i umiejętności niezbędne do wykonania przedmiotu Umowy, w sposób zgodny z umową oraz obowiązującymi przepisami i zobowiązuje się dołożyć wszelkich starań do tego, by przedmiot umowy wykonać w sposób oczekiwany przez Zamawiającego. </w:t>
      </w:r>
    </w:p>
    <w:p w:rsidR="00967EA3" w:rsidRPr="006440A2" w:rsidRDefault="00A22221" w:rsidP="00A15FBB">
      <w:pPr>
        <w:pStyle w:val="Akapitzlist1"/>
        <w:numPr>
          <w:ilvl w:val="0"/>
          <w:numId w:val="38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 xml:space="preserve">Wykonawca jest zobowiązany do przekazywania odebranych od właścicieli </w:t>
      </w:r>
      <w:r w:rsidRPr="00967EA3">
        <w:rPr>
          <w:rFonts w:ascii="Arial" w:hAnsi="Arial" w:cs="Arial"/>
          <w:sz w:val="20"/>
          <w:szCs w:val="20"/>
        </w:rPr>
        <w:t>nieruchomości odpadów komunalnych zmieszanych</w:t>
      </w:r>
      <w:r w:rsidR="00E76E31" w:rsidRPr="00967EA3">
        <w:rPr>
          <w:rFonts w:ascii="Arial" w:hAnsi="Arial" w:cs="Arial"/>
          <w:sz w:val="20"/>
          <w:szCs w:val="20"/>
        </w:rPr>
        <w:t xml:space="preserve">, ulegających biodegradacji </w:t>
      </w:r>
      <w:r w:rsidRPr="00967EA3">
        <w:rPr>
          <w:rFonts w:ascii="Arial" w:hAnsi="Arial" w:cs="Arial"/>
          <w:sz w:val="20"/>
          <w:szCs w:val="20"/>
        </w:rPr>
        <w:t>odpadów zielonych</w:t>
      </w:r>
      <w:r w:rsidR="00E76E31" w:rsidRPr="00967EA3">
        <w:rPr>
          <w:rFonts w:ascii="Arial" w:hAnsi="Arial" w:cs="Arial"/>
          <w:sz w:val="20"/>
          <w:szCs w:val="20"/>
        </w:rPr>
        <w:t xml:space="preserve"> </w:t>
      </w:r>
      <w:r w:rsidRPr="00967EA3">
        <w:rPr>
          <w:rFonts w:ascii="Arial" w:hAnsi="Arial" w:cs="Arial"/>
          <w:sz w:val="20"/>
          <w:szCs w:val="20"/>
        </w:rPr>
        <w:t>i bioodpadów odpadów</w:t>
      </w:r>
      <w:r w:rsidR="00451FF2" w:rsidRPr="00967EA3">
        <w:rPr>
          <w:rFonts w:ascii="Arial" w:hAnsi="Arial" w:cs="Arial"/>
          <w:sz w:val="20"/>
          <w:szCs w:val="20"/>
        </w:rPr>
        <w:t xml:space="preserve"> oraz pozostałości z sortowania odpadów komunalnych, </w:t>
      </w:r>
      <w:r w:rsidRPr="00967EA3">
        <w:rPr>
          <w:rFonts w:ascii="Arial" w:hAnsi="Arial" w:cs="Arial"/>
          <w:sz w:val="20"/>
          <w:szCs w:val="20"/>
        </w:rPr>
        <w:t xml:space="preserve">do </w:t>
      </w:r>
      <w:r w:rsidR="00204663" w:rsidRPr="00967EA3">
        <w:rPr>
          <w:rFonts w:ascii="Arial" w:hAnsi="Arial" w:cs="Arial"/>
          <w:sz w:val="20"/>
          <w:szCs w:val="20"/>
        </w:rPr>
        <w:t>Regionalnej Instalacji Przetwarzania Odpadów Komunalnych</w:t>
      </w:r>
      <w:r w:rsidR="002F1ECA">
        <w:rPr>
          <w:rFonts w:ascii="Arial" w:hAnsi="Arial" w:cs="Arial"/>
          <w:sz w:val="20"/>
          <w:szCs w:val="20"/>
        </w:rPr>
        <w:t>. W związku z tym Wykonawca zawierając niniejszą umowę potwierdza, że</w:t>
      </w:r>
      <w:r w:rsidR="00204663" w:rsidRPr="00967EA3">
        <w:rPr>
          <w:rFonts w:ascii="Arial" w:hAnsi="Arial" w:cs="Arial"/>
          <w:sz w:val="20"/>
          <w:szCs w:val="20"/>
        </w:rPr>
        <w:t xml:space="preserve"> </w:t>
      </w:r>
      <w:r w:rsidR="00B87BCB" w:rsidRPr="00967EA3">
        <w:rPr>
          <w:rFonts w:ascii="Arial" w:hAnsi="Arial" w:cs="Arial"/>
          <w:sz w:val="20"/>
          <w:szCs w:val="20"/>
        </w:rPr>
        <w:t>p</w:t>
      </w:r>
      <w:r w:rsidRPr="00967EA3">
        <w:rPr>
          <w:rFonts w:ascii="Arial" w:hAnsi="Arial" w:cs="Arial"/>
          <w:sz w:val="20"/>
          <w:szCs w:val="20"/>
        </w:rPr>
        <w:t xml:space="preserve">osiada umowę </w:t>
      </w:r>
      <w:r w:rsidR="00204663" w:rsidRPr="00967EA3">
        <w:rPr>
          <w:rFonts w:ascii="Arial" w:hAnsi="Arial" w:cs="Arial"/>
          <w:sz w:val="20"/>
          <w:szCs w:val="20"/>
        </w:rPr>
        <w:t xml:space="preserve">z RIPOK zgodnie </w:t>
      </w:r>
      <w:r w:rsidR="00204663" w:rsidRPr="006440A2">
        <w:rPr>
          <w:rFonts w:ascii="Arial" w:hAnsi="Arial" w:cs="Arial"/>
          <w:sz w:val="20"/>
          <w:szCs w:val="20"/>
        </w:rPr>
        <w:t xml:space="preserve">z </w:t>
      </w:r>
      <w:r w:rsidR="00967EA3" w:rsidRPr="006440A2">
        <w:rPr>
          <w:rFonts w:ascii="Arial" w:hAnsi="Arial" w:cs="Arial"/>
          <w:sz w:val="20"/>
          <w:szCs w:val="20"/>
        </w:rPr>
        <w:t xml:space="preserve">obowiązującymi przepisami prawa oraz zobowiązuje się </w:t>
      </w:r>
      <w:r w:rsidR="002F1ECA">
        <w:rPr>
          <w:rFonts w:ascii="Arial" w:hAnsi="Arial" w:cs="Arial"/>
          <w:sz w:val="20"/>
          <w:szCs w:val="20"/>
        </w:rPr>
        <w:t>dostosowywać</w:t>
      </w:r>
      <w:r w:rsidR="00967EA3" w:rsidRPr="006440A2">
        <w:rPr>
          <w:rFonts w:ascii="Arial" w:hAnsi="Arial" w:cs="Arial"/>
          <w:sz w:val="20"/>
          <w:szCs w:val="20"/>
        </w:rPr>
        <w:t xml:space="preserve"> do zmian tych przepisów w trakcie obowiązywania umowy.</w:t>
      </w:r>
    </w:p>
    <w:p w:rsidR="00A22221" w:rsidRPr="00967EA3" w:rsidRDefault="00967EA3" w:rsidP="00A15FBB">
      <w:pPr>
        <w:pStyle w:val="Akapitzlist1"/>
        <w:numPr>
          <w:ilvl w:val="0"/>
          <w:numId w:val="38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A22221" w:rsidRPr="00967EA3">
        <w:rPr>
          <w:rFonts w:ascii="Arial" w:hAnsi="Arial" w:cs="Arial"/>
          <w:sz w:val="20"/>
          <w:szCs w:val="20"/>
        </w:rPr>
        <w:t>W przypadku gdy którykolwiek z wyżej wymienion</w:t>
      </w:r>
      <w:r w:rsidR="000C52B2" w:rsidRPr="00967EA3">
        <w:rPr>
          <w:rFonts w:ascii="Arial" w:hAnsi="Arial" w:cs="Arial"/>
          <w:sz w:val="20"/>
          <w:szCs w:val="20"/>
        </w:rPr>
        <w:t>ych dokumentów utraci ważność, W</w:t>
      </w:r>
      <w:r w:rsidR="00A22221" w:rsidRPr="00967EA3">
        <w:rPr>
          <w:rFonts w:ascii="Arial" w:hAnsi="Arial" w:cs="Arial"/>
          <w:sz w:val="20"/>
          <w:szCs w:val="20"/>
        </w:rPr>
        <w:t>ykonawca</w:t>
      </w:r>
      <w:r w:rsidR="00A15FBB" w:rsidRPr="00967EA3">
        <w:rPr>
          <w:rFonts w:ascii="Arial" w:hAnsi="Arial" w:cs="Arial"/>
          <w:sz w:val="20"/>
          <w:szCs w:val="20"/>
        </w:rPr>
        <w:t xml:space="preserve"> </w:t>
      </w:r>
      <w:r w:rsidR="000C52B2" w:rsidRPr="00967EA3">
        <w:rPr>
          <w:rFonts w:ascii="Arial" w:hAnsi="Arial" w:cs="Arial"/>
          <w:sz w:val="20"/>
          <w:szCs w:val="20"/>
        </w:rPr>
        <w:t>natychmiast poinformuje Z</w:t>
      </w:r>
      <w:r w:rsidR="00A22221" w:rsidRPr="00967EA3">
        <w:rPr>
          <w:rFonts w:ascii="Arial" w:hAnsi="Arial" w:cs="Arial"/>
          <w:sz w:val="20"/>
          <w:szCs w:val="20"/>
        </w:rPr>
        <w:t>amawiającego, nie później niż w terminie 2 dni roboczych</w:t>
      </w:r>
      <w:r w:rsidR="00E11011" w:rsidRPr="00967EA3">
        <w:rPr>
          <w:rFonts w:ascii="Arial" w:hAnsi="Arial" w:cs="Arial"/>
          <w:sz w:val="20"/>
          <w:szCs w:val="20"/>
        </w:rPr>
        <w:t xml:space="preserve"> o utraceniu ważności w/w dokumentów</w:t>
      </w:r>
      <w:r w:rsidR="00A22221" w:rsidRPr="00967EA3">
        <w:rPr>
          <w:rFonts w:ascii="Arial" w:hAnsi="Arial" w:cs="Arial"/>
          <w:sz w:val="20"/>
          <w:szCs w:val="20"/>
        </w:rPr>
        <w:t>.</w:t>
      </w:r>
    </w:p>
    <w:p w:rsidR="00A22221" w:rsidRPr="00802A94" w:rsidRDefault="006C3BF3" w:rsidP="00E15B9D">
      <w:pPr>
        <w:pStyle w:val="Akapitzlist1"/>
        <w:numPr>
          <w:ilvl w:val="0"/>
          <w:numId w:val="38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Utrata lub wygaśnię</w:t>
      </w:r>
      <w:r w:rsidR="00A22221" w:rsidRPr="00802A94">
        <w:rPr>
          <w:rFonts w:ascii="Arial" w:hAnsi="Arial" w:cs="Arial"/>
          <w:sz w:val="20"/>
          <w:szCs w:val="20"/>
        </w:rPr>
        <w:t xml:space="preserve">cie zezwoleń lub wpisów bez uzyskania nowych wpisów lub zezwoleń </w:t>
      </w:r>
      <w:r w:rsidR="00E76E31" w:rsidRPr="00802A94">
        <w:rPr>
          <w:rFonts w:ascii="Arial" w:hAnsi="Arial" w:cs="Arial"/>
          <w:sz w:val="20"/>
          <w:szCs w:val="20"/>
        </w:rPr>
        <w:t xml:space="preserve">                               </w:t>
      </w:r>
      <w:r w:rsidR="00A22221" w:rsidRPr="00802A94">
        <w:rPr>
          <w:rFonts w:ascii="Arial" w:hAnsi="Arial" w:cs="Arial"/>
          <w:sz w:val="20"/>
          <w:szCs w:val="20"/>
        </w:rPr>
        <w:t>z zachowaniem ich ciągłości, może skutkować odstąpieniem</w:t>
      </w:r>
      <w:r w:rsidR="00D47882" w:rsidRPr="00802A94">
        <w:rPr>
          <w:rFonts w:ascii="Arial" w:hAnsi="Arial" w:cs="Arial"/>
          <w:sz w:val="20"/>
          <w:szCs w:val="20"/>
        </w:rPr>
        <w:t xml:space="preserve"> przez Zamawiającego</w:t>
      </w:r>
      <w:r w:rsidR="00A22221" w:rsidRPr="00802A94">
        <w:rPr>
          <w:rFonts w:ascii="Arial" w:hAnsi="Arial" w:cs="Arial"/>
          <w:sz w:val="20"/>
          <w:szCs w:val="20"/>
        </w:rPr>
        <w:t xml:space="preserve"> od umowy z winy </w:t>
      </w:r>
      <w:r w:rsidR="000C52B2" w:rsidRPr="00802A94">
        <w:rPr>
          <w:rFonts w:ascii="Arial" w:hAnsi="Arial" w:cs="Arial"/>
          <w:sz w:val="20"/>
          <w:szCs w:val="20"/>
        </w:rPr>
        <w:t>W</w:t>
      </w:r>
      <w:r w:rsidR="00A22221" w:rsidRPr="00802A94">
        <w:rPr>
          <w:rFonts w:ascii="Arial" w:hAnsi="Arial" w:cs="Arial"/>
          <w:sz w:val="20"/>
          <w:szCs w:val="20"/>
        </w:rPr>
        <w:t>ykonawcy</w:t>
      </w:r>
      <w:r w:rsidR="00D47882" w:rsidRPr="00802A94">
        <w:rPr>
          <w:rFonts w:ascii="Arial" w:hAnsi="Arial" w:cs="Arial"/>
          <w:sz w:val="20"/>
          <w:szCs w:val="20"/>
        </w:rPr>
        <w:t>, w terminie 7 dni od dnia</w:t>
      </w:r>
      <w:r w:rsidR="002C5BE8" w:rsidRPr="00802A94">
        <w:rPr>
          <w:rFonts w:ascii="Arial" w:hAnsi="Arial" w:cs="Arial"/>
          <w:sz w:val="20"/>
          <w:szCs w:val="20"/>
        </w:rPr>
        <w:t xml:space="preserve"> </w:t>
      </w:r>
      <w:r w:rsidR="0073658E" w:rsidRPr="00802A94">
        <w:rPr>
          <w:rFonts w:ascii="Arial" w:hAnsi="Arial" w:cs="Arial"/>
          <w:sz w:val="20"/>
          <w:szCs w:val="20"/>
        </w:rPr>
        <w:t xml:space="preserve">w którym Zamawiający dowiedział się </w:t>
      </w:r>
      <w:r w:rsidR="002C5BE8" w:rsidRPr="00802A94">
        <w:rPr>
          <w:rFonts w:ascii="Arial" w:hAnsi="Arial" w:cs="Arial"/>
          <w:sz w:val="20"/>
          <w:szCs w:val="20"/>
        </w:rPr>
        <w:t>o wygaśnięciu</w:t>
      </w:r>
      <w:r w:rsidR="00A22221" w:rsidRPr="00802A94">
        <w:rPr>
          <w:rFonts w:ascii="Arial" w:hAnsi="Arial" w:cs="Arial"/>
          <w:sz w:val="20"/>
          <w:szCs w:val="20"/>
        </w:rPr>
        <w:t xml:space="preserve">. </w:t>
      </w:r>
    </w:p>
    <w:p w:rsidR="00A22221" w:rsidRPr="00802A94" w:rsidRDefault="00A22221" w:rsidP="00E15B9D">
      <w:pPr>
        <w:pStyle w:val="Akapitzlist1"/>
        <w:numPr>
          <w:ilvl w:val="0"/>
          <w:numId w:val="38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przypadku, gdy umowy</w:t>
      </w:r>
      <w:r w:rsidR="00D47882" w:rsidRPr="00802A94">
        <w:rPr>
          <w:rFonts w:ascii="Arial" w:hAnsi="Arial" w:cs="Arial"/>
          <w:sz w:val="20"/>
          <w:szCs w:val="20"/>
        </w:rPr>
        <w:t xml:space="preserve">, o których mowa w </w:t>
      </w:r>
      <w:r w:rsidR="002F1ECA">
        <w:rPr>
          <w:rFonts w:ascii="Arial" w:hAnsi="Arial" w:cs="Arial"/>
          <w:sz w:val="20"/>
          <w:szCs w:val="20"/>
        </w:rPr>
        <w:t xml:space="preserve">niniejszym paragrafie </w:t>
      </w:r>
      <w:r w:rsidRPr="00802A94">
        <w:rPr>
          <w:rFonts w:ascii="Arial" w:hAnsi="Arial" w:cs="Arial"/>
          <w:sz w:val="20"/>
          <w:szCs w:val="20"/>
        </w:rPr>
        <w:t xml:space="preserve">wygasną Wykonawca, zobowiązuje się do zawarcia nowych umów i przedłożenia ich kopii </w:t>
      </w:r>
      <w:r w:rsidR="000C52B2" w:rsidRPr="00802A94">
        <w:rPr>
          <w:rFonts w:ascii="Arial" w:hAnsi="Arial" w:cs="Arial"/>
          <w:sz w:val="20"/>
          <w:szCs w:val="20"/>
        </w:rPr>
        <w:t>Z</w:t>
      </w:r>
      <w:r w:rsidRPr="00802A94">
        <w:rPr>
          <w:rFonts w:ascii="Arial" w:hAnsi="Arial" w:cs="Arial"/>
          <w:sz w:val="20"/>
          <w:szCs w:val="20"/>
        </w:rPr>
        <w:t>amawiającemu</w:t>
      </w:r>
      <w:r w:rsidR="00D47882" w:rsidRPr="00802A94">
        <w:rPr>
          <w:rFonts w:ascii="Arial" w:hAnsi="Arial" w:cs="Arial"/>
          <w:sz w:val="20"/>
          <w:szCs w:val="20"/>
        </w:rPr>
        <w:t xml:space="preserve"> w terminie 7 dni od ich zawarcia</w:t>
      </w:r>
      <w:r w:rsidRPr="00802A94">
        <w:rPr>
          <w:rFonts w:ascii="Arial" w:hAnsi="Arial" w:cs="Arial"/>
          <w:sz w:val="20"/>
          <w:szCs w:val="20"/>
        </w:rPr>
        <w:t xml:space="preserve">. </w:t>
      </w:r>
    </w:p>
    <w:p w:rsidR="00A22221" w:rsidRPr="00802A94" w:rsidRDefault="00A22221" w:rsidP="00E15B9D">
      <w:pPr>
        <w:pStyle w:val="Akapitzlist1"/>
        <w:numPr>
          <w:ilvl w:val="0"/>
          <w:numId w:val="38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Zamawiający oświadcza że: </w:t>
      </w:r>
    </w:p>
    <w:p w:rsidR="00A22221" w:rsidRPr="00802A94" w:rsidRDefault="00A22221" w:rsidP="00A22221">
      <w:pPr>
        <w:pStyle w:val="Akapitzlist1"/>
        <w:numPr>
          <w:ilvl w:val="0"/>
          <w:numId w:val="12"/>
        </w:numPr>
        <w:suppressAutoHyphens w:val="0"/>
        <w:autoSpaceDN/>
        <w:spacing w:line="288" w:lineRule="auto"/>
        <w:ind w:left="709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udostępni Wykonawcy bazę danych nieruchomości wraz z liczbą  nieruchomości. </w:t>
      </w:r>
    </w:p>
    <w:p w:rsidR="00A22221" w:rsidRPr="00802A94" w:rsidRDefault="000C52B2" w:rsidP="00A22221">
      <w:pPr>
        <w:pStyle w:val="Akapitzlist1"/>
        <w:numPr>
          <w:ilvl w:val="0"/>
          <w:numId w:val="12"/>
        </w:numPr>
        <w:suppressAutoHyphens w:val="0"/>
        <w:autoSpaceDN/>
        <w:spacing w:line="288" w:lineRule="auto"/>
        <w:ind w:left="709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będzie współpracował z W</w:t>
      </w:r>
      <w:r w:rsidR="00A22221" w:rsidRPr="00802A94">
        <w:rPr>
          <w:rFonts w:ascii="Arial" w:hAnsi="Arial" w:cs="Arial"/>
          <w:sz w:val="20"/>
          <w:szCs w:val="20"/>
        </w:rPr>
        <w:t>ykonawcą w zakresie ustalenia nieruchomości działających niezgodnie             z regulaminem utr</w:t>
      </w:r>
      <w:r w:rsidR="00C33C07" w:rsidRPr="00802A94">
        <w:rPr>
          <w:rFonts w:ascii="Arial" w:hAnsi="Arial" w:cs="Arial"/>
          <w:sz w:val="20"/>
          <w:szCs w:val="20"/>
        </w:rPr>
        <w:t>zymania czystości i porządku w G</w:t>
      </w:r>
      <w:r w:rsidR="00A22221" w:rsidRPr="00802A94">
        <w:rPr>
          <w:rFonts w:ascii="Arial" w:hAnsi="Arial" w:cs="Arial"/>
          <w:sz w:val="20"/>
          <w:szCs w:val="20"/>
        </w:rPr>
        <w:t>minie</w:t>
      </w:r>
      <w:r w:rsidR="00C33C07" w:rsidRPr="00802A94">
        <w:rPr>
          <w:rFonts w:ascii="Arial" w:hAnsi="Arial" w:cs="Arial"/>
          <w:sz w:val="20"/>
          <w:szCs w:val="20"/>
        </w:rPr>
        <w:t xml:space="preserve"> Zblewo</w:t>
      </w:r>
      <w:r w:rsidR="00A22221" w:rsidRPr="00802A94">
        <w:rPr>
          <w:rFonts w:ascii="Arial" w:hAnsi="Arial" w:cs="Arial"/>
          <w:sz w:val="20"/>
          <w:szCs w:val="20"/>
        </w:rPr>
        <w:t>.</w:t>
      </w:r>
    </w:p>
    <w:p w:rsidR="00A22221" w:rsidRPr="00802A94" w:rsidRDefault="00A22221" w:rsidP="00A22221">
      <w:pPr>
        <w:pStyle w:val="Domylnie"/>
        <w:spacing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4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E76CCB" w:rsidP="00B618EF">
      <w:pPr>
        <w:pStyle w:val="Domylnie"/>
        <w:ind w:left="2832" w:firstLine="708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OBOWIĄ</w:t>
      </w:r>
      <w:r w:rsidR="00B618EF" w:rsidRPr="00802A94">
        <w:rPr>
          <w:rFonts w:ascii="Arial" w:hAnsi="Arial" w:cs="Arial"/>
          <w:b/>
          <w:sz w:val="20"/>
          <w:szCs w:val="20"/>
        </w:rPr>
        <w:t>ZKI WYKONAWCY</w:t>
      </w:r>
    </w:p>
    <w:p w:rsidR="009E1330" w:rsidRPr="00802A94" w:rsidRDefault="009E1330" w:rsidP="00B618EF">
      <w:pPr>
        <w:pStyle w:val="Domylnie"/>
        <w:ind w:left="2832" w:firstLine="708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zobowiązuje się do wykonania przedmiotu umowy</w:t>
      </w:r>
      <w:r w:rsidR="00D47882" w:rsidRPr="00802A94">
        <w:rPr>
          <w:rFonts w:ascii="Arial" w:hAnsi="Arial" w:cs="Arial"/>
          <w:sz w:val="20"/>
          <w:szCs w:val="20"/>
        </w:rPr>
        <w:t xml:space="preserve"> zgodnie z obowiązującymi przepisami i normami </w:t>
      </w:r>
      <w:r w:rsidRPr="00802A94">
        <w:rPr>
          <w:rFonts w:ascii="Arial" w:hAnsi="Arial" w:cs="Arial"/>
          <w:sz w:val="20"/>
          <w:szCs w:val="20"/>
        </w:rPr>
        <w:t xml:space="preserve">profesjonalnie, z należytą starannością, z wykorzystaniem specjalistycznych środków technicznych i wykwalifikowanej kadry. </w:t>
      </w:r>
    </w:p>
    <w:p w:rsidR="00A22221" w:rsidRPr="00802A94" w:rsidRDefault="00A22221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zachowa uzyskane w trakcie realizacji umowy dane, a w szczególności dane osobowe,                w poufności, będzie przestrzegał zasad wynikających z ustawy o ochronie danych osobowych i nie wykorzysta ich do innych celów niż wykonywanie umowy. </w:t>
      </w:r>
    </w:p>
    <w:p w:rsidR="00A22221" w:rsidRPr="00802A94" w:rsidRDefault="00A22221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będzie przetwarzał dane w rozumieniu ustawy o ochronie danych osobowych wyłącznie             w zakresie i celu przewidzianym w umowie.</w:t>
      </w:r>
    </w:p>
    <w:p w:rsidR="00A22221" w:rsidRPr="00802A94" w:rsidRDefault="00A22221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Wykonawca, na każde żądanie Zamawiającego udostępni niezwłocznie (nie później niż w ciągu 3 dni roboczych od otrzymania żądania) wszelkie dane związane z realizacją umowy. </w:t>
      </w:r>
    </w:p>
    <w:p w:rsidR="00A22221" w:rsidRPr="00064563" w:rsidRDefault="00A22221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064563">
        <w:rPr>
          <w:rFonts w:ascii="Arial" w:hAnsi="Arial" w:cs="Arial"/>
          <w:sz w:val="20"/>
          <w:szCs w:val="20"/>
        </w:rPr>
        <w:lastRenderedPageBreak/>
        <w:t xml:space="preserve">Wykonawca zobowiązuje się do ubezpieczenia od odpowiedzialności cywilnej </w:t>
      </w:r>
      <w:r w:rsidR="002F1ECA" w:rsidRPr="00064563">
        <w:rPr>
          <w:rFonts w:ascii="Arial" w:hAnsi="Arial" w:cs="Arial"/>
          <w:sz w:val="20"/>
          <w:szCs w:val="20"/>
        </w:rPr>
        <w:t xml:space="preserve">prowadzonej działalności związanej z przedmiotem niniejszej umowy </w:t>
      </w:r>
      <w:r w:rsidRPr="00064563">
        <w:rPr>
          <w:rFonts w:ascii="Arial" w:hAnsi="Arial" w:cs="Arial"/>
          <w:sz w:val="20"/>
          <w:szCs w:val="20"/>
        </w:rPr>
        <w:t xml:space="preserve">na kwotę nie mniejszą niż </w:t>
      </w:r>
      <w:r w:rsidR="007A54DE" w:rsidRPr="00064563">
        <w:rPr>
          <w:rFonts w:ascii="Arial" w:hAnsi="Arial" w:cs="Arial"/>
          <w:b/>
          <w:sz w:val="20"/>
          <w:szCs w:val="20"/>
        </w:rPr>
        <w:t>1.00</w:t>
      </w:r>
      <w:r w:rsidRPr="00064563">
        <w:rPr>
          <w:rFonts w:ascii="Arial" w:hAnsi="Arial" w:cs="Arial"/>
          <w:b/>
          <w:sz w:val="20"/>
          <w:szCs w:val="20"/>
        </w:rPr>
        <w:t>0.000</w:t>
      </w:r>
      <w:r w:rsidRPr="00064563">
        <w:rPr>
          <w:rFonts w:ascii="Arial" w:hAnsi="Arial" w:cs="Arial"/>
          <w:sz w:val="20"/>
          <w:szCs w:val="20"/>
        </w:rPr>
        <w:t xml:space="preserve"> złotych. Dokument ubezpieczenia OC należy przedstawić Zamawiającemu najpóźniej w dniu podpisania umowy. Ubezpieczenie będzie odnawiane przez cały okres trwania umowy, z zachowaniem jego ciągłości. </w:t>
      </w:r>
    </w:p>
    <w:p w:rsidR="00A22221" w:rsidRPr="00802A94" w:rsidRDefault="00A22221" w:rsidP="00A22221">
      <w:pPr>
        <w:pStyle w:val="Domylnie"/>
        <w:numPr>
          <w:ilvl w:val="0"/>
          <w:numId w:val="13"/>
        </w:numPr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Jeżeli termin, na który została zawarta polisa lub inny dokument ubezpieczenia OC kończy się</w:t>
      </w:r>
      <w:r w:rsidR="00C06478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w okresie realizacji niniejszej umowy, Wykonawca zobowiązany jest bez wezwania Zamawiającego przedłożyć uaktualnioną polisę lub inny dokument ubezpieczenia OC najpóźniej w dniu ustania ważności poprzedniej polisy lub innego dokumentu OC. </w:t>
      </w:r>
    </w:p>
    <w:p w:rsidR="00A22221" w:rsidRPr="00802A94" w:rsidRDefault="00A22221" w:rsidP="00A22221">
      <w:pPr>
        <w:pStyle w:val="Domylnie"/>
        <w:numPr>
          <w:ilvl w:val="0"/>
          <w:numId w:val="13"/>
        </w:numPr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Jeżeli Wykonawca nie utrzyma w mocy ubezpieczenia, o którym mowa w ust. 5 i 6 lub nie dostarczy Zamawiającemu polis lub dowodów zapłaty składek, zgodnie z </w:t>
      </w:r>
      <w:r w:rsidR="00442FFC" w:rsidRPr="00802A94">
        <w:rPr>
          <w:rFonts w:ascii="Arial" w:hAnsi="Arial" w:cs="Arial"/>
          <w:sz w:val="20"/>
          <w:szCs w:val="20"/>
        </w:rPr>
        <w:t xml:space="preserve">zapisami niniejszego paragrafu  Zamawiający </w:t>
      </w:r>
      <w:r w:rsidRPr="00802A94">
        <w:rPr>
          <w:rFonts w:ascii="Arial" w:hAnsi="Arial" w:cs="Arial"/>
          <w:sz w:val="20"/>
          <w:szCs w:val="20"/>
        </w:rPr>
        <w:t>mo</w:t>
      </w:r>
      <w:r w:rsidR="002F1ECA">
        <w:rPr>
          <w:rFonts w:ascii="Arial" w:hAnsi="Arial" w:cs="Arial"/>
          <w:sz w:val="20"/>
          <w:szCs w:val="20"/>
        </w:rPr>
        <w:t xml:space="preserve">że odstąpić od niniejszej umowy z przyczyn niezależnych od Wykonawcy. </w:t>
      </w:r>
    </w:p>
    <w:p w:rsidR="00A22221" w:rsidRPr="00802A94" w:rsidRDefault="000C52B2" w:rsidP="00A22221">
      <w:pPr>
        <w:pStyle w:val="Domylnie"/>
        <w:numPr>
          <w:ilvl w:val="0"/>
          <w:numId w:val="13"/>
        </w:numPr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najpóźniej na </w:t>
      </w:r>
      <w:r w:rsidR="00A22221" w:rsidRPr="00802A94">
        <w:rPr>
          <w:rFonts w:ascii="Arial" w:hAnsi="Arial" w:cs="Arial"/>
          <w:sz w:val="20"/>
          <w:szCs w:val="20"/>
        </w:rPr>
        <w:t>1 dzień przed datą świadczenia usłu</w:t>
      </w:r>
      <w:r w:rsidR="00C33C07" w:rsidRPr="00802A94">
        <w:rPr>
          <w:rFonts w:ascii="Arial" w:hAnsi="Arial" w:cs="Arial"/>
          <w:sz w:val="20"/>
          <w:szCs w:val="20"/>
        </w:rPr>
        <w:t>gi odbierania odpadów przekaże G</w:t>
      </w:r>
      <w:r w:rsidR="00EF75EB">
        <w:rPr>
          <w:rFonts w:ascii="Arial" w:hAnsi="Arial" w:cs="Arial"/>
          <w:sz w:val="20"/>
          <w:szCs w:val="20"/>
        </w:rPr>
        <w:t xml:space="preserve">minie wykaz pojazdów służących </w:t>
      </w:r>
      <w:r w:rsidR="00A22221" w:rsidRPr="00802A94">
        <w:rPr>
          <w:rFonts w:ascii="Arial" w:hAnsi="Arial" w:cs="Arial"/>
          <w:sz w:val="20"/>
          <w:szCs w:val="20"/>
        </w:rPr>
        <w:t xml:space="preserve">do wykonania usługi oraz numery rejestracyjne tych pojazdów. </w:t>
      </w:r>
      <w:r w:rsidR="00EF75EB">
        <w:rPr>
          <w:rFonts w:ascii="Arial" w:hAnsi="Arial" w:cs="Arial"/>
          <w:sz w:val="20"/>
          <w:szCs w:val="20"/>
        </w:rPr>
        <w:t xml:space="preserve">   </w:t>
      </w:r>
      <w:r w:rsidR="004B36C9" w:rsidRPr="00802A94">
        <w:rPr>
          <w:rFonts w:ascii="Arial" w:hAnsi="Arial" w:cs="Arial"/>
          <w:sz w:val="20"/>
          <w:szCs w:val="20"/>
        </w:rPr>
        <w:t xml:space="preserve">  </w:t>
      </w:r>
      <w:r w:rsidR="00A22221" w:rsidRPr="00802A94">
        <w:rPr>
          <w:rFonts w:ascii="Arial" w:hAnsi="Arial" w:cs="Arial"/>
          <w:sz w:val="20"/>
          <w:szCs w:val="20"/>
        </w:rPr>
        <w:t xml:space="preserve">W przypadku awarii pojazdu i konieczności użycia pojazdu zastępczego w tym samym dniu Wykonawca powiadomi Zamawiającego o numerach rejestracyjnych tych pojazdów.  </w:t>
      </w:r>
    </w:p>
    <w:p w:rsidR="00A22221" w:rsidRPr="00802A94" w:rsidRDefault="00A22221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Szczegółowy zakres obowiązków i wymagań w stosunku do Wykonawcy przy realizacji przedmiotu niniejszej umowy regulują zapisy zawarte w </w:t>
      </w:r>
      <w:r w:rsidR="002F1ECA">
        <w:rPr>
          <w:rFonts w:ascii="Arial" w:hAnsi="Arial" w:cs="Arial"/>
          <w:sz w:val="20"/>
          <w:szCs w:val="20"/>
        </w:rPr>
        <w:t xml:space="preserve">„SOPZ”. </w:t>
      </w:r>
    </w:p>
    <w:p w:rsidR="00C60595" w:rsidRPr="00802A94" w:rsidRDefault="00C60595" w:rsidP="00A22221">
      <w:pPr>
        <w:pStyle w:val="Akapitzlist1"/>
        <w:numPr>
          <w:ilvl w:val="0"/>
          <w:numId w:val="13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zapozna się z miejscem prowadzenia prac w szczególności poprzez rozpoznanie tras</w:t>
      </w:r>
      <w:r w:rsidR="004B36C9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>i posesji objętych zbiórką odpadów komunalnych z wyprzed</w:t>
      </w:r>
      <w:r w:rsidR="00C06478" w:rsidRPr="00802A94">
        <w:rPr>
          <w:rFonts w:ascii="Arial" w:hAnsi="Arial" w:cs="Arial"/>
          <w:sz w:val="20"/>
          <w:szCs w:val="20"/>
        </w:rPr>
        <w:t>zeniem, tak aby zapewnić sprawną</w:t>
      </w:r>
      <w:r w:rsidRPr="00802A94">
        <w:rPr>
          <w:rFonts w:ascii="Arial" w:hAnsi="Arial" w:cs="Arial"/>
          <w:sz w:val="20"/>
          <w:szCs w:val="20"/>
        </w:rPr>
        <w:t xml:space="preserve"> realizację usługi od dnia jej rozpoczęcia.</w:t>
      </w:r>
    </w:p>
    <w:p w:rsidR="00A22221" w:rsidRPr="00802A94" w:rsidRDefault="00A22221" w:rsidP="00B618EF">
      <w:pPr>
        <w:pStyle w:val="Domylnie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ind w:hanging="425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5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88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SPRAWOZDANIA</w:t>
      </w:r>
    </w:p>
    <w:p w:rsidR="009E1330" w:rsidRPr="00802A94" w:rsidRDefault="009E1330" w:rsidP="00A22221">
      <w:pPr>
        <w:pStyle w:val="Domylnie"/>
        <w:spacing w:line="288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A22221" w:rsidRPr="002F1ECA" w:rsidRDefault="00A22221" w:rsidP="00A22221">
      <w:pPr>
        <w:pStyle w:val="Akapitzlist1"/>
        <w:numPr>
          <w:ilvl w:val="0"/>
          <w:numId w:val="14"/>
        </w:numPr>
        <w:suppressAutoHyphens w:val="0"/>
        <w:autoSpaceDN/>
        <w:spacing w:line="288" w:lineRule="auto"/>
        <w:ind w:left="284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zobowiązany jest w terminie do 1</w:t>
      </w:r>
      <w:r w:rsidR="00172043" w:rsidRPr="00802A94">
        <w:rPr>
          <w:rFonts w:ascii="Arial" w:hAnsi="Arial" w:cs="Arial"/>
          <w:sz w:val="20"/>
          <w:szCs w:val="20"/>
        </w:rPr>
        <w:t>4</w:t>
      </w:r>
      <w:r w:rsidRPr="00802A94">
        <w:rPr>
          <w:rFonts w:ascii="Arial" w:hAnsi="Arial" w:cs="Arial"/>
          <w:sz w:val="20"/>
          <w:szCs w:val="20"/>
        </w:rPr>
        <w:t xml:space="preserve"> dni od zakończenia miesiąca złożyć raport  miesięczny z realizacji przedmiotu zamówienia. Zakres raportu  opisano </w:t>
      </w:r>
      <w:r w:rsidRPr="002F1ECA">
        <w:rPr>
          <w:rFonts w:ascii="Arial" w:hAnsi="Arial" w:cs="Arial"/>
          <w:sz w:val="20"/>
          <w:szCs w:val="20"/>
        </w:rPr>
        <w:t xml:space="preserve">w </w:t>
      </w:r>
      <w:r w:rsidR="002F1ECA" w:rsidRPr="002F1ECA">
        <w:rPr>
          <w:rFonts w:ascii="Arial" w:hAnsi="Arial" w:cs="Arial"/>
          <w:sz w:val="20"/>
          <w:szCs w:val="20"/>
        </w:rPr>
        <w:t xml:space="preserve">„SOPZ”. </w:t>
      </w:r>
    </w:p>
    <w:p w:rsidR="00A22221" w:rsidRPr="00802A94" w:rsidRDefault="00A22221" w:rsidP="00A22221">
      <w:pPr>
        <w:pStyle w:val="Akapitzlist1"/>
        <w:numPr>
          <w:ilvl w:val="0"/>
          <w:numId w:val="14"/>
        </w:numPr>
        <w:suppressAutoHyphens w:val="0"/>
        <w:autoSpaceDN/>
        <w:spacing w:line="288" w:lineRule="auto"/>
        <w:ind w:left="284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Zamawiający zaakceptuje raport miesięczny lub zgłosi do niego uwagi w ciągu </w:t>
      </w:r>
      <w:r w:rsidR="00172043" w:rsidRPr="00802A94">
        <w:rPr>
          <w:rFonts w:ascii="Arial" w:hAnsi="Arial" w:cs="Arial"/>
          <w:sz w:val="20"/>
          <w:szCs w:val="20"/>
        </w:rPr>
        <w:t>7</w:t>
      </w:r>
      <w:r w:rsidRPr="00802A94">
        <w:rPr>
          <w:rFonts w:ascii="Arial" w:hAnsi="Arial" w:cs="Arial"/>
          <w:sz w:val="20"/>
          <w:szCs w:val="20"/>
        </w:rPr>
        <w:t xml:space="preserve"> dni od jego otrzymania.</w:t>
      </w:r>
    </w:p>
    <w:p w:rsidR="00A22221" w:rsidRPr="00802A94" w:rsidRDefault="00A22221" w:rsidP="00A22221">
      <w:pPr>
        <w:pStyle w:val="Akapitzlist1"/>
        <w:numPr>
          <w:ilvl w:val="0"/>
          <w:numId w:val="14"/>
        </w:numPr>
        <w:suppressAutoHyphens w:val="0"/>
        <w:autoSpaceDN/>
        <w:spacing w:line="288" w:lineRule="auto"/>
        <w:ind w:left="284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odniesie się pisemnie  do uwag Zamawiającego w terminie 5 dni roboczych.</w:t>
      </w:r>
    </w:p>
    <w:p w:rsidR="00A22221" w:rsidRPr="00802A94" w:rsidRDefault="00A22221" w:rsidP="00B618EF">
      <w:pPr>
        <w:pStyle w:val="Domylnie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ind w:left="348" w:hanging="425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ind w:hanging="425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6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88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 xml:space="preserve">WYNAGRODZENIE </w:t>
      </w:r>
    </w:p>
    <w:p w:rsidR="009E1330" w:rsidRPr="00802A94" w:rsidRDefault="009E1330" w:rsidP="00A22221">
      <w:pPr>
        <w:pStyle w:val="Domylnie"/>
        <w:spacing w:line="288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64124A" w:rsidRPr="00184ED7" w:rsidRDefault="0064124A" w:rsidP="00021D1B">
      <w:pPr>
        <w:pStyle w:val="Standard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Za realizację przedmiotu zamówienia zgodnie z umową za cały okres św</w:t>
      </w:r>
      <w:r w:rsidR="002F1ECA">
        <w:rPr>
          <w:rFonts w:ascii="Arial" w:hAnsi="Arial" w:cs="Arial"/>
          <w:sz w:val="20"/>
          <w:szCs w:val="20"/>
        </w:rPr>
        <w:t>iadczenia usług objętych umową</w:t>
      </w:r>
      <w:r w:rsidRPr="00184ED7">
        <w:rPr>
          <w:rFonts w:ascii="Arial" w:hAnsi="Arial" w:cs="Arial"/>
          <w:sz w:val="20"/>
          <w:szCs w:val="20"/>
        </w:rPr>
        <w:t xml:space="preserve"> Wykonawcy przysługuje wynagrodzenie w wysokości:                                                               </w:t>
      </w:r>
    </w:p>
    <w:p w:rsidR="0064124A" w:rsidRPr="00184ED7" w:rsidRDefault="0064124A" w:rsidP="0064124A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brutto: …...................................... zł</w:t>
      </w:r>
      <w:r w:rsidR="00A54D34" w:rsidRPr="00184ED7">
        <w:rPr>
          <w:rFonts w:ascii="Arial" w:hAnsi="Arial" w:cs="Arial"/>
          <w:sz w:val="20"/>
          <w:szCs w:val="20"/>
        </w:rPr>
        <w:t xml:space="preserve"> za każdy 1 Mg odebranych i zagospodarowanych odpadów komunalnych.</w:t>
      </w:r>
    </w:p>
    <w:p w:rsidR="0064124A" w:rsidRPr="00184ED7" w:rsidRDefault="0064124A" w:rsidP="0064124A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słownie brutto: …...................................................................................................................................</w:t>
      </w:r>
    </w:p>
    <w:p w:rsidR="0064124A" w:rsidRPr="00184ED7" w:rsidRDefault="0064124A" w:rsidP="008B33F7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 xml:space="preserve">w tym podatek VAT …. %: …............................ zł   </w:t>
      </w:r>
    </w:p>
    <w:p w:rsidR="0064124A" w:rsidRPr="00184ED7" w:rsidRDefault="0064124A" w:rsidP="008B33F7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słownie podatek VAT: …........................................................................................................................</w:t>
      </w:r>
    </w:p>
    <w:p w:rsidR="0064124A" w:rsidRPr="00184ED7" w:rsidRDefault="002F1ECA" w:rsidP="0032097B">
      <w:pPr>
        <w:pStyle w:val="WW-Tekstpodstawowy2"/>
        <w:numPr>
          <w:ilvl w:val="0"/>
          <w:numId w:val="48"/>
        </w:numPr>
        <w:spacing w:after="11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Całkowita s</w:t>
      </w:r>
      <w:r w:rsidR="00FD621D" w:rsidRPr="00184ED7">
        <w:rPr>
          <w:rFonts w:ascii="Arial" w:hAnsi="Arial" w:cs="Arial"/>
          <w:b w:val="0"/>
          <w:sz w:val="20"/>
          <w:szCs w:val="20"/>
        </w:rPr>
        <w:t xml:space="preserve">zacowana kwota zobowiązania Zamawiającego wynikającego z Umowy (wynagrodzenie ogółem brutto) wynosi </w:t>
      </w:r>
      <w:r w:rsidR="0064124A" w:rsidRPr="00184ED7">
        <w:rPr>
          <w:rFonts w:ascii="Arial" w:hAnsi="Arial" w:cs="Arial"/>
          <w:b w:val="0"/>
          <w:sz w:val="20"/>
          <w:szCs w:val="20"/>
        </w:rPr>
        <w:t xml:space="preserve"> brutto: …...................................... zł</w:t>
      </w:r>
      <w:r w:rsidR="00FD621D" w:rsidRPr="00184ED7">
        <w:rPr>
          <w:rFonts w:ascii="Arial" w:hAnsi="Arial" w:cs="Arial"/>
          <w:b w:val="0"/>
          <w:sz w:val="20"/>
          <w:szCs w:val="20"/>
        </w:rPr>
        <w:t xml:space="preserve"> (____zł x ____ Mg – cena jednostkowa Brutto z oferty x szacowana ilość </w:t>
      </w:r>
      <w:r w:rsidR="00340140" w:rsidRPr="00184ED7">
        <w:rPr>
          <w:rFonts w:ascii="Arial" w:hAnsi="Arial" w:cs="Arial"/>
          <w:b w:val="0"/>
          <w:sz w:val="20"/>
          <w:szCs w:val="20"/>
        </w:rPr>
        <w:t xml:space="preserve">ton odpadów z </w:t>
      </w:r>
      <w:r w:rsidR="00340140" w:rsidRPr="00184ED7">
        <w:rPr>
          <w:rFonts w:ascii="Arial" w:hAnsi="Arial" w:cs="Arial"/>
          <w:sz w:val="20"/>
          <w:szCs w:val="20"/>
        </w:rPr>
        <w:t>tabeli</w:t>
      </w:r>
      <w:r w:rsidR="00531C6C" w:rsidRPr="00184ED7">
        <w:rPr>
          <w:rFonts w:ascii="Arial" w:hAnsi="Arial" w:cs="Arial"/>
          <w:sz w:val="20"/>
          <w:szCs w:val="20"/>
        </w:rPr>
        <w:t xml:space="preserve"> 5. SOPZ.</w:t>
      </w:r>
    </w:p>
    <w:p w:rsidR="0064124A" w:rsidRPr="00184ED7" w:rsidRDefault="0064124A" w:rsidP="008B33F7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słownie brutto: …...................................................................................................................................</w:t>
      </w:r>
    </w:p>
    <w:p w:rsidR="0064124A" w:rsidRPr="00184ED7" w:rsidRDefault="0064124A" w:rsidP="008B33F7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 xml:space="preserve">w tym podatek VAT …... %: …............................ zł   </w:t>
      </w:r>
    </w:p>
    <w:p w:rsidR="0064124A" w:rsidRPr="00184ED7" w:rsidRDefault="0064124A" w:rsidP="008B33F7">
      <w:pPr>
        <w:pStyle w:val="Standard"/>
        <w:spacing w:after="113"/>
        <w:ind w:left="360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słownie podatek VAT: …........................................................................................................................</w:t>
      </w:r>
    </w:p>
    <w:p w:rsidR="0032097B" w:rsidRPr="00184ED7" w:rsidRDefault="0032097B" w:rsidP="0028281C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 xml:space="preserve">Wynagrodzenie, o którym mowa w ust. 1 ma charakter zryczałtowany i zawiera wszystkie koszty </w:t>
      </w:r>
      <w:r w:rsidR="002F1ECA">
        <w:rPr>
          <w:rFonts w:ascii="Arial" w:hAnsi="Arial" w:cs="Arial"/>
          <w:sz w:val="20"/>
          <w:szCs w:val="20"/>
        </w:rPr>
        <w:t>realizacji usługi określone w S</w:t>
      </w:r>
      <w:r w:rsidRPr="00184ED7">
        <w:rPr>
          <w:rFonts w:ascii="Arial" w:hAnsi="Arial" w:cs="Arial"/>
          <w:sz w:val="20"/>
          <w:szCs w:val="20"/>
        </w:rPr>
        <w:t xml:space="preserve">WZ, </w:t>
      </w:r>
      <w:r w:rsidR="002F1ECA">
        <w:rPr>
          <w:rFonts w:ascii="Arial" w:hAnsi="Arial" w:cs="Arial"/>
          <w:sz w:val="20"/>
          <w:szCs w:val="20"/>
        </w:rPr>
        <w:t>SOPZ</w:t>
      </w:r>
      <w:r w:rsidR="0028281C" w:rsidRPr="00184ED7">
        <w:rPr>
          <w:rFonts w:ascii="Arial" w:hAnsi="Arial" w:cs="Arial"/>
          <w:sz w:val="20"/>
          <w:szCs w:val="20"/>
        </w:rPr>
        <w:t>,</w:t>
      </w:r>
      <w:r w:rsidRPr="00184ED7">
        <w:rPr>
          <w:rFonts w:ascii="Arial" w:hAnsi="Arial" w:cs="Arial"/>
          <w:sz w:val="20"/>
          <w:szCs w:val="20"/>
        </w:rPr>
        <w:t xml:space="preserve"> Ofercie Wykonawcy</w:t>
      </w:r>
      <w:r w:rsidR="0028281C" w:rsidRPr="00184ED7">
        <w:rPr>
          <w:rFonts w:ascii="Arial" w:hAnsi="Arial" w:cs="Arial"/>
          <w:sz w:val="20"/>
          <w:szCs w:val="20"/>
        </w:rPr>
        <w:t>.</w:t>
      </w:r>
    </w:p>
    <w:p w:rsidR="003E02C2" w:rsidRPr="00184ED7" w:rsidRDefault="003E02C2" w:rsidP="0028281C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84ED7">
        <w:rPr>
          <w:rFonts w:ascii="Arial" w:hAnsi="Arial" w:cs="Arial"/>
          <w:sz w:val="20"/>
          <w:szCs w:val="20"/>
        </w:rPr>
        <w:t>Przekroczenie kwoty szacunkowej, o której mowa w ust. 2 nie stanowi podstawy do wygaśnięcia lub rozwiązania Umowy.</w:t>
      </w:r>
    </w:p>
    <w:p w:rsidR="00A22221" w:rsidRPr="00802A94" w:rsidRDefault="00A22221" w:rsidP="00143333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lastRenderedPageBreak/>
        <w:t>Wykonawca</w:t>
      </w:r>
      <w:r w:rsidR="00CE3568" w:rsidRPr="00802A94">
        <w:rPr>
          <w:rFonts w:ascii="Arial" w:hAnsi="Arial" w:cs="Arial"/>
          <w:sz w:val="20"/>
          <w:szCs w:val="20"/>
        </w:rPr>
        <w:t xml:space="preserve"> przedkładać będzie faktury w odstępach miesięcznych do dnia 14 następnego miesiąca, najpóźniej </w:t>
      </w:r>
      <w:r w:rsidRPr="00802A94">
        <w:rPr>
          <w:rFonts w:ascii="Arial" w:hAnsi="Arial" w:cs="Arial"/>
          <w:sz w:val="20"/>
          <w:szCs w:val="20"/>
        </w:rPr>
        <w:t>z fakturą dos</w:t>
      </w:r>
      <w:r w:rsidR="000C52B2" w:rsidRPr="00802A94">
        <w:rPr>
          <w:rFonts w:ascii="Arial" w:hAnsi="Arial" w:cs="Arial"/>
          <w:sz w:val="20"/>
          <w:szCs w:val="20"/>
        </w:rPr>
        <w:t>tarczy zbiorczy</w:t>
      </w:r>
      <w:r w:rsidRPr="00802A94">
        <w:rPr>
          <w:rFonts w:ascii="Arial" w:hAnsi="Arial" w:cs="Arial"/>
          <w:sz w:val="20"/>
          <w:szCs w:val="20"/>
        </w:rPr>
        <w:t xml:space="preserve"> raport</w:t>
      </w:r>
      <w:r w:rsidR="000C52B2" w:rsidRPr="00802A94">
        <w:rPr>
          <w:rFonts w:ascii="Arial" w:hAnsi="Arial" w:cs="Arial"/>
          <w:sz w:val="20"/>
          <w:szCs w:val="20"/>
        </w:rPr>
        <w:t xml:space="preserve"> miesięczny</w:t>
      </w:r>
      <w:r w:rsidRPr="00802A94">
        <w:rPr>
          <w:rFonts w:ascii="Arial" w:hAnsi="Arial" w:cs="Arial"/>
          <w:sz w:val="20"/>
          <w:szCs w:val="20"/>
        </w:rPr>
        <w:t xml:space="preserve"> </w:t>
      </w:r>
      <w:r w:rsidR="000C52B2" w:rsidRPr="00802A94">
        <w:rPr>
          <w:rFonts w:ascii="Arial" w:hAnsi="Arial" w:cs="Arial"/>
          <w:sz w:val="20"/>
          <w:szCs w:val="20"/>
        </w:rPr>
        <w:t>o</w:t>
      </w:r>
      <w:r w:rsidRPr="00802A94">
        <w:rPr>
          <w:rFonts w:ascii="Arial" w:hAnsi="Arial" w:cs="Arial"/>
          <w:sz w:val="20"/>
          <w:szCs w:val="20"/>
        </w:rPr>
        <w:t xml:space="preserve"> ilości </w:t>
      </w:r>
      <w:r w:rsidR="002F1ECA">
        <w:rPr>
          <w:rFonts w:ascii="Arial" w:hAnsi="Arial" w:cs="Arial"/>
          <w:sz w:val="20"/>
          <w:szCs w:val="20"/>
        </w:rPr>
        <w:t xml:space="preserve">odpadów </w:t>
      </w:r>
      <w:r w:rsidRPr="00802A94">
        <w:rPr>
          <w:rFonts w:ascii="Arial" w:hAnsi="Arial" w:cs="Arial"/>
          <w:sz w:val="20"/>
          <w:szCs w:val="20"/>
        </w:rPr>
        <w:t>przekazanych do RIPOK, recyklingu itd. odebranych odpadów komunalnych z podziałem na kody.</w:t>
      </w:r>
    </w:p>
    <w:p w:rsidR="00A22221" w:rsidRPr="00A70A7E" w:rsidRDefault="00A22221" w:rsidP="00A22221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ind w:left="284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Wynagrodzenie uwzględnia wszelkie ryzyko mogące wystąpić w trakcie realizacji niniejszej umowy oraz obejmuje wszystkie koszty związane z realizacją zamówienia, w tym wyposażenie nieruchomości                      w</w:t>
      </w:r>
      <w:r w:rsidR="00972773" w:rsidRPr="00802A94">
        <w:rPr>
          <w:rFonts w:ascii="Arial" w:hAnsi="Arial" w:cs="Arial"/>
          <w:sz w:val="20"/>
          <w:szCs w:val="20"/>
        </w:rPr>
        <w:t xml:space="preserve"> pojemniki do zbierania odpadów</w:t>
      </w:r>
      <w:r w:rsidRPr="00802A94">
        <w:rPr>
          <w:rFonts w:ascii="Arial" w:hAnsi="Arial" w:cs="Arial"/>
          <w:sz w:val="20"/>
          <w:szCs w:val="20"/>
        </w:rPr>
        <w:t xml:space="preserve">, </w:t>
      </w:r>
      <w:r w:rsidR="00F86267" w:rsidRPr="00802A94">
        <w:rPr>
          <w:rFonts w:ascii="Arial" w:hAnsi="Arial" w:cs="Arial"/>
          <w:sz w:val="20"/>
          <w:szCs w:val="20"/>
        </w:rPr>
        <w:t>za wyjątkiem przypadków o których mowa w § 1</w:t>
      </w:r>
      <w:r w:rsidR="00FD6FA1" w:rsidRPr="00802A94">
        <w:rPr>
          <w:rFonts w:ascii="Arial" w:hAnsi="Arial" w:cs="Arial"/>
          <w:sz w:val="20"/>
          <w:szCs w:val="20"/>
        </w:rPr>
        <w:t>2</w:t>
      </w:r>
      <w:r w:rsidR="002327AA" w:rsidRPr="00802A94">
        <w:rPr>
          <w:rFonts w:ascii="Arial" w:hAnsi="Arial" w:cs="Arial"/>
          <w:sz w:val="20"/>
          <w:szCs w:val="20"/>
        </w:rPr>
        <w:t xml:space="preserve"> ust.</w:t>
      </w:r>
      <w:r w:rsidR="00215C71">
        <w:rPr>
          <w:rFonts w:ascii="Arial" w:hAnsi="Arial" w:cs="Arial"/>
          <w:sz w:val="20"/>
          <w:szCs w:val="20"/>
        </w:rPr>
        <w:t xml:space="preserve"> </w:t>
      </w:r>
      <w:r w:rsidR="002327AA" w:rsidRPr="00802A94">
        <w:rPr>
          <w:rFonts w:ascii="Arial" w:hAnsi="Arial" w:cs="Arial"/>
          <w:sz w:val="20"/>
          <w:szCs w:val="20"/>
        </w:rPr>
        <w:t>2</w:t>
      </w:r>
      <w:r w:rsidR="00F86267" w:rsidRPr="00802A94">
        <w:rPr>
          <w:rFonts w:ascii="Arial" w:hAnsi="Arial" w:cs="Arial"/>
          <w:sz w:val="20"/>
          <w:szCs w:val="20"/>
        </w:rPr>
        <w:t xml:space="preserve"> pkt 3</w:t>
      </w:r>
      <w:r w:rsidR="00A07C39">
        <w:rPr>
          <w:rFonts w:ascii="Arial" w:hAnsi="Arial" w:cs="Arial"/>
          <w:sz w:val="20"/>
          <w:szCs w:val="20"/>
        </w:rPr>
        <w:t xml:space="preserve"> </w:t>
      </w:r>
      <w:r w:rsidR="00A1464F" w:rsidRPr="00A70A7E">
        <w:rPr>
          <w:rFonts w:ascii="Arial" w:hAnsi="Arial" w:cs="Arial"/>
          <w:sz w:val="20"/>
          <w:szCs w:val="20"/>
        </w:rPr>
        <w:t>lit. a-</w:t>
      </w:r>
      <w:r w:rsidR="00215C71">
        <w:rPr>
          <w:rFonts w:ascii="Arial" w:hAnsi="Arial" w:cs="Arial"/>
          <w:sz w:val="20"/>
          <w:szCs w:val="20"/>
        </w:rPr>
        <w:t>j</w:t>
      </w:r>
    </w:p>
    <w:p w:rsidR="00A22221" w:rsidRPr="00802A94" w:rsidRDefault="00A22221" w:rsidP="000C52B2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ind w:left="284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Wynagrodzenie płatne będzie</w:t>
      </w:r>
      <w:r w:rsidR="00CE3568" w:rsidRPr="00802A94">
        <w:rPr>
          <w:rFonts w:ascii="Arial" w:hAnsi="Arial" w:cs="Arial"/>
          <w:sz w:val="20"/>
          <w:szCs w:val="20"/>
        </w:rPr>
        <w:t xml:space="preserve"> pod warunkiem zaakceptowania wszystkich raportów o których mowa w § 5</w:t>
      </w:r>
      <w:r w:rsidR="00F86267" w:rsidRPr="00802A94">
        <w:rPr>
          <w:rFonts w:ascii="Arial" w:hAnsi="Arial" w:cs="Arial"/>
          <w:sz w:val="20"/>
          <w:szCs w:val="20"/>
        </w:rPr>
        <w:t xml:space="preserve"> Umowy</w:t>
      </w:r>
      <w:r w:rsidRPr="00802A94">
        <w:rPr>
          <w:rFonts w:ascii="Arial" w:hAnsi="Arial" w:cs="Arial"/>
          <w:sz w:val="20"/>
          <w:szCs w:val="20"/>
        </w:rPr>
        <w:t xml:space="preserve"> na rachunek wykonawc</w:t>
      </w:r>
      <w:r w:rsidR="00F27DA3">
        <w:rPr>
          <w:rFonts w:ascii="Arial" w:hAnsi="Arial" w:cs="Arial"/>
          <w:sz w:val="20"/>
          <w:szCs w:val="20"/>
        </w:rPr>
        <w:t xml:space="preserve">y ________________ do 30 </w:t>
      </w:r>
      <w:r w:rsidRPr="00802A94">
        <w:rPr>
          <w:rFonts w:ascii="Arial" w:hAnsi="Arial" w:cs="Arial"/>
          <w:sz w:val="20"/>
          <w:szCs w:val="20"/>
        </w:rPr>
        <w:t>dni od otrzymania przez Zamawiającego prawidłowo wystawionej faktury VAT. Ewentualne uwagi do faktury Zamawiający zgłosi Wykonawcy w ciągu 7 dni od daty jej otrzymania.</w:t>
      </w:r>
      <w:r w:rsidR="000C52B2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Za dzień dokonania płatności przyjmuje się dzień obciążenia rachunku Zamawiającego.  </w:t>
      </w:r>
    </w:p>
    <w:p w:rsidR="00B72C08" w:rsidRDefault="004861F8" w:rsidP="00B72C08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ind w:left="284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przypadku świadczenia usługi w okresie krótszym wynagrodzenie rozliczone będzie proporcjonalnie do okresu świadczenia usługi.</w:t>
      </w:r>
    </w:p>
    <w:p w:rsidR="00B72C08" w:rsidRDefault="00B72C08" w:rsidP="00B72C08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  <w:r w:rsidRPr="00B72C08">
        <w:rPr>
          <w:rFonts w:ascii="Arial" w:hAnsi="Arial" w:cs="Arial"/>
          <w:sz w:val="20"/>
          <w:szCs w:val="20"/>
        </w:rPr>
        <w:t>Wynagrodzenie może ulec zmianie w przypadkach i na zasadach, o których mowa w §</w:t>
      </w:r>
      <w:r>
        <w:rPr>
          <w:rFonts w:ascii="Arial" w:hAnsi="Arial" w:cs="Arial"/>
          <w:sz w:val="20"/>
          <w:szCs w:val="20"/>
        </w:rPr>
        <w:t xml:space="preserve"> 12</w:t>
      </w:r>
      <w:r w:rsidRPr="00B72C08">
        <w:rPr>
          <w:rFonts w:ascii="Arial" w:hAnsi="Arial" w:cs="Arial"/>
          <w:sz w:val="20"/>
          <w:szCs w:val="20"/>
        </w:rPr>
        <w:t>.</w:t>
      </w:r>
    </w:p>
    <w:p w:rsidR="00746015" w:rsidRPr="00A56C59" w:rsidRDefault="00746015" w:rsidP="00143333">
      <w:pPr>
        <w:pStyle w:val="Akapitzlist1"/>
        <w:numPr>
          <w:ilvl w:val="0"/>
          <w:numId w:val="15"/>
        </w:numPr>
        <w:suppressAutoHyphens w:val="0"/>
        <w:autoSpaceDN/>
        <w:spacing w:line="288" w:lineRule="auto"/>
        <w:ind w:left="284"/>
        <w:textAlignment w:val="auto"/>
        <w:rPr>
          <w:rFonts w:ascii="Arial" w:hAnsi="Arial" w:cs="Arial"/>
          <w:color w:val="0070C0"/>
          <w:sz w:val="20"/>
          <w:szCs w:val="20"/>
        </w:rPr>
      </w:pPr>
      <w:r w:rsidRPr="00A56C59">
        <w:rPr>
          <w:rFonts w:ascii="Arial" w:hAnsi="Arial" w:cs="Arial"/>
          <w:sz w:val="20"/>
          <w:szCs w:val="20"/>
        </w:rPr>
        <w:t>Zmiana liczby obsługiwanych nieruchomości nie będzie powodować zmiany wartości</w:t>
      </w:r>
      <w:r w:rsidR="005D1263" w:rsidRPr="00A56C59">
        <w:rPr>
          <w:rFonts w:ascii="Arial" w:hAnsi="Arial" w:cs="Arial"/>
          <w:sz w:val="20"/>
          <w:szCs w:val="20"/>
        </w:rPr>
        <w:t xml:space="preserve"> wynagrodzenia</w:t>
      </w:r>
      <w:r w:rsidR="000A2AD1" w:rsidRPr="00A56C59">
        <w:rPr>
          <w:rFonts w:ascii="Arial" w:hAnsi="Arial" w:cs="Arial"/>
          <w:sz w:val="20"/>
          <w:szCs w:val="20"/>
        </w:rPr>
        <w:t xml:space="preserve"> za wykonane usługi</w:t>
      </w:r>
      <w:r w:rsidRPr="00A56C59">
        <w:rPr>
          <w:rFonts w:ascii="Arial" w:hAnsi="Arial" w:cs="Arial"/>
          <w:sz w:val="20"/>
          <w:szCs w:val="20"/>
        </w:rPr>
        <w:t xml:space="preserve">.  </w:t>
      </w:r>
    </w:p>
    <w:p w:rsidR="009A298D" w:rsidRPr="00C730C6" w:rsidRDefault="009A298D" w:rsidP="009A298D">
      <w:pPr>
        <w:pStyle w:val="Akapitzlist1"/>
        <w:numPr>
          <w:ilvl w:val="0"/>
          <w:numId w:val="15"/>
        </w:numPr>
        <w:autoSpaceDN/>
        <w:spacing w:line="288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298D">
        <w:rPr>
          <w:rFonts w:ascii="Arial" w:hAnsi="Arial" w:cs="Arial"/>
          <w:sz w:val="20"/>
          <w:szCs w:val="20"/>
        </w:rPr>
        <w:t xml:space="preserve">Strony ustalają, iż Zamawiający może potrącić z wynagrodzenia wszelkie należności pieniężne należne od Wykonawcy na podstawie niniejszej umowy, w tym w szczególności kary umowne. Potrącenie umowne, o którym mowa w zdaniu poprzednim nie ogranicza w żaden sposób praw </w:t>
      </w:r>
      <w:r w:rsidRPr="00C730C6">
        <w:rPr>
          <w:rFonts w:ascii="Arial" w:hAnsi="Arial" w:cs="Arial"/>
          <w:sz w:val="20"/>
          <w:szCs w:val="20"/>
        </w:rPr>
        <w:t xml:space="preserve">Zamawiającego do potrącenia ustawowego. </w:t>
      </w:r>
    </w:p>
    <w:p w:rsidR="002F1ECA" w:rsidRPr="00C730C6" w:rsidRDefault="002F1ECA" w:rsidP="00143333">
      <w:pPr>
        <w:pStyle w:val="Akapitzlist"/>
        <w:numPr>
          <w:ilvl w:val="0"/>
          <w:numId w:val="15"/>
        </w:numPr>
        <w:ind w:left="284" w:hanging="284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eastAsia="Times New Roman" w:hAnsi="Arial" w:cs="Arial"/>
          <w:kern w:val="3"/>
          <w:sz w:val="20"/>
          <w:szCs w:val="20"/>
          <w:lang w:eastAsia="zh-CN"/>
        </w:rPr>
        <w:t>Zamawiający będzie dokonywał płatności z wykorzystaniem mechanizmu podzielonej płatności na rachunek bankowy związany z prowadzoną działalnością gospodarczą oraz wskazany na tzw. „Białej liście podatników VAT” chyba, że Wykonawcy nie dotyczy obowiązek ujawnienia na tzw. „Białej liście podatników VAT”.</w:t>
      </w:r>
    </w:p>
    <w:p w:rsidR="00143333" w:rsidRPr="00C730C6" w:rsidRDefault="00143333" w:rsidP="0014333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Brak Wykonawcy na tzw. „Białej liście podatników VAT”, wskazanie przez Wykonawcę, rachunku bankowego innego, niż związany z prowadzoną działalnością gospodarczą lub niewskazanego na tzw. „Białej liście podatników VAT” uprawnia Zamawiającego w szczególności do:</w:t>
      </w:r>
    </w:p>
    <w:p w:rsidR="00143333" w:rsidRPr="00C730C6" w:rsidRDefault="00143333" w:rsidP="00143333">
      <w:pPr>
        <w:pStyle w:val="Akapitzlist"/>
        <w:ind w:left="360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eastAsia="Times New Roman" w:hAnsi="Arial" w:cs="Arial"/>
          <w:kern w:val="3"/>
          <w:sz w:val="20"/>
          <w:szCs w:val="20"/>
          <w:lang w:eastAsia="zh-CN"/>
        </w:rPr>
        <w:t>− wstrzymania zapłaty wynagrodzenia lub</w:t>
      </w:r>
    </w:p>
    <w:p w:rsidR="00143333" w:rsidRPr="00C730C6" w:rsidRDefault="00143333" w:rsidP="00143333">
      <w:pPr>
        <w:pStyle w:val="Akapitzlist"/>
        <w:ind w:left="360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eastAsia="Times New Roman" w:hAnsi="Arial" w:cs="Arial"/>
          <w:kern w:val="3"/>
          <w:sz w:val="20"/>
          <w:szCs w:val="20"/>
          <w:lang w:eastAsia="zh-CN"/>
        </w:rPr>
        <w:t>− zapłaty wynagrodzenia na rachunek bankowy Wykonawcy wskazany na tzw. „Białej liście podatników VAT”.</w:t>
      </w:r>
    </w:p>
    <w:p w:rsidR="00143333" w:rsidRPr="00C730C6" w:rsidRDefault="00143333" w:rsidP="00143333">
      <w:pPr>
        <w:pStyle w:val="Akapitzlist"/>
        <w:ind w:left="360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eastAsia="Times New Roman" w:hAnsi="Arial" w:cs="Arial"/>
          <w:kern w:val="3"/>
          <w:sz w:val="20"/>
          <w:szCs w:val="20"/>
          <w:lang w:eastAsia="zh-CN"/>
        </w:rPr>
        <w:t>Taka okoliczność nie jest okolicznością, za którą ponosi odpowiedzialność Zamawiający, i w takim przypadku Zamawiający nie jest zobowiązany do zapłaty odsetek za opóźnienie w płatności.</w:t>
      </w:r>
    </w:p>
    <w:p w:rsidR="00143333" w:rsidRPr="00C730C6" w:rsidRDefault="00143333" w:rsidP="00143333">
      <w:pPr>
        <w:pStyle w:val="Akapitzlist1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 pod rygorem odpowiedzialności za szkody (w tym utracone korzyści) powstałe w wyniku zaniedbania tego obowiązku.</w:t>
      </w:r>
    </w:p>
    <w:p w:rsidR="00143333" w:rsidRPr="00C730C6" w:rsidRDefault="00143333" w:rsidP="00143333">
      <w:pPr>
        <w:pStyle w:val="Akapitzlist1"/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>*niepotrzebne skreślić</w:t>
      </w:r>
    </w:p>
    <w:p w:rsidR="00143333" w:rsidRPr="00C730C6" w:rsidRDefault="00143333" w:rsidP="00143333">
      <w:pPr>
        <w:pStyle w:val="Akapitzlist1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>Wykonawca zobowiązuje się, że w przypadku wykreślenia go z rejestru podatników VAT czynnych, niezwłocznie zawiadomi o tym fakcie Zamawiającego i będzie wystawiał rachunki. W przypadku naruszenia powyższego zobowiązania, Wykonawca wyraża zgodę na potrącenie przez Zamawiającego z należnego Wykonawcy wynagrodzenia, kwoty stanowiącej równowartość podatku VAT, w stosunku do której Zamawiający utracił prawo do odliczenia, powiększonej o odsetki i kary, do zapłaty których Zamawiający jest zobowiązany zgodnie z przepisami prawa.</w:t>
      </w:r>
    </w:p>
    <w:p w:rsidR="00143333" w:rsidRPr="00C730C6" w:rsidRDefault="00143333" w:rsidP="00143333">
      <w:pPr>
        <w:pStyle w:val="Akapitzlist1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>W przypadku wystawienia ustrukturyzowanej faktury elektronicznej, o której mowa w ust. 23,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umowy, której dotyczy.</w:t>
      </w:r>
    </w:p>
    <w:p w:rsidR="00143333" w:rsidRPr="00C730C6" w:rsidRDefault="00143333" w:rsidP="0014333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hAnsi="Arial" w:cs="Arial"/>
          <w:sz w:val="20"/>
          <w:szCs w:val="20"/>
        </w:rPr>
        <w:lastRenderedPageBreak/>
        <w:t>Ustrukturyzowaną fakturę/y elektroniczną/e należy wysyłać na adres Zamawiającego na numer PEPPOL NIP ………</w:t>
      </w:r>
    </w:p>
    <w:p w:rsidR="002F1ECA" w:rsidRPr="00C730C6" w:rsidRDefault="00143333" w:rsidP="002010AE">
      <w:pPr>
        <w:pStyle w:val="Akapitzlist1"/>
        <w:numPr>
          <w:ilvl w:val="0"/>
          <w:numId w:val="15"/>
        </w:numPr>
        <w:autoSpaceDN/>
        <w:spacing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 xml:space="preserve">Za chwilę doręczenia ustrukturyzowanej faktury elektronicznej uznawać się będzie chwilę wprowadzenia prawidłowo wystawionej faktury, zawierającej wszystkie elementy, o których mowa w ust. 16 powyżej, do konta Zamawiającego na PEF, w sposób umożliwiający Zamawiającemu zapoznanie się z jej treścią. </w:t>
      </w:r>
    </w:p>
    <w:p w:rsidR="00143333" w:rsidRPr="00C730C6" w:rsidRDefault="00143333" w:rsidP="0014333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C730C6">
        <w:rPr>
          <w:rFonts w:ascii="Arial" w:eastAsia="Times New Roman" w:hAnsi="Arial" w:cs="Arial"/>
          <w:kern w:val="3"/>
          <w:sz w:val="20"/>
          <w:szCs w:val="20"/>
          <w:lang w:eastAsia="zh-CN"/>
        </w:rPr>
        <w:t>Wszelkie kwoty należne Zamawiającemu od Wykonawcy, w szczególności z tytułu kar umownych, mogą być potrącane z płatności należnych Wykonawcy, na co Wykonawca niniejszym wyraża zgodę.</w:t>
      </w:r>
    </w:p>
    <w:p w:rsidR="00143333" w:rsidRPr="00143333" w:rsidRDefault="00143333" w:rsidP="00143333">
      <w:pPr>
        <w:pStyle w:val="Akapitzlist1"/>
        <w:autoSpaceDN/>
        <w:spacing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8B33F7">
      <w:pPr>
        <w:pStyle w:val="Domylnie"/>
        <w:tabs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Tekstpodstawowy3"/>
        <w:spacing w:line="2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0" w:lineRule="atLeast"/>
        <w:ind w:hanging="426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7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B618EF">
      <w:pPr>
        <w:pStyle w:val="Domylnie"/>
        <w:spacing w:line="288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PODWYKONA</w:t>
      </w:r>
      <w:r w:rsidR="00821CEA" w:rsidRPr="00802A94">
        <w:rPr>
          <w:rFonts w:ascii="Arial" w:hAnsi="Arial" w:cs="Arial"/>
          <w:b/>
          <w:sz w:val="20"/>
          <w:szCs w:val="20"/>
        </w:rPr>
        <w:t>W</w:t>
      </w:r>
      <w:r w:rsidRPr="00802A94">
        <w:rPr>
          <w:rFonts w:ascii="Arial" w:hAnsi="Arial" w:cs="Arial"/>
          <w:b/>
          <w:sz w:val="20"/>
          <w:szCs w:val="20"/>
        </w:rPr>
        <w:t>STWO</w:t>
      </w:r>
    </w:p>
    <w:p w:rsidR="009E1330" w:rsidRPr="00802A94" w:rsidRDefault="009E1330" w:rsidP="00B618EF">
      <w:pPr>
        <w:pStyle w:val="Domylnie"/>
        <w:spacing w:line="288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Domylnie"/>
        <w:numPr>
          <w:ilvl w:val="0"/>
          <w:numId w:val="2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jest uprawniony do zawarcia umowy o wykonanie części prac z innymi podmiotami, którym powierzy wykonanie części przedmiotu umowy wykazanych w załączonej przez Wykonawcę ofercie. </w:t>
      </w:r>
    </w:p>
    <w:p w:rsidR="00A22221" w:rsidRPr="00802A94" w:rsidRDefault="00A22221" w:rsidP="00A22221">
      <w:pPr>
        <w:pStyle w:val="NormalnyWeb"/>
        <w:numPr>
          <w:ilvl w:val="0"/>
          <w:numId w:val="23"/>
        </w:numPr>
        <w:spacing w:before="28"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przypadku, gdy przedmiot umowy będzie realizowany, zgodnie z informacją zawartą w ofercie przy udziale Podwykonawców, Wykonawca dostarczy Zamawiającemu do zaakceptowania projekt umowy</w:t>
      </w:r>
      <w:r w:rsidR="008E06C7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z Podwykonawcą w terminie 14 dni poprzedzających planowany termin zawarcia umowy </w:t>
      </w:r>
      <w:r w:rsidR="00E76E31" w:rsidRPr="00802A94">
        <w:rPr>
          <w:rFonts w:ascii="Arial" w:hAnsi="Arial" w:cs="Arial"/>
          <w:sz w:val="20"/>
          <w:szCs w:val="20"/>
        </w:rPr>
        <w:t xml:space="preserve">                            </w:t>
      </w:r>
      <w:r w:rsidRPr="00802A94">
        <w:rPr>
          <w:rFonts w:ascii="Arial" w:hAnsi="Arial" w:cs="Arial"/>
          <w:sz w:val="20"/>
          <w:szCs w:val="20"/>
        </w:rPr>
        <w:t>z Podwykonawcą. Projekt umowy musi zawierać istotne elementy przyszłej umowy, w tym</w:t>
      </w:r>
      <w:r w:rsidR="004B36C9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>w szczególności: zakres prac, termin wykonania oraz wynagrodzenie.</w:t>
      </w:r>
    </w:p>
    <w:p w:rsidR="00A22221" w:rsidRPr="00802A94" w:rsidRDefault="00A22221" w:rsidP="00A22221">
      <w:pPr>
        <w:pStyle w:val="NormalnyWeb"/>
        <w:numPr>
          <w:ilvl w:val="0"/>
          <w:numId w:val="23"/>
        </w:numPr>
        <w:spacing w:before="28"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do wystawianej przez siebie dla Zamawiającego faktury VAT dostarczy wraz z fakturą dowód dokonania płatności dla Podwykonawców wraz z oświadczeniami swoich Podwykonawców, zgłoszonych</w:t>
      </w:r>
      <w:r w:rsidR="00972773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>i zaakceptowanych przez Zamawiającego, o uiszczeniu przez Wykonawcę wszelkich wymagalnych wierzytelności przysługujących Podwykonawcom, powstałych w związku z realizacją prac, będących przedmiotem zawartej umowy.</w:t>
      </w:r>
    </w:p>
    <w:p w:rsidR="00A22221" w:rsidRPr="00802A94" w:rsidRDefault="00A22221" w:rsidP="00A22221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28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udostępnienia dokumentów umowy.</w:t>
      </w:r>
    </w:p>
    <w:p w:rsidR="00A22221" w:rsidRPr="00802A94" w:rsidRDefault="00A22221" w:rsidP="00A22221">
      <w:pPr>
        <w:pStyle w:val="NormalnyWeb"/>
        <w:numPr>
          <w:ilvl w:val="0"/>
          <w:numId w:val="24"/>
        </w:numPr>
        <w:tabs>
          <w:tab w:val="clear" w:pos="720"/>
          <w:tab w:val="left" w:pos="360"/>
        </w:tabs>
        <w:spacing w:before="28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 przypadku niedopełnienia obowiązku określonego w ust. 2 i 3 Zamawiający władny jest obniżyć kwotę płatności wynagrodzenia na rzecz Wykonawcy o kwotę należną Podwykonawcy zatrzymując ją jako zabezpieczenie na wypadek roszczeń Podwykonawcy.  </w:t>
      </w:r>
    </w:p>
    <w:p w:rsidR="00A22221" w:rsidRPr="00802A94" w:rsidRDefault="00A22221" w:rsidP="00A22221">
      <w:pPr>
        <w:pStyle w:val="NormalnyWeb"/>
        <w:numPr>
          <w:ilvl w:val="0"/>
          <w:numId w:val="25"/>
        </w:numPr>
        <w:tabs>
          <w:tab w:val="clear" w:pos="720"/>
          <w:tab w:val="left" w:pos="360"/>
        </w:tabs>
        <w:spacing w:before="28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Zmiana Podwykonawcy w trakcie realizacji umowy może nastąpić wyłącznie za zgodą Zamawiającego.</w:t>
      </w:r>
    </w:p>
    <w:p w:rsidR="00A22221" w:rsidRPr="00802A94" w:rsidRDefault="00A22221" w:rsidP="00A22221">
      <w:pPr>
        <w:pStyle w:val="NormalnyWeb"/>
        <w:numPr>
          <w:ilvl w:val="0"/>
          <w:numId w:val="26"/>
        </w:numPr>
        <w:tabs>
          <w:tab w:val="clear" w:pos="720"/>
          <w:tab w:val="left" w:pos="360"/>
        </w:tabs>
        <w:spacing w:before="28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Przy zawarciu przez Podwykonawcę umowy z dalszym Podwykonawcą przepisy ust. 1-5 stosuje się odpowiednio.</w:t>
      </w:r>
    </w:p>
    <w:p w:rsidR="008669FF" w:rsidRPr="008669FF" w:rsidRDefault="00A22221" w:rsidP="008669FF">
      <w:pPr>
        <w:pStyle w:val="NormalnyWeb"/>
        <w:numPr>
          <w:ilvl w:val="0"/>
          <w:numId w:val="26"/>
        </w:numPr>
        <w:tabs>
          <w:tab w:val="clear" w:pos="720"/>
          <w:tab w:val="left" w:pos="360"/>
        </w:tabs>
        <w:spacing w:before="28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przypadku powierzenia wykonania części zamówienia innym podmiotom, Wykonawca zobowiązuje się do koordynacji prac wykonanych przez te podmioty i ponosi przed Zamawiającym odpowiedzialność za należyte ich wykonanie.</w:t>
      </w:r>
    </w:p>
    <w:p w:rsidR="00A65C23" w:rsidRPr="00802A94" w:rsidRDefault="00A65C23" w:rsidP="00A65C23">
      <w:pPr>
        <w:pStyle w:val="NormalnyWeb"/>
        <w:tabs>
          <w:tab w:val="left" w:pos="360"/>
        </w:tabs>
        <w:spacing w:before="28" w:line="288" w:lineRule="auto"/>
        <w:jc w:val="both"/>
        <w:rPr>
          <w:rFonts w:ascii="Arial" w:hAnsi="Arial" w:cs="Arial"/>
          <w:sz w:val="20"/>
          <w:szCs w:val="20"/>
        </w:rPr>
      </w:pPr>
    </w:p>
    <w:p w:rsidR="003C299C" w:rsidRDefault="003C299C" w:rsidP="00A65C23">
      <w:pPr>
        <w:pStyle w:val="Domylnie"/>
        <w:ind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3C299C" w:rsidRPr="00802A94" w:rsidRDefault="00A65C23" w:rsidP="003C299C">
      <w:pPr>
        <w:pStyle w:val="Domylnie"/>
        <w:ind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</w:t>
      </w:r>
      <w:r w:rsidR="00E41E16" w:rsidRPr="00802A94">
        <w:rPr>
          <w:rFonts w:ascii="Arial" w:hAnsi="Arial" w:cs="Arial"/>
          <w:b/>
          <w:bCs/>
          <w:sz w:val="20"/>
          <w:szCs w:val="20"/>
        </w:rPr>
        <w:t>8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65C23" w:rsidRPr="00802A94" w:rsidRDefault="00A65C23" w:rsidP="00A65C23">
      <w:pPr>
        <w:pStyle w:val="Domylnie"/>
        <w:ind w:hanging="425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02A94">
        <w:rPr>
          <w:rFonts w:ascii="Arial" w:hAnsi="Arial" w:cs="Arial"/>
          <w:b/>
          <w:bCs/>
          <w:sz w:val="20"/>
          <w:szCs w:val="20"/>
        </w:rPr>
        <w:t xml:space="preserve">ZATRUDNIENIE </w:t>
      </w:r>
    </w:p>
    <w:p w:rsidR="00D22726" w:rsidRPr="00D22726" w:rsidRDefault="00D22726" w:rsidP="00D22726">
      <w:pPr>
        <w:pStyle w:val="Tekstpodstawowy"/>
        <w:spacing w:after="113" w:line="340" w:lineRule="exact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lastRenderedPageBreak/>
        <w:t>1. Zamawiający wymaga, aby Wykonawca lub Podwykonawca przez cały okres wykonywania przedmiotu umowy zatrudniał na podstawie umowy o pracę w pełnym wymiarze czasu pracy</w:t>
      </w:r>
      <w:r w:rsidR="00143333">
        <w:rPr>
          <w:rFonts w:ascii="Arial" w:hAnsi="Arial" w:cs="Arial"/>
          <w:sz w:val="20"/>
          <w:szCs w:val="20"/>
        </w:rPr>
        <w:t xml:space="preserve"> osoby świadczące pracę </w:t>
      </w:r>
      <w:r w:rsidRPr="00396E70">
        <w:rPr>
          <w:rFonts w:ascii="Arial" w:hAnsi="Arial" w:cs="Arial"/>
          <w:sz w:val="20"/>
          <w:szCs w:val="20"/>
        </w:rPr>
        <w:t>związaną z wykonywaniem czynności niezbędnych do realizacji zamówienia w trakcie realizacji przedmiotu umowy z wyłączeniem kadry kierowniczej, inżynierów i pracowników administracji. Powyższy warunek zostanie spełniony poprzez zatrudnienie na umowę o pracę nowych pracowników lub oddelegowanie do realizacji zamówienia zatrudnionych już u Wykonawcy lub Podwykonawcy pracowników, jak również poprzez zawarcie umowy o pracę tymczasową na podstawie ustawy z dnia 9 lipca 2003 r. o zatrudnieniu pracowników tymczasowych (</w:t>
      </w:r>
      <w:proofErr w:type="spellStart"/>
      <w:r w:rsidRPr="00396E70">
        <w:rPr>
          <w:rFonts w:ascii="Arial" w:hAnsi="Arial" w:cs="Arial"/>
          <w:sz w:val="20"/>
          <w:szCs w:val="20"/>
        </w:rPr>
        <w:t>t.j</w:t>
      </w:r>
      <w:proofErr w:type="spellEnd"/>
      <w:r w:rsidRPr="00396E70">
        <w:rPr>
          <w:rFonts w:ascii="Arial" w:hAnsi="Arial" w:cs="Arial"/>
          <w:sz w:val="20"/>
          <w:szCs w:val="20"/>
        </w:rPr>
        <w:t>. Dz. U. z 201</w:t>
      </w:r>
      <w:r w:rsidR="00531C6C">
        <w:rPr>
          <w:rFonts w:ascii="Arial" w:hAnsi="Arial" w:cs="Arial"/>
          <w:sz w:val="20"/>
          <w:szCs w:val="20"/>
        </w:rPr>
        <w:t>9</w:t>
      </w:r>
      <w:r w:rsidRPr="00396E70">
        <w:rPr>
          <w:rFonts w:ascii="Arial" w:hAnsi="Arial" w:cs="Arial"/>
          <w:sz w:val="20"/>
          <w:szCs w:val="20"/>
        </w:rPr>
        <w:t xml:space="preserve"> r., poz. </w:t>
      </w:r>
      <w:r w:rsidR="00531C6C">
        <w:rPr>
          <w:rFonts w:ascii="Arial" w:hAnsi="Arial" w:cs="Arial"/>
          <w:sz w:val="20"/>
          <w:szCs w:val="20"/>
        </w:rPr>
        <w:t>1563</w:t>
      </w:r>
      <w:r w:rsidRPr="00396E70">
        <w:rPr>
          <w:rFonts w:ascii="Arial" w:hAnsi="Arial" w:cs="Arial"/>
          <w:sz w:val="20"/>
          <w:szCs w:val="20"/>
        </w:rPr>
        <w:t xml:space="preserve"> ). Rodzaj czynności niezbędnych do realizacji zamówienia przez osoby zatrudnione na podstawie umowy o pracę to odbiór odpadów komunalnych (tzn. osoby skierowane do załadunku odpadów na pojazdy oraz kierowcy).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2. W trakcie realizacji zamówienia zamawiający uprawniony jest do wykonywania czynności kontrolnych wobec wykonawcy odnośnie spełniania przez wykonawcę lub podwykonawcę wymogu zatrudnienia na podstawie umowy o pracę </w:t>
      </w:r>
      <w:r w:rsidR="00FD000E">
        <w:rPr>
          <w:rFonts w:ascii="Arial" w:hAnsi="Arial" w:cs="Arial"/>
          <w:sz w:val="20"/>
          <w:szCs w:val="20"/>
        </w:rPr>
        <w:t xml:space="preserve">osób wykonujących wskazane w § </w:t>
      </w:r>
      <w:r w:rsidR="00FD000E" w:rsidRPr="003C299C">
        <w:rPr>
          <w:rFonts w:ascii="Arial" w:hAnsi="Arial" w:cs="Arial"/>
          <w:sz w:val="20"/>
          <w:szCs w:val="20"/>
        </w:rPr>
        <w:t>8</w:t>
      </w:r>
      <w:r w:rsidRPr="003C299C">
        <w:rPr>
          <w:rFonts w:ascii="Arial" w:hAnsi="Arial" w:cs="Arial"/>
          <w:sz w:val="20"/>
          <w:szCs w:val="20"/>
        </w:rPr>
        <w:t xml:space="preserve"> </w:t>
      </w:r>
      <w:r w:rsidR="008B29BA" w:rsidRPr="003C299C">
        <w:rPr>
          <w:rFonts w:ascii="Arial" w:hAnsi="Arial" w:cs="Arial"/>
          <w:sz w:val="20"/>
          <w:szCs w:val="20"/>
        </w:rPr>
        <w:t>ust</w:t>
      </w:r>
      <w:r w:rsidR="008B29BA">
        <w:rPr>
          <w:rFonts w:ascii="Arial" w:hAnsi="Arial" w:cs="Arial"/>
          <w:sz w:val="20"/>
          <w:szCs w:val="20"/>
        </w:rPr>
        <w:t>.</w:t>
      </w:r>
      <w:r w:rsidRPr="00396E70">
        <w:rPr>
          <w:rFonts w:ascii="Arial" w:hAnsi="Arial" w:cs="Arial"/>
          <w:sz w:val="20"/>
          <w:szCs w:val="20"/>
        </w:rPr>
        <w:t xml:space="preserve"> 1 czynności. Zamawiający uprawniony jest w szczególności do: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a) żądania oświadczeń i dokumentów w zakresie potwierdzenia spełniania ww. wymogów i dokonywania ich oceny,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b) żądania wyjaśnień w przypadku wątpliwości w zakresie potwierdzenia spełniania ww. wymogów,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c) przeprowadzania kontroli na miejscu wykonywania świadczenia.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3. W trakcie realizacji zamówienia na każde wezwanie zamawiającego w terminie 5 dni Wykonawca przedłoży Zamawiającemu wskazane poniżej dowody w celu potwierdzenia spełnienia wymogu zatrudnienia na podstawie umowy o pracę przez Wykonawcę lub podwykonawcę </w:t>
      </w:r>
      <w:r w:rsidR="00AC1561">
        <w:rPr>
          <w:rFonts w:ascii="Arial" w:hAnsi="Arial" w:cs="Arial"/>
          <w:sz w:val="20"/>
          <w:szCs w:val="20"/>
        </w:rPr>
        <w:t xml:space="preserve">osób wykonujących wskazane w </w:t>
      </w:r>
      <w:r w:rsidR="00AC1561" w:rsidRPr="003C299C">
        <w:rPr>
          <w:rFonts w:ascii="Arial" w:hAnsi="Arial" w:cs="Arial"/>
          <w:sz w:val="20"/>
          <w:szCs w:val="20"/>
        </w:rPr>
        <w:t>§ 8</w:t>
      </w:r>
      <w:r w:rsidRPr="003C299C">
        <w:rPr>
          <w:rFonts w:ascii="Arial" w:hAnsi="Arial" w:cs="Arial"/>
          <w:sz w:val="20"/>
          <w:szCs w:val="20"/>
        </w:rPr>
        <w:t xml:space="preserve"> </w:t>
      </w:r>
      <w:r w:rsidR="00AC1561" w:rsidRPr="003C299C">
        <w:rPr>
          <w:rFonts w:ascii="Arial" w:hAnsi="Arial" w:cs="Arial"/>
          <w:sz w:val="20"/>
          <w:szCs w:val="20"/>
        </w:rPr>
        <w:t>ust.</w:t>
      </w:r>
      <w:r w:rsidRPr="003C299C">
        <w:rPr>
          <w:rFonts w:ascii="Arial" w:hAnsi="Arial" w:cs="Arial"/>
          <w:sz w:val="20"/>
          <w:szCs w:val="20"/>
        </w:rPr>
        <w:t xml:space="preserve"> 1 </w:t>
      </w:r>
      <w:r w:rsidRPr="00396E70">
        <w:rPr>
          <w:rFonts w:ascii="Arial" w:hAnsi="Arial" w:cs="Arial"/>
          <w:sz w:val="20"/>
          <w:szCs w:val="20"/>
        </w:rPr>
        <w:t xml:space="preserve">umowy czynności w trakcie realizacji zamówienia: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o ochronie danych osobowych (</w:t>
      </w:r>
      <w:proofErr w:type="spellStart"/>
      <w:r w:rsidRPr="00396E70">
        <w:rPr>
          <w:rFonts w:ascii="Arial" w:hAnsi="Arial" w:cs="Arial"/>
          <w:sz w:val="20"/>
          <w:szCs w:val="20"/>
        </w:rPr>
        <w:t>t.j</w:t>
      </w:r>
      <w:proofErr w:type="spellEnd"/>
      <w:r w:rsidRPr="00396E70">
        <w:rPr>
          <w:rFonts w:ascii="Arial" w:hAnsi="Arial" w:cs="Arial"/>
          <w:sz w:val="20"/>
          <w:szCs w:val="20"/>
        </w:rPr>
        <w:t>. Dz. U. z 201</w:t>
      </w:r>
      <w:r w:rsidR="00660037">
        <w:rPr>
          <w:rFonts w:ascii="Arial" w:hAnsi="Arial" w:cs="Arial"/>
          <w:sz w:val="20"/>
          <w:szCs w:val="20"/>
        </w:rPr>
        <w:t>8</w:t>
      </w:r>
      <w:r w:rsidRPr="00396E70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396E70">
        <w:rPr>
          <w:rFonts w:ascii="Arial" w:hAnsi="Arial" w:cs="Arial"/>
          <w:sz w:val="20"/>
          <w:szCs w:val="20"/>
        </w:rPr>
        <w:t>poz</w:t>
      </w:r>
      <w:proofErr w:type="spellEnd"/>
      <w:r w:rsidRPr="00396E70">
        <w:rPr>
          <w:rFonts w:ascii="Arial" w:hAnsi="Arial" w:cs="Arial"/>
          <w:sz w:val="20"/>
          <w:szCs w:val="20"/>
        </w:rPr>
        <w:t xml:space="preserve"> </w:t>
      </w:r>
      <w:r w:rsidR="00660037">
        <w:rPr>
          <w:rFonts w:ascii="Arial" w:hAnsi="Arial" w:cs="Arial"/>
          <w:sz w:val="20"/>
          <w:szCs w:val="20"/>
        </w:rPr>
        <w:t>1000</w:t>
      </w:r>
      <w:r w:rsidRPr="00396E70">
        <w:rPr>
          <w:rFonts w:ascii="Arial" w:hAnsi="Arial" w:cs="Arial"/>
          <w:sz w:val="20"/>
          <w:szCs w:val="20"/>
        </w:rPr>
        <w:t>) (tj. w szczególności</w:t>
      </w:r>
      <w:r w:rsidR="00396E70">
        <w:rPr>
          <w:rFonts w:ascii="Arial" w:hAnsi="Arial" w:cs="Arial"/>
          <w:sz w:val="20"/>
          <w:szCs w:val="20"/>
        </w:rPr>
        <w:t xml:space="preserve"> </w:t>
      </w:r>
      <w:r w:rsidRPr="00396E70">
        <w:rPr>
          <w:rFonts w:ascii="Arial" w:hAnsi="Arial" w:cs="Arial"/>
          <w:sz w:val="20"/>
          <w:szCs w:val="20"/>
        </w:rPr>
        <w:t xml:space="preserve"> bez adresów, nr PESEL pracowników). Informacje takie jak: data zawarcia umowy, rodzaj umowy o pracę i wymiar etatu powinny być możliwe do zidentyfikowania;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D22726" w:rsidRPr="00396E70" w:rsidRDefault="00D22726" w:rsidP="00396E70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</w:t>
      </w:r>
      <w:r w:rsidR="00525570">
        <w:rPr>
          <w:rFonts w:ascii="Arial" w:hAnsi="Arial" w:cs="Arial"/>
          <w:sz w:val="20"/>
          <w:szCs w:val="20"/>
        </w:rPr>
        <w:t xml:space="preserve">w, zgodnie z przepisami ustawy </w:t>
      </w:r>
      <w:r w:rsidRPr="00396E70">
        <w:rPr>
          <w:rFonts w:ascii="Arial" w:hAnsi="Arial" w:cs="Arial"/>
          <w:sz w:val="20"/>
          <w:szCs w:val="20"/>
        </w:rPr>
        <w:t>o ochronie danych osobowych (</w:t>
      </w:r>
      <w:proofErr w:type="spellStart"/>
      <w:r w:rsidRPr="00396E70">
        <w:rPr>
          <w:rFonts w:ascii="Arial" w:hAnsi="Arial" w:cs="Arial"/>
          <w:sz w:val="20"/>
          <w:szCs w:val="20"/>
        </w:rPr>
        <w:t>t.j</w:t>
      </w:r>
      <w:proofErr w:type="spellEnd"/>
      <w:r w:rsidRPr="00396E70">
        <w:rPr>
          <w:rFonts w:ascii="Arial" w:hAnsi="Arial" w:cs="Arial"/>
          <w:sz w:val="20"/>
          <w:szCs w:val="20"/>
        </w:rPr>
        <w:t>. Dz. U. z 201</w:t>
      </w:r>
      <w:r w:rsidR="00660037">
        <w:rPr>
          <w:rFonts w:ascii="Arial" w:hAnsi="Arial" w:cs="Arial"/>
          <w:sz w:val="20"/>
          <w:szCs w:val="20"/>
        </w:rPr>
        <w:t>8</w:t>
      </w:r>
      <w:r w:rsidRPr="00396E70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396E70">
        <w:rPr>
          <w:rFonts w:ascii="Arial" w:hAnsi="Arial" w:cs="Arial"/>
          <w:sz w:val="20"/>
          <w:szCs w:val="20"/>
        </w:rPr>
        <w:t>poz</w:t>
      </w:r>
      <w:proofErr w:type="spellEnd"/>
      <w:r w:rsidRPr="00396E70">
        <w:rPr>
          <w:rFonts w:ascii="Arial" w:hAnsi="Arial" w:cs="Arial"/>
          <w:sz w:val="20"/>
          <w:szCs w:val="20"/>
        </w:rPr>
        <w:t xml:space="preserve"> </w:t>
      </w:r>
      <w:r w:rsidR="00660037">
        <w:rPr>
          <w:rFonts w:ascii="Arial" w:hAnsi="Arial" w:cs="Arial"/>
          <w:sz w:val="20"/>
          <w:szCs w:val="20"/>
        </w:rPr>
        <w:t>1000</w:t>
      </w:r>
      <w:r w:rsidRPr="00396E70">
        <w:rPr>
          <w:rFonts w:ascii="Arial" w:hAnsi="Arial" w:cs="Arial"/>
          <w:sz w:val="20"/>
          <w:szCs w:val="20"/>
        </w:rPr>
        <w:t>)</w:t>
      </w:r>
      <w:r w:rsidRPr="00396E70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D22726" w:rsidRPr="00396E70" w:rsidRDefault="00D22726" w:rsidP="00EF75EB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4. Z tytułu niespełnienia przez wykonawcę lub podwykonawcę wymogu zatrudnienia na podstawie umowy o pracę osób wykonujących wskazane w § </w:t>
      </w:r>
      <w:r w:rsidR="00113162">
        <w:rPr>
          <w:rFonts w:ascii="Arial" w:hAnsi="Arial" w:cs="Arial"/>
          <w:sz w:val="20"/>
          <w:szCs w:val="20"/>
        </w:rPr>
        <w:t>8</w:t>
      </w:r>
      <w:r w:rsidRPr="00396E70">
        <w:rPr>
          <w:rFonts w:ascii="Arial" w:hAnsi="Arial" w:cs="Arial"/>
          <w:sz w:val="20"/>
          <w:szCs w:val="20"/>
        </w:rPr>
        <w:t xml:space="preserve"> </w:t>
      </w:r>
      <w:r w:rsidR="00AC1561" w:rsidRPr="0062139C">
        <w:rPr>
          <w:rFonts w:ascii="Arial" w:hAnsi="Arial" w:cs="Arial"/>
          <w:sz w:val="20"/>
          <w:szCs w:val="20"/>
        </w:rPr>
        <w:t>ust.</w:t>
      </w:r>
      <w:r w:rsidRPr="00396E70">
        <w:rPr>
          <w:rFonts w:ascii="Arial" w:hAnsi="Arial" w:cs="Arial"/>
          <w:sz w:val="20"/>
          <w:szCs w:val="20"/>
        </w:rPr>
        <w:t xml:space="preserve"> 1 umowy czynności Zamawiający przewiduje sankcje określone w § </w:t>
      </w:r>
      <w:r w:rsidR="00DB3728">
        <w:rPr>
          <w:rFonts w:ascii="Arial" w:hAnsi="Arial" w:cs="Arial"/>
          <w:sz w:val="20"/>
          <w:szCs w:val="20"/>
        </w:rPr>
        <w:t>9</w:t>
      </w:r>
      <w:r w:rsidRPr="00396E70">
        <w:rPr>
          <w:rFonts w:ascii="Arial" w:hAnsi="Arial" w:cs="Arial"/>
          <w:sz w:val="20"/>
          <w:szCs w:val="20"/>
        </w:rPr>
        <w:t xml:space="preserve"> ust. </w:t>
      </w:r>
      <w:r w:rsidR="00DB3728">
        <w:rPr>
          <w:rFonts w:ascii="Arial" w:hAnsi="Arial" w:cs="Arial"/>
          <w:sz w:val="20"/>
          <w:szCs w:val="20"/>
        </w:rPr>
        <w:t>1</w:t>
      </w:r>
      <w:r w:rsidRPr="00396E70">
        <w:rPr>
          <w:rFonts w:ascii="Arial" w:hAnsi="Arial" w:cs="Arial"/>
          <w:sz w:val="20"/>
          <w:szCs w:val="20"/>
        </w:rPr>
        <w:t xml:space="preserve"> pkt </w:t>
      </w:r>
      <w:r w:rsidR="00DB3728">
        <w:rPr>
          <w:rFonts w:ascii="Arial" w:hAnsi="Arial" w:cs="Arial"/>
          <w:sz w:val="20"/>
          <w:szCs w:val="20"/>
        </w:rPr>
        <w:t>2</w:t>
      </w:r>
      <w:r w:rsidR="00143333">
        <w:rPr>
          <w:rFonts w:ascii="Arial" w:hAnsi="Arial" w:cs="Arial"/>
          <w:sz w:val="20"/>
          <w:szCs w:val="20"/>
        </w:rPr>
        <w:t>4</w:t>
      </w:r>
      <w:r w:rsidRPr="00396E70">
        <w:rPr>
          <w:rFonts w:ascii="Arial" w:hAnsi="Arial" w:cs="Arial"/>
          <w:sz w:val="20"/>
          <w:szCs w:val="20"/>
        </w:rPr>
        <w:t xml:space="preserve"> umowy. Niezłożenie przez Wykonawcę w </w:t>
      </w:r>
      <w:r w:rsidRPr="00396E70">
        <w:rPr>
          <w:rFonts w:ascii="Arial" w:hAnsi="Arial" w:cs="Arial"/>
          <w:sz w:val="20"/>
          <w:szCs w:val="20"/>
        </w:rPr>
        <w:lastRenderedPageBreak/>
        <w:t xml:space="preserve">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wskazane w § </w:t>
      </w:r>
      <w:r w:rsidR="00113162">
        <w:rPr>
          <w:rFonts w:ascii="Arial" w:hAnsi="Arial" w:cs="Arial"/>
          <w:sz w:val="20"/>
          <w:szCs w:val="20"/>
        </w:rPr>
        <w:t>8</w:t>
      </w:r>
      <w:r w:rsidRPr="00396E70">
        <w:rPr>
          <w:rFonts w:ascii="Arial" w:hAnsi="Arial" w:cs="Arial"/>
          <w:sz w:val="20"/>
          <w:szCs w:val="20"/>
        </w:rPr>
        <w:t xml:space="preserve"> </w:t>
      </w:r>
      <w:r w:rsidR="00AC1561">
        <w:rPr>
          <w:rFonts w:ascii="Arial" w:hAnsi="Arial" w:cs="Arial"/>
          <w:sz w:val="20"/>
          <w:szCs w:val="20"/>
        </w:rPr>
        <w:t>ust.</w:t>
      </w:r>
      <w:r w:rsidRPr="00396E70">
        <w:rPr>
          <w:rFonts w:ascii="Arial" w:hAnsi="Arial" w:cs="Arial"/>
          <w:sz w:val="20"/>
          <w:szCs w:val="20"/>
        </w:rPr>
        <w:t xml:space="preserve"> 1 umowy czynności. </w:t>
      </w:r>
    </w:p>
    <w:p w:rsidR="000553A4" w:rsidRPr="00EF75EB" w:rsidRDefault="00D22726" w:rsidP="00EF75EB">
      <w:pPr>
        <w:pStyle w:val="Tekstpodstawowy"/>
        <w:spacing w:after="113"/>
        <w:ind w:left="426"/>
        <w:jc w:val="both"/>
        <w:rPr>
          <w:rFonts w:ascii="Arial" w:hAnsi="Arial" w:cs="Arial"/>
          <w:sz w:val="20"/>
          <w:szCs w:val="20"/>
        </w:rPr>
      </w:pPr>
      <w:r w:rsidRPr="00396E70">
        <w:rPr>
          <w:rFonts w:ascii="Arial" w:hAnsi="Arial" w:cs="Arial"/>
          <w:sz w:val="20"/>
          <w:szCs w:val="20"/>
        </w:rPr>
        <w:t xml:space="preserve">5. W przypadku uzasadnionych wątpliwości, co do przestrzegania prawa pracy przez Wykonawcę lub podwykonawcę, zamawiający może zwrócić się o przeprowadzenie kontroli przez Państwową Inspekcję Pracy. </w:t>
      </w:r>
    </w:p>
    <w:p w:rsidR="00A65C23" w:rsidRPr="00802A94" w:rsidRDefault="00A65C23" w:rsidP="00A65C23">
      <w:pPr>
        <w:pStyle w:val="NormalnyWeb"/>
        <w:tabs>
          <w:tab w:val="left" w:pos="360"/>
        </w:tabs>
        <w:spacing w:before="28"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ind w:hanging="425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E41E16" w:rsidRPr="00802A94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A15CC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88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KARY UMOWNE</w:t>
      </w:r>
    </w:p>
    <w:p w:rsidR="009E1330" w:rsidRPr="00802A94" w:rsidRDefault="009E1330" w:rsidP="00A22221">
      <w:pPr>
        <w:pStyle w:val="Domylnie"/>
        <w:spacing w:line="288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Akapitzlist1"/>
        <w:numPr>
          <w:ilvl w:val="0"/>
          <w:numId w:val="16"/>
        </w:numPr>
        <w:suppressAutoHyphens w:val="0"/>
        <w:autoSpaceDN/>
        <w:spacing w:line="288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zapłaci Zamawiającemu kary umowne brutto:</w:t>
      </w:r>
    </w:p>
    <w:p w:rsidR="00A22221" w:rsidRPr="00802A94" w:rsidRDefault="00A22221" w:rsidP="00B61CFC">
      <w:pPr>
        <w:pStyle w:val="Akapitzlist1"/>
        <w:suppressAutoHyphens w:val="0"/>
        <w:autoSpaceDN/>
        <w:spacing w:line="288" w:lineRule="auto"/>
        <w:ind w:left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B61CFC" w:rsidRPr="007E1F70" w:rsidRDefault="00A22221" w:rsidP="007E1F70">
      <w:pPr>
        <w:pStyle w:val="Akapitzlist1"/>
        <w:numPr>
          <w:ilvl w:val="0"/>
          <w:numId w:val="29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za każdy </w:t>
      </w:r>
      <w:r w:rsidR="004D12DD">
        <w:rPr>
          <w:rFonts w:ascii="Arial" w:hAnsi="Arial" w:cs="Arial"/>
          <w:sz w:val="20"/>
          <w:szCs w:val="20"/>
        </w:rPr>
        <w:t xml:space="preserve">dzień </w:t>
      </w:r>
      <w:r w:rsidR="00143333">
        <w:rPr>
          <w:rFonts w:ascii="Arial" w:hAnsi="Arial" w:cs="Arial"/>
          <w:sz w:val="20"/>
          <w:szCs w:val="20"/>
        </w:rPr>
        <w:t xml:space="preserve">zwłoki </w:t>
      </w:r>
      <w:r w:rsidR="004D12DD">
        <w:rPr>
          <w:rFonts w:ascii="Arial" w:hAnsi="Arial" w:cs="Arial"/>
          <w:sz w:val="20"/>
          <w:szCs w:val="20"/>
        </w:rPr>
        <w:t xml:space="preserve"> w odebraniu odpadów z nieruchomości objętej obowiązkiem odbierania odpadów w stosunku do harmonogramu z przyczyn lezących po stronnie</w:t>
      </w:r>
      <w:r w:rsidR="008B3822">
        <w:rPr>
          <w:rFonts w:ascii="Arial" w:hAnsi="Arial" w:cs="Arial"/>
          <w:sz w:val="20"/>
          <w:szCs w:val="20"/>
        </w:rPr>
        <w:t xml:space="preserve"> Wykonawcy, kara będzie naliczana jako iloczyn kwoty 25 zł o</w:t>
      </w:r>
      <w:r w:rsidR="00EC581C">
        <w:rPr>
          <w:rFonts w:ascii="Arial" w:hAnsi="Arial" w:cs="Arial"/>
          <w:sz w:val="20"/>
          <w:szCs w:val="20"/>
        </w:rPr>
        <w:t xml:space="preserve">raz ilości gospodarstw od których nie odebrano odpadów oraz </w:t>
      </w:r>
      <w:r w:rsidR="00EC581C" w:rsidRPr="0062139C">
        <w:rPr>
          <w:rFonts w:ascii="Arial" w:hAnsi="Arial" w:cs="Arial"/>
          <w:sz w:val="20"/>
          <w:szCs w:val="20"/>
        </w:rPr>
        <w:t xml:space="preserve">liczby dni </w:t>
      </w:r>
      <w:r w:rsidR="00FC5BD5">
        <w:rPr>
          <w:rFonts w:ascii="Arial" w:hAnsi="Arial" w:cs="Arial"/>
          <w:sz w:val="20"/>
          <w:szCs w:val="20"/>
        </w:rPr>
        <w:t>zwłoki</w:t>
      </w:r>
      <w:r w:rsidR="00EC581C" w:rsidRPr="0062139C">
        <w:rPr>
          <w:rFonts w:ascii="Arial" w:hAnsi="Arial" w:cs="Arial"/>
          <w:sz w:val="20"/>
          <w:szCs w:val="20"/>
        </w:rPr>
        <w:t xml:space="preserve"> w stosunku do harmonogramu,</w:t>
      </w:r>
      <w:r w:rsidRPr="0062139C">
        <w:rPr>
          <w:rFonts w:ascii="Arial" w:hAnsi="Arial" w:cs="Arial"/>
          <w:sz w:val="20"/>
          <w:szCs w:val="20"/>
        </w:rPr>
        <w:t xml:space="preserve"> </w:t>
      </w:r>
    </w:p>
    <w:p w:rsidR="001F5E1D" w:rsidRPr="001F5E1D" w:rsidRDefault="00A22221" w:rsidP="001F5E1D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B61CFC">
        <w:rPr>
          <w:rFonts w:ascii="Arial" w:hAnsi="Arial" w:cs="Arial"/>
          <w:sz w:val="20"/>
          <w:szCs w:val="20"/>
        </w:rPr>
        <w:t>za każdy przypadek braku wyposażenia nieruchomości w</w:t>
      </w:r>
      <w:r w:rsidR="00AA6152" w:rsidRPr="00B61CFC">
        <w:rPr>
          <w:rFonts w:ascii="Arial" w:hAnsi="Arial" w:cs="Arial"/>
          <w:sz w:val="20"/>
          <w:szCs w:val="20"/>
        </w:rPr>
        <w:t xml:space="preserve"> pojemniki</w:t>
      </w:r>
      <w:r w:rsidR="004861F8" w:rsidRPr="00B61CFC">
        <w:rPr>
          <w:rFonts w:ascii="Arial" w:hAnsi="Arial" w:cs="Arial"/>
          <w:sz w:val="20"/>
          <w:szCs w:val="20"/>
        </w:rPr>
        <w:t xml:space="preserve"> do </w:t>
      </w:r>
      <w:r w:rsidRPr="00B61CFC">
        <w:rPr>
          <w:rFonts w:ascii="Arial" w:hAnsi="Arial" w:cs="Arial"/>
          <w:sz w:val="20"/>
          <w:szCs w:val="20"/>
        </w:rPr>
        <w:t xml:space="preserve">zbierania odpadów  komunalnych zmieszanych i selektywnie zebranych – w wysokości </w:t>
      </w:r>
      <w:r w:rsidR="000254F2">
        <w:rPr>
          <w:rFonts w:ascii="Arial" w:hAnsi="Arial" w:cs="Arial"/>
          <w:sz w:val="20"/>
          <w:szCs w:val="20"/>
        </w:rPr>
        <w:t>50</w:t>
      </w:r>
      <w:r w:rsidRPr="00B61CFC">
        <w:rPr>
          <w:rFonts w:ascii="Arial" w:hAnsi="Arial" w:cs="Arial"/>
          <w:sz w:val="20"/>
          <w:szCs w:val="20"/>
        </w:rPr>
        <w:t xml:space="preserve"> zł,</w:t>
      </w:r>
      <w:r w:rsidRPr="00B61CFC">
        <w:rPr>
          <w:rFonts w:ascii="Arial" w:hAnsi="Arial" w:cs="Arial"/>
          <w:b/>
          <w:sz w:val="20"/>
          <w:szCs w:val="20"/>
        </w:rPr>
        <w:t xml:space="preserve"> </w:t>
      </w:r>
      <w:r w:rsidRPr="00B61CFC">
        <w:rPr>
          <w:rFonts w:ascii="Arial" w:hAnsi="Arial" w:cs="Arial"/>
          <w:sz w:val="20"/>
          <w:szCs w:val="20"/>
        </w:rPr>
        <w:t>za pojemnik/za każdy dzień zwłoki,</w:t>
      </w:r>
    </w:p>
    <w:p w:rsidR="008D2378" w:rsidRDefault="001F5E1D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eastAsia="Times New Roman" w:hAnsi="Arial" w:cs="Arial"/>
          <w:sz w:val="20"/>
          <w:szCs w:val="20"/>
          <w:lang w:eastAsia="pl-PL"/>
        </w:rPr>
        <w:t>za każdy przypadek braku wyposażenia</w:t>
      </w:r>
      <w:r w:rsidR="008D2378" w:rsidRPr="008D2378">
        <w:rPr>
          <w:rFonts w:ascii="Arial" w:eastAsia="Times New Roman" w:hAnsi="Arial" w:cs="Arial"/>
          <w:sz w:val="20"/>
          <w:szCs w:val="20"/>
          <w:lang w:eastAsia="pl-PL"/>
        </w:rPr>
        <w:t xml:space="preserve"> nieruchomości</w:t>
      </w:r>
      <w:r w:rsidRPr="008D2378">
        <w:rPr>
          <w:rFonts w:ascii="Arial" w:eastAsia="Times New Roman" w:hAnsi="Arial" w:cs="Arial"/>
          <w:sz w:val="20"/>
          <w:szCs w:val="20"/>
          <w:lang w:eastAsia="pl-PL"/>
        </w:rPr>
        <w:t xml:space="preserve"> w zbiorcze pojemniki na od</w:t>
      </w:r>
      <w:r w:rsidR="008D2378" w:rsidRPr="008D2378">
        <w:rPr>
          <w:rFonts w:ascii="Arial" w:eastAsia="Times New Roman" w:hAnsi="Arial" w:cs="Arial"/>
          <w:sz w:val="20"/>
          <w:szCs w:val="20"/>
          <w:lang w:eastAsia="pl-PL"/>
        </w:rPr>
        <w:t xml:space="preserve">pady dla selektywnie zbieranych odpadów tj. (Zmieszane, Metale i tworzywa sztuczne, </w:t>
      </w:r>
      <w:proofErr w:type="spellStart"/>
      <w:r w:rsidR="008D2378" w:rsidRPr="008D2378">
        <w:rPr>
          <w:rFonts w:ascii="Arial" w:eastAsia="Times New Roman" w:hAnsi="Arial" w:cs="Arial"/>
          <w:sz w:val="20"/>
          <w:szCs w:val="20"/>
          <w:lang w:eastAsia="pl-PL"/>
        </w:rPr>
        <w:t>Bio</w:t>
      </w:r>
      <w:proofErr w:type="spellEnd"/>
      <w:r w:rsidR="008D2378" w:rsidRPr="008D2378">
        <w:rPr>
          <w:rFonts w:ascii="Arial" w:eastAsia="Times New Roman" w:hAnsi="Arial" w:cs="Arial"/>
          <w:sz w:val="20"/>
          <w:szCs w:val="20"/>
          <w:lang w:eastAsia="pl-PL"/>
        </w:rPr>
        <w:t>, szkła i papieru)</w:t>
      </w:r>
      <w:r w:rsidRPr="008D2378">
        <w:rPr>
          <w:rFonts w:ascii="Arial" w:eastAsia="Times New Roman" w:hAnsi="Arial" w:cs="Arial"/>
          <w:sz w:val="20"/>
          <w:szCs w:val="20"/>
          <w:lang w:eastAsia="pl-PL"/>
        </w:rPr>
        <w:t xml:space="preserve"> w zabudowie wielolokalowej,</w:t>
      </w:r>
      <w:r w:rsidR="008D2378" w:rsidRPr="008D23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2378">
        <w:rPr>
          <w:rFonts w:ascii="Arial" w:eastAsia="Times New Roman" w:hAnsi="Arial" w:cs="Arial"/>
          <w:sz w:val="20"/>
          <w:szCs w:val="20"/>
          <w:lang w:eastAsia="pl-PL"/>
        </w:rPr>
        <w:t>po otrzymaniu zgłoszenia od Zamawiającego w terminie określonym w zamówieniu</w:t>
      </w:r>
      <w:r w:rsidR="008D2378" w:rsidRPr="008D2378">
        <w:rPr>
          <w:rFonts w:ascii="Arial" w:eastAsia="Times New Roman" w:hAnsi="Arial" w:cs="Arial"/>
          <w:sz w:val="20"/>
          <w:szCs w:val="20"/>
          <w:lang w:eastAsia="pl-PL"/>
        </w:rPr>
        <w:t xml:space="preserve"> w wysokości 200 zł za każdy dzień zwłoki</w:t>
      </w:r>
      <w:r w:rsidRPr="008D23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nieterminowe sporządzenie i p</w:t>
      </w:r>
      <w:r w:rsidR="004861F8" w:rsidRPr="008D2378">
        <w:rPr>
          <w:rFonts w:ascii="Arial" w:hAnsi="Arial" w:cs="Arial"/>
          <w:sz w:val="20"/>
          <w:szCs w:val="20"/>
        </w:rPr>
        <w:t>rzedstawienie Zamawiającemu har</w:t>
      </w:r>
      <w:r w:rsidRPr="008D2378">
        <w:rPr>
          <w:rFonts w:ascii="Arial" w:hAnsi="Arial" w:cs="Arial"/>
          <w:sz w:val="20"/>
          <w:szCs w:val="20"/>
        </w:rPr>
        <w:t>m</w:t>
      </w:r>
      <w:r w:rsidR="004861F8" w:rsidRPr="008D2378">
        <w:rPr>
          <w:rFonts w:ascii="Arial" w:hAnsi="Arial" w:cs="Arial"/>
          <w:sz w:val="20"/>
          <w:szCs w:val="20"/>
        </w:rPr>
        <w:t>o</w:t>
      </w:r>
      <w:r w:rsidRPr="008D2378">
        <w:rPr>
          <w:rFonts w:ascii="Arial" w:hAnsi="Arial" w:cs="Arial"/>
          <w:sz w:val="20"/>
          <w:szCs w:val="20"/>
        </w:rPr>
        <w:t>nogramów</w:t>
      </w:r>
      <w:r w:rsidR="0023633E" w:rsidRPr="008D2378">
        <w:rPr>
          <w:rFonts w:ascii="Arial" w:hAnsi="Arial" w:cs="Arial"/>
          <w:sz w:val="20"/>
          <w:szCs w:val="20"/>
        </w:rPr>
        <w:t xml:space="preserve"> odbierania odpadów komunalnych</w:t>
      </w:r>
      <w:r w:rsidRPr="008D2378">
        <w:rPr>
          <w:rFonts w:ascii="Arial" w:hAnsi="Arial" w:cs="Arial"/>
          <w:sz w:val="20"/>
          <w:szCs w:val="20"/>
        </w:rPr>
        <w:t xml:space="preserve"> </w:t>
      </w:r>
      <w:r w:rsidR="00FC5BD5">
        <w:rPr>
          <w:rFonts w:ascii="Arial" w:hAnsi="Arial" w:cs="Arial"/>
          <w:sz w:val="20"/>
          <w:szCs w:val="20"/>
        </w:rPr>
        <w:t xml:space="preserve">zgodnie z wymaganiami określonymi w SOPZ </w:t>
      </w:r>
      <w:r w:rsidRPr="008D2378">
        <w:rPr>
          <w:rFonts w:ascii="Arial" w:hAnsi="Arial" w:cs="Arial"/>
          <w:sz w:val="20"/>
          <w:szCs w:val="20"/>
        </w:rPr>
        <w:t xml:space="preserve">- </w:t>
      </w:r>
      <w:r w:rsidR="000254F2">
        <w:rPr>
          <w:rFonts w:ascii="Arial" w:hAnsi="Arial" w:cs="Arial"/>
          <w:sz w:val="20"/>
          <w:szCs w:val="20"/>
        </w:rPr>
        <w:t>5</w:t>
      </w:r>
      <w:r w:rsidRPr="008D2378">
        <w:rPr>
          <w:rFonts w:ascii="Arial" w:hAnsi="Arial" w:cs="Arial"/>
          <w:sz w:val="20"/>
          <w:szCs w:val="20"/>
        </w:rPr>
        <w:t xml:space="preserve">00 zł za każdy dzień </w:t>
      </w:r>
      <w:r w:rsidR="00FC5BD5">
        <w:rPr>
          <w:rFonts w:ascii="Arial" w:hAnsi="Arial" w:cs="Arial"/>
          <w:sz w:val="20"/>
          <w:szCs w:val="20"/>
        </w:rPr>
        <w:t>zwłoki</w:t>
      </w:r>
      <w:r w:rsidRPr="008D2378">
        <w:rPr>
          <w:rFonts w:ascii="Arial" w:hAnsi="Arial" w:cs="Arial"/>
          <w:sz w:val="20"/>
          <w:szCs w:val="20"/>
        </w:rPr>
        <w:t>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w wysokości 200 zł za każdy przypadek naruszenia harmonogramu odbierania odpadów, za wyjątkiem sytuacji gdy zmiana harmonogramu była uzgodniona z Zamawiającym,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brak szczegółowego wykazu wyposażenia nieruchomości w pojemniki na zbieranie odpadów (liczba, wielkość, miejsce ustawienia) – 100 zł za każdy dzień </w:t>
      </w:r>
      <w:r w:rsidR="00FC5BD5">
        <w:rPr>
          <w:rFonts w:ascii="Arial" w:hAnsi="Arial" w:cs="Arial"/>
          <w:sz w:val="20"/>
          <w:szCs w:val="20"/>
        </w:rPr>
        <w:t>zwłoki</w:t>
      </w:r>
      <w:r w:rsidRPr="008D2378">
        <w:rPr>
          <w:rFonts w:ascii="Arial" w:hAnsi="Arial" w:cs="Arial"/>
          <w:sz w:val="20"/>
          <w:szCs w:val="20"/>
        </w:rPr>
        <w:t>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brak działania lub niesprawność działania systemu monitorowania pracy sprzętu za pomocą którego Wykonawca realizuje przedmiot umowy powyżej 5 godzin w danym dniu, uniemożliwiającego lub utrudniającego kontrolowanie przez Zamawiającego tych prac, w wysokości </w:t>
      </w:r>
      <w:r w:rsidR="000254F2">
        <w:rPr>
          <w:rFonts w:ascii="Arial" w:hAnsi="Arial" w:cs="Arial"/>
          <w:sz w:val="20"/>
          <w:szCs w:val="20"/>
        </w:rPr>
        <w:t>1</w:t>
      </w:r>
      <w:r w:rsidRPr="008D2378">
        <w:rPr>
          <w:rFonts w:ascii="Arial" w:hAnsi="Arial" w:cs="Arial"/>
          <w:sz w:val="20"/>
          <w:szCs w:val="20"/>
        </w:rPr>
        <w:t xml:space="preserve">00 </w:t>
      </w:r>
      <w:r w:rsidR="00972773" w:rsidRPr="008D2378">
        <w:rPr>
          <w:rFonts w:ascii="Arial" w:hAnsi="Arial" w:cs="Arial"/>
          <w:sz w:val="20"/>
          <w:szCs w:val="20"/>
        </w:rPr>
        <w:t xml:space="preserve">zł za każdy dzień, </w:t>
      </w:r>
      <w:r w:rsidRPr="008D2378">
        <w:rPr>
          <w:rFonts w:ascii="Arial" w:hAnsi="Arial" w:cs="Arial"/>
          <w:sz w:val="20"/>
          <w:szCs w:val="20"/>
        </w:rPr>
        <w:t>w którym zdarzenie takie nastąpiło,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w wysokości 10 000 zł za każdy przypadek odebrania odpadów zebranych z innej gminy</w:t>
      </w:r>
      <w:r w:rsidR="00972773" w:rsidRPr="008D2378">
        <w:rPr>
          <w:rFonts w:ascii="Arial" w:hAnsi="Arial" w:cs="Arial"/>
          <w:sz w:val="20"/>
          <w:szCs w:val="20"/>
        </w:rPr>
        <w:t xml:space="preserve"> i wskazania </w:t>
      </w:r>
      <w:r w:rsidRPr="008D2378">
        <w:rPr>
          <w:rFonts w:ascii="Arial" w:hAnsi="Arial" w:cs="Arial"/>
          <w:sz w:val="20"/>
          <w:szCs w:val="20"/>
        </w:rPr>
        <w:t>w RIPOK, że odebrano je z Gminy Zamawiającego, do</w:t>
      </w:r>
      <w:r w:rsidR="008D2378">
        <w:rPr>
          <w:rFonts w:ascii="Arial" w:hAnsi="Arial" w:cs="Arial"/>
          <w:sz w:val="20"/>
          <w:szCs w:val="20"/>
        </w:rPr>
        <w:t>tyczy każdego rodzaju odpadów,</w:t>
      </w:r>
    </w:p>
    <w:p w:rsidR="008D2378" w:rsidRPr="008D2378" w:rsidRDefault="008B76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odstąpienie od umowy przez </w:t>
      </w:r>
      <w:r w:rsidR="00A22221" w:rsidRPr="008D2378">
        <w:rPr>
          <w:rFonts w:ascii="Arial" w:hAnsi="Arial" w:cs="Arial"/>
          <w:sz w:val="20"/>
          <w:szCs w:val="20"/>
        </w:rPr>
        <w:t>Wykonawcę, z przyczyn leżąc</w:t>
      </w:r>
      <w:r w:rsidR="00532748" w:rsidRPr="008D2378">
        <w:rPr>
          <w:rFonts w:ascii="Arial" w:hAnsi="Arial" w:cs="Arial"/>
          <w:sz w:val="20"/>
          <w:szCs w:val="20"/>
        </w:rPr>
        <w:t xml:space="preserve">ych po </w:t>
      </w:r>
      <w:r w:rsidR="00A22221" w:rsidRPr="008D2378">
        <w:rPr>
          <w:rFonts w:ascii="Arial" w:hAnsi="Arial" w:cs="Arial"/>
          <w:sz w:val="20"/>
          <w:szCs w:val="20"/>
        </w:rPr>
        <w:t xml:space="preserve">stronie </w:t>
      </w:r>
      <w:r w:rsidR="00532748" w:rsidRPr="008D23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F5E1D" w:rsidRPr="008D2378">
        <w:rPr>
          <w:rFonts w:ascii="Arial" w:hAnsi="Arial" w:cs="Arial"/>
          <w:sz w:val="20"/>
          <w:szCs w:val="20"/>
        </w:rPr>
        <w:t xml:space="preserve">Wykonawcy - </w:t>
      </w:r>
      <w:r w:rsidR="00A22221" w:rsidRPr="008D2378">
        <w:rPr>
          <w:rFonts w:ascii="Arial" w:hAnsi="Arial" w:cs="Arial"/>
          <w:sz w:val="20"/>
          <w:szCs w:val="20"/>
        </w:rPr>
        <w:t>w wysokości 15 % kwoty</w:t>
      </w:r>
      <w:r w:rsidR="00B115DD" w:rsidRPr="008D2378">
        <w:rPr>
          <w:rFonts w:ascii="Arial" w:hAnsi="Arial" w:cs="Arial"/>
          <w:sz w:val="20"/>
          <w:szCs w:val="20"/>
        </w:rPr>
        <w:t xml:space="preserve"> wartości </w:t>
      </w:r>
      <w:r w:rsidR="00FC5BD5">
        <w:rPr>
          <w:rFonts w:ascii="Arial" w:hAnsi="Arial" w:cs="Arial"/>
          <w:sz w:val="20"/>
          <w:szCs w:val="20"/>
        </w:rPr>
        <w:t>w</w:t>
      </w:r>
      <w:r w:rsidR="00B115DD" w:rsidRPr="008D2378">
        <w:rPr>
          <w:rFonts w:ascii="Arial" w:hAnsi="Arial" w:cs="Arial"/>
          <w:sz w:val="20"/>
          <w:szCs w:val="20"/>
        </w:rPr>
        <w:t>ynagrodzenia</w:t>
      </w:r>
      <w:r w:rsidR="00FC5BD5">
        <w:rPr>
          <w:rFonts w:ascii="Arial" w:hAnsi="Arial" w:cs="Arial"/>
          <w:sz w:val="20"/>
          <w:szCs w:val="20"/>
        </w:rPr>
        <w:t xml:space="preserve"> ogółem brutto, określonego § 6 ust 2</w:t>
      </w:r>
      <w:r w:rsidR="00B115DD" w:rsidRPr="008D2378">
        <w:rPr>
          <w:rFonts w:ascii="Arial" w:hAnsi="Arial" w:cs="Arial"/>
          <w:sz w:val="20"/>
          <w:szCs w:val="20"/>
        </w:rPr>
        <w:t xml:space="preserve"> niniejszej umowy</w:t>
      </w:r>
      <w:r w:rsidR="008D2378">
        <w:rPr>
          <w:rFonts w:ascii="Arial" w:hAnsi="Arial" w:cs="Arial"/>
          <w:sz w:val="20"/>
          <w:szCs w:val="20"/>
        </w:rPr>
        <w:t>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zmieszanie przez Wykonawcę, podczas realizacji usługi, selektywnie zbieranych odpadów komunalnych ze sobą (w sposób zakazany przez obowiązujące</w:t>
      </w:r>
      <w:r w:rsidR="00FC5BD5">
        <w:rPr>
          <w:rFonts w:ascii="Arial" w:hAnsi="Arial" w:cs="Arial"/>
          <w:sz w:val="20"/>
          <w:szCs w:val="20"/>
        </w:rPr>
        <w:t xml:space="preserve"> w tym zakresie przepisy oraz S</w:t>
      </w:r>
      <w:r w:rsidRPr="008D2378">
        <w:rPr>
          <w:rFonts w:ascii="Arial" w:hAnsi="Arial" w:cs="Arial"/>
          <w:sz w:val="20"/>
          <w:szCs w:val="20"/>
        </w:rPr>
        <w:t>WZ</w:t>
      </w:r>
      <w:r w:rsidR="00FC5BD5">
        <w:rPr>
          <w:rFonts w:ascii="Arial" w:hAnsi="Arial" w:cs="Arial"/>
          <w:sz w:val="20"/>
          <w:szCs w:val="20"/>
        </w:rPr>
        <w:t xml:space="preserve"> i SOPZ</w:t>
      </w:r>
      <w:r w:rsidRPr="008D2378">
        <w:rPr>
          <w:rFonts w:ascii="Arial" w:hAnsi="Arial" w:cs="Arial"/>
          <w:sz w:val="20"/>
          <w:szCs w:val="20"/>
        </w:rPr>
        <w:t xml:space="preserve">) lub ze zmieszanymi odpadami komunalnymi odbieranymi od właścicieli nieruchomości – </w:t>
      </w:r>
      <w:r w:rsidR="00E76E31" w:rsidRPr="008D2378">
        <w:rPr>
          <w:rFonts w:ascii="Arial" w:hAnsi="Arial" w:cs="Arial"/>
          <w:sz w:val="20"/>
          <w:szCs w:val="20"/>
        </w:rPr>
        <w:t xml:space="preserve"> </w:t>
      </w:r>
      <w:r w:rsidRPr="008D2378">
        <w:rPr>
          <w:rFonts w:ascii="Arial" w:hAnsi="Arial" w:cs="Arial"/>
          <w:sz w:val="20"/>
          <w:szCs w:val="20"/>
        </w:rPr>
        <w:t xml:space="preserve">w wysokości </w:t>
      </w:r>
      <w:r w:rsidR="00803008">
        <w:rPr>
          <w:rFonts w:ascii="Arial" w:hAnsi="Arial" w:cs="Arial"/>
          <w:sz w:val="20"/>
          <w:szCs w:val="20"/>
        </w:rPr>
        <w:t>5</w:t>
      </w:r>
      <w:r w:rsidRPr="008D2378">
        <w:rPr>
          <w:rFonts w:ascii="Arial" w:hAnsi="Arial" w:cs="Arial"/>
          <w:sz w:val="20"/>
          <w:szCs w:val="20"/>
        </w:rPr>
        <w:t> 000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odbieranie odpadów od właścicieli nieruchomości, którzy nie zostali zarejestrowani w Systemie Informatycznym Zamawiającego – w wysokości 5 000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odbieranie odpadów od właścicieli nieruchomości, na których nie zamieszkują mieszkańcy, </w:t>
      </w:r>
      <w:r w:rsidR="00E76E31" w:rsidRPr="008D2378">
        <w:rPr>
          <w:rFonts w:ascii="Arial" w:hAnsi="Arial" w:cs="Arial"/>
          <w:sz w:val="20"/>
          <w:szCs w:val="20"/>
        </w:rPr>
        <w:t xml:space="preserve">                 </w:t>
      </w:r>
      <w:r w:rsidRPr="008D2378">
        <w:rPr>
          <w:rFonts w:ascii="Arial" w:hAnsi="Arial" w:cs="Arial"/>
          <w:sz w:val="20"/>
          <w:szCs w:val="20"/>
        </w:rPr>
        <w:t xml:space="preserve">a powstają odpady komunalne, objęte odbiorem odpadów przez Gminę Zblewo w ilości większej, niż zadeklarowana w deklaracji w wysokości </w:t>
      </w:r>
      <w:r w:rsidR="000254F2">
        <w:rPr>
          <w:rFonts w:ascii="Arial" w:hAnsi="Arial" w:cs="Arial"/>
          <w:sz w:val="20"/>
          <w:szCs w:val="20"/>
        </w:rPr>
        <w:t>2</w:t>
      </w:r>
      <w:r w:rsidRPr="008D2378">
        <w:rPr>
          <w:rFonts w:ascii="Arial" w:hAnsi="Arial" w:cs="Arial"/>
          <w:sz w:val="20"/>
          <w:szCs w:val="20"/>
        </w:rPr>
        <w:t> 000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brak danych, które powinny być wprowadzone lub dostarczone przez Wykonawcę do Systemu Informatycznego Zamawiającego lub być dostępne dla Zamawiającego z systemu informatycznego Wy</w:t>
      </w:r>
      <w:r w:rsidR="00FC5BD5">
        <w:rPr>
          <w:rFonts w:ascii="Arial" w:hAnsi="Arial" w:cs="Arial"/>
          <w:sz w:val="20"/>
          <w:szCs w:val="20"/>
        </w:rPr>
        <w:t>konawcy w czasie określonym w S</w:t>
      </w:r>
      <w:r w:rsidRPr="008D2378">
        <w:rPr>
          <w:rFonts w:ascii="Arial" w:hAnsi="Arial" w:cs="Arial"/>
          <w:sz w:val="20"/>
          <w:szCs w:val="20"/>
        </w:rPr>
        <w:t>WZ, z przyczyn leżących po stronie Wykonawcy –</w:t>
      </w:r>
      <w:r w:rsidR="00E76E31" w:rsidRPr="008D2378">
        <w:rPr>
          <w:rFonts w:ascii="Arial" w:hAnsi="Arial" w:cs="Arial"/>
          <w:sz w:val="20"/>
          <w:szCs w:val="20"/>
        </w:rPr>
        <w:t xml:space="preserve"> </w:t>
      </w:r>
      <w:r w:rsidRPr="008D2378">
        <w:rPr>
          <w:rFonts w:ascii="Arial" w:hAnsi="Arial" w:cs="Arial"/>
          <w:sz w:val="20"/>
          <w:szCs w:val="20"/>
        </w:rPr>
        <w:t xml:space="preserve">w wysokości </w:t>
      </w:r>
      <w:r w:rsidR="000254F2">
        <w:rPr>
          <w:rFonts w:ascii="Arial" w:hAnsi="Arial" w:cs="Arial"/>
          <w:sz w:val="20"/>
          <w:szCs w:val="20"/>
        </w:rPr>
        <w:t>1</w:t>
      </w:r>
      <w:r w:rsidRPr="008D2378">
        <w:rPr>
          <w:rFonts w:ascii="Arial" w:hAnsi="Arial" w:cs="Arial"/>
          <w:sz w:val="20"/>
          <w:szCs w:val="20"/>
        </w:rPr>
        <w:t>00 zł za każdy dzień zwłoki,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lastRenderedPageBreak/>
        <w:t>za realizowanie odbioru i transportu odpadów pojazdem niespełniającym wymagań pod względem wyposażenia pojazdu w urządzenia i systemy określone w obowiązujących przepisach oraz SIWZ, bądź realizującego usługi z niesprawnymi lub</w:t>
      </w:r>
      <w:r w:rsidR="00FC5BD5">
        <w:rPr>
          <w:rFonts w:ascii="Arial" w:hAnsi="Arial" w:cs="Arial"/>
          <w:sz w:val="20"/>
          <w:szCs w:val="20"/>
        </w:rPr>
        <w:t xml:space="preserve"> z</w:t>
      </w:r>
      <w:r w:rsidRPr="008D2378">
        <w:rPr>
          <w:rFonts w:ascii="Arial" w:hAnsi="Arial" w:cs="Arial"/>
          <w:sz w:val="20"/>
          <w:szCs w:val="20"/>
        </w:rPr>
        <w:t xml:space="preserve"> wyłączonymi urządzeniami/systemami- w wysokości </w:t>
      </w:r>
      <w:r w:rsidR="000254F2">
        <w:rPr>
          <w:rFonts w:ascii="Arial" w:hAnsi="Arial" w:cs="Arial"/>
          <w:sz w:val="20"/>
          <w:szCs w:val="20"/>
        </w:rPr>
        <w:t>1</w:t>
      </w:r>
      <w:r w:rsidRPr="008D2378">
        <w:rPr>
          <w:rFonts w:ascii="Arial" w:hAnsi="Arial" w:cs="Arial"/>
          <w:sz w:val="20"/>
          <w:szCs w:val="20"/>
        </w:rPr>
        <w:t> 000 zł za każdy dzień</w:t>
      </w:r>
      <w:r w:rsidR="00FC5BD5">
        <w:rPr>
          <w:rFonts w:ascii="Arial" w:hAnsi="Arial" w:cs="Arial"/>
          <w:sz w:val="20"/>
          <w:szCs w:val="20"/>
        </w:rPr>
        <w:t xml:space="preserve"> realizacji odbioru i transportu takim pojazdem. Powyższa kara będzie naliczana za każdy pojazd osobno, 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rozpoczęcie realizacji odbioru i transportu odpadów pojazdem nieopróżnionym z odpadów –                       w wysoko</w:t>
      </w:r>
      <w:r w:rsidR="008D2378">
        <w:rPr>
          <w:rFonts w:ascii="Arial" w:hAnsi="Arial" w:cs="Arial"/>
          <w:sz w:val="20"/>
          <w:szCs w:val="20"/>
        </w:rPr>
        <w:t>ści 5 000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nieudostępnienie pojazdu w celu jego kontroli upoważnionym pracownikom Zamawiającego lub osobom upoważnionym przez Zamawiającego  – w wysokości 5 000 zł za każdy przypadek, 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nienależyte wykonywanie przez Wykonawcę obowiązków z zakresu kontroli nieruchomości pod kątem segregacji odpadów (brak właściwej reakcji na niedopełnienie obowiązków przez właściciela nieruchomości w zakresie selektywnego zbierania odpadów komunalnych) – w wysokości 2 000 zł za każdy przypadek, 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niepowiadomienie Zamawiającego przez kontakt e-mailowy o odstępstwie od ustalonej trasy                       i harmonogramu odbioru odpadów lub niepow</w:t>
      </w:r>
      <w:r w:rsidR="00464B71" w:rsidRPr="008D2378">
        <w:rPr>
          <w:rFonts w:ascii="Arial" w:hAnsi="Arial" w:cs="Arial"/>
          <w:sz w:val="20"/>
          <w:szCs w:val="20"/>
        </w:rPr>
        <w:t>iadomienie mieszkańców w sposób</w:t>
      </w:r>
      <w:r w:rsidRPr="008D2378">
        <w:rPr>
          <w:rFonts w:ascii="Arial" w:hAnsi="Arial" w:cs="Arial"/>
          <w:sz w:val="20"/>
          <w:szCs w:val="20"/>
        </w:rPr>
        <w:t xml:space="preserve"> przyjęty </w:t>
      </w:r>
      <w:r w:rsidR="00E76E31" w:rsidRPr="008D2378">
        <w:rPr>
          <w:rFonts w:ascii="Arial" w:hAnsi="Arial" w:cs="Arial"/>
          <w:sz w:val="20"/>
          <w:szCs w:val="20"/>
        </w:rPr>
        <w:t xml:space="preserve">                       i opisany </w:t>
      </w:r>
      <w:r w:rsidRPr="008D2378">
        <w:rPr>
          <w:rFonts w:ascii="Arial" w:hAnsi="Arial" w:cs="Arial"/>
          <w:sz w:val="20"/>
          <w:szCs w:val="20"/>
        </w:rPr>
        <w:t>w SIWZ o zaistniałym odstępstwie oraz o sposobie realizacji odbioru odpadów w trybie zmienionym – w wysokości 2 000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nieoznakowanie naklejką informacyjną pojemnika (zgodnie z IWZ) z przyczyn leżących po stronie Wykonawcy – w wys</w:t>
      </w:r>
      <w:r w:rsidR="008D2378">
        <w:rPr>
          <w:rFonts w:ascii="Arial" w:hAnsi="Arial" w:cs="Arial"/>
          <w:sz w:val="20"/>
          <w:szCs w:val="20"/>
        </w:rPr>
        <w:t xml:space="preserve">okości </w:t>
      </w:r>
      <w:r w:rsidR="000254F2">
        <w:rPr>
          <w:rFonts w:ascii="Arial" w:hAnsi="Arial" w:cs="Arial"/>
          <w:sz w:val="20"/>
          <w:szCs w:val="20"/>
        </w:rPr>
        <w:t>2</w:t>
      </w:r>
      <w:r w:rsidR="008D2378">
        <w:rPr>
          <w:rFonts w:ascii="Arial" w:hAnsi="Arial" w:cs="Arial"/>
          <w:sz w:val="20"/>
          <w:szCs w:val="20"/>
        </w:rPr>
        <w:t>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niewymienienie uszkodzonej naklejki na pojemniku z przyczyn leżących po stronie Wykonawcy </w:t>
      </w:r>
      <w:r w:rsidR="00687440" w:rsidRPr="008D2378">
        <w:rPr>
          <w:rFonts w:ascii="Arial" w:hAnsi="Arial" w:cs="Arial"/>
          <w:sz w:val="20"/>
          <w:szCs w:val="20"/>
        </w:rPr>
        <w:t xml:space="preserve">– </w:t>
      </w:r>
      <w:r w:rsidRPr="008D2378">
        <w:rPr>
          <w:rFonts w:ascii="Arial" w:hAnsi="Arial" w:cs="Arial"/>
          <w:sz w:val="20"/>
          <w:szCs w:val="20"/>
        </w:rPr>
        <w:t xml:space="preserve">w wysokości </w:t>
      </w:r>
      <w:r w:rsidR="000254F2">
        <w:rPr>
          <w:rFonts w:ascii="Arial" w:hAnsi="Arial" w:cs="Arial"/>
          <w:sz w:val="20"/>
          <w:szCs w:val="20"/>
        </w:rPr>
        <w:t>2</w:t>
      </w:r>
      <w:r w:rsidRPr="008D2378">
        <w:rPr>
          <w:rFonts w:ascii="Arial" w:hAnsi="Arial" w:cs="Arial"/>
          <w:sz w:val="20"/>
          <w:szCs w:val="20"/>
        </w:rPr>
        <w:t>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>za nieterminowe dostarczenie właścicielom nieruchomości harmonogramu wywozu odpadów zaakceptowanego przez Zamawiającego – w wysokości 1 000 zł,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brak uczestnictwa upoważnionego przedstawiciela Wykonawcy w naradach (posiedzeniach Komisji Rady Gminy i innych) prowadzonych przez Zamawiającego w przypadku jego zaproszenia, na których omawiane będą zagadnienia związane z realizacją przedmiotu umowy – w wysokości </w:t>
      </w:r>
      <w:r w:rsidR="00E76E31" w:rsidRPr="008D2378">
        <w:rPr>
          <w:rFonts w:ascii="Arial" w:hAnsi="Arial" w:cs="Arial"/>
          <w:sz w:val="20"/>
          <w:szCs w:val="20"/>
        </w:rPr>
        <w:t xml:space="preserve">               </w:t>
      </w:r>
      <w:r w:rsidR="000254F2">
        <w:rPr>
          <w:rFonts w:ascii="Arial" w:hAnsi="Arial" w:cs="Arial"/>
          <w:sz w:val="20"/>
          <w:szCs w:val="20"/>
        </w:rPr>
        <w:t xml:space="preserve"> 5</w:t>
      </w:r>
      <w:r w:rsidRPr="008D2378">
        <w:rPr>
          <w:rFonts w:ascii="Arial" w:hAnsi="Arial" w:cs="Arial"/>
          <w:sz w:val="20"/>
          <w:szCs w:val="20"/>
        </w:rPr>
        <w:t>00 zł za każdy przypadek,</w:t>
      </w:r>
    </w:p>
    <w:p w:rsidR="008D2378" w:rsidRPr="008D2378" w:rsidRDefault="00A2222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nieprzekazanie 1 raz w roku ulotki informacyjnej </w:t>
      </w:r>
      <w:r w:rsidR="00972773" w:rsidRPr="008D2378">
        <w:rPr>
          <w:rFonts w:ascii="Arial" w:hAnsi="Arial" w:cs="Arial"/>
          <w:sz w:val="20"/>
          <w:szCs w:val="20"/>
        </w:rPr>
        <w:t xml:space="preserve"> </w:t>
      </w:r>
      <w:r w:rsidRPr="008D2378">
        <w:rPr>
          <w:rFonts w:ascii="Arial" w:hAnsi="Arial" w:cs="Arial"/>
          <w:sz w:val="20"/>
          <w:szCs w:val="20"/>
        </w:rPr>
        <w:t xml:space="preserve">dotyczącej prawidłowej segregacji odpadów komunalnych </w:t>
      </w:r>
      <w:r w:rsidR="00972773" w:rsidRPr="008D2378">
        <w:rPr>
          <w:rFonts w:ascii="Arial" w:hAnsi="Arial" w:cs="Arial"/>
          <w:sz w:val="20"/>
          <w:szCs w:val="20"/>
        </w:rPr>
        <w:t xml:space="preserve">dla wszystkich właścicieli nieruchomości -  </w:t>
      </w:r>
      <w:r w:rsidRPr="008D2378">
        <w:rPr>
          <w:rFonts w:ascii="Arial" w:hAnsi="Arial" w:cs="Arial"/>
          <w:sz w:val="20"/>
          <w:szCs w:val="20"/>
        </w:rPr>
        <w:t xml:space="preserve">w wysokości </w:t>
      </w:r>
      <w:r w:rsidR="000254F2">
        <w:rPr>
          <w:rFonts w:ascii="Arial" w:hAnsi="Arial" w:cs="Arial"/>
          <w:sz w:val="20"/>
          <w:szCs w:val="20"/>
        </w:rPr>
        <w:t>8</w:t>
      </w:r>
      <w:r w:rsidRPr="008D2378">
        <w:rPr>
          <w:rFonts w:ascii="Arial" w:hAnsi="Arial" w:cs="Arial"/>
          <w:sz w:val="20"/>
          <w:szCs w:val="20"/>
        </w:rPr>
        <w:t xml:space="preserve"> 000 zł,</w:t>
      </w:r>
    </w:p>
    <w:p w:rsidR="00A22221" w:rsidRPr="001D76A9" w:rsidRDefault="00DB3728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D2378">
        <w:rPr>
          <w:rFonts w:ascii="Arial" w:hAnsi="Arial" w:cs="Arial"/>
          <w:sz w:val="20"/>
          <w:szCs w:val="20"/>
        </w:rPr>
        <w:t xml:space="preserve">za nieprzedłożenie poświadczonej za zgodność z oryginałem kopii umów o pracę lub innego dokumentu dla spełniania warunków SWZ w wysokości </w:t>
      </w:r>
      <w:r w:rsidR="00173798">
        <w:rPr>
          <w:rFonts w:ascii="Arial" w:hAnsi="Arial" w:cs="Arial"/>
          <w:sz w:val="20"/>
          <w:szCs w:val="20"/>
        </w:rPr>
        <w:t>2</w:t>
      </w:r>
      <w:r w:rsidRPr="008D2378">
        <w:rPr>
          <w:rFonts w:ascii="Arial" w:hAnsi="Arial" w:cs="Arial"/>
          <w:sz w:val="20"/>
          <w:szCs w:val="20"/>
        </w:rPr>
        <w:t>00 zł za każdy dzień zwłoki od dnia następnego po wyznaczonym terminie w wezwaniu Wykonawcy do przedłożenia dokumentów,</w:t>
      </w:r>
    </w:p>
    <w:p w:rsidR="00173798" w:rsidRPr="00173798" w:rsidRDefault="00173798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brak zapłaty wynagrodzenia należnego podwykonawcom lub dalszym podwykonawcom w wysokości 5% wynagrodzenia brutto należnego podwykonawcy lub dalszym podwykonawcom za każde  dokonanie przez Zamawiającego bezpośredniej płatności na rzecz Podwykonawców lub dalszych Podwykonawców,</w:t>
      </w:r>
    </w:p>
    <w:p w:rsidR="00173798" w:rsidRPr="00BD0AD1" w:rsidRDefault="00173798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nieprzedłożenie umowy o podwykonawstwo, o której </w:t>
      </w:r>
      <w:r w:rsidR="00293E36">
        <w:rPr>
          <w:rFonts w:ascii="Arial" w:hAnsi="Arial" w:cs="Arial"/>
          <w:sz w:val="20"/>
          <w:szCs w:val="20"/>
        </w:rPr>
        <w:t xml:space="preserve">mowa w </w:t>
      </w:r>
      <w:r w:rsidR="00293E36" w:rsidRPr="00293E36">
        <w:rPr>
          <w:rFonts w:ascii="Arial" w:hAnsi="Arial" w:cs="Arial"/>
          <w:bCs/>
          <w:color w:val="000000"/>
          <w:sz w:val="20"/>
          <w:szCs w:val="20"/>
        </w:rPr>
        <w:t>§</w:t>
      </w:r>
      <w:r w:rsidR="008D6CF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3E36" w:rsidRPr="00293E36">
        <w:rPr>
          <w:rFonts w:ascii="Arial" w:hAnsi="Arial" w:cs="Arial"/>
          <w:bCs/>
          <w:color w:val="000000"/>
          <w:sz w:val="20"/>
          <w:szCs w:val="20"/>
        </w:rPr>
        <w:t>7 w terminie 7 dni od zawarcia umowy lub jej zmiany w wysokości 5 000 zł za każdy przypadek nieprzedłożenia umowy lub jej zmiany,</w:t>
      </w:r>
      <w:r w:rsidR="00293E36" w:rsidRPr="00293E36">
        <w:rPr>
          <w:rFonts w:ascii="Arial" w:hAnsi="Arial" w:cs="Arial"/>
          <w:sz w:val="20"/>
          <w:szCs w:val="20"/>
        </w:rPr>
        <w:t xml:space="preserve"> </w:t>
      </w:r>
    </w:p>
    <w:p w:rsidR="00595C74" w:rsidRPr="00595C74" w:rsidRDefault="00BD0AD1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nieprzekazanie wykazu pojazdów służących do wykonania usługi </w:t>
      </w:r>
      <w:r w:rsidR="003147AD">
        <w:rPr>
          <w:rFonts w:ascii="Arial" w:hAnsi="Arial" w:cs="Arial"/>
          <w:sz w:val="20"/>
          <w:szCs w:val="20"/>
        </w:rPr>
        <w:t xml:space="preserve">(oraz numerów rejestracyjnych, nr identyfikacyjny pojazdu </w:t>
      </w:r>
      <w:proofErr w:type="spellStart"/>
      <w:r w:rsidR="003147AD">
        <w:rPr>
          <w:rFonts w:ascii="Arial" w:hAnsi="Arial" w:cs="Arial"/>
          <w:sz w:val="20"/>
          <w:szCs w:val="20"/>
        </w:rPr>
        <w:t>vin</w:t>
      </w:r>
      <w:proofErr w:type="spellEnd"/>
      <w:r w:rsidR="003147AD">
        <w:rPr>
          <w:rFonts w:ascii="Arial" w:hAnsi="Arial" w:cs="Arial"/>
          <w:sz w:val="20"/>
          <w:szCs w:val="20"/>
        </w:rPr>
        <w:t xml:space="preserve">, daty rejestracji) </w:t>
      </w:r>
      <w:r>
        <w:rPr>
          <w:rFonts w:ascii="Arial" w:hAnsi="Arial" w:cs="Arial"/>
          <w:sz w:val="20"/>
          <w:szCs w:val="20"/>
        </w:rPr>
        <w:t>tych pojazdów w wysokośc</w:t>
      </w:r>
      <w:r w:rsidR="003147AD">
        <w:rPr>
          <w:rFonts w:ascii="Arial" w:hAnsi="Arial" w:cs="Arial"/>
          <w:sz w:val="20"/>
          <w:szCs w:val="20"/>
        </w:rPr>
        <w:t>i 200 zł każdy dzień opóźnienia,</w:t>
      </w:r>
    </w:p>
    <w:p w:rsidR="00BD0AD1" w:rsidRPr="00C730C6" w:rsidRDefault="00595C74" w:rsidP="008D2378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 xml:space="preserve">za świadczenie </w:t>
      </w:r>
      <w:r w:rsidR="00BD0AD1" w:rsidRPr="00C730C6">
        <w:rPr>
          <w:rFonts w:ascii="Arial" w:hAnsi="Arial" w:cs="Arial"/>
          <w:sz w:val="20"/>
          <w:szCs w:val="20"/>
        </w:rPr>
        <w:t xml:space="preserve"> </w:t>
      </w:r>
      <w:r w:rsidRPr="00C730C6">
        <w:rPr>
          <w:rFonts w:ascii="Arial" w:hAnsi="Arial" w:cs="Arial"/>
          <w:sz w:val="20"/>
          <w:szCs w:val="20"/>
        </w:rPr>
        <w:t xml:space="preserve">usługi odbioru odpadów pojazdem spełniającym normę emisji spalin niższą niż EURO </w:t>
      </w:r>
      <w:r w:rsidR="00654C05" w:rsidRPr="00C730C6">
        <w:rPr>
          <w:rFonts w:ascii="Arial" w:hAnsi="Arial" w:cs="Arial"/>
          <w:sz w:val="20"/>
          <w:szCs w:val="20"/>
        </w:rPr>
        <w:t>5</w:t>
      </w:r>
      <w:r w:rsidRPr="00C730C6">
        <w:rPr>
          <w:rFonts w:ascii="Arial" w:hAnsi="Arial" w:cs="Arial"/>
          <w:sz w:val="20"/>
          <w:szCs w:val="20"/>
        </w:rPr>
        <w:t xml:space="preserve">  w wysokości 200 zł za każdy wjazd lub dzień świadczenia usług</w:t>
      </w:r>
      <w:r w:rsidR="003147AD" w:rsidRPr="00C730C6">
        <w:rPr>
          <w:rFonts w:ascii="Arial" w:hAnsi="Arial" w:cs="Arial"/>
          <w:sz w:val="20"/>
          <w:szCs w:val="20"/>
        </w:rPr>
        <w:t>.</w:t>
      </w:r>
    </w:p>
    <w:p w:rsidR="00956B35" w:rsidRPr="00C730C6" w:rsidRDefault="00956B35" w:rsidP="00956B35">
      <w:pPr>
        <w:pStyle w:val="Akapitzlist"/>
        <w:numPr>
          <w:ilvl w:val="0"/>
          <w:numId w:val="29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730C6">
        <w:rPr>
          <w:rFonts w:ascii="Arial" w:hAnsi="Arial" w:cs="Arial"/>
          <w:sz w:val="20"/>
          <w:szCs w:val="20"/>
        </w:rPr>
        <w:t xml:space="preserve">za nie </w:t>
      </w:r>
      <w:r w:rsidR="0060399D" w:rsidRPr="00C730C6">
        <w:rPr>
          <w:rFonts w:ascii="Arial" w:hAnsi="Arial" w:cs="Arial"/>
          <w:sz w:val="20"/>
          <w:szCs w:val="20"/>
        </w:rPr>
        <w:t>przestrzeganie obowiąz</w:t>
      </w:r>
      <w:r w:rsidRPr="00C730C6">
        <w:rPr>
          <w:rFonts w:ascii="Arial" w:hAnsi="Arial" w:cs="Arial"/>
          <w:sz w:val="20"/>
          <w:szCs w:val="20"/>
        </w:rPr>
        <w:t>k</w:t>
      </w:r>
      <w:r w:rsidR="0060399D" w:rsidRPr="00C730C6">
        <w:rPr>
          <w:rFonts w:ascii="Arial" w:hAnsi="Arial" w:cs="Arial"/>
          <w:sz w:val="20"/>
          <w:szCs w:val="20"/>
        </w:rPr>
        <w:t>u posiadania na każdym pojeździe, który</w:t>
      </w:r>
      <w:r w:rsidRPr="00C730C6">
        <w:rPr>
          <w:rFonts w:ascii="Arial" w:hAnsi="Arial" w:cs="Arial"/>
          <w:sz w:val="20"/>
          <w:szCs w:val="20"/>
        </w:rPr>
        <w:t xml:space="preserve"> będzie odbierał odpady komunalne kamery rejestrujące trasę przejazdu, czynności wykonywane przez pracowników przy odbiorze odpadów, usytuowanie pojemników i worków wystawionych przez mieszkańców. Zakres nagrania musi wynosić 360 stopni w obrębie pojazdu odbierającego odpady</w:t>
      </w:r>
      <w:r w:rsidR="0060399D" w:rsidRPr="00C730C6">
        <w:rPr>
          <w:rFonts w:ascii="Arial" w:hAnsi="Arial" w:cs="Arial"/>
          <w:sz w:val="20"/>
          <w:szCs w:val="20"/>
        </w:rPr>
        <w:t xml:space="preserve"> w wysokości 200 zł za każdy dzień</w:t>
      </w:r>
      <w:r w:rsidRPr="00C730C6">
        <w:rPr>
          <w:rFonts w:ascii="Arial" w:hAnsi="Arial" w:cs="Arial"/>
          <w:sz w:val="20"/>
          <w:szCs w:val="20"/>
        </w:rPr>
        <w:t>.</w:t>
      </w:r>
    </w:p>
    <w:p w:rsidR="0060399D" w:rsidRPr="00C730C6" w:rsidRDefault="0060399D" w:rsidP="00BE7A96">
      <w:pPr>
        <w:pStyle w:val="Akapitzlist"/>
        <w:numPr>
          <w:ilvl w:val="0"/>
          <w:numId w:val="29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t>za nie przestrzeganie zobowiązania</w:t>
      </w:r>
      <w:r w:rsidR="00956B35" w:rsidRPr="00C730C6">
        <w:rPr>
          <w:rFonts w:ascii="Arial" w:hAnsi="Arial" w:cs="Arial"/>
          <w:sz w:val="20"/>
          <w:szCs w:val="20"/>
        </w:rPr>
        <w:t xml:space="preserve"> się do zapisywania, przechowywania przez minimum 60 dni i bieżącego przekazywania Zamawiającemu nagrań z kamer. Wykonawca jest zobowiązany do przekazywania powyższej dokumentacji Zamawiającemu na jego pisemny wniosek w terminie 7 dni od otrzymania wniosku</w:t>
      </w:r>
      <w:r w:rsidRPr="00C730C6">
        <w:rPr>
          <w:rFonts w:ascii="Arial" w:hAnsi="Arial" w:cs="Arial"/>
          <w:sz w:val="20"/>
          <w:szCs w:val="20"/>
        </w:rPr>
        <w:t xml:space="preserve"> w wysokości 50 zł za każdy dzień opóźnienia</w:t>
      </w:r>
      <w:r w:rsidR="00956B35" w:rsidRPr="00C730C6">
        <w:rPr>
          <w:rFonts w:ascii="Arial" w:hAnsi="Arial" w:cs="Arial"/>
          <w:sz w:val="20"/>
          <w:szCs w:val="20"/>
        </w:rPr>
        <w:t xml:space="preserve">. </w:t>
      </w:r>
    </w:p>
    <w:p w:rsidR="00956B35" w:rsidRPr="00C730C6" w:rsidRDefault="00186F5E" w:rsidP="00BE7A96">
      <w:pPr>
        <w:pStyle w:val="Akapitzlist"/>
        <w:numPr>
          <w:ilvl w:val="0"/>
          <w:numId w:val="29"/>
        </w:numPr>
        <w:spacing w:after="20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30C6">
        <w:rPr>
          <w:rFonts w:ascii="Arial" w:hAnsi="Arial" w:cs="Arial"/>
          <w:sz w:val="20"/>
          <w:szCs w:val="20"/>
        </w:rPr>
        <w:lastRenderedPageBreak/>
        <w:t>za nie udostępnienie zamawiającemu oprogramowania</w:t>
      </w:r>
      <w:r w:rsidR="00956B35" w:rsidRPr="00C730C6">
        <w:rPr>
          <w:rFonts w:ascii="Arial" w:hAnsi="Arial" w:cs="Arial"/>
          <w:sz w:val="20"/>
          <w:szCs w:val="20"/>
        </w:rPr>
        <w:t xml:space="preserve"> umożliwiające</w:t>
      </w:r>
      <w:r w:rsidRPr="00C730C6">
        <w:rPr>
          <w:rFonts w:ascii="Arial" w:hAnsi="Arial" w:cs="Arial"/>
          <w:sz w:val="20"/>
          <w:szCs w:val="20"/>
        </w:rPr>
        <w:t>go</w:t>
      </w:r>
      <w:r w:rsidR="00956B35" w:rsidRPr="00C730C6">
        <w:rPr>
          <w:rFonts w:ascii="Arial" w:hAnsi="Arial" w:cs="Arial"/>
          <w:sz w:val="20"/>
          <w:szCs w:val="20"/>
        </w:rPr>
        <w:t xml:space="preserve"> bieżący podgląd nagrań z kamer. Oprogramowanie powinno przedstawić trasę przejazdu, czynności wykonywane przez pracowników, usytuowanie pojemników i worków wystawionych przez mieszkańców</w:t>
      </w:r>
      <w:r w:rsidRPr="00C730C6">
        <w:rPr>
          <w:rFonts w:ascii="Arial" w:hAnsi="Arial" w:cs="Arial"/>
          <w:sz w:val="20"/>
          <w:szCs w:val="20"/>
        </w:rPr>
        <w:t xml:space="preserve"> w wysokości 50 zł za każdy dzień opóźnienia lub niesprawności systemu. </w:t>
      </w:r>
      <w:r w:rsidR="00956B35" w:rsidRPr="00C730C6">
        <w:rPr>
          <w:rFonts w:ascii="Arial" w:hAnsi="Arial" w:cs="Arial"/>
          <w:sz w:val="20"/>
          <w:szCs w:val="20"/>
        </w:rPr>
        <w:t xml:space="preserve"> </w:t>
      </w:r>
    </w:p>
    <w:p w:rsidR="00A22221" w:rsidRPr="00802A94" w:rsidRDefault="00A22221" w:rsidP="00A22221">
      <w:pPr>
        <w:pStyle w:val="Akapitzlist1"/>
        <w:numPr>
          <w:ilvl w:val="0"/>
          <w:numId w:val="16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Zamawiający zastrzega prawo do dochodzenia odszkodowania przewyższającego wysokość kar zastrzeżonych, do wysokości rzeczywistej poniesionej szkody, na zasadach ogólnych określonych                     w Kodeksie Cywilnym. </w:t>
      </w:r>
    </w:p>
    <w:p w:rsidR="00A22221" w:rsidRPr="00802A94" w:rsidRDefault="00A22221" w:rsidP="00A22221">
      <w:pPr>
        <w:pStyle w:val="Domylnie"/>
        <w:widowControl/>
        <w:numPr>
          <w:ilvl w:val="0"/>
          <w:numId w:val="16"/>
        </w:numPr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wyraża zgodę na potrącenie kwoty wynikającej z kar umownych z kwoty wystawionej faktury.</w:t>
      </w:r>
      <w:r w:rsidRPr="00802A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>W przypadku nie wystawienia faktur, zapłata kar umownych nastąpi w terminie 7 dni od otrzymania przez Wykonawcę noty obciążeniowej.</w:t>
      </w:r>
    </w:p>
    <w:p w:rsidR="00A22221" w:rsidRPr="00802A94" w:rsidRDefault="00A22221" w:rsidP="00A22221">
      <w:pPr>
        <w:pStyle w:val="Domylnie"/>
        <w:widowControl/>
        <w:suppressAutoHyphens w:val="0"/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E41E16" w:rsidP="00A22221">
      <w:pPr>
        <w:pStyle w:val="Domylnie"/>
        <w:spacing w:line="20" w:lineRule="atLeast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color w:val="000000"/>
          <w:sz w:val="20"/>
          <w:szCs w:val="20"/>
        </w:rPr>
        <w:t>§ 10</w:t>
      </w:r>
      <w:r w:rsidR="00A15CC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22221" w:rsidRPr="00802A94" w:rsidRDefault="00B618EF" w:rsidP="00B618EF">
      <w:pPr>
        <w:pStyle w:val="Domylnie"/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ZABEZPIECZENIE NALEŻYTEGO WYKONANIA UMOWY</w:t>
      </w:r>
      <w:r w:rsidR="00532748" w:rsidRPr="00802A94">
        <w:rPr>
          <w:rFonts w:ascii="Arial" w:hAnsi="Arial" w:cs="Arial"/>
          <w:b/>
          <w:sz w:val="20"/>
          <w:szCs w:val="20"/>
        </w:rPr>
        <w:t xml:space="preserve"> </w:t>
      </w:r>
    </w:p>
    <w:p w:rsidR="009E1330" w:rsidRPr="00802A94" w:rsidRDefault="009E1330" w:rsidP="00B618EF">
      <w:pPr>
        <w:pStyle w:val="Domylnie"/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89114A" w:rsidP="00A22221">
      <w:pPr>
        <w:pStyle w:val="Domylnie"/>
        <w:numPr>
          <w:ilvl w:val="0"/>
          <w:numId w:val="10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wniósł przed podpisaniem umowy  </w:t>
      </w:r>
      <w:r w:rsidR="00A22221" w:rsidRPr="00802A94">
        <w:rPr>
          <w:rFonts w:ascii="Arial" w:hAnsi="Arial" w:cs="Arial"/>
          <w:sz w:val="20"/>
          <w:szCs w:val="20"/>
        </w:rPr>
        <w:t>zabezpieczenie należytego wykonania umowy</w:t>
      </w:r>
      <w:r w:rsidR="00532748" w:rsidRPr="00802A94">
        <w:rPr>
          <w:rFonts w:ascii="Arial" w:hAnsi="Arial" w:cs="Arial"/>
          <w:sz w:val="20"/>
          <w:szCs w:val="20"/>
        </w:rPr>
        <w:t xml:space="preserve"> (ZNWU) </w:t>
      </w:r>
      <w:r w:rsidR="00A22221" w:rsidRPr="00802A94">
        <w:rPr>
          <w:rFonts w:ascii="Arial" w:hAnsi="Arial" w:cs="Arial"/>
          <w:sz w:val="20"/>
          <w:szCs w:val="20"/>
        </w:rPr>
        <w:t xml:space="preserve"> w wysokości </w:t>
      </w:r>
      <w:r w:rsidR="00A5633F">
        <w:rPr>
          <w:rFonts w:ascii="Arial" w:hAnsi="Arial" w:cs="Arial"/>
          <w:sz w:val="20"/>
          <w:szCs w:val="20"/>
        </w:rPr>
        <w:t>2</w:t>
      </w:r>
      <w:r w:rsidR="00A22221" w:rsidRPr="00802A94">
        <w:rPr>
          <w:rFonts w:ascii="Arial" w:hAnsi="Arial" w:cs="Arial"/>
          <w:b/>
          <w:sz w:val="20"/>
          <w:szCs w:val="20"/>
        </w:rPr>
        <w:t>%</w:t>
      </w:r>
      <w:r w:rsidR="00A22221" w:rsidRPr="00802A94">
        <w:rPr>
          <w:rFonts w:ascii="Arial" w:hAnsi="Arial" w:cs="Arial"/>
          <w:sz w:val="20"/>
          <w:szCs w:val="20"/>
        </w:rPr>
        <w:t xml:space="preserve"> wynagrodzenia,</w:t>
      </w:r>
      <w:r w:rsidRPr="00802A94">
        <w:rPr>
          <w:rFonts w:ascii="Arial" w:hAnsi="Arial" w:cs="Arial"/>
          <w:sz w:val="20"/>
          <w:szCs w:val="20"/>
        </w:rPr>
        <w:t xml:space="preserve"> </w:t>
      </w:r>
      <w:r w:rsidR="00A22221" w:rsidRPr="00802A94">
        <w:rPr>
          <w:rFonts w:ascii="Arial" w:hAnsi="Arial" w:cs="Arial"/>
          <w:sz w:val="20"/>
          <w:szCs w:val="20"/>
        </w:rPr>
        <w:t>o którym mowa w § 6 ust. 1, zgodnie z formularzem oferty.</w:t>
      </w:r>
    </w:p>
    <w:p w:rsidR="00DC7ACB" w:rsidRPr="00802A94" w:rsidRDefault="00BA62AE" w:rsidP="00A22221">
      <w:pPr>
        <w:pStyle w:val="Domylnie"/>
        <w:numPr>
          <w:ilvl w:val="0"/>
          <w:numId w:val="10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Zamawiający zastrzega sobie prawo do potrącenia</w:t>
      </w:r>
      <w:r w:rsidR="00DC7ACB" w:rsidRPr="00802A94">
        <w:rPr>
          <w:rFonts w:ascii="Arial" w:hAnsi="Arial" w:cs="Arial"/>
          <w:sz w:val="20"/>
          <w:szCs w:val="20"/>
        </w:rPr>
        <w:t xml:space="preserve"> z wniesionego ZNWU ewentualnych roszczeń </w:t>
      </w:r>
      <w:r w:rsidR="00532748" w:rsidRPr="00802A94">
        <w:rPr>
          <w:rFonts w:ascii="Arial" w:hAnsi="Arial" w:cs="Arial"/>
          <w:sz w:val="20"/>
          <w:szCs w:val="20"/>
        </w:rPr>
        <w:t xml:space="preserve">             </w:t>
      </w:r>
      <w:r w:rsidR="00DC7ACB" w:rsidRPr="00802A94">
        <w:rPr>
          <w:rFonts w:ascii="Arial" w:hAnsi="Arial" w:cs="Arial"/>
          <w:sz w:val="20"/>
          <w:szCs w:val="20"/>
        </w:rPr>
        <w:t>z tytułu szkód i kar umownych</w:t>
      </w:r>
    </w:p>
    <w:p w:rsidR="00A22221" w:rsidRPr="00802A94" w:rsidRDefault="00DC7ACB" w:rsidP="00A22221">
      <w:pPr>
        <w:pStyle w:val="Domylnie"/>
        <w:numPr>
          <w:ilvl w:val="0"/>
          <w:numId w:val="10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przypadku nienależytego wykonania umowy ZNWU wraz z powstałymi odsetkami będzie wykorzystane do zgodnego z umową wykonania przedmiotu umowy i pokrycia roszczeń z tytułu niewykonania lub nienależytego wykonania umowy</w:t>
      </w:r>
      <w:r w:rsidR="00A22221" w:rsidRPr="00802A94">
        <w:rPr>
          <w:rFonts w:ascii="Arial" w:hAnsi="Arial" w:cs="Arial"/>
          <w:sz w:val="20"/>
          <w:szCs w:val="20"/>
        </w:rPr>
        <w:t>.</w:t>
      </w:r>
    </w:p>
    <w:p w:rsidR="00A22221" w:rsidRPr="00802A94" w:rsidRDefault="00A22221" w:rsidP="00A22221">
      <w:pPr>
        <w:pStyle w:val="Akapitzlist1"/>
        <w:numPr>
          <w:ilvl w:val="0"/>
          <w:numId w:val="10"/>
        </w:numPr>
        <w:tabs>
          <w:tab w:val="clear" w:pos="1080"/>
        </w:tabs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Zamawiający zwróci 100% kwoty zabezpieczenia w terminie 30 dni od dnia wykonania zamówienia                    i uznania przez Zamawiającego za należycie wykonane. </w:t>
      </w:r>
    </w:p>
    <w:p w:rsidR="00A22221" w:rsidRPr="00802A94" w:rsidRDefault="00A22221" w:rsidP="00A22221">
      <w:pPr>
        <w:pStyle w:val="Akapitzlist1"/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Akapitzlist1"/>
        <w:spacing w:line="100" w:lineRule="atLeast"/>
        <w:ind w:left="348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E41E16" w:rsidP="00A22221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color w:val="000000"/>
          <w:sz w:val="20"/>
          <w:szCs w:val="20"/>
        </w:rPr>
        <w:t>§ 11</w:t>
      </w:r>
      <w:r w:rsidR="00A15CC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22221" w:rsidRPr="00802A94" w:rsidRDefault="000553A4" w:rsidP="00A22221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ODSTĄ</w:t>
      </w:r>
      <w:r w:rsidR="00B618EF" w:rsidRPr="00802A94">
        <w:rPr>
          <w:rFonts w:ascii="Arial" w:hAnsi="Arial" w:cs="Arial"/>
          <w:b/>
          <w:sz w:val="20"/>
          <w:szCs w:val="20"/>
        </w:rPr>
        <w:t>PIENIE OD UMOWY</w:t>
      </w:r>
    </w:p>
    <w:p w:rsidR="009E1330" w:rsidRPr="00802A94" w:rsidRDefault="009E1330" w:rsidP="00A22221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Akapitzlist1"/>
        <w:numPr>
          <w:ilvl w:val="0"/>
          <w:numId w:val="17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Zamawiający może odstąpić</w:t>
      </w:r>
      <w:r w:rsidR="00291A0A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w całości lub w części od umowy w przypadkach przewidzianych przez kodeks cywilny. </w:t>
      </w:r>
    </w:p>
    <w:p w:rsidR="00A22221" w:rsidRPr="00802A94" w:rsidRDefault="00A22221" w:rsidP="00A22221">
      <w:pPr>
        <w:pStyle w:val="Akapitzlist1"/>
        <w:numPr>
          <w:ilvl w:val="0"/>
          <w:numId w:val="17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Zam</w:t>
      </w:r>
      <w:r w:rsidR="00291A0A" w:rsidRPr="00802A94">
        <w:rPr>
          <w:rFonts w:ascii="Arial" w:hAnsi="Arial" w:cs="Arial"/>
          <w:sz w:val="20"/>
          <w:szCs w:val="20"/>
        </w:rPr>
        <w:t xml:space="preserve">awiający może odstąpić od umowy w terminie 30 dni licząc od powzięcia wiadomości </w:t>
      </w:r>
      <w:r w:rsidR="00802A94">
        <w:rPr>
          <w:rFonts w:ascii="Arial" w:hAnsi="Arial" w:cs="Arial"/>
          <w:sz w:val="20"/>
          <w:szCs w:val="20"/>
        </w:rPr>
        <w:t xml:space="preserve">                           </w:t>
      </w:r>
      <w:r w:rsidR="00291A0A" w:rsidRPr="00802A94">
        <w:rPr>
          <w:rFonts w:ascii="Arial" w:hAnsi="Arial" w:cs="Arial"/>
          <w:sz w:val="20"/>
          <w:szCs w:val="20"/>
        </w:rPr>
        <w:t>o powyższych okolicznościach,</w:t>
      </w:r>
      <w:r w:rsidRPr="00802A94">
        <w:rPr>
          <w:rFonts w:ascii="Arial" w:hAnsi="Arial" w:cs="Arial"/>
          <w:sz w:val="20"/>
          <w:szCs w:val="20"/>
        </w:rPr>
        <w:t xml:space="preserve"> jeżeli Wykonawca narusza w sposób podstawowy i/lub powtarzający się postanowienia umowy, w szczególności w następujących  przypadkach:</w:t>
      </w:r>
    </w:p>
    <w:p w:rsidR="00A22221" w:rsidRPr="00802A94" w:rsidRDefault="00A22221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nie rozpoczął usług w wyznaczonym w umowie terminie, bez uzasadnionych przyczyn, </w:t>
      </w:r>
    </w:p>
    <w:p w:rsidR="00A22221" w:rsidRPr="00802A94" w:rsidRDefault="00A22221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wstrzymał świadczenie usług na okres dłuższy niż 5 dni kalendarzowych,</w:t>
      </w:r>
    </w:p>
    <w:p w:rsidR="00A22221" w:rsidRPr="00802A94" w:rsidRDefault="00A22221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nie przedłuża ważności  ubezpieczenia od odpowiedzialności cywilnej, </w:t>
      </w:r>
    </w:p>
    <w:p w:rsidR="00A22221" w:rsidRPr="00802A94" w:rsidRDefault="00A22221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został postawiony w stan likwidacji lub zaprzestał spłacania swoich długów, </w:t>
      </w:r>
    </w:p>
    <w:p w:rsidR="00A22221" w:rsidRPr="00802A94" w:rsidRDefault="00A22221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przy realizacji umowy narusza obowiązujące przepisy lub jest zaangażowany                        w jakiekolwiek praktyki korupcyjne,</w:t>
      </w:r>
    </w:p>
    <w:p w:rsidR="00F57D03" w:rsidRPr="00802A94" w:rsidRDefault="00F57D03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Nie spełniania wymogów zatrudnienia osób na umowę o prace,</w:t>
      </w:r>
    </w:p>
    <w:p w:rsidR="00A22221" w:rsidRPr="00802A94" w:rsidRDefault="00A22221" w:rsidP="00A22221">
      <w:pPr>
        <w:pStyle w:val="Akapitzlist1"/>
        <w:numPr>
          <w:ilvl w:val="1"/>
          <w:numId w:val="18"/>
        </w:numPr>
        <w:suppressAutoHyphens w:val="0"/>
        <w:autoSpaceDN/>
        <w:spacing w:line="288" w:lineRule="auto"/>
        <w:ind w:left="851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Wykonawca utracił prawo do wykonywania działalności objętej przedmiotem umowy.  </w:t>
      </w:r>
    </w:p>
    <w:p w:rsidR="00A22221" w:rsidRPr="00802A94" w:rsidRDefault="00A22221" w:rsidP="00A22221">
      <w:pPr>
        <w:pStyle w:val="Akapitzlist1"/>
        <w:numPr>
          <w:ilvl w:val="0"/>
          <w:numId w:val="17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Odstąpienie od umowy powinno nastąpić w formie pisemnej pod rygorem nieważności i powinno zawierać uzasadnienie.</w:t>
      </w:r>
    </w:p>
    <w:p w:rsidR="00A22221" w:rsidRPr="00802A94" w:rsidRDefault="00A22221" w:rsidP="00A22221">
      <w:pPr>
        <w:pStyle w:val="Akapitzlist1"/>
        <w:numPr>
          <w:ilvl w:val="0"/>
          <w:numId w:val="17"/>
        </w:numPr>
        <w:suppressAutoHyphens w:val="0"/>
        <w:autoSpaceDN/>
        <w:spacing w:line="288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 przypadku odstąpienia od umowy Wykonawca ma obowiązek zakończyć usługi odbierania odpadów – do końca danego miesiąca kalendarzowego oraz złożyć wymagany raport miesięczny </w:t>
      </w:r>
      <w:r w:rsidR="00E76E31" w:rsidRPr="00802A94">
        <w:rPr>
          <w:rFonts w:ascii="Arial" w:hAnsi="Arial" w:cs="Arial"/>
          <w:sz w:val="20"/>
          <w:szCs w:val="20"/>
        </w:rPr>
        <w:t xml:space="preserve">               </w:t>
      </w:r>
      <w:r w:rsidRPr="00802A94">
        <w:rPr>
          <w:rFonts w:ascii="Arial" w:hAnsi="Arial" w:cs="Arial"/>
          <w:sz w:val="20"/>
          <w:szCs w:val="20"/>
        </w:rPr>
        <w:t xml:space="preserve">w terminie 14 dni od zakończenia świadczenia usługi. </w:t>
      </w:r>
    </w:p>
    <w:p w:rsidR="00A22221" w:rsidRPr="00802A94" w:rsidRDefault="00A22221" w:rsidP="00A22221">
      <w:pPr>
        <w:pStyle w:val="Domylnie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Zamawiający może odstąpić od umowy w razie wystąpienia istotnej zmiany okoliczności   powodującej, że wykonanie umowy nie leży w interesie pub</w:t>
      </w:r>
      <w:r w:rsidR="00DC7ACB" w:rsidRPr="00802A94">
        <w:rPr>
          <w:rFonts w:ascii="Arial" w:hAnsi="Arial" w:cs="Arial"/>
          <w:sz w:val="20"/>
          <w:szCs w:val="20"/>
        </w:rPr>
        <w:t xml:space="preserve">licznym, czego nie można było  </w:t>
      </w:r>
      <w:r w:rsidRPr="00802A94">
        <w:rPr>
          <w:rFonts w:ascii="Arial" w:hAnsi="Arial" w:cs="Arial"/>
          <w:sz w:val="20"/>
          <w:szCs w:val="20"/>
        </w:rPr>
        <w:t xml:space="preserve"> przewidzieć w chwili zawarcia umowy. Odstąpienie od umowy m</w:t>
      </w:r>
      <w:r w:rsidR="00DC7ACB" w:rsidRPr="00802A94">
        <w:rPr>
          <w:rFonts w:ascii="Arial" w:hAnsi="Arial" w:cs="Arial"/>
          <w:sz w:val="20"/>
          <w:szCs w:val="20"/>
        </w:rPr>
        <w:t xml:space="preserve">oże nastąpić w terminie 30 dni </w:t>
      </w:r>
      <w:r w:rsidRPr="00802A94">
        <w:rPr>
          <w:rFonts w:ascii="Arial" w:hAnsi="Arial" w:cs="Arial"/>
          <w:sz w:val="20"/>
          <w:szCs w:val="20"/>
        </w:rPr>
        <w:t xml:space="preserve">licząc </w:t>
      </w:r>
      <w:r w:rsidRPr="00802A94">
        <w:rPr>
          <w:rFonts w:ascii="Arial" w:hAnsi="Arial" w:cs="Arial"/>
          <w:sz w:val="20"/>
          <w:szCs w:val="20"/>
        </w:rPr>
        <w:lastRenderedPageBreak/>
        <w:t>od powzięcia wiadomości o powyższych okolicznościach.</w:t>
      </w:r>
    </w:p>
    <w:p w:rsidR="00A22221" w:rsidRPr="00802A94" w:rsidRDefault="00A22221" w:rsidP="004B07DD">
      <w:pPr>
        <w:pStyle w:val="Domylnie"/>
        <w:numPr>
          <w:ilvl w:val="0"/>
          <w:numId w:val="17"/>
        </w:num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 W przypadku odstąpienia od umowy, o którym mowa w ust. 5</w:t>
      </w:r>
      <w:r w:rsidR="004B07DD" w:rsidRPr="00802A94">
        <w:rPr>
          <w:rFonts w:ascii="Arial" w:hAnsi="Arial" w:cs="Arial"/>
          <w:sz w:val="20"/>
          <w:szCs w:val="20"/>
        </w:rPr>
        <w:t>, Wykonawca ma prawo żądać</w:t>
      </w:r>
      <w:r w:rsidRPr="00802A94">
        <w:rPr>
          <w:rFonts w:ascii="Arial" w:hAnsi="Arial" w:cs="Arial"/>
          <w:sz w:val="20"/>
          <w:szCs w:val="20"/>
        </w:rPr>
        <w:t xml:space="preserve"> wynagrodzenia należnego za prace wykonane do dnia odstąpienia od umowy.</w:t>
      </w:r>
    </w:p>
    <w:p w:rsidR="00A22221" w:rsidRPr="00802A94" w:rsidRDefault="00A22221" w:rsidP="004B07DD">
      <w:pPr>
        <w:pStyle w:val="NormalnyWeb"/>
        <w:numPr>
          <w:ilvl w:val="0"/>
          <w:numId w:val="17"/>
        </w:numPr>
        <w:spacing w:before="28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  <w:shd w:val="clear" w:color="auto" w:fill="FFFFFF"/>
        </w:rPr>
        <w:t xml:space="preserve">  Wykonawcy nie przysługuje odszkodowanie, w tym z tytułu </w:t>
      </w:r>
      <w:r w:rsidR="004B07DD" w:rsidRPr="00802A94">
        <w:rPr>
          <w:rFonts w:ascii="Arial" w:hAnsi="Arial" w:cs="Arial"/>
          <w:sz w:val="20"/>
          <w:szCs w:val="20"/>
          <w:shd w:val="clear" w:color="auto" w:fill="FFFFFF"/>
        </w:rPr>
        <w:t xml:space="preserve">utraconych korzyści na skutek </w:t>
      </w:r>
      <w:r w:rsidRPr="00802A94">
        <w:rPr>
          <w:rFonts w:ascii="Arial" w:hAnsi="Arial" w:cs="Arial"/>
          <w:sz w:val="20"/>
          <w:szCs w:val="20"/>
          <w:shd w:val="clear" w:color="auto" w:fill="FFFFFF"/>
        </w:rPr>
        <w:t>odstąpienia od umowy.</w:t>
      </w:r>
    </w:p>
    <w:p w:rsidR="00A22221" w:rsidRPr="00802A94" w:rsidRDefault="00A22221" w:rsidP="00A22221">
      <w:pPr>
        <w:pStyle w:val="Domylnie"/>
        <w:spacing w:line="288" w:lineRule="auto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Akapitzlist1"/>
        <w:spacing w:line="20" w:lineRule="atLeast"/>
        <w:rPr>
          <w:rFonts w:ascii="Arial" w:hAnsi="Arial" w:cs="Arial"/>
          <w:sz w:val="20"/>
          <w:szCs w:val="20"/>
        </w:rPr>
      </w:pPr>
    </w:p>
    <w:p w:rsidR="00A22221" w:rsidRPr="00802A94" w:rsidRDefault="00E41E16" w:rsidP="00A22221">
      <w:pPr>
        <w:pStyle w:val="Domylnie"/>
        <w:spacing w:line="20" w:lineRule="atLeast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12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ZMIANY UMOWY</w:t>
      </w:r>
    </w:p>
    <w:p w:rsidR="009E1330" w:rsidRPr="00802A94" w:rsidRDefault="009E1330" w:rsidP="00A22221">
      <w:pPr>
        <w:pStyle w:val="Domylnie"/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1426A" w:rsidRPr="00802A94" w:rsidRDefault="009A5A3E" w:rsidP="00C1426A">
      <w:pPr>
        <w:pStyle w:val="Domylnie"/>
        <w:numPr>
          <w:ilvl w:val="0"/>
          <w:numId w:val="40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Wszelkie zmiany w umowie mogą być dokonane za zgodą obu stron wyrażoną na piśmie pod rygorem nieważności takich zmian i będą one dopuszczalne wyłącznie </w:t>
      </w:r>
      <w:r w:rsidR="00C1426A" w:rsidRPr="00802A94">
        <w:rPr>
          <w:rFonts w:ascii="Arial" w:hAnsi="Arial" w:cs="Arial"/>
          <w:sz w:val="20"/>
          <w:szCs w:val="20"/>
        </w:rPr>
        <w:t xml:space="preserve">w granicach unormowania art. </w:t>
      </w:r>
      <w:r w:rsidR="00C730C6">
        <w:rPr>
          <w:rFonts w:ascii="Arial" w:hAnsi="Arial" w:cs="Arial"/>
          <w:sz w:val="20"/>
          <w:szCs w:val="20"/>
        </w:rPr>
        <w:t>454</w:t>
      </w:r>
      <w:bookmarkStart w:id="0" w:name="_GoBack"/>
      <w:bookmarkEnd w:id="0"/>
      <w:r w:rsidR="00C1426A" w:rsidRPr="00802A94">
        <w:rPr>
          <w:rFonts w:ascii="Arial" w:hAnsi="Arial" w:cs="Arial"/>
          <w:sz w:val="20"/>
          <w:szCs w:val="20"/>
        </w:rPr>
        <w:t xml:space="preserve"> ustawy Prawo zamówień publicznych.</w:t>
      </w:r>
    </w:p>
    <w:p w:rsidR="003F6D1B" w:rsidRPr="00802A94" w:rsidRDefault="00C1426A" w:rsidP="00921C7C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2</w:t>
      </w:r>
      <w:r w:rsidR="00921C7C" w:rsidRPr="00802A94">
        <w:rPr>
          <w:rFonts w:ascii="Arial" w:hAnsi="Arial" w:cs="Arial"/>
          <w:sz w:val="20"/>
          <w:szCs w:val="20"/>
        </w:rPr>
        <w:t xml:space="preserve">. </w:t>
      </w:r>
      <w:r w:rsidR="003F6D1B" w:rsidRPr="00802A94">
        <w:rPr>
          <w:rFonts w:ascii="Arial" w:hAnsi="Arial" w:cs="Arial"/>
          <w:sz w:val="20"/>
          <w:szCs w:val="20"/>
        </w:rPr>
        <w:t>Strony dopuszczają wprowadzenie zmian i uzupełnień postanowień zawartej umowy w stosunku do treści oferty na podstawie, której dokonano wyboru Wykonawcy, w opisanym niżej zakresie:</w:t>
      </w:r>
    </w:p>
    <w:p w:rsidR="00A22221" w:rsidRPr="00802A94" w:rsidRDefault="003F6D1B" w:rsidP="003F6D1B">
      <w:pPr>
        <w:pStyle w:val="Domylnie"/>
        <w:numPr>
          <w:ilvl w:val="0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terminu realizacji przedmiotu umowy, który może ulec przedłużeniu w uzasadnionych przypadkach takich jak:</w:t>
      </w:r>
    </w:p>
    <w:p w:rsidR="003F6D1B" w:rsidRPr="00802A94" w:rsidRDefault="003F6D1B" w:rsidP="003F6D1B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okoliczności będących działaniem siły wyższej,</w:t>
      </w:r>
    </w:p>
    <w:p w:rsidR="00460640" w:rsidRPr="00802A94" w:rsidRDefault="003F6D1B" w:rsidP="003F6D1B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wstrzymania realizacji usług </w:t>
      </w:r>
      <w:r w:rsidR="00460640" w:rsidRPr="00802A94">
        <w:rPr>
          <w:rFonts w:ascii="Arial" w:hAnsi="Arial" w:cs="Arial"/>
          <w:sz w:val="20"/>
          <w:szCs w:val="20"/>
        </w:rPr>
        <w:t>z przyczyn niezależnych od Wykonawcy,</w:t>
      </w:r>
    </w:p>
    <w:p w:rsidR="00460640" w:rsidRPr="00802A94" w:rsidRDefault="00460640" w:rsidP="003F6D1B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konieczności zapewnienia ciągłości odbioru odpadów.</w:t>
      </w:r>
    </w:p>
    <w:p w:rsidR="00460640" w:rsidRPr="00802A94" w:rsidRDefault="00452BB4" w:rsidP="00460640">
      <w:pPr>
        <w:pStyle w:val="Domylnie"/>
        <w:numPr>
          <w:ilvl w:val="0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Zmiany w </w:t>
      </w:r>
      <w:r w:rsidR="00460640" w:rsidRPr="00802A94">
        <w:rPr>
          <w:rFonts w:ascii="Arial" w:hAnsi="Arial" w:cs="Arial"/>
          <w:sz w:val="20"/>
          <w:szCs w:val="20"/>
        </w:rPr>
        <w:t>powszechnie obowiązujących przepis</w:t>
      </w:r>
      <w:r w:rsidRPr="00802A94">
        <w:rPr>
          <w:rFonts w:ascii="Arial" w:hAnsi="Arial" w:cs="Arial"/>
          <w:sz w:val="20"/>
          <w:szCs w:val="20"/>
        </w:rPr>
        <w:t>ach</w:t>
      </w:r>
      <w:r w:rsidR="00460640" w:rsidRPr="00802A94">
        <w:rPr>
          <w:rFonts w:ascii="Arial" w:hAnsi="Arial" w:cs="Arial"/>
          <w:sz w:val="20"/>
          <w:szCs w:val="20"/>
        </w:rPr>
        <w:t xml:space="preserve"> prawa w zakresie mającym wpływ na r</w:t>
      </w:r>
      <w:r w:rsidR="00F80AA8" w:rsidRPr="00802A94">
        <w:rPr>
          <w:rFonts w:ascii="Arial" w:hAnsi="Arial" w:cs="Arial"/>
          <w:sz w:val="20"/>
          <w:szCs w:val="20"/>
        </w:rPr>
        <w:t>ealizację przedmiotu zamówienia</w:t>
      </w:r>
      <w:r w:rsidR="00460640" w:rsidRPr="00802A94">
        <w:rPr>
          <w:rFonts w:ascii="Arial" w:hAnsi="Arial" w:cs="Arial"/>
          <w:sz w:val="20"/>
          <w:szCs w:val="20"/>
        </w:rPr>
        <w:t>,</w:t>
      </w:r>
    </w:p>
    <w:p w:rsidR="00452BB4" w:rsidRPr="00802A94" w:rsidRDefault="00460640" w:rsidP="00460640">
      <w:pPr>
        <w:pStyle w:val="Domylnie"/>
        <w:numPr>
          <w:ilvl w:val="0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</w:t>
      </w:r>
      <w:r w:rsidR="00452BB4" w:rsidRPr="00802A94">
        <w:rPr>
          <w:rFonts w:ascii="Arial" w:hAnsi="Arial" w:cs="Arial"/>
          <w:sz w:val="20"/>
          <w:szCs w:val="20"/>
        </w:rPr>
        <w:t>miany wynagrodzenia w przypadku:</w:t>
      </w:r>
    </w:p>
    <w:p w:rsidR="004B07DD" w:rsidRDefault="00452BB4" w:rsidP="00452BB4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zmiany zakresu świadczenia usług przez Wykonawcę – jeśli nastąpi ograniczenie zakresu usług świadczonych przez Wykonawcę, to należne mu wynagrodzenie zostanie pomniejszone odpowiednio</w:t>
      </w:r>
      <w:r w:rsidR="00B42E6F" w:rsidRPr="00802A94">
        <w:rPr>
          <w:rFonts w:ascii="Arial" w:hAnsi="Arial" w:cs="Arial"/>
          <w:sz w:val="20"/>
          <w:szCs w:val="20"/>
        </w:rPr>
        <w:t xml:space="preserve"> do zakresu niewykonanych usług</w:t>
      </w:r>
      <w:r w:rsidR="00AD6CA3" w:rsidRPr="00802A94">
        <w:rPr>
          <w:rFonts w:ascii="Arial" w:hAnsi="Arial" w:cs="Arial"/>
          <w:sz w:val="20"/>
          <w:szCs w:val="20"/>
        </w:rPr>
        <w:t>,</w:t>
      </w:r>
      <w:r w:rsidRPr="00802A94">
        <w:rPr>
          <w:rFonts w:ascii="Arial" w:hAnsi="Arial" w:cs="Arial"/>
          <w:sz w:val="20"/>
          <w:szCs w:val="20"/>
        </w:rPr>
        <w:t xml:space="preserve"> </w:t>
      </w:r>
    </w:p>
    <w:p w:rsidR="00A917D2" w:rsidRPr="00A70A7E" w:rsidRDefault="00A917D2" w:rsidP="00A917D2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70A7E">
        <w:rPr>
          <w:rFonts w:ascii="Arial" w:hAnsi="Arial" w:cs="Arial"/>
          <w:sz w:val="20"/>
          <w:szCs w:val="20"/>
        </w:rPr>
        <w:t xml:space="preserve">zmiany zakresu świadczenia usług przez Wykonawcę – jeśli nastąpi zwiększenie zakresu usług świadczonych przez Wykonawcę, to należne mu wynagrodzenie zostanie zwiększone odpowiednio do zakresu wykonanych usług, </w:t>
      </w:r>
    </w:p>
    <w:p w:rsidR="00B42E6F" w:rsidRDefault="00B42E6F" w:rsidP="00452BB4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dokonania przez Regionalną Instalację do Przetwarzania Odpadów Komunalnych zmian wysokości opłat</w:t>
      </w:r>
      <w:r w:rsidR="0068726B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za </w:t>
      </w:r>
      <w:r w:rsidR="00CF1556" w:rsidRPr="00802A94">
        <w:rPr>
          <w:rFonts w:ascii="Arial" w:hAnsi="Arial" w:cs="Arial"/>
          <w:sz w:val="20"/>
          <w:szCs w:val="20"/>
        </w:rPr>
        <w:t xml:space="preserve">przyjęcie </w:t>
      </w:r>
      <w:r w:rsidRPr="00802A94">
        <w:rPr>
          <w:rFonts w:ascii="Arial" w:hAnsi="Arial" w:cs="Arial"/>
          <w:sz w:val="20"/>
          <w:szCs w:val="20"/>
        </w:rPr>
        <w:t>zmieszanych odpadów komunalnych</w:t>
      </w:r>
      <w:r w:rsidR="00CF1556" w:rsidRPr="00802A94">
        <w:rPr>
          <w:rFonts w:ascii="Arial" w:hAnsi="Arial" w:cs="Arial"/>
          <w:sz w:val="20"/>
          <w:szCs w:val="20"/>
        </w:rPr>
        <w:t>, ulegających biodegradacji</w:t>
      </w:r>
      <w:r w:rsidR="00F6446D">
        <w:rPr>
          <w:rFonts w:ascii="Arial" w:hAnsi="Arial" w:cs="Arial"/>
          <w:sz w:val="20"/>
          <w:szCs w:val="20"/>
        </w:rPr>
        <w:t xml:space="preserve"> odpadów zielonych i bioodpadów,</w:t>
      </w:r>
    </w:p>
    <w:p w:rsidR="00384A81" w:rsidRPr="00A70A7E" w:rsidRDefault="00384A81" w:rsidP="00384A81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70A7E">
        <w:rPr>
          <w:rFonts w:ascii="Arial" w:hAnsi="Arial" w:cs="Arial"/>
          <w:sz w:val="20"/>
          <w:szCs w:val="20"/>
        </w:rPr>
        <w:t xml:space="preserve">dokonania przez Regionalną Instalację do Przetwarzania Odpadów Komunalnych zmian wysokości opłat odpadów zebranych z terenu gminy i dostarczanych do </w:t>
      </w:r>
      <w:proofErr w:type="spellStart"/>
      <w:r w:rsidRPr="00A70A7E">
        <w:rPr>
          <w:rFonts w:ascii="Arial" w:hAnsi="Arial" w:cs="Arial"/>
          <w:sz w:val="20"/>
          <w:szCs w:val="20"/>
        </w:rPr>
        <w:t>Ripoku</w:t>
      </w:r>
      <w:proofErr w:type="spellEnd"/>
      <w:r w:rsidRPr="00A70A7E">
        <w:rPr>
          <w:rFonts w:ascii="Arial" w:hAnsi="Arial" w:cs="Arial"/>
          <w:sz w:val="20"/>
          <w:szCs w:val="20"/>
        </w:rPr>
        <w:t xml:space="preserve"> </w:t>
      </w:r>
      <w:r w:rsidR="00806A83" w:rsidRPr="00A70A7E">
        <w:rPr>
          <w:rFonts w:ascii="Arial" w:hAnsi="Arial" w:cs="Arial"/>
          <w:sz w:val="20"/>
          <w:szCs w:val="20"/>
        </w:rPr>
        <w:t xml:space="preserve"> odpadów</w:t>
      </w:r>
      <w:r w:rsidR="006714B9" w:rsidRPr="00A70A7E">
        <w:rPr>
          <w:rFonts w:ascii="Arial" w:hAnsi="Arial" w:cs="Arial"/>
          <w:sz w:val="20"/>
          <w:szCs w:val="20"/>
        </w:rPr>
        <w:t xml:space="preserve"> komunalnych</w:t>
      </w:r>
      <w:r w:rsidR="00806A83" w:rsidRPr="00A70A7E">
        <w:rPr>
          <w:rFonts w:ascii="Arial" w:hAnsi="Arial" w:cs="Arial"/>
          <w:sz w:val="20"/>
          <w:szCs w:val="20"/>
        </w:rPr>
        <w:t xml:space="preserve"> z grupy</w:t>
      </w:r>
      <w:r w:rsidR="006714B9" w:rsidRPr="00A70A7E">
        <w:rPr>
          <w:rFonts w:ascii="Arial" w:hAnsi="Arial" w:cs="Arial"/>
          <w:sz w:val="20"/>
          <w:szCs w:val="20"/>
        </w:rPr>
        <w:t>:</w:t>
      </w:r>
      <w:r w:rsidR="00806A83" w:rsidRPr="00A70A7E">
        <w:rPr>
          <w:rFonts w:ascii="Arial" w:hAnsi="Arial" w:cs="Arial"/>
          <w:sz w:val="20"/>
          <w:szCs w:val="20"/>
        </w:rPr>
        <w:t xml:space="preserve"> metal</w:t>
      </w:r>
      <w:r w:rsidR="006714B9" w:rsidRPr="00A70A7E">
        <w:rPr>
          <w:rFonts w:ascii="Arial" w:hAnsi="Arial" w:cs="Arial"/>
          <w:sz w:val="20"/>
          <w:szCs w:val="20"/>
        </w:rPr>
        <w:t>e i tworzywa</w:t>
      </w:r>
      <w:r w:rsidRPr="00A70A7E">
        <w:rPr>
          <w:rFonts w:ascii="Arial" w:hAnsi="Arial" w:cs="Arial"/>
          <w:sz w:val="20"/>
          <w:szCs w:val="20"/>
        </w:rPr>
        <w:t xml:space="preserve"> sztuczne,</w:t>
      </w:r>
      <w:r w:rsidR="00806A83" w:rsidRPr="00A70A7E">
        <w:rPr>
          <w:rFonts w:ascii="Arial" w:hAnsi="Arial" w:cs="Arial"/>
          <w:sz w:val="20"/>
          <w:szCs w:val="20"/>
        </w:rPr>
        <w:t xml:space="preserve"> </w:t>
      </w:r>
      <w:r w:rsidRPr="00A70A7E">
        <w:rPr>
          <w:rFonts w:ascii="Arial" w:hAnsi="Arial" w:cs="Arial"/>
          <w:sz w:val="20"/>
          <w:szCs w:val="20"/>
        </w:rPr>
        <w:t>papier, szkło, zużyty sprzęt ele</w:t>
      </w:r>
      <w:r w:rsidR="006714B9" w:rsidRPr="00A70A7E">
        <w:rPr>
          <w:rFonts w:ascii="Arial" w:hAnsi="Arial" w:cs="Arial"/>
          <w:sz w:val="20"/>
          <w:szCs w:val="20"/>
        </w:rPr>
        <w:t>ktryczny</w:t>
      </w:r>
      <w:r w:rsidR="0028682D" w:rsidRPr="00A70A7E">
        <w:rPr>
          <w:rFonts w:ascii="Arial" w:hAnsi="Arial" w:cs="Arial"/>
          <w:sz w:val="20"/>
          <w:szCs w:val="20"/>
        </w:rPr>
        <w:t xml:space="preserve"> </w:t>
      </w:r>
      <w:r w:rsidRPr="00A70A7E">
        <w:rPr>
          <w:rFonts w:ascii="Arial" w:hAnsi="Arial" w:cs="Arial"/>
          <w:sz w:val="20"/>
          <w:szCs w:val="20"/>
        </w:rPr>
        <w:t>i elektroniczny, odpady niebezpieczne, meble</w:t>
      </w:r>
      <w:r w:rsidR="00F6446D">
        <w:rPr>
          <w:rFonts w:ascii="Arial" w:hAnsi="Arial" w:cs="Arial"/>
          <w:sz w:val="20"/>
          <w:szCs w:val="20"/>
        </w:rPr>
        <w:t xml:space="preserve"> i inne odpady wielkogabarytowe,</w:t>
      </w:r>
    </w:p>
    <w:p w:rsidR="005A1884" w:rsidRPr="00215C71" w:rsidRDefault="002078B2" w:rsidP="00215C71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zmian</w:t>
      </w:r>
      <w:r w:rsidR="003D10B6" w:rsidRPr="00802A94">
        <w:rPr>
          <w:rFonts w:ascii="Arial" w:hAnsi="Arial" w:cs="Arial"/>
          <w:sz w:val="20"/>
          <w:szCs w:val="20"/>
        </w:rPr>
        <w:t>y</w:t>
      </w:r>
      <w:r w:rsidRPr="00802A94">
        <w:rPr>
          <w:rFonts w:ascii="Arial" w:hAnsi="Arial" w:cs="Arial"/>
          <w:sz w:val="20"/>
          <w:szCs w:val="20"/>
        </w:rPr>
        <w:t xml:space="preserve"> częstotliwości odbioru i zagospodarowania odpadów względem częstotliwości standardowej określonej w szczegółowym opisie przedmiotu zamówienia</w:t>
      </w:r>
      <w:r w:rsidR="00CA7C7D" w:rsidRPr="00802A94">
        <w:rPr>
          <w:rFonts w:ascii="Arial" w:hAnsi="Arial" w:cs="Arial"/>
          <w:sz w:val="20"/>
          <w:szCs w:val="20"/>
        </w:rPr>
        <w:t xml:space="preserve"> </w:t>
      </w:r>
      <w:r w:rsidR="00561D0C" w:rsidRPr="00802A94">
        <w:rPr>
          <w:rFonts w:ascii="Arial" w:hAnsi="Arial" w:cs="Arial"/>
          <w:sz w:val="20"/>
          <w:szCs w:val="20"/>
        </w:rPr>
        <w:t xml:space="preserve">z jednego typu nieruchomości tj. nieruchomości na których zamieszkują mieszkańcy, nieruchomości niezamieszkane lub nieruchomości letniskowe a powstają odpady komunalne, o 1 odbiór jednego rodzaju odpadów, </w:t>
      </w:r>
      <w:r w:rsidR="00CA7C7D" w:rsidRPr="00802A94">
        <w:rPr>
          <w:rFonts w:ascii="Arial" w:hAnsi="Arial" w:cs="Arial"/>
          <w:sz w:val="20"/>
          <w:szCs w:val="20"/>
        </w:rPr>
        <w:t>zwiększa</w:t>
      </w:r>
      <w:r w:rsidR="003D10B6" w:rsidRPr="00802A94">
        <w:rPr>
          <w:rFonts w:ascii="Arial" w:hAnsi="Arial" w:cs="Arial"/>
          <w:sz w:val="20"/>
          <w:szCs w:val="20"/>
        </w:rPr>
        <w:t xml:space="preserve"> się </w:t>
      </w:r>
      <w:r w:rsidR="00CA7C7D" w:rsidRPr="00802A94">
        <w:rPr>
          <w:rFonts w:ascii="Arial" w:hAnsi="Arial" w:cs="Arial"/>
          <w:sz w:val="20"/>
          <w:szCs w:val="20"/>
        </w:rPr>
        <w:t>lub pomniejsza należne Wykonawcy wynagrodzenie ryczałtowe za przedmiot umowy</w:t>
      </w:r>
      <w:r w:rsidR="009C05E0" w:rsidRPr="00802A94">
        <w:rPr>
          <w:rFonts w:ascii="Arial" w:hAnsi="Arial" w:cs="Arial"/>
          <w:sz w:val="20"/>
          <w:szCs w:val="20"/>
        </w:rPr>
        <w:t>. Zmiana wynagrodzenia za zmianę ilości odbioru odpadów obliczona w następujący sposób: cena ryczałtowa</w:t>
      </w:r>
      <w:r w:rsidR="00D73724" w:rsidRPr="00802A94">
        <w:rPr>
          <w:rFonts w:ascii="Arial" w:hAnsi="Arial" w:cs="Arial"/>
          <w:sz w:val="20"/>
          <w:szCs w:val="20"/>
        </w:rPr>
        <w:t xml:space="preserve"> za 1 miesiąc realizacji umowy/średnia miesięczna ilość odbiorów odpadów w Gminie</w:t>
      </w:r>
      <w:r w:rsidR="007C79B9">
        <w:rPr>
          <w:rFonts w:ascii="Arial" w:hAnsi="Arial" w:cs="Arial"/>
          <w:sz w:val="20"/>
          <w:szCs w:val="20"/>
        </w:rPr>
        <w:t xml:space="preserve"> minus średnie miesięczne koszty zagospodarowania odpadów</w:t>
      </w:r>
      <w:r w:rsidR="00F6446D">
        <w:rPr>
          <w:rFonts w:ascii="Arial" w:hAnsi="Arial" w:cs="Arial"/>
          <w:sz w:val="20"/>
          <w:szCs w:val="20"/>
        </w:rPr>
        <w:t>,</w:t>
      </w:r>
    </w:p>
    <w:p w:rsidR="005A1884" w:rsidRPr="00F1594D" w:rsidRDefault="005A1884" w:rsidP="005A1884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1594D">
        <w:rPr>
          <w:rFonts w:ascii="Arial" w:hAnsi="Arial" w:cs="Arial"/>
          <w:sz w:val="20"/>
          <w:szCs w:val="20"/>
        </w:rPr>
        <w:t>dostosowani</w:t>
      </w:r>
      <w:r w:rsidR="00F6446D" w:rsidRPr="00F1594D">
        <w:rPr>
          <w:rFonts w:ascii="Arial" w:hAnsi="Arial" w:cs="Arial"/>
          <w:sz w:val="20"/>
          <w:szCs w:val="20"/>
        </w:rPr>
        <w:t>a</w:t>
      </w:r>
      <w:r w:rsidRPr="00F1594D">
        <w:rPr>
          <w:rFonts w:ascii="Arial" w:hAnsi="Arial" w:cs="Arial"/>
          <w:sz w:val="20"/>
          <w:szCs w:val="20"/>
        </w:rPr>
        <w:t xml:space="preserve"> pojemników we właściwych kolorach określonych w Regulaminie utrzymania </w:t>
      </w:r>
      <w:r w:rsidR="009C5E5F" w:rsidRPr="00F1594D">
        <w:rPr>
          <w:rFonts w:ascii="Arial" w:hAnsi="Arial" w:cs="Arial"/>
          <w:sz w:val="20"/>
          <w:szCs w:val="20"/>
        </w:rPr>
        <w:t xml:space="preserve">                  </w:t>
      </w:r>
      <w:r w:rsidRPr="00F1594D">
        <w:rPr>
          <w:rFonts w:ascii="Arial" w:hAnsi="Arial" w:cs="Arial"/>
          <w:sz w:val="20"/>
          <w:szCs w:val="20"/>
        </w:rPr>
        <w:t>i czystości i porządku w gminie Zblewo</w:t>
      </w:r>
      <w:r w:rsidR="00F6446D" w:rsidRPr="00F1594D">
        <w:rPr>
          <w:rFonts w:ascii="Arial" w:hAnsi="Arial" w:cs="Arial"/>
          <w:sz w:val="20"/>
          <w:szCs w:val="20"/>
        </w:rPr>
        <w:t>,</w:t>
      </w:r>
    </w:p>
    <w:p w:rsidR="009C0C60" w:rsidRPr="00F1594D" w:rsidRDefault="00F020EB" w:rsidP="009C0C60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1594D">
        <w:rPr>
          <w:rFonts w:ascii="Arial" w:hAnsi="Arial" w:cs="Arial"/>
          <w:sz w:val="20"/>
          <w:szCs w:val="20"/>
        </w:rPr>
        <w:t xml:space="preserve">zmiany </w:t>
      </w:r>
      <w:r w:rsidR="009C0C60" w:rsidRPr="00F1594D">
        <w:rPr>
          <w:rFonts w:ascii="Arial" w:hAnsi="Arial" w:cs="Arial"/>
          <w:sz w:val="20"/>
          <w:szCs w:val="20"/>
        </w:rPr>
        <w:t>stawki podatku od towarów i usług,</w:t>
      </w:r>
    </w:p>
    <w:p w:rsidR="009C0C60" w:rsidRPr="00A70A7E" w:rsidRDefault="00F020EB" w:rsidP="009C0C60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9C0C60" w:rsidRPr="00A70A7E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9C0C60" w:rsidRPr="00A70A7E">
        <w:rPr>
          <w:rFonts w:ascii="Arial" w:hAnsi="Arial" w:cs="Arial"/>
          <w:sz w:val="20"/>
          <w:szCs w:val="20"/>
        </w:rPr>
        <w:t xml:space="preserve"> o minimalnym wynagrodzeniu za pracę,</w:t>
      </w:r>
      <w:r w:rsidR="0033387B">
        <w:rPr>
          <w:rFonts w:ascii="Arial" w:hAnsi="Arial" w:cs="Arial"/>
          <w:sz w:val="20"/>
          <w:szCs w:val="20"/>
        </w:rPr>
        <w:t xml:space="preserve"> od roku 202</w:t>
      </w:r>
      <w:r w:rsidR="007D2EC2">
        <w:rPr>
          <w:rFonts w:ascii="Arial" w:hAnsi="Arial" w:cs="Arial"/>
          <w:sz w:val="20"/>
          <w:szCs w:val="20"/>
        </w:rPr>
        <w:t>2</w:t>
      </w:r>
      <w:r w:rsidR="0033387B">
        <w:rPr>
          <w:rFonts w:ascii="Arial" w:hAnsi="Arial" w:cs="Arial"/>
          <w:sz w:val="20"/>
          <w:szCs w:val="20"/>
        </w:rPr>
        <w:t>.</w:t>
      </w:r>
    </w:p>
    <w:p w:rsidR="009C0C60" w:rsidRPr="00A70A7E" w:rsidRDefault="00F020EB" w:rsidP="009C0C60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9C0C60" w:rsidRPr="00A70A7E">
        <w:rPr>
          <w:rFonts w:ascii="Arial" w:hAnsi="Arial" w:cs="Arial"/>
          <w:sz w:val="20"/>
          <w:szCs w:val="20"/>
        </w:rPr>
        <w:t xml:space="preserve">zasad podlegania ubezpieczeniom społecznym lub ubezpieczeniu zdrowotnemu lub </w:t>
      </w:r>
      <w:r w:rsidR="009C0C60" w:rsidRPr="00A70A7E">
        <w:rPr>
          <w:rFonts w:ascii="Arial" w:hAnsi="Arial" w:cs="Arial"/>
          <w:sz w:val="20"/>
          <w:szCs w:val="20"/>
        </w:rPr>
        <w:lastRenderedPageBreak/>
        <w:t>wysokości stawki składki na ubezpieczenia społeczne lub zdrowotne,</w:t>
      </w:r>
    </w:p>
    <w:p w:rsidR="005A1884" w:rsidRPr="005A1884" w:rsidRDefault="00F020EB" w:rsidP="005A1884">
      <w:pPr>
        <w:pStyle w:val="Domylnie"/>
        <w:numPr>
          <w:ilvl w:val="1"/>
          <w:numId w:val="32"/>
        </w:numPr>
        <w:shd w:val="clear" w:color="auto" w:fill="FFFFFF"/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9C0C60" w:rsidRPr="00A70A7E">
        <w:rPr>
          <w:rFonts w:ascii="Arial" w:hAnsi="Arial" w:cs="Arial"/>
          <w:sz w:val="20"/>
          <w:szCs w:val="20"/>
        </w:rPr>
        <w:t>zasad gromadzenia i wysokości wpłat do pracowniczych planów kapitałowych,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9C0C60" w:rsidRPr="00A70A7E">
        <w:rPr>
          <w:rFonts w:ascii="Arial" w:hAnsi="Arial" w:cs="Arial"/>
          <w:sz w:val="20"/>
          <w:szCs w:val="20"/>
        </w:rPr>
        <w:t xml:space="preserve"> o których mowa w ustawie z dnia 4 października 2018 r. o pracowniczych planach kapitałowych.</w:t>
      </w:r>
    </w:p>
    <w:p w:rsidR="009C0C60" w:rsidRPr="00A70A7E" w:rsidRDefault="009C0C60" w:rsidP="009C0C60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70A7E">
        <w:rPr>
          <w:rFonts w:ascii="Arial" w:hAnsi="Arial" w:cs="Arial"/>
          <w:sz w:val="20"/>
          <w:szCs w:val="20"/>
        </w:rPr>
        <w:tab/>
        <w:t>– jeżeli zmiany te będą miały wpływ na koszty wykonania zamówienia przez wykonawcę.</w:t>
      </w:r>
    </w:p>
    <w:p w:rsidR="00921C7C" w:rsidRPr="00802A94" w:rsidRDefault="00460640" w:rsidP="00460640">
      <w:pPr>
        <w:pStyle w:val="Domylnie"/>
        <w:numPr>
          <w:ilvl w:val="0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70A7E">
        <w:rPr>
          <w:rFonts w:ascii="Arial" w:hAnsi="Arial" w:cs="Arial"/>
          <w:sz w:val="20"/>
          <w:szCs w:val="20"/>
        </w:rPr>
        <w:t xml:space="preserve">innych warunków umowy jeżeli w </w:t>
      </w:r>
      <w:r w:rsidRPr="00802A94">
        <w:rPr>
          <w:rFonts w:ascii="Arial" w:hAnsi="Arial" w:cs="Arial"/>
          <w:sz w:val="20"/>
          <w:szCs w:val="20"/>
        </w:rPr>
        <w:t xml:space="preserve">chwili zawarcia umowy nie znane były fakty mające na nie  </w:t>
      </w:r>
      <w:r w:rsidR="003F6D1B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 xml:space="preserve">wpływ, przy jednoczesnym założeniu, że zakres zmian spowoduje następstwa korzystne dla Zamawiającego lub jest konieczny w celu spełnienia obowiązków w zakresie odbierania odpadów komunalnych nałożonych </w:t>
      </w:r>
      <w:r w:rsidR="00921C7C" w:rsidRPr="00802A94">
        <w:rPr>
          <w:rFonts w:ascii="Arial" w:hAnsi="Arial" w:cs="Arial"/>
          <w:sz w:val="20"/>
          <w:szCs w:val="20"/>
        </w:rPr>
        <w:t>na Zamawiającego przepisami prawa,</w:t>
      </w:r>
    </w:p>
    <w:p w:rsidR="00921C7C" w:rsidRPr="00802A94" w:rsidRDefault="00921C7C" w:rsidP="00921C7C">
      <w:pPr>
        <w:pStyle w:val="Domylnie"/>
        <w:numPr>
          <w:ilvl w:val="0"/>
          <w:numId w:val="32"/>
        </w:numPr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 powodu okoliczności będących następstwem siły wyższej.</w:t>
      </w:r>
    </w:p>
    <w:p w:rsidR="00921C7C" w:rsidRPr="00802A94" w:rsidRDefault="00257086" w:rsidP="00921C7C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21C7C" w:rsidRPr="00802A94">
        <w:rPr>
          <w:rFonts w:ascii="Arial" w:hAnsi="Arial" w:cs="Arial"/>
          <w:sz w:val="20"/>
          <w:szCs w:val="20"/>
        </w:rPr>
        <w:t>. Zmiana umowy może być dokonana na pisemny uzasadniony wniosek Strony.</w:t>
      </w:r>
    </w:p>
    <w:p w:rsidR="00921C7C" w:rsidRDefault="00257086" w:rsidP="00921C7C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21C7C" w:rsidRPr="00802A94">
        <w:rPr>
          <w:rFonts w:ascii="Arial" w:hAnsi="Arial" w:cs="Arial"/>
          <w:sz w:val="20"/>
          <w:szCs w:val="20"/>
        </w:rPr>
        <w:t xml:space="preserve">. Wszelkie zmiany i uzupełnienia umowy wymagają formy pisemnej pod rygorem nieważności. </w:t>
      </w:r>
    </w:p>
    <w:p w:rsidR="00B8174B" w:rsidRDefault="00B8174B" w:rsidP="00EF75EB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B8174B" w:rsidRDefault="00B8174B" w:rsidP="00D438C8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38C8" w:rsidRDefault="00D438C8" w:rsidP="00D438C8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</w:t>
      </w:r>
      <w:r w:rsidR="00A15CC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D438C8" w:rsidRDefault="00D438C8" w:rsidP="00D438C8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CZĘSTOTLIWOŚĆ I ILOŚĆ ODBIORÓW</w:t>
      </w:r>
    </w:p>
    <w:p w:rsidR="00D438C8" w:rsidRDefault="00D438C8" w:rsidP="00D438C8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6F1128" w:rsidRDefault="006F1128" w:rsidP="00921C7C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Tabela. 1 Częstotliwość i ilość odbiorów odpadów komunalnych z terenu nieruchomości: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52"/>
        <w:gridCol w:w="1955"/>
        <w:gridCol w:w="2348"/>
        <w:gridCol w:w="1847"/>
      </w:tblGrid>
      <w:tr w:rsidR="006F1128" w:rsidRPr="006F1128" w:rsidTr="00D438C8">
        <w:trPr>
          <w:cantSplit/>
          <w:trHeight w:hRule="exact" w:val="1374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Rodzaj odpadu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Nieruchomości zamieszkane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Nieruchomości niezamieszkane, na których powstają odpady komunalne (w tym nieruchomości mieszane)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Nieruchomości letniskowe        i inne </w:t>
            </w:r>
            <w:proofErr w:type="spellStart"/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rekreacyjno</w:t>
            </w:r>
            <w:proofErr w:type="spellEnd"/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- wypoczynkowe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1530A" w:rsidRDefault="00F1530A" w:rsidP="0016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F1128" w:rsidRPr="006F1128" w:rsidRDefault="006F1128" w:rsidP="00D66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Liczba odbiorów odpadów z nieruchomości w okresie </w:t>
            </w:r>
            <w:r w:rsidR="00D66D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miesięcy</w:t>
            </w:r>
          </w:p>
        </w:tc>
      </w:tr>
      <w:tr w:rsidR="006F1128" w:rsidRPr="006F1128" w:rsidTr="00D438C8">
        <w:trPr>
          <w:cantSplit/>
          <w:trHeight w:hRule="exact" w:val="1371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zmieszane odpady komunalne (resztkowe)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BE1FFA" w:rsidRDefault="008D0AA2" w:rsidP="008D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="00BE1FFA" w:rsidRPr="00BE1FFA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eastAsia="pl-PL"/>
              </w:rPr>
              <w:t>2 razy w miesiącu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BE1FFA" w:rsidRDefault="00BE1FFA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E1FFA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eastAsia="pl-PL"/>
              </w:rPr>
              <w:t>2 razy w miesiącu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od 1 maja do 1 października </w:t>
            </w:r>
            <w:r w:rsidR="00BE1FFA" w:rsidRPr="00BE1FFA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eastAsia="pl-PL"/>
              </w:rPr>
              <w:t>2 razy w miesiącu</w:t>
            </w: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 poza w/w okresem 1 raz na miesiąc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128" w:rsidRPr="0037186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Nieruchomości zamieszkane</w:t>
            </w:r>
            <w:r w:rsidRPr="0037186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F1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Nieruchomości niezamieszkane, </w:t>
            </w:r>
            <w:r w:rsidRPr="003718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-</w:t>
            </w:r>
            <w:r w:rsidR="008929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7</w:t>
            </w:r>
            <w:r w:rsidR="00BE1F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  <w:p w:rsidR="006F1128" w:rsidRPr="006F1128" w:rsidRDefault="006F1128" w:rsidP="007E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Nieruchomości letniskowe</w:t>
            </w: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="003718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- </w:t>
            </w:r>
            <w:r w:rsidR="008929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51</w:t>
            </w: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</w:t>
            </w:r>
          </w:p>
        </w:tc>
      </w:tr>
      <w:tr w:rsidR="006F1128" w:rsidRPr="006F1128" w:rsidTr="00D438C8">
        <w:trPr>
          <w:cantSplit/>
          <w:trHeight w:val="688"/>
          <w:jc w:val="center"/>
        </w:trPr>
        <w:tc>
          <w:tcPr>
            <w:tcW w:w="166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Metale i tworzywa sztuczne</w:t>
            </w:r>
          </w:p>
        </w:tc>
        <w:tc>
          <w:tcPr>
            <w:tcW w:w="1752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30 dni</w:t>
            </w:r>
            <w:r w:rsidR="00D438C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</w:t>
            </w: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miesiącach lipiec, sierpień 2 razy w miesiącu</w:t>
            </w:r>
          </w:p>
        </w:tc>
        <w:tc>
          <w:tcPr>
            <w:tcW w:w="1955" w:type="dxa"/>
            <w:tcBorders>
              <w:left w:val="single" w:sz="2" w:space="0" w:color="000000"/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30 dni</w:t>
            </w:r>
            <w:r w:rsidR="00D438C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</w:t>
            </w: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miesiącach lipiec, sierpień 2 razy w miesiącu</w:t>
            </w:r>
          </w:p>
        </w:tc>
        <w:tc>
          <w:tcPr>
            <w:tcW w:w="234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30 dni</w:t>
            </w:r>
            <w:r w:rsidR="00D438C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</w:t>
            </w: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miesiącach lipiec, sierpień 2 razy w miesiącu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F1128" w:rsidRPr="002470AE" w:rsidRDefault="008929C5" w:rsidP="00247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42</w:t>
            </w:r>
          </w:p>
        </w:tc>
      </w:tr>
      <w:tr w:rsidR="006F1128" w:rsidRPr="006F1128" w:rsidTr="00D438C8">
        <w:trPr>
          <w:cantSplit/>
          <w:trHeight w:val="1323"/>
          <w:jc w:val="center"/>
        </w:trPr>
        <w:tc>
          <w:tcPr>
            <w:tcW w:w="166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BIO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(odpady zielone i bioodpady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ulegające biodegradacji)</w:t>
            </w:r>
          </w:p>
        </w:tc>
        <w:tc>
          <w:tcPr>
            <w:tcW w:w="1752" w:type="dxa"/>
            <w:tcBorders>
              <w:lef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BE1FFA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E1FFA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eastAsia="pl-PL"/>
              </w:rPr>
              <w:t>2 razy w miesiącu</w:t>
            </w:r>
            <w:r w:rsidR="006F1128" w:rsidRPr="00BE1FFA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</w:t>
            </w:r>
            <w:r w:rsidR="006F1128"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od 1 listopada do 31 marca 1 raz na miesiąc, na bieżąco w PSZOK </w:t>
            </w:r>
          </w:p>
        </w:tc>
        <w:tc>
          <w:tcPr>
            <w:tcW w:w="1955" w:type="dxa"/>
            <w:tcBorders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BE1FFA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E1FFA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eastAsia="pl-PL"/>
              </w:rPr>
              <w:t>2 razy w miesiącu</w:t>
            </w:r>
            <w:r w:rsidR="006F1128"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      od 1 listopada do 31 marca 1 raz na miesiąc, na bieżąco w PSZOK</w:t>
            </w:r>
          </w:p>
        </w:tc>
        <w:tc>
          <w:tcPr>
            <w:tcW w:w="234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C400E" w:rsidRPr="006F1128" w:rsidRDefault="004C41D8" w:rsidP="00FC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od 1 maja do 1 października </w:t>
            </w:r>
            <w:r w:rsidR="00BE1FFA" w:rsidRPr="00BE1FFA">
              <w:rPr>
                <w:rFonts w:ascii="Arial" w:eastAsia="Times New Roman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eastAsia="pl-PL"/>
              </w:rPr>
              <w:t>2 razy w miesiącu</w:t>
            </w:r>
            <w:r w:rsidR="00FC400E"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, poza w/w okresem 1 raz na miesiąc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</w:tcPr>
          <w:p w:rsidR="00FC400E" w:rsidRPr="00371868" w:rsidRDefault="00FC400E" w:rsidP="00FC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Nieruchomości zamieszkane</w:t>
            </w:r>
            <w:r w:rsidRPr="0037186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F1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Nieruchomości niezamieszkane, </w:t>
            </w:r>
            <w:r w:rsidRPr="003718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- </w:t>
            </w:r>
            <w:r w:rsidR="00D66D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57</w:t>
            </w:r>
          </w:p>
          <w:p w:rsidR="006F1128" w:rsidRPr="006F1128" w:rsidRDefault="00FC400E" w:rsidP="002E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Nieruchomości letniskowe</w:t>
            </w: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  <w:r w:rsidR="00C61A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- </w:t>
            </w:r>
            <w:r w:rsidR="00D66D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51</w:t>
            </w:r>
            <w:r w:rsidRPr="006F11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</w:t>
            </w:r>
          </w:p>
        </w:tc>
      </w:tr>
      <w:tr w:rsidR="006F1128" w:rsidRPr="006F1128" w:rsidTr="00D438C8">
        <w:trPr>
          <w:cantSplit/>
          <w:trHeight w:val="537"/>
          <w:jc w:val="center"/>
        </w:trPr>
        <w:tc>
          <w:tcPr>
            <w:tcW w:w="166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Papier</w:t>
            </w:r>
          </w:p>
        </w:tc>
        <w:tc>
          <w:tcPr>
            <w:tcW w:w="1752" w:type="dxa"/>
            <w:tcBorders>
              <w:lef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1955" w:type="dxa"/>
            <w:tcBorders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234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F1128" w:rsidRPr="00777FB5" w:rsidRDefault="00D66D8F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12</w:t>
            </w:r>
          </w:p>
        </w:tc>
      </w:tr>
      <w:tr w:rsidR="006F1128" w:rsidRPr="006F1128" w:rsidTr="00D438C8">
        <w:trPr>
          <w:cantSplit/>
          <w:trHeight w:val="603"/>
          <w:jc w:val="center"/>
        </w:trPr>
        <w:tc>
          <w:tcPr>
            <w:tcW w:w="166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Szkło</w:t>
            </w:r>
          </w:p>
        </w:tc>
        <w:tc>
          <w:tcPr>
            <w:tcW w:w="1752" w:type="dxa"/>
            <w:tcBorders>
              <w:lef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1955" w:type="dxa"/>
            <w:tcBorders>
              <w:right w:val="none" w:sz="0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2348" w:type="dxa"/>
            <w:tcBorders>
              <w:left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Co trzynaście tygodni/cały rok</w:t>
            </w:r>
          </w:p>
        </w:tc>
        <w:tc>
          <w:tcPr>
            <w:tcW w:w="184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F1128" w:rsidRPr="00777FB5" w:rsidRDefault="00D66D8F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12</w:t>
            </w:r>
          </w:p>
        </w:tc>
      </w:tr>
      <w:tr w:rsidR="006F1128" w:rsidRPr="006F1128" w:rsidTr="00D438C8">
        <w:trPr>
          <w:cantSplit/>
          <w:trHeight w:hRule="exact" w:val="1938"/>
          <w:jc w:val="center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zużyty sprzęt elektryczny i elektroniczny,   odpady, niebezpieczne meble oraz inne odpady wielkogabarytowe</w:t>
            </w:r>
          </w:p>
        </w:tc>
        <w:tc>
          <w:tcPr>
            <w:tcW w:w="1752" w:type="dxa"/>
            <w:tcBorders>
              <w:right w:val="single" w:sz="2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 raz w roku,                 na bieżąco w PSZOK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na zasadach obowiązujących w PSZOK, po uiszczeniu opłaty za przyjęcie odpadów komunalnych</w:t>
            </w:r>
          </w:p>
        </w:tc>
        <w:tc>
          <w:tcPr>
            <w:tcW w:w="2348" w:type="dxa"/>
            <w:tcBorders>
              <w:right w:val="single" w:sz="2" w:space="0" w:color="000000"/>
            </w:tcBorders>
            <w:vAlign w:val="center"/>
          </w:tcPr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F112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 raz w roku, po wcześniejszym zgłoszeniu w Urzędzie Gminy lub u podmiotu odbierającego odpady na bieżąco w PSZOK</w:t>
            </w:r>
          </w:p>
          <w:p w:rsidR="006F1128" w:rsidRPr="006F1128" w:rsidRDefault="006F1128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7" w:type="dxa"/>
            <w:tcBorders>
              <w:right w:val="single" w:sz="2" w:space="0" w:color="000000"/>
            </w:tcBorders>
            <w:vAlign w:val="center"/>
          </w:tcPr>
          <w:p w:rsidR="006F1128" w:rsidRPr="00777FB5" w:rsidRDefault="00D66D8F" w:rsidP="006F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</w:tr>
    </w:tbl>
    <w:p w:rsidR="006F1128" w:rsidRPr="006F1128" w:rsidRDefault="006F1128" w:rsidP="00921C7C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3F6D1B" w:rsidRPr="006F1128" w:rsidRDefault="00921C7C" w:rsidP="00921C7C">
      <w:pPr>
        <w:pStyle w:val="Domylnie"/>
        <w:shd w:val="clear" w:color="auto" w:fill="FFFFFF"/>
        <w:tabs>
          <w:tab w:val="left" w:pos="360"/>
        </w:tabs>
        <w:suppressAutoHyphens w:val="0"/>
        <w:spacing w:line="288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6F1128">
        <w:rPr>
          <w:rFonts w:ascii="Arial" w:hAnsi="Arial" w:cs="Arial"/>
          <w:sz w:val="16"/>
          <w:szCs w:val="16"/>
        </w:rPr>
        <w:t xml:space="preserve"> </w:t>
      </w:r>
      <w:r w:rsidR="00460640" w:rsidRPr="006F1128">
        <w:rPr>
          <w:rFonts w:ascii="Arial" w:hAnsi="Arial" w:cs="Arial"/>
          <w:sz w:val="16"/>
          <w:szCs w:val="16"/>
        </w:rPr>
        <w:t xml:space="preserve"> </w:t>
      </w:r>
    </w:p>
    <w:p w:rsidR="00A22221" w:rsidRPr="006F1128" w:rsidRDefault="00A22221" w:rsidP="00A22221">
      <w:pPr>
        <w:pStyle w:val="Domylnie"/>
        <w:shd w:val="clear" w:color="auto" w:fill="FFFFFF"/>
        <w:suppressAutoHyphens w:val="0"/>
        <w:spacing w:line="288" w:lineRule="auto"/>
        <w:ind w:left="425"/>
        <w:jc w:val="both"/>
        <w:rPr>
          <w:rFonts w:ascii="Arial" w:hAnsi="Arial" w:cs="Arial"/>
          <w:sz w:val="16"/>
          <w:szCs w:val="16"/>
        </w:rPr>
      </w:pPr>
    </w:p>
    <w:p w:rsidR="00A22221" w:rsidRPr="00DA566D" w:rsidRDefault="00E41E16" w:rsidP="00A22221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A566D">
        <w:rPr>
          <w:rFonts w:ascii="Arial" w:hAnsi="Arial" w:cs="Arial"/>
          <w:b/>
          <w:bCs/>
          <w:sz w:val="20"/>
          <w:szCs w:val="20"/>
        </w:rPr>
        <w:t>§ 1</w:t>
      </w:r>
      <w:r w:rsidR="00D438C8" w:rsidRPr="00DA566D">
        <w:rPr>
          <w:rFonts w:ascii="Arial" w:hAnsi="Arial" w:cs="Arial"/>
          <w:b/>
          <w:bCs/>
          <w:sz w:val="20"/>
          <w:szCs w:val="20"/>
        </w:rPr>
        <w:t>4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POROZUMIEWANIE SIĘ STRON UMOWY</w:t>
      </w:r>
    </w:p>
    <w:p w:rsidR="009E1330" w:rsidRPr="00802A94" w:rsidRDefault="009E1330" w:rsidP="00A22221">
      <w:pPr>
        <w:pStyle w:val="Domylnie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Domylnie"/>
        <w:widowControl/>
        <w:numPr>
          <w:ilvl w:val="0"/>
          <w:numId w:val="21"/>
        </w:numPr>
        <w:tabs>
          <w:tab w:val="left" w:pos="360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Wykonawca i Zamawiający będą się porozumiewali w sprawach związanych z wykonywaniem umowy  w sposób opisany poniżej:</w:t>
      </w:r>
    </w:p>
    <w:p w:rsidR="00A22221" w:rsidRPr="00802A94" w:rsidRDefault="00A22221" w:rsidP="00A22221">
      <w:pPr>
        <w:pStyle w:val="Domylnie"/>
        <w:widowControl/>
        <w:numPr>
          <w:ilvl w:val="0"/>
          <w:numId w:val="22"/>
        </w:numPr>
        <w:tabs>
          <w:tab w:val="clear" w:pos="1068"/>
          <w:tab w:val="left" w:pos="720"/>
          <w:tab w:val="left" w:pos="1418"/>
        </w:tabs>
        <w:suppressAutoHyphens w:val="0"/>
        <w:spacing w:line="288" w:lineRule="auto"/>
        <w:ind w:left="709" w:hanging="361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istotne dla realizacji umowy zgody i decyzje Zamawiającego wobec Wykonawcy będą dokonywane w formie pisemnej.</w:t>
      </w:r>
    </w:p>
    <w:p w:rsidR="00A22221" w:rsidRPr="00802A94" w:rsidRDefault="00A22221" w:rsidP="00A22221">
      <w:pPr>
        <w:pStyle w:val="Domylnie"/>
        <w:widowControl/>
        <w:numPr>
          <w:ilvl w:val="0"/>
          <w:numId w:val="22"/>
        </w:numPr>
        <w:tabs>
          <w:tab w:val="clear" w:pos="1068"/>
          <w:tab w:val="num" w:pos="720"/>
          <w:tab w:val="left" w:pos="1135"/>
          <w:tab w:val="left" w:pos="1418"/>
        </w:tabs>
        <w:suppressAutoHyphens w:val="0"/>
        <w:spacing w:line="288" w:lineRule="auto"/>
        <w:ind w:left="709" w:hanging="361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wszelkie zawiadomienia, wezwania, korespondencja w zakresie opisanym w ust.1 dla swojej skuteczności sporządzane będą wysyłane pocztą lub faksem lub dostarczane do siedziby Zamawiającego lub Wykonawcy  na następujące adresy:</w:t>
      </w:r>
    </w:p>
    <w:p w:rsidR="00A22221" w:rsidRPr="00802A94" w:rsidRDefault="00A22221" w:rsidP="00A22221">
      <w:pPr>
        <w:pStyle w:val="Domylnie"/>
        <w:widowControl/>
        <w:tabs>
          <w:tab w:val="left" w:pos="1135"/>
          <w:tab w:val="left" w:pos="1418"/>
        </w:tabs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widowControl/>
        <w:tabs>
          <w:tab w:val="left" w:pos="1135"/>
          <w:tab w:val="left" w:pos="1418"/>
        </w:tabs>
        <w:suppressAutoHyphens w:val="0"/>
        <w:spacing w:line="288" w:lineRule="auto"/>
        <w:ind w:left="348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1249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  <w:u w:val="single"/>
        </w:rPr>
        <w:t xml:space="preserve">Dla Zamawiającego:    </w:t>
      </w:r>
      <w:r w:rsidRPr="00802A94">
        <w:rPr>
          <w:rFonts w:ascii="Arial" w:hAnsi="Arial" w:cs="Arial"/>
          <w:sz w:val="20"/>
          <w:szCs w:val="20"/>
        </w:rPr>
        <w:t xml:space="preserve">                            Urząd Gminy Zblewo</w:t>
      </w:r>
    </w:p>
    <w:p w:rsidR="00A22221" w:rsidRPr="00802A94" w:rsidRDefault="00A22221" w:rsidP="00A22221">
      <w:pPr>
        <w:pStyle w:val="Domylnie"/>
        <w:tabs>
          <w:tab w:val="left" w:pos="1249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45BF8" w:rsidRPr="00802A94">
        <w:rPr>
          <w:rFonts w:ascii="Arial" w:hAnsi="Arial" w:cs="Arial"/>
          <w:sz w:val="20"/>
          <w:szCs w:val="20"/>
        </w:rPr>
        <w:tab/>
      </w:r>
      <w:r w:rsidRPr="00802A94">
        <w:rPr>
          <w:rFonts w:ascii="Arial" w:hAnsi="Arial" w:cs="Arial"/>
          <w:sz w:val="20"/>
          <w:szCs w:val="20"/>
        </w:rPr>
        <w:t>ul. Główna 40</w:t>
      </w:r>
    </w:p>
    <w:p w:rsidR="00A22221" w:rsidRPr="00802A94" w:rsidRDefault="00045BF8" w:rsidP="00A22221">
      <w:pPr>
        <w:pStyle w:val="Domylnie"/>
        <w:tabs>
          <w:tab w:val="left" w:pos="124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         </w:t>
      </w:r>
      <w:r w:rsidR="00A22221" w:rsidRPr="00802A94">
        <w:rPr>
          <w:rFonts w:ascii="Arial" w:hAnsi="Arial" w:cs="Arial"/>
          <w:sz w:val="20"/>
          <w:szCs w:val="20"/>
        </w:rPr>
        <w:t>83-210 Zblewo</w:t>
      </w:r>
    </w:p>
    <w:p w:rsidR="00A22221" w:rsidRPr="00802A94" w:rsidRDefault="00A22221" w:rsidP="00A22221">
      <w:pPr>
        <w:pStyle w:val="Domylnie"/>
        <w:tabs>
          <w:tab w:val="left" w:pos="1249"/>
        </w:tabs>
        <w:spacing w:line="288" w:lineRule="auto"/>
        <w:ind w:left="3960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</w:t>
      </w:r>
    </w:p>
    <w:p w:rsidR="00A22221" w:rsidRPr="00802A94" w:rsidRDefault="00A22221" w:rsidP="00A22221">
      <w:pPr>
        <w:pStyle w:val="Tretekstu"/>
        <w:tabs>
          <w:tab w:val="left" w:pos="654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       </w:t>
      </w:r>
      <w:r w:rsidRPr="00802A94">
        <w:rPr>
          <w:rFonts w:ascii="Arial" w:hAnsi="Arial" w:cs="Arial"/>
          <w:sz w:val="20"/>
          <w:szCs w:val="20"/>
          <w:u w:val="single"/>
        </w:rPr>
        <w:t xml:space="preserve">Dla Wykonawcy :               </w:t>
      </w:r>
      <w:r w:rsidRPr="00802A94">
        <w:rPr>
          <w:rFonts w:ascii="Arial" w:hAnsi="Arial" w:cs="Arial"/>
          <w:sz w:val="20"/>
          <w:szCs w:val="20"/>
        </w:rPr>
        <w:t xml:space="preserve">        ………………………………………………</w:t>
      </w:r>
    </w:p>
    <w:p w:rsidR="00A22221" w:rsidRPr="00802A94" w:rsidRDefault="00A22221" w:rsidP="00A22221">
      <w:pPr>
        <w:pStyle w:val="Tretekstu"/>
        <w:tabs>
          <w:tab w:val="left" w:pos="6546"/>
        </w:tabs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22221" w:rsidRPr="00802A94" w:rsidRDefault="00A22221" w:rsidP="00A22221">
      <w:pPr>
        <w:pStyle w:val="Tretekstu"/>
        <w:tabs>
          <w:tab w:val="left" w:pos="654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widowControl/>
        <w:numPr>
          <w:ilvl w:val="0"/>
          <w:numId w:val="21"/>
        </w:numPr>
        <w:tabs>
          <w:tab w:val="clear" w:pos="720"/>
          <w:tab w:val="num" w:pos="360"/>
          <w:tab w:val="left" w:pos="852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Wszelkie pytania, informacje o charakterze roboczym należy przesyłać na pocztę elektroniczną: </w:t>
      </w:r>
    </w:p>
    <w:p w:rsidR="00A22221" w:rsidRPr="00802A94" w:rsidRDefault="00A22221" w:rsidP="00A22221">
      <w:pPr>
        <w:pStyle w:val="Domylnie"/>
        <w:tabs>
          <w:tab w:val="left" w:pos="966"/>
        </w:tabs>
        <w:spacing w:line="288" w:lineRule="auto"/>
        <w:ind w:left="540" w:hanging="720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966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  <w:u w:val="single"/>
        </w:rPr>
        <w:t xml:space="preserve">Dla Zamawiającego:    </w:t>
      </w:r>
      <w:r w:rsidRPr="00802A94">
        <w:rPr>
          <w:rFonts w:ascii="Arial" w:hAnsi="Arial" w:cs="Arial"/>
          <w:sz w:val="20"/>
          <w:szCs w:val="20"/>
        </w:rPr>
        <w:t xml:space="preserve">               </w:t>
      </w:r>
      <w:hyperlink r:id="rId9" w:history="1">
        <w:r w:rsidRPr="00802A94">
          <w:rPr>
            <w:rStyle w:val="Hipercze"/>
            <w:rFonts w:ascii="Arial" w:hAnsi="Arial" w:cs="Arial"/>
            <w:sz w:val="20"/>
            <w:szCs w:val="20"/>
          </w:rPr>
          <w:t>gmina@zblewo.pl</w:t>
        </w:r>
      </w:hyperlink>
    </w:p>
    <w:p w:rsidR="00A22221" w:rsidRPr="00802A94" w:rsidRDefault="00A22221" w:rsidP="00A22221">
      <w:pPr>
        <w:pStyle w:val="Domylnie"/>
        <w:tabs>
          <w:tab w:val="left" w:pos="966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966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  <w:u w:val="single"/>
        </w:rPr>
        <w:t xml:space="preserve">Dla Wykonawcy:            </w:t>
      </w:r>
      <w:r w:rsidRPr="00802A94">
        <w:rPr>
          <w:rFonts w:ascii="Arial" w:hAnsi="Arial" w:cs="Arial"/>
          <w:sz w:val="20"/>
          <w:szCs w:val="20"/>
        </w:rPr>
        <w:t xml:space="preserve">              </w:t>
      </w:r>
    </w:p>
    <w:p w:rsidR="00A22221" w:rsidRPr="00802A94" w:rsidRDefault="00A22221" w:rsidP="00A22221">
      <w:pPr>
        <w:pStyle w:val="Domylnie"/>
        <w:tabs>
          <w:tab w:val="left" w:pos="966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966"/>
        </w:tabs>
        <w:spacing w:line="288" w:lineRule="auto"/>
        <w:ind w:left="540" w:hanging="114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1146"/>
        </w:tabs>
        <w:spacing w:line="288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widowControl/>
        <w:numPr>
          <w:ilvl w:val="0"/>
          <w:numId w:val="21"/>
        </w:numPr>
        <w:tabs>
          <w:tab w:val="clear" w:pos="720"/>
          <w:tab w:val="num" w:pos="360"/>
          <w:tab w:val="left" w:pos="852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Doręczenie jest skuteczne, jeżeli zostało dokonane na adres, numery wskazane  powyżej.</w:t>
      </w:r>
    </w:p>
    <w:p w:rsidR="00A22221" w:rsidRPr="00802A94" w:rsidRDefault="00A22221" w:rsidP="00A22221">
      <w:pPr>
        <w:pStyle w:val="Domylnie"/>
        <w:widowControl/>
        <w:numPr>
          <w:ilvl w:val="0"/>
          <w:numId w:val="21"/>
        </w:numPr>
        <w:tabs>
          <w:tab w:val="clear" w:pos="720"/>
          <w:tab w:val="num" w:pos="360"/>
          <w:tab w:val="left" w:pos="852"/>
        </w:tabs>
        <w:suppressAutoHyphens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Strony zobowiązują się do powiadamiania o zmianach adresów, numerów a nie wykonanie tego obowiązku powoduje, ze doręczenia dokonane na adresy lub numery podane w ust. 1 i 2 są skuteczne.</w:t>
      </w:r>
    </w:p>
    <w:p w:rsidR="00A22221" w:rsidRPr="00802A94" w:rsidRDefault="00A22221" w:rsidP="00A22221">
      <w:pPr>
        <w:pStyle w:val="Akapitzlist1"/>
        <w:tabs>
          <w:tab w:val="left" w:pos="1146"/>
        </w:tabs>
        <w:spacing w:line="288" w:lineRule="auto"/>
        <w:ind w:hanging="720"/>
        <w:rPr>
          <w:rFonts w:ascii="Arial" w:hAnsi="Arial" w:cs="Arial"/>
          <w:sz w:val="20"/>
          <w:szCs w:val="20"/>
        </w:rPr>
      </w:pPr>
    </w:p>
    <w:p w:rsidR="004B07DD" w:rsidRPr="00802A94" w:rsidRDefault="004B07DD" w:rsidP="00EF75EB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0339C9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1</w:t>
      </w:r>
      <w:r w:rsidR="00D438C8">
        <w:rPr>
          <w:rFonts w:ascii="Arial" w:hAnsi="Arial" w:cs="Arial"/>
          <w:b/>
          <w:bCs/>
          <w:sz w:val="20"/>
          <w:szCs w:val="20"/>
        </w:rPr>
        <w:t>5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B618EF" w:rsidP="00A22221">
      <w:pPr>
        <w:pStyle w:val="Domylnie"/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>POSTANOWIENIA KOŃCOWE</w:t>
      </w:r>
    </w:p>
    <w:p w:rsidR="009E1330" w:rsidRPr="00802A94" w:rsidRDefault="009E1330" w:rsidP="00A22221">
      <w:pPr>
        <w:pStyle w:val="Domylnie"/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Akapitzlist1"/>
        <w:numPr>
          <w:ilvl w:val="3"/>
          <w:numId w:val="20"/>
        </w:numPr>
        <w:tabs>
          <w:tab w:val="left" w:pos="360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Zamawiający  zastrzega, że  przelew  wierzytelności  z  niniejszej  umowy  nie  może  nastąpić  bez  jego  zgody.</w:t>
      </w:r>
    </w:p>
    <w:p w:rsidR="00A22221" w:rsidRPr="00802A94" w:rsidRDefault="00A22221" w:rsidP="00A22221">
      <w:pPr>
        <w:pStyle w:val="Akapitzlist1"/>
        <w:numPr>
          <w:ilvl w:val="3"/>
          <w:numId w:val="20"/>
        </w:numPr>
        <w:tabs>
          <w:tab w:val="left" w:pos="360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>W sprawach nieuregulowanych niniejszą umową mają zastosowanie przepisy Kodeksu cywilnego oraz inne obowiązujące przepisy w szczególności prawa ochrony środowiska, ustawy o odpadach, ustawy</w:t>
      </w:r>
      <w:r w:rsidR="00F11EB0" w:rsidRPr="00802A94">
        <w:rPr>
          <w:rFonts w:ascii="Arial" w:hAnsi="Arial" w:cs="Arial"/>
          <w:sz w:val="20"/>
          <w:szCs w:val="20"/>
        </w:rPr>
        <w:t xml:space="preserve"> </w:t>
      </w:r>
      <w:r w:rsidRPr="00802A94">
        <w:rPr>
          <w:rFonts w:ascii="Arial" w:hAnsi="Arial" w:cs="Arial"/>
          <w:sz w:val="20"/>
          <w:szCs w:val="20"/>
        </w:rPr>
        <w:t>o utrzymaniu czystości i porządku w gminach oraz aktów wykonawczych do tych ustaw.</w:t>
      </w:r>
    </w:p>
    <w:p w:rsidR="00A22221" w:rsidRPr="00802A94" w:rsidRDefault="00A22221" w:rsidP="00A22221">
      <w:pPr>
        <w:pStyle w:val="Akapitzlist1"/>
        <w:numPr>
          <w:ilvl w:val="3"/>
          <w:numId w:val="20"/>
        </w:numPr>
        <w:tabs>
          <w:tab w:val="left" w:pos="360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color w:val="000000"/>
          <w:sz w:val="20"/>
          <w:szCs w:val="20"/>
        </w:rPr>
        <w:t>Wszelkie spory powstałe na tle wykonywania niniejszej umowy rozpatrywane będą przez Sąd właściwy rzeczowo i miejscowo dla Zamawiającego.</w:t>
      </w:r>
    </w:p>
    <w:p w:rsidR="00A22221" w:rsidRPr="00802A94" w:rsidRDefault="00A22221" w:rsidP="00A22221">
      <w:pPr>
        <w:pStyle w:val="Akapitzlist1"/>
        <w:numPr>
          <w:ilvl w:val="3"/>
          <w:numId w:val="20"/>
        </w:numPr>
        <w:tabs>
          <w:tab w:val="left" w:pos="360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Umowę niniejszą sporządzono w 4 egzemplarzach,  1 egzemplarz dla Wykonawcy 3 egzemplarze dla Zamawiającego.</w:t>
      </w:r>
    </w:p>
    <w:p w:rsidR="00A22221" w:rsidRPr="00802A94" w:rsidRDefault="00A22221" w:rsidP="00A22221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2A94">
        <w:rPr>
          <w:rFonts w:ascii="Arial" w:hAnsi="Arial" w:cs="Arial"/>
          <w:b/>
          <w:bCs/>
          <w:sz w:val="20"/>
          <w:szCs w:val="20"/>
        </w:rPr>
        <w:t>§ 1</w:t>
      </w:r>
      <w:r w:rsidR="008B47A1">
        <w:rPr>
          <w:rFonts w:ascii="Arial" w:hAnsi="Arial" w:cs="Arial"/>
          <w:b/>
          <w:bCs/>
          <w:sz w:val="20"/>
          <w:szCs w:val="20"/>
        </w:rPr>
        <w:t>6</w:t>
      </w:r>
      <w:r w:rsidR="00A15CC2">
        <w:rPr>
          <w:rFonts w:ascii="Arial" w:hAnsi="Arial" w:cs="Arial"/>
          <w:b/>
          <w:bCs/>
          <w:sz w:val="20"/>
          <w:szCs w:val="20"/>
        </w:rPr>
        <w:t>.</w:t>
      </w:r>
    </w:p>
    <w:p w:rsidR="00A22221" w:rsidRPr="00802A94" w:rsidRDefault="00A22221" w:rsidP="00A22221">
      <w:pPr>
        <w:pStyle w:val="Domylnie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 Część składową umowy stanowią: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1) Specyfikacja Istotnych Warunków Zamówienia,</w:t>
      </w:r>
    </w:p>
    <w:p w:rsidR="00A22221" w:rsidRPr="00802A94" w:rsidRDefault="00B115DD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t xml:space="preserve"> 2)  </w:t>
      </w:r>
      <w:r w:rsidR="00F161D5" w:rsidRPr="00802A94">
        <w:rPr>
          <w:rFonts w:ascii="Arial" w:hAnsi="Arial" w:cs="Arial"/>
          <w:sz w:val="20"/>
          <w:szCs w:val="20"/>
        </w:rPr>
        <w:t>O</w:t>
      </w:r>
      <w:r w:rsidRPr="00802A94">
        <w:rPr>
          <w:rFonts w:ascii="Arial" w:hAnsi="Arial" w:cs="Arial"/>
          <w:sz w:val="20"/>
          <w:szCs w:val="20"/>
        </w:rPr>
        <w:t>ferta Wykonawcy,</w:t>
      </w:r>
    </w:p>
    <w:p w:rsidR="00B115DD" w:rsidRPr="00802A94" w:rsidRDefault="00F161D5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02A94">
        <w:rPr>
          <w:rFonts w:ascii="Arial" w:hAnsi="Arial" w:cs="Arial"/>
          <w:sz w:val="20"/>
          <w:szCs w:val="20"/>
        </w:rPr>
        <w:lastRenderedPageBreak/>
        <w:t xml:space="preserve"> 3) D</w:t>
      </w:r>
      <w:r w:rsidR="00B115DD" w:rsidRPr="00802A94">
        <w:rPr>
          <w:rFonts w:ascii="Arial" w:hAnsi="Arial" w:cs="Arial"/>
          <w:sz w:val="20"/>
          <w:szCs w:val="20"/>
        </w:rPr>
        <w:t>okumenty wymagane przez Zamawiającego.</w:t>
      </w:r>
    </w:p>
    <w:p w:rsidR="00A22221" w:rsidRPr="00802A94" w:rsidRDefault="00A22221" w:rsidP="00A22221">
      <w:pPr>
        <w:pStyle w:val="Domylnie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34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tabs>
          <w:tab w:val="left" w:pos="34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spacing w:after="120"/>
        <w:jc w:val="both"/>
        <w:rPr>
          <w:rFonts w:ascii="Arial" w:hAnsi="Arial" w:cs="Arial"/>
          <w:sz w:val="20"/>
          <w:szCs w:val="20"/>
        </w:rPr>
      </w:pPr>
    </w:p>
    <w:p w:rsidR="00A22221" w:rsidRPr="00802A94" w:rsidRDefault="00A22221" w:rsidP="00A22221">
      <w:pPr>
        <w:pStyle w:val="Domylnie"/>
        <w:jc w:val="both"/>
        <w:rPr>
          <w:rFonts w:ascii="Arial" w:hAnsi="Arial" w:cs="Arial"/>
          <w:b/>
          <w:sz w:val="20"/>
          <w:szCs w:val="20"/>
        </w:rPr>
      </w:pPr>
      <w:r w:rsidRPr="00802A94">
        <w:rPr>
          <w:rFonts w:ascii="Arial" w:hAnsi="Arial" w:cs="Arial"/>
          <w:b/>
          <w:sz w:val="20"/>
          <w:szCs w:val="20"/>
        </w:rPr>
        <w:t xml:space="preserve">          </w:t>
      </w:r>
      <w:r w:rsidR="00D25F08" w:rsidRPr="00802A94">
        <w:rPr>
          <w:rFonts w:ascii="Arial" w:hAnsi="Arial" w:cs="Arial"/>
          <w:b/>
          <w:sz w:val="20"/>
          <w:szCs w:val="20"/>
        </w:rPr>
        <w:t xml:space="preserve">     Wykonawca:</w:t>
      </w:r>
      <w:r w:rsidRPr="00802A94">
        <w:rPr>
          <w:rFonts w:ascii="Arial" w:hAnsi="Arial" w:cs="Arial"/>
          <w:b/>
          <w:sz w:val="20"/>
          <w:szCs w:val="20"/>
        </w:rPr>
        <w:t xml:space="preserve"> </w:t>
      </w:r>
      <w:r w:rsidRPr="00802A94">
        <w:rPr>
          <w:rFonts w:ascii="Arial" w:hAnsi="Arial" w:cs="Arial"/>
          <w:b/>
          <w:sz w:val="20"/>
          <w:szCs w:val="20"/>
        </w:rPr>
        <w:tab/>
      </w:r>
      <w:r w:rsidRPr="00802A94">
        <w:rPr>
          <w:rFonts w:ascii="Arial" w:hAnsi="Arial" w:cs="Arial"/>
          <w:b/>
          <w:sz w:val="20"/>
          <w:szCs w:val="20"/>
        </w:rPr>
        <w:tab/>
      </w:r>
      <w:r w:rsidRPr="00802A94">
        <w:rPr>
          <w:rFonts w:ascii="Arial" w:hAnsi="Arial" w:cs="Arial"/>
          <w:b/>
          <w:sz w:val="20"/>
          <w:szCs w:val="20"/>
        </w:rPr>
        <w:tab/>
      </w:r>
      <w:r w:rsidRPr="00802A94">
        <w:rPr>
          <w:rFonts w:ascii="Arial" w:hAnsi="Arial" w:cs="Arial"/>
          <w:b/>
          <w:sz w:val="20"/>
          <w:szCs w:val="20"/>
        </w:rPr>
        <w:tab/>
      </w:r>
      <w:r w:rsidRPr="00802A94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802A94">
        <w:rPr>
          <w:rFonts w:ascii="Arial" w:hAnsi="Arial" w:cs="Arial"/>
          <w:b/>
          <w:sz w:val="20"/>
          <w:szCs w:val="20"/>
        </w:rPr>
        <w:tab/>
      </w:r>
      <w:r w:rsidR="00045BF8" w:rsidRPr="00802A94">
        <w:rPr>
          <w:rFonts w:ascii="Arial" w:hAnsi="Arial" w:cs="Arial"/>
          <w:b/>
          <w:sz w:val="20"/>
          <w:szCs w:val="20"/>
        </w:rPr>
        <w:t xml:space="preserve">               </w:t>
      </w:r>
      <w:r w:rsidR="00D25F08" w:rsidRPr="00802A94">
        <w:rPr>
          <w:rFonts w:ascii="Arial" w:hAnsi="Arial" w:cs="Arial"/>
          <w:b/>
          <w:sz w:val="20"/>
          <w:szCs w:val="20"/>
        </w:rPr>
        <w:t>Zamawiający:</w:t>
      </w:r>
    </w:p>
    <w:p w:rsidR="00A22221" w:rsidRPr="00802A94" w:rsidRDefault="00A22221" w:rsidP="00A22221">
      <w:pPr>
        <w:pStyle w:val="Domylnie"/>
        <w:jc w:val="both"/>
        <w:rPr>
          <w:rFonts w:ascii="Arial" w:hAnsi="Arial" w:cs="Arial"/>
          <w:b/>
          <w:sz w:val="20"/>
          <w:szCs w:val="20"/>
        </w:rPr>
      </w:pPr>
    </w:p>
    <w:p w:rsidR="00A22221" w:rsidRPr="00802A94" w:rsidRDefault="00A22221" w:rsidP="00A22221">
      <w:pPr>
        <w:pStyle w:val="WW-Tekstpodstawowy3"/>
        <w:tabs>
          <w:tab w:val="left" w:pos="360"/>
        </w:tabs>
        <w:jc w:val="center"/>
        <w:rPr>
          <w:color w:val="FF0000"/>
          <w:sz w:val="20"/>
          <w:szCs w:val="20"/>
        </w:rPr>
      </w:pPr>
    </w:p>
    <w:p w:rsidR="002C73CB" w:rsidRPr="00802A94" w:rsidRDefault="002C73CB" w:rsidP="00F020EB">
      <w:pPr>
        <w:rPr>
          <w:rFonts w:ascii="Arial" w:hAnsi="Arial" w:cs="Arial"/>
          <w:sz w:val="20"/>
          <w:szCs w:val="20"/>
        </w:rPr>
      </w:pPr>
    </w:p>
    <w:sectPr w:rsidR="002C73CB" w:rsidRPr="00802A94" w:rsidSect="00C551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CD" w:rsidRDefault="00EC3BCD" w:rsidP="00630DAD">
      <w:pPr>
        <w:spacing w:after="0" w:line="240" w:lineRule="auto"/>
      </w:pPr>
      <w:r>
        <w:separator/>
      </w:r>
    </w:p>
  </w:endnote>
  <w:endnote w:type="continuationSeparator" w:id="0">
    <w:p w:rsidR="00EC3BCD" w:rsidRDefault="00EC3BCD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12" w:rsidRDefault="001F5182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4" name="Obraz 4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12" w:rsidRDefault="001F5182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2" name="Obraz 2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CD" w:rsidRDefault="00EC3BCD" w:rsidP="00630DAD">
      <w:pPr>
        <w:spacing w:after="0" w:line="240" w:lineRule="auto"/>
      </w:pPr>
      <w:r>
        <w:separator/>
      </w:r>
    </w:p>
  </w:footnote>
  <w:footnote w:type="continuationSeparator" w:id="0">
    <w:p w:rsidR="00EC3BCD" w:rsidRDefault="00EC3BCD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12" w:rsidRDefault="001F5182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3" name="Obraz 3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12" w:rsidRDefault="001F5182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1" name="Obraz 1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973656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473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F1A64"/>
    <w:multiLevelType w:val="multilevel"/>
    <w:tmpl w:val="352EB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>
    <w:nsid w:val="05F24B7C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D759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DF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A85DEF"/>
    <w:multiLevelType w:val="hybridMultilevel"/>
    <w:tmpl w:val="BC7E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0A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10E25"/>
    <w:multiLevelType w:val="multilevel"/>
    <w:tmpl w:val="38CC5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8641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C6501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3C03FA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49A6FED"/>
    <w:multiLevelType w:val="multilevel"/>
    <w:tmpl w:val="98C6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25A97FE5"/>
    <w:multiLevelType w:val="multilevel"/>
    <w:tmpl w:val="AE5C9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048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B42DC7"/>
    <w:multiLevelType w:val="multilevel"/>
    <w:tmpl w:val="AE5C9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B68DD"/>
    <w:multiLevelType w:val="hybridMultilevel"/>
    <w:tmpl w:val="11DEBE8C"/>
    <w:lvl w:ilvl="0" w:tplc="A70E47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66A65"/>
    <w:multiLevelType w:val="hybridMultilevel"/>
    <w:tmpl w:val="04184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334777"/>
    <w:multiLevelType w:val="hybridMultilevel"/>
    <w:tmpl w:val="B3CC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97766"/>
    <w:multiLevelType w:val="hybridMultilevel"/>
    <w:tmpl w:val="4CACE0B0"/>
    <w:lvl w:ilvl="0" w:tplc="5C0829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5549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921E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5668CF"/>
    <w:multiLevelType w:val="multilevel"/>
    <w:tmpl w:val="FFFFFFFF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26A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7F6A0E"/>
    <w:multiLevelType w:val="hybridMultilevel"/>
    <w:tmpl w:val="BAC6BCA0"/>
    <w:lvl w:ilvl="0" w:tplc="CF6E3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7B3385"/>
    <w:multiLevelType w:val="hybridMultilevel"/>
    <w:tmpl w:val="68C26614"/>
    <w:lvl w:ilvl="0" w:tplc="DB96B8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FB47E03"/>
    <w:multiLevelType w:val="multilevel"/>
    <w:tmpl w:val="BED47EE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24323B1"/>
    <w:multiLevelType w:val="hybridMultilevel"/>
    <w:tmpl w:val="512EB38E"/>
    <w:lvl w:ilvl="0" w:tplc="EFFC3E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6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143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32D0A54"/>
    <w:multiLevelType w:val="multilevel"/>
    <w:tmpl w:val="36C8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6AD4ECE"/>
    <w:multiLevelType w:val="multilevel"/>
    <w:tmpl w:val="EAA2E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C5B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B815C5"/>
    <w:multiLevelType w:val="hybridMultilevel"/>
    <w:tmpl w:val="2C0C555C"/>
    <w:lvl w:ilvl="0" w:tplc="19D44608">
      <w:start w:val="8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6FDA3B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098593F"/>
    <w:multiLevelType w:val="hybridMultilevel"/>
    <w:tmpl w:val="40BC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12A38"/>
    <w:multiLevelType w:val="hybridMultilevel"/>
    <w:tmpl w:val="B8E25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393B"/>
    <w:multiLevelType w:val="multilevel"/>
    <w:tmpl w:val="B38687C4"/>
    <w:lvl w:ilvl="0">
      <w:start w:val="1"/>
      <w:numFmt w:val="decimal"/>
      <w:lvlText w:val="%1.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1742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5C260ED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E254B1"/>
    <w:multiLevelType w:val="hybridMultilevel"/>
    <w:tmpl w:val="66847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36"/>
  </w:num>
  <w:num w:numId="4">
    <w:abstractNumId w:val="1"/>
  </w:num>
  <w:num w:numId="5">
    <w:abstractNumId w:val="5"/>
  </w:num>
  <w:num w:numId="6">
    <w:abstractNumId w:val="26"/>
  </w:num>
  <w:num w:numId="7">
    <w:abstractNumId w:val="32"/>
  </w:num>
  <w:num w:numId="8">
    <w:abstractNumId w:val="23"/>
  </w:num>
  <w:num w:numId="9">
    <w:abstractNumId w:val="19"/>
  </w:num>
  <w:num w:numId="10">
    <w:abstractNumId w:val="37"/>
  </w:num>
  <w:num w:numId="11">
    <w:abstractNumId w:val="34"/>
  </w:num>
  <w:num w:numId="12">
    <w:abstractNumId w:val="4"/>
  </w:num>
  <w:num w:numId="13">
    <w:abstractNumId w:val="10"/>
  </w:num>
  <w:num w:numId="14">
    <w:abstractNumId w:val="39"/>
  </w:num>
  <w:num w:numId="15">
    <w:abstractNumId w:val="3"/>
  </w:num>
  <w:num w:numId="16">
    <w:abstractNumId w:val="25"/>
  </w:num>
  <w:num w:numId="17">
    <w:abstractNumId w:val="7"/>
  </w:num>
  <w:num w:numId="18">
    <w:abstractNumId w:val="40"/>
  </w:num>
  <w:num w:numId="19">
    <w:abstractNumId w:val="9"/>
  </w:num>
  <w:num w:numId="20">
    <w:abstractNumId w:val="27"/>
  </w:num>
  <w:num w:numId="21">
    <w:abstractNumId w:val="46"/>
  </w:num>
  <w:num w:numId="22">
    <w:abstractNumId w:val="13"/>
  </w:num>
  <w:num w:numId="23">
    <w:abstractNumId w:val="30"/>
  </w:num>
  <w:num w:numId="24">
    <w:abstractNumId w:val="38"/>
  </w:num>
  <w:num w:numId="25">
    <w:abstractNumId w:val="47"/>
  </w:num>
  <w:num w:numId="26">
    <w:abstractNumId w:val="18"/>
  </w:num>
  <w:num w:numId="27">
    <w:abstractNumId w:val="12"/>
  </w:num>
  <w:num w:numId="28">
    <w:abstractNumId w:val="28"/>
  </w:num>
  <w:num w:numId="29">
    <w:abstractNumId w:val="35"/>
  </w:num>
  <w:num w:numId="30">
    <w:abstractNumId w:val="41"/>
  </w:num>
  <w:num w:numId="31">
    <w:abstractNumId w:val="33"/>
  </w:num>
  <w:num w:numId="32">
    <w:abstractNumId w:val="14"/>
  </w:num>
  <w:num w:numId="33">
    <w:abstractNumId w:val="6"/>
  </w:num>
  <w:num w:numId="34">
    <w:abstractNumId w:val="17"/>
  </w:num>
  <w:num w:numId="35">
    <w:abstractNumId w:val="42"/>
  </w:num>
  <w:num w:numId="36">
    <w:abstractNumId w:val="43"/>
  </w:num>
  <w:num w:numId="37">
    <w:abstractNumId w:val="48"/>
  </w:num>
  <w:num w:numId="38">
    <w:abstractNumId w:val="2"/>
  </w:num>
  <w:num w:numId="39">
    <w:abstractNumId w:val="45"/>
  </w:num>
  <w:num w:numId="40">
    <w:abstractNumId w:val="24"/>
  </w:num>
  <w:num w:numId="41">
    <w:abstractNumId w:val="8"/>
  </w:num>
  <w:num w:numId="42">
    <w:abstractNumId w:val="20"/>
  </w:num>
  <w:num w:numId="43">
    <w:abstractNumId w:val="16"/>
  </w:num>
  <w:num w:numId="44">
    <w:abstractNumId w:val="15"/>
  </w:num>
  <w:num w:numId="45">
    <w:abstractNumId w:val="31"/>
  </w:num>
  <w:num w:numId="46">
    <w:abstractNumId w:val="21"/>
  </w:num>
  <w:num w:numId="47">
    <w:abstractNumId w:val="44"/>
  </w:num>
  <w:num w:numId="48">
    <w:abstractNumId w:val="2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5FD5"/>
    <w:rsid w:val="00006866"/>
    <w:rsid w:val="0001333B"/>
    <w:rsid w:val="00021D1B"/>
    <w:rsid w:val="000254F2"/>
    <w:rsid w:val="000339C9"/>
    <w:rsid w:val="0004423F"/>
    <w:rsid w:val="00045BF8"/>
    <w:rsid w:val="000534EA"/>
    <w:rsid w:val="000553A4"/>
    <w:rsid w:val="000554C5"/>
    <w:rsid w:val="0006098D"/>
    <w:rsid w:val="00064563"/>
    <w:rsid w:val="00072358"/>
    <w:rsid w:val="000732F8"/>
    <w:rsid w:val="00090128"/>
    <w:rsid w:val="00092282"/>
    <w:rsid w:val="00092ED2"/>
    <w:rsid w:val="000A2AD1"/>
    <w:rsid w:val="000B348E"/>
    <w:rsid w:val="000C52B2"/>
    <w:rsid w:val="000D21D2"/>
    <w:rsid w:val="000E06AA"/>
    <w:rsid w:val="00113162"/>
    <w:rsid w:val="001170FC"/>
    <w:rsid w:val="001410B2"/>
    <w:rsid w:val="00143333"/>
    <w:rsid w:val="00145E89"/>
    <w:rsid w:val="00150D77"/>
    <w:rsid w:val="0016495E"/>
    <w:rsid w:val="00167E55"/>
    <w:rsid w:val="00172043"/>
    <w:rsid w:val="00173798"/>
    <w:rsid w:val="00175B97"/>
    <w:rsid w:val="00175DFF"/>
    <w:rsid w:val="00184ED7"/>
    <w:rsid w:val="00186F5E"/>
    <w:rsid w:val="001B0D30"/>
    <w:rsid w:val="001B3A24"/>
    <w:rsid w:val="001C22B9"/>
    <w:rsid w:val="001C7A5C"/>
    <w:rsid w:val="001D5B05"/>
    <w:rsid w:val="001D76A9"/>
    <w:rsid w:val="001E48CD"/>
    <w:rsid w:val="001F5182"/>
    <w:rsid w:val="001F5E1D"/>
    <w:rsid w:val="00204663"/>
    <w:rsid w:val="002078B2"/>
    <w:rsid w:val="00215C71"/>
    <w:rsid w:val="002327AA"/>
    <w:rsid w:val="0023633E"/>
    <w:rsid w:val="00240037"/>
    <w:rsid w:val="002470AE"/>
    <w:rsid w:val="00257086"/>
    <w:rsid w:val="00261870"/>
    <w:rsid w:val="00274B6F"/>
    <w:rsid w:val="0028281C"/>
    <w:rsid w:val="0028682D"/>
    <w:rsid w:val="00287826"/>
    <w:rsid w:val="00291A0A"/>
    <w:rsid w:val="00293E36"/>
    <w:rsid w:val="002C2EC6"/>
    <w:rsid w:val="002C5BE8"/>
    <w:rsid w:val="002C73CB"/>
    <w:rsid w:val="002E2BE1"/>
    <w:rsid w:val="002E44F7"/>
    <w:rsid w:val="002F1ECA"/>
    <w:rsid w:val="003021EF"/>
    <w:rsid w:val="00302FA4"/>
    <w:rsid w:val="0030552B"/>
    <w:rsid w:val="003128EB"/>
    <w:rsid w:val="003141A1"/>
    <w:rsid w:val="003147AD"/>
    <w:rsid w:val="00317150"/>
    <w:rsid w:val="0032097B"/>
    <w:rsid w:val="003220AD"/>
    <w:rsid w:val="0033387B"/>
    <w:rsid w:val="00340140"/>
    <w:rsid w:val="003456DF"/>
    <w:rsid w:val="0037133D"/>
    <w:rsid w:val="00371868"/>
    <w:rsid w:val="003750B6"/>
    <w:rsid w:val="00384A81"/>
    <w:rsid w:val="0039113B"/>
    <w:rsid w:val="00396E70"/>
    <w:rsid w:val="003B31AD"/>
    <w:rsid w:val="003C1A5E"/>
    <w:rsid w:val="003C299C"/>
    <w:rsid w:val="003C71A1"/>
    <w:rsid w:val="003D10B6"/>
    <w:rsid w:val="003E02C2"/>
    <w:rsid w:val="003E10CD"/>
    <w:rsid w:val="003F6D1B"/>
    <w:rsid w:val="00404493"/>
    <w:rsid w:val="004109C2"/>
    <w:rsid w:val="00430C99"/>
    <w:rsid w:val="0043163C"/>
    <w:rsid w:val="00442FFC"/>
    <w:rsid w:val="00444FA5"/>
    <w:rsid w:val="00450BD4"/>
    <w:rsid w:val="00451FF2"/>
    <w:rsid w:val="00452BB4"/>
    <w:rsid w:val="00460640"/>
    <w:rsid w:val="00460BF4"/>
    <w:rsid w:val="0046391B"/>
    <w:rsid w:val="00464B71"/>
    <w:rsid w:val="004707C1"/>
    <w:rsid w:val="004715C8"/>
    <w:rsid w:val="00475E5E"/>
    <w:rsid w:val="004861F8"/>
    <w:rsid w:val="00492203"/>
    <w:rsid w:val="004B07DD"/>
    <w:rsid w:val="004B36C9"/>
    <w:rsid w:val="004C1C58"/>
    <w:rsid w:val="004C41D8"/>
    <w:rsid w:val="004D12DD"/>
    <w:rsid w:val="004D3FF0"/>
    <w:rsid w:val="004D72A4"/>
    <w:rsid w:val="004E4842"/>
    <w:rsid w:val="004E5912"/>
    <w:rsid w:val="004F6198"/>
    <w:rsid w:val="005032B3"/>
    <w:rsid w:val="00505784"/>
    <w:rsid w:val="00507B9E"/>
    <w:rsid w:val="005170D0"/>
    <w:rsid w:val="00525570"/>
    <w:rsid w:val="005303AD"/>
    <w:rsid w:val="00531C6C"/>
    <w:rsid w:val="00532748"/>
    <w:rsid w:val="00535488"/>
    <w:rsid w:val="00536B03"/>
    <w:rsid w:val="00540606"/>
    <w:rsid w:val="00547AE7"/>
    <w:rsid w:val="00553485"/>
    <w:rsid w:val="00561D0C"/>
    <w:rsid w:val="00563BD2"/>
    <w:rsid w:val="005809D0"/>
    <w:rsid w:val="00581828"/>
    <w:rsid w:val="00582716"/>
    <w:rsid w:val="00587874"/>
    <w:rsid w:val="00595C74"/>
    <w:rsid w:val="00597C04"/>
    <w:rsid w:val="005A123C"/>
    <w:rsid w:val="005A1884"/>
    <w:rsid w:val="005A5237"/>
    <w:rsid w:val="005C0AE5"/>
    <w:rsid w:val="005C3F2A"/>
    <w:rsid w:val="005D1263"/>
    <w:rsid w:val="005E1550"/>
    <w:rsid w:val="005E30BE"/>
    <w:rsid w:val="005F5E52"/>
    <w:rsid w:val="005F7B97"/>
    <w:rsid w:val="0060399D"/>
    <w:rsid w:val="006046AE"/>
    <w:rsid w:val="0062139C"/>
    <w:rsid w:val="00623C3D"/>
    <w:rsid w:val="00627BFE"/>
    <w:rsid w:val="00630DAD"/>
    <w:rsid w:val="0064124A"/>
    <w:rsid w:val="00642BE7"/>
    <w:rsid w:val="006440A2"/>
    <w:rsid w:val="00650412"/>
    <w:rsid w:val="00654C05"/>
    <w:rsid w:val="00655FEA"/>
    <w:rsid w:val="00660037"/>
    <w:rsid w:val="006624C4"/>
    <w:rsid w:val="006714B9"/>
    <w:rsid w:val="0068726B"/>
    <w:rsid w:val="00687440"/>
    <w:rsid w:val="00687CCD"/>
    <w:rsid w:val="006A744A"/>
    <w:rsid w:val="006B40C6"/>
    <w:rsid w:val="006C294C"/>
    <w:rsid w:val="006C3BF3"/>
    <w:rsid w:val="006E0513"/>
    <w:rsid w:val="006E5B35"/>
    <w:rsid w:val="006F1128"/>
    <w:rsid w:val="006F6160"/>
    <w:rsid w:val="006F72D0"/>
    <w:rsid w:val="00707555"/>
    <w:rsid w:val="0071163A"/>
    <w:rsid w:val="0072508D"/>
    <w:rsid w:val="0073284F"/>
    <w:rsid w:val="0073658E"/>
    <w:rsid w:val="00736F85"/>
    <w:rsid w:val="0074095F"/>
    <w:rsid w:val="00746015"/>
    <w:rsid w:val="007746F0"/>
    <w:rsid w:val="00777FB5"/>
    <w:rsid w:val="00785090"/>
    <w:rsid w:val="00786012"/>
    <w:rsid w:val="0078793D"/>
    <w:rsid w:val="007A2D06"/>
    <w:rsid w:val="007A54DE"/>
    <w:rsid w:val="007B3518"/>
    <w:rsid w:val="007B4B43"/>
    <w:rsid w:val="007C79B9"/>
    <w:rsid w:val="007D2EC2"/>
    <w:rsid w:val="007E1F70"/>
    <w:rsid w:val="008010C9"/>
    <w:rsid w:val="0080160F"/>
    <w:rsid w:val="00801D65"/>
    <w:rsid w:val="0080214C"/>
    <w:rsid w:val="00802A94"/>
    <w:rsid w:val="00803008"/>
    <w:rsid w:val="00806A83"/>
    <w:rsid w:val="00821CEA"/>
    <w:rsid w:val="00823930"/>
    <w:rsid w:val="0083100C"/>
    <w:rsid w:val="00834DD4"/>
    <w:rsid w:val="008669FF"/>
    <w:rsid w:val="0087671D"/>
    <w:rsid w:val="00890CBB"/>
    <w:rsid w:val="0089114A"/>
    <w:rsid w:val="008929C5"/>
    <w:rsid w:val="0089749F"/>
    <w:rsid w:val="008A7210"/>
    <w:rsid w:val="008B121E"/>
    <w:rsid w:val="008B29BA"/>
    <w:rsid w:val="008B33F7"/>
    <w:rsid w:val="008B3822"/>
    <w:rsid w:val="008B47A1"/>
    <w:rsid w:val="008B7621"/>
    <w:rsid w:val="008C46C6"/>
    <w:rsid w:val="008D0452"/>
    <w:rsid w:val="008D0AA2"/>
    <w:rsid w:val="008D2071"/>
    <w:rsid w:val="008D2378"/>
    <w:rsid w:val="008D4E17"/>
    <w:rsid w:val="008D56F7"/>
    <w:rsid w:val="008D6CFD"/>
    <w:rsid w:val="008E06C7"/>
    <w:rsid w:val="008E0D2A"/>
    <w:rsid w:val="008E4EB6"/>
    <w:rsid w:val="008F37FC"/>
    <w:rsid w:val="00913028"/>
    <w:rsid w:val="00921C7C"/>
    <w:rsid w:val="009275FE"/>
    <w:rsid w:val="00930004"/>
    <w:rsid w:val="009360C7"/>
    <w:rsid w:val="00936E80"/>
    <w:rsid w:val="00946CE5"/>
    <w:rsid w:val="009512E9"/>
    <w:rsid w:val="00956B35"/>
    <w:rsid w:val="0096197A"/>
    <w:rsid w:val="00967EA3"/>
    <w:rsid w:val="00972773"/>
    <w:rsid w:val="00983754"/>
    <w:rsid w:val="00984516"/>
    <w:rsid w:val="0098597C"/>
    <w:rsid w:val="009860AD"/>
    <w:rsid w:val="009948F3"/>
    <w:rsid w:val="009A298D"/>
    <w:rsid w:val="009A3012"/>
    <w:rsid w:val="009A5A3E"/>
    <w:rsid w:val="009B32D1"/>
    <w:rsid w:val="009B674C"/>
    <w:rsid w:val="009C05E0"/>
    <w:rsid w:val="009C0C60"/>
    <w:rsid w:val="009C5E5F"/>
    <w:rsid w:val="009C60D6"/>
    <w:rsid w:val="009C637E"/>
    <w:rsid w:val="009C654D"/>
    <w:rsid w:val="009D6283"/>
    <w:rsid w:val="009E1330"/>
    <w:rsid w:val="009E1A53"/>
    <w:rsid w:val="009E332F"/>
    <w:rsid w:val="009E761E"/>
    <w:rsid w:val="009F7E3C"/>
    <w:rsid w:val="00A068A0"/>
    <w:rsid w:val="00A07C39"/>
    <w:rsid w:val="00A1464F"/>
    <w:rsid w:val="00A15CC2"/>
    <w:rsid w:val="00A15FBB"/>
    <w:rsid w:val="00A160F9"/>
    <w:rsid w:val="00A22221"/>
    <w:rsid w:val="00A24863"/>
    <w:rsid w:val="00A314FB"/>
    <w:rsid w:val="00A32DDD"/>
    <w:rsid w:val="00A351EE"/>
    <w:rsid w:val="00A54D34"/>
    <w:rsid w:val="00A5633F"/>
    <w:rsid w:val="00A56C59"/>
    <w:rsid w:val="00A6076B"/>
    <w:rsid w:val="00A65C23"/>
    <w:rsid w:val="00A70A7E"/>
    <w:rsid w:val="00A76557"/>
    <w:rsid w:val="00A917D2"/>
    <w:rsid w:val="00AA6152"/>
    <w:rsid w:val="00AC1561"/>
    <w:rsid w:val="00AC19BC"/>
    <w:rsid w:val="00AC27E1"/>
    <w:rsid w:val="00AC6E6A"/>
    <w:rsid w:val="00AC747F"/>
    <w:rsid w:val="00AD6CA3"/>
    <w:rsid w:val="00AD7C28"/>
    <w:rsid w:val="00AE4661"/>
    <w:rsid w:val="00AF480F"/>
    <w:rsid w:val="00B115DD"/>
    <w:rsid w:val="00B1280F"/>
    <w:rsid w:val="00B13C9B"/>
    <w:rsid w:val="00B24026"/>
    <w:rsid w:val="00B32A02"/>
    <w:rsid w:val="00B33B35"/>
    <w:rsid w:val="00B34804"/>
    <w:rsid w:val="00B42E6F"/>
    <w:rsid w:val="00B5174F"/>
    <w:rsid w:val="00B554A5"/>
    <w:rsid w:val="00B613DF"/>
    <w:rsid w:val="00B618EF"/>
    <w:rsid w:val="00B61CFC"/>
    <w:rsid w:val="00B71094"/>
    <w:rsid w:val="00B72C08"/>
    <w:rsid w:val="00B8174B"/>
    <w:rsid w:val="00B87BCB"/>
    <w:rsid w:val="00B94E9B"/>
    <w:rsid w:val="00B97D63"/>
    <w:rsid w:val="00BA62AE"/>
    <w:rsid w:val="00BD0AD1"/>
    <w:rsid w:val="00BD2321"/>
    <w:rsid w:val="00BD7953"/>
    <w:rsid w:val="00BE1FFA"/>
    <w:rsid w:val="00BE7C09"/>
    <w:rsid w:val="00BF05BB"/>
    <w:rsid w:val="00C0431E"/>
    <w:rsid w:val="00C06272"/>
    <w:rsid w:val="00C06478"/>
    <w:rsid w:val="00C07600"/>
    <w:rsid w:val="00C1186B"/>
    <w:rsid w:val="00C1426A"/>
    <w:rsid w:val="00C17436"/>
    <w:rsid w:val="00C235B9"/>
    <w:rsid w:val="00C26369"/>
    <w:rsid w:val="00C33C07"/>
    <w:rsid w:val="00C55112"/>
    <w:rsid w:val="00C60595"/>
    <w:rsid w:val="00C61149"/>
    <w:rsid w:val="00C61ACA"/>
    <w:rsid w:val="00C730C6"/>
    <w:rsid w:val="00C816D2"/>
    <w:rsid w:val="00C83A30"/>
    <w:rsid w:val="00C91A2A"/>
    <w:rsid w:val="00CA3D6E"/>
    <w:rsid w:val="00CA589C"/>
    <w:rsid w:val="00CA7C7D"/>
    <w:rsid w:val="00CB6DF6"/>
    <w:rsid w:val="00CC2BD2"/>
    <w:rsid w:val="00CE3568"/>
    <w:rsid w:val="00CF1556"/>
    <w:rsid w:val="00D11F33"/>
    <w:rsid w:val="00D178D5"/>
    <w:rsid w:val="00D22726"/>
    <w:rsid w:val="00D25F08"/>
    <w:rsid w:val="00D34A09"/>
    <w:rsid w:val="00D438C8"/>
    <w:rsid w:val="00D47882"/>
    <w:rsid w:val="00D627A0"/>
    <w:rsid w:val="00D66CFA"/>
    <w:rsid w:val="00D66D8F"/>
    <w:rsid w:val="00D73724"/>
    <w:rsid w:val="00D814E0"/>
    <w:rsid w:val="00D85F25"/>
    <w:rsid w:val="00D90C4F"/>
    <w:rsid w:val="00DA566D"/>
    <w:rsid w:val="00DB3728"/>
    <w:rsid w:val="00DC2281"/>
    <w:rsid w:val="00DC7ACB"/>
    <w:rsid w:val="00DD5A4C"/>
    <w:rsid w:val="00DE337A"/>
    <w:rsid w:val="00E11011"/>
    <w:rsid w:val="00E12AF2"/>
    <w:rsid w:val="00E12F6F"/>
    <w:rsid w:val="00E15B9D"/>
    <w:rsid w:val="00E2234D"/>
    <w:rsid w:val="00E26E8A"/>
    <w:rsid w:val="00E27D14"/>
    <w:rsid w:val="00E3546C"/>
    <w:rsid w:val="00E41E16"/>
    <w:rsid w:val="00E479A4"/>
    <w:rsid w:val="00E632E1"/>
    <w:rsid w:val="00E71F9F"/>
    <w:rsid w:val="00E76CCB"/>
    <w:rsid w:val="00E76E31"/>
    <w:rsid w:val="00E87B78"/>
    <w:rsid w:val="00E90022"/>
    <w:rsid w:val="00E91E1D"/>
    <w:rsid w:val="00EA5FE1"/>
    <w:rsid w:val="00EC0223"/>
    <w:rsid w:val="00EC3BCD"/>
    <w:rsid w:val="00EC538C"/>
    <w:rsid w:val="00EC581C"/>
    <w:rsid w:val="00EE6757"/>
    <w:rsid w:val="00EF75EB"/>
    <w:rsid w:val="00F020EB"/>
    <w:rsid w:val="00F11EB0"/>
    <w:rsid w:val="00F1530A"/>
    <w:rsid w:val="00F1594D"/>
    <w:rsid w:val="00F161D5"/>
    <w:rsid w:val="00F226F5"/>
    <w:rsid w:val="00F27DA3"/>
    <w:rsid w:val="00F47AA8"/>
    <w:rsid w:val="00F57D03"/>
    <w:rsid w:val="00F6446D"/>
    <w:rsid w:val="00F80AA8"/>
    <w:rsid w:val="00F84C7F"/>
    <w:rsid w:val="00F86267"/>
    <w:rsid w:val="00F86560"/>
    <w:rsid w:val="00F9102B"/>
    <w:rsid w:val="00FA0217"/>
    <w:rsid w:val="00FB0A2B"/>
    <w:rsid w:val="00FB4356"/>
    <w:rsid w:val="00FC400E"/>
    <w:rsid w:val="00FC5BD5"/>
    <w:rsid w:val="00FD000E"/>
    <w:rsid w:val="00FD621D"/>
    <w:rsid w:val="00FD6FA1"/>
    <w:rsid w:val="00FE4A7E"/>
    <w:rsid w:val="00FF672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356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11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5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15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5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5DD"/>
    <w:rPr>
      <w:b/>
      <w:bCs/>
      <w:lang w:eastAsia="en-US"/>
    </w:rPr>
  </w:style>
  <w:style w:type="paragraph" w:customStyle="1" w:styleId="Textbody">
    <w:name w:val="Text body"/>
    <w:basedOn w:val="Normalny"/>
    <w:rsid w:val="0073658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C33C0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C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C23"/>
    <w:rPr>
      <w:sz w:val="22"/>
      <w:szCs w:val="22"/>
      <w:lang w:eastAsia="en-US"/>
    </w:rPr>
  </w:style>
  <w:style w:type="paragraph" w:customStyle="1" w:styleId="Standard">
    <w:name w:val="Standard"/>
    <w:rsid w:val="0064124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356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11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5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15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5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5DD"/>
    <w:rPr>
      <w:b/>
      <w:bCs/>
      <w:lang w:eastAsia="en-US"/>
    </w:rPr>
  </w:style>
  <w:style w:type="paragraph" w:customStyle="1" w:styleId="Textbody">
    <w:name w:val="Text body"/>
    <w:basedOn w:val="Normalny"/>
    <w:rsid w:val="0073658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C33C0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C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C23"/>
    <w:rPr>
      <w:sz w:val="22"/>
      <w:szCs w:val="22"/>
      <w:lang w:eastAsia="en-US"/>
    </w:rPr>
  </w:style>
  <w:style w:type="paragraph" w:customStyle="1" w:styleId="Standard">
    <w:name w:val="Standard"/>
    <w:rsid w:val="0064124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zblew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8A1B-96CC-45DB-AB1D-A472D4F7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5618</Words>
  <Characters>33713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2020-12-03T12:39:00Z</cp:lastPrinted>
  <dcterms:created xsi:type="dcterms:W3CDTF">2024-06-20T10:08:00Z</dcterms:created>
  <dcterms:modified xsi:type="dcterms:W3CDTF">2024-06-20T11:02:00Z</dcterms:modified>
</cp:coreProperties>
</file>