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6977F4" w14:textId="60555AC9" w:rsidR="00500C3B" w:rsidRPr="00A14F3F" w:rsidRDefault="00500C3B" w:rsidP="00500C3B">
      <w:pPr>
        <w:tabs>
          <w:tab w:val="left" w:pos="0"/>
        </w:tabs>
        <w:jc w:val="center"/>
        <w:rPr>
          <w:b/>
        </w:rPr>
      </w:pPr>
      <w:r w:rsidRPr="00A14F3F">
        <w:rPr>
          <w:b/>
        </w:rPr>
        <w:t>Szczegółowy opis przedmiotu zamówienia</w:t>
      </w:r>
    </w:p>
    <w:p w14:paraId="142B875D" w14:textId="49357F0A" w:rsidR="00500C3B" w:rsidRPr="00500C3B" w:rsidRDefault="00500C3B" w:rsidP="00500C3B">
      <w:pPr>
        <w:tabs>
          <w:tab w:val="left" w:pos="0"/>
        </w:tabs>
        <w:jc w:val="both"/>
        <w:rPr>
          <w:strike/>
          <w:color w:val="000000"/>
          <w:spacing w:val="-1"/>
          <w:szCs w:val="20"/>
        </w:rPr>
      </w:pPr>
      <w:r w:rsidRPr="00A350EB">
        <w:rPr>
          <w:color w:val="000000"/>
          <w:spacing w:val="-1"/>
          <w:szCs w:val="20"/>
        </w:rPr>
        <w:t xml:space="preserve">Przedmiotem zamówienia jest zakup wraz z dostawą </w:t>
      </w:r>
      <w:r w:rsidR="0023592F">
        <w:rPr>
          <w:color w:val="000000"/>
          <w:spacing w:val="-1"/>
          <w:szCs w:val="20"/>
        </w:rPr>
        <w:t>sprzętu multimedialnego</w:t>
      </w:r>
      <w:r>
        <w:rPr>
          <w:color w:val="000000"/>
          <w:spacing w:val="-1"/>
          <w:szCs w:val="20"/>
        </w:rPr>
        <w:t xml:space="preserve"> na potrzeby służb zarządzania kryzysowego w Starostwie Powiatowym w Wałczu. </w:t>
      </w:r>
    </w:p>
    <w:p w14:paraId="334665B2" w14:textId="77777777" w:rsidR="00A61433" w:rsidRPr="00D44B92" w:rsidRDefault="00A61433" w:rsidP="0023592F">
      <w:pPr>
        <w:pStyle w:val="Bezodstpw"/>
        <w:rPr>
          <w:rFonts w:cs="Calibri"/>
        </w:rPr>
      </w:pPr>
      <w:r w:rsidRPr="00D44B92">
        <w:rPr>
          <w:rFonts w:cs="Calibri"/>
        </w:rPr>
        <w:t xml:space="preserve">Zamawiający podzielił zamówienie na </w:t>
      </w:r>
      <w:r>
        <w:rPr>
          <w:rFonts w:cs="Calibri"/>
        </w:rPr>
        <w:t>sześć</w:t>
      </w:r>
      <w:r w:rsidRPr="00D44B92">
        <w:rPr>
          <w:rFonts w:cs="Calibri"/>
        </w:rPr>
        <w:t xml:space="preserve"> następując</w:t>
      </w:r>
      <w:r>
        <w:rPr>
          <w:rFonts w:cs="Calibri"/>
        </w:rPr>
        <w:t>ych</w:t>
      </w:r>
      <w:r w:rsidRPr="00D44B92">
        <w:rPr>
          <w:rFonts w:cs="Calibri"/>
        </w:rPr>
        <w:t xml:space="preserve"> części:</w:t>
      </w:r>
    </w:p>
    <w:p w14:paraId="2EB82718" w14:textId="13498C15" w:rsidR="00A61433" w:rsidRDefault="00A61433" w:rsidP="00A61433">
      <w:pPr>
        <w:pStyle w:val="Bezodstpw"/>
        <w:numPr>
          <w:ilvl w:val="0"/>
          <w:numId w:val="5"/>
        </w:numPr>
        <w:ind w:left="851" w:hanging="425"/>
        <w:rPr>
          <w:rFonts w:cs="Calibri"/>
        </w:rPr>
      </w:pPr>
      <w:r w:rsidRPr="00D44B92">
        <w:rPr>
          <w:rFonts w:cs="Calibri"/>
        </w:rPr>
        <w:t xml:space="preserve">część pierwsza: </w:t>
      </w:r>
      <w:r>
        <w:rPr>
          <w:rFonts w:cs="Calibri"/>
        </w:rPr>
        <w:t xml:space="preserve">zakup i </w:t>
      </w:r>
      <w:r w:rsidRPr="00D44B92">
        <w:rPr>
          <w:rFonts w:cs="Calibri"/>
        </w:rPr>
        <w:t xml:space="preserve">dostawa </w:t>
      </w:r>
      <w:r>
        <w:rPr>
          <w:rFonts w:cs="Calibri"/>
        </w:rPr>
        <w:t>krótkofalówek;</w:t>
      </w:r>
    </w:p>
    <w:p w14:paraId="69C09DDB" w14:textId="77777777" w:rsidR="00A61433" w:rsidRDefault="00A61433" w:rsidP="00A61433">
      <w:pPr>
        <w:pStyle w:val="Bezodstpw"/>
        <w:numPr>
          <w:ilvl w:val="0"/>
          <w:numId w:val="5"/>
        </w:numPr>
        <w:ind w:left="851" w:hanging="425"/>
        <w:rPr>
          <w:rFonts w:cs="Calibri"/>
        </w:rPr>
      </w:pPr>
      <w:r w:rsidRPr="00D44B92">
        <w:rPr>
          <w:rFonts w:cs="Calibri"/>
        </w:rPr>
        <w:t xml:space="preserve">część druga: </w:t>
      </w:r>
      <w:r>
        <w:rPr>
          <w:rFonts w:cs="Calibri"/>
        </w:rPr>
        <w:t xml:space="preserve">zakup i </w:t>
      </w:r>
      <w:r w:rsidRPr="00D44B92">
        <w:rPr>
          <w:rFonts w:cs="Calibri"/>
        </w:rPr>
        <w:t xml:space="preserve">dostawa </w:t>
      </w:r>
      <w:r>
        <w:rPr>
          <w:rFonts w:cs="Calibri"/>
        </w:rPr>
        <w:t>systemu do wideokonferencji;</w:t>
      </w:r>
    </w:p>
    <w:p w14:paraId="1D74C81B" w14:textId="77777777" w:rsidR="00A61433" w:rsidRDefault="00A61433" w:rsidP="00A61433">
      <w:pPr>
        <w:pStyle w:val="Bezodstpw"/>
        <w:numPr>
          <w:ilvl w:val="0"/>
          <w:numId w:val="5"/>
        </w:numPr>
        <w:ind w:left="851" w:hanging="425"/>
        <w:rPr>
          <w:rFonts w:cs="Calibri"/>
        </w:rPr>
      </w:pPr>
      <w:r>
        <w:rPr>
          <w:rFonts w:cs="Calibri"/>
        </w:rPr>
        <w:t xml:space="preserve">część trzecia: zakup i </w:t>
      </w:r>
      <w:r w:rsidRPr="00D44B92">
        <w:rPr>
          <w:rFonts w:cs="Calibri"/>
        </w:rPr>
        <w:t xml:space="preserve">dostawa </w:t>
      </w:r>
      <w:r>
        <w:rPr>
          <w:rFonts w:cs="Calibri"/>
        </w:rPr>
        <w:t>monitora interaktywnego;</w:t>
      </w:r>
    </w:p>
    <w:p w14:paraId="242D7CB7" w14:textId="77777777" w:rsidR="00A61433" w:rsidRDefault="00A61433" w:rsidP="00A61433">
      <w:pPr>
        <w:pStyle w:val="Bezodstpw"/>
        <w:numPr>
          <w:ilvl w:val="0"/>
          <w:numId w:val="5"/>
        </w:numPr>
        <w:ind w:left="851" w:hanging="425"/>
        <w:rPr>
          <w:rFonts w:cs="Calibri"/>
        </w:rPr>
      </w:pPr>
      <w:r>
        <w:rPr>
          <w:rFonts w:cs="Calibri"/>
        </w:rPr>
        <w:t xml:space="preserve">część czwarta: zakup i </w:t>
      </w:r>
      <w:r w:rsidRPr="00D44B92">
        <w:rPr>
          <w:rFonts w:cs="Calibri"/>
        </w:rPr>
        <w:t xml:space="preserve">dostawa </w:t>
      </w:r>
      <w:r>
        <w:rPr>
          <w:rFonts w:cs="Calibri"/>
        </w:rPr>
        <w:t>laptopa wzmocnionego do pracy w terenie;</w:t>
      </w:r>
    </w:p>
    <w:p w14:paraId="00164835" w14:textId="77777777" w:rsidR="00A61433" w:rsidRDefault="00A61433" w:rsidP="00A61433">
      <w:pPr>
        <w:pStyle w:val="Bezodstpw"/>
        <w:numPr>
          <w:ilvl w:val="0"/>
          <w:numId w:val="5"/>
        </w:numPr>
        <w:ind w:left="851" w:hanging="425"/>
        <w:rPr>
          <w:rFonts w:cs="Calibri"/>
        </w:rPr>
      </w:pPr>
      <w:r>
        <w:rPr>
          <w:rFonts w:cs="Calibri"/>
        </w:rPr>
        <w:t xml:space="preserve">część piąta: zakup i </w:t>
      </w:r>
      <w:r w:rsidRPr="00D44B92">
        <w:rPr>
          <w:rFonts w:cs="Calibri"/>
        </w:rPr>
        <w:t xml:space="preserve">dostawa </w:t>
      </w:r>
      <w:r>
        <w:rPr>
          <w:rFonts w:cs="Calibri"/>
        </w:rPr>
        <w:t>laptopów wraz z oprogramowaniem;</w:t>
      </w:r>
    </w:p>
    <w:p w14:paraId="71DCD6EB" w14:textId="77777777" w:rsidR="00A61433" w:rsidRDefault="00A61433" w:rsidP="00A61433">
      <w:pPr>
        <w:pStyle w:val="Bezodstpw"/>
        <w:numPr>
          <w:ilvl w:val="0"/>
          <w:numId w:val="5"/>
        </w:numPr>
        <w:ind w:left="851" w:hanging="425"/>
        <w:rPr>
          <w:rFonts w:cs="Calibri"/>
        </w:rPr>
      </w:pPr>
      <w:r>
        <w:rPr>
          <w:rFonts w:cs="Calibri"/>
        </w:rPr>
        <w:t xml:space="preserve">część szósta: zakup i </w:t>
      </w:r>
      <w:r w:rsidRPr="00D44B92">
        <w:rPr>
          <w:rFonts w:cs="Calibri"/>
        </w:rPr>
        <w:t xml:space="preserve">dostawa </w:t>
      </w:r>
      <w:r>
        <w:rPr>
          <w:rFonts w:cs="Calibri"/>
        </w:rPr>
        <w:t>ekranu zewnętrznego LED.</w:t>
      </w:r>
    </w:p>
    <w:p w14:paraId="77D62F87" w14:textId="77777777" w:rsidR="0023592F" w:rsidRPr="0023592F" w:rsidRDefault="0023592F" w:rsidP="0023592F">
      <w:pPr>
        <w:tabs>
          <w:tab w:val="left" w:pos="0"/>
        </w:tabs>
        <w:spacing w:after="0"/>
        <w:jc w:val="both"/>
        <w:rPr>
          <w:rFonts w:asciiTheme="minorHAnsi" w:hAnsiTheme="minorHAnsi" w:cstheme="minorHAnsi"/>
        </w:rPr>
      </w:pPr>
    </w:p>
    <w:p w14:paraId="2D369667" w14:textId="697A62FA" w:rsidR="009C73CC" w:rsidRDefault="009C73CC" w:rsidP="009C73CC">
      <w:pPr>
        <w:tabs>
          <w:tab w:val="left" w:pos="0"/>
        </w:tabs>
        <w:jc w:val="both"/>
        <w:rPr>
          <w:color w:val="000000"/>
          <w:spacing w:val="-1"/>
          <w:szCs w:val="20"/>
        </w:rPr>
      </w:pPr>
      <w:r>
        <w:rPr>
          <w:b/>
        </w:rPr>
        <w:t xml:space="preserve">Część pierwsza przedmiotu zamówienia </w:t>
      </w:r>
      <w:r>
        <w:rPr>
          <w:color w:val="000000"/>
          <w:spacing w:val="-1"/>
          <w:szCs w:val="20"/>
        </w:rPr>
        <w:t>obejmuje zakup i dostawę</w:t>
      </w:r>
      <w:r w:rsidRPr="00BA5530">
        <w:rPr>
          <w:color w:val="000000"/>
          <w:spacing w:val="-1"/>
          <w:szCs w:val="20"/>
        </w:rPr>
        <w:t xml:space="preserve"> </w:t>
      </w:r>
      <w:r w:rsidR="00911AAB">
        <w:rPr>
          <w:color w:val="000000"/>
          <w:spacing w:val="-1"/>
          <w:szCs w:val="20"/>
        </w:rPr>
        <w:t xml:space="preserve">fabrycznie nowych </w:t>
      </w:r>
      <w:r>
        <w:rPr>
          <w:color w:val="000000"/>
          <w:spacing w:val="-1"/>
          <w:szCs w:val="20"/>
        </w:rPr>
        <w:t xml:space="preserve">krótkofalówek </w:t>
      </w:r>
      <w:r w:rsidR="0023592F">
        <w:rPr>
          <w:color w:val="000000"/>
          <w:spacing w:val="-1"/>
          <w:szCs w:val="20"/>
        </w:rPr>
        <w:br/>
      </w:r>
      <w:r>
        <w:rPr>
          <w:color w:val="000000"/>
          <w:spacing w:val="-1"/>
          <w:szCs w:val="20"/>
        </w:rPr>
        <w:t>w ilości 4 (czterech) sztuk na potrzeby służb zarządzania kryzysowego w Starostwie Powiatowym</w:t>
      </w:r>
      <w:r w:rsidR="00B13496">
        <w:rPr>
          <w:color w:val="000000"/>
          <w:spacing w:val="-1"/>
          <w:szCs w:val="20"/>
        </w:rPr>
        <w:br/>
      </w:r>
      <w:r>
        <w:rPr>
          <w:color w:val="000000"/>
          <w:spacing w:val="-1"/>
          <w:szCs w:val="20"/>
        </w:rPr>
        <w:t xml:space="preserve">w Wałczu.  </w:t>
      </w:r>
    </w:p>
    <w:tbl>
      <w:tblPr>
        <w:tblpPr w:leftFromText="141" w:rightFromText="141" w:vertAnchor="text" w:horzAnchor="margin" w:tblpXSpec="center" w:tblpYSpec="inside"/>
        <w:tblOverlap w:val="never"/>
        <w:tblW w:w="999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73" w:type="dxa"/>
        </w:tblCellMar>
        <w:tblLook w:val="04A0" w:firstRow="1" w:lastRow="0" w:firstColumn="1" w:lastColumn="0" w:noHBand="0" w:noVBand="1"/>
      </w:tblPr>
      <w:tblGrid>
        <w:gridCol w:w="543"/>
        <w:gridCol w:w="2146"/>
        <w:gridCol w:w="4755"/>
        <w:gridCol w:w="1390"/>
        <w:gridCol w:w="1157"/>
      </w:tblGrid>
      <w:tr w:rsidR="0098432A" w:rsidRPr="00674A72" w14:paraId="2F292AA9" w14:textId="77777777" w:rsidTr="00745DEF">
        <w:trPr>
          <w:trHeight w:val="983"/>
        </w:trPr>
        <w:tc>
          <w:tcPr>
            <w:tcW w:w="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vAlign w:val="center"/>
          </w:tcPr>
          <w:p w14:paraId="0AC03722" w14:textId="77777777" w:rsidR="0098432A" w:rsidRPr="0098432A" w:rsidRDefault="0098432A" w:rsidP="00745DE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32A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L.p.</w:t>
            </w:r>
          </w:p>
        </w:tc>
        <w:tc>
          <w:tcPr>
            <w:tcW w:w="21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vAlign w:val="center"/>
          </w:tcPr>
          <w:p w14:paraId="0B0FB705" w14:textId="77777777" w:rsidR="0098432A" w:rsidRPr="0098432A" w:rsidRDefault="0098432A" w:rsidP="00745DE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32A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Rodzaj</w:t>
            </w:r>
          </w:p>
        </w:tc>
        <w:tc>
          <w:tcPr>
            <w:tcW w:w="4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vAlign w:val="center"/>
          </w:tcPr>
          <w:p w14:paraId="74ECFFF9" w14:textId="77777777" w:rsidR="0098432A" w:rsidRPr="0098432A" w:rsidRDefault="0098432A" w:rsidP="00745DE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32A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Opis i minimalne parametry</w:t>
            </w:r>
          </w:p>
        </w:tc>
        <w:tc>
          <w:tcPr>
            <w:tcW w:w="1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vAlign w:val="center"/>
          </w:tcPr>
          <w:p w14:paraId="4324E666" w14:textId="77777777" w:rsidR="0098432A" w:rsidRPr="0098432A" w:rsidRDefault="0098432A" w:rsidP="00745DE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32A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Kod CPV</w:t>
            </w:r>
          </w:p>
        </w:tc>
        <w:tc>
          <w:tcPr>
            <w:tcW w:w="11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vAlign w:val="center"/>
          </w:tcPr>
          <w:p w14:paraId="79A7A31B" w14:textId="77777777" w:rsidR="0098432A" w:rsidRPr="0098432A" w:rsidRDefault="0098432A" w:rsidP="00745DE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32A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Ilość sztuk/ zestawów</w:t>
            </w:r>
          </w:p>
        </w:tc>
      </w:tr>
      <w:tr w:rsidR="0098432A" w14:paraId="7DF7B456" w14:textId="77777777" w:rsidTr="0098432A">
        <w:trPr>
          <w:trHeight w:val="7080"/>
        </w:trPr>
        <w:tc>
          <w:tcPr>
            <w:tcW w:w="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95665F1" w14:textId="77777777" w:rsidR="0098432A" w:rsidRPr="0098432A" w:rsidRDefault="0098432A" w:rsidP="00745DEF">
            <w:pPr>
              <w:snapToGrid w:val="0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98432A">
              <w:rPr>
                <w:rFonts w:asciiTheme="minorHAnsi" w:eastAsia="Times New Roman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21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291B281" w14:textId="2E4EE168" w:rsidR="0098432A" w:rsidRPr="00C84F84" w:rsidRDefault="0098432A" w:rsidP="00745DEF">
            <w:pPr>
              <w:rPr>
                <w:rStyle w:val="czeinternetowe"/>
                <w:rFonts w:asciiTheme="minorHAnsi" w:hAnsiTheme="minorHAnsi" w:cstheme="minorHAnsi"/>
                <w:sz w:val="20"/>
                <w:szCs w:val="20"/>
                <w:u w:val="none"/>
              </w:rPr>
            </w:pPr>
            <w:r w:rsidRPr="00C84F84">
              <w:rPr>
                <w:rStyle w:val="czeinternetowe"/>
                <w:rFonts w:asciiTheme="minorHAnsi" w:hAnsiTheme="minorHAnsi" w:cstheme="minorHAnsi"/>
                <w:color w:val="auto"/>
                <w:sz w:val="20"/>
                <w:szCs w:val="20"/>
                <w:u w:val="none"/>
              </w:rPr>
              <w:t>KRÓTKOFALÓWK</w:t>
            </w:r>
            <w:r w:rsidR="00B13496" w:rsidRPr="00C84F84">
              <w:rPr>
                <w:rStyle w:val="czeinternetowe"/>
                <w:rFonts w:asciiTheme="minorHAnsi" w:hAnsiTheme="minorHAnsi" w:cstheme="minorHAnsi"/>
                <w:color w:val="auto"/>
                <w:sz w:val="20"/>
                <w:szCs w:val="20"/>
                <w:u w:val="none"/>
              </w:rPr>
              <w:t>I</w:t>
            </w:r>
          </w:p>
        </w:tc>
        <w:tc>
          <w:tcPr>
            <w:tcW w:w="4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A79E48B" w14:textId="1733F261" w:rsidR="0098432A" w:rsidRPr="0098432A" w:rsidRDefault="0098432A" w:rsidP="0098432A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cstheme="minorHAnsi"/>
                <w:sz w:val="20"/>
                <w:szCs w:val="20"/>
              </w:rPr>
            </w:pPr>
            <w:r w:rsidRPr="0098432A">
              <w:rPr>
                <w:rFonts w:cstheme="minorHAnsi"/>
                <w:sz w:val="20"/>
                <w:szCs w:val="20"/>
              </w:rPr>
              <w:t xml:space="preserve">KOMPLET: min. radiotelefon + akumulator + </w:t>
            </w:r>
            <w:r w:rsidR="0023592F">
              <w:rPr>
                <w:rFonts w:cstheme="minorHAnsi"/>
                <w:sz w:val="20"/>
                <w:szCs w:val="20"/>
              </w:rPr>
              <w:br/>
            </w:r>
            <w:r w:rsidRPr="0098432A">
              <w:rPr>
                <w:rFonts w:cstheme="minorHAnsi"/>
                <w:sz w:val="20"/>
                <w:szCs w:val="20"/>
              </w:rPr>
              <w:t>ładowarka + klips do paska;</w:t>
            </w:r>
          </w:p>
          <w:p w14:paraId="01416EA2" w14:textId="02841DCA" w:rsidR="0098432A" w:rsidRPr="0098432A" w:rsidRDefault="0098432A" w:rsidP="0098432A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cstheme="minorHAnsi"/>
                <w:sz w:val="20"/>
                <w:szCs w:val="20"/>
              </w:rPr>
            </w:pPr>
            <w:r w:rsidRPr="0098432A">
              <w:rPr>
                <w:rFonts w:cstheme="minorHAnsi"/>
                <w:sz w:val="20"/>
                <w:szCs w:val="20"/>
              </w:rPr>
              <w:t xml:space="preserve">Liczba kanałów: min. </w:t>
            </w:r>
            <w:r w:rsidR="0023592F">
              <w:rPr>
                <w:sz w:val="20"/>
                <w:szCs w:val="20"/>
              </w:rPr>
              <w:t>16 kanałów analogo</w:t>
            </w:r>
            <w:r w:rsidRPr="0098432A">
              <w:rPr>
                <w:sz w:val="20"/>
                <w:szCs w:val="20"/>
              </w:rPr>
              <w:t>wych PMR446 i 16 kanałów cyfrowych PMR44616 kanałów analogowych PMR446 i 16 kanałów cyfrowych PMR446</w:t>
            </w:r>
            <w:r w:rsidRPr="0098432A">
              <w:rPr>
                <w:rFonts w:cstheme="minorHAnsi"/>
                <w:sz w:val="20"/>
                <w:szCs w:val="20"/>
              </w:rPr>
              <w:t>;</w:t>
            </w:r>
          </w:p>
          <w:p w14:paraId="463DF0ED" w14:textId="77777777" w:rsidR="0098432A" w:rsidRPr="0098432A" w:rsidRDefault="0098432A" w:rsidP="0098432A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cstheme="minorHAnsi"/>
                <w:sz w:val="20"/>
                <w:szCs w:val="20"/>
              </w:rPr>
            </w:pPr>
            <w:r w:rsidRPr="0098432A">
              <w:rPr>
                <w:rFonts w:cstheme="minorHAnsi"/>
                <w:sz w:val="20"/>
                <w:szCs w:val="20"/>
              </w:rPr>
              <w:t>Pasmo: PMR;</w:t>
            </w:r>
          </w:p>
          <w:p w14:paraId="51509727" w14:textId="3003308E" w:rsidR="0098432A" w:rsidRPr="0098432A" w:rsidRDefault="0023592F" w:rsidP="0098432A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Tryb pracy: analogowy/cyfrowy</w:t>
            </w:r>
            <w:r w:rsidR="0098432A" w:rsidRPr="0098432A">
              <w:rPr>
                <w:rFonts w:cstheme="minorHAnsi"/>
                <w:sz w:val="20"/>
                <w:szCs w:val="20"/>
              </w:rPr>
              <w:t>;</w:t>
            </w:r>
          </w:p>
          <w:p w14:paraId="1BC39D6B" w14:textId="77777777" w:rsidR="0098432A" w:rsidRPr="0098432A" w:rsidRDefault="0098432A" w:rsidP="0098432A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cstheme="minorHAnsi"/>
                <w:sz w:val="20"/>
                <w:szCs w:val="20"/>
              </w:rPr>
            </w:pPr>
            <w:proofErr w:type="spellStart"/>
            <w:r w:rsidRPr="0098432A">
              <w:rPr>
                <w:rFonts w:cstheme="minorHAnsi"/>
                <w:sz w:val="20"/>
                <w:szCs w:val="20"/>
              </w:rPr>
              <w:t>Swich</w:t>
            </w:r>
            <w:proofErr w:type="spellEnd"/>
            <w:r w:rsidRPr="0098432A">
              <w:rPr>
                <w:rFonts w:cstheme="minorHAnsi"/>
                <w:sz w:val="20"/>
                <w:szCs w:val="20"/>
              </w:rPr>
              <w:t xml:space="preserve"> ON/OFF;</w:t>
            </w:r>
          </w:p>
          <w:p w14:paraId="3A7ADB14" w14:textId="6248EC10" w:rsidR="0098432A" w:rsidRPr="0098432A" w:rsidRDefault="0023592F" w:rsidP="0098432A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Funkcje</w:t>
            </w:r>
            <w:r w:rsidR="0098432A" w:rsidRPr="0098432A">
              <w:rPr>
                <w:rFonts w:cstheme="minorHAnsi"/>
                <w:sz w:val="20"/>
                <w:szCs w:val="20"/>
              </w:rPr>
              <w:t xml:space="preserve">: </w:t>
            </w:r>
          </w:p>
          <w:p w14:paraId="16335381" w14:textId="77777777" w:rsidR="0098432A" w:rsidRPr="0098432A" w:rsidRDefault="0098432A" w:rsidP="00745DEF">
            <w:pPr>
              <w:pStyle w:val="Akapitzlist"/>
              <w:spacing w:after="160" w:line="256" w:lineRule="auto"/>
              <w:ind w:left="324"/>
              <w:rPr>
                <w:rFonts w:cstheme="minorHAnsi"/>
                <w:sz w:val="20"/>
                <w:szCs w:val="20"/>
              </w:rPr>
            </w:pPr>
            <w:r w:rsidRPr="0098432A">
              <w:rPr>
                <w:rFonts w:cstheme="minorHAnsi"/>
                <w:sz w:val="20"/>
                <w:szCs w:val="20"/>
              </w:rPr>
              <w:t>- szyfrowanie: tak</w:t>
            </w:r>
          </w:p>
          <w:p w14:paraId="4A17290B" w14:textId="4CDC956B" w:rsidR="0098432A" w:rsidRPr="0098432A" w:rsidRDefault="0023592F" w:rsidP="00745DEF">
            <w:pPr>
              <w:pStyle w:val="Akapitzlist"/>
              <w:spacing w:after="160" w:line="256" w:lineRule="auto"/>
              <w:ind w:left="324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czas pracy min 15h</w:t>
            </w:r>
          </w:p>
          <w:p w14:paraId="758E7923" w14:textId="1F668C22" w:rsidR="0098432A" w:rsidRPr="0098432A" w:rsidRDefault="0023592F" w:rsidP="00745DEF">
            <w:pPr>
              <w:pStyle w:val="Akapitzlist"/>
              <w:spacing w:after="160" w:line="256" w:lineRule="auto"/>
              <w:ind w:left="324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aktywowanie głosem</w:t>
            </w:r>
          </w:p>
          <w:p w14:paraId="75CA345D" w14:textId="66CA747F" w:rsidR="0098432A" w:rsidRPr="0098432A" w:rsidRDefault="0023592F" w:rsidP="00745DEF">
            <w:pPr>
              <w:pStyle w:val="Akapitzlist"/>
              <w:spacing w:after="160" w:line="256" w:lineRule="auto"/>
              <w:ind w:left="324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skaner</w:t>
            </w:r>
          </w:p>
          <w:p w14:paraId="6947CF57" w14:textId="77777777" w:rsidR="0098432A" w:rsidRPr="0098432A" w:rsidRDefault="0098432A" w:rsidP="00745DEF">
            <w:pPr>
              <w:pStyle w:val="Akapitzlist"/>
              <w:spacing w:after="160" w:line="256" w:lineRule="auto"/>
              <w:ind w:left="324"/>
              <w:rPr>
                <w:rFonts w:cstheme="minorHAnsi"/>
                <w:sz w:val="20"/>
                <w:szCs w:val="20"/>
              </w:rPr>
            </w:pPr>
            <w:r w:rsidRPr="0098432A">
              <w:rPr>
                <w:rFonts w:cstheme="minorHAnsi"/>
                <w:sz w:val="20"/>
                <w:szCs w:val="20"/>
              </w:rPr>
              <w:t>- wysyłanie wiadomości tekstowych</w:t>
            </w:r>
          </w:p>
          <w:p w14:paraId="02EA2AAE" w14:textId="69F4176C" w:rsidR="0098432A" w:rsidRPr="0098432A" w:rsidRDefault="0023592F" w:rsidP="00745DEF">
            <w:pPr>
              <w:pStyle w:val="Akapitzlist"/>
              <w:spacing w:after="160" w:line="256" w:lineRule="auto"/>
              <w:ind w:left="324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programowanie PC</w:t>
            </w:r>
          </w:p>
          <w:p w14:paraId="6C74022A" w14:textId="77777777" w:rsidR="0098432A" w:rsidRPr="0098432A" w:rsidRDefault="0098432A" w:rsidP="00745DEF">
            <w:pPr>
              <w:pStyle w:val="Akapitzlist"/>
              <w:spacing w:after="160" w:line="256" w:lineRule="auto"/>
              <w:ind w:left="324"/>
              <w:rPr>
                <w:rFonts w:cstheme="minorHAnsi"/>
                <w:sz w:val="20"/>
                <w:szCs w:val="20"/>
              </w:rPr>
            </w:pPr>
            <w:r w:rsidRPr="0098432A">
              <w:rPr>
                <w:rFonts w:cstheme="minorHAnsi"/>
                <w:sz w:val="20"/>
                <w:szCs w:val="20"/>
              </w:rPr>
              <w:t>- zasięg: do min. 8 km;</w:t>
            </w:r>
          </w:p>
          <w:p w14:paraId="398404DD" w14:textId="77777777" w:rsidR="0098432A" w:rsidRPr="0098432A" w:rsidRDefault="0098432A" w:rsidP="0098432A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cstheme="minorHAnsi"/>
                <w:sz w:val="20"/>
                <w:szCs w:val="20"/>
              </w:rPr>
            </w:pPr>
            <w:r w:rsidRPr="0098432A">
              <w:rPr>
                <w:rFonts w:cstheme="minorHAnsi"/>
                <w:sz w:val="20"/>
                <w:szCs w:val="20"/>
              </w:rPr>
              <w:t>Parametry techniczne:</w:t>
            </w:r>
          </w:p>
          <w:p w14:paraId="18BB6994" w14:textId="54256C78" w:rsidR="0098432A" w:rsidRPr="0098432A" w:rsidRDefault="0098432A" w:rsidP="00745DEF">
            <w:pPr>
              <w:pStyle w:val="Akapitzlist"/>
              <w:spacing w:after="160" w:line="256" w:lineRule="auto"/>
              <w:ind w:left="324"/>
              <w:rPr>
                <w:rFonts w:cstheme="minorHAnsi"/>
                <w:sz w:val="20"/>
                <w:szCs w:val="20"/>
              </w:rPr>
            </w:pPr>
            <w:r w:rsidRPr="0098432A">
              <w:rPr>
                <w:rFonts w:cstheme="minorHAnsi"/>
                <w:sz w:val="20"/>
                <w:szCs w:val="20"/>
              </w:rPr>
              <w:t>- klasa szczel</w:t>
            </w:r>
            <w:r w:rsidR="0023592F">
              <w:rPr>
                <w:rFonts w:cstheme="minorHAnsi"/>
                <w:sz w:val="20"/>
                <w:szCs w:val="20"/>
              </w:rPr>
              <w:t>ności: min. IP 55</w:t>
            </w:r>
          </w:p>
          <w:p w14:paraId="68CE1DB1" w14:textId="62DD9FA5" w:rsidR="0098432A" w:rsidRPr="0098432A" w:rsidRDefault="0023592F" w:rsidP="00745DEF">
            <w:pPr>
              <w:pStyle w:val="Akapitzlist"/>
              <w:spacing w:after="160" w:line="256" w:lineRule="auto"/>
              <w:ind w:left="324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akumulator: min. 2000 </w:t>
            </w:r>
            <w:proofErr w:type="spellStart"/>
            <w:r>
              <w:rPr>
                <w:rFonts w:cstheme="minorHAnsi"/>
                <w:sz w:val="20"/>
                <w:szCs w:val="20"/>
              </w:rPr>
              <w:t>mAh</w:t>
            </w:r>
            <w:proofErr w:type="spellEnd"/>
          </w:p>
          <w:p w14:paraId="465601B7" w14:textId="70352CB5" w:rsidR="0098432A" w:rsidRPr="0098432A" w:rsidRDefault="0023592F" w:rsidP="00745DEF">
            <w:pPr>
              <w:pStyle w:val="Akapitzlist"/>
              <w:spacing w:after="160" w:line="256" w:lineRule="auto"/>
              <w:ind w:left="324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moc nadawcza: 0,5W</w:t>
            </w:r>
          </w:p>
          <w:p w14:paraId="6C8CB154" w14:textId="7F626EDE" w:rsidR="0098432A" w:rsidRPr="0098432A" w:rsidRDefault="0098432A" w:rsidP="00745DEF">
            <w:pPr>
              <w:pStyle w:val="Akapitzlist"/>
              <w:spacing w:after="160" w:line="256" w:lineRule="auto"/>
              <w:ind w:left="324"/>
              <w:rPr>
                <w:rFonts w:cstheme="minorHAnsi"/>
                <w:sz w:val="20"/>
                <w:szCs w:val="20"/>
              </w:rPr>
            </w:pPr>
            <w:r w:rsidRPr="0098432A">
              <w:rPr>
                <w:rFonts w:cstheme="minorHAnsi"/>
                <w:sz w:val="20"/>
                <w:szCs w:val="20"/>
              </w:rPr>
              <w:t>-</w:t>
            </w:r>
            <w:r w:rsidR="0023592F">
              <w:rPr>
                <w:rFonts w:cstheme="minorHAnsi"/>
                <w:sz w:val="20"/>
                <w:szCs w:val="20"/>
              </w:rPr>
              <w:t xml:space="preserve"> wyposażony w zintegrowaną</w:t>
            </w:r>
            <w:r w:rsidRPr="0098432A">
              <w:rPr>
                <w:rFonts w:cstheme="minorHAnsi"/>
                <w:sz w:val="20"/>
                <w:szCs w:val="20"/>
              </w:rPr>
              <w:t xml:space="preserve"> antenę</w:t>
            </w:r>
          </w:p>
          <w:p w14:paraId="6C7BDA46" w14:textId="7E44257E" w:rsidR="0098432A" w:rsidRPr="0098432A" w:rsidRDefault="0098432A" w:rsidP="00745DEF">
            <w:pPr>
              <w:pStyle w:val="Akapitzlist"/>
              <w:spacing w:after="160" w:line="256" w:lineRule="auto"/>
              <w:ind w:left="324"/>
              <w:rPr>
                <w:rFonts w:cstheme="minorHAnsi"/>
                <w:sz w:val="20"/>
                <w:szCs w:val="20"/>
              </w:rPr>
            </w:pPr>
            <w:r w:rsidRPr="0098432A">
              <w:rPr>
                <w:rFonts w:cstheme="minorHAnsi"/>
                <w:sz w:val="20"/>
                <w:szCs w:val="20"/>
              </w:rPr>
              <w:t>- ładowarka 230V AC</w:t>
            </w:r>
            <w:r w:rsidR="0023592F">
              <w:rPr>
                <w:rFonts w:cstheme="minorHAnsi"/>
                <w:sz w:val="20"/>
                <w:szCs w:val="20"/>
              </w:rPr>
              <w:t>;</w:t>
            </w:r>
          </w:p>
          <w:p w14:paraId="6671ABE2" w14:textId="175F53E1" w:rsidR="0098432A" w:rsidRPr="0098432A" w:rsidRDefault="0023592F" w:rsidP="0098432A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Gwarancja min. 12  miesięcy;</w:t>
            </w:r>
          </w:p>
          <w:p w14:paraId="31DBF211" w14:textId="3F219104" w:rsidR="0098432A" w:rsidRPr="0098432A" w:rsidRDefault="0098432A" w:rsidP="0098432A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cstheme="minorHAnsi"/>
                <w:sz w:val="20"/>
                <w:szCs w:val="20"/>
              </w:rPr>
            </w:pPr>
            <w:r w:rsidRPr="0098432A">
              <w:rPr>
                <w:rFonts w:cstheme="minorHAnsi"/>
                <w:sz w:val="20"/>
                <w:szCs w:val="20"/>
              </w:rPr>
              <w:t>Instrukcja obsługi</w:t>
            </w:r>
            <w:r w:rsidR="0023592F">
              <w:rPr>
                <w:rFonts w:cstheme="minorHAnsi"/>
                <w:sz w:val="20"/>
                <w:szCs w:val="20"/>
              </w:rPr>
              <w:t>;</w:t>
            </w:r>
          </w:p>
          <w:p w14:paraId="165A4C08" w14:textId="64065A8C" w:rsidR="0098432A" w:rsidRPr="0098432A" w:rsidRDefault="0098432A" w:rsidP="0098432A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cstheme="minorHAnsi"/>
                <w:sz w:val="20"/>
                <w:szCs w:val="20"/>
              </w:rPr>
            </w:pPr>
            <w:r w:rsidRPr="0098432A">
              <w:rPr>
                <w:rFonts w:cstheme="minorHAnsi"/>
                <w:sz w:val="20"/>
                <w:szCs w:val="20"/>
              </w:rPr>
              <w:t>Deklaracja zgodności CE.</w:t>
            </w:r>
          </w:p>
        </w:tc>
        <w:tc>
          <w:tcPr>
            <w:tcW w:w="1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1238A40" w14:textId="6DD17F32" w:rsidR="0098432A" w:rsidRPr="0098432A" w:rsidRDefault="00B13496" w:rsidP="00745DEF">
            <w:pPr>
              <w:snapToGrid w:val="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32237000-3</w:t>
            </w:r>
          </w:p>
        </w:tc>
        <w:tc>
          <w:tcPr>
            <w:tcW w:w="11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B7B8DB1" w14:textId="77777777" w:rsidR="0098432A" w:rsidRPr="0098432A" w:rsidRDefault="0098432A" w:rsidP="00745DE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32A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</w:tr>
    </w:tbl>
    <w:p w14:paraId="000A7BA8" w14:textId="2FC753D1" w:rsidR="009C73CC" w:rsidRDefault="009C73CC" w:rsidP="004F1313">
      <w:pPr>
        <w:spacing w:after="60"/>
        <w:rPr>
          <w:rFonts w:asciiTheme="minorHAnsi" w:hAnsiTheme="minorHAnsi" w:cstheme="minorHAnsi"/>
          <w:b/>
          <w:sz w:val="16"/>
          <w:szCs w:val="16"/>
        </w:rPr>
      </w:pPr>
    </w:p>
    <w:p w14:paraId="41CC4C53" w14:textId="4F3C0BF2" w:rsidR="009C73CC" w:rsidRDefault="009C73CC" w:rsidP="009C73CC">
      <w:pPr>
        <w:tabs>
          <w:tab w:val="left" w:pos="0"/>
        </w:tabs>
        <w:jc w:val="both"/>
        <w:rPr>
          <w:color w:val="000000"/>
          <w:spacing w:val="-1"/>
          <w:szCs w:val="20"/>
        </w:rPr>
      </w:pPr>
      <w:r>
        <w:rPr>
          <w:b/>
        </w:rPr>
        <w:lastRenderedPageBreak/>
        <w:t xml:space="preserve">Część druga przedmiotu zamówienia </w:t>
      </w:r>
      <w:r>
        <w:rPr>
          <w:color w:val="000000"/>
          <w:spacing w:val="-1"/>
          <w:szCs w:val="20"/>
        </w:rPr>
        <w:t>obejmuje zakup i dostawę</w:t>
      </w:r>
      <w:r w:rsidRPr="00BA5530">
        <w:rPr>
          <w:color w:val="000000"/>
          <w:spacing w:val="-1"/>
          <w:szCs w:val="20"/>
        </w:rPr>
        <w:t xml:space="preserve"> </w:t>
      </w:r>
      <w:r w:rsidR="00911AAB">
        <w:rPr>
          <w:color w:val="000000"/>
          <w:spacing w:val="-1"/>
          <w:szCs w:val="20"/>
        </w:rPr>
        <w:t xml:space="preserve">fabrycznie nowego </w:t>
      </w:r>
      <w:r>
        <w:rPr>
          <w:color w:val="000000"/>
          <w:spacing w:val="-1"/>
          <w:szCs w:val="20"/>
        </w:rPr>
        <w:t>systemu do wideokonferencji w ilości 1 (jednej) sztuki na potrzeby służb zarządzania kryzysowego w Starostwie Powiatowym w Wałczu.</w:t>
      </w:r>
    </w:p>
    <w:tbl>
      <w:tblPr>
        <w:tblpPr w:leftFromText="141" w:rightFromText="141" w:vertAnchor="text" w:horzAnchor="margin" w:tblpXSpec="center" w:tblpYSpec="inside"/>
        <w:tblOverlap w:val="never"/>
        <w:tblW w:w="999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73" w:type="dxa"/>
        </w:tblCellMar>
        <w:tblLook w:val="04A0" w:firstRow="1" w:lastRow="0" w:firstColumn="1" w:lastColumn="0" w:noHBand="0" w:noVBand="1"/>
      </w:tblPr>
      <w:tblGrid>
        <w:gridCol w:w="543"/>
        <w:gridCol w:w="2146"/>
        <w:gridCol w:w="4755"/>
        <w:gridCol w:w="1390"/>
        <w:gridCol w:w="1157"/>
      </w:tblGrid>
      <w:tr w:rsidR="0098432A" w:rsidRPr="00B25810" w14:paraId="6410A5E9" w14:textId="77777777" w:rsidTr="00745DEF">
        <w:trPr>
          <w:trHeight w:val="983"/>
        </w:trPr>
        <w:tc>
          <w:tcPr>
            <w:tcW w:w="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vAlign w:val="center"/>
          </w:tcPr>
          <w:p w14:paraId="34FC7EC4" w14:textId="77777777" w:rsidR="0098432A" w:rsidRPr="00B25810" w:rsidRDefault="0098432A" w:rsidP="00745DE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25810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L.p.</w:t>
            </w:r>
          </w:p>
        </w:tc>
        <w:tc>
          <w:tcPr>
            <w:tcW w:w="21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vAlign w:val="center"/>
          </w:tcPr>
          <w:p w14:paraId="5597F454" w14:textId="77777777" w:rsidR="0098432A" w:rsidRPr="00B25810" w:rsidRDefault="0098432A" w:rsidP="00745DE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25810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Rodzaj</w:t>
            </w:r>
          </w:p>
        </w:tc>
        <w:tc>
          <w:tcPr>
            <w:tcW w:w="4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vAlign w:val="center"/>
          </w:tcPr>
          <w:p w14:paraId="41850D29" w14:textId="77777777" w:rsidR="0098432A" w:rsidRPr="00B25810" w:rsidRDefault="0098432A" w:rsidP="00745DE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25810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Opis i minimalne parametry</w:t>
            </w:r>
          </w:p>
        </w:tc>
        <w:tc>
          <w:tcPr>
            <w:tcW w:w="1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vAlign w:val="center"/>
          </w:tcPr>
          <w:p w14:paraId="2856C526" w14:textId="77777777" w:rsidR="0098432A" w:rsidRPr="00B25810" w:rsidRDefault="0098432A" w:rsidP="00745DE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25810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Kod CPV</w:t>
            </w:r>
          </w:p>
        </w:tc>
        <w:tc>
          <w:tcPr>
            <w:tcW w:w="11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vAlign w:val="center"/>
          </w:tcPr>
          <w:p w14:paraId="23D601D2" w14:textId="77777777" w:rsidR="0098432A" w:rsidRPr="00B25810" w:rsidRDefault="0098432A" w:rsidP="00745DE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25810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Ilość sztuk/ zestawów</w:t>
            </w:r>
          </w:p>
        </w:tc>
      </w:tr>
      <w:tr w:rsidR="0098432A" w:rsidRPr="00B25810" w14:paraId="6098C3F6" w14:textId="77777777" w:rsidTr="0098432A">
        <w:trPr>
          <w:trHeight w:val="6515"/>
        </w:trPr>
        <w:tc>
          <w:tcPr>
            <w:tcW w:w="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DB9C691" w14:textId="4855CC40" w:rsidR="0098432A" w:rsidRPr="00B25810" w:rsidRDefault="0098432A" w:rsidP="00745DEF">
            <w:pPr>
              <w:snapToGrid w:val="0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2</w:t>
            </w:r>
            <w:r w:rsidRPr="00B25810">
              <w:rPr>
                <w:rFonts w:asciiTheme="minorHAnsi" w:eastAsia="Times New Roman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1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B038A3C" w14:textId="77777777" w:rsidR="0098432A" w:rsidRPr="00C84F84" w:rsidRDefault="0098432A" w:rsidP="00745DEF">
            <w:pPr>
              <w:rPr>
                <w:rStyle w:val="czeinternetowe"/>
                <w:rFonts w:asciiTheme="minorHAnsi" w:hAnsiTheme="minorHAnsi" w:cstheme="minorHAnsi"/>
                <w:sz w:val="20"/>
                <w:szCs w:val="20"/>
                <w:u w:val="none"/>
              </w:rPr>
            </w:pPr>
            <w:r w:rsidRPr="00C84F84">
              <w:rPr>
                <w:rStyle w:val="czeinternetowe"/>
                <w:rFonts w:asciiTheme="minorHAnsi" w:hAnsiTheme="minorHAnsi" w:cstheme="minorHAnsi"/>
                <w:color w:val="auto"/>
                <w:sz w:val="20"/>
                <w:szCs w:val="20"/>
                <w:u w:val="none"/>
              </w:rPr>
              <w:t>SYSTEM DO WIDEOKONFERENCJI</w:t>
            </w:r>
          </w:p>
        </w:tc>
        <w:tc>
          <w:tcPr>
            <w:tcW w:w="4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1DAE675" w14:textId="77777777" w:rsidR="0098432A" w:rsidRPr="00B25810" w:rsidRDefault="0098432A" w:rsidP="0098432A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cstheme="minorHAnsi"/>
                <w:sz w:val="20"/>
                <w:szCs w:val="20"/>
              </w:rPr>
            </w:pPr>
            <w:r w:rsidRPr="00B25810">
              <w:rPr>
                <w:rFonts w:cstheme="minorHAnsi"/>
                <w:sz w:val="20"/>
                <w:szCs w:val="20"/>
              </w:rPr>
              <w:t xml:space="preserve">Zestaw wideokonferencyjny kompatybilny </w:t>
            </w:r>
          </w:p>
          <w:p w14:paraId="65C7D4FE" w14:textId="77777777" w:rsidR="0098432A" w:rsidRPr="00B25810" w:rsidRDefault="0098432A" w:rsidP="00745DEF">
            <w:pPr>
              <w:pStyle w:val="Akapitzlist"/>
              <w:spacing w:after="160" w:line="256" w:lineRule="auto"/>
              <w:ind w:left="324"/>
              <w:rPr>
                <w:rFonts w:cstheme="minorHAnsi"/>
                <w:sz w:val="20"/>
                <w:szCs w:val="20"/>
              </w:rPr>
            </w:pPr>
            <w:r w:rsidRPr="00B25810">
              <w:rPr>
                <w:rFonts w:cstheme="minorHAnsi"/>
                <w:sz w:val="20"/>
                <w:szCs w:val="20"/>
              </w:rPr>
              <w:t>z Open SIP oraz Skype for Business/Office 365;</w:t>
            </w:r>
          </w:p>
          <w:p w14:paraId="3E4300D8" w14:textId="2652F249" w:rsidR="0098432A" w:rsidRPr="00B25810" w:rsidRDefault="0098432A" w:rsidP="0098432A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cstheme="minorHAnsi"/>
                <w:sz w:val="20"/>
                <w:szCs w:val="20"/>
              </w:rPr>
            </w:pPr>
            <w:r w:rsidRPr="00B25810">
              <w:rPr>
                <w:b/>
                <w:bCs/>
                <w:sz w:val="20"/>
                <w:szCs w:val="20"/>
              </w:rPr>
              <w:t>Zestaw  ma zawierać min.:</w:t>
            </w:r>
            <w:r w:rsidR="00AB6DA7">
              <w:rPr>
                <w:sz w:val="20"/>
                <w:szCs w:val="20"/>
              </w:rPr>
              <w:br/>
              <w:t>- telefon konferencyjny</w:t>
            </w:r>
            <w:r w:rsidR="00AB6DA7">
              <w:rPr>
                <w:sz w:val="20"/>
                <w:szCs w:val="20"/>
              </w:rPr>
              <w:br/>
              <w:t>- moduł do przesyłania treści</w:t>
            </w:r>
            <w:r w:rsidRPr="00B25810">
              <w:rPr>
                <w:sz w:val="20"/>
                <w:szCs w:val="20"/>
              </w:rPr>
              <w:br/>
              <w:t>- kamera do prowadzenia wideokonferencji;</w:t>
            </w:r>
          </w:p>
          <w:p w14:paraId="2B843FE1" w14:textId="77777777" w:rsidR="0098432A" w:rsidRPr="00B25810" w:rsidRDefault="0098432A" w:rsidP="0098432A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cstheme="minorHAnsi"/>
                <w:sz w:val="20"/>
                <w:szCs w:val="20"/>
              </w:rPr>
            </w:pPr>
            <w:r w:rsidRPr="00B25810">
              <w:rPr>
                <w:rFonts w:cstheme="minorHAnsi"/>
                <w:sz w:val="20"/>
                <w:szCs w:val="20"/>
              </w:rPr>
              <w:t>Kamera w jakości 1080p, z najwyższą jakością obrazu i płynnością 30-stu klatek na sekundę;</w:t>
            </w:r>
          </w:p>
          <w:p w14:paraId="0B935350" w14:textId="77777777" w:rsidR="0098432A" w:rsidRPr="00B25810" w:rsidRDefault="0098432A" w:rsidP="0098432A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cstheme="minorHAnsi"/>
                <w:sz w:val="20"/>
                <w:szCs w:val="20"/>
              </w:rPr>
            </w:pPr>
            <w:r w:rsidRPr="00B25810">
              <w:rPr>
                <w:rFonts w:cstheme="minorHAnsi"/>
                <w:sz w:val="20"/>
                <w:szCs w:val="20"/>
              </w:rPr>
              <w:t>Kamera z prostą instalacją na ścianie lub monitorze;</w:t>
            </w:r>
          </w:p>
          <w:p w14:paraId="2DEFDCDC" w14:textId="77777777" w:rsidR="0098432A" w:rsidRPr="00B25810" w:rsidRDefault="0098432A" w:rsidP="0098432A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cstheme="minorHAnsi"/>
                <w:sz w:val="20"/>
                <w:szCs w:val="20"/>
              </w:rPr>
            </w:pPr>
            <w:r w:rsidRPr="00B25810">
              <w:rPr>
                <w:rFonts w:cstheme="minorHAnsi"/>
                <w:sz w:val="20"/>
                <w:szCs w:val="20"/>
              </w:rPr>
              <w:t>Do współpracy z protokołem SIP;</w:t>
            </w:r>
          </w:p>
          <w:p w14:paraId="65F8B19F" w14:textId="77777777" w:rsidR="0098432A" w:rsidRPr="00B25810" w:rsidRDefault="0098432A" w:rsidP="0098432A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cstheme="minorHAnsi"/>
                <w:sz w:val="20"/>
                <w:szCs w:val="20"/>
              </w:rPr>
            </w:pPr>
            <w:r w:rsidRPr="00B25810">
              <w:rPr>
                <w:rFonts w:cstheme="minorHAnsi"/>
                <w:sz w:val="20"/>
                <w:szCs w:val="20"/>
              </w:rPr>
              <w:t>Do współpracy z Skype for Business/Office 365;</w:t>
            </w:r>
          </w:p>
          <w:p w14:paraId="10C30877" w14:textId="77777777" w:rsidR="0098432A" w:rsidRPr="00B25810" w:rsidRDefault="0098432A" w:rsidP="0098432A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cstheme="minorHAnsi"/>
                <w:sz w:val="20"/>
                <w:szCs w:val="20"/>
              </w:rPr>
            </w:pPr>
            <w:r w:rsidRPr="00B25810">
              <w:rPr>
                <w:rFonts w:cstheme="minorHAnsi"/>
                <w:sz w:val="20"/>
                <w:szCs w:val="20"/>
              </w:rPr>
              <w:t>Dotykowy wyświetlacz 5’’;</w:t>
            </w:r>
          </w:p>
          <w:p w14:paraId="25287FB2" w14:textId="77777777" w:rsidR="0098432A" w:rsidRPr="00B25810" w:rsidRDefault="0098432A" w:rsidP="0098432A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cstheme="minorHAnsi"/>
                <w:sz w:val="20"/>
                <w:szCs w:val="20"/>
              </w:rPr>
            </w:pPr>
            <w:r w:rsidRPr="00B25810">
              <w:rPr>
                <w:rFonts w:cstheme="minorHAnsi"/>
                <w:sz w:val="20"/>
                <w:szCs w:val="20"/>
              </w:rPr>
              <w:t>Podłączenie do monitora/projektora;</w:t>
            </w:r>
          </w:p>
          <w:p w14:paraId="1DB78790" w14:textId="77777777" w:rsidR="0098432A" w:rsidRPr="00B25810" w:rsidRDefault="0098432A" w:rsidP="0098432A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cstheme="minorHAnsi"/>
                <w:sz w:val="20"/>
                <w:szCs w:val="20"/>
              </w:rPr>
            </w:pPr>
            <w:r w:rsidRPr="00B25810">
              <w:rPr>
                <w:rFonts w:cstheme="minorHAnsi"/>
                <w:sz w:val="20"/>
                <w:szCs w:val="20"/>
              </w:rPr>
              <w:t>3 wbudowane mikrofony o zasięgu do min. 4 metrów;</w:t>
            </w:r>
          </w:p>
          <w:p w14:paraId="24D8661F" w14:textId="77777777" w:rsidR="0098432A" w:rsidRPr="00B25810" w:rsidRDefault="0098432A" w:rsidP="0098432A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cstheme="minorHAnsi"/>
                <w:sz w:val="20"/>
                <w:szCs w:val="20"/>
              </w:rPr>
            </w:pPr>
            <w:r w:rsidRPr="00B25810">
              <w:rPr>
                <w:sz w:val="20"/>
                <w:szCs w:val="20"/>
              </w:rPr>
              <w:t>Podłączenie przez WIFI lub Ethernet</w:t>
            </w:r>
          </w:p>
          <w:p w14:paraId="1CD27FB1" w14:textId="77777777" w:rsidR="0098432A" w:rsidRPr="00B25810" w:rsidRDefault="0098432A" w:rsidP="0098432A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cstheme="minorHAnsi"/>
                <w:sz w:val="20"/>
                <w:szCs w:val="20"/>
              </w:rPr>
            </w:pPr>
            <w:r w:rsidRPr="00B25810">
              <w:rPr>
                <w:rFonts w:cstheme="minorHAnsi"/>
                <w:sz w:val="20"/>
                <w:szCs w:val="20"/>
              </w:rPr>
              <w:t>Możliwość podłączenia do komputera (bezpośrednio przez łącze USB);</w:t>
            </w:r>
          </w:p>
          <w:p w14:paraId="52796744" w14:textId="77777777" w:rsidR="0098432A" w:rsidRPr="00B25810" w:rsidRDefault="0098432A" w:rsidP="0098432A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cstheme="minorHAnsi"/>
                <w:sz w:val="20"/>
                <w:szCs w:val="20"/>
              </w:rPr>
            </w:pPr>
            <w:r w:rsidRPr="00B25810">
              <w:rPr>
                <w:rFonts w:cstheme="minorHAnsi"/>
                <w:sz w:val="20"/>
                <w:szCs w:val="20"/>
              </w:rPr>
              <w:t>Możliwość podłączenia do telefonu komórkowego (Bluetooth, NFC);</w:t>
            </w:r>
          </w:p>
          <w:p w14:paraId="167B7DDD" w14:textId="77777777" w:rsidR="0098432A" w:rsidRPr="00B25810" w:rsidRDefault="0098432A" w:rsidP="0098432A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cstheme="minorHAnsi"/>
                <w:sz w:val="20"/>
                <w:szCs w:val="20"/>
              </w:rPr>
            </w:pPr>
            <w:r w:rsidRPr="00B25810">
              <w:rPr>
                <w:rFonts w:cstheme="minorHAnsi"/>
                <w:sz w:val="20"/>
                <w:szCs w:val="20"/>
              </w:rPr>
              <w:t>SIP;</w:t>
            </w:r>
          </w:p>
          <w:p w14:paraId="1A9838D1" w14:textId="77777777" w:rsidR="0098432A" w:rsidRPr="00B25810" w:rsidRDefault="0098432A" w:rsidP="0098432A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cstheme="minorHAnsi"/>
                <w:sz w:val="20"/>
                <w:szCs w:val="20"/>
              </w:rPr>
            </w:pPr>
            <w:r w:rsidRPr="00B25810">
              <w:rPr>
                <w:rFonts w:cstheme="minorHAnsi"/>
                <w:sz w:val="20"/>
                <w:szCs w:val="20"/>
              </w:rPr>
              <w:t>Możliwość podłączenia dodatkowych zewnętrznych mikrofonów;</w:t>
            </w:r>
          </w:p>
          <w:p w14:paraId="0E12E5D3" w14:textId="5725B183" w:rsidR="0098432A" w:rsidRPr="00B25810" w:rsidRDefault="0098432A" w:rsidP="0098432A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cstheme="minorHAnsi"/>
                <w:sz w:val="20"/>
                <w:szCs w:val="20"/>
              </w:rPr>
            </w:pPr>
            <w:r w:rsidRPr="00B25810">
              <w:rPr>
                <w:rFonts w:cstheme="minorHAnsi"/>
                <w:sz w:val="20"/>
                <w:szCs w:val="20"/>
              </w:rPr>
              <w:t xml:space="preserve">Gwarancja min. 12 miesięcy </w:t>
            </w:r>
            <w:r w:rsidR="00AB6DA7">
              <w:rPr>
                <w:rFonts w:cstheme="minorHAnsi"/>
                <w:sz w:val="20"/>
                <w:szCs w:val="20"/>
              </w:rPr>
              <w:t>.</w:t>
            </w:r>
            <w:r w:rsidRPr="00B25810">
              <w:rPr>
                <w:rFonts w:cstheme="minorHAnsi"/>
                <w:sz w:val="20"/>
                <w:szCs w:val="20"/>
              </w:rPr>
              <w:t xml:space="preserve">  </w:t>
            </w:r>
          </w:p>
        </w:tc>
        <w:tc>
          <w:tcPr>
            <w:tcW w:w="1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6079424" w14:textId="1B1E4B7F" w:rsidR="0098432A" w:rsidRPr="00B25810" w:rsidRDefault="0098432A" w:rsidP="00745DEF">
            <w:pPr>
              <w:snapToGrid w:val="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25810">
              <w:rPr>
                <w:rFonts w:asciiTheme="minorHAnsi" w:hAnsiTheme="minorHAnsi" w:cstheme="minorHAnsi"/>
                <w:bCs/>
                <w:sz w:val="20"/>
                <w:szCs w:val="20"/>
              </w:rPr>
              <w:t>322320</w:t>
            </w:r>
            <w:r w:rsidR="00DC2AB9">
              <w:rPr>
                <w:rFonts w:asciiTheme="minorHAnsi" w:hAnsiTheme="minorHAnsi" w:cstheme="minorHAnsi"/>
                <w:bCs/>
                <w:sz w:val="20"/>
                <w:szCs w:val="20"/>
              </w:rPr>
              <w:t>0</w:t>
            </w:r>
            <w:r w:rsidRPr="00B25810">
              <w:rPr>
                <w:rFonts w:asciiTheme="minorHAnsi" w:hAnsiTheme="minorHAnsi" w:cstheme="minorHAnsi"/>
                <w:bCs/>
                <w:sz w:val="20"/>
                <w:szCs w:val="20"/>
              </w:rPr>
              <w:t>0-8</w:t>
            </w:r>
          </w:p>
        </w:tc>
        <w:tc>
          <w:tcPr>
            <w:tcW w:w="11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BCADD4D" w14:textId="77777777" w:rsidR="0098432A" w:rsidRPr="00B25810" w:rsidRDefault="0098432A" w:rsidP="00745DE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2581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</w:tbl>
    <w:p w14:paraId="73127A74" w14:textId="77777777" w:rsidR="00AB6DA7" w:rsidRDefault="00AB6DA7" w:rsidP="00AB6DA7">
      <w:pPr>
        <w:tabs>
          <w:tab w:val="left" w:pos="0"/>
        </w:tabs>
        <w:spacing w:after="0"/>
        <w:jc w:val="both"/>
        <w:rPr>
          <w:b/>
        </w:rPr>
      </w:pPr>
    </w:p>
    <w:p w14:paraId="10A24122" w14:textId="18D9B571" w:rsidR="00E90D83" w:rsidRDefault="00E90D83" w:rsidP="00E90D83">
      <w:pPr>
        <w:tabs>
          <w:tab w:val="left" w:pos="0"/>
        </w:tabs>
        <w:jc w:val="both"/>
        <w:rPr>
          <w:color w:val="000000"/>
          <w:spacing w:val="-1"/>
          <w:szCs w:val="20"/>
        </w:rPr>
      </w:pPr>
      <w:r>
        <w:rPr>
          <w:b/>
        </w:rPr>
        <w:t xml:space="preserve">Część trzecia przedmiotu zamówienia </w:t>
      </w:r>
      <w:r>
        <w:rPr>
          <w:color w:val="000000"/>
          <w:spacing w:val="-1"/>
          <w:szCs w:val="20"/>
        </w:rPr>
        <w:t>obejmuje zakup i dostawę</w:t>
      </w:r>
      <w:r w:rsidRPr="00BA5530">
        <w:rPr>
          <w:color w:val="000000"/>
          <w:spacing w:val="-1"/>
          <w:szCs w:val="20"/>
        </w:rPr>
        <w:t xml:space="preserve"> </w:t>
      </w:r>
      <w:r w:rsidR="00911AAB">
        <w:rPr>
          <w:color w:val="000000"/>
          <w:spacing w:val="-1"/>
          <w:szCs w:val="20"/>
        </w:rPr>
        <w:t xml:space="preserve">fabrycznie nowego </w:t>
      </w:r>
      <w:r>
        <w:rPr>
          <w:color w:val="000000"/>
          <w:spacing w:val="-1"/>
          <w:szCs w:val="20"/>
        </w:rPr>
        <w:t>monitora interaktywnego w ilości 1 (jednej) sztuki na potrzeby służb zarządzania kryzysowego w Starostwie Powiatowym w Wałczu.</w:t>
      </w:r>
    </w:p>
    <w:tbl>
      <w:tblPr>
        <w:tblpPr w:leftFromText="141" w:rightFromText="141" w:vertAnchor="text" w:horzAnchor="margin" w:tblpXSpec="center" w:tblpYSpec="inside"/>
        <w:tblOverlap w:val="never"/>
        <w:tblW w:w="999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73" w:type="dxa"/>
        </w:tblCellMar>
        <w:tblLook w:val="04A0" w:firstRow="1" w:lastRow="0" w:firstColumn="1" w:lastColumn="0" w:noHBand="0" w:noVBand="1"/>
      </w:tblPr>
      <w:tblGrid>
        <w:gridCol w:w="543"/>
        <w:gridCol w:w="2146"/>
        <w:gridCol w:w="4755"/>
        <w:gridCol w:w="1390"/>
        <w:gridCol w:w="1157"/>
      </w:tblGrid>
      <w:tr w:rsidR="0098432A" w:rsidRPr="00B25810" w14:paraId="2AAF3802" w14:textId="77777777" w:rsidTr="00BF72AF">
        <w:trPr>
          <w:trHeight w:val="841"/>
        </w:trPr>
        <w:tc>
          <w:tcPr>
            <w:tcW w:w="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vAlign w:val="center"/>
          </w:tcPr>
          <w:p w14:paraId="2E74E0F9" w14:textId="77777777" w:rsidR="0098432A" w:rsidRPr="00B25810" w:rsidRDefault="0098432A" w:rsidP="00745DE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25810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L.p.</w:t>
            </w:r>
          </w:p>
        </w:tc>
        <w:tc>
          <w:tcPr>
            <w:tcW w:w="21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vAlign w:val="center"/>
          </w:tcPr>
          <w:p w14:paraId="54E7802E" w14:textId="77777777" w:rsidR="0098432A" w:rsidRPr="00B25810" w:rsidRDefault="0098432A" w:rsidP="00745DE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25810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Rodzaj</w:t>
            </w:r>
          </w:p>
        </w:tc>
        <w:tc>
          <w:tcPr>
            <w:tcW w:w="4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vAlign w:val="center"/>
          </w:tcPr>
          <w:p w14:paraId="502D48BD" w14:textId="77777777" w:rsidR="0098432A" w:rsidRPr="00B25810" w:rsidRDefault="0098432A" w:rsidP="00745DE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25810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Opis i minimalne parametry</w:t>
            </w:r>
          </w:p>
        </w:tc>
        <w:tc>
          <w:tcPr>
            <w:tcW w:w="1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vAlign w:val="center"/>
          </w:tcPr>
          <w:p w14:paraId="744C674E" w14:textId="77777777" w:rsidR="0098432A" w:rsidRPr="00B25810" w:rsidRDefault="0098432A" w:rsidP="00745DE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25810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Kod CPV</w:t>
            </w:r>
          </w:p>
        </w:tc>
        <w:tc>
          <w:tcPr>
            <w:tcW w:w="11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vAlign w:val="center"/>
          </w:tcPr>
          <w:p w14:paraId="322403B6" w14:textId="77777777" w:rsidR="0098432A" w:rsidRPr="00B25810" w:rsidRDefault="0098432A" w:rsidP="00745DE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25810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Ilość sztuk/ zestawów</w:t>
            </w:r>
          </w:p>
        </w:tc>
      </w:tr>
      <w:tr w:rsidR="0098432A" w:rsidRPr="00B25810" w14:paraId="164E942C" w14:textId="77777777" w:rsidTr="00FA26A4">
        <w:trPr>
          <w:trHeight w:val="1494"/>
        </w:trPr>
        <w:tc>
          <w:tcPr>
            <w:tcW w:w="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51EE20E" w14:textId="422D488C" w:rsidR="0098432A" w:rsidRPr="00B25810" w:rsidRDefault="0098432A" w:rsidP="0098432A">
            <w:pPr>
              <w:snapToGrid w:val="0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3</w:t>
            </w:r>
            <w:r w:rsidRPr="00B25810">
              <w:rPr>
                <w:rFonts w:asciiTheme="minorHAnsi" w:eastAsia="Times New Roman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1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CD303C8" w14:textId="0E456F83" w:rsidR="0098432A" w:rsidRPr="00C84F84" w:rsidRDefault="0098432A" w:rsidP="0098432A">
            <w:pPr>
              <w:rPr>
                <w:rStyle w:val="czeinternetowe"/>
                <w:rFonts w:asciiTheme="minorHAnsi" w:hAnsiTheme="minorHAnsi" w:cstheme="minorHAnsi"/>
                <w:sz w:val="20"/>
                <w:szCs w:val="20"/>
                <w:u w:val="none"/>
              </w:rPr>
            </w:pPr>
            <w:r w:rsidRPr="00C84F84">
              <w:rPr>
                <w:rStyle w:val="czeinternetowe"/>
                <w:rFonts w:asciiTheme="minorHAnsi" w:hAnsiTheme="minorHAnsi" w:cstheme="minorHAnsi"/>
                <w:color w:val="auto"/>
                <w:sz w:val="20"/>
                <w:szCs w:val="20"/>
                <w:u w:val="none"/>
              </w:rPr>
              <w:t>MONITOR INTERAKTYWNY</w:t>
            </w:r>
          </w:p>
        </w:tc>
        <w:tc>
          <w:tcPr>
            <w:tcW w:w="4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F853B4A" w14:textId="77777777" w:rsidR="0098432A" w:rsidRPr="002B578E" w:rsidRDefault="0098432A" w:rsidP="0098432A">
            <w:pPr>
              <w:pStyle w:val="Akapitzlist"/>
              <w:numPr>
                <w:ilvl w:val="0"/>
                <w:numId w:val="2"/>
              </w:numPr>
              <w:suppressAutoHyphens w:val="0"/>
              <w:ind w:left="355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Hardware:</w:t>
            </w: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Dual </w:t>
            </w:r>
            <w:proofErr w:type="spellStart"/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core</w:t>
            </w:r>
            <w:proofErr w:type="spellEnd"/>
            <w:r w:rsidRPr="002B578E">
              <w:rPr>
                <w:rFonts w:asciiTheme="minorHAnsi" w:hAnsiTheme="minorHAnsi" w:cstheme="minorHAnsi"/>
                <w:sz w:val="20"/>
                <w:szCs w:val="20"/>
              </w:rPr>
              <w:t xml:space="preserve"> CPU, Quad </w:t>
            </w:r>
            <w:proofErr w:type="spellStart"/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core</w:t>
            </w:r>
            <w:proofErr w:type="spellEnd"/>
            <w:r w:rsidRPr="002B578E">
              <w:rPr>
                <w:rFonts w:asciiTheme="minorHAnsi" w:hAnsiTheme="minorHAnsi" w:cstheme="minorHAnsi"/>
                <w:sz w:val="20"/>
                <w:szCs w:val="20"/>
              </w:rPr>
              <w:t xml:space="preserve"> GPU, 4 GB RAM, wewnętrzna pamięć 32 GB, moduł </w:t>
            </w:r>
            <w:proofErr w:type="spellStart"/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WiFi</w:t>
            </w:r>
            <w:proofErr w:type="spellEnd"/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25404653" w14:textId="528984DD" w:rsidR="0098432A" w:rsidRDefault="0098432A" w:rsidP="0098432A">
            <w:pPr>
              <w:pStyle w:val="Akapitzlist"/>
              <w:numPr>
                <w:ilvl w:val="0"/>
                <w:numId w:val="2"/>
              </w:numPr>
              <w:suppressAutoHyphens w:val="0"/>
              <w:ind w:left="355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Proporcje obrazu 16:9;</w:t>
            </w:r>
          </w:p>
          <w:p w14:paraId="4EFAAE49" w14:textId="1A24F2EB" w:rsidR="00FA26A4" w:rsidRDefault="0098432A" w:rsidP="00FA26A4">
            <w:pPr>
              <w:pStyle w:val="Akapitzlist"/>
              <w:numPr>
                <w:ilvl w:val="0"/>
                <w:numId w:val="2"/>
              </w:numPr>
              <w:suppressAutoHyphens w:val="0"/>
              <w:spacing w:after="0" w:line="240" w:lineRule="auto"/>
              <w:ind w:left="358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FA26A4">
              <w:rPr>
                <w:rFonts w:asciiTheme="minorHAnsi" w:hAnsiTheme="minorHAnsi" w:cstheme="minorHAnsi"/>
                <w:sz w:val="20"/>
                <w:szCs w:val="20"/>
              </w:rPr>
              <w:t xml:space="preserve">Przekątna </w:t>
            </w:r>
            <w:r w:rsidR="00FA26A4" w:rsidRPr="00FA26A4">
              <w:rPr>
                <w:rFonts w:asciiTheme="minorHAnsi" w:hAnsiTheme="minorHAnsi" w:cstheme="minorHAnsi"/>
                <w:sz w:val="20"/>
                <w:szCs w:val="20"/>
              </w:rPr>
              <w:t>ekranu 65”;</w:t>
            </w:r>
          </w:p>
          <w:p w14:paraId="6FFC0F9E" w14:textId="77777777" w:rsidR="0098432A" w:rsidRDefault="00FA26A4" w:rsidP="003C1762">
            <w:pPr>
              <w:pStyle w:val="Akapitzlist"/>
              <w:numPr>
                <w:ilvl w:val="0"/>
                <w:numId w:val="2"/>
              </w:numPr>
              <w:suppressAutoHyphens w:val="0"/>
              <w:spacing w:after="0" w:line="240" w:lineRule="auto"/>
              <w:ind w:left="358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Orientacja pozioma</w:t>
            </w:r>
            <w:r w:rsidR="00BE374D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33F024CC" w14:textId="77777777" w:rsidR="003C1762" w:rsidRPr="002B578E" w:rsidRDefault="003C1762" w:rsidP="003C1762">
            <w:pPr>
              <w:pStyle w:val="Akapitzlist"/>
              <w:numPr>
                <w:ilvl w:val="0"/>
                <w:numId w:val="2"/>
              </w:numPr>
              <w:suppressAutoHyphens w:val="0"/>
              <w:ind w:left="355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Typ matrycy TFT IPS;</w:t>
            </w:r>
          </w:p>
          <w:p w14:paraId="59BFE189" w14:textId="77777777" w:rsidR="003C1762" w:rsidRPr="002B578E" w:rsidRDefault="003C1762" w:rsidP="003C1762">
            <w:pPr>
              <w:pStyle w:val="Akapitzlist"/>
              <w:numPr>
                <w:ilvl w:val="0"/>
                <w:numId w:val="2"/>
              </w:numPr>
              <w:suppressAutoHyphens w:val="0"/>
              <w:ind w:left="355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Powierzchnia matrycy: błyszcząca;</w:t>
            </w:r>
          </w:p>
          <w:p w14:paraId="4645018C" w14:textId="112C6A70" w:rsidR="003C1762" w:rsidRPr="003C1762" w:rsidRDefault="003C1762" w:rsidP="003C1762">
            <w:pPr>
              <w:pStyle w:val="Akapitzlist"/>
              <w:suppressAutoHyphens w:val="0"/>
              <w:spacing w:after="0" w:line="240" w:lineRule="auto"/>
              <w:ind w:left="35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059354B" w14:textId="33552C39" w:rsidR="0098432A" w:rsidRPr="00B25810" w:rsidRDefault="000C1163" w:rsidP="0098432A">
            <w:pPr>
              <w:snapToGrid w:val="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30231320</w:t>
            </w:r>
            <w:r w:rsidRPr="00B25810">
              <w:rPr>
                <w:rFonts w:asciiTheme="minorHAnsi" w:hAnsiTheme="minorHAnsi" w:cstheme="minorHAnsi"/>
                <w:bCs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6</w:t>
            </w:r>
          </w:p>
        </w:tc>
        <w:tc>
          <w:tcPr>
            <w:tcW w:w="11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95E6B7E" w14:textId="77777777" w:rsidR="0098432A" w:rsidRPr="00B25810" w:rsidRDefault="0098432A" w:rsidP="0098432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2581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</w:tbl>
    <w:p w14:paraId="500F8190" w14:textId="7DEA4740" w:rsidR="0098432A" w:rsidRDefault="0098432A" w:rsidP="00911AAB">
      <w:pPr>
        <w:tabs>
          <w:tab w:val="left" w:pos="0"/>
        </w:tabs>
        <w:jc w:val="both"/>
        <w:rPr>
          <w:b/>
        </w:rPr>
      </w:pPr>
    </w:p>
    <w:tbl>
      <w:tblPr>
        <w:tblpPr w:leftFromText="141" w:rightFromText="141" w:vertAnchor="text" w:horzAnchor="margin" w:tblpXSpec="center" w:tblpYSpec="inside"/>
        <w:tblOverlap w:val="never"/>
        <w:tblW w:w="999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73" w:type="dxa"/>
        </w:tblCellMar>
        <w:tblLook w:val="04A0" w:firstRow="1" w:lastRow="0" w:firstColumn="1" w:lastColumn="0" w:noHBand="0" w:noVBand="1"/>
      </w:tblPr>
      <w:tblGrid>
        <w:gridCol w:w="543"/>
        <w:gridCol w:w="2146"/>
        <w:gridCol w:w="4755"/>
        <w:gridCol w:w="1390"/>
        <w:gridCol w:w="1157"/>
      </w:tblGrid>
      <w:tr w:rsidR="0098432A" w:rsidRPr="00B25810" w14:paraId="43D71B84" w14:textId="77777777" w:rsidTr="00BE374D">
        <w:trPr>
          <w:trHeight w:val="843"/>
        </w:trPr>
        <w:tc>
          <w:tcPr>
            <w:tcW w:w="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590C3D2" w14:textId="4CD2589D" w:rsidR="0098432A" w:rsidRPr="00B25810" w:rsidRDefault="0098432A" w:rsidP="00745DEF">
            <w:pPr>
              <w:snapToGrid w:val="0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21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DB50397" w14:textId="0E8F1A94" w:rsidR="0098432A" w:rsidRPr="00B25810" w:rsidRDefault="0098432A" w:rsidP="00745DEF">
            <w:pPr>
              <w:rPr>
                <w:rStyle w:val="czeinternetowe"/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83623AF" w14:textId="77777777" w:rsidR="00BE374D" w:rsidRPr="002B578E" w:rsidRDefault="00BE374D" w:rsidP="00BE374D">
            <w:pPr>
              <w:pStyle w:val="Akapitzlist"/>
              <w:numPr>
                <w:ilvl w:val="0"/>
                <w:numId w:val="2"/>
              </w:numPr>
              <w:suppressAutoHyphens w:val="0"/>
              <w:ind w:left="355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Ekran dotykowy: TAK;</w:t>
            </w:r>
          </w:p>
          <w:p w14:paraId="3003E8B0" w14:textId="77777777" w:rsidR="00BE374D" w:rsidRPr="002B578E" w:rsidRDefault="00BE374D" w:rsidP="00BE374D">
            <w:pPr>
              <w:pStyle w:val="Akapitzlist"/>
              <w:ind w:left="355"/>
              <w:rPr>
                <w:rFonts w:asciiTheme="minorHAnsi" w:hAnsiTheme="minorHAnsi" w:cstheme="minorHAnsi"/>
                <w:sz w:val="20"/>
                <w:szCs w:val="20"/>
              </w:rPr>
            </w:pP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Technologia dotykowa: </w:t>
            </w:r>
            <w:proofErr w:type="spellStart"/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PureTouch</w:t>
            </w:r>
            <w:proofErr w:type="spellEnd"/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-IR;</w:t>
            </w:r>
          </w:p>
          <w:p w14:paraId="210261EF" w14:textId="77777777" w:rsidR="00BE374D" w:rsidRPr="002B578E" w:rsidRDefault="00BE374D" w:rsidP="00BE374D">
            <w:pPr>
              <w:pStyle w:val="Akapitzlist"/>
              <w:ind w:left="355"/>
              <w:rPr>
                <w:rFonts w:asciiTheme="minorHAnsi" w:hAnsiTheme="minorHAnsi" w:cstheme="minorHAnsi"/>
                <w:sz w:val="20"/>
                <w:szCs w:val="20"/>
              </w:rPr>
            </w:pP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ab/>
              <w:t>Punkty dotykowe:</w:t>
            </w: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ab/>
              <w:t>20;</w:t>
            </w:r>
          </w:p>
          <w:p w14:paraId="7373D7ED" w14:textId="77777777" w:rsidR="00BE374D" w:rsidRPr="002B578E" w:rsidRDefault="00BE374D" w:rsidP="00BE374D">
            <w:pPr>
              <w:pStyle w:val="Akapitzlist"/>
              <w:ind w:left="355"/>
              <w:rPr>
                <w:rFonts w:asciiTheme="minorHAnsi" w:hAnsiTheme="minorHAnsi" w:cstheme="minorHAnsi"/>
                <w:sz w:val="20"/>
                <w:szCs w:val="20"/>
              </w:rPr>
            </w:pP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ab/>
              <w:t>Dokładność dotyku:</w:t>
            </w: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ab/>
              <w:t>+- 2mm;</w:t>
            </w:r>
          </w:p>
          <w:p w14:paraId="3E2F9197" w14:textId="77777777" w:rsidR="00BE374D" w:rsidRPr="002B578E" w:rsidRDefault="00BE374D" w:rsidP="00BE374D">
            <w:pPr>
              <w:pStyle w:val="Akapitzlist"/>
              <w:ind w:left="355"/>
              <w:rPr>
                <w:rFonts w:asciiTheme="minorHAnsi" w:hAnsiTheme="minorHAnsi" w:cstheme="minorHAnsi"/>
                <w:sz w:val="20"/>
                <w:szCs w:val="20"/>
              </w:rPr>
            </w:pP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Dotyk wykonywany: stylusem, palcem,  </w:t>
            </w:r>
            <w:r w:rsidRPr="002B578E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       w rękawiczce;</w:t>
            </w:r>
          </w:p>
          <w:p w14:paraId="41F11650" w14:textId="77777777" w:rsidR="00BE374D" w:rsidRPr="002B578E" w:rsidRDefault="00BE374D" w:rsidP="00BE374D">
            <w:pPr>
              <w:pStyle w:val="Akapitzlist"/>
              <w:ind w:left="355"/>
              <w:rPr>
                <w:rFonts w:asciiTheme="minorHAnsi" w:hAnsiTheme="minorHAnsi" w:cstheme="minorHAnsi"/>
                <w:sz w:val="20"/>
                <w:szCs w:val="20"/>
              </w:rPr>
            </w:pP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ab/>
              <w:t>Interfejs dotykowy: USB;</w:t>
            </w:r>
          </w:p>
          <w:p w14:paraId="58F1C757" w14:textId="77777777" w:rsidR="00BE374D" w:rsidRPr="002B578E" w:rsidRDefault="00BE374D" w:rsidP="00BE374D">
            <w:pPr>
              <w:pStyle w:val="Akapitzlist"/>
              <w:ind w:left="355"/>
              <w:rPr>
                <w:rFonts w:asciiTheme="minorHAnsi" w:hAnsiTheme="minorHAnsi" w:cstheme="minorHAnsi"/>
                <w:sz w:val="20"/>
                <w:szCs w:val="20"/>
              </w:rPr>
            </w:pP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ab/>
              <w:t>Twardość szkła: 7H;</w:t>
            </w:r>
          </w:p>
          <w:p w14:paraId="4E792AFF" w14:textId="77777777" w:rsidR="00BE374D" w:rsidRPr="002B578E" w:rsidRDefault="00BE374D" w:rsidP="00BE374D">
            <w:pPr>
              <w:pStyle w:val="Akapitzlist"/>
              <w:numPr>
                <w:ilvl w:val="0"/>
                <w:numId w:val="2"/>
              </w:numPr>
              <w:suppressAutoHyphens w:val="0"/>
              <w:ind w:left="355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 xml:space="preserve">Technologia podświetlania Diody LED; </w:t>
            </w:r>
          </w:p>
          <w:p w14:paraId="1973630A" w14:textId="77777777" w:rsidR="00BE374D" w:rsidRPr="002B578E" w:rsidRDefault="00BE374D" w:rsidP="00BE374D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Obszar widzialny w pionie min. 806 mm;</w:t>
            </w:r>
          </w:p>
          <w:p w14:paraId="7AAB2768" w14:textId="77777777" w:rsidR="00BE374D" w:rsidRPr="002B578E" w:rsidRDefault="00BE374D" w:rsidP="00BE374D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Obszar widzialny w poziomie min. 1430 mm;</w:t>
            </w:r>
          </w:p>
          <w:p w14:paraId="1313CA81" w14:textId="77777777" w:rsidR="00BE374D" w:rsidRPr="002B578E" w:rsidRDefault="00BE374D" w:rsidP="00BE374D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Kolory: 1.07B;</w:t>
            </w:r>
          </w:p>
          <w:p w14:paraId="794C64F1" w14:textId="77777777" w:rsidR="00BE374D" w:rsidRPr="002B578E" w:rsidRDefault="00BE374D" w:rsidP="00BE374D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Plamka matrycy 0,372 mm;</w:t>
            </w:r>
          </w:p>
          <w:p w14:paraId="02C96698" w14:textId="77777777" w:rsidR="00BE374D" w:rsidRPr="002B578E" w:rsidRDefault="00BE374D" w:rsidP="00BE374D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Rozdzielczość 3840 x 2160;</w:t>
            </w:r>
          </w:p>
          <w:p w14:paraId="06ECDECA" w14:textId="77777777" w:rsidR="00A81BBB" w:rsidRDefault="00BE374D" w:rsidP="00A81BBB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Czas reakcji 8 ms;</w:t>
            </w:r>
          </w:p>
          <w:p w14:paraId="34037872" w14:textId="4A7BB573" w:rsidR="00BE374D" w:rsidRPr="00A81BBB" w:rsidRDefault="00BE374D" w:rsidP="00A81BBB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A81BBB">
              <w:rPr>
                <w:rFonts w:asciiTheme="minorHAnsi" w:hAnsiTheme="minorHAnsi" w:cstheme="minorHAnsi"/>
                <w:sz w:val="20"/>
                <w:szCs w:val="20"/>
              </w:rPr>
              <w:t>Jasność 350 cd/m</w:t>
            </w:r>
            <w:r w:rsidRPr="00A81BBB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2</w:t>
            </w:r>
            <w:r w:rsidRPr="00A81BBB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043078F0" w14:textId="77777777" w:rsidR="00BE374D" w:rsidRPr="002B578E" w:rsidRDefault="00BE374D" w:rsidP="00BE374D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Kontrast statyczny 1 200 : 1;</w:t>
            </w:r>
          </w:p>
          <w:p w14:paraId="529C3703" w14:textId="77777777" w:rsidR="00BE374D" w:rsidRPr="002B578E" w:rsidRDefault="00BE374D" w:rsidP="00BE374D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Kontrast dynamiczny 4 000 : 1;</w:t>
            </w:r>
          </w:p>
          <w:p w14:paraId="4DF7498A" w14:textId="77777777" w:rsidR="00BE374D" w:rsidRPr="002B578E" w:rsidRDefault="00BE374D" w:rsidP="00BE374D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Synchronizacja pozioma min. 30 KHZ;</w:t>
            </w:r>
          </w:p>
          <w:p w14:paraId="22CD1464" w14:textId="479C52EF" w:rsidR="00BE374D" w:rsidRPr="00BE374D" w:rsidRDefault="00BE374D" w:rsidP="00BE374D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Kąt widzenia poziomy 178</w:t>
            </w:r>
            <w:r w:rsidRPr="002B578E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°;</w:t>
            </w:r>
          </w:p>
          <w:p w14:paraId="1C4ACE2C" w14:textId="77777777" w:rsidR="00BE374D" w:rsidRPr="00BE374D" w:rsidRDefault="00BE374D" w:rsidP="00BE374D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Kąt widzenia pionowy </w:t>
            </w: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178</w:t>
            </w:r>
            <w:r w:rsidRPr="002B578E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°;</w:t>
            </w:r>
          </w:p>
          <w:p w14:paraId="59EAB523" w14:textId="77777777" w:rsidR="00BE374D" w:rsidRPr="002B578E" w:rsidRDefault="00BE374D" w:rsidP="00BE374D">
            <w:pPr>
              <w:pStyle w:val="Akapitzlist"/>
              <w:numPr>
                <w:ilvl w:val="0"/>
                <w:numId w:val="2"/>
              </w:numPr>
              <w:suppressAutoHyphens w:val="0"/>
              <w:ind w:left="355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Gniazda we/wy:</w:t>
            </w:r>
          </w:p>
          <w:p w14:paraId="1C33DD27" w14:textId="77777777" w:rsidR="00BE374D" w:rsidRPr="002B578E" w:rsidRDefault="00BE374D" w:rsidP="00BE374D">
            <w:pPr>
              <w:pStyle w:val="Akapitzlist"/>
              <w:ind w:left="355"/>
              <w:rPr>
                <w:rFonts w:asciiTheme="minorHAnsi" w:hAnsiTheme="minorHAnsi" w:cstheme="minorHAnsi"/>
                <w:sz w:val="20"/>
                <w:szCs w:val="20"/>
              </w:rPr>
            </w:pP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2 x 3,5 mm </w:t>
            </w:r>
            <w:proofErr w:type="spellStart"/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minijack</w:t>
            </w:r>
            <w:proofErr w:type="spellEnd"/>
          </w:p>
          <w:p w14:paraId="0CB7E80E" w14:textId="77777777" w:rsidR="00BE374D" w:rsidRPr="002B578E" w:rsidRDefault="00BE374D" w:rsidP="00BE374D">
            <w:pPr>
              <w:pStyle w:val="Akapitzlist"/>
              <w:ind w:left="355"/>
              <w:rPr>
                <w:rFonts w:asciiTheme="minorHAnsi" w:hAnsiTheme="minorHAnsi" w:cstheme="minorHAnsi"/>
                <w:sz w:val="20"/>
                <w:szCs w:val="20"/>
              </w:rPr>
            </w:pP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ab/>
              <w:t>1 x 15-pin D-</w:t>
            </w:r>
            <w:proofErr w:type="spellStart"/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Sub</w:t>
            </w:r>
            <w:proofErr w:type="spellEnd"/>
          </w:p>
          <w:p w14:paraId="064E0E1F" w14:textId="77777777" w:rsidR="00BE374D" w:rsidRPr="002B578E" w:rsidRDefault="00BE374D" w:rsidP="00BE374D">
            <w:pPr>
              <w:pStyle w:val="Akapitzlist"/>
              <w:ind w:left="355"/>
              <w:rPr>
                <w:rFonts w:asciiTheme="minorHAnsi" w:hAnsiTheme="minorHAnsi" w:cstheme="minorHAnsi"/>
                <w:sz w:val="20"/>
                <w:szCs w:val="20"/>
              </w:rPr>
            </w:pP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ab/>
              <w:t>4 x HDMI</w:t>
            </w:r>
          </w:p>
          <w:p w14:paraId="7B80751A" w14:textId="77777777" w:rsidR="00BE374D" w:rsidRPr="002B578E" w:rsidRDefault="00BE374D" w:rsidP="00BE374D">
            <w:pPr>
              <w:pStyle w:val="Akapitzlist"/>
              <w:ind w:left="355"/>
              <w:rPr>
                <w:rFonts w:asciiTheme="minorHAnsi" w:hAnsiTheme="minorHAnsi" w:cstheme="minorHAnsi"/>
                <w:sz w:val="20"/>
                <w:szCs w:val="20"/>
              </w:rPr>
            </w:pP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1 x </w:t>
            </w:r>
            <w:proofErr w:type="spellStart"/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DisplayPort</w:t>
            </w:r>
            <w:proofErr w:type="spellEnd"/>
            <w:r w:rsidRPr="002B578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0A196F58" w14:textId="77777777" w:rsidR="00BE374D" w:rsidRPr="002B578E" w:rsidRDefault="00BE374D" w:rsidP="00BE374D">
            <w:pPr>
              <w:pStyle w:val="Akapitzlist"/>
              <w:ind w:left="355"/>
              <w:rPr>
                <w:rFonts w:asciiTheme="minorHAnsi" w:hAnsiTheme="minorHAnsi" w:cstheme="minorHAnsi"/>
                <w:sz w:val="20"/>
                <w:szCs w:val="20"/>
              </w:rPr>
            </w:pP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4 x USB 2.0 </w:t>
            </w:r>
          </w:p>
          <w:p w14:paraId="0CD1310E" w14:textId="77777777" w:rsidR="00BE374D" w:rsidRPr="002B578E" w:rsidRDefault="00BE374D" w:rsidP="00BE374D">
            <w:pPr>
              <w:pStyle w:val="Akapitzlist"/>
              <w:ind w:left="355"/>
              <w:rPr>
                <w:rFonts w:asciiTheme="minorHAnsi" w:hAnsiTheme="minorHAnsi" w:cstheme="minorHAnsi"/>
                <w:sz w:val="20"/>
                <w:szCs w:val="20"/>
              </w:rPr>
            </w:pP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1 x RS-232 (COM) </w:t>
            </w:r>
          </w:p>
          <w:p w14:paraId="50538E66" w14:textId="77777777" w:rsidR="00BE374D" w:rsidRPr="002B578E" w:rsidRDefault="00BE374D" w:rsidP="00BE374D">
            <w:pPr>
              <w:pStyle w:val="Akapitzlist"/>
              <w:ind w:left="355"/>
              <w:rPr>
                <w:rFonts w:asciiTheme="minorHAnsi" w:hAnsiTheme="minorHAnsi" w:cstheme="minorHAnsi"/>
                <w:sz w:val="20"/>
                <w:szCs w:val="20"/>
              </w:rPr>
            </w:pP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ab/>
              <w:t>1 x RJ-45 LAN</w:t>
            </w:r>
          </w:p>
          <w:p w14:paraId="308AAE41" w14:textId="77777777" w:rsidR="00BE374D" w:rsidRPr="002B578E" w:rsidRDefault="00BE374D" w:rsidP="00BE374D">
            <w:pPr>
              <w:pStyle w:val="Akapitzlist"/>
              <w:ind w:left="355"/>
              <w:rPr>
                <w:rFonts w:asciiTheme="minorHAnsi" w:hAnsiTheme="minorHAnsi" w:cstheme="minorHAnsi"/>
                <w:sz w:val="20"/>
                <w:szCs w:val="20"/>
              </w:rPr>
            </w:pP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ab/>
              <w:t>1 x SPDIF out;</w:t>
            </w:r>
          </w:p>
          <w:p w14:paraId="534BCD3A" w14:textId="77777777" w:rsidR="00BE374D" w:rsidRPr="002B578E" w:rsidRDefault="00BE374D" w:rsidP="00BE374D">
            <w:pPr>
              <w:pStyle w:val="Akapitzlist"/>
              <w:numPr>
                <w:ilvl w:val="0"/>
                <w:numId w:val="2"/>
              </w:numPr>
              <w:suppressAutoHyphens w:val="0"/>
              <w:ind w:left="355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 xml:space="preserve">WIFI: TAK (Moduł WIFI OWM002- dwuzakresowy </w:t>
            </w:r>
            <w:r w:rsidRPr="002B578E">
              <w:rPr>
                <w:sz w:val="20"/>
                <w:szCs w:val="20"/>
              </w:rPr>
              <w:t xml:space="preserve"> </w:t>
            </w: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 xml:space="preserve">moduł </w:t>
            </w:r>
            <w:proofErr w:type="spellStart"/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WiFi</w:t>
            </w:r>
            <w:proofErr w:type="spellEnd"/>
            <w:r w:rsidRPr="002B578E">
              <w:rPr>
                <w:rFonts w:asciiTheme="minorHAnsi" w:hAnsiTheme="minorHAnsi" w:cstheme="minorHAnsi"/>
                <w:sz w:val="20"/>
                <w:szCs w:val="20"/>
              </w:rPr>
              <w:t xml:space="preserve"> (2,4 GHz / 5 GHz), Standard Wi-Fi: IIEEE 802.11 a / b / g / n / </w:t>
            </w:r>
            <w:proofErr w:type="spellStart"/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ac</w:t>
            </w:r>
            <w:proofErr w:type="spellEnd"/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1E0D0D34" w14:textId="77777777" w:rsidR="00BE374D" w:rsidRPr="002B578E" w:rsidRDefault="00BE374D" w:rsidP="00BE374D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Obsługa Bluetooth: 2.1 / 3.0 / 4.2 / 5.0;</w:t>
            </w:r>
          </w:p>
          <w:p w14:paraId="75C04347" w14:textId="4A18CB03" w:rsidR="00BE374D" w:rsidRPr="002B578E" w:rsidRDefault="00BE374D" w:rsidP="00BE374D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Wbud</w:t>
            </w:r>
            <w:r w:rsidR="00A81BBB">
              <w:rPr>
                <w:rFonts w:asciiTheme="minorHAnsi" w:hAnsiTheme="minorHAnsi" w:cstheme="minorHAnsi"/>
                <w:sz w:val="20"/>
                <w:szCs w:val="20"/>
              </w:rPr>
              <w:t>owane głośniki</w:t>
            </w: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: TAK;</w:t>
            </w:r>
          </w:p>
          <w:p w14:paraId="6BE1EE41" w14:textId="77777777" w:rsidR="00BE374D" w:rsidRPr="002B578E" w:rsidRDefault="00BE374D" w:rsidP="00BE374D">
            <w:pPr>
              <w:pStyle w:val="Akapitzlist"/>
              <w:numPr>
                <w:ilvl w:val="0"/>
                <w:numId w:val="2"/>
              </w:numPr>
              <w:suppressAutoHyphens w:val="0"/>
              <w:ind w:left="355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 xml:space="preserve">Certyfikaty: CB,CE, </w:t>
            </w:r>
            <w:r w:rsidRPr="002B578E">
              <w:rPr>
                <w:sz w:val="20"/>
                <w:szCs w:val="20"/>
              </w:rPr>
              <w:t xml:space="preserve"> </w:t>
            </w: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TÜV-</w:t>
            </w:r>
            <w:proofErr w:type="spellStart"/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Bauart</w:t>
            </w:r>
            <w:proofErr w:type="spellEnd"/>
            <w:r w:rsidRPr="002B578E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RoHS</w:t>
            </w:r>
            <w:proofErr w:type="spellEnd"/>
            <w:r w:rsidRPr="002B578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support</w:t>
            </w:r>
            <w:proofErr w:type="spellEnd"/>
            <w:r w:rsidRPr="002B578E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ErP</w:t>
            </w:r>
            <w:proofErr w:type="spellEnd"/>
            <w:r w:rsidRPr="002B578E">
              <w:rPr>
                <w:rFonts w:asciiTheme="minorHAnsi" w:hAnsiTheme="minorHAnsi" w:cstheme="minorHAnsi"/>
                <w:sz w:val="20"/>
                <w:szCs w:val="20"/>
              </w:rPr>
              <w:t xml:space="preserve">, WEEE, CU, REACH; </w:t>
            </w:r>
          </w:p>
          <w:p w14:paraId="557E305E" w14:textId="77777777" w:rsidR="00BE374D" w:rsidRPr="002B578E" w:rsidRDefault="00BE374D" w:rsidP="00BE374D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Standard VESA 600 x 400;</w:t>
            </w:r>
          </w:p>
          <w:p w14:paraId="132807C7" w14:textId="77777777" w:rsidR="0098432A" w:rsidRPr="00BE374D" w:rsidRDefault="00BE374D" w:rsidP="00BE374D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cstheme="minorHAnsi"/>
                <w:sz w:val="20"/>
                <w:szCs w:val="20"/>
              </w:rPr>
            </w:pP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Pobór mocy 168.2 W;</w:t>
            </w:r>
          </w:p>
          <w:p w14:paraId="05292A16" w14:textId="17402E84" w:rsidR="00A81BBB" w:rsidRPr="002B578E" w:rsidRDefault="00BE374D" w:rsidP="00A81BBB">
            <w:pPr>
              <w:pStyle w:val="Akapitzlist"/>
              <w:suppressAutoHyphens w:val="0"/>
              <w:spacing w:after="160" w:line="256" w:lineRule="auto"/>
              <w:ind w:left="32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Akcesoria w zestawie: kable zasilające, kabel USB,</w:t>
            </w:r>
            <w:r w:rsidR="00A81BBB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A81BBB">
              <w:rPr>
                <w:rFonts w:asciiTheme="minorHAnsi" w:hAnsiTheme="minorHAnsi" w:cstheme="minorHAnsi"/>
                <w:sz w:val="20"/>
                <w:szCs w:val="20"/>
              </w:rPr>
              <w:t xml:space="preserve">kabel </w:t>
            </w:r>
            <w:r w:rsidR="00A81BBB" w:rsidRPr="002B578E">
              <w:rPr>
                <w:rFonts w:asciiTheme="minorHAnsi" w:hAnsiTheme="minorHAnsi" w:cstheme="minorHAnsi"/>
                <w:sz w:val="20"/>
                <w:szCs w:val="20"/>
              </w:rPr>
              <w:t>HDMI, 4x rysik (śr. 3 x 2 &amp; śr. 7 x 2), skrócona instrukcja obsługi, instrukcja bezpieczeństwa, pilot, baterie;</w:t>
            </w:r>
          </w:p>
          <w:p w14:paraId="3C8EE5C1" w14:textId="77777777" w:rsidR="00A81BBB" w:rsidRPr="002B578E" w:rsidRDefault="00A81BBB" w:rsidP="00A81BBB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Maksymalny czas pracy bez przerwy: 24/7;</w:t>
            </w:r>
          </w:p>
          <w:p w14:paraId="13CD3569" w14:textId="3D599A1D" w:rsidR="00BE374D" w:rsidRPr="00A81BBB" w:rsidRDefault="00A81BBB" w:rsidP="00A81BBB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Odtwarzanie multimediów: TAK;</w:t>
            </w:r>
          </w:p>
        </w:tc>
        <w:tc>
          <w:tcPr>
            <w:tcW w:w="1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286BB09" w14:textId="1F0464DE" w:rsidR="0098432A" w:rsidRPr="00B25810" w:rsidRDefault="0098432A" w:rsidP="00745DEF">
            <w:pPr>
              <w:snapToGrid w:val="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5C22375" w14:textId="4EE523D4" w:rsidR="0098432A" w:rsidRPr="00B25810" w:rsidRDefault="0098432A" w:rsidP="00745DE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1FBC6F91" w14:textId="1B10D755" w:rsidR="0098432A" w:rsidRDefault="0098432A" w:rsidP="00911AAB">
      <w:pPr>
        <w:tabs>
          <w:tab w:val="left" w:pos="0"/>
        </w:tabs>
        <w:jc w:val="both"/>
        <w:rPr>
          <w:b/>
        </w:rPr>
      </w:pPr>
    </w:p>
    <w:p w14:paraId="7021A08F" w14:textId="55196F21" w:rsidR="0098432A" w:rsidRDefault="0098432A" w:rsidP="00911AAB">
      <w:pPr>
        <w:tabs>
          <w:tab w:val="left" w:pos="0"/>
        </w:tabs>
        <w:jc w:val="both"/>
        <w:rPr>
          <w:b/>
        </w:rPr>
      </w:pPr>
    </w:p>
    <w:tbl>
      <w:tblPr>
        <w:tblpPr w:leftFromText="141" w:rightFromText="141" w:vertAnchor="text" w:horzAnchor="margin" w:tblpXSpec="center" w:tblpYSpec="inside"/>
        <w:tblOverlap w:val="never"/>
        <w:tblW w:w="999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73" w:type="dxa"/>
        </w:tblCellMar>
        <w:tblLook w:val="04A0" w:firstRow="1" w:lastRow="0" w:firstColumn="1" w:lastColumn="0" w:noHBand="0" w:noVBand="1"/>
      </w:tblPr>
      <w:tblGrid>
        <w:gridCol w:w="543"/>
        <w:gridCol w:w="2146"/>
        <w:gridCol w:w="4755"/>
        <w:gridCol w:w="1390"/>
        <w:gridCol w:w="1157"/>
      </w:tblGrid>
      <w:tr w:rsidR="00827C41" w:rsidRPr="00B25810" w14:paraId="3E63992E" w14:textId="77777777" w:rsidTr="00841B0B">
        <w:trPr>
          <w:trHeight w:val="1124"/>
        </w:trPr>
        <w:tc>
          <w:tcPr>
            <w:tcW w:w="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AE74B19" w14:textId="58308565" w:rsidR="00827C41" w:rsidRPr="00B25810" w:rsidRDefault="00827C41" w:rsidP="00745DEF">
            <w:pPr>
              <w:snapToGrid w:val="0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  <w:tc>
          <w:tcPr>
            <w:tcW w:w="21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638D72B" w14:textId="0AE39750" w:rsidR="00827C41" w:rsidRPr="00B25810" w:rsidRDefault="00827C41" w:rsidP="00745DEF">
            <w:pPr>
              <w:rPr>
                <w:rStyle w:val="czeinternetowe"/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D09476D" w14:textId="77777777" w:rsidR="00827C41" w:rsidRPr="002B578E" w:rsidRDefault="00827C41" w:rsidP="00827C4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>Tryb kiosk: TAK;</w:t>
            </w:r>
          </w:p>
          <w:p w14:paraId="48060EAB" w14:textId="77777777" w:rsidR="00827C41" w:rsidRPr="002B578E" w:rsidRDefault="00827C41" w:rsidP="00827C4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 xml:space="preserve">Obsługiwane systemy operacyjne: kompatybilne </w:t>
            </w:r>
            <w:r w:rsidRPr="002B578E">
              <w:rPr>
                <w:rFonts w:asciiTheme="minorHAnsi" w:hAnsiTheme="minorHAnsi" w:cstheme="minorHAnsi"/>
                <w:sz w:val="20"/>
                <w:szCs w:val="20"/>
              </w:rPr>
              <w:br/>
              <w:t>z systemami Windows i Linux;</w:t>
            </w:r>
          </w:p>
          <w:p w14:paraId="573CF777" w14:textId="686F1CED" w:rsidR="00827C41" w:rsidRPr="00841B0B" w:rsidRDefault="00827C41" w:rsidP="00745DEF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2B578E">
              <w:rPr>
                <w:rFonts w:asciiTheme="minorHAnsi" w:hAnsiTheme="minorHAnsi" w:cstheme="minorHAnsi"/>
                <w:sz w:val="20"/>
                <w:szCs w:val="20"/>
              </w:rPr>
              <w:t xml:space="preserve">Gwarancja producenta: min. 24 </w:t>
            </w:r>
            <w:r w:rsidR="00841B0B">
              <w:rPr>
                <w:rFonts w:asciiTheme="minorHAnsi" w:hAnsiTheme="minorHAnsi" w:cstheme="minorHAnsi"/>
                <w:sz w:val="20"/>
                <w:szCs w:val="20"/>
              </w:rPr>
              <w:t>miesiące.</w:t>
            </w:r>
          </w:p>
        </w:tc>
        <w:tc>
          <w:tcPr>
            <w:tcW w:w="1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8EE6CB1" w14:textId="77777777" w:rsidR="00827C41" w:rsidRPr="00B25810" w:rsidRDefault="00827C41" w:rsidP="00745DEF">
            <w:pPr>
              <w:snapToGrid w:val="0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DCCA1AF" w14:textId="0DF8550D" w:rsidR="00827C41" w:rsidRPr="00B25810" w:rsidRDefault="00827C41" w:rsidP="00745DE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BC93575" w14:textId="011495A3" w:rsidR="0098432A" w:rsidRDefault="0098432A" w:rsidP="00841B0B">
      <w:pPr>
        <w:tabs>
          <w:tab w:val="left" w:pos="0"/>
        </w:tabs>
        <w:spacing w:after="0"/>
        <w:jc w:val="both"/>
        <w:rPr>
          <w:b/>
        </w:rPr>
      </w:pPr>
    </w:p>
    <w:p w14:paraId="74B0547D" w14:textId="34CCC767" w:rsidR="00911AAB" w:rsidRDefault="00911AAB" w:rsidP="00911AAB">
      <w:pPr>
        <w:tabs>
          <w:tab w:val="left" w:pos="0"/>
        </w:tabs>
        <w:jc w:val="both"/>
        <w:rPr>
          <w:color w:val="000000"/>
          <w:spacing w:val="-1"/>
          <w:szCs w:val="20"/>
        </w:rPr>
      </w:pPr>
      <w:r>
        <w:rPr>
          <w:b/>
        </w:rPr>
        <w:t xml:space="preserve">Część czwarta przedmiotu zamówienia </w:t>
      </w:r>
      <w:r>
        <w:rPr>
          <w:color w:val="000000"/>
          <w:spacing w:val="-1"/>
          <w:szCs w:val="20"/>
        </w:rPr>
        <w:t>obejmuje zakup i dostawę</w:t>
      </w:r>
      <w:r w:rsidRPr="00BA5530">
        <w:rPr>
          <w:color w:val="000000"/>
          <w:spacing w:val="-1"/>
          <w:szCs w:val="20"/>
        </w:rPr>
        <w:t xml:space="preserve"> </w:t>
      </w:r>
      <w:r>
        <w:rPr>
          <w:color w:val="000000"/>
          <w:spacing w:val="-1"/>
          <w:szCs w:val="20"/>
        </w:rPr>
        <w:t>fabrycznie nowego laptopa</w:t>
      </w:r>
      <w:r w:rsidR="00BF72AF">
        <w:rPr>
          <w:color w:val="000000"/>
          <w:spacing w:val="-1"/>
          <w:szCs w:val="20"/>
        </w:rPr>
        <w:t>,</w:t>
      </w:r>
      <w:r>
        <w:rPr>
          <w:color w:val="000000"/>
          <w:spacing w:val="-1"/>
          <w:szCs w:val="20"/>
        </w:rPr>
        <w:t xml:space="preserve"> wzmocnionego do pracy w terenie w ilości 1 (jednej) sztuki na potrzeby służb zarządzania kryzysowego </w:t>
      </w:r>
      <w:r w:rsidR="00841B0B">
        <w:rPr>
          <w:color w:val="000000"/>
          <w:spacing w:val="-1"/>
          <w:szCs w:val="20"/>
        </w:rPr>
        <w:br/>
      </w:r>
      <w:r>
        <w:rPr>
          <w:color w:val="000000"/>
          <w:spacing w:val="-1"/>
          <w:szCs w:val="20"/>
        </w:rPr>
        <w:t>w Starostwie Powiatowym w Wałczu.</w:t>
      </w:r>
    </w:p>
    <w:tbl>
      <w:tblPr>
        <w:tblpPr w:leftFromText="141" w:rightFromText="141" w:vertAnchor="text" w:horzAnchor="margin" w:tblpXSpec="center" w:tblpYSpec="inside"/>
        <w:tblW w:w="10343" w:type="dxa"/>
        <w:jc w:val="center"/>
        <w:tblLayout w:type="fixed"/>
        <w:tblCellMar>
          <w:left w:w="73" w:type="dxa"/>
        </w:tblCellMar>
        <w:tblLook w:val="04A0" w:firstRow="1" w:lastRow="0" w:firstColumn="1" w:lastColumn="0" w:noHBand="0" w:noVBand="1"/>
      </w:tblPr>
      <w:tblGrid>
        <w:gridCol w:w="554"/>
        <w:gridCol w:w="1525"/>
        <w:gridCol w:w="5713"/>
        <w:gridCol w:w="1417"/>
        <w:gridCol w:w="1134"/>
      </w:tblGrid>
      <w:tr w:rsidR="00827C41" w:rsidRPr="00ED19D9" w14:paraId="14B8D64A" w14:textId="77777777" w:rsidTr="00745DEF">
        <w:trPr>
          <w:jc w:val="center"/>
        </w:trPr>
        <w:tc>
          <w:tcPr>
            <w:tcW w:w="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vAlign w:val="center"/>
          </w:tcPr>
          <w:p w14:paraId="7EF03A84" w14:textId="77777777" w:rsidR="00827C41" w:rsidRPr="00ED19D9" w:rsidRDefault="00827C41" w:rsidP="00745DEF">
            <w:pPr>
              <w:widowControl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9D9">
              <w:rPr>
                <w:rFonts w:eastAsia="Times New Roman" w:cstheme="minorHAnsi"/>
                <w:b/>
                <w:sz w:val="20"/>
                <w:szCs w:val="20"/>
              </w:rPr>
              <w:t>L.p.</w:t>
            </w:r>
          </w:p>
        </w:tc>
        <w:tc>
          <w:tcPr>
            <w:tcW w:w="1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vAlign w:val="center"/>
          </w:tcPr>
          <w:p w14:paraId="6101E6E4" w14:textId="77777777" w:rsidR="00827C41" w:rsidRPr="00ED19D9" w:rsidRDefault="00827C41" w:rsidP="00745DEF">
            <w:pPr>
              <w:widowControl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9D9">
              <w:rPr>
                <w:rFonts w:eastAsia="Times New Roman" w:cstheme="minorHAnsi"/>
                <w:b/>
                <w:sz w:val="20"/>
                <w:szCs w:val="20"/>
              </w:rPr>
              <w:t>Rodzaj</w:t>
            </w:r>
          </w:p>
        </w:tc>
        <w:tc>
          <w:tcPr>
            <w:tcW w:w="57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vAlign w:val="center"/>
          </w:tcPr>
          <w:p w14:paraId="2103AC4B" w14:textId="77777777" w:rsidR="00827C41" w:rsidRPr="00ED19D9" w:rsidRDefault="00827C41" w:rsidP="00745DEF">
            <w:pPr>
              <w:widowControl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9D9">
              <w:rPr>
                <w:rFonts w:eastAsia="Times New Roman" w:cstheme="minorHAnsi"/>
                <w:b/>
                <w:sz w:val="20"/>
                <w:szCs w:val="20"/>
              </w:rPr>
              <w:t>Opis i minimalne parametry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vAlign w:val="center"/>
          </w:tcPr>
          <w:p w14:paraId="24F58F91" w14:textId="77777777" w:rsidR="00827C41" w:rsidRPr="00ED19D9" w:rsidRDefault="00827C41" w:rsidP="00745DEF">
            <w:pPr>
              <w:widowControl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9D9">
              <w:rPr>
                <w:rFonts w:eastAsia="Times New Roman" w:cstheme="minorHAnsi"/>
                <w:b/>
                <w:sz w:val="20"/>
                <w:szCs w:val="20"/>
              </w:rPr>
              <w:t>Kod CPV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vAlign w:val="center"/>
          </w:tcPr>
          <w:p w14:paraId="7B916ABD" w14:textId="77777777" w:rsidR="00827C41" w:rsidRPr="00ED19D9" w:rsidRDefault="00827C41" w:rsidP="00745DEF">
            <w:pPr>
              <w:widowControl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9D9">
              <w:rPr>
                <w:rFonts w:eastAsia="Times New Roman" w:cstheme="minorHAnsi"/>
                <w:b/>
                <w:sz w:val="20"/>
                <w:szCs w:val="20"/>
              </w:rPr>
              <w:t>Ilość sztuk/ zestawów</w:t>
            </w:r>
          </w:p>
        </w:tc>
      </w:tr>
      <w:tr w:rsidR="00827C41" w:rsidRPr="00ED19D9" w14:paraId="0DEFF4B2" w14:textId="77777777" w:rsidTr="00745DEF">
        <w:trPr>
          <w:trHeight w:val="2990"/>
          <w:jc w:val="center"/>
        </w:trPr>
        <w:tc>
          <w:tcPr>
            <w:tcW w:w="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20191A7" w14:textId="603D2BC7" w:rsidR="00827C41" w:rsidRPr="00ED19D9" w:rsidRDefault="000C1163" w:rsidP="00745DEF">
            <w:pPr>
              <w:widowControl w:val="0"/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4</w:t>
            </w:r>
            <w:r w:rsidR="00827C41" w:rsidRPr="00ED19D9">
              <w:rPr>
                <w:rFonts w:eastAsia="Times New Roman" w:cstheme="minorHAnsi"/>
                <w:sz w:val="20"/>
                <w:szCs w:val="20"/>
              </w:rPr>
              <w:t>.</w:t>
            </w:r>
          </w:p>
        </w:tc>
        <w:tc>
          <w:tcPr>
            <w:tcW w:w="1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13D730E" w14:textId="77777777" w:rsidR="00827C41" w:rsidRPr="00ED19D9" w:rsidRDefault="00827C41" w:rsidP="00745DEF">
            <w:pPr>
              <w:widowControl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ED19D9">
              <w:rPr>
                <w:rStyle w:val="czeinternetowe"/>
                <w:rFonts w:cstheme="minorHAnsi"/>
                <w:color w:val="000000" w:themeColor="text1"/>
                <w:sz w:val="20"/>
                <w:szCs w:val="20"/>
                <w:u w:val="non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LAPTOP WZMOCNIONY (DO PRACY             W TERENIE)</w:t>
            </w:r>
          </w:p>
        </w:tc>
        <w:tc>
          <w:tcPr>
            <w:tcW w:w="57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D73D38E" w14:textId="77777777" w:rsidR="00827C41" w:rsidRPr="00ED19D9" w:rsidRDefault="00827C41" w:rsidP="00745DEF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D19D9">
              <w:rPr>
                <w:rFonts w:cstheme="minorHAnsi"/>
                <w:sz w:val="20"/>
                <w:szCs w:val="20"/>
              </w:rPr>
              <w:t xml:space="preserve">Notebook: </w:t>
            </w:r>
          </w:p>
          <w:p w14:paraId="2F879E8B" w14:textId="77777777" w:rsidR="00827C41" w:rsidRPr="00ED19D9" w:rsidRDefault="00827C41" w:rsidP="00827C4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ED19D9">
              <w:rPr>
                <w:rFonts w:asciiTheme="minorHAnsi" w:hAnsiTheme="minorHAnsi" w:cstheme="minorHAnsi"/>
                <w:sz w:val="20"/>
                <w:szCs w:val="20"/>
              </w:rPr>
              <w:t>Matryca 14" TFT LCD HD (1366 x 768), matowa lub</w:t>
            </w:r>
            <w:r w:rsidRPr="00ED19D9">
              <w:rPr>
                <w:rFonts w:asciiTheme="minorHAnsi" w:hAnsiTheme="minorHAnsi" w:cstheme="minorHAnsi"/>
                <w:sz w:val="20"/>
                <w:szCs w:val="20"/>
              </w:rPr>
              <w:br/>
              <w:t>antyrefleksyjna;</w:t>
            </w:r>
          </w:p>
          <w:p w14:paraId="00D9F791" w14:textId="77777777" w:rsidR="00827C41" w:rsidRPr="00ED19D9" w:rsidRDefault="00827C41" w:rsidP="00827C4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ED19D9">
              <w:rPr>
                <w:rFonts w:asciiTheme="minorHAnsi" w:hAnsiTheme="minorHAnsi" w:cstheme="minorHAnsi"/>
                <w:sz w:val="20"/>
                <w:szCs w:val="20"/>
              </w:rPr>
              <w:t>Procesor min. 2 rdzenie, 4 wątków;</w:t>
            </w:r>
          </w:p>
          <w:p w14:paraId="44FB2A93" w14:textId="77777777" w:rsidR="00827C41" w:rsidRPr="00ED19D9" w:rsidRDefault="00827C41" w:rsidP="00827C4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ED19D9">
              <w:rPr>
                <w:rFonts w:asciiTheme="minorHAnsi" w:hAnsiTheme="minorHAnsi" w:cstheme="minorHAnsi"/>
                <w:sz w:val="20"/>
                <w:szCs w:val="20"/>
              </w:rPr>
              <w:t>RAM: min. 8GB DDR4, min. 2400MHz;</w:t>
            </w:r>
          </w:p>
          <w:p w14:paraId="729D2C62" w14:textId="77777777" w:rsidR="00827C41" w:rsidRPr="00ED19D9" w:rsidRDefault="00827C41" w:rsidP="00827C4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ED19D9">
              <w:rPr>
                <w:rFonts w:asciiTheme="minorHAnsi" w:hAnsiTheme="minorHAnsi" w:cstheme="minorHAnsi"/>
                <w:sz w:val="20"/>
                <w:szCs w:val="20"/>
              </w:rPr>
              <w:t xml:space="preserve">Dysk SSD M.2 </w:t>
            </w:r>
            <w:proofErr w:type="spellStart"/>
            <w:r w:rsidRPr="00ED19D9">
              <w:rPr>
                <w:rFonts w:asciiTheme="minorHAnsi" w:hAnsiTheme="minorHAnsi" w:cstheme="minorHAnsi"/>
                <w:sz w:val="20"/>
                <w:szCs w:val="20"/>
              </w:rPr>
              <w:t>PCIe</w:t>
            </w:r>
            <w:proofErr w:type="spellEnd"/>
            <w:r w:rsidRPr="00ED19D9">
              <w:rPr>
                <w:rFonts w:asciiTheme="minorHAnsi" w:hAnsiTheme="minorHAnsi" w:cstheme="minorHAnsi"/>
                <w:sz w:val="20"/>
                <w:szCs w:val="20"/>
              </w:rPr>
              <w:t xml:space="preserve"> 3.0 x4: min. 256 GB;</w:t>
            </w:r>
          </w:p>
          <w:p w14:paraId="12BC8EE2" w14:textId="77777777" w:rsidR="00827C41" w:rsidRPr="00ED19D9" w:rsidRDefault="00827C41" w:rsidP="00827C4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ED19D9">
              <w:rPr>
                <w:rFonts w:asciiTheme="minorHAnsi" w:hAnsiTheme="minorHAnsi" w:cstheme="minorHAnsi"/>
                <w:sz w:val="20"/>
                <w:szCs w:val="20"/>
              </w:rPr>
              <w:t>Karta graficzna zintegrowana z procesorem o pamięci współdzielonej;</w:t>
            </w:r>
          </w:p>
          <w:p w14:paraId="66C24180" w14:textId="77777777" w:rsidR="00827C41" w:rsidRPr="00ED19D9" w:rsidRDefault="00827C41" w:rsidP="00827C4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ED19D9">
              <w:rPr>
                <w:rFonts w:asciiTheme="minorHAnsi" w:hAnsiTheme="minorHAnsi" w:cstheme="minorHAnsi"/>
                <w:sz w:val="20"/>
                <w:szCs w:val="20"/>
              </w:rPr>
              <w:t xml:space="preserve">Złącza: Wyjście HDMI, min. 3 porty USB (min. 1-3.0); </w:t>
            </w:r>
            <w:r w:rsidRPr="00ED19D9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Wyjście słuchawkowe/ wejście mikrofonowe, Wejście </w:t>
            </w:r>
            <w:r w:rsidRPr="00ED19D9">
              <w:rPr>
                <w:rFonts w:asciiTheme="minorHAnsi" w:hAnsiTheme="minorHAnsi" w:cstheme="minorHAnsi"/>
                <w:sz w:val="20"/>
                <w:szCs w:val="20"/>
              </w:rPr>
              <w:br/>
              <w:t>zasilania DC-in;</w:t>
            </w:r>
          </w:p>
          <w:p w14:paraId="4557BDB1" w14:textId="77777777" w:rsidR="00827C41" w:rsidRPr="00ED19D9" w:rsidRDefault="00827C41" w:rsidP="00827C4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ED19D9">
              <w:rPr>
                <w:rFonts w:asciiTheme="minorHAnsi" w:hAnsiTheme="minorHAnsi" w:cstheme="minorHAnsi"/>
                <w:sz w:val="20"/>
                <w:szCs w:val="20"/>
              </w:rPr>
              <w:t>Zintegrowana kamera i mikrofon;</w:t>
            </w:r>
          </w:p>
          <w:p w14:paraId="5215023F" w14:textId="77777777" w:rsidR="00827C41" w:rsidRPr="00ED19D9" w:rsidRDefault="00827C41" w:rsidP="00827C4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ED19D9">
              <w:rPr>
                <w:rFonts w:asciiTheme="minorHAnsi" w:hAnsiTheme="minorHAnsi" w:cstheme="minorHAnsi"/>
                <w:sz w:val="20"/>
                <w:szCs w:val="20"/>
              </w:rPr>
              <w:t xml:space="preserve">Karta sieciowa bezprzewodowa </w:t>
            </w:r>
            <w:proofErr w:type="spellStart"/>
            <w:r w:rsidRPr="00ED19D9">
              <w:rPr>
                <w:rFonts w:asciiTheme="minorHAnsi" w:hAnsiTheme="minorHAnsi" w:cstheme="minorHAnsi"/>
                <w:sz w:val="20"/>
                <w:szCs w:val="20"/>
              </w:rPr>
              <w:t>WiFi</w:t>
            </w:r>
            <w:proofErr w:type="spellEnd"/>
            <w:r w:rsidRPr="00ED19D9">
              <w:rPr>
                <w:rFonts w:asciiTheme="minorHAnsi" w:hAnsiTheme="minorHAnsi" w:cstheme="minorHAnsi"/>
                <w:sz w:val="20"/>
                <w:szCs w:val="20"/>
              </w:rPr>
              <w:t xml:space="preserve"> min. 802.11a/b/g/n/</w:t>
            </w:r>
            <w:proofErr w:type="spellStart"/>
            <w:r w:rsidRPr="00ED19D9">
              <w:rPr>
                <w:rFonts w:asciiTheme="minorHAnsi" w:hAnsiTheme="minorHAnsi" w:cstheme="minorHAnsi"/>
                <w:sz w:val="20"/>
                <w:szCs w:val="20"/>
              </w:rPr>
              <w:t>ac</w:t>
            </w:r>
            <w:proofErr w:type="spellEnd"/>
            <w:r w:rsidRPr="00ED19D9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0B0407A7" w14:textId="77777777" w:rsidR="00827C41" w:rsidRPr="00ED19D9" w:rsidRDefault="00827C41" w:rsidP="00827C4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ED19D9">
              <w:rPr>
                <w:rFonts w:asciiTheme="minorHAnsi" w:hAnsiTheme="minorHAnsi" w:cstheme="minorHAnsi"/>
                <w:sz w:val="20"/>
                <w:szCs w:val="20"/>
              </w:rPr>
              <w:t xml:space="preserve">Zintegrowana karta sieciowa LAN min. 10/100/1000 </w:t>
            </w:r>
            <w:proofErr w:type="spellStart"/>
            <w:r w:rsidRPr="00ED19D9">
              <w:rPr>
                <w:rFonts w:asciiTheme="minorHAnsi" w:hAnsiTheme="minorHAnsi" w:cstheme="minorHAnsi"/>
                <w:sz w:val="20"/>
                <w:szCs w:val="20"/>
              </w:rPr>
              <w:t>Mbps</w:t>
            </w:r>
            <w:proofErr w:type="spellEnd"/>
            <w:r w:rsidRPr="00ED19D9">
              <w:rPr>
                <w:rFonts w:asciiTheme="minorHAnsi" w:hAnsiTheme="minorHAnsi" w:cstheme="minorHAnsi"/>
                <w:sz w:val="20"/>
                <w:szCs w:val="20"/>
              </w:rPr>
              <w:t xml:space="preserve"> lub karta sieciowa 10/100/1000 </w:t>
            </w:r>
            <w:proofErr w:type="spellStart"/>
            <w:r w:rsidRPr="00ED19D9">
              <w:rPr>
                <w:rFonts w:asciiTheme="minorHAnsi" w:hAnsiTheme="minorHAnsi" w:cstheme="minorHAnsi"/>
                <w:sz w:val="20"/>
                <w:szCs w:val="20"/>
              </w:rPr>
              <w:t>Mbps</w:t>
            </w:r>
            <w:proofErr w:type="spellEnd"/>
            <w:r w:rsidRPr="00ED19D9">
              <w:rPr>
                <w:rFonts w:asciiTheme="minorHAnsi" w:hAnsiTheme="minorHAnsi" w:cstheme="minorHAnsi"/>
                <w:sz w:val="20"/>
                <w:szCs w:val="20"/>
              </w:rPr>
              <w:t xml:space="preserve"> na USB 3.0</w:t>
            </w:r>
          </w:p>
          <w:p w14:paraId="34A64033" w14:textId="77777777" w:rsidR="00827C41" w:rsidRPr="00ED19D9" w:rsidRDefault="00827C41" w:rsidP="00827C4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ED19D9">
              <w:rPr>
                <w:rFonts w:asciiTheme="minorHAnsi" w:hAnsiTheme="minorHAnsi" w:cstheme="minorHAnsi"/>
                <w:sz w:val="20"/>
                <w:szCs w:val="20"/>
              </w:rPr>
              <w:t xml:space="preserve">Ochrona przed zapyleniem/wodą: IP53 / Klawiatura </w:t>
            </w:r>
            <w:r w:rsidRPr="00ED19D9">
              <w:rPr>
                <w:rFonts w:asciiTheme="minorHAnsi" w:hAnsiTheme="minorHAnsi" w:cstheme="minorHAnsi"/>
                <w:sz w:val="20"/>
                <w:szCs w:val="20"/>
              </w:rPr>
              <w:br/>
              <w:t>odporna na zachlapanie / Uszczelnione porty i złącza;</w:t>
            </w:r>
          </w:p>
          <w:p w14:paraId="68F9B6A6" w14:textId="77777777" w:rsidR="00827C41" w:rsidRPr="00ED19D9" w:rsidRDefault="00827C41" w:rsidP="00827C4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ED19D9">
              <w:rPr>
                <w:rFonts w:asciiTheme="minorHAnsi" w:hAnsiTheme="minorHAnsi" w:cstheme="minorHAnsi"/>
                <w:sz w:val="20"/>
                <w:szCs w:val="20"/>
              </w:rPr>
              <w:t>Odporność na wstrząsy/upadki/odporny na upadek z wysokości 90 cm / Odporny na wstrząsy wymienny dysk twardy / Odporny na wibracje;</w:t>
            </w:r>
          </w:p>
          <w:p w14:paraId="4EE0DB24" w14:textId="77777777" w:rsidR="00827C41" w:rsidRPr="00ED19D9" w:rsidRDefault="00827C41" w:rsidP="00827C4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ED19D9">
              <w:rPr>
                <w:rFonts w:asciiTheme="minorHAnsi" w:hAnsiTheme="minorHAnsi" w:cstheme="minorHAnsi"/>
                <w:sz w:val="20"/>
                <w:szCs w:val="20"/>
              </w:rPr>
              <w:t>Moduł Bluetooth;</w:t>
            </w:r>
          </w:p>
          <w:p w14:paraId="2343CFF1" w14:textId="77777777" w:rsidR="00827C41" w:rsidRPr="00ED19D9" w:rsidRDefault="00827C41" w:rsidP="00827C4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ED19D9">
              <w:rPr>
                <w:rFonts w:asciiTheme="minorHAnsi" w:hAnsiTheme="minorHAnsi" w:cstheme="minorHAnsi"/>
                <w:sz w:val="20"/>
                <w:szCs w:val="20"/>
              </w:rPr>
              <w:t>Wbudowane głośniki;</w:t>
            </w:r>
          </w:p>
          <w:p w14:paraId="7B8D1E8C" w14:textId="77777777" w:rsidR="00827C41" w:rsidRPr="00ED19D9" w:rsidRDefault="00827C41" w:rsidP="00827C4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ED19D9">
              <w:rPr>
                <w:rFonts w:asciiTheme="minorHAnsi" w:hAnsiTheme="minorHAnsi" w:cstheme="minorHAnsi"/>
                <w:sz w:val="20"/>
                <w:szCs w:val="20"/>
              </w:rPr>
              <w:t>Zintegrowana karta dźwiękowa;</w:t>
            </w:r>
          </w:p>
          <w:p w14:paraId="6FD9E46E" w14:textId="77777777" w:rsidR="00827C41" w:rsidRPr="00ED19D9" w:rsidRDefault="00827C41" w:rsidP="00827C4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ED19D9">
              <w:rPr>
                <w:rFonts w:asciiTheme="minorHAnsi" w:hAnsiTheme="minorHAnsi" w:cstheme="minorHAnsi"/>
                <w:sz w:val="20"/>
                <w:szCs w:val="20"/>
              </w:rPr>
              <w:t xml:space="preserve">Wbudowany </w:t>
            </w:r>
            <w:proofErr w:type="spellStart"/>
            <w:r w:rsidRPr="00ED19D9">
              <w:rPr>
                <w:rFonts w:asciiTheme="minorHAnsi" w:hAnsiTheme="minorHAnsi" w:cstheme="minorHAnsi"/>
                <w:sz w:val="20"/>
                <w:szCs w:val="20"/>
              </w:rPr>
              <w:t>touchpad</w:t>
            </w:r>
            <w:proofErr w:type="spellEnd"/>
            <w:r w:rsidRPr="00ED19D9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151D4EAB" w14:textId="77777777" w:rsidR="00827C41" w:rsidRPr="00ED19D9" w:rsidRDefault="00827C41" w:rsidP="00827C4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ED19D9">
              <w:rPr>
                <w:rFonts w:asciiTheme="minorHAnsi" w:hAnsiTheme="minorHAnsi" w:cstheme="minorHAnsi"/>
                <w:sz w:val="20"/>
                <w:szCs w:val="20"/>
              </w:rPr>
              <w:t>Klawiatura membranowa z podświetleniem LED;</w:t>
            </w:r>
          </w:p>
          <w:p w14:paraId="205FAF98" w14:textId="77777777" w:rsidR="00827C41" w:rsidRPr="00ED19D9" w:rsidRDefault="00827C41" w:rsidP="00827C4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ED19D9">
              <w:rPr>
                <w:rFonts w:asciiTheme="minorHAnsi" w:hAnsiTheme="minorHAnsi" w:cstheme="minorHAnsi"/>
                <w:sz w:val="20"/>
                <w:szCs w:val="20"/>
              </w:rPr>
              <w:t xml:space="preserve">Bateria min. 6600 </w:t>
            </w:r>
            <w:proofErr w:type="spellStart"/>
            <w:r w:rsidRPr="00ED19D9">
              <w:rPr>
                <w:rFonts w:asciiTheme="minorHAnsi" w:hAnsiTheme="minorHAnsi" w:cstheme="minorHAnsi"/>
                <w:sz w:val="20"/>
                <w:szCs w:val="20"/>
              </w:rPr>
              <w:t>mAh</w:t>
            </w:r>
            <w:proofErr w:type="spellEnd"/>
            <w:r w:rsidRPr="00ED19D9">
              <w:rPr>
                <w:rFonts w:asciiTheme="minorHAnsi" w:hAnsiTheme="minorHAnsi" w:cstheme="minorHAnsi"/>
                <w:sz w:val="20"/>
                <w:szCs w:val="20"/>
              </w:rPr>
              <w:t>, Li-lon;</w:t>
            </w:r>
          </w:p>
          <w:p w14:paraId="11E019E9" w14:textId="77777777" w:rsidR="00827C41" w:rsidRPr="00ED19D9" w:rsidRDefault="00827C41" w:rsidP="00827C4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ED19D9">
              <w:rPr>
                <w:rFonts w:asciiTheme="minorHAnsi" w:hAnsiTheme="minorHAnsi" w:cstheme="minorHAnsi"/>
                <w:sz w:val="20"/>
                <w:szCs w:val="20"/>
              </w:rPr>
              <w:t>Zasilacz w komplecie;</w:t>
            </w:r>
          </w:p>
          <w:p w14:paraId="5D4EC241" w14:textId="77777777" w:rsidR="00827C41" w:rsidRPr="00ED19D9" w:rsidRDefault="00827C41" w:rsidP="00827C41">
            <w:pPr>
              <w:pStyle w:val="Akapitzlist"/>
              <w:numPr>
                <w:ilvl w:val="0"/>
                <w:numId w:val="2"/>
              </w:numPr>
              <w:shd w:val="clear" w:color="auto" w:fill="FFFFFF" w:themeFill="background1"/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ED19D9">
              <w:rPr>
                <w:rFonts w:asciiTheme="minorHAnsi" w:hAnsiTheme="minorHAnsi" w:cstheme="minorHAnsi"/>
                <w:sz w:val="20"/>
                <w:szCs w:val="20"/>
              </w:rPr>
              <w:t>System operacyjny- Windows 10 Pro w wersji PL;</w:t>
            </w:r>
          </w:p>
          <w:p w14:paraId="317F23D0" w14:textId="77777777" w:rsidR="00827C41" w:rsidRPr="00ED19D9" w:rsidRDefault="00827C41" w:rsidP="00827C41">
            <w:pPr>
              <w:pStyle w:val="Akapitzlist"/>
              <w:numPr>
                <w:ilvl w:val="0"/>
                <w:numId w:val="2"/>
              </w:numPr>
              <w:shd w:val="clear" w:color="auto" w:fill="FFFFFF" w:themeFill="background1"/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ED19D9">
              <w:rPr>
                <w:rFonts w:asciiTheme="minorHAnsi" w:hAnsiTheme="minorHAnsi" w:cstheme="minorHAnsi"/>
                <w:sz w:val="20"/>
                <w:szCs w:val="20"/>
              </w:rPr>
              <w:t>Gwarancja producenta min. 24 miesiące.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58DA120" w14:textId="67FC7E58" w:rsidR="00827C41" w:rsidRPr="00ED19D9" w:rsidRDefault="00827C41" w:rsidP="00745DEF">
            <w:pPr>
              <w:widowControl w:val="0"/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9D9">
              <w:rPr>
                <w:rFonts w:cstheme="minorHAnsi"/>
                <w:sz w:val="20"/>
                <w:szCs w:val="20"/>
              </w:rPr>
              <w:t>30213100-6</w:t>
            </w:r>
            <w:r w:rsidRPr="00ED19D9">
              <w:rPr>
                <w:rFonts w:cstheme="minorHAnsi"/>
                <w:sz w:val="20"/>
                <w:szCs w:val="20"/>
              </w:rPr>
              <w:br/>
            </w:r>
            <w:r w:rsidR="000C1163">
              <w:rPr>
                <w:rFonts w:asciiTheme="minorHAnsi" w:hAnsiTheme="minorHAnsi" w:cstheme="minorHAnsi"/>
                <w:sz w:val="20"/>
                <w:szCs w:val="20"/>
              </w:rPr>
              <w:t>48515000-1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56B3C2A" w14:textId="77777777" w:rsidR="00827C41" w:rsidRPr="00ED19D9" w:rsidRDefault="00827C41" w:rsidP="00745DEF">
            <w:pPr>
              <w:widowControl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9D9">
              <w:rPr>
                <w:rFonts w:cstheme="minorHAnsi"/>
                <w:sz w:val="20"/>
                <w:szCs w:val="20"/>
              </w:rPr>
              <w:t>1</w:t>
            </w:r>
          </w:p>
        </w:tc>
      </w:tr>
    </w:tbl>
    <w:p w14:paraId="298CFEAA" w14:textId="77777777" w:rsidR="005E107B" w:rsidRDefault="005E107B" w:rsidP="00911AAB">
      <w:pPr>
        <w:tabs>
          <w:tab w:val="left" w:pos="0"/>
        </w:tabs>
        <w:jc w:val="both"/>
        <w:rPr>
          <w:b/>
        </w:rPr>
      </w:pPr>
    </w:p>
    <w:p w14:paraId="717CA17C" w14:textId="64EB6743" w:rsidR="00911AAB" w:rsidRDefault="00911AAB" w:rsidP="00911AAB">
      <w:pPr>
        <w:tabs>
          <w:tab w:val="left" w:pos="0"/>
        </w:tabs>
        <w:jc w:val="both"/>
        <w:rPr>
          <w:color w:val="000000"/>
          <w:spacing w:val="-1"/>
          <w:szCs w:val="20"/>
        </w:rPr>
      </w:pPr>
      <w:r>
        <w:rPr>
          <w:b/>
        </w:rPr>
        <w:lastRenderedPageBreak/>
        <w:t xml:space="preserve">Część piąta przedmiotu zamówienia </w:t>
      </w:r>
      <w:r>
        <w:rPr>
          <w:color w:val="000000"/>
          <w:spacing w:val="-1"/>
          <w:szCs w:val="20"/>
        </w:rPr>
        <w:t>obejmuje zakup i dostawę</w:t>
      </w:r>
      <w:r w:rsidRPr="00BA5530">
        <w:rPr>
          <w:color w:val="000000"/>
          <w:spacing w:val="-1"/>
          <w:szCs w:val="20"/>
        </w:rPr>
        <w:t xml:space="preserve"> </w:t>
      </w:r>
      <w:r>
        <w:rPr>
          <w:color w:val="000000"/>
          <w:spacing w:val="-1"/>
          <w:szCs w:val="20"/>
        </w:rPr>
        <w:t xml:space="preserve">fabrycznie nowych laptopów wraz </w:t>
      </w:r>
      <w:r>
        <w:rPr>
          <w:color w:val="000000"/>
          <w:spacing w:val="-1"/>
          <w:szCs w:val="20"/>
        </w:rPr>
        <w:br/>
        <w:t>z oprogramowaniem</w:t>
      </w:r>
      <w:r w:rsidR="00903373">
        <w:rPr>
          <w:color w:val="000000"/>
          <w:spacing w:val="-1"/>
          <w:szCs w:val="20"/>
        </w:rPr>
        <w:t xml:space="preserve">, </w:t>
      </w:r>
      <w:r w:rsidR="005E107B">
        <w:rPr>
          <w:color w:val="000000"/>
          <w:spacing w:val="-1"/>
          <w:szCs w:val="20"/>
        </w:rPr>
        <w:t>w ilości 9 (dziewięciu</w:t>
      </w:r>
      <w:r>
        <w:rPr>
          <w:color w:val="000000"/>
          <w:spacing w:val="-1"/>
          <w:szCs w:val="20"/>
        </w:rPr>
        <w:t>) sztuk na potrzeby służb zarządzania kryzysowego w Starostwie Powiatowym w Wałczu.</w:t>
      </w:r>
    </w:p>
    <w:tbl>
      <w:tblPr>
        <w:tblpPr w:leftFromText="141" w:rightFromText="141" w:vertAnchor="text" w:horzAnchor="margin" w:tblpXSpec="center" w:tblpYSpec="inside"/>
        <w:tblW w:w="9991" w:type="dxa"/>
        <w:jc w:val="center"/>
        <w:tblLayout w:type="fixed"/>
        <w:tblCellMar>
          <w:left w:w="73" w:type="dxa"/>
        </w:tblCellMar>
        <w:tblLook w:val="04A0" w:firstRow="1" w:lastRow="0" w:firstColumn="1" w:lastColumn="0" w:noHBand="0" w:noVBand="1"/>
      </w:tblPr>
      <w:tblGrid>
        <w:gridCol w:w="541"/>
        <w:gridCol w:w="2431"/>
        <w:gridCol w:w="4536"/>
        <w:gridCol w:w="1326"/>
        <w:gridCol w:w="1157"/>
      </w:tblGrid>
      <w:tr w:rsidR="00827C41" w:rsidRPr="004B7E15" w14:paraId="29E59DE3" w14:textId="77777777" w:rsidTr="00745DEF">
        <w:trPr>
          <w:jc w:val="center"/>
        </w:trPr>
        <w:tc>
          <w:tcPr>
            <w:tcW w:w="5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vAlign w:val="center"/>
          </w:tcPr>
          <w:p w14:paraId="67CBA672" w14:textId="77777777" w:rsidR="00827C41" w:rsidRPr="004B7E15" w:rsidRDefault="00827C41" w:rsidP="00745DEF">
            <w:pPr>
              <w:widowControl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B7E15">
              <w:rPr>
                <w:rFonts w:eastAsia="Times New Roman" w:cstheme="minorHAnsi"/>
                <w:b/>
                <w:sz w:val="20"/>
                <w:szCs w:val="20"/>
              </w:rPr>
              <w:t>L.p.</w:t>
            </w:r>
          </w:p>
        </w:tc>
        <w:tc>
          <w:tcPr>
            <w:tcW w:w="24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vAlign w:val="center"/>
          </w:tcPr>
          <w:p w14:paraId="0ABD5AEE" w14:textId="77777777" w:rsidR="00827C41" w:rsidRPr="004B7E15" w:rsidRDefault="00827C41" w:rsidP="00745DEF">
            <w:pPr>
              <w:widowControl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B7E15">
              <w:rPr>
                <w:rFonts w:eastAsia="Times New Roman" w:cstheme="minorHAnsi"/>
                <w:b/>
                <w:sz w:val="20"/>
                <w:szCs w:val="20"/>
              </w:rPr>
              <w:t>Rodzaj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vAlign w:val="center"/>
          </w:tcPr>
          <w:p w14:paraId="1D560513" w14:textId="77777777" w:rsidR="00827C41" w:rsidRPr="004B7E15" w:rsidRDefault="00827C41" w:rsidP="00745DEF">
            <w:pPr>
              <w:widowControl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B7E15">
              <w:rPr>
                <w:rFonts w:eastAsia="Times New Roman" w:cstheme="minorHAnsi"/>
                <w:b/>
                <w:sz w:val="20"/>
                <w:szCs w:val="20"/>
              </w:rPr>
              <w:t>Opis i minimalne parametry</w:t>
            </w:r>
          </w:p>
        </w:tc>
        <w:tc>
          <w:tcPr>
            <w:tcW w:w="13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vAlign w:val="center"/>
          </w:tcPr>
          <w:p w14:paraId="080D6E9E" w14:textId="77777777" w:rsidR="00827C41" w:rsidRPr="004B7E15" w:rsidRDefault="00827C41" w:rsidP="00745DEF">
            <w:pPr>
              <w:widowControl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B7E15">
              <w:rPr>
                <w:rFonts w:eastAsia="Times New Roman" w:cstheme="minorHAnsi"/>
                <w:b/>
                <w:sz w:val="20"/>
                <w:szCs w:val="20"/>
              </w:rPr>
              <w:t>Kod CPV</w:t>
            </w:r>
          </w:p>
        </w:tc>
        <w:tc>
          <w:tcPr>
            <w:tcW w:w="11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vAlign w:val="center"/>
          </w:tcPr>
          <w:p w14:paraId="0659462B" w14:textId="77777777" w:rsidR="00827C41" w:rsidRPr="004B7E15" w:rsidRDefault="00827C41" w:rsidP="00745DEF">
            <w:pPr>
              <w:widowControl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B7E15">
              <w:rPr>
                <w:rFonts w:eastAsia="Times New Roman" w:cstheme="minorHAnsi"/>
                <w:b/>
                <w:sz w:val="20"/>
                <w:szCs w:val="20"/>
              </w:rPr>
              <w:t>Ilość sztuk/ zestawów</w:t>
            </w:r>
          </w:p>
        </w:tc>
      </w:tr>
      <w:tr w:rsidR="00827C41" w:rsidRPr="004B7E15" w14:paraId="3C0F9C22" w14:textId="77777777" w:rsidTr="00827C41">
        <w:trPr>
          <w:trHeight w:val="7311"/>
          <w:jc w:val="center"/>
        </w:trPr>
        <w:tc>
          <w:tcPr>
            <w:tcW w:w="5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8E6E521" w14:textId="76D54595" w:rsidR="00827C41" w:rsidRPr="004B7E15" w:rsidRDefault="00827C41" w:rsidP="00745DEF">
            <w:pPr>
              <w:widowControl w:val="0"/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5</w:t>
            </w:r>
            <w:r w:rsidRPr="004B7E15">
              <w:rPr>
                <w:rFonts w:eastAsia="Times New Roman" w:cstheme="minorHAnsi"/>
                <w:sz w:val="20"/>
                <w:szCs w:val="20"/>
              </w:rPr>
              <w:t>.</w:t>
            </w:r>
          </w:p>
        </w:tc>
        <w:tc>
          <w:tcPr>
            <w:tcW w:w="24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CF110C1" w14:textId="77777777" w:rsidR="00827C41" w:rsidRPr="004B7E15" w:rsidRDefault="00827C41" w:rsidP="00745DEF">
            <w:pPr>
              <w:widowControl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4B7E15">
              <w:rPr>
                <w:rStyle w:val="czeinternetowe"/>
                <w:rFonts w:cstheme="minorHAnsi"/>
                <w:color w:val="000000" w:themeColor="text1"/>
                <w:sz w:val="20"/>
                <w:szCs w:val="20"/>
                <w:u w:val="non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LAPTOPY WRAZ                      Z OPROGRAMOWANIEM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71CC049" w14:textId="77777777" w:rsidR="00827C41" w:rsidRPr="004B7E15" w:rsidRDefault="00827C41" w:rsidP="00745DEF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B7E15">
              <w:rPr>
                <w:rFonts w:cstheme="minorHAnsi"/>
                <w:sz w:val="20"/>
                <w:szCs w:val="20"/>
              </w:rPr>
              <w:t xml:space="preserve">Notebook: </w:t>
            </w:r>
          </w:p>
          <w:p w14:paraId="35099A3F" w14:textId="77777777" w:rsidR="00827C41" w:rsidRPr="004B7E15" w:rsidRDefault="00827C41" w:rsidP="00827C4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4B7E15">
              <w:rPr>
                <w:rFonts w:asciiTheme="minorHAnsi" w:hAnsiTheme="minorHAnsi" w:cstheme="minorHAnsi"/>
                <w:sz w:val="20"/>
                <w:szCs w:val="20"/>
              </w:rPr>
              <w:t>Matryca 15,6” LED rozdzielczość 1920x1080 (Full HD), matowa lub antyrefleksyjna;</w:t>
            </w:r>
          </w:p>
          <w:p w14:paraId="4C6F21AD" w14:textId="77777777" w:rsidR="00827C41" w:rsidRPr="004B7E15" w:rsidRDefault="00827C41" w:rsidP="00827C4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58" w:hanging="358"/>
              <w:rPr>
                <w:rFonts w:asciiTheme="minorHAnsi" w:hAnsiTheme="minorHAnsi" w:cstheme="minorHAnsi"/>
                <w:sz w:val="20"/>
                <w:szCs w:val="20"/>
              </w:rPr>
            </w:pPr>
            <w:r w:rsidRPr="004B7E15">
              <w:rPr>
                <w:rFonts w:asciiTheme="minorHAnsi" w:hAnsiTheme="minorHAnsi" w:cstheme="minorHAnsi"/>
                <w:sz w:val="20"/>
                <w:szCs w:val="20"/>
              </w:rPr>
              <w:t>Procesor min. 4 rdzenie, 8 wątków</w:t>
            </w:r>
          </w:p>
          <w:p w14:paraId="5E6BCBED" w14:textId="35864A4E" w:rsidR="00827C41" w:rsidRPr="004B7E15" w:rsidRDefault="00827C41" w:rsidP="00745DEF">
            <w:pPr>
              <w:pStyle w:val="Akapitzlist"/>
              <w:suppressAutoHyphens w:val="0"/>
              <w:spacing w:after="160" w:line="256" w:lineRule="auto"/>
              <w:ind w:left="358"/>
              <w:rPr>
                <w:rFonts w:asciiTheme="minorHAnsi" w:hAnsiTheme="minorHAnsi" w:cstheme="minorHAnsi"/>
                <w:sz w:val="20"/>
                <w:szCs w:val="20"/>
              </w:rPr>
            </w:pPr>
            <w:r w:rsidRPr="004B7E15">
              <w:rPr>
                <w:rFonts w:asciiTheme="minorHAnsi" w:hAnsiTheme="minorHAnsi" w:cstheme="minorHAnsi"/>
                <w:sz w:val="20"/>
                <w:szCs w:val="20"/>
              </w:rPr>
              <w:t xml:space="preserve">wynik wydajności procesora w </w:t>
            </w:r>
            <w:proofErr w:type="spellStart"/>
            <w:r w:rsidRPr="004B7E15">
              <w:rPr>
                <w:rFonts w:asciiTheme="minorHAnsi" w:hAnsiTheme="minorHAnsi" w:cstheme="minorHAnsi"/>
                <w:sz w:val="20"/>
                <w:szCs w:val="20"/>
              </w:rPr>
              <w:t>Passmark</w:t>
            </w:r>
            <w:proofErr w:type="spellEnd"/>
            <w:r w:rsidRPr="004B7E15">
              <w:rPr>
                <w:rFonts w:asciiTheme="minorHAnsi" w:hAnsiTheme="minorHAnsi" w:cstheme="minorHAnsi"/>
                <w:sz w:val="20"/>
                <w:szCs w:val="20"/>
              </w:rPr>
              <w:t xml:space="preserve"> CPU Benchmark min. 6400 pkt. A</w:t>
            </w:r>
            <w:r w:rsidR="004F4560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687B3A62" w14:textId="7BDD6D5F" w:rsidR="00827C41" w:rsidRPr="004B7E15" w:rsidRDefault="00827C41" w:rsidP="00827C4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4B7E15">
              <w:rPr>
                <w:rFonts w:asciiTheme="minorHAnsi" w:hAnsiTheme="minorHAnsi" w:cstheme="minorHAnsi"/>
                <w:sz w:val="20"/>
                <w:szCs w:val="20"/>
              </w:rPr>
              <w:t>RAM: min. 8GB DDR4, min. 2400MHz</w:t>
            </w:r>
            <w:r w:rsidR="004F4560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5A7BA208" w14:textId="78B9C9F2" w:rsidR="00827C41" w:rsidRPr="004B7E15" w:rsidRDefault="00827C41" w:rsidP="00827C4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4B7E15">
              <w:rPr>
                <w:rFonts w:asciiTheme="minorHAnsi" w:hAnsiTheme="minorHAnsi" w:cstheme="minorHAnsi"/>
                <w:sz w:val="20"/>
                <w:szCs w:val="20"/>
              </w:rPr>
              <w:t xml:space="preserve">Dysk SSD M.2 </w:t>
            </w:r>
            <w:proofErr w:type="spellStart"/>
            <w:r w:rsidRPr="004B7E15">
              <w:rPr>
                <w:rFonts w:asciiTheme="minorHAnsi" w:hAnsiTheme="minorHAnsi" w:cstheme="minorHAnsi"/>
                <w:sz w:val="20"/>
                <w:szCs w:val="20"/>
              </w:rPr>
              <w:t>PCIe</w:t>
            </w:r>
            <w:proofErr w:type="spellEnd"/>
            <w:r w:rsidRPr="004B7E15">
              <w:rPr>
                <w:rFonts w:asciiTheme="minorHAnsi" w:hAnsiTheme="minorHAnsi" w:cstheme="minorHAnsi"/>
                <w:sz w:val="20"/>
                <w:szCs w:val="20"/>
              </w:rPr>
              <w:t xml:space="preserve"> 3.0 x4 min. 256 GB</w:t>
            </w:r>
            <w:r w:rsidR="004F4560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54040457" w14:textId="77777777" w:rsidR="00827C41" w:rsidRPr="004B7E15" w:rsidRDefault="00827C41" w:rsidP="00827C4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4B7E15">
              <w:rPr>
                <w:rFonts w:asciiTheme="minorHAnsi" w:hAnsiTheme="minorHAnsi" w:cstheme="minorHAnsi"/>
                <w:sz w:val="20"/>
                <w:szCs w:val="20"/>
              </w:rPr>
              <w:t xml:space="preserve">Karta graficzna zintegrowana z procesorem </w:t>
            </w:r>
            <w:r w:rsidRPr="004B7E15">
              <w:rPr>
                <w:rFonts w:asciiTheme="minorHAnsi" w:hAnsiTheme="minorHAnsi" w:cstheme="minorHAnsi"/>
                <w:sz w:val="20"/>
                <w:szCs w:val="20"/>
              </w:rPr>
              <w:br/>
              <w:t>i  pamięci współdzielonej;</w:t>
            </w:r>
          </w:p>
          <w:p w14:paraId="39276BFA" w14:textId="069A2E34" w:rsidR="00827C41" w:rsidRPr="004B7E15" w:rsidRDefault="00827C41" w:rsidP="00827C4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4B7E15">
              <w:rPr>
                <w:rFonts w:asciiTheme="minorHAnsi" w:hAnsiTheme="minorHAnsi" w:cstheme="minorHAnsi"/>
                <w:sz w:val="20"/>
                <w:szCs w:val="20"/>
              </w:rPr>
              <w:t xml:space="preserve">Złącza: Wyjście HDMI, min. 3 porty USB (min. </w:t>
            </w:r>
            <w:r w:rsidR="00A449DF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4B7E15">
              <w:rPr>
                <w:rFonts w:asciiTheme="minorHAnsi" w:hAnsiTheme="minorHAnsi" w:cstheme="minorHAnsi"/>
                <w:sz w:val="20"/>
                <w:szCs w:val="20"/>
              </w:rPr>
              <w:t>1-3.0),  w komplecie, Wyjście słuchawkowe/ wejście mikrofonowe, Wejście zasilania DC-in;</w:t>
            </w:r>
          </w:p>
          <w:p w14:paraId="38661EA7" w14:textId="77777777" w:rsidR="00827C41" w:rsidRPr="004B7E15" w:rsidRDefault="00827C41" w:rsidP="00827C4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4B7E15">
              <w:rPr>
                <w:rFonts w:asciiTheme="minorHAnsi" w:hAnsiTheme="minorHAnsi" w:cstheme="minorHAnsi"/>
                <w:sz w:val="20"/>
                <w:szCs w:val="20"/>
              </w:rPr>
              <w:t>Zintegrowana kamera i mikrofon;</w:t>
            </w:r>
          </w:p>
          <w:p w14:paraId="40B2B56C" w14:textId="77777777" w:rsidR="00827C41" w:rsidRPr="004B7E15" w:rsidRDefault="00827C41" w:rsidP="00827C4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4B7E15">
              <w:rPr>
                <w:rFonts w:asciiTheme="minorHAnsi" w:hAnsiTheme="minorHAnsi" w:cstheme="minorHAnsi"/>
                <w:sz w:val="20"/>
                <w:szCs w:val="20"/>
              </w:rPr>
              <w:t xml:space="preserve">Karta sieciowa bezprzewodowa </w:t>
            </w:r>
            <w:proofErr w:type="spellStart"/>
            <w:r w:rsidRPr="004B7E15">
              <w:rPr>
                <w:rFonts w:asciiTheme="minorHAnsi" w:hAnsiTheme="minorHAnsi" w:cstheme="minorHAnsi"/>
                <w:sz w:val="20"/>
                <w:szCs w:val="20"/>
              </w:rPr>
              <w:t>WiFi</w:t>
            </w:r>
            <w:proofErr w:type="spellEnd"/>
            <w:r w:rsidRPr="004B7E15">
              <w:rPr>
                <w:rFonts w:asciiTheme="minorHAnsi" w:hAnsiTheme="minorHAnsi" w:cstheme="minorHAnsi"/>
                <w:sz w:val="20"/>
                <w:szCs w:val="20"/>
              </w:rPr>
              <w:t xml:space="preserve"> min. 802.11a/b/g/n/</w:t>
            </w:r>
            <w:proofErr w:type="spellStart"/>
            <w:r w:rsidRPr="004B7E15">
              <w:rPr>
                <w:rFonts w:asciiTheme="minorHAnsi" w:hAnsiTheme="minorHAnsi" w:cstheme="minorHAnsi"/>
                <w:sz w:val="20"/>
                <w:szCs w:val="20"/>
              </w:rPr>
              <w:t>ac</w:t>
            </w:r>
            <w:proofErr w:type="spellEnd"/>
            <w:r w:rsidRPr="004B7E15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22E6D863" w14:textId="77777777" w:rsidR="00827C41" w:rsidRPr="004B7E15" w:rsidRDefault="00827C41" w:rsidP="00827C4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4B7E15">
              <w:rPr>
                <w:rFonts w:asciiTheme="minorHAnsi" w:hAnsiTheme="minorHAnsi" w:cstheme="minorHAnsi"/>
                <w:sz w:val="20"/>
                <w:szCs w:val="20"/>
              </w:rPr>
              <w:t xml:space="preserve">Zintegrowana karta sieciowa LAN min. 10/100/1000 </w:t>
            </w:r>
            <w:proofErr w:type="spellStart"/>
            <w:r w:rsidRPr="004B7E15">
              <w:rPr>
                <w:rFonts w:asciiTheme="minorHAnsi" w:hAnsiTheme="minorHAnsi" w:cstheme="minorHAnsi"/>
                <w:sz w:val="20"/>
                <w:szCs w:val="20"/>
              </w:rPr>
              <w:t>Mbps</w:t>
            </w:r>
            <w:proofErr w:type="spellEnd"/>
            <w:r w:rsidRPr="004B7E15">
              <w:rPr>
                <w:rFonts w:asciiTheme="minorHAnsi" w:hAnsiTheme="minorHAnsi" w:cstheme="minorHAnsi"/>
                <w:sz w:val="20"/>
                <w:szCs w:val="20"/>
              </w:rPr>
              <w:t xml:space="preserve"> lub karta sieciowa 10/100/1000 </w:t>
            </w:r>
            <w:proofErr w:type="spellStart"/>
            <w:r w:rsidRPr="004B7E15">
              <w:rPr>
                <w:rFonts w:asciiTheme="minorHAnsi" w:hAnsiTheme="minorHAnsi" w:cstheme="minorHAnsi"/>
                <w:sz w:val="20"/>
                <w:szCs w:val="20"/>
              </w:rPr>
              <w:t>Mbps</w:t>
            </w:r>
            <w:proofErr w:type="spellEnd"/>
            <w:r w:rsidRPr="004B7E15">
              <w:rPr>
                <w:rFonts w:asciiTheme="minorHAnsi" w:hAnsiTheme="minorHAnsi" w:cstheme="minorHAnsi"/>
                <w:sz w:val="20"/>
                <w:szCs w:val="20"/>
              </w:rPr>
              <w:t xml:space="preserve"> na USB 3.0;</w:t>
            </w:r>
          </w:p>
          <w:p w14:paraId="0D0813E0" w14:textId="77777777" w:rsidR="00827C41" w:rsidRPr="004B7E15" w:rsidRDefault="00827C41" w:rsidP="00827C4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4B7E15">
              <w:rPr>
                <w:rFonts w:asciiTheme="minorHAnsi" w:hAnsiTheme="minorHAnsi" w:cstheme="minorHAnsi"/>
                <w:sz w:val="20"/>
                <w:szCs w:val="20"/>
              </w:rPr>
              <w:t>Moduł Bluetooth;</w:t>
            </w:r>
          </w:p>
          <w:p w14:paraId="09EF3DE9" w14:textId="77777777" w:rsidR="00827C41" w:rsidRPr="004B7E15" w:rsidRDefault="00827C41" w:rsidP="00827C4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4B7E15">
              <w:rPr>
                <w:rFonts w:asciiTheme="minorHAnsi" w:hAnsiTheme="minorHAnsi" w:cstheme="minorHAnsi"/>
                <w:sz w:val="20"/>
                <w:szCs w:val="20"/>
              </w:rPr>
              <w:t>Wbudowane głośniki;</w:t>
            </w:r>
          </w:p>
          <w:p w14:paraId="3A26DCB3" w14:textId="77777777" w:rsidR="00827C41" w:rsidRPr="004B7E15" w:rsidRDefault="00827C41" w:rsidP="00827C4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4B7E15">
              <w:rPr>
                <w:rFonts w:asciiTheme="minorHAnsi" w:hAnsiTheme="minorHAnsi" w:cstheme="minorHAnsi"/>
                <w:sz w:val="20"/>
                <w:szCs w:val="20"/>
              </w:rPr>
              <w:t>Zintegrowana karta dźwiękowa;</w:t>
            </w:r>
          </w:p>
          <w:p w14:paraId="7FED9CAF" w14:textId="77777777" w:rsidR="00827C41" w:rsidRPr="004B7E15" w:rsidRDefault="00827C41" w:rsidP="00827C4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4B7E15">
              <w:rPr>
                <w:rFonts w:asciiTheme="minorHAnsi" w:hAnsiTheme="minorHAnsi" w:cstheme="minorHAnsi"/>
                <w:sz w:val="20"/>
                <w:szCs w:val="20"/>
              </w:rPr>
              <w:t xml:space="preserve">Wbudowany </w:t>
            </w:r>
            <w:proofErr w:type="spellStart"/>
            <w:r w:rsidRPr="004B7E15">
              <w:rPr>
                <w:rFonts w:asciiTheme="minorHAnsi" w:hAnsiTheme="minorHAnsi" w:cstheme="minorHAnsi"/>
                <w:sz w:val="20"/>
                <w:szCs w:val="20"/>
              </w:rPr>
              <w:t>touchpad</w:t>
            </w:r>
            <w:proofErr w:type="spellEnd"/>
            <w:r w:rsidRPr="004B7E15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59A0E7B9" w14:textId="77777777" w:rsidR="00827C41" w:rsidRPr="004B7E15" w:rsidRDefault="00827C41" w:rsidP="00827C4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4B7E15">
              <w:rPr>
                <w:rFonts w:asciiTheme="minorHAnsi" w:hAnsiTheme="minorHAnsi" w:cstheme="minorHAnsi"/>
                <w:sz w:val="20"/>
                <w:szCs w:val="20"/>
              </w:rPr>
              <w:t>Wydzielona klawiatura numeryczna;</w:t>
            </w:r>
          </w:p>
          <w:p w14:paraId="0CE691AE" w14:textId="77777777" w:rsidR="00827C41" w:rsidRPr="004B7E15" w:rsidRDefault="00827C41" w:rsidP="00827C4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4B7E15">
              <w:rPr>
                <w:rFonts w:asciiTheme="minorHAnsi" w:hAnsiTheme="minorHAnsi" w:cstheme="minorHAnsi"/>
                <w:sz w:val="20"/>
                <w:szCs w:val="20"/>
              </w:rPr>
              <w:t xml:space="preserve">Bateria min. 3200 </w:t>
            </w:r>
            <w:proofErr w:type="spellStart"/>
            <w:r w:rsidRPr="004B7E15">
              <w:rPr>
                <w:rFonts w:asciiTheme="minorHAnsi" w:hAnsiTheme="minorHAnsi" w:cstheme="minorHAnsi"/>
                <w:sz w:val="20"/>
                <w:szCs w:val="20"/>
              </w:rPr>
              <w:t>mAh</w:t>
            </w:r>
            <w:proofErr w:type="spellEnd"/>
            <w:r w:rsidRPr="004B7E15">
              <w:rPr>
                <w:rFonts w:asciiTheme="minorHAnsi" w:hAnsiTheme="minorHAnsi" w:cstheme="minorHAnsi"/>
                <w:sz w:val="20"/>
                <w:szCs w:val="20"/>
              </w:rPr>
              <w:t>, Li-lon;</w:t>
            </w:r>
          </w:p>
          <w:p w14:paraId="046F8227" w14:textId="77777777" w:rsidR="00827C41" w:rsidRPr="004B7E15" w:rsidRDefault="00827C41" w:rsidP="00827C4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4B7E15">
              <w:rPr>
                <w:rFonts w:asciiTheme="minorHAnsi" w:hAnsiTheme="minorHAnsi" w:cstheme="minorHAnsi"/>
                <w:sz w:val="20"/>
                <w:szCs w:val="20"/>
              </w:rPr>
              <w:t>Zasilacz w komplecie;</w:t>
            </w:r>
          </w:p>
          <w:p w14:paraId="44E0BFA6" w14:textId="104372DC" w:rsidR="00827C41" w:rsidRPr="004B7E15" w:rsidRDefault="00827C41" w:rsidP="00827C4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4B7E15">
              <w:rPr>
                <w:rFonts w:asciiTheme="minorHAnsi" w:hAnsiTheme="minorHAnsi" w:cstheme="minorHAnsi"/>
                <w:sz w:val="20"/>
                <w:szCs w:val="20"/>
              </w:rPr>
              <w:t>System operacyjny- Windows 10 Pro w wersji PL;</w:t>
            </w:r>
          </w:p>
          <w:p w14:paraId="7D2526F5" w14:textId="7F08EDF2" w:rsidR="00827C41" w:rsidRPr="004B7E15" w:rsidRDefault="00827C41" w:rsidP="00827C41">
            <w:pPr>
              <w:pStyle w:val="Akapitzlist"/>
              <w:numPr>
                <w:ilvl w:val="0"/>
                <w:numId w:val="2"/>
              </w:numPr>
              <w:suppressAutoHyphens w:val="0"/>
              <w:spacing w:after="0" w:line="240" w:lineRule="auto"/>
              <w:ind w:left="324" w:hanging="284"/>
              <w:rPr>
                <w:rFonts w:asciiTheme="minorHAnsi" w:hAnsiTheme="minorHAnsi" w:cstheme="minorHAnsi"/>
                <w:sz w:val="20"/>
                <w:szCs w:val="20"/>
              </w:rPr>
            </w:pPr>
            <w:r w:rsidRPr="004B7E15">
              <w:rPr>
                <w:rFonts w:asciiTheme="minorHAnsi" w:hAnsiTheme="minorHAnsi" w:cstheme="minorHAnsi"/>
                <w:sz w:val="20"/>
                <w:szCs w:val="20"/>
              </w:rPr>
              <w:t>Gwaran</w:t>
            </w:r>
            <w:r w:rsidR="005E107B">
              <w:rPr>
                <w:rFonts w:asciiTheme="minorHAnsi" w:hAnsiTheme="minorHAnsi" w:cstheme="minorHAnsi"/>
                <w:sz w:val="20"/>
                <w:szCs w:val="20"/>
              </w:rPr>
              <w:t>cja producenta min. 24 miesiące.</w:t>
            </w:r>
          </w:p>
          <w:p w14:paraId="1554752D" w14:textId="77777777" w:rsidR="00827C41" w:rsidRPr="004B7E15" w:rsidRDefault="00827C41" w:rsidP="00745DEF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41FEFAD" w14:textId="77777777" w:rsidR="00827C41" w:rsidRPr="004B7E15" w:rsidRDefault="00827C41" w:rsidP="00745DEF">
            <w:pPr>
              <w:widowControl w:val="0"/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B7E15">
              <w:rPr>
                <w:rFonts w:cstheme="minorHAnsi"/>
                <w:sz w:val="20"/>
                <w:szCs w:val="20"/>
              </w:rPr>
              <w:t>30213100-6</w:t>
            </w:r>
          </w:p>
        </w:tc>
        <w:tc>
          <w:tcPr>
            <w:tcW w:w="11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83A9FC2" w14:textId="77777777" w:rsidR="00827C41" w:rsidRPr="004B7E15" w:rsidRDefault="00827C41" w:rsidP="00745DEF">
            <w:pPr>
              <w:widowControl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B7E15">
              <w:rPr>
                <w:rFonts w:cstheme="minorHAnsi"/>
                <w:sz w:val="20"/>
                <w:szCs w:val="20"/>
              </w:rPr>
              <w:t>9</w:t>
            </w:r>
          </w:p>
        </w:tc>
      </w:tr>
    </w:tbl>
    <w:p w14:paraId="3DE5A935" w14:textId="77777777" w:rsidR="00827C41" w:rsidRPr="004B7E15" w:rsidRDefault="00827C41" w:rsidP="00827C41">
      <w:pPr>
        <w:spacing w:after="60"/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pPr w:leftFromText="141" w:rightFromText="141" w:vertAnchor="text" w:horzAnchor="margin" w:tblpXSpec="center" w:tblpYSpec="inside"/>
        <w:tblW w:w="9991" w:type="dxa"/>
        <w:jc w:val="center"/>
        <w:tblLayout w:type="fixed"/>
        <w:tblCellMar>
          <w:left w:w="73" w:type="dxa"/>
        </w:tblCellMar>
        <w:tblLook w:val="04A0" w:firstRow="1" w:lastRow="0" w:firstColumn="1" w:lastColumn="0" w:noHBand="0" w:noVBand="1"/>
      </w:tblPr>
      <w:tblGrid>
        <w:gridCol w:w="541"/>
        <w:gridCol w:w="2431"/>
        <w:gridCol w:w="4536"/>
        <w:gridCol w:w="1326"/>
        <w:gridCol w:w="1157"/>
      </w:tblGrid>
      <w:tr w:rsidR="00827C41" w:rsidRPr="004B7E15" w14:paraId="1E70121F" w14:textId="77777777" w:rsidTr="00827C41">
        <w:trPr>
          <w:trHeight w:val="1130"/>
          <w:jc w:val="center"/>
        </w:trPr>
        <w:tc>
          <w:tcPr>
            <w:tcW w:w="5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E991C77" w14:textId="6EDB63C1" w:rsidR="00827C41" w:rsidRPr="004B7E15" w:rsidRDefault="00827C41" w:rsidP="00745DEF">
            <w:pPr>
              <w:widowControl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2E5BC46" w14:textId="77777777" w:rsidR="00827C41" w:rsidRPr="004B7E15" w:rsidRDefault="00827C41" w:rsidP="00745DEF">
            <w:pPr>
              <w:widowControl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4B7E15">
              <w:rPr>
                <w:rFonts w:cstheme="minorHAnsi"/>
                <w:sz w:val="20"/>
                <w:szCs w:val="20"/>
              </w:rPr>
              <w:t>PAKIET BIUROWY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274A85E" w14:textId="77777777" w:rsidR="00827C41" w:rsidRPr="004B7E15" w:rsidRDefault="00827C41" w:rsidP="00745DEF">
            <w:pPr>
              <w:widowControl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B7E15">
              <w:rPr>
                <w:rFonts w:cstheme="minorHAnsi"/>
                <w:sz w:val="20"/>
                <w:szCs w:val="20"/>
              </w:rPr>
              <w:t>Office Home &amp; Business 2019 z zastosowaniem dla domów i małych firm ESD</w:t>
            </w:r>
          </w:p>
          <w:p w14:paraId="506BD6F2" w14:textId="77777777" w:rsidR="00827C41" w:rsidRPr="004B7E15" w:rsidRDefault="00827C41" w:rsidP="00827C41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4B7E15">
              <w:rPr>
                <w:rFonts w:asciiTheme="minorHAnsi" w:hAnsiTheme="minorHAnsi" w:cstheme="minorHAnsi"/>
                <w:sz w:val="20"/>
                <w:szCs w:val="20"/>
              </w:rPr>
              <w:t>Licencja dożywotnia;</w:t>
            </w:r>
          </w:p>
          <w:p w14:paraId="3026B8BD" w14:textId="06264444" w:rsidR="00827C41" w:rsidRPr="00827C41" w:rsidRDefault="00827C41" w:rsidP="00114855">
            <w:pPr>
              <w:pStyle w:val="Akapitzlist"/>
              <w:widowControl w:val="0"/>
              <w:numPr>
                <w:ilvl w:val="0"/>
                <w:numId w:val="2"/>
              </w:numPr>
              <w:suppressAutoHyphens w:val="0"/>
              <w:spacing w:after="0" w:line="240" w:lineRule="auto"/>
              <w:ind w:left="357" w:hanging="357"/>
              <w:rPr>
                <w:rFonts w:cstheme="minorHAnsi"/>
                <w:sz w:val="20"/>
                <w:szCs w:val="20"/>
              </w:rPr>
            </w:pPr>
            <w:r w:rsidRPr="00827C41">
              <w:rPr>
                <w:rFonts w:asciiTheme="minorHAnsi" w:hAnsiTheme="minorHAnsi" w:cstheme="minorHAnsi"/>
                <w:sz w:val="20"/>
                <w:szCs w:val="20"/>
              </w:rPr>
              <w:t>Licencja elektroniczna.</w:t>
            </w:r>
          </w:p>
          <w:p w14:paraId="588A0A6B" w14:textId="77777777" w:rsidR="00827C41" w:rsidRPr="004B7E15" w:rsidRDefault="00827C41" w:rsidP="00745DEF">
            <w:pPr>
              <w:widowControl w:val="0"/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3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2BE89F5" w14:textId="160F5A91" w:rsidR="00827C41" w:rsidRPr="004B7E15" w:rsidRDefault="000C1163" w:rsidP="00745DEF">
            <w:pPr>
              <w:widowControl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48515000-1</w:t>
            </w:r>
          </w:p>
        </w:tc>
        <w:tc>
          <w:tcPr>
            <w:tcW w:w="11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2BF42BD" w14:textId="77777777" w:rsidR="00827C41" w:rsidRPr="004B7E15" w:rsidRDefault="00827C41" w:rsidP="00745DEF">
            <w:pPr>
              <w:widowControl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B7E15">
              <w:rPr>
                <w:rFonts w:cstheme="minorHAnsi"/>
                <w:sz w:val="20"/>
                <w:szCs w:val="20"/>
              </w:rPr>
              <w:t>9</w:t>
            </w:r>
          </w:p>
        </w:tc>
      </w:tr>
    </w:tbl>
    <w:p w14:paraId="4C73F159" w14:textId="77777777" w:rsidR="00827C41" w:rsidRPr="004B7E15" w:rsidRDefault="00827C41" w:rsidP="00827C41">
      <w:p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</w:p>
    <w:p w14:paraId="060BB478" w14:textId="75D04535" w:rsidR="00911AAB" w:rsidRDefault="00911AAB" w:rsidP="00911AAB">
      <w:pPr>
        <w:tabs>
          <w:tab w:val="left" w:pos="0"/>
        </w:tabs>
        <w:jc w:val="both"/>
        <w:rPr>
          <w:color w:val="000000"/>
          <w:spacing w:val="-1"/>
          <w:szCs w:val="20"/>
        </w:rPr>
      </w:pPr>
      <w:r>
        <w:rPr>
          <w:b/>
        </w:rPr>
        <w:t xml:space="preserve">Część szósta przedmiotu zamówienia </w:t>
      </w:r>
      <w:r>
        <w:rPr>
          <w:color w:val="000000"/>
          <w:spacing w:val="-1"/>
          <w:szCs w:val="20"/>
        </w:rPr>
        <w:t>obejmuje zakup i dostawę</w:t>
      </w:r>
      <w:r w:rsidRPr="00BA5530">
        <w:rPr>
          <w:color w:val="000000"/>
          <w:spacing w:val="-1"/>
          <w:szCs w:val="20"/>
        </w:rPr>
        <w:t xml:space="preserve"> </w:t>
      </w:r>
      <w:r>
        <w:rPr>
          <w:color w:val="000000"/>
          <w:spacing w:val="-1"/>
          <w:szCs w:val="20"/>
        </w:rPr>
        <w:t>fabrycznie nowego ekranu zewnętrznego w ilości 1 (jednej) sztuki na potrzeby</w:t>
      </w:r>
      <w:r w:rsidR="005E107B">
        <w:rPr>
          <w:color w:val="000000"/>
          <w:spacing w:val="-1"/>
          <w:szCs w:val="20"/>
        </w:rPr>
        <w:t xml:space="preserve"> służb zarządzania kryzysowego </w:t>
      </w:r>
      <w:r>
        <w:rPr>
          <w:color w:val="000000"/>
          <w:spacing w:val="-1"/>
          <w:szCs w:val="20"/>
        </w:rPr>
        <w:t>w Starostwie Powiatowym w Wałczu.</w:t>
      </w:r>
    </w:p>
    <w:p w14:paraId="0E44F22F" w14:textId="77777777" w:rsidR="00911AAB" w:rsidRPr="00EA0E35" w:rsidRDefault="00911AAB" w:rsidP="004F1313">
      <w:pPr>
        <w:spacing w:after="60"/>
        <w:rPr>
          <w:rFonts w:asciiTheme="minorHAnsi" w:hAnsiTheme="minorHAnsi" w:cstheme="minorHAnsi"/>
          <w:b/>
          <w:sz w:val="16"/>
          <w:szCs w:val="16"/>
        </w:rPr>
      </w:pPr>
    </w:p>
    <w:tbl>
      <w:tblPr>
        <w:tblpPr w:leftFromText="141" w:rightFromText="141" w:vertAnchor="text" w:horzAnchor="margin" w:tblpXSpec="center" w:tblpYSpec="inside"/>
        <w:tblW w:w="10343" w:type="dxa"/>
        <w:jc w:val="center"/>
        <w:tblLayout w:type="fixed"/>
        <w:tblCellMar>
          <w:left w:w="73" w:type="dxa"/>
        </w:tblCellMar>
        <w:tblLook w:val="04A0" w:firstRow="1" w:lastRow="0" w:firstColumn="1" w:lastColumn="0" w:noHBand="0" w:noVBand="1"/>
      </w:tblPr>
      <w:tblGrid>
        <w:gridCol w:w="554"/>
        <w:gridCol w:w="1525"/>
        <w:gridCol w:w="5713"/>
        <w:gridCol w:w="1417"/>
        <w:gridCol w:w="1134"/>
      </w:tblGrid>
      <w:tr w:rsidR="00A449DF" w:rsidRPr="00ED19D9" w14:paraId="43FD67AD" w14:textId="77777777" w:rsidTr="00745DEF">
        <w:trPr>
          <w:jc w:val="center"/>
        </w:trPr>
        <w:tc>
          <w:tcPr>
            <w:tcW w:w="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vAlign w:val="center"/>
          </w:tcPr>
          <w:p w14:paraId="1DA2C0FC" w14:textId="77777777" w:rsidR="00A449DF" w:rsidRPr="00ED19D9" w:rsidRDefault="00A449DF" w:rsidP="00745DEF">
            <w:pPr>
              <w:widowControl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9D9">
              <w:rPr>
                <w:rFonts w:eastAsia="Times New Roman" w:cstheme="minorHAnsi"/>
                <w:b/>
                <w:sz w:val="20"/>
                <w:szCs w:val="20"/>
              </w:rPr>
              <w:lastRenderedPageBreak/>
              <w:t>L.p.</w:t>
            </w:r>
          </w:p>
        </w:tc>
        <w:tc>
          <w:tcPr>
            <w:tcW w:w="1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vAlign w:val="center"/>
          </w:tcPr>
          <w:p w14:paraId="07D234C7" w14:textId="77777777" w:rsidR="00A449DF" w:rsidRPr="00ED19D9" w:rsidRDefault="00A449DF" w:rsidP="00745DEF">
            <w:pPr>
              <w:widowControl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9D9">
              <w:rPr>
                <w:rFonts w:eastAsia="Times New Roman" w:cstheme="minorHAnsi"/>
                <w:b/>
                <w:sz w:val="20"/>
                <w:szCs w:val="20"/>
              </w:rPr>
              <w:t>Rodzaj</w:t>
            </w:r>
          </w:p>
        </w:tc>
        <w:tc>
          <w:tcPr>
            <w:tcW w:w="57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vAlign w:val="center"/>
          </w:tcPr>
          <w:p w14:paraId="263F76BC" w14:textId="77777777" w:rsidR="00A449DF" w:rsidRPr="00ED19D9" w:rsidRDefault="00A449DF" w:rsidP="00745DEF">
            <w:pPr>
              <w:widowControl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9D9">
              <w:rPr>
                <w:rFonts w:eastAsia="Times New Roman" w:cstheme="minorHAnsi"/>
                <w:b/>
                <w:sz w:val="20"/>
                <w:szCs w:val="20"/>
              </w:rPr>
              <w:t>Opis i minimalne parametry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vAlign w:val="center"/>
          </w:tcPr>
          <w:p w14:paraId="6BBAC5DD" w14:textId="77777777" w:rsidR="00A449DF" w:rsidRPr="00ED19D9" w:rsidRDefault="00A449DF" w:rsidP="00745DEF">
            <w:pPr>
              <w:widowControl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9D9">
              <w:rPr>
                <w:rFonts w:eastAsia="Times New Roman" w:cstheme="minorHAnsi"/>
                <w:b/>
                <w:sz w:val="20"/>
                <w:szCs w:val="20"/>
              </w:rPr>
              <w:t>Kod CPV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vAlign w:val="center"/>
          </w:tcPr>
          <w:p w14:paraId="774598A2" w14:textId="77777777" w:rsidR="00A449DF" w:rsidRPr="00ED19D9" w:rsidRDefault="00A449DF" w:rsidP="00745DEF">
            <w:pPr>
              <w:widowControl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9D9">
              <w:rPr>
                <w:rFonts w:eastAsia="Times New Roman" w:cstheme="minorHAnsi"/>
                <w:b/>
                <w:sz w:val="20"/>
                <w:szCs w:val="20"/>
              </w:rPr>
              <w:t>Ilość sztuk/ zestawów</w:t>
            </w:r>
          </w:p>
        </w:tc>
      </w:tr>
      <w:tr w:rsidR="00A449DF" w:rsidRPr="00ED19D9" w14:paraId="50779492" w14:textId="77777777" w:rsidTr="00745DEF">
        <w:trPr>
          <w:trHeight w:val="2990"/>
          <w:jc w:val="center"/>
        </w:trPr>
        <w:tc>
          <w:tcPr>
            <w:tcW w:w="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B7F362E" w14:textId="2052A153" w:rsidR="00A449DF" w:rsidRPr="00ED19D9" w:rsidRDefault="000C1163" w:rsidP="00745DEF">
            <w:pPr>
              <w:widowControl w:val="0"/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6</w:t>
            </w:r>
            <w:r w:rsidR="00A449DF" w:rsidRPr="00ED19D9">
              <w:rPr>
                <w:rFonts w:eastAsia="Times New Roman" w:cstheme="minorHAnsi"/>
                <w:sz w:val="20"/>
                <w:szCs w:val="20"/>
              </w:rPr>
              <w:t>.</w:t>
            </w:r>
          </w:p>
        </w:tc>
        <w:tc>
          <w:tcPr>
            <w:tcW w:w="1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B4F410F" w14:textId="65891088" w:rsidR="00A449DF" w:rsidRDefault="00C84F84" w:rsidP="00745DEF">
            <w:pPr>
              <w:widowControl w:val="0"/>
              <w:rPr>
                <w:rStyle w:val="czeinternetowe"/>
                <w:rFonts w:cstheme="minorHAnsi"/>
                <w:color w:val="000000" w:themeColor="text1"/>
                <w:sz w:val="20"/>
                <w:szCs w:val="20"/>
                <w:u w:val="non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Style w:val="czeinternetowe"/>
                <w:rFonts w:cstheme="minorHAnsi"/>
                <w:color w:val="000000" w:themeColor="text1"/>
                <w:sz w:val="20"/>
                <w:szCs w:val="20"/>
                <w:u w:val="non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EKRAN ZEWNĘTRZNY LED MOBILNY</w:t>
            </w:r>
          </w:p>
          <w:p w14:paraId="0A4E76DA" w14:textId="60FAA9C1" w:rsidR="00C84F84" w:rsidRPr="00ED19D9" w:rsidRDefault="00C84F84" w:rsidP="00745DEF">
            <w:pPr>
              <w:widowControl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3821093" w14:textId="77777777" w:rsidR="00C84F84" w:rsidRPr="00C84F84" w:rsidRDefault="00C84F84" w:rsidP="00C84F84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C84F84">
              <w:rPr>
                <w:rFonts w:asciiTheme="minorHAnsi" w:hAnsiTheme="minorHAnsi" w:cstheme="minorHAnsi"/>
                <w:sz w:val="20"/>
                <w:szCs w:val="20"/>
              </w:rPr>
              <w:t>Piksel: max. P.4;</w:t>
            </w:r>
          </w:p>
          <w:p w14:paraId="4FC293A5" w14:textId="77777777" w:rsidR="00C84F84" w:rsidRPr="00C84F84" w:rsidRDefault="00C84F84" w:rsidP="00C84F84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C84F84">
              <w:rPr>
                <w:rFonts w:asciiTheme="minorHAnsi" w:hAnsiTheme="minorHAnsi" w:cstheme="minorHAnsi"/>
                <w:sz w:val="20"/>
                <w:szCs w:val="20"/>
              </w:rPr>
              <w:t xml:space="preserve">Ekran zewnętrzny; </w:t>
            </w:r>
          </w:p>
          <w:p w14:paraId="76A6FC47" w14:textId="4D19671D" w:rsidR="00C84F84" w:rsidRPr="00C84F84" w:rsidRDefault="005E107B" w:rsidP="00C84F84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Typ</w:t>
            </w:r>
            <w:r w:rsidR="00C84F84" w:rsidRPr="00C84F84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proofErr w:type="spellStart"/>
            <w:r w:rsidR="00C84F84" w:rsidRPr="00C84F84">
              <w:rPr>
                <w:rFonts w:asciiTheme="minorHAnsi" w:hAnsiTheme="minorHAnsi" w:cstheme="minorHAnsi"/>
                <w:sz w:val="20"/>
                <w:szCs w:val="20"/>
              </w:rPr>
              <w:t>outdoor</w:t>
            </w:r>
            <w:proofErr w:type="spellEnd"/>
            <w:r w:rsidR="00C84F84" w:rsidRPr="00C84F84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7F2919BD" w14:textId="77777777" w:rsidR="00C84F84" w:rsidRPr="00C84F84" w:rsidRDefault="00C84F84" w:rsidP="00C84F84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C84F84">
              <w:rPr>
                <w:rFonts w:asciiTheme="minorHAnsi" w:hAnsiTheme="minorHAnsi" w:cstheme="minorHAnsi"/>
                <w:sz w:val="20"/>
                <w:szCs w:val="20"/>
              </w:rPr>
              <w:t>Ekran wolnostojący, w otwartej przestrzeni</w:t>
            </w:r>
          </w:p>
          <w:p w14:paraId="66CD61DE" w14:textId="77777777" w:rsidR="00C84F84" w:rsidRPr="00C84F84" w:rsidRDefault="00C84F84" w:rsidP="00C84F84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C84F84">
              <w:rPr>
                <w:rFonts w:asciiTheme="minorHAnsi" w:hAnsiTheme="minorHAnsi" w:cstheme="minorHAnsi"/>
                <w:sz w:val="20"/>
                <w:szCs w:val="20"/>
              </w:rPr>
              <w:t>Konstrukcja: mobilna;</w:t>
            </w:r>
          </w:p>
          <w:p w14:paraId="70306560" w14:textId="77777777" w:rsidR="00C84F84" w:rsidRPr="00C84F84" w:rsidRDefault="00C84F84" w:rsidP="00C84F84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C84F84">
              <w:rPr>
                <w:rFonts w:asciiTheme="minorHAnsi" w:hAnsiTheme="minorHAnsi" w:cstheme="minorHAnsi"/>
                <w:sz w:val="20"/>
                <w:szCs w:val="20"/>
              </w:rPr>
              <w:t>Odporność: IP 65;</w:t>
            </w:r>
          </w:p>
          <w:p w14:paraId="0BAE0B04" w14:textId="77777777" w:rsidR="00C84F84" w:rsidRPr="00C84F84" w:rsidRDefault="00C84F84" w:rsidP="00C84F84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C84F84">
              <w:rPr>
                <w:rFonts w:asciiTheme="minorHAnsi" w:hAnsiTheme="minorHAnsi" w:cstheme="minorHAnsi"/>
                <w:sz w:val="20"/>
                <w:szCs w:val="20"/>
              </w:rPr>
              <w:t>Jasność: min. 5000 cd/m2;</w:t>
            </w:r>
          </w:p>
          <w:p w14:paraId="2EE944BD" w14:textId="77777777" w:rsidR="00C84F84" w:rsidRPr="00C84F84" w:rsidRDefault="00C84F84" w:rsidP="00C84F84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C84F84">
              <w:rPr>
                <w:rFonts w:asciiTheme="minorHAnsi" w:hAnsiTheme="minorHAnsi" w:cstheme="minorHAnsi"/>
                <w:sz w:val="20"/>
                <w:szCs w:val="20"/>
              </w:rPr>
              <w:t xml:space="preserve">Odświeżanie: min. 3000 </w:t>
            </w:r>
            <w:proofErr w:type="spellStart"/>
            <w:r w:rsidRPr="00C84F84">
              <w:rPr>
                <w:rFonts w:asciiTheme="minorHAnsi" w:hAnsiTheme="minorHAnsi" w:cstheme="minorHAnsi"/>
                <w:sz w:val="20"/>
                <w:szCs w:val="20"/>
              </w:rPr>
              <w:t>Hz</w:t>
            </w:r>
            <w:proofErr w:type="spellEnd"/>
            <w:r w:rsidRPr="00C84F84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45FEC78C" w14:textId="77777777" w:rsidR="00C84F84" w:rsidRPr="00C84F84" w:rsidRDefault="00C84F84" w:rsidP="00C84F84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C84F84">
              <w:rPr>
                <w:rFonts w:asciiTheme="minorHAnsi" w:hAnsiTheme="minorHAnsi" w:cstheme="minorHAnsi"/>
                <w:sz w:val="20"/>
                <w:szCs w:val="20"/>
              </w:rPr>
              <w:t>Minimalny kąt widzenia: H&lt;140/V&lt;120</w:t>
            </w:r>
          </w:p>
          <w:p w14:paraId="5A3A2B3C" w14:textId="77777777" w:rsidR="00C84F84" w:rsidRPr="00C84F84" w:rsidRDefault="00C84F84" w:rsidP="00C84F84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C84F84">
              <w:rPr>
                <w:rFonts w:asciiTheme="minorHAnsi" w:hAnsiTheme="minorHAnsi" w:cstheme="minorHAnsi"/>
                <w:sz w:val="20"/>
                <w:szCs w:val="20"/>
              </w:rPr>
              <w:t>System kontrolny: Wi-Fi/USB</w:t>
            </w:r>
          </w:p>
          <w:p w14:paraId="049993C9" w14:textId="77777777" w:rsidR="00C84F84" w:rsidRPr="00C84F84" w:rsidRDefault="00C84F84" w:rsidP="00C84F84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C84F84">
              <w:rPr>
                <w:rFonts w:asciiTheme="minorHAnsi" w:hAnsiTheme="minorHAnsi" w:cstheme="minorHAnsi"/>
                <w:sz w:val="20"/>
                <w:szCs w:val="20"/>
              </w:rPr>
              <w:t xml:space="preserve">Żywotność: powyżej 50.000,00 </w:t>
            </w:r>
            <w:proofErr w:type="spellStart"/>
            <w:r w:rsidRPr="00C84F84">
              <w:rPr>
                <w:rFonts w:asciiTheme="minorHAnsi" w:hAnsiTheme="minorHAnsi" w:cstheme="minorHAnsi"/>
                <w:sz w:val="20"/>
                <w:szCs w:val="20"/>
              </w:rPr>
              <w:t>hrs</w:t>
            </w:r>
            <w:proofErr w:type="spellEnd"/>
            <w:r w:rsidRPr="00C84F84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12C74A95" w14:textId="77777777" w:rsidR="00C84F84" w:rsidRPr="00C84F84" w:rsidRDefault="00C84F84" w:rsidP="00C84F84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61"/>
              <w:rPr>
                <w:rFonts w:asciiTheme="minorHAnsi" w:hAnsiTheme="minorHAnsi" w:cstheme="minorHAnsi"/>
                <w:sz w:val="20"/>
                <w:szCs w:val="20"/>
              </w:rPr>
            </w:pPr>
            <w:r w:rsidRPr="00C84F84">
              <w:rPr>
                <w:rFonts w:asciiTheme="minorHAnsi" w:hAnsiTheme="minorHAnsi" w:cstheme="minorHAnsi"/>
                <w:sz w:val="20"/>
                <w:szCs w:val="20"/>
              </w:rPr>
              <w:t>Materiał: aluminium, wodoodporny;</w:t>
            </w:r>
          </w:p>
          <w:p w14:paraId="0284F154" w14:textId="77777777" w:rsidR="00C84F84" w:rsidRPr="00C84F84" w:rsidRDefault="00C84F84" w:rsidP="00C84F84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C84F84">
              <w:rPr>
                <w:rFonts w:asciiTheme="minorHAnsi" w:hAnsiTheme="minorHAnsi" w:cstheme="minorHAnsi"/>
                <w:sz w:val="20"/>
                <w:szCs w:val="20"/>
              </w:rPr>
              <w:t>Środowisko operacyjne: wilgotność: do 90%;</w:t>
            </w:r>
          </w:p>
          <w:p w14:paraId="412AC3A9" w14:textId="77777777" w:rsidR="00C84F84" w:rsidRPr="00C84F84" w:rsidRDefault="00C84F84" w:rsidP="00C84F84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C84F84">
              <w:rPr>
                <w:rFonts w:asciiTheme="minorHAnsi" w:hAnsiTheme="minorHAnsi" w:cstheme="minorHAnsi"/>
                <w:sz w:val="20"/>
                <w:szCs w:val="20"/>
              </w:rPr>
              <w:t>Temperatura pracy w przedziale od (-) 20</w:t>
            </w:r>
            <w:r w:rsidRPr="00C84F84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o</w:t>
            </w:r>
            <w:r w:rsidRPr="00C84F84">
              <w:rPr>
                <w:rFonts w:asciiTheme="minorHAnsi" w:hAnsiTheme="minorHAnsi" w:cstheme="minorHAnsi"/>
                <w:sz w:val="20"/>
                <w:szCs w:val="20"/>
              </w:rPr>
              <w:t>C do (+)60</w:t>
            </w:r>
            <w:r w:rsidRPr="00C84F84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o</w:t>
            </w:r>
            <w:r w:rsidRPr="00C84F84">
              <w:rPr>
                <w:rFonts w:asciiTheme="minorHAnsi" w:hAnsiTheme="minorHAnsi" w:cstheme="minorHAnsi"/>
                <w:sz w:val="20"/>
                <w:szCs w:val="20"/>
              </w:rPr>
              <w:t>C</w:t>
            </w:r>
          </w:p>
          <w:p w14:paraId="20A10151" w14:textId="77777777" w:rsidR="00C84F84" w:rsidRPr="00C84F84" w:rsidRDefault="00C84F84" w:rsidP="00C84F84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C84F84">
              <w:rPr>
                <w:rFonts w:asciiTheme="minorHAnsi" w:hAnsiTheme="minorHAnsi" w:cstheme="minorHAnsi"/>
                <w:sz w:val="20"/>
                <w:szCs w:val="20"/>
              </w:rPr>
              <w:t>Wymiary minimalne urządzenia (WXH):</w:t>
            </w:r>
          </w:p>
          <w:p w14:paraId="5BBC3F84" w14:textId="77777777" w:rsidR="00C84F84" w:rsidRPr="00C84F84" w:rsidRDefault="00C84F84" w:rsidP="00C84F84">
            <w:pPr>
              <w:pStyle w:val="Akapitzlist"/>
              <w:suppressAutoHyphens w:val="0"/>
              <w:spacing w:after="160" w:line="256" w:lineRule="auto"/>
              <w:ind w:left="324"/>
              <w:rPr>
                <w:rFonts w:asciiTheme="minorHAnsi" w:hAnsiTheme="minorHAnsi" w:cstheme="minorHAnsi"/>
                <w:sz w:val="20"/>
                <w:szCs w:val="20"/>
              </w:rPr>
            </w:pPr>
            <w:r w:rsidRPr="00C84F84">
              <w:rPr>
                <w:rFonts w:asciiTheme="minorHAnsi" w:hAnsiTheme="minorHAnsi" w:cstheme="minorHAnsi"/>
                <w:sz w:val="20"/>
                <w:szCs w:val="20"/>
              </w:rPr>
              <w:t>1000 mm x 1900 mm x 90 mm</w:t>
            </w:r>
          </w:p>
          <w:p w14:paraId="5FDD828B" w14:textId="73B10F03" w:rsidR="00C84F84" w:rsidRDefault="00C84F84" w:rsidP="00C84F84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C84F84">
              <w:rPr>
                <w:rFonts w:asciiTheme="minorHAnsi" w:hAnsiTheme="minorHAnsi" w:cstheme="minorHAnsi"/>
                <w:sz w:val="20"/>
                <w:szCs w:val="20"/>
              </w:rPr>
              <w:t>Wymiary minimalne ekranu (WXH): 970 mm x  1700 mm</w:t>
            </w:r>
            <w:r w:rsidR="00856CC1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6A99EEAF" w14:textId="7C445BE3" w:rsidR="00856CC1" w:rsidRPr="00C84F84" w:rsidRDefault="00856CC1" w:rsidP="00C84F84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Głośnik wbudowany lub zintegrowany  z mocą min. 2 x </w:t>
            </w:r>
            <w:r w:rsidR="003267F1">
              <w:rPr>
                <w:rFonts w:asciiTheme="minorHAnsi" w:hAnsiTheme="minorHAnsi" w:cstheme="minorHAnsi"/>
                <w:sz w:val="20"/>
                <w:szCs w:val="20"/>
              </w:rPr>
              <w:t>40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WATT;</w:t>
            </w:r>
          </w:p>
          <w:p w14:paraId="4FE5F54C" w14:textId="77777777" w:rsidR="00C84F84" w:rsidRPr="00C84F84" w:rsidRDefault="00C84F84" w:rsidP="00C84F84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C84F84">
              <w:rPr>
                <w:rFonts w:asciiTheme="minorHAnsi" w:hAnsiTheme="minorHAnsi" w:cstheme="minorHAnsi"/>
                <w:sz w:val="20"/>
                <w:szCs w:val="20"/>
              </w:rPr>
              <w:t>Platforma na kółkach;</w:t>
            </w:r>
          </w:p>
          <w:p w14:paraId="4400468A" w14:textId="77777777" w:rsidR="00C84F84" w:rsidRPr="00C84F84" w:rsidRDefault="00C84F84" w:rsidP="00C84F84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C84F84">
              <w:rPr>
                <w:rFonts w:asciiTheme="minorHAnsi" w:hAnsiTheme="minorHAnsi" w:cstheme="minorHAnsi"/>
                <w:sz w:val="20"/>
                <w:szCs w:val="20"/>
              </w:rPr>
              <w:t>Zasilacz z certyfikatem CE;</w:t>
            </w:r>
          </w:p>
          <w:p w14:paraId="599F057B" w14:textId="77777777" w:rsidR="00C84F84" w:rsidRPr="00C84F84" w:rsidRDefault="00C84F84" w:rsidP="00C84F84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C84F84">
              <w:rPr>
                <w:rFonts w:asciiTheme="minorHAnsi" w:hAnsiTheme="minorHAnsi" w:cstheme="minorHAnsi"/>
                <w:sz w:val="20"/>
                <w:szCs w:val="20"/>
              </w:rPr>
              <w:t>Kolor: czarny/ srebrny;</w:t>
            </w:r>
          </w:p>
          <w:p w14:paraId="44A2285C" w14:textId="77777777" w:rsidR="00C84F84" w:rsidRPr="00C84F84" w:rsidRDefault="00C84F84" w:rsidP="00C84F84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C84F84">
              <w:rPr>
                <w:rFonts w:asciiTheme="minorHAnsi" w:hAnsiTheme="minorHAnsi" w:cstheme="minorHAnsi"/>
                <w:sz w:val="20"/>
                <w:szCs w:val="20"/>
              </w:rPr>
              <w:t>Transport w cenie;</w:t>
            </w:r>
          </w:p>
          <w:p w14:paraId="1BF321BF" w14:textId="77777777" w:rsidR="00C84F84" w:rsidRPr="00C84F84" w:rsidRDefault="00C84F84" w:rsidP="00C84F84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C84F84">
              <w:rPr>
                <w:rFonts w:asciiTheme="minorHAnsi" w:hAnsiTheme="minorHAnsi" w:cstheme="minorHAnsi"/>
                <w:sz w:val="20"/>
                <w:szCs w:val="20"/>
              </w:rPr>
              <w:t>Szkolenie i Instrukcja w języku polskim;</w:t>
            </w:r>
          </w:p>
          <w:p w14:paraId="59626B6F" w14:textId="77777777" w:rsidR="00C84F84" w:rsidRPr="00C84F84" w:rsidRDefault="00C84F84" w:rsidP="00C84F84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C84F84">
              <w:rPr>
                <w:rFonts w:asciiTheme="minorHAnsi" w:hAnsiTheme="minorHAnsi" w:cstheme="minorHAnsi"/>
                <w:sz w:val="20"/>
                <w:szCs w:val="20"/>
              </w:rPr>
              <w:t>Bezpieczna skrzynia do transportu,</w:t>
            </w:r>
          </w:p>
          <w:p w14:paraId="7794282B" w14:textId="6AE78E93" w:rsidR="00A449DF" w:rsidRPr="005E107B" w:rsidRDefault="00C84F84" w:rsidP="005E107B">
            <w:pPr>
              <w:pStyle w:val="Akapitzlist"/>
              <w:numPr>
                <w:ilvl w:val="0"/>
                <w:numId w:val="2"/>
              </w:numPr>
              <w:suppressAutoHyphens w:val="0"/>
              <w:spacing w:after="160" w:line="256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C84F84">
              <w:rPr>
                <w:rFonts w:asciiTheme="minorHAnsi" w:hAnsiTheme="minorHAnsi" w:cstheme="minorHAnsi"/>
                <w:sz w:val="20"/>
                <w:szCs w:val="20"/>
              </w:rPr>
              <w:t>Gwarancja producenta min. 24 miesiące.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9D60092" w14:textId="57DAACF3" w:rsidR="00A449DF" w:rsidRPr="00ED19D9" w:rsidRDefault="000C1163" w:rsidP="00745DEF">
            <w:pPr>
              <w:widowControl w:val="0"/>
              <w:snapToGrid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32322000-6</w:t>
            </w:r>
            <w:r w:rsidR="00A449DF" w:rsidRPr="00ED19D9">
              <w:rPr>
                <w:rFonts w:cstheme="minorHAnsi"/>
                <w:sz w:val="20"/>
                <w:szCs w:val="20"/>
              </w:rPr>
              <w:br/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1E099C2" w14:textId="77777777" w:rsidR="00A449DF" w:rsidRPr="00ED19D9" w:rsidRDefault="00A449DF" w:rsidP="00745DEF">
            <w:pPr>
              <w:widowControl w:val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19D9">
              <w:rPr>
                <w:rFonts w:cstheme="minorHAnsi"/>
                <w:sz w:val="20"/>
                <w:szCs w:val="20"/>
              </w:rPr>
              <w:t>1</w:t>
            </w:r>
          </w:p>
        </w:tc>
      </w:tr>
    </w:tbl>
    <w:p w14:paraId="7BB51193" w14:textId="77777777" w:rsidR="004F4560" w:rsidRDefault="004F4560" w:rsidP="003E7A46">
      <w:pPr>
        <w:widowControl w:val="0"/>
        <w:tabs>
          <w:tab w:val="left" w:pos="993"/>
        </w:tabs>
        <w:suppressAutoHyphens w:val="0"/>
        <w:autoSpaceDE w:val="0"/>
        <w:autoSpaceDN w:val="0"/>
        <w:spacing w:after="60" w:line="240" w:lineRule="auto"/>
        <w:jc w:val="both"/>
      </w:pPr>
    </w:p>
    <w:p w14:paraId="2EF46019" w14:textId="77777777" w:rsidR="00C84F84" w:rsidRPr="00C84F84" w:rsidRDefault="00C84F84" w:rsidP="00C84F84">
      <w:pPr>
        <w:spacing w:after="0"/>
        <w:jc w:val="both"/>
        <w:rPr>
          <w:b/>
          <w:szCs w:val="20"/>
        </w:rPr>
      </w:pPr>
      <w:r w:rsidRPr="00C84F84">
        <w:rPr>
          <w:b/>
          <w:szCs w:val="20"/>
        </w:rPr>
        <w:t>Warunki dostawy przedmiotu zamówienia:</w:t>
      </w:r>
    </w:p>
    <w:p w14:paraId="70176463" w14:textId="77777777" w:rsidR="00C84F84" w:rsidRPr="00C84F84" w:rsidRDefault="00C84F84" w:rsidP="00C84F84">
      <w:pPr>
        <w:jc w:val="both"/>
      </w:pPr>
      <w:r w:rsidRPr="00C84F84">
        <w:t>Miejscem dostawy przedmiotu zamówienia jest Starostwo Powiatowe w Wałczu, z siedzibą przy ul. Dąbrowskiego 17, 78-600 Wałcz.</w:t>
      </w:r>
    </w:p>
    <w:p w14:paraId="4C732AD7" w14:textId="77777777" w:rsidR="00C84F84" w:rsidRPr="00C84F84" w:rsidRDefault="00C84F84" w:rsidP="00C84F84">
      <w:pPr>
        <w:jc w:val="both"/>
      </w:pPr>
      <w:r w:rsidRPr="00C84F84">
        <w:t>Dostawa przedmiotu zamówienia będzie zrealizowana w dzień roboczy (od poniedziałku do piątku) w godzinach od 08:00 do 15:00.</w:t>
      </w:r>
    </w:p>
    <w:p w14:paraId="793F6420" w14:textId="77777777" w:rsidR="00C84F84" w:rsidRPr="00C84F84" w:rsidRDefault="00C84F84" w:rsidP="00C84F84">
      <w:pPr>
        <w:jc w:val="both"/>
      </w:pPr>
      <w:r w:rsidRPr="00C84F84">
        <w:t>Wykonawca, co najmniej na dwa dni robocze przed dniem dostawy przedmiotu zamówienia zgłosi ten fakt zamawiającemu drogą telefoniczną lub elektroniczną.</w:t>
      </w:r>
    </w:p>
    <w:p w14:paraId="0FF120A8" w14:textId="77777777" w:rsidR="00C84F84" w:rsidRPr="00FA26A4" w:rsidRDefault="00C84F84" w:rsidP="00C84F84">
      <w:pPr>
        <w:jc w:val="both"/>
      </w:pPr>
      <w:r w:rsidRPr="00C84F84">
        <w:t>Za termin realizacji dostawy przedmiotu zamówienia zamawiający uważa dzień podpisania przez zamawiającego i wykonawcę bez zastrzeżeń protokół zdawczo-odbiorczy.</w:t>
      </w:r>
    </w:p>
    <w:p w14:paraId="78FBD8B7" w14:textId="7E6666B2" w:rsidR="008109ED" w:rsidRPr="004F4560" w:rsidRDefault="008109ED" w:rsidP="008109ED">
      <w:pPr>
        <w:jc w:val="both"/>
        <w:rPr>
          <w:szCs w:val="20"/>
        </w:rPr>
      </w:pPr>
      <w:r w:rsidRPr="004F4560">
        <w:rPr>
          <w:szCs w:val="20"/>
        </w:rPr>
        <w:t>Wykonawca musi zaoferować przedmiot zamówienia zgodny z wymaganiami zamawiającego. Opis</w:t>
      </w:r>
      <w:r w:rsidR="005E107B">
        <w:rPr>
          <w:szCs w:val="20"/>
        </w:rPr>
        <w:t xml:space="preserve"> </w:t>
      </w:r>
      <w:r w:rsidR="005E107B">
        <w:rPr>
          <w:szCs w:val="20"/>
        </w:rPr>
        <w:br/>
      </w:r>
      <w:r w:rsidR="004F4560" w:rsidRPr="004F4560">
        <w:rPr>
          <w:szCs w:val="20"/>
        </w:rPr>
        <w:t xml:space="preserve">i </w:t>
      </w:r>
      <w:r w:rsidRPr="004F4560">
        <w:rPr>
          <w:szCs w:val="20"/>
        </w:rPr>
        <w:t xml:space="preserve">minimalne </w:t>
      </w:r>
      <w:r w:rsidR="004F4560" w:rsidRPr="004F4560">
        <w:rPr>
          <w:szCs w:val="20"/>
        </w:rPr>
        <w:t xml:space="preserve">parametry </w:t>
      </w:r>
      <w:r w:rsidRPr="004F4560">
        <w:rPr>
          <w:szCs w:val="20"/>
        </w:rPr>
        <w:t xml:space="preserve">zawiera minimalne wymagania, co oznacza, że wykonawca może zaoferować </w:t>
      </w:r>
      <w:r w:rsidR="004F4560" w:rsidRPr="004F4560">
        <w:rPr>
          <w:szCs w:val="20"/>
        </w:rPr>
        <w:t>sprzęt</w:t>
      </w:r>
      <w:r w:rsidRPr="004F4560">
        <w:rPr>
          <w:szCs w:val="20"/>
        </w:rPr>
        <w:t xml:space="preserve"> charakteryzując</w:t>
      </w:r>
      <w:r w:rsidR="004F4560" w:rsidRPr="004F4560">
        <w:rPr>
          <w:szCs w:val="20"/>
        </w:rPr>
        <w:t>y</w:t>
      </w:r>
      <w:r w:rsidRPr="004F4560">
        <w:rPr>
          <w:szCs w:val="20"/>
        </w:rPr>
        <w:t xml:space="preserve"> się lepszymi parametrami technicznymi. Oferowan</w:t>
      </w:r>
      <w:r w:rsidR="004F4560" w:rsidRPr="004F4560">
        <w:rPr>
          <w:szCs w:val="20"/>
        </w:rPr>
        <w:t>y sprzęt</w:t>
      </w:r>
      <w:r w:rsidRPr="004F4560">
        <w:rPr>
          <w:szCs w:val="20"/>
        </w:rPr>
        <w:t xml:space="preserve"> nie mo</w:t>
      </w:r>
      <w:r w:rsidR="004F4560" w:rsidRPr="004F4560">
        <w:rPr>
          <w:szCs w:val="20"/>
        </w:rPr>
        <w:t>że</w:t>
      </w:r>
      <w:r w:rsidRPr="004F4560">
        <w:rPr>
          <w:szCs w:val="20"/>
        </w:rPr>
        <w:t xml:space="preserve"> posiadać parametrów gorszych od podanych przez zamawiającego.</w:t>
      </w:r>
    </w:p>
    <w:p w14:paraId="63D8387C" w14:textId="35BD4D72" w:rsidR="008109ED" w:rsidRPr="00B1120A" w:rsidRDefault="008109ED" w:rsidP="00B1120A">
      <w:pPr>
        <w:spacing w:line="240" w:lineRule="auto"/>
        <w:jc w:val="both"/>
        <w:rPr>
          <w:szCs w:val="20"/>
        </w:rPr>
      </w:pPr>
      <w:r w:rsidRPr="00AA5945">
        <w:rPr>
          <w:szCs w:val="20"/>
        </w:rPr>
        <w:lastRenderedPageBreak/>
        <w:t>Wszelkie zapisy zawarte w szczegółowym opisie przedmiotu zamówienia w zakresie części pierwszej</w:t>
      </w:r>
      <w:r w:rsidR="004F4560" w:rsidRPr="00AA5945">
        <w:rPr>
          <w:szCs w:val="20"/>
        </w:rPr>
        <w:t>, drugiej, trze</w:t>
      </w:r>
      <w:r w:rsidR="00E96609">
        <w:rPr>
          <w:szCs w:val="20"/>
        </w:rPr>
        <w:t>c</w:t>
      </w:r>
      <w:r w:rsidR="004F4560" w:rsidRPr="00AA5945">
        <w:rPr>
          <w:szCs w:val="20"/>
        </w:rPr>
        <w:t>iej, czwartej, piątej i szóstej</w:t>
      </w:r>
      <w:r w:rsidRPr="00AA5945">
        <w:rPr>
          <w:szCs w:val="20"/>
        </w:rPr>
        <w:t xml:space="preserve"> wskazujące na typ, znaki towarowe lub pochodzenie przedmiotu zamówienia należy odczytywać wraz z wyrazami „lub równoważne”. Nazwy własne są jedynie przykładowe, nie wskazują na konkretny wyrób lub konkretnego producenta. Wykonawca, oferując przedmiot równoważny do opisanego w Zapytaniu ofertowym i szczegółowym opisie przedmiotu zamówienia jest zobowiązany zachować równoważność w zakresie parametrów użytkowych, funkcjonalnych, gabarytowych i jakościowych. Przez produkt „równoważny” zamawiający rozumie produkt o właściwościach jakościowych takich samych, bądź lepszych w stosunku do wymaganych przez zamawiającego. Zamawiający zwraca uwagę, aby wykonawca, w przypadku oferowania produktu równoważnego, w sposób wystarczający dowiódł za pomocą wszelkich dostępnych mu dowodów, że jego oferta jest równoważna. Wybór tych dowodów należy do wykonawcy.</w:t>
      </w:r>
    </w:p>
    <w:p w14:paraId="7B0E4A2A" w14:textId="397EB34D" w:rsidR="00B1120A" w:rsidRDefault="00C84F84" w:rsidP="00B1120A">
      <w:pPr>
        <w:widowControl w:val="0"/>
        <w:tabs>
          <w:tab w:val="left" w:pos="993"/>
        </w:tabs>
        <w:suppressAutoHyphens w:val="0"/>
        <w:autoSpaceDE w:val="0"/>
        <w:autoSpaceDN w:val="0"/>
        <w:spacing w:before="240" w:after="60" w:line="240" w:lineRule="auto"/>
        <w:jc w:val="both"/>
      </w:pPr>
      <w:r w:rsidRPr="000439DC">
        <w:t xml:space="preserve">Zamawiający dopuszcza zastosowanie rozwiązań równoważnych tj. produktów, urządzeń, materiałów, rozwiązań technologicznych lub procesów ich wytworzenia je charakteryzujące, które mają te same cechy funkcjonalne oraz jakościowe co wskazane w opisie przedmiotu zamówienia konkretne z nazwy, </w:t>
      </w:r>
      <w:r w:rsidR="005E107B">
        <w:br/>
      </w:r>
      <w:r w:rsidRPr="000439DC">
        <w:t xml:space="preserve">pochodzenia lub charakteru procesu produkcji materiały, urządzenia, produkty lub rozwiązania </w:t>
      </w:r>
      <w:r>
        <w:br/>
      </w:r>
      <w:r w:rsidRPr="000439DC">
        <w:t xml:space="preserve">technologiczne. Jakość zastosowanych rozwiązań równoważnych nie może być gorsza od jakości </w:t>
      </w:r>
      <w:r>
        <w:br/>
      </w:r>
      <w:r w:rsidRPr="000439DC">
        <w:t>określonych w specyfikacji produktu lub rozwiązania technologicznego.</w:t>
      </w:r>
      <w:r>
        <w:t xml:space="preserve"> </w:t>
      </w:r>
    </w:p>
    <w:p w14:paraId="1885B644" w14:textId="4CB15588" w:rsidR="00B1120A" w:rsidRDefault="00C84F84" w:rsidP="00B1120A">
      <w:pPr>
        <w:widowControl w:val="0"/>
        <w:tabs>
          <w:tab w:val="left" w:pos="993"/>
        </w:tabs>
        <w:suppressAutoHyphens w:val="0"/>
        <w:autoSpaceDE w:val="0"/>
        <w:autoSpaceDN w:val="0"/>
        <w:spacing w:before="240" w:after="60" w:line="240" w:lineRule="auto"/>
        <w:jc w:val="both"/>
      </w:pPr>
      <w:r w:rsidRPr="000439DC">
        <w:t xml:space="preserve">Za ofertę równoważną uważa się taką ofertę, która przedstawia przedmiot zamówienia </w:t>
      </w:r>
      <w:r>
        <w:br/>
      </w:r>
      <w:r w:rsidRPr="000439DC">
        <w:t>o</w:t>
      </w:r>
      <w:r>
        <w:t> </w:t>
      </w:r>
      <w:r w:rsidRPr="000439DC">
        <w:t xml:space="preserve">właściwościach takich samych lub zbliżonych do tych, które zostały określone w opisie przedmiotu </w:t>
      </w:r>
      <w:r w:rsidR="005E107B">
        <w:br/>
      </w:r>
      <w:r w:rsidRPr="000439DC">
        <w:t xml:space="preserve">zamówienia, lecz oznaczonych innym znakiem towarowym, patentem lub pochodzeniem lub </w:t>
      </w:r>
      <w:r>
        <w:br/>
      </w:r>
      <w:r w:rsidRPr="000439DC">
        <w:t xml:space="preserve">wykonanych w innym od podanego procesie technologicznym. Nie jest to oferta identyczna ze </w:t>
      </w:r>
      <w:r>
        <w:br/>
      </w:r>
      <w:r w:rsidRPr="000439DC">
        <w:t xml:space="preserve">wskazanym przedmiotem zamówienia.  </w:t>
      </w:r>
    </w:p>
    <w:p w14:paraId="0E8C83AD" w14:textId="740F813C" w:rsidR="00C84F84" w:rsidRPr="000439DC" w:rsidRDefault="00C84F84" w:rsidP="00602B90">
      <w:pPr>
        <w:widowControl w:val="0"/>
        <w:tabs>
          <w:tab w:val="left" w:pos="993"/>
        </w:tabs>
        <w:suppressAutoHyphens w:val="0"/>
        <w:autoSpaceDE w:val="0"/>
        <w:autoSpaceDN w:val="0"/>
        <w:spacing w:before="240" w:after="60" w:line="240" w:lineRule="auto"/>
        <w:jc w:val="both"/>
      </w:pPr>
      <w:r w:rsidRPr="000439DC">
        <w:t xml:space="preserve">Wszędzie tam, gdzie przy opisie przedmiotu zamówienia powołane są normy, aprobaty, specyfikacje </w:t>
      </w:r>
      <w:r w:rsidR="005E107B">
        <w:br/>
      </w:r>
      <w:r w:rsidRPr="000439DC">
        <w:t xml:space="preserve">techniczne i systemy odniesienia lub procesy technologiczne, bądź wskazane są znaki towarowe, patenty lub źródło pochodzenia, postanowienia te należy odczytywać jako przykładowe, a wykonawca ma </w:t>
      </w:r>
      <w:r w:rsidR="005E107B">
        <w:br/>
      </w:r>
      <w:r w:rsidRPr="000439DC">
        <w:t xml:space="preserve">każdorazowo prawo zastosowania rozwiązania równoważnego. </w:t>
      </w:r>
    </w:p>
    <w:p w14:paraId="166E96ED" w14:textId="77777777" w:rsidR="00C84F84" w:rsidRDefault="00C84F84" w:rsidP="00DB5E51">
      <w:bookmarkStart w:id="0" w:name="_GoBack"/>
      <w:bookmarkEnd w:id="0"/>
    </w:p>
    <w:sectPr w:rsidR="00C84F84" w:rsidSect="0023592F">
      <w:headerReference w:type="default" r:id="rId8"/>
      <w:footerReference w:type="default" r:id="rId9"/>
      <w:pgSz w:w="11906" w:h="16838"/>
      <w:pgMar w:top="1134" w:right="1134" w:bottom="1134" w:left="1418" w:header="709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49DEDA" w14:textId="77777777" w:rsidR="007644D9" w:rsidRDefault="007644D9">
      <w:pPr>
        <w:spacing w:after="0" w:line="240" w:lineRule="auto"/>
      </w:pPr>
      <w:r>
        <w:separator/>
      </w:r>
    </w:p>
  </w:endnote>
  <w:endnote w:type="continuationSeparator" w:id="0">
    <w:p w14:paraId="3BEB271D" w14:textId="77777777" w:rsidR="007644D9" w:rsidRDefault="00764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074B13" w14:textId="276F4BA5" w:rsidR="00D64DC6" w:rsidRDefault="00770638">
    <w:pPr>
      <w:pStyle w:val="Stopka"/>
    </w:pPr>
    <w:r>
      <w:rPr>
        <w:noProof/>
        <w:lang w:eastAsia="pl-PL"/>
      </w:rPr>
      <mc:AlternateContent>
        <mc:Choice Requires="wps">
          <w:drawing>
            <wp:anchor distT="4445" distB="0" distL="4445" distR="0" simplePos="0" relativeHeight="8" behindDoc="1" locked="0" layoutInCell="0" allowOverlap="1" wp14:anchorId="037445B6" wp14:editId="3174A01F">
              <wp:simplePos x="0" y="0"/>
              <wp:positionH relativeFrom="column">
                <wp:posOffset>-490220</wp:posOffset>
              </wp:positionH>
              <wp:positionV relativeFrom="paragraph">
                <wp:posOffset>-70485</wp:posOffset>
              </wp:positionV>
              <wp:extent cx="6839585" cy="724535"/>
              <wp:effectExtent l="0" t="0" r="18415" b="18415"/>
              <wp:wrapNone/>
              <wp:docPr id="3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8920" cy="723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1FF4230" w14:textId="77777777" w:rsidR="00D64DC6" w:rsidRDefault="00D64DC6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before="120" w:after="0" w:line="240" w:lineRule="auto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</w:p>
                        <w:p w14:paraId="689B1755" w14:textId="77777777" w:rsidR="00D64DC6" w:rsidRDefault="00770638">
                          <w:pPr>
                            <w:pStyle w:val="Zawartoramki"/>
                            <w:spacing w:after="0" w:line="240" w:lineRule="auto"/>
                            <w:jc w:val="center"/>
                            <w:rPr>
                              <w:rFonts w:asciiTheme="minorHAnsi" w:hAnsiTheme="minorHAnsi" w:cstheme="minorHAns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cstheme="minorHAnsi"/>
                              <w:sz w:val="14"/>
                              <w:szCs w:val="14"/>
                            </w:rPr>
                            <w:t xml:space="preserve">Projekt pn. „Wzmocnienie działań służb zarządzania kryzysowego Powiatu Wałeckiego i Powiatu </w:t>
                          </w:r>
                          <w:proofErr w:type="spellStart"/>
                          <w:r>
                            <w:rPr>
                              <w:rFonts w:cstheme="minorHAnsi"/>
                              <w:sz w:val="14"/>
                              <w:szCs w:val="14"/>
                            </w:rPr>
                            <w:t>Uckermark</w:t>
                          </w:r>
                          <w:proofErr w:type="spellEnd"/>
                          <w:r>
                            <w:rPr>
                              <w:rFonts w:cstheme="minorHAnsi"/>
                              <w:sz w:val="14"/>
                              <w:szCs w:val="14"/>
                            </w:rPr>
                            <w:t xml:space="preserve">” jest dofinansowany przez Unię Europejską ze środków Europejskiego Funduszu Rozwoju Regionalnego oraz budżetu państwa (Fundusz Małych Projektów w ramach Programu Współpracy </w:t>
                          </w:r>
                          <w:proofErr w:type="spellStart"/>
                          <w:r>
                            <w:rPr>
                              <w:rFonts w:cstheme="minorHAnsi"/>
                              <w:sz w:val="14"/>
                              <w:szCs w:val="14"/>
                            </w:rPr>
                            <w:t>Interreg</w:t>
                          </w:r>
                          <w:proofErr w:type="spellEnd"/>
                          <w:r>
                            <w:rPr>
                              <w:rFonts w:cstheme="minorHAnsi"/>
                              <w:sz w:val="14"/>
                              <w:szCs w:val="14"/>
                            </w:rPr>
                            <w:t xml:space="preserve"> V A Meklemburgia- Pomorze Przednie/ Brandenburgia/ Polska w Euroregionie Pomerania).</w:t>
                          </w:r>
                        </w:p>
                        <w:p w14:paraId="20DB074D" w14:textId="77777777" w:rsidR="00D64DC6" w:rsidRDefault="00D64DC6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before="120" w:after="0" w:line="240" w:lineRule="auto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</w:p>
                        <w:p w14:paraId="0DB3CC46" w14:textId="622F97AE" w:rsidR="00D64DC6" w:rsidRDefault="00D64DC6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before="120" w:after="0" w:line="240" w:lineRule="auto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</w:p>
                        <w:p w14:paraId="56DAE6EB" w14:textId="26D9B71D" w:rsidR="003E7A46" w:rsidRDefault="003E7A46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before="120" w:after="0" w:line="240" w:lineRule="auto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</w:p>
                        <w:p w14:paraId="0952A30A" w14:textId="77777777" w:rsidR="003E7A46" w:rsidRDefault="003E7A46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before="120" w:after="0" w:line="240" w:lineRule="auto"/>
                            <w:jc w:val="center"/>
                            <w:rPr>
                              <w:rFonts w:asciiTheme="minorHAnsi" w:hAnsiTheme="minorHAnsi" w:cstheme="minorHAnsi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7445B6" id="Text Box 5" o:spid="_x0000_s1026" style="position:absolute;margin-left:-38.6pt;margin-top:-5.55pt;width:538.55pt;height:57.05pt;z-index:-503316472;visibility:visible;mso-wrap-style:square;mso-wrap-distance-left:.35pt;mso-wrap-distance-top:.3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kfz8gEAAF0EAAAOAAAAZHJzL2Uyb0RvYy54bWysVE2P2yAQvVfqf0DcG+dDSZMozqrtKr1U&#10;7Wp3+wMIhhgJGAQkdv59h4k3u9teulV9wGDmPea9Gby56Z1lJxWTAV/zyWjMmfISGuMPNf/5uPuw&#10;5Cxl4Rthwauan1XiN9v37zZdWKsptGAbFRmS+LTuQs3bnMO6qpJslRNpBEF53NQQnci4jIeqiaJD&#10;dmer6Xi8qDqITYggVUr49fayybfEr7WS+YfWSWVma465ZRojjfsyVtuNWB+iCK2RQxriH7Jwwng8&#10;9Ep1K7Jgx2j+oHJGRkig80iCq0BrIxVpQDWT8W9qHloRFGlBc1K42pT+H638frqLzDQ1n3HmhcMS&#10;Pao+s8/Qs3lxpwtpjUEP4S4Oq4TTIrXX0ZU3imA9OXq+OlooJH5cLGfL1RSNl7j3cTpbLcjy6hkd&#10;YspfFThWJjWPWDEyUpy+pYwnYuhTSDksgTXNzlhLi3jYf7GRnQRWd0dPSRkhr8KsZ13NV/PpnJhf&#10;7aW/o3Amq6Ifqa3HV3Hl4gPN8tmqkpD190qjm2QHZSgH/kvL4Z1AL54aj8gQUAI1SnojdoAUtKJO&#10;fyP+CqLzwecr3hkPkZx8oa5Mc7/vhy7YQ3PGzjmGaA4tFm5C3nr4dMygDVWuIC5hg2PYw2ThcN/K&#10;JXm5pqjnv8L2FwAAAP//AwBQSwMEFAAGAAgAAAAhACp1x0XeAAAACwEAAA8AAABkcnMvZG93bnJl&#10;di54bWxMj01PwzAMhu9I/IfISNy2pAMxKE0nGEVcdhjbuHuNaSvyUTXZ1vHrMSfwyZYfvX5cLEZn&#10;xZGG2AWvIZsqEOTrYDrfaNhtXyf3IGJCb9AGTxrOFGFRXl4UmJtw8u903KRGcIiPOWpoU+pzKWPd&#10;ksM4DT153n2GwWHicWikGfDE4c7KmVJ30mHn+UKLPS1bqr82B6dhjfiy/n6r6+fqvLqtaPlRUbBa&#10;X1+NT48gEo3pD4ZffVaHkp324eBNFFbDZD6fMcpNlmUgmHjgArFnVN0okGUh//9Q/gAAAP//AwBQ&#10;SwECLQAUAAYACAAAACEAtoM4kv4AAADhAQAAEwAAAAAAAAAAAAAAAAAAAAAAW0NvbnRlbnRfVHlw&#10;ZXNdLnhtbFBLAQItABQABgAIAAAAIQA4/SH/1gAAAJQBAAALAAAAAAAAAAAAAAAAAC8BAABfcmVs&#10;cy8ucmVsc1BLAQItABQABgAIAAAAIQAqAkfz8gEAAF0EAAAOAAAAAAAAAAAAAAAAAC4CAABkcnMv&#10;ZTJvRG9jLnhtbFBLAQItABQABgAIAAAAIQAqdcdF3gAAAAsBAAAPAAAAAAAAAAAAAAAAAEwEAABk&#10;cnMvZG93bnJldi54bWxQSwUGAAAAAAQABADzAAAAVwUAAAAA&#10;" o:allowincell="f" strokecolor="white">
              <v:textbox>
                <w:txbxContent>
                  <w:p w14:paraId="71FF4230" w14:textId="77777777" w:rsidR="00D64DC6" w:rsidRDefault="00D64DC6">
                    <w:pPr>
                      <w:pStyle w:val="Zawartoramki"/>
                      <w:pBdr>
                        <w:top w:val="single" w:sz="4" w:space="1" w:color="000000"/>
                      </w:pBdr>
                      <w:spacing w:before="120" w:after="0" w:line="240" w:lineRule="auto"/>
                      <w:jc w:val="center"/>
                      <w:rPr>
                        <w:rFonts w:asciiTheme="minorHAnsi" w:hAnsiTheme="minorHAnsi" w:cstheme="minorHAnsi"/>
                        <w:sz w:val="12"/>
                        <w:szCs w:val="12"/>
                      </w:rPr>
                    </w:pPr>
                  </w:p>
                  <w:p w14:paraId="689B1755" w14:textId="77777777" w:rsidR="00D64DC6" w:rsidRDefault="00770638">
                    <w:pPr>
                      <w:pStyle w:val="Zawartoramki"/>
                      <w:spacing w:after="0" w:line="240" w:lineRule="auto"/>
                      <w:jc w:val="center"/>
                      <w:rPr>
                        <w:rFonts w:asciiTheme="minorHAnsi" w:hAnsiTheme="minorHAnsi" w:cstheme="minorHAnsi"/>
                        <w:sz w:val="14"/>
                        <w:szCs w:val="14"/>
                      </w:rPr>
                    </w:pPr>
                    <w:r>
                      <w:rPr>
                        <w:rFonts w:cstheme="minorHAnsi"/>
                        <w:sz w:val="14"/>
                        <w:szCs w:val="14"/>
                      </w:rPr>
                      <w:t xml:space="preserve">Projekt pn. „Wzmocnienie działań służb zarządzania kryzysowego Powiatu Wałeckiego i Powiatu </w:t>
                    </w:r>
                    <w:proofErr w:type="spellStart"/>
                    <w:r>
                      <w:rPr>
                        <w:rFonts w:cstheme="minorHAnsi"/>
                        <w:sz w:val="14"/>
                        <w:szCs w:val="14"/>
                      </w:rPr>
                      <w:t>Uckermark</w:t>
                    </w:r>
                    <w:proofErr w:type="spellEnd"/>
                    <w:r>
                      <w:rPr>
                        <w:rFonts w:cstheme="minorHAnsi"/>
                        <w:sz w:val="14"/>
                        <w:szCs w:val="14"/>
                      </w:rPr>
                      <w:t xml:space="preserve">” jest dofinansowany przez Unię Europejską ze środków Europejskiego Funduszu Rozwoju Regionalnego oraz budżetu państwa (Fundusz Małych Projektów w ramach Programu Współpracy </w:t>
                    </w:r>
                    <w:proofErr w:type="spellStart"/>
                    <w:r>
                      <w:rPr>
                        <w:rFonts w:cstheme="minorHAnsi"/>
                        <w:sz w:val="14"/>
                        <w:szCs w:val="14"/>
                      </w:rPr>
                      <w:t>Interreg</w:t>
                    </w:r>
                    <w:proofErr w:type="spellEnd"/>
                    <w:r>
                      <w:rPr>
                        <w:rFonts w:cstheme="minorHAnsi"/>
                        <w:sz w:val="14"/>
                        <w:szCs w:val="14"/>
                      </w:rPr>
                      <w:t xml:space="preserve"> V A Meklemburgia- Pomorze Przednie/ Brandenburgia/ Polska w Euroregionie Pomerania).</w:t>
                    </w:r>
                  </w:p>
                  <w:p w14:paraId="20DB074D" w14:textId="77777777" w:rsidR="00D64DC6" w:rsidRDefault="00D64DC6">
                    <w:pPr>
                      <w:pStyle w:val="Zawartoramki"/>
                      <w:pBdr>
                        <w:top w:val="single" w:sz="4" w:space="1" w:color="000000"/>
                      </w:pBdr>
                      <w:spacing w:before="120" w:after="0" w:line="240" w:lineRule="auto"/>
                      <w:jc w:val="center"/>
                      <w:rPr>
                        <w:rFonts w:asciiTheme="minorHAnsi" w:hAnsiTheme="minorHAnsi" w:cstheme="minorHAnsi"/>
                        <w:sz w:val="12"/>
                        <w:szCs w:val="12"/>
                      </w:rPr>
                    </w:pPr>
                  </w:p>
                  <w:p w14:paraId="0DB3CC46" w14:textId="622F97AE" w:rsidR="00D64DC6" w:rsidRDefault="00D64DC6">
                    <w:pPr>
                      <w:pStyle w:val="Zawartoramki"/>
                      <w:pBdr>
                        <w:top w:val="single" w:sz="4" w:space="1" w:color="000000"/>
                      </w:pBdr>
                      <w:spacing w:before="120" w:after="0" w:line="240" w:lineRule="auto"/>
                      <w:jc w:val="center"/>
                      <w:rPr>
                        <w:rFonts w:asciiTheme="minorHAnsi" w:hAnsiTheme="minorHAnsi" w:cstheme="minorHAnsi"/>
                        <w:sz w:val="12"/>
                        <w:szCs w:val="12"/>
                      </w:rPr>
                    </w:pPr>
                  </w:p>
                  <w:p w14:paraId="56DAE6EB" w14:textId="26D9B71D" w:rsidR="003E7A46" w:rsidRDefault="003E7A46">
                    <w:pPr>
                      <w:pStyle w:val="Zawartoramki"/>
                      <w:pBdr>
                        <w:top w:val="single" w:sz="4" w:space="1" w:color="000000"/>
                      </w:pBdr>
                      <w:spacing w:before="120" w:after="0" w:line="240" w:lineRule="auto"/>
                      <w:jc w:val="center"/>
                      <w:rPr>
                        <w:rFonts w:asciiTheme="minorHAnsi" w:hAnsiTheme="minorHAnsi" w:cstheme="minorHAnsi"/>
                        <w:sz w:val="12"/>
                        <w:szCs w:val="12"/>
                      </w:rPr>
                    </w:pPr>
                  </w:p>
                  <w:p w14:paraId="0952A30A" w14:textId="77777777" w:rsidR="003E7A46" w:rsidRDefault="003E7A46">
                    <w:pPr>
                      <w:pStyle w:val="Zawartoramki"/>
                      <w:pBdr>
                        <w:top w:val="single" w:sz="4" w:space="1" w:color="000000"/>
                      </w:pBdr>
                      <w:spacing w:before="120" w:after="0" w:line="240" w:lineRule="auto"/>
                      <w:jc w:val="center"/>
                      <w:rPr>
                        <w:rFonts w:asciiTheme="minorHAnsi" w:hAnsiTheme="minorHAnsi" w:cstheme="minorHAnsi"/>
                        <w:sz w:val="12"/>
                        <w:szCs w:val="12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A3CF06" w14:textId="77777777" w:rsidR="007644D9" w:rsidRDefault="007644D9">
      <w:pPr>
        <w:spacing w:after="0" w:line="240" w:lineRule="auto"/>
      </w:pPr>
      <w:r>
        <w:separator/>
      </w:r>
    </w:p>
  </w:footnote>
  <w:footnote w:type="continuationSeparator" w:id="0">
    <w:p w14:paraId="706C9C6C" w14:textId="77777777" w:rsidR="007644D9" w:rsidRDefault="00764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7CDE8A" w14:textId="3BEFBDC8" w:rsidR="004F1313" w:rsidRDefault="004F1313">
    <w:pPr>
      <w:pStyle w:val="Nagwek"/>
      <w:tabs>
        <w:tab w:val="clear" w:pos="9072"/>
      </w:tabs>
      <w:ind w:left="-142" w:right="-851" w:firstLine="142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DA5C55A" wp14:editId="697DAF3C">
          <wp:simplePos x="0" y="0"/>
          <wp:positionH relativeFrom="column">
            <wp:posOffset>174625</wp:posOffset>
          </wp:positionH>
          <wp:positionV relativeFrom="paragraph">
            <wp:posOffset>-76200</wp:posOffset>
          </wp:positionV>
          <wp:extent cx="3500120" cy="541020"/>
          <wp:effectExtent l="19050" t="0" r="5080" b="0"/>
          <wp:wrapNone/>
          <wp:docPr id="11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1" t="-80" r="-11" b="-80"/>
                  <a:stretch>
                    <a:fillRect/>
                  </a:stretch>
                </pic:blipFill>
                <pic:spPr bwMode="auto">
                  <a:xfrm>
                    <a:off x="0" y="0"/>
                    <a:ext cx="3500120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70638">
      <w:rPr>
        <w:noProof/>
        <w:lang w:eastAsia="pl-PL"/>
      </w:rPr>
      <w:drawing>
        <wp:anchor distT="0" distB="0" distL="0" distR="0" simplePos="0" relativeHeight="3" behindDoc="1" locked="0" layoutInCell="0" allowOverlap="1" wp14:anchorId="5A0A5901" wp14:editId="5A0572CC">
          <wp:simplePos x="0" y="0"/>
          <wp:positionH relativeFrom="column">
            <wp:posOffset>4031615</wp:posOffset>
          </wp:positionH>
          <wp:positionV relativeFrom="paragraph">
            <wp:posOffset>-76200</wp:posOffset>
          </wp:positionV>
          <wp:extent cx="574040" cy="669925"/>
          <wp:effectExtent l="0" t="0" r="0" b="0"/>
          <wp:wrapNone/>
          <wp:docPr id="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74040" cy="669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70638">
      <w:t xml:space="preserve">   </w:t>
    </w:r>
    <w:r w:rsidR="00770638">
      <w:tab/>
    </w:r>
  </w:p>
  <w:p w14:paraId="64B89327" w14:textId="77777777" w:rsidR="002E2FF0" w:rsidRDefault="002E2FF0" w:rsidP="004F1313">
    <w:pPr>
      <w:jc w:val="both"/>
      <w:rPr>
        <w:rFonts w:cs="Calibri"/>
      </w:rPr>
    </w:pPr>
  </w:p>
  <w:p w14:paraId="16736D07" w14:textId="4A332CF1" w:rsidR="00D64DC6" w:rsidRPr="0023592F" w:rsidRDefault="004F1313" w:rsidP="0023592F">
    <w:pPr>
      <w:spacing w:before="240"/>
      <w:jc w:val="both"/>
      <w:rPr>
        <w:rFonts w:cs="Calibri"/>
        <w:sz w:val="20"/>
        <w:szCs w:val="20"/>
      </w:rPr>
    </w:pPr>
    <w:r w:rsidRPr="0023592F">
      <w:rPr>
        <w:rFonts w:cs="Calibri"/>
        <w:sz w:val="20"/>
        <w:szCs w:val="20"/>
      </w:rPr>
      <w:t xml:space="preserve">Numer postępowania </w:t>
    </w:r>
    <w:r w:rsidRPr="0023592F">
      <w:rPr>
        <w:rFonts w:cs="Calibri"/>
        <w:bCs/>
        <w:sz w:val="20"/>
        <w:szCs w:val="20"/>
      </w:rPr>
      <w:t>IZ.272.</w:t>
    </w:r>
    <w:r w:rsidR="00B13496" w:rsidRPr="0023592F">
      <w:rPr>
        <w:rFonts w:cs="Calibri"/>
        <w:bCs/>
        <w:sz w:val="20"/>
        <w:szCs w:val="20"/>
      </w:rPr>
      <w:t>10</w:t>
    </w:r>
    <w:r w:rsidRPr="0023592F">
      <w:rPr>
        <w:rFonts w:cs="Calibri"/>
        <w:bCs/>
        <w:sz w:val="20"/>
        <w:szCs w:val="20"/>
      </w:rPr>
      <w:t>.2021</w:t>
    </w:r>
    <w:r w:rsidR="0023592F">
      <w:rPr>
        <w:rFonts w:cs="Calibri"/>
        <w:bCs/>
        <w:sz w:val="20"/>
        <w:szCs w:val="20"/>
      </w:rPr>
      <w:t xml:space="preserve">    </w:t>
    </w:r>
    <w:r w:rsidRPr="0023592F">
      <w:rPr>
        <w:rFonts w:cs="Calibri"/>
        <w:bCs/>
        <w:sz w:val="20"/>
        <w:szCs w:val="20"/>
      </w:rPr>
      <w:tab/>
    </w:r>
    <w:r w:rsidRPr="0023592F">
      <w:rPr>
        <w:rFonts w:cs="Calibri"/>
        <w:bCs/>
        <w:sz w:val="20"/>
        <w:szCs w:val="20"/>
      </w:rPr>
      <w:tab/>
    </w:r>
    <w:r w:rsidRPr="0023592F">
      <w:rPr>
        <w:rFonts w:cs="Calibri"/>
        <w:bCs/>
        <w:sz w:val="20"/>
        <w:szCs w:val="20"/>
      </w:rPr>
      <w:tab/>
    </w:r>
    <w:r w:rsidRPr="0023592F">
      <w:rPr>
        <w:rFonts w:cs="Calibri"/>
        <w:bCs/>
        <w:sz w:val="20"/>
        <w:szCs w:val="20"/>
      </w:rPr>
      <w:tab/>
      <w:t xml:space="preserve">   </w:t>
    </w:r>
    <w:r w:rsidR="0023592F">
      <w:rPr>
        <w:rFonts w:cs="Calibri"/>
        <w:bCs/>
        <w:sz w:val="20"/>
        <w:szCs w:val="20"/>
      </w:rPr>
      <w:t xml:space="preserve">         </w:t>
    </w:r>
    <w:r w:rsidRPr="0023592F">
      <w:rPr>
        <w:rFonts w:cs="Calibri"/>
        <w:bCs/>
        <w:sz w:val="20"/>
        <w:szCs w:val="20"/>
      </w:rPr>
      <w:t>Z</w:t>
    </w:r>
    <w:r w:rsidRPr="0023592F">
      <w:rPr>
        <w:rFonts w:eastAsia="Times New Roman" w:cs="Calibri"/>
        <w:sz w:val="20"/>
        <w:szCs w:val="20"/>
        <w:lang w:eastAsia="pl-PL"/>
      </w:rPr>
      <w:t>ałącznik nr 1</w:t>
    </w:r>
    <w:r w:rsidR="00500C3B" w:rsidRPr="0023592F">
      <w:rPr>
        <w:rFonts w:eastAsia="Times New Roman" w:cs="Calibri"/>
        <w:sz w:val="20"/>
        <w:szCs w:val="20"/>
        <w:lang w:eastAsia="pl-PL"/>
      </w:rPr>
      <w:t xml:space="preserve"> do Zapytania ofertowego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2B2190"/>
    <w:multiLevelType w:val="hybridMultilevel"/>
    <w:tmpl w:val="7CF069BC"/>
    <w:lvl w:ilvl="0" w:tplc="1B1C6F0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637E78"/>
    <w:multiLevelType w:val="hybridMultilevel"/>
    <w:tmpl w:val="1AAEC8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8B3BAC"/>
    <w:multiLevelType w:val="hybridMultilevel"/>
    <w:tmpl w:val="F96C456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6AC84141"/>
    <w:multiLevelType w:val="hybridMultilevel"/>
    <w:tmpl w:val="5EEE4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237715"/>
    <w:multiLevelType w:val="hybridMultilevel"/>
    <w:tmpl w:val="6CD0C744"/>
    <w:lvl w:ilvl="0" w:tplc="1B1C6F0A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1A46253"/>
    <w:multiLevelType w:val="multilevel"/>
    <w:tmpl w:val="45B82700"/>
    <w:lvl w:ilvl="0">
      <w:start w:val="1"/>
      <w:numFmt w:val="decimal"/>
      <w:lvlText w:val="%1."/>
      <w:lvlJc w:val="left"/>
      <w:pPr>
        <w:ind w:left="993" w:hanging="567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2100" w:hanging="851"/>
      </w:pPr>
      <w:rPr>
        <w:rFonts w:hint="default"/>
        <w:b w:val="0"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3034" w:hanging="119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84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1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98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55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12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69" w:hanging="35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DC6"/>
    <w:rsid w:val="000948AF"/>
    <w:rsid w:val="000C1163"/>
    <w:rsid w:val="001123C2"/>
    <w:rsid w:val="00127D19"/>
    <w:rsid w:val="00127E1D"/>
    <w:rsid w:val="00147340"/>
    <w:rsid w:val="001C6CB5"/>
    <w:rsid w:val="001F0C7C"/>
    <w:rsid w:val="0022154D"/>
    <w:rsid w:val="0023592F"/>
    <w:rsid w:val="00294C82"/>
    <w:rsid w:val="002D5A7B"/>
    <w:rsid w:val="002E2FF0"/>
    <w:rsid w:val="003021F2"/>
    <w:rsid w:val="003267F1"/>
    <w:rsid w:val="003937D9"/>
    <w:rsid w:val="00394F36"/>
    <w:rsid w:val="003C1762"/>
    <w:rsid w:val="003E7A46"/>
    <w:rsid w:val="004119B2"/>
    <w:rsid w:val="00420CF5"/>
    <w:rsid w:val="00437520"/>
    <w:rsid w:val="004D465B"/>
    <w:rsid w:val="004F1313"/>
    <w:rsid w:val="004F4560"/>
    <w:rsid w:val="00500C3B"/>
    <w:rsid w:val="005332A2"/>
    <w:rsid w:val="00536DBE"/>
    <w:rsid w:val="00572BFA"/>
    <w:rsid w:val="005A49A5"/>
    <w:rsid w:val="005E107B"/>
    <w:rsid w:val="00602B90"/>
    <w:rsid w:val="00673BC7"/>
    <w:rsid w:val="006A1F84"/>
    <w:rsid w:val="00705FAA"/>
    <w:rsid w:val="00744D0C"/>
    <w:rsid w:val="007472AD"/>
    <w:rsid w:val="007644D9"/>
    <w:rsid w:val="00770638"/>
    <w:rsid w:val="007B4BF1"/>
    <w:rsid w:val="007B6915"/>
    <w:rsid w:val="007C0067"/>
    <w:rsid w:val="007F3EEA"/>
    <w:rsid w:val="008109ED"/>
    <w:rsid w:val="00827C41"/>
    <w:rsid w:val="00841B0B"/>
    <w:rsid w:val="00856CC1"/>
    <w:rsid w:val="008675BA"/>
    <w:rsid w:val="00870484"/>
    <w:rsid w:val="00890F56"/>
    <w:rsid w:val="00903373"/>
    <w:rsid w:val="00911AAB"/>
    <w:rsid w:val="00925349"/>
    <w:rsid w:val="00932881"/>
    <w:rsid w:val="00962579"/>
    <w:rsid w:val="00975F43"/>
    <w:rsid w:val="0098432A"/>
    <w:rsid w:val="009C73CC"/>
    <w:rsid w:val="009D05EF"/>
    <w:rsid w:val="009E69C4"/>
    <w:rsid w:val="00A449DF"/>
    <w:rsid w:val="00A61433"/>
    <w:rsid w:val="00A81BBB"/>
    <w:rsid w:val="00A91383"/>
    <w:rsid w:val="00AA5945"/>
    <w:rsid w:val="00AB6DA7"/>
    <w:rsid w:val="00AC4F17"/>
    <w:rsid w:val="00B1120A"/>
    <w:rsid w:val="00B13496"/>
    <w:rsid w:val="00B31B4F"/>
    <w:rsid w:val="00B80FD0"/>
    <w:rsid w:val="00BB2C1F"/>
    <w:rsid w:val="00BE0815"/>
    <w:rsid w:val="00BE374D"/>
    <w:rsid w:val="00BF72AF"/>
    <w:rsid w:val="00C35ADB"/>
    <w:rsid w:val="00C62C0C"/>
    <w:rsid w:val="00C83BC5"/>
    <w:rsid w:val="00C84F84"/>
    <w:rsid w:val="00CD2434"/>
    <w:rsid w:val="00D64DC6"/>
    <w:rsid w:val="00DB5E51"/>
    <w:rsid w:val="00DC2AB9"/>
    <w:rsid w:val="00DD0F99"/>
    <w:rsid w:val="00E232F1"/>
    <w:rsid w:val="00E678A2"/>
    <w:rsid w:val="00E90D83"/>
    <w:rsid w:val="00E96609"/>
    <w:rsid w:val="00EA0E35"/>
    <w:rsid w:val="00F04B2F"/>
    <w:rsid w:val="00F17CF2"/>
    <w:rsid w:val="00FA1654"/>
    <w:rsid w:val="00FA26A4"/>
    <w:rsid w:val="00FC4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AC2168"/>
  <w15:docId w15:val="{F2546FF3-EB8F-4DFC-8D8B-9834B4C36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761BA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F761B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F761BA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F761B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F761B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F761B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F761BA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F761BA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F761BA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F761BA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qFormat/>
    <w:locked/>
    <w:rsid w:val="00F761BA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9"/>
    <w:semiHidden/>
    <w:qFormat/>
    <w:locked/>
    <w:rsid w:val="00F761BA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semiHidden/>
    <w:qFormat/>
    <w:locked/>
    <w:rsid w:val="00F761BA"/>
    <w:rPr>
      <w:rFonts w:ascii="Cambria" w:hAnsi="Cambria" w:cs="Times New Roman"/>
      <w:b/>
      <w:bCs/>
      <w:color w:val="4F81BD"/>
    </w:rPr>
  </w:style>
  <w:style w:type="character" w:customStyle="1" w:styleId="Nagwek4Znak">
    <w:name w:val="Nagłówek 4 Znak"/>
    <w:basedOn w:val="Domylnaczcionkaakapitu"/>
    <w:link w:val="Nagwek4"/>
    <w:uiPriority w:val="99"/>
    <w:semiHidden/>
    <w:qFormat/>
    <w:locked/>
    <w:rsid w:val="00F761BA"/>
    <w:rPr>
      <w:rFonts w:ascii="Cambria" w:hAnsi="Cambria" w:cs="Times New Roman"/>
      <w:b/>
      <w:bCs/>
      <w:i/>
      <w:iCs/>
      <w:color w:val="4F81BD"/>
    </w:rPr>
  </w:style>
  <w:style w:type="character" w:customStyle="1" w:styleId="Nagwek5Znak">
    <w:name w:val="Nagłówek 5 Znak"/>
    <w:basedOn w:val="Domylnaczcionkaakapitu"/>
    <w:link w:val="Nagwek5"/>
    <w:uiPriority w:val="99"/>
    <w:semiHidden/>
    <w:qFormat/>
    <w:locked/>
    <w:rsid w:val="00F761BA"/>
    <w:rPr>
      <w:rFonts w:ascii="Cambria" w:hAnsi="Cambria" w:cs="Times New Roman"/>
      <w:color w:val="243F60"/>
    </w:rPr>
  </w:style>
  <w:style w:type="character" w:customStyle="1" w:styleId="Nagwek6Znak">
    <w:name w:val="Nagłówek 6 Znak"/>
    <w:basedOn w:val="Domylnaczcionkaakapitu"/>
    <w:link w:val="Nagwek6"/>
    <w:uiPriority w:val="99"/>
    <w:semiHidden/>
    <w:qFormat/>
    <w:locked/>
    <w:rsid w:val="00F761BA"/>
    <w:rPr>
      <w:rFonts w:ascii="Cambria" w:hAnsi="Cambria" w:cs="Times New Roman"/>
      <w:i/>
      <w:iCs/>
      <w:color w:val="243F60"/>
    </w:rPr>
  </w:style>
  <w:style w:type="character" w:customStyle="1" w:styleId="Nagwek7Znak">
    <w:name w:val="Nagłówek 7 Znak"/>
    <w:basedOn w:val="Domylnaczcionkaakapitu"/>
    <w:link w:val="Nagwek7"/>
    <w:uiPriority w:val="99"/>
    <w:semiHidden/>
    <w:qFormat/>
    <w:locked/>
    <w:rsid w:val="00F761BA"/>
    <w:rPr>
      <w:rFonts w:ascii="Cambria" w:hAnsi="Cambria" w:cs="Times New Roman"/>
      <w:i/>
      <w:iCs/>
      <w:color w:val="404040"/>
    </w:rPr>
  </w:style>
  <w:style w:type="character" w:customStyle="1" w:styleId="Nagwek8Znak">
    <w:name w:val="Nagłówek 8 Znak"/>
    <w:basedOn w:val="Domylnaczcionkaakapitu"/>
    <w:link w:val="Nagwek8"/>
    <w:uiPriority w:val="99"/>
    <w:semiHidden/>
    <w:qFormat/>
    <w:locked/>
    <w:rsid w:val="00F761BA"/>
    <w:rPr>
      <w:rFonts w:ascii="Cambria" w:hAnsi="Cambria" w:cs="Times New Roman"/>
      <w:color w:val="40404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9"/>
    <w:semiHidden/>
    <w:qFormat/>
    <w:locked/>
    <w:rsid w:val="00F761BA"/>
    <w:rPr>
      <w:rFonts w:ascii="Cambria" w:hAnsi="Cambria" w:cs="Times New Roman"/>
      <w:i/>
      <w:iCs/>
      <w:color w:val="404040"/>
      <w:sz w:val="20"/>
      <w:szCs w:val="20"/>
    </w:rPr>
  </w:style>
  <w:style w:type="character" w:customStyle="1" w:styleId="TytuZnak">
    <w:name w:val="Tytuł Znak"/>
    <w:basedOn w:val="Domylnaczcionkaakapitu"/>
    <w:link w:val="Tytu"/>
    <w:uiPriority w:val="99"/>
    <w:qFormat/>
    <w:locked/>
    <w:rsid w:val="00F761BA"/>
    <w:rPr>
      <w:rFonts w:ascii="Cambria" w:hAnsi="Cambria" w:cs="Times New Roman"/>
      <w:color w:val="17365D"/>
      <w:spacing w:val="5"/>
      <w:kern w:val="2"/>
      <w:sz w:val="52"/>
      <w:szCs w:val="52"/>
    </w:rPr>
  </w:style>
  <w:style w:type="character" w:customStyle="1" w:styleId="PodtytuZnak">
    <w:name w:val="Podtytuł Znak"/>
    <w:basedOn w:val="Domylnaczcionkaakapitu"/>
    <w:link w:val="Podtytu"/>
    <w:uiPriority w:val="99"/>
    <w:qFormat/>
    <w:locked/>
    <w:rsid w:val="00F761BA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Pogrubienie">
    <w:name w:val="Strong"/>
    <w:basedOn w:val="Domylnaczcionkaakapitu"/>
    <w:uiPriority w:val="99"/>
    <w:qFormat/>
    <w:rsid w:val="00F761BA"/>
    <w:rPr>
      <w:rFonts w:cs="Times New Roman"/>
      <w:b/>
      <w:bCs/>
    </w:rPr>
  </w:style>
  <w:style w:type="character" w:customStyle="1" w:styleId="Wyrnienie">
    <w:name w:val="Wyróżnienie"/>
    <w:basedOn w:val="Domylnaczcionkaakapitu"/>
    <w:uiPriority w:val="99"/>
    <w:qFormat/>
    <w:rsid w:val="00F761BA"/>
    <w:rPr>
      <w:rFonts w:cs="Times New Roman"/>
      <w:i/>
    </w:rPr>
  </w:style>
  <w:style w:type="character" w:customStyle="1" w:styleId="BezodstpwZnak">
    <w:name w:val="Bez odstępów Znak"/>
    <w:basedOn w:val="Domylnaczcionkaakapitu"/>
    <w:link w:val="Bezodstpw"/>
    <w:qFormat/>
    <w:locked/>
    <w:rsid w:val="00F761BA"/>
    <w:rPr>
      <w:rFonts w:cs="Times New Roman"/>
    </w:rPr>
  </w:style>
  <w:style w:type="character" w:customStyle="1" w:styleId="CytatZnak">
    <w:name w:val="Cytat Znak"/>
    <w:basedOn w:val="Domylnaczcionkaakapitu"/>
    <w:link w:val="Cytat"/>
    <w:uiPriority w:val="99"/>
    <w:qFormat/>
    <w:locked/>
    <w:rsid w:val="00F761BA"/>
    <w:rPr>
      <w:rFonts w:cs="Times New Roman"/>
      <w:i/>
      <w:iCs/>
      <w:color w:val="000000"/>
    </w:rPr>
  </w:style>
  <w:style w:type="character" w:customStyle="1" w:styleId="CytatintensywnyZnak">
    <w:name w:val="Cytat intensywny Znak"/>
    <w:basedOn w:val="Domylnaczcionkaakapitu"/>
    <w:link w:val="Cytatintensywny"/>
    <w:uiPriority w:val="99"/>
    <w:qFormat/>
    <w:locked/>
    <w:rsid w:val="00F761BA"/>
    <w:rPr>
      <w:rFonts w:cs="Times New Roman"/>
      <w:b/>
      <w:bCs/>
      <w:i/>
      <w:iCs/>
      <w:color w:val="4F81BD"/>
    </w:rPr>
  </w:style>
  <w:style w:type="character" w:styleId="Wyrnieniedelikatne">
    <w:name w:val="Subtle Emphasis"/>
    <w:basedOn w:val="Domylnaczcionkaakapitu"/>
    <w:uiPriority w:val="99"/>
    <w:qFormat/>
    <w:rsid w:val="00F761BA"/>
    <w:rPr>
      <w:rFonts w:cs="Times New Roman"/>
      <w:i/>
      <w:color w:val="808080"/>
    </w:rPr>
  </w:style>
  <w:style w:type="character" w:styleId="Wyrnienieintensywne">
    <w:name w:val="Intense Emphasis"/>
    <w:basedOn w:val="Domylnaczcionkaakapitu"/>
    <w:uiPriority w:val="99"/>
    <w:qFormat/>
    <w:rsid w:val="00F761BA"/>
    <w:rPr>
      <w:rFonts w:cs="Times New Roman"/>
      <w:b/>
      <w:i/>
      <w:color w:val="4F81BD"/>
    </w:rPr>
  </w:style>
  <w:style w:type="character" w:styleId="Odwoaniedelikatne">
    <w:name w:val="Subtle Reference"/>
    <w:basedOn w:val="Domylnaczcionkaakapitu"/>
    <w:uiPriority w:val="99"/>
    <w:qFormat/>
    <w:rsid w:val="00F761BA"/>
    <w:rPr>
      <w:rFonts w:cs="Times New Roman"/>
      <w:smallCaps/>
      <w:color w:val="C0504D"/>
      <w:u w:val="single"/>
    </w:rPr>
  </w:style>
  <w:style w:type="character" w:styleId="Odwoanieintensywne">
    <w:name w:val="Intense Reference"/>
    <w:basedOn w:val="Domylnaczcionkaakapitu"/>
    <w:uiPriority w:val="99"/>
    <w:qFormat/>
    <w:rsid w:val="00F761BA"/>
    <w:rPr>
      <w:rFonts w:cs="Times New Roman"/>
      <w:b/>
      <w:bCs/>
      <w:smallCaps/>
      <w:color w:val="C0504D"/>
      <w:spacing w:val="5"/>
      <w:u w:val="single"/>
    </w:rPr>
  </w:style>
  <w:style w:type="character" w:styleId="Tytuksiki">
    <w:name w:val="Book Title"/>
    <w:basedOn w:val="Domylnaczcionkaakapitu"/>
    <w:uiPriority w:val="99"/>
    <w:qFormat/>
    <w:rsid w:val="00F761BA"/>
    <w:rPr>
      <w:rFonts w:cs="Times New Roman"/>
      <w:b/>
      <w:bCs/>
      <w:smallCaps/>
      <w:spacing w:val="5"/>
    </w:rPr>
  </w:style>
  <w:style w:type="character" w:customStyle="1" w:styleId="Styl1Znak">
    <w:name w:val="Styl1 Znak"/>
    <w:basedOn w:val="TytuZnak"/>
    <w:link w:val="Styl1"/>
    <w:uiPriority w:val="99"/>
    <w:qFormat/>
    <w:locked/>
    <w:rsid w:val="00F761BA"/>
    <w:rPr>
      <w:rFonts w:ascii="Cambria" w:hAnsi="Cambria" w:cs="Times New Roman"/>
      <w:color w:val="17365D"/>
      <w:spacing w:val="5"/>
      <w:kern w:val="2"/>
      <w:sz w:val="52"/>
      <w:szCs w:val="52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locked/>
    <w:rsid w:val="00F62735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locked/>
    <w:rsid w:val="00281613"/>
    <w:rPr>
      <w:rFonts w:cs="Times New Roman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qFormat/>
    <w:locked/>
    <w:rsid w:val="00281613"/>
    <w:rPr>
      <w:rFonts w:cs="Times New Roman"/>
      <w:sz w:val="22"/>
      <w:szCs w:val="22"/>
      <w:lang w:eastAsia="en-US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qFormat/>
    <w:locked/>
    <w:rsid w:val="00AF7F0E"/>
    <w:rPr>
      <w:rFonts w:cs="Times New Roman"/>
      <w:lang w:eastAsia="en-US"/>
    </w:rPr>
  </w:style>
  <w:style w:type="character" w:customStyle="1" w:styleId="czeinternetowe">
    <w:name w:val="Łącze internetowe"/>
    <w:rsid w:val="00674A72"/>
    <w:rPr>
      <w:color w:val="0000FF"/>
      <w:u w:val="singl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qFormat/>
    <w:rsid w:val="00B77CF7"/>
    <w:rPr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qFormat/>
    <w:rsid w:val="00B77CF7"/>
    <w:rPr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5664C4"/>
    <w:rPr>
      <w:color w:val="605E5C"/>
      <w:shd w:val="clear" w:color="auto" w:fill="E1DFDD"/>
    </w:rPr>
  </w:style>
  <w:style w:type="character" w:customStyle="1" w:styleId="Odwiedzoneczeinternetowe">
    <w:name w:val="Odwiedzone łącze internetowe"/>
    <w:basedOn w:val="Domylnaczcionkaakapitu"/>
    <w:uiPriority w:val="99"/>
    <w:semiHidden/>
    <w:unhideWhenUsed/>
    <w:locked/>
    <w:rsid w:val="005664C4"/>
    <w:rPr>
      <w:color w:val="800080" w:themeColor="followedHyperlink"/>
      <w:u w:val="single"/>
    </w:rPr>
  </w:style>
  <w:style w:type="character" w:customStyle="1" w:styleId="jlqj4b">
    <w:name w:val="jlqj4b"/>
    <w:basedOn w:val="Domylnaczcionkaakapitu"/>
    <w:qFormat/>
    <w:rsid w:val="00BE70AC"/>
  </w:style>
  <w:style w:type="paragraph" w:styleId="Nagwek">
    <w:name w:val="header"/>
    <w:basedOn w:val="Normalny"/>
    <w:next w:val="Tekstpodstawowy"/>
    <w:link w:val="NagwekZnak"/>
    <w:uiPriority w:val="99"/>
    <w:rsid w:val="00281613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uiPriority w:val="99"/>
    <w:semiHidden/>
    <w:unhideWhenUsed/>
    <w:locked/>
    <w:rsid w:val="00B77CF7"/>
    <w:pPr>
      <w:spacing w:after="120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next w:val="Normalny"/>
    <w:uiPriority w:val="99"/>
    <w:qFormat/>
    <w:rsid w:val="00F761BA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Tytu">
    <w:name w:val="Title"/>
    <w:basedOn w:val="Normalny"/>
    <w:next w:val="Normalny"/>
    <w:link w:val="TytuZnak"/>
    <w:uiPriority w:val="99"/>
    <w:qFormat/>
    <w:rsid w:val="00F761B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F761BA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Bezodstpw">
    <w:name w:val="No Spacing"/>
    <w:basedOn w:val="Normalny"/>
    <w:link w:val="BezodstpwZnak"/>
    <w:qFormat/>
    <w:rsid w:val="00F761BA"/>
    <w:pPr>
      <w:spacing w:after="0" w:line="240" w:lineRule="auto"/>
    </w:pPr>
  </w:style>
  <w:style w:type="paragraph" w:styleId="Akapitzlist">
    <w:name w:val="List Paragraph"/>
    <w:basedOn w:val="Normalny"/>
    <w:link w:val="AkapitzlistZnak"/>
    <w:uiPriority w:val="34"/>
    <w:qFormat/>
    <w:rsid w:val="00F761BA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99"/>
    <w:qFormat/>
    <w:rsid w:val="00F761BA"/>
    <w:rPr>
      <w:i/>
      <w:iCs/>
      <w:color w:val="000000"/>
    </w:rPr>
  </w:style>
  <w:style w:type="paragraph" w:styleId="Cytatintensywny">
    <w:name w:val="Intense Quote"/>
    <w:basedOn w:val="Normalny"/>
    <w:next w:val="Normalny"/>
    <w:link w:val="CytatintensywnyZnak"/>
    <w:uiPriority w:val="99"/>
    <w:qFormat/>
    <w:rsid w:val="00F761B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paragraph" w:styleId="Nagwekspisutreci">
    <w:name w:val="TOC Heading"/>
    <w:basedOn w:val="Nagwek1"/>
    <w:next w:val="Normalny"/>
    <w:uiPriority w:val="99"/>
    <w:qFormat/>
    <w:rsid w:val="00F761BA"/>
  </w:style>
  <w:style w:type="paragraph" w:customStyle="1" w:styleId="Styl1">
    <w:name w:val="Styl1"/>
    <w:basedOn w:val="Tytu"/>
    <w:link w:val="Styl1Znak"/>
    <w:uiPriority w:val="99"/>
    <w:qFormat/>
    <w:rsid w:val="00F761BA"/>
    <w:pPr>
      <w:ind w:firstLine="1077"/>
    </w:pPr>
  </w:style>
  <w:style w:type="paragraph" w:styleId="Tekstdymka">
    <w:name w:val="Balloon Text"/>
    <w:basedOn w:val="Normalny"/>
    <w:link w:val="TekstdymkaZnak"/>
    <w:uiPriority w:val="99"/>
    <w:semiHidden/>
    <w:qFormat/>
    <w:rsid w:val="00F6273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rsid w:val="00281613"/>
    <w:pPr>
      <w:tabs>
        <w:tab w:val="center" w:pos="4536"/>
        <w:tab w:val="right" w:pos="9072"/>
      </w:tabs>
    </w:pPr>
  </w:style>
  <w:style w:type="paragraph" w:styleId="Tekstpodstawowy2">
    <w:name w:val="Body Text 2"/>
    <w:basedOn w:val="Normalny"/>
    <w:link w:val="Tekstpodstawowy2Znak"/>
    <w:uiPriority w:val="99"/>
    <w:qFormat/>
    <w:locked/>
    <w:rsid w:val="0044233F"/>
    <w:pPr>
      <w:widowControl w:val="0"/>
      <w:tabs>
        <w:tab w:val="left" w:pos="567"/>
        <w:tab w:val="left" w:pos="5245"/>
        <w:tab w:val="left" w:pos="6379"/>
      </w:tabs>
      <w:spacing w:after="0" w:line="240" w:lineRule="auto"/>
      <w:jc w:val="center"/>
    </w:pPr>
    <w:rPr>
      <w:rFonts w:ascii="Arial" w:hAnsi="Arial" w:cs="Arial"/>
      <w:sz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locked/>
    <w:rsid w:val="00B77CF7"/>
    <w:pPr>
      <w:spacing w:after="120"/>
      <w:ind w:left="283"/>
    </w:pPr>
  </w:style>
  <w:style w:type="paragraph" w:customStyle="1" w:styleId="Zawartoramki">
    <w:name w:val="Zawartość ramki"/>
    <w:basedOn w:val="Normalny"/>
    <w:qFormat/>
  </w:style>
  <w:style w:type="character" w:customStyle="1" w:styleId="AkapitzlistZnak">
    <w:name w:val="Akapit z listą Znak"/>
    <w:link w:val="Akapitzlist"/>
    <w:uiPriority w:val="34"/>
    <w:locked/>
    <w:rsid w:val="008109ED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FBB72-5B74-4C2F-98EF-7409D5B98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7</Pages>
  <Words>1696</Words>
  <Characters>10178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pieczęć zamawiającego</vt:lpstr>
    </vt:vector>
  </TitlesOfParts>
  <Company>Wałcz</Company>
  <LinksUpToDate>false</LinksUpToDate>
  <CharactersWithSpaces>11851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pieczęć zamawiającego</dc:title>
  <dc:subject/>
  <dc:creator>Starostwo Powiatowe</dc:creator>
  <dc:description/>
  <cp:lastModifiedBy>Aneta</cp:lastModifiedBy>
  <cp:revision>34</cp:revision>
  <cp:lastPrinted>2021-05-28T12:33:00Z</cp:lastPrinted>
  <dcterms:created xsi:type="dcterms:W3CDTF">2021-05-20T12:40:00Z</dcterms:created>
  <dcterms:modified xsi:type="dcterms:W3CDTF">2021-06-28T21:05:00Z</dcterms:modified>
  <dc:language>pl-PL</dc:language>
</cp:coreProperties>
</file>