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5FD8" w14:textId="77777777" w:rsidR="004637BC" w:rsidRPr="004637BC" w:rsidRDefault="004637BC" w:rsidP="004637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637B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Charakterystyka produktu:</w:t>
      </w:r>
    </w:p>
    <w:p w14:paraId="6BFC9624" w14:textId="77777777" w:rsidR="004637BC" w:rsidRPr="004637BC" w:rsidRDefault="004637BC" w:rsidP="00463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7BC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Poręczne urządzenie do uniwersalnych zastosowań</w:t>
      </w:r>
    </w:p>
    <w:p w14:paraId="5418D784" w14:textId="77777777" w:rsidR="004637BC" w:rsidRPr="004637BC" w:rsidRDefault="004637BC" w:rsidP="00463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7BC">
        <w:rPr>
          <w:rFonts w:ascii="Times New Roman" w:eastAsia="Times New Roman" w:hAnsi="Times New Roman" w:cs="Times New Roman"/>
          <w:sz w:val="24"/>
          <w:szCs w:val="24"/>
          <w:lang w:eastAsia="pl-PL"/>
        </w:rPr>
        <w:t>Kompaktowy, ergonomiczny kształt umożliwia wykonanie wszechstronnych prac szlifierskich</w:t>
      </w:r>
    </w:p>
    <w:p w14:paraId="5810C748" w14:textId="77777777" w:rsidR="004637BC" w:rsidRPr="004637BC" w:rsidRDefault="004637BC" w:rsidP="00463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7BC">
        <w:rPr>
          <w:rFonts w:ascii="Times New Roman" w:eastAsia="Times New Roman" w:hAnsi="Times New Roman" w:cs="Times New Roman"/>
          <w:sz w:val="24"/>
          <w:szCs w:val="24"/>
          <w:lang w:eastAsia="pl-PL"/>
        </w:rPr>
        <w:t>Wydajny silnik o mocy 650W z systemem łagodnego rozruchu zapewnia szybkie tempo pracy</w:t>
      </w:r>
    </w:p>
    <w:p w14:paraId="16B9F751" w14:textId="77777777" w:rsidR="004637BC" w:rsidRPr="004637BC" w:rsidRDefault="004637BC" w:rsidP="00463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Blokada </w:t>
      </w:r>
      <w:proofErr w:type="spellStart"/>
      <w:r w:rsidRPr="004637BC">
        <w:rPr>
          <w:rFonts w:ascii="Times New Roman" w:eastAsia="Times New Roman" w:hAnsi="Times New Roman" w:cs="Times New Roman"/>
          <w:sz w:val="24"/>
          <w:szCs w:val="24"/>
          <w:lang w:eastAsia="pl-PL"/>
        </w:rPr>
        <w:t>KickBack</w:t>
      </w:r>
      <w:proofErr w:type="spellEnd"/>
      <w:r w:rsidRPr="0046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Stop: rozpoznaje moment zaklinowania tarczy w materiale i natychmiast wyłącza urządzenie</w:t>
      </w:r>
    </w:p>
    <w:p w14:paraId="77518FF3" w14:textId="77777777" w:rsidR="004637BC" w:rsidRPr="004637BC" w:rsidRDefault="004637BC" w:rsidP="00463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7BC">
        <w:rPr>
          <w:rFonts w:ascii="Times New Roman" w:eastAsia="Times New Roman" w:hAnsi="Times New Roman" w:cs="Times New Roman"/>
          <w:sz w:val="24"/>
          <w:szCs w:val="24"/>
          <w:lang w:eastAsia="pl-PL"/>
        </w:rPr>
        <w:t>Niskie koszty serwisowania dzięki większej trwałości szczotek węglowych</w:t>
      </w:r>
    </w:p>
    <w:p w14:paraId="0F0C5FF5" w14:textId="77777777" w:rsidR="004637BC" w:rsidRPr="004637BC" w:rsidRDefault="004637BC" w:rsidP="00463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</w:t>
      </w:r>
      <w:proofErr w:type="spellStart"/>
      <w:r w:rsidRPr="004637BC">
        <w:rPr>
          <w:rFonts w:ascii="Times New Roman" w:eastAsia="Times New Roman" w:hAnsi="Times New Roman" w:cs="Times New Roman"/>
          <w:sz w:val="24"/>
          <w:szCs w:val="24"/>
          <w:lang w:eastAsia="pl-PL"/>
        </w:rPr>
        <w:t>Constant</w:t>
      </w:r>
      <w:proofErr w:type="spellEnd"/>
      <w:r w:rsidRPr="0046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637BC">
        <w:rPr>
          <w:rFonts w:ascii="Times New Roman" w:eastAsia="Times New Roman" w:hAnsi="Times New Roman" w:cs="Times New Roman"/>
          <w:sz w:val="24"/>
          <w:szCs w:val="24"/>
          <w:lang w:eastAsia="pl-PL"/>
        </w:rPr>
        <w:t>Electronic</w:t>
      </w:r>
      <w:proofErr w:type="spellEnd"/>
      <w:r w:rsidRPr="0046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zapewniający stałą prędkość obrotową niezależnie od obciążenia</w:t>
      </w:r>
    </w:p>
    <w:p w14:paraId="68C9E516" w14:textId="77777777" w:rsidR="004637BC" w:rsidRPr="004637BC" w:rsidRDefault="004637BC" w:rsidP="00463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7BC">
        <w:rPr>
          <w:rFonts w:ascii="Times New Roman" w:eastAsia="Times New Roman" w:hAnsi="Times New Roman" w:cs="Times New Roman"/>
          <w:sz w:val="24"/>
          <w:szCs w:val="24"/>
          <w:lang w:eastAsia="pl-PL"/>
        </w:rPr>
        <w:t>Nowy system mocowania ściernic trzpieniowych zwiększa komfort pracy wymagającej dużej precyzji</w:t>
      </w:r>
    </w:p>
    <w:p w14:paraId="246667D8" w14:textId="77777777" w:rsidR="004637BC" w:rsidRPr="004637BC" w:rsidRDefault="004637BC" w:rsidP="00463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7BC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Wyłączające szczotki węglowe zapewniają lepszą ochronę silnika</w:t>
      </w:r>
    </w:p>
    <w:p w14:paraId="07AA7DB3" w14:textId="77777777" w:rsidR="004637BC" w:rsidRPr="004637BC" w:rsidRDefault="004637BC" w:rsidP="00463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7BC">
        <w:rPr>
          <w:rFonts w:ascii="Times New Roman" w:eastAsia="Times New Roman" w:hAnsi="Times New Roman" w:cs="Times New Roman"/>
          <w:sz w:val="24"/>
          <w:szCs w:val="24"/>
          <w:lang w:eastAsia="pl-PL"/>
        </w:rPr>
        <w:t>Podwójna izolacja łożyska kulkowego zwiększa odporność narzędzia na pył i wydłuża jego żywotność</w:t>
      </w:r>
    </w:p>
    <w:p w14:paraId="32A4E04B" w14:textId="77777777" w:rsidR="004637BC" w:rsidRPr="004637BC" w:rsidRDefault="004637BC" w:rsidP="00463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7BC">
        <w:rPr>
          <w:rFonts w:ascii="Times New Roman" w:eastAsia="Times New Roman" w:hAnsi="Times New Roman" w:cs="Times New Roman"/>
          <w:sz w:val="24"/>
          <w:szCs w:val="24"/>
          <w:lang w:eastAsia="pl-PL"/>
        </w:rPr>
        <w:t>Wyłożone gumą łożysko kulkowe zmniejsza ilość drgań przy źle wyważonym osprzęcie</w:t>
      </w:r>
    </w:p>
    <w:p w14:paraId="7A3D73C9" w14:textId="77777777" w:rsidR="004637BC" w:rsidRPr="004637BC" w:rsidRDefault="004637BC" w:rsidP="00463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7BC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bezpośredniego chłodzenia zapobiega przeciążeniom i gwarantuje długą żywotność</w:t>
      </w:r>
    </w:p>
    <w:p w14:paraId="228FDE5B" w14:textId="77777777" w:rsidR="004637BC" w:rsidRPr="004637BC" w:rsidRDefault="004637BC" w:rsidP="00463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7B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stosowania stacjonarnego – wrzeciono z uchwytem 43 mm</w:t>
      </w:r>
    </w:p>
    <w:p w14:paraId="0452181D" w14:textId="77777777" w:rsidR="004637BC" w:rsidRPr="004637BC" w:rsidRDefault="004637BC" w:rsidP="004637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637B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techniczne:</w:t>
      </w:r>
    </w:p>
    <w:p w14:paraId="5C73B5D9" w14:textId="77777777" w:rsidR="004637BC" w:rsidRPr="004637BC" w:rsidRDefault="004637BC" w:rsidP="00463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7BC">
        <w:rPr>
          <w:rFonts w:ascii="Times New Roman" w:eastAsia="Times New Roman" w:hAnsi="Times New Roman" w:cs="Times New Roman"/>
          <w:sz w:val="24"/>
          <w:szCs w:val="24"/>
          <w:lang w:eastAsia="pl-PL"/>
        </w:rPr>
        <w:t>Prędkość obrotowa bez obciążenia: 10.000–28.000min-1</w:t>
      </w:r>
    </w:p>
    <w:p w14:paraId="5E143134" w14:textId="77777777" w:rsidR="004637BC" w:rsidRPr="004637BC" w:rsidRDefault="004637BC" w:rsidP="00463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7BC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montażu narzędzi: zacisk mocujący do 8mm</w:t>
      </w:r>
    </w:p>
    <w:p w14:paraId="47B07CE5" w14:textId="77777777" w:rsidR="004637BC" w:rsidRPr="004637BC" w:rsidRDefault="004637BC" w:rsidP="00463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7BC">
        <w:rPr>
          <w:rFonts w:ascii="Times New Roman" w:eastAsia="Times New Roman" w:hAnsi="Times New Roman" w:cs="Times New Roman"/>
          <w:sz w:val="24"/>
          <w:szCs w:val="24"/>
          <w:lang w:eastAsia="pl-PL"/>
        </w:rPr>
        <w:t>Wydajność nominalna: 650W</w:t>
      </w:r>
    </w:p>
    <w:p w14:paraId="58B43156" w14:textId="77777777" w:rsidR="004637BC" w:rsidRPr="004637BC" w:rsidRDefault="004637BC" w:rsidP="00463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7BC">
        <w:rPr>
          <w:rFonts w:ascii="Times New Roman" w:eastAsia="Times New Roman" w:hAnsi="Times New Roman" w:cs="Times New Roman"/>
          <w:sz w:val="24"/>
          <w:szCs w:val="24"/>
          <w:lang w:eastAsia="pl-PL"/>
        </w:rPr>
        <w:t>Moc wyjściowa: 380W</w:t>
      </w:r>
    </w:p>
    <w:p w14:paraId="13D58969" w14:textId="77777777" w:rsidR="004637BC" w:rsidRPr="004637BC" w:rsidRDefault="004637BC" w:rsidP="00463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7BC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Średnica wrzeciona: 43mm</w:t>
      </w:r>
    </w:p>
    <w:p w14:paraId="02053A78" w14:textId="77777777" w:rsidR="004637BC" w:rsidRPr="004637BC" w:rsidRDefault="004637BC" w:rsidP="00463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7BC">
        <w:rPr>
          <w:rFonts w:ascii="Times New Roman" w:eastAsia="Times New Roman" w:hAnsi="Times New Roman" w:cs="Times New Roman"/>
          <w:sz w:val="24"/>
          <w:szCs w:val="24"/>
          <w:lang w:eastAsia="pl-PL"/>
        </w:rPr>
        <w:t>Masa: 1,4kg</w:t>
      </w:r>
    </w:p>
    <w:p w14:paraId="1DA0BF59" w14:textId="77777777" w:rsidR="004637BC" w:rsidRPr="004637BC" w:rsidRDefault="004637BC" w:rsidP="004637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637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Wyposażenie podstawowe:</w:t>
      </w:r>
    </w:p>
    <w:p w14:paraId="3AD98430" w14:textId="77777777" w:rsidR="004637BC" w:rsidRPr="004637BC" w:rsidRDefault="004637BC" w:rsidP="00463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klucze szczękowe SW 19 (nr ET 3 607 950 024) </w:t>
      </w:r>
    </w:p>
    <w:p w14:paraId="45B10186" w14:textId="77777777" w:rsidR="004637BC" w:rsidRPr="004637BC" w:rsidRDefault="004637BC" w:rsidP="00463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7BC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mocujący (nakrętka mocująca i zacisk 6mm, nr ET 3 607 030 474)</w:t>
      </w:r>
    </w:p>
    <w:p w14:paraId="252D6EF2" w14:textId="77777777" w:rsidR="00D22EE6" w:rsidRDefault="00D22EE6"/>
    <w:sectPr w:rsidR="00D22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C15"/>
    <w:multiLevelType w:val="multilevel"/>
    <w:tmpl w:val="CD54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B67C0"/>
    <w:multiLevelType w:val="multilevel"/>
    <w:tmpl w:val="11C2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5314C7"/>
    <w:multiLevelType w:val="multilevel"/>
    <w:tmpl w:val="9FD0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BC"/>
    <w:rsid w:val="004637BC"/>
    <w:rsid w:val="00D2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EC4A"/>
  <w15:chartTrackingRefBased/>
  <w15:docId w15:val="{8BE10A0A-57A9-4800-9162-186D6732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63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63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637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37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63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Wicher</dc:creator>
  <cp:keywords/>
  <dc:description/>
  <cp:lastModifiedBy>Oskar Wicher</cp:lastModifiedBy>
  <cp:revision>1</cp:revision>
  <dcterms:created xsi:type="dcterms:W3CDTF">2021-08-02T06:02:00Z</dcterms:created>
  <dcterms:modified xsi:type="dcterms:W3CDTF">2021-08-02T06:03:00Z</dcterms:modified>
</cp:coreProperties>
</file>