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40" w:rsidRDefault="00CF2240" w:rsidP="005E34E4">
      <w:pPr>
        <w:jc w:val="center"/>
      </w:pPr>
      <w:bookmarkStart w:id="0" w:name="_GoBack"/>
      <w:bookmarkEnd w:id="0"/>
    </w:p>
    <w:p w:rsidR="001F7827" w:rsidRPr="00EB5FD0" w:rsidRDefault="005E34E4" w:rsidP="005E34E4">
      <w:pPr>
        <w:jc w:val="center"/>
        <w:rPr>
          <w:b/>
          <w:sz w:val="28"/>
          <w:szCs w:val="28"/>
        </w:rPr>
      </w:pPr>
      <w:r w:rsidRPr="00EB5FD0">
        <w:rPr>
          <w:b/>
          <w:sz w:val="28"/>
          <w:szCs w:val="28"/>
        </w:rPr>
        <w:t>Wzór karty gwarancyjnej</w:t>
      </w:r>
      <w:r w:rsidR="00DF0580">
        <w:rPr>
          <w:b/>
          <w:sz w:val="28"/>
          <w:szCs w:val="28"/>
        </w:rPr>
        <w:t xml:space="preserve"> T</w:t>
      </w:r>
      <w:r w:rsidRPr="00EB5FD0">
        <w:rPr>
          <w:b/>
          <w:sz w:val="28"/>
          <w:szCs w:val="28"/>
        </w:rPr>
        <w:t>rolejbusu</w:t>
      </w:r>
    </w:p>
    <w:p w:rsidR="009133E9" w:rsidRDefault="009133E9" w:rsidP="005E34E4">
      <w:pPr>
        <w:jc w:val="center"/>
        <w:rPr>
          <w:b/>
        </w:rPr>
      </w:pPr>
    </w:p>
    <w:p w:rsidR="009133E9" w:rsidRDefault="00845BAE" w:rsidP="00EB5FD0">
      <w:pPr>
        <w:spacing w:before="240" w:line="360" w:lineRule="auto"/>
      </w:pPr>
      <w:r>
        <w:rPr>
          <w:b/>
        </w:rPr>
        <w:t>Wykonawca</w:t>
      </w:r>
      <w: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5BAE" w:rsidRDefault="00845BAE" w:rsidP="00EB5FD0">
      <w:pPr>
        <w:spacing w:before="240"/>
      </w:pPr>
      <w:proofErr w:type="gramStart"/>
      <w:r>
        <w:t>zwany</w:t>
      </w:r>
      <w:proofErr w:type="gramEnd"/>
      <w:r>
        <w:t xml:space="preserve"> również „Gwarantem”</w:t>
      </w:r>
    </w:p>
    <w:p w:rsidR="00845BAE" w:rsidRDefault="00845BAE" w:rsidP="00845BAE">
      <w:r>
        <w:t xml:space="preserve">oświadcza, że udziela </w:t>
      </w:r>
      <w:proofErr w:type="gramStart"/>
      <w:r>
        <w:t>gwarancji jakości</w:t>
      </w:r>
      <w:proofErr w:type="gramEnd"/>
      <w:r>
        <w:t xml:space="preserve"> </w:t>
      </w:r>
    </w:p>
    <w:p w:rsidR="00845BAE" w:rsidRDefault="00845BAE" w:rsidP="00EB5FD0">
      <w:pPr>
        <w:spacing w:line="240" w:lineRule="auto"/>
      </w:pPr>
      <w:r>
        <w:rPr>
          <w:b/>
        </w:rPr>
        <w:t>Nabywcy Trolejbusu</w:t>
      </w:r>
      <w:r>
        <w:t>………………………………………………………………………………….</w:t>
      </w:r>
    </w:p>
    <w:p w:rsidR="00845BAE" w:rsidRPr="00845BAE" w:rsidRDefault="00845BAE" w:rsidP="00EB5FD0">
      <w:pPr>
        <w:spacing w:line="240" w:lineRule="auto"/>
      </w:pPr>
      <w:r>
        <w:t>……………………………………………………………………………………………………………</w:t>
      </w:r>
    </w:p>
    <w:p w:rsidR="005E34E4" w:rsidRDefault="005E34E4" w:rsidP="00EB5FD0">
      <w:pPr>
        <w:spacing w:line="240" w:lineRule="auto"/>
      </w:pPr>
      <w:r>
        <w:t>Numer VIN: …………………….</w:t>
      </w:r>
    </w:p>
    <w:p w:rsidR="005E34E4" w:rsidRDefault="005E34E4" w:rsidP="00EB5FD0">
      <w:pPr>
        <w:spacing w:line="240" w:lineRule="auto"/>
      </w:pPr>
      <w:proofErr w:type="gramStart"/>
      <w:r>
        <w:t>marka</w:t>
      </w:r>
      <w:proofErr w:type="gramEnd"/>
      <w:r>
        <w:t>:</w:t>
      </w:r>
      <w:r w:rsidR="00CF2240">
        <w:t xml:space="preserve"> </w:t>
      </w:r>
      <w:r>
        <w:t>……</w:t>
      </w:r>
      <w:r w:rsidR="00CF2240">
        <w:t>…………..</w:t>
      </w:r>
      <w:r>
        <w:t>…………</w:t>
      </w:r>
    </w:p>
    <w:p w:rsidR="005E34E4" w:rsidRDefault="005E34E4" w:rsidP="00EB5FD0">
      <w:pPr>
        <w:spacing w:line="240" w:lineRule="auto"/>
      </w:pPr>
      <w:proofErr w:type="gramStart"/>
      <w:r>
        <w:t>typ</w:t>
      </w:r>
      <w:proofErr w:type="gramEnd"/>
      <w:r>
        <w:t>: …</w:t>
      </w:r>
      <w:r w:rsidR="00CF2240">
        <w:t>……………</w:t>
      </w:r>
      <w:r>
        <w:t>………………</w:t>
      </w:r>
    </w:p>
    <w:p w:rsidR="005E34E4" w:rsidRDefault="005E34E4" w:rsidP="00EB5FD0">
      <w:pPr>
        <w:spacing w:line="240" w:lineRule="auto"/>
      </w:pPr>
      <w:proofErr w:type="gramStart"/>
      <w:r>
        <w:t>model</w:t>
      </w:r>
      <w:proofErr w:type="gramEnd"/>
      <w:r>
        <w:t>: …</w:t>
      </w:r>
      <w:r w:rsidR="00CF2240">
        <w:t>………….</w:t>
      </w:r>
      <w:r>
        <w:t>……………</w:t>
      </w:r>
    </w:p>
    <w:p w:rsidR="009108BB" w:rsidRDefault="009108BB" w:rsidP="00EB5FD0">
      <w:pPr>
        <w:spacing w:line="240" w:lineRule="auto"/>
      </w:pPr>
      <w:proofErr w:type="gramStart"/>
      <w:r>
        <w:t>rok</w:t>
      </w:r>
      <w:proofErr w:type="gramEnd"/>
      <w:r>
        <w:t xml:space="preserve"> produkcji</w:t>
      </w:r>
      <w:r w:rsidR="00CF2240">
        <w:t xml:space="preserve">: </w:t>
      </w:r>
      <w:r>
        <w:t>…</w:t>
      </w:r>
      <w:r w:rsidR="00CF2240">
        <w:t>……</w:t>
      </w:r>
      <w:r>
        <w:t>…</w:t>
      </w:r>
      <w:r w:rsidR="00CF2240">
        <w:t>….</w:t>
      </w:r>
      <w:r>
        <w:t>……</w:t>
      </w:r>
    </w:p>
    <w:p w:rsidR="009108BB" w:rsidRDefault="009108BB" w:rsidP="00F00272">
      <w:pPr>
        <w:jc w:val="both"/>
      </w:pPr>
      <w:proofErr w:type="gramStart"/>
      <w:r>
        <w:t>przebieg</w:t>
      </w:r>
      <w:proofErr w:type="gramEnd"/>
      <w:r>
        <w:t xml:space="preserve"> początkowy</w:t>
      </w:r>
      <w:r w:rsidR="00CF2240">
        <w:t xml:space="preserve"> (stan licznika): </w:t>
      </w:r>
      <w:r>
        <w:t>……</w:t>
      </w:r>
      <w:r w:rsidR="00CF2240">
        <w:t>….</w:t>
      </w:r>
      <w:r>
        <w:t>……</w:t>
      </w:r>
      <w:r w:rsidR="00CF2240">
        <w:t>.</w:t>
      </w:r>
      <w:r>
        <w:t>..</w:t>
      </w:r>
    </w:p>
    <w:p w:rsidR="007907A9" w:rsidRDefault="007907A9" w:rsidP="00EB5FD0">
      <w:pPr>
        <w:spacing w:before="240" w:line="360" w:lineRule="auto"/>
        <w:jc w:val="both"/>
      </w:pPr>
      <w:r w:rsidRPr="004E4B98">
        <w:rPr>
          <w:u w:val="single"/>
        </w:rPr>
        <w:t>Data wystawienia (początku) gwarancji</w:t>
      </w:r>
      <w:r w:rsidR="00F00272">
        <w:t xml:space="preserve"> (data podpisania bez uwag protokołu odbioru technicznego Trolejbusu lub w przypadku wystąpienia rozbieżności, o których mowa w § 4 ust. 21 Umowy podpisania protokołu</w:t>
      </w:r>
      <w:r w:rsidR="004E4B98">
        <w:t xml:space="preserve"> odbioru</w:t>
      </w:r>
      <w:r w:rsidR="00F00272">
        <w:t xml:space="preserve"> technicznego z rozbieżnościami</w:t>
      </w:r>
      <w:r>
        <w:t>:</w:t>
      </w:r>
      <w:r w:rsidR="00CF2240">
        <w:t xml:space="preserve"> </w:t>
      </w:r>
      <w:r>
        <w:t>……</w:t>
      </w:r>
      <w:r w:rsidR="00CF2240">
        <w:t>..</w:t>
      </w:r>
      <w:r>
        <w:t>…</w:t>
      </w:r>
      <w:r w:rsidR="00F00272">
        <w:t>…</w:t>
      </w:r>
      <w:r w:rsidR="004E4B98">
        <w:t>......</w:t>
      </w:r>
    </w:p>
    <w:p w:rsidR="00FD0A3B" w:rsidRPr="00DF0580" w:rsidRDefault="00DF0580" w:rsidP="00EB5FD0">
      <w:pPr>
        <w:pStyle w:val="Akapitzlist"/>
        <w:numPr>
          <w:ilvl w:val="0"/>
          <w:numId w:val="3"/>
        </w:numPr>
        <w:suppressAutoHyphens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DF0580">
        <w:rPr>
          <w:rFonts w:ascii="Arial" w:hAnsi="Arial" w:cs="Arial"/>
          <w:sz w:val="22"/>
          <w:szCs w:val="22"/>
        </w:rPr>
        <w:t>Wykonawca (G</w:t>
      </w:r>
      <w:r w:rsidR="00FD0A3B" w:rsidRPr="00DF0580">
        <w:rPr>
          <w:rFonts w:ascii="Arial" w:hAnsi="Arial" w:cs="Arial"/>
          <w:sz w:val="22"/>
          <w:szCs w:val="22"/>
        </w:rPr>
        <w:t xml:space="preserve">warant) udziela Zamawiającemu gwarancji na </w:t>
      </w:r>
      <w:r w:rsidR="00F00272" w:rsidRPr="00DF0580">
        <w:rPr>
          <w:rFonts w:ascii="Arial" w:hAnsi="Arial" w:cs="Arial"/>
          <w:sz w:val="22"/>
          <w:szCs w:val="22"/>
        </w:rPr>
        <w:t xml:space="preserve">Trolejbus stanowiący przedmiot </w:t>
      </w:r>
      <w:r w:rsidR="00FD0A3B" w:rsidRPr="00DF0580">
        <w:rPr>
          <w:rFonts w:ascii="Arial" w:hAnsi="Arial" w:cs="Arial"/>
          <w:sz w:val="22"/>
          <w:szCs w:val="22"/>
        </w:rPr>
        <w:t>Umowy</w:t>
      </w:r>
      <w:r w:rsidR="009E107A" w:rsidRPr="00DF0580">
        <w:rPr>
          <w:rFonts w:ascii="Arial" w:hAnsi="Arial" w:cs="Arial"/>
          <w:sz w:val="22"/>
          <w:szCs w:val="22"/>
        </w:rPr>
        <w:t xml:space="preserve"> dostawy Trolejbusów</w:t>
      </w:r>
      <w:r w:rsidR="00F00272" w:rsidRPr="00DF0580">
        <w:rPr>
          <w:rFonts w:ascii="Arial" w:hAnsi="Arial" w:cs="Arial"/>
          <w:sz w:val="22"/>
          <w:szCs w:val="22"/>
        </w:rPr>
        <w:t xml:space="preserve"> nr …………………..</w:t>
      </w:r>
      <w:r w:rsidR="009E107A" w:rsidRPr="00DF0580">
        <w:rPr>
          <w:rFonts w:ascii="Arial" w:hAnsi="Arial" w:cs="Arial"/>
          <w:sz w:val="22"/>
          <w:szCs w:val="22"/>
        </w:rPr>
        <w:t xml:space="preserve"> – zwanej dalej Umową,</w:t>
      </w:r>
      <w:r w:rsidR="00FD0A3B" w:rsidRPr="00DF0580">
        <w:rPr>
          <w:rFonts w:ascii="Arial" w:hAnsi="Arial" w:cs="Arial"/>
          <w:sz w:val="22"/>
          <w:szCs w:val="22"/>
        </w:rPr>
        <w:t xml:space="preserve"> na warunkach określonych w </w:t>
      </w:r>
      <w:proofErr w:type="spellStart"/>
      <w:r w:rsidR="00FD0A3B" w:rsidRPr="00DF0580">
        <w:rPr>
          <w:rFonts w:ascii="Arial" w:hAnsi="Arial" w:cs="Arial"/>
          <w:sz w:val="22"/>
          <w:szCs w:val="22"/>
        </w:rPr>
        <w:t>s.i.</w:t>
      </w:r>
      <w:proofErr w:type="gramStart"/>
      <w:r w:rsidR="00FD0A3B" w:rsidRPr="00DF0580">
        <w:rPr>
          <w:rFonts w:ascii="Arial" w:hAnsi="Arial" w:cs="Arial"/>
          <w:sz w:val="22"/>
          <w:szCs w:val="22"/>
        </w:rPr>
        <w:t>w</w:t>
      </w:r>
      <w:proofErr w:type="gramEnd"/>
      <w:r w:rsidR="00FD0A3B" w:rsidRPr="00DF0580">
        <w:rPr>
          <w:rFonts w:ascii="Arial" w:hAnsi="Arial" w:cs="Arial"/>
          <w:sz w:val="22"/>
          <w:szCs w:val="22"/>
        </w:rPr>
        <w:t>.</w:t>
      </w:r>
      <w:proofErr w:type="gramStart"/>
      <w:r w:rsidR="00FD0A3B" w:rsidRPr="00DF0580">
        <w:rPr>
          <w:rFonts w:ascii="Arial" w:hAnsi="Arial" w:cs="Arial"/>
          <w:sz w:val="22"/>
          <w:szCs w:val="22"/>
        </w:rPr>
        <w:t>z</w:t>
      </w:r>
      <w:proofErr w:type="spellEnd"/>
      <w:proofErr w:type="gramEnd"/>
      <w:r w:rsidR="00FD0A3B" w:rsidRPr="00DF0580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FD0A3B" w:rsidRPr="00DF0580">
        <w:rPr>
          <w:rFonts w:ascii="Arial" w:hAnsi="Arial" w:cs="Arial"/>
          <w:sz w:val="22"/>
          <w:szCs w:val="22"/>
        </w:rPr>
        <w:t>oraz</w:t>
      </w:r>
      <w:proofErr w:type="gramEnd"/>
      <w:r w:rsidR="00FD0A3B" w:rsidRPr="00DF0580">
        <w:rPr>
          <w:rFonts w:ascii="Arial" w:hAnsi="Arial" w:cs="Arial"/>
          <w:sz w:val="22"/>
          <w:szCs w:val="22"/>
        </w:rPr>
        <w:t xml:space="preserve"> w ofercie</w:t>
      </w:r>
      <w:r w:rsidR="00F00272" w:rsidRPr="00DF0580">
        <w:rPr>
          <w:rFonts w:ascii="Arial" w:hAnsi="Arial" w:cs="Arial"/>
          <w:sz w:val="22"/>
          <w:szCs w:val="22"/>
        </w:rPr>
        <w:t xml:space="preserve">, czas trwania gwarancji jest zgodny </w:t>
      </w:r>
      <w:r w:rsidR="009E107A" w:rsidRPr="00DF0580">
        <w:rPr>
          <w:rFonts w:ascii="Arial" w:hAnsi="Arial" w:cs="Arial"/>
          <w:sz w:val="22"/>
          <w:szCs w:val="22"/>
        </w:rPr>
        <w:br/>
      </w:r>
      <w:r w:rsidR="00F00272" w:rsidRPr="00DF0580">
        <w:rPr>
          <w:rFonts w:ascii="Arial" w:hAnsi="Arial" w:cs="Arial"/>
          <w:sz w:val="22"/>
          <w:szCs w:val="22"/>
        </w:rPr>
        <w:t>z poniższymi postanowieniami</w:t>
      </w:r>
      <w:r w:rsidR="00FD0A3B" w:rsidRPr="00DF0580">
        <w:rPr>
          <w:rFonts w:ascii="Arial" w:hAnsi="Arial" w:cs="Arial"/>
          <w:sz w:val="22"/>
          <w:szCs w:val="22"/>
        </w:rPr>
        <w:t>:</w:t>
      </w:r>
    </w:p>
    <w:p w:rsidR="00FD0A3B" w:rsidRPr="004C11E5" w:rsidRDefault="00FD0A3B" w:rsidP="00EB5FD0">
      <w:pPr>
        <w:pStyle w:val="Akapitzlist"/>
        <w:numPr>
          <w:ilvl w:val="0"/>
          <w:numId w:val="2"/>
        </w:numPr>
        <w:suppressAutoHyphens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FD0A3B">
        <w:rPr>
          <w:rFonts w:ascii="Arial" w:hAnsi="Arial" w:cs="Arial"/>
          <w:sz w:val="22"/>
          <w:szCs w:val="22"/>
        </w:rPr>
        <w:t>………………….</w:t>
      </w:r>
      <w:proofErr w:type="gramStart"/>
      <w:r w:rsidRPr="00FD0A3B">
        <w:rPr>
          <w:rFonts w:ascii="Arial" w:hAnsi="Arial" w:cs="Arial"/>
          <w:sz w:val="22"/>
          <w:szCs w:val="22"/>
        </w:rPr>
        <w:t>na</w:t>
      </w:r>
      <w:proofErr w:type="gramEnd"/>
      <w:r w:rsidRPr="00FD0A3B">
        <w:rPr>
          <w:rFonts w:ascii="Arial" w:hAnsi="Arial" w:cs="Arial"/>
          <w:sz w:val="22"/>
          <w:szCs w:val="22"/>
        </w:rPr>
        <w:t xml:space="preserve"> cały pojazd bez limitu kilometrów (gwarancja na cały pojazd obejmuje wszystkie elementy wchodzące w skład pojazdu, w tym wyposażenie dodatkowe </w:t>
      </w:r>
      <w:r w:rsidRPr="004C11E5">
        <w:rPr>
          <w:rFonts w:ascii="Arial" w:hAnsi="Arial" w:cs="Arial"/>
          <w:sz w:val="22"/>
          <w:szCs w:val="22"/>
        </w:rPr>
        <w:t>wchodzące w skład pojazdu, programy i urządzenia, o których mowa w § 2 ust. 17 Umowy oraz dodatkowe wyposażenie, o którym mowa w § 2 ust. 22 Umowy).</w:t>
      </w:r>
      <w:r w:rsidRPr="004C11E5">
        <w:rPr>
          <w:rFonts w:ascii="Arial" w:eastAsia="TimesNewRomanPSMT" w:hAnsi="Arial" w:cs="Arial"/>
          <w:kern w:val="3"/>
          <w:sz w:val="22"/>
          <w:szCs w:val="22"/>
        </w:rPr>
        <w:t xml:space="preserve"> W okresie obowiązywania gwarancji na cały pojazd</w:t>
      </w:r>
      <w:r w:rsidRPr="004C11E5">
        <w:rPr>
          <w:rFonts w:ascii="Arial" w:eastAsia="TimesNewRomanPSMT" w:hAnsi="Arial" w:cs="Arial"/>
          <w:sz w:val="22"/>
          <w:szCs w:val="22"/>
        </w:rPr>
        <w:t xml:space="preserve"> bez limitu kilometrów, nie mają zastosowania jej ograniczenia na skutek stosowania gwarancji na podzespoły, o których mowa poniżej.</w:t>
      </w:r>
      <w:r w:rsidRPr="004C11E5">
        <w:rPr>
          <w:rFonts w:ascii="Arial" w:hAnsi="Arial" w:cs="Arial"/>
          <w:sz w:val="22"/>
          <w:szCs w:val="22"/>
        </w:rPr>
        <w:t xml:space="preserve">  </w:t>
      </w:r>
    </w:p>
    <w:p w:rsidR="00FD0A3B" w:rsidRPr="004C11E5" w:rsidRDefault="00FD0A3B" w:rsidP="00EB5FD0">
      <w:pPr>
        <w:pStyle w:val="Akapitzlist"/>
        <w:numPr>
          <w:ilvl w:val="0"/>
          <w:numId w:val="2"/>
        </w:numPr>
        <w:suppressAutoHyphens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4C11E5">
        <w:rPr>
          <w:rFonts w:ascii="Arial" w:hAnsi="Arial" w:cs="Arial"/>
          <w:sz w:val="22"/>
          <w:szCs w:val="22"/>
        </w:rPr>
        <w:t>………………</w:t>
      </w:r>
      <w:r w:rsidR="00716CEA" w:rsidRPr="004C11E5">
        <w:rPr>
          <w:rFonts w:ascii="Arial" w:hAnsi="Arial" w:cs="Arial"/>
          <w:sz w:val="22"/>
          <w:szCs w:val="22"/>
        </w:rPr>
        <w:t>…</w:t>
      </w:r>
      <w:r w:rsidRPr="004C11E5">
        <w:rPr>
          <w:rFonts w:ascii="Arial" w:hAnsi="Arial" w:cs="Arial"/>
          <w:sz w:val="22"/>
          <w:szCs w:val="22"/>
        </w:rPr>
        <w:t>….</w:t>
      </w:r>
      <w:proofErr w:type="gramStart"/>
      <w:r w:rsidRPr="004C11E5">
        <w:rPr>
          <w:rFonts w:ascii="Arial" w:hAnsi="Arial" w:cs="Arial"/>
          <w:sz w:val="22"/>
          <w:szCs w:val="22"/>
        </w:rPr>
        <w:t>na</w:t>
      </w:r>
      <w:proofErr w:type="gramEnd"/>
      <w:r w:rsidRPr="004C11E5">
        <w:rPr>
          <w:rFonts w:ascii="Arial" w:hAnsi="Arial" w:cs="Arial"/>
          <w:sz w:val="22"/>
          <w:szCs w:val="22"/>
        </w:rPr>
        <w:t xml:space="preserve"> baterie trakcyjne. </w:t>
      </w:r>
      <w:r w:rsidRPr="004C11E5">
        <w:rPr>
          <w:rFonts w:ascii="Arial" w:eastAsia="TimesNewRomanPSMT" w:hAnsi="Arial" w:cs="Arial"/>
          <w:kern w:val="3"/>
          <w:sz w:val="22"/>
          <w:szCs w:val="22"/>
        </w:rPr>
        <w:t xml:space="preserve">W </w:t>
      </w:r>
      <w:proofErr w:type="gramStart"/>
      <w:r w:rsidRPr="004C11E5">
        <w:rPr>
          <w:rFonts w:ascii="Arial" w:eastAsia="TimesNewRomanPSMT" w:hAnsi="Arial" w:cs="Arial"/>
          <w:kern w:val="3"/>
          <w:sz w:val="22"/>
          <w:szCs w:val="22"/>
        </w:rPr>
        <w:t>przypadku kiedy</w:t>
      </w:r>
      <w:proofErr w:type="gramEnd"/>
      <w:r w:rsidRPr="004C11E5">
        <w:rPr>
          <w:rFonts w:ascii="Arial" w:eastAsia="TimesNewRomanPSMT" w:hAnsi="Arial" w:cs="Arial"/>
          <w:kern w:val="3"/>
          <w:sz w:val="22"/>
          <w:szCs w:val="22"/>
        </w:rPr>
        <w:t xml:space="preserve"> zaoferowany okres gwarancji na baterie trakcyjne upłynie przed zaoferowanym okresem gwarancji </w:t>
      </w:r>
      <w:proofErr w:type="spellStart"/>
      <w:r w:rsidRPr="004C11E5">
        <w:rPr>
          <w:rFonts w:ascii="Arial" w:eastAsia="TimesNewRomanPSMT" w:hAnsi="Arial" w:cs="Arial"/>
          <w:kern w:val="3"/>
          <w:sz w:val="22"/>
          <w:szCs w:val="22"/>
        </w:rPr>
        <w:lastRenderedPageBreak/>
        <w:t>całopojazdowej</w:t>
      </w:r>
      <w:proofErr w:type="spellEnd"/>
      <w:r w:rsidRPr="004C11E5">
        <w:rPr>
          <w:rFonts w:ascii="Arial" w:eastAsia="TimesNewRomanPSMT" w:hAnsi="Arial" w:cs="Arial"/>
          <w:kern w:val="3"/>
          <w:sz w:val="22"/>
          <w:szCs w:val="22"/>
        </w:rPr>
        <w:t xml:space="preserve"> wówczas na baterie trakcyjne obowiązuje zaoferowana gwarancja </w:t>
      </w:r>
      <w:proofErr w:type="spellStart"/>
      <w:r w:rsidRPr="004C11E5">
        <w:rPr>
          <w:rFonts w:ascii="Arial" w:eastAsia="TimesNewRomanPSMT" w:hAnsi="Arial" w:cs="Arial"/>
          <w:kern w:val="3"/>
          <w:sz w:val="22"/>
          <w:szCs w:val="22"/>
        </w:rPr>
        <w:t>całopojazdowa</w:t>
      </w:r>
      <w:proofErr w:type="spellEnd"/>
      <w:r w:rsidRPr="004C11E5">
        <w:rPr>
          <w:rFonts w:ascii="Arial" w:eastAsia="TimesNewRomanPSMT" w:hAnsi="Arial" w:cs="Arial"/>
          <w:kern w:val="3"/>
          <w:sz w:val="22"/>
          <w:szCs w:val="22"/>
        </w:rPr>
        <w:t xml:space="preserve">. </w:t>
      </w:r>
    </w:p>
    <w:p w:rsidR="00FD0A3B" w:rsidRPr="004C11E5" w:rsidRDefault="00FD0A3B" w:rsidP="00EB5FD0">
      <w:pPr>
        <w:pStyle w:val="Akapitzlist"/>
        <w:numPr>
          <w:ilvl w:val="0"/>
          <w:numId w:val="2"/>
        </w:numPr>
        <w:suppressAutoHyphens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4C11E5">
        <w:rPr>
          <w:rFonts w:ascii="Arial" w:hAnsi="Arial" w:cs="Arial"/>
          <w:sz w:val="22"/>
          <w:szCs w:val="22"/>
        </w:rPr>
        <w:t>………………</w:t>
      </w:r>
      <w:r w:rsidR="00716CEA" w:rsidRPr="004C11E5">
        <w:rPr>
          <w:rFonts w:ascii="Arial" w:hAnsi="Arial" w:cs="Arial"/>
          <w:sz w:val="22"/>
          <w:szCs w:val="22"/>
        </w:rPr>
        <w:t>..</w:t>
      </w:r>
      <w:r w:rsidRPr="004C11E5">
        <w:rPr>
          <w:rFonts w:ascii="Arial" w:hAnsi="Arial" w:cs="Arial"/>
          <w:sz w:val="22"/>
          <w:szCs w:val="22"/>
        </w:rPr>
        <w:t xml:space="preserve">… </w:t>
      </w:r>
      <w:proofErr w:type="gramStart"/>
      <w:r w:rsidRPr="004C11E5">
        <w:rPr>
          <w:rFonts w:ascii="Arial" w:hAnsi="Arial" w:cs="Arial"/>
          <w:sz w:val="22"/>
          <w:szCs w:val="22"/>
        </w:rPr>
        <w:t>na</w:t>
      </w:r>
      <w:proofErr w:type="gramEnd"/>
      <w:r w:rsidRPr="004C11E5">
        <w:rPr>
          <w:rFonts w:ascii="Arial" w:hAnsi="Arial" w:cs="Arial"/>
          <w:sz w:val="22"/>
          <w:szCs w:val="22"/>
        </w:rPr>
        <w:t xml:space="preserve"> elektryczny układ napędowy. </w:t>
      </w:r>
      <w:r w:rsidRPr="004C11E5">
        <w:rPr>
          <w:rFonts w:ascii="Arial" w:eastAsia="TimesNewRomanPSMT" w:hAnsi="Arial" w:cs="Arial"/>
          <w:kern w:val="3"/>
          <w:sz w:val="22"/>
          <w:szCs w:val="22"/>
        </w:rPr>
        <w:t xml:space="preserve">W </w:t>
      </w:r>
      <w:proofErr w:type="gramStart"/>
      <w:r w:rsidRPr="004C11E5">
        <w:rPr>
          <w:rFonts w:ascii="Arial" w:eastAsia="TimesNewRomanPSMT" w:hAnsi="Arial" w:cs="Arial"/>
          <w:kern w:val="3"/>
          <w:sz w:val="22"/>
          <w:szCs w:val="22"/>
        </w:rPr>
        <w:t>przypadku kiedy</w:t>
      </w:r>
      <w:proofErr w:type="gramEnd"/>
      <w:r w:rsidRPr="004C11E5">
        <w:rPr>
          <w:rFonts w:ascii="Arial" w:eastAsia="TimesNewRomanPSMT" w:hAnsi="Arial" w:cs="Arial"/>
          <w:kern w:val="3"/>
          <w:sz w:val="22"/>
          <w:szCs w:val="22"/>
        </w:rPr>
        <w:t xml:space="preserve"> zaoferowany okres gwarancji na elektryczny układ napędowy upłynie przed zaoferowanym okresem gwarancji </w:t>
      </w:r>
      <w:proofErr w:type="spellStart"/>
      <w:r w:rsidRPr="004C11E5">
        <w:rPr>
          <w:rFonts w:ascii="Arial" w:eastAsia="TimesNewRomanPSMT" w:hAnsi="Arial" w:cs="Arial"/>
          <w:kern w:val="3"/>
          <w:sz w:val="22"/>
          <w:szCs w:val="22"/>
        </w:rPr>
        <w:t>całopojazdowej</w:t>
      </w:r>
      <w:proofErr w:type="spellEnd"/>
      <w:r w:rsidRPr="004C11E5">
        <w:rPr>
          <w:rFonts w:ascii="Arial" w:eastAsia="TimesNewRomanPSMT" w:hAnsi="Arial" w:cs="Arial"/>
          <w:kern w:val="3"/>
          <w:sz w:val="22"/>
          <w:szCs w:val="22"/>
        </w:rPr>
        <w:t xml:space="preserve"> wówczas na elektryczny układ napędowy obowiązuje zaoferowana gwarancja </w:t>
      </w:r>
      <w:proofErr w:type="spellStart"/>
      <w:r w:rsidRPr="004C11E5">
        <w:rPr>
          <w:rFonts w:ascii="Arial" w:eastAsia="TimesNewRomanPSMT" w:hAnsi="Arial" w:cs="Arial"/>
          <w:kern w:val="3"/>
          <w:sz w:val="22"/>
          <w:szCs w:val="22"/>
        </w:rPr>
        <w:t>całopojazdowa</w:t>
      </w:r>
      <w:proofErr w:type="spellEnd"/>
      <w:r w:rsidRPr="004C11E5">
        <w:rPr>
          <w:rFonts w:ascii="Arial" w:eastAsia="TimesNewRomanPSMT" w:hAnsi="Arial" w:cs="Arial"/>
          <w:kern w:val="3"/>
          <w:sz w:val="22"/>
          <w:szCs w:val="22"/>
        </w:rPr>
        <w:t xml:space="preserve">. </w:t>
      </w:r>
    </w:p>
    <w:p w:rsidR="00FD0A3B" w:rsidRPr="004C11E5" w:rsidRDefault="00FD0A3B" w:rsidP="00EB5FD0">
      <w:pPr>
        <w:pStyle w:val="Akapitzlist"/>
        <w:numPr>
          <w:ilvl w:val="0"/>
          <w:numId w:val="2"/>
        </w:numPr>
        <w:suppressAutoHyphens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4C11E5">
        <w:rPr>
          <w:rFonts w:ascii="Arial" w:hAnsi="Arial" w:cs="Arial"/>
          <w:sz w:val="22"/>
          <w:szCs w:val="22"/>
        </w:rPr>
        <w:t>………………</w:t>
      </w:r>
      <w:r w:rsidR="00716CEA" w:rsidRPr="004C11E5">
        <w:rPr>
          <w:rFonts w:ascii="Arial" w:hAnsi="Arial" w:cs="Arial"/>
          <w:sz w:val="22"/>
          <w:szCs w:val="22"/>
        </w:rPr>
        <w:t>..</w:t>
      </w:r>
      <w:r w:rsidRPr="004C11E5">
        <w:rPr>
          <w:rFonts w:ascii="Arial" w:hAnsi="Arial" w:cs="Arial"/>
          <w:sz w:val="22"/>
          <w:szCs w:val="22"/>
        </w:rPr>
        <w:t>….</w:t>
      </w:r>
      <w:proofErr w:type="gramStart"/>
      <w:r w:rsidRPr="004C11E5">
        <w:rPr>
          <w:rFonts w:ascii="Arial" w:hAnsi="Arial" w:cs="Arial"/>
          <w:sz w:val="22"/>
          <w:szCs w:val="22"/>
        </w:rPr>
        <w:t>na</w:t>
      </w:r>
      <w:proofErr w:type="gramEnd"/>
      <w:r w:rsidRPr="004C11E5">
        <w:rPr>
          <w:rFonts w:ascii="Arial" w:hAnsi="Arial" w:cs="Arial"/>
          <w:sz w:val="22"/>
          <w:szCs w:val="22"/>
        </w:rPr>
        <w:t xml:space="preserve"> konstrukcję podwozia (płyty podłogowej, kratownicy, ramy), </w:t>
      </w:r>
    </w:p>
    <w:p w:rsidR="00FD0A3B" w:rsidRPr="004C11E5" w:rsidRDefault="00FD0A3B" w:rsidP="00EB5FD0">
      <w:pPr>
        <w:pStyle w:val="Akapitzlist"/>
        <w:numPr>
          <w:ilvl w:val="0"/>
          <w:numId w:val="2"/>
        </w:numPr>
        <w:suppressAutoHyphens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4C11E5">
        <w:rPr>
          <w:rFonts w:ascii="Arial" w:hAnsi="Arial" w:cs="Arial"/>
          <w:sz w:val="22"/>
          <w:szCs w:val="22"/>
        </w:rPr>
        <w:t>………………</w:t>
      </w:r>
      <w:r w:rsidR="00716CEA" w:rsidRPr="004C11E5">
        <w:rPr>
          <w:rFonts w:ascii="Arial" w:hAnsi="Arial" w:cs="Arial"/>
          <w:sz w:val="22"/>
          <w:szCs w:val="22"/>
        </w:rPr>
        <w:t>..</w:t>
      </w:r>
      <w:r w:rsidRPr="004C11E5">
        <w:rPr>
          <w:rFonts w:ascii="Arial" w:hAnsi="Arial" w:cs="Arial"/>
          <w:sz w:val="22"/>
          <w:szCs w:val="22"/>
        </w:rPr>
        <w:t>….</w:t>
      </w:r>
      <w:proofErr w:type="gramStart"/>
      <w:r w:rsidRPr="004C11E5">
        <w:rPr>
          <w:rFonts w:ascii="Arial" w:hAnsi="Arial" w:cs="Arial"/>
          <w:sz w:val="22"/>
          <w:szCs w:val="22"/>
        </w:rPr>
        <w:t>na</w:t>
      </w:r>
      <w:proofErr w:type="gramEnd"/>
      <w:r w:rsidRPr="004C11E5">
        <w:rPr>
          <w:rFonts w:ascii="Arial" w:hAnsi="Arial" w:cs="Arial"/>
          <w:sz w:val="22"/>
          <w:szCs w:val="22"/>
        </w:rPr>
        <w:t xml:space="preserve"> powłokę lakierniczą,</w:t>
      </w:r>
    </w:p>
    <w:p w:rsidR="00FD0A3B" w:rsidRPr="004C11E5" w:rsidRDefault="00FD0A3B" w:rsidP="00EB5FD0">
      <w:pPr>
        <w:pStyle w:val="Akapitzlist"/>
        <w:numPr>
          <w:ilvl w:val="0"/>
          <w:numId w:val="2"/>
        </w:numPr>
        <w:suppressAutoHyphens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4C11E5">
        <w:rPr>
          <w:rFonts w:ascii="Arial" w:hAnsi="Arial" w:cs="Arial"/>
          <w:sz w:val="22"/>
          <w:szCs w:val="22"/>
        </w:rPr>
        <w:t>………………</w:t>
      </w:r>
      <w:r w:rsidR="00716CEA" w:rsidRPr="004C11E5">
        <w:rPr>
          <w:rFonts w:ascii="Arial" w:hAnsi="Arial" w:cs="Arial"/>
          <w:sz w:val="22"/>
          <w:szCs w:val="22"/>
        </w:rPr>
        <w:t>..</w:t>
      </w:r>
      <w:r w:rsidRPr="004C11E5">
        <w:rPr>
          <w:rFonts w:ascii="Arial" w:hAnsi="Arial" w:cs="Arial"/>
          <w:sz w:val="22"/>
          <w:szCs w:val="22"/>
        </w:rPr>
        <w:t>….</w:t>
      </w:r>
      <w:proofErr w:type="gramStart"/>
      <w:r w:rsidRPr="004C11E5">
        <w:rPr>
          <w:rFonts w:ascii="Arial" w:hAnsi="Arial" w:cs="Arial"/>
          <w:sz w:val="22"/>
          <w:szCs w:val="22"/>
        </w:rPr>
        <w:t>na</w:t>
      </w:r>
      <w:proofErr w:type="gramEnd"/>
      <w:r w:rsidRPr="004C11E5">
        <w:rPr>
          <w:rFonts w:ascii="Arial" w:hAnsi="Arial" w:cs="Arial"/>
          <w:sz w:val="22"/>
          <w:szCs w:val="22"/>
        </w:rPr>
        <w:t xml:space="preserve"> konstrukcję szkieletu i poszycia nadwozia,</w:t>
      </w:r>
    </w:p>
    <w:p w:rsidR="00FD0A3B" w:rsidRPr="004C11E5" w:rsidRDefault="00FD0A3B" w:rsidP="00EB5FD0">
      <w:pPr>
        <w:pStyle w:val="Akapitzlist"/>
        <w:numPr>
          <w:ilvl w:val="0"/>
          <w:numId w:val="2"/>
        </w:numPr>
        <w:suppressAutoHyphens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4C11E5">
        <w:rPr>
          <w:rFonts w:ascii="Arial" w:hAnsi="Arial" w:cs="Arial"/>
          <w:sz w:val="22"/>
          <w:szCs w:val="22"/>
        </w:rPr>
        <w:t>…………………</w:t>
      </w:r>
      <w:r w:rsidR="00716CEA" w:rsidRPr="004C11E5">
        <w:rPr>
          <w:rFonts w:ascii="Arial" w:hAnsi="Arial" w:cs="Arial"/>
          <w:sz w:val="22"/>
          <w:szCs w:val="22"/>
        </w:rPr>
        <w:t>..</w:t>
      </w:r>
      <w:r w:rsidRPr="004C11E5">
        <w:rPr>
          <w:rFonts w:ascii="Arial" w:hAnsi="Arial" w:cs="Arial"/>
          <w:sz w:val="22"/>
          <w:szCs w:val="22"/>
        </w:rPr>
        <w:t>.</w:t>
      </w:r>
      <w:proofErr w:type="gramStart"/>
      <w:r w:rsidRPr="004C11E5">
        <w:rPr>
          <w:rFonts w:ascii="Arial" w:hAnsi="Arial" w:cs="Arial"/>
          <w:sz w:val="22"/>
          <w:szCs w:val="22"/>
        </w:rPr>
        <w:t>na</w:t>
      </w:r>
      <w:proofErr w:type="gramEnd"/>
      <w:r w:rsidRPr="004C11E5">
        <w:rPr>
          <w:rFonts w:ascii="Arial" w:hAnsi="Arial" w:cs="Arial"/>
          <w:sz w:val="22"/>
          <w:szCs w:val="22"/>
        </w:rPr>
        <w:t xml:space="preserve"> ogumienie,</w:t>
      </w:r>
    </w:p>
    <w:p w:rsidR="00FD0A3B" w:rsidRPr="00FD0A3B" w:rsidRDefault="00FD0A3B" w:rsidP="00EB5FD0">
      <w:pPr>
        <w:pStyle w:val="Akapitzlist"/>
        <w:numPr>
          <w:ilvl w:val="0"/>
          <w:numId w:val="2"/>
        </w:numPr>
        <w:suppressAutoHyphens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FD0A3B">
        <w:rPr>
          <w:rFonts w:ascii="Arial" w:hAnsi="Arial" w:cs="Arial"/>
          <w:sz w:val="22"/>
          <w:szCs w:val="22"/>
        </w:rPr>
        <w:t>………………</w:t>
      </w:r>
      <w:r w:rsidR="00716CEA">
        <w:rPr>
          <w:rFonts w:ascii="Arial" w:hAnsi="Arial" w:cs="Arial"/>
          <w:sz w:val="22"/>
          <w:szCs w:val="22"/>
        </w:rPr>
        <w:t>..</w:t>
      </w:r>
      <w:r w:rsidRPr="00FD0A3B">
        <w:rPr>
          <w:rFonts w:ascii="Arial" w:hAnsi="Arial" w:cs="Arial"/>
          <w:sz w:val="22"/>
          <w:szCs w:val="22"/>
        </w:rPr>
        <w:t>….</w:t>
      </w:r>
      <w:proofErr w:type="gramStart"/>
      <w:r w:rsidRPr="00FD0A3B">
        <w:rPr>
          <w:rFonts w:ascii="Arial" w:hAnsi="Arial" w:cs="Arial"/>
          <w:sz w:val="22"/>
          <w:szCs w:val="22"/>
        </w:rPr>
        <w:t>na</w:t>
      </w:r>
      <w:proofErr w:type="gramEnd"/>
      <w:r w:rsidRPr="00FD0A3B">
        <w:rPr>
          <w:rFonts w:ascii="Arial" w:hAnsi="Arial" w:cs="Arial"/>
          <w:sz w:val="22"/>
          <w:szCs w:val="22"/>
        </w:rPr>
        <w:t xml:space="preserve"> silnik trakcyjny.</w:t>
      </w:r>
      <w:r w:rsidRPr="00FD0A3B">
        <w:rPr>
          <w:rFonts w:ascii="Arial" w:eastAsia="TimesNewRomanPSMT" w:hAnsi="Arial" w:cs="Arial"/>
          <w:kern w:val="3"/>
          <w:sz w:val="22"/>
          <w:szCs w:val="22"/>
        </w:rPr>
        <w:t xml:space="preserve"> W </w:t>
      </w:r>
      <w:proofErr w:type="gramStart"/>
      <w:r w:rsidRPr="00FD0A3B">
        <w:rPr>
          <w:rFonts w:ascii="Arial" w:eastAsia="TimesNewRomanPSMT" w:hAnsi="Arial" w:cs="Arial"/>
          <w:kern w:val="3"/>
          <w:sz w:val="22"/>
          <w:szCs w:val="22"/>
        </w:rPr>
        <w:t>przypadku kiedy</w:t>
      </w:r>
      <w:proofErr w:type="gramEnd"/>
      <w:r w:rsidRPr="00FD0A3B">
        <w:rPr>
          <w:rFonts w:ascii="Arial" w:eastAsia="TimesNewRomanPSMT" w:hAnsi="Arial" w:cs="Arial"/>
          <w:kern w:val="3"/>
          <w:sz w:val="22"/>
          <w:szCs w:val="22"/>
        </w:rPr>
        <w:t xml:space="preserve"> zaoferowany okres gwarancji na silnik trakcyjny upłynie przed zaoferowanym okresem gwarancji </w:t>
      </w:r>
      <w:proofErr w:type="spellStart"/>
      <w:r w:rsidRPr="00FD0A3B">
        <w:rPr>
          <w:rFonts w:ascii="Arial" w:eastAsia="TimesNewRomanPSMT" w:hAnsi="Arial" w:cs="Arial"/>
          <w:kern w:val="3"/>
          <w:sz w:val="22"/>
          <w:szCs w:val="22"/>
        </w:rPr>
        <w:t>całopojazdowej</w:t>
      </w:r>
      <w:proofErr w:type="spellEnd"/>
      <w:r w:rsidRPr="00FD0A3B">
        <w:rPr>
          <w:rFonts w:ascii="Arial" w:eastAsia="TimesNewRomanPSMT" w:hAnsi="Arial" w:cs="Arial"/>
          <w:kern w:val="3"/>
          <w:sz w:val="22"/>
          <w:szCs w:val="22"/>
        </w:rPr>
        <w:t xml:space="preserve"> wówczas na silnik trakcyjny obowiązuje zaoferowana gwarancja </w:t>
      </w:r>
      <w:proofErr w:type="spellStart"/>
      <w:r w:rsidRPr="00FD0A3B">
        <w:rPr>
          <w:rFonts w:ascii="Arial" w:eastAsia="TimesNewRomanPSMT" w:hAnsi="Arial" w:cs="Arial"/>
          <w:kern w:val="3"/>
          <w:sz w:val="22"/>
          <w:szCs w:val="22"/>
        </w:rPr>
        <w:t>całopojazdowa</w:t>
      </w:r>
      <w:proofErr w:type="spellEnd"/>
      <w:r w:rsidRPr="00FD0A3B">
        <w:rPr>
          <w:rFonts w:ascii="Arial" w:eastAsia="TimesNewRomanPSMT" w:hAnsi="Arial" w:cs="Arial"/>
          <w:kern w:val="3"/>
          <w:sz w:val="22"/>
          <w:szCs w:val="22"/>
        </w:rPr>
        <w:t xml:space="preserve"> bez limitu kilometrów.</w:t>
      </w:r>
    </w:p>
    <w:p w:rsidR="005E34E4" w:rsidRDefault="009E107A" w:rsidP="00EB5F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0580">
        <w:rPr>
          <w:rFonts w:ascii="Arial" w:hAnsi="Arial" w:cs="Arial"/>
          <w:sz w:val="22"/>
          <w:szCs w:val="22"/>
        </w:rPr>
        <w:t xml:space="preserve">Wykonawca (Gwarant) udziela </w:t>
      </w:r>
      <w:proofErr w:type="gramStart"/>
      <w:r w:rsidRPr="00DF0580">
        <w:rPr>
          <w:rFonts w:ascii="Arial" w:hAnsi="Arial" w:cs="Arial"/>
          <w:sz w:val="22"/>
          <w:szCs w:val="22"/>
        </w:rPr>
        <w:t>gwarancji jakości</w:t>
      </w:r>
      <w:proofErr w:type="gramEnd"/>
      <w:r w:rsidRPr="00DF0580">
        <w:rPr>
          <w:rFonts w:ascii="Arial" w:hAnsi="Arial" w:cs="Arial"/>
          <w:sz w:val="22"/>
          <w:szCs w:val="22"/>
        </w:rPr>
        <w:t xml:space="preserve"> w zakresie i zgodnie z</w:t>
      </w:r>
      <w:r>
        <w:rPr>
          <w:rFonts w:ascii="Arial" w:hAnsi="Arial" w:cs="Arial"/>
          <w:sz w:val="22"/>
          <w:szCs w:val="22"/>
        </w:rPr>
        <w:t xml:space="preserve"> szczegółowymi zasadami dotyczącymi </w:t>
      </w:r>
      <w:r w:rsidR="00FD0A3B" w:rsidRPr="00FD0A3B">
        <w:rPr>
          <w:rFonts w:ascii="Arial" w:hAnsi="Arial" w:cs="Arial"/>
          <w:sz w:val="22"/>
          <w:szCs w:val="22"/>
        </w:rPr>
        <w:t>realizacji świadczeń gw</w:t>
      </w:r>
      <w:r>
        <w:rPr>
          <w:rFonts w:ascii="Arial" w:hAnsi="Arial" w:cs="Arial"/>
          <w:sz w:val="22"/>
          <w:szCs w:val="22"/>
        </w:rPr>
        <w:t>arancyjnych sprecyzowanymi</w:t>
      </w:r>
      <w:r>
        <w:rPr>
          <w:rFonts w:ascii="Arial" w:hAnsi="Arial" w:cs="Arial"/>
          <w:sz w:val="22"/>
          <w:szCs w:val="22"/>
        </w:rPr>
        <w:br/>
      </w:r>
      <w:r w:rsidR="00FD0A3B" w:rsidRPr="00FD0A3B">
        <w:rPr>
          <w:rFonts w:ascii="Arial" w:hAnsi="Arial" w:cs="Arial"/>
          <w:sz w:val="22"/>
          <w:szCs w:val="22"/>
        </w:rPr>
        <w:t xml:space="preserve"> w Umowie</w:t>
      </w:r>
      <w:r>
        <w:rPr>
          <w:rFonts w:ascii="Arial" w:hAnsi="Arial" w:cs="Arial"/>
          <w:sz w:val="22"/>
          <w:szCs w:val="22"/>
        </w:rPr>
        <w:t xml:space="preserve"> </w:t>
      </w:r>
      <w:r w:rsidR="00FD0A3B" w:rsidRPr="00FD0A3B">
        <w:rPr>
          <w:rFonts w:ascii="Arial" w:hAnsi="Arial" w:cs="Arial"/>
          <w:sz w:val="22"/>
          <w:szCs w:val="22"/>
        </w:rPr>
        <w:t>oraz załącznikach do Umowy, w szczególności „</w:t>
      </w:r>
      <w:r>
        <w:rPr>
          <w:rFonts w:ascii="Arial" w:hAnsi="Arial" w:cs="Arial"/>
          <w:sz w:val="22"/>
          <w:szCs w:val="22"/>
        </w:rPr>
        <w:t>Warunkami</w:t>
      </w:r>
      <w:r w:rsidR="00FD0A3B" w:rsidRPr="00FD0A3B">
        <w:rPr>
          <w:rFonts w:ascii="Arial" w:hAnsi="Arial" w:cs="Arial"/>
          <w:sz w:val="22"/>
          <w:szCs w:val="22"/>
        </w:rPr>
        <w:t xml:space="preserve"> gwarancji </w:t>
      </w:r>
      <w:r>
        <w:rPr>
          <w:rFonts w:ascii="Arial" w:hAnsi="Arial" w:cs="Arial"/>
          <w:sz w:val="22"/>
          <w:szCs w:val="22"/>
        </w:rPr>
        <w:br/>
      </w:r>
      <w:r w:rsidR="00FD0A3B" w:rsidRPr="00FD0A3B">
        <w:rPr>
          <w:rFonts w:ascii="Arial" w:hAnsi="Arial" w:cs="Arial"/>
          <w:sz w:val="22"/>
          <w:szCs w:val="22"/>
        </w:rPr>
        <w:t>i serwisu” (załącznik nr 1 do Umowy).</w:t>
      </w:r>
    </w:p>
    <w:p w:rsidR="009E107A" w:rsidRDefault="009E107A" w:rsidP="00EB5F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Gwarant zobowiązuje się wykonywać świadczenia gwarancyjne zgodnie z Umową, </w:t>
      </w:r>
      <w:r>
        <w:rPr>
          <w:rFonts w:ascii="Arial" w:hAnsi="Arial" w:cs="Arial"/>
          <w:sz w:val="22"/>
          <w:szCs w:val="22"/>
        </w:rPr>
        <w:br/>
        <w:t>o której mowa powyżej.</w:t>
      </w:r>
    </w:p>
    <w:p w:rsidR="009E107A" w:rsidRDefault="009E107A" w:rsidP="00EB5F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</w:t>
      </w:r>
      <w:proofErr w:type="gramStart"/>
      <w:r>
        <w:rPr>
          <w:rFonts w:ascii="Arial" w:hAnsi="Arial" w:cs="Arial"/>
          <w:sz w:val="22"/>
          <w:szCs w:val="22"/>
        </w:rPr>
        <w:t>nie uregulowanych</w:t>
      </w:r>
      <w:proofErr w:type="gramEnd"/>
      <w:r>
        <w:rPr>
          <w:rFonts w:ascii="Arial" w:hAnsi="Arial" w:cs="Arial"/>
          <w:sz w:val="22"/>
          <w:szCs w:val="22"/>
        </w:rPr>
        <w:t xml:space="preserve"> zastosowanie mają postanowienia Umowy oraz Kodeksu Cywilnego.</w:t>
      </w:r>
    </w:p>
    <w:p w:rsidR="009E107A" w:rsidRDefault="009E107A" w:rsidP="00EB5F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Kartę gwarancyjną wystawiono w dwóch jednobrzmiących egzemplarzach, po jednym egzemplarzu dla każdej ze Stron.</w:t>
      </w:r>
    </w:p>
    <w:p w:rsidR="009E107A" w:rsidRDefault="009E107A" w:rsidP="00EB5FD0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716CEA" w:rsidRDefault="00716CEA" w:rsidP="00EB5FD0">
      <w:pPr>
        <w:spacing w:line="360" w:lineRule="auto"/>
        <w:jc w:val="both"/>
        <w:rPr>
          <w:rFonts w:cs="Arial"/>
        </w:rPr>
      </w:pPr>
    </w:p>
    <w:p w:rsidR="00716CEA" w:rsidRDefault="00716CEA" w:rsidP="00716CEA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</w:t>
      </w:r>
    </w:p>
    <w:p w:rsidR="00716CEA" w:rsidRDefault="00716CEA" w:rsidP="009E107A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E107A">
        <w:rPr>
          <w:rFonts w:cs="Arial"/>
        </w:rPr>
        <w:t xml:space="preserve">   PODPIS GWARANTA</w:t>
      </w:r>
    </w:p>
    <w:p w:rsidR="009E107A" w:rsidRPr="009E107A" w:rsidRDefault="009E107A" w:rsidP="009E107A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(WYKONAWCY)</w:t>
      </w:r>
    </w:p>
    <w:sectPr w:rsidR="009E107A" w:rsidRPr="009E107A" w:rsidSect="00CA0581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55" w:rsidRDefault="00166F55" w:rsidP="00CF2240">
      <w:pPr>
        <w:spacing w:after="0" w:line="240" w:lineRule="auto"/>
      </w:pPr>
      <w:r>
        <w:separator/>
      </w:r>
    </w:p>
  </w:endnote>
  <w:endnote w:type="continuationSeparator" w:id="0">
    <w:p w:rsidR="00166F55" w:rsidRDefault="00166F55" w:rsidP="00CF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55" w:rsidRDefault="00166F55" w:rsidP="00CF2240">
      <w:pPr>
        <w:spacing w:after="0" w:line="240" w:lineRule="auto"/>
      </w:pPr>
      <w:r>
        <w:separator/>
      </w:r>
    </w:p>
  </w:footnote>
  <w:footnote w:type="continuationSeparator" w:id="0">
    <w:p w:rsidR="00166F55" w:rsidRDefault="00166F55" w:rsidP="00CF2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240" w:rsidRPr="00C52684" w:rsidRDefault="00CF2240" w:rsidP="00CF2240">
    <w:pPr>
      <w:pStyle w:val="Nagwek"/>
      <w:jc w:val="right"/>
      <w:rPr>
        <w:rFonts w:cs="Arial"/>
        <w:b/>
      </w:rPr>
    </w:pPr>
    <w:r>
      <w:rPr>
        <w:rFonts w:cs="Arial"/>
        <w:b/>
      </w:rPr>
      <w:t>Załącznik nr 4</w:t>
    </w:r>
    <w:r w:rsidRPr="00C52684">
      <w:rPr>
        <w:rFonts w:cs="Arial"/>
        <w:b/>
      </w:rPr>
      <w:t xml:space="preserve"> do umowy nr …………</w:t>
    </w:r>
  </w:p>
  <w:p w:rsidR="00CF2240" w:rsidRPr="001305E7" w:rsidRDefault="00CF2240" w:rsidP="00CF2240">
    <w:pPr>
      <w:pStyle w:val="Nagwek"/>
      <w:jc w:val="right"/>
      <w:rPr>
        <w:rFonts w:cs="Arial"/>
        <w:b/>
      </w:rPr>
    </w:pPr>
    <w:proofErr w:type="gramStart"/>
    <w:r w:rsidRPr="00C52684">
      <w:rPr>
        <w:rFonts w:cs="Arial"/>
        <w:b/>
      </w:rPr>
      <w:t>z</w:t>
    </w:r>
    <w:proofErr w:type="gramEnd"/>
    <w:r w:rsidRPr="00C52684">
      <w:rPr>
        <w:rFonts w:cs="Arial"/>
        <w:b/>
      </w:rPr>
      <w:t xml:space="preserve"> dnia</w:t>
    </w:r>
    <w:r>
      <w:rPr>
        <w:rFonts w:cs="Arial"/>
        <w:b/>
      </w:rPr>
      <w:t>…………</w:t>
    </w:r>
  </w:p>
  <w:p w:rsidR="00CF2240" w:rsidRDefault="00CF22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096"/>
    <w:multiLevelType w:val="hybridMultilevel"/>
    <w:tmpl w:val="97840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81644"/>
    <w:multiLevelType w:val="hybridMultilevel"/>
    <w:tmpl w:val="9034913C"/>
    <w:lvl w:ilvl="0" w:tplc="7FE03E7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C24846"/>
    <w:multiLevelType w:val="hybridMultilevel"/>
    <w:tmpl w:val="088657C6"/>
    <w:lvl w:ilvl="0" w:tplc="C26649C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E4"/>
    <w:rsid w:val="00166F55"/>
    <w:rsid w:val="00180408"/>
    <w:rsid w:val="001F7827"/>
    <w:rsid w:val="00211233"/>
    <w:rsid w:val="00216CD7"/>
    <w:rsid w:val="003478E6"/>
    <w:rsid w:val="003E4746"/>
    <w:rsid w:val="004C11E5"/>
    <w:rsid w:val="004E4B98"/>
    <w:rsid w:val="005E34E4"/>
    <w:rsid w:val="00716CEA"/>
    <w:rsid w:val="007907A9"/>
    <w:rsid w:val="00845BAE"/>
    <w:rsid w:val="009108BB"/>
    <w:rsid w:val="009133E9"/>
    <w:rsid w:val="009E107A"/>
    <w:rsid w:val="00CA0581"/>
    <w:rsid w:val="00CF2240"/>
    <w:rsid w:val="00D341F8"/>
    <w:rsid w:val="00DF0580"/>
    <w:rsid w:val="00EB5FD0"/>
    <w:rsid w:val="00F00272"/>
    <w:rsid w:val="00F018DE"/>
    <w:rsid w:val="00F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240"/>
  </w:style>
  <w:style w:type="paragraph" w:styleId="Stopka">
    <w:name w:val="footer"/>
    <w:basedOn w:val="Normalny"/>
    <w:link w:val="StopkaZnak"/>
    <w:uiPriority w:val="99"/>
    <w:semiHidden/>
    <w:unhideWhenUsed/>
    <w:rsid w:val="00CF2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2240"/>
  </w:style>
  <w:style w:type="paragraph" w:styleId="Akapitzlist">
    <w:name w:val="List Paragraph"/>
    <w:basedOn w:val="Normalny"/>
    <w:link w:val="AkapitzlistZnak"/>
    <w:uiPriority w:val="34"/>
    <w:qFormat/>
    <w:rsid w:val="00FD0A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FD0A3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240"/>
  </w:style>
  <w:style w:type="paragraph" w:styleId="Stopka">
    <w:name w:val="footer"/>
    <w:basedOn w:val="Normalny"/>
    <w:link w:val="StopkaZnak"/>
    <w:uiPriority w:val="99"/>
    <w:semiHidden/>
    <w:unhideWhenUsed/>
    <w:rsid w:val="00CF2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2240"/>
  </w:style>
  <w:style w:type="paragraph" w:styleId="Akapitzlist">
    <w:name w:val="List Paragraph"/>
    <w:basedOn w:val="Normalny"/>
    <w:link w:val="AkapitzlistZnak"/>
    <w:uiPriority w:val="34"/>
    <w:qFormat/>
    <w:rsid w:val="00FD0A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FD0A3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Boś</dc:creator>
  <cp:lastModifiedBy>ksiwy</cp:lastModifiedBy>
  <cp:revision>2</cp:revision>
  <cp:lastPrinted>2019-04-18T10:45:00Z</cp:lastPrinted>
  <dcterms:created xsi:type="dcterms:W3CDTF">2019-04-18T11:20:00Z</dcterms:created>
  <dcterms:modified xsi:type="dcterms:W3CDTF">2019-04-18T11:20:00Z</dcterms:modified>
</cp:coreProperties>
</file>