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Default="00030297" w:rsidP="00AA4A77">
      <w:pPr>
        <w:spacing w:after="0"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Załącznik nr</w:t>
      </w:r>
      <w:bookmarkStart w:id="0" w:name="_GoBack"/>
      <w:bookmarkEnd w:id="0"/>
      <w:r w:rsidRPr="00EC1D9D">
        <w:rPr>
          <w:rFonts w:ascii="Arial Nova" w:hAnsi="Arial Nova" w:cs="Tahoma"/>
          <w:b/>
          <w:sz w:val="20"/>
          <w:szCs w:val="20"/>
        </w:rPr>
        <w:t xml:space="preserve">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0AAC4F76" w14:textId="7FF94663" w:rsidR="00AA4A77" w:rsidRPr="00EC1D9D" w:rsidRDefault="00AA4A77" w:rsidP="00AA4A77">
      <w:pPr>
        <w:spacing w:after="0"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AA4A77">
        <w:rPr>
          <w:rFonts w:ascii="Arial Nova" w:hAnsi="Arial Nova" w:cs="Tahoma"/>
          <w:b/>
          <w:color w:val="FF0000"/>
          <w:sz w:val="20"/>
          <w:szCs w:val="20"/>
        </w:rPr>
        <w:t>*zmiany z dnia 14.12.2021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3775746A" w14:textId="3B1CC237" w:rsidR="00030297" w:rsidRPr="00EC1D9D" w:rsidRDefault="00EC1D9D" w:rsidP="00EC1D9D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„</w:t>
      </w:r>
      <w:r w:rsidR="00E21857" w:rsidRPr="00E21857">
        <w:rPr>
          <w:rFonts w:ascii="Arial Nova" w:hAnsi="Arial Nova" w:cs="Tahoma"/>
          <w:b/>
          <w:sz w:val="20"/>
          <w:szCs w:val="20"/>
        </w:rPr>
        <w:t>Dostawa samochodu specjalnego  do czyszczenia kanalizacji na potrzeby  Zakładu Komunalnego w Pobiedziskach Sp. z o.o. w formie leasingu operacyjnego”</w:t>
      </w:r>
    </w:p>
    <w:p w14:paraId="2FFFD18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1E6C571F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wynosi: </w:t>
      </w:r>
    </w:p>
    <w:p w14:paraId="71D435BD" w14:textId="77777777" w:rsidR="00EC1D9D" w:rsidRPr="00EC1D9D" w:rsidRDefault="00EC1D9D" w:rsidP="00EC1D9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148"/>
        <w:gridCol w:w="809"/>
        <w:gridCol w:w="709"/>
        <w:gridCol w:w="1588"/>
        <w:gridCol w:w="1388"/>
      </w:tblGrid>
      <w:tr w:rsidR="00EC1D9D" w:rsidRPr="00EC1D9D" w14:paraId="24F28C39" w14:textId="77777777" w:rsidTr="00AA4A77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B5C" w14:textId="08569604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613F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</w:tr>
      <w:tr w:rsidR="00EC1D9D" w:rsidRPr="00EC1D9D" w14:paraId="6A4872AD" w14:textId="77777777" w:rsidTr="00AA4A77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47D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  <w:p w14:paraId="24BC415B" w14:textId="551E2A12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>Słownie  …...........................................................................................</w:t>
            </w:r>
          </w:p>
          <w:p w14:paraId="30E36DB1" w14:textId="77777777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E297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 xml:space="preserve">                                                                      zł</w:t>
            </w:r>
          </w:p>
        </w:tc>
      </w:tr>
      <w:tr w:rsidR="000136FF" w:rsidRPr="00EC1D9D" w14:paraId="56389CA6" w14:textId="77777777" w:rsidTr="00AA4A77">
        <w:tblPrEx>
          <w:jc w:val="center"/>
          <w:tblInd w:w="0" w:type="dxa"/>
        </w:tblPrEx>
        <w:trPr>
          <w:trHeight w:val="104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2AD0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43DEB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Wyszczególnienie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4D74" w14:textId="77777777" w:rsidR="000136FF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Ilość</w:t>
            </w:r>
          </w:p>
          <w:p w14:paraId="37659A7E" w14:textId="605601DA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AFC9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Cena jednostkowa netto</w:t>
            </w:r>
          </w:p>
          <w:p w14:paraId="13388DF6" w14:textId="2084A35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C4F8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Wartość netto</w:t>
            </w:r>
          </w:p>
          <w:p w14:paraId="61535D8C" w14:textId="7F62C70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x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</w:tr>
      <w:tr w:rsidR="000136FF" w:rsidRPr="00EC1D9D" w14:paraId="43C2EF9D" w14:textId="77777777" w:rsidTr="00AA4A77">
        <w:tblPrEx>
          <w:jc w:val="center"/>
          <w:tblInd w:w="0" w:type="dxa"/>
        </w:tblPrEx>
        <w:trPr>
          <w:trHeight w:val="94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E6F82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BAF2" w14:textId="4874EE3B" w:rsidR="000136FF" w:rsidRPr="00EC1D9D" w:rsidRDefault="000136FF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wstępna w wysokości 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% </w:t>
            </w:r>
            <w:bookmarkStart w:id="1" w:name="_Hlk82765329"/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wartości dostarczonego przedmiotu zamówienia</w:t>
            </w:r>
            <w:bookmarkEnd w:id="1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44BD1" w14:textId="0B799349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7ED8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81037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17D53FA3" w14:textId="77777777" w:rsidTr="00AA4A77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2783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9F63" w14:textId="76196CEE" w:rsidR="000136FF" w:rsidRPr="00EC1D9D" w:rsidRDefault="000136FF" w:rsidP="003527B3">
            <w:pPr>
              <w:pStyle w:val="Standard"/>
              <w:widowControl w:val="0"/>
              <w:rPr>
                <w:rFonts w:ascii="Arial Nova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Suma rat  leasingowych płatnych w wymaganym okresie przy przyjętych 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35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 </w:t>
            </w:r>
            <w:r w:rsidRPr="00EC1D9D">
              <w:rPr>
                <w:rFonts w:ascii="Arial Nova" w:eastAsia="Calibri" w:hAnsi="Arial Nova" w:cs="Times New Roman"/>
                <w:b/>
                <w:sz w:val="20"/>
                <w:szCs w:val="20"/>
              </w:rPr>
              <w:t xml:space="preserve">* 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równych miesięcznych ratach za 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8D85" w14:textId="76F425E2" w:rsidR="000136FF" w:rsidRPr="00EC1D9D" w:rsidRDefault="00E21857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F8B1" w14:textId="5F06D32D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E5BD0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4D2FC92F" w14:textId="77777777" w:rsidTr="00AA4A77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FF021" w14:textId="01CBDF0C" w:rsidR="000136FF" w:rsidRPr="00EC1D9D" w:rsidRDefault="00C6621E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="000136FF" w:rsidRPr="00EC1D9D">
              <w:rPr>
                <w:rFonts w:ascii="Arial Nova" w:eastAsia="Calibri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DBD5" w14:textId="5F3D68A1" w:rsidR="000136FF" w:rsidRPr="0075069A" w:rsidRDefault="000136FF" w:rsidP="00A82C36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końcowa (wielkość wykupu): </w:t>
            </w:r>
            <w:r w:rsidR="006655D7" w:rsidRPr="0075069A">
              <w:rPr>
                <w:rFonts w:ascii="Arial Nova" w:eastAsia="Calibri" w:hAnsi="Arial Nova" w:cs="Times New Roman"/>
                <w:sz w:val="20"/>
                <w:szCs w:val="20"/>
              </w:rPr>
              <w:t>21</w:t>
            </w: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>%</w:t>
            </w:r>
            <w:r w:rsidR="00A82C36">
              <w:t xml:space="preserve"> </w:t>
            </w:r>
            <w:r w:rsidR="00A82C36" w:rsidRPr="00A82C36">
              <w:rPr>
                <w:rFonts w:ascii="Arial Nova" w:eastAsia="Calibri" w:hAnsi="Arial Nova" w:cs="Times New Roman"/>
                <w:sz w:val="20"/>
                <w:szCs w:val="20"/>
              </w:rPr>
              <w:t>wartości</w:t>
            </w: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 xml:space="preserve"> przedmiot zamówienia</w:t>
            </w:r>
            <w:r w:rsidR="00AA4A77" w:rsidRPr="00AA4A77"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22B16" w14:textId="17D24155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E01A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1420D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6655D7" w:rsidRPr="00EC1D9D" w14:paraId="111BA852" w14:textId="77777777" w:rsidTr="00AA4A77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1EE40" w14:textId="6D14FC45" w:rsidR="006655D7" w:rsidRPr="006655D7" w:rsidRDefault="006655D7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</w:pP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6655D7">
              <w:rPr>
                <w:rFonts w:ascii="Arial Nova" w:eastAsia="Calibri" w:hAnsi="Arial Nova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110C" w14:textId="591EE2E5" w:rsidR="006655D7" w:rsidRPr="0075069A" w:rsidRDefault="006655D7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75069A">
              <w:rPr>
                <w:rFonts w:ascii="Arial Nova" w:eastAsia="Calibri" w:hAnsi="Arial Nova" w:cs="Times New Roman"/>
                <w:sz w:val="20"/>
                <w:szCs w:val="20"/>
              </w:rPr>
              <w:t>Koszty ubezpieczenia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0E6AF" w14:textId="10F3408A" w:rsidR="006655D7" w:rsidRDefault="006655D7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E7B94" w14:textId="77777777" w:rsidR="006655D7" w:rsidRPr="00EC1D9D" w:rsidRDefault="006655D7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7927D" w14:textId="77777777" w:rsidR="006655D7" w:rsidRPr="00EC1D9D" w:rsidRDefault="006655D7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5F36CC2C" w14:textId="77777777" w:rsidTr="00AA4A77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5EF75" w14:textId="77777777" w:rsidR="00EC1D9D" w:rsidRPr="00EC1D9D" w:rsidRDefault="00EC1D9D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03E1C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B9383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15638FEA" w14:textId="77777777" w:rsidTr="00AA4A77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AE0B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B1B7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Podatek VAT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68B88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651361A6" w14:textId="77777777" w:rsidTr="00AA4A77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BDA1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B971E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1444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</w:tbl>
    <w:p w14:paraId="48EA3111" w14:textId="5064446D" w:rsidR="000136FF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oświadczam, że jestem związany złożoną ofertą przez </w:t>
      </w:r>
      <w:r w:rsidR="00E21857">
        <w:rPr>
          <w:rFonts w:ascii="Arial Nova" w:hAnsi="Arial Nova" w:cs="Tahoma"/>
          <w:b/>
          <w:sz w:val="20"/>
          <w:szCs w:val="20"/>
        </w:rPr>
        <w:t>6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EC1D9D" w:rsidRPr="000136FF">
        <w:rPr>
          <w:rFonts w:ascii="Arial Nova" w:hAnsi="Arial Nova" w:cs="Tahoma"/>
          <w:b/>
          <w:sz w:val="20"/>
          <w:szCs w:val="20"/>
        </w:rPr>
        <w:t>……………………………………………………………………………</w:t>
      </w:r>
      <w:r w:rsidR="000136FF">
        <w:rPr>
          <w:rFonts w:ascii="Arial Nova" w:hAnsi="Arial Nova" w:cs="Tahoma"/>
          <w:b/>
          <w:sz w:val="20"/>
          <w:szCs w:val="20"/>
        </w:rPr>
        <w:t>…………………</w:t>
      </w:r>
    </w:p>
    <w:p w14:paraId="53E5E952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0136FF">
        <w:rPr>
          <w:rFonts w:ascii="Arial Nova" w:hAnsi="Arial Nova" w:cs="Tahoma"/>
          <w:sz w:val="20"/>
          <w:szCs w:val="20"/>
        </w:rPr>
        <w:t>załączniku nr 3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74398FAB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składam niniejszą ofertę [we własnym imieniu] / [jako Wykonawcy wspólnie ubiegający się o 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0DD3DE9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o zwalczaniu nieuczciwej konkurencji i w związku z niniejszym nie mogą być one udostępniane, w 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7FEECF8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071264FB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2F447394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lastRenderedPageBreak/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EC1D9D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0B7A">
        <w:rPr>
          <w:rFonts w:ascii="Arial Nova" w:hAnsi="Arial Nova" w:cs="Tahoma"/>
          <w:b/>
          <w:bCs/>
          <w:sz w:val="20"/>
          <w:szCs w:val="20"/>
        </w:rPr>
      </w:r>
      <w:r w:rsidR="006B0B7A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190ED9CD" w14:textId="77777777" w:rsidR="00030297" w:rsidRPr="00EC1D9D" w:rsidRDefault="00030297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4. Podpis(y):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E5E3" w16cex:dateUtc="2021-09-17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9C99B2" w16cid:durableId="24EEE5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4383" w14:textId="77777777" w:rsidR="00013D40" w:rsidRDefault="00013D40" w:rsidP="009C3A99">
      <w:pPr>
        <w:spacing w:after="0" w:line="240" w:lineRule="auto"/>
      </w:pPr>
      <w:r>
        <w:separator/>
      </w:r>
    </w:p>
  </w:endnote>
  <w:endnote w:type="continuationSeparator" w:id="0">
    <w:p w14:paraId="2AAA0682" w14:textId="77777777" w:rsidR="00013D40" w:rsidRDefault="00013D40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B7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B7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1FE9" w14:textId="77777777" w:rsidR="00013D40" w:rsidRDefault="00013D40" w:rsidP="009C3A99">
      <w:pPr>
        <w:spacing w:after="0" w:line="240" w:lineRule="auto"/>
      </w:pPr>
      <w:r>
        <w:separator/>
      </w:r>
    </w:p>
  </w:footnote>
  <w:footnote w:type="continuationSeparator" w:id="0">
    <w:p w14:paraId="23B0B185" w14:textId="77777777" w:rsidR="00013D40" w:rsidRDefault="00013D40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3D40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71F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62A5"/>
    <w:rsid w:val="002C6C2F"/>
    <w:rsid w:val="002D0901"/>
    <w:rsid w:val="002D093B"/>
    <w:rsid w:val="002D0DFD"/>
    <w:rsid w:val="002D1348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E7F1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55D7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0B7A"/>
    <w:rsid w:val="006B16FB"/>
    <w:rsid w:val="006B210B"/>
    <w:rsid w:val="006B25E1"/>
    <w:rsid w:val="006B3379"/>
    <w:rsid w:val="006B4C63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5C9E"/>
    <w:rsid w:val="006E7331"/>
    <w:rsid w:val="006F040A"/>
    <w:rsid w:val="006F0501"/>
    <w:rsid w:val="006F123E"/>
    <w:rsid w:val="006F3875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69A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2CA6"/>
    <w:rsid w:val="008A3421"/>
    <w:rsid w:val="008A4147"/>
    <w:rsid w:val="008A5063"/>
    <w:rsid w:val="008A61B1"/>
    <w:rsid w:val="008A68AB"/>
    <w:rsid w:val="008A6A4A"/>
    <w:rsid w:val="008A71F4"/>
    <w:rsid w:val="008A75A9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2C36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4088"/>
    <w:rsid w:val="00A94689"/>
    <w:rsid w:val="00A955EA"/>
    <w:rsid w:val="00A97893"/>
    <w:rsid w:val="00A97D5C"/>
    <w:rsid w:val="00AA2C09"/>
    <w:rsid w:val="00AA3755"/>
    <w:rsid w:val="00AA4A77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FF9"/>
    <w:rsid w:val="00D26269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900"/>
    <w:rsid w:val="00D841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1857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4DB3-062D-454B-8489-5EBA758A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RomanowskaA</cp:lastModifiedBy>
  <cp:revision>6</cp:revision>
  <cp:lastPrinted>2021-02-18T11:08:00Z</cp:lastPrinted>
  <dcterms:created xsi:type="dcterms:W3CDTF">2021-10-19T12:48:00Z</dcterms:created>
  <dcterms:modified xsi:type="dcterms:W3CDTF">2021-12-14T12:33:00Z</dcterms:modified>
</cp:coreProperties>
</file>