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9BA8D" w14:textId="77777777" w:rsidR="00CF775F" w:rsidRDefault="00F904E3">
      <w:pPr>
        <w:jc w:val="right"/>
      </w:pPr>
      <w:r>
        <w:tab/>
      </w:r>
      <w:r>
        <w:tab/>
        <w:t>data __________________ 2022 roku</w:t>
      </w:r>
    </w:p>
    <w:p w14:paraId="052697C8" w14:textId="77777777" w:rsidR="00CF775F" w:rsidRDefault="00F904E3">
      <w:pPr>
        <w:suppressAutoHyphens w:val="0"/>
        <w:spacing w:after="160" w:line="259" w:lineRule="auto"/>
        <w:jc w:val="center"/>
        <w:rPr>
          <w:b/>
          <w:bCs/>
        </w:rPr>
      </w:pPr>
      <w:r>
        <w:rPr>
          <w:b/>
          <w:bCs/>
        </w:rPr>
        <w:t>OŚWIADCZENIE</w:t>
      </w:r>
    </w:p>
    <w:p w14:paraId="34997DFE" w14:textId="77777777" w:rsidR="00CF775F" w:rsidRDefault="00F904E3">
      <w:pPr>
        <w:suppressAutoHyphens w:val="0"/>
        <w:spacing w:after="160" w:line="259" w:lineRule="auto"/>
        <w:jc w:val="center"/>
        <w:rPr>
          <w:b/>
          <w:bCs/>
        </w:rPr>
      </w:pPr>
      <w:r>
        <w:rPr>
          <w:b/>
          <w:bCs/>
        </w:rPr>
        <w:t>O WYRAŻENIU ZGODY NA PRZETWARZANIE DANYCH OSOBOWYCH</w:t>
      </w:r>
    </w:p>
    <w:p w14:paraId="7F8344CC" w14:textId="77777777" w:rsidR="00CF775F" w:rsidRDefault="00CF775F">
      <w:pPr>
        <w:suppressAutoHyphens w:val="0"/>
        <w:spacing w:after="160" w:line="259" w:lineRule="auto"/>
        <w:jc w:val="center"/>
      </w:pPr>
    </w:p>
    <w:p w14:paraId="69F349E8" w14:textId="77777777" w:rsidR="00CF775F" w:rsidRDefault="00CF775F">
      <w:pPr>
        <w:suppressAutoHyphens w:val="0"/>
        <w:spacing w:after="160" w:line="259" w:lineRule="auto"/>
        <w:jc w:val="center"/>
      </w:pPr>
    </w:p>
    <w:p w14:paraId="3567369A" w14:textId="14D1FB2E" w:rsidR="00CF775F" w:rsidRDefault="00F904E3">
      <w:pPr>
        <w:suppressAutoHyphens w:val="0"/>
        <w:spacing w:after="1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Niniejszym oświadczam, że wyrażam zgodę na przetwarzanie przekazanych przeze mnie moich danych osobowych dla potrzeb przeprowadze</w:t>
      </w:r>
      <w:r>
        <w:rPr>
          <w:sz w:val="24"/>
          <w:szCs w:val="24"/>
        </w:rPr>
        <w:t xml:space="preserve">nia przetargu nieograniczonego  – na zakup nieruchomości znak  postępowania </w:t>
      </w:r>
      <w:r>
        <w:rPr>
          <w:b/>
          <w:bCs/>
          <w:sz w:val="24"/>
          <w:szCs w:val="24"/>
        </w:rPr>
        <w:t>ZA/02</w:t>
      </w:r>
      <w:r>
        <w:rPr>
          <w:b/>
          <w:bCs/>
          <w:sz w:val="24"/>
          <w:szCs w:val="24"/>
        </w:rPr>
        <w:t xml:space="preserve">/05/2022. </w:t>
      </w:r>
    </w:p>
    <w:p w14:paraId="53A68C4F" w14:textId="77777777" w:rsidR="00CF775F" w:rsidRDefault="00F904E3">
      <w:pPr>
        <w:suppressAutoHyphens w:val="0"/>
        <w:spacing w:after="160" w:line="36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Jednocześnie oświadczam, że zostałem/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poinformowany/a o zasadach przetwarzania moich danych osobowych oraz przysługujących mi uprawnieniach wynikających z obowią</w:t>
      </w:r>
      <w:r>
        <w:rPr>
          <w:sz w:val="24"/>
          <w:szCs w:val="24"/>
        </w:rPr>
        <w:t>zujących przepisów prawa w tym zakresie.</w:t>
      </w:r>
    </w:p>
    <w:p w14:paraId="37618EC9" w14:textId="77777777" w:rsidR="00CF775F" w:rsidRDefault="00CF775F">
      <w:pPr>
        <w:suppressAutoHyphens w:val="0"/>
        <w:spacing w:after="160" w:line="360" w:lineRule="auto"/>
      </w:pPr>
    </w:p>
    <w:p w14:paraId="34AF97ED" w14:textId="77777777" w:rsidR="00CF775F" w:rsidRDefault="00CF775F">
      <w:pPr>
        <w:suppressAutoHyphens w:val="0"/>
        <w:spacing w:after="160" w:line="360" w:lineRule="auto"/>
      </w:pPr>
    </w:p>
    <w:p w14:paraId="4F642FF2" w14:textId="77777777" w:rsidR="00CF775F" w:rsidRDefault="00CF775F">
      <w:pPr>
        <w:suppressAutoHyphens w:val="0"/>
        <w:spacing w:after="160" w:line="360" w:lineRule="auto"/>
      </w:pPr>
    </w:p>
    <w:p w14:paraId="51903061" w14:textId="77777777" w:rsidR="00CF775F" w:rsidRDefault="00F904E3">
      <w:pPr>
        <w:suppressAutoHyphens w:val="0"/>
        <w:spacing w:after="160"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_______________________</w:t>
      </w:r>
    </w:p>
    <w:p w14:paraId="239CCE6F" w14:textId="77777777" w:rsidR="00CF775F" w:rsidRDefault="00F904E3">
      <w:pPr>
        <w:suppressAutoHyphens w:val="0"/>
        <w:spacing w:after="160" w:line="360" w:lineRule="auto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 xml:space="preserve">         podpis czytelny</w:t>
      </w:r>
    </w:p>
    <w:p w14:paraId="51A83FF4" w14:textId="77777777" w:rsidR="00CF775F" w:rsidRDefault="00CF775F"/>
    <w:sectPr w:rsidR="00CF775F">
      <w:headerReference w:type="default" r:id="rId7"/>
      <w:footerReference w:type="default" r:id="rId8"/>
      <w:pgSz w:w="11906" w:h="16838"/>
      <w:pgMar w:top="2268" w:right="1417" w:bottom="1843" w:left="993" w:header="708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15B9F" w14:textId="77777777" w:rsidR="00000000" w:rsidRDefault="00F904E3">
      <w:pPr>
        <w:spacing w:after="0" w:line="240" w:lineRule="auto"/>
      </w:pPr>
      <w:r>
        <w:separator/>
      </w:r>
    </w:p>
  </w:endnote>
  <w:endnote w:type="continuationSeparator" w:id="0">
    <w:p w14:paraId="0D38BC8A" w14:textId="77777777" w:rsidR="00000000" w:rsidRDefault="00F90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84179" w14:textId="77777777" w:rsidR="00CF775F" w:rsidRDefault="00F904E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4F53BB03" wp14:editId="5A3A400C">
              <wp:simplePos x="0" y="0"/>
              <wp:positionH relativeFrom="margin">
                <wp:posOffset>-373380</wp:posOffset>
              </wp:positionH>
              <wp:positionV relativeFrom="margin">
                <wp:posOffset>8322945</wp:posOffset>
              </wp:positionV>
              <wp:extent cx="3648710" cy="797560"/>
              <wp:effectExtent l="0" t="0" r="0" b="0"/>
              <wp:wrapSquare wrapText="bothSides"/>
              <wp:docPr id="6" name="Prostoką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240" cy="79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278EB961" w14:textId="77777777" w:rsidR="00CF775F" w:rsidRDefault="00F904E3">
                          <w:pPr>
                            <w:pStyle w:val="Zawartoramki"/>
                            <w:spacing w:line="240" w:lineRule="auto"/>
                            <w:contextualSpacing/>
                            <w:jc w:val="both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Kapitał Zakładowy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</w:t>
                          </w: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turystyki lub przedsiębiorców ułatwiających nabywanie powiązanych usług turystycznych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Wienner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TU S.A. Nr COR269329.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4" stroked="f" style="position:absolute;margin-left:-29.4pt;margin-top:655.35pt;width:287.2pt;height:62.7pt;mso-position-horizontal-relative:margin;mso-position-vertical-relative:margin" wp14:anchorId="5F679C29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200"/>
                      <w:contextualSpacing/>
                      <w:jc w:val="both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1F497D"/>
                        <w:sz w:val="14"/>
                        <w:szCs w:val="16"/>
                      </w:rPr>
                      <w:t>Kapitał Zakładowy</w:t>
                    </w: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 xml:space="preserve"> wniesiony w całości 113 407 782 zł, NIP 526-27-34-680, KRS 0000425914, Sąd Rejonowy dla m st. Warszawy XIV Wydział Gospodarczy Krajowego Rejestru Sądowego, REGON 015529186. Gwarancja ubezpieczeniowa w związku z działalnością wykonywaną przez organizatorów turystyki lub przedsiębiorców ułatwiających nabywanie powiązanych usług turystycznych Wienner TU S.A. Nr COR269329.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07B80406" wp14:editId="397F10BA">
              <wp:simplePos x="0" y="0"/>
              <wp:positionH relativeFrom="column">
                <wp:posOffset>3394075</wp:posOffset>
              </wp:positionH>
              <wp:positionV relativeFrom="paragraph">
                <wp:posOffset>-147955</wp:posOffset>
              </wp:positionV>
              <wp:extent cx="2038350" cy="762635"/>
              <wp:effectExtent l="0" t="0" r="0" b="0"/>
              <wp:wrapNone/>
              <wp:docPr id="8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7600" cy="762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E6399E" w14:textId="77777777" w:rsidR="00CF775F" w:rsidRDefault="00F904E3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1F497D"/>
                              <w:sz w:val="14"/>
                              <w:szCs w:val="16"/>
                            </w:rPr>
                            <w:t>GEOVITA S.A.</w:t>
                          </w:r>
                        </w:p>
                        <w:p w14:paraId="563D5CAE" w14:textId="77777777" w:rsidR="00CF775F" w:rsidRDefault="00F904E3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Centrum Szkoleń i Konferencji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Geovita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14:paraId="0B1969D6" w14:textId="77777777" w:rsidR="00CF775F" w:rsidRDefault="00F904E3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w Jadwisinie</w:t>
                          </w:r>
                        </w:p>
                        <w:p w14:paraId="68FDFC6C" w14:textId="77777777" w:rsidR="00CF775F" w:rsidRDefault="00F904E3">
                          <w:pPr>
                            <w:pStyle w:val="Zawartoramki"/>
                            <w:spacing w:after="0"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ul. Ogrodowa 31, 05 – 140 Jadwisin, gm. Serock</w:t>
                          </w:r>
                        </w:p>
                        <w:p w14:paraId="72C9B896" w14:textId="77777777" w:rsidR="00CF775F" w:rsidRDefault="00CF775F">
                          <w:pPr>
                            <w:pStyle w:val="Zawartoramki"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5" stroked="f" style="position:absolute;margin-left:267.25pt;margin-top:-11.65pt;width:160.4pt;height:59.95pt" wp14:anchorId="5A03D0A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b/>
                        <w:b/>
                        <w:bCs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bCs/>
                        <w:color w:val="1F497D"/>
                        <w:sz w:val="14"/>
                        <w:szCs w:val="16"/>
                      </w:rPr>
                      <w:t>GEOVITA S.A.</w:t>
                    </w:r>
                  </w:p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 xml:space="preserve">Centrum Szkoleń i Konferencji Geovita </w:t>
                    </w:r>
                  </w:p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w Jadwisinie</w:t>
                    </w:r>
                  </w:p>
                  <w:p>
                    <w:pPr>
                      <w:pStyle w:val="Zawartoramki"/>
                      <w:spacing w:before="0" w:after="0"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ul. Ogrodowa 31, 05 – 140 Jadwisin, gm. Serock</w:t>
                    </w:r>
                  </w:p>
                  <w:p>
                    <w:pPr>
                      <w:pStyle w:val="Zawartoramki"/>
                      <w:spacing w:before="0" w:after="200"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1" allowOverlap="1" wp14:anchorId="5AB19266" wp14:editId="694A434C">
              <wp:simplePos x="0" y="0"/>
              <wp:positionH relativeFrom="page">
                <wp:posOffset>5971540</wp:posOffset>
              </wp:positionH>
              <wp:positionV relativeFrom="paragraph">
                <wp:posOffset>-157480</wp:posOffset>
              </wp:positionV>
              <wp:extent cx="1372235" cy="735965"/>
              <wp:effectExtent l="0" t="0" r="0" b="0"/>
              <wp:wrapNone/>
              <wp:docPr id="10" name="Prostoką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71600" cy="735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FB6AFF8" w14:textId="77777777" w:rsidR="00CF775F" w:rsidRDefault="00F904E3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  <w:sz w:val="14"/>
                              <w:szCs w:val="16"/>
                            </w:rPr>
                            <w:t>Marketing i Sprzedaż</w:t>
                          </w:r>
                        </w:p>
                        <w:p w14:paraId="6E897D14" w14:textId="77777777" w:rsidR="00CF775F" w:rsidRDefault="00F904E3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Tel. (+48) 691 914 474</w:t>
                          </w:r>
                        </w:p>
                        <w:p w14:paraId="2B906D1D" w14:textId="77777777" w:rsidR="00CF775F" w:rsidRDefault="00F904E3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1F497D"/>
                              <w:sz w:val="14"/>
                              <w:szCs w:val="16"/>
                            </w:rPr>
                            <w:t>marketing@geovita.pl</w:t>
                          </w:r>
                        </w:p>
                        <w:p w14:paraId="5EB6CD52" w14:textId="77777777" w:rsidR="00CF775F" w:rsidRDefault="00CF775F">
                          <w:pPr>
                            <w:pStyle w:val="Zawartoramki"/>
                            <w:spacing w:line="240" w:lineRule="auto"/>
                            <w:contextualSpacing/>
                            <w:rPr>
                              <w:color w:val="1F497D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6" stroked="f" style="position:absolute;margin-left:470.2pt;margin-top:-12.4pt;width:107.95pt;height:57.85pt;mso-position-horizontal-relative:page" wp14:anchorId="04CA2541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rFonts w:ascii="Arial" w:hAnsi="Arial" w:cs="Arial"/>
                        <w:b/>
                        <w:b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  <w:sz w:val="14"/>
                        <w:szCs w:val="16"/>
                      </w:rPr>
                      <w:t>Marketing i Sprzedaż</w:t>
                    </w:r>
                  </w:p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Tel. (+48) 691 914 474</w:t>
                    </w:r>
                  </w:p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rFonts w:ascii="Arial" w:hAnsi="Arial" w:cs="Arial"/>
                        <w:color w:val="1F497D"/>
                        <w:sz w:val="14"/>
                        <w:szCs w:val="16"/>
                      </w:rPr>
                    </w:pPr>
                    <w:r>
                      <w:rPr>
                        <w:rFonts w:cs="Arial" w:ascii="Arial" w:hAnsi="Arial"/>
                        <w:color w:val="1F497D"/>
                        <w:sz w:val="14"/>
                        <w:szCs w:val="16"/>
                      </w:rPr>
                      <w:t>marketing@geovita.pl</w:t>
                    </w:r>
                  </w:p>
                  <w:p>
                    <w:pPr>
                      <w:pStyle w:val="Zawartoramki"/>
                      <w:spacing w:lineRule="auto" w:line="240" w:before="0" w:after="200"/>
                      <w:contextualSpacing/>
                      <w:rPr>
                        <w:color w:val="1F497D"/>
                      </w:rPr>
                    </w:pPr>
                    <w:r>
                      <w:rPr>
                        <w:color w:val="1F497D"/>
                      </w:rPr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1" allowOverlap="1" wp14:anchorId="61049831" wp14:editId="084F8AFD">
              <wp:simplePos x="0" y="0"/>
              <wp:positionH relativeFrom="column">
                <wp:posOffset>-291465</wp:posOffset>
              </wp:positionH>
              <wp:positionV relativeFrom="paragraph">
                <wp:posOffset>-246380</wp:posOffset>
              </wp:positionV>
              <wp:extent cx="6737985" cy="1905"/>
              <wp:effectExtent l="0" t="0" r="6350" b="17780"/>
              <wp:wrapNone/>
              <wp:docPr id="12" name="Łącznik prosty ze strzałk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7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1F497D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shapetype_32" coordsize="21600,21600" o:spt="32" path="m,l21600,21600nfe">
              <v:stroke joinstyle="miter"/>
              <v:path gradientshapeok="t" o:connecttype="rect" textboxrect="0,0,21600,21600"/>
            </v:shapetype>
            <v:shape id="shape_0" ID="Łącznik prosty ze strzałką 3" stroked="t" style="position:absolute;margin-left:-22.95pt;margin-top:-19.4pt;width:530.45pt;height:0.05pt" wp14:anchorId="24DEAB69" type="shapetype_32">
              <w10:wrap type="none"/>
              <v:fill o:detectmouseclick="t" on="false"/>
              <v:stroke color="#1f497d" weight="9360" joinstyle="round" endcap="fla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6" behindDoc="1" locked="0" layoutInCell="1" allowOverlap="1" wp14:anchorId="6E93B0B3" wp14:editId="32EEA3FC">
              <wp:simplePos x="0" y="0"/>
              <wp:positionH relativeFrom="column">
                <wp:posOffset>-292735</wp:posOffset>
              </wp:positionH>
              <wp:positionV relativeFrom="paragraph">
                <wp:posOffset>-270510</wp:posOffset>
              </wp:positionV>
              <wp:extent cx="6737985" cy="1905"/>
              <wp:effectExtent l="0" t="0" r="6350" b="17780"/>
              <wp:wrapNone/>
              <wp:docPr id="13" name="Łącznik prosty ze strzałką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374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92D05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id="shape_0" ID="Łącznik prosty ze strzałką 2" stroked="t" style="position:absolute;margin-left:-23.05pt;margin-top:-21.3pt;width:530.45pt;height:0.05pt" wp14:anchorId="0D629ECF" type="shapetype_32">
              <w10:wrap type="none"/>
              <v:fill o:detectmouseclick="t" on="false"/>
              <v:stroke color="#92d050" weight="9360" joinstyle="round" endcap="flat"/>
            </v:shape>
          </w:pict>
        </mc:Fallback>
      </mc:AlternateContent>
    </w:r>
  </w:p>
  <w:p w14:paraId="5DE4AC33" w14:textId="77777777" w:rsidR="00CF775F" w:rsidRDefault="00CF77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A665B" w14:textId="77777777" w:rsidR="00000000" w:rsidRDefault="00F904E3">
      <w:pPr>
        <w:spacing w:after="0" w:line="240" w:lineRule="auto"/>
      </w:pPr>
      <w:r>
        <w:separator/>
      </w:r>
    </w:p>
  </w:footnote>
  <w:footnote w:type="continuationSeparator" w:id="0">
    <w:p w14:paraId="7DD58525" w14:textId="77777777" w:rsidR="00000000" w:rsidRDefault="00F90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24BA8" w14:textId="77777777" w:rsidR="00CF775F" w:rsidRDefault="00F904E3">
    <w:pPr>
      <w:pStyle w:val="Nagwek"/>
      <w:tabs>
        <w:tab w:val="clear" w:pos="4536"/>
      </w:tabs>
    </w:pPr>
    <w:r>
      <w:rPr>
        <w:noProof/>
      </w:rPr>
      <w:drawing>
        <wp:inline distT="0" distB="0" distL="0" distR="0" wp14:anchorId="75E98FE1" wp14:editId="1C41A639">
          <wp:extent cx="1722120" cy="571500"/>
          <wp:effectExtent l="0" t="0" r="0" b="0"/>
          <wp:docPr id="5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0" distR="0" simplePos="0" relativeHeight="7" behindDoc="1" locked="0" layoutInCell="1" allowOverlap="1" wp14:anchorId="1D92995F" wp14:editId="1C12A1FD">
              <wp:simplePos x="0" y="0"/>
              <wp:positionH relativeFrom="column">
                <wp:posOffset>4129405</wp:posOffset>
              </wp:positionH>
              <wp:positionV relativeFrom="paragraph">
                <wp:posOffset>128905</wp:posOffset>
              </wp:positionV>
              <wp:extent cx="2411730" cy="307975"/>
              <wp:effectExtent l="0" t="0" r="0" b="0"/>
              <wp:wrapNone/>
              <wp:docPr id="1" name="Prostokąt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10920" cy="307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15D630" w14:textId="77777777" w:rsidR="00CF775F" w:rsidRDefault="00F904E3">
                          <w:pPr>
                            <w:pStyle w:val="Zawartoramki"/>
                            <w:jc w:val="right"/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1F497D"/>
                            </w:rPr>
                            <w:t>www.geovita.pl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</wp:anchor>
          </w:drawing>
        </mc:Choice>
        <mc:Fallback>
          <w:pict>
            <v:rect id="shape_0" ID="Prostokąt 8" stroked="f" style="position:absolute;margin-left:325.15pt;margin-top:10.15pt;width:189.8pt;height:24.15pt" wp14:anchorId="1E0D4F36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right"/>
                      <w:rPr>
                        <w:rFonts w:ascii="Arial" w:hAnsi="Arial" w:cs="Arial"/>
                        <w:b/>
                        <w:b/>
                        <w:color w:val="1F497D"/>
                      </w:rPr>
                    </w:pPr>
                    <w:r>
                      <w:rPr>
                        <w:rFonts w:cs="Arial" w:ascii="Arial" w:hAnsi="Arial"/>
                        <w:b/>
                        <w:color w:val="1F497D"/>
                      </w:rPr>
                      <w:t>www.geovita.pl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1" allowOverlap="1" wp14:anchorId="11DD1D89" wp14:editId="6AC2D434">
              <wp:simplePos x="0" y="0"/>
              <wp:positionH relativeFrom="page">
                <wp:posOffset>27940</wp:posOffset>
              </wp:positionH>
              <wp:positionV relativeFrom="page">
                <wp:posOffset>8078470</wp:posOffset>
              </wp:positionV>
              <wp:extent cx="340995" cy="685800"/>
              <wp:effectExtent l="0" t="0" r="0" b="0"/>
              <wp:wrapNone/>
              <wp:docPr id="3" name="Prostoką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0200" cy="685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83C52FC" w14:textId="77777777" w:rsidR="00CF775F" w:rsidRDefault="00F904E3">
                          <w:pPr>
                            <w:pStyle w:val="Stopka"/>
                          </w:pPr>
                          <w:r>
                            <w:rPr>
                              <w:rFonts w:ascii="Arial" w:eastAsia="Calibri Light" w:hAnsi="Arial" w:cs="Arial"/>
                              <w:sz w:val="21"/>
                              <w:szCs w:val="21"/>
                            </w:rPr>
                            <w:t xml:space="preserve">Strona 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instrText>PAGE</w:instrTex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rostokąt 7" stroked="f" style="position:absolute;margin-left:2.2pt;margin-top:636.1pt;width:26.75pt;height:53.9pt;mso-position-horizontal-relative:page;mso-position-vertical-relative:page" wp14:anchorId="7FA4897A">
              <w10:wrap type="square"/>
              <v:fill o:detectmouseclick="t" on="false"/>
              <v:stroke color="#3465a4" joinstyle="round" endcap="flat"/>
              <v:textbox style="mso-layout-flow-alt:bottom-to-top">
                <w:txbxContent>
                  <w:p>
                    <w:pPr>
                      <w:pStyle w:val="Stopka"/>
                      <w:rPr>
                        <w:color w:val="auto"/>
                      </w:rPr>
                    </w:pPr>
                    <w:r>
                      <w:rPr>
                        <w:rFonts w:eastAsia="Calibri Light" w:cs="Arial" w:ascii="Arial" w:hAnsi="Arial"/>
                        <w:color w:val="auto"/>
                        <w:sz w:val="21"/>
                        <w:szCs w:val="21"/>
                      </w:rPr>
                      <w:t xml:space="preserve">Strona </w:t>
                    </w:r>
                    <w:r>
                      <w:rPr>
                        <w:rFonts w:cs="Arial" w:ascii="Arial" w:hAnsi="Arial"/>
                        <w:color w:val="auto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  <w:rFonts w:cs="Arial" w:ascii="Arial" w:hAnsi="Arial"/>
                      </w:rPr>
                      <w:instrText> PAGE </w:instrText>
                    </w:r>
                    <w:r>
                      <w:rPr>
                        <w:sz w:val="21"/>
                        <w:szCs w:val="21"/>
                        <w:rFonts w:cs="Arial" w:ascii="Arial" w:hAnsi="Arial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rFonts w:cs="Arial" w:ascii="Arial" w:hAnsi="Arial"/>
                      </w:rPr>
                      <w:t>1</w:t>
                    </w:r>
                    <w:r>
                      <w:rPr>
                        <w:sz w:val="21"/>
                        <w:szCs w:val="21"/>
                        <w:rFonts w:cs="Arial" w:ascii="Arial" w:hAnsi="Arial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75F"/>
    <w:rsid w:val="00677199"/>
    <w:rsid w:val="00CF775F"/>
    <w:rsid w:val="00F9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9D7D1"/>
  <w15:docId w15:val="{87D7B0C6-2DC9-4B55-8CF0-12A357F1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E11B6"/>
    <w:pPr>
      <w:keepNext/>
      <w:keepLines/>
      <w:spacing w:before="240" w:after="0"/>
      <w:outlineLvl w:val="0"/>
    </w:pPr>
    <w:rPr>
      <w:rFonts w:ascii="Calibri Light" w:eastAsia="Calibri Light" w:hAnsi="Calibri Light" w:cs="Calibri Light"/>
      <w:color w:val="2F5496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393F6E"/>
  </w:style>
  <w:style w:type="character" w:customStyle="1" w:styleId="StopkaZnak">
    <w:name w:val="Stopka Znak"/>
    <w:basedOn w:val="Domylnaczcionkaakapitu"/>
    <w:link w:val="Stopka"/>
    <w:uiPriority w:val="99"/>
    <w:qFormat/>
    <w:rsid w:val="00393F6E"/>
  </w:style>
  <w:style w:type="character" w:customStyle="1" w:styleId="TekstdymkaZnak">
    <w:name w:val="Tekst dymka Znak"/>
    <w:link w:val="Tekstdymka"/>
    <w:uiPriority w:val="99"/>
    <w:semiHidden/>
    <w:qFormat/>
    <w:rsid w:val="00393F6E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uiPriority w:val="99"/>
    <w:unhideWhenUsed/>
    <w:rsid w:val="002751AF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qFormat/>
    <w:rsid w:val="002751AF"/>
    <w:rPr>
      <w:color w:val="605E5C"/>
      <w:shd w:val="clear" w:color="auto" w:fill="E1DFDD"/>
    </w:rPr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40B62"/>
    <w:rPr>
      <w:lang w:eastAsia="en-US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40B62"/>
    <w:rPr>
      <w:vertAlign w:val="superscript"/>
    </w:rPr>
  </w:style>
  <w:style w:type="character" w:customStyle="1" w:styleId="Nagwek1Znak">
    <w:name w:val="Nagłówek 1 Znak"/>
    <w:link w:val="Nagwek1"/>
    <w:uiPriority w:val="9"/>
    <w:qFormat/>
    <w:rsid w:val="002E11B6"/>
    <w:rPr>
      <w:rFonts w:ascii="Calibri Light" w:eastAsia="Calibri Light" w:hAnsi="Calibri Light" w:cs="Calibri Light"/>
      <w:color w:val="2F5496"/>
      <w:sz w:val="32"/>
      <w:szCs w:val="32"/>
      <w:lang w:eastAsia="en-U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rFonts w:cs="Times New Roman"/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rFonts w:cs="Times New Roman"/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rFonts w:cs="Times New Roman"/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rFonts w:cs="Times New Roman"/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93F6E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93F6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41300E"/>
    <w:pPr>
      <w:spacing w:beforeAutospacing="1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Standard">
    <w:name w:val="Standard"/>
    <w:basedOn w:val="Normalny"/>
    <w:qFormat/>
    <w:rsid w:val="0041300E"/>
    <w:pPr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Bezodstpw">
    <w:name w:val="No Spacing"/>
    <w:uiPriority w:val="1"/>
    <w:qFormat/>
    <w:rsid w:val="00FA6FFE"/>
    <w:pPr>
      <w:suppressAutoHyphens/>
    </w:pPr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0B62"/>
    <w:pPr>
      <w:spacing w:after="0" w:line="240" w:lineRule="auto"/>
    </w:pPr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paragraph" w:styleId="Akapitzlist">
    <w:name w:val="List Paragraph"/>
    <w:basedOn w:val="Normalny"/>
    <w:uiPriority w:val="34"/>
    <w:qFormat/>
    <w:rsid w:val="00E90FFA"/>
    <w:pPr>
      <w:ind w:left="720"/>
      <w:contextualSpacing/>
    </w:pPr>
  </w:style>
  <w:style w:type="table" w:styleId="Tabela-Siatka">
    <w:name w:val="Table Grid"/>
    <w:basedOn w:val="Standardowy"/>
    <w:uiPriority w:val="59"/>
    <w:rsid w:val="00F05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D1775-C36C-4FAA-9299-6181A37F5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Company>MTRMEDIA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Martaj</dc:creator>
  <dc:description/>
  <cp:lastModifiedBy>Małgorzata Walisiewicz</cp:lastModifiedBy>
  <cp:revision>2</cp:revision>
  <cp:lastPrinted>2022-04-06T13:43:00Z</cp:lastPrinted>
  <dcterms:created xsi:type="dcterms:W3CDTF">2022-05-09T16:08:00Z</dcterms:created>
  <dcterms:modified xsi:type="dcterms:W3CDTF">2022-05-09T16:08:00Z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MTRMEDIA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