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2EA" w14:textId="77777777" w:rsidR="00213365" w:rsidRPr="00CB08C7" w:rsidRDefault="00D62EFC" w:rsidP="001A021B">
      <w:pPr>
        <w:jc w:val="right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ZAŁĄCZNIK NR</w:t>
      </w:r>
      <w:r w:rsidR="00A45F19" w:rsidRPr="00CB08C7">
        <w:rPr>
          <w:rFonts w:asciiTheme="minorHAnsi" w:hAnsiTheme="minorHAnsi" w:cstheme="minorHAnsi"/>
          <w:b/>
        </w:rPr>
        <w:t xml:space="preserve"> </w:t>
      </w:r>
      <w:r w:rsidR="00AB1CC1" w:rsidRPr="00CB08C7">
        <w:rPr>
          <w:rFonts w:asciiTheme="minorHAnsi" w:hAnsiTheme="minorHAnsi" w:cstheme="minorHAnsi"/>
          <w:b/>
        </w:rPr>
        <w:t>5</w:t>
      </w:r>
      <w:r w:rsidRPr="00CB08C7">
        <w:rPr>
          <w:rFonts w:asciiTheme="minorHAnsi" w:hAnsiTheme="minorHAnsi" w:cstheme="minorHAnsi"/>
          <w:b/>
          <w:color w:val="FF0000"/>
        </w:rPr>
        <w:t xml:space="preserve"> </w:t>
      </w:r>
      <w:r w:rsidRPr="00CB08C7">
        <w:rPr>
          <w:rFonts w:asciiTheme="minorHAnsi" w:hAnsiTheme="minorHAnsi" w:cstheme="minorHAnsi"/>
          <w:b/>
        </w:rPr>
        <w:t>DO SWZ</w:t>
      </w:r>
    </w:p>
    <w:p w14:paraId="7E6F4872" w14:textId="77777777" w:rsidR="00213365" w:rsidRPr="00CB08C7" w:rsidRDefault="00213365" w:rsidP="00213365">
      <w:pPr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ZOBOWIĄZANIE</w:t>
      </w:r>
    </w:p>
    <w:p w14:paraId="0E3B3B86" w14:textId="77777777" w:rsidR="00213365" w:rsidRPr="00CB08C7" w:rsidRDefault="00213365" w:rsidP="001A021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16742B3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Ja:</w:t>
      </w:r>
    </w:p>
    <w:p w14:paraId="4176774A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78CB1670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8AFD55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925645E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2A8856B9" w14:textId="77777777" w:rsidR="00213365" w:rsidRPr="00CB08C7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4B73B253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zobowiązuję się do oddania Wykonawcy:</w:t>
      </w:r>
    </w:p>
    <w:p w14:paraId="308D000E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</w:p>
    <w:p w14:paraId="2C47F420" w14:textId="77777777" w:rsidR="00213365" w:rsidRPr="00CB08C7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</w:rPr>
      </w:pPr>
      <w:r w:rsidRPr="00CB08C7">
        <w:rPr>
          <w:rFonts w:asciiTheme="minorHAnsi" w:hAnsiTheme="minorHAnsi" w:cstheme="minorHAnsi"/>
          <w:i/>
        </w:rPr>
        <w:t>(nazwa Wykonawcy)</w:t>
      </w:r>
    </w:p>
    <w:p w14:paraId="5F6D3DB3" w14:textId="451A34F1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CB08C7">
        <w:rPr>
          <w:rFonts w:asciiTheme="minorHAnsi" w:hAnsiTheme="minorHAnsi" w:cstheme="minorHAnsi"/>
          <w:b/>
        </w:rPr>
        <w:t xml:space="preserve"> „</w:t>
      </w:r>
      <w:r w:rsidR="006D0045" w:rsidRPr="00CB08C7">
        <w:rPr>
          <w:rFonts w:asciiTheme="minorHAnsi" w:hAnsiTheme="minorHAnsi" w:cstheme="minorHAnsi"/>
          <w:b/>
          <w:bCs/>
          <w:color w:val="000000"/>
        </w:rPr>
        <w:t xml:space="preserve"> Modernizacja kanalizacji sanitarnej w ŚCO w Kielcach</w:t>
      </w:r>
      <w:r w:rsidR="006D0045" w:rsidRPr="00CB08C7">
        <w:rPr>
          <w:rFonts w:asciiTheme="minorHAnsi" w:hAnsiTheme="minorHAnsi" w:cstheme="minorHAnsi"/>
          <w:b/>
        </w:rPr>
        <w:t>” nr sprawy: IZP.2411.</w:t>
      </w:r>
      <w:r w:rsidR="00CB08C7" w:rsidRPr="00CB08C7">
        <w:rPr>
          <w:rFonts w:asciiTheme="minorHAnsi" w:hAnsiTheme="minorHAnsi" w:cstheme="minorHAnsi"/>
          <w:b/>
        </w:rPr>
        <w:t>164</w:t>
      </w:r>
      <w:r w:rsidR="006D0045" w:rsidRPr="00CB08C7">
        <w:rPr>
          <w:rFonts w:asciiTheme="minorHAnsi" w:hAnsiTheme="minorHAnsi" w:cstheme="minorHAnsi"/>
          <w:b/>
        </w:rPr>
        <w:t>.202</w:t>
      </w:r>
      <w:r w:rsidR="00C06119" w:rsidRPr="00CB08C7">
        <w:rPr>
          <w:rFonts w:asciiTheme="minorHAnsi" w:hAnsiTheme="minorHAnsi" w:cstheme="minorHAnsi"/>
          <w:b/>
        </w:rPr>
        <w:t>4</w:t>
      </w:r>
      <w:r w:rsidR="006D0045" w:rsidRPr="00CB08C7">
        <w:rPr>
          <w:rFonts w:asciiTheme="minorHAnsi" w:hAnsiTheme="minorHAnsi" w:cstheme="minorHAnsi"/>
          <w:b/>
        </w:rPr>
        <w:t>.JM</w:t>
      </w:r>
      <w:r w:rsidR="006D0045" w:rsidRPr="00CB08C7">
        <w:rPr>
          <w:rFonts w:asciiTheme="minorHAnsi" w:hAnsiTheme="minorHAnsi" w:cstheme="minorHAnsi"/>
        </w:rPr>
        <w:t>,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Pr="00CB08C7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Zakres dostępnych Wykonawcy zasobów:</w:t>
      </w:r>
    </w:p>
    <w:p w14:paraId="737A2578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Sposób i okres udostępniania Wykonawcy i wykorzystania przez Wykonawcę udostępnionych zasobów:</w:t>
      </w:r>
    </w:p>
    <w:p w14:paraId="02D814FF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Jednocześnie oświadczam, że stosunek łączący podmiot udostępniający zasoby z Wykonawcą jest następujący:</w:t>
      </w:r>
    </w:p>
    <w:p w14:paraId="343BC1AC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381B47B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 xml:space="preserve">co gwarantuje rzeczywisty dostęp Wykonawcy do udostępnianych zasobów. </w:t>
      </w:r>
    </w:p>
    <w:p w14:paraId="51F5BA15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</w:p>
    <w:p w14:paraId="5AF0AAF1" w14:textId="77777777" w:rsidR="009930C1" w:rsidRPr="00CB08C7" w:rsidRDefault="00213365" w:rsidP="001A021B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__________________ dnia __ __ _______roku</w:t>
      </w:r>
    </w:p>
    <w:sectPr w:rsidR="009930C1" w:rsidRPr="00CB08C7" w:rsidSect="00ED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200B" w14:textId="77777777" w:rsidR="00F679E5" w:rsidRDefault="00F679E5" w:rsidP="00A45F19">
      <w:pPr>
        <w:spacing w:after="0" w:line="240" w:lineRule="auto"/>
      </w:pPr>
      <w:r>
        <w:separator/>
      </w:r>
    </w:p>
  </w:endnote>
  <w:endnote w:type="continuationSeparator" w:id="0">
    <w:p w14:paraId="602FD4C1" w14:textId="77777777" w:rsidR="00F679E5" w:rsidRDefault="00F679E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4E7" w14:textId="77777777" w:rsidR="00F679E5" w:rsidRDefault="00F679E5" w:rsidP="00A45F19">
      <w:pPr>
        <w:spacing w:after="0" w:line="240" w:lineRule="auto"/>
      </w:pPr>
      <w:r>
        <w:separator/>
      </w:r>
    </w:p>
  </w:footnote>
  <w:footnote w:type="continuationSeparator" w:id="0">
    <w:p w14:paraId="555115CF" w14:textId="77777777" w:rsidR="00F679E5" w:rsidRDefault="00F679E5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157008"/>
    <w:rsid w:val="001A021B"/>
    <w:rsid w:val="00213365"/>
    <w:rsid w:val="00224CD9"/>
    <w:rsid w:val="002307CA"/>
    <w:rsid w:val="00230B1D"/>
    <w:rsid w:val="00267EFE"/>
    <w:rsid w:val="002976A5"/>
    <w:rsid w:val="0031013B"/>
    <w:rsid w:val="00322CD1"/>
    <w:rsid w:val="00351366"/>
    <w:rsid w:val="00475C2C"/>
    <w:rsid w:val="00482206"/>
    <w:rsid w:val="004F7EDD"/>
    <w:rsid w:val="00543261"/>
    <w:rsid w:val="0054702F"/>
    <w:rsid w:val="00552BF4"/>
    <w:rsid w:val="00564126"/>
    <w:rsid w:val="0058516F"/>
    <w:rsid w:val="005906D8"/>
    <w:rsid w:val="005A3393"/>
    <w:rsid w:val="005D08E9"/>
    <w:rsid w:val="00640C13"/>
    <w:rsid w:val="006B4EF2"/>
    <w:rsid w:val="006D0045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A45F19"/>
    <w:rsid w:val="00A66B15"/>
    <w:rsid w:val="00A8005F"/>
    <w:rsid w:val="00A80198"/>
    <w:rsid w:val="00AB1CC1"/>
    <w:rsid w:val="00B009A5"/>
    <w:rsid w:val="00B1296C"/>
    <w:rsid w:val="00B8152F"/>
    <w:rsid w:val="00C06119"/>
    <w:rsid w:val="00C10658"/>
    <w:rsid w:val="00CB08C7"/>
    <w:rsid w:val="00D24776"/>
    <w:rsid w:val="00D62EFC"/>
    <w:rsid w:val="00D8384D"/>
    <w:rsid w:val="00DB39E5"/>
    <w:rsid w:val="00E1083F"/>
    <w:rsid w:val="00E11438"/>
    <w:rsid w:val="00E47CC1"/>
    <w:rsid w:val="00ED6013"/>
    <w:rsid w:val="00F24549"/>
    <w:rsid w:val="00F52AD0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3</cp:revision>
  <dcterms:created xsi:type="dcterms:W3CDTF">2024-07-03T06:01:00Z</dcterms:created>
  <dcterms:modified xsi:type="dcterms:W3CDTF">2024-07-03T06:01:00Z</dcterms:modified>
</cp:coreProperties>
</file>