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A6652C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33-100 Tarnów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24.08.2021</w:t>
            </w:r>
          </w:p>
        </w:tc>
      </w:tr>
    </w:tbl>
    <w:tbl>
      <w:tblPr>
        <w:tblStyle w:val="a0"/>
        <w:tblW w:w="156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A6652C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A6652C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Miejski Zarząd Budynków Sp. z o. o. w Tarnowie </w:t>
            </w:r>
          </w:p>
        </w:tc>
      </w:tr>
      <w:tr w:rsidR="00A6652C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Waryńskiego 9</w:t>
            </w:r>
          </w:p>
        </w:tc>
      </w:tr>
      <w:tr w:rsidR="00A6652C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33-100 Tarnów</w:t>
            </w:r>
          </w:p>
        </w:tc>
      </w:tr>
    </w:tbl>
    <w:p w:rsidR="00A6652C" w:rsidRDefault="00C44A81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Style w:val="a1"/>
        <w:tblW w:w="1576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A6652C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Wykonanie instalacji centralnego ogrzewania gazowego etażowego w lokalach mieszkalnych </w:t>
            </w:r>
          </w:p>
        </w:tc>
      </w:tr>
      <w:tr w:rsidR="00A6652C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ZP/11/2021</w:t>
            </w:r>
          </w:p>
        </w:tc>
      </w:tr>
      <w:tr w:rsidR="00A6652C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A6652C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https://platformazakupowa.pl/transakcja/494251</w:t>
            </w:r>
          </w:p>
        </w:tc>
      </w:tr>
    </w:tbl>
    <w:tbl>
      <w:tblPr>
        <w:tblStyle w:val="a2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A6652C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Działając na mocy art. 222 ustawy z 11 września 2019 r. – Prawo zamówień publicznych, zwanej dalej ustawą Pzp, zawiadamia, że:</w:t>
            </w:r>
          </w:p>
        </w:tc>
      </w:tr>
    </w:tbl>
    <w:tbl>
      <w:tblPr>
        <w:tblStyle w:val="a3"/>
        <w:tblW w:w="15825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A6652C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24-08-2021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10:00:00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siedziba MZB</w:t>
            </w:r>
          </w:p>
        </w:tc>
      </w:tr>
      <w:tr w:rsidR="00A6652C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A6652C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Wykonanie instalacji centralnego ogrzewania gazowego etażowego w lokalach mieszkalnych i użytkowych oraz wymiana wodomierzy zimnej wody w budynku zarządzanym przez MZB przy ul. Wekslarska 11 w Tarnowie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135</w:t>
            </w:r>
            <w:r w:rsidR="00631F31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204.48 BRUTTO PLN</w:t>
            </w:r>
          </w:p>
        </w:tc>
      </w:tr>
      <w:tr w:rsidR="00A6652C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2.2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Wykonanie instalacji central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nego ogrzewania gazowego etażowego w lokalu mieszkalnym przy ul. Warzywna 12/1 w Tarnowie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16</w:t>
            </w:r>
            <w:r w:rsidR="00631F31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563.51 BRUTTO PLN</w:t>
            </w:r>
          </w:p>
        </w:tc>
      </w:tr>
      <w:tr w:rsidR="00A6652C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2.3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Wykonanie instalacji centralnego ogrzewania gazowego etażowego w lokalu mieszkalnym przy ul. Goldhammera 6/6a w Tarnowie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22</w:t>
            </w:r>
            <w:r w:rsidR="00631F31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899.78 BRUTTO PLN</w:t>
            </w:r>
          </w:p>
        </w:tc>
      </w:tr>
      <w:tr w:rsidR="00A6652C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2.4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Wykonanie instalacji centralnego ogrzewania gazowego etażowego w lokalu mieszkalnym przy ul. Równa 3/6 w Tarnowie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18</w:t>
            </w:r>
            <w:r w:rsidR="00631F31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Poppins" w:eastAsia="Poppins" w:hAnsi="Poppins" w:cs="Poppins"/>
                <w:sz w:val="18"/>
                <w:szCs w:val="18"/>
              </w:rPr>
              <w:t>308.71 BRUTTO PLN</w:t>
            </w:r>
          </w:p>
        </w:tc>
      </w:tr>
      <w:tr w:rsidR="00A6652C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A66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A6652C" w:rsidRDefault="00C44A81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Wykonanie instalacji centralnego ogrzewania gazowego etażowego w lokalach mieszkalnych i użytkowych oraz wymiana wodomierzy zimnej wody w budynku zarządzanym przez MZB przy ul. Wekslarska 11 w Tarnowie</w:t>
      </w:r>
    </w:p>
    <w:tbl>
      <w:tblPr>
        <w:tblStyle w:val="a4"/>
        <w:tblW w:w="4309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516"/>
        <w:gridCol w:w="7232"/>
        <w:gridCol w:w="4960"/>
      </w:tblGrid>
      <w:tr w:rsidR="00A6652C" w:rsidTr="007C398A">
        <w:tc>
          <w:tcPr>
            <w:tcW w:w="5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8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A6652C" w:rsidRDefault="00C44A8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</w:tr>
      <w:tr w:rsidR="00A6652C" w:rsidTr="007C398A">
        <w:tc>
          <w:tcPr>
            <w:tcW w:w="5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638" w:type="pc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Firma Ogólnobudowlana BIL-BUD Dariusz Bilski </w:t>
            </w:r>
          </w:p>
          <w:p w:rsidR="00A6652C" w:rsidRDefault="00C44A8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Rzuchowa 74A</w:t>
            </w:r>
          </w:p>
          <w:p w:rsidR="00A6652C" w:rsidRDefault="00C44A8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33-114 Rzuchowa </w:t>
            </w:r>
          </w:p>
        </w:tc>
        <w:tc>
          <w:tcPr>
            <w:tcW w:w="1809" w:type="pc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108 921,71 zł brutto</w:t>
            </w:r>
          </w:p>
        </w:tc>
      </w:tr>
      <w:tr w:rsidR="00A6652C" w:rsidTr="007C398A">
        <w:tc>
          <w:tcPr>
            <w:tcW w:w="5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2638" w:type="pc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INVEST-MAP Łukasz Muzyk</w:t>
            </w:r>
          </w:p>
          <w:p w:rsidR="00A6652C" w:rsidRDefault="00C44A8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al. Korfantego 55/33</w:t>
            </w:r>
          </w:p>
          <w:p w:rsidR="00A6652C" w:rsidRDefault="00C44A8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40-161 Katowice</w:t>
            </w:r>
          </w:p>
        </w:tc>
        <w:tc>
          <w:tcPr>
            <w:tcW w:w="1809" w:type="pc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128 811,74zł brutto </w:t>
            </w:r>
          </w:p>
        </w:tc>
      </w:tr>
    </w:tbl>
    <w:p w:rsidR="00A6652C" w:rsidRDefault="00A6652C">
      <w:pPr>
        <w:rPr>
          <w:rFonts w:ascii="Poppins" w:eastAsia="Poppins" w:hAnsi="Poppins" w:cs="Poppins"/>
        </w:rPr>
      </w:pPr>
    </w:p>
    <w:p w:rsidR="00A6652C" w:rsidRDefault="00C44A81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2 - Wykonanie instalacji centralnego ogrzewania gazowego etażowego w lokalu mieszkalnym przy ul. Warzywna 12/1 w Tarnowie</w:t>
      </w:r>
    </w:p>
    <w:tbl>
      <w:tblPr>
        <w:tblStyle w:val="a5"/>
        <w:tblW w:w="4309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516"/>
        <w:gridCol w:w="7232"/>
        <w:gridCol w:w="4960"/>
      </w:tblGrid>
      <w:tr w:rsidR="00A6652C" w:rsidTr="007C398A">
        <w:tc>
          <w:tcPr>
            <w:tcW w:w="5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8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A6652C" w:rsidRDefault="00C44A8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</w:tr>
      <w:tr w:rsidR="00A6652C" w:rsidTr="007C398A">
        <w:tc>
          <w:tcPr>
            <w:tcW w:w="5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638" w:type="pc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Firma Ogólnobudowlana BIL-BUD Dariusz Bilski </w:t>
            </w:r>
          </w:p>
          <w:p w:rsidR="00A6652C" w:rsidRDefault="00C44A8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Rzuchowa 74A</w:t>
            </w:r>
          </w:p>
          <w:p w:rsidR="00A6652C" w:rsidRDefault="007C398A" w:rsidP="007C398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33-114 Rzuchowa</w:t>
            </w:r>
          </w:p>
        </w:tc>
        <w:tc>
          <w:tcPr>
            <w:tcW w:w="1810" w:type="pc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15 075,71 zł brutto</w:t>
            </w:r>
          </w:p>
        </w:tc>
      </w:tr>
      <w:tr w:rsidR="00A6652C" w:rsidTr="007C398A">
        <w:tc>
          <w:tcPr>
            <w:tcW w:w="5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2638" w:type="pc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INVEST-MAP Łukasz Muzyk</w:t>
            </w:r>
          </w:p>
          <w:p w:rsidR="00A6652C" w:rsidRDefault="00C44A8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al. Korfantego 55/33</w:t>
            </w:r>
          </w:p>
          <w:p w:rsidR="00A6652C" w:rsidRDefault="00C44A8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40-161 Katowice</w:t>
            </w:r>
          </w:p>
        </w:tc>
        <w:tc>
          <w:tcPr>
            <w:tcW w:w="1810" w:type="pc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26 973,62 zł brutto</w:t>
            </w:r>
          </w:p>
        </w:tc>
      </w:tr>
    </w:tbl>
    <w:p w:rsidR="00A6652C" w:rsidRDefault="00A6652C">
      <w:pPr>
        <w:rPr>
          <w:rFonts w:ascii="Poppins" w:eastAsia="Poppins" w:hAnsi="Poppins" w:cs="Poppins"/>
        </w:rPr>
      </w:pPr>
    </w:p>
    <w:p w:rsidR="00A6652C" w:rsidRDefault="00C44A81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3 - Wykonanie instalacji centralnego ogrzewania gazowego etażowego w lokalu mieszkalnym przy ul. Goldhammera 6/6a w Tarnowie</w:t>
      </w:r>
    </w:p>
    <w:tbl>
      <w:tblPr>
        <w:tblStyle w:val="a6"/>
        <w:tblW w:w="4309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516"/>
        <w:gridCol w:w="7232"/>
        <w:gridCol w:w="4960"/>
      </w:tblGrid>
      <w:tr w:rsidR="00A6652C" w:rsidTr="007C398A">
        <w:tc>
          <w:tcPr>
            <w:tcW w:w="5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8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A6652C" w:rsidRDefault="00C44A8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</w:tr>
      <w:tr w:rsidR="00A6652C" w:rsidTr="007C398A">
        <w:tc>
          <w:tcPr>
            <w:tcW w:w="5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638" w:type="pc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Firma Ogólnobudowlana BIL-BUD Dariusz Bilski </w:t>
            </w:r>
          </w:p>
          <w:p w:rsidR="00A6652C" w:rsidRDefault="00C44A8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Rzuchowa 74A</w:t>
            </w:r>
          </w:p>
          <w:p w:rsidR="00A6652C" w:rsidRDefault="007C398A" w:rsidP="007C398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33-114 Rzuchowa</w:t>
            </w:r>
          </w:p>
        </w:tc>
        <w:tc>
          <w:tcPr>
            <w:tcW w:w="1810" w:type="pc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20 331,50 zł brutto</w:t>
            </w:r>
          </w:p>
        </w:tc>
      </w:tr>
      <w:tr w:rsidR="00A6652C" w:rsidTr="007C398A">
        <w:tc>
          <w:tcPr>
            <w:tcW w:w="5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2638" w:type="pc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INVEST-MAP Łukasz Muzyk</w:t>
            </w:r>
          </w:p>
          <w:p w:rsidR="00A6652C" w:rsidRDefault="00C44A8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al. Korfantego 55/33</w:t>
            </w:r>
          </w:p>
          <w:p w:rsidR="00A6652C" w:rsidRDefault="00C44A8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40-161 Katowice</w:t>
            </w:r>
          </w:p>
        </w:tc>
        <w:tc>
          <w:tcPr>
            <w:tcW w:w="1810" w:type="pc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33 677,75 zł brutto </w:t>
            </w:r>
          </w:p>
        </w:tc>
      </w:tr>
    </w:tbl>
    <w:p w:rsidR="00A6652C" w:rsidRDefault="00A6652C">
      <w:pPr>
        <w:rPr>
          <w:rFonts w:ascii="Poppins" w:eastAsia="Poppins" w:hAnsi="Poppins" w:cs="Poppins"/>
        </w:rPr>
      </w:pPr>
    </w:p>
    <w:p w:rsidR="007C398A" w:rsidRDefault="007C398A">
      <w:pPr>
        <w:rPr>
          <w:rFonts w:ascii="Poppins" w:eastAsia="Poppins" w:hAnsi="Poppins" w:cs="Poppins"/>
        </w:rPr>
      </w:pPr>
    </w:p>
    <w:p w:rsidR="007C398A" w:rsidRDefault="007C398A">
      <w:pPr>
        <w:rPr>
          <w:rFonts w:ascii="Poppins" w:eastAsia="Poppins" w:hAnsi="Poppins" w:cs="Poppins"/>
        </w:rPr>
      </w:pPr>
    </w:p>
    <w:p w:rsidR="00A6652C" w:rsidRDefault="00C44A81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lastRenderedPageBreak/>
        <w:t>Część 4 - Wykonanie instalacji centralnego ogrzewania gazowego etażowego w lokalu mieszkalnym przy ul. Równa 3/6 w Tarnowie</w:t>
      </w:r>
    </w:p>
    <w:tbl>
      <w:tblPr>
        <w:tblStyle w:val="a7"/>
        <w:tblW w:w="4309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518"/>
        <w:gridCol w:w="7230"/>
        <w:gridCol w:w="4960"/>
      </w:tblGrid>
      <w:tr w:rsidR="00A6652C" w:rsidTr="007C398A">
        <w:tc>
          <w:tcPr>
            <w:tcW w:w="5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26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8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A6652C" w:rsidRDefault="00C44A8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</w:tr>
      <w:tr w:rsidR="00A6652C" w:rsidTr="007C398A">
        <w:tc>
          <w:tcPr>
            <w:tcW w:w="5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637" w:type="pc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Firma Ogólnobudowlana BIL-BUD Dariusz Bilski </w:t>
            </w:r>
          </w:p>
          <w:p w:rsidR="00A6652C" w:rsidRDefault="00C44A8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Rzuchowa 74A</w:t>
            </w:r>
          </w:p>
          <w:p w:rsidR="00A6652C" w:rsidRDefault="007C398A" w:rsidP="007C398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33-114 Rzuchowa</w:t>
            </w:r>
          </w:p>
        </w:tc>
        <w:tc>
          <w:tcPr>
            <w:tcW w:w="1809" w:type="pc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16 112,44 zł brutto </w:t>
            </w:r>
          </w:p>
        </w:tc>
      </w:tr>
      <w:tr w:rsidR="00A6652C" w:rsidTr="007C398A">
        <w:tc>
          <w:tcPr>
            <w:tcW w:w="5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2637" w:type="pc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INVEST-MAP Łukasz Muzyk</w:t>
            </w:r>
          </w:p>
          <w:p w:rsidR="00A6652C" w:rsidRDefault="00C44A8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al. Korfantego 55/33</w:t>
            </w:r>
          </w:p>
          <w:p w:rsidR="00A6652C" w:rsidRDefault="00C44A8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40-161 Katowice</w:t>
            </w:r>
          </w:p>
        </w:tc>
        <w:tc>
          <w:tcPr>
            <w:tcW w:w="1809" w:type="pc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2C" w:rsidRDefault="00C44A8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26 793,17 zł brutto </w:t>
            </w:r>
          </w:p>
        </w:tc>
      </w:tr>
    </w:tbl>
    <w:p w:rsidR="00A6652C" w:rsidRDefault="00A6652C">
      <w:pPr>
        <w:rPr>
          <w:rFonts w:ascii="Poppins" w:eastAsia="Poppins" w:hAnsi="Poppins" w:cs="Poppins"/>
        </w:rPr>
      </w:pPr>
    </w:p>
    <w:sectPr w:rsidR="00A6652C">
      <w:headerReference w:type="default" r:id="rId7"/>
      <w:footerReference w:type="default" r:id="rId8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A81" w:rsidRDefault="00C44A81">
      <w:pPr>
        <w:spacing w:line="240" w:lineRule="auto"/>
      </w:pPr>
      <w:r>
        <w:separator/>
      </w:r>
    </w:p>
  </w:endnote>
  <w:endnote w:type="continuationSeparator" w:id="0">
    <w:p w:rsidR="00C44A81" w:rsidRDefault="00C44A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2C" w:rsidRDefault="00A6652C"/>
  <w:p w:rsidR="00A6652C" w:rsidRDefault="00A6652C">
    <w:pPr>
      <w:jc w:val="right"/>
    </w:pPr>
  </w:p>
  <w:p w:rsidR="00A6652C" w:rsidRDefault="00C44A81">
    <w:pPr>
      <w:jc w:val="right"/>
    </w:pPr>
    <w:r>
      <w:t xml:space="preserve">strona </w:t>
    </w:r>
    <w:r>
      <w:fldChar w:fldCharType="begin"/>
    </w:r>
    <w:r>
      <w:instrText>PAGE</w:instrText>
    </w:r>
    <w:r w:rsidR="007C398A">
      <w:fldChar w:fldCharType="separate"/>
    </w:r>
    <w:r w:rsidR="00631F3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A81" w:rsidRDefault="00C44A81">
      <w:pPr>
        <w:spacing w:line="240" w:lineRule="auto"/>
      </w:pPr>
      <w:r>
        <w:separator/>
      </w:r>
    </w:p>
  </w:footnote>
  <w:footnote w:type="continuationSeparator" w:id="0">
    <w:p w:rsidR="00C44A81" w:rsidRDefault="00C44A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2C" w:rsidRDefault="00A6652C"/>
  <w:tbl>
    <w:tblPr>
      <w:tblStyle w:val="a8"/>
      <w:tblW w:w="15706" w:type="dxa"/>
      <w:tblInd w:w="10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A6652C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6652C" w:rsidRDefault="00C44A81">
          <w:r>
            <w:rPr>
              <w:noProof/>
              <w:lang w:val="pl-PL"/>
            </w:rPr>
            <w:drawing>
              <wp:inline distT="19050" distB="19050" distL="19050" distR="19050">
                <wp:extent cx="1352550" cy="1290638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550" cy="12906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6652C" w:rsidRDefault="00A6652C">
          <w:pPr>
            <w:jc w:val="right"/>
          </w:pPr>
        </w:p>
      </w:tc>
    </w:tr>
  </w:tbl>
  <w:p w:rsidR="00A6652C" w:rsidRDefault="00A6652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652C"/>
    <w:rsid w:val="00631F31"/>
    <w:rsid w:val="007C398A"/>
    <w:rsid w:val="00A6652C"/>
    <w:rsid w:val="00C4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39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9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1F3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F31"/>
  </w:style>
  <w:style w:type="paragraph" w:styleId="Stopka">
    <w:name w:val="footer"/>
    <w:basedOn w:val="Normalny"/>
    <w:link w:val="StopkaZnak"/>
    <w:uiPriority w:val="99"/>
    <w:unhideWhenUsed/>
    <w:rsid w:val="00631F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39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9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1F3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F31"/>
  </w:style>
  <w:style w:type="paragraph" w:styleId="Stopka">
    <w:name w:val="footer"/>
    <w:basedOn w:val="Normalny"/>
    <w:link w:val="StopkaZnak"/>
    <w:uiPriority w:val="99"/>
    <w:unhideWhenUsed/>
    <w:rsid w:val="00631F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2021-08-24T10:10:00Z</dcterms:created>
  <dcterms:modified xsi:type="dcterms:W3CDTF">2021-08-24T10:10:00Z</dcterms:modified>
</cp:coreProperties>
</file>