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6F6E1CCD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F122B">
        <w:rPr>
          <w:rFonts w:ascii="Times New Roman" w:hAnsi="Times New Roman" w:cs="Times New Roman"/>
          <w:b/>
          <w:sz w:val="24"/>
          <w:szCs w:val="24"/>
        </w:rPr>
        <w:t>przedmiotów umundurowania i wyekwipowania w 202</w:t>
      </w:r>
      <w:r w:rsidR="00BB536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CF122B">
        <w:rPr>
          <w:rFonts w:ascii="Times New Roman" w:hAnsi="Times New Roman" w:cs="Times New Roman"/>
          <w:b/>
          <w:sz w:val="24"/>
          <w:szCs w:val="24"/>
        </w:rPr>
        <w:t xml:space="preserve"> roku-</w:t>
      </w:r>
      <w:r w:rsidR="003A7D01">
        <w:rPr>
          <w:rFonts w:ascii="Times New Roman" w:hAnsi="Times New Roman" w:cs="Times New Roman"/>
          <w:b/>
          <w:sz w:val="24"/>
          <w:szCs w:val="24"/>
        </w:rPr>
        <w:t xml:space="preserve"> beret koloru ciemnoniebieskiego DK WOC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4D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3A7D01">
        <w:rPr>
          <w:rFonts w:ascii="Times New Roman" w:hAnsi="Times New Roman" w:cs="Times New Roman"/>
          <w:b/>
          <w:sz w:val="24"/>
          <w:szCs w:val="24"/>
        </w:rPr>
        <w:t>219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147F6B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77777777" w:rsidR="002962DA" w:rsidRPr="008E7CF5" w:rsidRDefault="002962DA" w:rsidP="002962D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77777777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202DF845" w:rsidR="00CF122B" w:rsidRPr="00CF122B" w:rsidRDefault="00CF122B" w:rsidP="00147F6B">
      <w:pPr>
        <w:tabs>
          <w:tab w:val="left" w:pos="6156"/>
          <w:tab w:val="left" w:pos="663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147F6B">
        <w:rPr>
          <w:rFonts w:ascii="Times New Roman" w:eastAsia="Calibri" w:hAnsi="Times New Roman" w:cs="Times New Roman"/>
          <w:sz w:val="18"/>
          <w:szCs w:val="18"/>
        </w:rPr>
        <w:tab/>
      </w:r>
    </w:p>
    <w:sectPr w:rsidR="00CF122B" w:rsidRPr="00CF122B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99E8" w14:textId="77777777" w:rsidR="00060A29" w:rsidRDefault="00060A29" w:rsidP="0038231F">
      <w:pPr>
        <w:spacing w:after="0" w:line="240" w:lineRule="auto"/>
      </w:pPr>
      <w:r>
        <w:separator/>
      </w:r>
    </w:p>
  </w:endnote>
  <w:endnote w:type="continuationSeparator" w:id="0">
    <w:p w14:paraId="7C18D452" w14:textId="77777777" w:rsidR="00060A29" w:rsidRDefault="00060A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382A7114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3A7D01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219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147F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09613E57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3A7D01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219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147F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890E" w14:textId="77777777" w:rsidR="00060A29" w:rsidRDefault="00060A29" w:rsidP="0038231F">
      <w:pPr>
        <w:spacing w:after="0" w:line="240" w:lineRule="auto"/>
      </w:pPr>
      <w:r>
        <w:separator/>
      </w:r>
    </w:p>
  </w:footnote>
  <w:footnote w:type="continuationSeparator" w:id="0">
    <w:p w14:paraId="3F610ED9" w14:textId="77777777" w:rsidR="00060A29" w:rsidRDefault="00060A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25C8D"/>
    <w:rsid w:val="000303EE"/>
    <w:rsid w:val="000438C9"/>
    <w:rsid w:val="00060A29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47F6B"/>
    <w:rsid w:val="001600CA"/>
    <w:rsid w:val="001603B8"/>
    <w:rsid w:val="0017354C"/>
    <w:rsid w:val="0018131D"/>
    <w:rsid w:val="001902D2"/>
    <w:rsid w:val="00193C8B"/>
    <w:rsid w:val="001C0196"/>
    <w:rsid w:val="001C6945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A7D01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21D29"/>
    <w:rsid w:val="00532E22"/>
    <w:rsid w:val="0054001F"/>
    <w:rsid w:val="00555FA3"/>
    <w:rsid w:val="005641F0"/>
    <w:rsid w:val="00566A32"/>
    <w:rsid w:val="00566DD4"/>
    <w:rsid w:val="00582700"/>
    <w:rsid w:val="005A302A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95953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5A0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D41E4"/>
    <w:rsid w:val="009F3063"/>
    <w:rsid w:val="009F78A0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B536F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A03"/>
    <w:rsid w:val="00C57DEB"/>
    <w:rsid w:val="00C65D52"/>
    <w:rsid w:val="00C679BF"/>
    <w:rsid w:val="00C81012"/>
    <w:rsid w:val="00C82129"/>
    <w:rsid w:val="00C86B04"/>
    <w:rsid w:val="00C90853"/>
    <w:rsid w:val="00CA2847"/>
    <w:rsid w:val="00CD0E08"/>
    <w:rsid w:val="00CE3BFF"/>
    <w:rsid w:val="00CF122B"/>
    <w:rsid w:val="00CF54E4"/>
    <w:rsid w:val="00D037A9"/>
    <w:rsid w:val="00D1137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13FDB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543C-5371-44B0-9530-D13D66E67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43936C-655D-43B7-B82A-B558AA32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14</cp:revision>
  <cp:lastPrinted>2023-07-07T06:04:00Z</cp:lastPrinted>
  <dcterms:created xsi:type="dcterms:W3CDTF">2022-09-02T06:51:00Z</dcterms:created>
  <dcterms:modified xsi:type="dcterms:W3CDTF">2024-12-23T11:23:00Z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