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5669"/>
      </w:tblGrid>
      <w:tr w:rsidR="007710A4" w:rsidRPr="007710A4" w14:paraId="7016DF6C" w14:textId="77777777" w:rsidTr="004F0375">
        <w:tc>
          <w:tcPr>
            <w:tcW w:w="4818" w:type="dxa"/>
            <w:hideMark/>
          </w:tcPr>
          <w:p w14:paraId="411A8829" w14:textId="206D2949" w:rsidR="007710A4" w:rsidRPr="007710A4" w:rsidRDefault="007710A4" w:rsidP="007710A4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zh-CN" w:bidi="hi-IN"/>
              </w:rPr>
            </w:pPr>
            <w:r w:rsidRPr="007710A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DZP.2910.</w:t>
            </w:r>
            <w:r w:rsidR="00032C7C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97</w:t>
            </w:r>
            <w:r w:rsidR="00B1207C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. 656.</w:t>
            </w:r>
            <w:r w:rsidRPr="007710A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2024</w:t>
            </w:r>
          </w:p>
        </w:tc>
        <w:tc>
          <w:tcPr>
            <w:tcW w:w="5672" w:type="dxa"/>
            <w:hideMark/>
          </w:tcPr>
          <w:p w14:paraId="31E66E01" w14:textId="4C12E024" w:rsidR="007710A4" w:rsidRPr="007710A4" w:rsidRDefault="007710A4" w:rsidP="007710A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426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7710A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 xml:space="preserve">                           Zawiercie dnia </w:t>
            </w:r>
            <w:r w:rsidR="00032C7C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18</w:t>
            </w:r>
            <w:r w:rsidRPr="007710A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032C7C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12</w:t>
            </w:r>
            <w:r w:rsidRPr="007710A4"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  <w:t>.2024 r.</w:t>
            </w:r>
          </w:p>
        </w:tc>
      </w:tr>
    </w:tbl>
    <w:p w14:paraId="388621E1" w14:textId="77777777" w:rsidR="007710A4" w:rsidRPr="007710A4" w:rsidRDefault="007710A4" w:rsidP="007710A4">
      <w:pPr>
        <w:suppressAutoHyphens/>
        <w:spacing w:after="0" w:line="276" w:lineRule="auto"/>
        <w:rPr>
          <w:rFonts w:ascii="Arial" w:eastAsia="SimSun" w:hAnsi="Arial" w:cs="Arial"/>
          <w:b/>
          <w:sz w:val="20"/>
          <w:szCs w:val="20"/>
        </w:rPr>
      </w:pPr>
    </w:p>
    <w:p w14:paraId="0CCE8118" w14:textId="77777777" w:rsidR="007710A4" w:rsidRPr="007710A4" w:rsidRDefault="007710A4" w:rsidP="007710A4">
      <w:pPr>
        <w:suppressAutoHyphens/>
        <w:spacing w:after="0" w:line="276" w:lineRule="auto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693B2CB7" w14:textId="77777777" w:rsidR="007710A4" w:rsidRPr="007710A4" w:rsidRDefault="007710A4" w:rsidP="007710A4">
      <w:pPr>
        <w:suppressAutoHyphens/>
        <w:spacing w:after="0" w:line="360" w:lineRule="auto"/>
        <w:ind w:left="4956" w:firstLine="708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7710A4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Wykonawcy biorący udział </w:t>
      </w:r>
    </w:p>
    <w:p w14:paraId="1E2F4EC3" w14:textId="27D9C4EC" w:rsidR="007710A4" w:rsidRPr="007710A4" w:rsidRDefault="007710A4" w:rsidP="007710A4">
      <w:pPr>
        <w:suppressAutoHyphens/>
        <w:spacing w:after="0" w:line="276" w:lineRule="auto"/>
        <w:ind w:left="4956" w:firstLine="708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7710A4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w postępowaniu nr DZP/TP/</w:t>
      </w:r>
      <w:r w:rsidR="00032C7C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97</w:t>
      </w:r>
      <w:r w:rsidRPr="007710A4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/2024</w:t>
      </w:r>
    </w:p>
    <w:p w14:paraId="03BCD31C" w14:textId="77777777" w:rsidR="007710A4" w:rsidRPr="007710A4" w:rsidRDefault="007710A4" w:rsidP="007710A4">
      <w:pPr>
        <w:suppressAutoHyphens/>
        <w:spacing w:after="0" w:line="276" w:lineRule="auto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7DFB98DC" w14:textId="77777777" w:rsidR="007710A4" w:rsidRPr="007710A4" w:rsidRDefault="007710A4" w:rsidP="007710A4">
      <w:pPr>
        <w:suppressAutoHyphens/>
        <w:spacing w:after="0" w:line="276" w:lineRule="auto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382418E6" w14:textId="77777777" w:rsidR="007710A4" w:rsidRPr="007710A4" w:rsidRDefault="007710A4" w:rsidP="007710A4">
      <w:pPr>
        <w:suppressAutoHyphens/>
        <w:spacing w:after="0" w:line="276" w:lineRule="auto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BDBF576" w14:textId="77777777" w:rsidR="007710A4" w:rsidRPr="007710A4" w:rsidRDefault="007710A4" w:rsidP="007710A4">
      <w:pPr>
        <w:autoSpaceDN w:val="0"/>
        <w:spacing w:after="0" w:line="276" w:lineRule="auto"/>
        <w:jc w:val="center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7710A4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OGŁOSZENIE</w:t>
      </w:r>
    </w:p>
    <w:p w14:paraId="20649BC4" w14:textId="77777777" w:rsidR="007710A4" w:rsidRPr="007710A4" w:rsidRDefault="007710A4" w:rsidP="007710A4">
      <w:pPr>
        <w:autoSpaceDN w:val="0"/>
        <w:spacing w:after="0" w:line="276" w:lineRule="auto"/>
        <w:jc w:val="center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7710A4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WYNIKU POSTĘPOWANIA W SPRAWIE ZAMOWIENIA PUBLICZNEGO PRZEWIDZIANEGO W TRYBIE PODSTAWOWYM</w:t>
      </w:r>
    </w:p>
    <w:p w14:paraId="4EB87742" w14:textId="2AA0E6CA" w:rsidR="007710A4" w:rsidRPr="007710A4" w:rsidRDefault="007710A4" w:rsidP="007710A4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71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komputerów stacjonarnych wraz z systemem operacyjnym</w:t>
      </w:r>
    </w:p>
    <w:p w14:paraId="15C3FCA4" w14:textId="77777777" w:rsidR="007710A4" w:rsidRPr="007710A4" w:rsidRDefault="007710A4" w:rsidP="007710A4">
      <w:pPr>
        <w:autoSpaceDN w:val="0"/>
        <w:spacing w:after="12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BFD501" w14:textId="77777777" w:rsidR="007710A4" w:rsidRPr="007710A4" w:rsidRDefault="007710A4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7710A4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– Szpital Powiatowy w Zawierciu informuje na podstawie art. 253 ust. 1 pkt 1) ustawy Prawo zamówień publicznych (tj. Dz. U. z 2024 r. poz. 1320), że w wyniku przedmiotowego postępowania jako najkorzystniejszą wg kryteriów oceny ofert została wybrana oferta firmy:</w:t>
      </w:r>
    </w:p>
    <w:p w14:paraId="4C5B4E65" w14:textId="77777777" w:rsidR="007710A4" w:rsidRPr="007710A4" w:rsidRDefault="007710A4" w:rsidP="007710A4">
      <w:pPr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2"/>
          <w:sz w:val="20"/>
          <w:szCs w:val="20"/>
          <w:lang w:eastAsia="zh-CN" w:bidi="hi-IN"/>
        </w:rPr>
      </w:pPr>
    </w:p>
    <w:p w14:paraId="17FB351A" w14:textId="3CC0A71A" w:rsidR="00032C7C" w:rsidRPr="00032C7C" w:rsidRDefault="00032C7C" w:rsidP="00032C7C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</w:pPr>
      <w:r>
        <w:rPr>
          <w:rFonts w:ascii="Arial" w:eastAsia="Calibri" w:hAnsi="Arial" w:cs="Arial"/>
          <w:b/>
          <w:bCs/>
          <w:kern w:val="2"/>
          <w:sz w:val="20"/>
          <w:szCs w:val="20"/>
          <w:lang w:eastAsia="zh-CN" w:bidi="hi-IN"/>
        </w:rPr>
        <w:t>„e-Tech” Jacek Sójka Spółka Jawna ul. Nowa 29/</w:t>
      </w:r>
      <w:r w:rsidRPr="00032C7C">
        <w:rPr>
          <w:rFonts w:ascii="Arial" w:eastAsia="Calibri" w:hAnsi="Arial" w:cs="Arial"/>
          <w:b/>
          <w:bCs/>
          <w:kern w:val="2"/>
          <w:sz w:val="20"/>
          <w:szCs w:val="20"/>
          <w:lang w:eastAsia="zh-CN" w:bidi="hi-IN"/>
        </w:rPr>
        <w:t>31</w:t>
      </w:r>
      <w:r w:rsidRPr="00032C7C"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pl-PL" w:bidi="hi-IN"/>
        </w:rPr>
        <w:t>, 90-030 Łódź</w:t>
      </w:r>
    </w:p>
    <w:p w14:paraId="2B197026" w14:textId="77777777" w:rsidR="007710A4" w:rsidRPr="007710A4" w:rsidRDefault="007710A4" w:rsidP="007710A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</w:pPr>
    </w:p>
    <w:p w14:paraId="09F01EBA" w14:textId="0237B203" w:rsidR="007710A4" w:rsidRPr="007710A4" w:rsidRDefault="007710A4" w:rsidP="007710A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</w:pPr>
      <w:r w:rsidRPr="007710A4"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 xml:space="preserve">Zamawiający informuje, że umowa w sprawie zamówienia publicznego zgodnie z art. 308 ust. </w:t>
      </w:r>
      <w:r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>2</w:t>
      </w:r>
      <w:r w:rsidRPr="007710A4"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 xml:space="preserve"> ustawy </w:t>
      </w:r>
      <w:proofErr w:type="spellStart"/>
      <w:r w:rsidRPr="007710A4"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>Pzp</w:t>
      </w:r>
      <w:proofErr w:type="spellEnd"/>
      <w:r w:rsidRPr="007710A4"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 xml:space="preserve"> zostanie zawarta w dniu </w:t>
      </w:r>
      <w:r w:rsidR="00032C7C"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pl-PL" w:bidi="hi-IN"/>
        </w:rPr>
        <w:t>27.</w:t>
      </w:r>
      <w:r w:rsidRPr="00A015A3"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pl-PL" w:bidi="hi-IN"/>
        </w:rPr>
        <w:t>1</w:t>
      </w:r>
      <w:r w:rsidR="00032C7C"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pl-PL" w:bidi="hi-IN"/>
        </w:rPr>
        <w:t>2</w:t>
      </w:r>
      <w:r w:rsidRPr="007710A4"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pl-PL" w:bidi="hi-IN"/>
        </w:rPr>
        <w:t>.2024 r.</w:t>
      </w:r>
      <w:r w:rsidRPr="007710A4"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 xml:space="preserve"> w siedzibie Zamawiającego. </w:t>
      </w:r>
    </w:p>
    <w:p w14:paraId="5BD76C88" w14:textId="77777777" w:rsidR="007710A4" w:rsidRPr="007710A4" w:rsidRDefault="007710A4" w:rsidP="007710A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</w:pPr>
    </w:p>
    <w:p w14:paraId="726B88A0" w14:textId="05366643" w:rsidR="007710A4" w:rsidRDefault="007710A4" w:rsidP="007710A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</w:pPr>
      <w:r w:rsidRPr="007710A4"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>Poniżej Zamawiający podaje informacje o złożon</w:t>
      </w:r>
      <w:r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>ych</w:t>
      </w:r>
      <w:r w:rsidRPr="007710A4"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 xml:space="preserve"> </w:t>
      </w:r>
      <w:r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>ofertach</w:t>
      </w:r>
      <w:r w:rsidRPr="007710A4"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  <w:t xml:space="preserve"> oraz przyznanej punktacji:</w:t>
      </w:r>
    </w:p>
    <w:p w14:paraId="77FEB1C8" w14:textId="77777777" w:rsidR="00032C7C" w:rsidRPr="007710A4" w:rsidRDefault="00032C7C" w:rsidP="007710A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</w:pPr>
    </w:p>
    <w:tbl>
      <w:tblPr>
        <w:tblW w:w="106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60"/>
        <w:gridCol w:w="1276"/>
        <w:gridCol w:w="1418"/>
        <w:gridCol w:w="1350"/>
        <w:gridCol w:w="1843"/>
        <w:gridCol w:w="1277"/>
      </w:tblGrid>
      <w:tr w:rsidR="00032C7C" w14:paraId="708AE0AA" w14:textId="77777777" w:rsidTr="00032C7C">
        <w:trPr>
          <w:trHeight w:val="271"/>
        </w:trPr>
        <w:tc>
          <w:tcPr>
            <w:tcW w:w="709" w:type="dxa"/>
            <w:vAlign w:val="center"/>
          </w:tcPr>
          <w:p w14:paraId="590E8AA6" w14:textId="77777777" w:rsidR="00032C7C" w:rsidRPr="00825230" w:rsidRDefault="00032C7C" w:rsidP="00ED4886">
            <w:pPr>
              <w:spacing w:after="0"/>
              <w:ind w:right="2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56811585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60" w:type="dxa"/>
            <w:vAlign w:val="center"/>
          </w:tcPr>
          <w:p w14:paraId="1DE9F1BA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522">
              <w:rPr>
                <w:rFonts w:ascii="Arial" w:hAnsi="Arial" w:cs="Arial"/>
                <w:b/>
                <w:bCs/>
                <w:sz w:val="16"/>
                <w:szCs w:val="16"/>
              </w:rPr>
              <w:t>Wykonawca</w:t>
            </w:r>
          </w:p>
        </w:tc>
        <w:tc>
          <w:tcPr>
            <w:tcW w:w="1276" w:type="dxa"/>
            <w:vAlign w:val="center"/>
          </w:tcPr>
          <w:p w14:paraId="32EB23DE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522">
              <w:rPr>
                <w:rFonts w:ascii="Arial" w:hAnsi="Arial" w:cs="Arial"/>
                <w:b/>
                <w:bCs/>
                <w:sz w:val="16"/>
                <w:szCs w:val="16"/>
              </w:rPr>
              <w:t>A - Cena</w:t>
            </w:r>
          </w:p>
        </w:tc>
        <w:tc>
          <w:tcPr>
            <w:tcW w:w="1418" w:type="dxa"/>
            <w:vAlign w:val="center"/>
          </w:tcPr>
          <w:p w14:paraId="01CBD771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522">
              <w:rPr>
                <w:rFonts w:ascii="Arial" w:hAnsi="Arial" w:cs="Arial"/>
                <w:b/>
                <w:bCs/>
                <w:sz w:val="16"/>
                <w:szCs w:val="16"/>
              </w:rPr>
              <w:t>B - Termin dostawy</w:t>
            </w:r>
          </w:p>
        </w:tc>
        <w:tc>
          <w:tcPr>
            <w:tcW w:w="1350" w:type="dxa"/>
            <w:vAlign w:val="center"/>
          </w:tcPr>
          <w:p w14:paraId="0414AAB9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522">
              <w:rPr>
                <w:rFonts w:ascii="Arial" w:hAnsi="Arial" w:cs="Arial"/>
                <w:b/>
                <w:bCs/>
                <w:sz w:val="16"/>
                <w:szCs w:val="16"/>
              </w:rPr>
              <w:t>C - Okres gwarancji i rękojmi</w:t>
            </w:r>
          </w:p>
        </w:tc>
        <w:tc>
          <w:tcPr>
            <w:tcW w:w="1843" w:type="dxa"/>
            <w:vAlign w:val="center"/>
          </w:tcPr>
          <w:p w14:paraId="27E6362E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522">
              <w:rPr>
                <w:rFonts w:ascii="Arial" w:hAnsi="Arial" w:cs="Arial"/>
                <w:b/>
                <w:bCs/>
                <w:sz w:val="16"/>
                <w:szCs w:val="16"/>
              </w:rPr>
              <w:t>D - Parametry techniczne</w:t>
            </w:r>
          </w:p>
        </w:tc>
        <w:tc>
          <w:tcPr>
            <w:tcW w:w="1277" w:type="dxa"/>
            <w:vAlign w:val="center"/>
          </w:tcPr>
          <w:p w14:paraId="45B94B4F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Suma punktów</w:t>
            </w:r>
          </w:p>
        </w:tc>
      </w:tr>
      <w:tr w:rsidR="00032C7C" w14:paraId="60FCFB6F" w14:textId="77777777" w:rsidTr="00032C7C">
        <w:trPr>
          <w:trHeight w:val="271"/>
        </w:trPr>
        <w:tc>
          <w:tcPr>
            <w:tcW w:w="709" w:type="dxa"/>
            <w:vAlign w:val="center"/>
          </w:tcPr>
          <w:p w14:paraId="1AD9BC84" w14:textId="77777777" w:rsidR="00032C7C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60" w:type="dxa"/>
            <w:vAlign w:val="center"/>
          </w:tcPr>
          <w:p w14:paraId="2E21D704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522">
              <w:rPr>
                <w:rFonts w:ascii="Arial" w:hAnsi="Arial" w:cs="Arial"/>
                <w:b/>
                <w:bCs/>
                <w:sz w:val="16"/>
                <w:szCs w:val="16"/>
              </w:rPr>
              <w:t>„e-Tech” Jacek Sójka Spółka Jawna                                             ul. Nowa 29/31                                        90-030 Łódź</w:t>
            </w:r>
          </w:p>
        </w:tc>
        <w:tc>
          <w:tcPr>
            <w:tcW w:w="1276" w:type="dxa"/>
            <w:vAlign w:val="center"/>
          </w:tcPr>
          <w:p w14:paraId="63427DBB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522">
              <w:rPr>
                <w:rFonts w:ascii="Arial" w:hAnsi="Arial" w:cs="Arial"/>
                <w:sz w:val="16"/>
                <w:szCs w:val="16"/>
              </w:rPr>
              <w:t>34 903,71 zł</w:t>
            </w:r>
            <w:r>
              <w:rPr>
                <w:rFonts w:ascii="Arial" w:hAnsi="Arial" w:cs="Arial"/>
                <w:sz w:val="16"/>
                <w:szCs w:val="16"/>
              </w:rPr>
              <w:t xml:space="preserve"> – 60 pkt</w:t>
            </w:r>
          </w:p>
        </w:tc>
        <w:tc>
          <w:tcPr>
            <w:tcW w:w="1418" w:type="dxa"/>
            <w:vAlign w:val="center"/>
          </w:tcPr>
          <w:p w14:paraId="08DE6181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522">
              <w:rPr>
                <w:rFonts w:ascii="Arial" w:hAnsi="Arial" w:cs="Arial"/>
                <w:sz w:val="16"/>
                <w:szCs w:val="16"/>
              </w:rPr>
              <w:t>3 dni kalendarzowe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10 pkt</w:t>
            </w:r>
          </w:p>
        </w:tc>
        <w:tc>
          <w:tcPr>
            <w:tcW w:w="1350" w:type="dxa"/>
            <w:vAlign w:val="center"/>
          </w:tcPr>
          <w:p w14:paraId="564F3AEC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522">
              <w:rPr>
                <w:rFonts w:ascii="Arial" w:hAnsi="Arial" w:cs="Arial"/>
                <w:sz w:val="16"/>
                <w:szCs w:val="16"/>
              </w:rPr>
              <w:t>60 miesięcy</w:t>
            </w:r>
            <w:r>
              <w:rPr>
                <w:rFonts w:ascii="Arial" w:hAnsi="Arial" w:cs="Arial"/>
                <w:sz w:val="16"/>
                <w:szCs w:val="16"/>
              </w:rPr>
              <w:t xml:space="preserve"> – 20 pkt</w:t>
            </w:r>
          </w:p>
        </w:tc>
        <w:tc>
          <w:tcPr>
            <w:tcW w:w="1843" w:type="dxa"/>
            <w:vAlign w:val="center"/>
          </w:tcPr>
          <w:p w14:paraId="38945E41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522">
              <w:rPr>
                <w:rFonts w:ascii="Arial" w:hAnsi="Arial" w:cs="Arial"/>
                <w:sz w:val="16"/>
                <w:szCs w:val="16"/>
              </w:rPr>
              <w:t>D1 – 32 GB</w:t>
            </w:r>
            <w:r>
              <w:rPr>
                <w:rFonts w:ascii="Arial" w:hAnsi="Arial" w:cs="Arial"/>
                <w:sz w:val="16"/>
                <w:szCs w:val="16"/>
              </w:rPr>
              <w:t xml:space="preserve"> – 5 pkt</w:t>
            </w:r>
          </w:p>
          <w:p w14:paraId="2EF0BA62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522">
              <w:rPr>
                <w:rFonts w:ascii="Arial" w:hAnsi="Arial" w:cs="Arial"/>
                <w:sz w:val="16"/>
                <w:szCs w:val="16"/>
              </w:rPr>
              <w:t>D2 – 1 TB</w:t>
            </w:r>
            <w:r>
              <w:rPr>
                <w:rFonts w:ascii="Arial" w:hAnsi="Arial" w:cs="Arial"/>
                <w:sz w:val="16"/>
                <w:szCs w:val="16"/>
              </w:rPr>
              <w:t xml:space="preserve"> – 5 pkt</w:t>
            </w:r>
          </w:p>
        </w:tc>
        <w:tc>
          <w:tcPr>
            <w:tcW w:w="1277" w:type="dxa"/>
            <w:vAlign w:val="center"/>
          </w:tcPr>
          <w:p w14:paraId="642B021D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pkt</w:t>
            </w:r>
          </w:p>
        </w:tc>
      </w:tr>
      <w:tr w:rsidR="00032C7C" w14:paraId="0235023F" w14:textId="77777777" w:rsidTr="00032C7C">
        <w:trPr>
          <w:trHeight w:val="707"/>
        </w:trPr>
        <w:tc>
          <w:tcPr>
            <w:tcW w:w="709" w:type="dxa"/>
            <w:vAlign w:val="center"/>
          </w:tcPr>
          <w:p w14:paraId="6446B68D" w14:textId="77777777" w:rsidR="00032C7C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0" w:type="dxa"/>
            <w:vAlign w:val="center"/>
          </w:tcPr>
          <w:p w14:paraId="07D62847" w14:textId="77777777" w:rsidR="00032C7C" w:rsidRPr="003C4522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5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TRONUS POLSKA Sp. z o.o.                                           ul. Ordona 2A                                          01-237 Warszawa </w:t>
            </w:r>
          </w:p>
        </w:tc>
        <w:tc>
          <w:tcPr>
            <w:tcW w:w="7164" w:type="dxa"/>
            <w:gridSpan w:val="5"/>
            <w:vAlign w:val="center"/>
          </w:tcPr>
          <w:p w14:paraId="3DD3D23B" w14:textId="16AC5CBF" w:rsidR="00032C7C" w:rsidRPr="00AF3AB3" w:rsidRDefault="00032C7C" w:rsidP="00ED4886">
            <w:pPr>
              <w:spacing w:after="0"/>
              <w:ind w:right="2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AF3AB3">
              <w:rPr>
                <w:rFonts w:ascii="Arial" w:hAnsi="Arial" w:cs="Arial"/>
                <w:bCs/>
                <w:sz w:val="16"/>
                <w:szCs w:val="16"/>
              </w:rPr>
              <w:t xml:space="preserve">drzucenie na podstawie art. 226 ust.1 pkt 5 ustawy </w:t>
            </w:r>
            <w:proofErr w:type="spellStart"/>
            <w:r w:rsidRPr="00AF3AB3">
              <w:rPr>
                <w:rFonts w:ascii="Arial" w:hAnsi="Arial" w:cs="Arial"/>
                <w:bCs/>
                <w:sz w:val="16"/>
                <w:szCs w:val="16"/>
              </w:rPr>
              <w:t>Pzp</w:t>
            </w:r>
            <w:proofErr w:type="spellEnd"/>
          </w:p>
        </w:tc>
      </w:tr>
      <w:bookmarkEnd w:id="0"/>
    </w:tbl>
    <w:p w14:paraId="22655F8F" w14:textId="77777777" w:rsidR="007710A4" w:rsidRPr="007710A4" w:rsidRDefault="007710A4" w:rsidP="007710A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0"/>
          <w:szCs w:val="20"/>
          <w:lang w:eastAsia="pl-PL" w:bidi="hi-IN"/>
        </w:rPr>
      </w:pPr>
    </w:p>
    <w:p w14:paraId="5F789CEF" w14:textId="77777777" w:rsidR="007710A4" w:rsidRPr="007710A4" w:rsidRDefault="007710A4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FCBD47" w14:textId="77777777" w:rsidR="007710A4" w:rsidRPr="007710A4" w:rsidRDefault="007710A4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3645955" w14:textId="77777777" w:rsidR="007710A4" w:rsidRPr="007710A4" w:rsidRDefault="007710A4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BC4014D" w14:textId="77777777" w:rsidR="007710A4" w:rsidRDefault="007710A4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845C94B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172E947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D8DE8A3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2E4E63D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743FFA1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19496CB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9209822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AD3684F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E6A906B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C751E8E" w14:textId="77777777" w:rsidR="00B1207C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A413E39" w14:textId="77777777" w:rsidR="00B1207C" w:rsidRPr="007710A4" w:rsidRDefault="00B1207C" w:rsidP="007710A4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9729E45" w14:textId="77777777" w:rsidR="007710A4" w:rsidRPr="007710A4" w:rsidRDefault="007710A4" w:rsidP="007710A4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00000A"/>
          <w:kern w:val="2"/>
          <w:sz w:val="18"/>
          <w:szCs w:val="18"/>
          <w:u w:val="single"/>
          <w:lang w:eastAsia="pl-PL" w:bidi="hi-IN"/>
        </w:rPr>
      </w:pPr>
      <w:r w:rsidRPr="007710A4">
        <w:rPr>
          <w:rFonts w:ascii="Arial" w:eastAsia="Times New Roman" w:hAnsi="Arial" w:cs="Arial"/>
          <w:color w:val="00000A"/>
          <w:kern w:val="2"/>
          <w:sz w:val="18"/>
          <w:szCs w:val="18"/>
          <w:u w:val="single"/>
          <w:lang w:eastAsia="pl-PL" w:bidi="hi-IN"/>
        </w:rPr>
        <w:t>Wykonano 1 egz./przesłano przez Platformę Zakupową</w:t>
      </w:r>
    </w:p>
    <w:p w14:paraId="4D2E98DA" w14:textId="77777777" w:rsidR="007710A4" w:rsidRPr="007710A4" w:rsidRDefault="007710A4" w:rsidP="007710A4">
      <w:pPr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9D2C" w14:textId="77777777" w:rsidR="007E3857" w:rsidRDefault="00C72B0D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631" w14:textId="77777777" w:rsidR="007E3857" w:rsidRDefault="00C72B0D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9B8" w14:textId="77777777" w:rsidR="007E3857" w:rsidRDefault="00C72B0D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81DFB"/>
    <w:multiLevelType w:val="hybridMultilevel"/>
    <w:tmpl w:val="21422A44"/>
    <w:lvl w:ilvl="0" w:tplc="D520EE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  <w:num w:numId="7" w16cid:durableId="7352059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6757"/>
    <w:rsid w:val="00032C7C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75DFE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E5F95"/>
    <w:rsid w:val="002F70A1"/>
    <w:rsid w:val="003701C3"/>
    <w:rsid w:val="00371B77"/>
    <w:rsid w:val="00390E0B"/>
    <w:rsid w:val="00393DF4"/>
    <w:rsid w:val="003D0295"/>
    <w:rsid w:val="003D56E3"/>
    <w:rsid w:val="00402521"/>
    <w:rsid w:val="00414797"/>
    <w:rsid w:val="00433130"/>
    <w:rsid w:val="004336A3"/>
    <w:rsid w:val="00434235"/>
    <w:rsid w:val="004608ED"/>
    <w:rsid w:val="00460E31"/>
    <w:rsid w:val="0046367E"/>
    <w:rsid w:val="004E200D"/>
    <w:rsid w:val="004E30BB"/>
    <w:rsid w:val="004F1E27"/>
    <w:rsid w:val="004F7167"/>
    <w:rsid w:val="00500733"/>
    <w:rsid w:val="0052767E"/>
    <w:rsid w:val="0054131A"/>
    <w:rsid w:val="00541A1A"/>
    <w:rsid w:val="0055265E"/>
    <w:rsid w:val="00571A74"/>
    <w:rsid w:val="0057357F"/>
    <w:rsid w:val="005778FB"/>
    <w:rsid w:val="005A230E"/>
    <w:rsid w:val="005B6927"/>
    <w:rsid w:val="005E659F"/>
    <w:rsid w:val="005F7F01"/>
    <w:rsid w:val="00617077"/>
    <w:rsid w:val="00643EAD"/>
    <w:rsid w:val="0067588A"/>
    <w:rsid w:val="00695C02"/>
    <w:rsid w:val="006B4DD5"/>
    <w:rsid w:val="006C78B0"/>
    <w:rsid w:val="006F7E2E"/>
    <w:rsid w:val="00711B52"/>
    <w:rsid w:val="00715C06"/>
    <w:rsid w:val="00757E2D"/>
    <w:rsid w:val="00763719"/>
    <w:rsid w:val="007710A4"/>
    <w:rsid w:val="00791072"/>
    <w:rsid w:val="007A171B"/>
    <w:rsid w:val="007A6627"/>
    <w:rsid w:val="007D037D"/>
    <w:rsid w:val="007D23B5"/>
    <w:rsid w:val="007E3857"/>
    <w:rsid w:val="007F3CD1"/>
    <w:rsid w:val="00826320"/>
    <w:rsid w:val="00855977"/>
    <w:rsid w:val="00874CF9"/>
    <w:rsid w:val="008879F8"/>
    <w:rsid w:val="00894310"/>
    <w:rsid w:val="008B390B"/>
    <w:rsid w:val="00914A39"/>
    <w:rsid w:val="00917FB0"/>
    <w:rsid w:val="0094736E"/>
    <w:rsid w:val="00955E75"/>
    <w:rsid w:val="00975AE3"/>
    <w:rsid w:val="009927AC"/>
    <w:rsid w:val="009C354D"/>
    <w:rsid w:val="009C35F3"/>
    <w:rsid w:val="009D43B0"/>
    <w:rsid w:val="009E7899"/>
    <w:rsid w:val="00A015A3"/>
    <w:rsid w:val="00A158A0"/>
    <w:rsid w:val="00A27910"/>
    <w:rsid w:val="00A35A09"/>
    <w:rsid w:val="00A35F19"/>
    <w:rsid w:val="00A4348E"/>
    <w:rsid w:val="00A4554A"/>
    <w:rsid w:val="00A516FF"/>
    <w:rsid w:val="00A7145D"/>
    <w:rsid w:val="00A86BF3"/>
    <w:rsid w:val="00AA11EE"/>
    <w:rsid w:val="00AA3CD1"/>
    <w:rsid w:val="00AB5279"/>
    <w:rsid w:val="00AD500F"/>
    <w:rsid w:val="00AE1887"/>
    <w:rsid w:val="00AF1933"/>
    <w:rsid w:val="00B1207C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51A01"/>
    <w:rsid w:val="00C640C7"/>
    <w:rsid w:val="00C72B0D"/>
    <w:rsid w:val="00C87330"/>
    <w:rsid w:val="00C8766A"/>
    <w:rsid w:val="00CA64BA"/>
    <w:rsid w:val="00CF130B"/>
    <w:rsid w:val="00D02B26"/>
    <w:rsid w:val="00D21116"/>
    <w:rsid w:val="00D21D0A"/>
    <w:rsid w:val="00D357D6"/>
    <w:rsid w:val="00D443FB"/>
    <w:rsid w:val="00D46D69"/>
    <w:rsid w:val="00D635F0"/>
    <w:rsid w:val="00DC02C2"/>
    <w:rsid w:val="00DD4151"/>
    <w:rsid w:val="00DF2A3F"/>
    <w:rsid w:val="00E01A77"/>
    <w:rsid w:val="00E02115"/>
    <w:rsid w:val="00E064A3"/>
    <w:rsid w:val="00E1106C"/>
    <w:rsid w:val="00E1775C"/>
    <w:rsid w:val="00E1787E"/>
    <w:rsid w:val="00E21B91"/>
    <w:rsid w:val="00E4524D"/>
    <w:rsid w:val="00E50571"/>
    <w:rsid w:val="00E51682"/>
    <w:rsid w:val="00E8007B"/>
    <w:rsid w:val="00E81712"/>
    <w:rsid w:val="00E83A0F"/>
    <w:rsid w:val="00E93B7F"/>
    <w:rsid w:val="00E975D9"/>
    <w:rsid w:val="00EA7068"/>
    <w:rsid w:val="00EB70E2"/>
    <w:rsid w:val="00F048BF"/>
    <w:rsid w:val="00F37195"/>
    <w:rsid w:val="00FC53EB"/>
    <w:rsid w:val="00FC7855"/>
    <w:rsid w:val="00FD3FC0"/>
    <w:rsid w:val="00FD5713"/>
    <w:rsid w:val="00FD62E8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2</cp:revision>
  <cp:lastPrinted>2024-12-18T12:05:00Z</cp:lastPrinted>
  <dcterms:created xsi:type="dcterms:W3CDTF">2024-12-18T12:06:00Z</dcterms:created>
  <dcterms:modified xsi:type="dcterms:W3CDTF">2024-12-18T12:06:00Z</dcterms:modified>
</cp:coreProperties>
</file>