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E5BAB" w14:textId="5AD21D45" w:rsidR="00F27DD6" w:rsidRPr="001A36A0" w:rsidRDefault="007951F8" w:rsidP="001A36A0">
      <w:pPr>
        <w:autoSpaceDE w:val="0"/>
        <w:autoSpaceDN w:val="0"/>
        <w:adjustRightInd w:val="0"/>
        <w:spacing w:after="0" w:line="240" w:lineRule="auto"/>
        <w:ind w:left="7080" w:right="568" w:firstLine="0"/>
        <w:jc w:val="left"/>
        <w:rPr>
          <w:rFonts w:cstheme="minorHAnsi"/>
          <w:color w:val="000000"/>
        </w:rPr>
      </w:pPr>
      <w:r w:rsidRPr="001A36A0">
        <w:rPr>
          <w:rFonts w:eastAsia="Calibri" w:cstheme="minorHAnsi"/>
          <w:b/>
          <w:bCs/>
          <w:shd w:val="clear" w:color="auto" w:fill="FFFFFF"/>
        </w:rPr>
        <w:t>Załącznik nr</w:t>
      </w:r>
      <w:r w:rsidR="00C42A78">
        <w:rPr>
          <w:rFonts w:eastAsia="Calibri" w:cstheme="minorHAnsi"/>
          <w:b/>
          <w:bCs/>
          <w:shd w:val="clear" w:color="auto" w:fill="FFFFFF"/>
        </w:rPr>
        <w:t xml:space="preserve"> 8 </w:t>
      </w:r>
      <w:r w:rsidRPr="001A36A0">
        <w:rPr>
          <w:rFonts w:eastAsia="Calibri" w:cstheme="minorHAnsi"/>
          <w:b/>
          <w:bCs/>
          <w:shd w:val="clear" w:color="auto" w:fill="FFFFFF"/>
        </w:rPr>
        <w:t>do SWZ</w:t>
      </w:r>
    </w:p>
    <w:p w14:paraId="734F6BE3" w14:textId="77777777" w:rsidR="007951F8" w:rsidRPr="001A36A0" w:rsidRDefault="00F27DD6" w:rsidP="001A36A0">
      <w:pPr>
        <w:autoSpaceDE w:val="0"/>
        <w:autoSpaceDN w:val="0"/>
        <w:adjustRightInd w:val="0"/>
        <w:spacing w:after="0" w:line="240" w:lineRule="auto"/>
        <w:ind w:left="0" w:right="568" w:firstLine="0"/>
        <w:jc w:val="left"/>
        <w:rPr>
          <w:rFonts w:cstheme="minorHAnsi"/>
          <w:color w:val="000000"/>
        </w:rPr>
      </w:pPr>
      <w:r w:rsidRPr="001A36A0">
        <w:rPr>
          <w:rFonts w:cstheme="minorHAnsi"/>
          <w:color w:val="000000"/>
        </w:rPr>
        <w:tab/>
      </w:r>
      <w:r w:rsidRPr="001A36A0">
        <w:rPr>
          <w:rFonts w:cstheme="minorHAnsi"/>
          <w:color w:val="000000"/>
        </w:rPr>
        <w:tab/>
      </w:r>
      <w:r w:rsidRPr="001A36A0">
        <w:rPr>
          <w:rFonts w:cstheme="minorHAnsi"/>
          <w:color w:val="000000"/>
        </w:rPr>
        <w:tab/>
      </w:r>
    </w:p>
    <w:p w14:paraId="48EAC938" w14:textId="7A98A6AF" w:rsidR="00D6267B" w:rsidRPr="001A36A0" w:rsidRDefault="008D1F27" w:rsidP="001A36A0">
      <w:pPr>
        <w:autoSpaceDE w:val="0"/>
        <w:autoSpaceDN w:val="0"/>
        <w:adjustRightInd w:val="0"/>
        <w:spacing w:after="0" w:line="240" w:lineRule="auto"/>
        <w:ind w:left="7080" w:right="568" w:firstLine="0"/>
        <w:jc w:val="left"/>
        <w:rPr>
          <w:rFonts w:cstheme="minorHAnsi"/>
          <w:color w:val="000000"/>
        </w:rPr>
      </w:pPr>
      <w:r w:rsidRPr="001A36A0">
        <w:rPr>
          <w:rFonts w:cstheme="minorHAnsi"/>
          <w:color w:val="000000"/>
        </w:rPr>
        <w:t>WZÓR UMOWY</w:t>
      </w:r>
    </w:p>
    <w:p w14:paraId="723644D4" w14:textId="77777777" w:rsidR="009B20BF" w:rsidRPr="001A36A0" w:rsidRDefault="009B20BF" w:rsidP="001A36A0">
      <w:pPr>
        <w:spacing w:before="60" w:after="60" w:line="240" w:lineRule="auto"/>
        <w:jc w:val="center"/>
        <w:rPr>
          <w:rFonts w:eastAsia="Calibri" w:cstheme="minorHAnsi"/>
          <w:b/>
          <w:bCs/>
        </w:rPr>
      </w:pPr>
      <w:r w:rsidRPr="001A36A0">
        <w:rPr>
          <w:rFonts w:eastAsia="Calibri" w:cstheme="minorHAnsi"/>
          <w:b/>
          <w:bCs/>
        </w:rPr>
        <w:t>UMOWA NR …………..……</w:t>
      </w:r>
    </w:p>
    <w:p w14:paraId="17271960" w14:textId="77777777" w:rsidR="00D6267B" w:rsidRPr="001A36A0" w:rsidRDefault="00D6267B" w:rsidP="001A36A0">
      <w:pPr>
        <w:autoSpaceDE w:val="0"/>
        <w:autoSpaceDN w:val="0"/>
        <w:adjustRightInd w:val="0"/>
        <w:spacing w:after="0" w:line="240" w:lineRule="auto"/>
        <w:ind w:left="0" w:firstLine="0"/>
        <w:jc w:val="center"/>
        <w:rPr>
          <w:rFonts w:cstheme="minorHAnsi"/>
          <w:color w:val="000000"/>
        </w:rPr>
      </w:pPr>
      <w:r w:rsidRPr="001A36A0">
        <w:rPr>
          <w:rFonts w:cstheme="minorHAnsi"/>
          <w:color w:val="000000"/>
        </w:rPr>
        <w:t>zawarta w dniu ………………..…………. roku</w:t>
      </w:r>
    </w:p>
    <w:p w14:paraId="520527FA" w14:textId="77777777" w:rsidR="0083358A" w:rsidRPr="001A36A0" w:rsidRDefault="0083358A" w:rsidP="001A36A0">
      <w:pPr>
        <w:autoSpaceDE w:val="0"/>
        <w:autoSpaceDN w:val="0"/>
        <w:adjustRightInd w:val="0"/>
        <w:spacing w:after="0" w:line="240" w:lineRule="auto"/>
        <w:ind w:left="0" w:firstLine="0"/>
        <w:rPr>
          <w:rFonts w:cstheme="minorHAnsi"/>
          <w:color w:val="000000"/>
        </w:rPr>
      </w:pPr>
    </w:p>
    <w:p w14:paraId="2ADB9330" w14:textId="77777777" w:rsidR="00D6267B" w:rsidRPr="001A36A0" w:rsidRDefault="00D6267B" w:rsidP="001A36A0">
      <w:pPr>
        <w:autoSpaceDE w:val="0"/>
        <w:autoSpaceDN w:val="0"/>
        <w:adjustRightInd w:val="0"/>
        <w:spacing w:after="0" w:line="240" w:lineRule="auto"/>
        <w:ind w:left="0" w:firstLine="0"/>
        <w:rPr>
          <w:rFonts w:cstheme="minorHAnsi"/>
          <w:color w:val="000000"/>
        </w:rPr>
      </w:pPr>
      <w:r w:rsidRPr="001A36A0">
        <w:rPr>
          <w:rFonts w:cstheme="minorHAnsi"/>
          <w:color w:val="000000"/>
        </w:rPr>
        <w:t>pomiędzy</w:t>
      </w:r>
    </w:p>
    <w:p w14:paraId="58E94B3B" w14:textId="77777777" w:rsidR="0083358A" w:rsidRPr="001A36A0" w:rsidRDefault="0083358A" w:rsidP="001A36A0">
      <w:pPr>
        <w:autoSpaceDE w:val="0"/>
        <w:autoSpaceDN w:val="0"/>
        <w:adjustRightInd w:val="0"/>
        <w:spacing w:after="0" w:line="240" w:lineRule="auto"/>
        <w:ind w:left="0" w:firstLine="0"/>
        <w:rPr>
          <w:rFonts w:cstheme="minorHAnsi"/>
          <w:color w:val="000000"/>
        </w:rPr>
      </w:pPr>
    </w:p>
    <w:p w14:paraId="08F80D93" w14:textId="77777777" w:rsidR="0083358A" w:rsidRPr="001A36A0" w:rsidRDefault="0083358A" w:rsidP="001A36A0">
      <w:pPr>
        <w:autoSpaceDE w:val="0"/>
        <w:autoSpaceDN w:val="0"/>
        <w:adjustRightInd w:val="0"/>
        <w:spacing w:after="0" w:line="240" w:lineRule="auto"/>
        <w:ind w:left="0" w:firstLine="0"/>
        <w:rPr>
          <w:rFonts w:cstheme="minorHAnsi"/>
          <w:color w:val="000000"/>
        </w:rPr>
      </w:pPr>
      <w:r w:rsidRPr="001A36A0">
        <w:rPr>
          <w:rFonts w:cstheme="minorHAnsi"/>
          <w:b/>
          <w:bCs/>
          <w:color w:val="000000"/>
        </w:rPr>
        <w:t>Zamawiający</w:t>
      </w:r>
      <w:r w:rsidRPr="001A36A0">
        <w:rPr>
          <w:rFonts w:cstheme="minorHAnsi"/>
          <w:color w:val="000000"/>
        </w:rPr>
        <w:t>:</w:t>
      </w:r>
    </w:p>
    <w:p w14:paraId="2F2D6C89" w14:textId="77777777" w:rsidR="0083358A" w:rsidRPr="001A36A0" w:rsidRDefault="0083358A" w:rsidP="001A36A0">
      <w:pPr>
        <w:autoSpaceDE w:val="0"/>
        <w:autoSpaceDN w:val="0"/>
        <w:adjustRightInd w:val="0"/>
        <w:spacing w:after="0" w:line="240" w:lineRule="auto"/>
        <w:ind w:left="0" w:firstLine="0"/>
        <w:rPr>
          <w:rFonts w:cstheme="minorHAnsi"/>
          <w:color w:val="000000"/>
        </w:rPr>
      </w:pPr>
    </w:p>
    <w:p w14:paraId="40F8F39B" w14:textId="77777777" w:rsidR="008D1F27" w:rsidRPr="001A36A0" w:rsidRDefault="008D1F27" w:rsidP="001A36A0">
      <w:pPr>
        <w:spacing w:before="60" w:after="60" w:line="240" w:lineRule="auto"/>
        <w:rPr>
          <w:rFonts w:cstheme="minorHAnsi"/>
        </w:rPr>
      </w:pPr>
      <w:r w:rsidRPr="001A36A0">
        <w:rPr>
          <w:rFonts w:cstheme="minorHAnsi"/>
          <w:b/>
        </w:rPr>
        <w:t>Kujawsko-Pomorskie Inwestycje Medyczne spółka z ograniczoną odpowiedzialnością</w:t>
      </w:r>
      <w:r w:rsidRPr="001A36A0">
        <w:rPr>
          <w:rFonts w:cstheme="minorHAnsi"/>
        </w:rPr>
        <w:t xml:space="preserve"> </w:t>
      </w:r>
    </w:p>
    <w:p w14:paraId="6C2C27AF" w14:textId="6169C62F" w:rsidR="008D1F27" w:rsidRPr="001A36A0" w:rsidRDefault="008D1F27" w:rsidP="001A36A0">
      <w:pPr>
        <w:spacing w:before="60" w:after="60" w:line="240" w:lineRule="auto"/>
        <w:rPr>
          <w:rFonts w:cstheme="minorHAnsi"/>
        </w:rPr>
      </w:pPr>
      <w:r w:rsidRPr="001A36A0">
        <w:rPr>
          <w:rFonts w:cstheme="minorHAnsi"/>
        </w:rPr>
        <w:t>Pl. Teatralny 2, 87-100 Toruń</w:t>
      </w:r>
    </w:p>
    <w:p w14:paraId="74FB55A3" w14:textId="216BAA0B" w:rsidR="008D1F27" w:rsidRPr="001A36A0" w:rsidRDefault="008D1F27" w:rsidP="001A36A0">
      <w:pPr>
        <w:spacing w:before="240" w:line="240" w:lineRule="auto"/>
        <w:ind w:left="0" w:firstLine="0"/>
        <w:rPr>
          <w:rFonts w:cstheme="minorHAnsi"/>
        </w:rPr>
      </w:pPr>
      <w:r w:rsidRPr="001A36A0">
        <w:rPr>
          <w:rFonts w:cstheme="minorHAnsi"/>
        </w:rPr>
        <w:t xml:space="preserve">wpisana do rejestru przedsiębiorców Krajowego Rejestru Sądowego prowadzonego przez Sąd Rejonowy </w:t>
      </w:r>
      <w:r w:rsidR="00DB7519" w:rsidRPr="001A36A0">
        <w:rPr>
          <w:rFonts w:cstheme="minorHAnsi"/>
        </w:rPr>
        <w:br/>
      </w:r>
      <w:r w:rsidRPr="001A36A0">
        <w:rPr>
          <w:rFonts w:cstheme="minorHAnsi"/>
        </w:rPr>
        <w:t xml:space="preserve">w Toruniu VII Wydział Gospodarczy, pod numerem 0000331628, o kapitale zakładowym w wysokości </w:t>
      </w:r>
      <w:r w:rsidR="00045C19" w:rsidRPr="001A36A0">
        <w:rPr>
          <w:rFonts w:cstheme="minorHAnsi"/>
        </w:rPr>
        <w:br/>
      </w:r>
      <w:r w:rsidR="00DB7519" w:rsidRPr="001A36A0">
        <w:rPr>
          <w:rFonts w:cstheme="minorHAnsi"/>
        </w:rPr>
        <w:t>5</w:t>
      </w:r>
      <w:r w:rsidR="00E0334C">
        <w:rPr>
          <w:rFonts w:cstheme="minorHAnsi"/>
        </w:rPr>
        <w:t>68 473</w:t>
      </w:r>
      <w:r w:rsidRPr="001A36A0">
        <w:rPr>
          <w:rFonts w:cstheme="minorHAnsi"/>
        </w:rPr>
        <w:t> 000,00 zł, NIP: 956-225-29-41, REGON: 340600685,</w:t>
      </w:r>
    </w:p>
    <w:p w14:paraId="69115229" w14:textId="77777777" w:rsidR="008D1F27" w:rsidRPr="001A36A0" w:rsidRDefault="008D1F27" w:rsidP="001A36A0">
      <w:pPr>
        <w:spacing w:before="240" w:line="240" w:lineRule="auto"/>
        <w:rPr>
          <w:rFonts w:cstheme="minorHAnsi"/>
        </w:rPr>
      </w:pPr>
      <w:r w:rsidRPr="001A36A0">
        <w:rPr>
          <w:rFonts w:cstheme="minorHAnsi"/>
        </w:rPr>
        <w:t xml:space="preserve">reprezentowana przez: </w:t>
      </w:r>
    </w:p>
    <w:p w14:paraId="5889EA27" w14:textId="77777777" w:rsidR="008D1F27" w:rsidRPr="001A36A0" w:rsidRDefault="008D1F27" w:rsidP="001A36A0">
      <w:pPr>
        <w:spacing w:before="60" w:after="60" w:line="240" w:lineRule="auto"/>
        <w:rPr>
          <w:rFonts w:cstheme="minorHAnsi"/>
        </w:rPr>
      </w:pPr>
      <w:r w:rsidRPr="001A36A0">
        <w:rPr>
          <w:rFonts w:cstheme="minorHAnsi"/>
        </w:rPr>
        <w:t xml:space="preserve">Jarosława </w:t>
      </w:r>
      <w:proofErr w:type="spellStart"/>
      <w:r w:rsidRPr="001A36A0">
        <w:rPr>
          <w:rFonts w:cstheme="minorHAnsi"/>
        </w:rPr>
        <w:t>Wierskiego</w:t>
      </w:r>
      <w:proofErr w:type="spellEnd"/>
      <w:r w:rsidRPr="001A36A0">
        <w:rPr>
          <w:rFonts w:cstheme="minorHAnsi"/>
        </w:rPr>
        <w:t xml:space="preserve"> – Prezesa Zarządu</w:t>
      </w:r>
    </w:p>
    <w:p w14:paraId="1DB5638E" w14:textId="77777777" w:rsidR="00C35444" w:rsidRPr="001A36A0" w:rsidRDefault="00C35444" w:rsidP="001A36A0">
      <w:pPr>
        <w:autoSpaceDE w:val="0"/>
        <w:autoSpaceDN w:val="0"/>
        <w:adjustRightInd w:val="0"/>
        <w:spacing w:after="0" w:line="240" w:lineRule="auto"/>
        <w:ind w:left="0" w:firstLine="0"/>
        <w:rPr>
          <w:rFonts w:cstheme="minorHAnsi"/>
          <w:color w:val="000000"/>
        </w:rPr>
      </w:pPr>
    </w:p>
    <w:p w14:paraId="52B9065E" w14:textId="77777777" w:rsidR="00C35444" w:rsidRPr="001A36A0" w:rsidRDefault="00C35444" w:rsidP="001A36A0">
      <w:pPr>
        <w:autoSpaceDE w:val="0"/>
        <w:autoSpaceDN w:val="0"/>
        <w:adjustRightInd w:val="0"/>
        <w:spacing w:after="0" w:line="240" w:lineRule="auto"/>
        <w:ind w:left="0" w:firstLine="0"/>
        <w:rPr>
          <w:rFonts w:cstheme="minorHAnsi"/>
          <w:color w:val="000000"/>
        </w:rPr>
      </w:pPr>
      <w:r w:rsidRPr="001A36A0">
        <w:rPr>
          <w:rFonts w:cstheme="minorHAnsi"/>
          <w:b/>
          <w:bCs/>
          <w:color w:val="000000"/>
        </w:rPr>
        <w:t>Wykonawca</w:t>
      </w:r>
      <w:r w:rsidRPr="001A36A0">
        <w:rPr>
          <w:rFonts w:cstheme="minorHAnsi"/>
          <w:color w:val="000000"/>
        </w:rPr>
        <w:t>:</w:t>
      </w:r>
    </w:p>
    <w:p w14:paraId="1F361E70" w14:textId="77777777" w:rsidR="00C35444" w:rsidRPr="001A36A0" w:rsidRDefault="00C35444" w:rsidP="001A36A0">
      <w:pPr>
        <w:autoSpaceDE w:val="0"/>
        <w:autoSpaceDN w:val="0"/>
        <w:adjustRightInd w:val="0"/>
        <w:spacing w:after="0" w:line="240" w:lineRule="auto"/>
        <w:ind w:left="0" w:firstLine="0"/>
        <w:rPr>
          <w:rFonts w:cstheme="minorHAnsi"/>
          <w:color w:val="000000"/>
        </w:rPr>
      </w:pPr>
    </w:p>
    <w:p w14:paraId="7A3A83CE" w14:textId="77777777" w:rsidR="00C35444" w:rsidRPr="001A36A0" w:rsidRDefault="00C35444" w:rsidP="001A36A0">
      <w:pPr>
        <w:autoSpaceDE w:val="0"/>
        <w:autoSpaceDN w:val="0"/>
        <w:adjustRightInd w:val="0"/>
        <w:spacing w:after="0" w:line="240" w:lineRule="auto"/>
        <w:ind w:left="0" w:firstLine="0"/>
        <w:rPr>
          <w:rFonts w:cstheme="minorHAnsi"/>
          <w:color w:val="000000"/>
        </w:rPr>
      </w:pPr>
      <w:r w:rsidRPr="001A36A0">
        <w:rPr>
          <w:rFonts w:cstheme="minorHAnsi"/>
          <w:color w:val="000000"/>
        </w:rPr>
        <w:t>…………………………………………………………………………………………</w:t>
      </w:r>
    </w:p>
    <w:p w14:paraId="31DF5CDD" w14:textId="77777777" w:rsidR="00C35444" w:rsidRPr="001A36A0" w:rsidRDefault="00C35444" w:rsidP="001A36A0">
      <w:pPr>
        <w:autoSpaceDE w:val="0"/>
        <w:autoSpaceDN w:val="0"/>
        <w:adjustRightInd w:val="0"/>
        <w:spacing w:after="0" w:line="240" w:lineRule="auto"/>
        <w:ind w:left="0" w:firstLine="0"/>
        <w:rPr>
          <w:rFonts w:cstheme="minorHAnsi"/>
          <w:color w:val="000000"/>
        </w:rPr>
      </w:pPr>
      <w:r w:rsidRPr="001A36A0">
        <w:rPr>
          <w:rFonts w:cstheme="minorHAnsi"/>
          <w:color w:val="000000"/>
        </w:rPr>
        <w:t>…………………………………………………………………………………………</w:t>
      </w:r>
    </w:p>
    <w:p w14:paraId="7F7B8154" w14:textId="77777777" w:rsidR="00ED0C0C" w:rsidRPr="001A36A0" w:rsidRDefault="00ED0C0C" w:rsidP="001A36A0">
      <w:pPr>
        <w:autoSpaceDE w:val="0"/>
        <w:autoSpaceDN w:val="0"/>
        <w:adjustRightInd w:val="0"/>
        <w:spacing w:after="0" w:line="240" w:lineRule="auto"/>
        <w:ind w:left="0" w:firstLine="0"/>
        <w:rPr>
          <w:rFonts w:cstheme="minorHAnsi"/>
          <w:color w:val="000000"/>
        </w:rPr>
      </w:pPr>
    </w:p>
    <w:p w14:paraId="401D7F8F" w14:textId="161A6CA1" w:rsidR="00ED0C0C" w:rsidRPr="001A36A0" w:rsidRDefault="00ED0C0C" w:rsidP="001A36A0">
      <w:pPr>
        <w:autoSpaceDE w:val="0"/>
        <w:autoSpaceDN w:val="0"/>
        <w:adjustRightInd w:val="0"/>
        <w:spacing w:after="0" w:line="240" w:lineRule="auto"/>
        <w:ind w:left="0" w:firstLine="0"/>
        <w:rPr>
          <w:rFonts w:cstheme="minorHAnsi"/>
          <w:color w:val="000000"/>
        </w:rPr>
      </w:pPr>
      <w:r w:rsidRPr="001A36A0">
        <w:rPr>
          <w:rFonts w:cstheme="minorHAnsi"/>
          <w:color w:val="000000"/>
        </w:rPr>
        <w:t>zwani dalej łącznie Stronami</w:t>
      </w:r>
      <w:r w:rsidR="00E56DBA">
        <w:rPr>
          <w:rFonts w:cstheme="minorHAnsi"/>
          <w:color w:val="000000"/>
        </w:rPr>
        <w:t xml:space="preserve"> </w:t>
      </w:r>
      <w:r w:rsidR="00E56DBA">
        <w:rPr>
          <w:rFonts w:eastAsia="Calibri" w:cstheme="minorHAnsi"/>
        </w:rPr>
        <w:t>oraz</w:t>
      </w:r>
      <w:r w:rsidR="00E56DBA" w:rsidRPr="004D3008">
        <w:rPr>
          <w:rFonts w:eastAsia="Calibri" w:cstheme="minorHAnsi"/>
        </w:rPr>
        <w:t xml:space="preserve"> </w:t>
      </w:r>
      <w:r w:rsidR="00E56DBA" w:rsidRPr="004D3008">
        <w:rPr>
          <w:rFonts w:cstheme="minorHAnsi"/>
        </w:rPr>
        <w:t>specyfikacji technicznych wykonania i odbioru robót budowlanych</w:t>
      </w:r>
      <w:r w:rsidR="00E56DBA" w:rsidRPr="001A36A0">
        <w:rPr>
          <w:rFonts w:eastAsia="Calibri" w:cstheme="minorHAnsi"/>
        </w:rPr>
        <w:t>,</w:t>
      </w:r>
    </w:p>
    <w:p w14:paraId="46B35728" w14:textId="77777777" w:rsidR="00ED0C0C" w:rsidRPr="001A36A0" w:rsidRDefault="00ED0C0C" w:rsidP="001A36A0">
      <w:pPr>
        <w:autoSpaceDE w:val="0"/>
        <w:autoSpaceDN w:val="0"/>
        <w:adjustRightInd w:val="0"/>
        <w:spacing w:after="0" w:line="240" w:lineRule="auto"/>
        <w:ind w:left="0" w:firstLine="0"/>
        <w:rPr>
          <w:rFonts w:cstheme="minorHAnsi"/>
          <w:color w:val="000000"/>
        </w:rPr>
      </w:pPr>
    </w:p>
    <w:p w14:paraId="6CB6354E" w14:textId="77777777" w:rsidR="008D1F27" w:rsidRPr="001A36A0" w:rsidRDefault="008D1F27" w:rsidP="001A36A0">
      <w:pPr>
        <w:pStyle w:val="Akapitzlist"/>
        <w:spacing w:after="0" w:line="240" w:lineRule="auto"/>
        <w:ind w:left="3" w:right="568" w:firstLine="348"/>
        <w:rPr>
          <w:rFonts w:cstheme="minorHAnsi"/>
        </w:rPr>
      </w:pPr>
    </w:p>
    <w:p w14:paraId="11302820" w14:textId="6853AA39" w:rsidR="00ED0C0C" w:rsidRPr="001A36A0" w:rsidRDefault="00ED0C0C" w:rsidP="001A36A0">
      <w:pPr>
        <w:pStyle w:val="Akapitzlist"/>
        <w:spacing w:after="0" w:line="240" w:lineRule="auto"/>
        <w:ind w:left="3" w:right="568" w:firstLine="348"/>
        <w:rPr>
          <w:rFonts w:eastAsia="Calibri" w:cstheme="minorHAnsi"/>
          <w:shd w:val="clear" w:color="auto" w:fill="FFFFFF"/>
        </w:rPr>
      </w:pPr>
      <w:r w:rsidRPr="001A36A0">
        <w:rPr>
          <w:rFonts w:cstheme="minorHAnsi"/>
        </w:rPr>
        <w:t>Zamawiając</w:t>
      </w:r>
      <w:r w:rsidR="008D1F27" w:rsidRPr="001A36A0">
        <w:rPr>
          <w:rFonts w:cstheme="minorHAnsi"/>
        </w:rPr>
        <w:t>y</w:t>
      </w:r>
      <w:r w:rsidRPr="001A36A0">
        <w:rPr>
          <w:rFonts w:cstheme="minorHAnsi"/>
        </w:rPr>
        <w:t xml:space="preserve"> przeprowadził postępowanie o udzielenie zamówienia publicznego w trybie podstawowym zgodnie z przepisami ustawy z dnia 11 września 2019 r. Prawo zamówień publicznych (dalej także „</w:t>
      </w:r>
      <w:proofErr w:type="spellStart"/>
      <w:r w:rsidRPr="001A36A0">
        <w:rPr>
          <w:rFonts w:cstheme="minorHAnsi"/>
        </w:rPr>
        <w:t>Pzp</w:t>
      </w:r>
      <w:proofErr w:type="spellEnd"/>
      <w:r w:rsidRPr="001A36A0">
        <w:rPr>
          <w:rFonts w:cstheme="minorHAnsi"/>
        </w:rPr>
        <w:t xml:space="preserve">”) </w:t>
      </w:r>
      <w:r w:rsidR="00F200D5" w:rsidRPr="001A36A0">
        <w:rPr>
          <w:rFonts w:cstheme="minorHAnsi"/>
        </w:rPr>
        <w:t>i</w:t>
      </w:r>
      <w:r w:rsidR="00F61405" w:rsidRPr="001A36A0">
        <w:rPr>
          <w:rFonts w:cstheme="minorHAnsi"/>
        </w:rPr>
        <w:t> </w:t>
      </w:r>
      <w:r w:rsidR="00F200D5" w:rsidRPr="001A36A0">
        <w:rPr>
          <w:rFonts w:cstheme="minorHAnsi"/>
        </w:rPr>
        <w:t>w wyniku wyboru oferty Wykonawcy jako najkorzystniejszej zostaje zawarta umowa o następującej treści:</w:t>
      </w:r>
    </w:p>
    <w:p w14:paraId="3A494C53" w14:textId="77777777" w:rsidR="00E67C21" w:rsidRPr="001A36A0" w:rsidRDefault="00E67C21" w:rsidP="001A36A0">
      <w:pPr>
        <w:autoSpaceDE w:val="0"/>
        <w:autoSpaceDN w:val="0"/>
        <w:adjustRightInd w:val="0"/>
        <w:spacing w:after="0" w:line="240" w:lineRule="auto"/>
        <w:ind w:left="0" w:firstLine="0"/>
        <w:rPr>
          <w:rFonts w:cstheme="minorHAnsi"/>
          <w:color w:val="000000"/>
        </w:rPr>
      </w:pPr>
    </w:p>
    <w:p w14:paraId="2901D85B" w14:textId="25982933" w:rsidR="00BF3799" w:rsidRPr="001A36A0" w:rsidRDefault="002B2DD4" w:rsidP="001A36A0">
      <w:pPr>
        <w:spacing w:after="0" w:line="240" w:lineRule="auto"/>
        <w:ind w:left="426" w:right="567" w:hanging="426"/>
        <w:jc w:val="center"/>
        <w:rPr>
          <w:rFonts w:eastAsia="Arial Unicode MS" w:cstheme="minorHAnsi"/>
          <w:b/>
        </w:rPr>
      </w:pPr>
      <w:r w:rsidRPr="001A36A0">
        <w:rPr>
          <w:rFonts w:eastAsia="Arial Unicode MS" w:cstheme="minorHAnsi"/>
          <w:b/>
        </w:rPr>
        <w:t>§ 1</w:t>
      </w:r>
    </w:p>
    <w:p w14:paraId="46D5EA7C" w14:textId="77777777" w:rsidR="006C4165" w:rsidRPr="001A36A0" w:rsidRDefault="006C4165" w:rsidP="001A36A0">
      <w:pPr>
        <w:spacing w:after="0" w:line="240" w:lineRule="auto"/>
        <w:ind w:left="0" w:right="567" w:firstLine="0"/>
        <w:rPr>
          <w:rFonts w:eastAsia="Arial Unicode MS" w:cstheme="minorHAnsi"/>
          <w:b/>
        </w:rPr>
      </w:pPr>
    </w:p>
    <w:p w14:paraId="17915F35" w14:textId="76F16BB6" w:rsidR="00BF3799" w:rsidRPr="001A36A0" w:rsidRDefault="002B2DD4" w:rsidP="001A36A0">
      <w:pPr>
        <w:pStyle w:val="Akapitzlist"/>
        <w:numPr>
          <w:ilvl w:val="0"/>
          <w:numId w:val="13"/>
        </w:numPr>
        <w:spacing w:after="0" w:line="240" w:lineRule="auto"/>
        <w:ind w:left="284" w:right="567" w:hanging="284"/>
        <w:rPr>
          <w:rFonts w:eastAsia="Arial Unicode MS" w:cstheme="minorHAnsi"/>
        </w:rPr>
      </w:pPr>
      <w:r w:rsidRPr="001A36A0">
        <w:rPr>
          <w:rFonts w:eastAsia="Arial Unicode MS" w:cstheme="minorHAnsi"/>
        </w:rPr>
        <w:t xml:space="preserve">Przedmiotem umowy </w:t>
      </w:r>
      <w:r w:rsidR="003D4CE0" w:rsidRPr="001A36A0">
        <w:rPr>
          <w:rFonts w:cstheme="minorHAnsi"/>
        </w:rPr>
        <w:t xml:space="preserve">są </w:t>
      </w:r>
      <w:r w:rsidR="00F47526" w:rsidRPr="00F47526">
        <w:rPr>
          <w:rFonts w:cstheme="minorHAnsi"/>
        </w:rPr>
        <w:t>roboty budowlano – instalacyjne dotyczące realizacji zadania pn. „Remont pomieszczeń apteki szpitalnej w blokach „C” i „D” Kujawsko Pomorskiego Centrum Pulmonologii w Bydgoszczy ul. Seminaryjna 1, na działkach 74, 76, 77 obręb 84” znajdującej się w na I piętrze Bloków   „C”</w:t>
      </w:r>
      <w:r w:rsidR="0049243F">
        <w:rPr>
          <w:rFonts w:cstheme="minorHAnsi"/>
        </w:rPr>
        <w:t xml:space="preserve"> i „D”</w:t>
      </w:r>
      <w:r w:rsidR="00F47526" w:rsidRPr="00F47526">
        <w:rPr>
          <w:rFonts w:cstheme="minorHAnsi"/>
        </w:rPr>
        <w:t xml:space="preserve">. </w:t>
      </w:r>
      <w:r w:rsidRPr="001A36A0">
        <w:rPr>
          <w:rFonts w:cstheme="minorHAnsi"/>
        </w:rPr>
        <w:t xml:space="preserve">(dalej też: </w:t>
      </w:r>
      <w:r w:rsidR="00AE398D" w:rsidRPr="001A36A0">
        <w:rPr>
          <w:rFonts w:cstheme="minorHAnsi"/>
        </w:rPr>
        <w:t>„</w:t>
      </w:r>
      <w:r w:rsidRPr="001A36A0">
        <w:rPr>
          <w:rFonts w:cstheme="minorHAnsi"/>
        </w:rPr>
        <w:t>Zadanie</w:t>
      </w:r>
      <w:r w:rsidR="00AE398D" w:rsidRPr="001A36A0">
        <w:rPr>
          <w:rFonts w:cstheme="minorHAnsi"/>
        </w:rPr>
        <w:t>”</w:t>
      </w:r>
      <w:r w:rsidRPr="001A36A0">
        <w:rPr>
          <w:rFonts w:cstheme="minorHAnsi"/>
        </w:rPr>
        <w:t>).</w:t>
      </w:r>
      <w:r w:rsidR="00830192" w:rsidRPr="001A36A0">
        <w:rPr>
          <w:rFonts w:cstheme="minorHAnsi"/>
        </w:rPr>
        <w:t xml:space="preserve"> </w:t>
      </w:r>
    </w:p>
    <w:p w14:paraId="409F9416" w14:textId="5F814FA6" w:rsidR="00830192" w:rsidRPr="001A36A0" w:rsidRDefault="00830192" w:rsidP="001A36A0">
      <w:pPr>
        <w:pStyle w:val="Default"/>
        <w:numPr>
          <w:ilvl w:val="0"/>
          <w:numId w:val="13"/>
        </w:numPr>
        <w:tabs>
          <w:tab w:val="left" w:pos="9356"/>
        </w:tabs>
        <w:ind w:left="284" w:right="567" w:hanging="284"/>
        <w:jc w:val="both"/>
        <w:rPr>
          <w:rFonts w:asciiTheme="minorHAnsi" w:hAnsiTheme="minorHAnsi" w:cstheme="minorHAnsi"/>
          <w:sz w:val="22"/>
          <w:szCs w:val="22"/>
          <w:lang w:eastAsia="pl-PL"/>
        </w:rPr>
      </w:pPr>
      <w:r w:rsidRPr="001A36A0">
        <w:rPr>
          <w:rFonts w:asciiTheme="minorHAnsi" w:eastAsia="Calibri" w:hAnsiTheme="minorHAnsi" w:cstheme="minorHAnsi"/>
          <w:sz w:val="22"/>
          <w:szCs w:val="22"/>
        </w:rPr>
        <w:t>Szczegółowy opis przedmiotu zamówienia objętego niniejszą umową i wymagania realizacyjne zawarte są w dokumentacji projektowej</w:t>
      </w:r>
      <w:r w:rsidR="00E56DBA">
        <w:rPr>
          <w:rFonts w:asciiTheme="minorHAnsi" w:eastAsia="Calibri" w:hAnsiTheme="minorHAnsi" w:cstheme="minorHAnsi"/>
          <w:sz w:val="22"/>
          <w:szCs w:val="22"/>
        </w:rPr>
        <w:t xml:space="preserve"> </w:t>
      </w:r>
      <w:bookmarkStart w:id="0" w:name="_Hlk182474583"/>
      <w:r w:rsidR="00E56DBA" w:rsidRPr="00F65AFA">
        <w:rPr>
          <w:rFonts w:asciiTheme="minorHAnsi" w:eastAsia="Calibri" w:hAnsiTheme="minorHAnsi" w:cstheme="minorHAnsi"/>
          <w:sz w:val="22"/>
          <w:szCs w:val="22"/>
        </w:rPr>
        <w:t xml:space="preserve">oraz </w:t>
      </w:r>
      <w:r w:rsidR="00E56DBA" w:rsidRPr="00F65AFA">
        <w:rPr>
          <w:rFonts w:asciiTheme="minorHAnsi" w:hAnsiTheme="minorHAnsi" w:cstheme="minorHAnsi"/>
          <w:sz w:val="22"/>
          <w:szCs w:val="22"/>
        </w:rPr>
        <w:t>specyfikacjach technicznych wykonania i odbioru robót budowlanych</w:t>
      </w:r>
      <w:r w:rsidR="00E56DBA" w:rsidRPr="00F65AFA">
        <w:rPr>
          <w:rFonts w:asciiTheme="minorHAnsi" w:eastAsia="Calibri" w:hAnsiTheme="minorHAnsi" w:cstheme="minorHAnsi"/>
          <w:sz w:val="22"/>
          <w:szCs w:val="22"/>
        </w:rPr>
        <w:t>,</w:t>
      </w:r>
      <w:bookmarkEnd w:id="0"/>
      <w:r w:rsidRPr="001A36A0">
        <w:rPr>
          <w:rFonts w:asciiTheme="minorHAnsi" w:eastAsia="Calibri" w:hAnsiTheme="minorHAnsi" w:cstheme="minorHAnsi"/>
          <w:sz w:val="22"/>
          <w:szCs w:val="22"/>
        </w:rPr>
        <w:t xml:space="preserve"> </w:t>
      </w:r>
      <w:r w:rsidRPr="001A36A0">
        <w:rPr>
          <w:rFonts w:asciiTheme="minorHAnsi" w:eastAsia="TimesNewRoman" w:hAnsiTheme="minorHAnsi" w:cstheme="minorHAnsi"/>
          <w:sz w:val="22"/>
          <w:szCs w:val="22"/>
        </w:rPr>
        <w:t>wymogach Zamawiającego wskazanych w SWZ i jego załącznikach, z uwzględnieniem wyjaśnień udzielanych w</w:t>
      </w:r>
      <w:r w:rsidR="00A30185" w:rsidRPr="001A36A0">
        <w:rPr>
          <w:rFonts w:asciiTheme="minorHAnsi" w:eastAsia="TimesNewRoman" w:hAnsiTheme="minorHAnsi" w:cstheme="minorHAnsi"/>
          <w:sz w:val="22"/>
          <w:szCs w:val="22"/>
        </w:rPr>
        <w:t xml:space="preserve"> </w:t>
      </w:r>
      <w:r w:rsidRPr="001A36A0">
        <w:rPr>
          <w:rFonts w:asciiTheme="minorHAnsi" w:eastAsia="TimesNewRoman" w:hAnsiTheme="minorHAnsi" w:cstheme="minorHAnsi"/>
          <w:sz w:val="22"/>
          <w:szCs w:val="22"/>
        </w:rPr>
        <w:t xml:space="preserve">toku postępowania o udzielenie zamówienia publicznego, </w:t>
      </w:r>
      <w:r w:rsidR="00333E46">
        <w:rPr>
          <w:rFonts w:asciiTheme="minorHAnsi" w:eastAsia="TimesNewRoman" w:hAnsiTheme="minorHAnsi" w:cstheme="minorHAnsi"/>
          <w:sz w:val="22"/>
          <w:szCs w:val="22"/>
        </w:rPr>
        <w:t>pozwoleni</w:t>
      </w:r>
      <w:r w:rsidR="00110472">
        <w:rPr>
          <w:rFonts w:asciiTheme="minorHAnsi" w:eastAsia="TimesNewRoman" w:hAnsiTheme="minorHAnsi" w:cstheme="minorHAnsi"/>
          <w:sz w:val="22"/>
          <w:szCs w:val="22"/>
        </w:rPr>
        <w:t>a</w:t>
      </w:r>
      <w:r w:rsidR="00333E46">
        <w:rPr>
          <w:rFonts w:asciiTheme="minorHAnsi" w:eastAsia="TimesNewRoman" w:hAnsiTheme="minorHAnsi" w:cstheme="minorHAnsi"/>
          <w:sz w:val="22"/>
          <w:szCs w:val="22"/>
        </w:rPr>
        <w:t xml:space="preserve"> na budowę, </w:t>
      </w:r>
      <w:r w:rsidRPr="001A36A0">
        <w:rPr>
          <w:rFonts w:asciiTheme="minorHAnsi" w:eastAsia="TimesNewRoman" w:hAnsiTheme="minorHAnsi" w:cstheme="minorHAnsi"/>
          <w:sz w:val="22"/>
          <w:szCs w:val="22"/>
        </w:rPr>
        <w:t>ofercie Wykonawcy wraz z załącznikami</w:t>
      </w:r>
      <w:r w:rsidRPr="001A36A0">
        <w:rPr>
          <w:rFonts w:asciiTheme="minorHAnsi" w:eastAsia="Calibri" w:hAnsiTheme="minorHAnsi" w:cstheme="minorHAnsi"/>
          <w:sz w:val="22"/>
          <w:szCs w:val="22"/>
        </w:rPr>
        <w:t>, które</w:t>
      </w:r>
      <w:r w:rsidR="00D45E67" w:rsidRPr="001A36A0">
        <w:rPr>
          <w:rFonts w:asciiTheme="minorHAnsi" w:eastAsia="Calibri" w:hAnsiTheme="minorHAnsi" w:cstheme="minorHAnsi"/>
          <w:sz w:val="22"/>
          <w:szCs w:val="22"/>
        </w:rPr>
        <w:t> </w:t>
      </w:r>
      <w:r w:rsidRPr="001A36A0">
        <w:rPr>
          <w:rFonts w:asciiTheme="minorHAnsi" w:eastAsia="Calibri" w:hAnsiTheme="minorHAnsi" w:cstheme="minorHAnsi"/>
          <w:sz w:val="22"/>
          <w:szCs w:val="22"/>
        </w:rPr>
        <w:t xml:space="preserve">to dokumenty należy rozpatrywać łącznie. </w:t>
      </w:r>
    </w:p>
    <w:p w14:paraId="63432F8E" w14:textId="46CA33E6" w:rsidR="008F4D15" w:rsidRDefault="00095016" w:rsidP="001A36A0">
      <w:pPr>
        <w:pStyle w:val="Akapitzlist"/>
        <w:numPr>
          <w:ilvl w:val="0"/>
          <w:numId w:val="13"/>
        </w:numPr>
        <w:autoSpaceDE w:val="0"/>
        <w:autoSpaceDN w:val="0"/>
        <w:adjustRightInd w:val="0"/>
        <w:spacing w:line="240" w:lineRule="auto"/>
        <w:ind w:right="568"/>
        <w:rPr>
          <w:rFonts w:eastAsia="TimesNewRoman" w:cstheme="minorHAnsi"/>
        </w:rPr>
      </w:pPr>
      <w:r w:rsidRPr="001A36A0">
        <w:rPr>
          <w:rFonts w:eastAsia="TimesNewRoman" w:cstheme="minorHAnsi"/>
        </w:rPr>
        <w:t>Nadzór Inwestorski w zakresie zgodnym z ustawą Prawo Budowlane (Dz. U. z 202</w:t>
      </w:r>
      <w:r w:rsidR="005413FB">
        <w:rPr>
          <w:rFonts w:eastAsia="TimesNewRoman" w:cstheme="minorHAnsi"/>
        </w:rPr>
        <w:t>4</w:t>
      </w:r>
      <w:r w:rsidRPr="001A36A0">
        <w:rPr>
          <w:rFonts w:eastAsia="TimesNewRoman" w:cstheme="minorHAnsi"/>
        </w:rPr>
        <w:t xml:space="preserve"> r.</w:t>
      </w:r>
      <w:r w:rsidR="005413FB">
        <w:rPr>
          <w:rFonts w:eastAsia="TimesNewRoman" w:cstheme="minorHAnsi"/>
        </w:rPr>
        <w:t>,</w:t>
      </w:r>
      <w:r w:rsidRPr="001A36A0">
        <w:rPr>
          <w:rFonts w:eastAsia="TimesNewRoman" w:cstheme="minorHAnsi"/>
        </w:rPr>
        <w:t xml:space="preserve"> poz. </w:t>
      </w:r>
      <w:r w:rsidR="00A714EB">
        <w:rPr>
          <w:rFonts w:eastAsia="TimesNewRoman" w:cstheme="minorHAnsi"/>
        </w:rPr>
        <w:t xml:space="preserve">725 </w:t>
      </w:r>
      <w:r w:rsidR="00035706" w:rsidRPr="001A36A0">
        <w:rPr>
          <w:rFonts w:eastAsia="TimesNewRoman" w:cstheme="minorHAnsi"/>
        </w:rPr>
        <w:br/>
      </w:r>
      <w:r w:rsidRPr="001A36A0">
        <w:rPr>
          <w:rFonts w:eastAsia="TimesNewRoman" w:cstheme="minorHAnsi"/>
        </w:rPr>
        <w:t>ze zm.) zapewnia Użytkownik</w:t>
      </w:r>
      <w:r w:rsidR="009A079C" w:rsidRPr="001A36A0">
        <w:rPr>
          <w:rFonts w:eastAsia="TimesNewRoman" w:cstheme="minorHAnsi"/>
        </w:rPr>
        <w:t xml:space="preserve"> </w:t>
      </w:r>
      <w:bookmarkStart w:id="1" w:name="_Hlk179449255"/>
      <w:bookmarkStart w:id="2" w:name="_Hlk179198687"/>
      <w:r w:rsidR="009A079C" w:rsidRPr="001A36A0">
        <w:rPr>
          <w:rFonts w:eastAsia="TimesNewRoman" w:cstheme="minorHAnsi"/>
        </w:rPr>
        <w:t>tj. Kujawsko – Pomorskie Centrum Pulm</w:t>
      </w:r>
      <w:r w:rsidR="0033297D" w:rsidRPr="001A36A0">
        <w:rPr>
          <w:rFonts w:eastAsia="TimesNewRoman" w:cstheme="minorHAnsi"/>
        </w:rPr>
        <w:t>o</w:t>
      </w:r>
      <w:r w:rsidR="009A079C" w:rsidRPr="001A36A0">
        <w:rPr>
          <w:rFonts w:eastAsia="TimesNewRoman" w:cstheme="minorHAnsi"/>
        </w:rPr>
        <w:t>nologii w Bydgoszczy</w:t>
      </w:r>
      <w:bookmarkEnd w:id="1"/>
      <w:r w:rsidRPr="001A36A0">
        <w:rPr>
          <w:rFonts w:eastAsia="TimesNewRoman" w:cstheme="minorHAnsi"/>
        </w:rPr>
        <w:t>.</w:t>
      </w:r>
      <w:bookmarkEnd w:id="2"/>
    </w:p>
    <w:p w14:paraId="25F7B17A" w14:textId="0314B8B5" w:rsidR="00082A37" w:rsidRPr="001A36A0" w:rsidRDefault="006B1089" w:rsidP="001A36A0">
      <w:pPr>
        <w:pStyle w:val="Akapitzlist"/>
        <w:numPr>
          <w:ilvl w:val="0"/>
          <w:numId w:val="13"/>
        </w:numPr>
        <w:spacing w:line="240" w:lineRule="auto"/>
        <w:ind w:right="568"/>
        <w:rPr>
          <w:rFonts w:eastAsia="TimesNewRoman" w:cstheme="minorHAnsi"/>
        </w:rPr>
      </w:pPr>
      <w:r w:rsidRPr="001A36A0">
        <w:rPr>
          <w:rFonts w:eastAsia="TimesNewRoman" w:cstheme="minorHAnsi"/>
        </w:rPr>
        <w:t>Roboty budowlane objęte przedmiotem umowy będą prowadzone</w:t>
      </w:r>
      <w:r w:rsidR="003D4CE0" w:rsidRPr="001A36A0">
        <w:rPr>
          <w:rFonts w:eastAsia="TimesNewRoman" w:cstheme="minorHAnsi"/>
        </w:rPr>
        <w:t xml:space="preserve"> </w:t>
      </w:r>
      <w:r w:rsidRPr="001A36A0">
        <w:rPr>
          <w:rFonts w:eastAsia="TimesNewRoman" w:cstheme="minorHAnsi"/>
        </w:rPr>
        <w:t>na czynnym szpitalu, w związku</w:t>
      </w:r>
      <w:r w:rsidR="008F4D15" w:rsidRPr="001A36A0">
        <w:rPr>
          <w:rFonts w:eastAsia="TimesNewRoman" w:cstheme="minorHAnsi"/>
        </w:rPr>
        <w:t xml:space="preserve"> </w:t>
      </w:r>
      <w:r w:rsidR="00035706" w:rsidRPr="001A36A0">
        <w:rPr>
          <w:rFonts w:eastAsia="TimesNewRoman" w:cstheme="minorHAnsi"/>
        </w:rPr>
        <w:t xml:space="preserve">z </w:t>
      </w:r>
      <w:r w:rsidRPr="001A36A0">
        <w:rPr>
          <w:rFonts w:eastAsia="TimesNewRoman" w:cstheme="minorHAnsi"/>
        </w:rPr>
        <w:t xml:space="preserve">powyższym, Wykonawca w trakcie prowadzonych robót musi zapewnić warunki zapewniające możliwie najmniejszą uciążliwość dla pacjentów i personelu </w:t>
      </w:r>
      <w:r w:rsidR="00F52CCE">
        <w:rPr>
          <w:rFonts w:eastAsia="TimesNewRoman" w:cstheme="minorHAnsi"/>
        </w:rPr>
        <w:t>Użytkownika</w:t>
      </w:r>
      <w:r w:rsidRPr="001A36A0">
        <w:rPr>
          <w:rFonts w:eastAsia="TimesNewRoman" w:cstheme="minorHAnsi"/>
        </w:rPr>
        <w:t xml:space="preserve">. </w:t>
      </w:r>
    </w:p>
    <w:p w14:paraId="2FD91232" w14:textId="2A6055D6" w:rsidR="006B1089" w:rsidRPr="001A36A0" w:rsidRDefault="006B1089" w:rsidP="001A36A0">
      <w:pPr>
        <w:pStyle w:val="Akapitzlist"/>
        <w:numPr>
          <w:ilvl w:val="0"/>
          <w:numId w:val="13"/>
        </w:numPr>
        <w:spacing w:line="240" w:lineRule="auto"/>
        <w:ind w:right="568"/>
        <w:rPr>
          <w:rFonts w:eastAsia="TimesNewRoman" w:cstheme="minorHAnsi"/>
        </w:rPr>
      </w:pPr>
      <w:r w:rsidRPr="001A36A0">
        <w:rPr>
          <w:rFonts w:cstheme="minorHAnsi"/>
        </w:rPr>
        <w:lastRenderedPageBreak/>
        <w:t>Wykonawca może zostać zobowiązany przez Zamawiającego w ramach ceny ryczałtowej do pracy przy realizacji zadania w systemie trzyzmianowym. W takim wypadku prace powinny trwać 24h na dobę z wyłączeniem dni ustawowo wolnych od pracy.</w:t>
      </w:r>
    </w:p>
    <w:p w14:paraId="1246FA3D" w14:textId="77777777" w:rsidR="006B1089" w:rsidRPr="001A36A0" w:rsidRDefault="006B1089" w:rsidP="001A36A0">
      <w:pPr>
        <w:pStyle w:val="Default"/>
        <w:tabs>
          <w:tab w:val="left" w:pos="9356"/>
        </w:tabs>
        <w:ind w:left="284" w:right="568"/>
        <w:jc w:val="both"/>
        <w:rPr>
          <w:rFonts w:asciiTheme="minorHAnsi" w:hAnsiTheme="minorHAnsi" w:cstheme="minorHAnsi"/>
          <w:sz w:val="22"/>
          <w:szCs w:val="22"/>
          <w:lang w:eastAsia="pl-PL"/>
        </w:rPr>
      </w:pPr>
    </w:p>
    <w:p w14:paraId="7C7953EC" w14:textId="77777777" w:rsidR="00D6267B" w:rsidRPr="001A36A0" w:rsidRDefault="00D6267B" w:rsidP="001A36A0">
      <w:pPr>
        <w:autoSpaceDE w:val="0"/>
        <w:autoSpaceDN w:val="0"/>
        <w:adjustRightInd w:val="0"/>
        <w:spacing w:after="0" w:line="240" w:lineRule="auto"/>
        <w:ind w:left="0" w:right="568" w:firstLine="0"/>
        <w:jc w:val="center"/>
        <w:rPr>
          <w:rFonts w:eastAsia="Calibri" w:cstheme="minorHAnsi"/>
          <w:b/>
          <w:bCs/>
          <w:shd w:val="clear" w:color="auto" w:fill="FFFFFF"/>
        </w:rPr>
      </w:pPr>
      <w:r w:rsidRPr="001A36A0">
        <w:rPr>
          <w:rFonts w:eastAsia="Calibri" w:cstheme="minorHAnsi"/>
          <w:b/>
          <w:bCs/>
          <w:shd w:val="clear" w:color="auto" w:fill="FFFFFF"/>
        </w:rPr>
        <w:t>§ 2</w:t>
      </w:r>
    </w:p>
    <w:p w14:paraId="55957EA4" w14:textId="77777777" w:rsidR="008E3B16" w:rsidRPr="001A36A0" w:rsidRDefault="008E3B16" w:rsidP="001A36A0">
      <w:pPr>
        <w:autoSpaceDE w:val="0"/>
        <w:autoSpaceDN w:val="0"/>
        <w:adjustRightInd w:val="0"/>
        <w:spacing w:after="0" w:line="240" w:lineRule="auto"/>
        <w:ind w:left="0" w:right="568" w:firstLine="0"/>
        <w:jc w:val="center"/>
        <w:rPr>
          <w:rFonts w:eastAsia="Calibri" w:cstheme="minorHAnsi"/>
          <w:b/>
          <w:bCs/>
          <w:shd w:val="clear" w:color="auto" w:fill="FFFFFF"/>
        </w:rPr>
      </w:pPr>
    </w:p>
    <w:p w14:paraId="632847CC" w14:textId="18044959" w:rsidR="00BF3799" w:rsidRPr="001A36A0" w:rsidRDefault="0035401C" w:rsidP="001A36A0">
      <w:pPr>
        <w:pStyle w:val="Akapitzlist"/>
        <w:numPr>
          <w:ilvl w:val="0"/>
          <w:numId w:val="11"/>
        </w:numPr>
        <w:spacing w:after="0" w:line="240" w:lineRule="auto"/>
        <w:ind w:left="360" w:right="568"/>
        <w:rPr>
          <w:rFonts w:eastAsia="Calibri" w:cstheme="minorHAnsi"/>
          <w:shd w:val="clear" w:color="auto" w:fill="FFFFFF"/>
        </w:rPr>
      </w:pPr>
      <w:r w:rsidRPr="001A36A0">
        <w:rPr>
          <w:rFonts w:cstheme="minorHAnsi"/>
        </w:rPr>
        <w:t xml:space="preserve">Wykonawca oświadcza, że przed zawarciem </w:t>
      </w:r>
      <w:r w:rsidR="006070A1" w:rsidRPr="001A36A0">
        <w:rPr>
          <w:rFonts w:cstheme="minorHAnsi"/>
        </w:rPr>
        <w:t>u</w:t>
      </w:r>
      <w:r w:rsidRPr="001A36A0">
        <w:rPr>
          <w:rFonts w:cstheme="minorHAnsi"/>
        </w:rPr>
        <w:t>mowy uzyskał od Zamawiającego wszystkie</w:t>
      </w:r>
      <w:r w:rsidR="006E143C" w:rsidRPr="001A36A0">
        <w:rPr>
          <w:rFonts w:cstheme="minorHAnsi"/>
        </w:rPr>
        <w:t xml:space="preserve"> </w:t>
      </w:r>
      <w:r w:rsidR="00A256E6" w:rsidRPr="001A36A0">
        <w:rPr>
          <w:rFonts w:cstheme="minorHAnsi"/>
        </w:rPr>
        <w:t>informacje, które</w:t>
      </w:r>
      <w:r w:rsidR="006E143C" w:rsidRPr="001A36A0">
        <w:rPr>
          <w:rFonts w:cstheme="minorHAnsi"/>
        </w:rPr>
        <w:t xml:space="preserve"> </w:t>
      </w:r>
      <w:r w:rsidR="00D6267B" w:rsidRPr="001A36A0">
        <w:rPr>
          <w:rFonts w:cstheme="minorHAnsi"/>
        </w:rPr>
        <w:t xml:space="preserve">mogłyby mieć wpływ na określenie </w:t>
      </w:r>
      <w:proofErr w:type="spellStart"/>
      <w:r w:rsidR="00D6267B" w:rsidRPr="001A36A0">
        <w:rPr>
          <w:rFonts w:cstheme="minorHAnsi"/>
        </w:rPr>
        <w:t>ryzyk</w:t>
      </w:r>
      <w:proofErr w:type="spellEnd"/>
      <w:r w:rsidR="00D6267B" w:rsidRPr="001A36A0">
        <w:rPr>
          <w:rFonts w:cstheme="minorHAnsi"/>
        </w:rPr>
        <w:t xml:space="preserve"> związanych z realizacją</w:t>
      </w:r>
      <w:r w:rsidR="006E143C" w:rsidRPr="001A36A0">
        <w:rPr>
          <w:rFonts w:cstheme="minorHAnsi"/>
        </w:rPr>
        <w:t xml:space="preserve"> </w:t>
      </w:r>
      <w:r w:rsidR="00D6267B" w:rsidRPr="001A36A0">
        <w:rPr>
          <w:rFonts w:cstheme="minorHAnsi"/>
        </w:rPr>
        <w:t xml:space="preserve">przedmiotu </w:t>
      </w:r>
      <w:r w:rsidR="00A256E6" w:rsidRPr="001A36A0">
        <w:rPr>
          <w:rFonts w:cstheme="minorHAnsi"/>
        </w:rPr>
        <w:t xml:space="preserve">umowy oraz </w:t>
      </w:r>
      <w:r w:rsidR="00D6267B" w:rsidRPr="001A36A0">
        <w:rPr>
          <w:rFonts w:cstheme="minorHAnsi"/>
        </w:rPr>
        <w:t>na</w:t>
      </w:r>
      <w:r w:rsidR="006E143C" w:rsidRPr="001A36A0">
        <w:rPr>
          <w:rFonts w:cstheme="minorHAnsi"/>
        </w:rPr>
        <w:t xml:space="preserve"> </w:t>
      </w:r>
      <w:r w:rsidR="00D6267B" w:rsidRPr="001A36A0">
        <w:rPr>
          <w:rFonts w:cstheme="minorHAnsi"/>
        </w:rPr>
        <w:t>prawidłowe ustalenie zakresu prac</w:t>
      </w:r>
      <w:r w:rsidR="001E7B02" w:rsidRPr="001A36A0">
        <w:rPr>
          <w:rFonts w:cstheme="minorHAnsi"/>
        </w:rPr>
        <w:t>, ich zaplanowanie</w:t>
      </w:r>
      <w:r w:rsidR="006E143C" w:rsidRPr="001A36A0">
        <w:rPr>
          <w:rFonts w:cstheme="minorHAnsi"/>
        </w:rPr>
        <w:t xml:space="preserve"> </w:t>
      </w:r>
      <w:r w:rsidR="001E7B02" w:rsidRPr="001A36A0">
        <w:rPr>
          <w:rFonts w:cstheme="minorHAnsi"/>
        </w:rPr>
        <w:t>oraz</w:t>
      </w:r>
      <w:r w:rsidR="00D6267B" w:rsidRPr="001A36A0">
        <w:rPr>
          <w:rFonts w:cstheme="minorHAnsi"/>
        </w:rPr>
        <w:t xml:space="preserve"> wysokoś</w:t>
      </w:r>
      <w:r w:rsidR="00A340FA" w:rsidRPr="001A36A0">
        <w:rPr>
          <w:rFonts w:cstheme="minorHAnsi"/>
        </w:rPr>
        <w:t>ć</w:t>
      </w:r>
      <w:r w:rsidR="00D6267B" w:rsidRPr="001A36A0">
        <w:rPr>
          <w:rFonts w:cstheme="minorHAnsi"/>
        </w:rPr>
        <w:t xml:space="preserve"> wynagrodzenia</w:t>
      </w:r>
      <w:r w:rsidR="006E143C" w:rsidRPr="001A36A0">
        <w:rPr>
          <w:rFonts w:cstheme="minorHAnsi"/>
        </w:rPr>
        <w:t xml:space="preserve"> </w:t>
      </w:r>
      <w:r w:rsidR="00D6267B" w:rsidRPr="001A36A0">
        <w:rPr>
          <w:rFonts w:cstheme="minorHAnsi"/>
        </w:rPr>
        <w:t>umownego</w:t>
      </w:r>
      <w:r w:rsidR="00A340FA" w:rsidRPr="001A36A0">
        <w:rPr>
          <w:rFonts w:cstheme="minorHAnsi"/>
        </w:rPr>
        <w:t>.</w:t>
      </w:r>
    </w:p>
    <w:p w14:paraId="1B573E5E" w14:textId="4E645F6C" w:rsidR="00BF3799" w:rsidRPr="001A36A0" w:rsidRDefault="00A340FA" w:rsidP="001A36A0">
      <w:pPr>
        <w:pStyle w:val="Akapitzlist"/>
        <w:numPr>
          <w:ilvl w:val="0"/>
          <w:numId w:val="11"/>
        </w:numPr>
        <w:spacing w:after="0" w:line="240" w:lineRule="auto"/>
        <w:ind w:left="360" w:right="568"/>
        <w:rPr>
          <w:rFonts w:eastAsia="Calibri" w:cstheme="minorHAnsi"/>
          <w:shd w:val="clear" w:color="auto" w:fill="FFFFFF"/>
        </w:rPr>
      </w:pPr>
      <w:r w:rsidRPr="001A36A0">
        <w:rPr>
          <w:rFonts w:eastAsia="Calibri" w:cstheme="minorHAnsi"/>
          <w:shd w:val="clear" w:color="auto" w:fill="FFFFFF"/>
        </w:rPr>
        <w:t>Wykonawca</w:t>
      </w:r>
      <w:r w:rsidR="00D6267B" w:rsidRPr="001A36A0">
        <w:rPr>
          <w:rFonts w:eastAsia="Calibri" w:cstheme="minorHAnsi"/>
          <w:shd w:val="clear" w:color="auto" w:fill="FFFFFF"/>
        </w:rPr>
        <w:t xml:space="preserve"> oświadcza, że zapoznał się szczegółowo ze wszystkimi założeniami</w:t>
      </w:r>
      <w:r w:rsidR="00C74A6C" w:rsidRPr="001A36A0">
        <w:rPr>
          <w:rFonts w:eastAsia="Calibri" w:cstheme="minorHAnsi"/>
          <w:shd w:val="clear" w:color="auto" w:fill="FFFFFF"/>
        </w:rPr>
        <w:t xml:space="preserve"> Z</w:t>
      </w:r>
      <w:r w:rsidR="007870FC" w:rsidRPr="001A36A0">
        <w:rPr>
          <w:rFonts w:eastAsia="Calibri" w:cstheme="minorHAnsi"/>
          <w:shd w:val="clear" w:color="auto" w:fill="FFFFFF"/>
        </w:rPr>
        <w:t xml:space="preserve">adania </w:t>
      </w:r>
      <w:r w:rsidRPr="001A36A0">
        <w:rPr>
          <w:rFonts w:eastAsia="Calibri" w:cstheme="minorHAnsi"/>
          <w:shd w:val="clear" w:color="auto" w:fill="FFFFFF"/>
        </w:rPr>
        <w:t>oraz</w:t>
      </w:r>
      <w:r w:rsidR="00D6267B" w:rsidRPr="001A36A0">
        <w:rPr>
          <w:rFonts w:eastAsia="Calibri" w:cstheme="minorHAnsi"/>
          <w:shd w:val="clear" w:color="auto" w:fill="FFFFFF"/>
        </w:rPr>
        <w:t xml:space="preserve"> dokumentami posiadanymi przez Zamawiającego i ww. informacje</w:t>
      </w:r>
      <w:r w:rsidR="006E143C" w:rsidRPr="001A36A0">
        <w:rPr>
          <w:rFonts w:eastAsia="Calibri" w:cstheme="minorHAnsi"/>
          <w:shd w:val="clear" w:color="auto" w:fill="FFFFFF"/>
        </w:rPr>
        <w:t xml:space="preserve"> </w:t>
      </w:r>
      <w:r w:rsidR="00D6267B" w:rsidRPr="001A36A0">
        <w:rPr>
          <w:rFonts w:eastAsia="Calibri" w:cstheme="minorHAnsi"/>
          <w:shd w:val="clear" w:color="auto" w:fill="FFFFFF"/>
        </w:rPr>
        <w:t xml:space="preserve">i dokumenty określają przedmiot niniejszej </w:t>
      </w:r>
      <w:r w:rsidR="006070A1" w:rsidRPr="001A36A0">
        <w:rPr>
          <w:rFonts w:eastAsia="Calibri" w:cstheme="minorHAnsi"/>
          <w:shd w:val="clear" w:color="auto" w:fill="FFFFFF"/>
        </w:rPr>
        <w:t>u</w:t>
      </w:r>
      <w:r w:rsidR="00D6267B" w:rsidRPr="001A36A0">
        <w:rPr>
          <w:rFonts w:eastAsia="Calibri" w:cstheme="minorHAnsi"/>
          <w:shd w:val="clear" w:color="auto" w:fill="FFFFFF"/>
        </w:rPr>
        <w:t>mowy w</w:t>
      </w:r>
      <w:r w:rsidR="007870FC" w:rsidRPr="001A36A0">
        <w:rPr>
          <w:rFonts w:eastAsia="Calibri" w:cstheme="minorHAnsi"/>
          <w:shd w:val="clear" w:color="auto" w:fill="FFFFFF"/>
        </w:rPr>
        <w:t> </w:t>
      </w:r>
      <w:r w:rsidR="00D6267B" w:rsidRPr="001A36A0">
        <w:rPr>
          <w:rFonts w:eastAsia="Calibri" w:cstheme="minorHAnsi"/>
          <w:shd w:val="clear" w:color="auto" w:fill="FFFFFF"/>
        </w:rPr>
        <w:t xml:space="preserve">sposób wystarczający i </w:t>
      </w:r>
      <w:r w:rsidR="007870FC" w:rsidRPr="001A36A0">
        <w:rPr>
          <w:rFonts w:eastAsia="Calibri" w:cstheme="minorHAnsi"/>
          <w:shd w:val="clear" w:color="auto" w:fill="FFFFFF"/>
        </w:rPr>
        <w:t xml:space="preserve">umożliwiający </w:t>
      </w:r>
      <w:r w:rsidR="00D6267B" w:rsidRPr="001A36A0">
        <w:rPr>
          <w:rFonts w:eastAsia="Calibri" w:cstheme="minorHAnsi"/>
          <w:shd w:val="clear" w:color="auto" w:fill="FFFFFF"/>
        </w:rPr>
        <w:t>jej wykonanie w całości</w:t>
      </w:r>
      <w:r w:rsidR="00A64D0B" w:rsidRPr="001A36A0">
        <w:rPr>
          <w:rFonts w:eastAsia="Calibri" w:cstheme="minorHAnsi"/>
          <w:shd w:val="clear" w:color="auto" w:fill="FFFFFF"/>
        </w:rPr>
        <w:t>.</w:t>
      </w:r>
      <w:r w:rsidR="006E143C" w:rsidRPr="001A36A0">
        <w:rPr>
          <w:rFonts w:eastAsia="Calibri" w:cstheme="minorHAnsi"/>
          <w:shd w:val="clear" w:color="auto" w:fill="FFFFFF"/>
        </w:rPr>
        <w:t xml:space="preserve"> </w:t>
      </w:r>
      <w:r w:rsidR="00A64D0B" w:rsidRPr="001A36A0">
        <w:rPr>
          <w:rFonts w:eastAsia="Calibri" w:cstheme="minorHAnsi"/>
          <w:shd w:val="clear" w:color="auto" w:fill="FFFFFF"/>
        </w:rPr>
        <w:t xml:space="preserve">Wykonawca nie zgłasza zastrzeżeń do uzyskanych materiałów i danych w związku z realizacją Zadania z punktu widzenia możliwości należytej realizacji przedmiotu niniejszej </w:t>
      </w:r>
      <w:r w:rsidR="006070A1" w:rsidRPr="001A36A0">
        <w:rPr>
          <w:rFonts w:eastAsia="Calibri" w:cstheme="minorHAnsi"/>
          <w:shd w:val="clear" w:color="auto" w:fill="FFFFFF"/>
        </w:rPr>
        <w:t>u</w:t>
      </w:r>
      <w:r w:rsidR="00A64D0B" w:rsidRPr="001A36A0">
        <w:rPr>
          <w:rFonts w:eastAsia="Calibri" w:cstheme="minorHAnsi"/>
          <w:shd w:val="clear" w:color="auto" w:fill="FFFFFF"/>
        </w:rPr>
        <w:t>mowy.</w:t>
      </w:r>
    </w:p>
    <w:p w14:paraId="7D006D24" w14:textId="066AEA7F" w:rsidR="00D6267B" w:rsidRPr="001A36A0" w:rsidRDefault="00D6267B" w:rsidP="001A36A0">
      <w:pPr>
        <w:pStyle w:val="Akapitzlist"/>
        <w:numPr>
          <w:ilvl w:val="0"/>
          <w:numId w:val="11"/>
        </w:numPr>
        <w:autoSpaceDE w:val="0"/>
        <w:autoSpaceDN w:val="0"/>
        <w:adjustRightInd w:val="0"/>
        <w:spacing w:after="0" w:line="240" w:lineRule="auto"/>
        <w:ind w:left="360" w:right="568"/>
        <w:rPr>
          <w:rFonts w:eastAsia="Calibri" w:cstheme="minorHAnsi"/>
          <w:shd w:val="clear" w:color="auto" w:fill="FFFFFF"/>
        </w:rPr>
      </w:pPr>
      <w:r w:rsidRPr="001A36A0">
        <w:rPr>
          <w:rFonts w:eastAsia="Calibri" w:cstheme="minorHAnsi"/>
          <w:shd w:val="clear" w:color="auto" w:fill="FFFFFF"/>
        </w:rPr>
        <w:t xml:space="preserve">Wykonawca oświadcza, że </w:t>
      </w:r>
      <w:r w:rsidR="00F52CCE">
        <w:rPr>
          <w:rFonts w:eastAsia="Calibri" w:cstheme="minorHAnsi"/>
          <w:shd w:val="clear" w:color="auto" w:fill="FFFFFF"/>
        </w:rPr>
        <w:t>są mu znane</w:t>
      </w:r>
      <w:r w:rsidRPr="001A36A0">
        <w:rPr>
          <w:rFonts w:eastAsia="Calibri" w:cstheme="minorHAnsi"/>
          <w:shd w:val="clear" w:color="auto" w:fill="FFFFFF"/>
        </w:rPr>
        <w:t xml:space="preserve"> warunki lokaln</w:t>
      </w:r>
      <w:r w:rsidR="00F52CCE">
        <w:rPr>
          <w:rFonts w:eastAsia="Calibri" w:cstheme="minorHAnsi"/>
          <w:shd w:val="clear" w:color="auto" w:fill="FFFFFF"/>
        </w:rPr>
        <w:t>e</w:t>
      </w:r>
      <w:r w:rsidR="006E143C" w:rsidRPr="001A36A0">
        <w:rPr>
          <w:rFonts w:eastAsia="Calibri" w:cstheme="minorHAnsi"/>
          <w:shd w:val="clear" w:color="auto" w:fill="FFFFFF"/>
        </w:rPr>
        <w:t xml:space="preserve"> </w:t>
      </w:r>
      <w:r w:rsidRPr="001A36A0">
        <w:rPr>
          <w:rFonts w:eastAsia="Calibri" w:cstheme="minorHAnsi"/>
          <w:shd w:val="clear" w:color="auto" w:fill="FFFFFF"/>
        </w:rPr>
        <w:t>dla</w:t>
      </w:r>
      <w:r w:rsidR="00D45E67" w:rsidRPr="001A36A0">
        <w:rPr>
          <w:rFonts w:eastAsia="Calibri" w:cstheme="minorHAnsi"/>
          <w:shd w:val="clear" w:color="auto" w:fill="FFFFFF"/>
        </w:rPr>
        <w:t> </w:t>
      </w:r>
      <w:r w:rsidRPr="001A36A0">
        <w:rPr>
          <w:rFonts w:eastAsia="Calibri" w:cstheme="minorHAnsi"/>
          <w:shd w:val="clear" w:color="auto" w:fill="FFFFFF"/>
        </w:rPr>
        <w:t xml:space="preserve">realizacji przedmiotu umowy, w tym </w:t>
      </w:r>
      <w:r w:rsidR="00A340FA" w:rsidRPr="001A36A0">
        <w:rPr>
          <w:rFonts w:eastAsia="Calibri" w:cstheme="minorHAnsi"/>
          <w:shd w:val="clear" w:color="auto" w:fill="FFFFFF"/>
        </w:rPr>
        <w:t xml:space="preserve">w </w:t>
      </w:r>
      <w:r w:rsidRPr="001A36A0">
        <w:rPr>
          <w:rFonts w:eastAsia="Calibri" w:cstheme="minorHAnsi"/>
          <w:shd w:val="clear" w:color="auto" w:fill="FFFFFF"/>
        </w:rPr>
        <w:t>szczególn</w:t>
      </w:r>
      <w:r w:rsidR="00A340FA" w:rsidRPr="001A36A0">
        <w:rPr>
          <w:rFonts w:eastAsia="Calibri" w:cstheme="minorHAnsi"/>
          <w:shd w:val="clear" w:color="auto" w:fill="FFFFFF"/>
        </w:rPr>
        <w:t>ości</w:t>
      </w:r>
      <w:r w:rsidRPr="001A36A0">
        <w:rPr>
          <w:rFonts w:eastAsia="Calibri" w:cstheme="minorHAnsi"/>
          <w:shd w:val="clear" w:color="auto" w:fill="FFFFFF"/>
        </w:rPr>
        <w:t>: stan obecny przedmiotu</w:t>
      </w:r>
      <w:r w:rsidR="006E143C" w:rsidRPr="001A36A0">
        <w:rPr>
          <w:rFonts w:eastAsia="Calibri" w:cstheme="minorHAnsi"/>
          <w:shd w:val="clear" w:color="auto" w:fill="FFFFFF"/>
        </w:rPr>
        <w:t xml:space="preserve"> </w:t>
      </w:r>
      <w:r w:rsidRPr="001A36A0">
        <w:rPr>
          <w:rFonts w:eastAsia="Calibri" w:cstheme="minorHAnsi"/>
          <w:shd w:val="clear" w:color="auto" w:fill="FFFFFF"/>
        </w:rPr>
        <w:t>umowy, możliwoś</w:t>
      </w:r>
      <w:r w:rsidR="00F52CCE">
        <w:rPr>
          <w:rFonts w:eastAsia="Calibri" w:cstheme="minorHAnsi"/>
          <w:shd w:val="clear" w:color="auto" w:fill="FFFFFF"/>
        </w:rPr>
        <w:t>ć</w:t>
      </w:r>
      <w:r w:rsidRPr="001A36A0">
        <w:rPr>
          <w:rFonts w:eastAsia="Calibri" w:cstheme="minorHAnsi"/>
          <w:shd w:val="clear" w:color="auto" w:fill="FFFFFF"/>
        </w:rPr>
        <w:t xml:space="preserve"> urządzenia zaplecza budowy, możliwości zasilania w media</w:t>
      </w:r>
      <w:r w:rsidR="00E56DBA">
        <w:rPr>
          <w:rFonts w:eastAsia="Calibri" w:cstheme="minorHAnsi"/>
          <w:shd w:val="clear" w:color="auto" w:fill="FFFFFF"/>
        </w:rPr>
        <w:t xml:space="preserve"> </w:t>
      </w:r>
      <w:r w:rsidR="008B4F68">
        <w:rPr>
          <w:rFonts w:eastAsia="Calibri" w:cstheme="minorHAnsi"/>
          <w:shd w:val="clear" w:color="auto" w:fill="FFFFFF"/>
        </w:rPr>
        <w:t>udostępnione przez Użytkownika</w:t>
      </w:r>
      <w:r w:rsidRPr="001A36A0">
        <w:rPr>
          <w:rFonts w:eastAsia="Calibri" w:cstheme="minorHAnsi"/>
          <w:shd w:val="clear" w:color="auto" w:fill="FFFFFF"/>
        </w:rPr>
        <w:t>, możliwoś</w:t>
      </w:r>
      <w:r w:rsidR="00F52CCE">
        <w:rPr>
          <w:rFonts w:eastAsia="Calibri" w:cstheme="minorHAnsi"/>
          <w:shd w:val="clear" w:color="auto" w:fill="FFFFFF"/>
        </w:rPr>
        <w:t>ć</w:t>
      </w:r>
      <w:r w:rsidRPr="001A36A0">
        <w:rPr>
          <w:rFonts w:eastAsia="Calibri" w:cstheme="minorHAnsi"/>
          <w:shd w:val="clear" w:color="auto" w:fill="FFFFFF"/>
        </w:rPr>
        <w:t xml:space="preserve"> dojazdu do terenu budowy, stan dróg</w:t>
      </w:r>
      <w:r w:rsidR="006E143C" w:rsidRPr="001A36A0">
        <w:rPr>
          <w:rFonts w:eastAsia="Calibri" w:cstheme="minorHAnsi"/>
          <w:shd w:val="clear" w:color="auto" w:fill="FFFFFF"/>
        </w:rPr>
        <w:t xml:space="preserve"> </w:t>
      </w:r>
      <w:r w:rsidRPr="001A36A0">
        <w:rPr>
          <w:rFonts w:eastAsia="Calibri" w:cstheme="minorHAnsi"/>
          <w:shd w:val="clear" w:color="auto" w:fill="FFFFFF"/>
        </w:rPr>
        <w:t>dojazdowych i w związku z tym nie wnosi i nie będzie podnosił w przyszłości żadnych</w:t>
      </w:r>
      <w:r w:rsidR="006E143C" w:rsidRPr="001A36A0">
        <w:rPr>
          <w:rFonts w:eastAsia="Calibri" w:cstheme="minorHAnsi"/>
          <w:shd w:val="clear" w:color="auto" w:fill="FFFFFF"/>
        </w:rPr>
        <w:t xml:space="preserve"> </w:t>
      </w:r>
      <w:r w:rsidRPr="001A36A0">
        <w:rPr>
          <w:rFonts w:eastAsia="Calibri" w:cstheme="minorHAnsi"/>
          <w:shd w:val="clear" w:color="auto" w:fill="FFFFFF"/>
        </w:rPr>
        <w:t>zastrzeżeń w tym zakresie.</w:t>
      </w:r>
    </w:p>
    <w:p w14:paraId="14680BD8" w14:textId="77777777" w:rsidR="00A2479E" w:rsidRPr="001A36A0" w:rsidRDefault="00A2479E" w:rsidP="001A36A0">
      <w:pPr>
        <w:pStyle w:val="Akapitzlist"/>
        <w:numPr>
          <w:ilvl w:val="0"/>
          <w:numId w:val="11"/>
        </w:numPr>
        <w:autoSpaceDE w:val="0"/>
        <w:autoSpaceDN w:val="0"/>
        <w:adjustRightInd w:val="0"/>
        <w:spacing w:after="0" w:line="240" w:lineRule="auto"/>
        <w:ind w:left="360" w:right="568"/>
        <w:rPr>
          <w:rFonts w:eastAsia="Calibri" w:cstheme="minorHAnsi"/>
          <w:shd w:val="clear" w:color="auto" w:fill="FFFFFF"/>
        </w:rPr>
      </w:pPr>
      <w:r w:rsidRPr="001A36A0">
        <w:rPr>
          <w:rFonts w:eastAsia="Calibri" w:cstheme="minorHAnsi"/>
          <w:shd w:val="clear" w:color="auto" w:fill="FFFFFF"/>
        </w:rPr>
        <w:t xml:space="preserve">Do </w:t>
      </w:r>
      <w:r w:rsidR="001513FF" w:rsidRPr="001A36A0">
        <w:rPr>
          <w:rFonts w:eastAsia="Calibri" w:cstheme="minorHAnsi"/>
          <w:shd w:val="clear" w:color="auto" w:fill="FFFFFF"/>
        </w:rPr>
        <w:t xml:space="preserve">podstawowych </w:t>
      </w:r>
      <w:r w:rsidRPr="001A36A0">
        <w:rPr>
          <w:rFonts w:eastAsia="Calibri" w:cstheme="minorHAnsi"/>
          <w:shd w:val="clear" w:color="auto" w:fill="FFFFFF"/>
        </w:rPr>
        <w:t>obowiązków Wykonawcy należy:</w:t>
      </w:r>
    </w:p>
    <w:p w14:paraId="5F10BA49" w14:textId="17C30181" w:rsidR="008F4D15" w:rsidRPr="001A36A0" w:rsidRDefault="00A2479E" w:rsidP="001A36A0">
      <w:pPr>
        <w:pStyle w:val="Akapitzlist"/>
        <w:numPr>
          <w:ilvl w:val="0"/>
          <w:numId w:val="35"/>
        </w:numPr>
        <w:overflowPunct w:val="0"/>
        <w:autoSpaceDE w:val="0"/>
        <w:autoSpaceDN w:val="0"/>
        <w:adjustRightInd w:val="0"/>
        <w:spacing w:after="0" w:line="240" w:lineRule="auto"/>
        <w:ind w:right="568"/>
        <w:rPr>
          <w:rFonts w:cstheme="minorHAnsi"/>
        </w:rPr>
      </w:pPr>
      <w:r w:rsidRPr="001A36A0">
        <w:rPr>
          <w:rFonts w:eastAsia="Calibri" w:cstheme="minorHAnsi"/>
          <w:shd w:val="clear" w:color="auto" w:fill="FFFFFF"/>
        </w:rPr>
        <w:t xml:space="preserve">zabezpieczenie terenu </w:t>
      </w:r>
      <w:r w:rsidR="00F52CCE">
        <w:rPr>
          <w:rFonts w:eastAsia="Calibri" w:cstheme="minorHAnsi"/>
          <w:shd w:val="clear" w:color="auto" w:fill="FFFFFF"/>
        </w:rPr>
        <w:t>budowy</w:t>
      </w:r>
      <w:r w:rsidR="00F52CCE" w:rsidRPr="001A36A0">
        <w:rPr>
          <w:rFonts w:eastAsia="Calibri" w:cstheme="minorHAnsi"/>
          <w:shd w:val="clear" w:color="auto" w:fill="FFFFFF"/>
        </w:rPr>
        <w:t xml:space="preserve"> </w:t>
      </w:r>
      <w:r w:rsidRPr="001A36A0">
        <w:rPr>
          <w:rFonts w:eastAsia="Calibri" w:cstheme="minorHAnsi"/>
          <w:shd w:val="clear" w:color="auto" w:fill="FFFFFF"/>
        </w:rPr>
        <w:t>przed dostępem osób niepowołanych</w:t>
      </w:r>
      <w:r w:rsidR="00035706" w:rsidRPr="001A36A0">
        <w:rPr>
          <w:rFonts w:eastAsia="Calibri" w:cstheme="minorHAnsi"/>
          <w:shd w:val="clear" w:color="auto" w:fill="FFFFFF"/>
        </w:rPr>
        <w:t>.</w:t>
      </w:r>
      <w:r w:rsidR="004000E3" w:rsidRPr="001A36A0">
        <w:rPr>
          <w:rFonts w:eastAsia="Calibri" w:cstheme="minorHAnsi"/>
          <w:shd w:val="clear" w:color="auto" w:fill="FFFFFF"/>
        </w:rPr>
        <w:t xml:space="preserve"> </w:t>
      </w:r>
      <w:r w:rsidR="00035706" w:rsidRPr="001A36A0">
        <w:rPr>
          <w:rFonts w:eastAsia="TimesNewRoman" w:cstheme="minorHAnsi"/>
        </w:rPr>
        <w:t>W</w:t>
      </w:r>
      <w:r w:rsidR="004000E3" w:rsidRPr="001A36A0">
        <w:rPr>
          <w:rFonts w:eastAsia="TimesNewRoman" w:cstheme="minorHAnsi"/>
        </w:rPr>
        <w:t xml:space="preserve"> porozumieniu z Zamawiającym i Użytkownikiem Wykonawca </w:t>
      </w:r>
      <w:r w:rsidR="004000E3" w:rsidRPr="001A36A0">
        <w:rPr>
          <w:rFonts w:cstheme="minorHAnsi"/>
        </w:rPr>
        <w:t>zorganizuje dla swoich potrzeb i na własny koszt zaplecze budowy, w tym wyw</w:t>
      </w:r>
      <w:r w:rsidR="008B4F68">
        <w:rPr>
          <w:rFonts w:cstheme="minorHAnsi"/>
        </w:rPr>
        <w:t>ó</w:t>
      </w:r>
      <w:r w:rsidR="004000E3" w:rsidRPr="001A36A0">
        <w:rPr>
          <w:rFonts w:cstheme="minorHAnsi"/>
        </w:rPr>
        <w:t>z nieczystości, doz</w:t>
      </w:r>
      <w:r w:rsidR="008B4F68">
        <w:rPr>
          <w:rFonts w:cstheme="minorHAnsi"/>
        </w:rPr>
        <w:t>ó</w:t>
      </w:r>
      <w:r w:rsidR="004000E3" w:rsidRPr="001A36A0">
        <w:rPr>
          <w:rFonts w:cstheme="minorHAnsi"/>
        </w:rPr>
        <w:t>r swojego mienia znajdującego się na terenie budowy itp.</w:t>
      </w:r>
      <w:r w:rsidR="00390C6E">
        <w:rPr>
          <w:rFonts w:cstheme="minorHAnsi"/>
        </w:rPr>
        <w:t xml:space="preserve"> (z wyjątkiem mediów udostępnionych przez Użytkownika)</w:t>
      </w:r>
      <w:r w:rsidR="004000E3" w:rsidRPr="001A36A0">
        <w:rPr>
          <w:rFonts w:cstheme="minorHAnsi"/>
        </w:rPr>
        <w:t xml:space="preserve"> i pokryje wszelkie koszty związane z jego funkcjonowaniem</w:t>
      </w:r>
      <w:r w:rsidR="00473AB2" w:rsidRPr="001A36A0">
        <w:rPr>
          <w:rFonts w:cstheme="minorHAnsi"/>
        </w:rPr>
        <w:t>,</w:t>
      </w:r>
    </w:p>
    <w:p w14:paraId="53A40F95" w14:textId="1D2E445E" w:rsidR="008F4D15" w:rsidRPr="001A36A0" w:rsidRDefault="008A3F2E" w:rsidP="001A36A0">
      <w:pPr>
        <w:pStyle w:val="Akapitzlist"/>
        <w:numPr>
          <w:ilvl w:val="0"/>
          <w:numId w:val="35"/>
        </w:numPr>
        <w:overflowPunct w:val="0"/>
        <w:autoSpaceDE w:val="0"/>
        <w:autoSpaceDN w:val="0"/>
        <w:adjustRightInd w:val="0"/>
        <w:spacing w:after="0" w:line="240" w:lineRule="auto"/>
        <w:ind w:right="568"/>
        <w:rPr>
          <w:rFonts w:cstheme="minorHAnsi"/>
        </w:rPr>
      </w:pPr>
      <w:r w:rsidRPr="001A36A0">
        <w:rPr>
          <w:rFonts w:eastAsia="TimesNewRoman" w:cstheme="minorHAnsi"/>
        </w:rPr>
        <w:t>zapewni</w:t>
      </w:r>
      <w:r w:rsidR="001E561B" w:rsidRPr="001A36A0">
        <w:rPr>
          <w:rFonts w:eastAsia="TimesNewRoman" w:cstheme="minorHAnsi"/>
        </w:rPr>
        <w:t>enie</w:t>
      </w:r>
      <w:r w:rsidRPr="001A36A0">
        <w:rPr>
          <w:rFonts w:eastAsia="TimesNewRoman" w:cstheme="minorHAnsi"/>
        </w:rPr>
        <w:t xml:space="preserve"> nadz</w:t>
      </w:r>
      <w:r w:rsidR="001E561B" w:rsidRPr="001A36A0">
        <w:rPr>
          <w:rFonts w:eastAsia="TimesNewRoman" w:cstheme="minorHAnsi"/>
        </w:rPr>
        <w:t>oru</w:t>
      </w:r>
      <w:r w:rsidRPr="001A36A0">
        <w:rPr>
          <w:rFonts w:eastAsia="TimesNewRoman" w:cstheme="minorHAnsi"/>
        </w:rPr>
        <w:t xml:space="preserve"> Kierownika budowy nad prowadzonymi robotami budowlanymi</w:t>
      </w:r>
      <w:r w:rsidR="00473AB2" w:rsidRPr="001A36A0">
        <w:rPr>
          <w:rFonts w:eastAsia="TimesNewRoman" w:cstheme="minorHAnsi"/>
        </w:rPr>
        <w:t>,</w:t>
      </w:r>
    </w:p>
    <w:p w14:paraId="705DCD63" w14:textId="0B5E20EF" w:rsidR="008F4D15" w:rsidRPr="00EA3AB3" w:rsidRDefault="00A92BDD" w:rsidP="00EA3AB3">
      <w:pPr>
        <w:pStyle w:val="Akapitzlist"/>
        <w:numPr>
          <w:ilvl w:val="0"/>
          <w:numId w:val="35"/>
        </w:numPr>
        <w:overflowPunct w:val="0"/>
        <w:autoSpaceDE w:val="0"/>
        <w:autoSpaceDN w:val="0"/>
        <w:adjustRightInd w:val="0"/>
        <w:spacing w:after="0" w:line="240" w:lineRule="auto"/>
        <w:ind w:right="568"/>
        <w:rPr>
          <w:rFonts w:cstheme="minorHAnsi"/>
        </w:rPr>
      </w:pPr>
      <w:r w:rsidRPr="00DC275E">
        <w:rPr>
          <w:rFonts w:eastAsia="TimesNewRoman" w:cstheme="minorHAnsi"/>
        </w:rPr>
        <w:t>w</w:t>
      </w:r>
      <w:r w:rsidR="004000E3" w:rsidRPr="00DC275E">
        <w:rPr>
          <w:rFonts w:eastAsia="TimesNewRoman" w:cstheme="minorHAnsi"/>
        </w:rPr>
        <w:t xml:space="preserve"> ramach</w:t>
      </w:r>
      <w:r w:rsidR="004000E3" w:rsidRPr="0099208C">
        <w:rPr>
          <w:rFonts w:eastAsia="TimesNewRoman" w:cstheme="minorHAnsi"/>
        </w:rPr>
        <w:t xml:space="preserve"> swoich obowiązków, pełnionych przede wszystkim zgodnie z przepisami ustawy z dnia 7 lipca 1994 r. Prawo budowlane (tekst jedn. Dz. U.</w:t>
      </w:r>
      <w:r w:rsidR="008E03A6">
        <w:rPr>
          <w:rFonts w:eastAsia="TimesNewRoman" w:cstheme="minorHAnsi"/>
        </w:rPr>
        <w:t xml:space="preserve"> z</w:t>
      </w:r>
      <w:r w:rsidR="004000E3" w:rsidRPr="0099208C">
        <w:rPr>
          <w:rFonts w:eastAsia="TimesNewRoman" w:cstheme="minorHAnsi"/>
        </w:rPr>
        <w:t xml:space="preserve"> 20</w:t>
      </w:r>
      <w:r w:rsidR="00035706" w:rsidRPr="0099208C">
        <w:rPr>
          <w:rFonts w:eastAsia="TimesNewRoman" w:cstheme="minorHAnsi"/>
        </w:rPr>
        <w:t>2</w:t>
      </w:r>
      <w:r w:rsidR="008E03A6">
        <w:rPr>
          <w:rFonts w:eastAsia="TimesNewRoman" w:cstheme="minorHAnsi"/>
        </w:rPr>
        <w:t>4 r.,</w:t>
      </w:r>
      <w:r w:rsidR="004000E3" w:rsidRPr="0099208C">
        <w:rPr>
          <w:rFonts w:eastAsia="TimesNewRoman" w:cstheme="minorHAnsi"/>
        </w:rPr>
        <w:t xml:space="preserve"> poz.</w:t>
      </w:r>
      <w:r w:rsidR="008E03A6">
        <w:rPr>
          <w:rFonts w:eastAsia="TimesNewRoman" w:cstheme="minorHAnsi"/>
        </w:rPr>
        <w:t>725 ze zm.</w:t>
      </w:r>
      <w:r w:rsidR="004000E3" w:rsidRPr="0099208C">
        <w:rPr>
          <w:rFonts w:eastAsia="TimesNewRoman" w:cstheme="minorHAnsi"/>
        </w:rPr>
        <w:t xml:space="preserve">), kierownik budowy zobowiązany jest m.in. sporządzić przed rozpoczęciem wykonywania prac stanowiących przedmiot niniejszej Umowy, plan bezpieczeństwa i ochrony zdrowia zgodnie z w/w Ustawą </w:t>
      </w:r>
      <w:r w:rsidR="00035706" w:rsidRPr="0099208C">
        <w:rPr>
          <w:rFonts w:eastAsia="TimesNewRoman" w:cstheme="minorHAnsi"/>
        </w:rPr>
        <w:br/>
      </w:r>
      <w:r w:rsidR="004000E3" w:rsidRPr="0099208C">
        <w:rPr>
          <w:rFonts w:eastAsia="TimesNewRoman" w:cstheme="minorHAnsi"/>
        </w:rPr>
        <w:t xml:space="preserve">i innymi właściwymi przepisami prawa, zwłaszcza Rozporządzeniem Ministra Infrastruktury z dnia 23.06.2003 r. w sprawie informacji dotyczącej bezpieczeństwa i ochrony zdrowia oraz planu bezpieczeństwa i ochrony zdrowia (Dz. U. z 2003 r., Nr 120, poz. 1126 z </w:t>
      </w:r>
      <w:proofErr w:type="spellStart"/>
      <w:r w:rsidR="004000E3" w:rsidRPr="0099208C">
        <w:rPr>
          <w:rFonts w:eastAsia="TimesNewRoman" w:cstheme="minorHAnsi"/>
        </w:rPr>
        <w:t>późn</w:t>
      </w:r>
      <w:proofErr w:type="spellEnd"/>
      <w:r w:rsidR="004000E3" w:rsidRPr="0099208C">
        <w:rPr>
          <w:rFonts w:eastAsia="TimesNewRoman" w:cstheme="minorHAnsi"/>
        </w:rPr>
        <w:t>. zm.) oraz projekt organizacji ruchu</w:t>
      </w:r>
      <w:r w:rsidR="00EA3AB3">
        <w:rPr>
          <w:rFonts w:eastAsia="TimesNewRoman" w:cstheme="minorHAnsi"/>
        </w:rPr>
        <w:t>. B</w:t>
      </w:r>
      <w:r w:rsidR="004000E3" w:rsidRPr="00EA3AB3">
        <w:rPr>
          <w:rFonts w:eastAsia="TimesNewRoman" w:cstheme="minorHAnsi"/>
        </w:rPr>
        <w:t xml:space="preserve">rak sporządzenia prawidłowego planu, </w:t>
      </w:r>
      <w:r w:rsidR="004000E3" w:rsidRPr="00DC275E">
        <w:rPr>
          <w:rFonts w:eastAsia="TimesNewRoman" w:cstheme="minorHAnsi"/>
        </w:rPr>
        <w:t xml:space="preserve"> </w:t>
      </w:r>
      <w:r w:rsidR="00DC275E" w:rsidRPr="00DC275E">
        <w:rPr>
          <w:rFonts w:eastAsia="TimesNewRoman" w:cstheme="minorHAnsi"/>
        </w:rPr>
        <w:t xml:space="preserve">o którym mowa </w:t>
      </w:r>
      <w:r w:rsidR="004000E3" w:rsidRPr="00DC275E">
        <w:rPr>
          <w:rFonts w:eastAsia="TimesNewRoman" w:cstheme="minorHAnsi"/>
        </w:rPr>
        <w:t>powyż</w:t>
      </w:r>
      <w:r w:rsidR="00DC275E" w:rsidRPr="00DC275E">
        <w:rPr>
          <w:rFonts w:eastAsia="TimesNewRoman" w:cstheme="minorHAnsi"/>
        </w:rPr>
        <w:t>ej</w:t>
      </w:r>
      <w:r w:rsidR="004000E3" w:rsidRPr="00DC275E">
        <w:rPr>
          <w:rFonts w:eastAsia="TimesNewRoman" w:cstheme="minorHAnsi"/>
        </w:rPr>
        <w:t>,</w:t>
      </w:r>
      <w:r w:rsidR="004000E3" w:rsidRPr="00EA3AB3">
        <w:rPr>
          <w:rFonts w:eastAsia="TimesNewRoman" w:cstheme="minorHAnsi"/>
        </w:rPr>
        <w:t xml:space="preserve"> spowoduje niedopuszczenie Wykonawcy do przystąpienia do realizacji przedmiotu Umowy</w:t>
      </w:r>
      <w:r w:rsidR="00473AB2" w:rsidRPr="00EA3AB3">
        <w:rPr>
          <w:rFonts w:eastAsia="TimesNewRoman" w:cstheme="minorHAnsi"/>
        </w:rPr>
        <w:t>,</w:t>
      </w:r>
      <w:r w:rsidR="004000E3" w:rsidRPr="00EA3AB3">
        <w:rPr>
          <w:rFonts w:eastAsia="TimesNewRoman" w:cstheme="minorHAnsi"/>
        </w:rPr>
        <w:t xml:space="preserve"> </w:t>
      </w:r>
    </w:p>
    <w:p w14:paraId="19B25F5F" w14:textId="62A10D99" w:rsidR="008F4D15" w:rsidRPr="001A36A0" w:rsidRDefault="001E561B" w:rsidP="001A36A0">
      <w:pPr>
        <w:pStyle w:val="Akapitzlist"/>
        <w:numPr>
          <w:ilvl w:val="0"/>
          <w:numId w:val="35"/>
        </w:numPr>
        <w:overflowPunct w:val="0"/>
        <w:autoSpaceDE w:val="0"/>
        <w:autoSpaceDN w:val="0"/>
        <w:adjustRightInd w:val="0"/>
        <w:spacing w:after="0" w:line="240" w:lineRule="auto"/>
        <w:ind w:right="568"/>
        <w:rPr>
          <w:rFonts w:cstheme="minorHAnsi"/>
        </w:rPr>
      </w:pPr>
      <w:r w:rsidRPr="001A36A0">
        <w:rPr>
          <w:rFonts w:eastAsia="TimesNewRoman" w:cstheme="minorHAnsi"/>
        </w:rPr>
        <w:t>uzgodnienie</w:t>
      </w:r>
      <w:r w:rsidR="006B1089" w:rsidRPr="001A36A0">
        <w:rPr>
          <w:rFonts w:eastAsia="TimesNewRoman" w:cstheme="minorHAnsi"/>
        </w:rPr>
        <w:t xml:space="preserve"> z Użytkownikiem trasy transportu wewnątrz budynku dla wywozu materiałów porozbiórkowych i gruzu oraz dostawy materiałów i sprzętu niezbędnego do prowadzenia robót</w:t>
      </w:r>
      <w:r w:rsidR="00A92BDD">
        <w:rPr>
          <w:rFonts w:eastAsia="TimesNewRoman" w:cstheme="minorHAnsi"/>
        </w:rPr>
        <w:t>,</w:t>
      </w:r>
    </w:p>
    <w:p w14:paraId="6154C580" w14:textId="5D429BE3" w:rsidR="008F4D15" w:rsidRPr="001A36A0" w:rsidRDefault="001E561B" w:rsidP="001A36A0">
      <w:pPr>
        <w:pStyle w:val="Akapitzlist"/>
        <w:numPr>
          <w:ilvl w:val="0"/>
          <w:numId w:val="35"/>
        </w:numPr>
        <w:overflowPunct w:val="0"/>
        <w:autoSpaceDE w:val="0"/>
        <w:autoSpaceDN w:val="0"/>
        <w:adjustRightInd w:val="0"/>
        <w:spacing w:after="0" w:line="240" w:lineRule="auto"/>
        <w:ind w:right="568"/>
        <w:rPr>
          <w:rFonts w:cstheme="minorHAnsi"/>
        </w:rPr>
      </w:pPr>
      <w:r w:rsidRPr="001A36A0">
        <w:rPr>
          <w:rFonts w:eastAsia="TimesNewRoman" w:cstheme="minorHAnsi"/>
        </w:rPr>
        <w:t>uzgodnienie</w:t>
      </w:r>
      <w:r w:rsidR="006B1089" w:rsidRPr="001A36A0">
        <w:rPr>
          <w:rFonts w:eastAsia="TimesNewRoman" w:cstheme="minorHAnsi"/>
        </w:rPr>
        <w:t xml:space="preserve"> z zarządcą dróg tras</w:t>
      </w:r>
      <w:r w:rsidRPr="001A36A0">
        <w:rPr>
          <w:rFonts w:eastAsia="TimesNewRoman" w:cstheme="minorHAnsi"/>
        </w:rPr>
        <w:t>y</w:t>
      </w:r>
      <w:r w:rsidR="006B1089" w:rsidRPr="001A36A0">
        <w:rPr>
          <w:rFonts w:eastAsia="TimesNewRoman" w:cstheme="minorHAnsi"/>
        </w:rPr>
        <w:t xml:space="preserve"> dojazdowe</w:t>
      </w:r>
      <w:r w:rsidRPr="001A36A0">
        <w:rPr>
          <w:rFonts w:eastAsia="TimesNewRoman" w:cstheme="minorHAnsi"/>
        </w:rPr>
        <w:t>j</w:t>
      </w:r>
      <w:r w:rsidR="006B1089" w:rsidRPr="001A36A0">
        <w:rPr>
          <w:rFonts w:eastAsia="TimesNewRoman" w:cstheme="minorHAnsi"/>
        </w:rPr>
        <w:t xml:space="preserve"> do </w:t>
      </w:r>
      <w:r w:rsidR="00291C64">
        <w:rPr>
          <w:rFonts w:eastAsia="TimesNewRoman" w:cstheme="minorHAnsi"/>
        </w:rPr>
        <w:t>t</w:t>
      </w:r>
      <w:r w:rsidR="006B1089" w:rsidRPr="001A36A0">
        <w:rPr>
          <w:rFonts w:eastAsia="TimesNewRoman" w:cstheme="minorHAnsi"/>
        </w:rPr>
        <w:t xml:space="preserve">erenu </w:t>
      </w:r>
      <w:r w:rsidR="00291C64">
        <w:rPr>
          <w:rFonts w:eastAsia="TimesNewRoman" w:cstheme="minorHAnsi"/>
        </w:rPr>
        <w:t>b</w:t>
      </w:r>
      <w:r w:rsidR="006B1089" w:rsidRPr="001A36A0">
        <w:rPr>
          <w:rFonts w:eastAsia="TimesNewRoman" w:cstheme="minorHAnsi"/>
        </w:rPr>
        <w:t>udowy oraz uzgodni</w:t>
      </w:r>
      <w:r w:rsidRPr="001A36A0">
        <w:rPr>
          <w:rFonts w:eastAsia="TimesNewRoman" w:cstheme="minorHAnsi"/>
        </w:rPr>
        <w:t xml:space="preserve">enie </w:t>
      </w:r>
      <w:r w:rsidR="006B1089" w:rsidRPr="001A36A0">
        <w:rPr>
          <w:rFonts w:eastAsia="TimesNewRoman" w:cstheme="minorHAnsi"/>
        </w:rPr>
        <w:t>organizacj</w:t>
      </w:r>
      <w:r w:rsidRPr="001A36A0">
        <w:rPr>
          <w:rFonts w:eastAsia="TimesNewRoman" w:cstheme="minorHAnsi"/>
        </w:rPr>
        <w:t>i</w:t>
      </w:r>
      <w:r w:rsidR="006B1089" w:rsidRPr="001A36A0">
        <w:rPr>
          <w:rFonts w:eastAsia="TimesNewRoman" w:cstheme="minorHAnsi"/>
        </w:rPr>
        <w:t xml:space="preserve"> ruchu na terenie szpitala podczas prowadzenia </w:t>
      </w:r>
      <w:r w:rsidR="00D507F5">
        <w:rPr>
          <w:rFonts w:eastAsia="TimesNewRoman" w:cstheme="minorHAnsi"/>
        </w:rPr>
        <w:t>r</w:t>
      </w:r>
      <w:r w:rsidR="006B1089" w:rsidRPr="001A36A0">
        <w:rPr>
          <w:rFonts w:eastAsia="TimesNewRoman" w:cstheme="minorHAnsi"/>
        </w:rPr>
        <w:t>obót z prawnymi użytkownikami terenu</w:t>
      </w:r>
      <w:r w:rsidR="00473AB2" w:rsidRPr="001A36A0">
        <w:rPr>
          <w:rFonts w:eastAsia="TimesNewRoman" w:cstheme="minorHAnsi"/>
        </w:rPr>
        <w:t>,</w:t>
      </w:r>
    </w:p>
    <w:p w14:paraId="5A4DC332" w14:textId="261009CD" w:rsidR="008F4D15" w:rsidRPr="001A36A0" w:rsidRDefault="004000E3" w:rsidP="001A36A0">
      <w:pPr>
        <w:pStyle w:val="Akapitzlist"/>
        <w:numPr>
          <w:ilvl w:val="0"/>
          <w:numId w:val="35"/>
        </w:numPr>
        <w:overflowPunct w:val="0"/>
        <w:autoSpaceDE w:val="0"/>
        <w:autoSpaceDN w:val="0"/>
        <w:adjustRightInd w:val="0"/>
        <w:spacing w:after="0" w:line="240" w:lineRule="auto"/>
        <w:ind w:right="568"/>
        <w:rPr>
          <w:rFonts w:cstheme="minorHAnsi"/>
        </w:rPr>
      </w:pPr>
      <w:r w:rsidRPr="008D70E8">
        <w:rPr>
          <w:rFonts w:eastAsia="TimesNewRoman" w:cstheme="minorHAnsi"/>
        </w:rPr>
        <w:t>przestrzega</w:t>
      </w:r>
      <w:r w:rsidR="00FF1469" w:rsidRPr="008D70E8">
        <w:rPr>
          <w:rFonts w:eastAsia="TimesNewRoman" w:cstheme="minorHAnsi"/>
        </w:rPr>
        <w:t>nie</w:t>
      </w:r>
      <w:r w:rsidRPr="008D70E8">
        <w:rPr>
          <w:rFonts w:eastAsia="TimesNewRoman" w:cstheme="minorHAnsi"/>
        </w:rPr>
        <w:t xml:space="preserve"> i </w:t>
      </w:r>
      <w:r w:rsidR="00FF1469" w:rsidRPr="008D70E8">
        <w:rPr>
          <w:rFonts w:eastAsia="TimesNewRoman" w:cstheme="minorHAnsi"/>
        </w:rPr>
        <w:t xml:space="preserve">wykonywanie </w:t>
      </w:r>
      <w:r w:rsidRPr="008D70E8">
        <w:rPr>
          <w:rFonts w:eastAsia="TimesNewRoman" w:cstheme="minorHAnsi"/>
        </w:rPr>
        <w:t>polecenia osób sprawujących nadzór nad realizacją niniejszej Umowy ze strony Zamawiającego</w:t>
      </w:r>
      <w:r w:rsidR="00245EAA" w:rsidRPr="008D70E8">
        <w:rPr>
          <w:rFonts w:eastAsia="TimesNewRoman" w:cstheme="minorHAnsi"/>
        </w:rPr>
        <w:t xml:space="preserve"> i Użytkownika</w:t>
      </w:r>
      <w:r w:rsidR="004B200C" w:rsidRPr="008D70E8">
        <w:rPr>
          <w:rFonts w:eastAsia="TimesNewRoman" w:cstheme="minorHAnsi"/>
        </w:rPr>
        <w:t>,</w:t>
      </w:r>
      <w:r w:rsidRPr="008D70E8">
        <w:rPr>
          <w:rFonts w:eastAsia="TimesNewRoman" w:cstheme="minorHAnsi"/>
        </w:rPr>
        <w:t xml:space="preserve"> a także współprac</w:t>
      </w:r>
      <w:r w:rsidR="00FF1469" w:rsidRPr="008D70E8">
        <w:rPr>
          <w:rFonts w:eastAsia="TimesNewRoman" w:cstheme="minorHAnsi"/>
        </w:rPr>
        <w:t>a</w:t>
      </w:r>
      <w:r w:rsidRPr="008D70E8">
        <w:rPr>
          <w:rFonts w:eastAsia="TimesNewRoman" w:cstheme="minorHAnsi"/>
        </w:rPr>
        <w:t xml:space="preserve"> z osobami pełniącymi nadzór autorski w związku z realizacją Zadania oraz podmiotami będącymi przedstawicielami Zamawiającego</w:t>
      </w:r>
      <w:r w:rsidR="00473AB2" w:rsidRPr="001A36A0">
        <w:rPr>
          <w:rFonts w:eastAsia="TimesNewRoman" w:cstheme="minorHAnsi"/>
        </w:rPr>
        <w:t>,</w:t>
      </w:r>
    </w:p>
    <w:p w14:paraId="470E0910" w14:textId="5F633B77" w:rsidR="008F4D15" w:rsidRPr="001A36A0" w:rsidRDefault="004B200C" w:rsidP="001A36A0">
      <w:pPr>
        <w:pStyle w:val="Akapitzlist"/>
        <w:numPr>
          <w:ilvl w:val="0"/>
          <w:numId w:val="35"/>
        </w:numPr>
        <w:overflowPunct w:val="0"/>
        <w:autoSpaceDE w:val="0"/>
        <w:autoSpaceDN w:val="0"/>
        <w:adjustRightInd w:val="0"/>
        <w:spacing w:after="0" w:line="240" w:lineRule="auto"/>
        <w:ind w:right="568"/>
        <w:rPr>
          <w:rFonts w:cstheme="minorHAnsi"/>
        </w:rPr>
      </w:pPr>
      <w:r>
        <w:rPr>
          <w:rFonts w:cstheme="minorHAnsi"/>
        </w:rPr>
        <w:t>p</w:t>
      </w:r>
      <w:r w:rsidR="00FF1469" w:rsidRPr="001A36A0">
        <w:rPr>
          <w:rFonts w:cstheme="minorHAnsi"/>
        </w:rPr>
        <w:t>rzekazywanie</w:t>
      </w:r>
      <w:r w:rsidR="003533C0" w:rsidRPr="001A36A0">
        <w:rPr>
          <w:rFonts w:cstheme="minorHAnsi"/>
        </w:rPr>
        <w:t xml:space="preserve"> Zamawiającemu do zatwierdzenia kart materiałow</w:t>
      </w:r>
      <w:r w:rsidR="00245EAA" w:rsidRPr="001A36A0">
        <w:rPr>
          <w:rFonts w:cstheme="minorHAnsi"/>
        </w:rPr>
        <w:t>ych</w:t>
      </w:r>
      <w:r w:rsidR="003533C0" w:rsidRPr="001A36A0">
        <w:rPr>
          <w:rFonts w:cstheme="minorHAnsi"/>
        </w:rPr>
        <w:t xml:space="preserve"> materiałów budowlanych</w:t>
      </w:r>
      <w:r w:rsidR="00035706" w:rsidRPr="001A36A0">
        <w:rPr>
          <w:rFonts w:cstheme="minorHAnsi"/>
        </w:rPr>
        <w:t xml:space="preserve"> </w:t>
      </w:r>
      <w:r w:rsidR="003533C0" w:rsidRPr="001A36A0">
        <w:rPr>
          <w:rFonts w:cstheme="minorHAnsi"/>
        </w:rPr>
        <w:t>wraz ze świadectwem jakości materiału, certyfikatem na znak bezpieczeństwa, deklaracją zgodności z Polską Normą lub aprobatą techniczną, po uprzednim uzyskaniu opinii Inspektora Nadzoru</w:t>
      </w:r>
      <w:r w:rsidR="00FF1469" w:rsidRPr="001A36A0">
        <w:rPr>
          <w:rFonts w:cstheme="minorHAnsi"/>
        </w:rPr>
        <w:t xml:space="preserve"> Inwestorskiego</w:t>
      </w:r>
      <w:r w:rsidR="00473AB2" w:rsidRPr="001A36A0">
        <w:rPr>
          <w:rFonts w:cstheme="minorHAnsi"/>
        </w:rPr>
        <w:t>,</w:t>
      </w:r>
    </w:p>
    <w:p w14:paraId="42DC88DD" w14:textId="7CED2290" w:rsidR="008F4D15" w:rsidRPr="001A36A0" w:rsidRDefault="006D6713" w:rsidP="001A36A0">
      <w:pPr>
        <w:pStyle w:val="Akapitzlist"/>
        <w:numPr>
          <w:ilvl w:val="0"/>
          <w:numId w:val="35"/>
        </w:numPr>
        <w:overflowPunct w:val="0"/>
        <w:autoSpaceDE w:val="0"/>
        <w:autoSpaceDN w:val="0"/>
        <w:adjustRightInd w:val="0"/>
        <w:spacing w:after="0" w:line="240" w:lineRule="auto"/>
        <w:ind w:right="709"/>
        <w:rPr>
          <w:rFonts w:cstheme="minorHAnsi"/>
        </w:rPr>
      </w:pPr>
      <w:r>
        <w:rPr>
          <w:rFonts w:eastAsia="TimesNewRoman" w:cstheme="minorHAnsi"/>
        </w:rPr>
        <w:t>p</w:t>
      </w:r>
      <w:r w:rsidR="004000E3" w:rsidRPr="001A36A0">
        <w:rPr>
          <w:rFonts w:eastAsia="TimesNewRoman" w:cstheme="minorHAnsi"/>
        </w:rPr>
        <w:t>rowadzeni</w:t>
      </w:r>
      <w:r w:rsidR="00FF1469" w:rsidRPr="001A36A0">
        <w:rPr>
          <w:rFonts w:eastAsia="TimesNewRoman" w:cstheme="minorHAnsi"/>
        </w:rPr>
        <w:t>e</w:t>
      </w:r>
      <w:r w:rsidR="004000E3" w:rsidRPr="001A36A0">
        <w:rPr>
          <w:rFonts w:eastAsia="TimesNewRoman" w:cstheme="minorHAnsi"/>
        </w:rPr>
        <w:t xml:space="preserve"> na bieżąco </w:t>
      </w:r>
      <w:r w:rsidR="00035706" w:rsidRPr="001A36A0">
        <w:rPr>
          <w:rFonts w:eastAsia="TimesNewRoman" w:cstheme="minorHAnsi"/>
        </w:rPr>
        <w:t>D</w:t>
      </w:r>
      <w:r w:rsidR="004000E3" w:rsidRPr="001A36A0">
        <w:rPr>
          <w:rFonts w:eastAsia="TimesNewRoman" w:cstheme="minorHAnsi"/>
        </w:rPr>
        <w:t xml:space="preserve">ziennika </w:t>
      </w:r>
      <w:r w:rsidR="00035706" w:rsidRPr="001A36A0">
        <w:rPr>
          <w:rFonts w:eastAsia="TimesNewRoman" w:cstheme="minorHAnsi"/>
        </w:rPr>
        <w:t>B</w:t>
      </w:r>
      <w:r w:rsidR="004000E3" w:rsidRPr="001A36A0">
        <w:rPr>
          <w:rFonts w:eastAsia="TimesNewRoman" w:cstheme="minorHAnsi"/>
        </w:rPr>
        <w:t>udowy</w:t>
      </w:r>
      <w:r w:rsidR="00245EAA" w:rsidRPr="001A36A0">
        <w:rPr>
          <w:rFonts w:eastAsia="TimesNewRoman" w:cstheme="minorHAnsi"/>
        </w:rPr>
        <w:t>,</w:t>
      </w:r>
    </w:p>
    <w:p w14:paraId="4D15A896" w14:textId="3053E274" w:rsidR="00245EAA" w:rsidRPr="001A36A0" w:rsidRDefault="006D6713" w:rsidP="001A36A0">
      <w:pPr>
        <w:pStyle w:val="Akapitzlist"/>
        <w:numPr>
          <w:ilvl w:val="0"/>
          <w:numId w:val="35"/>
        </w:numPr>
        <w:overflowPunct w:val="0"/>
        <w:autoSpaceDE w:val="0"/>
        <w:autoSpaceDN w:val="0"/>
        <w:adjustRightInd w:val="0"/>
        <w:spacing w:after="0" w:line="240" w:lineRule="auto"/>
        <w:ind w:right="709"/>
        <w:rPr>
          <w:rFonts w:cstheme="minorHAnsi"/>
        </w:rPr>
      </w:pPr>
      <w:r>
        <w:rPr>
          <w:rFonts w:eastAsia="TimesNewRoman" w:cstheme="minorHAnsi"/>
        </w:rPr>
        <w:t>w</w:t>
      </w:r>
      <w:r w:rsidR="006B1089" w:rsidRPr="001A36A0">
        <w:rPr>
          <w:rFonts w:eastAsia="TimesNewRoman" w:cstheme="minorHAnsi"/>
        </w:rPr>
        <w:t>ykonani</w:t>
      </w:r>
      <w:r w:rsidR="00FF1469" w:rsidRPr="001A36A0">
        <w:rPr>
          <w:rFonts w:eastAsia="TimesNewRoman" w:cstheme="minorHAnsi"/>
        </w:rPr>
        <w:t xml:space="preserve">e na swój koszt </w:t>
      </w:r>
      <w:r w:rsidR="006B1089" w:rsidRPr="001A36A0">
        <w:rPr>
          <w:rFonts w:eastAsia="TimesNewRoman" w:cstheme="minorHAnsi"/>
        </w:rPr>
        <w:t>i przekazani</w:t>
      </w:r>
      <w:r w:rsidR="00FF1469" w:rsidRPr="001A36A0">
        <w:rPr>
          <w:rFonts w:eastAsia="TimesNewRoman" w:cstheme="minorHAnsi"/>
        </w:rPr>
        <w:t>e</w:t>
      </w:r>
      <w:r w:rsidR="006B1089" w:rsidRPr="001A36A0">
        <w:rPr>
          <w:rFonts w:eastAsia="TimesNewRoman" w:cstheme="minorHAnsi"/>
        </w:rPr>
        <w:t xml:space="preserve"> Zamawiającemu kompletnej dokumentacji powykonawczej, w ilości 3 egzemplarzy w formie wydruku i 3 egzemplarze na płycie CD/DVD</w:t>
      </w:r>
      <w:r w:rsidR="00473AB2" w:rsidRPr="001A36A0">
        <w:rPr>
          <w:rFonts w:eastAsia="TimesNewRoman" w:cstheme="minorHAnsi"/>
        </w:rPr>
        <w:t>,</w:t>
      </w:r>
    </w:p>
    <w:p w14:paraId="0231CC31" w14:textId="0CCB6D65" w:rsidR="00344E20" w:rsidRPr="001A36A0" w:rsidRDefault="00460B77" w:rsidP="001A36A0">
      <w:pPr>
        <w:pStyle w:val="Akapitzlist"/>
        <w:numPr>
          <w:ilvl w:val="0"/>
          <w:numId w:val="35"/>
        </w:numPr>
        <w:overflowPunct w:val="0"/>
        <w:autoSpaceDE w:val="0"/>
        <w:autoSpaceDN w:val="0"/>
        <w:adjustRightInd w:val="0"/>
        <w:spacing w:after="0" w:line="240" w:lineRule="auto"/>
        <w:ind w:right="709"/>
        <w:rPr>
          <w:rFonts w:cstheme="minorHAnsi"/>
        </w:rPr>
      </w:pPr>
      <w:r w:rsidRPr="001A36A0">
        <w:rPr>
          <w:rFonts w:eastAsia="TimesNewRoman" w:cstheme="minorHAnsi"/>
        </w:rPr>
        <w:lastRenderedPageBreak/>
        <w:t>przedstawienie</w:t>
      </w:r>
      <w:r w:rsidR="008A3F2E" w:rsidRPr="001A36A0">
        <w:rPr>
          <w:rFonts w:eastAsia="TimesNewRoman" w:cstheme="minorHAnsi"/>
        </w:rPr>
        <w:t xml:space="preserve"> Zamawiającemu do akceptacji szczegółowego Harmonogramu Rzeczowo-Finansowego obejmującego realizację przedmiotu Umowy</w:t>
      </w:r>
      <w:r w:rsidR="006D6713" w:rsidRPr="006D6713">
        <w:rPr>
          <w:rFonts w:eastAsia="TimesNewRoman" w:cstheme="minorHAnsi"/>
        </w:rPr>
        <w:t xml:space="preserve"> </w:t>
      </w:r>
      <w:r w:rsidR="006D6713">
        <w:rPr>
          <w:rFonts w:eastAsia="TimesNewRoman" w:cstheme="minorHAnsi"/>
        </w:rPr>
        <w:t>w</w:t>
      </w:r>
      <w:r w:rsidR="006D6713" w:rsidRPr="001A36A0">
        <w:rPr>
          <w:rFonts w:eastAsia="TimesNewRoman" w:cstheme="minorHAnsi"/>
        </w:rPr>
        <w:t xml:space="preserve"> terminie </w:t>
      </w:r>
      <w:r w:rsidR="00391B6E">
        <w:rPr>
          <w:rFonts w:eastAsia="TimesNewRoman" w:cstheme="minorHAnsi"/>
        </w:rPr>
        <w:t>7</w:t>
      </w:r>
      <w:r w:rsidR="006D6713" w:rsidRPr="001A36A0">
        <w:rPr>
          <w:rFonts w:eastAsia="TimesNewRoman" w:cstheme="minorHAnsi"/>
        </w:rPr>
        <w:t xml:space="preserve"> dni </w:t>
      </w:r>
      <w:r w:rsidR="00212931">
        <w:rPr>
          <w:rFonts w:eastAsia="TimesNewRoman" w:cstheme="minorHAnsi"/>
        </w:rPr>
        <w:t xml:space="preserve">roboczych </w:t>
      </w:r>
      <w:r w:rsidR="006D6713" w:rsidRPr="001A36A0">
        <w:rPr>
          <w:rFonts w:eastAsia="TimesNewRoman" w:cstheme="minorHAnsi"/>
        </w:rPr>
        <w:t xml:space="preserve">od </w:t>
      </w:r>
      <w:r w:rsidR="00EB37CB" w:rsidRPr="00EB37CB">
        <w:rPr>
          <w:rFonts w:eastAsia="TimesNewRoman" w:cstheme="minorHAnsi"/>
        </w:rPr>
        <w:t>daty przekazani</w:t>
      </w:r>
      <w:r w:rsidR="007D6692">
        <w:rPr>
          <w:rFonts w:eastAsia="TimesNewRoman" w:cstheme="minorHAnsi"/>
        </w:rPr>
        <w:t>a</w:t>
      </w:r>
      <w:r w:rsidR="00EB37CB" w:rsidRPr="00EB37CB">
        <w:rPr>
          <w:rFonts w:eastAsia="TimesNewRoman" w:cstheme="minorHAnsi"/>
        </w:rPr>
        <w:t xml:space="preserve"> </w:t>
      </w:r>
      <w:r w:rsidR="00EB37CB">
        <w:rPr>
          <w:rFonts w:eastAsia="TimesNewRoman" w:cstheme="minorHAnsi"/>
        </w:rPr>
        <w:t>terenu</w:t>
      </w:r>
      <w:r w:rsidR="00EB37CB" w:rsidRPr="00EB37CB">
        <w:rPr>
          <w:rFonts w:eastAsia="TimesNewRoman" w:cstheme="minorHAnsi"/>
        </w:rPr>
        <w:t xml:space="preserve"> budowy</w:t>
      </w:r>
      <w:r w:rsidR="008A3F2E" w:rsidRPr="001A36A0">
        <w:rPr>
          <w:rFonts w:eastAsia="TimesNewRoman" w:cstheme="minorHAnsi"/>
        </w:rPr>
        <w:t xml:space="preserve">. Z uwagi na charakter obiektu – czynny szpital oraz zakres robót, Zamawiający wymaga sporządzenia Harmonogramu Rzeczowo-Finansowego w uzgodnieniu z Użytkownikiem. Opracowany Harmonogram Rzeczowo-Finansowy musi uzyskać akceptację Inspektora </w:t>
      </w:r>
      <w:r w:rsidR="00035706" w:rsidRPr="001A36A0">
        <w:rPr>
          <w:rFonts w:eastAsia="TimesNewRoman" w:cstheme="minorHAnsi"/>
        </w:rPr>
        <w:t>N</w:t>
      </w:r>
      <w:r w:rsidR="008A3F2E" w:rsidRPr="001A36A0">
        <w:rPr>
          <w:rFonts w:eastAsia="TimesNewRoman" w:cstheme="minorHAnsi"/>
        </w:rPr>
        <w:t xml:space="preserve">adzoru </w:t>
      </w:r>
      <w:r w:rsidR="00035706" w:rsidRPr="001A36A0">
        <w:rPr>
          <w:rFonts w:eastAsia="TimesNewRoman" w:cstheme="minorHAnsi"/>
        </w:rPr>
        <w:t>I</w:t>
      </w:r>
      <w:r w:rsidR="008A3F2E" w:rsidRPr="001A36A0">
        <w:rPr>
          <w:rFonts w:eastAsia="TimesNewRoman" w:cstheme="minorHAnsi"/>
        </w:rPr>
        <w:t xml:space="preserve">nwestorskiego i Zamawiającego przed przystąpieniem do wykonywania robót przez Wykonawcę. Każda zmiana Harmonogramu Rzeczowo-Finansowego wymaga pisemnej akceptacji Zamawiającego. </w:t>
      </w:r>
      <w:r w:rsidR="008A3F2E" w:rsidRPr="001A36A0">
        <w:rPr>
          <w:rFonts w:cstheme="minorHAnsi"/>
        </w:rPr>
        <w:t>Zamawiający w ciągu 5 dni roboczych przekaże swoje stanowisko dotyczące przedłożonego harmonogramu rzeczowo-finansowego. Po upływie tego terminu w przypadku niewyrażenia stanowiska, oznaczać to będzie akceptację harmonogramu rzeczowo-finansowego,</w:t>
      </w:r>
      <w:r w:rsidR="00AA41D2" w:rsidRPr="001A36A0">
        <w:rPr>
          <w:rFonts w:cstheme="minorHAnsi"/>
        </w:rPr>
        <w:t xml:space="preserve"> </w:t>
      </w:r>
    </w:p>
    <w:p w14:paraId="27FD9423" w14:textId="512062AF" w:rsidR="0000379C" w:rsidRPr="001A36A0" w:rsidRDefault="00C54D0B" w:rsidP="001A36A0">
      <w:pPr>
        <w:pStyle w:val="Akapitzlist"/>
        <w:numPr>
          <w:ilvl w:val="0"/>
          <w:numId w:val="35"/>
        </w:numPr>
        <w:spacing w:line="240" w:lineRule="auto"/>
        <w:ind w:right="709"/>
        <w:rPr>
          <w:rStyle w:val="eop"/>
          <w:rFonts w:eastAsia="Calibri" w:cstheme="minorHAnsi"/>
          <w:shd w:val="clear" w:color="auto" w:fill="FFFFFF"/>
        </w:rPr>
      </w:pPr>
      <w:r w:rsidRPr="001A36A0">
        <w:rPr>
          <w:rStyle w:val="eop"/>
          <w:rFonts w:cstheme="minorHAnsi"/>
        </w:rPr>
        <w:t xml:space="preserve">wykonanie prac </w:t>
      </w:r>
      <w:r w:rsidR="008A3F2E" w:rsidRPr="001A36A0">
        <w:rPr>
          <w:rStyle w:val="eop"/>
          <w:rFonts w:cstheme="minorHAnsi"/>
        </w:rPr>
        <w:t>budowlan</w:t>
      </w:r>
      <w:r w:rsidR="00460B77" w:rsidRPr="001A36A0">
        <w:rPr>
          <w:rStyle w:val="eop"/>
          <w:rFonts w:cstheme="minorHAnsi"/>
        </w:rPr>
        <w:t>o-i</w:t>
      </w:r>
      <w:r w:rsidR="00A07700" w:rsidRPr="001A36A0">
        <w:rPr>
          <w:rStyle w:val="eop"/>
          <w:rFonts w:cstheme="minorHAnsi"/>
        </w:rPr>
        <w:t>n</w:t>
      </w:r>
      <w:r w:rsidR="00460B77" w:rsidRPr="001A36A0">
        <w:rPr>
          <w:rStyle w:val="eop"/>
          <w:rFonts w:cstheme="minorHAnsi"/>
        </w:rPr>
        <w:t>stalacyjnych</w:t>
      </w:r>
      <w:r w:rsidR="008A3F2E" w:rsidRPr="001A36A0">
        <w:rPr>
          <w:rStyle w:val="eop"/>
          <w:rFonts w:cstheme="minorHAnsi"/>
        </w:rPr>
        <w:t xml:space="preserve"> </w:t>
      </w:r>
      <w:r w:rsidRPr="001A36A0">
        <w:rPr>
          <w:rStyle w:val="eop"/>
          <w:rFonts w:cstheme="minorHAnsi"/>
        </w:rPr>
        <w:t>objętych projektem wykonawczym</w:t>
      </w:r>
      <w:r w:rsidR="00245EAA" w:rsidRPr="001A36A0">
        <w:rPr>
          <w:rStyle w:val="eop"/>
          <w:rFonts w:cstheme="minorHAnsi"/>
        </w:rPr>
        <w:t xml:space="preserve"> oraz wytycznymi zawartymi w opisie przedmiotu zamówienia,</w:t>
      </w:r>
    </w:p>
    <w:p w14:paraId="2964DA60" w14:textId="532845D6" w:rsidR="008F4D15" w:rsidRPr="00310995" w:rsidRDefault="00555DA3" w:rsidP="00310995">
      <w:pPr>
        <w:pStyle w:val="Akapitzlist"/>
        <w:numPr>
          <w:ilvl w:val="0"/>
          <w:numId w:val="35"/>
        </w:numPr>
        <w:spacing w:line="240" w:lineRule="auto"/>
        <w:ind w:right="709"/>
        <w:rPr>
          <w:rFonts w:eastAsia="Calibri" w:cstheme="minorHAnsi"/>
          <w:shd w:val="clear" w:color="auto" w:fill="FFFFFF"/>
        </w:rPr>
      </w:pPr>
      <w:r w:rsidRPr="006B03D4">
        <w:rPr>
          <w:rStyle w:val="eop"/>
          <w:rFonts w:cstheme="minorHAnsi"/>
        </w:rPr>
        <w:t>z</w:t>
      </w:r>
      <w:r w:rsidR="00C54D0B" w:rsidRPr="006B03D4">
        <w:rPr>
          <w:rStyle w:val="eop"/>
          <w:rFonts w:cstheme="minorHAnsi"/>
        </w:rPr>
        <w:t>abezpieczenie</w:t>
      </w:r>
      <w:r w:rsidR="00253280">
        <w:rPr>
          <w:rStyle w:val="eop"/>
          <w:rFonts w:cstheme="minorHAnsi"/>
        </w:rPr>
        <w:t xml:space="preserve"> </w:t>
      </w:r>
      <w:r w:rsidR="00C54D0B" w:rsidRPr="006B03D4">
        <w:rPr>
          <w:rStyle w:val="eop"/>
          <w:rFonts w:cstheme="minorHAnsi"/>
        </w:rPr>
        <w:t>(osłonięcia folią</w:t>
      </w:r>
      <w:r w:rsidR="00391B6E" w:rsidRPr="006B03D4">
        <w:rPr>
          <w:rStyle w:val="eop"/>
          <w:rFonts w:cstheme="minorHAnsi"/>
        </w:rPr>
        <w:t xml:space="preserve"> lub innym materiałem zabezpieczającym przed przedostawaniem się pyłów</w:t>
      </w:r>
      <w:r w:rsidR="00C54D0B" w:rsidRPr="006B03D4">
        <w:rPr>
          <w:rStyle w:val="eop"/>
          <w:rFonts w:cstheme="minorHAnsi"/>
        </w:rPr>
        <w:t xml:space="preserve">) urządzeń stałych i elementów budowlanych: drzwi, okien, </w:t>
      </w:r>
      <w:r w:rsidR="00245EAA" w:rsidRPr="006B03D4">
        <w:rPr>
          <w:rStyle w:val="eop"/>
          <w:rFonts w:cstheme="minorHAnsi"/>
        </w:rPr>
        <w:t xml:space="preserve">itp. </w:t>
      </w:r>
      <w:r w:rsidR="00C54D0B" w:rsidRPr="006B03D4">
        <w:rPr>
          <w:rStyle w:val="eop"/>
          <w:rFonts w:cstheme="minorHAnsi"/>
        </w:rPr>
        <w:t>w remontowanych pomieszczeniach</w:t>
      </w:r>
      <w:r w:rsidR="00460B77" w:rsidRPr="006B03D4">
        <w:rPr>
          <w:rStyle w:val="eop"/>
          <w:rFonts w:cstheme="minorHAnsi"/>
        </w:rPr>
        <w:t xml:space="preserve"> </w:t>
      </w:r>
      <w:r w:rsidR="00245EAA" w:rsidRPr="006B03D4">
        <w:rPr>
          <w:rStyle w:val="eop"/>
          <w:rFonts w:cstheme="minorHAnsi"/>
        </w:rPr>
        <w:t xml:space="preserve">oraz </w:t>
      </w:r>
      <w:r w:rsidR="00460B77" w:rsidRPr="006B03D4">
        <w:rPr>
          <w:rStyle w:val="eop"/>
          <w:rFonts w:cstheme="minorHAnsi"/>
        </w:rPr>
        <w:t>na</w:t>
      </w:r>
      <w:r w:rsidR="00C54D0B" w:rsidRPr="006B03D4">
        <w:rPr>
          <w:rStyle w:val="eop"/>
          <w:rFonts w:cstheme="minorHAnsi"/>
        </w:rPr>
        <w:t xml:space="preserve"> drogach komunikacyjnych i transportowych ekipy budowlanej</w:t>
      </w:r>
      <w:r w:rsidR="00253280">
        <w:rPr>
          <w:rStyle w:val="eop"/>
          <w:rFonts w:cstheme="minorHAnsi"/>
        </w:rPr>
        <w:t xml:space="preserve">, </w:t>
      </w:r>
    </w:p>
    <w:p w14:paraId="14F523FF" w14:textId="7FBA72F9" w:rsidR="00E36FFC" w:rsidRPr="00FC39BF" w:rsidRDefault="006B1089" w:rsidP="00FC39BF">
      <w:pPr>
        <w:pStyle w:val="Akapitzlist"/>
        <w:numPr>
          <w:ilvl w:val="0"/>
          <w:numId w:val="35"/>
        </w:numPr>
        <w:spacing w:line="240" w:lineRule="auto"/>
        <w:ind w:right="709"/>
        <w:rPr>
          <w:rStyle w:val="eop"/>
          <w:rFonts w:eastAsia="Calibri" w:cstheme="minorHAnsi"/>
          <w:shd w:val="clear" w:color="auto" w:fill="FFFFFF"/>
        </w:rPr>
      </w:pPr>
      <w:r w:rsidRPr="00F14588">
        <w:rPr>
          <w:rFonts w:eastAsia="TimesNewRoman" w:cstheme="minorHAnsi"/>
        </w:rPr>
        <w:t>wykona</w:t>
      </w:r>
      <w:r w:rsidR="00555DA3" w:rsidRPr="00F14588">
        <w:rPr>
          <w:rFonts w:eastAsia="TimesNewRoman" w:cstheme="minorHAnsi"/>
        </w:rPr>
        <w:t>nie</w:t>
      </w:r>
      <w:r w:rsidRPr="00F14588">
        <w:rPr>
          <w:rFonts w:eastAsia="TimesNewRoman" w:cstheme="minorHAnsi"/>
        </w:rPr>
        <w:t xml:space="preserve"> </w:t>
      </w:r>
      <w:r w:rsidR="00555DA3" w:rsidRPr="00F14588">
        <w:rPr>
          <w:rFonts w:eastAsia="TimesNewRoman" w:cstheme="minorHAnsi"/>
        </w:rPr>
        <w:t xml:space="preserve">w ramach robót budowlanych </w:t>
      </w:r>
      <w:r w:rsidRPr="00F14588">
        <w:rPr>
          <w:rFonts w:eastAsia="TimesNewRoman" w:cstheme="minorHAnsi"/>
        </w:rPr>
        <w:t xml:space="preserve">odtworzenia wszelkich uszkodzonych </w:t>
      </w:r>
      <w:r w:rsidR="00035706" w:rsidRPr="00F14588">
        <w:rPr>
          <w:rFonts w:eastAsia="TimesNewRoman" w:cstheme="minorHAnsi"/>
        </w:rPr>
        <w:br/>
      </w:r>
      <w:r w:rsidRPr="00F14588">
        <w:rPr>
          <w:rFonts w:eastAsia="TimesNewRoman" w:cstheme="minorHAnsi"/>
        </w:rPr>
        <w:t>w trakcie prowadzonych robót elementów budynku, istniejących instalacji czy zagospodarowania terenu lub pokr</w:t>
      </w:r>
      <w:r w:rsidR="00D7299F">
        <w:rPr>
          <w:rFonts w:eastAsia="TimesNewRoman" w:cstheme="minorHAnsi"/>
        </w:rPr>
        <w:t>ycie</w:t>
      </w:r>
      <w:r w:rsidRPr="00F14588">
        <w:rPr>
          <w:rFonts w:eastAsia="TimesNewRoman" w:cstheme="minorHAnsi"/>
        </w:rPr>
        <w:t xml:space="preserve"> koszt</w:t>
      </w:r>
      <w:r w:rsidR="00F14588" w:rsidRPr="000404A2">
        <w:rPr>
          <w:rFonts w:eastAsia="TimesNewRoman" w:cstheme="minorHAnsi"/>
        </w:rPr>
        <w:t>ów</w:t>
      </w:r>
      <w:r w:rsidRPr="00F14588">
        <w:rPr>
          <w:rFonts w:eastAsia="TimesNewRoman" w:cstheme="minorHAnsi"/>
        </w:rPr>
        <w:t xml:space="preserve"> ich naprawy.</w:t>
      </w:r>
      <w:r w:rsidRPr="001A36A0">
        <w:rPr>
          <w:rFonts w:eastAsia="TimesNewRoman" w:cstheme="minorHAnsi"/>
        </w:rPr>
        <w:t xml:space="preserve"> W związku z powyższym Wykonawca zobowiązany jest do dokonania inwentaryzacji zdjęciowej obszarów bezpośredniej i pośredniej ingerencji w ramach realizacji robót</w:t>
      </w:r>
      <w:r w:rsidR="00473AB2" w:rsidRPr="001A36A0">
        <w:rPr>
          <w:rFonts w:eastAsia="TimesNewRoman" w:cstheme="minorHAnsi"/>
        </w:rPr>
        <w:t>,</w:t>
      </w:r>
      <w:r w:rsidR="00FC39BF">
        <w:rPr>
          <w:rFonts w:eastAsia="TimesNewRoman" w:cstheme="minorHAnsi"/>
        </w:rPr>
        <w:t xml:space="preserve"> </w:t>
      </w:r>
      <w:r w:rsidR="00FC39BF" w:rsidRPr="001A36A0">
        <w:rPr>
          <w:rFonts w:eastAsia="TimesNewRoman" w:cstheme="minorHAnsi"/>
        </w:rPr>
        <w:t>,</w:t>
      </w:r>
      <w:r w:rsidR="00FC39BF">
        <w:rPr>
          <w:rFonts w:eastAsia="TimesNewRoman" w:cstheme="minorHAnsi"/>
        </w:rPr>
        <w:t xml:space="preserve"> w szczególności dokumentacji zdjęciowej instalacji ulegających zakryciu,</w:t>
      </w:r>
    </w:p>
    <w:p w14:paraId="206B3955" w14:textId="3226521E" w:rsidR="00473AB2" w:rsidRPr="001A36A0" w:rsidRDefault="00310995" w:rsidP="001A36A0">
      <w:pPr>
        <w:pStyle w:val="Akapitzlist"/>
        <w:numPr>
          <w:ilvl w:val="0"/>
          <w:numId w:val="35"/>
        </w:numPr>
        <w:spacing w:line="240" w:lineRule="auto"/>
        <w:ind w:right="709"/>
        <w:rPr>
          <w:rFonts w:eastAsia="Calibri" w:cstheme="minorHAnsi"/>
          <w:shd w:val="clear" w:color="auto" w:fill="FFFFFF"/>
        </w:rPr>
      </w:pPr>
      <w:r>
        <w:rPr>
          <w:rFonts w:eastAsia="TimesNewRoman" w:cstheme="minorHAnsi"/>
        </w:rPr>
        <w:t>o</w:t>
      </w:r>
      <w:r w:rsidR="00FF1469" w:rsidRPr="002C56FC">
        <w:rPr>
          <w:rFonts w:eastAsia="TimesNewRoman" w:cstheme="minorHAnsi"/>
        </w:rPr>
        <w:t>rganizowanie na własny koszt</w:t>
      </w:r>
      <w:r w:rsidR="006B1089" w:rsidRPr="002C56FC">
        <w:rPr>
          <w:rFonts w:eastAsia="TimesNewRoman" w:cstheme="minorHAnsi"/>
        </w:rPr>
        <w:t xml:space="preserve"> narad budowy z udziałem przedstawicieli Wykonawcy, Zamawiającego</w:t>
      </w:r>
      <w:r w:rsidR="00245EAA" w:rsidRPr="001A36A0">
        <w:rPr>
          <w:rFonts w:eastAsia="TimesNewRoman" w:cstheme="minorHAnsi"/>
        </w:rPr>
        <w:t xml:space="preserve">, Użytkownika </w:t>
      </w:r>
      <w:r w:rsidR="006B1089" w:rsidRPr="002C56FC">
        <w:rPr>
          <w:rFonts w:eastAsia="TimesNewRoman" w:cstheme="minorHAnsi"/>
        </w:rPr>
        <w:t>i innych właściwych uczestników adekwatnie do postępu prac przynajmniej raz na dwa tygodnie</w:t>
      </w:r>
      <w:r w:rsidR="00C15252">
        <w:rPr>
          <w:rFonts w:eastAsia="TimesNewRoman" w:cstheme="minorHAnsi"/>
        </w:rPr>
        <w:t xml:space="preserve"> na terenie Kujawsko-Pomorskiego Centrum Pulmonologii</w:t>
      </w:r>
      <w:r w:rsidR="00D9645A">
        <w:rPr>
          <w:rFonts w:eastAsia="TimesNewRoman" w:cstheme="minorHAnsi"/>
        </w:rPr>
        <w:t xml:space="preserve"> w Bydgoszczy</w:t>
      </w:r>
      <w:r w:rsidR="006B1089" w:rsidRPr="002C56FC">
        <w:rPr>
          <w:rFonts w:eastAsia="TimesNewRoman" w:cstheme="minorHAnsi"/>
        </w:rPr>
        <w:t>, poświęcon</w:t>
      </w:r>
      <w:r w:rsidR="00D44381">
        <w:rPr>
          <w:rFonts w:eastAsia="TimesNewRoman" w:cstheme="minorHAnsi"/>
        </w:rPr>
        <w:t>ych</w:t>
      </w:r>
      <w:r w:rsidR="006B1089" w:rsidRPr="002C56FC">
        <w:rPr>
          <w:rFonts w:eastAsia="TimesNewRoman" w:cstheme="minorHAnsi"/>
        </w:rPr>
        <w:t xml:space="preserve"> aktualnym sprawom związanym z realizacją Zadania. Wykonawca sporządza protokół z narad</w:t>
      </w:r>
      <w:r w:rsidR="00D44381">
        <w:rPr>
          <w:rFonts w:eastAsia="TimesNewRoman" w:cstheme="minorHAnsi"/>
        </w:rPr>
        <w:t>y</w:t>
      </w:r>
      <w:r w:rsidR="006B1089" w:rsidRPr="002C56FC">
        <w:rPr>
          <w:rFonts w:eastAsia="TimesNewRoman" w:cstheme="minorHAnsi"/>
        </w:rPr>
        <w:t>, który na jej zakończenie zostaje zatwierdzony i podpisany przez jej uczestników</w:t>
      </w:r>
      <w:r w:rsidR="00473AB2" w:rsidRPr="001A36A0">
        <w:rPr>
          <w:rFonts w:eastAsia="TimesNewRoman" w:cstheme="minorHAnsi"/>
        </w:rPr>
        <w:t>,</w:t>
      </w:r>
    </w:p>
    <w:p w14:paraId="65BD0386" w14:textId="1C54CFE0" w:rsidR="00612615" w:rsidRPr="001A36A0" w:rsidRDefault="00310995" w:rsidP="001A36A0">
      <w:pPr>
        <w:pStyle w:val="Akapitzlist"/>
        <w:numPr>
          <w:ilvl w:val="0"/>
          <w:numId w:val="35"/>
        </w:numPr>
        <w:spacing w:line="240" w:lineRule="auto"/>
        <w:ind w:right="709"/>
        <w:rPr>
          <w:rFonts w:eastAsia="Calibri" w:cstheme="minorHAnsi"/>
          <w:shd w:val="clear" w:color="auto" w:fill="FFFFFF"/>
        </w:rPr>
      </w:pPr>
      <w:r w:rsidRPr="00D10D15">
        <w:rPr>
          <w:rFonts w:eastAsia="Calibri" w:cstheme="minorHAnsi"/>
          <w:shd w:val="clear" w:color="auto" w:fill="FFFFFF"/>
        </w:rPr>
        <w:t>n</w:t>
      </w:r>
      <w:r w:rsidR="001513FF" w:rsidRPr="00D10D15">
        <w:rPr>
          <w:rFonts w:eastAsia="Calibri" w:cstheme="minorHAnsi"/>
          <w:shd w:val="clear" w:color="auto" w:fill="FFFFFF"/>
        </w:rPr>
        <w:t>iezwłoczne zgłaszanie</w:t>
      </w:r>
      <w:r w:rsidR="009F020E" w:rsidRPr="00D10D15">
        <w:rPr>
          <w:rFonts w:eastAsia="Calibri" w:cstheme="minorHAnsi"/>
          <w:shd w:val="clear" w:color="auto" w:fill="FFFFFF"/>
        </w:rPr>
        <w:t xml:space="preserve"> Zamawiającemu</w:t>
      </w:r>
      <w:r w:rsidR="001513FF" w:rsidRPr="00D10D15">
        <w:rPr>
          <w:rFonts w:eastAsia="Calibri" w:cstheme="minorHAnsi"/>
          <w:shd w:val="clear" w:color="auto" w:fill="FFFFFF"/>
        </w:rPr>
        <w:t xml:space="preserve"> wszelkich okoliczności mogących mieć wpływ na należyte wykonanie umowy,</w:t>
      </w:r>
    </w:p>
    <w:p w14:paraId="3BD6424A" w14:textId="7CB78C4E" w:rsidR="00E36FFC" w:rsidRDefault="00310995" w:rsidP="003B633C">
      <w:pPr>
        <w:pStyle w:val="Akapitzlist"/>
        <w:numPr>
          <w:ilvl w:val="0"/>
          <w:numId w:val="35"/>
        </w:numPr>
        <w:spacing w:line="240" w:lineRule="auto"/>
        <w:ind w:right="709"/>
        <w:rPr>
          <w:rFonts w:eastAsia="Calibri" w:cstheme="minorHAnsi"/>
          <w:shd w:val="clear" w:color="auto" w:fill="FFFFFF"/>
        </w:rPr>
      </w:pPr>
      <w:r w:rsidRPr="000404A2">
        <w:rPr>
          <w:rFonts w:eastAsia="Calibri" w:cstheme="minorHAnsi"/>
          <w:shd w:val="clear" w:color="auto" w:fill="FFFFFF"/>
        </w:rPr>
        <w:t>w</w:t>
      </w:r>
      <w:r w:rsidR="00A2479E" w:rsidRPr="000404A2">
        <w:rPr>
          <w:rFonts w:eastAsia="Calibri" w:cstheme="minorHAnsi"/>
          <w:shd w:val="clear" w:color="auto" w:fill="FFFFFF"/>
        </w:rPr>
        <w:t>ywóz i utylizacja materiałów porozbiórkowych</w:t>
      </w:r>
      <w:r w:rsidR="00473AB2" w:rsidRPr="000404A2">
        <w:rPr>
          <w:rFonts w:eastAsia="Calibri" w:cstheme="minorHAnsi"/>
          <w:shd w:val="clear" w:color="auto" w:fill="FFFFFF"/>
        </w:rPr>
        <w:t xml:space="preserve"> oraz</w:t>
      </w:r>
      <w:r w:rsidR="00C54D0B" w:rsidRPr="000404A2">
        <w:rPr>
          <w:rFonts w:eastAsia="Calibri" w:cstheme="minorHAnsi"/>
          <w:shd w:val="clear" w:color="auto" w:fill="FFFFFF"/>
        </w:rPr>
        <w:t xml:space="preserve"> gruzu</w:t>
      </w:r>
      <w:r w:rsidR="00A2479E" w:rsidRPr="000404A2">
        <w:rPr>
          <w:rFonts w:eastAsia="Calibri" w:cstheme="minorHAnsi"/>
          <w:shd w:val="clear" w:color="auto" w:fill="FFFFFF"/>
        </w:rPr>
        <w:t xml:space="preserve"> wraz z uiszczeniem opłaty</w:t>
      </w:r>
      <w:r w:rsidR="00812A27" w:rsidRPr="000404A2">
        <w:rPr>
          <w:rFonts w:eastAsia="Calibri" w:cstheme="minorHAnsi"/>
          <w:shd w:val="clear" w:color="auto" w:fill="FFFFFF"/>
        </w:rPr>
        <w:t xml:space="preserve"> za ich utylizację</w:t>
      </w:r>
      <w:r w:rsidR="00066456" w:rsidRPr="000404A2">
        <w:rPr>
          <w:rFonts w:eastAsia="Calibri" w:cstheme="minorHAnsi"/>
          <w:shd w:val="clear" w:color="auto" w:fill="FFFFFF"/>
        </w:rPr>
        <w:t>,</w:t>
      </w:r>
      <w:r w:rsidR="003B633C" w:rsidRPr="000404A2">
        <w:rPr>
          <w:rFonts w:eastAsia="Calibri" w:cstheme="minorHAnsi"/>
          <w:shd w:val="clear" w:color="auto" w:fill="FFFFFF"/>
        </w:rPr>
        <w:t xml:space="preserve"> </w:t>
      </w:r>
      <w:r w:rsidRPr="000404A2">
        <w:rPr>
          <w:rFonts w:eastAsia="Calibri" w:cstheme="minorHAnsi"/>
          <w:shd w:val="clear" w:color="auto" w:fill="FFFFFF"/>
        </w:rPr>
        <w:t>u</w:t>
      </w:r>
      <w:r w:rsidR="00A2479E" w:rsidRPr="000404A2">
        <w:rPr>
          <w:rFonts w:eastAsia="Calibri" w:cstheme="minorHAnsi"/>
          <w:shd w:val="clear" w:color="auto" w:fill="FFFFFF"/>
        </w:rPr>
        <w:t>porządkowanie budynku po wykonaniu robót</w:t>
      </w:r>
      <w:r w:rsidR="00245EAA" w:rsidRPr="000404A2">
        <w:rPr>
          <w:rFonts w:eastAsia="Calibri" w:cstheme="minorHAnsi"/>
          <w:shd w:val="clear" w:color="auto" w:fill="FFFFFF"/>
        </w:rPr>
        <w:t xml:space="preserve"> ,</w:t>
      </w:r>
    </w:p>
    <w:p w14:paraId="3B314399" w14:textId="288E7490" w:rsidR="00E36FFC" w:rsidRPr="00D10D15" w:rsidRDefault="00310995" w:rsidP="00D10D15">
      <w:pPr>
        <w:pStyle w:val="Akapitzlist"/>
        <w:numPr>
          <w:ilvl w:val="0"/>
          <w:numId w:val="35"/>
        </w:numPr>
        <w:rPr>
          <w:rFonts w:eastAsia="Calibri" w:cstheme="minorHAnsi"/>
          <w:shd w:val="clear" w:color="auto" w:fill="FFFFFF"/>
        </w:rPr>
      </w:pPr>
      <w:r w:rsidRPr="003B633C">
        <w:rPr>
          <w:rFonts w:cstheme="minorHAnsi"/>
        </w:rPr>
        <w:t>w</w:t>
      </w:r>
      <w:r w:rsidR="00FB23F9" w:rsidRPr="003B633C">
        <w:rPr>
          <w:rFonts w:cstheme="minorHAnsi"/>
        </w:rPr>
        <w:t xml:space="preserve"> ciągu </w:t>
      </w:r>
      <w:r w:rsidR="008B4F68" w:rsidRPr="003B633C">
        <w:rPr>
          <w:rFonts w:cstheme="minorHAnsi"/>
        </w:rPr>
        <w:t>5</w:t>
      </w:r>
      <w:r w:rsidR="00FB23F9" w:rsidRPr="003B633C">
        <w:rPr>
          <w:rFonts w:cstheme="minorHAnsi"/>
        </w:rPr>
        <w:t xml:space="preserve"> dni roboczych od zawarcia Umowy przedstawienie Zamawiającemu</w:t>
      </w:r>
      <w:r w:rsidR="00727924" w:rsidRPr="003B633C">
        <w:rPr>
          <w:rFonts w:cstheme="minorHAnsi"/>
        </w:rPr>
        <w:t xml:space="preserve"> </w:t>
      </w:r>
      <w:r w:rsidR="00FB23F9" w:rsidRPr="003B633C">
        <w:rPr>
          <w:rFonts w:cstheme="minorHAnsi"/>
        </w:rPr>
        <w:t xml:space="preserve">kosztorysu szczegółowego w podziale na </w:t>
      </w:r>
      <w:r w:rsidR="00460B77" w:rsidRPr="003B633C">
        <w:rPr>
          <w:rFonts w:cstheme="minorHAnsi"/>
        </w:rPr>
        <w:t>branże z</w:t>
      </w:r>
      <w:r w:rsidR="00FB23F9" w:rsidRPr="003B633C">
        <w:rPr>
          <w:rFonts w:cstheme="minorHAnsi"/>
        </w:rPr>
        <w:t> zestawieniami ilościowo-wartościowymi nakładów robocizny, materiałów i sprzętu wg KNR.</w:t>
      </w:r>
      <w:r w:rsidR="00612615" w:rsidRPr="00D10D15">
        <w:rPr>
          <w:rFonts w:cstheme="minorHAnsi"/>
        </w:rPr>
        <w:t xml:space="preserve"> </w:t>
      </w:r>
      <w:r w:rsidR="00FB23F9" w:rsidRPr="00D10D15">
        <w:rPr>
          <w:rFonts w:cstheme="minorHAnsi"/>
        </w:rPr>
        <w:t xml:space="preserve">W przypadku wystąpienia konieczności realizacji robót dodatkowych bądź zamiennych oraz w </w:t>
      </w:r>
      <w:r w:rsidR="00834527" w:rsidRPr="00D10D15">
        <w:rPr>
          <w:rFonts w:cstheme="minorHAnsi"/>
        </w:rPr>
        <w:t xml:space="preserve"> </w:t>
      </w:r>
      <w:r w:rsidR="00FB23F9" w:rsidRPr="00D10D15">
        <w:rPr>
          <w:rFonts w:cstheme="minorHAnsi"/>
        </w:rPr>
        <w:t>przypadku zaniechania robót, kosztorys ten będzie podstawą do wyliczenia kosztów robót dodatkowych oraz wartości robót zaniechanych i części robót pozostałych do wykonania</w:t>
      </w:r>
      <w:r w:rsidR="00460B77" w:rsidRPr="00D10D15">
        <w:rPr>
          <w:rFonts w:cstheme="minorHAnsi"/>
        </w:rPr>
        <w:t>,</w:t>
      </w:r>
      <w:r w:rsidR="00834527" w:rsidRPr="00D10D15">
        <w:rPr>
          <w:rFonts w:cstheme="minorHAnsi"/>
        </w:rPr>
        <w:t xml:space="preserve"> </w:t>
      </w:r>
    </w:p>
    <w:p w14:paraId="7391B6E3" w14:textId="06CB05CA" w:rsidR="00996FE0" w:rsidRPr="003B633C" w:rsidRDefault="00310995">
      <w:pPr>
        <w:pStyle w:val="Akapitzlist"/>
        <w:numPr>
          <w:ilvl w:val="0"/>
          <w:numId w:val="35"/>
        </w:numPr>
        <w:rPr>
          <w:rFonts w:eastAsia="Calibri"/>
          <w:shd w:val="clear" w:color="auto" w:fill="FFFFFF"/>
        </w:rPr>
      </w:pPr>
      <w:r w:rsidRPr="003B633C">
        <w:t>z</w:t>
      </w:r>
      <w:r w:rsidR="0090675A" w:rsidRPr="003B633C">
        <w:t>łożenie do Zamawiającego wniosku o przekazanie terenu budowy</w:t>
      </w:r>
      <w:r w:rsidR="001A4D09">
        <w:t xml:space="preserve">. </w:t>
      </w:r>
    </w:p>
    <w:p w14:paraId="70F63556" w14:textId="77777777" w:rsidR="003B633C" w:rsidRPr="000404A2" w:rsidRDefault="003B633C" w:rsidP="000404A2">
      <w:pPr>
        <w:pStyle w:val="Akapitzlist"/>
        <w:ind w:left="501" w:firstLine="0"/>
        <w:rPr>
          <w:rFonts w:eastAsia="Calibri" w:cstheme="minorHAnsi"/>
          <w:shd w:val="clear" w:color="auto" w:fill="FFFFFF"/>
        </w:rPr>
      </w:pPr>
    </w:p>
    <w:p w14:paraId="2EDDE0EB" w14:textId="77777777" w:rsidR="00253280" w:rsidRPr="00253280" w:rsidRDefault="00A2479E" w:rsidP="00253280">
      <w:pPr>
        <w:pStyle w:val="Akapitzlist"/>
        <w:numPr>
          <w:ilvl w:val="0"/>
          <w:numId w:val="11"/>
        </w:numPr>
        <w:spacing w:line="240" w:lineRule="auto"/>
        <w:ind w:left="142" w:hanging="284"/>
        <w:rPr>
          <w:rFonts w:cstheme="minorHAnsi"/>
          <w:shd w:val="clear" w:color="auto" w:fill="FFFFFF"/>
        </w:rPr>
      </w:pPr>
      <w:r w:rsidRPr="001A36A0">
        <w:rPr>
          <w:rFonts w:eastAsia="Calibri" w:cstheme="minorHAnsi"/>
          <w:shd w:val="clear" w:color="auto" w:fill="FFFFFF"/>
        </w:rPr>
        <w:t xml:space="preserve">Wykonawca oświadcza, że posiada doświadczenie i możliwości techniczne oraz kwalifikacje </w:t>
      </w:r>
      <w:r w:rsidR="0073754D" w:rsidRPr="001A36A0">
        <w:rPr>
          <w:rFonts w:eastAsia="Calibri" w:cstheme="minorHAnsi"/>
          <w:shd w:val="clear" w:color="auto" w:fill="FFFFFF"/>
        </w:rPr>
        <w:t>niezbędne</w:t>
      </w:r>
      <w:r w:rsidRPr="001A36A0">
        <w:rPr>
          <w:rFonts w:eastAsia="Calibri" w:cstheme="minorHAnsi"/>
          <w:shd w:val="clear" w:color="auto" w:fill="FFFFFF"/>
        </w:rPr>
        <w:t xml:space="preserve"> d</w:t>
      </w:r>
      <w:r w:rsidR="0073754D" w:rsidRPr="001A36A0">
        <w:rPr>
          <w:rFonts w:eastAsia="Calibri" w:cstheme="minorHAnsi"/>
          <w:shd w:val="clear" w:color="auto" w:fill="FFFFFF"/>
        </w:rPr>
        <w:t>la</w:t>
      </w:r>
      <w:r w:rsidRPr="001A36A0">
        <w:rPr>
          <w:rFonts w:eastAsia="Calibri" w:cstheme="minorHAnsi"/>
          <w:shd w:val="clear" w:color="auto" w:fill="FFFFFF"/>
        </w:rPr>
        <w:t xml:space="preserve"> realizacji przedmiotu umowy w zakresie i na warunkach określonych niniejszą </w:t>
      </w:r>
      <w:r w:rsidR="006070A1" w:rsidRPr="001A36A0">
        <w:rPr>
          <w:rFonts w:eastAsia="Calibri" w:cstheme="minorHAnsi"/>
          <w:shd w:val="clear" w:color="auto" w:fill="FFFFFF"/>
        </w:rPr>
        <w:t>u</w:t>
      </w:r>
      <w:r w:rsidRPr="001A36A0">
        <w:rPr>
          <w:rFonts w:eastAsia="Calibri" w:cstheme="minorHAnsi"/>
          <w:shd w:val="clear" w:color="auto" w:fill="FFFFFF"/>
        </w:rPr>
        <w:t>mową.</w:t>
      </w:r>
    </w:p>
    <w:p w14:paraId="6FFEDFA6" w14:textId="04F527F7" w:rsidR="00631731" w:rsidRPr="00253280" w:rsidRDefault="002B2DD4" w:rsidP="00253280">
      <w:pPr>
        <w:pStyle w:val="Akapitzlist"/>
        <w:numPr>
          <w:ilvl w:val="0"/>
          <w:numId w:val="11"/>
        </w:numPr>
        <w:spacing w:line="240" w:lineRule="auto"/>
        <w:ind w:left="142" w:hanging="284"/>
        <w:rPr>
          <w:rFonts w:cstheme="minorHAnsi"/>
          <w:shd w:val="clear" w:color="auto" w:fill="FFFFFF"/>
        </w:rPr>
      </w:pPr>
      <w:bookmarkStart w:id="3" w:name="_Hlk179197135"/>
      <w:r w:rsidRPr="00253280">
        <w:rPr>
          <w:rFonts w:eastAsia="Calibri" w:cstheme="minorHAnsi"/>
          <w:shd w:val="clear" w:color="auto" w:fill="FFFFFF"/>
        </w:rPr>
        <w:t>Wykonawca oświadcza, że osoby wykonujące roboty budowlane, w</w:t>
      </w:r>
      <w:r w:rsidR="00066456" w:rsidRPr="00253280">
        <w:rPr>
          <w:rFonts w:eastAsia="Calibri" w:cstheme="minorHAnsi"/>
          <w:shd w:val="clear" w:color="auto" w:fill="FFFFFF"/>
        </w:rPr>
        <w:t> </w:t>
      </w:r>
      <w:r w:rsidRPr="00253280">
        <w:rPr>
          <w:rFonts w:eastAsia="Calibri" w:cstheme="minorHAnsi"/>
          <w:shd w:val="clear" w:color="auto" w:fill="FFFFFF"/>
        </w:rPr>
        <w:t xml:space="preserve">tym w szczególności </w:t>
      </w:r>
      <w:r w:rsidR="00C54D0B" w:rsidRPr="00253280">
        <w:rPr>
          <w:rFonts w:cstheme="minorHAnsi"/>
          <w:color w:val="000000"/>
          <w:lang w:eastAsia="pl-PL"/>
        </w:rPr>
        <w:t>związane z wykonywaniem prac ogólnobudowlanych</w:t>
      </w:r>
      <w:r w:rsidR="005C5B68">
        <w:rPr>
          <w:rFonts w:cstheme="minorHAnsi"/>
          <w:color w:val="000000"/>
          <w:lang w:eastAsia="pl-PL"/>
        </w:rPr>
        <w:t>,</w:t>
      </w:r>
      <w:r w:rsidR="00C54D0B" w:rsidRPr="00253280">
        <w:rPr>
          <w:rFonts w:cstheme="minorHAnsi"/>
          <w:color w:val="000000"/>
          <w:lang w:eastAsia="pl-PL"/>
        </w:rPr>
        <w:t xml:space="preserve"> elektrycznych</w:t>
      </w:r>
      <w:r w:rsidR="005C5B68">
        <w:rPr>
          <w:rFonts w:cstheme="minorHAnsi"/>
          <w:color w:val="000000"/>
          <w:lang w:eastAsia="pl-PL"/>
        </w:rPr>
        <w:t xml:space="preserve">, sanitarnych i teletechnicznych </w:t>
      </w:r>
      <w:r w:rsidR="00C54D0B" w:rsidRPr="00253280">
        <w:rPr>
          <w:rFonts w:eastAsia="Calibri" w:cstheme="minorHAnsi"/>
          <w:shd w:val="clear" w:color="auto" w:fill="FFFFFF"/>
        </w:rPr>
        <w:t xml:space="preserve"> </w:t>
      </w:r>
      <w:r w:rsidRPr="00253280">
        <w:rPr>
          <w:rFonts w:eastAsia="Calibri" w:cstheme="minorHAnsi"/>
          <w:shd w:val="clear" w:color="auto" w:fill="FFFFFF"/>
        </w:rPr>
        <w:t>będą zatrudnione</w:t>
      </w:r>
      <w:r w:rsidR="006A0404" w:rsidRPr="00253280">
        <w:rPr>
          <w:rFonts w:eastAsia="Calibri" w:cstheme="minorHAnsi"/>
          <w:shd w:val="clear" w:color="auto" w:fill="FFFFFF"/>
        </w:rPr>
        <w:t xml:space="preserve"> przez Wykonawcę lub podwykonawcę</w:t>
      </w:r>
      <w:r w:rsidRPr="00253280">
        <w:rPr>
          <w:rFonts w:eastAsia="Calibri" w:cstheme="minorHAnsi"/>
          <w:shd w:val="clear" w:color="auto" w:fill="FFFFFF"/>
        </w:rPr>
        <w:t xml:space="preserve"> </w:t>
      </w:r>
      <w:r w:rsidRPr="00253280">
        <w:rPr>
          <w:rFonts w:eastAsia="Calibri" w:cstheme="minorHAnsi"/>
          <w:b/>
          <w:bCs/>
          <w:shd w:val="clear" w:color="auto" w:fill="FFFFFF"/>
        </w:rPr>
        <w:t>na podstawie umowy o</w:t>
      </w:r>
      <w:r w:rsidR="004A036B" w:rsidRPr="00253280">
        <w:rPr>
          <w:rFonts w:eastAsia="Calibri" w:cstheme="minorHAnsi"/>
          <w:b/>
          <w:bCs/>
          <w:shd w:val="clear" w:color="auto" w:fill="FFFFFF"/>
        </w:rPr>
        <w:t> </w:t>
      </w:r>
      <w:r w:rsidRPr="00253280">
        <w:rPr>
          <w:rFonts w:eastAsia="Calibri" w:cstheme="minorHAnsi"/>
          <w:b/>
          <w:bCs/>
          <w:shd w:val="clear" w:color="auto" w:fill="FFFFFF"/>
        </w:rPr>
        <w:t>pracę</w:t>
      </w:r>
      <w:r w:rsidRPr="00253280">
        <w:rPr>
          <w:rFonts w:eastAsia="Calibri" w:cstheme="minorHAnsi"/>
          <w:shd w:val="clear" w:color="auto" w:fill="FFFFFF"/>
        </w:rPr>
        <w:t xml:space="preserve"> w rozumieniu przepisów ustawy</w:t>
      </w:r>
      <w:r w:rsidR="006E143C" w:rsidRPr="00253280">
        <w:rPr>
          <w:rFonts w:eastAsia="Calibri" w:cstheme="minorHAnsi"/>
          <w:shd w:val="clear" w:color="auto" w:fill="FFFFFF"/>
        </w:rPr>
        <w:t xml:space="preserve"> </w:t>
      </w:r>
      <w:r w:rsidRPr="00253280">
        <w:rPr>
          <w:rFonts w:eastAsia="Calibri" w:cstheme="minorHAnsi"/>
          <w:shd w:val="clear" w:color="auto" w:fill="FFFFFF"/>
        </w:rPr>
        <w:t>z dnia 26 czerwca 1974 r. - Kodeks pracy</w:t>
      </w:r>
      <w:bookmarkEnd w:id="3"/>
      <w:r w:rsidR="005F48A6" w:rsidRPr="00253280">
        <w:rPr>
          <w:rFonts w:eastAsia="Calibri" w:cstheme="minorHAnsi"/>
          <w:shd w:val="clear" w:color="auto" w:fill="FFFFFF"/>
        </w:rPr>
        <w:t>.</w:t>
      </w:r>
    </w:p>
    <w:p w14:paraId="56BA6C67" w14:textId="77777777" w:rsidR="00253280" w:rsidRDefault="00253280" w:rsidP="00253280">
      <w:pPr>
        <w:pStyle w:val="Akapitzlist"/>
        <w:spacing w:line="240" w:lineRule="auto"/>
        <w:ind w:left="142" w:firstLine="0"/>
        <w:rPr>
          <w:rFonts w:eastAsia="Calibri" w:cstheme="minorHAnsi"/>
          <w:shd w:val="clear" w:color="auto" w:fill="FFFFFF"/>
        </w:rPr>
      </w:pPr>
    </w:p>
    <w:p w14:paraId="775C0EFB" w14:textId="77777777" w:rsidR="00253280" w:rsidRDefault="00253280" w:rsidP="00253280">
      <w:pPr>
        <w:pStyle w:val="Akapitzlist"/>
        <w:spacing w:line="240" w:lineRule="auto"/>
        <w:ind w:left="142" w:firstLine="0"/>
        <w:rPr>
          <w:rFonts w:cstheme="minorHAnsi"/>
          <w:shd w:val="clear" w:color="auto" w:fill="FFFFFF"/>
        </w:rPr>
      </w:pPr>
    </w:p>
    <w:p w14:paraId="4C6C3105" w14:textId="77777777" w:rsidR="001504B4" w:rsidRDefault="001504B4" w:rsidP="00253280">
      <w:pPr>
        <w:pStyle w:val="Akapitzlist"/>
        <w:spacing w:line="240" w:lineRule="auto"/>
        <w:ind w:left="142" w:firstLine="0"/>
        <w:rPr>
          <w:rFonts w:cstheme="minorHAnsi"/>
          <w:shd w:val="clear" w:color="auto" w:fill="FFFFFF"/>
        </w:rPr>
      </w:pPr>
    </w:p>
    <w:p w14:paraId="673C068D" w14:textId="77777777" w:rsidR="001504B4" w:rsidRDefault="001504B4" w:rsidP="00253280">
      <w:pPr>
        <w:pStyle w:val="Akapitzlist"/>
        <w:spacing w:line="240" w:lineRule="auto"/>
        <w:ind w:left="142" w:firstLine="0"/>
        <w:rPr>
          <w:rFonts w:cstheme="minorHAnsi"/>
          <w:shd w:val="clear" w:color="auto" w:fill="FFFFFF"/>
        </w:rPr>
      </w:pPr>
    </w:p>
    <w:p w14:paraId="5BF2C891" w14:textId="77777777" w:rsidR="001504B4" w:rsidRPr="00253280" w:rsidRDefault="001504B4" w:rsidP="00253280">
      <w:pPr>
        <w:pStyle w:val="Akapitzlist"/>
        <w:spacing w:line="240" w:lineRule="auto"/>
        <w:ind w:left="142" w:firstLine="0"/>
        <w:rPr>
          <w:rFonts w:cstheme="minorHAnsi"/>
          <w:shd w:val="clear" w:color="auto" w:fill="FFFFFF"/>
        </w:rPr>
      </w:pPr>
    </w:p>
    <w:p w14:paraId="4A5538AF" w14:textId="05BAF2BD" w:rsidR="00D6267B" w:rsidRPr="001A36A0" w:rsidRDefault="00D6267B" w:rsidP="001A36A0">
      <w:pPr>
        <w:autoSpaceDE w:val="0"/>
        <w:autoSpaceDN w:val="0"/>
        <w:adjustRightInd w:val="0"/>
        <w:spacing w:after="0" w:line="240" w:lineRule="auto"/>
        <w:ind w:left="0" w:hanging="709"/>
        <w:jc w:val="center"/>
        <w:rPr>
          <w:rFonts w:cstheme="minorHAnsi"/>
          <w:b/>
          <w:bCs/>
          <w:color w:val="000000"/>
        </w:rPr>
      </w:pPr>
      <w:r w:rsidRPr="001A36A0">
        <w:rPr>
          <w:rFonts w:cstheme="minorHAnsi"/>
          <w:b/>
          <w:bCs/>
          <w:color w:val="000000"/>
        </w:rPr>
        <w:lastRenderedPageBreak/>
        <w:t>§ 3</w:t>
      </w:r>
    </w:p>
    <w:p w14:paraId="426C754E" w14:textId="77777777" w:rsidR="0094423C" w:rsidRPr="001A36A0" w:rsidRDefault="0094423C" w:rsidP="001A36A0">
      <w:pPr>
        <w:autoSpaceDE w:val="0"/>
        <w:autoSpaceDN w:val="0"/>
        <w:adjustRightInd w:val="0"/>
        <w:spacing w:after="0" w:line="240" w:lineRule="auto"/>
        <w:ind w:left="0" w:right="568" w:firstLine="0"/>
        <w:rPr>
          <w:rFonts w:cstheme="minorHAnsi"/>
          <w:color w:val="000000"/>
        </w:rPr>
      </w:pPr>
    </w:p>
    <w:p w14:paraId="181E6FBC" w14:textId="315923F4" w:rsidR="00AC76EB" w:rsidRDefault="00AC76EB" w:rsidP="00AC76EB">
      <w:pPr>
        <w:pStyle w:val="Zwykytekst"/>
        <w:numPr>
          <w:ilvl w:val="0"/>
          <w:numId w:val="8"/>
        </w:numPr>
        <w:jc w:val="both"/>
        <w:divId w:val="959067100"/>
      </w:pPr>
      <w:r w:rsidRPr="00E81213">
        <w:t>Rozpoczęcie</w:t>
      </w:r>
      <w:r>
        <w:t xml:space="preserve"> prac nastąpi po przekazaniu terenu budowy.</w:t>
      </w:r>
    </w:p>
    <w:p w14:paraId="46626028" w14:textId="46099C48" w:rsidR="00AC76EB" w:rsidRDefault="00AC76EB" w:rsidP="00AC76EB">
      <w:pPr>
        <w:pStyle w:val="Zwykytekst"/>
        <w:numPr>
          <w:ilvl w:val="0"/>
          <w:numId w:val="8"/>
        </w:numPr>
        <w:jc w:val="both"/>
        <w:divId w:val="959067100"/>
      </w:pPr>
      <w:r>
        <w:t xml:space="preserve">Przekazanie terenu budowy </w:t>
      </w:r>
      <w:r w:rsidR="00215D25">
        <w:t xml:space="preserve">oraz pozwolenia na budowę </w:t>
      </w:r>
      <w:r>
        <w:t xml:space="preserve">nastąpi nie później niż w </w:t>
      </w:r>
      <w:r w:rsidRPr="00F65AFA">
        <w:t xml:space="preserve">terminie </w:t>
      </w:r>
      <w:r w:rsidR="00830A42">
        <w:t>30</w:t>
      </w:r>
      <w:r w:rsidR="00F36D42" w:rsidRPr="00F65AFA">
        <w:t xml:space="preserve"> dni</w:t>
      </w:r>
      <w:r w:rsidR="00F36D42">
        <w:t xml:space="preserve"> </w:t>
      </w:r>
      <w:r>
        <w:t xml:space="preserve">od dnia zawarcia </w:t>
      </w:r>
      <w:r w:rsidR="00F15F05">
        <w:t xml:space="preserve">niniejszej </w:t>
      </w:r>
      <w:r>
        <w:t>Umowy.</w:t>
      </w:r>
      <w:r w:rsidR="00215D25">
        <w:t xml:space="preserve"> </w:t>
      </w:r>
    </w:p>
    <w:p w14:paraId="2451BDDB" w14:textId="37DE891E" w:rsidR="00D158DB" w:rsidRDefault="00AC76EB" w:rsidP="00D158DB">
      <w:pPr>
        <w:pStyle w:val="Zwykytekst"/>
        <w:numPr>
          <w:ilvl w:val="0"/>
          <w:numId w:val="8"/>
        </w:numPr>
        <w:jc w:val="both"/>
        <w:divId w:val="959067100"/>
      </w:pPr>
      <w:r>
        <w:t xml:space="preserve">Wykonawca zostanie powiadomiony o </w:t>
      </w:r>
      <w:r w:rsidR="00BF16A4">
        <w:t xml:space="preserve">terminie </w:t>
      </w:r>
      <w:r>
        <w:t>przekazani</w:t>
      </w:r>
      <w:r w:rsidR="00BF16A4">
        <w:t>a</w:t>
      </w:r>
      <w:r>
        <w:t xml:space="preserve"> terenu budowy najpóźniej na </w:t>
      </w:r>
      <w:r w:rsidR="001A4D09">
        <w:t>2</w:t>
      </w:r>
      <w:r w:rsidR="00F36D42">
        <w:t xml:space="preserve"> dni</w:t>
      </w:r>
      <w:r w:rsidR="00B8230E">
        <w:t xml:space="preserve"> robocze</w:t>
      </w:r>
      <w:r w:rsidR="00F36D42">
        <w:t xml:space="preserve"> </w:t>
      </w:r>
      <w:r>
        <w:t>przed</w:t>
      </w:r>
      <w:r w:rsidR="00DE72DB">
        <w:t xml:space="preserve"> tym</w:t>
      </w:r>
      <w:r>
        <w:t xml:space="preserve"> terminem.</w:t>
      </w:r>
    </w:p>
    <w:p w14:paraId="1AA6BEAC" w14:textId="316FAD22" w:rsidR="00327321" w:rsidRPr="00D158DB" w:rsidRDefault="0073754D" w:rsidP="00D158DB">
      <w:pPr>
        <w:pStyle w:val="Zwykytekst"/>
        <w:numPr>
          <w:ilvl w:val="0"/>
          <w:numId w:val="8"/>
        </w:numPr>
        <w:jc w:val="both"/>
        <w:divId w:val="959067100"/>
      </w:pPr>
      <w:r w:rsidRPr="00D158DB">
        <w:rPr>
          <w:rFonts w:cstheme="minorHAnsi"/>
          <w:color w:val="000000"/>
        </w:rPr>
        <w:t xml:space="preserve">Wykonawca </w:t>
      </w:r>
      <w:r w:rsidR="007119DF" w:rsidRPr="00D158DB">
        <w:rPr>
          <w:rFonts w:cstheme="minorHAnsi"/>
          <w:color w:val="000000"/>
        </w:rPr>
        <w:t xml:space="preserve">niezwłocznie </w:t>
      </w:r>
      <w:r w:rsidRPr="00D158DB">
        <w:rPr>
          <w:rFonts w:cstheme="minorHAnsi"/>
          <w:color w:val="000000"/>
        </w:rPr>
        <w:t xml:space="preserve">zabezpieczy teren budowy zgodnie z </w:t>
      </w:r>
      <w:r w:rsidR="007119DF" w:rsidRPr="00D158DB">
        <w:rPr>
          <w:rFonts w:cstheme="minorHAnsi"/>
          <w:color w:val="000000"/>
        </w:rPr>
        <w:t>obowiązującymi przepisami BHP.</w:t>
      </w:r>
    </w:p>
    <w:p w14:paraId="16D3AB7B" w14:textId="77777777" w:rsidR="00637607" w:rsidRPr="001A36A0" w:rsidRDefault="00637607" w:rsidP="001A36A0">
      <w:pPr>
        <w:autoSpaceDE w:val="0"/>
        <w:autoSpaceDN w:val="0"/>
        <w:adjustRightInd w:val="0"/>
        <w:spacing w:after="0" w:line="240" w:lineRule="auto"/>
        <w:ind w:left="0" w:right="568" w:firstLine="0"/>
        <w:rPr>
          <w:rFonts w:cstheme="minorHAnsi"/>
          <w:b/>
          <w:bCs/>
          <w:color w:val="000000"/>
        </w:rPr>
      </w:pPr>
    </w:p>
    <w:p w14:paraId="7C74BA22" w14:textId="7664DF33" w:rsidR="00BF3799" w:rsidRPr="001A36A0" w:rsidRDefault="00A81A37" w:rsidP="001A36A0">
      <w:pPr>
        <w:autoSpaceDE w:val="0"/>
        <w:autoSpaceDN w:val="0"/>
        <w:adjustRightInd w:val="0"/>
        <w:spacing w:after="0" w:line="240" w:lineRule="auto"/>
        <w:ind w:left="0" w:right="568" w:firstLine="0"/>
        <w:jc w:val="center"/>
        <w:rPr>
          <w:rFonts w:cstheme="minorHAnsi"/>
          <w:b/>
          <w:bCs/>
          <w:color w:val="000000"/>
        </w:rPr>
      </w:pPr>
      <w:r w:rsidRPr="001A36A0">
        <w:rPr>
          <w:rFonts w:cstheme="minorHAnsi"/>
          <w:b/>
          <w:bCs/>
          <w:color w:val="000000"/>
        </w:rPr>
        <w:t>§ 4</w:t>
      </w:r>
    </w:p>
    <w:p w14:paraId="25159CB2" w14:textId="77777777" w:rsidR="00A81A37" w:rsidRPr="001A36A0" w:rsidRDefault="00A81A37" w:rsidP="001A36A0">
      <w:pPr>
        <w:tabs>
          <w:tab w:val="left" w:pos="9072"/>
        </w:tabs>
        <w:autoSpaceDE w:val="0"/>
        <w:autoSpaceDN w:val="0"/>
        <w:adjustRightInd w:val="0"/>
        <w:spacing w:after="0" w:line="240" w:lineRule="auto"/>
        <w:ind w:left="0" w:right="568" w:firstLine="0"/>
        <w:rPr>
          <w:rFonts w:cstheme="minorHAnsi"/>
          <w:color w:val="000000"/>
        </w:rPr>
      </w:pPr>
    </w:p>
    <w:p w14:paraId="62D9B66A" w14:textId="17DDC42E" w:rsidR="00D158DB" w:rsidRDefault="002B2DD4" w:rsidP="00EF0C01">
      <w:pPr>
        <w:pStyle w:val="Akapitzlist"/>
        <w:numPr>
          <w:ilvl w:val="0"/>
          <w:numId w:val="46"/>
        </w:numPr>
        <w:spacing w:line="240" w:lineRule="auto"/>
        <w:ind w:left="426" w:hanging="426"/>
        <w:rPr>
          <w:rFonts w:cstheme="minorHAnsi"/>
          <w:color w:val="000000" w:themeColor="text1"/>
        </w:rPr>
      </w:pPr>
      <w:r w:rsidRPr="001A36A0">
        <w:rPr>
          <w:rFonts w:cstheme="minorHAnsi"/>
        </w:rPr>
        <w:t xml:space="preserve">Termin wykonania przedmiotu umowy </w:t>
      </w:r>
      <w:r w:rsidR="003533C0" w:rsidRPr="001A36A0">
        <w:rPr>
          <w:rFonts w:cstheme="minorHAnsi"/>
          <w:b/>
          <w:bCs/>
        </w:rPr>
        <w:t xml:space="preserve">wynosi </w:t>
      </w:r>
      <w:r w:rsidR="00551695" w:rsidRPr="00F65AFA">
        <w:rPr>
          <w:rFonts w:cstheme="minorHAnsi"/>
          <w:b/>
          <w:bCs/>
        </w:rPr>
        <w:t xml:space="preserve">do </w:t>
      </w:r>
      <w:r w:rsidR="00F10231" w:rsidRPr="00F65AFA">
        <w:rPr>
          <w:rFonts w:cstheme="minorHAnsi"/>
          <w:b/>
          <w:bCs/>
        </w:rPr>
        <w:t>1</w:t>
      </w:r>
      <w:r w:rsidR="004C2829" w:rsidRPr="00F65AFA">
        <w:rPr>
          <w:rFonts w:cstheme="minorHAnsi"/>
          <w:b/>
          <w:bCs/>
        </w:rPr>
        <w:t>5</w:t>
      </w:r>
      <w:r w:rsidR="00F10231" w:rsidRPr="00F65AFA">
        <w:rPr>
          <w:rFonts w:cstheme="minorHAnsi"/>
          <w:b/>
          <w:bCs/>
        </w:rPr>
        <w:t>0 dni</w:t>
      </w:r>
      <w:r w:rsidR="003533C0" w:rsidRPr="001A36A0">
        <w:rPr>
          <w:rFonts w:cstheme="minorHAnsi"/>
          <w:b/>
          <w:bCs/>
        </w:rPr>
        <w:t xml:space="preserve"> </w:t>
      </w:r>
      <w:r w:rsidR="00AF5A9A" w:rsidRPr="001A36A0">
        <w:rPr>
          <w:rFonts w:cstheme="minorHAnsi"/>
        </w:rPr>
        <w:t>od dnia</w:t>
      </w:r>
      <w:r w:rsidR="00912F75">
        <w:rPr>
          <w:rFonts w:cstheme="minorHAnsi"/>
        </w:rPr>
        <w:t xml:space="preserve"> przekazania terenu budowy</w:t>
      </w:r>
      <w:r w:rsidR="00EF0C01">
        <w:rPr>
          <w:rFonts w:cstheme="minorHAnsi"/>
          <w:color w:val="000000" w:themeColor="text1"/>
        </w:rPr>
        <w:t xml:space="preserve">. </w:t>
      </w:r>
    </w:p>
    <w:p w14:paraId="1FDDD5DD" w14:textId="17266184" w:rsidR="00D158DB" w:rsidRPr="00D158DB" w:rsidRDefault="0060560F" w:rsidP="00D158DB">
      <w:pPr>
        <w:pStyle w:val="Akapitzlist"/>
        <w:numPr>
          <w:ilvl w:val="0"/>
          <w:numId w:val="46"/>
        </w:numPr>
        <w:spacing w:after="160" w:line="240" w:lineRule="auto"/>
        <w:ind w:left="426" w:hanging="426"/>
        <w:rPr>
          <w:rFonts w:cstheme="minorHAnsi"/>
          <w:color w:val="000000" w:themeColor="text1"/>
        </w:rPr>
      </w:pPr>
      <w:r w:rsidRPr="00D158DB">
        <w:rPr>
          <w:rFonts w:cstheme="minorHAnsi"/>
          <w:color w:val="000000"/>
        </w:rPr>
        <w:t xml:space="preserve">Za </w:t>
      </w:r>
      <w:r w:rsidR="002B2DD4" w:rsidRPr="00D158DB">
        <w:rPr>
          <w:rFonts w:cstheme="minorHAnsi"/>
          <w:color w:val="000000"/>
        </w:rPr>
        <w:t>termin</w:t>
      </w:r>
      <w:r w:rsidR="006E143C" w:rsidRPr="00D158DB">
        <w:rPr>
          <w:rFonts w:cstheme="minorHAnsi"/>
          <w:color w:val="000000"/>
        </w:rPr>
        <w:t xml:space="preserve"> </w:t>
      </w:r>
      <w:r w:rsidR="002B2DD4" w:rsidRPr="00D158DB">
        <w:rPr>
          <w:rFonts w:cstheme="minorHAnsi"/>
          <w:color w:val="000000"/>
        </w:rPr>
        <w:t xml:space="preserve">wykonania przedmiotu umowy uznaje się dzień </w:t>
      </w:r>
      <w:r w:rsidR="00C5382E" w:rsidRPr="00D158DB">
        <w:rPr>
          <w:rFonts w:cstheme="minorHAnsi"/>
          <w:color w:val="000000"/>
        </w:rPr>
        <w:t>podpisania protokołu odbioru</w:t>
      </w:r>
      <w:r w:rsidR="00376D87" w:rsidRPr="00D158DB">
        <w:rPr>
          <w:rFonts w:cstheme="minorHAnsi"/>
          <w:color w:val="000000"/>
        </w:rPr>
        <w:t xml:space="preserve"> końcowego</w:t>
      </w:r>
      <w:r w:rsidR="00C5382E" w:rsidRPr="00D158DB">
        <w:rPr>
          <w:rFonts w:cstheme="minorHAnsi"/>
          <w:color w:val="000000"/>
        </w:rPr>
        <w:t xml:space="preserve"> robót</w:t>
      </w:r>
      <w:r w:rsidR="008A121D">
        <w:rPr>
          <w:rFonts w:cstheme="minorHAnsi"/>
          <w:color w:val="000000"/>
        </w:rPr>
        <w:t xml:space="preserve"> bez wad istotnych</w:t>
      </w:r>
      <w:r w:rsidR="00C5382E" w:rsidRPr="00D158DB">
        <w:rPr>
          <w:rFonts w:cstheme="minorHAnsi"/>
          <w:color w:val="000000"/>
        </w:rPr>
        <w:t>.</w:t>
      </w:r>
    </w:p>
    <w:p w14:paraId="2943D7AA" w14:textId="146CB6B4" w:rsidR="00B7751F" w:rsidRPr="00D158DB" w:rsidRDefault="002B2DD4" w:rsidP="00D158DB">
      <w:pPr>
        <w:pStyle w:val="Akapitzlist"/>
        <w:numPr>
          <w:ilvl w:val="0"/>
          <w:numId w:val="46"/>
        </w:numPr>
        <w:spacing w:after="160" w:line="240" w:lineRule="auto"/>
        <w:ind w:left="426" w:hanging="426"/>
        <w:rPr>
          <w:rFonts w:cstheme="minorHAnsi"/>
          <w:color w:val="000000" w:themeColor="text1"/>
        </w:rPr>
      </w:pPr>
      <w:r w:rsidRPr="00D158DB">
        <w:rPr>
          <w:rFonts w:cstheme="minorHAnsi"/>
        </w:rPr>
        <w:t>Strony postanawiają, że termin wykonania przedmiotu umowy może ulec zmianie</w:t>
      </w:r>
      <w:r w:rsidR="006E143C" w:rsidRPr="00D158DB">
        <w:rPr>
          <w:rFonts w:cstheme="minorHAnsi"/>
        </w:rPr>
        <w:t xml:space="preserve"> </w:t>
      </w:r>
      <w:r w:rsidRPr="00D158DB">
        <w:rPr>
          <w:rFonts w:cstheme="minorHAnsi"/>
        </w:rPr>
        <w:t>w przypadku wystąpienia okoliczności, o których mowa w § 1</w:t>
      </w:r>
      <w:r w:rsidR="007E16FC">
        <w:rPr>
          <w:rFonts w:cstheme="minorHAnsi"/>
        </w:rPr>
        <w:t>2</w:t>
      </w:r>
      <w:r w:rsidR="00CA1A17" w:rsidRPr="00D158DB">
        <w:rPr>
          <w:rFonts w:cstheme="minorHAnsi"/>
        </w:rPr>
        <w:t xml:space="preserve"> i 1</w:t>
      </w:r>
      <w:r w:rsidR="007E16FC">
        <w:rPr>
          <w:rFonts w:cstheme="minorHAnsi"/>
        </w:rPr>
        <w:t>3</w:t>
      </w:r>
      <w:r w:rsidRPr="00D158DB">
        <w:rPr>
          <w:rFonts w:cstheme="minorHAnsi"/>
        </w:rPr>
        <w:t xml:space="preserve"> niniejszej umowy</w:t>
      </w:r>
      <w:r w:rsidR="006E143C" w:rsidRPr="00D158DB">
        <w:rPr>
          <w:rFonts w:cstheme="minorHAnsi"/>
        </w:rPr>
        <w:t xml:space="preserve"> </w:t>
      </w:r>
      <w:r w:rsidRPr="00D158DB">
        <w:rPr>
          <w:rFonts w:cstheme="minorHAnsi"/>
        </w:rPr>
        <w:t>i na zasadach tam określonych</w:t>
      </w:r>
      <w:r w:rsidR="00473AB2" w:rsidRPr="00D158DB">
        <w:rPr>
          <w:rFonts w:cstheme="minorHAnsi"/>
        </w:rPr>
        <w:t>.</w:t>
      </w:r>
    </w:p>
    <w:p w14:paraId="518A7783" w14:textId="77777777" w:rsidR="00D65C8A" w:rsidRDefault="00D65C8A" w:rsidP="001A36A0">
      <w:pPr>
        <w:pStyle w:val="Akapitzlist"/>
        <w:tabs>
          <w:tab w:val="left" w:pos="9072"/>
        </w:tabs>
        <w:autoSpaceDE w:val="0"/>
        <w:autoSpaceDN w:val="0"/>
        <w:adjustRightInd w:val="0"/>
        <w:spacing w:after="0" w:line="240" w:lineRule="auto"/>
        <w:ind w:right="568" w:firstLine="0"/>
        <w:rPr>
          <w:rFonts w:cstheme="minorHAnsi"/>
          <w:color w:val="000000"/>
        </w:rPr>
      </w:pPr>
    </w:p>
    <w:p w14:paraId="2C8EA73E" w14:textId="77777777" w:rsidR="008A121D" w:rsidRPr="001A36A0" w:rsidRDefault="008A121D" w:rsidP="001A36A0">
      <w:pPr>
        <w:pStyle w:val="Akapitzlist"/>
        <w:tabs>
          <w:tab w:val="left" w:pos="9072"/>
        </w:tabs>
        <w:autoSpaceDE w:val="0"/>
        <w:autoSpaceDN w:val="0"/>
        <w:adjustRightInd w:val="0"/>
        <w:spacing w:after="0" w:line="240" w:lineRule="auto"/>
        <w:ind w:right="568" w:firstLine="0"/>
        <w:rPr>
          <w:rFonts w:cstheme="minorHAnsi"/>
          <w:color w:val="000000"/>
        </w:rPr>
      </w:pPr>
    </w:p>
    <w:p w14:paraId="4817B95A" w14:textId="77777777" w:rsidR="00D6267B" w:rsidRPr="001A36A0" w:rsidRDefault="00D6267B" w:rsidP="001A36A0">
      <w:pPr>
        <w:autoSpaceDE w:val="0"/>
        <w:autoSpaceDN w:val="0"/>
        <w:adjustRightInd w:val="0"/>
        <w:spacing w:after="0" w:line="240" w:lineRule="auto"/>
        <w:ind w:left="0" w:right="568" w:firstLine="0"/>
        <w:jc w:val="center"/>
        <w:rPr>
          <w:rFonts w:cstheme="minorHAnsi"/>
          <w:b/>
          <w:bCs/>
          <w:color w:val="000000"/>
        </w:rPr>
      </w:pPr>
      <w:r w:rsidRPr="001A36A0">
        <w:rPr>
          <w:rFonts w:cstheme="minorHAnsi"/>
          <w:b/>
          <w:bCs/>
          <w:color w:val="000000"/>
        </w:rPr>
        <w:t xml:space="preserve">§ </w:t>
      </w:r>
      <w:r w:rsidR="0080214A" w:rsidRPr="001A36A0">
        <w:rPr>
          <w:rFonts w:cstheme="minorHAnsi"/>
          <w:b/>
          <w:bCs/>
          <w:color w:val="000000"/>
        </w:rPr>
        <w:t>5</w:t>
      </w:r>
    </w:p>
    <w:p w14:paraId="512E8697" w14:textId="77777777" w:rsidR="009F7163" w:rsidRPr="001A36A0" w:rsidRDefault="009F7163" w:rsidP="001A36A0">
      <w:pPr>
        <w:autoSpaceDE w:val="0"/>
        <w:autoSpaceDN w:val="0"/>
        <w:adjustRightInd w:val="0"/>
        <w:spacing w:after="0" w:line="240" w:lineRule="auto"/>
        <w:ind w:left="0" w:right="568" w:firstLine="0"/>
        <w:jc w:val="center"/>
        <w:rPr>
          <w:rFonts w:cstheme="minorHAnsi"/>
          <w:b/>
          <w:bCs/>
          <w:color w:val="000000"/>
        </w:rPr>
      </w:pPr>
    </w:p>
    <w:p w14:paraId="00EE20FB" w14:textId="0D366E4A" w:rsidR="00D6267B" w:rsidRPr="001A36A0" w:rsidRDefault="00D6267B" w:rsidP="001A36A0">
      <w:pPr>
        <w:pStyle w:val="Akapitzlist"/>
        <w:numPr>
          <w:ilvl w:val="0"/>
          <w:numId w:val="9"/>
        </w:numPr>
        <w:autoSpaceDE w:val="0"/>
        <w:autoSpaceDN w:val="0"/>
        <w:adjustRightInd w:val="0"/>
        <w:spacing w:after="0" w:line="240" w:lineRule="auto"/>
        <w:ind w:right="568"/>
        <w:rPr>
          <w:rFonts w:cstheme="minorHAnsi"/>
          <w:color w:val="000000"/>
        </w:rPr>
      </w:pPr>
      <w:r w:rsidRPr="001A36A0">
        <w:rPr>
          <w:rFonts w:cstheme="minorHAnsi"/>
          <w:color w:val="000000"/>
        </w:rPr>
        <w:t>Zamawiający udzieli Wykonawcy wszelkich posiadanych informacji, jakie niezbędne są</w:t>
      </w:r>
      <w:r w:rsidR="00E37CD0" w:rsidRPr="001A36A0">
        <w:rPr>
          <w:rFonts w:cstheme="minorHAnsi"/>
          <w:color w:val="000000"/>
        </w:rPr>
        <w:t xml:space="preserve"> </w:t>
      </w:r>
      <w:r w:rsidRPr="001A36A0">
        <w:rPr>
          <w:rFonts w:cstheme="minorHAnsi"/>
          <w:color w:val="000000"/>
        </w:rPr>
        <w:t>do wykonania przedmiotu umowy.</w:t>
      </w:r>
    </w:p>
    <w:p w14:paraId="4A73F3A8" w14:textId="473956D0" w:rsidR="00D6267B" w:rsidRPr="001A36A0" w:rsidRDefault="00D6267B" w:rsidP="001A36A0">
      <w:pPr>
        <w:pStyle w:val="Akapitzlist"/>
        <w:numPr>
          <w:ilvl w:val="0"/>
          <w:numId w:val="9"/>
        </w:numPr>
        <w:autoSpaceDE w:val="0"/>
        <w:autoSpaceDN w:val="0"/>
        <w:adjustRightInd w:val="0"/>
        <w:spacing w:after="0" w:line="240" w:lineRule="auto"/>
        <w:ind w:right="568"/>
        <w:rPr>
          <w:rFonts w:cstheme="minorHAnsi"/>
          <w:color w:val="000000"/>
        </w:rPr>
      </w:pPr>
      <w:r w:rsidRPr="001A36A0">
        <w:rPr>
          <w:rFonts w:cstheme="minorHAnsi"/>
          <w:color w:val="000000"/>
        </w:rPr>
        <w:t>Zamawiający zastrzega sobie prawo kontroli wykonywania przedmiotu</w:t>
      </w:r>
      <w:r w:rsidR="004A036B" w:rsidRPr="001A36A0">
        <w:rPr>
          <w:rFonts w:cstheme="minorHAnsi"/>
          <w:color w:val="000000"/>
        </w:rPr>
        <w:t xml:space="preserve"> umowy</w:t>
      </w:r>
      <w:r w:rsidRPr="001A36A0">
        <w:rPr>
          <w:rFonts w:cstheme="minorHAnsi"/>
          <w:color w:val="000000"/>
        </w:rPr>
        <w:t>, a na jego żądanie Wykonawca zobowiązuje się do udzielenia</w:t>
      </w:r>
      <w:r w:rsidR="006E143C" w:rsidRPr="001A36A0">
        <w:rPr>
          <w:rFonts w:cstheme="minorHAnsi"/>
          <w:color w:val="000000"/>
        </w:rPr>
        <w:t xml:space="preserve"> </w:t>
      </w:r>
      <w:r w:rsidRPr="001A36A0">
        <w:rPr>
          <w:rFonts w:cstheme="minorHAnsi"/>
          <w:color w:val="000000"/>
        </w:rPr>
        <w:t>każdorazowo pełn</w:t>
      </w:r>
      <w:r w:rsidR="009F7163" w:rsidRPr="001A36A0">
        <w:rPr>
          <w:rFonts w:cstheme="minorHAnsi"/>
          <w:color w:val="000000"/>
        </w:rPr>
        <w:t>ych</w:t>
      </w:r>
      <w:r w:rsidRPr="001A36A0">
        <w:rPr>
          <w:rFonts w:cstheme="minorHAnsi"/>
          <w:color w:val="000000"/>
        </w:rPr>
        <w:t xml:space="preserve"> informacji </w:t>
      </w:r>
      <w:r w:rsidR="0080214A" w:rsidRPr="001A36A0">
        <w:rPr>
          <w:rFonts w:cstheme="minorHAnsi"/>
          <w:color w:val="000000"/>
        </w:rPr>
        <w:t xml:space="preserve">istotnych dla należytego wykonania Zadania, w szczególności </w:t>
      </w:r>
      <w:r w:rsidRPr="001A36A0">
        <w:rPr>
          <w:rFonts w:cstheme="minorHAnsi"/>
          <w:color w:val="000000"/>
        </w:rPr>
        <w:t>na temat stanu zaawansowania prac</w:t>
      </w:r>
      <w:r w:rsidR="00082A37" w:rsidRPr="001A36A0">
        <w:rPr>
          <w:rFonts w:cstheme="minorHAnsi"/>
          <w:color w:val="000000"/>
        </w:rPr>
        <w:t xml:space="preserve"> (maksymalnie do 2 dni roboczych od otrzymania zapytania </w:t>
      </w:r>
      <w:r w:rsidR="00614B7D">
        <w:rPr>
          <w:rFonts w:cstheme="minorHAnsi"/>
          <w:color w:val="000000"/>
        </w:rPr>
        <w:t xml:space="preserve">drogą </w:t>
      </w:r>
      <w:r w:rsidR="00082A37" w:rsidRPr="001A36A0">
        <w:rPr>
          <w:rFonts w:cstheme="minorHAnsi"/>
          <w:color w:val="000000"/>
        </w:rPr>
        <w:t>elektroniczn</w:t>
      </w:r>
      <w:r w:rsidR="00614B7D">
        <w:rPr>
          <w:rFonts w:cstheme="minorHAnsi"/>
          <w:color w:val="000000"/>
        </w:rPr>
        <w:t>ą</w:t>
      </w:r>
      <w:r w:rsidR="00082A37" w:rsidRPr="001A36A0">
        <w:rPr>
          <w:rFonts w:cstheme="minorHAnsi"/>
          <w:color w:val="000000"/>
        </w:rPr>
        <w:t>)</w:t>
      </w:r>
      <w:r w:rsidR="00310995">
        <w:rPr>
          <w:rFonts w:cstheme="minorHAnsi"/>
          <w:color w:val="000000"/>
        </w:rPr>
        <w:t>.</w:t>
      </w:r>
    </w:p>
    <w:p w14:paraId="5D574FE5" w14:textId="00F00B12" w:rsidR="00D6267B" w:rsidRPr="001A36A0" w:rsidRDefault="00D6267B" w:rsidP="001A36A0">
      <w:pPr>
        <w:pStyle w:val="Akapitzlist"/>
        <w:numPr>
          <w:ilvl w:val="0"/>
          <w:numId w:val="9"/>
        </w:numPr>
        <w:autoSpaceDE w:val="0"/>
        <w:autoSpaceDN w:val="0"/>
        <w:adjustRightInd w:val="0"/>
        <w:spacing w:after="0" w:line="240" w:lineRule="auto"/>
        <w:ind w:right="568"/>
        <w:rPr>
          <w:rFonts w:cstheme="minorHAnsi"/>
          <w:color w:val="000000"/>
        </w:rPr>
      </w:pPr>
      <w:r w:rsidRPr="001A36A0">
        <w:rPr>
          <w:rFonts w:cstheme="minorHAnsi"/>
          <w:color w:val="000000"/>
        </w:rPr>
        <w:t>Zamawiający ma prawo w każdym okresie realizacji umowy zwrócić się</w:t>
      </w:r>
      <w:r w:rsidR="006E143C" w:rsidRPr="001A36A0">
        <w:rPr>
          <w:rFonts w:cstheme="minorHAnsi"/>
          <w:color w:val="000000"/>
        </w:rPr>
        <w:t xml:space="preserve"> </w:t>
      </w:r>
      <w:r w:rsidRPr="001A36A0">
        <w:rPr>
          <w:rFonts w:cstheme="minorHAnsi"/>
          <w:color w:val="000000"/>
        </w:rPr>
        <w:t>do Wykonawcy</w:t>
      </w:r>
      <w:r w:rsidR="0080214A" w:rsidRPr="001A36A0">
        <w:rPr>
          <w:rFonts w:cstheme="minorHAnsi"/>
          <w:color w:val="000000"/>
        </w:rPr>
        <w:t xml:space="preserve"> o</w:t>
      </w:r>
      <w:r w:rsidR="009F7163" w:rsidRPr="001A36A0">
        <w:rPr>
          <w:rFonts w:cstheme="minorHAnsi"/>
          <w:color w:val="000000"/>
        </w:rPr>
        <w:t> </w:t>
      </w:r>
      <w:r w:rsidRPr="001A36A0">
        <w:rPr>
          <w:rFonts w:cstheme="minorHAnsi"/>
          <w:color w:val="000000"/>
        </w:rPr>
        <w:t xml:space="preserve">przedstawienie dokumentacji </w:t>
      </w:r>
      <w:r w:rsidR="0080214A" w:rsidRPr="001A36A0">
        <w:rPr>
          <w:rFonts w:cstheme="minorHAnsi"/>
          <w:color w:val="000000"/>
        </w:rPr>
        <w:t xml:space="preserve">dotyczącej </w:t>
      </w:r>
      <w:r w:rsidRPr="001A36A0">
        <w:rPr>
          <w:rFonts w:cstheme="minorHAnsi"/>
          <w:color w:val="000000"/>
        </w:rPr>
        <w:t>zatrudniania osób, o których mowa w § 2</w:t>
      </w:r>
      <w:r w:rsidR="00E37CD0" w:rsidRPr="001A36A0">
        <w:rPr>
          <w:rFonts w:cstheme="minorHAnsi"/>
          <w:color w:val="000000"/>
        </w:rPr>
        <w:t xml:space="preserve"> </w:t>
      </w:r>
      <w:r w:rsidRPr="001A36A0">
        <w:rPr>
          <w:rFonts w:cstheme="minorHAnsi"/>
          <w:color w:val="000000"/>
        </w:rPr>
        <w:t xml:space="preserve">ust. </w:t>
      </w:r>
      <w:r w:rsidR="009832A2" w:rsidRPr="001A36A0">
        <w:rPr>
          <w:rFonts w:cstheme="minorHAnsi"/>
          <w:color w:val="000000"/>
        </w:rPr>
        <w:t>6</w:t>
      </w:r>
      <w:r w:rsidRPr="001A36A0">
        <w:rPr>
          <w:rFonts w:cstheme="minorHAnsi"/>
          <w:color w:val="000000"/>
        </w:rPr>
        <w:t xml:space="preserve"> umowy, natomiast Wykonawca ma obowiązek przedstawić ją Zamawiającemu</w:t>
      </w:r>
      <w:r w:rsidR="006E143C" w:rsidRPr="001A36A0">
        <w:rPr>
          <w:rFonts w:cstheme="minorHAnsi"/>
          <w:color w:val="000000"/>
        </w:rPr>
        <w:t xml:space="preserve"> </w:t>
      </w:r>
      <w:r w:rsidRPr="001A36A0">
        <w:rPr>
          <w:rFonts w:cstheme="minorHAnsi"/>
          <w:color w:val="000000"/>
        </w:rPr>
        <w:t xml:space="preserve">w terminie </w:t>
      </w:r>
      <w:r w:rsidR="0080214A" w:rsidRPr="001A36A0">
        <w:rPr>
          <w:rFonts w:cstheme="minorHAnsi"/>
          <w:color w:val="000000"/>
        </w:rPr>
        <w:t>3</w:t>
      </w:r>
      <w:r w:rsidR="00E37CD0" w:rsidRPr="001A36A0">
        <w:rPr>
          <w:rFonts w:cstheme="minorHAnsi"/>
          <w:color w:val="000000"/>
        </w:rPr>
        <w:t xml:space="preserve"> </w:t>
      </w:r>
      <w:r w:rsidRPr="001A36A0">
        <w:rPr>
          <w:rFonts w:cstheme="minorHAnsi"/>
          <w:color w:val="000000"/>
        </w:rPr>
        <w:t xml:space="preserve">dni </w:t>
      </w:r>
      <w:r w:rsidR="0080214A" w:rsidRPr="001A36A0">
        <w:rPr>
          <w:rFonts w:cstheme="minorHAnsi"/>
          <w:color w:val="000000"/>
        </w:rPr>
        <w:t>roboczych</w:t>
      </w:r>
      <w:r w:rsidR="006E143C" w:rsidRPr="001A36A0">
        <w:rPr>
          <w:rFonts w:cstheme="minorHAnsi"/>
          <w:color w:val="000000"/>
        </w:rPr>
        <w:t xml:space="preserve"> </w:t>
      </w:r>
      <w:r w:rsidRPr="001A36A0">
        <w:rPr>
          <w:rFonts w:cstheme="minorHAnsi"/>
          <w:color w:val="000000"/>
        </w:rPr>
        <w:t>od daty otrzymania zawiadomienia.</w:t>
      </w:r>
    </w:p>
    <w:p w14:paraId="79A0DDA7" w14:textId="558C83B2" w:rsidR="00BF3799" w:rsidRPr="001A36A0" w:rsidRDefault="003E6141" w:rsidP="001A36A0">
      <w:pPr>
        <w:pStyle w:val="Akapitzlist"/>
        <w:numPr>
          <w:ilvl w:val="0"/>
          <w:numId w:val="9"/>
        </w:numPr>
        <w:autoSpaceDE w:val="0"/>
        <w:autoSpaceDN w:val="0"/>
        <w:adjustRightInd w:val="0"/>
        <w:spacing w:after="0" w:line="240" w:lineRule="auto"/>
        <w:ind w:right="568"/>
        <w:rPr>
          <w:rFonts w:cstheme="minorHAnsi"/>
          <w:color w:val="000000"/>
        </w:rPr>
      </w:pPr>
      <w:r w:rsidRPr="001A36A0">
        <w:rPr>
          <w:rFonts w:cstheme="minorHAnsi"/>
        </w:rPr>
        <w:t>Zamawiający w celu kontroli określonej w</w:t>
      </w:r>
      <w:r w:rsidR="00E37CD0" w:rsidRPr="001A36A0">
        <w:rPr>
          <w:rFonts w:cstheme="minorHAnsi"/>
        </w:rPr>
        <w:t xml:space="preserve"> </w:t>
      </w:r>
      <w:r w:rsidRPr="001A36A0">
        <w:rPr>
          <w:rFonts w:cstheme="minorHAnsi"/>
        </w:rPr>
        <w:t>ust.</w:t>
      </w:r>
      <w:r w:rsidR="00E37CD0" w:rsidRPr="001A36A0">
        <w:rPr>
          <w:rFonts w:cstheme="minorHAnsi"/>
        </w:rPr>
        <w:t xml:space="preserve"> </w:t>
      </w:r>
      <w:r w:rsidR="004E3ACE" w:rsidRPr="001A36A0">
        <w:rPr>
          <w:rFonts w:cstheme="minorHAnsi"/>
        </w:rPr>
        <w:t>3</w:t>
      </w:r>
      <w:r w:rsidRPr="001A36A0">
        <w:rPr>
          <w:rFonts w:cstheme="minorHAnsi"/>
        </w:rPr>
        <w:t xml:space="preserve"> przewiduje możliwość żądania przez </w:t>
      </w:r>
      <w:r w:rsidR="009F7163" w:rsidRPr="001A36A0">
        <w:rPr>
          <w:rFonts w:cstheme="minorHAnsi"/>
        </w:rPr>
        <w:t>Z</w:t>
      </w:r>
      <w:r w:rsidRPr="001A36A0">
        <w:rPr>
          <w:rFonts w:cstheme="minorHAnsi"/>
        </w:rPr>
        <w:t>amawiającego w</w:t>
      </w:r>
      <w:r w:rsidR="009F7163" w:rsidRPr="001A36A0">
        <w:rPr>
          <w:rFonts w:cstheme="minorHAnsi"/>
        </w:rPr>
        <w:t> </w:t>
      </w:r>
      <w:r w:rsidRPr="001A36A0">
        <w:rPr>
          <w:rFonts w:cstheme="minorHAnsi"/>
        </w:rPr>
        <w:t xml:space="preserve">szczególności: </w:t>
      </w:r>
    </w:p>
    <w:p w14:paraId="2B644B3A" w14:textId="77777777" w:rsidR="003E6141" w:rsidRPr="001A36A0" w:rsidRDefault="003E6141" w:rsidP="001A36A0">
      <w:pPr>
        <w:pStyle w:val="Akapitzlist"/>
        <w:numPr>
          <w:ilvl w:val="0"/>
          <w:numId w:val="10"/>
        </w:numPr>
        <w:autoSpaceDE w:val="0"/>
        <w:autoSpaceDN w:val="0"/>
        <w:adjustRightInd w:val="0"/>
        <w:spacing w:after="0" w:line="240" w:lineRule="auto"/>
        <w:ind w:right="568"/>
        <w:jc w:val="left"/>
        <w:rPr>
          <w:rFonts w:cstheme="minorHAnsi"/>
          <w:color w:val="000000"/>
        </w:rPr>
      </w:pPr>
      <w:r w:rsidRPr="001A36A0">
        <w:rPr>
          <w:rFonts w:cstheme="minorHAnsi"/>
          <w:color w:val="000000"/>
        </w:rPr>
        <w:t xml:space="preserve">oświadczenia zatrudnionego pracownika, </w:t>
      </w:r>
    </w:p>
    <w:p w14:paraId="41A6B7C7" w14:textId="77777777" w:rsidR="003E6141" w:rsidRPr="001A36A0" w:rsidRDefault="003E6141" w:rsidP="001A36A0">
      <w:pPr>
        <w:pStyle w:val="Akapitzlist"/>
        <w:numPr>
          <w:ilvl w:val="0"/>
          <w:numId w:val="10"/>
        </w:numPr>
        <w:autoSpaceDE w:val="0"/>
        <w:autoSpaceDN w:val="0"/>
        <w:adjustRightInd w:val="0"/>
        <w:spacing w:after="0" w:line="240" w:lineRule="auto"/>
        <w:ind w:right="568"/>
        <w:rPr>
          <w:rFonts w:cstheme="minorHAnsi"/>
          <w:color w:val="000000"/>
        </w:rPr>
      </w:pPr>
      <w:r w:rsidRPr="001A36A0">
        <w:rPr>
          <w:rFonts w:cstheme="minorHAnsi"/>
          <w:color w:val="000000"/>
        </w:rPr>
        <w:t xml:space="preserve">oświadczenia </w:t>
      </w:r>
      <w:r w:rsidR="002C4AC8" w:rsidRPr="001A36A0">
        <w:rPr>
          <w:rFonts w:cstheme="minorHAnsi"/>
          <w:color w:val="000000"/>
        </w:rPr>
        <w:t>W</w:t>
      </w:r>
      <w:r w:rsidRPr="001A36A0">
        <w:rPr>
          <w:rFonts w:cstheme="minorHAnsi"/>
          <w:color w:val="000000"/>
        </w:rPr>
        <w:t>ykonawcy lub podwykonawcy o zatrudnieniu pracownika na podstawie umowy o</w:t>
      </w:r>
      <w:r w:rsidR="004E3ACE" w:rsidRPr="001A36A0">
        <w:rPr>
          <w:rFonts w:cstheme="minorHAnsi"/>
          <w:color w:val="000000"/>
        </w:rPr>
        <w:t> </w:t>
      </w:r>
      <w:r w:rsidRPr="001A36A0">
        <w:rPr>
          <w:rFonts w:cstheme="minorHAnsi"/>
          <w:color w:val="000000"/>
        </w:rPr>
        <w:t xml:space="preserve">pracę, </w:t>
      </w:r>
    </w:p>
    <w:p w14:paraId="33E5209D" w14:textId="404303E6" w:rsidR="003E6141" w:rsidRDefault="003E6141" w:rsidP="001A36A0">
      <w:pPr>
        <w:pStyle w:val="Akapitzlist"/>
        <w:numPr>
          <w:ilvl w:val="0"/>
          <w:numId w:val="10"/>
        </w:numPr>
        <w:autoSpaceDE w:val="0"/>
        <w:autoSpaceDN w:val="0"/>
        <w:adjustRightInd w:val="0"/>
        <w:spacing w:after="0" w:line="240" w:lineRule="auto"/>
        <w:ind w:right="568"/>
        <w:jc w:val="left"/>
        <w:rPr>
          <w:rFonts w:cstheme="minorHAnsi"/>
          <w:color w:val="000000"/>
        </w:rPr>
      </w:pPr>
      <w:r w:rsidRPr="001504B4">
        <w:rPr>
          <w:rFonts w:cstheme="minorHAnsi"/>
          <w:color w:val="000000"/>
        </w:rPr>
        <w:t>poświadczonej za zgodność z oryginałem kopii umowy o pracę zatrudnionego pracownika</w:t>
      </w:r>
      <w:r w:rsidR="00711770" w:rsidRPr="001504B4">
        <w:rPr>
          <w:rFonts w:cstheme="minorHAnsi"/>
          <w:color w:val="000000"/>
        </w:rPr>
        <w:t xml:space="preserve">; kopia umowy/umów powinna zostać zanonimizowana w sposób zapewniający ochronę </w:t>
      </w:r>
      <w:bookmarkStart w:id="4" w:name="_Hlk181691649"/>
      <w:r w:rsidR="00711770" w:rsidRPr="001504B4">
        <w:rPr>
          <w:rFonts w:cstheme="minorHAnsi"/>
          <w:color w:val="000000"/>
        </w:rPr>
        <w:t xml:space="preserve">danych osobowych pracowników, zgodnie z przepisami ustawy z dnia 10 maja 2018 o ochronie danych osobowych </w:t>
      </w:r>
      <w:bookmarkEnd w:id="4"/>
      <w:r w:rsidR="00711770" w:rsidRPr="001504B4">
        <w:rPr>
          <w:rFonts w:cstheme="minorHAnsi"/>
          <w:color w:val="000000"/>
        </w:rPr>
        <w:t>(</w:t>
      </w:r>
      <w:proofErr w:type="spellStart"/>
      <w:r w:rsidR="00711770" w:rsidRPr="001504B4">
        <w:rPr>
          <w:rFonts w:cstheme="minorHAnsi"/>
          <w:color w:val="000000"/>
        </w:rPr>
        <w:t>t.j</w:t>
      </w:r>
      <w:proofErr w:type="spellEnd"/>
      <w:r w:rsidR="00711770" w:rsidRPr="001504B4">
        <w:rPr>
          <w:rFonts w:cstheme="minorHAnsi"/>
          <w:color w:val="000000"/>
        </w:rPr>
        <w:t xml:space="preserve">. Dz.U.2019 poz. 1781, tj. w szczególności bez adresów, nr PESEL pracowników). Imię i nazwisko pracownika nie podlega </w:t>
      </w:r>
      <w:proofErr w:type="spellStart"/>
      <w:r w:rsidR="00711770" w:rsidRPr="001504B4">
        <w:rPr>
          <w:rFonts w:cstheme="minorHAnsi"/>
          <w:color w:val="000000"/>
        </w:rPr>
        <w:t>anonimizacji</w:t>
      </w:r>
      <w:proofErr w:type="spellEnd"/>
      <w:r w:rsidR="00711770" w:rsidRPr="001504B4">
        <w:rPr>
          <w:rFonts w:cstheme="minorHAnsi"/>
          <w:color w:val="000000"/>
        </w:rPr>
        <w:t>. Informacje takie jak: data zawarcia umowy, rodzaj umowy o pracę i wymiar etatu powinny być możliwe do zidentyfikowania ,</w:t>
      </w:r>
    </w:p>
    <w:p w14:paraId="78210046" w14:textId="389EA6A9" w:rsidR="003E6141" w:rsidRPr="001504B4" w:rsidRDefault="003E6141" w:rsidP="001504B4">
      <w:pPr>
        <w:pStyle w:val="Akapitzlist"/>
        <w:numPr>
          <w:ilvl w:val="0"/>
          <w:numId w:val="10"/>
        </w:numPr>
        <w:autoSpaceDE w:val="0"/>
        <w:autoSpaceDN w:val="0"/>
        <w:adjustRightInd w:val="0"/>
        <w:spacing w:after="0" w:line="240" w:lineRule="auto"/>
        <w:ind w:right="568"/>
        <w:jc w:val="left"/>
        <w:rPr>
          <w:rFonts w:cstheme="minorHAnsi"/>
          <w:color w:val="000000"/>
        </w:rPr>
      </w:pPr>
      <w:r w:rsidRPr="001504B4">
        <w:rPr>
          <w:rFonts w:cstheme="minorHAnsi"/>
          <w:color w:val="000000"/>
        </w:rPr>
        <w:t xml:space="preserve">innych dokumentów </w:t>
      </w:r>
      <w:r w:rsidR="009F7163" w:rsidRPr="001504B4">
        <w:rPr>
          <w:rFonts w:cstheme="minorHAnsi"/>
          <w:color w:val="000000"/>
        </w:rPr>
        <w:t>z</w:t>
      </w:r>
      <w:r w:rsidRPr="001504B4">
        <w:rPr>
          <w:rFonts w:cstheme="minorHAnsi"/>
          <w:color w:val="000000"/>
        </w:rPr>
        <w:t>awierających informacje, w tym dane osobowe, niezbędne do weryfikacji zatrudnienia na podstawie umowy o pracę, w szczególności imię i nazwisko zatrudnionego pracownika, datę zawarcia umowy o pracę, rodzaj umowy o pracę i zakres obowiązków pracownika</w:t>
      </w:r>
      <w:r w:rsidR="00711770" w:rsidRPr="001504B4">
        <w:rPr>
          <w:rFonts w:cstheme="minorHAnsi"/>
          <w:color w:val="000000"/>
        </w:rPr>
        <w:t>, zapewnieniem ochrony danych osobowych pracowników, zgodnie z przepisami ustawy z dnia 10 maja 2018 o ochronie danych osobowych</w:t>
      </w:r>
      <w:r w:rsidR="0080214A" w:rsidRPr="001504B4">
        <w:rPr>
          <w:rFonts w:cstheme="minorHAnsi"/>
          <w:color w:val="000000"/>
        </w:rPr>
        <w:t>.</w:t>
      </w:r>
    </w:p>
    <w:p w14:paraId="2A482EE0" w14:textId="77777777" w:rsidR="00631731" w:rsidRPr="001A36A0" w:rsidRDefault="00631731" w:rsidP="001A36A0">
      <w:pPr>
        <w:autoSpaceDE w:val="0"/>
        <w:autoSpaceDN w:val="0"/>
        <w:adjustRightInd w:val="0"/>
        <w:spacing w:after="0" w:line="240" w:lineRule="auto"/>
        <w:ind w:left="0" w:firstLine="0"/>
        <w:rPr>
          <w:rFonts w:cstheme="minorHAnsi"/>
          <w:b/>
          <w:bCs/>
          <w:color w:val="000000"/>
        </w:rPr>
      </w:pPr>
    </w:p>
    <w:p w14:paraId="1A504DC7" w14:textId="77777777" w:rsidR="00D6267B" w:rsidRPr="001A36A0" w:rsidRDefault="00D6267B" w:rsidP="001A36A0">
      <w:pPr>
        <w:autoSpaceDE w:val="0"/>
        <w:autoSpaceDN w:val="0"/>
        <w:adjustRightInd w:val="0"/>
        <w:spacing w:after="0" w:line="240" w:lineRule="auto"/>
        <w:ind w:left="0" w:firstLine="0"/>
        <w:jc w:val="center"/>
        <w:rPr>
          <w:rFonts w:cstheme="minorHAnsi"/>
          <w:b/>
          <w:bCs/>
          <w:color w:val="000000"/>
        </w:rPr>
      </w:pPr>
      <w:r w:rsidRPr="001A36A0">
        <w:rPr>
          <w:rFonts w:cstheme="minorHAnsi"/>
          <w:b/>
          <w:bCs/>
          <w:color w:val="000000"/>
        </w:rPr>
        <w:t xml:space="preserve">§ </w:t>
      </w:r>
      <w:r w:rsidR="0080214A" w:rsidRPr="001A36A0">
        <w:rPr>
          <w:rFonts w:cstheme="minorHAnsi"/>
          <w:b/>
          <w:bCs/>
          <w:color w:val="000000"/>
        </w:rPr>
        <w:t>6</w:t>
      </w:r>
    </w:p>
    <w:p w14:paraId="15C47E19" w14:textId="77777777" w:rsidR="00F76DE2" w:rsidRPr="001A36A0" w:rsidRDefault="00F76DE2" w:rsidP="001A36A0">
      <w:pPr>
        <w:autoSpaceDE w:val="0"/>
        <w:autoSpaceDN w:val="0"/>
        <w:adjustRightInd w:val="0"/>
        <w:spacing w:after="0" w:line="240" w:lineRule="auto"/>
        <w:ind w:left="0" w:firstLine="0"/>
        <w:jc w:val="center"/>
        <w:rPr>
          <w:rFonts w:cstheme="minorHAnsi"/>
          <w:b/>
          <w:bCs/>
          <w:color w:val="000000"/>
        </w:rPr>
      </w:pPr>
    </w:p>
    <w:p w14:paraId="2E263E67" w14:textId="38D53903" w:rsidR="00D6267B" w:rsidRDefault="00D6267B" w:rsidP="001A36A0">
      <w:pPr>
        <w:pStyle w:val="Akapitzlist"/>
        <w:numPr>
          <w:ilvl w:val="0"/>
          <w:numId w:val="14"/>
        </w:numPr>
        <w:autoSpaceDE w:val="0"/>
        <w:autoSpaceDN w:val="0"/>
        <w:adjustRightInd w:val="0"/>
        <w:spacing w:after="0" w:line="240" w:lineRule="auto"/>
        <w:ind w:right="568"/>
        <w:rPr>
          <w:rFonts w:cstheme="minorHAnsi"/>
          <w:color w:val="000000"/>
        </w:rPr>
      </w:pPr>
      <w:r w:rsidRPr="001A36A0">
        <w:rPr>
          <w:rFonts w:cstheme="minorHAnsi"/>
          <w:color w:val="000000"/>
        </w:rPr>
        <w:t xml:space="preserve">Wykonawca może powierzyć wykonanie części </w:t>
      </w:r>
      <w:r w:rsidR="00414167">
        <w:rPr>
          <w:rFonts w:cstheme="minorHAnsi"/>
          <w:color w:val="000000"/>
        </w:rPr>
        <w:t>zamówienia</w:t>
      </w:r>
      <w:r w:rsidRPr="001A36A0">
        <w:rPr>
          <w:rFonts w:cstheme="minorHAnsi"/>
          <w:color w:val="000000"/>
        </w:rPr>
        <w:t xml:space="preserve"> podwykonawcom</w:t>
      </w:r>
      <w:r w:rsidR="006A7B51" w:rsidRPr="001A36A0">
        <w:rPr>
          <w:rFonts w:cstheme="minorHAnsi"/>
          <w:color w:val="000000"/>
        </w:rPr>
        <w:t>.</w:t>
      </w:r>
      <w:r w:rsidRPr="001A36A0">
        <w:rPr>
          <w:rFonts w:cstheme="minorHAnsi"/>
          <w:color w:val="000000"/>
        </w:rPr>
        <w:t xml:space="preserve"> Zawarcie umowy z podwykonawcami</w:t>
      </w:r>
      <w:r w:rsidR="00183521">
        <w:rPr>
          <w:rFonts w:cstheme="minorHAnsi"/>
          <w:color w:val="000000"/>
        </w:rPr>
        <w:t>/dalszymi podwykonawcami</w:t>
      </w:r>
      <w:r w:rsidRPr="001A36A0">
        <w:rPr>
          <w:rFonts w:cstheme="minorHAnsi"/>
          <w:color w:val="000000"/>
        </w:rPr>
        <w:t xml:space="preserve"> wymaga </w:t>
      </w:r>
      <w:r w:rsidR="0080214A" w:rsidRPr="001A36A0">
        <w:rPr>
          <w:rFonts w:cstheme="minorHAnsi"/>
          <w:color w:val="000000"/>
        </w:rPr>
        <w:t xml:space="preserve">uprzedniej </w:t>
      </w:r>
      <w:r w:rsidRPr="001A36A0">
        <w:rPr>
          <w:rFonts w:cstheme="minorHAnsi"/>
          <w:color w:val="000000"/>
        </w:rPr>
        <w:t>zgody Zamawiającego.</w:t>
      </w:r>
    </w:p>
    <w:p w14:paraId="2F67D8D0" w14:textId="0D3DC357" w:rsidR="00F9143F" w:rsidRPr="00F9143F" w:rsidRDefault="00DD2C78" w:rsidP="00F9143F">
      <w:pPr>
        <w:pStyle w:val="Akapitzlist"/>
        <w:numPr>
          <w:ilvl w:val="0"/>
          <w:numId w:val="14"/>
        </w:numPr>
        <w:autoSpaceDE w:val="0"/>
        <w:autoSpaceDN w:val="0"/>
        <w:adjustRightInd w:val="0"/>
        <w:spacing w:after="0" w:line="240" w:lineRule="auto"/>
        <w:ind w:right="568"/>
        <w:rPr>
          <w:rFonts w:cstheme="minorHAnsi"/>
          <w:color w:val="000000"/>
        </w:rPr>
      </w:pPr>
      <w:r>
        <w:rPr>
          <w:rFonts w:cstheme="minorHAnsi"/>
          <w:color w:val="000000"/>
        </w:rPr>
        <w:lastRenderedPageBreak/>
        <w:t>D</w:t>
      </w:r>
      <w:r w:rsidR="00F9143F">
        <w:rPr>
          <w:rFonts w:cstheme="minorHAnsi"/>
          <w:color w:val="000000"/>
        </w:rPr>
        <w:t>opuszcza się powierzani</w:t>
      </w:r>
      <w:r>
        <w:rPr>
          <w:rFonts w:cstheme="minorHAnsi"/>
          <w:color w:val="000000"/>
        </w:rPr>
        <w:t>e</w:t>
      </w:r>
      <w:r w:rsidR="00F9143F">
        <w:rPr>
          <w:rFonts w:cstheme="minorHAnsi"/>
          <w:color w:val="000000"/>
        </w:rPr>
        <w:t xml:space="preserve"> wykonania części </w:t>
      </w:r>
      <w:r w:rsidR="00452863">
        <w:rPr>
          <w:rFonts w:cstheme="minorHAnsi"/>
          <w:color w:val="000000"/>
        </w:rPr>
        <w:t>zamówienia</w:t>
      </w:r>
      <w:r w:rsidR="00F9143F">
        <w:rPr>
          <w:rFonts w:cstheme="minorHAnsi"/>
          <w:color w:val="000000"/>
        </w:rPr>
        <w:t xml:space="preserve"> dalszym podwykonawcom. </w:t>
      </w:r>
    </w:p>
    <w:p w14:paraId="0C34CD8A" w14:textId="45F6B73A" w:rsidR="00D6267B" w:rsidRPr="001A36A0" w:rsidRDefault="00D6267B" w:rsidP="001A36A0">
      <w:pPr>
        <w:pStyle w:val="Akapitzlist"/>
        <w:numPr>
          <w:ilvl w:val="0"/>
          <w:numId w:val="14"/>
        </w:numPr>
        <w:autoSpaceDE w:val="0"/>
        <w:autoSpaceDN w:val="0"/>
        <w:adjustRightInd w:val="0"/>
        <w:spacing w:after="0" w:line="240" w:lineRule="auto"/>
        <w:ind w:right="568"/>
        <w:rPr>
          <w:rFonts w:cstheme="minorHAnsi"/>
          <w:color w:val="000000"/>
        </w:rPr>
      </w:pPr>
      <w:r w:rsidRPr="001A36A0">
        <w:rPr>
          <w:rFonts w:cstheme="minorHAnsi"/>
          <w:color w:val="000000"/>
        </w:rPr>
        <w:t xml:space="preserve">Wykonawca przedstawi Zamawiającemu </w:t>
      </w:r>
      <w:r w:rsidR="003248BF" w:rsidRPr="001A36A0">
        <w:rPr>
          <w:rFonts w:cstheme="minorHAnsi"/>
          <w:color w:val="000000"/>
        </w:rPr>
        <w:t xml:space="preserve">projekt </w:t>
      </w:r>
      <w:r w:rsidRPr="001A36A0">
        <w:rPr>
          <w:rFonts w:cstheme="minorHAnsi"/>
          <w:color w:val="000000"/>
        </w:rPr>
        <w:t>umow</w:t>
      </w:r>
      <w:r w:rsidR="003248BF" w:rsidRPr="001A36A0">
        <w:rPr>
          <w:rFonts w:cstheme="minorHAnsi"/>
          <w:color w:val="000000"/>
        </w:rPr>
        <w:t>y</w:t>
      </w:r>
      <w:r w:rsidRPr="001A36A0">
        <w:rPr>
          <w:rFonts w:cstheme="minorHAnsi"/>
          <w:color w:val="000000"/>
        </w:rPr>
        <w:t xml:space="preserve"> z podwykonawcą</w:t>
      </w:r>
      <w:r w:rsidR="00917725">
        <w:rPr>
          <w:rFonts w:cstheme="minorHAnsi"/>
          <w:color w:val="000000"/>
        </w:rPr>
        <w:t>, której przedmiotem są roboty budowlane,</w:t>
      </w:r>
      <w:r w:rsidR="00F91B62">
        <w:rPr>
          <w:rFonts w:cstheme="minorHAnsi"/>
          <w:color w:val="000000"/>
        </w:rPr>
        <w:t xml:space="preserve"> </w:t>
      </w:r>
      <w:r w:rsidRPr="001A36A0">
        <w:rPr>
          <w:rFonts w:cstheme="minorHAnsi"/>
          <w:color w:val="000000"/>
        </w:rPr>
        <w:t>wraz</w:t>
      </w:r>
      <w:r w:rsidR="006E143C" w:rsidRPr="001A36A0">
        <w:rPr>
          <w:rFonts w:cstheme="minorHAnsi"/>
          <w:color w:val="000000"/>
        </w:rPr>
        <w:t xml:space="preserve"> </w:t>
      </w:r>
      <w:r w:rsidRPr="001A36A0">
        <w:rPr>
          <w:rFonts w:cstheme="minorHAnsi"/>
          <w:color w:val="000000"/>
        </w:rPr>
        <w:t xml:space="preserve">z częścią dokumentacji, dotyczącą wykonania </w:t>
      </w:r>
      <w:r w:rsidR="00683DC9">
        <w:rPr>
          <w:rFonts w:cstheme="minorHAnsi"/>
          <w:color w:val="000000"/>
        </w:rPr>
        <w:t>części zamówienia</w:t>
      </w:r>
      <w:r w:rsidR="00683DC9" w:rsidRPr="001A36A0">
        <w:rPr>
          <w:rFonts w:cstheme="minorHAnsi"/>
          <w:color w:val="000000"/>
        </w:rPr>
        <w:t xml:space="preserve"> </w:t>
      </w:r>
      <w:r w:rsidRPr="001A36A0">
        <w:rPr>
          <w:rFonts w:cstheme="minorHAnsi"/>
          <w:color w:val="000000"/>
        </w:rPr>
        <w:t>określon</w:t>
      </w:r>
      <w:r w:rsidR="00683DC9">
        <w:rPr>
          <w:rFonts w:cstheme="minorHAnsi"/>
          <w:color w:val="000000"/>
        </w:rPr>
        <w:t>ego</w:t>
      </w:r>
      <w:r w:rsidRPr="001A36A0">
        <w:rPr>
          <w:rFonts w:cstheme="minorHAnsi"/>
          <w:color w:val="000000"/>
        </w:rPr>
        <w:t xml:space="preserve"> w umowie lub w projekcie</w:t>
      </w:r>
      <w:r w:rsidR="007E4DF2">
        <w:rPr>
          <w:rFonts w:cstheme="minorHAnsi"/>
          <w:color w:val="000000"/>
        </w:rPr>
        <w:t>, a także projekt jej zmiany</w:t>
      </w:r>
      <w:r w:rsidR="009A002F" w:rsidRPr="001A36A0">
        <w:rPr>
          <w:rFonts w:cstheme="minorHAnsi"/>
          <w:color w:val="000000"/>
        </w:rPr>
        <w:t xml:space="preserve">. </w:t>
      </w:r>
      <w:r w:rsidR="006073A8" w:rsidRPr="001A36A0">
        <w:rPr>
          <w:rFonts w:cstheme="minorHAnsi"/>
          <w:color w:val="000000"/>
        </w:rPr>
        <w:t>Zawarcie umowy z podwykonawcą</w:t>
      </w:r>
      <w:r w:rsidR="00AD514D">
        <w:rPr>
          <w:rFonts w:cstheme="minorHAnsi"/>
          <w:color w:val="000000"/>
        </w:rPr>
        <w:t xml:space="preserve"> </w:t>
      </w:r>
      <w:r w:rsidR="00AD514D" w:rsidRPr="00F65AFA">
        <w:rPr>
          <w:rFonts w:cstheme="minorHAnsi"/>
          <w:color w:val="000000"/>
        </w:rPr>
        <w:t>lub dokonanie jej zmian</w:t>
      </w:r>
      <w:r w:rsidR="006073A8" w:rsidRPr="001A36A0">
        <w:rPr>
          <w:rFonts w:cstheme="minorHAnsi"/>
          <w:color w:val="000000"/>
        </w:rPr>
        <w:t xml:space="preserve"> bez uprzedniej zgody</w:t>
      </w:r>
      <w:r w:rsidR="006E143C" w:rsidRPr="001A36A0">
        <w:rPr>
          <w:rFonts w:cstheme="minorHAnsi"/>
          <w:color w:val="000000"/>
        </w:rPr>
        <w:t xml:space="preserve"> </w:t>
      </w:r>
      <w:r w:rsidR="006073A8" w:rsidRPr="001A36A0">
        <w:rPr>
          <w:rFonts w:cstheme="minorHAnsi"/>
          <w:color w:val="000000"/>
        </w:rPr>
        <w:t xml:space="preserve">Zamawiającego uważać się będzie </w:t>
      </w:r>
      <w:r w:rsidR="002B2DD4" w:rsidRPr="001A36A0">
        <w:rPr>
          <w:rFonts w:cstheme="minorHAnsi"/>
          <w:color w:val="000000"/>
        </w:rPr>
        <w:t xml:space="preserve">za zgłoszenie </w:t>
      </w:r>
      <w:r w:rsidR="00AD514D" w:rsidRPr="00F65AFA">
        <w:rPr>
          <w:rFonts w:cstheme="minorHAnsi"/>
          <w:color w:val="000000"/>
        </w:rPr>
        <w:t>przez Zamawiającego</w:t>
      </w:r>
      <w:r w:rsidR="00AD514D">
        <w:rPr>
          <w:rFonts w:cstheme="minorHAnsi"/>
          <w:color w:val="000000"/>
        </w:rPr>
        <w:t xml:space="preserve"> </w:t>
      </w:r>
      <w:r w:rsidR="002B2DD4" w:rsidRPr="001A36A0">
        <w:rPr>
          <w:rFonts w:cstheme="minorHAnsi"/>
          <w:color w:val="000000"/>
        </w:rPr>
        <w:t>sprzeciwu co do jej treści</w:t>
      </w:r>
      <w:r w:rsidR="006073A8" w:rsidRPr="001A36A0">
        <w:rPr>
          <w:rFonts w:cstheme="minorHAnsi"/>
          <w:color w:val="000000"/>
        </w:rPr>
        <w:t xml:space="preserve">, w szczególności w zakresie przedmiotu umowy, terminu jej wykonania oraz wynagrodzenia w rozumieniu </w:t>
      </w:r>
      <w:r w:rsidR="002B2DD4" w:rsidRPr="001A36A0">
        <w:rPr>
          <w:rFonts w:cstheme="minorHAnsi"/>
          <w:color w:val="000000"/>
        </w:rPr>
        <w:t>art. 647</w:t>
      </w:r>
      <w:r w:rsidR="00E641F1" w:rsidRPr="001A36A0">
        <w:rPr>
          <w:rFonts w:cstheme="minorHAnsi"/>
          <w:color w:val="000000"/>
        </w:rPr>
        <w:t>(</w:t>
      </w:r>
      <w:r w:rsidR="002B2DD4" w:rsidRPr="001A36A0">
        <w:rPr>
          <w:rFonts w:cstheme="minorHAnsi"/>
          <w:color w:val="000000"/>
        </w:rPr>
        <w:t>1</w:t>
      </w:r>
      <w:r w:rsidR="00E641F1" w:rsidRPr="001A36A0">
        <w:rPr>
          <w:rFonts w:cstheme="minorHAnsi"/>
          <w:color w:val="000000"/>
        </w:rPr>
        <w:t xml:space="preserve">) </w:t>
      </w:r>
      <w:r w:rsidR="002B2DD4" w:rsidRPr="001A36A0">
        <w:rPr>
          <w:rFonts w:cstheme="minorHAnsi"/>
          <w:color w:val="000000"/>
        </w:rPr>
        <w:t xml:space="preserve">§ 1 </w:t>
      </w:r>
      <w:proofErr w:type="spellStart"/>
      <w:r w:rsidR="002B2DD4" w:rsidRPr="001A36A0">
        <w:rPr>
          <w:rFonts w:cstheme="minorHAnsi"/>
          <w:color w:val="000000"/>
        </w:rPr>
        <w:t>kc</w:t>
      </w:r>
      <w:proofErr w:type="spellEnd"/>
      <w:r w:rsidRPr="001A36A0">
        <w:rPr>
          <w:rFonts w:cstheme="minorHAnsi"/>
          <w:color w:val="000000"/>
        </w:rPr>
        <w:t>.</w:t>
      </w:r>
      <w:r w:rsidR="003234A8">
        <w:rPr>
          <w:rFonts w:cstheme="minorHAnsi"/>
          <w:color w:val="000000"/>
        </w:rPr>
        <w:t xml:space="preserve"> </w:t>
      </w:r>
      <w:r w:rsidR="003234A8" w:rsidRPr="001A36A0">
        <w:rPr>
          <w:rFonts w:cstheme="minorHAnsi"/>
          <w:color w:val="000000"/>
        </w:rPr>
        <w:t xml:space="preserve">Zamawiający ma prawo zgłosić </w:t>
      </w:r>
      <w:r w:rsidR="00AD514D">
        <w:rPr>
          <w:rFonts w:cstheme="minorHAnsi"/>
          <w:color w:val="000000"/>
        </w:rPr>
        <w:t>zastrzeżenia</w:t>
      </w:r>
      <w:r w:rsidR="003234A8" w:rsidRPr="001A36A0">
        <w:rPr>
          <w:rFonts w:cstheme="minorHAnsi"/>
          <w:color w:val="000000"/>
        </w:rPr>
        <w:t xml:space="preserve"> do </w:t>
      </w:r>
      <w:r w:rsidR="003234A8">
        <w:rPr>
          <w:rFonts w:cstheme="minorHAnsi"/>
          <w:color w:val="000000"/>
        </w:rPr>
        <w:t xml:space="preserve">projektu </w:t>
      </w:r>
      <w:r w:rsidR="003234A8" w:rsidRPr="001A36A0">
        <w:rPr>
          <w:rFonts w:cstheme="minorHAnsi"/>
          <w:color w:val="000000"/>
        </w:rPr>
        <w:t xml:space="preserve">umowy o podwykonawstwo (i dalsze podwykonawstwo), której przedmiotem są roboty budowlane i do </w:t>
      </w:r>
      <w:r w:rsidR="003234A8">
        <w:rPr>
          <w:rFonts w:cstheme="minorHAnsi"/>
          <w:color w:val="000000"/>
        </w:rPr>
        <w:t xml:space="preserve">projektu </w:t>
      </w:r>
      <w:r w:rsidR="003234A8" w:rsidRPr="001A36A0">
        <w:rPr>
          <w:rFonts w:cstheme="minorHAnsi"/>
          <w:color w:val="000000"/>
        </w:rPr>
        <w:t>jej zmian</w:t>
      </w:r>
      <w:r w:rsidR="003234A8">
        <w:rPr>
          <w:rFonts w:cstheme="minorHAnsi"/>
          <w:color w:val="000000"/>
        </w:rPr>
        <w:t>y</w:t>
      </w:r>
      <w:r w:rsidR="003234A8" w:rsidRPr="001A36A0">
        <w:rPr>
          <w:rFonts w:cstheme="minorHAnsi"/>
          <w:color w:val="000000"/>
        </w:rPr>
        <w:t xml:space="preserve">, w terminie </w:t>
      </w:r>
      <w:r w:rsidR="002B1C36" w:rsidRPr="00DB7451">
        <w:rPr>
          <w:rFonts w:cstheme="minorHAnsi"/>
          <w:b/>
          <w:bCs/>
          <w:color w:val="000000"/>
        </w:rPr>
        <w:t>7</w:t>
      </w:r>
      <w:r w:rsidR="003234A8" w:rsidRPr="001A36A0">
        <w:rPr>
          <w:rFonts w:cstheme="minorHAnsi"/>
          <w:b/>
          <w:bCs/>
          <w:color w:val="000000"/>
        </w:rPr>
        <w:t xml:space="preserve"> dni </w:t>
      </w:r>
      <w:r w:rsidR="003234A8" w:rsidRPr="001A36A0">
        <w:rPr>
          <w:rFonts w:cstheme="minorHAnsi"/>
          <w:color w:val="000000"/>
        </w:rPr>
        <w:t xml:space="preserve">od </w:t>
      </w:r>
      <w:r w:rsidR="003234A8">
        <w:rPr>
          <w:rFonts w:cstheme="minorHAnsi"/>
          <w:color w:val="000000"/>
        </w:rPr>
        <w:t>dnia otrzymania projektu.</w:t>
      </w:r>
    </w:p>
    <w:p w14:paraId="60BDCB9F" w14:textId="680B525E" w:rsidR="00D6267B" w:rsidRPr="001A36A0" w:rsidRDefault="00D6267B" w:rsidP="001A36A0">
      <w:pPr>
        <w:pStyle w:val="Akapitzlist"/>
        <w:numPr>
          <w:ilvl w:val="0"/>
          <w:numId w:val="14"/>
        </w:numPr>
        <w:autoSpaceDE w:val="0"/>
        <w:autoSpaceDN w:val="0"/>
        <w:adjustRightInd w:val="0"/>
        <w:spacing w:after="0" w:line="240" w:lineRule="auto"/>
        <w:ind w:right="568"/>
        <w:rPr>
          <w:rFonts w:cstheme="minorHAnsi"/>
          <w:color w:val="000000"/>
        </w:rPr>
      </w:pPr>
      <w:r w:rsidRPr="001A36A0">
        <w:rPr>
          <w:rFonts w:cstheme="minorHAnsi"/>
          <w:color w:val="000000"/>
        </w:rPr>
        <w:t>Zamawiający ustala następujące wymagania dotyczące umów o podwykonawstwo, których</w:t>
      </w:r>
      <w:r w:rsidR="006E143C" w:rsidRPr="001A36A0">
        <w:rPr>
          <w:rFonts w:cstheme="minorHAnsi"/>
          <w:color w:val="000000"/>
        </w:rPr>
        <w:t xml:space="preserve"> </w:t>
      </w:r>
      <w:r w:rsidRPr="001A36A0">
        <w:rPr>
          <w:rFonts w:cstheme="minorHAnsi"/>
          <w:color w:val="000000"/>
        </w:rPr>
        <w:t>przedmiotem będą roboty budowlane, których niespełnienie spowoduje zgłoszenie zastrzeżeń</w:t>
      </w:r>
      <w:r w:rsidR="006E143C" w:rsidRPr="001A36A0">
        <w:rPr>
          <w:rFonts w:cstheme="minorHAnsi"/>
          <w:color w:val="000000"/>
        </w:rPr>
        <w:t xml:space="preserve"> </w:t>
      </w:r>
      <w:r w:rsidRPr="001A36A0">
        <w:rPr>
          <w:rFonts w:cstheme="minorHAnsi"/>
          <w:color w:val="000000"/>
        </w:rPr>
        <w:t>lub sprzeciwu:</w:t>
      </w:r>
    </w:p>
    <w:p w14:paraId="6C397E35" w14:textId="13945846"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zakres robót (przedmiot umowy) w umowie o podwykonawstwo musi mieścić się</w:t>
      </w:r>
      <w:r w:rsidR="006E143C" w:rsidRPr="001A36A0">
        <w:rPr>
          <w:rFonts w:cstheme="minorHAnsi"/>
          <w:color w:val="000000"/>
        </w:rPr>
        <w:t xml:space="preserve"> </w:t>
      </w:r>
      <w:r w:rsidRPr="001A36A0">
        <w:rPr>
          <w:rFonts w:cstheme="minorHAnsi"/>
          <w:color w:val="000000"/>
        </w:rPr>
        <w:t>w zakresie określonym w ofercie przez Wykonawcę jako część zamówienia, której</w:t>
      </w:r>
      <w:r w:rsidR="006E143C" w:rsidRPr="001A36A0">
        <w:rPr>
          <w:rFonts w:cstheme="minorHAnsi"/>
          <w:color w:val="000000"/>
        </w:rPr>
        <w:t xml:space="preserve"> </w:t>
      </w:r>
      <w:r w:rsidRPr="001A36A0">
        <w:rPr>
          <w:rFonts w:cstheme="minorHAnsi"/>
          <w:color w:val="000000"/>
        </w:rPr>
        <w:t>wykonanie zamierza powierzyć podwykonawcom. Jakiekolwiek postanowienia odnoszące</w:t>
      </w:r>
      <w:r w:rsidR="006E143C" w:rsidRPr="001A36A0">
        <w:rPr>
          <w:rFonts w:cstheme="minorHAnsi"/>
          <w:color w:val="000000"/>
        </w:rPr>
        <w:t xml:space="preserve"> </w:t>
      </w:r>
      <w:r w:rsidRPr="001A36A0">
        <w:rPr>
          <w:rFonts w:cstheme="minorHAnsi"/>
          <w:color w:val="000000"/>
        </w:rPr>
        <w:t>się do jakości robót nie mogą przewidywać lub dopuszczać wykonania przedmiotu</w:t>
      </w:r>
      <w:r w:rsidR="006E143C" w:rsidRPr="001A36A0">
        <w:rPr>
          <w:rFonts w:cstheme="minorHAnsi"/>
          <w:color w:val="000000"/>
        </w:rPr>
        <w:t xml:space="preserve"> </w:t>
      </w:r>
      <w:r w:rsidRPr="001A36A0">
        <w:rPr>
          <w:rFonts w:cstheme="minorHAnsi"/>
          <w:color w:val="000000"/>
        </w:rPr>
        <w:t>objętego umową o</w:t>
      </w:r>
      <w:r w:rsidR="00F61405" w:rsidRPr="001A36A0">
        <w:rPr>
          <w:rFonts w:cstheme="minorHAnsi"/>
          <w:color w:val="000000"/>
        </w:rPr>
        <w:t> </w:t>
      </w:r>
      <w:r w:rsidRPr="001A36A0">
        <w:rPr>
          <w:rFonts w:cstheme="minorHAnsi"/>
          <w:color w:val="000000"/>
        </w:rPr>
        <w:t>podwykonawstwo w jakości gorszej niż w</w:t>
      </w:r>
      <w:r w:rsidR="009F7163" w:rsidRPr="001A36A0">
        <w:rPr>
          <w:rFonts w:cstheme="minorHAnsi"/>
          <w:color w:val="000000"/>
        </w:rPr>
        <w:t> </w:t>
      </w:r>
      <w:r w:rsidRPr="001A36A0">
        <w:rPr>
          <w:rFonts w:cstheme="minorHAnsi"/>
          <w:color w:val="000000"/>
        </w:rPr>
        <w:t>ramach niniejszej umowy;</w:t>
      </w:r>
    </w:p>
    <w:p w14:paraId="74ABA339" w14:textId="3D0B2FCD"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wynagrodzenie dla podwykonawcy lub dalszego podwykonawcy musi być</w:t>
      </w:r>
      <w:r w:rsidR="006E143C" w:rsidRPr="001A36A0">
        <w:rPr>
          <w:rFonts w:cstheme="minorHAnsi"/>
          <w:color w:val="000000"/>
        </w:rPr>
        <w:t xml:space="preserve"> </w:t>
      </w:r>
      <w:r w:rsidRPr="001A36A0">
        <w:rPr>
          <w:rFonts w:cstheme="minorHAnsi"/>
          <w:color w:val="000000"/>
        </w:rPr>
        <w:t>wynagrodzeniem ryczałtowym;</w:t>
      </w:r>
    </w:p>
    <w:p w14:paraId="77A1B82A" w14:textId="2C6B95C4"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przepisy niniejszego paragrafu stosuje się odpowiednio do każdej zmiany umowy</w:t>
      </w:r>
      <w:r w:rsidR="006E143C" w:rsidRPr="001A36A0">
        <w:rPr>
          <w:rFonts w:cstheme="minorHAnsi"/>
          <w:color w:val="000000"/>
        </w:rPr>
        <w:t xml:space="preserve"> </w:t>
      </w:r>
      <w:r w:rsidRPr="001A36A0">
        <w:rPr>
          <w:rFonts w:cstheme="minorHAnsi"/>
          <w:color w:val="000000"/>
        </w:rPr>
        <w:t>z</w:t>
      </w:r>
      <w:r w:rsidR="00F61405" w:rsidRPr="001A36A0">
        <w:rPr>
          <w:rFonts w:cstheme="minorHAnsi"/>
          <w:color w:val="000000"/>
        </w:rPr>
        <w:t> </w:t>
      </w:r>
      <w:r w:rsidRPr="001A36A0">
        <w:rPr>
          <w:rFonts w:cstheme="minorHAnsi"/>
          <w:color w:val="000000"/>
        </w:rPr>
        <w:t>podwykonawcą</w:t>
      </w:r>
      <w:r w:rsidR="00F91B62">
        <w:rPr>
          <w:rFonts w:cstheme="minorHAnsi"/>
          <w:color w:val="000000"/>
        </w:rPr>
        <w:t>,</w:t>
      </w:r>
    </w:p>
    <w:p w14:paraId="12232A35" w14:textId="05FF1ADD"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przeniesienie wierzytelności (także przyszłych), przysługujących podwykonawcy wobec</w:t>
      </w:r>
      <w:r w:rsidR="006E143C" w:rsidRPr="001A36A0">
        <w:rPr>
          <w:rFonts w:cstheme="minorHAnsi"/>
          <w:color w:val="000000"/>
        </w:rPr>
        <w:t xml:space="preserve"> </w:t>
      </w:r>
      <w:r w:rsidRPr="001A36A0">
        <w:rPr>
          <w:rFonts w:cstheme="minorHAnsi"/>
          <w:color w:val="000000"/>
        </w:rPr>
        <w:t>Wykonawcy lub Zamawiającego, dalszemu podwykonawcy i kolejnym podwykonawcom</w:t>
      </w:r>
      <w:r w:rsidR="006E143C" w:rsidRPr="001A36A0">
        <w:rPr>
          <w:rFonts w:cstheme="minorHAnsi"/>
          <w:color w:val="000000"/>
        </w:rPr>
        <w:t xml:space="preserve"> </w:t>
      </w:r>
      <w:r w:rsidRPr="001A36A0">
        <w:rPr>
          <w:rFonts w:cstheme="minorHAnsi"/>
          <w:color w:val="000000"/>
        </w:rPr>
        <w:t xml:space="preserve">wobec podwykonawcy, Wykonawcy lub Zamawiającego wymaga </w:t>
      </w:r>
      <w:r w:rsidR="006073A8" w:rsidRPr="001A36A0">
        <w:rPr>
          <w:rFonts w:cstheme="minorHAnsi"/>
          <w:color w:val="000000"/>
        </w:rPr>
        <w:t xml:space="preserve">uprzedniej </w:t>
      </w:r>
      <w:r w:rsidRPr="001A36A0">
        <w:rPr>
          <w:rFonts w:cstheme="minorHAnsi"/>
          <w:color w:val="000000"/>
        </w:rPr>
        <w:t>zgody Zamawiającego;</w:t>
      </w:r>
    </w:p>
    <w:p w14:paraId="6A16EBF9" w14:textId="780F445D"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jakiekolwiek wierzytelności przysługujące Wykonawcy (i odpowiednio podwykonawcy,</w:t>
      </w:r>
      <w:r w:rsidR="006E143C" w:rsidRPr="001A36A0">
        <w:rPr>
          <w:rFonts w:cstheme="minorHAnsi"/>
          <w:color w:val="000000"/>
        </w:rPr>
        <w:t xml:space="preserve"> </w:t>
      </w:r>
      <w:r w:rsidRPr="001A36A0">
        <w:rPr>
          <w:rFonts w:cstheme="minorHAnsi"/>
          <w:color w:val="000000"/>
        </w:rPr>
        <w:t>dalszemu podwykonawcy) wobec podwykonawcy (i odpowiednio dalszych</w:t>
      </w:r>
      <w:r w:rsidR="006E143C" w:rsidRPr="001A36A0">
        <w:rPr>
          <w:rFonts w:cstheme="minorHAnsi"/>
          <w:color w:val="000000"/>
        </w:rPr>
        <w:t xml:space="preserve"> </w:t>
      </w:r>
      <w:r w:rsidRPr="001A36A0">
        <w:rPr>
          <w:rFonts w:cstheme="minorHAnsi"/>
          <w:color w:val="000000"/>
        </w:rPr>
        <w:t>podwykonawców), w tym w</w:t>
      </w:r>
      <w:r w:rsidR="00E6201D" w:rsidRPr="001A36A0">
        <w:rPr>
          <w:rFonts w:cstheme="minorHAnsi"/>
          <w:color w:val="000000"/>
        </w:rPr>
        <w:t> </w:t>
      </w:r>
      <w:r w:rsidRPr="001A36A0">
        <w:rPr>
          <w:rFonts w:cstheme="minorHAnsi"/>
          <w:color w:val="000000"/>
        </w:rPr>
        <w:t>szczególności wierzytelności z tytułu zabezpieczenia</w:t>
      </w:r>
      <w:r w:rsidR="006E143C" w:rsidRPr="001A36A0">
        <w:rPr>
          <w:rFonts w:cstheme="minorHAnsi"/>
          <w:color w:val="000000"/>
        </w:rPr>
        <w:t xml:space="preserve"> </w:t>
      </w:r>
      <w:r w:rsidRPr="001A36A0">
        <w:rPr>
          <w:rFonts w:cstheme="minorHAnsi"/>
          <w:color w:val="000000"/>
        </w:rPr>
        <w:t>należytego wykonania umowy, za korzystanie z</w:t>
      </w:r>
      <w:r w:rsidR="00E6201D" w:rsidRPr="001A36A0">
        <w:rPr>
          <w:rFonts w:cstheme="minorHAnsi"/>
          <w:color w:val="000000"/>
        </w:rPr>
        <w:t> </w:t>
      </w:r>
      <w:r w:rsidRPr="001A36A0">
        <w:rPr>
          <w:rFonts w:cstheme="minorHAnsi"/>
          <w:color w:val="000000"/>
        </w:rPr>
        <w:t>placu budowy, pomieszczeń, urządzeń</w:t>
      </w:r>
      <w:r w:rsidR="006E143C" w:rsidRPr="001A36A0">
        <w:rPr>
          <w:rFonts w:cstheme="minorHAnsi"/>
          <w:color w:val="000000"/>
        </w:rPr>
        <w:t xml:space="preserve"> </w:t>
      </w:r>
      <w:r w:rsidRPr="001A36A0">
        <w:rPr>
          <w:rFonts w:cstheme="minorHAnsi"/>
          <w:color w:val="000000"/>
        </w:rPr>
        <w:t>, muszą być wcześniej wymagalne niż wierzytelność o zapłatę wynagrodzenia</w:t>
      </w:r>
      <w:r w:rsidR="006E143C" w:rsidRPr="001A36A0">
        <w:rPr>
          <w:rFonts w:cstheme="minorHAnsi"/>
          <w:color w:val="000000"/>
        </w:rPr>
        <w:t xml:space="preserve"> </w:t>
      </w:r>
      <w:r w:rsidRPr="001A36A0">
        <w:rPr>
          <w:rFonts w:cstheme="minorHAnsi"/>
          <w:color w:val="000000"/>
        </w:rPr>
        <w:t>dla podwykonawcy i będą potrącane w</w:t>
      </w:r>
      <w:r w:rsidR="00482D7F" w:rsidRPr="001A36A0">
        <w:rPr>
          <w:rFonts w:cstheme="minorHAnsi"/>
          <w:color w:val="000000"/>
        </w:rPr>
        <w:t> </w:t>
      </w:r>
      <w:r w:rsidRPr="001A36A0">
        <w:rPr>
          <w:rFonts w:cstheme="minorHAnsi"/>
          <w:color w:val="000000"/>
        </w:rPr>
        <w:t>pierwszej kolejności z</w:t>
      </w:r>
      <w:r w:rsidR="00E6201D" w:rsidRPr="001A36A0">
        <w:rPr>
          <w:rFonts w:cstheme="minorHAnsi"/>
          <w:color w:val="000000"/>
        </w:rPr>
        <w:t> </w:t>
      </w:r>
      <w:r w:rsidRPr="001A36A0">
        <w:rPr>
          <w:rFonts w:cstheme="minorHAnsi"/>
          <w:color w:val="000000"/>
        </w:rPr>
        <w:t>wierzytelnością o zapłatę</w:t>
      </w:r>
      <w:r w:rsidR="006E143C" w:rsidRPr="001A36A0">
        <w:rPr>
          <w:rFonts w:cstheme="minorHAnsi"/>
          <w:color w:val="000000"/>
        </w:rPr>
        <w:t xml:space="preserve"> </w:t>
      </w:r>
      <w:r w:rsidRPr="001A36A0">
        <w:rPr>
          <w:rFonts w:cstheme="minorHAnsi"/>
          <w:color w:val="000000"/>
        </w:rPr>
        <w:t>wynagrodzenia dla podwykonawcy. W</w:t>
      </w:r>
      <w:r w:rsidR="00F61405" w:rsidRPr="001A36A0">
        <w:rPr>
          <w:rFonts w:cstheme="minorHAnsi"/>
          <w:color w:val="000000"/>
        </w:rPr>
        <w:t> </w:t>
      </w:r>
      <w:r w:rsidRPr="001A36A0">
        <w:rPr>
          <w:rFonts w:cstheme="minorHAnsi"/>
          <w:color w:val="000000"/>
        </w:rPr>
        <w:t>przypadku zatrzymywania przez Wykonawcę</w:t>
      </w:r>
      <w:r w:rsidR="006E143C" w:rsidRPr="001A36A0">
        <w:rPr>
          <w:rFonts w:cstheme="minorHAnsi"/>
          <w:color w:val="000000"/>
        </w:rPr>
        <w:t xml:space="preserve"> </w:t>
      </w:r>
      <w:r w:rsidRPr="001A36A0">
        <w:rPr>
          <w:rFonts w:cstheme="minorHAnsi"/>
          <w:color w:val="000000"/>
        </w:rPr>
        <w:t>jakichkolwiek kwot z należności przysługujących podwykonawcy z tytułu</w:t>
      </w:r>
      <w:r w:rsidR="006E143C" w:rsidRPr="001A36A0">
        <w:rPr>
          <w:rFonts w:cstheme="minorHAnsi"/>
          <w:color w:val="000000"/>
        </w:rPr>
        <w:t xml:space="preserve"> </w:t>
      </w:r>
      <w:r w:rsidRPr="001A36A0">
        <w:rPr>
          <w:rFonts w:cstheme="minorHAnsi"/>
          <w:color w:val="000000"/>
        </w:rPr>
        <w:t xml:space="preserve">wynagrodzenia, następować będzie odnowienie, </w:t>
      </w:r>
      <w:r w:rsidR="00473AB2" w:rsidRPr="001A36A0">
        <w:rPr>
          <w:rFonts w:cstheme="minorHAnsi"/>
          <w:color w:val="000000"/>
        </w:rPr>
        <w:br/>
      </w:r>
      <w:r w:rsidRPr="001A36A0">
        <w:rPr>
          <w:rFonts w:cstheme="minorHAnsi"/>
          <w:color w:val="000000"/>
        </w:rPr>
        <w:t>tj. Wykonawca po spełnieniu warunków</w:t>
      </w:r>
      <w:r w:rsidR="006E143C" w:rsidRPr="001A36A0">
        <w:rPr>
          <w:rFonts w:cstheme="minorHAnsi"/>
          <w:color w:val="000000"/>
        </w:rPr>
        <w:t xml:space="preserve"> </w:t>
      </w:r>
      <w:r w:rsidRPr="001A36A0">
        <w:rPr>
          <w:rFonts w:cstheme="minorHAnsi"/>
          <w:color w:val="000000"/>
        </w:rPr>
        <w:t>będzie zobowiązany do zwrotu kwoty zatrzymanej, a</w:t>
      </w:r>
      <w:r w:rsidR="00F61405" w:rsidRPr="001A36A0">
        <w:rPr>
          <w:rFonts w:cstheme="minorHAnsi"/>
          <w:color w:val="000000"/>
        </w:rPr>
        <w:t> </w:t>
      </w:r>
      <w:r w:rsidRPr="001A36A0">
        <w:rPr>
          <w:rFonts w:cstheme="minorHAnsi"/>
          <w:color w:val="000000"/>
        </w:rPr>
        <w:t>zobowiązanie do zapłaty</w:t>
      </w:r>
      <w:r w:rsidR="006E143C" w:rsidRPr="001A36A0">
        <w:rPr>
          <w:rFonts w:cstheme="minorHAnsi"/>
          <w:color w:val="000000"/>
        </w:rPr>
        <w:t xml:space="preserve"> </w:t>
      </w:r>
      <w:r w:rsidRPr="001A36A0">
        <w:rPr>
          <w:rFonts w:cstheme="minorHAnsi"/>
          <w:color w:val="000000"/>
        </w:rPr>
        <w:t>wynagrodzenia w tej części wygaśnie, w efekcie Zamawiający będzie zwolniony z zapłaty</w:t>
      </w:r>
      <w:r w:rsidR="006E143C" w:rsidRPr="001A36A0">
        <w:rPr>
          <w:rFonts w:cstheme="minorHAnsi"/>
          <w:color w:val="000000"/>
        </w:rPr>
        <w:t xml:space="preserve"> </w:t>
      </w:r>
      <w:r w:rsidRPr="001A36A0">
        <w:rPr>
          <w:rFonts w:cstheme="minorHAnsi"/>
          <w:color w:val="000000"/>
        </w:rPr>
        <w:t>kwoty odpowiadającej kwocie zatrzymanej przez Wykonawcę (odpowiednie</w:t>
      </w:r>
      <w:r w:rsidR="006E143C" w:rsidRPr="001A36A0">
        <w:rPr>
          <w:rFonts w:cstheme="minorHAnsi"/>
          <w:color w:val="000000"/>
        </w:rPr>
        <w:t xml:space="preserve"> </w:t>
      </w:r>
      <w:r w:rsidRPr="001A36A0">
        <w:rPr>
          <w:rFonts w:cstheme="minorHAnsi"/>
          <w:color w:val="000000"/>
        </w:rPr>
        <w:t>postanowienia muszą się znaleźć także w umowach podwykonawców</w:t>
      </w:r>
      <w:r w:rsidR="00F91B62">
        <w:rPr>
          <w:rFonts w:cstheme="minorHAnsi"/>
          <w:color w:val="000000"/>
        </w:rPr>
        <w:t>)</w:t>
      </w:r>
      <w:r w:rsidRPr="001A36A0">
        <w:rPr>
          <w:rFonts w:cstheme="minorHAnsi"/>
          <w:color w:val="000000"/>
        </w:rPr>
        <w:t>;</w:t>
      </w:r>
    </w:p>
    <w:p w14:paraId="0C679C8E" w14:textId="25D94F59"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B0474E">
        <w:rPr>
          <w:rFonts w:cstheme="minorHAnsi"/>
          <w:color w:val="000000"/>
        </w:rPr>
        <w:t>przedmiot umowy wykonywany przez podwykonawcę lub dalszego podwykonawcę musi</w:t>
      </w:r>
      <w:r w:rsidR="006E143C" w:rsidRPr="00B0474E">
        <w:rPr>
          <w:rFonts w:cstheme="minorHAnsi"/>
          <w:color w:val="000000"/>
        </w:rPr>
        <w:t xml:space="preserve"> </w:t>
      </w:r>
      <w:r w:rsidRPr="00B0474E">
        <w:rPr>
          <w:rFonts w:cstheme="minorHAnsi"/>
          <w:color w:val="000000"/>
        </w:rPr>
        <w:t>być określony dokładnie i wyczerpująco, tj. co najmniej poprzez wskazanie zakresu</w:t>
      </w:r>
      <w:r w:rsidR="006E143C" w:rsidRPr="00B0474E">
        <w:rPr>
          <w:rFonts w:cstheme="minorHAnsi"/>
          <w:color w:val="000000"/>
        </w:rPr>
        <w:t xml:space="preserve"> </w:t>
      </w:r>
      <w:r w:rsidRPr="00B0474E">
        <w:rPr>
          <w:rFonts w:cstheme="minorHAnsi"/>
          <w:color w:val="000000"/>
        </w:rPr>
        <w:t>w dokumentacji lub projekcie i odpowiednie</w:t>
      </w:r>
      <w:r w:rsidRPr="001A36A0">
        <w:rPr>
          <w:rFonts w:cstheme="minorHAnsi"/>
          <w:color w:val="000000"/>
        </w:rPr>
        <w:t xml:space="preserve"> oznaczenie na odpowiednim egzemplarzu</w:t>
      </w:r>
      <w:r w:rsidR="006E143C" w:rsidRPr="001A36A0">
        <w:rPr>
          <w:rFonts w:cstheme="minorHAnsi"/>
          <w:color w:val="000000"/>
        </w:rPr>
        <w:t xml:space="preserve"> </w:t>
      </w:r>
      <w:r w:rsidRPr="001A36A0">
        <w:rPr>
          <w:rFonts w:cstheme="minorHAnsi"/>
          <w:color w:val="000000"/>
        </w:rPr>
        <w:t>oraz opis i</w:t>
      </w:r>
      <w:r w:rsidR="00F61405" w:rsidRPr="001A36A0">
        <w:rPr>
          <w:rFonts w:cstheme="minorHAnsi"/>
          <w:color w:val="000000"/>
        </w:rPr>
        <w:t> </w:t>
      </w:r>
      <w:r w:rsidRPr="001A36A0">
        <w:rPr>
          <w:rFonts w:cstheme="minorHAnsi"/>
          <w:color w:val="000000"/>
        </w:rPr>
        <w:t>wyszczególnienie prac;</w:t>
      </w:r>
    </w:p>
    <w:p w14:paraId="7DEDB90A" w14:textId="6DE3DCF7"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termin wykonania przedmiotu umowy dla podwykonawcy i odpowiednio dla dalszego</w:t>
      </w:r>
      <w:r w:rsidR="006E143C" w:rsidRPr="001A36A0">
        <w:rPr>
          <w:rFonts w:cstheme="minorHAnsi"/>
          <w:color w:val="000000"/>
        </w:rPr>
        <w:t xml:space="preserve"> </w:t>
      </w:r>
      <w:r w:rsidRPr="001A36A0">
        <w:rPr>
          <w:rFonts w:cstheme="minorHAnsi"/>
          <w:color w:val="000000"/>
        </w:rPr>
        <w:t xml:space="preserve">podwykonawcy winien być krótszy o co najmniej </w:t>
      </w:r>
      <w:r w:rsidR="00AF5A9A" w:rsidRPr="001A36A0">
        <w:rPr>
          <w:rFonts w:cstheme="minorHAnsi"/>
          <w:color w:val="000000"/>
        </w:rPr>
        <w:t>7</w:t>
      </w:r>
      <w:r w:rsidRPr="001A36A0">
        <w:rPr>
          <w:rFonts w:cstheme="minorHAnsi"/>
          <w:color w:val="000000"/>
        </w:rPr>
        <w:t xml:space="preserve"> dni niż termin zakończenia</w:t>
      </w:r>
      <w:r w:rsidR="006E143C" w:rsidRPr="001A36A0">
        <w:rPr>
          <w:rFonts w:cstheme="minorHAnsi"/>
          <w:color w:val="000000"/>
        </w:rPr>
        <w:t xml:space="preserve"> </w:t>
      </w:r>
      <w:r w:rsidRPr="001A36A0">
        <w:rPr>
          <w:rFonts w:cstheme="minorHAnsi"/>
          <w:color w:val="000000"/>
        </w:rPr>
        <w:t xml:space="preserve">przedmiotu umowy, określony w § </w:t>
      </w:r>
      <w:r w:rsidR="006073A8" w:rsidRPr="001A36A0">
        <w:rPr>
          <w:rFonts w:cstheme="minorHAnsi"/>
          <w:color w:val="000000"/>
        </w:rPr>
        <w:t>4</w:t>
      </w:r>
      <w:r w:rsidRPr="001A36A0">
        <w:rPr>
          <w:rFonts w:cstheme="minorHAnsi"/>
          <w:color w:val="000000"/>
        </w:rPr>
        <w:t xml:space="preserve"> ust. </w:t>
      </w:r>
      <w:r w:rsidR="006073A8" w:rsidRPr="001A36A0">
        <w:rPr>
          <w:rFonts w:cstheme="minorHAnsi"/>
          <w:color w:val="000000"/>
        </w:rPr>
        <w:t>1</w:t>
      </w:r>
      <w:r w:rsidRPr="001A36A0">
        <w:rPr>
          <w:rFonts w:cstheme="minorHAnsi"/>
          <w:color w:val="000000"/>
        </w:rPr>
        <w:t xml:space="preserve"> niniejszej umowy pomiędzy Zamawiającym</w:t>
      </w:r>
      <w:r w:rsidR="006E143C" w:rsidRPr="001A36A0">
        <w:rPr>
          <w:rFonts w:cstheme="minorHAnsi"/>
          <w:color w:val="000000"/>
        </w:rPr>
        <w:t xml:space="preserve"> </w:t>
      </w:r>
      <w:r w:rsidRPr="001A36A0">
        <w:rPr>
          <w:rFonts w:cstheme="minorHAnsi"/>
          <w:color w:val="000000"/>
        </w:rPr>
        <w:t>a Wykonawcą;</w:t>
      </w:r>
    </w:p>
    <w:p w14:paraId="23E0C373" w14:textId="7F1CC741"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termin wymagalności roszczenia o zapłatę wynagrodzenia (lub którejkolwiek części</w:t>
      </w:r>
      <w:r w:rsidR="006E143C" w:rsidRPr="001A36A0">
        <w:rPr>
          <w:rFonts w:cstheme="minorHAnsi"/>
          <w:color w:val="000000"/>
        </w:rPr>
        <w:t xml:space="preserve"> </w:t>
      </w:r>
      <w:r w:rsidRPr="001A36A0">
        <w:rPr>
          <w:rFonts w:cstheme="minorHAnsi"/>
          <w:color w:val="000000"/>
        </w:rPr>
        <w:t>wynagrodzenia) dla podwykonawcy lub dalszego podwykonawcy, nie może być</w:t>
      </w:r>
      <w:r w:rsidR="006E143C" w:rsidRPr="001A36A0">
        <w:rPr>
          <w:rFonts w:cstheme="minorHAnsi"/>
          <w:color w:val="000000"/>
        </w:rPr>
        <w:t xml:space="preserve"> </w:t>
      </w:r>
      <w:r w:rsidRPr="001A36A0">
        <w:rPr>
          <w:rFonts w:cstheme="minorHAnsi"/>
          <w:color w:val="000000"/>
        </w:rPr>
        <w:t xml:space="preserve">późniejszy niż </w:t>
      </w:r>
      <w:r w:rsidRPr="001A36A0">
        <w:rPr>
          <w:rFonts w:cstheme="minorHAnsi"/>
          <w:b/>
          <w:bCs/>
          <w:color w:val="000000"/>
        </w:rPr>
        <w:t xml:space="preserve">10 dni </w:t>
      </w:r>
      <w:r w:rsidRPr="001A36A0">
        <w:rPr>
          <w:rFonts w:cstheme="minorHAnsi"/>
          <w:color w:val="000000"/>
        </w:rPr>
        <w:t>od dnia dokonania przez Wykonawcę zgłoszenia do odbioru</w:t>
      </w:r>
      <w:r w:rsidR="006E143C" w:rsidRPr="001A36A0">
        <w:rPr>
          <w:rFonts w:cstheme="minorHAnsi"/>
          <w:color w:val="000000"/>
        </w:rPr>
        <w:t xml:space="preserve"> </w:t>
      </w:r>
      <w:r w:rsidRPr="001A36A0">
        <w:rPr>
          <w:rFonts w:cstheme="minorHAnsi"/>
          <w:color w:val="000000"/>
        </w:rPr>
        <w:t>końcowego robót;</w:t>
      </w:r>
    </w:p>
    <w:p w14:paraId="00B6CE59" w14:textId="092DCEAF"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termin zapłaty wynagrodzenia dla podwykonawcy lub dalszego podwykonawcy nie może</w:t>
      </w:r>
      <w:r w:rsidR="006E143C" w:rsidRPr="001A36A0">
        <w:rPr>
          <w:rFonts w:cstheme="minorHAnsi"/>
          <w:color w:val="000000"/>
        </w:rPr>
        <w:t xml:space="preserve"> </w:t>
      </w:r>
      <w:r w:rsidRPr="001A36A0">
        <w:rPr>
          <w:rFonts w:cstheme="minorHAnsi"/>
          <w:color w:val="000000"/>
        </w:rPr>
        <w:t xml:space="preserve">być dłuższy niż </w:t>
      </w:r>
      <w:r w:rsidR="00CF41E5" w:rsidRPr="001A36A0">
        <w:rPr>
          <w:rFonts w:cstheme="minorHAnsi"/>
          <w:b/>
          <w:bCs/>
          <w:color w:val="000000"/>
        </w:rPr>
        <w:t>2</w:t>
      </w:r>
      <w:r w:rsidR="00AF5A9A" w:rsidRPr="001A36A0">
        <w:rPr>
          <w:rFonts w:cstheme="minorHAnsi"/>
          <w:b/>
          <w:bCs/>
          <w:color w:val="000000"/>
        </w:rPr>
        <w:t>1</w:t>
      </w:r>
      <w:r w:rsidRPr="001A36A0">
        <w:rPr>
          <w:rFonts w:cstheme="minorHAnsi"/>
          <w:b/>
          <w:bCs/>
          <w:color w:val="000000"/>
        </w:rPr>
        <w:t xml:space="preserve"> dni </w:t>
      </w:r>
      <w:r w:rsidRPr="001A36A0">
        <w:rPr>
          <w:rFonts w:cstheme="minorHAnsi"/>
          <w:color w:val="000000"/>
        </w:rPr>
        <w:t>od otrzymania faktury lub rachunku przez odpowiednio</w:t>
      </w:r>
      <w:r w:rsidR="006E143C" w:rsidRPr="001A36A0">
        <w:rPr>
          <w:rFonts w:cstheme="minorHAnsi"/>
          <w:color w:val="000000"/>
        </w:rPr>
        <w:t xml:space="preserve"> </w:t>
      </w:r>
      <w:r w:rsidRPr="001A36A0">
        <w:rPr>
          <w:rFonts w:cstheme="minorHAnsi"/>
          <w:color w:val="000000"/>
        </w:rPr>
        <w:t>wykonawcę lub podwykonawcę;</w:t>
      </w:r>
    </w:p>
    <w:p w14:paraId="0016EF52" w14:textId="6DAC182D"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lastRenderedPageBreak/>
        <w:t>w przypadku stosowania przez Wykonawcę w umowach z podwykonawcami</w:t>
      </w:r>
      <w:r w:rsidR="006E143C" w:rsidRPr="001A36A0">
        <w:rPr>
          <w:rFonts w:cstheme="minorHAnsi"/>
          <w:color w:val="000000"/>
        </w:rPr>
        <w:t xml:space="preserve"> </w:t>
      </w:r>
      <w:r w:rsidRPr="001A36A0">
        <w:rPr>
          <w:rFonts w:cstheme="minorHAnsi"/>
          <w:color w:val="000000"/>
        </w:rPr>
        <w:t>zabezpieczenia należytego wykonania umowy w postaci zatrzymania odpowiedniej</w:t>
      </w:r>
      <w:r w:rsidR="006E143C" w:rsidRPr="001A36A0">
        <w:rPr>
          <w:rFonts w:cstheme="minorHAnsi"/>
          <w:color w:val="000000"/>
        </w:rPr>
        <w:t xml:space="preserve"> </w:t>
      </w:r>
      <w:r w:rsidRPr="001A36A0">
        <w:rPr>
          <w:rFonts w:cstheme="minorHAnsi"/>
          <w:color w:val="000000"/>
        </w:rPr>
        <w:t>kwoty z należności wynikającej z</w:t>
      </w:r>
      <w:r w:rsidR="000F3F80" w:rsidRPr="001A36A0">
        <w:rPr>
          <w:rFonts w:cstheme="minorHAnsi"/>
          <w:color w:val="000000"/>
        </w:rPr>
        <w:t> </w:t>
      </w:r>
      <w:r w:rsidRPr="001A36A0">
        <w:rPr>
          <w:rFonts w:cstheme="minorHAnsi"/>
          <w:color w:val="000000"/>
        </w:rPr>
        <w:t>faktury, w umowach musi znaleźć się postanowienie,</w:t>
      </w:r>
      <w:r w:rsidR="006E143C" w:rsidRPr="001A36A0">
        <w:rPr>
          <w:rFonts w:cstheme="minorHAnsi"/>
          <w:color w:val="000000"/>
        </w:rPr>
        <w:t xml:space="preserve"> </w:t>
      </w:r>
      <w:r w:rsidRPr="001A36A0">
        <w:rPr>
          <w:rFonts w:cstheme="minorHAnsi"/>
          <w:color w:val="000000"/>
        </w:rPr>
        <w:t>że na skutek zatrzymania dochodzi do odnowienia i wygasa roszczenie o zapłatę</w:t>
      </w:r>
      <w:r w:rsidR="006E143C" w:rsidRPr="001A36A0">
        <w:rPr>
          <w:rFonts w:cstheme="minorHAnsi"/>
          <w:color w:val="000000"/>
        </w:rPr>
        <w:t xml:space="preserve"> </w:t>
      </w:r>
      <w:r w:rsidRPr="001A36A0">
        <w:rPr>
          <w:rFonts w:cstheme="minorHAnsi"/>
          <w:color w:val="000000"/>
        </w:rPr>
        <w:t>wynagrodzenia w części zatrzymanej, a</w:t>
      </w:r>
      <w:r w:rsidR="00F61405" w:rsidRPr="001A36A0">
        <w:rPr>
          <w:rFonts w:cstheme="minorHAnsi"/>
          <w:color w:val="000000"/>
        </w:rPr>
        <w:t> </w:t>
      </w:r>
      <w:r w:rsidRPr="001A36A0">
        <w:rPr>
          <w:rFonts w:cstheme="minorHAnsi"/>
          <w:color w:val="000000"/>
        </w:rPr>
        <w:t>powstaje roszczenie o zapłatę kwoty</w:t>
      </w:r>
      <w:r w:rsidR="006E143C" w:rsidRPr="001A36A0">
        <w:rPr>
          <w:rFonts w:cstheme="minorHAnsi"/>
          <w:color w:val="000000"/>
        </w:rPr>
        <w:t xml:space="preserve"> </w:t>
      </w:r>
      <w:r w:rsidRPr="001A36A0">
        <w:rPr>
          <w:rFonts w:cstheme="minorHAnsi"/>
          <w:color w:val="000000"/>
        </w:rPr>
        <w:t>zabezpieczenia;</w:t>
      </w:r>
    </w:p>
    <w:p w14:paraId="0AE7DF1B" w14:textId="3B0AFE4E"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odbió</w:t>
      </w:r>
      <w:r w:rsidR="00F4373F">
        <w:rPr>
          <w:rFonts w:cstheme="minorHAnsi"/>
          <w:color w:val="000000"/>
        </w:rPr>
        <w:t>r</w:t>
      </w:r>
      <w:r w:rsidRPr="001A36A0">
        <w:rPr>
          <w:rFonts w:cstheme="minorHAnsi"/>
          <w:color w:val="000000"/>
        </w:rPr>
        <w:t xml:space="preserve"> końcowy robót wykonanych w ramach umowy o podwykonawstwo</w:t>
      </w:r>
      <w:r w:rsidR="00687377">
        <w:rPr>
          <w:rFonts w:cstheme="minorHAnsi"/>
          <w:color w:val="000000"/>
        </w:rPr>
        <w:t xml:space="preserve"> </w:t>
      </w:r>
      <w:r w:rsidRPr="001A36A0">
        <w:rPr>
          <w:rFonts w:cstheme="minorHAnsi"/>
          <w:color w:val="000000"/>
        </w:rPr>
        <w:t>winien być wcześniejszy niż zgłoszenie do odbioru</w:t>
      </w:r>
      <w:r w:rsidR="006E143C" w:rsidRPr="001A36A0">
        <w:rPr>
          <w:rFonts w:cstheme="minorHAnsi"/>
          <w:color w:val="000000"/>
        </w:rPr>
        <w:t xml:space="preserve"> </w:t>
      </w:r>
      <w:r w:rsidRPr="001A36A0">
        <w:rPr>
          <w:rFonts w:cstheme="minorHAnsi"/>
          <w:color w:val="000000"/>
        </w:rPr>
        <w:t>końcowego robót dokonane przez Wykonawcę</w:t>
      </w:r>
      <w:r w:rsidR="00B44C3A" w:rsidRPr="001A36A0">
        <w:rPr>
          <w:rFonts w:cstheme="minorHAnsi"/>
          <w:color w:val="000000"/>
        </w:rPr>
        <w:t>.</w:t>
      </w:r>
      <w:r w:rsidRPr="001A36A0">
        <w:rPr>
          <w:rFonts w:cstheme="minorHAnsi"/>
          <w:color w:val="000000"/>
        </w:rPr>
        <w:t xml:space="preserve"> Wraz ze zgłoszeniem do odbioru</w:t>
      </w:r>
      <w:r w:rsidR="006E143C" w:rsidRPr="001A36A0">
        <w:rPr>
          <w:rFonts w:cstheme="minorHAnsi"/>
          <w:color w:val="000000"/>
        </w:rPr>
        <w:t xml:space="preserve"> </w:t>
      </w:r>
      <w:r w:rsidRPr="001A36A0">
        <w:rPr>
          <w:rFonts w:cstheme="minorHAnsi"/>
          <w:color w:val="000000"/>
        </w:rPr>
        <w:t>końcowego, Wykonawca zobowiązany jest przedstawić Zamawiającemu potwierdzone</w:t>
      </w:r>
      <w:r w:rsidR="006E143C" w:rsidRPr="001A36A0">
        <w:rPr>
          <w:rFonts w:cstheme="minorHAnsi"/>
          <w:color w:val="000000"/>
        </w:rPr>
        <w:t xml:space="preserve"> </w:t>
      </w:r>
      <w:r w:rsidRPr="001A36A0">
        <w:rPr>
          <w:rFonts w:cstheme="minorHAnsi"/>
          <w:color w:val="000000"/>
        </w:rPr>
        <w:t>za zgodność z oryginałem kopie protokołów odbioru końcowego prac</w:t>
      </w:r>
      <w:r w:rsidR="006E143C" w:rsidRPr="001A36A0">
        <w:rPr>
          <w:rFonts w:cstheme="minorHAnsi"/>
          <w:color w:val="000000"/>
        </w:rPr>
        <w:t xml:space="preserve"> </w:t>
      </w:r>
      <w:r w:rsidRPr="001A36A0">
        <w:rPr>
          <w:rFonts w:cstheme="minorHAnsi"/>
          <w:color w:val="000000"/>
        </w:rPr>
        <w:t>od podwykonawców i dalszych podwykonawców;</w:t>
      </w:r>
    </w:p>
    <w:p w14:paraId="7C66C444" w14:textId="4C597104"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przedłożona kopia umowy o podwykonawstwo</w:t>
      </w:r>
      <w:r w:rsidR="00BE6F3A">
        <w:rPr>
          <w:rFonts w:cstheme="minorHAnsi"/>
          <w:color w:val="000000"/>
        </w:rPr>
        <w:t xml:space="preserve"> </w:t>
      </w:r>
      <w:r w:rsidR="00BE6F3A" w:rsidRPr="00DC275E">
        <w:rPr>
          <w:rFonts w:cstheme="minorHAnsi"/>
          <w:color w:val="000000"/>
        </w:rPr>
        <w:t>poświadczona za zgodność z oryginałem</w:t>
      </w:r>
      <w:r w:rsidRPr="001A36A0">
        <w:rPr>
          <w:rFonts w:cstheme="minorHAnsi"/>
          <w:color w:val="000000"/>
        </w:rPr>
        <w:t xml:space="preserve"> nie może różnić się od zaakceptowanego</w:t>
      </w:r>
      <w:r w:rsidR="006E143C" w:rsidRPr="001A36A0">
        <w:rPr>
          <w:rFonts w:cstheme="minorHAnsi"/>
          <w:color w:val="000000"/>
        </w:rPr>
        <w:t xml:space="preserve"> </w:t>
      </w:r>
      <w:r w:rsidRPr="001A36A0">
        <w:rPr>
          <w:rFonts w:cstheme="minorHAnsi"/>
          <w:color w:val="000000"/>
        </w:rPr>
        <w:t>projektu;</w:t>
      </w:r>
    </w:p>
    <w:p w14:paraId="0D8453EE" w14:textId="5E696302" w:rsidR="00D6267B" w:rsidRPr="001A36A0" w:rsidRDefault="00D6267B" w:rsidP="001A36A0">
      <w:pPr>
        <w:pStyle w:val="Akapitzlist"/>
        <w:numPr>
          <w:ilvl w:val="0"/>
          <w:numId w:val="15"/>
        </w:numPr>
        <w:autoSpaceDE w:val="0"/>
        <w:autoSpaceDN w:val="0"/>
        <w:adjustRightInd w:val="0"/>
        <w:spacing w:after="0" w:line="240" w:lineRule="auto"/>
        <w:ind w:right="568"/>
        <w:rPr>
          <w:rFonts w:cstheme="minorHAnsi"/>
          <w:color w:val="000000"/>
        </w:rPr>
      </w:pPr>
      <w:r w:rsidRPr="001A36A0">
        <w:rPr>
          <w:rFonts w:cstheme="minorHAnsi"/>
          <w:color w:val="000000"/>
        </w:rPr>
        <w:t>wynagrodzenie wynikające z umowy o podwykonawstwo nie może być wyższe o więcej niż 5 % od wynagrodzenia za tę część</w:t>
      </w:r>
      <w:r w:rsidR="006E143C" w:rsidRPr="001A36A0">
        <w:rPr>
          <w:rFonts w:cstheme="minorHAnsi"/>
          <w:color w:val="000000"/>
        </w:rPr>
        <w:t xml:space="preserve"> </w:t>
      </w:r>
      <w:r w:rsidRPr="001A36A0">
        <w:rPr>
          <w:rFonts w:cstheme="minorHAnsi"/>
          <w:color w:val="000000"/>
        </w:rPr>
        <w:t>prac, jaka odpowiednio należy się Wykonawcy zgodnie z</w:t>
      </w:r>
      <w:r w:rsidR="00F61405" w:rsidRPr="001A36A0">
        <w:rPr>
          <w:rFonts w:cstheme="minorHAnsi"/>
          <w:color w:val="000000"/>
        </w:rPr>
        <w:t> </w:t>
      </w:r>
      <w:r w:rsidRPr="001A36A0">
        <w:rPr>
          <w:rFonts w:cstheme="minorHAnsi"/>
          <w:color w:val="000000"/>
        </w:rPr>
        <w:t>umową.</w:t>
      </w:r>
      <w:r w:rsidR="000E42E2" w:rsidRPr="001A36A0">
        <w:rPr>
          <w:rFonts w:cstheme="minorHAnsi"/>
          <w:color w:val="000000"/>
        </w:rPr>
        <w:t xml:space="preserve"> Zamawiający ponosi odpowiedzialność solidarną z tytułu wynagrodzenia dla podwykonawcy do wysokości należnego </w:t>
      </w:r>
      <w:r w:rsidR="001855D2" w:rsidRPr="001A36A0">
        <w:rPr>
          <w:rFonts w:cstheme="minorHAnsi"/>
          <w:color w:val="000000"/>
        </w:rPr>
        <w:t>wynagrodzenia Wykonawcy.</w:t>
      </w:r>
    </w:p>
    <w:p w14:paraId="2C40BB95" w14:textId="38585613" w:rsidR="005C230F" w:rsidRDefault="00D6267B" w:rsidP="005C230F">
      <w:pPr>
        <w:pStyle w:val="Akapitzlist"/>
        <w:numPr>
          <w:ilvl w:val="0"/>
          <w:numId w:val="14"/>
        </w:numPr>
        <w:autoSpaceDE w:val="0"/>
        <w:autoSpaceDN w:val="0"/>
        <w:adjustRightInd w:val="0"/>
        <w:spacing w:after="0" w:line="240" w:lineRule="auto"/>
        <w:ind w:right="568"/>
        <w:rPr>
          <w:rFonts w:cstheme="minorHAnsi"/>
          <w:color w:val="000000"/>
        </w:rPr>
      </w:pPr>
      <w:r w:rsidRPr="001A36A0">
        <w:rPr>
          <w:rFonts w:cstheme="minorHAnsi"/>
          <w:color w:val="000000"/>
        </w:rPr>
        <w:t>Wykonawca zobowiązany jest przedkładać Zamawiającemu poświadczone za zgodność</w:t>
      </w:r>
      <w:r w:rsidR="006E143C" w:rsidRPr="001A36A0">
        <w:rPr>
          <w:rFonts w:cstheme="minorHAnsi"/>
          <w:color w:val="000000"/>
        </w:rPr>
        <w:t xml:space="preserve"> </w:t>
      </w:r>
      <w:r w:rsidRPr="001A36A0">
        <w:rPr>
          <w:rFonts w:cstheme="minorHAnsi"/>
          <w:color w:val="000000"/>
        </w:rPr>
        <w:t>z</w:t>
      </w:r>
      <w:r w:rsidR="00117565" w:rsidRPr="001A36A0">
        <w:rPr>
          <w:rFonts w:cstheme="minorHAnsi"/>
          <w:color w:val="000000"/>
        </w:rPr>
        <w:t> </w:t>
      </w:r>
      <w:r w:rsidRPr="001A36A0">
        <w:rPr>
          <w:rFonts w:cstheme="minorHAnsi"/>
          <w:color w:val="000000"/>
        </w:rPr>
        <w:t xml:space="preserve">oryginałem kopie zawartych umów o podwykonawstwo w terminie </w:t>
      </w:r>
      <w:r w:rsidRPr="001A36A0">
        <w:rPr>
          <w:rFonts w:cstheme="minorHAnsi"/>
          <w:b/>
          <w:bCs/>
          <w:color w:val="000000"/>
        </w:rPr>
        <w:t xml:space="preserve">7 dni </w:t>
      </w:r>
      <w:r w:rsidRPr="001A36A0">
        <w:rPr>
          <w:rFonts w:cstheme="minorHAnsi"/>
          <w:color w:val="000000"/>
        </w:rPr>
        <w:t>od dnia ich</w:t>
      </w:r>
      <w:r w:rsidR="006E143C" w:rsidRPr="001A36A0">
        <w:rPr>
          <w:rFonts w:cstheme="minorHAnsi"/>
          <w:color w:val="000000"/>
        </w:rPr>
        <w:t xml:space="preserve"> </w:t>
      </w:r>
      <w:r w:rsidRPr="001A36A0">
        <w:rPr>
          <w:rFonts w:cstheme="minorHAnsi"/>
          <w:color w:val="000000"/>
        </w:rPr>
        <w:t>zawarcia (także</w:t>
      </w:r>
      <w:r w:rsidR="00F91B62">
        <w:rPr>
          <w:rFonts w:cstheme="minorHAnsi"/>
          <w:color w:val="000000"/>
        </w:rPr>
        <w:t xml:space="preserve"> </w:t>
      </w:r>
      <w:r w:rsidRPr="001A36A0">
        <w:rPr>
          <w:rFonts w:cstheme="minorHAnsi"/>
          <w:color w:val="000000"/>
        </w:rPr>
        <w:t>umów o</w:t>
      </w:r>
      <w:r w:rsidR="00E641F1" w:rsidRPr="001A36A0">
        <w:rPr>
          <w:rFonts w:cstheme="minorHAnsi"/>
          <w:color w:val="000000"/>
        </w:rPr>
        <w:t> </w:t>
      </w:r>
      <w:r w:rsidRPr="001A36A0">
        <w:rPr>
          <w:rFonts w:cstheme="minorHAnsi"/>
          <w:color w:val="000000"/>
        </w:rPr>
        <w:t>podwykonawstwo, których przedmiotem są dostawy lub usługi) oraz ich zmiany</w:t>
      </w:r>
      <w:r w:rsidR="00E641F1" w:rsidRPr="001A36A0">
        <w:rPr>
          <w:rFonts w:cstheme="minorHAnsi"/>
          <w:color w:val="000000"/>
        </w:rPr>
        <w:t>,</w:t>
      </w:r>
      <w:r w:rsidRPr="001A36A0">
        <w:rPr>
          <w:rFonts w:cstheme="minorHAnsi"/>
          <w:color w:val="000000"/>
        </w:rPr>
        <w:t xml:space="preserve"> a</w:t>
      </w:r>
      <w:r w:rsidR="00E641F1" w:rsidRPr="001A36A0">
        <w:rPr>
          <w:rFonts w:cstheme="minorHAnsi"/>
          <w:color w:val="000000"/>
        </w:rPr>
        <w:t> </w:t>
      </w:r>
      <w:r w:rsidRPr="001A36A0">
        <w:rPr>
          <w:rFonts w:cstheme="minorHAnsi"/>
          <w:color w:val="000000"/>
        </w:rPr>
        <w:t>także</w:t>
      </w:r>
      <w:r w:rsidR="006E143C" w:rsidRPr="001A36A0">
        <w:rPr>
          <w:rFonts w:cstheme="minorHAnsi"/>
          <w:color w:val="000000"/>
        </w:rPr>
        <w:t xml:space="preserve"> </w:t>
      </w:r>
      <w:r w:rsidRPr="001A36A0">
        <w:rPr>
          <w:rFonts w:cstheme="minorHAnsi"/>
          <w:color w:val="000000"/>
        </w:rPr>
        <w:t>oświadczenie podwykonawcy, że osoby wykonujące roboty budowlane będą zatrudnione na podstawie umowy o pracę w rozumieniu przepisów ustawy z dnia</w:t>
      </w:r>
      <w:r w:rsidR="00A23FAF" w:rsidRPr="001A36A0">
        <w:rPr>
          <w:rFonts w:cstheme="minorHAnsi"/>
          <w:color w:val="000000"/>
        </w:rPr>
        <w:t xml:space="preserve"> </w:t>
      </w:r>
      <w:r w:rsidRPr="001A36A0">
        <w:rPr>
          <w:rFonts w:cstheme="minorHAnsi"/>
          <w:color w:val="000000"/>
        </w:rPr>
        <w:t>26 czerwca 1974 r. - Kodeks pracy. Zamawiający ma prawo zgłosić</w:t>
      </w:r>
      <w:r w:rsidR="006E143C" w:rsidRPr="001A36A0">
        <w:rPr>
          <w:rFonts w:cstheme="minorHAnsi"/>
          <w:color w:val="000000"/>
        </w:rPr>
        <w:t xml:space="preserve"> </w:t>
      </w:r>
      <w:r w:rsidRPr="001A36A0">
        <w:rPr>
          <w:rFonts w:cstheme="minorHAnsi"/>
          <w:color w:val="000000"/>
        </w:rPr>
        <w:t>sprzeciw do umowy o</w:t>
      </w:r>
      <w:r w:rsidR="00161D29" w:rsidRPr="001A36A0">
        <w:rPr>
          <w:rFonts w:cstheme="minorHAnsi"/>
          <w:color w:val="000000"/>
        </w:rPr>
        <w:t> </w:t>
      </w:r>
      <w:r w:rsidRPr="001A36A0">
        <w:rPr>
          <w:rFonts w:cstheme="minorHAnsi"/>
          <w:color w:val="000000"/>
        </w:rPr>
        <w:t>podwykonawstwo (i dalsze podwykonawstwo), której przedmiotem są</w:t>
      </w:r>
      <w:r w:rsidR="006E143C" w:rsidRPr="001A36A0">
        <w:rPr>
          <w:rFonts w:cstheme="minorHAnsi"/>
          <w:color w:val="000000"/>
        </w:rPr>
        <w:t xml:space="preserve"> </w:t>
      </w:r>
      <w:r w:rsidRPr="001A36A0">
        <w:rPr>
          <w:rFonts w:cstheme="minorHAnsi"/>
          <w:color w:val="000000"/>
        </w:rPr>
        <w:t xml:space="preserve">roboty budowlane i do jej zmian, w terminie </w:t>
      </w:r>
      <w:r w:rsidR="00AF5A9A" w:rsidRPr="001A36A0">
        <w:rPr>
          <w:rFonts w:cstheme="minorHAnsi"/>
          <w:b/>
          <w:bCs/>
          <w:color w:val="000000"/>
        </w:rPr>
        <w:t>14</w:t>
      </w:r>
      <w:r w:rsidR="00881BBC" w:rsidRPr="001A36A0">
        <w:rPr>
          <w:rFonts w:cstheme="minorHAnsi"/>
          <w:b/>
          <w:bCs/>
          <w:color w:val="000000"/>
        </w:rPr>
        <w:t xml:space="preserve"> </w:t>
      </w:r>
      <w:r w:rsidRPr="001A36A0">
        <w:rPr>
          <w:rFonts w:cstheme="minorHAnsi"/>
          <w:b/>
          <w:bCs/>
          <w:color w:val="000000"/>
        </w:rPr>
        <w:t xml:space="preserve">dni </w:t>
      </w:r>
      <w:r w:rsidRPr="001A36A0">
        <w:rPr>
          <w:rFonts w:cstheme="minorHAnsi"/>
          <w:color w:val="000000"/>
        </w:rPr>
        <w:t>od dnia otrzymania ich poświadczonych</w:t>
      </w:r>
      <w:r w:rsidR="006E143C" w:rsidRPr="001A36A0">
        <w:rPr>
          <w:rFonts w:cstheme="minorHAnsi"/>
          <w:color w:val="000000"/>
        </w:rPr>
        <w:t xml:space="preserve"> </w:t>
      </w:r>
      <w:r w:rsidRPr="001A36A0">
        <w:rPr>
          <w:rFonts w:cstheme="minorHAnsi"/>
          <w:color w:val="000000"/>
        </w:rPr>
        <w:t>kopii.</w:t>
      </w:r>
    </w:p>
    <w:p w14:paraId="284CC2F8" w14:textId="77777777" w:rsidR="008573CB" w:rsidRPr="008573CB" w:rsidRDefault="008573CB" w:rsidP="00B0474E">
      <w:pPr>
        <w:autoSpaceDE w:val="0"/>
        <w:autoSpaceDN w:val="0"/>
        <w:adjustRightInd w:val="0"/>
        <w:spacing w:after="0" w:line="240" w:lineRule="auto"/>
        <w:ind w:left="0" w:right="568" w:firstLine="0"/>
        <w:rPr>
          <w:rFonts w:cstheme="minorHAnsi"/>
          <w:color w:val="000000"/>
        </w:rPr>
      </w:pPr>
    </w:p>
    <w:p w14:paraId="634CCD69" w14:textId="77777777" w:rsidR="00E15614" w:rsidRPr="005C230F" w:rsidRDefault="00E15614" w:rsidP="001A36A0">
      <w:pPr>
        <w:autoSpaceDE w:val="0"/>
        <w:autoSpaceDN w:val="0"/>
        <w:adjustRightInd w:val="0"/>
        <w:spacing w:after="0" w:line="240" w:lineRule="auto"/>
        <w:ind w:left="0" w:right="568" w:firstLine="0"/>
        <w:rPr>
          <w:rFonts w:cstheme="minorHAnsi"/>
          <w:color w:val="000000"/>
          <w:lang w:val="de-DE"/>
        </w:rPr>
      </w:pPr>
    </w:p>
    <w:p w14:paraId="14712B4F" w14:textId="77777777" w:rsidR="00D6267B" w:rsidRPr="001A36A0" w:rsidRDefault="00D6267B" w:rsidP="001A36A0">
      <w:pPr>
        <w:autoSpaceDE w:val="0"/>
        <w:autoSpaceDN w:val="0"/>
        <w:adjustRightInd w:val="0"/>
        <w:spacing w:after="0" w:line="240" w:lineRule="auto"/>
        <w:ind w:left="0" w:right="568" w:firstLine="0"/>
        <w:jc w:val="center"/>
        <w:rPr>
          <w:rFonts w:cstheme="minorHAnsi"/>
          <w:b/>
          <w:bCs/>
          <w:color w:val="000000"/>
        </w:rPr>
      </w:pPr>
      <w:r w:rsidRPr="001A36A0">
        <w:rPr>
          <w:rFonts w:cstheme="minorHAnsi"/>
          <w:b/>
          <w:bCs/>
          <w:color w:val="000000"/>
        </w:rPr>
        <w:t xml:space="preserve">§ </w:t>
      </w:r>
      <w:r w:rsidR="00B44C3A" w:rsidRPr="001A36A0">
        <w:rPr>
          <w:rFonts w:cstheme="minorHAnsi"/>
          <w:b/>
          <w:bCs/>
          <w:color w:val="000000"/>
        </w:rPr>
        <w:t>7</w:t>
      </w:r>
    </w:p>
    <w:p w14:paraId="54973A55" w14:textId="77777777" w:rsidR="00F76DE2" w:rsidRPr="001A36A0" w:rsidRDefault="00F76DE2" w:rsidP="001A36A0">
      <w:pPr>
        <w:autoSpaceDE w:val="0"/>
        <w:autoSpaceDN w:val="0"/>
        <w:adjustRightInd w:val="0"/>
        <w:spacing w:after="0" w:line="240" w:lineRule="auto"/>
        <w:ind w:left="0" w:right="568" w:firstLine="0"/>
        <w:jc w:val="center"/>
        <w:rPr>
          <w:rFonts w:cstheme="minorHAnsi"/>
          <w:b/>
          <w:bCs/>
          <w:color w:val="000000"/>
        </w:rPr>
      </w:pPr>
    </w:p>
    <w:p w14:paraId="48A5B767" w14:textId="3B4E8F8C" w:rsidR="00D6267B" w:rsidRPr="001A36A0" w:rsidRDefault="00D6267B" w:rsidP="001A36A0">
      <w:pPr>
        <w:pStyle w:val="Akapitzlist"/>
        <w:numPr>
          <w:ilvl w:val="0"/>
          <w:numId w:val="16"/>
        </w:numPr>
        <w:autoSpaceDE w:val="0"/>
        <w:autoSpaceDN w:val="0"/>
        <w:adjustRightInd w:val="0"/>
        <w:spacing w:after="0" w:line="240" w:lineRule="auto"/>
        <w:ind w:right="568"/>
        <w:rPr>
          <w:rFonts w:cstheme="minorHAnsi"/>
          <w:color w:val="000000"/>
        </w:rPr>
      </w:pPr>
      <w:r w:rsidRPr="001A36A0">
        <w:rPr>
          <w:rFonts w:cstheme="minorHAnsi"/>
          <w:color w:val="000000"/>
        </w:rPr>
        <w:t>Wykonawca zrealizuje przedmiot umowy z najwyższą starannością, zgodnie z</w:t>
      </w:r>
      <w:r w:rsidR="001E6D3B" w:rsidRPr="001A36A0">
        <w:rPr>
          <w:rFonts w:cstheme="minorHAnsi"/>
          <w:color w:val="000000"/>
        </w:rPr>
        <w:t> </w:t>
      </w:r>
      <w:r w:rsidRPr="001A36A0">
        <w:rPr>
          <w:rFonts w:cstheme="minorHAnsi"/>
          <w:color w:val="000000"/>
        </w:rPr>
        <w:t>przepisami</w:t>
      </w:r>
      <w:r w:rsidR="006B3DD2" w:rsidRPr="001A36A0">
        <w:rPr>
          <w:rFonts w:cstheme="minorHAnsi"/>
          <w:color w:val="000000"/>
        </w:rPr>
        <w:t xml:space="preserve"> </w:t>
      </w:r>
      <w:r w:rsidRPr="001A36A0">
        <w:rPr>
          <w:rFonts w:cstheme="minorHAnsi"/>
          <w:color w:val="000000"/>
        </w:rPr>
        <w:t xml:space="preserve">obowiązującymi w Polsce, normami, </w:t>
      </w:r>
      <w:r w:rsidR="00AD514D" w:rsidRPr="00F65AFA">
        <w:rPr>
          <w:rFonts w:cstheme="minorHAnsi"/>
          <w:color w:val="000000"/>
        </w:rPr>
        <w:t>pozwoleniem budowlanym</w:t>
      </w:r>
      <w:r w:rsidR="00AD514D">
        <w:rPr>
          <w:rFonts w:cstheme="minorHAnsi"/>
          <w:color w:val="000000"/>
        </w:rPr>
        <w:t xml:space="preserve">, </w:t>
      </w:r>
      <w:r w:rsidRPr="001A36A0">
        <w:rPr>
          <w:rFonts w:cstheme="minorHAnsi"/>
          <w:color w:val="000000"/>
        </w:rPr>
        <w:t>zatwierdzoną dokumentacją projektową</w:t>
      </w:r>
      <w:r w:rsidR="001D4F43" w:rsidRPr="001A36A0">
        <w:rPr>
          <w:rFonts w:cstheme="minorHAnsi"/>
          <w:color w:val="000000"/>
        </w:rPr>
        <w:t xml:space="preserve"> budowlaną i</w:t>
      </w:r>
      <w:r w:rsidR="001E6D3B" w:rsidRPr="001A36A0">
        <w:rPr>
          <w:rFonts w:cstheme="minorHAnsi"/>
          <w:color w:val="000000"/>
        </w:rPr>
        <w:t> </w:t>
      </w:r>
      <w:r w:rsidR="001D4F43" w:rsidRPr="001A36A0">
        <w:rPr>
          <w:rFonts w:cstheme="minorHAnsi"/>
          <w:color w:val="000000"/>
        </w:rPr>
        <w:t>wykonawczą</w:t>
      </w:r>
      <w:r w:rsidRPr="001A36A0">
        <w:rPr>
          <w:rFonts w:cstheme="minorHAnsi"/>
          <w:color w:val="000000"/>
        </w:rPr>
        <w:t>,</w:t>
      </w:r>
      <w:r w:rsidR="00AD514D">
        <w:rPr>
          <w:rFonts w:cstheme="minorHAnsi"/>
          <w:color w:val="000000"/>
        </w:rPr>
        <w:t xml:space="preserve"> </w:t>
      </w:r>
      <w:r w:rsidR="00AD514D" w:rsidRPr="00F65AFA">
        <w:rPr>
          <w:rFonts w:cstheme="minorHAnsi"/>
        </w:rPr>
        <w:t>specyfikacją techniczną wykonania i odbioru robót budowlanych,</w:t>
      </w:r>
      <w:r w:rsidR="00AD514D" w:rsidRPr="001A36A0">
        <w:rPr>
          <w:rFonts w:cstheme="minorHAnsi"/>
          <w:color w:val="000000"/>
        </w:rPr>
        <w:t xml:space="preserve"> </w:t>
      </w:r>
      <w:r w:rsidR="00231B70" w:rsidRPr="001A36A0">
        <w:rPr>
          <w:rFonts w:cstheme="minorHAnsi"/>
          <w:color w:val="000000"/>
        </w:rPr>
        <w:t xml:space="preserve"> wytycznymi w opisie przedmiotu zamówienia oraz</w:t>
      </w:r>
      <w:r w:rsidR="006B3DD2" w:rsidRPr="001A36A0">
        <w:rPr>
          <w:rFonts w:cstheme="minorHAnsi"/>
          <w:color w:val="000000"/>
        </w:rPr>
        <w:t xml:space="preserve"> </w:t>
      </w:r>
      <w:r w:rsidRPr="001A36A0">
        <w:rPr>
          <w:rFonts w:cstheme="minorHAnsi"/>
          <w:color w:val="000000"/>
        </w:rPr>
        <w:t xml:space="preserve">współczesną wiedzą </w:t>
      </w:r>
      <w:r w:rsidR="0059459D" w:rsidRPr="001A36A0">
        <w:rPr>
          <w:rFonts w:cstheme="minorHAnsi"/>
          <w:color w:val="000000"/>
        </w:rPr>
        <w:t>techniczną</w:t>
      </w:r>
      <w:r w:rsidRPr="001A36A0">
        <w:rPr>
          <w:rFonts w:cstheme="minorHAnsi"/>
          <w:color w:val="000000"/>
        </w:rPr>
        <w:t xml:space="preserve"> </w:t>
      </w:r>
      <w:r w:rsidR="00231B70" w:rsidRPr="001A36A0">
        <w:rPr>
          <w:rFonts w:cstheme="minorHAnsi"/>
          <w:color w:val="000000"/>
        </w:rPr>
        <w:t>i</w:t>
      </w:r>
      <w:r w:rsidRPr="001A36A0">
        <w:rPr>
          <w:rFonts w:cstheme="minorHAnsi"/>
          <w:color w:val="000000"/>
        </w:rPr>
        <w:t xml:space="preserve"> przepisami bezpieczeństwa i higieny pracy.</w:t>
      </w:r>
    </w:p>
    <w:p w14:paraId="1879D32C" w14:textId="7A99A5E4" w:rsidR="00D6267B" w:rsidRPr="001A36A0" w:rsidRDefault="00D6267B" w:rsidP="001A36A0">
      <w:pPr>
        <w:pStyle w:val="Akapitzlist"/>
        <w:numPr>
          <w:ilvl w:val="0"/>
          <w:numId w:val="16"/>
        </w:numPr>
        <w:autoSpaceDE w:val="0"/>
        <w:autoSpaceDN w:val="0"/>
        <w:adjustRightInd w:val="0"/>
        <w:spacing w:after="0" w:line="240" w:lineRule="auto"/>
        <w:ind w:right="568"/>
        <w:rPr>
          <w:rFonts w:cstheme="minorHAnsi"/>
          <w:color w:val="000000"/>
        </w:rPr>
      </w:pPr>
      <w:r w:rsidRPr="001A36A0">
        <w:rPr>
          <w:rFonts w:cstheme="minorHAnsi"/>
          <w:color w:val="000000"/>
        </w:rPr>
        <w:t xml:space="preserve">Zamawiający jest upoważniony do prowadzenia kontroli zgodności prac z </w:t>
      </w:r>
      <w:r w:rsidR="00F76DE2" w:rsidRPr="001A36A0">
        <w:rPr>
          <w:rFonts w:cstheme="minorHAnsi"/>
          <w:color w:val="000000"/>
        </w:rPr>
        <w:t>u</w:t>
      </w:r>
      <w:r w:rsidRPr="001A36A0">
        <w:rPr>
          <w:rFonts w:cstheme="minorHAnsi"/>
          <w:color w:val="000000"/>
        </w:rPr>
        <w:t>mową,</w:t>
      </w:r>
      <w:r w:rsidR="00A52B6B">
        <w:rPr>
          <w:rFonts w:cstheme="minorHAnsi"/>
          <w:color w:val="000000"/>
        </w:rPr>
        <w:t xml:space="preserve"> pozwoleniem na budowę,</w:t>
      </w:r>
      <w:r w:rsidR="006B3DD2" w:rsidRPr="001A36A0">
        <w:rPr>
          <w:rFonts w:cstheme="minorHAnsi"/>
          <w:color w:val="000000"/>
        </w:rPr>
        <w:t xml:space="preserve"> </w:t>
      </w:r>
      <w:r w:rsidRPr="001A36A0">
        <w:rPr>
          <w:rFonts w:cstheme="minorHAnsi"/>
          <w:color w:val="000000"/>
        </w:rPr>
        <w:t>dokumentacją projektową, obowiązującymi normami technicznymi, przepisami</w:t>
      </w:r>
      <w:r w:rsidR="006B3DD2" w:rsidRPr="001A36A0">
        <w:rPr>
          <w:rFonts w:cstheme="minorHAnsi"/>
          <w:color w:val="000000"/>
        </w:rPr>
        <w:t xml:space="preserve"> </w:t>
      </w:r>
      <w:r w:rsidRPr="001A36A0">
        <w:rPr>
          <w:rFonts w:cstheme="minorHAnsi"/>
          <w:color w:val="000000"/>
        </w:rPr>
        <w:t xml:space="preserve">prawa budowlanego </w:t>
      </w:r>
      <w:r w:rsidR="00996FE0" w:rsidRPr="001A36A0">
        <w:rPr>
          <w:rFonts w:cstheme="minorHAnsi"/>
          <w:color w:val="000000"/>
        </w:rPr>
        <w:t>i dobrą</w:t>
      </w:r>
      <w:r w:rsidRPr="001A36A0">
        <w:rPr>
          <w:rFonts w:cstheme="minorHAnsi"/>
          <w:color w:val="000000"/>
        </w:rPr>
        <w:t xml:space="preserve"> praktyką budowlaną. W tym celu Zamawiający ma zapewniony</w:t>
      </w:r>
      <w:r w:rsidR="006B3DD2" w:rsidRPr="001A36A0">
        <w:rPr>
          <w:rFonts w:cstheme="minorHAnsi"/>
          <w:color w:val="000000"/>
        </w:rPr>
        <w:t xml:space="preserve"> </w:t>
      </w:r>
      <w:r w:rsidRPr="001A36A0">
        <w:rPr>
          <w:rFonts w:cstheme="minorHAnsi"/>
          <w:color w:val="000000"/>
        </w:rPr>
        <w:t>nieograniczony dostęp na plac budowy, do warsztatów i placów składowych, na których</w:t>
      </w:r>
      <w:r w:rsidR="006B3DD2" w:rsidRPr="001A36A0">
        <w:rPr>
          <w:rFonts w:cstheme="minorHAnsi"/>
          <w:color w:val="000000"/>
        </w:rPr>
        <w:t xml:space="preserve"> </w:t>
      </w:r>
      <w:r w:rsidRPr="001A36A0">
        <w:rPr>
          <w:rFonts w:cstheme="minorHAnsi"/>
          <w:color w:val="000000"/>
        </w:rPr>
        <w:t>znajdują się materiały i wyroby służące wykonaniu przedmiotu umowy. Wykonawca ma</w:t>
      </w:r>
      <w:r w:rsidR="006B3DD2" w:rsidRPr="001A36A0">
        <w:rPr>
          <w:rFonts w:cstheme="minorHAnsi"/>
          <w:color w:val="000000"/>
        </w:rPr>
        <w:t xml:space="preserve"> </w:t>
      </w:r>
      <w:r w:rsidRPr="001A36A0">
        <w:rPr>
          <w:rFonts w:cstheme="minorHAnsi"/>
          <w:color w:val="000000"/>
        </w:rPr>
        <w:t xml:space="preserve">obowiązek sukcesywnego przedstawiania </w:t>
      </w:r>
      <w:r w:rsidR="001D4F43" w:rsidRPr="001A36A0">
        <w:rPr>
          <w:rFonts w:cstheme="minorHAnsi"/>
          <w:color w:val="000000"/>
        </w:rPr>
        <w:t xml:space="preserve">do akceptacji </w:t>
      </w:r>
      <w:r w:rsidR="00B44C3A" w:rsidRPr="001A36A0">
        <w:rPr>
          <w:rFonts w:cstheme="minorHAnsi"/>
          <w:color w:val="000000"/>
        </w:rPr>
        <w:t>k</w:t>
      </w:r>
      <w:r w:rsidR="00380D3D" w:rsidRPr="001A36A0">
        <w:rPr>
          <w:rFonts w:cstheme="minorHAnsi"/>
          <w:color w:val="000000"/>
        </w:rPr>
        <w:t xml:space="preserve">arty zatwierdzenia materiałów </w:t>
      </w:r>
      <w:r w:rsidR="001D4F43" w:rsidRPr="001A36A0">
        <w:rPr>
          <w:rFonts w:cstheme="minorHAnsi"/>
          <w:color w:val="000000"/>
        </w:rPr>
        <w:t>w</w:t>
      </w:r>
      <w:r w:rsidR="00380D3D" w:rsidRPr="001A36A0">
        <w:rPr>
          <w:rFonts w:cstheme="minorHAnsi"/>
          <w:color w:val="000000"/>
        </w:rPr>
        <w:t xml:space="preserve">raz </w:t>
      </w:r>
      <w:r w:rsidR="001D4F43" w:rsidRPr="001A36A0">
        <w:rPr>
          <w:rFonts w:cstheme="minorHAnsi"/>
          <w:color w:val="000000"/>
        </w:rPr>
        <w:t xml:space="preserve">z </w:t>
      </w:r>
      <w:r w:rsidRPr="001A36A0">
        <w:rPr>
          <w:rFonts w:cstheme="minorHAnsi"/>
          <w:color w:val="000000"/>
        </w:rPr>
        <w:t>wymagany</w:t>
      </w:r>
      <w:r w:rsidR="001D4F43" w:rsidRPr="001A36A0">
        <w:rPr>
          <w:rFonts w:cstheme="minorHAnsi"/>
          <w:color w:val="000000"/>
        </w:rPr>
        <w:t xml:space="preserve">mi </w:t>
      </w:r>
      <w:r w:rsidRPr="001A36A0">
        <w:rPr>
          <w:rFonts w:cstheme="minorHAnsi"/>
          <w:color w:val="000000"/>
        </w:rPr>
        <w:t>atest</w:t>
      </w:r>
      <w:r w:rsidR="001D4F43" w:rsidRPr="001A36A0">
        <w:rPr>
          <w:rFonts w:cstheme="minorHAnsi"/>
          <w:color w:val="000000"/>
        </w:rPr>
        <w:t>ami</w:t>
      </w:r>
      <w:r w:rsidRPr="001A36A0">
        <w:rPr>
          <w:rFonts w:cstheme="minorHAnsi"/>
          <w:color w:val="000000"/>
        </w:rPr>
        <w:t>, certyfikat</w:t>
      </w:r>
      <w:r w:rsidR="001D4F43" w:rsidRPr="001A36A0">
        <w:rPr>
          <w:rFonts w:cstheme="minorHAnsi"/>
          <w:color w:val="000000"/>
        </w:rPr>
        <w:t>ami</w:t>
      </w:r>
      <w:r w:rsidRPr="001A36A0">
        <w:rPr>
          <w:rFonts w:cstheme="minorHAnsi"/>
          <w:color w:val="000000"/>
        </w:rPr>
        <w:t>, potwierdzenia</w:t>
      </w:r>
      <w:r w:rsidR="001D4F43" w:rsidRPr="001A36A0">
        <w:rPr>
          <w:rFonts w:cstheme="minorHAnsi"/>
          <w:color w:val="000000"/>
        </w:rPr>
        <w:t>mi</w:t>
      </w:r>
      <w:r w:rsidR="006B3DD2" w:rsidRPr="001A36A0">
        <w:rPr>
          <w:rFonts w:cstheme="minorHAnsi"/>
          <w:color w:val="000000"/>
        </w:rPr>
        <w:t xml:space="preserve"> </w:t>
      </w:r>
      <w:r w:rsidRPr="001A36A0">
        <w:rPr>
          <w:rFonts w:cstheme="minorHAnsi"/>
          <w:color w:val="000000"/>
        </w:rPr>
        <w:t>jakości i bezpieczeństwa na materiały i wyroby przed ich wbudowaniem, zastosowaniem</w:t>
      </w:r>
      <w:r w:rsidR="006B3DD2" w:rsidRPr="001A36A0">
        <w:rPr>
          <w:rFonts w:cstheme="minorHAnsi"/>
          <w:color w:val="000000"/>
        </w:rPr>
        <w:t xml:space="preserve"> </w:t>
      </w:r>
      <w:r w:rsidRPr="001A36A0">
        <w:rPr>
          <w:rFonts w:cstheme="minorHAnsi"/>
          <w:color w:val="000000"/>
        </w:rPr>
        <w:t>lub montażem. Zamawiający jest uprawniony do powierzenia podmiotom zewnętrznym</w:t>
      </w:r>
      <w:r w:rsidR="006B3DD2" w:rsidRPr="001A36A0">
        <w:rPr>
          <w:rFonts w:cstheme="minorHAnsi"/>
          <w:color w:val="000000"/>
        </w:rPr>
        <w:t xml:space="preserve"> </w:t>
      </w:r>
      <w:r w:rsidRPr="001A36A0">
        <w:rPr>
          <w:rFonts w:cstheme="minorHAnsi"/>
          <w:color w:val="000000"/>
        </w:rPr>
        <w:t>wykonania ekspertyz, sprawdzeń, prób materiałów czy robót</w:t>
      </w:r>
      <w:r w:rsidR="001E6D3B" w:rsidRPr="001A36A0">
        <w:rPr>
          <w:rFonts w:cstheme="minorHAnsi"/>
          <w:color w:val="000000"/>
        </w:rPr>
        <w:t>;</w:t>
      </w:r>
      <w:r w:rsidRPr="001A36A0">
        <w:rPr>
          <w:rFonts w:cstheme="minorHAnsi"/>
          <w:color w:val="000000"/>
        </w:rPr>
        <w:t xml:space="preserve"> w przypadku potwierdzenia</w:t>
      </w:r>
      <w:r w:rsidR="006B3DD2" w:rsidRPr="001A36A0">
        <w:rPr>
          <w:rFonts w:cstheme="minorHAnsi"/>
          <w:color w:val="000000"/>
        </w:rPr>
        <w:t xml:space="preserve"> </w:t>
      </w:r>
      <w:r w:rsidRPr="001A36A0">
        <w:rPr>
          <w:rFonts w:cstheme="minorHAnsi"/>
          <w:color w:val="000000"/>
        </w:rPr>
        <w:t>zastrzeżeń Zamawiającego koszty czynności kontrolnych obciążają Wykonawcę.</w:t>
      </w:r>
    </w:p>
    <w:p w14:paraId="14A6EFEA" w14:textId="737E1E6D" w:rsidR="00D6267B" w:rsidRPr="001A36A0" w:rsidRDefault="00D6267B" w:rsidP="001A36A0">
      <w:pPr>
        <w:pStyle w:val="Akapitzlist"/>
        <w:numPr>
          <w:ilvl w:val="0"/>
          <w:numId w:val="16"/>
        </w:numPr>
        <w:autoSpaceDE w:val="0"/>
        <w:autoSpaceDN w:val="0"/>
        <w:adjustRightInd w:val="0"/>
        <w:spacing w:after="0" w:line="240" w:lineRule="auto"/>
        <w:ind w:right="568"/>
        <w:rPr>
          <w:rFonts w:cstheme="minorHAnsi"/>
        </w:rPr>
      </w:pPr>
      <w:r w:rsidRPr="001A36A0">
        <w:rPr>
          <w:rFonts w:cstheme="minorHAnsi"/>
          <w:color w:val="000000"/>
        </w:rPr>
        <w:t>Wykonawca ponosi koszty transportu, wykonania i bieżącego</w:t>
      </w:r>
      <w:r w:rsidR="006B3DD2" w:rsidRPr="001A36A0">
        <w:rPr>
          <w:rFonts w:cstheme="minorHAnsi"/>
          <w:color w:val="000000"/>
        </w:rPr>
        <w:t xml:space="preserve"> </w:t>
      </w:r>
      <w:r w:rsidRPr="001A36A0">
        <w:rPr>
          <w:rFonts w:cstheme="minorHAnsi"/>
          <w:color w:val="000000"/>
        </w:rPr>
        <w:t>utrzymywania: zabezpieczenia terenu budowy, dróg wewnętrznych i innych urządzeń dla</w:t>
      </w:r>
      <w:r w:rsidR="006B3DD2" w:rsidRPr="001A36A0">
        <w:rPr>
          <w:rFonts w:cstheme="minorHAnsi"/>
          <w:color w:val="000000"/>
        </w:rPr>
        <w:t xml:space="preserve"> </w:t>
      </w:r>
      <w:r w:rsidRPr="001A36A0">
        <w:rPr>
          <w:rFonts w:cstheme="minorHAnsi"/>
          <w:color w:val="000000"/>
        </w:rPr>
        <w:t>potrzeb prowadzonych robót budowlanych oraz utrzymania dróg zewnętrznych</w:t>
      </w:r>
      <w:r w:rsidR="006B3DD2" w:rsidRPr="001A36A0">
        <w:rPr>
          <w:rFonts w:cstheme="minorHAnsi"/>
          <w:color w:val="000000"/>
        </w:rPr>
        <w:t xml:space="preserve"> </w:t>
      </w:r>
      <w:r w:rsidRPr="001A36A0">
        <w:rPr>
          <w:rFonts w:cstheme="minorHAnsi"/>
          <w:color w:val="000000"/>
        </w:rPr>
        <w:t>prowadzących do terenu budowy, a także pokrywa wszystkie opłaty i koszty korzystania</w:t>
      </w:r>
      <w:r w:rsidR="006B3DD2" w:rsidRPr="001A36A0">
        <w:rPr>
          <w:rFonts w:cstheme="minorHAnsi"/>
          <w:color w:val="000000"/>
        </w:rPr>
        <w:t xml:space="preserve"> </w:t>
      </w:r>
      <w:r w:rsidRPr="001A36A0">
        <w:rPr>
          <w:rFonts w:cstheme="minorHAnsi"/>
          <w:color w:val="000000"/>
        </w:rPr>
        <w:t xml:space="preserve">z usług dla realizacji </w:t>
      </w:r>
      <w:r w:rsidR="00F76DE2" w:rsidRPr="001A36A0">
        <w:rPr>
          <w:rFonts w:cstheme="minorHAnsi"/>
          <w:color w:val="000000"/>
        </w:rPr>
        <w:t>u</w:t>
      </w:r>
      <w:r w:rsidRPr="001A36A0">
        <w:rPr>
          <w:rFonts w:cstheme="minorHAnsi"/>
          <w:color w:val="000000"/>
        </w:rPr>
        <w:t>mowy, m.in. wywozu odpadów, jak również związane z zajęciem</w:t>
      </w:r>
      <w:r w:rsidR="006B3DD2" w:rsidRPr="001A36A0">
        <w:rPr>
          <w:rFonts w:cstheme="minorHAnsi"/>
          <w:color w:val="000000"/>
        </w:rPr>
        <w:t xml:space="preserve"> </w:t>
      </w:r>
      <w:r w:rsidRPr="001A36A0">
        <w:rPr>
          <w:rFonts w:cstheme="minorHAnsi"/>
          <w:color w:val="000000"/>
        </w:rPr>
        <w:t xml:space="preserve">i utrzymaniem w czystości chodników oraz jezdni, </w:t>
      </w:r>
      <w:r w:rsidRPr="001A36A0">
        <w:rPr>
          <w:rFonts w:cstheme="minorHAnsi"/>
        </w:rPr>
        <w:t>zabezpieczeniem terenu budowy</w:t>
      </w:r>
      <w:r w:rsidR="006B3DD2" w:rsidRPr="001A36A0">
        <w:rPr>
          <w:rFonts w:cstheme="minorHAnsi"/>
        </w:rPr>
        <w:t xml:space="preserve"> </w:t>
      </w:r>
      <w:r w:rsidRPr="001A36A0">
        <w:rPr>
          <w:rFonts w:cstheme="minorHAnsi"/>
        </w:rPr>
        <w:t>i znajdującego się na nim mienia.</w:t>
      </w:r>
    </w:p>
    <w:p w14:paraId="634EAEEF" w14:textId="553FE269" w:rsidR="00794FF9" w:rsidRPr="006B03D4" w:rsidRDefault="008B4F68" w:rsidP="001A36A0">
      <w:pPr>
        <w:pStyle w:val="Akapitzlist"/>
        <w:numPr>
          <w:ilvl w:val="0"/>
          <w:numId w:val="16"/>
        </w:numPr>
        <w:autoSpaceDE w:val="0"/>
        <w:autoSpaceDN w:val="0"/>
        <w:adjustRightInd w:val="0"/>
        <w:spacing w:after="0" w:line="240" w:lineRule="auto"/>
        <w:ind w:right="568"/>
        <w:rPr>
          <w:rFonts w:cstheme="minorHAnsi"/>
        </w:rPr>
      </w:pPr>
      <w:r w:rsidRPr="006B03D4">
        <w:rPr>
          <w:rFonts w:cstheme="minorHAnsi"/>
        </w:rPr>
        <w:t>Użytkownik udostępni nieodpłatnie wodę i energię elektryczną niezbędną do realizacji przedmiotu umowy</w:t>
      </w:r>
      <w:r w:rsidR="00DC6486" w:rsidRPr="006B03D4">
        <w:rPr>
          <w:rFonts w:cstheme="minorHAnsi"/>
        </w:rPr>
        <w:t>.</w:t>
      </w:r>
    </w:p>
    <w:p w14:paraId="5C99F93D" w14:textId="2239F9E7" w:rsidR="00D6267B" w:rsidRPr="001A36A0" w:rsidRDefault="00D6267B" w:rsidP="001A36A0">
      <w:pPr>
        <w:pStyle w:val="Akapitzlist"/>
        <w:numPr>
          <w:ilvl w:val="0"/>
          <w:numId w:val="16"/>
        </w:numPr>
        <w:autoSpaceDE w:val="0"/>
        <w:autoSpaceDN w:val="0"/>
        <w:adjustRightInd w:val="0"/>
        <w:spacing w:after="0" w:line="240" w:lineRule="auto"/>
        <w:ind w:right="568"/>
        <w:rPr>
          <w:rFonts w:cstheme="minorHAnsi"/>
          <w:color w:val="000000"/>
        </w:rPr>
      </w:pPr>
      <w:r w:rsidRPr="001A36A0">
        <w:rPr>
          <w:rFonts w:cstheme="minorHAnsi"/>
          <w:color w:val="000000"/>
        </w:rPr>
        <w:lastRenderedPageBreak/>
        <w:t>Przedmiot umowy zostanie wykonany przy wykorzystaniu maszyn, urządzeń Wykonawcy</w:t>
      </w:r>
      <w:r w:rsidR="006B3DD2" w:rsidRPr="001A36A0">
        <w:rPr>
          <w:rFonts w:cstheme="minorHAnsi"/>
          <w:color w:val="000000"/>
        </w:rPr>
        <w:t xml:space="preserve"> </w:t>
      </w:r>
      <w:r w:rsidRPr="001A36A0">
        <w:rPr>
          <w:rFonts w:cstheme="minorHAnsi"/>
          <w:color w:val="000000"/>
        </w:rPr>
        <w:t>i</w:t>
      </w:r>
      <w:r w:rsidR="00F76DE2" w:rsidRPr="001A36A0">
        <w:rPr>
          <w:rFonts w:cstheme="minorHAnsi"/>
          <w:color w:val="000000"/>
        </w:rPr>
        <w:t> </w:t>
      </w:r>
      <w:r w:rsidR="00100B39" w:rsidRPr="001A36A0">
        <w:rPr>
          <w:rFonts w:cstheme="minorHAnsi"/>
          <w:color w:val="000000"/>
        </w:rPr>
        <w:t>z materiałów</w:t>
      </w:r>
      <w:r w:rsidRPr="001A36A0">
        <w:rPr>
          <w:rFonts w:cstheme="minorHAnsi"/>
          <w:color w:val="000000"/>
        </w:rPr>
        <w:t xml:space="preserve"> dostarczonych przez Wykonawcę, a wszelkie należności z tym związane</w:t>
      </w:r>
      <w:r w:rsidR="006B3DD2" w:rsidRPr="001A36A0">
        <w:rPr>
          <w:rFonts w:cstheme="minorHAnsi"/>
          <w:color w:val="000000"/>
        </w:rPr>
        <w:t xml:space="preserve"> </w:t>
      </w:r>
      <w:r w:rsidRPr="001A36A0">
        <w:rPr>
          <w:rFonts w:cstheme="minorHAnsi"/>
          <w:color w:val="000000"/>
        </w:rPr>
        <w:t xml:space="preserve">zostały uwzględnione w </w:t>
      </w:r>
      <w:r w:rsidR="001C6875" w:rsidRPr="001A36A0">
        <w:rPr>
          <w:rFonts w:cstheme="minorHAnsi"/>
          <w:color w:val="000000"/>
        </w:rPr>
        <w:t>w</w:t>
      </w:r>
      <w:r w:rsidRPr="001A36A0">
        <w:rPr>
          <w:rFonts w:cstheme="minorHAnsi"/>
          <w:color w:val="000000"/>
        </w:rPr>
        <w:t>ynagrodzeniu. Wszelkie materiały i urządzenia wykorzystywane</w:t>
      </w:r>
      <w:r w:rsidR="006B3DD2" w:rsidRPr="001A36A0">
        <w:rPr>
          <w:rFonts w:cstheme="minorHAnsi"/>
          <w:color w:val="000000"/>
        </w:rPr>
        <w:t xml:space="preserve"> </w:t>
      </w:r>
      <w:r w:rsidRPr="001A36A0">
        <w:rPr>
          <w:rFonts w:cstheme="minorHAnsi"/>
          <w:color w:val="000000"/>
        </w:rPr>
        <w:t>przez Wykonawcę przy realizacji przedmiotu umowy powinny odpowiadać wymaganiom</w:t>
      </w:r>
      <w:r w:rsidR="006B3DD2" w:rsidRPr="001A36A0">
        <w:rPr>
          <w:rFonts w:cstheme="minorHAnsi"/>
          <w:color w:val="000000"/>
        </w:rPr>
        <w:t xml:space="preserve"> </w:t>
      </w:r>
      <w:r w:rsidRPr="001A36A0">
        <w:rPr>
          <w:rFonts w:cstheme="minorHAnsi"/>
        </w:rPr>
        <w:t>określonym szczegółowo w</w:t>
      </w:r>
      <w:r w:rsidR="003B246A" w:rsidRPr="001A36A0">
        <w:rPr>
          <w:rFonts w:cstheme="minorHAnsi"/>
        </w:rPr>
        <w:t> </w:t>
      </w:r>
      <w:r w:rsidRPr="001A36A0">
        <w:rPr>
          <w:rFonts w:cstheme="minorHAnsi"/>
        </w:rPr>
        <w:t>przepisach ustawy z dnia 16 kwietnia 2004 r. o wyrobach</w:t>
      </w:r>
      <w:r w:rsidR="006B3DD2" w:rsidRPr="001A36A0">
        <w:rPr>
          <w:rFonts w:cstheme="minorHAnsi"/>
        </w:rPr>
        <w:t xml:space="preserve"> </w:t>
      </w:r>
      <w:r w:rsidRPr="001A36A0">
        <w:rPr>
          <w:rFonts w:cstheme="minorHAnsi"/>
        </w:rPr>
        <w:t>budowlanych</w:t>
      </w:r>
      <w:r w:rsidR="00A72F0C" w:rsidRPr="001A36A0">
        <w:rPr>
          <w:rFonts w:cstheme="minorHAnsi"/>
        </w:rPr>
        <w:t xml:space="preserve">. </w:t>
      </w:r>
      <w:r w:rsidRPr="001A36A0">
        <w:rPr>
          <w:rFonts w:cstheme="minorHAnsi"/>
        </w:rPr>
        <w:t>Wykonawca oświadcza, że przy realizacji</w:t>
      </w:r>
      <w:r w:rsidR="006B3DD2" w:rsidRPr="001A36A0">
        <w:rPr>
          <w:rFonts w:cstheme="minorHAnsi"/>
        </w:rPr>
        <w:t xml:space="preserve"> </w:t>
      </w:r>
      <w:r w:rsidRPr="001A36A0">
        <w:rPr>
          <w:rFonts w:cstheme="minorHAnsi"/>
        </w:rPr>
        <w:t>przedmiotu umowy nie będzie używał żadnych materiałów zakazanych przepisami</w:t>
      </w:r>
      <w:r w:rsidR="006B3DD2" w:rsidRPr="001A36A0">
        <w:rPr>
          <w:rFonts w:cstheme="minorHAnsi"/>
        </w:rPr>
        <w:t xml:space="preserve"> </w:t>
      </w:r>
      <w:r w:rsidRPr="001A36A0">
        <w:rPr>
          <w:rFonts w:cstheme="minorHAnsi"/>
        </w:rPr>
        <w:t>szczegółowymi. Na każde żądanie Zamawiającego Wykonawca obowiązany jest okazać</w:t>
      </w:r>
      <w:r w:rsidR="006B3DD2" w:rsidRPr="001A36A0">
        <w:rPr>
          <w:rFonts w:cstheme="minorHAnsi"/>
        </w:rPr>
        <w:t xml:space="preserve"> </w:t>
      </w:r>
      <w:r w:rsidRPr="001A36A0">
        <w:rPr>
          <w:rFonts w:cstheme="minorHAnsi"/>
        </w:rPr>
        <w:t>w stosunku do wykazanych materiałów certyfikat na znak bezpieczeństwa</w:t>
      </w:r>
      <w:r w:rsidRPr="001A36A0">
        <w:rPr>
          <w:rFonts w:cstheme="minorHAnsi"/>
          <w:color w:val="000000"/>
        </w:rPr>
        <w:t>, deklarację</w:t>
      </w:r>
      <w:r w:rsidR="006B3DD2" w:rsidRPr="001A36A0">
        <w:rPr>
          <w:rFonts w:cstheme="minorHAnsi"/>
          <w:color w:val="000000"/>
        </w:rPr>
        <w:t xml:space="preserve"> </w:t>
      </w:r>
      <w:r w:rsidRPr="001A36A0">
        <w:rPr>
          <w:rFonts w:cstheme="minorHAnsi"/>
          <w:color w:val="000000"/>
        </w:rPr>
        <w:t>zgodności z Polską Normą lub aprobatę techniczną. Dokumenty te zostaną dołączone</w:t>
      </w:r>
      <w:r w:rsidR="006B3DD2" w:rsidRPr="001A36A0">
        <w:rPr>
          <w:rFonts w:cstheme="minorHAnsi"/>
          <w:color w:val="000000"/>
        </w:rPr>
        <w:t xml:space="preserve"> </w:t>
      </w:r>
      <w:r w:rsidRPr="001A36A0">
        <w:rPr>
          <w:rFonts w:cstheme="minorHAnsi"/>
          <w:color w:val="000000"/>
        </w:rPr>
        <w:t>do protokołu odbioru przedmiotu umowy.</w:t>
      </w:r>
    </w:p>
    <w:p w14:paraId="19FB8103" w14:textId="17D6E177" w:rsidR="00D6267B" w:rsidRPr="001A36A0" w:rsidRDefault="00D6267B" w:rsidP="001A36A0">
      <w:pPr>
        <w:pStyle w:val="Akapitzlist"/>
        <w:numPr>
          <w:ilvl w:val="0"/>
          <w:numId w:val="16"/>
        </w:numPr>
        <w:autoSpaceDE w:val="0"/>
        <w:autoSpaceDN w:val="0"/>
        <w:adjustRightInd w:val="0"/>
        <w:spacing w:after="0" w:line="240" w:lineRule="auto"/>
        <w:ind w:right="568"/>
        <w:rPr>
          <w:rFonts w:cstheme="minorHAnsi"/>
          <w:color w:val="000000"/>
        </w:rPr>
      </w:pPr>
      <w:r w:rsidRPr="001A36A0">
        <w:rPr>
          <w:rFonts w:cstheme="minorHAnsi"/>
          <w:color w:val="000000"/>
        </w:rPr>
        <w:t>Zamawiający jest uprawniony do wydawania poleceń, a Wykonawca jest zobowiązany</w:t>
      </w:r>
      <w:r w:rsidR="006B3DD2" w:rsidRPr="001A36A0">
        <w:rPr>
          <w:rFonts w:cstheme="minorHAnsi"/>
          <w:color w:val="000000"/>
        </w:rPr>
        <w:t xml:space="preserve"> </w:t>
      </w:r>
      <w:r w:rsidRPr="001A36A0">
        <w:rPr>
          <w:rFonts w:cstheme="minorHAnsi"/>
          <w:color w:val="000000"/>
        </w:rPr>
        <w:t>do wykonywania poleceń dotyczących każdej z niżej wymienionych spraw:</w:t>
      </w:r>
    </w:p>
    <w:p w14:paraId="6091207C" w14:textId="299454D8" w:rsidR="00D6267B" w:rsidRPr="001A36A0" w:rsidRDefault="00D6267B" w:rsidP="001A36A0">
      <w:pPr>
        <w:pStyle w:val="Akapitzlist"/>
        <w:numPr>
          <w:ilvl w:val="0"/>
          <w:numId w:val="17"/>
        </w:numPr>
        <w:autoSpaceDE w:val="0"/>
        <w:autoSpaceDN w:val="0"/>
        <w:adjustRightInd w:val="0"/>
        <w:spacing w:after="0" w:line="240" w:lineRule="auto"/>
        <w:ind w:right="568"/>
        <w:rPr>
          <w:rFonts w:cstheme="minorHAnsi"/>
          <w:color w:val="000000"/>
        </w:rPr>
      </w:pPr>
      <w:r w:rsidRPr="001A36A0">
        <w:rPr>
          <w:rFonts w:cstheme="minorHAnsi"/>
          <w:color w:val="000000"/>
        </w:rPr>
        <w:t xml:space="preserve">usunięcia z terenu budowy niezgodnych z </w:t>
      </w:r>
      <w:r w:rsidR="00272421" w:rsidRPr="001A36A0">
        <w:rPr>
          <w:rFonts w:cstheme="minorHAnsi"/>
          <w:color w:val="000000"/>
        </w:rPr>
        <w:t>u</w:t>
      </w:r>
      <w:r w:rsidRPr="001A36A0">
        <w:rPr>
          <w:rFonts w:cstheme="minorHAnsi"/>
          <w:color w:val="000000"/>
        </w:rPr>
        <w:t>mową materiałów, towarów</w:t>
      </w:r>
      <w:r w:rsidR="006B3DD2" w:rsidRPr="001A36A0">
        <w:rPr>
          <w:rFonts w:cstheme="minorHAnsi"/>
          <w:color w:val="000000"/>
        </w:rPr>
        <w:t xml:space="preserve"> </w:t>
      </w:r>
      <w:r w:rsidRPr="001A36A0">
        <w:rPr>
          <w:rFonts w:cstheme="minorHAnsi"/>
          <w:color w:val="000000"/>
        </w:rPr>
        <w:t>i/lub zaniechania prac,</w:t>
      </w:r>
    </w:p>
    <w:p w14:paraId="3A98316E" w14:textId="77777777" w:rsidR="00365CD7" w:rsidRPr="001A36A0" w:rsidRDefault="00365CD7" w:rsidP="001A36A0">
      <w:pPr>
        <w:pStyle w:val="Akapitzlist"/>
        <w:numPr>
          <w:ilvl w:val="0"/>
          <w:numId w:val="17"/>
        </w:numPr>
        <w:autoSpaceDE w:val="0"/>
        <w:autoSpaceDN w:val="0"/>
        <w:adjustRightInd w:val="0"/>
        <w:spacing w:after="0" w:line="240" w:lineRule="auto"/>
        <w:ind w:right="568"/>
        <w:rPr>
          <w:rFonts w:cstheme="minorHAnsi"/>
          <w:color w:val="000000"/>
        </w:rPr>
      </w:pPr>
      <w:r w:rsidRPr="001A36A0">
        <w:rPr>
          <w:rFonts w:cstheme="minorHAnsi"/>
          <w:color w:val="000000"/>
        </w:rPr>
        <w:t>usunięcia z terenu budowy osób nieuprawnionych oraz takich, których zachowanie budzi uzasadnione wątpliwości co do ich sprawności psychoruchowej</w:t>
      </w:r>
      <w:r w:rsidR="00307ED1" w:rsidRPr="001A36A0">
        <w:rPr>
          <w:rFonts w:cstheme="minorHAnsi"/>
          <w:color w:val="000000"/>
        </w:rPr>
        <w:t>,</w:t>
      </w:r>
    </w:p>
    <w:p w14:paraId="7BAD1084" w14:textId="3A87A84D" w:rsidR="00D6267B" w:rsidRPr="001A36A0" w:rsidRDefault="00D6267B" w:rsidP="001A36A0">
      <w:pPr>
        <w:pStyle w:val="Akapitzlist"/>
        <w:numPr>
          <w:ilvl w:val="0"/>
          <w:numId w:val="17"/>
        </w:numPr>
        <w:autoSpaceDE w:val="0"/>
        <w:autoSpaceDN w:val="0"/>
        <w:adjustRightInd w:val="0"/>
        <w:spacing w:after="0" w:line="240" w:lineRule="auto"/>
        <w:ind w:right="568"/>
        <w:rPr>
          <w:rFonts w:cstheme="minorHAnsi"/>
          <w:color w:val="000000"/>
        </w:rPr>
      </w:pPr>
      <w:r w:rsidRPr="001A36A0">
        <w:rPr>
          <w:rFonts w:cstheme="minorHAnsi"/>
          <w:color w:val="000000"/>
        </w:rPr>
        <w:t>udostępnienia do kontroli i badania wszelkich materiałów, towarów lub wykonanych</w:t>
      </w:r>
      <w:r w:rsidR="006B3DD2" w:rsidRPr="001A36A0">
        <w:rPr>
          <w:rFonts w:cstheme="minorHAnsi"/>
          <w:color w:val="000000"/>
        </w:rPr>
        <w:t xml:space="preserve"> </w:t>
      </w:r>
      <w:r w:rsidRPr="001A36A0">
        <w:rPr>
          <w:rFonts w:cstheme="minorHAnsi"/>
          <w:color w:val="000000"/>
        </w:rPr>
        <w:t>prac.</w:t>
      </w:r>
    </w:p>
    <w:p w14:paraId="395F83B3" w14:textId="4712C24F" w:rsidR="00D6267B" w:rsidRPr="001A36A0" w:rsidRDefault="00D6267B" w:rsidP="001A36A0">
      <w:pPr>
        <w:pStyle w:val="Akapitzlist"/>
        <w:numPr>
          <w:ilvl w:val="0"/>
          <w:numId w:val="16"/>
        </w:numPr>
        <w:autoSpaceDE w:val="0"/>
        <w:autoSpaceDN w:val="0"/>
        <w:adjustRightInd w:val="0"/>
        <w:spacing w:after="0" w:line="240" w:lineRule="auto"/>
        <w:ind w:right="568"/>
        <w:rPr>
          <w:rFonts w:cstheme="minorHAnsi"/>
          <w:color w:val="000000"/>
        </w:rPr>
      </w:pPr>
      <w:r w:rsidRPr="001A36A0">
        <w:rPr>
          <w:rFonts w:cstheme="minorHAnsi"/>
          <w:color w:val="000000"/>
        </w:rPr>
        <w:t>Do momentu odbioru końcowego przedmiotu umowy Wykonawca ponosi ryzyko</w:t>
      </w:r>
      <w:r w:rsidR="006B3DD2" w:rsidRPr="001A36A0">
        <w:rPr>
          <w:rFonts w:cstheme="minorHAnsi"/>
          <w:color w:val="000000"/>
        </w:rPr>
        <w:t xml:space="preserve"> </w:t>
      </w:r>
      <w:r w:rsidRPr="001A36A0">
        <w:rPr>
          <w:rFonts w:cstheme="minorHAnsi"/>
          <w:color w:val="000000"/>
        </w:rPr>
        <w:t>przypadkowej utraty lub uszkodzenia wszystkich odebranych i zapłaconych przez</w:t>
      </w:r>
      <w:r w:rsidR="006B3DD2" w:rsidRPr="001A36A0">
        <w:rPr>
          <w:rFonts w:cstheme="minorHAnsi"/>
          <w:color w:val="000000"/>
        </w:rPr>
        <w:t xml:space="preserve"> </w:t>
      </w:r>
      <w:r w:rsidRPr="001A36A0">
        <w:rPr>
          <w:rFonts w:cstheme="minorHAnsi"/>
          <w:color w:val="000000"/>
        </w:rPr>
        <w:t>Zamawiającego materiałów, urządzeń i wykonanych elementów z zakresu przedmiotu</w:t>
      </w:r>
      <w:r w:rsidR="006B3DD2" w:rsidRPr="001A36A0">
        <w:rPr>
          <w:rFonts w:cstheme="minorHAnsi"/>
          <w:color w:val="000000"/>
        </w:rPr>
        <w:t xml:space="preserve"> </w:t>
      </w:r>
      <w:r w:rsidRPr="001A36A0">
        <w:rPr>
          <w:rFonts w:cstheme="minorHAnsi"/>
          <w:color w:val="000000"/>
        </w:rPr>
        <w:t>umowy. Podpisanie przez Zamawiającego w</w:t>
      </w:r>
      <w:r w:rsidR="00901E6E" w:rsidRPr="001A36A0">
        <w:rPr>
          <w:rFonts w:cstheme="minorHAnsi"/>
          <w:color w:val="000000"/>
        </w:rPr>
        <w:t> </w:t>
      </w:r>
      <w:r w:rsidRPr="001A36A0">
        <w:rPr>
          <w:rFonts w:cstheme="minorHAnsi"/>
          <w:color w:val="000000"/>
        </w:rPr>
        <w:t>trakcie realizacji przedmiotu umowy protokołu</w:t>
      </w:r>
      <w:r w:rsidR="006B3DD2" w:rsidRPr="001A36A0">
        <w:rPr>
          <w:rFonts w:cstheme="minorHAnsi"/>
          <w:color w:val="000000"/>
        </w:rPr>
        <w:t xml:space="preserve"> </w:t>
      </w:r>
      <w:r w:rsidRPr="001A36A0">
        <w:rPr>
          <w:rFonts w:cstheme="minorHAnsi"/>
          <w:color w:val="000000"/>
        </w:rPr>
        <w:t>odbioru przedmiotowych materiałów, urządzeń i</w:t>
      </w:r>
      <w:r w:rsidR="00901E6E" w:rsidRPr="001A36A0">
        <w:rPr>
          <w:rFonts w:cstheme="minorHAnsi"/>
          <w:color w:val="000000"/>
        </w:rPr>
        <w:t> </w:t>
      </w:r>
      <w:r w:rsidRPr="001A36A0">
        <w:rPr>
          <w:rFonts w:cstheme="minorHAnsi"/>
          <w:color w:val="000000"/>
        </w:rPr>
        <w:t>robót nie zwalnia Wykonawcy</w:t>
      </w:r>
      <w:r w:rsidR="006B3DD2" w:rsidRPr="001A36A0">
        <w:rPr>
          <w:rFonts w:cstheme="minorHAnsi"/>
          <w:color w:val="000000"/>
        </w:rPr>
        <w:t xml:space="preserve"> </w:t>
      </w:r>
      <w:r w:rsidRPr="001A36A0">
        <w:rPr>
          <w:rFonts w:cstheme="minorHAnsi"/>
          <w:color w:val="000000"/>
        </w:rPr>
        <w:t>od odpowiedzialności za wady fizyczne i</w:t>
      </w:r>
      <w:r w:rsidR="00F61405" w:rsidRPr="001A36A0">
        <w:rPr>
          <w:rFonts w:cstheme="minorHAnsi"/>
          <w:color w:val="000000"/>
        </w:rPr>
        <w:t> </w:t>
      </w:r>
      <w:r w:rsidRPr="001A36A0">
        <w:rPr>
          <w:rFonts w:cstheme="minorHAnsi"/>
          <w:color w:val="000000"/>
        </w:rPr>
        <w:t>prawne w przypadku późniejszego ich ujawnienia.</w:t>
      </w:r>
    </w:p>
    <w:p w14:paraId="204C4BA9" w14:textId="7A623B59" w:rsidR="00D6267B" w:rsidRPr="001A36A0" w:rsidRDefault="00D6267B" w:rsidP="001A36A0">
      <w:pPr>
        <w:pStyle w:val="Akapitzlist"/>
        <w:numPr>
          <w:ilvl w:val="0"/>
          <w:numId w:val="16"/>
        </w:numPr>
        <w:autoSpaceDE w:val="0"/>
        <w:autoSpaceDN w:val="0"/>
        <w:adjustRightInd w:val="0"/>
        <w:spacing w:after="0" w:line="240" w:lineRule="auto"/>
        <w:ind w:right="568"/>
        <w:rPr>
          <w:rFonts w:cstheme="minorHAnsi"/>
          <w:color w:val="000000"/>
        </w:rPr>
      </w:pPr>
      <w:r w:rsidRPr="001A36A0">
        <w:rPr>
          <w:rFonts w:cstheme="minorHAnsi"/>
          <w:color w:val="000000"/>
        </w:rPr>
        <w:t>W przypadku stwierdzenia przez Zamawiającego zagrożenia realizacji przedmiotu umowy</w:t>
      </w:r>
      <w:r w:rsidR="006B3DD2" w:rsidRPr="001A36A0">
        <w:rPr>
          <w:rFonts w:cstheme="minorHAnsi"/>
          <w:color w:val="000000"/>
        </w:rPr>
        <w:t xml:space="preserve"> </w:t>
      </w:r>
      <w:r w:rsidRPr="001A36A0">
        <w:rPr>
          <w:rFonts w:cstheme="minorHAnsi"/>
          <w:color w:val="000000"/>
        </w:rPr>
        <w:t>przez Wykonawcę, niezależnie od innych uprawnień Zamawiającego wynikających</w:t>
      </w:r>
      <w:r w:rsidR="008F2DE4" w:rsidRPr="001A36A0">
        <w:rPr>
          <w:rFonts w:cstheme="minorHAnsi"/>
          <w:color w:val="000000"/>
        </w:rPr>
        <w:t xml:space="preserve"> </w:t>
      </w:r>
      <w:r w:rsidRPr="001A36A0">
        <w:rPr>
          <w:rFonts w:cstheme="minorHAnsi"/>
          <w:color w:val="000000"/>
        </w:rPr>
        <w:t xml:space="preserve">z </w:t>
      </w:r>
      <w:r w:rsidR="00272421" w:rsidRPr="001A36A0">
        <w:rPr>
          <w:rFonts w:cstheme="minorHAnsi"/>
          <w:color w:val="000000"/>
        </w:rPr>
        <w:t>u</w:t>
      </w:r>
      <w:r w:rsidRPr="001A36A0">
        <w:rPr>
          <w:rFonts w:cstheme="minorHAnsi"/>
          <w:color w:val="000000"/>
        </w:rPr>
        <w:t xml:space="preserve">mowy, Zamawiający może wyznaczyć termin odbioru robót, bez względu na stan </w:t>
      </w:r>
      <w:r w:rsidR="006B3DD2" w:rsidRPr="001A36A0">
        <w:rPr>
          <w:rFonts w:cstheme="minorHAnsi"/>
          <w:color w:val="000000"/>
        </w:rPr>
        <w:t>ich zaawansowania</w:t>
      </w:r>
      <w:r w:rsidRPr="001A36A0">
        <w:rPr>
          <w:rFonts w:cstheme="minorHAnsi"/>
          <w:color w:val="000000"/>
        </w:rPr>
        <w:t>, jak też odbioru materiałów i urządzeń przedmiotu umowy, znajdujących się</w:t>
      </w:r>
      <w:r w:rsidR="006B3DD2" w:rsidRPr="001A36A0">
        <w:rPr>
          <w:rFonts w:cstheme="minorHAnsi"/>
          <w:color w:val="000000"/>
        </w:rPr>
        <w:t xml:space="preserve"> </w:t>
      </w:r>
      <w:r w:rsidRPr="001A36A0">
        <w:rPr>
          <w:rFonts w:cstheme="minorHAnsi"/>
          <w:color w:val="000000"/>
        </w:rPr>
        <w:t>na terenie budowy; w</w:t>
      </w:r>
      <w:r w:rsidR="00F61405" w:rsidRPr="001A36A0">
        <w:rPr>
          <w:rFonts w:cstheme="minorHAnsi"/>
          <w:color w:val="000000"/>
        </w:rPr>
        <w:t> </w:t>
      </w:r>
      <w:r w:rsidRPr="001A36A0">
        <w:rPr>
          <w:rFonts w:cstheme="minorHAnsi"/>
          <w:color w:val="000000"/>
        </w:rPr>
        <w:t>razie nieobecności przedstawiciela Wykonawcy Zamawiający może</w:t>
      </w:r>
      <w:r w:rsidR="006B3DD2" w:rsidRPr="001A36A0">
        <w:rPr>
          <w:rFonts w:cstheme="minorHAnsi"/>
          <w:color w:val="000000"/>
        </w:rPr>
        <w:t xml:space="preserve"> </w:t>
      </w:r>
      <w:r w:rsidRPr="001A36A0">
        <w:rPr>
          <w:rFonts w:cstheme="minorHAnsi"/>
          <w:color w:val="000000"/>
        </w:rPr>
        <w:t>jednostronnie dokonać ich odbioru.</w:t>
      </w:r>
    </w:p>
    <w:p w14:paraId="29FF5FDF" w14:textId="01D42456" w:rsidR="00D6267B" w:rsidRPr="001A36A0" w:rsidRDefault="00D6267B" w:rsidP="001A36A0">
      <w:pPr>
        <w:pStyle w:val="Akapitzlist"/>
        <w:numPr>
          <w:ilvl w:val="0"/>
          <w:numId w:val="16"/>
        </w:numPr>
        <w:autoSpaceDE w:val="0"/>
        <w:autoSpaceDN w:val="0"/>
        <w:adjustRightInd w:val="0"/>
        <w:spacing w:after="0" w:line="240" w:lineRule="auto"/>
        <w:ind w:right="568"/>
        <w:rPr>
          <w:rFonts w:cstheme="minorHAnsi"/>
          <w:color w:val="000000"/>
        </w:rPr>
      </w:pPr>
      <w:r w:rsidRPr="001A36A0">
        <w:rPr>
          <w:rFonts w:cstheme="minorHAnsi"/>
          <w:color w:val="000000"/>
        </w:rPr>
        <w:t>Wykonawca jest zobowiązany w toku wykonywania robót budowlanych powiadamiać</w:t>
      </w:r>
      <w:r w:rsidR="006B3DD2" w:rsidRPr="001A36A0">
        <w:rPr>
          <w:rFonts w:cstheme="minorHAnsi"/>
          <w:color w:val="000000"/>
        </w:rPr>
        <w:t xml:space="preserve"> </w:t>
      </w:r>
      <w:r w:rsidRPr="001A36A0">
        <w:rPr>
          <w:rFonts w:cstheme="minorHAnsi"/>
          <w:color w:val="000000"/>
        </w:rPr>
        <w:t>Zamawiającego pisemnie o terminach wszelkich odbiorów z określeniem ich przedmiotu.</w:t>
      </w:r>
    </w:p>
    <w:p w14:paraId="3BAA9406" w14:textId="2F76A1E0" w:rsidR="00D6267B" w:rsidRPr="001A36A0" w:rsidRDefault="00D6267B" w:rsidP="001A36A0">
      <w:pPr>
        <w:pStyle w:val="Akapitzlist"/>
        <w:numPr>
          <w:ilvl w:val="0"/>
          <w:numId w:val="16"/>
        </w:numPr>
        <w:autoSpaceDE w:val="0"/>
        <w:autoSpaceDN w:val="0"/>
        <w:adjustRightInd w:val="0"/>
        <w:spacing w:after="0" w:line="240" w:lineRule="auto"/>
        <w:ind w:right="568"/>
        <w:rPr>
          <w:rFonts w:cstheme="minorHAnsi"/>
          <w:color w:val="000000"/>
        </w:rPr>
      </w:pPr>
      <w:r w:rsidRPr="001A36A0">
        <w:rPr>
          <w:rFonts w:cstheme="minorHAnsi"/>
          <w:color w:val="000000"/>
        </w:rPr>
        <w:t>Ze strony Zamawiającego osobą odpowiedzialną za bieżące kontakty związane z realizacją</w:t>
      </w:r>
      <w:r w:rsidR="006B3DD2" w:rsidRPr="001A36A0">
        <w:rPr>
          <w:rFonts w:cstheme="minorHAnsi"/>
          <w:color w:val="000000"/>
        </w:rPr>
        <w:t xml:space="preserve"> </w:t>
      </w:r>
      <w:r w:rsidRPr="001A36A0">
        <w:rPr>
          <w:rFonts w:cstheme="minorHAnsi"/>
          <w:color w:val="000000"/>
        </w:rPr>
        <w:t>przedmiotu umowy</w:t>
      </w:r>
      <w:r w:rsidR="00BE6F3A">
        <w:rPr>
          <w:rFonts w:cstheme="minorHAnsi"/>
          <w:color w:val="000000"/>
        </w:rPr>
        <w:t xml:space="preserve"> </w:t>
      </w:r>
      <w:r w:rsidR="00BE6F3A" w:rsidRPr="00BE6F3A">
        <w:rPr>
          <w:rFonts w:cstheme="minorHAnsi"/>
          <w:color w:val="000000"/>
        </w:rPr>
        <w:t>oraz upoważnioną do podpisania protokołów odbioru</w:t>
      </w:r>
      <w:r w:rsidRPr="001A36A0">
        <w:rPr>
          <w:rFonts w:cstheme="minorHAnsi"/>
          <w:color w:val="000000"/>
        </w:rPr>
        <w:t xml:space="preserve"> (koordynatorem realizacji przedmiotu umowy) jest</w:t>
      </w:r>
      <w:r w:rsidR="00154EF9" w:rsidRPr="001A36A0">
        <w:rPr>
          <w:rFonts w:cstheme="minorHAnsi"/>
          <w:color w:val="000000"/>
        </w:rPr>
        <w:t xml:space="preserve"> …………………………………………</w:t>
      </w:r>
      <w:r w:rsidRPr="001A36A0">
        <w:rPr>
          <w:rFonts w:cstheme="minorHAnsi"/>
          <w:color w:val="000000"/>
        </w:rPr>
        <w:t>.</w:t>
      </w:r>
      <w:r w:rsidR="008F2DE4" w:rsidRPr="001A36A0">
        <w:rPr>
          <w:rFonts w:cstheme="minorHAnsi"/>
          <w:color w:val="000000"/>
        </w:rPr>
        <w:t xml:space="preserve"> </w:t>
      </w:r>
      <w:r w:rsidRPr="001A36A0">
        <w:rPr>
          <w:rFonts w:cstheme="minorHAnsi"/>
          <w:color w:val="000000"/>
        </w:rPr>
        <w:t>Ze strony Wykonawcy osobą odpowiedzialną za bieżące kontakty związane z realizacją</w:t>
      </w:r>
      <w:r w:rsidR="006B3DD2" w:rsidRPr="001A36A0">
        <w:rPr>
          <w:rFonts w:cstheme="minorHAnsi"/>
          <w:color w:val="000000"/>
        </w:rPr>
        <w:t xml:space="preserve"> </w:t>
      </w:r>
      <w:r w:rsidRPr="001A36A0">
        <w:rPr>
          <w:rFonts w:cstheme="minorHAnsi"/>
          <w:color w:val="000000"/>
        </w:rPr>
        <w:t>przedmiotu umowy jest ……….…………………</w:t>
      </w:r>
      <w:r w:rsidR="003F4665" w:rsidRPr="001A36A0">
        <w:rPr>
          <w:rFonts w:cstheme="minorHAnsi"/>
          <w:color w:val="000000"/>
        </w:rPr>
        <w:t>…………..</w:t>
      </w:r>
    </w:p>
    <w:p w14:paraId="19FD8751" w14:textId="390BC899" w:rsidR="00D6267B" w:rsidRPr="001A36A0" w:rsidRDefault="00D6267B" w:rsidP="001A36A0">
      <w:pPr>
        <w:pStyle w:val="Akapitzlist"/>
        <w:numPr>
          <w:ilvl w:val="0"/>
          <w:numId w:val="16"/>
        </w:numPr>
        <w:autoSpaceDE w:val="0"/>
        <w:autoSpaceDN w:val="0"/>
        <w:adjustRightInd w:val="0"/>
        <w:spacing w:after="0" w:line="240" w:lineRule="auto"/>
        <w:ind w:right="568"/>
        <w:rPr>
          <w:rFonts w:cstheme="minorHAnsi"/>
          <w:color w:val="000000"/>
        </w:rPr>
      </w:pPr>
      <w:r w:rsidRPr="001A36A0">
        <w:rPr>
          <w:rFonts w:cstheme="minorHAnsi"/>
          <w:color w:val="000000"/>
        </w:rPr>
        <w:t>Zmiana osób, o kt</w:t>
      </w:r>
      <w:r w:rsidR="00154EF9" w:rsidRPr="001A36A0">
        <w:rPr>
          <w:rFonts w:cstheme="minorHAnsi"/>
          <w:color w:val="000000"/>
        </w:rPr>
        <w:t>órych mowa w ust. 1</w:t>
      </w:r>
      <w:r w:rsidR="00344E20" w:rsidRPr="001A36A0">
        <w:rPr>
          <w:rFonts w:cstheme="minorHAnsi"/>
          <w:color w:val="000000"/>
        </w:rPr>
        <w:t>0</w:t>
      </w:r>
      <w:r w:rsidRPr="001A36A0">
        <w:rPr>
          <w:rFonts w:cstheme="minorHAnsi"/>
          <w:color w:val="000000"/>
        </w:rPr>
        <w:t>, następuje poprzez pisemne powiadomienie drugiej</w:t>
      </w:r>
      <w:r w:rsidR="006B3DD2" w:rsidRPr="001A36A0">
        <w:rPr>
          <w:rFonts w:cstheme="minorHAnsi"/>
          <w:color w:val="000000"/>
        </w:rPr>
        <w:t xml:space="preserve"> </w:t>
      </w:r>
      <w:r w:rsidRPr="001A36A0">
        <w:rPr>
          <w:rFonts w:cstheme="minorHAnsi"/>
          <w:color w:val="000000"/>
        </w:rPr>
        <w:t>strony i nie stanowi zmiany treści umowy.</w:t>
      </w:r>
    </w:p>
    <w:p w14:paraId="2E3CFFCD" w14:textId="77777777" w:rsidR="00D6267B" w:rsidRPr="001A36A0" w:rsidRDefault="00D6267B" w:rsidP="001A36A0">
      <w:pPr>
        <w:autoSpaceDE w:val="0"/>
        <w:autoSpaceDN w:val="0"/>
        <w:adjustRightInd w:val="0"/>
        <w:spacing w:after="0" w:line="240" w:lineRule="auto"/>
        <w:ind w:left="0" w:firstLine="0"/>
        <w:jc w:val="left"/>
        <w:rPr>
          <w:rFonts w:cstheme="minorHAnsi"/>
          <w:color w:val="000000"/>
        </w:rPr>
      </w:pPr>
    </w:p>
    <w:p w14:paraId="752E18FC" w14:textId="77777777" w:rsidR="00D6267B" w:rsidRPr="001A36A0" w:rsidRDefault="00D6267B" w:rsidP="001A36A0">
      <w:pPr>
        <w:autoSpaceDE w:val="0"/>
        <w:autoSpaceDN w:val="0"/>
        <w:adjustRightInd w:val="0"/>
        <w:spacing w:after="0" w:line="240" w:lineRule="auto"/>
        <w:ind w:left="0" w:firstLine="0"/>
        <w:jc w:val="center"/>
        <w:rPr>
          <w:rFonts w:cstheme="minorHAnsi"/>
          <w:b/>
          <w:bCs/>
          <w:color w:val="000000"/>
        </w:rPr>
      </w:pPr>
      <w:r w:rsidRPr="001A36A0">
        <w:rPr>
          <w:rFonts w:cstheme="minorHAnsi"/>
          <w:b/>
          <w:bCs/>
          <w:color w:val="000000"/>
        </w:rPr>
        <w:t xml:space="preserve">§ </w:t>
      </w:r>
      <w:r w:rsidR="00740AF3" w:rsidRPr="001A36A0">
        <w:rPr>
          <w:rFonts w:cstheme="minorHAnsi"/>
          <w:b/>
          <w:bCs/>
          <w:color w:val="000000"/>
        </w:rPr>
        <w:t>8</w:t>
      </w:r>
    </w:p>
    <w:p w14:paraId="048180A0" w14:textId="77777777" w:rsidR="003F4665" w:rsidRPr="001A36A0" w:rsidRDefault="003F4665" w:rsidP="001A36A0">
      <w:pPr>
        <w:autoSpaceDE w:val="0"/>
        <w:autoSpaceDN w:val="0"/>
        <w:adjustRightInd w:val="0"/>
        <w:spacing w:after="0" w:line="240" w:lineRule="auto"/>
        <w:ind w:left="0" w:firstLine="0"/>
        <w:jc w:val="center"/>
        <w:rPr>
          <w:rFonts w:cstheme="minorHAnsi"/>
          <w:b/>
          <w:bCs/>
          <w:color w:val="000000"/>
        </w:rPr>
      </w:pPr>
    </w:p>
    <w:p w14:paraId="2D9AB778" w14:textId="2EA54D39" w:rsidR="003B6840" w:rsidRPr="001A36A0" w:rsidRDefault="00D6267B" w:rsidP="001A36A0">
      <w:pPr>
        <w:pStyle w:val="Akapitzlist"/>
        <w:numPr>
          <w:ilvl w:val="0"/>
          <w:numId w:val="18"/>
        </w:numPr>
        <w:autoSpaceDE w:val="0"/>
        <w:autoSpaceDN w:val="0"/>
        <w:adjustRightInd w:val="0"/>
        <w:spacing w:after="0" w:line="240" w:lineRule="auto"/>
        <w:ind w:right="568"/>
        <w:rPr>
          <w:rFonts w:cstheme="minorHAnsi"/>
          <w:color w:val="000000"/>
        </w:rPr>
      </w:pPr>
      <w:r w:rsidRPr="001A36A0">
        <w:rPr>
          <w:rFonts w:cstheme="minorHAnsi"/>
          <w:color w:val="000000"/>
        </w:rPr>
        <w:t>W toku realizacji przedmiotu umowy dokonywan</w:t>
      </w:r>
      <w:r w:rsidR="00D73518" w:rsidRPr="001A36A0">
        <w:rPr>
          <w:rFonts w:cstheme="minorHAnsi"/>
          <w:color w:val="000000"/>
        </w:rPr>
        <w:t>e</w:t>
      </w:r>
      <w:r w:rsidRPr="001A36A0">
        <w:rPr>
          <w:rFonts w:cstheme="minorHAnsi"/>
          <w:color w:val="000000"/>
        </w:rPr>
        <w:t xml:space="preserve"> będ</w:t>
      </w:r>
      <w:r w:rsidR="00D73518" w:rsidRPr="001A36A0">
        <w:rPr>
          <w:rFonts w:cstheme="minorHAnsi"/>
          <w:color w:val="000000"/>
        </w:rPr>
        <w:t>ą</w:t>
      </w:r>
      <w:r w:rsidRPr="001A36A0">
        <w:rPr>
          <w:rFonts w:cstheme="minorHAnsi"/>
          <w:color w:val="000000"/>
        </w:rPr>
        <w:t xml:space="preserve"> </w:t>
      </w:r>
      <w:r w:rsidR="003B6840" w:rsidRPr="001A36A0">
        <w:rPr>
          <w:rFonts w:cstheme="minorHAnsi"/>
          <w:color w:val="000000"/>
        </w:rPr>
        <w:t xml:space="preserve">następujące </w:t>
      </w:r>
      <w:r w:rsidRPr="001A36A0">
        <w:rPr>
          <w:rFonts w:cstheme="minorHAnsi"/>
          <w:color w:val="000000"/>
        </w:rPr>
        <w:t>odbi</w:t>
      </w:r>
      <w:r w:rsidR="00D73518" w:rsidRPr="001A36A0">
        <w:rPr>
          <w:rFonts w:cstheme="minorHAnsi"/>
          <w:color w:val="000000"/>
        </w:rPr>
        <w:t>ory</w:t>
      </w:r>
      <w:r w:rsidR="003B6840" w:rsidRPr="001A36A0">
        <w:rPr>
          <w:rFonts w:cstheme="minorHAnsi"/>
          <w:color w:val="000000"/>
        </w:rPr>
        <w:t>:</w:t>
      </w:r>
    </w:p>
    <w:p w14:paraId="508DD35C" w14:textId="4B00067F" w:rsidR="006E5D4D" w:rsidRDefault="006E5D4D" w:rsidP="001A36A0">
      <w:pPr>
        <w:pStyle w:val="Akapitzlist"/>
        <w:numPr>
          <w:ilvl w:val="0"/>
          <w:numId w:val="38"/>
        </w:numPr>
        <w:autoSpaceDE w:val="0"/>
        <w:autoSpaceDN w:val="0"/>
        <w:adjustRightInd w:val="0"/>
        <w:spacing w:after="0" w:line="240" w:lineRule="auto"/>
        <w:ind w:right="568"/>
        <w:rPr>
          <w:rFonts w:cstheme="minorHAnsi"/>
          <w:color w:val="000000"/>
        </w:rPr>
      </w:pPr>
      <w:r w:rsidRPr="001A36A0">
        <w:rPr>
          <w:rFonts w:cstheme="minorHAnsi"/>
          <w:color w:val="000000"/>
        </w:rPr>
        <w:t>Odbiory robót zanikających i ulegających zakryciu</w:t>
      </w:r>
      <w:r w:rsidR="00897C2E" w:rsidRPr="001A36A0">
        <w:rPr>
          <w:rFonts w:cstheme="minorHAnsi"/>
          <w:color w:val="000000"/>
        </w:rPr>
        <w:t>,</w:t>
      </w:r>
    </w:p>
    <w:p w14:paraId="618E51A4" w14:textId="1A2AEADA" w:rsidR="00BE6F3A" w:rsidRPr="001A36A0" w:rsidRDefault="00BE6F3A" w:rsidP="001A36A0">
      <w:pPr>
        <w:pStyle w:val="Akapitzlist"/>
        <w:numPr>
          <w:ilvl w:val="0"/>
          <w:numId w:val="38"/>
        </w:numPr>
        <w:autoSpaceDE w:val="0"/>
        <w:autoSpaceDN w:val="0"/>
        <w:adjustRightInd w:val="0"/>
        <w:spacing w:after="0" w:line="240" w:lineRule="auto"/>
        <w:ind w:right="568"/>
        <w:rPr>
          <w:rFonts w:cstheme="minorHAnsi"/>
          <w:color w:val="000000"/>
        </w:rPr>
      </w:pPr>
      <w:r>
        <w:rPr>
          <w:rFonts w:cstheme="minorHAnsi"/>
          <w:color w:val="000000"/>
        </w:rPr>
        <w:t>Odbiory częściowe wykonanych robót,</w:t>
      </w:r>
    </w:p>
    <w:p w14:paraId="671BC974" w14:textId="0CDF8AC9" w:rsidR="003B6840" w:rsidRPr="001A36A0" w:rsidRDefault="00AA41D2" w:rsidP="001A36A0">
      <w:pPr>
        <w:pStyle w:val="Akapitzlist"/>
        <w:numPr>
          <w:ilvl w:val="0"/>
          <w:numId w:val="38"/>
        </w:numPr>
        <w:autoSpaceDE w:val="0"/>
        <w:autoSpaceDN w:val="0"/>
        <w:adjustRightInd w:val="0"/>
        <w:spacing w:after="0" w:line="240" w:lineRule="auto"/>
        <w:ind w:right="568"/>
        <w:rPr>
          <w:rFonts w:cstheme="minorHAnsi"/>
          <w:color w:val="000000"/>
        </w:rPr>
      </w:pPr>
      <w:r w:rsidRPr="001A36A0">
        <w:rPr>
          <w:rFonts w:cstheme="minorHAnsi"/>
          <w:color w:val="000000"/>
        </w:rPr>
        <w:t>O</w:t>
      </w:r>
      <w:r w:rsidR="003B6840" w:rsidRPr="001A36A0">
        <w:rPr>
          <w:rFonts w:cstheme="minorHAnsi"/>
          <w:color w:val="000000"/>
        </w:rPr>
        <w:t>dbiór końcowy.</w:t>
      </w:r>
    </w:p>
    <w:p w14:paraId="0BFC5985" w14:textId="053EBF06" w:rsidR="00D6267B" w:rsidRPr="00BE6F3A" w:rsidRDefault="006E5D4D" w:rsidP="00BE6F3A">
      <w:pPr>
        <w:autoSpaceDE w:val="0"/>
        <w:autoSpaceDN w:val="0"/>
        <w:adjustRightInd w:val="0"/>
        <w:spacing w:after="0" w:line="240" w:lineRule="auto"/>
        <w:ind w:right="568"/>
        <w:rPr>
          <w:rFonts w:cstheme="minorHAnsi"/>
          <w:color w:val="000000"/>
        </w:rPr>
      </w:pPr>
      <w:r w:rsidRPr="00BE6F3A">
        <w:rPr>
          <w:rFonts w:cstheme="minorHAnsi"/>
          <w:color w:val="000000"/>
        </w:rPr>
        <w:t>Odbioru robót zanikających i ulegających zakryciu dokonuje Inspektor Nadzoru Inwestorskiego</w:t>
      </w:r>
      <w:r w:rsidR="000B75DE" w:rsidRPr="00BE6F3A">
        <w:rPr>
          <w:rFonts w:cstheme="minorHAnsi"/>
          <w:color w:val="000000"/>
        </w:rPr>
        <w:t xml:space="preserve"> w terminie do </w:t>
      </w:r>
      <w:r w:rsidR="00BE6F3A" w:rsidRPr="00BE6F3A">
        <w:rPr>
          <w:rFonts w:cstheme="minorHAnsi"/>
          <w:color w:val="000000"/>
        </w:rPr>
        <w:t>5</w:t>
      </w:r>
      <w:r w:rsidR="000B75DE" w:rsidRPr="00BE6F3A">
        <w:rPr>
          <w:rFonts w:cstheme="minorHAnsi"/>
          <w:color w:val="000000"/>
        </w:rPr>
        <w:t xml:space="preserve"> dni roboczych od daty </w:t>
      </w:r>
      <w:r w:rsidR="00BE6F3A" w:rsidRPr="00BE6F3A">
        <w:rPr>
          <w:rFonts w:cstheme="minorHAnsi"/>
          <w:color w:val="000000"/>
        </w:rPr>
        <w:t xml:space="preserve">pisemnego </w:t>
      </w:r>
      <w:r w:rsidR="000B75DE" w:rsidRPr="00BE6F3A">
        <w:rPr>
          <w:rFonts w:cstheme="minorHAnsi"/>
          <w:color w:val="000000"/>
        </w:rPr>
        <w:t>zgłoszenia przez Wykonawcę gotowości do odbioru. Odbiór prac podlegających zakryciu lub prac zanikających jest dokonany poprzez złożenie stosownego oświadczenia przez Inspektora Nadzoru Inwestorskiego, wpisem do Dziennika Budowy.</w:t>
      </w:r>
    </w:p>
    <w:p w14:paraId="08F43A6B" w14:textId="1CF3D3BA" w:rsidR="00BA4187" w:rsidRPr="00DB2B18" w:rsidRDefault="00DC5496" w:rsidP="00DB2B18">
      <w:pPr>
        <w:pStyle w:val="Akapitzlist"/>
        <w:numPr>
          <w:ilvl w:val="0"/>
          <w:numId w:val="18"/>
        </w:numPr>
        <w:autoSpaceDE w:val="0"/>
        <w:autoSpaceDN w:val="0"/>
        <w:adjustRightInd w:val="0"/>
        <w:spacing w:after="0" w:line="240" w:lineRule="auto"/>
        <w:ind w:right="709"/>
        <w:rPr>
          <w:rFonts w:cstheme="minorHAnsi"/>
        </w:rPr>
      </w:pPr>
      <w:r w:rsidRPr="009F5B30">
        <w:rPr>
          <w:rFonts w:cstheme="minorHAnsi"/>
          <w:color w:val="000000"/>
        </w:rPr>
        <w:t>Odbiory częściowe robót, będą dokonywane przez Inspektora Nadzoru Inwestorskiego</w:t>
      </w:r>
      <w:r>
        <w:rPr>
          <w:rFonts w:cstheme="minorHAnsi"/>
          <w:color w:val="000000"/>
        </w:rPr>
        <w:t xml:space="preserve"> i Zamawiającego</w:t>
      </w:r>
      <w:r w:rsidRPr="009F5B30">
        <w:rPr>
          <w:rFonts w:cstheme="minorHAnsi"/>
          <w:color w:val="000000"/>
        </w:rPr>
        <w:t xml:space="preserve"> w terminie do 5 dni roboczych od dnia otrzymania od Wykonawcy pisemnego zgłoszenia o gotowości do dokonania odbioru częściowego robót, poprzez przedłożenie </w:t>
      </w:r>
      <w:r w:rsidRPr="009F5B30">
        <w:rPr>
          <w:rFonts w:cstheme="minorHAnsi"/>
          <w:color w:val="000000"/>
        </w:rPr>
        <w:lastRenderedPageBreak/>
        <w:t>opracowanego przez Wykonawcę Protokołu odbioru częściowego, potwierdzającego rzeczowy i finansowy zakres wykonanych robót przez Wykonawcę. Protokół odbioru częściowego musi zostać podpisany przez Wykonawcę, Inspektora Nadzoru Inwestorskiego oraz Zamawiającego</w:t>
      </w:r>
      <w:r>
        <w:rPr>
          <w:rFonts w:cstheme="minorHAnsi"/>
          <w:color w:val="000000"/>
        </w:rPr>
        <w:t>.</w:t>
      </w:r>
    </w:p>
    <w:p w14:paraId="630E1B54" w14:textId="44823BD4" w:rsidR="00443B59" w:rsidRPr="001A36A0" w:rsidRDefault="00443B59" w:rsidP="002979FB">
      <w:pPr>
        <w:pStyle w:val="Akapitzlist"/>
        <w:numPr>
          <w:ilvl w:val="0"/>
          <w:numId w:val="18"/>
        </w:numPr>
        <w:spacing w:after="0" w:line="240" w:lineRule="auto"/>
        <w:ind w:right="709"/>
        <w:rPr>
          <w:rFonts w:eastAsia="TimesNewRoman" w:cstheme="minorHAnsi"/>
        </w:rPr>
      </w:pPr>
      <w:r w:rsidRPr="001A36A0">
        <w:rPr>
          <w:rFonts w:eastAsia="TimesNewRoman" w:cstheme="minorHAnsi"/>
        </w:rPr>
        <w:t xml:space="preserve">Zamawiający, po zakończeniu robót dotyczących Zadania i otrzymaniu pisemnego zgłoszenia przez Wykonawcę gotowości do odbioru końcowego </w:t>
      </w:r>
      <w:r w:rsidR="006D2EC3" w:rsidRPr="001A36A0">
        <w:rPr>
          <w:rFonts w:eastAsia="TimesNewRoman" w:cstheme="minorHAnsi"/>
        </w:rPr>
        <w:t>wraz z je</w:t>
      </w:r>
      <w:r w:rsidR="002979FB">
        <w:rPr>
          <w:rFonts w:eastAsia="TimesNewRoman" w:cstheme="minorHAnsi"/>
        </w:rPr>
        <w:t>go</w:t>
      </w:r>
      <w:r w:rsidR="006D2EC3" w:rsidRPr="001A36A0">
        <w:rPr>
          <w:rFonts w:eastAsia="TimesNewRoman" w:cstheme="minorHAnsi"/>
        </w:rPr>
        <w:t xml:space="preserve"> pisemnym potwierdzeniem przez Inspektora Nadzoru Inwestorskiego </w:t>
      </w:r>
      <w:r w:rsidRPr="001A36A0">
        <w:rPr>
          <w:rFonts w:eastAsia="TimesNewRoman" w:cstheme="minorHAnsi"/>
        </w:rPr>
        <w:t xml:space="preserve">oraz po przedłożeniu Zamawiającemu zaakceptowanej przez Inspektora </w:t>
      </w:r>
      <w:r w:rsidR="00CB64E0" w:rsidRPr="001A36A0">
        <w:rPr>
          <w:rFonts w:eastAsia="TimesNewRoman" w:cstheme="minorHAnsi"/>
        </w:rPr>
        <w:t xml:space="preserve">Nadzoru Inwestorskiego </w:t>
      </w:r>
      <w:r w:rsidRPr="001A36A0">
        <w:rPr>
          <w:rFonts w:eastAsia="TimesNewRoman" w:cstheme="minorHAnsi"/>
        </w:rPr>
        <w:t xml:space="preserve">dokumentacji, o której mowa w ust. </w:t>
      </w:r>
      <w:r w:rsidR="003A6AFD">
        <w:rPr>
          <w:rFonts w:eastAsia="TimesNewRoman" w:cstheme="minorHAnsi"/>
        </w:rPr>
        <w:t>4</w:t>
      </w:r>
      <w:r w:rsidRPr="001A36A0">
        <w:rPr>
          <w:rFonts w:eastAsia="TimesNewRoman" w:cstheme="minorHAnsi"/>
        </w:rPr>
        <w:t xml:space="preserve"> poniżej, wyznaczy termin i </w:t>
      </w:r>
      <w:r w:rsidR="00CB64E0" w:rsidRPr="001A36A0">
        <w:rPr>
          <w:rFonts w:eastAsia="TimesNewRoman" w:cstheme="minorHAnsi"/>
        </w:rPr>
        <w:t>przystąpi do</w:t>
      </w:r>
      <w:r w:rsidRPr="001A36A0">
        <w:rPr>
          <w:rFonts w:eastAsia="TimesNewRoman" w:cstheme="minorHAnsi"/>
        </w:rPr>
        <w:t xml:space="preserve"> odbi</w:t>
      </w:r>
      <w:r w:rsidR="00CB64E0" w:rsidRPr="001A36A0">
        <w:rPr>
          <w:rFonts w:eastAsia="TimesNewRoman" w:cstheme="minorHAnsi"/>
        </w:rPr>
        <w:t>oru</w:t>
      </w:r>
      <w:r w:rsidRPr="001A36A0">
        <w:rPr>
          <w:rFonts w:eastAsia="TimesNewRoman" w:cstheme="minorHAnsi"/>
        </w:rPr>
        <w:t xml:space="preserve"> końcow</w:t>
      </w:r>
      <w:r w:rsidR="00CB64E0" w:rsidRPr="001A36A0">
        <w:rPr>
          <w:rFonts w:eastAsia="TimesNewRoman" w:cstheme="minorHAnsi"/>
        </w:rPr>
        <w:t>ego</w:t>
      </w:r>
      <w:r w:rsidRPr="001A36A0">
        <w:rPr>
          <w:rFonts w:eastAsia="TimesNewRoman" w:cstheme="minorHAnsi"/>
        </w:rPr>
        <w:t xml:space="preserve"> Zadania w ciągu </w:t>
      </w:r>
      <w:r w:rsidR="00943471">
        <w:rPr>
          <w:rFonts w:eastAsia="TimesNewRoman" w:cstheme="minorHAnsi"/>
        </w:rPr>
        <w:t>5</w:t>
      </w:r>
      <w:r w:rsidRPr="001A36A0">
        <w:rPr>
          <w:rFonts w:eastAsia="TimesNewRoman" w:cstheme="minorHAnsi"/>
        </w:rPr>
        <w:t xml:space="preserve"> dni roboczych, licząc </w:t>
      </w:r>
      <w:r w:rsidR="001072BF" w:rsidRPr="001A36A0">
        <w:rPr>
          <w:rFonts w:eastAsia="TimesNewRoman" w:cstheme="minorHAnsi"/>
        </w:rPr>
        <w:br/>
      </w:r>
      <w:r w:rsidRPr="001A36A0">
        <w:rPr>
          <w:rFonts w:eastAsia="TimesNewRoman" w:cstheme="minorHAnsi"/>
        </w:rPr>
        <w:t xml:space="preserve">od daty </w:t>
      </w:r>
      <w:r w:rsidR="00CB64E0" w:rsidRPr="001A36A0">
        <w:rPr>
          <w:rFonts w:eastAsia="TimesNewRoman" w:cstheme="minorHAnsi"/>
        </w:rPr>
        <w:t xml:space="preserve">zgłoszenia gotowości przez Wykonawcę. </w:t>
      </w:r>
      <w:r w:rsidR="00CB64E0" w:rsidRPr="001A36A0">
        <w:rPr>
          <w:rFonts w:cstheme="minorHAnsi"/>
          <w:color w:val="000000"/>
        </w:rPr>
        <w:t xml:space="preserve">O gotowości do odbioru Wykonawca jest obowiązany zawiadomić Zamawiającego w formie pisemnej lub drogą elektroniczną </w:t>
      </w:r>
      <w:r w:rsidR="001072BF" w:rsidRPr="001A36A0">
        <w:rPr>
          <w:rFonts w:cstheme="minorHAnsi"/>
          <w:color w:val="000000"/>
        </w:rPr>
        <w:br/>
      </w:r>
      <w:r w:rsidR="00CB64E0" w:rsidRPr="001A36A0">
        <w:rPr>
          <w:rFonts w:cstheme="minorHAnsi"/>
          <w:color w:val="000000"/>
        </w:rPr>
        <w:t>na wskazany w § 7 ust. 1</w:t>
      </w:r>
      <w:r w:rsidR="00344E20" w:rsidRPr="001A36A0">
        <w:rPr>
          <w:rFonts w:cstheme="minorHAnsi"/>
          <w:color w:val="000000"/>
        </w:rPr>
        <w:t>0</w:t>
      </w:r>
      <w:r w:rsidR="00CB64E0" w:rsidRPr="001A36A0">
        <w:rPr>
          <w:rFonts w:cstheme="minorHAnsi"/>
          <w:color w:val="000000"/>
        </w:rPr>
        <w:t xml:space="preserve"> adres mailowy.  Termin biegnie od dnia, w którym Zamawiający potwierdził fakt doręczenia zawiadomienia. Na tej podstawie Zamawiający wyznacza dzień </w:t>
      </w:r>
      <w:r w:rsidR="001072BF" w:rsidRPr="001A36A0">
        <w:rPr>
          <w:rFonts w:cstheme="minorHAnsi"/>
          <w:color w:val="000000"/>
        </w:rPr>
        <w:br/>
      </w:r>
      <w:r w:rsidR="00CB64E0" w:rsidRPr="001A36A0">
        <w:rPr>
          <w:rFonts w:cstheme="minorHAnsi"/>
          <w:color w:val="000000"/>
        </w:rPr>
        <w:t xml:space="preserve">i godzinę odbioru. </w:t>
      </w:r>
      <w:r w:rsidRPr="001A36A0">
        <w:rPr>
          <w:rFonts w:eastAsia="TimesNewRoman" w:cstheme="minorHAnsi"/>
        </w:rPr>
        <w:t xml:space="preserve">Warunkiem zgłoszenia przez Wykonawcę gotowości do odbioru końcowego jest akceptacja dokumentacji, o której mowa w </w:t>
      </w:r>
      <w:r w:rsidRPr="00DC275E">
        <w:rPr>
          <w:rFonts w:eastAsia="TimesNewRoman" w:cstheme="minorHAnsi"/>
        </w:rPr>
        <w:t xml:space="preserve">ust. </w:t>
      </w:r>
      <w:r w:rsidR="00943471" w:rsidRPr="00DC275E">
        <w:rPr>
          <w:rFonts w:eastAsia="TimesNewRoman" w:cstheme="minorHAnsi"/>
        </w:rPr>
        <w:t>4</w:t>
      </w:r>
      <w:r w:rsidRPr="001A36A0">
        <w:rPr>
          <w:rFonts w:eastAsia="TimesNewRoman" w:cstheme="minorHAnsi"/>
        </w:rPr>
        <w:t xml:space="preserve"> i potwierdzenie zakończenia Robót przez Inspektora</w:t>
      </w:r>
      <w:r w:rsidR="006D2EC3" w:rsidRPr="001A36A0">
        <w:rPr>
          <w:rFonts w:eastAsia="TimesNewRoman" w:cstheme="minorHAnsi"/>
        </w:rPr>
        <w:t xml:space="preserve"> Nadzoru Inwestorskiego. </w:t>
      </w:r>
    </w:p>
    <w:p w14:paraId="2FB31965" w14:textId="760BF565" w:rsidR="00443B59" w:rsidRPr="001A36A0" w:rsidRDefault="00443B59" w:rsidP="002979FB">
      <w:pPr>
        <w:numPr>
          <w:ilvl w:val="0"/>
          <w:numId w:val="18"/>
        </w:numPr>
        <w:spacing w:after="0" w:line="240" w:lineRule="auto"/>
        <w:ind w:left="426" w:right="709"/>
        <w:rPr>
          <w:rFonts w:eastAsia="TimesNewRoman" w:cstheme="minorHAnsi"/>
        </w:rPr>
      </w:pPr>
      <w:r w:rsidRPr="001A36A0">
        <w:rPr>
          <w:rFonts w:eastAsia="TimesNewRoman" w:cstheme="minorHAnsi"/>
        </w:rPr>
        <w:t>Wraz ze zgłoszeniem gotowości do odbioru końcowego, Wykonawca przedłoży Zamawiającemu zaakceptowan</w:t>
      </w:r>
      <w:r w:rsidR="00A07700" w:rsidRPr="001A36A0">
        <w:rPr>
          <w:rFonts w:eastAsia="TimesNewRoman" w:cstheme="minorHAnsi"/>
        </w:rPr>
        <w:t>ą</w:t>
      </w:r>
      <w:r w:rsidRPr="001A36A0">
        <w:rPr>
          <w:rFonts w:eastAsia="TimesNewRoman" w:cstheme="minorHAnsi"/>
        </w:rPr>
        <w:t xml:space="preserve"> przez Inspektora</w:t>
      </w:r>
      <w:r w:rsidR="001072BF" w:rsidRPr="001A36A0">
        <w:rPr>
          <w:rFonts w:eastAsia="TimesNewRoman" w:cstheme="minorHAnsi"/>
        </w:rPr>
        <w:t xml:space="preserve"> Nadzoru Inwestorskiego</w:t>
      </w:r>
      <w:r w:rsidRPr="001A36A0">
        <w:rPr>
          <w:rFonts w:eastAsia="TimesNewRoman" w:cstheme="minorHAnsi"/>
        </w:rPr>
        <w:t xml:space="preserve"> </w:t>
      </w:r>
      <w:r w:rsidR="00A07700" w:rsidRPr="001A36A0">
        <w:rPr>
          <w:rFonts w:eastAsia="TimesNewRoman" w:cstheme="minorHAnsi"/>
        </w:rPr>
        <w:t>dokumentację powykonawczą wraz z wykazem wszystki</w:t>
      </w:r>
      <w:r w:rsidR="00943471">
        <w:rPr>
          <w:rFonts w:eastAsia="TimesNewRoman" w:cstheme="minorHAnsi"/>
        </w:rPr>
        <w:t>ch</w:t>
      </w:r>
      <w:r w:rsidR="00A07700" w:rsidRPr="001A36A0">
        <w:rPr>
          <w:rFonts w:eastAsia="TimesNewRoman" w:cstheme="minorHAnsi"/>
        </w:rPr>
        <w:t xml:space="preserve"> zmian dokonany</w:t>
      </w:r>
      <w:r w:rsidR="00943471">
        <w:rPr>
          <w:rFonts w:eastAsia="TimesNewRoman" w:cstheme="minorHAnsi"/>
        </w:rPr>
        <w:t>ch</w:t>
      </w:r>
      <w:r w:rsidR="00A07700" w:rsidRPr="001A36A0">
        <w:rPr>
          <w:rFonts w:eastAsia="TimesNewRoman" w:cstheme="minorHAnsi"/>
        </w:rPr>
        <w:t xml:space="preserve"> w trakcie robót, potwierdzoną przez Kierownika budowy, pod warunkiem, iż wskazane powyżej zmiany były znane i akceptowane przez Zamawiającego, </w:t>
      </w:r>
      <w:r w:rsidRPr="001A36A0">
        <w:rPr>
          <w:rFonts w:eastAsia="TimesNewRoman" w:cstheme="minorHAnsi"/>
        </w:rPr>
        <w:t>w wersji papierowej i elektronicznej w 3 egzemplarzach</w:t>
      </w:r>
      <w:r w:rsidR="00A07700" w:rsidRPr="001A36A0">
        <w:rPr>
          <w:rFonts w:eastAsia="TimesNewRoman" w:cstheme="minorHAnsi"/>
        </w:rPr>
        <w:t xml:space="preserve">. </w:t>
      </w:r>
      <w:r w:rsidRPr="001A36A0">
        <w:rPr>
          <w:rFonts w:cstheme="minorHAnsi"/>
        </w:rPr>
        <w:t xml:space="preserve">Dokumenty na dzień zgłoszenia </w:t>
      </w:r>
      <w:r w:rsidR="00E36FFC" w:rsidRPr="001A36A0">
        <w:rPr>
          <w:rFonts w:cstheme="minorHAnsi"/>
        </w:rPr>
        <w:t xml:space="preserve">gotowości do odbioru </w:t>
      </w:r>
      <w:r w:rsidRPr="001A36A0">
        <w:rPr>
          <w:rFonts w:cstheme="minorHAnsi"/>
        </w:rPr>
        <w:t>powinny posiadać pisemną akceptację Inspektora</w:t>
      </w:r>
      <w:r w:rsidR="00E36FFC" w:rsidRPr="001A36A0">
        <w:rPr>
          <w:rFonts w:cstheme="minorHAnsi"/>
        </w:rPr>
        <w:t xml:space="preserve"> </w:t>
      </w:r>
      <w:r w:rsidRPr="001A36A0">
        <w:rPr>
          <w:rFonts w:cstheme="minorHAnsi"/>
        </w:rPr>
        <w:t xml:space="preserve">Nadzoru Inwestorskiego </w:t>
      </w:r>
      <w:r w:rsidR="00817DB6" w:rsidRPr="001A36A0">
        <w:rPr>
          <w:rFonts w:cstheme="minorHAnsi"/>
        </w:rPr>
        <w:t xml:space="preserve">wraz z </w:t>
      </w:r>
      <w:r w:rsidRPr="001A36A0">
        <w:rPr>
          <w:rFonts w:cstheme="minorHAnsi"/>
        </w:rPr>
        <w:t>potwierdz</w:t>
      </w:r>
      <w:r w:rsidR="00817DB6" w:rsidRPr="001A36A0">
        <w:rPr>
          <w:rFonts w:cstheme="minorHAnsi"/>
        </w:rPr>
        <w:t>eniem</w:t>
      </w:r>
      <w:r w:rsidRPr="001A36A0">
        <w:rPr>
          <w:rFonts w:cstheme="minorHAnsi"/>
        </w:rPr>
        <w:t xml:space="preserve"> jej kompletnoś</w:t>
      </w:r>
      <w:r w:rsidR="00817DB6" w:rsidRPr="001A36A0">
        <w:rPr>
          <w:rFonts w:cstheme="minorHAnsi"/>
        </w:rPr>
        <w:t>ci</w:t>
      </w:r>
      <w:r w:rsidRPr="001A36A0">
        <w:rPr>
          <w:rFonts w:cstheme="minorHAnsi"/>
        </w:rPr>
        <w:t xml:space="preserve"> i poprawnoś</w:t>
      </w:r>
      <w:r w:rsidR="00817DB6" w:rsidRPr="001A36A0">
        <w:rPr>
          <w:rFonts w:cstheme="minorHAnsi"/>
        </w:rPr>
        <w:t>ci.</w:t>
      </w:r>
    </w:p>
    <w:p w14:paraId="14FD823F" w14:textId="4D2C1BFB" w:rsidR="006D2EC3" w:rsidRPr="001A36A0" w:rsidRDefault="00443B59" w:rsidP="002979FB">
      <w:pPr>
        <w:pStyle w:val="Akapitzlist"/>
        <w:numPr>
          <w:ilvl w:val="0"/>
          <w:numId w:val="18"/>
        </w:numPr>
        <w:spacing w:line="240" w:lineRule="auto"/>
        <w:ind w:left="426" w:right="709"/>
        <w:rPr>
          <w:rFonts w:cstheme="minorHAnsi"/>
        </w:rPr>
      </w:pPr>
      <w:r w:rsidRPr="001A36A0">
        <w:rPr>
          <w:rFonts w:eastAsia="TimesNewRoman" w:cstheme="minorHAnsi"/>
        </w:rPr>
        <w:t xml:space="preserve">Brak </w:t>
      </w:r>
      <w:r w:rsidR="00100B39" w:rsidRPr="001A36A0">
        <w:rPr>
          <w:rFonts w:eastAsia="TimesNewRoman" w:cstheme="minorHAnsi"/>
        </w:rPr>
        <w:t>dokumentów wskazanych</w:t>
      </w:r>
      <w:r w:rsidRPr="001A36A0">
        <w:rPr>
          <w:rFonts w:eastAsia="TimesNewRoman" w:cstheme="minorHAnsi"/>
        </w:rPr>
        <w:t xml:space="preserve"> w ust</w:t>
      </w:r>
      <w:r w:rsidR="00AA41D2" w:rsidRPr="001A36A0">
        <w:rPr>
          <w:rFonts w:eastAsia="TimesNewRoman" w:cstheme="minorHAnsi"/>
        </w:rPr>
        <w:t xml:space="preserve">. </w:t>
      </w:r>
      <w:r w:rsidR="00943471">
        <w:rPr>
          <w:rFonts w:eastAsia="TimesNewRoman" w:cstheme="minorHAnsi"/>
        </w:rPr>
        <w:t>4</w:t>
      </w:r>
      <w:r w:rsidRPr="001A36A0">
        <w:rPr>
          <w:rFonts w:eastAsia="TimesNewRoman" w:cstheme="minorHAnsi"/>
        </w:rPr>
        <w:t xml:space="preserve"> wstrzymuje </w:t>
      </w:r>
      <w:r w:rsidR="00AA41D2" w:rsidRPr="001A36A0">
        <w:rPr>
          <w:rFonts w:eastAsia="TimesNewRoman" w:cstheme="minorHAnsi"/>
        </w:rPr>
        <w:t xml:space="preserve">rozpoczęcie </w:t>
      </w:r>
      <w:r w:rsidRPr="001A36A0">
        <w:rPr>
          <w:rFonts w:eastAsia="TimesNewRoman" w:cstheme="minorHAnsi"/>
        </w:rPr>
        <w:t>czynności odbiorow</w:t>
      </w:r>
      <w:r w:rsidR="00AA41D2" w:rsidRPr="001A36A0">
        <w:rPr>
          <w:rFonts w:eastAsia="TimesNewRoman" w:cstheme="minorHAnsi"/>
        </w:rPr>
        <w:t>ych</w:t>
      </w:r>
      <w:r w:rsidRPr="001A36A0">
        <w:rPr>
          <w:rFonts w:eastAsia="TimesNewRoman" w:cstheme="minorHAnsi"/>
        </w:rPr>
        <w:t xml:space="preserve"> z winy Wykonawcy.</w:t>
      </w:r>
    </w:p>
    <w:p w14:paraId="12951B94" w14:textId="7776200F" w:rsidR="00DE6137" w:rsidRPr="001A36A0" w:rsidRDefault="00D6267B" w:rsidP="002979FB">
      <w:pPr>
        <w:pStyle w:val="Akapitzlist"/>
        <w:numPr>
          <w:ilvl w:val="0"/>
          <w:numId w:val="18"/>
        </w:numPr>
        <w:spacing w:line="240" w:lineRule="auto"/>
        <w:ind w:left="426" w:right="709"/>
        <w:rPr>
          <w:rFonts w:cstheme="minorHAnsi"/>
        </w:rPr>
      </w:pPr>
      <w:r w:rsidRPr="001A36A0">
        <w:rPr>
          <w:rFonts w:cstheme="minorHAnsi"/>
        </w:rPr>
        <w:t xml:space="preserve">Jeżeli w toku czynności odbioru końcowego zostanie stwierdzone, że przedmiot odbioru </w:t>
      </w:r>
      <w:r w:rsidR="008E5FDA" w:rsidRPr="001A36A0">
        <w:rPr>
          <w:rFonts w:cstheme="minorHAnsi"/>
        </w:rPr>
        <w:t>nie osiągnął</w:t>
      </w:r>
      <w:r w:rsidRPr="001A36A0">
        <w:rPr>
          <w:rFonts w:cstheme="minorHAnsi"/>
        </w:rPr>
        <w:t xml:space="preserve"> gotowości do odbioru z powodu niezakończenia robót, stwierdzenia wad lub niewywiązania się z </w:t>
      </w:r>
      <w:r w:rsidR="00154EF9" w:rsidRPr="001A36A0">
        <w:rPr>
          <w:rFonts w:cstheme="minorHAnsi"/>
        </w:rPr>
        <w:t>o</w:t>
      </w:r>
      <w:r w:rsidRPr="001A36A0">
        <w:rPr>
          <w:rFonts w:cstheme="minorHAnsi"/>
        </w:rPr>
        <w:t xml:space="preserve">bowiązków, o których mowa w niniejszej umowie, w tym z </w:t>
      </w:r>
      <w:r w:rsidR="008E5FDA" w:rsidRPr="001A36A0">
        <w:rPr>
          <w:rFonts w:cstheme="minorHAnsi"/>
        </w:rPr>
        <w:t>obowiązków Wykonawcy</w:t>
      </w:r>
      <w:r w:rsidRPr="001A36A0">
        <w:rPr>
          <w:rFonts w:cstheme="minorHAnsi"/>
        </w:rPr>
        <w:t xml:space="preserve"> wobec podwykonawców i dalszych podwykonawców, Zamawiający </w:t>
      </w:r>
      <w:r w:rsidR="008E5FDA" w:rsidRPr="001A36A0">
        <w:rPr>
          <w:rFonts w:cstheme="minorHAnsi"/>
        </w:rPr>
        <w:t>może odmówić</w:t>
      </w:r>
      <w:r w:rsidRPr="001A36A0">
        <w:rPr>
          <w:rFonts w:cstheme="minorHAnsi"/>
        </w:rPr>
        <w:t xml:space="preserve"> dokonania odbioru.</w:t>
      </w:r>
    </w:p>
    <w:p w14:paraId="55F55D4F" w14:textId="09B8D038" w:rsidR="00DE6137" w:rsidRPr="008D70E8" w:rsidRDefault="00D6267B" w:rsidP="002979FB">
      <w:pPr>
        <w:pStyle w:val="Akapitzlist"/>
        <w:numPr>
          <w:ilvl w:val="0"/>
          <w:numId w:val="18"/>
        </w:numPr>
        <w:spacing w:line="240" w:lineRule="auto"/>
        <w:ind w:left="426" w:right="709"/>
        <w:rPr>
          <w:rFonts w:cstheme="minorHAnsi"/>
          <w:color w:val="000000"/>
        </w:rPr>
      </w:pPr>
      <w:r w:rsidRPr="008D70E8">
        <w:rPr>
          <w:rFonts w:cstheme="minorHAnsi"/>
          <w:color w:val="000000"/>
        </w:rPr>
        <w:t xml:space="preserve">Jeżeli w toku czynności odbioru zostaną stwierdzone wady nadające się do </w:t>
      </w:r>
      <w:r w:rsidR="008E5FDA" w:rsidRPr="008D70E8">
        <w:rPr>
          <w:rFonts w:cstheme="minorHAnsi"/>
          <w:color w:val="000000"/>
        </w:rPr>
        <w:t>usunięcia, Zamawiający</w:t>
      </w:r>
      <w:r w:rsidRPr="008D70E8">
        <w:rPr>
          <w:rFonts w:cstheme="minorHAnsi"/>
          <w:color w:val="000000"/>
        </w:rPr>
        <w:t xml:space="preserve"> może odmówić odbioru do czasu usunięcia wad.</w:t>
      </w:r>
    </w:p>
    <w:p w14:paraId="75AC617B" w14:textId="1218B60F" w:rsidR="00DE6137" w:rsidRPr="008D70E8" w:rsidRDefault="00D6267B" w:rsidP="002979FB">
      <w:pPr>
        <w:pStyle w:val="Akapitzlist"/>
        <w:numPr>
          <w:ilvl w:val="0"/>
          <w:numId w:val="18"/>
        </w:numPr>
        <w:spacing w:line="240" w:lineRule="auto"/>
        <w:ind w:left="426" w:right="709"/>
        <w:rPr>
          <w:rFonts w:cstheme="minorHAnsi"/>
          <w:strike/>
          <w:color w:val="000000"/>
        </w:rPr>
      </w:pPr>
      <w:r w:rsidRPr="008D70E8">
        <w:rPr>
          <w:rFonts w:cstheme="minorHAnsi"/>
          <w:color w:val="000000"/>
        </w:rPr>
        <w:t xml:space="preserve">W przypadku stwierdzenia wad nienadających się do usunięcia, Zamawiający może </w:t>
      </w:r>
      <w:r w:rsidR="008E5FDA" w:rsidRPr="008D70E8">
        <w:rPr>
          <w:rFonts w:cstheme="minorHAnsi"/>
          <w:color w:val="000000"/>
        </w:rPr>
        <w:t>odmówić odbioru</w:t>
      </w:r>
      <w:r w:rsidRPr="008D70E8">
        <w:rPr>
          <w:rFonts w:cstheme="minorHAnsi"/>
          <w:color w:val="000000"/>
        </w:rPr>
        <w:t xml:space="preserve"> lub</w:t>
      </w:r>
      <w:r w:rsidR="009A002F" w:rsidRPr="008D70E8">
        <w:rPr>
          <w:rFonts w:cstheme="minorHAnsi"/>
          <w:color w:val="000000"/>
        </w:rPr>
        <w:t xml:space="preserve"> złożyć oświadczenie o odstąpieniu od umowy w całości lub w części</w:t>
      </w:r>
      <w:r w:rsidR="00A7021E" w:rsidRPr="008D70E8">
        <w:rPr>
          <w:rFonts w:cstheme="minorHAnsi"/>
          <w:color w:val="000000"/>
        </w:rPr>
        <w:t>.</w:t>
      </w:r>
    </w:p>
    <w:p w14:paraId="6DEF75E9" w14:textId="590D1C63" w:rsidR="001E561B" w:rsidRPr="001A36A0" w:rsidRDefault="00D6267B" w:rsidP="002979FB">
      <w:pPr>
        <w:pStyle w:val="Akapitzlist"/>
        <w:numPr>
          <w:ilvl w:val="0"/>
          <w:numId w:val="18"/>
        </w:numPr>
        <w:spacing w:line="240" w:lineRule="auto"/>
        <w:ind w:left="426" w:right="709"/>
        <w:rPr>
          <w:rFonts w:cstheme="minorHAnsi"/>
          <w:color w:val="000000"/>
        </w:rPr>
      </w:pPr>
      <w:r w:rsidRPr="001A36A0">
        <w:rPr>
          <w:rFonts w:cstheme="minorHAnsi"/>
          <w:color w:val="000000"/>
        </w:rPr>
        <w:t xml:space="preserve">Z czynności odbioru sporządza się protokół odbioru końcowego, który powinien </w:t>
      </w:r>
      <w:r w:rsidR="008E5FDA" w:rsidRPr="001A36A0">
        <w:rPr>
          <w:rFonts w:cstheme="minorHAnsi"/>
          <w:color w:val="000000"/>
        </w:rPr>
        <w:t>zawierać ustalenia</w:t>
      </w:r>
      <w:r w:rsidRPr="001A36A0">
        <w:rPr>
          <w:rFonts w:cstheme="minorHAnsi"/>
          <w:color w:val="000000"/>
        </w:rPr>
        <w:t xml:space="preserve"> poczynione w toku odbioru.</w:t>
      </w:r>
    </w:p>
    <w:p w14:paraId="28D8B3A1" w14:textId="09A773C0" w:rsidR="00DE6137" w:rsidRPr="001A36A0" w:rsidRDefault="00D6267B" w:rsidP="002979FB">
      <w:pPr>
        <w:pStyle w:val="Akapitzlist"/>
        <w:numPr>
          <w:ilvl w:val="0"/>
          <w:numId w:val="18"/>
        </w:numPr>
        <w:spacing w:line="240" w:lineRule="auto"/>
        <w:ind w:left="426" w:right="709"/>
        <w:rPr>
          <w:rFonts w:cstheme="minorHAnsi"/>
          <w:color w:val="000000"/>
        </w:rPr>
      </w:pPr>
      <w:r w:rsidRPr="001A36A0">
        <w:rPr>
          <w:rFonts w:cstheme="minorHAnsi"/>
          <w:color w:val="000000"/>
        </w:rPr>
        <w:t xml:space="preserve">Odbiór jest dokonany po złożeniu przez Zamawiającego w protokole odbioru </w:t>
      </w:r>
      <w:r w:rsidR="008E5FDA" w:rsidRPr="001A36A0">
        <w:rPr>
          <w:rFonts w:cstheme="minorHAnsi"/>
          <w:color w:val="000000"/>
        </w:rPr>
        <w:t>końcowego oświadczenia</w:t>
      </w:r>
      <w:r w:rsidR="006B3DD2" w:rsidRPr="001A36A0">
        <w:rPr>
          <w:rFonts w:cstheme="minorHAnsi"/>
          <w:color w:val="000000"/>
        </w:rPr>
        <w:t xml:space="preserve"> </w:t>
      </w:r>
      <w:r w:rsidR="00EE2C22" w:rsidRPr="001A36A0">
        <w:rPr>
          <w:rFonts w:cstheme="minorHAnsi"/>
          <w:color w:val="000000"/>
        </w:rPr>
        <w:t>o odbiorze robót.</w:t>
      </w:r>
    </w:p>
    <w:p w14:paraId="6968127D" w14:textId="44C364D2" w:rsidR="00DE6137" w:rsidRPr="001A36A0" w:rsidRDefault="00D6267B" w:rsidP="002979FB">
      <w:pPr>
        <w:pStyle w:val="Akapitzlist"/>
        <w:numPr>
          <w:ilvl w:val="0"/>
          <w:numId w:val="18"/>
        </w:numPr>
        <w:spacing w:line="240" w:lineRule="auto"/>
        <w:ind w:left="426" w:right="709"/>
        <w:rPr>
          <w:rFonts w:cstheme="minorHAnsi"/>
        </w:rPr>
      </w:pPr>
      <w:r w:rsidRPr="001A36A0">
        <w:rPr>
          <w:rFonts w:cstheme="minorHAnsi"/>
        </w:rPr>
        <w:t xml:space="preserve">Wykonawca udziela na wykonany przedmiot umowy </w:t>
      </w:r>
      <w:r w:rsidR="00A07700" w:rsidRPr="001A36A0">
        <w:rPr>
          <w:rFonts w:cstheme="minorHAnsi"/>
          <w:b/>
          <w:bCs/>
        </w:rPr>
        <w:t>60</w:t>
      </w:r>
      <w:r w:rsidR="00AE59A9" w:rsidRPr="002C56FC">
        <w:rPr>
          <w:rFonts w:cstheme="minorHAnsi"/>
        </w:rPr>
        <w:t>-</w:t>
      </w:r>
      <w:r w:rsidRPr="002C56FC">
        <w:rPr>
          <w:rFonts w:cstheme="minorHAnsi"/>
          <w:b/>
          <w:bCs/>
        </w:rPr>
        <w:t>miesięcznej</w:t>
      </w:r>
      <w:r w:rsidRPr="001A36A0">
        <w:rPr>
          <w:rFonts w:cstheme="minorHAnsi"/>
          <w:b/>
          <w:bCs/>
        </w:rPr>
        <w:t xml:space="preserve"> </w:t>
      </w:r>
      <w:r w:rsidR="008E5FDA" w:rsidRPr="001A36A0">
        <w:rPr>
          <w:rFonts w:cstheme="minorHAnsi"/>
          <w:b/>
          <w:bCs/>
        </w:rPr>
        <w:t xml:space="preserve">gwarancji </w:t>
      </w:r>
      <w:r w:rsidR="00FD48BE" w:rsidRPr="001A36A0">
        <w:rPr>
          <w:rFonts w:cstheme="minorHAnsi"/>
          <w:b/>
          <w:bCs/>
        </w:rPr>
        <w:t xml:space="preserve">jakości i rękojmi </w:t>
      </w:r>
      <w:r w:rsidR="008E5FDA" w:rsidRPr="001A36A0">
        <w:rPr>
          <w:rFonts w:cstheme="minorHAnsi"/>
          <w:b/>
          <w:bCs/>
        </w:rPr>
        <w:t>dla</w:t>
      </w:r>
      <w:r w:rsidR="000C6749" w:rsidRPr="001A36A0">
        <w:rPr>
          <w:rFonts w:cstheme="minorHAnsi"/>
          <w:b/>
          <w:bCs/>
        </w:rPr>
        <w:t xml:space="preserve"> robót budowlan</w:t>
      </w:r>
      <w:r w:rsidR="00DE6137" w:rsidRPr="001A36A0">
        <w:rPr>
          <w:rFonts w:cstheme="minorHAnsi"/>
          <w:b/>
          <w:bCs/>
        </w:rPr>
        <w:t xml:space="preserve">ych </w:t>
      </w:r>
      <w:r w:rsidRPr="001A36A0">
        <w:rPr>
          <w:rFonts w:cstheme="minorHAnsi"/>
        </w:rPr>
        <w:t>w formie pisemnej</w:t>
      </w:r>
      <w:r w:rsidR="00FD48BE" w:rsidRPr="001A36A0">
        <w:rPr>
          <w:rFonts w:cstheme="minorHAnsi"/>
        </w:rPr>
        <w:t xml:space="preserve"> licząc od daty podpisania przez Wykonawcę, </w:t>
      </w:r>
      <w:r w:rsidR="00DB6009">
        <w:rPr>
          <w:rFonts w:cstheme="minorHAnsi"/>
        </w:rPr>
        <w:t>I</w:t>
      </w:r>
      <w:r w:rsidR="00FD48BE" w:rsidRPr="008D70E8">
        <w:rPr>
          <w:rFonts w:cstheme="minorHAnsi"/>
        </w:rPr>
        <w:t xml:space="preserve">nspektora </w:t>
      </w:r>
      <w:r w:rsidR="00DB6009">
        <w:rPr>
          <w:rFonts w:cstheme="minorHAnsi"/>
        </w:rPr>
        <w:t>N</w:t>
      </w:r>
      <w:r w:rsidR="00FD48BE" w:rsidRPr="008D70E8">
        <w:rPr>
          <w:rFonts w:cstheme="minorHAnsi"/>
        </w:rPr>
        <w:t xml:space="preserve">adzoru </w:t>
      </w:r>
      <w:r w:rsidR="008D70E8" w:rsidRPr="00D7299F">
        <w:rPr>
          <w:rFonts w:cstheme="minorHAnsi"/>
        </w:rPr>
        <w:t xml:space="preserve"> </w:t>
      </w:r>
      <w:r w:rsidR="00DB6009">
        <w:rPr>
          <w:rFonts w:cstheme="minorHAnsi"/>
        </w:rPr>
        <w:t>I</w:t>
      </w:r>
      <w:r w:rsidR="008D70E8" w:rsidRPr="00D7299F">
        <w:rPr>
          <w:rFonts w:cstheme="minorHAnsi"/>
        </w:rPr>
        <w:t>nwestorskiego</w:t>
      </w:r>
      <w:r w:rsidR="00100B39" w:rsidRPr="001A36A0">
        <w:rPr>
          <w:rFonts w:cstheme="minorHAnsi"/>
        </w:rPr>
        <w:t xml:space="preserve"> oraz</w:t>
      </w:r>
      <w:r w:rsidR="00FD48BE" w:rsidRPr="001A36A0">
        <w:rPr>
          <w:rFonts w:cstheme="minorHAnsi"/>
        </w:rPr>
        <w:t xml:space="preserve"> Zamawiającego protokołu odb</w:t>
      </w:r>
      <w:r w:rsidR="00033F18" w:rsidRPr="001A36A0">
        <w:rPr>
          <w:rFonts w:cstheme="minorHAnsi"/>
        </w:rPr>
        <w:t>i</w:t>
      </w:r>
      <w:r w:rsidR="00FD48BE" w:rsidRPr="001A36A0">
        <w:rPr>
          <w:rFonts w:cstheme="minorHAnsi"/>
        </w:rPr>
        <w:t>oru końcowego przedmiotu umowy bez wad istotnych.</w:t>
      </w:r>
    </w:p>
    <w:p w14:paraId="7A723362" w14:textId="784C2AC7" w:rsidR="00DE6137" w:rsidRPr="00873776" w:rsidRDefault="00552222" w:rsidP="002979FB">
      <w:pPr>
        <w:pStyle w:val="Akapitzlist"/>
        <w:numPr>
          <w:ilvl w:val="0"/>
          <w:numId w:val="18"/>
        </w:numPr>
        <w:spacing w:line="240" w:lineRule="auto"/>
        <w:ind w:left="426" w:right="709"/>
        <w:rPr>
          <w:rFonts w:cstheme="minorHAnsi"/>
          <w:color w:val="000000"/>
        </w:rPr>
      </w:pPr>
      <w:r w:rsidRPr="001A36A0">
        <w:rPr>
          <w:rFonts w:cstheme="minorHAnsi"/>
        </w:rPr>
        <w:t>W ramach udzielonej gwarancji jakości Wykonawca jest obowiązany do niezwłocznego usunięcia nieodpłatnie wad stwierdzonych przez Zamawiającego, nie później jednak niż w terminie 7 dni od dnia zgłoszenia wady przez Zamawiającego. Wykonawca jest obowiązany ponadto pokryć wszelkie koszty związane z usuwaniem wad.</w:t>
      </w:r>
    </w:p>
    <w:p w14:paraId="3B2C4B50" w14:textId="77777777" w:rsidR="00873776" w:rsidRPr="001A36A0" w:rsidRDefault="00873776" w:rsidP="00873776">
      <w:pPr>
        <w:pStyle w:val="Akapitzlist"/>
        <w:spacing w:line="240" w:lineRule="auto"/>
        <w:ind w:left="426" w:right="709" w:firstLine="0"/>
        <w:rPr>
          <w:rFonts w:cstheme="minorHAnsi"/>
          <w:color w:val="000000"/>
        </w:rPr>
      </w:pPr>
    </w:p>
    <w:p w14:paraId="0B400E30" w14:textId="5D468600" w:rsidR="00D6267B" w:rsidRPr="001A36A0" w:rsidRDefault="00D6267B" w:rsidP="001A36A0">
      <w:pPr>
        <w:autoSpaceDE w:val="0"/>
        <w:autoSpaceDN w:val="0"/>
        <w:adjustRightInd w:val="0"/>
        <w:spacing w:after="0" w:line="240" w:lineRule="auto"/>
        <w:ind w:left="0" w:right="709" w:firstLine="0"/>
        <w:jc w:val="center"/>
        <w:rPr>
          <w:rFonts w:cstheme="minorHAnsi"/>
          <w:b/>
          <w:bCs/>
          <w:color w:val="000000"/>
        </w:rPr>
      </w:pPr>
      <w:r w:rsidRPr="001A36A0">
        <w:rPr>
          <w:rFonts w:cstheme="minorHAnsi"/>
          <w:b/>
          <w:bCs/>
          <w:color w:val="000000"/>
        </w:rPr>
        <w:t xml:space="preserve">§ </w:t>
      </w:r>
      <w:r w:rsidR="00DB6009">
        <w:rPr>
          <w:rFonts w:cstheme="minorHAnsi"/>
          <w:b/>
          <w:bCs/>
          <w:color w:val="000000"/>
        </w:rPr>
        <w:t>9</w:t>
      </w:r>
    </w:p>
    <w:p w14:paraId="336CF692" w14:textId="77777777" w:rsidR="007676DA" w:rsidRPr="001A36A0" w:rsidRDefault="007676DA" w:rsidP="001A36A0">
      <w:pPr>
        <w:autoSpaceDE w:val="0"/>
        <w:autoSpaceDN w:val="0"/>
        <w:adjustRightInd w:val="0"/>
        <w:spacing w:after="0" w:line="240" w:lineRule="auto"/>
        <w:ind w:left="0" w:right="709" w:firstLine="0"/>
        <w:jc w:val="center"/>
        <w:rPr>
          <w:rFonts w:cstheme="minorHAnsi"/>
          <w:b/>
          <w:bCs/>
          <w:color w:val="000000"/>
        </w:rPr>
      </w:pPr>
    </w:p>
    <w:p w14:paraId="763BFC2D" w14:textId="77777777" w:rsidR="00D6267B" w:rsidRPr="001A36A0" w:rsidRDefault="00D6267B" w:rsidP="001A36A0">
      <w:pPr>
        <w:pStyle w:val="Akapitzlist"/>
        <w:numPr>
          <w:ilvl w:val="0"/>
          <w:numId w:val="20"/>
        </w:numPr>
        <w:autoSpaceDE w:val="0"/>
        <w:autoSpaceDN w:val="0"/>
        <w:adjustRightInd w:val="0"/>
        <w:spacing w:after="0" w:line="240" w:lineRule="auto"/>
        <w:ind w:right="709"/>
        <w:rPr>
          <w:rFonts w:cstheme="minorHAnsi"/>
          <w:color w:val="000000"/>
        </w:rPr>
      </w:pPr>
      <w:r w:rsidRPr="001A36A0">
        <w:rPr>
          <w:rFonts w:cstheme="minorHAnsi"/>
          <w:color w:val="000000"/>
        </w:rPr>
        <w:t>Za wykonanie przedmiotu umowy Strony ustalają wynagrodzenie w wysokości:</w:t>
      </w:r>
    </w:p>
    <w:p w14:paraId="764652F0" w14:textId="77777777" w:rsidR="008E5FDA" w:rsidRPr="001A36A0" w:rsidRDefault="008E5FDA" w:rsidP="001A36A0">
      <w:pPr>
        <w:autoSpaceDE w:val="0"/>
        <w:autoSpaceDN w:val="0"/>
        <w:adjustRightInd w:val="0"/>
        <w:spacing w:after="0" w:line="240" w:lineRule="auto"/>
        <w:ind w:left="0" w:right="709" w:firstLine="0"/>
        <w:rPr>
          <w:rFonts w:cstheme="minorHAnsi"/>
          <w:color w:val="000000"/>
        </w:rPr>
      </w:pPr>
    </w:p>
    <w:p w14:paraId="02E8C67D" w14:textId="77777777" w:rsidR="00884750" w:rsidRPr="001A36A0" w:rsidRDefault="00884750" w:rsidP="001A36A0">
      <w:pPr>
        <w:autoSpaceDE w:val="0"/>
        <w:autoSpaceDN w:val="0"/>
        <w:adjustRightInd w:val="0"/>
        <w:spacing w:after="0" w:line="240" w:lineRule="auto"/>
        <w:ind w:left="0" w:right="709" w:firstLine="0"/>
        <w:rPr>
          <w:rFonts w:cstheme="minorHAnsi"/>
          <w:color w:val="000000"/>
        </w:rPr>
      </w:pPr>
      <w:r w:rsidRPr="001A36A0">
        <w:rPr>
          <w:rFonts w:cstheme="minorHAnsi"/>
          <w:color w:val="000000"/>
        </w:rPr>
        <w:t>Netto: …………………………………………………………… zł</w:t>
      </w:r>
    </w:p>
    <w:p w14:paraId="37136248" w14:textId="77777777" w:rsidR="00884750" w:rsidRPr="001A36A0" w:rsidRDefault="00884750" w:rsidP="001A36A0">
      <w:pPr>
        <w:autoSpaceDE w:val="0"/>
        <w:autoSpaceDN w:val="0"/>
        <w:adjustRightInd w:val="0"/>
        <w:spacing w:after="0" w:line="240" w:lineRule="auto"/>
        <w:ind w:left="0" w:right="709" w:firstLine="0"/>
        <w:rPr>
          <w:rFonts w:cstheme="minorHAnsi"/>
          <w:color w:val="000000"/>
        </w:rPr>
      </w:pPr>
      <w:r w:rsidRPr="001A36A0">
        <w:rPr>
          <w:rFonts w:cstheme="minorHAnsi"/>
          <w:color w:val="000000"/>
        </w:rPr>
        <w:lastRenderedPageBreak/>
        <w:t>Wartość podatku VAT: ……………………………………………zł</w:t>
      </w:r>
      <w:r w:rsidR="00101019" w:rsidRPr="001A36A0">
        <w:rPr>
          <w:rFonts w:cstheme="minorHAnsi"/>
          <w:color w:val="000000"/>
        </w:rPr>
        <w:t>, tj. ………………..%</w:t>
      </w:r>
    </w:p>
    <w:p w14:paraId="7DAE38D3" w14:textId="70871CBB" w:rsidR="00D6267B" w:rsidRPr="001A36A0" w:rsidRDefault="00884750" w:rsidP="001A36A0">
      <w:pPr>
        <w:autoSpaceDE w:val="0"/>
        <w:autoSpaceDN w:val="0"/>
        <w:adjustRightInd w:val="0"/>
        <w:spacing w:after="0" w:line="240" w:lineRule="auto"/>
        <w:ind w:left="0" w:right="709" w:firstLine="0"/>
        <w:rPr>
          <w:rFonts w:cstheme="minorHAnsi"/>
          <w:b/>
          <w:bCs/>
          <w:color w:val="000000"/>
        </w:rPr>
      </w:pPr>
      <w:r w:rsidRPr="001A36A0">
        <w:rPr>
          <w:rFonts w:cstheme="minorHAnsi"/>
          <w:b/>
          <w:bCs/>
          <w:color w:val="000000"/>
        </w:rPr>
        <w:t>Brutto:</w:t>
      </w:r>
      <w:r w:rsidR="00D6267B" w:rsidRPr="001A36A0">
        <w:rPr>
          <w:rFonts w:cstheme="minorHAnsi"/>
          <w:color w:val="000000"/>
        </w:rPr>
        <w:t>……………………………</w:t>
      </w:r>
      <w:r w:rsidR="00D6267B" w:rsidRPr="001A36A0">
        <w:rPr>
          <w:rFonts w:cstheme="minorHAnsi"/>
          <w:b/>
          <w:bCs/>
          <w:color w:val="000000"/>
        </w:rPr>
        <w:t>zł</w:t>
      </w:r>
      <w:r w:rsidR="006C12F2" w:rsidRPr="001A36A0">
        <w:rPr>
          <w:rFonts w:cstheme="minorHAnsi"/>
          <w:b/>
          <w:bCs/>
          <w:color w:val="000000"/>
        </w:rPr>
        <w:t xml:space="preserve"> </w:t>
      </w:r>
      <w:r w:rsidR="00D6267B" w:rsidRPr="001A36A0">
        <w:rPr>
          <w:rFonts w:cstheme="minorHAnsi"/>
          <w:b/>
          <w:bCs/>
          <w:color w:val="000000"/>
        </w:rPr>
        <w:t>(słownie:</w:t>
      </w:r>
      <w:r w:rsidR="00D6267B" w:rsidRPr="001A36A0">
        <w:rPr>
          <w:rFonts w:cstheme="minorHAnsi"/>
          <w:color w:val="000000"/>
        </w:rPr>
        <w:t>………………………………………………………</w:t>
      </w:r>
      <w:r w:rsidR="00D6267B" w:rsidRPr="001A36A0">
        <w:rPr>
          <w:rFonts w:cstheme="minorHAnsi"/>
          <w:b/>
          <w:bCs/>
          <w:color w:val="000000"/>
        </w:rPr>
        <w:t>/100 złotych brutto)</w:t>
      </w:r>
      <w:r w:rsidR="00034991" w:rsidRPr="001A36A0">
        <w:rPr>
          <w:rFonts w:cstheme="minorHAnsi"/>
          <w:b/>
          <w:bCs/>
          <w:color w:val="000000"/>
        </w:rPr>
        <w:t>,</w:t>
      </w:r>
    </w:p>
    <w:p w14:paraId="40310854" w14:textId="77777777" w:rsidR="00101019" w:rsidRPr="001A36A0" w:rsidRDefault="00101019" w:rsidP="001A36A0">
      <w:pPr>
        <w:autoSpaceDE w:val="0"/>
        <w:autoSpaceDN w:val="0"/>
        <w:adjustRightInd w:val="0"/>
        <w:spacing w:after="0" w:line="240" w:lineRule="auto"/>
        <w:ind w:left="0" w:right="709" w:firstLine="0"/>
        <w:rPr>
          <w:rFonts w:cstheme="minorHAnsi"/>
          <w:b/>
          <w:bCs/>
          <w:color w:val="000000"/>
        </w:rPr>
      </w:pPr>
    </w:p>
    <w:p w14:paraId="341958F5" w14:textId="77777777" w:rsidR="00D6267B" w:rsidRPr="001A36A0" w:rsidRDefault="00D6267B" w:rsidP="001A36A0">
      <w:pPr>
        <w:pStyle w:val="Akapitzlist"/>
        <w:numPr>
          <w:ilvl w:val="0"/>
          <w:numId w:val="20"/>
        </w:numPr>
        <w:autoSpaceDE w:val="0"/>
        <w:autoSpaceDN w:val="0"/>
        <w:adjustRightInd w:val="0"/>
        <w:spacing w:after="0" w:line="240" w:lineRule="auto"/>
        <w:ind w:right="709"/>
        <w:rPr>
          <w:rFonts w:cstheme="minorHAnsi"/>
          <w:color w:val="000000"/>
        </w:rPr>
      </w:pPr>
      <w:r w:rsidRPr="001A36A0">
        <w:rPr>
          <w:rFonts w:cstheme="minorHAnsi"/>
          <w:color w:val="000000"/>
        </w:rPr>
        <w:t xml:space="preserve">Wynagrodzenie określone w ust. 1 zaspokaja wszelkie roszczenia Wykonawcy z </w:t>
      </w:r>
      <w:r w:rsidR="008E5FDA" w:rsidRPr="001A36A0">
        <w:rPr>
          <w:rFonts w:cstheme="minorHAnsi"/>
          <w:color w:val="000000"/>
        </w:rPr>
        <w:t>tytułu wykonania</w:t>
      </w:r>
      <w:r w:rsidRPr="001A36A0">
        <w:rPr>
          <w:rFonts w:cstheme="minorHAnsi"/>
          <w:color w:val="000000"/>
        </w:rPr>
        <w:t xml:space="preserve"> przedmiotu umowy.</w:t>
      </w:r>
    </w:p>
    <w:p w14:paraId="4B766BB2" w14:textId="77777777" w:rsidR="00D6267B" w:rsidRPr="001A36A0" w:rsidRDefault="00D6267B" w:rsidP="001A36A0">
      <w:pPr>
        <w:pStyle w:val="Akapitzlist"/>
        <w:numPr>
          <w:ilvl w:val="0"/>
          <w:numId w:val="20"/>
        </w:numPr>
        <w:autoSpaceDE w:val="0"/>
        <w:autoSpaceDN w:val="0"/>
        <w:adjustRightInd w:val="0"/>
        <w:spacing w:after="0" w:line="240" w:lineRule="auto"/>
        <w:ind w:right="709"/>
        <w:rPr>
          <w:rFonts w:cstheme="minorHAnsi"/>
          <w:color w:val="000000"/>
        </w:rPr>
      </w:pPr>
      <w:r w:rsidRPr="001A36A0">
        <w:rPr>
          <w:rFonts w:cstheme="minorHAnsi"/>
          <w:color w:val="000000"/>
        </w:rPr>
        <w:t>Wynagrodzenie, o którym mowa w ust. 1</w:t>
      </w:r>
      <w:r w:rsidR="00034991" w:rsidRPr="001A36A0">
        <w:rPr>
          <w:rFonts w:cstheme="minorHAnsi"/>
          <w:color w:val="000000"/>
        </w:rPr>
        <w:t>,</w:t>
      </w:r>
      <w:r w:rsidRPr="001A36A0">
        <w:rPr>
          <w:rFonts w:cstheme="minorHAnsi"/>
          <w:color w:val="000000"/>
        </w:rPr>
        <w:t xml:space="preserve"> jest wynagrodzeniem ryczałtowym.</w:t>
      </w:r>
    </w:p>
    <w:p w14:paraId="190E6A73" w14:textId="03D66BBC" w:rsidR="00D6267B" w:rsidRPr="001A36A0" w:rsidRDefault="00D6267B" w:rsidP="001A36A0">
      <w:pPr>
        <w:pStyle w:val="Akapitzlist"/>
        <w:numPr>
          <w:ilvl w:val="0"/>
          <w:numId w:val="20"/>
        </w:numPr>
        <w:autoSpaceDE w:val="0"/>
        <w:autoSpaceDN w:val="0"/>
        <w:adjustRightInd w:val="0"/>
        <w:spacing w:after="0" w:line="240" w:lineRule="auto"/>
        <w:ind w:right="709"/>
        <w:rPr>
          <w:rFonts w:cstheme="minorHAnsi"/>
        </w:rPr>
      </w:pPr>
      <w:r w:rsidRPr="001A36A0">
        <w:rPr>
          <w:rFonts w:cstheme="minorHAnsi"/>
          <w:color w:val="000000"/>
        </w:rPr>
        <w:t>Wynagrodzenie, o którym mowa w ust. 1</w:t>
      </w:r>
      <w:r w:rsidR="00034991" w:rsidRPr="001A36A0">
        <w:rPr>
          <w:rFonts w:cstheme="minorHAnsi"/>
          <w:color w:val="000000"/>
        </w:rPr>
        <w:t>,</w:t>
      </w:r>
      <w:r w:rsidRPr="001A36A0">
        <w:rPr>
          <w:rFonts w:cstheme="minorHAnsi"/>
          <w:color w:val="000000"/>
        </w:rPr>
        <w:t xml:space="preserve"> płatne będzie przelewem na konto Wykonawcy</w:t>
      </w:r>
      <w:r w:rsidR="001D657B" w:rsidRPr="001A36A0">
        <w:rPr>
          <w:rFonts w:cstheme="minorHAnsi"/>
          <w:color w:val="000000"/>
        </w:rPr>
        <w:t xml:space="preserve"> </w:t>
      </w:r>
      <w:r w:rsidR="001072BF" w:rsidRPr="001A36A0">
        <w:rPr>
          <w:rFonts w:cstheme="minorHAnsi"/>
          <w:color w:val="000000"/>
        </w:rPr>
        <w:br/>
      </w:r>
      <w:r w:rsidRPr="001A36A0">
        <w:rPr>
          <w:rFonts w:cstheme="minorHAnsi"/>
          <w:color w:val="000000"/>
        </w:rPr>
        <w:t xml:space="preserve">w terminie do 30 </w:t>
      </w:r>
      <w:r w:rsidR="008E5FDA" w:rsidRPr="001A36A0">
        <w:rPr>
          <w:rFonts w:cstheme="minorHAnsi"/>
          <w:color w:val="000000"/>
        </w:rPr>
        <w:t>dni od</w:t>
      </w:r>
      <w:r w:rsidR="001D657B" w:rsidRPr="001A36A0">
        <w:rPr>
          <w:rFonts w:cstheme="minorHAnsi"/>
          <w:color w:val="000000"/>
        </w:rPr>
        <w:t xml:space="preserve"> </w:t>
      </w:r>
      <w:r w:rsidR="00034991" w:rsidRPr="001A36A0">
        <w:rPr>
          <w:rFonts w:cstheme="minorHAnsi"/>
          <w:color w:val="000000"/>
        </w:rPr>
        <w:t xml:space="preserve">dnia </w:t>
      </w:r>
      <w:r w:rsidRPr="001A36A0">
        <w:rPr>
          <w:rFonts w:cstheme="minorHAnsi"/>
          <w:color w:val="000000"/>
        </w:rPr>
        <w:t xml:space="preserve">dostarczenia </w:t>
      </w:r>
      <w:r w:rsidR="00777D58" w:rsidRPr="001A36A0">
        <w:rPr>
          <w:rFonts w:cstheme="minorHAnsi"/>
          <w:color w:val="000000"/>
        </w:rPr>
        <w:t>Zamawiającemu</w:t>
      </w:r>
      <w:r w:rsidR="00DD0971" w:rsidRPr="001A36A0">
        <w:rPr>
          <w:rFonts w:cstheme="minorHAnsi"/>
          <w:color w:val="000000"/>
        </w:rPr>
        <w:t xml:space="preserve"> prawidłowo wystawionej </w:t>
      </w:r>
      <w:r w:rsidRPr="001A36A0">
        <w:rPr>
          <w:rFonts w:cstheme="minorHAnsi"/>
          <w:color w:val="000000"/>
        </w:rPr>
        <w:t xml:space="preserve">faktury </w:t>
      </w:r>
      <w:r w:rsidR="00DD0971" w:rsidRPr="001A36A0">
        <w:rPr>
          <w:rFonts w:cstheme="minorHAnsi"/>
          <w:color w:val="000000"/>
        </w:rPr>
        <w:t xml:space="preserve">VAT </w:t>
      </w:r>
      <w:r w:rsidRPr="001A36A0">
        <w:rPr>
          <w:rFonts w:cstheme="minorHAnsi"/>
        </w:rPr>
        <w:t xml:space="preserve">wraz z kopią </w:t>
      </w:r>
      <w:r w:rsidR="00A7021E" w:rsidRPr="00EE6AE5">
        <w:rPr>
          <w:rFonts w:cstheme="minorHAnsi"/>
        </w:rPr>
        <w:t xml:space="preserve">protokołu odbioru </w:t>
      </w:r>
      <w:r w:rsidR="00DB6009">
        <w:rPr>
          <w:rFonts w:cstheme="minorHAnsi"/>
        </w:rPr>
        <w:t xml:space="preserve">częściowego lub </w:t>
      </w:r>
      <w:r w:rsidR="00777D58" w:rsidRPr="00EE6AE5">
        <w:rPr>
          <w:rFonts w:cstheme="minorHAnsi"/>
        </w:rPr>
        <w:t xml:space="preserve">końcowego </w:t>
      </w:r>
      <w:r w:rsidR="00A7021E" w:rsidRPr="00EE6AE5">
        <w:rPr>
          <w:rFonts w:cstheme="minorHAnsi"/>
        </w:rPr>
        <w:t>robót objętych</w:t>
      </w:r>
      <w:r w:rsidR="00A7021E" w:rsidRPr="001A36A0">
        <w:rPr>
          <w:rFonts w:cstheme="minorHAnsi"/>
        </w:rPr>
        <w:t xml:space="preserve"> fakturą VAT, zatwierdzonego przez Zamawiającego</w:t>
      </w:r>
      <w:r w:rsidRPr="001A36A0">
        <w:rPr>
          <w:rFonts w:cstheme="minorHAnsi"/>
        </w:rPr>
        <w:t>.</w:t>
      </w:r>
    </w:p>
    <w:p w14:paraId="70B51379" w14:textId="650EFDA6" w:rsidR="00376323" w:rsidRPr="001A36A0" w:rsidRDefault="00376323" w:rsidP="001A36A0">
      <w:pPr>
        <w:pStyle w:val="Akapitzlist"/>
        <w:widowControl w:val="0"/>
        <w:numPr>
          <w:ilvl w:val="0"/>
          <w:numId w:val="20"/>
        </w:numPr>
        <w:suppressAutoHyphens/>
        <w:spacing w:line="240" w:lineRule="auto"/>
        <w:ind w:right="709"/>
        <w:rPr>
          <w:rFonts w:eastAsia="TimesNewRoman" w:cstheme="minorHAnsi"/>
        </w:rPr>
      </w:pPr>
      <w:bookmarkStart w:id="5" w:name="_Hlk524430915"/>
      <w:r w:rsidRPr="001A36A0">
        <w:rPr>
          <w:rFonts w:eastAsia="TimesNewRoman" w:cstheme="minorHAnsi"/>
        </w:rPr>
        <w:t xml:space="preserve">Zapłata wynagrodzenia będzie następowała na podstawie </w:t>
      </w:r>
      <w:r w:rsidR="00DB6009">
        <w:rPr>
          <w:rFonts w:eastAsia="TimesNewRoman" w:cstheme="minorHAnsi"/>
        </w:rPr>
        <w:t>faktur częściowych wystawianych nie częściej niż raz w miesiącu do wysokości 90% wartości Umowy</w:t>
      </w:r>
      <w:r w:rsidR="00D42C02">
        <w:rPr>
          <w:rFonts w:eastAsia="TimesNewRoman" w:cstheme="minorHAnsi"/>
        </w:rPr>
        <w:t>.</w:t>
      </w:r>
    </w:p>
    <w:bookmarkEnd w:id="5"/>
    <w:p w14:paraId="7529D9A8" w14:textId="1A0CEAF5" w:rsidR="00376323" w:rsidRDefault="00376323" w:rsidP="001A36A0">
      <w:pPr>
        <w:pStyle w:val="Akapitzlist"/>
        <w:widowControl w:val="0"/>
        <w:numPr>
          <w:ilvl w:val="0"/>
          <w:numId w:val="20"/>
        </w:numPr>
        <w:suppressAutoHyphens/>
        <w:spacing w:line="240" w:lineRule="auto"/>
        <w:ind w:right="709"/>
        <w:rPr>
          <w:rFonts w:eastAsia="TimesNewRoman" w:cstheme="minorHAnsi"/>
        </w:rPr>
      </w:pPr>
      <w:r w:rsidRPr="001A36A0">
        <w:rPr>
          <w:rFonts w:eastAsia="TimesNewRoman" w:cstheme="minorHAnsi"/>
        </w:rPr>
        <w:t xml:space="preserve">Podstawą wystawienia faktur </w:t>
      </w:r>
      <w:r w:rsidR="00DB6009">
        <w:rPr>
          <w:rFonts w:eastAsia="TimesNewRoman" w:cstheme="minorHAnsi"/>
        </w:rPr>
        <w:t xml:space="preserve">częściowych będą </w:t>
      </w:r>
      <w:r w:rsidRPr="001A36A0">
        <w:rPr>
          <w:rFonts w:eastAsia="TimesNewRoman" w:cstheme="minorHAnsi"/>
        </w:rPr>
        <w:t xml:space="preserve"> protok</w:t>
      </w:r>
      <w:r w:rsidR="00DB6009">
        <w:rPr>
          <w:rFonts w:eastAsia="TimesNewRoman" w:cstheme="minorHAnsi"/>
        </w:rPr>
        <w:t>oły</w:t>
      </w:r>
      <w:r w:rsidRPr="001A36A0">
        <w:rPr>
          <w:rFonts w:eastAsia="TimesNewRoman" w:cstheme="minorHAnsi"/>
        </w:rPr>
        <w:t xml:space="preserve"> odbioru </w:t>
      </w:r>
      <w:r w:rsidR="00DB6009">
        <w:rPr>
          <w:rFonts w:eastAsia="TimesNewRoman" w:cstheme="minorHAnsi"/>
        </w:rPr>
        <w:t>części</w:t>
      </w:r>
      <w:r w:rsidR="00D42C02">
        <w:rPr>
          <w:rFonts w:eastAsia="TimesNewRoman" w:cstheme="minorHAnsi"/>
        </w:rPr>
        <w:t xml:space="preserve">owego </w:t>
      </w:r>
      <w:r w:rsidRPr="001A36A0">
        <w:rPr>
          <w:rFonts w:eastAsia="TimesNewRoman" w:cstheme="minorHAnsi"/>
        </w:rPr>
        <w:t>robót podpisan</w:t>
      </w:r>
      <w:r w:rsidR="00DB6009">
        <w:rPr>
          <w:rFonts w:eastAsia="TimesNewRoman" w:cstheme="minorHAnsi"/>
        </w:rPr>
        <w:t>e</w:t>
      </w:r>
      <w:r w:rsidRPr="001A36A0">
        <w:rPr>
          <w:rFonts w:eastAsia="TimesNewRoman" w:cstheme="minorHAnsi"/>
        </w:rPr>
        <w:t xml:space="preserve"> przez Wykonawcę, Zamawiającego</w:t>
      </w:r>
      <w:r w:rsidR="00FA4E57">
        <w:rPr>
          <w:rFonts w:eastAsia="TimesNewRoman" w:cstheme="minorHAnsi"/>
        </w:rPr>
        <w:t xml:space="preserve"> oraz</w:t>
      </w:r>
      <w:r w:rsidRPr="001A36A0">
        <w:rPr>
          <w:rFonts w:eastAsia="TimesNewRoman" w:cstheme="minorHAnsi"/>
        </w:rPr>
        <w:t xml:space="preserve"> Inspektora Nadzoru </w:t>
      </w:r>
      <w:r w:rsidR="001072BF" w:rsidRPr="001A36A0">
        <w:rPr>
          <w:rFonts w:eastAsia="TimesNewRoman" w:cstheme="minorHAnsi"/>
        </w:rPr>
        <w:t>Inwestorskiego</w:t>
      </w:r>
      <w:r w:rsidR="00DB6009">
        <w:rPr>
          <w:rFonts w:eastAsia="TimesNewRoman" w:cstheme="minorHAnsi"/>
        </w:rPr>
        <w:t>.</w:t>
      </w:r>
    </w:p>
    <w:p w14:paraId="6577F38F" w14:textId="44350E4B" w:rsidR="00DB6009" w:rsidRPr="001A36A0" w:rsidRDefault="00DB6009" w:rsidP="001A36A0">
      <w:pPr>
        <w:pStyle w:val="Akapitzlist"/>
        <w:widowControl w:val="0"/>
        <w:numPr>
          <w:ilvl w:val="0"/>
          <w:numId w:val="20"/>
        </w:numPr>
        <w:suppressAutoHyphens/>
        <w:spacing w:line="240" w:lineRule="auto"/>
        <w:ind w:right="709"/>
        <w:rPr>
          <w:rFonts w:eastAsia="TimesNewRoman" w:cstheme="minorHAnsi"/>
        </w:rPr>
      </w:pPr>
      <w:r w:rsidRPr="009F5B30">
        <w:rPr>
          <w:rFonts w:eastAsia="TimesNewRoman" w:cstheme="minorHAnsi"/>
        </w:rPr>
        <w:t>Ostateczne rozliczenie wynagrodzenia za wykonanie przedmiotu umowy nastąpi fakturą końcową. Wystawienie faktury nastąpi na podstawie podpisanego przez Wykonawcę, Zamawiającego i Inspektora Nadzoru Inwestorskiego protokołu odbioru końcowego zawierającego oświadczenie o odbiorze robót.</w:t>
      </w:r>
    </w:p>
    <w:p w14:paraId="5178C8F1" w14:textId="509EBDFA" w:rsidR="00D6267B" w:rsidRPr="001A36A0" w:rsidRDefault="00D6267B" w:rsidP="001A36A0">
      <w:pPr>
        <w:pStyle w:val="Akapitzlist"/>
        <w:numPr>
          <w:ilvl w:val="0"/>
          <w:numId w:val="20"/>
        </w:numPr>
        <w:autoSpaceDE w:val="0"/>
        <w:autoSpaceDN w:val="0"/>
        <w:adjustRightInd w:val="0"/>
        <w:spacing w:after="0" w:line="240" w:lineRule="auto"/>
        <w:ind w:right="709"/>
        <w:rPr>
          <w:rFonts w:cstheme="minorHAnsi"/>
          <w:color w:val="000000"/>
        </w:rPr>
      </w:pPr>
      <w:r w:rsidRPr="001A36A0">
        <w:rPr>
          <w:rFonts w:cstheme="minorHAnsi"/>
          <w:color w:val="000000"/>
        </w:rPr>
        <w:t xml:space="preserve">Warunkiem zapłaty przez </w:t>
      </w:r>
      <w:r w:rsidR="00DD4BBE" w:rsidRPr="001A36A0">
        <w:rPr>
          <w:rFonts w:cstheme="minorHAnsi"/>
          <w:color w:val="000000"/>
        </w:rPr>
        <w:t>Z</w:t>
      </w:r>
      <w:r w:rsidRPr="001A36A0">
        <w:rPr>
          <w:rFonts w:cstheme="minorHAnsi"/>
          <w:color w:val="000000"/>
        </w:rPr>
        <w:t xml:space="preserve">amawiającego </w:t>
      </w:r>
      <w:r w:rsidR="007676DA" w:rsidRPr="001A36A0">
        <w:rPr>
          <w:rFonts w:cstheme="minorHAnsi"/>
          <w:color w:val="000000"/>
        </w:rPr>
        <w:t>należnego wynagrodzenia</w:t>
      </w:r>
      <w:r w:rsidRPr="001A36A0">
        <w:rPr>
          <w:rFonts w:cstheme="minorHAnsi"/>
          <w:color w:val="000000"/>
        </w:rPr>
        <w:t xml:space="preserve"> za odebrane roboty budowlane jest przedstawienie wraz z fakturą </w:t>
      </w:r>
      <w:r w:rsidR="007676DA" w:rsidRPr="001A36A0">
        <w:rPr>
          <w:rFonts w:cstheme="minorHAnsi"/>
          <w:color w:val="000000"/>
        </w:rPr>
        <w:t>dowodów zapłaty</w:t>
      </w:r>
      <w:r w:rsidRPr="001A36A0">
        <w:rPr>
          <w:rFonts w:cstheme="minorHAnsi"/>
          <w:color w:val="000000"/>
        </w:rPr>
        <w:t xml:space="preserve"> wymagalnego wynagrodzenia podwykonawco</w:t>
      </w:r>
      <w:r w:rsidR="00D42C02">
        <w:rPr>
          <w:rFonts w:cstheme="minorHAnsi"/>
          <w:color w:val="000000"/>
        </w:rPr>
        <w:t>m</w:t>
      </w:r>
      <w:r w:rsidR="00380692">
        <w:rPr>
          <w:rFonts w:cstheme="minorHAnsi"/>
          <w:color w:val="000000"/>
        </w:rPr>
        <w:t xml:space="preserve"> i dalszym podwykonawcom</w:t>
      </w:r>
      <w:r w:rsidR="007676DA" w:rsidRPr="001A36A0">
        <w:rPr>
          <w:rFonts w:cstheme="minorHAnsi"/>
          <w:color w:val="000000"/>
        </w:rPr>
        <w:t>, biorącym</w:t>
      </w:r>
      <w:r w:rsidRPr="001A36A0">
        <w:rPr>
          <w:rFonts w:cstheme="minorHAnsi"/>
          <w:color w:val="000000"/>
        </w:rPr>
        <w:t xml:space="preserve"> udział w realizacji odebranych robót budowlanych. Wraz z dowodami </w:t>
      </w:r>
      <w:r w:rsidR="007676DA" w:rsidRPr="001A36A0">
        <w:rPr>
          <w:rFonts w:cstheme="minorHAnsi"/>
          <w:color w:val="000000"/>
        </w:rPr>
        <w:t>zapłaty Wykonawca</w:t>
      </w:r>
      <w:r w:rsidRPr="001A36A0">
        <w:rPr>
          <w:rFonts w:cstheme="minorHAnsi"/>
          <w:color w:val="000000"/>
        </w:rPr>
        <w:t xml:space="preserve"> zobowiązany jest przedstawić także:</w:t>
      </w:r>
    </w:p>
    <w:p w14:paraId="21C1AC81" w14:textId="4873BED7" w:rsidR="00D6267B" w:rsidRPr="001A36A0" w:rsidRDefault="00D6267B" w:rsidP="001A36A0">
      <w:pPr>
        <w:pStyle w:val="Akapitzlist"/>
        <w:numPr>
          <w:ilvl w:val="0"/>
          <w:numId w:val="21"/>
        </w:numPr>
        <w:autoSpaceDE w:val="0"/>
        <w:autoSpaceDN w:val="0"/>
        <w:adjustRightInd w:val="0"/>
        <w:spacing w:after="0" w:line="240" w:lineRule="auto"/>
        <w:ind w:right="709"/>
        <w:rPr>
          <w:rFonts w:cstheme="minorHAnsi"/>
          <w:color w:val="000000"/>
        </w:rPr>
      </w:pPr>
      <w:r w:rsidRPr="001A36A0">
        <w:rPr>
          <w:rFonts w:cstheme="minorHAnsi"/>
          <w:color w:val="000000"/>
        </w:rPr>
        <w:t xml:space="preserve">potwierdzone za zgodność z oryginałem kserokopie protokołów odbioru </w:t>
      </w:r>
      <w:r w:rsidR="007676DA" w:rsidRPr="001A36A0">
        <w:rPr>
          <w:rFonts w:cstheme="minorHAnsi"/>
          <w:color w:val="000000"/>
        </w:rPr>
        <w:t>robót od</w:t>
      </w:r>
      <w:r w:rsidRPr="001A36A0">
        <w:rPr>
          <w:rFonts w:cstheme="minorHAnsi"/>
          <w:color w:val="000000"/>
        </w:rPr>
        <w:t xml:space="preserve"> podwykonawcó</w:t>
      </w:r>
      <w:r w:rsidR="00D42C02">
        <w:rPr>
          <w:rFonts w:cstheme="minorHAnsi"/>
          <w:color w:val="000000"/>
        </w:rPr>
        <w:t>w</w:t>
      </w:r>
      <w:r w:rsidR="00380692">
        <w:rPr>
          <w:rFonts w:cstheme="minorHAnsi"/>
          <w:color w:val="000000"/>
        </w:rPr>
        <w:t xml:space="preserve"> i dalszych podwykonawców</w:t>
      </w:r>
      <w:r w:rsidRPr="001A36A0">
        <w:rPr>
          <w:rFonts w:cstheme="minorHAnsi"/>
          <w:color w:val="000000"/>
        </w:rPr>
        <w:t>,</w:t>
      </w:r>
    </w:p>
    <w:p w14:paraId="1E039A5F" w14:textId="15549EED" w:rsidR="00D6267B" w:rsidRPr="001A36A0" w:rsidRDefault="00D6267B" w:rsidP="001A36A0">
      <w:pPr>
        <w:pStyle w:val="Akapitzlist"/>
        <w:numPr>
          <w:ilvl w:val="0"/>
          <w:numId w:val="21"/>
        </w:numPr>
        <w:autoSpaceDE w:val="0"/>
        <w:autoSpaceDN w:val="0"/>
        <w:adjustRightInd w:val="0"/>
        <w:spacing w:after="0" w:line="240" w:lineRule="auto"/>
        <w:ind w:right="709"/>
        <w:rPr>
          <w:rFonts w:cstheme="minorHAnsi"/>
          <w:color w:val="000000"/>
        </w:rPr>
      </w:pPr>
      <w:r w:rsidRPr="001A36A0">
        <w:rPr>
          <w:rFonts w:cstheme="minorHAnsi"/>
          <w:color w:val="000000"/>
        </w:rPr>
        <w:t>potwierdzone za zgodność z oryginałem kserokopie faktur zapłaconych podwykonawcom</w:t>
      </w:r>
      <w:r w:rsidR="00380692">
        <w:rPr>
          <w:rFonts w:cstheme="minorHAnsi"/>
          <w:color w:val="000000"/>
        </w:rPr>
        <w:t xml:space="preserve"> </w:t>
      </w:r>
      <w:r w:rsidR="0006001E">
        <w:rPr>
          <w:rFonts w:cstheme="minorHAnsi"/>
          <w:color w:val="000000"/>
        </w:rPr>
        <w:t>i dalszym podwykonawcom</w:t>
      </w:r>
      <w:r w:rsidRPr="001A36A0">
        <w:rPr>
          <w:rFonts w:cstheme="minorHAnsi"/>
          <w:color w:val="000000"/>
        </w:rPr>
        <w:t>,</w:t>
      </w:r>
    </w:p>
    <w:p w14:paraId="0B45E942" w14:textId="2C83AD38" w:rsidR="00D6267B" w:rsidRPr="001A36A0" w:rsidRDefault="00D6267B" w:rsidP="001A36A0">
      <w:pPr>
        <w:pStyle w:val="Akapitzlist"/>
        <w:numPr>
          <w:ilvl w:val="0"/>
          <w:numId w:val="21"/>
        </w:numPr>
        <w:autoSpaceDE w:val="0"/>
        <w:autoSpaceDN w:val="0"/>
        <w:adjustRightInd w:val="0"/>
        <w:spacing w:after="0" w:line="240" w:lineRule="auto"/>
        <w:ind w:right="709"/>
        <w:rPr>
          <w:rFonts w:cstheme="minorHAnsi"/>
          <w:color w:val="000000"/>
        </w:rPr>
      </w:pPr>
      <w:r w:rsidRPr="001A36A0">
        <w:rPr>
          <w:rFonts w:cstheme="minorHAnsi"/>
          <w:color w:val="000000"/>
        </w:rPr>
        <w:t xml:space="preserve">oświadczenia Wykonawcy o uregulowaniu wszelkich płatności i zobowiązań </w:t>
      </w:r>
      <w:r w:rsidR="007676DA" w:rsidRPr="001A36A0">
        <w:rPr>
          <w:rFonts w:cstheme="minorHAnsi"/>
          <w:color w:val="000000"/>
        </w:rPr>
        <w:t>wobec podwykonawców</w:t>
      </w:r>
      <w:r w:rsidRPr="001A36A0">
        <w:rPr>
          <w:rFonts w:cstheme="minorHAnsi"/>
          <w:color w:val="000000"/>
        </w:rPr>
        <w:t xml:space="preserve"> i dalszych podwykonawców oraz o braku jakichkolwiek teraźniejszych</w:t>
      </w:r>
      <w:r w:rsidR="001D657B" w:rsidRPr="001A36A0">
        <w:rPr>
          <w:rFonts w:cstheme="minorHAnsi"/>
          <w:color w:val="000000"/>
        </w:rPr>
        <w:t xml:space="preserve"> </w:t>
      </w:r>
      <w:r w:rsidRPr="001A36A0">
        <w:rPr>
          <w:rFonts w:cstheme="minorHAnsi"/>
          <w:color w:val="000000"/>
        </w:rPr>
        <w:t>i</w:t>
      </w:r>
      <w:r w:rsidR="00DD4BBE" w:rsidRPr="001A36A0">
        <w:rPr>
          <w:rFonts w:cstheme="minorHAnsi"/>
          <w:color w:val="000000"/>
        </w:rPr>
        <w:t> </w:t>
      </w:r>
      <w:r w:rsidRPr="001A36A0">
        <w:rPr>
          <w:rFonts w:cstheme="minorHAnsi"/>
          <w:color w:val="000000"/>
        </w:rPr>
        <w:t>przyszłych roszczeń podwykonawców</w:t>
      </w:r>
      <w:r w:rsidR="002C7332">
        <w:rPr>
          <w:rFonts w:cstheme="minorHAnsi"/>
          <w:color w:val="000000"/>
        </w:rPr>
        <w:t xml:space="preserve"> i dalszych podwykonawców</w:t>
      </w:r>
      <w:r w:rsidR="0006001E">
        <w:rPr>
          <w:rFonts w:cstheme="minorHAnsi"/>
          <w:color w:val="000000"/>
        </w:rPr>
        <w:t xml:space="preserve"> wobec</w:t>
      </w:r>
      <w:r w:rsidRPr="001A36A0">
        <w:rPr>
          <w:rFonts w:cstheme="minorHAnsi"/>
          <w:color w:val="000000"/>
        </w:rPr>
        <w:t xml:space="preserve"> </w:t>
      </w:r>
      <w:r w:rsidR="007676DA" w:rsidRPr="001A36A0">
        <w:rPr>
          <w:rFonts w:cstheme="minorHAnsi"/>
          <w:color w:val="000000"/>
        </w:rPr>
        <w:t>Wykonawcy i</w:t>
      </w:r>
      <w:r w:rsidR="00DD4BBE" w:rsidRPr="001A36A0">
        <w:rPr>
          <w:rFonts w:cstheme="minorHAnsi"/>
          <w:color w:val="000000"/>
        </w:rPr>
        <w:t> </w:t>
      </w:r>
      <w:r w:rsidRPr="001A36A0">
        <w:rPr>
          <w:rFonts w:cstheme="minorHAnsi"/>
          <w:color w:val="000000"/>
        </w:rPr>
        <w:t>Zamawiającego,</w:t>
      </w:r>
    </w:p>
    <w:p w14:paraId="14124C0A" w14:textId="5E2C6A1C" w:rsidR="00D6267B" w:rsidRPr="001A36A0" w:rsidRDefault="00D6267B" w:rsidP="001A36A0">
      <w:pPr>
        <w:pStyle w:val="Akapitzlist"/>
        <w:numPr>
          <w:ilvl w:val="0"/>
          <w:numId w:val="21"/>
        </w:numPr>
        <w:autoSpaceDE w:val="0"/>
        <w:autoSpaceDN w:val="0"/>
        <w:adjustRightInd w:val="0"/>
        <w:spacing w:after="0" w:line="240" w:lineRule="auto"/>
        <w:ind w:right="709"/>
        <w:rPr>
          <w:rFonts w:cstheme="minorHAnsi"/>
          <w:color w:val="000000"/>
        </w:rPr>
      </w:pPr>
      <w:r w:rsidRPr="001A36A0">
        <w:rPr>
          <w:rFonts w:cstheme="minorHAnsi"/>
          <w:color w:val="000000"/>
        </w:rPr>
        <w:t>oświadczenia każdego z podwykonawców</w:t>
      </w:r>
      <w:r w:rsidR="003032A6">
        <w:rPr>
          <w:rFonts w:cstheme="minorHAnsi"/>
          <w:color w:val="000000"/>
        </w:rPr>
        <w:t>/dalszych podwykonawców</w:t>
      </w:r>
      <w:r w:rsidRPr="001A36A0">
        <w:rPr>
          <w:rFonts w:cstheme="minorHAnsi"/>
          <w:color w:val="000000"/>
        </w:rPr>
        <w:t xml:space="preserve"> o </w:t>
      </w:r>
      <w:r w:rsidR="007676DA" w:rsidRPr="001A36A0">
        <w:rPr>
          <w:rFonts w:cstheme="minorHAnsi"/>
          <w:color w:val="000000"/>
        </w:rPr>
        <w:t>uregulowaniu przez</w:t>
      </w:r>
      <w:r w:rsidRPr="001A36A0">
        <w:rPr>
          <w:rFonts w:cstheme="minorHAnsi"/>
          <w:color w:val="000000"/>
        </w:rPr>
        <w:t xml:space="preserve"> Wykonawcę</w:t>
      </w:r>
      <w:r w:rsidR="003032A6">
        <w:rPr>
          <w:rFonts w:cstheme="minorHAnsi"/>
          <w:color w:val="000000"/>
        </w:rPr>
        <w:t>/podwykonawcę</w:t>
      </w:r>
      <w:r w:rsidRPr="001A36A0">
        <w:rPr>
          <w:rFonts w:cstheme="minorHAnsi"/>
          <w:color w:val="000000"/>
        </w:rPr>
        <w:t xml:space="preserve"> wszelkich płatności i zobowiązań wobec podwykonawców</w:t>
      </w:r>
      <w:r w:rsidR="003032A6">
        <w:rPr>
          <w:rFonts w:cstheme="minorHAnsi"/>
          <w:color w:val="000000"/>
        </w:rPr>
        <w:t>/dalszych podwykonawców</w:t>
      </w:r>
      <w:r w:rsidRPr="001A36A0">
        <w:rPr>
          <w:rFonts w:cstheme="minorHAnsi"/>
          <w:color w:val="000000"/>
        </w:rPr>
        <w:t xml:space="preserve"> oraz o braku jakichkolwiek teraźniejszych i przyszłych </w:t>
      </w:r>
      <w:r w:rsidR="007676DA" w:rsidRPr="001A36A0">
        <w:rPr>
          <w:rFonts w:cstheme="minorHAnsi"/>
          <w:color w:val="000000"/>
        </w:rPr>
        <w:t>roszczeń podwykonawców</w:t>
      </w:r>
      <w:r w:rsidR="003032A6">
        <w:rPr>
          <w:rFonts w:cstheme="minorHAnsi"/>
          <w:color w:val="000000"/>
        </w:rPr>
        <w:t>/dalszych podwykonawców</w:t>
      </w:r>
      <w:r w:rsidRPr="001A36A0">
        <w:rPr>
          <w:rFonts w:cstheme="minorHAnsi"/>
          <w:color w:val="000000"/>
        </w:rPr>
        <w:t xml:space="preserve"> wobec Wykonawcy i Zamawiającego.</w:t>
      </w:r>
    </w:p>
    <w:p w14:paraId="1CFBE4EA" w14:textId="6E18EB26" w:rsidR="00D6267B" w:rsidRPr="001A36A0" w:rsidRDefault="00D6267B" w:rsidP="001A36A0">
      <w:pPr>
        <w:pStyle w:val="Akapitzlist"/>
        <w:numPr>
          <w:ilvl w:val="0"/>
          <w:numId w:val="20"/>
        </w:numPr>
        <w:autoSpaceDE w:val="0"/>
        <w:autoSpaceDN w:val="0"/>
        <w:adjustRightInd w:val="0"/>
        <w:spacing w:after="0" w:line="240" w:lineRule="auto"/>
        <w:ind w:right="709"/>
        <w:rPr>
          <w:rFonts w:cstheme="minorHAnsi"/>
          <w:color w:val="000000"/>
        </w:rPr>
      </w:pPr>
      <w:r w:rsidRPr="001A36A0">
        <w:rPr>
          <w:rFonts w:cstheme="minorHAnsi"/>
          <w:color w:val="000000"/>
        </w:rPr>
        <w:t xml:space="preserve">W przypadku nieprzedstawienia przez </w:t>
      </w:r>
      <w:r w:rsidR="00022BC0" w:rsidRPr="001A36A0">
        <w:rPr>
          <w:rFonts w:cstheme="minorHAnsi"/>
          <w:color w:val="000000"/>
        </w:rPr>
        <w:t>W</w:t>
      </w:r>
      <w:r w:rsidRPr="001A36A0">
        <w:rPr>
          <w:rFonts w:cstheme="minorHAnsi"/>
          <w:color w:val="000000"/>
        </w:rPr>
        <w:t>ykonawcę wszystkich dowodów zapłaty</w:t>
      </w:r>
      <w:r w:rsidR="001D657B" w:rsidRPr="001A36A0">
        <w:rPr>
          <w:rFonts w:cstheme="minorHAnsi"/>
          <w:color w:val="000000"/>
        </w:rPr>
        <w:t xml:space="preserve"> </w:t>
      </w:r>
      <w:r w:rsidRPr="001A36A0">
        <w:rPr>
          <w:rFonts w:cstheme="minorHAnsi"/>
          <w:color w:val="000000"/>
        </w:rPr>
        <w:t>i dokumentów, o</w:t>
      </w:r>
      <w:r w:rsidR="00022BC0" w:rsidRPr="001A36A0">
        <w:rPr>
          <w:rFonts w:cstheme="minorHAnsi"/>
          <w:color w:val="000000"/>
        </w:rPr>
        <w:t> </w:t>
      </w:r>
      <w:r w:rsidRPr="001A36A0">
        <w:rPr>
          <w:rFonts w:cstheme="minorHAnsi"/>
          <w:color w:val="000000"/>
        </w:rPr>
        <w:t xml:space="preserve">których mowa w ust. </w:t>
      </w:r>
      <w:r w:rsidR="00552A0C">
        <w:rPr>
          <w:rFonts w:cstheme="minorHAnsi"/>
          <w:color w:val="000000"/>
        </w:rPr>
        <w:t>8</w:t>
      </w:r>
      <w:r w:rsidRPr="001A36A0">
        <w:rPr>
          <w:rFonts w:cstheme="minorHAnsi"/>
          <w:color w:val="000000"/>
        </w:rPr>
        <w:t xml:space="preserve">, wstrzymuje się wypłatę należnego </w:t>
      </w:r>
      <w:r w:rsidR="007676DA" w:rsidRPr="001A36A0">
        <w:rPr>
          <w:rFonts w:cstheme="minorHAnsi"/>
          <w:color w:val="000000"/>
        </w:rPr>
        <w:t>wynagrodzenia za</w:t>
      </w:r>
      <w:r w:rsidRPr="001A36A0">
        <w:rPr>
          <w:rFonts w:cstheme="minorHAnsi"/>
          <w:color w:val="000000"/>
        </w:rPr>
        <w:t xml:space="preserve"> odebrane roboty budowlane, w części równej sumie kwot wynikających</w:t>
      </w:r>
      <w:r w:rsidR="001D657B" w:rsidRPr="001A36A0">
        <w:rPr>
          <w:rFonts w:cstheme="minorHAnsi"/>
          <w:color w:val="000000"/>
        </w:rPr>
        <w:t xml:space="preserve"> </w:t>
      </w:r>
      <w:r w:rsidRPr="001A36A0">
        <w:rPr>
          <w:rFonts w:cstheme="minorHAnsi"/>
          <w:color w:val="000000"/>
        </w:rPr>
        <w:t>z nieprzedstawionych dowodów zapłaty i</w:t>
      </w:r>
      <w:r w:rsidR="00022BC0" w:rsidRPr="001A36A0">
        <w:rPr>
          <w:rFonts w:cstheme="minorHAnsi"/>
          <w:color w:val="000000"/>
        </w:rPr>
        <w:t> </w:t>
      </w:r>
      <w:r w:rsidRPr="001A36A0">
        <w:rPr>
          <w:rFonts w:cstheme="minorHAnsi"/>
          <w:color w:val="000000"/>
        </w:rPr>
        <w:t>dokumentów.</w:t>
      </w:r>
    </w:p>
    <w:p w14:paraId="34917903" w14:textId="77777777" w:rsidR="008E4186" w:rsidRPr="001A36A0" w:rsidRDefault="00D6267B" w:rsidP="001A36A0">
      <w:pPr>
        <w:pStyle w:val="Akapitzlist"/>
        <w:numPr>
          <w:ilvl w:val="0"/>
          <w:numId w:val="20"/>
        </w:numPr>
        <w:autoSpaceDE w:val="0"/>
        <w:autoSpaceDN w:val="0"/>
        <w:adjustRightInd w:val="0"/>
        <w:spacing w:after="0" w:line="240" w:lineRule="auto"/>
        <w:ind w:right="709"/>
        <w:rPr>
          <w:rFonts w:cstheme="minorHAnsi"/>
          <w:color w:val="000000"/>
        </w:rPr>
      </w:pPr>
      <w:r w:rsidRPr="001A36A0">
        <w:rPr>
          <w:rFonts w:cstheme="minorHAnsi"/>
          <w:color w:val="000000"/>
        </w:rPr>
        <w:t xml:space="preserve">Za dzień dokonania zapłaty strony uznają dzień, w którym zostanie obciążony </w:t>
      </w:r>
      <w:r w:rsidR="007676DA" w:rsidRPr="001A36A0">
        <w:rPr>
          <w:rFonts w:cstheme="minorHAnsi"/>
          <w:color w:val="000000"/>
        </w:rPr>
        <w:t>rachunek bankowy</w:t>
      </w:r>
      <w:r w:rsidRPr="001A36A0">
        <w:rPr>
          <w:rFonts w:cstheme="minorHAnsi"/>
          <w:color w:val="000000"/>
        </w:rPr>
        <w:t xml:space="preserve"> Zamawiającego.</w:t>
      </w:r>
    </w:p>
    <w:p w14:paraId="4F9FAF87" w14:textId="3E337902" w:rsidR="008E4186" w:rsidRPr="001A36A0" w:rsidRDefault="0035401C" w:rsidP="001A36A0">
      <w:pPr>
        <w:pStyle w:val="Akapitzlist"/>
        <w:numPr>
          <w:ilvl w:val="0"/>
          <w:numId w:val="20"/>
        </w:numPr>
        <w:autoSpaceDE w:val="0"/>
        <w:autoSpaceDN w:val="0"/>
        <w:adjustRightInd w:val="0"/>
        <w:spacing w:after="0" w:line="240" w:lineRule="auto"/>
        <w:ind w:right="709"/>
        <w:rPr>
          <w:rFonts w:cstheme="minorHAnsi"/>
          <w:color w:val="000000"/>
        </w:rPr>
      </w:pPr>
      <w:r w:rsidRPr="001A36A0">
        <w:rPr>
          <w:rFonts w:eastAsia="TimesNewRoman" w:cstheme="minorHAnsi"/>
        </w:rPr>
        <w:t xml:space="preserve">W przypadku konieczności wykonania robót dodatkowych, </w:t>
      </w:r>
      <w:r w:rsidR="003F0128" w:rsidRPr="001A36A0">
        <w:rPr>
          <w:rFonts w:eastAsia="TimesNewRoman" w:cstheme="minorHAnsi"/>
        </w:rPr>
        <w:t>wykraczających poza zakres</w:t>
      </w:r>
      <w:r w:rsidR="00451004" w:rsidRPr="001A36A0">
        <w:rPr>
          <w:rFonts w:eastAsia="TimesNewRoman" w:cstheme="minorHAnsi"/>
        </w:rPr>
        <w:t xml:space="preserve"> ilościowy</w:t>
      </w:r>
      <w:r w:rsidR="003F0128" w:rsidRPr="001A36A0">
        <w:rPr>
          <w:rFonts w:eastAsia="TimesNewRoman" w:cstheme="minorHAnsi"/>
        </w:rPr>
        <w:t xml:space="preserve"> robót określonych w § 1 umowy, </w:t>
      </w:r>
      <w:r w:rsidRPr="001A36A0">
        <w:rPr>
          <w:rFonts w:eastAsia="TimesNewRoman" w:cstheme="minorHAnsi"/>
        </w:rPr>
        <w:t>wynagrodzenie zostanie określone na podstawie oferty Wykonawcy zawierającej uzasadnienie ich realizacji wraz z wyceną skalkulowaną na bazie stawek zastosowanych przez Wykonawcę w kosztorysie</w:t>
      </w:r>
      <w:r w:rsidR="00F90732" w:rsidRPr="001A36A0">
        <w:rPr>
          <w:rFonts w:eastAsia="TimesNewRoman" w:cstheme="minorHAnsi"/>
        </w:rPr>
        <w:t xml:space="preserve"> szczegółowym</w:t>
      </w:r>
      <w:r w:rsidRPr="001A36A0">
        <w:rPr>
          <w:rFonts w:eastAsia="TimesNewRoman" w:cstheme="minorHAnsi"/>
        </w:rPr>
        <w:t>.</w:t>
      </w:r>
    </w:p>
    <w:p w14:paraId="3C1DB392" w14:textId="33CA4800" w:rsidR="0094423C" w:rsidRPr="001A36A0" w:rsidRDefault="0035401C" w:rsidP="001A36A0">
      <w:pPr>
        <w:pStyle w:val="Akapitzlist"/>
        <w:numPr>
          <w:ilvl w:val="0"/>
          <w:numId w:val="20"/>
        </w:numPr>
        <w:autoSpaceDE w:val="0"/>
        <w:autoSpaceDN w:val="0"/>
        <w:adjustRightInd w:val="0"/>
        <w:spacing w:after="0" w:line="240" w:lineRule="auto"/>
        <w:ind w:right="709"/>
        <w:rPr>
          <w:rFonts w:cstheme="minorHAnsi"/>
          <w:color w:val="000000"/>
        </w:rPr>
      </w:pPr>
      <w:r w:rsidRPr="001A36A0">
        <w:rPr>
          <w:rFonts w:eastAsia="TimesNewRoman" w:cstheme="minorHAnsi"/>
        </w:rPr>
        <w:t xml:space="preserve">W przypadku konieczności wykonania robót dodatkowych, </w:t>
      </w:r>
      <w:r w:rsidR="003F0128" w:rsidRPr="001A36A0">
        <w:rPr>
          <w:rFonts w:eastAsia="TimesNewRoman" w:cstheme="minorHAnsi"/>
        </w:rPr>
        <w:t xml:space="preserve">wykraczających poza zakres </w:t>
      </w:r>
      <w:r w:rsidR="005216E5" w:rsidRPr="001A36A0">
        <w:rPr>
          <w:rFonts w:eastAsia="TimesNewRoman" w:cstheme="minorHAnsi"/>
        </w:rPr>
        <w:t xml:space="preserve">rodzajowy </w:t>
      </w:r>
      <w:r w:rsidR="003F0128" w:rsidRPr="001A36A0">
        <w:rPr>
          <w:rFonts w:eastAsia="TimesNewRoman" w:cstheme="minorHAnsi"/>
        </w:rPr>
        <w:t xml:space="preserve">robót określonych w § 1 umowy, </w:t>
      </w:r>
      <w:r w:rsidRPr="001A36A0">
        <w:rPr>
          <w:rFonts w:eastAsia="TimesNewRoman" w:cstheme="minorHAnsi"/>
        </w:rPr>
        <w:t xml:space="preserve">wynagrodzenie zostanie określone na podstawie kosztorysu szczegółowego, sporządzonego w oparciu o katalogi nakładów rzeczowych (KNR) </w:t>
      </w:r>
      <w:r w:rsidR="001072BF" w:rsidRPr="001A36A0">
        <w:rPr>
          <w:rFonts w:eastAsia="TimesNewRoman" w:cstheme="minorHAnsi"/>
        </w:rPr>
        <w:br/>
      </w:r>
      <w:r w:rsidRPr="001A36A0">
        <w:rPr>
          <w:rFonts w:eastAsia="TimesNewRoman" w:cstheme="minorHAnsi"/>
        </w:rPr>
        <w:t>i</w:t>
      </w:r>
      <w:r w:rsidR="007E1E64" w:rsidRPr="001A36A0">
        <w:rPr>
          <w:rFonts w:eastAsia="TimesNewRoman" w:cstheme="minorHAnsi"/>
        </w:rPr>
        <w:t xml:space="preserve"> </w:t>
      </w:r>
      <w:r w:rsidRPr="001A36A0">
        <w:rPr>
          <w:rFonts w:eastAsia="TimesNewRoman" w:cstheme="minorHAnsi"/>
        </w:rPr>
        <w:t xml:space="preserve">publikacji stawek kosztorysowych </w:t>
      </w:r>
      <w:r w:rsidR="00DD6D98" w:rsidRPr="001A36A0">
        <w:rPr>
          <w:rFonts w:eastAsia="TimesNewRoman" w:cstheme="minorHAnsi"/>
        </w:rPr>
        <w:t xml:space="preserve">średnich </w:t>
      </w:r>
      <w:r w:rsidRPr="001A36A0">
        <w:rPr>
          <w:rFonts w:eastAsia="TimesNewRoman" w:cstheme="minorHAnsi"/>
        </w:rPr>
        <w:t>zawartych w SEKOCENBUD dotyczących bieżącego kwartału</w:t>
      </w:r>
      <w:r w:rsidR="008B122C" w:rsidRPr="001A36A0">
        <w:rPr>
          <w:rFonts w:eastAsia="TimesNewRoman" w:cstheme="minorHAnsi"/>
        </w:rPr>
        <w:t>, adekwatnych do miejsca i terminu realizacji robót</w:t>
      </w:r>
      <w:r w:rsidRPr="001A36A0">
        <w:rPr>
          <w:rFonts w:eastAsia="TimesNewRoman" w:cstheme="minorHAnsi"/>
        </w:rPr>
        <w:t>.</w:t>
      </w:r>
    </w:p>
    <w:p w14:paraId="16A697AA" w14:textId="77777777" w:rsidR="001504B4" w:rsidRDefault="001504B4" w:rsidP="001A36A0">
      <w:pPr>
        <w:autoSpaceDE w:val="0"/>
        <w:autoSpaceDN w:val="0"/>
        <w:adjustRightInd w:val="0"/>
        <w:spacing w:after="0" w:line="240" w:lineRule="auto"/>
        <w:ind w:left="0" w:firstLine="0"/>
        <w:rPr>
          <w:rFonts w:cstheme="minorHAnsi"/>
          <w:color w:val="000000"/>
        </w:rPr>
      </w:pPr>
    </w:p>
    <w:p w14:paraId="118DD29D" w14:textId="77777777" w:rsidR="001504B4" w:rsidRDefault="001504B4" w:rsidP="001A36A0">
      <w:pPr>
        <w:autoSpaceDE w:val="0"/>
        <w:autoSpaceDN w:val="0"/>
        <w:adjustRightInd w:val="0"/>
        <w:spacing w:after="0" w:line="240" w:lineRule="auto"/>
        <w:ind w:left="0" w:firstLine="0"/>
        <w:rPr>
          <w:rFonts w:cstheme="minorHAnsi"/>
          <w:color w:val="000000"/>
        </w:rPr>
      </w:pPr>
    </w:p>
    <w:p w14:paraId="03603AB9" w14:textId="77777777" w:rsidR="001504B4" w:rsidRPr="001A36A0" w:rsidRDefault="001504B4" w:rsidP="001A36A0">
      <w:pPr>
        <w:autoSpaceDE w:val="0"/>
        <w:autoSpaceDN w:val="0"/>
        <w:adjustRightInd w:val="0"/>
        <w:spacing w:after="0" w:line="240" w:lineRule="auto"/>
        <w:ind w:left="0" w:firstLine="0"/>
        <w:rPr>
          <w:rFonts w:cstheme="minorHAnsi"/>
          <w:color w:val="000000"/>
        </w:rPr>
      </w:pPr>
    </w:p>
    <w:p w14:paraId="4C95BE43" w14:textId="6028AFF1" w:rsidR="00D6267B" w:rsidRPr="001A36A0" w:rsidRDefault="00D6267B" w:rsidP="001A36A0">
      <w:pPr>
        <w:autoSpaceDE w:val="0"/>
        <w:autoSpaceDN w:val="0"/>
        <w:adjustRightInd w:val="0"/>
        <w:spacing w:after="0" w:line="240" w:lineRule="auto"/>
        <w:ind w:left="0" w:firstLine="0"/>
        <w:jc w:val="center"/>
        <w:rPr>
          <w:rFonts w:cstheme="minorHAnsi"/>
          <w:b/>
          <w:bCs/>
          <w:color w:val="000000"/>
        </w:rPr>
      </w:pPr>
      <w:r w:rsidRPr="001A36A0">
        <w:rPr>
          <w:rFonts w:cstheme="minorHAnsi"/>
          <w:b/>
          <w:bCs/>
          <w:color w:val="000000"/>
        </w:rPr>
        <w:t>§ 1</w:t>
      </w:r>
      <w:r w:rsidR="00552A0C">
        <w:rPr>
          <w:rFonts w:cstheme="minorHAnsi"/>
          <w:b/>
          <w:bCs/>
          <w:color w:val="000000"/>
        </w:rPr>
        <w:t>0</w:t>
      </w:r>
    </w:p>
    <w:p w14:paraId="27B0F2A6" w14:textId="77777777" w:rsidR="008E5FDA" w:rsidRPr="001A36A0" w:rsidRDefault="008E5FDA" w:rsidP="001A36A0">
      <w:pPr>
        <w:autoSpaceDE w:val="0"/>
        <w:autoSpaceDN w:val="0"/>
        <w:adjustRightInd w:val="0"/>
        <w:spacing w:after="0" w:line="240" w:lineRule="auto"/>
        <w:ind w:left="0" w:firstLine="0"/>
        <w:jc w:val="center"/>
        <w:rPr>
          <w:rFonts w:cstheme="minorHAnsi"/>
          <w:b/>
          <w:bCs/>
          <w:color w:val="000000"/>
        </w:rPr>
      </w:pPr>
    </w:p>
    <w:p w14:paraId="4A5989C5" w14:textId="77777777" w:rsidR="00D6267B" w:rsidRPr="001A36A0" w:rsidRDefault="00D6267B" w:rsidP="001A36A0">
      <w:pPr>
        <w:pStyle w:val="Akapitzlist"/>
        <w:numPr>
          <w:ilvl w:val="0"/>
          <w:numId w:val="22"/>
        </w:numPr>
        <w:autoSpaceDE w:val="0"/>
        <w:autoSpaceDN w:val="0"/>
        <w:adjustRightInd w:val="0"/>
        <w:spacing w:after="0" w:line="240" w:lineRule="auto"/>
        <w:ind w:right="568"/>
        <w:rPr>
          <w:rFonts w:cstheme="minorHAnsi"/>
          <w:color w:val="000000"/>
        </w:rPr>
      </w:pPr>
      <w:r w:rsidRPr="001A36A0">
        <w:rPr>
          <w:rFonts w:cstheme="minorHAnsi"/>
          <w:color w:val="000000"/>
        </w:rPr>
        <w:t>Wykonawca zapłaci Zamawiającemu kary umowne:</w:t>
      </w:r>
    </w:p>
    <w:p w14:paraId="68071EA2" w14:textId="0E35F9A8" w:rsidR="00D6267B" w:rsidRPr="001A36A0" w:rsidRDefault="00D6267B" w:rsidP="001A36A0">
      <w:pPr>
        <w:pStyle w:val="Akapitzlist"/>
        <w:numPr>
          <w:ilvl w:val="0"/>
          <w:numId w:val="23"/>
        </w:numPr>
        <w:autoSpaceDE w:val="0"/>
        <w:autoSpaceDN w:val="0"/>
        <w:adjustRightInd w:val="0"/>
        <w:spacing w:after="0" w:line="240" w:lineRule="auto"/>
        <w:ind w:right="568"/>
        <w:rPr>
          <w:rFonts w:cstheme="minorHAnsi"/>
          <w:color w:val="000000"/>
        </w:rPr>
      </w:pPr>
      <w:r w:rsidRPr="001A36A0">
        <w:rPr>
          <w:rFonts w:cstheme="minorHAnsi"/>
          <w:color w:val="000000"/>
        </w:rPr>
        <w:t>za zwłokę w wykonaniu przedmiotu umowy w wysokości 0,</w:t>
      </w:r>
      <w:r w:rsidR="007D58D5" w:rsidRPr="001A36A0">
        <w:rPr>
          <w:rFonts w:cstheme="minorHAnsi"/>
          <w:color w:val="000000"/>
        </w:rPr>
        <w:t>3</w:t>
      </w:r>
      <w:r w:rsidRPr="001A36A0">
        <w:rPr>
          <w:rFonts w:cstheme="minorHAnsi"/>
          <w:color w:val="000000"/>
        </w:rPr>
        <w:t xml:space="preserve"> % wynagrodzenia łącznego</w:t>
      </w:r>
      <w:r w:rsidR="008601B1" w:rsidRPr="001A36A0">
        <w:rPr>
          <w:rFonts w:cstheme="minorHAnsi"/>
          <w:color w:val="000000"/>
        </w:rPr>
        <w:t xml:space="preserve"> brutto</w:t>
      </w:r>
      <w:r w:rsidR="00A13BB1" w:rsidRPr="001A36A0">
        <w:rPr>
          <w:rFonts w:cstheme="minorHAnsi"/>
          <w:color w:val="000000"/>
        </w:rPr>
        <w:t>,</w:t>
      </w:r>
      <w:r w:rsidR="001D657B" w:rsidRPr="001A36A0">
        <w:rPr>
          <w:rFonts w:cstheme="minorHAnsi"/>
          <w:color w:val="000000"/>
        </w:rPr>
        <w:t xml:space="preserve"> </w:t>
      </w:r>
      <w:r w:rsidRPr="001A36A0">
        <w:rPr>
          <w:rFonts w:cstheme="minorHAnsi"/>
          <w:color w:val="000000"/>
        </w:rPr>
        <w:t>o</w:t>
      </w:r>
      <w:r w:rsidR="00A13BB1" w:rsidRPr="001A36A0">
        <w:rPr>
          <w:rFonts w:cstheme="minorHAnsi"/>
          <w:color w:val="000000"/>
        </w:rPr>
        <w:t> </w:t>
      </w:r>
      <w:r w:rsidRPr="001A36A0">
        <w:rPr>
          <w:rFonts w:cstheme="minorHAnsi"/>
          <w:color w:val="000000"/>
        </w:rPr>
        <w:t xml:space="preserve">którym mowa w § </w:t>
      </w:r>
      <w:r w:rsidR="00353139">
        <w:rPr>
          <w:rFonts w:cstheme="minorHAnsi"/>
          <w:color w:val="000000"/>
        </w:rPr>
        <w:t>9</w:t>
      </w:r>
      <w:r w:rsidRPr="001A36A0">
        <w:rPr>
          <w:rFonts w:cstheme="minorHAnsi"/>
          <w:color w:val="000000"/>
        </w:rPr>
        <w:t xml:space="preserve"> ust. 1</w:t>
      </w:r>
      <w:r w:rsidR="00A13BB1" w:rsidRPr="001A36A0">
        <w:rPr>
          <w:rFonts w:cstheme="minorHAnsi"/>
          <w:color w:val="000000"/>
        </w:rPr>
        <w:t>,</w:t>
      </w:r>
      <w:r w:rsidRPr="001A36A0">
        <w:rPr>
          <w:rFonts w:cstheme="minorHAnsi"/>
          <w:color w:val="000000"/>
        </w:rPr>
        <w:t xml:space="preserve"> za każdy dzień zwłok</w:t>
      </w:r>
      <w:r w:rsidR="00A13BB1" w:rsidRPr="001A36A0">
        <w:rPr>
          <w:rFonts w:cstheme="minorHAnsi"/>
          <w:color w:val="000000"/>
        </w:rPr>
        <w:t>i</w:t>
      </w:r>
      <w:r w:rsidRPr="001A36A0">
        <w:rPr>
          <w:rFonts w:cstheme="minorHAnsi"/>
          <w:color w:val="000000"/>
        </w:rPr>
        <w:t>,</w:t>
      </w:r>
    </w:p>
    <w:p w14:paraId="742F2569" w14:textId="495D3474" w:rsidR="00D6267B" w:rsidRPr="001A36A0" w:rsidRDefault="00D6267B" w:rsidP="001A36A0">
      <w:pPr>
        <w:pStyle w:val="Akapitzlist"/>
        <w:numPr>
          <w:ilvl w:val="0"/>
          <w:numId w:val="23"/>
        </w:numPr>
        <w:autoSpaceDE w:val="0"/>
        <w:autoSpaceDN w:val="0"/>
        <w:adjustRightInd w:val="0"/>
        <w:spacing w:after="0" w:line="240" w:lineRule="auto"/>
        <w:ind w:right="568"/>
        <w:rPr>
          <w:rFonts w:cstheme="minorHAnsi"/>
          <w:color w:val="000000"/>
        </w:rPr>
      </w:pPr>
      <w:r w:rsidRPr="001A36A0">
        <w:rPr>
          <w:rFonts w:cstheme="minorHAnsi"/>
          <w:color w:val="000000"/>
        </w:rPr>
        <w:t>za niewykonanie przedmiotu umowy w wysokości 20 % łącznego wynagrodzenia</w:t>
      </w:r>
      <w:r w:rsidR="008601B1" w:rsidRPr="001A36A0">
        <w:rPr>
          <w:rFonts w:cstheme="minorHAnsi"/>
          <w:color w:val="000000"/>
        </w:rPr>
        <w:t xml:space="preserve"> brutto</w:t>
      </w:r>
      <w:r w:rsidR="00A13BB1" w:rsidRPr="001A36A0">
        <w:rPr>
          <w:rFonts w:cstheme="minorHAnsi"/>
          <w:color w:val="000000"/>
        </w:rPr>
        <w:t>,</w:t>
      </w:r>
      <w:r w:rsidR="001D657B" w:rsidRPr="001A36A0">
        <w:rPr>
          <w:rFonts w:cstheme="minorHAnsi"/>
          <w:color w:val="000000"/>
        </w:rPr>
        <w:t xml:space="preserve"> </w:t>
      </w:r>
      <w:r w:rsidRPr="001A36A0">
        <w:rPr>
          <w:rFonts w:cstheme="minorHAnsi"/>
          <w:color w:val="000000"/>
        </w:rPr>
        <w:t>o</w:t>
      </w:r>
      <w:r w:rsidR="008601B1" w:rsidRPr="001A36A0">
        <w:rPr>
          <w:rFonts w:cstheme="minorHAnsi"/>
          <w:color w:val="000000"/>
        </w:rPr>
        <w:t> </w:t>
      </w:r>
      <w:r w:rsidRPr="001A36A0">
        <w:rPr>
          <w:rFonts w:cstheme="minorHAnsi"/>
          <w:color w:val="000000"/>
        </w:rPr>
        <w:t xml:space="preserve">którym mowa w § </w:t>
      </w:r>
      <w:r w:rsidR="00353139">
        <w:rPr>
          <w:rFonts w:cstheme="minorHAnsi"/>
          <w:color w:val="000000"/>
        </w:rPr>
        <w:t>9</w:t>
      </w:r>
      <w:r w:rsidRPr="001A36A0">
        <w:rPr>
          <w:rFonts w:cstheme="minorHAnsi"/>
          <w:color w:val="000000"/>
        </w:rPr>
        <w:t xml:space="preserve"> ust. 1, przy czym za niewykonanie przedmiotu </w:t>
      </w:r>
      <w:r w:rsidR="008E5FDA" w:rsidRPr="001A36A0">
        <w:rPr>
          <w:rFonts w:cstheme="minorHAnsi"/>
          <w:color w:val="000000"/>
        </w:rPr>
        <w:t>umowy Zamawiający</w:t>
      </w:r>
      <w:r w:rsidR="001D657B" w:rsidRPr="001A36A0">
        <w:rPr>
          <w:rFonts w:cstheme="minorHAnsi"/>
          <w:color w:val="000000"/>
        </w:rPr>
        <w:t xml:space="preserve"> </w:t>
      </w:r>
      <w:r w:rsidRPr="001A36A0">
        <w:rPr>
          <w:rFonts w:cstheme="minorHAnsi"/>
          <w:color w:val="000000"/>
        </w:rPr>
        <w:t xml:space="preserve">uzna odmowę jego wykonania lub </w:t>
      </w:r>
      <w:r w:rsidR="003D71F2" w:rsidRPr="001A36A0">
        <w:rPr>
          <w:rFonts w:cstheme="minorHAnsi"/>
          <w:color w:val="000000"/>
        </w:rPr>
        <w:t xml:space="preserve">zwłokę </w:t>
      </w:r>
      <w:r w:rsidRPr="001A36A0">
        <w:rPr>
          <w:rFonts w:cstheme="minorHAnsi"/>
          <w:color w:val="000000"/>
        </w:rPr>
        <w:t xml:space="preserve">w jego wykonaniu </w:t>
      </w:r>
      <w:r w:rsidR="008E5FDA" w:rsidRPr="001A36A0">
        <w:rPr>
          <w:rFonts w:cstheme="minorHAnsi"/>
          <w:color w:val="000000"/>
        </w:rPr>
        <w:t>dłuższ</w:t>
      </w:r>
      <w:r w:rsidR="00A13BB1" w:rsidRPr="001A36A0">
        <w:rPr>
          <w:rFonts w:cstheme="minorHAnsi"/>
          <w:color w:val="000000"/>
        </w:rPr>
        <w:t>ą</w:t>
      </w:r>
      <w:r w:rsidR="008E5FDA" w:rsidRPr="001A36A0">
        <w:rPr>
          <w:rFonts w:cstheme="minorHAnsi"/>
          <w:color w:val="000000"/>
        </w:rPr>
        <w:t xml:space="preserve"> niż</w:t>
      </w:r>
      <w:r w:rsidRPr="001A36A0">
        <w:rPr>
          <w:rFonts w:cstheme="minorHAnsi"/>
          <w:color w:val="000000"/>
        </w:rPr>
        <w:t xml:space="preserve"> 30 dni w stosunku do terminu jego wykonania, o którym mowa w § </w:t>
      </w:r>
      <w:r w:rsidR="00A13BB1" w:rsidRPr="001A36A0">
        <w:rPr>
          <w:rFonts w:cstheme="minorHAnsi"/>
          <w:color w:val="000000"/>
        </w:rPr>
        <w:t>4</w:t>
      </w:r>
      <w:r w:rsidRPr="001A36A0">
        <w:rPr>
          <w:rFonts w:cstheme="minorHAnsi"/>
          <w:color w:val="000000"/>
        </w:rPr>
        <w:t xml:space="preserve"> ust. </w:t>
      </w:r>
      <w:r w:rsidR="00A13BB1" w:rsidRPr="001A36A0">
        <w:rPr>
          <w:rFonts w:cstheme="minorHAnsi"/>
          <w:color w:val="000000"/>
        </w:rPr>
        <w:t>1</w:t>
      </w:r>
      <w:r w:rsidRPr="001A36A0">
        <w:rPr>
          <w:rFonts w:cstheme="minorHAnsi"/>
          <w:color w:val="000000"/>
        </w:rPr>
        <w:t>,</w:t>
      </w:r>
    </w:p>
    <w:p w14:paraId="4FBB10F3" w14:textId="322A1921" w:rsidR="00D6267B" w:rsidRPr="001A36A0" w:rsidRDefault="00D6267B" w:rsidP="001A36A0">
      <w:pPr>
        <w:pStyle w:val="Akapitzlist"/>
        <w:numPr>
          <w:ilvl w:val="0"/>
          <w:numId w:val="23"/>
        </w:numPr>
        <w:autoSpaceDE w:val="0"/>
        <w:autoSpaceDN w:val="0"/>
        <w:adjustRightInd w:val="0"/>
        <w:spacing w:after="0" w:line="240" w:lineRule="auto"/>
        <w:ind w:right="568"/>
        <w:rPr>
          <w:rFonts w:cstheme="minorHAnsi"/>
          <w:color w:val="000000"/>
        </w:rPr>
      </w:pPr>
      <w:r w:rsidRPr="001A36A0">
        <w:rPr>
          <w:rFonts w:cstheme="minorHAnsi"/>
          <w:color w:val="000000"/>
        </w:rPr>
        <w:t>za nieprzystąpienie w okresie gwarancyjnym do usuwania wad lub usterek w terminie</w:t>
      </w:r>
      <w:r w:rsidR="00C70BC6" w:rsidRPr="001A36A0">
        <w:rPr>
          <w:rFonts w:cstheme="minorHAnsi"/>
          <w:color w:val="000000"/>
        </w:rPr>
        <w:t xml:space="preserve"> </w:t>
      </w:r>
      <w:r w:rsidR="003D3D01" w:rsidRPr="001A36A0">
        <w:rPr>
          <w:rFonts w:cstheme="minorHAnsi"/>
          <w:color w:val="000000"/>
        </w:rPr>
        <w:t>7</w:t>
      </w:r>
      <w:r w:rsidR="00C70BC6" w:rsidRPr="001A36A0">
        <w:rPr>
          <w:rFonts w:cstheme="minorHAnsi"/>
          <w:color w:val="000000"/>
        </w:rPr>
        <w:t xml:space="preserve"> </w:t>
      </w:r>
      <w:r w:rsidRPr="001A36A0">
        <w:rPr>
          <w:rFonts w:cstheme="minorHAnsi"/>
          <w:color w:val="000000"/>
        </w:rPr>
        <w:t xml:space="preserve">dni od dnia ich zgłoszenia w wysokości 500 zł za każdy dzień </w:t>
      </w:r>
      <w:r w:rsidR="00AB7A7F" w:rsidRPr="001A36A0">
        <w:rPr>
          <w:rFonts w:cstheme="minorHAnsi"/>
          <w:color w:val="000000"/>
        </w:rPr>
        <w:t>zwłoki</w:t>
      </w:r>
      <w:r w:rsidRPr="001A36A0">
        <w:rPr>
          <w:rFonts w:cstheme="minorHAnsi"/>
          <w:color w:val="000000"/>
        </w:rPr>
        <w:t xml:space="preserve">, do </w:t>
      </w:r>
      <w:r w:rsidR="008E5FDA" w:rsidRPr="001A36A0">
        <w:rPr>
          <w:rFonts w:cstheme="minorHAnsi"/>
          <w:color w:val="000000"/>
        </w:rPr>
        <w:t>dnia przystąpienia</w:t>
      </w:r>
      <w:r w:rsidRPr="001A36A0">
        <w:rPr>
          <w:rFonts w:cstheme="minorHAnsi"/>
          <w:color w:val="000000"/>
        </w:rPr>
        <w:t xml:space="preserve"> Wykonawcy do usuwania wad i usterek lub powierzenia tego </w:t>
      </w:r>
      <w:r w:rsidR="008E5FDA" w:rsidRPr="001A36A0">
        <w:rPr>
          <w:rFonts w:cstheme="minorHAnsi"/>
          <w:color w:val="000000"/>
        </w:rPr>
        <w:t>zadania innemu</w:t>
      </w:r>
      <w:r w:rsidRPr="001A36A0">
        <w:rPr>
          <w:rFonts w:cstheme="minorHAnsi"/>
          <w:color w:val="000000"/>
        </w:rPr>
        <w:t xml:space="preserve"> podmiotowi</w:t>
      </w:r>
      <w:r w:rsidR="005F0164" w:rsidRPr="001A36A0">
        <w:rPr>
          <w:rFonts w:cstheme="minorHAnsi"/>
          <w:color w:val="000000"/>
        </w:rPr>
        <w:t>. W</w:t>
      </w:r>
      <w:r w:rsidRPr="001A36A0">
        <w:rPr>
          <w:rFonts w:cstheme="minorHAnsi"/>
          <w:color w:val="000000"/>
        </w:rPr>
        <w:t xml:space="preserve"> przypadku nieprzystąpienia do usuwania wad lub usterek w terminie oraz nieprzystąpienia do usuwania wad lub usterek po kolejnym wezwaniu Zamawiający </w:t>
      </w:r>
      <w:r w:rsidR="008E5FDA" w:rsidRPr="001A36A0">
        <w:rPr>
          <w:rFonts w:cstheme="minorHAnsi"/>
          <w:color w:val="000000"/>
        </w:rPr>
        <w:t>będzie miał</w:t>
      </w:r>
      <w:r w:rsidRPr="001A36A0">
        <w:rPr>
          <w:rFonts w:cstheme="minorHAnsi"/>
          <w:color w:val="000000"/>
        </w:rPr>
        <w:t xml:space="preserve"> prawo zlecić usunięcie wad i</w:t>
      </w:r>
      <w:r w:rsidR="005F0164" w:rsidRPr="001A36A0">
        <w:rPr>
          <w:rFonts w:cstheme="minorHAnsi"/>
          <w:color w:val="000000"/>
        </w:rPr>
        <w:t> </w:t>
      </w:r>
      <w:r w:rsidRPr="001A36A0">
        <w:rPr>
          <w:rFonts w:cstheme="minorHAnsi"/>
          <w:color w:val="000000"/>
        </w:rPr>
        <w:t xml:space="preserve">usterek innemu podmiotowi, a kosztami w </w:t>
      </w:r>
      <w:r w:rsidR="008E5FDA" w:rsidRPr="001A36A0">
        <w:rPr>
          <w:rFonts w:cstheme="minorHAnsi"/>
          <w:color w:val="000000"/>
        </w:rPr>
        <w:t>pełnej wysokości</w:t>
      </w:r>
      <w:r w:rsidRPr="001A36A0">
        <w:rPr>
          <w:rFonts w:cstheme="minorHAnsi"/>
          <w:color w:val="000000"/>
        </w:rPr>
        <w:t xml:space="preserve"> obciążyć Wykonawcę,</w:t>
      </w:r>
    </w:p>
    <w:p w14:paraId="56861204" w14:textId="50EC1F7C" w:rsidR="00D6267B" w:rsidRPr="001A36A0" w:rsidRDefault="00D6267B" w:rsidP="001A36A0">
      <w:pPr>
        <w:pStyle w:val="Akapitzlist"/>
        <w:numPr>
          <w:ilvl w:val="0"/>
          <w:numId w:val="23"/>
        </w:numPr>
        <w:autoSpaceDE w:val="0"/>
        <w:autoSpaceDN w:val="0"/>
        <w:adjustRightInd w:val="0"/>
        <w:spacing w:after="0" w:line="240" w:lineRule="auto"/>
        <w:ind w:right="568"/>
        <w:rPr>
          <w:rFonts w:cstheme="minorHAnsi"/>
          <w:color w:val="000000"/>
        </w:rPr>
      </w:pPr>
      <w:r w:rsidRPr="001A36A0">
        <w:rPr>
          <w:rFonts w:cstheme="minorHAnsi"/>
          <w:color w:val="000000"/>
        </w:rPr>
        <w:t xml:space="preserve">za nieprzedłożenie do </w:t>
      </w:r>
      <w:r w:rsidR="007A478C" w:rsidRPr="001A36A0">
        <w:rPr>
          <w:rFonts w:cstheme="minorHAnsi"/>
          <w:color w:val="000000"/>
        </w:rPr>
        <w:t>akceptacji</w:t>
      </w:r>
      <w:r w:rsidRPr="001A36A0">
        <w:rPr>
          <w:rFonts w:cstheme="minorHAnsi"/>
          <w:color w:val="000000"/>
        </w:rPr>
        <w:t xml:space="preserve"> projektu umowy o podwykonawstwo, </w:t>
      </w:r>
      <w:r w:rsidR="008E5FDA" w:rsidRPr="001A36A0">
        <w:rPr>
          <w:rFonts w:cstheme="minorHAnsi"/>
          <w:color w:val="000000"/>
        </w:rPr>
        <w:t>której przedmiotem</w:t>
      </w:r>
      <w:r w:rsidRPr="001A36A0">
        <w:rPr>
          <w:rFonts w:cstheme="minorHAnsi"/>
          <w:color w:val="000000"/>
        </w:rPr>
        <w:t xml:space="preserve"> są roboty budowlane lub projektu jej zmiany, </w:t>
      </w:r>
      <w:r w:rsidR="008E5FDA" w:rsidRPr="001A36A0">
        <w:rPr>
          <w:rFonts w:cstheme="minorHAnsi"/>
          <w:color w:val="000000"/>
        </w:rPr>
        <w:t>nieprzedłożenie poświadczonej</w:t>
      </w:r>
      <w:r w:rsidRPr="001A36A0">
        <w:rPr>
          <w:rFonts w:cstheme="minorHAnsi"/>
          <w:color w:val="000000"/>
        </w:rPr>
        <w:t xml:space="preserve"> za zgodność</w:t>
      </w:r>
      <w:r w:rsidR="001D657B" w:rsidRPr="001A36A0">
        <w:rPr>
          <w:rFonts w:cstheme="minorHAnsi"/>
          <w:color w:val="000000"/>
        </w:rPr>
        <w:t xml:space="preserve"> </w:t>
      </w:r>
      <w:r w:rsidRPr="001A36A0">
        <w:rPr>
          <w:rFonts w:cstheme="minorHAnsi"/>
          <w:color w:val="000000"/>
        </w:rPr>
        <w:t>z</w:t>
      </w:r>
      <w:r w:rsidR="007A478C" w:rsidRPr="001A36A0">
        <w:rPr>
          <w:rFonts w:cstheme="minorHAnsi"/>
          <w:color w:val="000000"/>
        </w:rPr>
        <w:t> </w:t>
      </w:r>
      <w:r w:rsidRPr="001A36A0">
        <w:rPr>
          <w:rFonts w:cstheme="minorHAnsi"/>
          <w:color w:val="000000"/>
        </w:rPr>
        <w:t>oryginałem kopi</w:t>
      </w:r>
      <w:r w:rsidR="008601B1" w:rsidRPr="001A36A0">
        <w:rPr>
          <w:rFonts w:cstheme="minorHAnsi"/>
          <w:color w:val="000000"/>
        </w:rPr>
        <w:t>i</w:t>
      </w:r>
      <w:r w:rsidRPr="001A36A0">
        <w:rPr>
          <w:rFonts w:cstheme="minorHAnsi"/>
          <w:color w:val="000000"/>
        </w:rPr>
        <w:t xml:space="preserve"> umowy o podwykonawstwo lub jej</w:t>
      </w:r>
      <w:r w:rsidR="001D657B" w:rsidRPr="001A36A0">
        <w:rPr>
          <w:rFonts w:cstheme="minorHAnsi"/>
          <w:color w:val="000000"/>
        </w:rPr>
        <w:t xml:space="preserve"> </w:t>
      </w:r>
      <w:r w:rsidRPr="001A36A0">
        <w:rPr>
          <w:rFonts w:cstheme="minorHAnsi"/>
          <w:color w:val="000000"/>
        </w:rPr>
        <w:t xml:space="preserve">zmiany, w wysokości </w:t>
      </w:r>
      <w:r w:rsidR="007B6D2A" w:rsidRPr="001A36A0">
        <w:rPr>
          <w:rFonts w:cstheme="minorHAnsi"/>
          <w:color w:val="000000"/>
        </w:rPr>
        <w:t>0,</w:t>
      </w:r>
      <w:r w:rsidR="007D58D5" w:rsidRPr="001A36A0">
        <w:rPr>
          <w:rFonts w:cstheme="minorHAnsi"/>
          <w:color w:val="000000"/>
        </w:rPr>
        <w:t>3</w:t>
      </w:r>
      <w:r w:rsidRPr="001A36A0">
        <w:rPr>
          <w:rFonts w:cstheme="minorHAnsi"/>
          <w:color w:val="000000"/>
        </w:rPr>
        <w:t xml:space="preserve"> %</w:t>
      </w:r>
      <w:r w:rsidR="00EB3353" w:rsidRPr="001A36A0">
        <w:rPr>
          <w:rFonts w:cstheme="minorHAnsi"/>
          <w:color w:val="000000"/>
        </w:rPr>
        <w:t xml:space="preserve"> </w:t>
      </w:r>
      <w:r w:rsidRPr="001A36A0">
        <w:rPr>
          <w:rFonts w:cstheme="minorHAnsi"/>
          <w:color w:val="000000"/>
        </w:rPr>
        <w:t>wynagrodzenia łącznego</w:t>
      </w:r>
      <w:r w:rsidR="008601B1" w:rsidRPr="001A36A0">
        <w:rPr>
          <w:rFonts w:cstheme="minorHAnsi"/>
          <w:color w:val="000000"/>
        </w:rPr>
        <w:t xml:space="preserve"> brutto</w:t>
      </w:r>
      <w:r w:rsidRPr="001A36A0">
        <w:rPr>
          <w:rFonts w:cstheme="minorHAnsi"/>
          <w:color w:val="000000"/>
        </w:rPr>
        <w:t>, o</w:t>
      </w:r>
      <w:r w:rsidR="008601B1" w:rsidRPr="001A36A0">
        <w:rPr>
          <w:rFonts w:cstheme="minorHAnsi"/>
          <w:color w:val="000000"/>
        </w:rPr>
        <w:t> </w:t>
      </w:r>
      <w:r w:rsidRPr="001A36A0">
        <w:rPr>
          <w:rFonts w:cstheme="minorHAnsi"/>
          <w:color w:val="000000"/>
        </w:rPr>
        <w:t xml:space="preserve">którym mowa w § </w:t>
      </w:r>
      <w:r w:rsidR="00353139">
        <w:rPr>
          <w:rFonts w:cstheme="minorHAnsi"/>
          <w:color w:val="000000"/>
        </w:rPr>
        <w:t>9</w:t>
      </w:r>
      <w:r w:rsidRPr="001A36A0">
        <w:rPr>
          <w:rFonts w:cstheme="minorHAnsi"/>
          <w:color w:val="000000"/>
        </w:rPr>
        <w:t xml:space="preserve"> ust. 1;</w:t>
      </w:r>
    </w:p>
    <w:p w14:paraId="706E1830" w14:textId="79551BE9" w:rsidR="00D6267B" w:rsidRPr="009F2979" w:rsidRDefault="00D6267B" w:rsidP="001A36A0">
      <w:pPr>
        <w:pStyle w:val="Akapitzlist"/>
        <w:numPr>
          <w:ilvl w:val="0"/>
          <w:numId w:val="23"/>
        </w:numPr>
        <w:autoSpaceDE w:val="0"/>
        <w:autoSpaceDN w:val="0"/>
        <w:adjustRightInd w:val="0"/>
        <w:spacing w:after="0" w:line="240" w:lineRule="auto"/>
        <w:ind w:right="568"/>
        <w:rPr>
          <w:rFonts w:cstheme="minorHAnsi"/>
          <w:color w:val="000000"/>
        </w:rPr>
      </w:pPr>
      <w:r w:rsidRPr="009F2979">
        <w:rPr>
          <w:rFonts w:cstheme="minorHAnsi"/>
          <w:color w:val="000000"/>
        </w:rPr>
        <w:t>za brak zapłaty wynagrodzenia należnego podwykonawco</w:t>
      </w:r>
      <w:r w:rsidR="00F91B62" w:rsidRPr="009F2979">
        <w:rPr>
          <w:rFonts w:cstheme="minorHAnsi"/>
          <w:color w:val="000000"/>
        </w:rPr>
        <w:t>m</w:t>
      </w:r>
      <w:r w:rsidR="00AD514D">
        <w:rPr>
          <w:rFonts w:cstheme="minorHAnsi"/>
          <w:color w:val="000000"/>
        </w:rPr>
        <w:t xml:space="preserve"> </w:t>
      </w:r>
      <w:r w:rsidR="00AD514D" w:rsidRPr="00F65AFA">
        <w:rPr>
          <w:rFonts w:cstheme="minorHAnsi"/>
          <w:color w:val="000000"/>
        </w:rPr>
        <w:t>lub dalszym podwykonawcom</w:t>
      </w:r>
      <w:r w:rsidRPr="00F65AFA">
        <w:rPr>
          <w:rFonts w:cstheme="minorHAnsi"/>
          <w:color w:val="000000"/>
        </w:rPr>
        <w:t>,</w:t>
      </w:r>
      <w:r w:rsidRPr="009F2979">
        <w:rPr>
          <w:rFonts w:cstheme="minorHAnsi"/>
          <w:color w:val="000000"/>
        </w:rPr>
        <w:t xml:space="preserve"> w</w:t>
      </w:r>
      <w:r w:rsidR="0013133D" w:rsidRPr="009F2979">
        <w:rPr>
          <w:rFonts w:cstheme="minorHAnsi"/>
          <w:color w:val="000000"/>
        </w:rPr>
        <w:t> </w:t>
      </w:r>
      <w:r w:rsidRPr="009F2979">
        <w:rPr>
          <w:rFonts w:cstheme="minorHAnsi"/>
          <w:color w:val="000000"/>
        </w:rPr>
        <w:t xml:space="preserve">wysokości </w:t>
      </w:r>
      <w:r w:rsidR="007B6D2A" w:rsidRPr="009F2979">
        <w:rPr>
          <w:rFonts w:cstheme="minorHAnsi"/>
          <w:color w:val="000000"/>
        </w:rPr>
        <w:t>0,</w:t>
      </w:r>
      <w:r w:rsidR="007D58D5" w:rsidRPr="009F2979">
        <w:rPr>
          <w:rFonts w:cstheme="minorHAnsi"/>
          <w:color w:val="000000"/>
        </w:rPr>
        <w:t>4</w:t>
      </w:r>
      <w:r w:rsidRPr="009F2979">
        <w:rPr>
          <w:rFonts w:cstheme="minorHAnsi"/>
          <w:color w:val="000000"/>
        </w:rPr>
        <w:t xml:space="preserve"> % wynagrodzenia łącznego brutto</w:t>
      </w:r>
      <w:r w:rsidR="00634F67" w:rsidRPr="009F2979">
        <w:rPr>
          <w:rFonts w:cstheme="minorHAnsi"/>
          <w:color w:val="000000"/>
        </w:rPr>
        <w:t xml:space="preserve">, o którym mowa </w:t>
      </w:r>
      <w:r w:rsidRPr="009F2979">
        <w:rPr>
          <w:rFonts w:cstheme="minorHAnsi"/>
          <w:color w:val="000000"/>
        </w:rPr>
        <w:t xml:space="preserve">w § </w:t>
      </w:r>
      <w:r w:rsidR="00353139">
        <w:rPr>
          <w:rFonts w:cstheme="minorHAnsi"/>
          <w:color w:val="000000"/>
        </w:rPr>
        <w:t>9</w:t>
      </w:r>
      <w:r w:rsidR="00EB3353" w:rsidRPr="009F2979">
        <w:rPr>
          <w:rFonts w:cstheme="minorHAnsi"/>
          <w:color w:val="000000"/>
        </w:rPr>
        <w:t xml:space="preserve"> </w:t>
      </w:r>
      <w:r w:rsidRPr="009F2979">
        <w:rPr>
          <w:rFonts w:cstheme="minorHAnsi"/>
          <w:color w:val="000000"/>
        </w:rPr>
        <w:t>ust. 1,</w:t>
      </w:r>
    </w:p>
    <w:p w14:paraId="4AA2E97D" w14:textId="7F137F0C" w:rsidR="00D6267B" w:rsidRPr="009F2979" w:rsidRDefault="00D6267B" w:rsidP="001A36A0">
      <w:pPr>
        <w:pStyle w:val="Akapitzlist"/>
        <w:numPr>
          <w:ilvl w:val="0"/>
          <w:numId w:val="23"/>
        </w:numPr>
        <w:autoSpaceDE w:val="0"/>
        <w:autoSpaceDN w:val="0"/>
        <w:adjustRightInd w:val="0"/>
        <w:spacing w:after="0" w:line="240" w:lineRule="auto"/>
        <w:ind w:right="568"/>
        <w:rPr>
          <w:rFonts w:cstheme="minorHAnsi"/>
          <w:color w:val="000000"/>
        </w:rPr>
      </w:pPr>
      <w:r w:rsidRPr="009F2979">
        <w:rPr>
          <w:rFonts w:cstheme="minorHAnsi"/>
          <w:color w:val="000000"/>
        </w:rPr>
        <w:t>za nieterminową zapłatę wynagrodzenia należnego podwykonawco</w:t>
      </w:r>
      <w:r w:rsidR="00F91B62" w:rsidRPr="009F2979">
        <w:rPr>
          <w:rFonts w:cstheme="minorHAnsi"/>
          <w:color w:val="000000"/>
        </w:rPr>
        <w:t>m</w:t>
      </w:r>
      <w:r w:rsidR="00AD514D">
        <w:rPr>
          <w:rFonts w:cstheme="minorHAnsi"/>
          <w:color w:val="000000"/>
        </w:rPr>
        <w:t xml:space="preserve"> </w:t>
      </w:r>
      <w:r w:rsidR="00AD514D" w:rsidRPr="00F65AFA">
        <w:rPr>
          <w:rFonts w:cstheme="minorHAnsi"/>
          <w:color w:val="000000"/>
        </w:rPr>
        <w:t>lub dalszym podwykonawcom</w:t>
      </w:r>
      <w:r w:rsidRPr="00F65AFA">
        <w:rPr>
          <w:rFonts w:cstheme="minorHAnsi"/>
          <w:color w:val="000000"/>
        </w:rPr>
        <w:t>,</w:t>
      </w:r>
      <w:r w:rsidRPr="009F2979">
        <w:rPr>
          <w:rFonts w:cstheme="minorHAnsi"/>
          <w:color w:val="000000"/>
        </w:rPr>
        <w:t xml:space="preserve"> w wysokości 0,</w:t>
      </w:r>
      <w:r w:rsidR="007D58D5" w:rsidRPr="009F2979">
        <w:rPr>
          <w:rFonts w:cstheme="minorHAnsi"/>
          <w:color w:val="000000"/>
        </w:rPr>
        <w:t>2</w:t>
      </w:r>
      <w:r w:rsidRPr="009F2979">
        <w:rPr>
          <w:rFonts w:cstheme="minorHAnsi"/>
          <w:color w:val="000000"/>
        </w:rPr>
        <w:t xml:space="preserve"> % wynagrodzenia łącznego brutto</w:t>
      </w:r>
      <w:r w:rsidR="00634F67" w:rsidRPr="009F2979">
        <w:rPr>
          <w:rFonts w:cstheme="minorHAnsi"/>
          <w:color w:val="000000"/>
        </w:rPr>
        <w:t>, o którym mowa</w:t>
      </w:r>
      <w:r w:rsidRPr="009F2979">
        <w:rPr>
          <w:rFonts w:cstheme="minorHAnsi"/>
          <w:color w:val="000000"/>
        </w:rPr>
        <w:t xml:space="preserve"> w § </w:t>
      </w:r>
      <w:r w:rsidR="00353139">
        <w:rPr>
          <w:rFonts w:cstheme="minorHAnsi"/>
          <w:color w:val="000000"/>
        </w:rPr>
        <w:t>9</w:t>
      </w:r>
      <w:r w:rsidR="00EB3353" w:rsidRPr="009F2979">
        <w:rPr>
          <w:rFonts w:cstheme="minorHAnsi"/>
          <w:color w:val="000000"/>
        </w:rPr>
        <w:t xml:space="preserve"> </w:t>
      </w:r>
      <w:r w:rsidRPr="009F2979">
        <w:rPr>
          <w:rFonts w:cstheme="minorHAnsi"/>
          <w:color w:val="000000"/>
        </w:rPr>
        <w:t>ust. 1</w:t>
      </w:r>
      <w:r w:rsidR="00634F67" w:rsidRPr="009F2979">
        <w:rPr>
          <w:rFonts w:cstheme="minorHAnsi"/>
          <w:color w:val="000000"/>
        </w:rPr>
        <w:t>,</w:t>
      </w:r>
      <w:r w:rsidRPr="009F2979">
        <w:rPr>
          <w:rFonts w:cstheme="minorHAnsi"/>
          <w:color w:val="000000"/>
        </w:rPr>
        <w:t xml:space="preserve"> za każdy rozpoczęty dzień </w:t>
      </w:r>
      <w:r w:rsidR="00EF7571" w:rsidRPr="009F2979">
        <w:rPr>
          <w:rFonts w:cstheme="minorHAnsi"/>
          <w:color w:val="000000"/>
        </w:rPr>
        <w:t>zwłoki</w:t>
      </w:r>
      <w:r w:rsidRPr="009F2979">
        <w:rPr>
          <w:rFonts w:cstheme="minorHAnsi"/>
          <w:color w:val="000000"/>
        </w:rPr>
        <w:t>,</w:t>
      </w:r>
    </w:p>
    <w:p w14:paraId="66E44A95" w14:textId="1BCA19CD" w:rsidR="00D6267B" w:rsidRPr="001A36A0" w:rsidRDefault="00D6267B" w:rsidP="001A36A0">
      <w:pPr>
        <w:pStyle w:val="Akapitzlist"/>
        <w:numPr>
          <w:ilvl w:val="0"/>
          <w:numId w:val="23"/>
        </w:numPr>
        <w:autoSpaceDE w:val="0"/>
        <w:autoSpaceDN w:val="0"/>
        <w:adjustRightInd w:val="0"/>
        <w:spacing w:after="0" w:line="240" w:lineRule="auto"/>
        <w:ind w:right="568"/>
        <w:rPr>
          <w:rFonts w:cstheme="minorHAnsi"/>
          <w:color w:val="000000"/>
        </w:rPr>
      </w:pPr>
      <w:r w:rsidRPr="001A36A0">
        <w:rPr>
          <w:rFonts w:cstheme="minorHAnsi"/>
          <w:color w:val="000000"/>
        </w:rPr>
        <w:t xml:space="preserve">za brak dokonania wymaganej przez Zamawiającego zmiany </w:t>
      </w:r>
      <w:r w:rsidR="00C20881" w:rsidRPr="001A36A0">
        <w:rPr>
          <w:rFonts w:cstheme="minorHAnsi"/>
          <w:color w:val="000000"/>
        </w:rPr>
        <w:t>u</w:t>
      </w:r>
      <w:r w:rsidRPr="001A36A0">
        <w:rPr>
          <w:rFonts w:cstheme="minorHAnsi"/>
          <w:color w:val="000000"/>
        </w:rPr>
        <w:t xml:space="preserve">mowy o </w:t>
      </w:r>
      <w:r w:rsidR="00A624B1" w:rsidRPr="001A36A0">
        <w:rPr>
          <w:rFonts w:cstheme="minorHAnsi"/>
          <w:color w:val="000000"/>
        </w:rPr>
        <w:t>podwykonawstwo w</w:t>
      </w:r>
      <w:r w:rsidR="00140D95" w:rsidRPr="001A36A0">
        <w:rPr>
          <w:rFonts w:cstheme="minorHAnsi"/>
          <w:color w:val="000000"/>
        </w:rPr>
        <w:t> </w:t>
      </w:r>
      <w:r w:rsidRPr="001A36A0">
        <w:rPr>
          <w:rFonts w:cstheme="minorHAnsi"/>
          <w:color w:val="000000"/>
        </w:rPr>
        <w:t>zakresie terminu zapłaty we wskazanym przez Zamawiającego terminie, w wysokości</w:t>
      </w:r>
      <w:r w:rsidR="00EB3353" w:rsidRPr="001A36A0">
        <w:rPr>
          <w:rFonts w:cstheme="minorHAnsi"/>
          <w:color w:val="000000"/>
        </w:rPr>
        <w:t xml:space="preserve"> </w:t>
      </w:r>
      <w:r w:rsidRPr="001A36A0">
        <w:rPr>
          <w:rFonts w:cstheme="minorHAnsi"/>
          <w:color w:val="000000"/>
        </w:rPr>
        <w:t>0,</w:t>
      </w:r>
      <w:r w:rsidR="007D58D5" w:rsidRPr="001A36A0">
        <w:rPr>
          <w:rFonts w:cstheme="minorHAnsi"/>
          <w:color w:val="000000"/>
        </w:rPr>
        <w:t>2</w:t>
      </w:r>
      <w:r w:rsidRPr="001A36A0">
        <w:rPr>
          <w:rFonts w:cstheme="minorHAnsi"/>
          <w:color w:val="000000"/>
        </w:rPr>
        <w:t xml:space="preserve"> % wynagrodzenia łącznego brutto</w:t>
      </w:r>
      <w:r w:rsidR="00140D95" w:rsidRPr="001A36A0">
        <w:rPr>
          <w:rFonts w:cstheme="minorHAnsi"/>
          <w:color w:val="000000"/>
        </w:rPr>
        <w:t>, o którym mowa</w:t>
      </w:r>
      <w:r w:rsidRPr="001A36A0">
        <w:rPr>
          <w:rFonts w:cstheme="minorHAnsi"/>
          <w:color w:val="000000"/>
        </w:rPr>
        <w:t xml:space="preserve"> w § </w:t>
      </w:r>
      <w:r w:rsidR="00353139">
        <w:rPr>
          <w:rFonts w:cstheme="minorHAnsi"/>
          <w:color w:val="000000"/>
        </w:rPr>
        <w:t>9</w:t>
      </w:r>
      <w:r w:rsidRPr="001A36A0">
        <w:rPr>
          <w:rFonts w:cstheme="minorHAnsi"/>
          <w:color w:val="000000"/>
        </w:rPr>
        <w:t xml:space="preserve"> ust. 1, za każdy rozpoczęty </w:t>
      </w:r>
      <w:r w:rsidR="008E5FDA" w:rsidRPr="001A36A0">
        <w:rPr>
          <w:rFonts w:cstheme="minorHAnsi"/>
          <w:color w:val="000000"/>
        </w:rPr>
        <w:t xml:space="preserve">dzień </w:t>
      </w:r>
      <w:r w:rsidR="006C7BC4" w:rsidRPr="001A36A0">
        <w:rPr>
          <w:rFonts w:cstheme="minorHAnsi"/>
          <w:color w:val="000000"/>
        </w:rPr>
        <w:t>zwłoki</w:t>
      </w:r>
      <w:r w:rsidRPr="001A36A0">
        <w:rPr>
          <w:rFonts w:cstheme="minorHAnsi"/>
          <w:color w:val="000000"/>
        </w:rPr>
        <w:t xml:space="preserve">, liczony od dnia wyznaczonego przez Zamawiającego na dokonanie </w:t>
      </w:r>
      <w:r w:rsidR="008E5FDA" w:rsidRPr="001A36A0">
        <w:rPr>
          <w:rFonts w:cstheme="minorHAnsi"/>
          <w:color w:val="000000"/>
        </w:rPr>
        <w:t>tej zmiany</w:t>
      </w:r>
      <w:r w:rsidRPr="001A36A0">
        <w:rPr>
          <w:rFonts w:cstheme="minorHAnsi"/>
          <w:color w:val="000000"/>
        </w:rPr>
        <w:t>, aż do dnia przedstawienia Zamawiającemu poprawionej umowy</w:t>
      </w:r>
      <w:r w:rsidR="001D657B" w:rsidRPr="001A36A0">
        <w:rPr>
          <w:rFonts w:cstheme="minorHAnsi"/>
          <w:color w:val="000000"/>
        </w:rPr>
        <w:t xml:space="preserve"> </w:t>
      </w:r>
      <w:r w:rsidRPr="001A36A0">
        <w:rPr>
          <w:rFonts w:cstheme="minorHAnsi"/>
          <w:color w:val="000000"/>
        </w:rPr>
        <w:t>o podwykonawstwo,</w:t>
      </w:r>
    </w:p>
    <w:p w14:paraId="5F0E1EBA" w14:textId="4476E727" w:rsidR="005753E2" w:rsidRPr="001A36A0" w:rsidRDefault="00D6267B" w:rsidP="001A36A0">
      <w:pPr>
        <w:pStyle w:val="Akapitzlist"/>
        <w:numPr>
          <w:ilvl w:val="0"/>
          <w:numId w:val="23"/>
        </w:numPr>
        <w:autoSpaceDE w:val="0"/>
        <w:autoSpaceDN w:val="0"/>
        <w:adjustRightInd w:val="0"/>
        <w:spacing w:after="0" w:line="240" w:lineRule="auto"/>
        <w:ind w:right="568"/>
        <w:rPr>
          <w:rFonts w:cstheme="minorHAnsi"/>
          <w:color w:val="000000"/>
        </w:rPr>
      </w:pPr>
      <w:r w:rsidRPr="001A36A0">
        <w:rPr>
          <w:rFonts w:cstheme="minorHAnsi"/>
          <w:color w:val="000000"/>
        </w:rPr>
        <w:t xml:space="preserve">za nieprzedłożenie wraz z fakturą dowodów zapłaty podwykonawcom i dokumentów, o których mowa w § </w:t>
      </w:r>
      <w:r w:rsidR="00353139">
        <w:rPr>
          <w:rFonts w:cstheme="minorHAnsi"/>
          <w:color w:val="000000"/>
        </w:rPr>
        <w:t>9</w:t>
      </w:r>
      <w:r w:rsidRPr="001A36A0">
        <w:rPr>
          <w:rFonts w:cstheme="minorHAnsi"/>
          <w:color w:val="000000"/>
        </w:rPr>
        <w:t xml:space="preserve"> ust. </w:t>
      </w:r>
      <w:r w:rsidR="009832A2" w:rsidRPr="001A36A0">
        <w:rPr>
          <w:rFonts w:cstheme="minorHAnsi"/>
          <w:color w:val="000000"/>
        </w:rPr>
        <w:t>8</w:t>
      </w:r>
      <w:r w:rsidRPr="001A36A0">
        <w:rPr>
          <w:rFonts w:cstheme="minorHAnsi"/>
          <w:color w:val="000000"/>
        </w:rPr>
        <w:t xml:space="preserve">, w wysokości </w:t>
      </w:r>
      <w:r w:rsidR="002B2DD4" w:rsidRPr="001A36A0">
        <w:rPr>
          <w:rFonts w:cstheme="minorHAnsi"/>
          <w:color w:val="000000"/>
        </w:rPr>
        <w:t>0,</w:t>
      </w:r>
      <w:r w:rsidR="007D58D5" w:rsidRPr="001A36A0">
        <w:rPr>
          <w:rFonts w:cstheme="minorHAnsi"/>
          <w:color w:val="000000"/>
        </w:rPr>
        <w:t>2</w:t>
      </w:r>
      <w:r w:rsidRPr="001A36A0">
        <w:rPr>
          <w:rFonts w:cstheme="minorHAnsi"/>
          <w:color w:val="000000"/>
        </w:rPr>
        <w:t xml:space="preserve"> %</w:t>
      </w:r>
      <w:r w:rsidR="00EB3353" w:rsidRPr="001A36A0">
        <w:rPr>
          <w:rFonts w:cstheme="minorHAnsi"/>
          <w:color w:val="000000"/>
        </w:rPr>
        <w:t xml:space="preserve"> </w:t>
      </w:r>
      <w:r w:rsidRPr="001A36A0">
        <w:rPr>
          <w:rFonts w:cstheme="minorHAnsi"/>
          <w:color w:val="000000"/>
        </w:rPr>
        <w:t>wynagrodzenia łącznego brutto</w:t>
      </w:r>
      <w:r w:rsidR="00A9246E" w:rsidRPr="001A36A0">
        <w:rPr>
          <w:rFonts w:cstheme="minorHAnsi"/>
          <w:color w:val="000000"/>
        </w:rPr>
        <w:t xml:space="preserve">, o którym mowa </w:t>
      </w:r>
      <w:r w:rsidRPr="001A36A0">
        <w:rPr>
          <w:rFonts w:cstheme="minorHAnsi"/>
          <w:color w:val="000000"/>
        </w:rPr>
        <w:t xml:space="preserve">w § </w:t>
      </w:r>
      <w:r w:rsidR="00353139">
        <w:rPr>
          <w:rFonts w:cstheme="minorHAnsi"/>
          <w:color w:val="000000"/>
        </w:rPr>
        <w:t>9</w:t>
      </w:r>
      <w:r w:rsidRPr="001A36A0">
        <w:rPr>
          <w:rFonts w:cstheme="minorHAnsi"/>
          <w:color w:val="000000"/>
        </w:rPr>
        <w:t xml:space="preserve"> ust. 1,</w:t>
      </w:r>
    </w:p>
    <w:p w14:paraId="3BBDB54A" w14:textId="2A996CF6" w:rsidR="00D6267B" w:rsidRPr="001A36A0" w:rsidRDefault="00D6267B" w:rsidP="001A36A0">
      <w:pPr>
        <w:pStyle w:val="Akapitzlist"/>
        <w:numPr>
          <w:ilvl w:val="0"/>
          <w:numId w:val="23"/>
        </w:numPr>
        <w:autoSpaceDE w:val="0"/>
        <w:autoSpaceDN w:val="0"/>
        <w:adjustRightInd w:val="0"/>
        <w:spacing w:after="0" w:line="240" w:lineRule="auto"/>
        <w:ind w:right="568"/>
        <w:rPr>
          <w:rFonts w:cstheme="minorHAnsi"/>
          <w:color w:val="000000"/>
        </w:rPr>
      </w:pPr>
      <w:r w:rsidRPr="001A36A0">
        <w:rPr>
          <w:rFonts w:cstheme="minorHAnsi"/>
          <w:color w:val="000000"/>
        </w:rPr>
        <w:t xml:space="preserve">za zgłoszenie przez Wykonawcę gotowości do odbioru końcowego robót </w:t>
      </w:r>
      <w:r w:rsidR="008E5FDA" w:rsidRPr="001A36A0">
        <w:rPr>
          <w:rFonts w:cstheme="minorHAnsi"/>
          <w:color w:val="000000"/>
        </w:rPr>
        <w:t>przed dokonaniem</w:t>
      </w:r>
      <w:r w:rsidRPr="001A36A0">
        <w:rPr>
          <w:rFonts w:cstheme="minorHAnsi"/>
          <w:color w:val="000000"/>
        </w:rPr>
        <w:t xml:space="preserve">  odbioru końcowego robót</w:t>
      </w:r>
      <w:r w:rsidR="00FA4675">
        <w:rPr>
          <w:rFonts w:cstheme="minorHAnsi"/>
          <w:color w:val="000000"/>
        </w:rPr>
        <w:t xml:space="preserve"> </w:t>
      </w:r>
      <w:r w:rsidR="00FA4675" w:rsidRPr="00F65AFA">
        <w:rPr>
          <w:rFonts w:cstheme="minorHAnsi"/>
          <w:color w:val="000000"/>
        </w:rPr>
        <w:t>bez istotnych wad</w:t>
      </w:r>
      <w:r w:rsidRPr="001A36A0">
        <w:rPr>
          <w:rFonts w:cstheme="minorHAnsi"/>
          <w:color w:val="000000"/>
        </w:rPr>
        <w:t>, wykonanych w ramach umowy</w:t>
      </w:r>
      <w:r w:rsidR="00A30161">
        <w:rPr>
          <w:rFonts w:cstheme="minorHAnsi"/>
          <w:color w:val="000000"/>
        </w:rPr>
        <w:t xml:space="preserve"> </w:t>
      </w:r>
      <w:r w:rsidRPr="001A36A0">
        <w:rPr>
          <w:rFonts w:cstheme="minorHAnsi"/>
          <w:color w:val="000000"/>
        </w:rPr>
        <w:t>o</w:t>
      </w:r>
      <w:r w:rsidR="00A9246E" w:rsidRPr="001A36A0">
        <w:rPr>
          <w:rFonts w:cstheme="minorHAnsi"/>
          <w:color w:val="000000"/>
        </w:rPr>
        <w:t> </w:t>
      </w:r>
      <w:r w:rsidRPr="001A36A0">
        <w:rPr>
          <w:rFonts w:cstheme="minorHAnsi"/>
          <w:color w:val="000000"/>
        </w:rPr>
        <w:t xml:space="preserve">podwykonawstwo, w wysokości </w:t>
      </w:r>
      <w:r w:rsidR="007B6D2A" w:rsidRPr="001A36A0">
        <w:rPr>
          <w:rFonts w:cstheme="minorHAnsi"/>
          <w:color w:val="000000"/>
        </w:rPr>
        <w:t xml:space="preserve">0,5 </w:t>
      </w:r>
      <w:r w:rsidRPr="001A36A0">
        <w:rPr>
          <w:rFonts w:cstheme="minorHAnsi"/>
          <w:color w:val="000000"/>
        </w:rPr>
        <w:t xml:space="preserve">% </w:t>
      </w:r>
      <w:r w:rsidR="008E5FDA" w:rsidRPr="001A36A0">
        <w:rPr>
          <w:rFonts w:cstheme="minorHAnsi"/>
          <w:color w:val="000000"/>
        </w:rPr>
        <w:t>wynagrodzenia łącznego</w:t>
      </w:r>
      <w:r w:rsidRPr="001A36A0">
        <w:rPr>
          <w:rFonts w:cstheme="minorHAnsi"/>
          <w:color w:val="000000"/>
        </w:rPr>
        <w:t xml:space="preserve"> brutto</w:t>
      </w:r>
      <w:r w:rsidR="00A9246E" w:rsidRPr="001A36A0">
        <w:rPr>
          <w:rFonts w:cstheme="minorHAnsi"/>
          <w:color w:val="000000"/>
        </w:rPr>
        <w:t xml:space="preserve">, o którym mowa </w:t>
      </w:r>
      <w:r w:rsidRPr="001A36A0">
        <w:rPr>
          <w:rFonts w:cstheme="minorHAnsi"/>
          <w:color w:val="000000"/>
        </w:rPr>
        <w:t xml:space="preserve">w § </w:t>
      </w:r>
      <w:r w:rsidR="00353139">
        <w:rPr>
          <w:rFonts w:cstheme="minorHAnsi"/>
          <w:color w:val="000000"/>
        </w:rPr>
        <w:t>9</w:t>
      </w:r>
      <w:r w:rsidRPr="001A36A0">
        <w:rPr>
          <w:rFonts w:cstheme="minorHAnsi"/>
          <w:color w:val="000000"/>
        </w:rPr>
        <w:t xml:space="preserve"> ust. 1,</w:t>
      </w:r>
    </w:p>
    <w:p w14:paraId="010F0365" w14:textId="50C1CE3C" w:rsidR="005753E2" w:rsidRDefault="00D6267B" w:rsidP="001A36A0">
      <w:pPr>
        <w:pStyle w:val="Akapitzlist"/>
        <w:numPr>
          <w:ilvl w:val="0"/>
          <w:numId w:val="23"/>
        </w:numPr>
        <w:autoSpaceDE w:val="0"/>
        <w:autoSpaceDN w:val="0"/>
        <w:adjustRightInd w:val="0"/>
        <w:spacing w:after="0" w:line="240" w:lineRule="auto"/>
        <w:ind w:right="568"/>
        <w:rPr>
          <w:rFonts w:cstheme="minorHAnsi"/>
          <w:color w:val="000000"/>
        </w:rPr>
      </w:pPr>
      <w:r w:rsidRPr="001A36A0">
        <w:rPr>
          <w:rFonts w:cstheme="minorHAnsi"/>
          <w:color w:val="000000"/>
        </w:rPr>
        <w:t xml:space="preserve">za niedopełnienie wymogu, o którym mowa § 2 ust. </w:t>
      </w:r>
      <w:r w:rsidR="002A7887" w:rsidRPr="001A36A0">
        <w:rPr>
          <w:rFonts w:cstheme="minorHAnsi"/>
          <w:color w:val="000000"/>
        </w:rPr>
        <w:t>6</w:t>
      </w:r>
      <w:r w:rsidRPr="001A36A0">
        <w:rPr>
          <w:rFonts w:cstheme="minorHAnsi"/>
          <w:color w:val="000000"/>
        </w:rPr>
        <w:t xml:space="preserve"> umowy,</w:t>
      </w:r>
      <w:r w:rsidRPr="001A36A0">
        <w:rPr>
          <w:rFonts w:cstheme="minorHAnsi"/>
          <w:b/>
          <w:bCs/>
          <w:color w:val="000000"/>
        </w:rPr>
        <w:t xml:space="preserve"> </w:t>
      </w:r>
      <w:r w:rsidRPr="001A36A0">
        <w:rPr>
          <w:rFonts w:cstheme="minorHAnsi"/>
          <w:color w:val="000000"/>
        </w:rPr>
        <w:t xml:space="preserve">w </w:t>
      </w:r>
      <w:r w:rsidR="002B2DD4" w:rsidRPr="001A36A0">
        <w:rPr>
          <w:rFonts w:cstheme="minorHAnsi"/>
          <w:color w:val="000000"/>
        </w:rPr>
        <w:t xml:space="preserve">wysokości </w:t>
      </w:r>
      <w:r w:rsidR="006D34F4" w:rsidRPr="001A36A0">
        <w:rPr>
          <w:rFonts w:cstheme="minorHAnsi"/>
          <w:color w:val="000000"/>
        </w:rPr>
        <w:t>5</w:t>
      </w:r>
      <w:r w:rsidR="002B2DD4" w:rsidRPr="001A36A0">
        <w:rPr>
          <w:rFonts w:cstheme="minorHAnsi"/>
          <w:color w:val="000000"/>
        </w:rPr>
        <w:t>00</w:t>
      </w:r>
      <w:r w:rsidRPr="001A36A0">
        <w:rPr>
          <w:rFonts w:cstheme="minorHAnsi"/>
          <w:color w:val="000000"/>
        </w:rPr>
        <w:t xml:space="preserve"> zł</w:t>
      </w:r>
      <w:r w:rsidR="001D657B" w:rsidRPr="001A36A0">
        <w:rPr>
          <w:rFonts w:cstheme="minorHAnsi"/>
          <w:color w:val="000000"/>
        </w:rPr>
        <w:t xml:space="preserve"> </w:t>
      </w:r>
      <w:r w:rsidRPr="001A36A0">
        <w:rPr>
          <w:rFonts w:cstheme="minorHAnsi"/>
          <w:color w:val="000000"/>
        </w:rPr>
        <w:t>za każdy dzień pracy każdej osoby niezatrudnionej na podstawie umowy o pracę</w:t>
      </w:r>
      <w:r w:rsidR="003F254A" w:rsidRPr="001A36A0">
        <w:rPr>
          <w:rFonts w:cstheme="minorHAnsi"/>
          <w:color w:val="000000"/>
        </w:rPr>
        <w:t>.</w:t>
      </w:r>
    </w:p>
    <w:p w14:paraId="0FFC994C" w14:textId="71E45B28" w:rsidR="00784A43" w:rsidRPr="00784A43" w:rsidRDefault="00784A43" w:rsidP="00784A43">
      <w:pPr>
        <w:pStyle w:val="Akapitzlist"/>
        <w:numPr>
          <w:ilvl w:val="0"/>
          <w:numId w:val="23"/>
        </w:numPr>
        <w:autoSpaceDE w:val="0"/>
        <w:autoSpaceDN w:val="0"/>
        <w:adjustRightInd w:val="0"/>
        <w:spacing w:after="0" w:line="240" w:lineRule="auto"/>
        <w:ind w:right="568"/>
        <w:rPr>
          <w:rFonts w:cstheme="minorHAnsi"/>
          <w:color w:val="000000"/>
        </w:rPr>
      </w:pPr>
      <w:r w:rsidRPr="001A36A0">
        <w:rPr>
          <w:rFonts w:cstheme="minorHAnsi"/>
          <w:color w:val="000000"/>
        </w:rPr>
        <w:t>za niedopełnienie wymogu, o którym mowa § 2 ust.</w:t>
      </w:r>
      <w:r>
        <w:rPr>
          <w:rFonts w:cstheme="minorHAnsi"/>
          <w:color w:val="000000"/>
        </w:rPr>
        <w:t xml:space="preserve"> 4 punkt 3 </w:t>
      </w:r>
      <w:r w:rsidRPr="001A36A0">
        <w:rPr>
          <w:rFonts w:cstheme="minorHAnsi"/>
          <w:color w:val="000000"/>
        </w:rPr>
        <w:t>umowy,</w:t>
      </w:r>
      <w:r w:rsidRPr="001A36A0">
        <w:rPr>
          <w:rFonts w:cstheme="minorHAnsi"/>
          <w:b/>
          <w:bCs/>
          <w:color w:val="000000"/>
        </w:rPr>
        <w:t xml:space="preserve"> </w:t>
      </w:r>
      <w:r w:rsidRPr="001A36A0">
        <w:rPr>
          <w:rFonts w:cstheme="minorHAnsi"/>
          <w:color w:val="000000"/>
        </w:rPr>
        <w:t xml:space="preserve">w wysokości 500 zł za każdy dzień </w:t>
      </w:r>
      <w:r>
        <w:rPr>
          <w:rFonts w:cstheme="minorHAnsi"/>
          <w:color w:val="000000"/>
        </w:rPr>
        <w:t xml:space="preserve">zwłoki. </w:t>
      </w:r>
    </w:p>
    <w:p w14:paraId="3801DBEF" w14:textId="77777777" w:rsidR="005753E2" w:rsidRPr="001A36A0" w:rsidRDefault="00D6267B" w:rsidP="001A36A0">
      <w:pPr>
        <w:pStyle w:val="Akapitzlist"/>
        <w:numPr>
          <w:ilvl w:val="0"/>
          <w:numId w:val="22"/>
        </w:numPr>
        <w:autoSpaceDE w:val="0"/>
        <w:autoSpaceDN w:val="0"/>
        <w:adjustRightInd w:val="0"/>
        <w:spacing w:after="0" w:line="240" w:lineRule="auto"/>
        <w:ind w:right="568"/>
        <w:rPr>
          <w:rFonts w:cstheme="minorHAnsi"/>
          <w:color w:val="000000"/>
        </w:rPr>
      </w:pPr>
      <w:r w:rsidRPr="001A36A0">
        <w:rPr>
          <w:rFonts w:cstheme="minorHAnsi"/>
          <w:color w:val="000000"/>
        </w:rPr>
        <w:t>Kara umowna nie wyłącza możliwości dochodzenia odszkodowania na zasadach ogólnych.</w:t>
      </w:r>
    </w:p>
    <w:p w14:paraId="3A5F3A0A" w14:textId="77777777" w:rsidR="00D6267B" w:rsidRPr="001A36A0" w:rsidRDefault="00D6267B" w:rsidP="001A36A0">
      <w:pPr>
        <w:pStyle w:val="Akapitzlist"/>
        <w:numPr>
          <w:ilvl w:val="0"/>
          <w:numId w:val="22"/>
        </w:numPr>
        <w:autoSpaceDE w:val="0"/>
        <w:autoSpaceDN w:val="0"/>
        <w:adjustRightInd w:val="0"/>
        <w:spacing w:after="0" w:line="240" w:lineRule="auto"/>
        <w:ind w:right="568"/>
        <w:rPr>
          <w:rFonts w:cstheme="minorHAnsi"/>
          <w:color w:val="000000"/>
        </w:rPr>
      </w:pPr>
      <w:r w:rsidRPr="001A36A0">
        <w:rPr>
          <w:rFonts w:cstheme="minorHAnsi"/>
          <w:color w:val="000000"/>
        </w:rPr>
        <w:t xml:space="preserve">W przypadku naliczenia kar umownych Zamawiający zastrzega sobie prawo do </w:t>
      </w:r>
      <w:r w:rsidR="008E5FDA" w:rsidRPr="001A36A0">
        <w:rPr>
          <w:rFonts w:cstheme="minorHAnsi"/>
          <w:color w:val="000000"/>
        </w:rPr>
        <w:t>ich potrącenia</w:t>
      </w:r>
      <w:r w:rsidRPr="001A36A0">
        <w:rPr>
          <w:rFonts w:cstheme="minorHAnsi"/>
          <w:color w:val="000000"/>
        </w:rPr>
        <w:t xml:space="preserve"> z</w:t>
      </w:r>
      <w:r w:rsidR="002A7887" w:rsidRPr="001A36A0">
        <w:rPr>
          <w:rFonts w:cstheme="minorHAnsi"/>
          <w:color w:val="000000"/>
        </w:rPr>
        <w:t> </w:t>
      </w:r>
      <w:r w:rsidRPr="001A36A0">
        <w:rPr>
          <w:rFonts w:cstheme="minorHAnsi"/>
          <w:color w:val="000000"/>
        </w:rPr>
        <w:t xml:space="preserve">kwoty wynagrodzenia po bezskutecznym upływie terminu zapłaty </w:t>
      </w:r>
      <w:r w:rsidR="008E5FDA" w:rsidRPr="001A36A0">
        <w:rPr>
          <w:rFonts w:cstheme="minorHAnsi"/>
          <w:color w:val="000000"/>
        </w:rPr>
        <w:t>wystawionej noty</w:t>
      </w:r>
      <w:r w:rsidRPr="001A36A0">
        <w:rPr>
          <w:rFonts w:cstheme="minorHAnsi"/>
          <w:color w:val="000000"/>
        </w:rPr>
        <w:t>.</w:t>
      </w:r>
    </w:p>
    <w:p w14:paraId="72426B3F" w14:textId="749502AF" w:rsidR="00CF7992" w:rsidRPr="001A36A0" w:rsidRDefault="002F2954" w:rsidP="001A36A0">
      <w:pPr>
        <w:pStyle w:val="Akapitzlist"/>
        <w:numPr>
          <w:ilvl w:val="0"/>
          <w:numId w:val="22"/>
        </w:numPr>
        <w:autoSpaceDE w:val="0"/>
        <w:autoSpaceDN w:val="0"/>
        <w:adjustRightInd w:val="0"/>
        <w:spacing w:after="0" w:line="240" w:lineRule="auto"/>
        <w:ind w:right="568"/>
        <w:rPr>
          <w:rFonts w:cstheme="minorHAnsi"/>
          <w:color w:val="000000"/>
        </w:rPr>
      </w:pPr>
      <w:r w:rsidRPr="001A36A0">
        <w:rPr>
          <w:rFonts w:cstheme="minorHAnsi"/>
          <w:color w:val="000000"/>
        </w:rPr>
        <w:t xml:space="preserve">Łączna wartość kar umownych nie może przekroczyć 30 % </w:t>
      </w:r>
      <w:r w:rsidR="008E5FDA" w:rsidRPr="001A36A0">
        <w:rPr>
          <w:rFonts w:cstheme="minorHAnsi"/>
          <w:color w:val="000000"/>
        </w:rPr>
        <w:t>wynagrodzenia łącznego</w:t>
      </w:r>
      <w:r w:rsidRPr="001A36A0">
        <w:rPr>
          <w:rFonts w:cstheme="minorHAnsi"/>
          <w:color w:val="000000"/>
        </w:rPr>
        <w:t xml:space="preserve"> brutto ustalonego w § </w:t>
      </w:r>
      <w:r w:rsidR="00353139">
        <w:rPr>
          <w:rFonts w:cstheme="minorHAnsi"/>
          <w:color w:val="000000"/>
        </w:rPr>
        <w:t>9</w:t>
      </w:r>
      <w:r w:rsidRPr="001A36A0">
        <w:rPr>
          <w:rFonts w:cstheme="minorHAnsi"/>
          <w:color w:val="000000"/>
        </w:rPr>
        <w:t xml:space="preserve"> ust. 1</w:t>
      </w:r>
      <w:r w:rsidR="00FC36C3" w:rsidRPr="001A36A0">
        <w:rPr>
          <w:rFonts w:cstheme="minorHAnsi"/>
          <w:color w:val="000000"/>
        </w:rPr>
        <w:t>.</w:t>
      </w:r>
    </w:p>
    <w:p w14:paraId="0F0E842B" w14:textId="77777777" w:rsidR="001D657B" w:rsidRPr="001A36A0" w:rsidRDefault="001D657B" w:rsidP="001A36A0">
      <w:pPr>
        <w:autoSpaceDE w:val="0"/>
        <w:autoSpaceDN w:val="0"/>
        <w:adjustRightInd w:val="0"/>
        <w:spacing w:after="0" w:line="240" w:lineRule="auto"/>
        <w:ind w:left="0" w:right="568" w:firstLine="0"/>
        <w:rPr>
          <w:rFonts w:cstheme="minorHAnsi"/>
          <w:b/>
          <w:bCs/>
          <w:color w:val="000000"/>
        </w:rPr>
      </w:pPr>
    </w:p>
    <w:p w14:paraId="2C48CC4D" w14:textId="5025DB68" w:rsidR="00D6267B" w:rsidRPr="001A36A0" w:rsidRDefault="00D6267B" w:rsidP="001A36A0">
      <w:pPr>
        <w:autoSpaceDE w:val="0"/>
        <w:autoSpaceDN w:val="0"/>
        <w:adjustRightInd w:val="0"/>
        <w:spacing w:after="0" w:line="240" w:lineRule="auto"/>
        <w:ind w:left="0" w:right="568" w:firstLine="0"/>
        <w:jc w:val="center"/>
        <w:rPr>
          <w:rFonts w:cstheme="minorHAnsi"/>
          <w:b/>
          <w:bCs/>
          <w:color w:val="000000"/>
        </w:rPr>
      </w:pPr>
      <w:r w:rsidRPr="001A36A0">
        <w:rPr>
          <w:rFonts w:cstheme="minorHAnsi"/>
          <w:b/>
          <w:bCs/>
          <w:color w:val="000000"/>
        </w:rPr>
        <w:t>§ 1</w:t>
      </w:r>
      <w:r w:rsidR="00353139">
        <w:rPr>
          <w:rFonts w:cstheme="minorHAnsi"/>
          <w:b/>
          <w:bCs/>
          <w:color w:val="000000"/>
        </w:rPr>
        <w:t>1</w:t>
      </w:r>
    </w:p>
    <w:p w14:paraId="7FD27F22" w14:textId="77777777" w:rsidR="008E5FDA" w:rsidRPr="001A36A0" w:rsidRDefault="008E5FDA" w:rsidP="001A36A0">
      <w:pPr>
        <w:autoSpaceDE w:val="0"/>
        <w:autoSpaceDN w:val="0"/>
        <w:adjustRightInd w:val="0"/>
        <w:spacing w:after="0" w:line="240" w:lineRule="auto"/>
        <w:ind w:left="0" w:right="568" w:firstLine="0"/>
        <w:jc w:val="center"/>
        <w:rPr>
          <w:rFonts w:cstheme="minorHAnsi"/>
          <w:b/>
          <w:bCs/>
          <w:color w:val="000000"/>
        </w:rPr>
      </w:pPr>
    </w:p>
    <w:p w14:paraId="49644166" w14:textId="63B6115C" w:rsidR="00D6267B" w:rsidRPr="001A36A0" w:rsidRDefault="00D6267B" w:rsidP="001A36A0">
      <w:pPr>
        <w:pStyle w:val="Akapitzlist"/>
        <w:numPr>
          <w:ilvl w:val="0"/>
          <w:numId w:val="24"/>
        </w:numPr>
        <w:autoSpaceDE w:val="0"/>
        <w:autoSpaceDN w:val="0"/>
        <w:adjustRightInd w:val="0"/>
        <w:spacing w:after="0" w:line="240" w:lineRule="auto"/>
        <w:ind w:right="568"/>
        <w:rPr>
          <w:rFonts w:cstheme="minorHAnsi"/>
          <w:color w:val="000000"/>
        </w:rPr>
      </w:pPr>
      <w:r w:rsidRPr="001A36A0">
        <w:rPr>
          <w:rFonts w:cstheme="minorHAnsi"/>
          <w:color w:val="000000"/>
        </w:rPr>
        <w:t xml:space="preserve">Wykonawca wnosi zabezpieczenie należytego wykonania umowy </w:t>
      </w:r>
      <w:r w:rsidR="00FC36C3" w:rsidRPr="001A36A0">
        <w:rPr>
          <w:rFonts w:cstheme="minorHAnsi"/>
          <w:color w:val="000000"/>
        </w:rPr>
        <w:t xml:space="preserve">w </w:t>
      </w:r>
      <w:r w:rsidRPr="002C56FC">
        <w:rPr>
          <w:rFonts w:cstheme="minorHAnsi"/>
          <w:color w:val="000000"/>
        </w:rPr>
        <w:t>wy</w:t>
      </w:r>
      <w:r w:rsidRPr="001A36A0">
        <w:rPr>
          <w:rFonts w:cstheme="minorHAnsi"/>
          <w:color w:val="000000"/>
        </w:rPr>
        <w:t>sokości</w:t>
      </w:r>
      <w:r w:rsidR="00C15B50" w:rsidRPr="001A36A0">
        <w:rPr>
          <w:rFonts w:cstheme="minorHAnsi"/>
          <w:color w:val="000000"/>
        </w:rPr>
        <w:t xml:space="preserve"> </w:t>
      </w:r>
      <w:r w:rsidR="007D58D5" w:rsidRPr="002C56FC">
        <w:rPr>
          <w:rFonts w:cstheme="minorHAnsi"/>
          <w:b/>
          <w:bCs/>
          <w:color w:val="000000"/>
        </w:rPr>
        <w:t>5</w:t>
      </w:r>
      <w:r w:rsidR="0035401C" w:rsidRPr="002C56FC">
        <w:rPr>
          <w:rFonts w:cstheme="minorHAnsi"/>
          <w:b/>
          <w:bCs/>
          <w:color w:val="000000"/>
        </w:rPr>
        <w:t>%</w:t>
      </w:r>
      <w:r w:rsidR="009D5FE8" w:rsidRPr="002C56FC">
        <w:rPr>
          <w:rFonts w:cstheme="minorHAnsi"/>
          <w:b/>
          <w:bCs/>
          <w:color w:val="000000"/>
        </w:rPr>
        <w:t xml:space="preserve"> </w:t>
      </w:r>
      <w:r w:rsidR="008E5FDA" w:rsidRPr="001A36A0">
        <w:rPr>
          <w:rFonts w:cstheme="minorHAnsi"/>
          <w:color w:val="000000"/>
        </w:rPr>
        <w:t>wartości wynagrodzenia</w:t>
      </w:r>
      <w:r w:rsidRPr="001A36A0">
        <w:rPr>
          <w:rFonts w:cstheme="minorHAnsi"/>
          <w:color w:val="000000"/>
        </w:rPr>
        <w:t xml:space="preserve">, o którym mowa w § </w:t>
      </w:r>
      <w:r w:rsidR="00353139">
        <w:rPr>
          <w:rFonts w:cstheme="minorHAnsi"/>
          <w:color w:val="000000"/>
        </w:rPr>
        <w:t>9</w:t>
      </w:r>
      <w:r w:rsidRPr="001A36A0">
        <w:rPr>
          <w:rFonts w:cstheme="minorHAnsi"/>
          <w:color w:val="000000"/>
        </w:rPr>
        <w:t xml:space="preserve"> ust. 1</w:t>
      </w:r>
      <w:r w:rsidR="00552C45" w:rsidRPr="001A36A0">
        <w:rPr>
          <w:rFonts w:cstheme="minorHAnsi"/>
          <w:color w:val="000000"/>
        </w:rPr>
        <w:t xml:space="preserve">, co stanowi kwotę </w:t>
      </w:r>
      <w:r w:rsidR="00552C45" w:rsidRPr="001A36A0">
        <w:rPr>
          <w:rFonts w:cstheme="minorHAnsi"/>
          <w:b/>
          <w:bCs/>
          <w:color w:val="000000"/>
        </w:rPr>
        <w:t>………… zł</w:t>
      </w:r>
      <w:r w:rsidR="00552C45" w:rsidRPr="001A36A0">
        <w:rPr>
          <w:rFonts w:cstheme="minorHAnsi"/>
          <w:color w:val="000000"/>
        </w:rPr>
        <w:t xml:space="preserve"> (słownie: ……… zł …/100).</w:t>
      </w:r>
    </w:p>
    <w:p w14:paraId="262DBE3F" w14:textId="77777777" w:rsidR="002447ED" w:rsidRPr="001A36A0" w:rsidRDefault="00552C45" w:rsidP="001A36A0">
      <w:pPr>
        <w:pStyle w:val="Akapitzlist"/>
        <w:numPr>
          <w:ilvl w:val="0"/>
          <w:numId w:val="24"/>
        </w:numPr>
        <w:autoSpaceDE w:val="0"/>
        <w:autoSpaceDN w:val="0"/>
        <w:adjustRightInd w:val="0"/>
        <w:spacing w:after="0" w:line="240" w:lineRule="auto"/>
        <w:rPr>
          <w:rFonts w:eastAsia="TimesNewRoman" w:cstheme="minorHAnsi"/>
        </w:rPr>
      </w:pPr>
      <w:r w:rsidRPr="001A36A0">
        <w:rPr>
          <w:rFonts w:eastAsia="TimesNewRoman" w:cstheme="minorHAnsi"/>
        </w:rPr>
        <w:t xml:space="preserve">Zabezpieczenie zostało wniesione przez Wykonawcę w formie </w:t>
      </w:r>
      <w:r w:rsidR="002447ED" w:rsidRPr="001A36A0">
        <w:rPr>
          <w:rFonts w:eastAsia="TimesNewRoman" w:cstheme="minorHAnsi"/>
        </w:rPr>
        <w:t>…………………………</w:t>
      </w:r>
      <w:r w:rsidRPr="001A36A0">
        <w:rPr>
          <w:rFonts w:eastAsia="TimesNewRoman" w:cstheme="minorHAnsi"/>
        </w:rPr>
        <w:t>.</w:t>
      </w:r>
    </w:p>
    <w:p w14:paraId="43E848B5" w14:textId="4F3CDBAA" w:rsidR="002447ED" w:rsidRPr="001A36A0" w:rsidRDefault="002447ED" w:rsidP="001A36A0">
      <w:pPr>
        <w:pStyle w:val="Akapitzlist"/>
        <w:numPr>
          <w:ilvl w:val="0"/>
          <w:numId w:val="24"/>
        </w:numPr>
        <w:autoSpaceDE w:val="0"/>
        <w:autoSpaceDN w:val="0"/>
        <w:adjustRightInd w:val="0"/>
        <w:spacing w:after="0" w:line="240" w:lineRule="auto"/>
        <w:ind w:right="568"/>
        <w:rPr>
          <w:rFonts w:cstheme="minorHAnsi"/>
          <w:color w:val="000000"/>
        </w:rPr>
      </w:pPr>
      <w:r w:rsidRPr="001A36A0">
        <w:rPr>
          <w:rFonts w:cstheme="minorHAnsi"/>
        </w:rPr>
        <w:lastRenderedPageBreak/>
        <w:t>Zamawiający zastrzega, że w przypadku wniesienia zabezpieczenia w formie gwarancji bankowej lub ubezpieczeniowej – gwarancja winna zobowiązywać Gwaranta nieodwołalnie i bezwarunkowo do wypłacenia bezzwłocznie Beneficjentowi, na pierwsze pisemne żądanie, kwoty do wysokości wniesionego zabezpieczenia</w:t>
      </w:r>
      <w:r w:rsidR="001D657B" w:rsidRPr="001A36A0">
        <w:rPr>
          <w:rFonts w:cstheme="minorHAnsi"/>
        </w:rPr>
        <w:t xml:space="preserve"> </w:t>
      </w:r>
      <w:r w:rsidRPr="001A36A0">
        <w:rPr>
          <w:rFonts w:cstheme="minorHAnsi"/>
        </w:rPr>
        <w:t>w razie niewykonania lub nienależytego wykonania umowy. Dokument gwarancyjny powinien obejmować</w:t>
      </w:r>
      <w:r w:rsidR="001D657B" w:rsidRPr="001A36A0">
        <w:rPr>
          <w:rFonts w:cstheme="minorHAnsi"/>
        </w:rPr>
        <w:t xml:space="preserve"> </w:t>
      </w:r>
      <w:r w:rsidRPr="001A36A0">
        <w:rPr>
          <w:rFonts w:cstheme="minorHAnsi"/>
        </w:rPr>
        <w:t xml:space="preserve">okres, na który niniejsza </w:t>
      </w:r>
      <w:r w:rsidR="00D44645" w:rsidRPr="001A36A0">
        <w:rPr>
          <w:rFonts w:cstheme="minorHAnsi"/>
        </w:rPr>
        <w:t>u</w:t>
      </w:r>
      <w:r w:rsidRPr="001A36A0">
        <w:rPr>
          <w:rFonts w:cstheme="minorHAnsi"/>
        </w:rPr>
        <w:t>mowa została zawarta</w:t>
      </w:r>
      <w:r w:rsidR="00D44645" w:rsidRPr="001A36A0">
        <w:rPr>
          <w:rFonts w:cstheme="minorHAnsi"/>
        </w:rPr>
        <w:t>,</w:t>
      </w:r>
      <w:r w:rsidRPr="001A36A0">
        <w:rPr>
          <w:rFonts w:cstheme="minorHAnsi"/>
        </w:rPr>
        <w:t xml:space="preserve"> powiększony o 30 dni.</w:t>
      </w:r>
    </w:p>
    <w:p w14:paraId="413A2F15" w14:textId="47359286" w:rsidR="002447ED" w:rsidRPr="001A36A0" w:rsidRDefault="002447ED" w:rsidP="001A36A0">
      <w:pPr>
        <w:pStyle w:val="Akapitzlist"/>
        <w:numPr>
          <w:ilvl w:val="0"/>
          <w:numId w:val="24"/>
        </w:numPr>
        <w:autoSpaceDE w:val="0"/>
        <w:autoSpaceDN w:val="0"/>
        <w:adjustRightInd w:val="0"/>
        <w:spacing w:after="0" w:line="240" w:lineRule="auto"/>
        <w:ind w:right="568"/>
        <w:rPr>
          <w:rFonts w:cstheme="minorHAnsi"/>
          <w:color w:val="000000"/>
        </w:rPr>
      </w:pPr>
      <w:r w:rsidRPr="001A36A0">
        <w:rPr>
          <w:rFonts w:cstheme="minorHAnsi"/>
        </w:rPr>
        <w:t xml:space="preserve">W przypadku konieczności przedłużenia terminu realizacji przedmiotu </w:t>
      </w:r>
      <w:r w:rsidR="00D44645" w:rsidRPr="001A36A0">
        <w:rPr>
          <w:rFonts w:cstheme="minorHAnsi"/>
        </w:rPr>
        <w:t>u</w:t>
      </w:r>
      <w:r w:rsidRPr="001A36A0">
        <w:rPr>
          <w:rFonts w:cstheme="minorHAnsi"/>
        </w:rPr>
        <w:t xml:space="preserve">mowy Wykonawca zobowiązany będzie do przedłużenia terminu gwarancji </w:t>
      </w:r>
      <w:r w:rsidR="007156DD" w:rsidRPr="001A36A0">
        <w:rPr>
          <w:rFonts w:cstheme="minorHAnsi"/>
        </w:rPr>
        <w:t>albo</w:t>
      </w:r>
      <w:r w:rsidRPr="001A36A0">
        <w:rPr>
          <w:rFonts w:cstheme="minorHAnsi"/>
        </w:rPr>
        <w:t xml:space="preserve"> jeżeli nie będzie to możliwe, </w:t>
      </w:r>
      <w:r w:rsidR="00E43665" w:rsidRPr="001A36A0">
        <w:rPr>
          <w:rFonts w:cstheme="minorHAnsi"/>
        </w:rPr>
        <w:br/>
      </w:r>
      <w:r w:rsidRPr="001A36A0">
        <w:rPr>
          <w:rFonts w:cstheme="minorHAnsi"/>
        </w:rPr>
        <w:t xml:space="preserve">do wniesienia nowej gwarancji na przedłużony termin realizacji przedmiotu </w:t>
      </w:r>
      <w:r w:rsidR="00D44645" w:rsidRPr="001A36A0">
        <w:rPr>
          <w:rFonts w:cstheme="minorHAnsi"/>
        </w:rPr>
        <w:t>u</w:t>
      </w:r>
      <w:r w:rsidRPr="001A36A0">
        <w:rPr>
          <w:rFonts w:cstheme="minorHAnsi"/>
        </w:rPr>
        <w:t>mowy.</w:t>
      </w:r>
    </w:p>
    <w:p w14:paraId="702CFE9C" w14:textId="77777777" w:rsidR="00552C45" w:rsidRPr="001A36A0" w:rsidRDefault="00552C45" w:rsidP="001A36A0">
      <w:pPr>
        <w:pStyle w:val="Akapitzlist"/>
        <w:numPr>
          <w:ilvl w:val="0"/>
          <w:numId w:val="24"/>
        </w:numPr>
        <w:autoSpaceDE w:val="0"/>
        <w:autoSpaceDN w:val="0"/>
        <w:adjustRightInd w:val="0"/>
        <w:spacing w:after="0" w:line="240" w:lineRule="auto"/>
        <w:ind w:right="568"/>
        <w:rPr>
          <w:rFonts w:cstheme="minorHAnsi"/>
          <w:color w:val="000000"/>
        </w:rPr>
      </w:pPr>
      <w:r w:rsidRPr="001A36A0">
        <w:rPr>
          <w:rFonts w:cstheme="minorHAnsi"/>
        </w:rPr>
        <w:t xml:space="preserve">W przypadku gdy zabezpieczenie należytego wykonania </w:t>
      </w:r>
      <w:r w:rsidR="00D44645" w:rsidRPr="001A36A0">
        <w:rPr>
          <w:rFonts w:cstheme="minorHAnsi"/>
        </w:rPr>
        <w:t>u</w:t>
      </w:r>
      <w:r w:rsidRPr="001A36A0">
        <w:rPr>
          <w:rFonts w:cstheme="minorHAnsi"/>
        </w:rPr>
        <w:t xml:space="preserve">mowy wniesiono w pieniądzu, Zamawiający zwraca je, wraz z odsetkami wynikającymi z </w:t>
      </w:r>
      <w:r w:rsidR="00D44645" w:rsidRPr="001A36A0">
        <w:rPr>
          <w:rFonts w:cstheme="minorHAnsi"/>
        </w:rPr>
        <w:t>u</w:t>
      </w:r>
      <w:r w:rsidRPr="001A36A0">
        <w:rPr>
          <w:rFonts w:cstheme="minorHAnsi"/>
        </w:rPr>
        <w:t>mowy rachunku bankowego, na którym było ono przechowywane, pomniejszonymi o koszty prowadzenia rachunku oraz prowizji bankowej za przelew pieniędzy – na rachunek Wykonawcy.</w:t>
      </w:r>
    </w:p>
    <w:p w14:paraId="0930998A" w14:textId="77777777" w:rsidR="00D6267B" w:rsidRPr="001A36A0" w:rsidRDefault="00D6267B" w:rsidP="001A36A0">
      <w:pPr>
        <w:pStyle w:val="Akapitzlist"/>
        <w:numPr>
          <w:ilvl w:val="0"/>
          <w:numId w:val="24"/>
        </w:numPr>
        <w:autoSpaceDE w:val="0"/>
        <w:autoSpaceDN w:val="0"/>
        <w:adjustRightInd w:val="0"/>
        <w:spacing w:after="0" w:line="240" w:lineRule="auto"/>
        <w:ind w:right="568"/>
        <w:rPr>
          <w:rFonts w:cstheme="minorHAnsi"/>
          <w:color w:val="000000"/>
        </w:rPr>
      </w:pPr>
      <w:r w:rsidRPr="001A36A0">
        <w:rPr>
          <w:rFonts w:cstheme="minorHAnsi"/>
          <w:color w:val="000000"/>
        </w:rPr>
        <w:t xml:space="preserve">Zamawiający zwróci 70 % kwoty zabezpieczenia w terminie 30 dni od dnia </w:t>
      </w:r>
      <w:r w:rsidR="00CA66AF" w:rsidRPr="001A36A0">
        <w:rPr>
          <w:rFonts w:cstheme="minorHAnsi"/>
          <w:color w:val="000000"/>
        </w:rPr>
        <w:t>wykonania przedmiotu</w:t>
      </w:r>
      <w:r w:rsidRPr="001A36A0">
        <w:rPr>
          <w:rFonts w:cstheme="minorHAnsi"/>
          <w:color w:val="000000"/>
        </w:rPr>
        <w:t xml:space="preserve"> umowy i uznania go przez Zamawiającego za należycie wykonan</w:t>
      </w:r>
      <w:r w:rsidR="00FC36C3" w:rsidRPr="001A36A0">
        <w:rPr>
          <w:rFonts w:cstheme="minorHAnsi"/>
          <w:color w:val="000000"/>
        </w:rPr>
        <w:t>y</w:t>
      </w:r>
      <w:r w:rsidRPr="001A36A0">
        <w:rPr>
          <w:rFonts w:cstheme="minorHAnsi"/>
          <w:color w:val="000000"/>
        </w:rPr>
        <w:t>.</w:t>
      </w:r>
    </w:p>
    <w:p w14:paraId="287F0825" w14:textId="6CC3F9F9" w:rsidR="00D6267B" w:rsidRPr="001A36A0" w:rsidRDefault="00D6267B" w:rsidP="001A36A0">
      <w:pPr>
        <w:pStyle w:val="Akapitzlist"/>
        <w:numPr>
          <w:ilvl w:val="0"/>
          <w:numId w:val="24"/>
        </w:numPr>
        <w:autoSpaceDE w:val="0"/>
        <w:autoSpaceDN w:val="0"/>
        <w:adjustRightInd w:val="0"/>
        <w:spacing w:after="0" w:line="240" w:lineRule="auto"/>
        <w:ind w:right="568"/>
        <w:rPr>
          <w:rFonts w:cstheme="minorHAnsi"/>
          <w:color w:val="000000"/>
        </w:rPr>
      </w:pPr>
      <w:r w:rsidRPr="001A36A0">
        <w:rPr>
          <w:rFonts w:cstheme="minorHAnsi"/>
          <w:color w:val="000000"/>
        </w:rPr>
        <w:t>Z kwoty</w:t>
      </w:r>
      <w:r w:rsidR="00FC36C3" w:rsidRPr="001A36A0">
        <w:rPr>
          <w:rFonts w:cstheme="minorHAnsi"/>
          <w:color w:val="000000"/>
        </w:rPr>
        <w:t>,</w:t>
      </w:r>
      <w:r w:rsidRPr="001A36A0">
        <w:rPr>
          <w:rFonts w:cstheme="minorHAnsi"/>
          <w:color w:val="000000"/>
        </w:rPr>
        <w:t xml:space="preserve"> o której mowa w ust. 1</w:t>
      </w:r>
      <w:r w:rsidR="00FC36C3" w:rsidRPr="001A36A0">
        <w:rPr>
          <w:rFonts w:cstheme="minorHAnsi"/>
          <w:color w:val="000000"/>
        </w:rPr>
        <w:t>,</w:t>
      </w:r>
      <w:r w:rsidRPr="001A36A0">
        <w:rPr>
          <w:rFonts w:cstheme="minorHAnsi"/>
          <w:color w:val="000000"/>
        </w:rPr>
        <w:t xml:space="preserve"> Zamawiający może potrącić kary umowne naliczone</w:t>
      </w:r>
      <w:r w:rsidR="001D657B" w:rsidRPr="001A36A0">
        <w:rPr>
          <w:rFonts w:cstheme="minorHAnsi"/>
          <w:color w:val="000000"/>
        </w:rPr>
        <w:t xml:space="preserve"> </w:t>
      </w:r>
      <w:r w:rsidRPr="001A36A0">
        <w:rPr>
          <w:rFonts w:cstheme="minorHAnsi"/>
          <w:color w:val="000000"/>
        </w:rPr>
        <w:t>w związku z</w:t>
      </w:r>
      <w:r w:rsidR="00FC36C3" w:rsidRPr="001A36A0">
        <w:rPr>
          <w:rFonts w:cstheme="minorHAnsi"/>
          <w:color w:val="000000"/>
        </w:rPr>
        <w:t> </w:t>
      </w:r>
      <w:r w:rsidRPr="001A36A0">
        <w:rPr>
          <w:rFonts w:cstheme="minorHAnsi"/>
          <w:color w:val="000000"/>
        </w:rPr>
        <w:t>nienależytym wykonaniem umowy.</w:t>
      </w:r>
    </w:p>
    <w:p w14:paraId="2C683215" w14:textId="65DD2C3E" w:rsidR="00D6267B" w:rsidRPr="001A36A0" w:rsidRDefault="00D6267B" w:rsidP="001A36A0">
      <w:pPr>
        <w:pStyle w:val="Akapitzlist"/>
        <w:numPr>
          <w:ilvl w:val="0"/>
          <w:numId w:val="24"/>
        </w:numPr>
        <w:autoSpaceDE w:val="0"/>
        <w:autoSpaceDN w:val="0"/>
        <w:adjustRightInd w:val="0"/>
        <w:spacing w:after="0" w:line="240" w:lineRule="auto"/>
        <w:ind w:right="568"/>
        <w:rPr>
          <w:rFonts w:cstheme="minorHAnsi"/>
          <w:color w:val="000000"/>
        </w:rPr>
      </w:pPr>
      <w:r w:rsidRPr="001A36A0">
        <w:rPr>
          <w:rFonts w:cstheme="minorHAnsi"/>
          <w:color w:val="000000"/>
        </w:rPr>
        <w:t>Na zabezpieczenie roszczeń z tytułu rękojmi za wady</w:t>
      </w:r>
      <w:r w:rsidR="00033F18" w:rsidRPr="001A36A0">
        <w:rPr>
          <w:rFonts w:cstheme="minorHAnsi"/>
          <w:color w:val="000000"/>
        </w:rPr>
        <w:t xml:space="preserve"> i </w:t>
      </w:r>
      <w:r w:rsidR="007156DD" w:rsidRPr="001A36A0">
        <w:rPr>
          <w:rFonts w:cstheme="minorHAnsi"/>
          <w:color w:val="000000"/>
        </w:rPr>
        <w:t>gwarancji Zamawiający</w:t>
      </w:r>
      <w:r w:rsidRPr="001A36A0">
        <w:rPr>
          <w:rFonts w:cstheme="minorHAnsi"/>
          <w:color w:val="000000"/>
        </w:rPr>
        <w:t xml:space="preserve"> zatrzyma 30 % </w:t>
      </w:r>
      <w:r w:rsidR="00CA66AF" w:rsidRPr="001A36A0">
        <w:rPr>
          <w:rFonts w:cstheme="minorHAnsi"/>
          <w:color w:val="000000"/>
        </w:rPr>
        <w:t>kwoty zabezpieczenia</w:t>
      </w:r>
      <w:r w:rsidRPr="001A36A0">
        <w:rPr>
          <w:rFonts w:cstheme="minorHAnsi"/>
          <w:color w:val="000000"/>
        </w:rPr>
        <w:t>.</w:t>
      </w:r>
    </w:p>
    <w:p w14:paraId="345623C6" w14:textId="75B493F5" w:rsidR="00D6267B" w:rsidRPr="001A36A0" w:rsidRDefault="00D6267B" w:rsidP="001A36A0">
      <w:pPr>
        <w:pStyle w:val="Akapitzlist"/>
        <w:numPr>
          <w:ilvl w:val="0"/>
          <w:numId w:val="24"/>
        </w:numPr>
        <w:autoSpaceDE w:val="0"/>
        <w:autoSpaceDN w:val="0"/>
        <w:adjustRightInd w:val="0"/>
        <w:spacing w:after="0" w:line="240" w:lineRule="auto"/>
        <w:ind w:right="568"/>
        <w:rPr>
          <w:rFonts w:cstheme="minorHAnsi"/>
          <w:color w:val="000000"/>
        </w:rPr>
      </w:pPr>
      <w:r w:rsidRPr="001A36A0">
        <w:rPr>
          <w:rFonts w:cstheme="minorHAnsi"/>
          <w:color w:val="000000"/>
        </w:rPr>
        <w:t xml:space="preserve">Kwota, o której mowa w ust. </w:t>
      </w:r>
      <w:r w:rsidR="002447ED" w:rsidRPr="001A36A0">
        <w:rPr>
          <w:rFonts w:cstheme="minorHAnsi"/>
          <w:color w:val="000000"/>
        </w:rPr>
        <w:t>8</w:t>
      </w:r>
      <w:r w:rsidRPr="001A36A0">
        <w:rPr>
          <w:rFonts w:cstheme="minorHAnsi"/>
          <w:color w:val="000000"/>
        </w:rPr>
        <w:t>, zostanie zwrócona nie później niż w 15 dniu po upływie</w:t>
      </w:r>
      <w:r w:rsidR="001D657B" w:rsidRPr="001A36A0">
        <w:rPr>
          <w:rFonts w:cstheme="minorHAnsi"/>
          <w:color w:val="000000"/>
        </w:rPr>
        <w:t xml:space="preserve"> </w:t>
      </w:r>
      <w:r w:rsidRPr="001A36A0">
        <w:rPr>
          <w:rFonts w:cstheme="minorHAnsi"/>
          <w:color w:val="000000"/>
        </w:rPr>
        <w:t>okresu rękojmi za wady</w:t>
      </w:r>
      <w:r w:rsidR="00033F18" w:rsidRPr="001A36A0">
        <w:rPr>
          <w:rFonts w:cstheme="minorHAnsi"/>
          <w:color w:val="000000"/>
        </w:rPr>
        <w:t xml:space="preserve"> i gwarancji</w:t>
      </w:r>
      <w:r w:rsidRPr="001A36A0">
        <w:rPr>
          <w:rFonts w:cstheme="minorHAnsi"/>
          <w:color w:val="000000"/>
        </w:rPr>
        <w:t>.</w:t>
      </w:r>
    </w:p>
    <w:p w14:paraId="67A73C18" w14:textId="4CE47A0A" w:rsidR="00D6267B" w:rsidRPr="001A36A0" w:rsidRDefault="00D6267B" w:rsidP="001A36A0">
      <w:pPr>
        <w:pStyle w:val="Akapitzlist"/>
        <w:numPr>
          <w:ilvl w:val="0"/>
          <w:numId w:val="24"/>
        </w:numPr>
        <w:autoSpaceDE w:val="0"/>
        <w:autoSpaceDN w:val="0"/>
        <w:adjustRightInd w:val="0"/>
        <w:spacing w:after="0" w:line="240" w:lineRule="auto"/>
        <w:ind w:right="568"/>
        <w:rPr>
          <w:rFonts w:cstheme="minorHAnsi"/>
          <w:color w:val="000000"/>
        </w:rPr>
      </w:pPr>
      <w:r w:rsidRPr="001A36A0">
        <w:rPr>
          <w:rFonts w:cstheme="minorHAnsi"/>
          <w:color w:val="000000"/>
        </w:rPr>
        <w:t>Jako dzień zwrotu kwoty zabezpieczenia</w:t>
      </w:r>
      <w:r w:rsidR="002447ED" w:rsidRPr="001A36A0">
        <w:rPr>
          <w:rFonts w:cstheme="minorHAnsi"/>
          <w:color w:val="000000"/>
        </w:rPr>
        <w:t xml:space="preserve"> w formie pieniężnej</w:t>
      </w:r>
      <w:r w:rsidRPr="001A36A0">
        <w:rPr>
          <w:rFonts w:cstheme="minorHAnsi"/>
          <w:color w:val="000000"/>
        </w:rPr>
        <w:t xml:space="preserve"> Strony ustalają dzień obciążenia rachunku</w:t>
      </w:r>
      <w:r w:rsidR="001D657B" w:rsidRPr="001A36A0">
        <w:rPr>
          <w:rFonts w:cstheme="minorHAnsi"/>
          <w:color w:val="000000"/>
        </w:rPr>
        <w:t xml:space="preserve"> </w:t>
      </w:r>
      <w:r w:rsidRPr="001A36A0">
        <w:rPr>
          <w:rFonts w:cstheme="minorHAnsi"/>
          <w:color w:val="000000"/>
        </w:rPr>
        <w:t>bankowego Zamawiającego.</w:t>
      </w:r>
    </w:p>
    <w:p w14:paraId="15B94468" w14:textId="77777777" w:rsidR="008E5FDA" w:rsidRPr="001A36A0" w:rsidRDefault="008E5FDA" w:rsidP="001A36A0">
      <w:pPr>
        <w:autoSpaceDE w:val="0"/>
        <w:autoSpaceDN w:val="0"/>
        <w:adjustRightInd w:val="0"/>
        <w:spacing w:after="0" w:line="240" w:lineRule="auto"/>
        <w:ind w:left="0" w:firstLine="0"/>
        <w:jc w:val="center"/>
        <w:rPr>
          <w:rFonts w:cstheme="minorHAnsi"/>
          <w:b/>
          <w:bCs/>
          <w:color w:val="000000"/>
        </w:rPr>
      </w:pPr>
    </w:p>
    <w:p w14:paraId="7F81FB88" w14:textId="4DEECF8F" w:rsidR="00D6267B" w:rsidRPr="001A36A0" w:rsidRDefault="00D6267B" w:rsidP="001A36A0">
      <w:pPr>
        <w:autoSpaceDE w:val="0"/>
        <w:autoSpaceDN w:val="0"/>
        <w:adjustRightInd w:val="0"/>
        <w:spacing w:after="0" w:line="240" w:lineRule="auto"/>
        <w:ind w:left="0" w:firstLine="0"/>
        <w:jc w:val="center"/>
        <w:rPr>
          <w:rFonts w:cstheme="minorHAnsi"/>
          <w:b/>
          <w:bCs/>
          <w:color w:val="000000"/>
        </w:rPr>
      </w:pPr>
      <w:r w:rsidRPr="001A36A0">
        <w:rPr>
          <w:rFonts w:cstheme="minorHAnsi"/>
          <w:b/>
          <w:bCs/>
          <w:color w:val="000000"/>
        </w:rPr>
        <w:t>§ 1</w:t>
      </w:r>
      <w:r w:rsidR="00353139">
        <w:rPr>
          <w:rFonts w:cstheme="minorHAnsi"/>
          <w:b/>
          <w:bCs/>
          <w:color w:val="000000"/>
        </w:rPr>
        <w:t>2</w:t>
      </w:r>
    </w:p>
    <w:p w14:paraId="389B81A0" w14:textId="77777777" w:rsidR="008E5FDA" w:rsidRPr="001A36A0" w:rsidRDefault="008E5FDA" w:rsidP="001A36A0">
      <w:pPr>
        <w:autoSpaceDE w:val="0"/>
        <w:autoSpaceDN w:val="0"/>
        <w:adjustRightInd w:val="0"/>
        <w:spacing w:after="0" w:line="240" w:lineRule="auto"/>
        <w:ind w:left="0" w:firstLine="0"/>
        <w:jc w:val="center"/>
        <w:rPr>
          <w:rFonts w:cstheme="minorHAnsi"/>
          <w:b/>
          <w:bCs/>
          <w:color w:val="000000"/>
        </w:rPr>
      </w:pPr>
    </w:p>
    <w:p w14:paraId="40C89C49" w14:textId="1B4F682D" w:rsidR="00D6267B" w:rsidRPr="00C20FB2" w:rsidRDefault="00C20FB2" w:rsidP="00C20FB2">
      <w:pPr>
        <w:pStyle w:val="Akapitzlist"/>
        <w:numPr>
          <w:ilvl w:val="0"/>
          <w:numId w:val="25"/>
        </w:numPr>
        <w:autoSpaceDE w:val="0"/>
        <w:autoSpaceDN w:val="0"/>
        <w:adjustRightInd w:val="0"/>
        <w:spacing w:after="0" w:line="240" w:lineRule="auto"/>
        <w:ind w:right="568"/>
        <w:rPr>
          <w:rFonts w:cstheme="minorHAnsi"/>
          <w:color w:val="000000"/>
        </w:rPr>
      </w:pPr>
      <w:r w:rsidRPr="00D75251">
        <w:rPr>
          <w:rFonts w:cstheme="minorHAnsi"/>
          <w:color w:val="000000"/>
        </w:rPr>
        <w:t>Wszelkie zmiany umowy są dokonywane przez umocowanych przedstawicieli Zamawiającego i Wykonawcy w formie pisemnej w drodze aneksu do umowy pod rygorem nieważności</w:t>
      </w:r>
      <w:r w:rsidRPr="001A36A0">
        <w:rPr>
          <w:rFonts w:cstheme="minorHAnsi"/>
          <w:color w:val="000000"/>
        </w:rPr>
        <w:t>.</w:t>
      </w:r>
    </w:p>
    <w:p w14:paraId="6B206918" w14:textId="12E2252B" w:rsidR="00D6267B" w:rsidRPr="001A36A0" w:rsidRDefault="00D6267B" w:rsidP="001A36A0">
      <w:pPr>
        <w:pStyle w:val="Akapitzlist"/>
        <w:numPr>
          <w:ilvl w:val="0"/>
          <w:numId w:val="25"/>
        </w:numPr>
        <w:autoSpaceDE w:val="0"/>
        <w:autoSpaceDN w:val="0"/>
        <w:adjustRightInd w:val="0"/>
        <w:spacing w:after="0" w:line="240" w:lineRule="auto"/>
        <w:ind w:right="568"/>
        <w:rPr>
          <w:rFonts w:cstheme="minorHAnsi"/>
          <w:color w:val="000000"/>
        </w:rPr>
      </w:pPr>
      <w:r w:rsidRPr="007E16FC">
        <w:rPr>
          <w:rFonts w:cstheme="minorHAnsi"/>
          <w:color w:val="000000"/>
        </w:rPr>
        <w:t>Zama</w:t>
      </w:r>
      <w:r w:rsidRPr="001A36A0">
        <w:rPr>
          <w:rFonts w:cstheme="minorHAnsi"/>
          <w:color w:val="000000"/>
        </w:rPr>
        <w:t xml:space="preserve">wiający dopuszcza zmianę podwykonawców. W </w:t>
      </w:r>
      <w:r w:rsidR="00A32A87" w:rsidRPr="001A36A0">
        <w:rPr>
          <w:rFonts w:cstheme="minorHAnsi"/>
          <w:color w:val="000000"/>
        </w:rPr>
        <w:t>sytuacji,</w:t>
      </w:r>
      <w:r w:rsidR="007156DD" w:rsidRPr="001A36A0">
        <w:rPr>
          <w:rFonts w:cstheme="minorHAnsi"/>
          <w:color w:val="000000"/>
        </w:rPr>
        <w:t xml:space="preserve"> </w:t>
      </w:r>
      <w:r w:rsidRPr="001A36A0">
        <w:rPr>
          <w:rFonts w:cstheme="minorHAnsi"/>
          <w:color w:val="000000"/>
        </w:rPr>
        <w:t xml:space="preserve">gdy Wykonawca, </w:t>
      </w:r>
      <w:r w:rsidR="00CA66AF" w:rsidRPr="001A36A0">
        <w:rPr>
          <w:rFonts w:cstheme="minorHAnsi"/>
          <w:color w:val="000000"/>
        </w:rPr>
        <w:t>wykazując spełnienie</w:t>
      </w:r>
      <w:r w:rsidRPr="001A36A0">
        <w:rPr>
          <w:rFonts w:cstheme="minorHAnsi"/>
          <w:color w:val="000000"/>
        </w:rPr>
        <w:t xml:space="preserve"> warunku udziału w postępowaniu, polegał na zasobach innych podmiotów, </w:t>
      </w:r>
      <w:r w:rsidR="00CA66AF" w:rsidRPr="001A36A0">
        <w:rPr>
          <w:rFonts w:cstheme="minorHAnsi"/>
          <w:color w:val="000000"/>
        </w:rPr>
        <w:t>które następnie</w:t>
      </w:r>
      <w:r w:rsidRPr="001A36A0">
        <w:rPr>
          <w:rFonts w:cstheme="minorHAnsi"/>
          <w:color w:val="000000"/>
        </w:rPr>
        <w:t xml:space="preserve"> brały udział w realizacji zamówienia jako podwykonawcy, w przypadku ich </w:t>
      </w:r>
      <w:r w:rsidR="00CA66AF" w:rsidRPr="001A36A0">
        <w:rPr>
          <w:rFonts w:cstheme="minorHAnsi"/>
          <w:color w:val="000000"/>
        </w:rPr>
        <w:t>zmiany niezbędne</w:t>
      </w:r>
      <w:r w:rsidRPr="001A36A0">
        <w:rPr>
          <w:rFonts w:cstheme="minorHAnsi"/>
          <w:color w:val="000000"/>
        </w:rPr>
        <w:t xml:space="preserve"> jest wykazanie przez nowego podwykonawcę spełnienia warunku w zakresie niemniejszym niż wykazany na etapie postępowania o udzielenie zamówienia publicznego</w:t>
      </w:r>
      <w:r w:rsidR="007C509B" w:rsidRPr="001A36A0">
        <w:rPr>
          <w:rFonts w:cstheme="minorHAnsi"/>
          <w:color w:val="000000"/>
        </w:rPr>
        <w:t>.</w:t>
      </w:r>
    </w:p>
    <w:p w14:paraId="608CF4A9" w14:textId="0F2CEAA1" w:rsidR="009F3BF9" w:rsidRPr="006B03D4" w:rsidRDefault="00D6267B" w:rsidP="006B03D4">
      <w:pPr>
        <w:pStyle w:val="Akapitzlist"/>
        <w:numPr>
          <w:ilvl w:val="0"/>
          <w:numId w:val="25"/>
        </w:numPr>
        <w:autoSpaceDE w:val="0"/>
        <w:autoSpaceDN w:val="0"/>
        <w:adjustRightInd w:val="0"/>
        <w:spacing w:after="0" w:line="240" w:lineRule="auto"/>
        <w:ind w:right="568"/>
        <w:rPr>
          <w:rFonts w:cstheme="minorHAnsi"/>
          <w:color w:val="000000"/>
        </w:rPr>
      </w:pPr>
      <w:r w:rsidRPr="001A36A0">
        <w:rPr>
          <w:rFonts w:cstheme="minorHAnsi"/>
          <w:color w:val="000000"/>
        </w:rPr>
        <w:t xml:space="preserve">Zamawiający dopuszcza rezygnację Wykonawcy z podwykonawcy. W </w:t>
      </w:r>
      <w:r w:rsidR="00A32A87" w:rsidRPr="001A36A0">
        <w:rPr>
          <w:rFonts w:cstheme="minorHAnsi"/>
          <w:color w:val="000000"/>
        </w:rPr>
        <w:t>sytuacji,</w:t>
      </w:r>
      <w:r w:rsidRPr="001A36A0">
        <w:rPr>
          <w:rFonts w:cstheme="minorHAnsi"/>
          <w:color w:val="000000"/>
        </w:rPr>
        <w:t xml:space="preserve"> </w:t>
      </w:r>
      <w:r w:rsidR="00CA66AF" w:rsidRPr="001A36A0">
        <w:rPr>
          <w:rFonts w:cstheme="minorHAnsi"/>
          <w:color w:val="000000"/>
        </w:rPr>
        <w:t>gdy Wykonawca</w:t>
      </w:r>
      <w:r w:rsidRPr="001A36A0">
        <w:rPr>
          <w:rFonts w:cstheme="minorHAnsi"/>
          <w:color w:val="000000"/>
        </w:rPr>
        <w:t xml:space="preserve">, wykazując spełnienie warunku udziału w postępowaniu, polegał na </w:t>
      </w:r>
      <w:r w:rsidR="00CA66AF" w:rsidRPr="001A36A0">
        <w:rPr>
          <w:rFonts w:cstheme="minorHAnsi"/>
          <w:color w:val="000000"/>
        </w:rPr>
        <w:t>zasobach innych</w:t>
      </w:r>
      <w:r w:rsidRPr="001A36A0">
        <w:rPr>
          <w:rFonts w:cstheme="minorHAnsi"/>
          <w:color w:val="000000"/>
        </w:rPr>
        <w:t xml:space="preserve"> podmiotów, Wykonawca jest zobowiązany wykazać Zamawiającemu</w:t>
      </w:r>
      <w:r w:rsidR="001A4DEE" w:rsidRPr="001A36A0">
        <w:rPr>
          <w:rFonts w:cstheme="minorHAnsi"/>
          <w:color w:val="000000"/>
        </w:rPr>
        <w:t>,</w:t>
      </w:r>
      <w:r w:rsidRPr="001A36A0">
        <w:rPr>
          <w:rFonts w:cstheme="minorHAnsi"/>
          <w:color w:val="000000"/>
        </w:rPr>
        <w:t xml:space="preserve"> iż </w:t>
      </w:r>
      <w:r w:rsidR="00CA66AF" w:rsidRPr="001A36A0">
        <w:rPr>
          <w:rFonts w:cstheme="minorHAnsi"/>
          <w:color w:val="000000"/>
        </w:rPr>
        <w:t>samodzielnie spełnia</w:t>
      </w:r>
      <w:r w:rsidRPr="001A36A0">
        <w:rPr>
          <w:rFonts w:cstheme="minorHAnsi"/>
          <w:color w:val="000000"/>
        </w:rPr>
        <w:t xml:space="preserve"> warunk</w:t>
      </w:r>
      <w:r w:rsidR="001A4DEE" w:rsidRPr="001A36A0">
        <w:rPr>
          <w:rFonts w:cstheme="minorHAnsi"/>
          <w:color w:val="000000"/>
        </w:rPr>
        <w:t>i</w:t>
      </w:r>
      <w:r w:rsidRPr="001A36A0">
        <w:rPr>
          <w:rFonts w:cstheme="minorHAnsi"/>
          <w:color w:val="000000"/>
        </w:rPr>
        <w:t xml:space="preserve"> udziału w postępowaniu w stopniu nie mniejszym niż wymagany w </w:t>
      </w:r>
      <w:r w:rsidR="00CA66AF" w:rsidRPr="001A36A0">
        <w:rPr>
          <w:rFonts w:cstheme="minorHAnsi"/>
          <w:color w:val="000000"/>
        </w:rPr>
        <w:t>trakcie postępowania</w:t>
      </w:r>
      <w:r w:rsidRPr="001A36A0">
        <w:rPr>
          <w:rFonts w:cstheme="minorHAnsi"/>
          <w:color w:val="000000"/>
        </w:rPr>
        <w:t xml:space="preserve"> o udzielenie zamówienia.</w:t>
      </w:r>
    </w:p>
    <w:p w14:paraId="16ED41C9" w14:textId="77777777" w:rsidR="006B03D4" w:rsidRDefault="006B03D4" w:rsidP="001A36A0">
      <w:pPr>
        <w:spacing w:after="0" w:line="240" w:lineRule="auto"/>
        <w:jc w:val="center"/>
        <w:rPr>
          <w:rFonts w:eastAsia="Times New Roman" w:cstheme="minorHAnsi"/>
          <w:b/>
          <w:lang w:eastAsia="pl-PL"/>
        </w:rPr>
      </w:pPr>
    </w:p>
    <w:p w14:paraId="7FA8CF94" w14:textId="77777777" w:rsidR="006B03D4" w:rsidRDefault="006B03D4" w:rsidP="001A36A0">
      <w:pPr>
        <w:spacing w:after="0" w:line="240" w:lineRule="auto"/>
        <w:jc w:val="center"/>
        <w:rPr>
          <w:rFonts w:eastAsia="Times New Roman" w:cstheme="minorHAnsi"/>
          <w:b/>
          <w:lang w:eastAsia="pl-PL"/>
        </w:rPr>
      </w:pPr>
    </w:p>
    <w:p w14:paraId="7B5B6EFA" w14:textId="77777777" w:rsidR="006B03D4" w:rsidRDefault="006B03D4" w:rsidP="001A36A0">
      <w:pPr>
        <w:spacing w:after="0" w:line="240" w:lineRule="auto"/>
        <w:jc w:val="center"/>
        <w:rPr>
          <w:rFonts w:eastAsia="Times New Roman" w:cstheme="minorHAnsi"/>
          <w:b/>
          <w:lang w:eastAsia="pl-PL"/>
        </w:rPr>
      </w:pPr>
    </w:p>
    <w:p w14:paraId="6770EC79" w14:textId="77777777" w:rsidR="006B03D4" w:rsidRDefault="006B03D4" w:rsidP="001A36A0">
      <w:pPr>
        <w:spacing w:after="0" w:line="240" w:lineRule="auto"/>
        <w:jc w:val="center"/>
        <w:rPr>
          <w:rFonts w:eastAsia="Times New Roman" w:cstheme="minorHAnsi"/>
          <w:b/>
          <w:lang w:eastAsia="pl-PL"/>
        </w:rPr>
      </w:pPr>
    </w:p>
    <w:p w14:paraId="1A92EB3C" w14:textId="7F879184" w:rsidR="009F3BF9" w:rsidRPr="001A36A0" w:rsidRDefault="0035401C" w:rsidP="001A36A0">
      <w:pPr>
        <w:spacing w:after="0" w:line="240" w:lineRule="auto"/>
        <w:jc w:val="center"/>
        <w:rPr>
          <w:rFonts w:eastAsia="Times New Roman" w:cstheme="minorHAnsi"/>
          <w:b/>
          <w:lang w:eastAsia="pl-PL"/>
        </w:rPr>
      </w:pPr>
      <w:r w:rsidRPr="001A36A0">
        <w:rPr>
          <w:rFonts w:eastAsia="Times New Roman" w:cstheme="minorHAnsi"/>
          <w:b/>
          <w:lang w:eastAsia="pl-PL"/>
        </w:rPr>
        <w:t>§ 1</w:t>
      </w:r>
      <w:r w:rsidR="00353139">
        <w:rPr>
          <w:rFonts w:eastAsia="Times New Roman" w:cstheme="minorHAnsi"/>
          <w:b/>
          <w:lang w:eastAsia="pl-PL"/>
        </w:rPr>
        <w:t>3</w:t>
      </w:r>
    </w:p>
    <w:p w14:paraId="11572F99" w14:textId="77777777" w:rsidR="00CA66AF" w:rsidRPr="001A36A0" w:rsidRDefault="00CA66AF" w:rsidP="001A36A0">
      <w:pPr>
        <w:spacing w:after="0" w:line="240" w:lineRule="auto"/>
        <w:jc w:val="center"/>
        <w:rPr>
          <w:rFonts w:eastAsia="Times New Roman" w:cstheme="minorHAnsi"/>
          <w:b/>
          <w:lang w:eastAsia="pl-PL"/>
        </w:rPr>
      </w:pPr>
    </w:p>
    <w:p w14:paraId="58C9A90B" w14:textId="4CA04D72" w:rsidR="003E0F0F" w:rsidRPr="001A36A0" w:rsidRDefault="0035401C" w:rsidP="001A36A0">
      <w:pPr>
        <w:pStyle w:val="Akapitzlist"/>
        <w:numPr>
          <w:ilvl w:val="0"/>
          <w:numId w:val="32"/>
        </w:numPr>
        <w:autoSpaceDE w:val="0"/>
        <w:autoSpaceDN w:val="0"/>
        <w:adjustRightInd w:val="0"/>
        <w:spacing w:after="0" w:line="240" w:lineRule="auto"/>
        <w:ind w:right="568"/>
        <w:rPr>
          <w:rFonts w:cstheme="minorHAnsi"/>
          <w:color w:val="000000"/>
        </w:rPr>
      </w:pPr>
      <w:r w:rsidRPr="001A36A0">
        <w:rPr>
          <w:rFonts w:cstheme="minorHAnsi"/>
        </w:rPr>
        <w:t xml:space="preserve">Zamawiający przewiduje możliwość zmian postanowień zawartej </w:t>
      </w:r>
      <w:r w:rsidR="00525363" w:rsidRPr="001A36A0">
        <w:rPr>
          <w:rFonts w:cstheme="minorHAnsi"/>
        </w:rPr>
        <w:t>u</w:t>
      </w:r>
      <w:r w:rsidRPr="001A36A0">
        <w:rPr>
          <w:rFonts w:cstheme="minorHAnsi"/>
        </w:rPr>
        <w:t>mowy w przypadku</w:t>
      </w:r>
      <w:r w:rsidR="00FE38DC" w:rsidRPr="001A36A0">
        <w:rPr>
          <w:rFonts w:cstheme="minorHAnsi"/>
        </w:rPr>
        <w:t xml:space="preserve"> </w:t>
      </w:r>
      <w:r w:rsidRPr="001A36A0">
        <w:rPr>
          <w:rFonts w:cstheme="minorHAnsi"/>
        </w:rPr>
        <w:t xml:space="preserve">wystąpienia co najmniej jednej z okoliczności wymienionych poniżej, z uwzględnieniem podanych warunków ich wprowadzenia, tj.: </w:t>
      </w:r>
    </w:p>
    <w:p w14:paraId="4B66E822" w14:textId="77777777" w:rsidR="003E0F0F" w:rsidRPr="001A36A0" w:rsidRDefault="0035401C" w:rsidP="001A36A0">
      <w:pPr>
        <w:pStyle w:val="Akapitzlist"/>
        <w:numPr>
          <w:ilvl w:val="1"/>
          <w:numId w:val="4"/>
        </w:numPr>
        <w:autoSpaceDE w:val="0"/>
        <w:autoSpaceDN w:val="0"/>
        <w:adjustRightInd w:val="0"/>
        <w:spacing w:after="0" w:line="240" w:lineRule="auto"/>
        <w:ind w:right="568"/>
        <w:rPr>
          <w:rFonts w:cstheme="minorHAnsi"/>
          <w:color w:val="000000"/>
        </w:rPr>
      </w:pPr>
      <w:r w:rsidRPr="001A36A0">
        <w:rPr>
          <w:rFonts w:eastAsia="TimesNewRoman" w:cstheme="minorHAnsi"/>
          <w:b/>
          <w:u w:val="single"/>
        </w:rPr>
        <w:t xml:space="preserve">odnośnie </w:t>
      </w:r>
      <w:r w:rsidR="00EA41E4" w:rsidRPr="001A36A0">
        <w:rPr>
          <w:rFonts w:eastAsia="TimesNewRoman" w:cstheme="minorHAnsi"/>
          <w:b/>
          <w:u w:val="single"/>
        </w:rPr>
        <w:t xml:space="preserve">do </w:t>
      </w:r>
      <w:r w:rsidRPr="001A36A0">
        <w:rPr>
          <w:rFonts w:eastAsia="TimesNewRoman" w:cstheme="minorHAnsi"/>
          <w:b/>
          <w:u w:val="single"/>
        </w:rPr>
        <w:t>zmian zakresu/sposobu spełni</w:t>
      </w:r>
      <w:r w:rsidR="007009E8" w:rsidRPr="001A36A0">
        <w:rPr>
          <w:rFonts w:eastAsia="TimesNewRoman" w:cstheme="minorHAnsi"/>
          <w:b/>
          <w:u w:val="single"/>
        </w:rPr>
        <w:t>a</w:t>
      </w:r>
      <w:r w:rsidRPr="001A36A0">
        <w:rPr>
          <w:rFonts w:eastAsia="TimesNewRoman" w:cstheme="minorHAnsi"/>
          <w:b/>
          <w:u w:val="single"/>
        </w:rPr>
        <w:t>nia świadczenia i związanych z nimi zmian wysokości wynagrodzenia:</w:t>
      </w:r>
    </w:p>
    <w:p w14:paraId="45E431B9" w14:textId="444B9CF8" w:rsidR="003E0F0F" w:rsidRPr="001A36A0" w:rsidRDefault="00DC26B2" w:rsidP="001A36A0">
      <w:pPr>
        <w:pStyle w:val="Akapitzlist"/>
        <w:autoSpaceDE w:val="0"/>
        <w:autoSpaceDN w:val="0"/>
        <w:adjustRightInd w:val="0"/>
        <w:spacing w:after="0" w:line="240" w:lineRule="auto"/>
        <w:ind w:right="568" w:firstLine="0"/>
        <w:rPr>
          <w:rFonts w:cstheme="minorHAnsi"/>
          <w:color w:val="000000"/>
        </w:rPr>
      </w:pPr>
      <w:r w:rsidRPr="001A36A0">
        <w:rPr>
          <w:rFonts w:eastAsia="TimesNewRoman" w:cstheme="minorHAnsi"/>
        </w:rPr>
        <w:t xml:space="preserve">a) </w:t>
      </w:r>
      <w:r w:rsidR="0035401C" w:rsidRPr="001A36A0">
        <w:rPr>
          <w:rFonts w:eastAsia="TimesNewRoman" w:cstheme="minorHAnsi"/>
        </w:rPr>
        <w:t>niedostępność na rynku materiałów lub urządzeń wskazanych w dokumentacji projektowej, w</w:t>
      </w:r>
      <w:r w:rsidR="007009E8" w:rsidRPr="001A36A0">
        <w:rPr>
          <w:rFonts w:eastAsia="TimesNewRoman" w:cstheme="minorHAnsi"/>
        </w:rPr>
        <w:t> </w:t>
      </w:r>
      <w:r w:rsidR="0035401C" w:rsidRPr="001A36A0">
        <w:rPr>
          <w:rFonts w:eastAsia="TimesNewRoman" w:cstheme="minorHAnsi"/>
        </w:rPr>
        <w:t xml:space="preserve">szczególności spowodowana zaprzestaniem produkcji lub wycofaniem z rynku tych materiałów lub urządzeń, przy czym Wykonawca zobowiązany jest wykazać Zamawiającemu </w:t>
      </w:r>
      <w:r w:rsidR="0035401C" w:rsidRPr="001A36A0">
        <w:rPr>
          <w:rFonts w:eastAsia="TimesNewRoman" w:cstheme="minorHAnsi"/>
        </w:rPr>
        <w:lastRenderedPageBreak/>
        <w:t>fakt niedostępności materiałów lub urządzeń na rynku, zwłaszcza zaprzestania produkcji lub wycofania z rynku; warunkiem dopuszczalności zmiany jest posiadanie przez zmieniane materiały i urządzenia określonych prawem świadectw, certyfikatów lub innych podobnych zaświadczeń</w:t>
      </w:r>
      <w:r w:rsidR="00AC0F9E">
        <w:rPr>
          <w:rFonts w:eastAsia="TimesNewRoman" w:cstheme="minorHAnsi"/>
        </w:rPr>
        <w:t xml:space="preserve"> i nie wykracza poza uzyskane pozwolenie na budowę</w:t>
      </w:r>
      <w:r w:rsidR="004E21B7" w:rsidRPr="001A36A0">
        <w:rPr>
          <w:rFonts w:eastAsia="TimesNewRoman" w:cstheme="minorHAnsi"/>
        </w:rPr>
        <w:t>;</w:t>
      </w:r>
    </w:p>
    <w:p w14:paraId="5E546A16" w14:textId="77777777" w:rsidR="003E0F0F" w:rsidRPr="001A36A0" w:rsidRDefault="00DC26B2" w:rsidP="001A36A0">
      <w:pPr>
        <w:pStyle w:val="Akapitzlist"/>
        <w:autoSpaceDE w:val="0"/>
        <w:autoSpaceDN w:val="0"/>
        <w:adjustRightInd w:val="0"/>
        <w:spacing w:after="0" w:line="240" w:lineRule="auto"/>
        <w:ind w:right="568" w:firstLine="0"/>
        <w:rPr>
          <w:rFonts w:cstheme="minorHAnsi"/>
          <w:color w:val="000000"/>
        </w:rPr>
      </w:pPr>
      <w:r w:rsidRPr="001A36A0">
        <w:rPr>
          <w:rFonts w:eastAsia="TimesNewRoman" w:cstheme="minorHAnsi"/>
        </w:rPr>
        <w:t xml:space="preserve">b) </w:t>
      </w:r>
      <w:r w:rsidR="0035401C" w:rsidRPr="001A36A0">
        <w:rPr>
          <w:rFonts w:eastAsia="TimesNewRoman" w:cstheme="minorHAnsi"/>
        </w:rPr>
        <w:t xml:space="preserve">pojawienie się na rynku części, materiałów lub urządzeń nowszej generacji pozwalających na zaoszczędzenie kosztów realizacji przedmiotu </w:t>
      </w:r>
      <w:r w:rsidR="00267288" w:rsidRPr="001A36A0">
        <w:rPr>
          <w:rFonts w:eastAsia="TimesNewRoman" w:cstheme="minorHAnsi"/>
        </w:rPr>
        <w:t>u</w:t>
      </w:r>
      <w:r w:rsidR="0035401C" w:rsidRPr="001A36A0">
        <w:rPr>
          <w:rFonts w:eastAsia="TimesNewRoman" w:cstheme="minorHAnsi"/>
        </w:rPr>
        <w:t xml:space="preserve">mowy lub kosztów eksploatacji wykonanego przedmiotu </w:t>
      </w:r>
      <w:r w:rsidR="00267288" w:rsidRPr="001A36A0">
        <w:rPr>
          <w:rFonts w:eastAsia="TimesNewRoman" w:cstheme="minorHAnsi"/>
        </w:rPr>
        <w:t>u</w:t>
      </w:r>
      <w:r w:rsidR="0035401C" w:rsidRPr="001A36A0">
        <w:rPr>
          <w:rFonts w:eastAsia="TimesNewRoman" w:cstheme="minorHAnsi"/>
        </w:rPr>
        <w:t>mowy oraz pod warunkiem posiadania określonych prawem świadectw, certyfikatów lub innych podobnych zaświadczeń (Zamawiający wyłącza w tym przypadku zmianę wysokości wynagrodzenia);</w:t>
      </w:r>
    </w:p>
    <w:p w14:paraId="6776ACB3" w14:textId="7D518D11" w:rsidR="003E0F0F" w:rsidRPr="001A36A0" w:rsidRDefault="00DC26B2" w:rsidP="001A36A0">
      <w:pPr>
        <w:pStyle w:val="Akapitzlist"/>
        <w:autoSpaceDE w:val="0"/>
        <w:autoSpaceDN w:val="0"/>
        <w:adjustRightInd w:val="0"/>
        <w:spacing w:after="0" w:line="240" w:lineRule="auto"/>
        <w:ind w:right="568" w:firstLine="0"/>
        <w:rPr>
          <w:rFonts w:cstheme="minorHAnsi"/>
          <w:color w:val="000000"/>
        </w:rPr>
      </w:pPr>
      <w:r w:rsidRPr="001A36A0">
        <w:rPr>
          <w:rFonts w:eastAsia="TimesNewRoman" w:cstheme="minorHAnsi"/>
        </w:rPr>
        <w:t xml:space="preserve">c) </w:t>
      </w:r>
      <w:r w:rsidR="0035401C" w:rsidRPr="001A36A0">
        <w:rPr>
          <w:rFonts w:eastAsia="TimesNewRoman" w:cstheme="minorHAnsi"/>
        </w:rPr>
        <w:t xml:space="preserve">pojawienie się nowszej technologii wykonania przedmiotu </w:t>
      </w:r>
      <w:r w:rsidR="00267288" w:rsidRPr="001A36A0">
        <w:rPr>
          <w:rFonts w:eastAsia="TimesNewRoman" w:cstheme="minorHAnsi"/>
        </w:rPr>
        <w:t>u</w:t>
      </w:r>
      <w:r w:rsidR="0035401C" w:rsidRPr="001A36A0">
        <w:rPr>
          <w:rFonts w:eastAsia="TimesNewRoman" w:cstheme="minorHAnsi"/>
        </w:rPr>
        <w:t xml:space="preserve">mowy pozwalającej </w:t>
      </w:r>
      <w:r w:rsidR="00E43665" w:rsidRPr="001A36A0">
        <w:rPr>
          <w:rFonts w:eastAsia="TimesNewRoman" w:cstheme="minorHAnsi"/>
        </w:rPr>
        <w:br/>
      </w:r>
      <w:r w:rsidR="0035401C" w:rsidRPr="001A36A0">
        <w:rPr>
          <w:rFonts w:eastAsia="TimesNewRoman" w:cstheme="minorHAnsi"/>
        </w:rPr>
        <w:t xml:space="preserve">na skrócenie czasu realizacji przedmiotu </w:t>
      </w:r>
      <w:r w:rsidR="00267288" w:rsidRPr="001A36A0">
        <w:rPr>
          <w:rFonts w:eastAsia="TimesNewRoman" w:cstheme="minorHAnsi"/>
        </w:rPr>
        <w:t>u</w:t>
      </w:r>
      <w:r w:rsidR="0035401C" w:rsidRPr="001A36A0">
        <w:rPr>
          <w:rFonts w:eastAsia="TimesNewRoman" w:cstheme="minorHAnsi"/>
        </w:rPr>
        <w:t xml:space="preserve">mowy lub jego kosztów lub kosztów eksploatacji wykonanego przedmiotu </w:t>
      </w:r>
      <w:r w:rsidR="00267288" w:rsidRPr="001A36A0">
        <w:rPr>
          <w:rFonts w:eastAsia="TimesNewRoman" w:cstheme="minorHAnsi"/>
        </w:rPr>
        <w:t>u</w:t>
      </w:r>
      <w:r w:rsidR="0035401C" w:rsidRPr="001A36A0">
        <w:rPr>
          <w:rFonts w:eastAsia="TimesNewRoman" w:cstheme="minorHAnsi"/>
        </w:rPr>
        <w:t>mowy (Zamawiający wyłącza w tym przypadku zmianę wysokości wynagrodzenia);</w:t>
      </w:r>
    </w:p>
    <w:p w14:paraId="4ECC3FA5" w14:textId="77777777" w:rsidR="003E0F0F" w:rsidRPr="001A36A0" w:rsidRDefault="00DC26B2" w:rsidP="001A36A0">
      <w:pPr>
        <w:pStyle w:val="Akapitzlist"/>
        <w:autoSpaceDE w:val="0"/>
        <w:autoSpaceDN w:val="0"/>
        <w:adjustRightInd w:val="0"/>
        <w:spacing w:after="0" w:line="240" w:lineRule="auto"/>
        <w:ind w:right="568" w:firstLine="0"/>
        <w:rPr>
          <w:rFonts w:cstheme="minorHAnsi"/>
          <w:color w:val="000000"/>
        </w:rPr>
      </w:pPr>
      <w:r w:rsidRPr="001A36A0">
        <w:rPr>
          <w:rFonts w:eastAsia="TimesNewRoman" w:cstheme="minorHAnsi"/>
        </w:rPr>
        <w:t xml:space="preserve">d) </w:t>
      </w:r>
      <w:r w:rsidR="0035401C" w:rsidRPr="001A36A0">
        <w:rPr>
          <w:rFonts w:eastAsia="TimesNewRoman" w:cstheme="minorHAnsi"/>
        </w:rPr>
        <w:t xml:space="preserve">konieczność zrealizowania przedmiotu </w:t>
      </w:r>
      <w:r w:rsidR="00267288" w:rsidRPr="001A36A0">
        <w:rPr>
          <w:rFonts w:eastAsia="TimesNewRoman" w:cstheme="minorHAnsi"/>
        </w:rPr>
        <w:t>u</w:t>
      </w:r>
      <w:r w:rsidR="0035401C" w:rsidRPr="001A36A0">
        <w:rPr>
          <w:rFonts w:eastAsia="TimesNewRoman" w:cstheme="minorHAnsi"/>
        </w:rPr>
        <w:t xml:space="preserve">mowy przy zastosowaniu innych rozwiązań technicznych/technologicznych niż wskazane </w:t>
      </w:r>
      <w:r w:rsidR="00267288" w:rsidRPr="001A36A0">
        <w:rPr>
          <w:rFonts w:eastAsia="TimesNewRoman" w:cstheme="minorHAnsi"/>
        </w:rPr>
        <w:t xml:space="preserve">w </w:t>
      </w:r>
      <w:r w:rsidR="0035401C" w:rsidRPr="001A36A0">
        <w:rPr>
          <w:rFonts w:eastAsia="TimesNewRoman" w:cstheme="minorHAnsi"/>
        </w:rPr>
        <w:t xml:space="preserve">dokumentacji projektowej w sytuacji, gdyby zastosowanie przewidzianych rozwiązań groziło niewykonaniem lub wadliwym wykonaniem przedmiotu </w:t>
      </w:r>
      <w:r w:rsidR="00267288" w:rsidRPr="001A36A0">
        <w:rPr>
          <w:rFonts w:eastAsia="TimesNewRoman" w:cstheme="minorHAnsi"/>
        </w:rPr>
        <w:t>u</w:t>
      </w:r>
      <w:r w:rsidR="0035401C" w:rsidRPr="001A36A0">
        <w:rPr>
          <w:rFonts w:eastAsia="TimesNewRoman" w:cstheme="minorHAnsi"/>
        </w:rPr>
        <w:t>mowy, przy czym Wykonawca zobowiązany jest wykazać Zamawiającemu wystąpienie tych okoliczności;</w:t>
      </w:r>
    </w:p>
    <w:p w14:paraId="0CB27702" w14:textId="06073F24" w:rsidR="003E0F0F" w:rsidRPr="001A36A0" w:rsidRDefault="00DC26B2" w:rsidP="001A36A0">
      <w:pPr>
        <w:pStyle w:val="Akapitzlist"/>
        <w:autoSpaceDE w:val="0"/>
        <w:autoSpaceDN w:val="0"/>
        <w:adjustRightInd w:val="0"/>
        <w:spacing w:after="0" w:line="240" w:lineRule="auto"/>
        <w:ind w:right="568" w:firstLine="0"/>
        <w:rPr>
          <w:rFonts w:cstheme="minorHAnsi"/>
          <w:color w:val="000000"/>
        </w:rPr>
      </w:pPr>
      <w:r w:rsidRPr="001A36A0">
        <w:rPr>
          <w:rFonts w:eastAsia="TimesNewRoman" w:cstheme="minorHAnsi"/>
        </w:rPr>
        <w:t xml:space="preserve">e) </w:t>
      </w:r>
      <w:r w:rsidR="0035401C" w:rsidRPr="001A36A0">
        <w:rPr>
          <w:rFonts w:eastAsia="TimesNewRoman" w:cstheme="minorHAnsi"/>
        </w:rPr>
        <w:t xml:space="preserve">konieczność zrealizowania przedmiotu </w:t>
      </w:r>
      <w:r w:rsidR="00267288" w:rsidRPr="001A36A0">
        <w:rPr>
          <w:rFonts w:eastAsia="TimesNewRoman" w:cstheme="minorHAnsi"/>
        </w:rPr>
        <w:t>u</w:t>
      </w:r>
      <w:r w:rsidR="0035401C" w:rsidRPr="001A36A0">
        <w:rPr>
          <w:rFonts w:eastAsia="TimesNewRoman" w:cstheme="minorHAnsi"/>
        </w:rPr>
        <w:t>mowy przy zastosowaniu innych niż wskazane w</w:t>
      </w:r>
      <w:r w:rsidR="00267288" w:rsidRPr="001A36A0">
        <w:rPr>
          <w:rFonts w:eastAsia="TimesNewRoman" w:cstheme="minorHAnsi"/>
        </w:rPr>
        <w:t> </w:t>
      </w:r>
      <w:r w:rsidR="0035401C" w:rsidRPr="001A36A0">
        <w:rPr>
          <w:rFonts w:eastAsia="TimesNewRoman" w:cstheme="minorHAnsi"/>
        </w:rPr>
        <w:t xml:space="preserve">dokumentacji projektowej rozwiązań technicznych/technologicznych lub materiałowych </w:t>
      </w:r>
      <w:r w:rsidR="00E43665" w:rsidRPr="001A36A0">
        <w:rPr>
          <w:rFonts w:eastAsia="TimesNewRoman" w:cstheme="minorHAnsi"/>
        </w:rPr>
        <w:br/>
      </w:r>
      <w:r w:rsidR="0035401C" w:rsidRPr="001A36A0">
        <w:rPr>
          <w:rFonts w:eastAsia="TimesNewRoman" w:cstheme="minorHAnsi"/>
        </w:rPr>
        <w:t xml:space="preserve">ze względu na zmiany obowiązującego prawa (zmiany te będą wprowadzane wyłącznie </w:t>
      </w:r>
      <w:r w:rsidR="00E43665" w:rsidRPr="001A36A0">
        <w:rPr>
          <w:rFonts w:eastAsia="TimesNewRoman" w:cstheme="minorHAnsi"/>
        </w:rPr>
        <w:br/>
      </w:r>
      <w:r w:rsidR="0035401C" w:rsidRPr="001A36A0">
        <w:rPr>
          <w:rFonts w:eastAsia="TimesNewRoman" w:cstheme="minorHAnsi"/>
        </w:rPr>
        <w:t xml:space="preserve">w zakresie umożliwiającym oddanie przedmiotu </w:t>
      </w:r>
      <w:r w:rsidR="00267288" w:rsidRPr="001A36A0">
        <w:rPr>
          <w:rFonts w:eastAsia="TimesNewRoman" w:cstheme="minorHAnsi"/>
        </w:rPr>
        <w:t>u</w:t>
      </w:r>
      <w:r w:rsidR="0035401C" w:rsidRPr="001A36A0">
        <w:rPr>
          <w:rFonts w:eastAsia="TimesNewRoman" w:cstheme="minorHAnsi"/>
        </w:rPr>
        <w:t>mowy do użytkowania</w:t>
      </w:r>
      <w:r w:rsidR="006929B5" w:rsidRPr="001A36A0">
        <w:rPr>
          <w:rFonts w:eastAsia="TimesNewRoman" w:cstheme="minorHAnsi"/>
        </w:rPr>
        <w:t>;</w:t>
      </w:r>
    </w:p>
    <w:p w14:paraId="358C47F1" w14:textId="5498F4E0" w:rsidR="003E0F0F" w:rsidRPr="001A36A0" w:rsidRDefault="00DC26B2" w:rsidP="001A36A0">
      <w:pPr>
        <w:pStyle w:val="Akapitzlist"/>
        <w:autoSpaceDE w:val="0"/>
        <w:autoSpaceDN w:val="0"/>
        <w:adjustRightInd w:val="0"/>
        <w:spacing w:after="0" w:line="240" w:lineRule="auto"/>
        <w:ind w:right="568" w:firstLine="0"/>
        <w:rPr>
          <w:rFonts w:cstheme="minorHAnsi"/>
          <w:color w:val="000000"/>
        </w:rPr>
      </w:pPr>
      <w:r w:rsidRPr="001A36A0">
        <w:rPr>
          <w:rFonts w:cstheme="minorHAnsi"/>
        </w:rPr>
        <w:t xml:space="preserve">f) </w:t>
      </w:r>
      <w:r w:rsidR="0035401C" w:rsidRPr="001A36A0">
        <w:rPr>
          <w:rFonts w:cstheme="minorHAnsi"/>
        </w:rPr>
        <w:t xml:space="preserve">rezygnacja przez Zamawiającego z realizacji części przedmiotu </w:t>
      </w:r>
      <w:r w:rsidR="00267288" w:rsidRPr="001A36A0">
        <w:rPr>
          <w:rFonts w:cstheme="minorHAnsi"/>
        </w:rPr>
        <w:t>u</w:t>
      </w:r>
      <w:r w:rsidR="0035401C" w:rsidRPr="001A36A0">
        <w:rPr>
          <w:rFonts w:cstheme="minorHAnsi"/>
        </w:rPr>
        <w:t xml:space="preserve">mowy z uzasadnionych przyczyn technologicznych i technicznych </w:t>
      </w:r>
      <w:r w:rsidR="00E43665" w:rsidRPr="001A36A0">
        <w:rPr>
          <w:rFonts w:cstheme="minorHAnsi"/>
        </w:rPr>
        <w:t>–</w:t>
      </w:r>
      <w:r w:rsidR="0035401C" w:rsidRPr="001A36A0">
        <w:rPr>
          <w:rFonts w:cstheme="minorHAnsi"/>
        </w:rPr>
        <w:t xml:space="preserve"> wynagrodzenie Wykonawcy za wykonanie przedmiotu umowy ulega obniżeniu o kwotę obliczoną według cen zawartych w kosztorysie szczegółowym</w:t>
      </w:r>
      <w:r w:rsidR="00CA6294" w:rsidRPr="001A36A0">
        <w:rPr>
          <w:rFonts w:cstheme="minorHAnsi"/>
        </w:rPr>
        <w:t xml:space="preserve">, o którym mowa w § </w:t>
      </w:r>
      <w:r w:rsidR="00C92C8E" w:rsidRPr="001A36A0">
        <w:rPr>
          <w:rFonts w:cstheme="minorHAnsi"/>
        </w:rPr>
        <w:t>2</w:t>
      </w:r>
      <w:r w:rsidR="00CA6294" w:rsidRPr="001A36A0">
        <w:rPr>
          <w:rFonts w:cstheme="minorHAnsi"/>
        </w:rPr>
        <w:t xml:space="preserve"> ust. 4</w:t>
      </w:r>
      <w:r w:rsidR="00C92C8E" w:rsidRPr="001A36A0">
        <w:rPr>
          <w:rFonts w:cstheme="minorHAnsi"/>
        </w:rPr>
        <w:t xml:space="preserve"> pkt </w:t>
      </w:r>
      <w:r w:rsidR="00353139">
        <w:rPr>
          <w:rFonts w:cstheme="minorHAnsi"/>
        </w:rPr>
        <w:t>17</w:t>
      </w:r>
      <w:r w:rsidR="00C92C8E" w:rsidRPr="001A36A0">
        <w:rPr>
          <w:rFonts w:cstheme="minorHAnsi"/>
        </w:rPr>
        <w:t>)</w:t>
      </w:r>
      <w:r w:rsidR="0035401C" w:rsidRPr="001A36A0">
        <w:rPr>
          <w:rFonts w:cstheme="minorHAnsi"/>
        </w:rPr>
        <w:t>;</w:t>
      </w:r>
    </w:p>
    <w:p w14:paraId="61B0B593" w14:textId="77777777" w:rsidR="003E0F0F" w:rsidRPr="001A36A0" w:rsidRDefault="005749BE" w:rsidP="001A36A0">
      <w:pPr>
        <w:pStyle w:val="Akapitzlist"/>
        <w:autoSpaceDE w:val="0"/>
        <w:autoSpaceDN w:val="0"/>
        <w:adjustRightInd w:val="0"/>
        <w:spacing w:after="0" w:line="240" w:lineRule="auto"/>
        <w:ind w:left="360" w:right="568" w:firstLine="0"/>
        <w:rPr>
          <w:rFonts w:cstheme="minorHAnsi"/>
          <w:color w:val="000000"/>
        </w:rPr>
      </w:pPr>
      <w:r w:rsidRPr="001A36A0">
        <w:rPr>
          <w:rFonts w:eastAsia="TimesNewRoman" w:cstheme="minorHAnsi"/>
          <w:b/>
          <w:u w:val="single"/>
        </w:rPr>
        <w:t xml:space="preserve">2) </w:t>
      </w:r>
      <w:r w:rsidR="00525363" w:rsidRPr="001A36A0">
        <w:rPr>
          <w:rFonts w:eastAsia="TimesNewRoman" w:cstheme="minorHAnsi"/>
          <w:b/>
          <w:u w:val="single"/>
        </w:rPr>
        <w:t xml:space="preserve">odnośnie do </w:t>
      </w:r>
      <w:r w:rsidR="0035401C" w:rsidRPr="001A36A0">
        <w:rPr>
          <w:rFonts w:eastAsia="TimesNewRoman" w:cstheme="minorHAnsi"/>
          <w:b/>
          <w:u w:val="single"/>
        </w:rPr>
        <w:t>zmiany osób</w:t>
      </w:r>
      <w:r w:rsidR="00740ABF" w:rsidRPr="001A36A0">
        <w:rPr>
          <w:rFonts w:eastAsia="TimesNewRoman" w:cstheme="minorHAnsi"/>
          <w:b/>
          <w:u w:val="single"/>
        </w:rPr>
        <w:t>:</w:t>
      </w:r>
    </w:p>
    <w:p w14:paraId="5CB44616" w14:textId="13BD5FC6" w:rsidR="00F35E72" w:rsidRPr="009B6789" w:rsidRDefault="005749BE" w:rsidP="009B6789">
      <w:pPr>
        <w:pStyle w:val="Akapitzlist"/>
        <w:autoSpaceDE w:val="0"/>
        <w:autoSpaceDN w:val="0"/>
        <w:adjustRightInd w:val="0"/>
        <w:spacing w:after="0" w:line="240" w:lineRule="auto"/>
        <w:ind w:right="568" w:firstLine="0"/>
        <w:rPr>
          <w:rFonts w:cstheme="minorHAnsi"/>
          <w:color w:val="000000"/>
        </w:rPr>
      </w:pPr>
      <w:r w:rsidRPr="001A36A0">
        <w:rPr>
          <w:rFonts w:eastAsia="TimesNewRoman" w:cstheme="minorHAnsi"/>
        </w:rPr>
        <w:t xml:space="preserve">a) </w:t>
      </w:r>
      <w:r w:rsidR="00E84F2C" w:rsidRPr="001A36A0">
        <w:rPr>
          <w:rFonts w:eastAsia="TimesNewRoman" w:cstheme="minorHAnsi"/>
        </w:rPr>
        <w:t>zmiana osób, przy pomocy których Wykonawca realizuje przedmiot Umowy</w:t>
      </w:r>
      <w:r w:rsidR="00C15B50" w:rsidRPr="001A36A0">
        <w:rPr>
          <w:rFonts w:eastAsia="TimesNewRoman" w:cstheme="minorHAnsi"/>
        </w:rPr>
        <w:t xml:space="preserve"> na inne które spełniają wymogi wskazane w SWZ</w:t>
      </w:r>
      <w:r w:rsidR="008A121D">
        <w:rPr>
          <w:rFonts w:eastAsia="TimesNewRoman" w:cstheme="minorHAnsi"/>
        </w:rPr>
        <w:t>. Zamawiający będzie oceniał posiadanie doświadczenia i uprawnień przez nowy personel na moment złożenia przez Wykonawcę wniosku o dokonanie zmiany w trakcie wykonywania umowy;</w:t>
      </w:r>
    </w:p>
    <w:p w14:paraId="0AF194E2" w14:textId="77777777" w:rsidR="003E0F0F" w:rsidRPr="001A36A0" w:rsidRDefault="003A0EF5" w:rsidP="006B03D4">
      <w:pPr>
        <w:spacing w:after="0" w:line="240" w:lineRule="auto"/>
        <w:ind w:left="709" w:right="426" w:hanging="283"/>
        <w:rPr>
          <w:rFonts w:cstheme="minorHAnsi"/>
          <w:b/>
          <w:u w:val="single"/>
        </w:rPr>
      </w:pPr>
      <w:r w:rsidRPr="001A36A0">
        <w:rPr>
          <w:rFonts w:eastAsia="TimesNewRoman" w:cstheme="minorHAnsi"/>
          <w:b/>
          <w:u w:val="single"/>
        </w:rPr>
        <w:t xml:space="preserve">3) </w:t>
      </w:r>
      <w:r w:rsidR="0035401C" w:rsidRPr="001A36A0">
        <w:rPr>
          <w:rFonts w:eastAsia="TimesNewRoman" w:cstheme="minorHAnsi"/>
          <w:b/>
          <w:u w:val="single"/>
        </w:rPr>
        <w:t xml:space="preserve">odnośnie </w:t>
      </w:r>
      <w:r w:rsidR="00005C4C" w:rsidRPr="001A36A0">
        <w:rPr>
          <w:rFonts w:eastAsia="TimesNewRoman" w:cstheme="minorHAnsi"/>
          <w:b/>
          <w:u w:val="single"/>
        </w:rPr>
        <w:t xml:space="preserve">do </w:t>
      </w:r>
      <w:r w:rsidR="0035401C" w:rsidRPr="001A36A0">
        <w:rPr>
          <w:rFonts w:cstheme="minorHAnsi"/>
          <w:b/>
          <w:u w:val="single"/>
        </w:rPr>
        <w:t xml:space="preserve">zmiany </w:t>
      </w:r>
      <w:r w:rsidR="0031796F" w:rsidRPr="001A36A0">
        <w:rPr>
          <w:rFonts w:cstheme="minorHAnsi"/>
          <w:b/>
          <w:u w:val="single"/>
        </w:rPr>
        <w:t xml:space="preserve">sposobu spełnienia świadczenia lub </w:t>
      </w:r>
      <w:r w:rsidR="0035401C" w:rsidRPr="001A36A0">
        <w:rPr>
          <w:rFonts w:cstheme="minorHAnsi"/>
          <w:b/>
          <w:u w:val="single"/>
        </w:rPr>
        <w:t>terminu</w:t>
      </w:r>
      <w:r w:rsidR="0031796F" w:rsidRPr="001A36A0">
        <w:rPr>
          <w:rFonts w:cstheme="minorHAnsi"/>
          <w:b/>
          <w:u w:val="single"/>
        </w:rPr>
        <w:t>, a także wysokości wynagrodzenia, gdy jest to niezbędne dla wykonania przedmiotu umowy w sposób należyty:</w:t>
      </w:r>
    </w:p>
    <w:p w14:paraId="70E9623D" w14:textId="2A5C4508" w:rsidR="003E0F0F" w:rsidRPr="001A36A0" w:rsidRDefault="0035401C" w:rsidP="001A36A0">
      <w:pPr>
        <w:pStyle w:val="Akapitzlist"/>
        <w:numPr>
          <w:ilvl w:val="0"/>
          <w:numId w:val="5"/>
        </w:numPr>
        <w:spacing w:after="0" w:line="240" w:lineRule="auto"/>
        <w:ind w:right="426"/>
        <w:rPr>
          <w:rFonts w:cstheme="minorHAnsi"/>
          <w:b/>
          <w:u w:val="single"/>
        </w:rPr>
      </w:pPr>
      <w:r w:rsidRPr="001A36A0">
        <w:rPr>
          <w:rFonts w:eastAsia="TimesNewRoman" w:cstheme="minorHAnsi"/>
        </w:rPr>
        <w:t xml:space="preserve">wystąpienia siły wyższej uniemożliwiającej wykonanie przedmiotu </w:t>
      </w:r>
      <w:r w:rsidR="00005C4C" w:rsidRPr="001A36A0">
        <w:rPr>
          <w:rFonts w:eastAsia="TimesNewRoman" w:cstheme="minorHAnsi"/>
        </w:rPr>
        <w:t>u</w:t>
      </w:r>
      <w:r w:rsidRPr="001A36A0">
        <w:rPr>
          <w:rFonts w:eastAsia="TimesNewRoman" w:cstheme="minorHAnsi"/>
        </w:rPr>
        <w:t xml:space="preserve">mowy zgodnie z </w:t>
      </w:r>
      <w:r w:rsidR="00A816E5">
        <w:rPr>
          <w:rFonts w:eastAsia="TimesNewRoman" w:cstheme="minorHAnsi"/>
        </w:rPr>
        <w:t xml:space="preserve">postanowieniami umowy i </w:t>
      </w:r>
      <w:r w:rsidRPr="001A36A0">
        <w:rPr>
          <w:rFonts w:eastAsia="TimesNewRoman" w:cstheme="minorHAnsi"/>
        </w:rPr>
        <w:t>SWZ;</w:t>
      </w:r>
    </w:p>
    <w:p w14:paraId="256B7DB5" w14:textId="4451ABE6" w:rsidR="009920BE" w:rsidRPr="001A36A0" w:rsidRDefault="009920BE" w:rsidP="009920BE">
      <w:pPr>
        <w:pStyle w:val="Akapitzlist"/>
        <w:numPr>
          <w:ilvl w:val="0"/>
          <w:numId w:val="5"/>
        </w:numPr>
        <w:autoSpaceDE w:val="0"/>
        <w:autoSpaceDN w:val="0"/>
        <w:adjustRightInd w:val="0"/>
        <w:spacing w:after="0" w:line="240" w:lineRule="auto"/>
        <w:ind w:right="568"/>
        <w:rPr>
          <w:rFonts w:cstheme="minorHAnsi"/>
          <w:color w:val="000000"/>
        </w:rPr>
      </w:pPr>
      <w:r>
        <w:rPr>
          <w:rFonts w:cstheme="minorHAnsi"/>
          <w:color w:val="000000"/>
        </w:rPr>
        <w:t>wystąpienia</w:t>
      </w:r>
      <w:r w:rsidRPr="001A36A0">
        <w:rPr>
          <w:rFonts w:cstheme="minorHAnsi"/>
          <w:color w:val="000000"/>
        </w:rPr>
        <w:t xml:space="preserve"> przyczyny, z powodu któr</w:t>
      </w:r>
      <w:r>
        <w:rPr>
          <w:rFonts w:cstheme="minorHAnsi"/>
          <w:color w:val="000000"/>
        </w:rPr>
        <w:t>ej</w:t>
      </w:r>
      <w:r w:rsidRPr="001A36A0">
        <w:rPr>
          <w:rFonts w:cstheme="minorHAnsi"/>
          <w:color w:val="000000"/>
        </w:rPr>
        <w:t xml:space="preserve"> będzie zagrożone dotrzymanie terminu zakończenia robót, będą</w:t>
      </w:r>
      <w:r>
        <w:rPr>
          <w:rFonts w:cstheme="minorHAnsi"/>
          <w:color w:val="000000"/>
        </w:rPr>
        <w:t>cych</w:t>
      </w:r>
      <w:r w:rsidRPr="001A36A0">
        <w:rPr>
          <w:rFonts w:cstheme="minorHAnsi"/>
          <w:color w:val="000000"/>
        </w:rPr>
        <w:t xml:space="preserve"> następstwem okoliczności, za które Wykonawca nie ponosi odpowiedzialności</w:t>
      </w:r>
      <w:r w:rsidRPr="009920BE">
        <w:rPr>
          <w:rFonts w:cstheme="minorHAnsi"/>
          <w:color w:val="000000"/>
        </w:rPr>
        <w:t xml:space="preserve"> </w:t>
      </w:r>
      <w:r>
        <w:rPr>
          <w:rFonts w:cstheme="minorHAnsi"/>
          <w:color w:val="000000"/>
        </w:rPr>
        <w:t xml:space="preserve">– dopuszczalne jest </w:t>
      </w:r>
      <w:r w:rsidRPr="001A36A0">
        <w:rPr>
          <w:rFonts w:cstheme="minorHAnsi"/>
          <w:color w:val="000000"/>
        </w:rPr>
        <w:t>przedłużeni</w:t>
      </w:r>
      <w:r>
        <w:rPr>
          <w:rFonts w:cstheme="minorHAnsi"/>
          <w:color w:val="000000"/>
        </w:rPr>
        <w:t>e</w:t>
      </w:r>
      <w:r w:rsidRPr="001A36A0">
        <w:rPr>
          <w:rFonts w:cstheme="minorHAnsi"/>
          <w:color w:val="000000"/>
        </w:rPr>
        <w:t xml:space="preserve"> terminu zakończenia robót o okres trwania przyczyn, z powodu których będzie zagrożone dotrzymanie terminu zakończenia robót;</w:t>
      </w:r>
    </w:p>
    <w:p w14:paraId="446AAA95" w14:textId="72D53E24" w:rsidR="003E0F0F" w:rsidRPr="001A36A0" w:rsidRDefault="0031796F" w:rsidP="001A36A0">
      <w:pPr>
        <w:pStyle w:val="Akapitzlist"/>
        <w:numPr>
          <w:ilvl w:val="0"/>
          <w:numId w:val="5"/>
        </w:numPr>
        <w:spacing w:after="0" w:line="240" w:lineRule="auto"/>
        <w:ind w:right="426"/>
        <w:rPr>
          <w:rFonts w:cstheme="minorHAnsi"/>
          <w:b/>
          <w:u w:val="single"/>
        </w:rPr>
      </w:pPr>
      <w:r w:rsidRPr="001A36A0">
        <w:rPr>
          <w:rFonts w:cstheme="minorHAnsi"/>
        </w:rPr>
        <w:t>rezygnacj</w:t>
      </w:r>
      <w:r w:rsidR="005525A6" w:rsidRPr="001A36A0">
        <w:rPr>
          <w:rFonts w:cstheme="minorHAnsi"/>
        </w:rPr>
        <w:t>i</w:t>
      </w:r>
      <w:r w:rsidRPr="001A36A0">
        <w:rPr>
          <w:rFonts w:cstheme="minorHAnsi"/>
        </w:rPr>
        <w:t xml:space="preserve"> przez Zamawiającego z realizacji części przedmiotu </w:t>
      </w:r>
      <w:r w:rsidR="006B4A40" w:rsidRPr="001A36A0">
        <w:rPr>
          <w:rFonts w:cstheme="minorHAnsi"/>
        </w:rPr>
        <w:t>u</w:t>
      </w:r>
      <w:r w:rsidRPr="001A36A0">
        <w:rPr>
          <w:rFonts w:cstheme="minorHAnsi"/>
        </w:rPr>
        <w:t xml:space="preserve">mowy </w:t>
      </w:r>
      <w:r w:rsidR="00E43665" w:rsidRPr="001A36A0">
        <w:rPr>
          <w:rFonts w:cstheme="minorHAnsi"/>
        </w:rPr>
        <w:t>–</w:t>
      </w:r>
      <w:r w:rsidRPr="001A36A0">
        <w:rPr>
          <w:rFonts w:cstheme="minorHAnsi"/>
        </w:rPr>
        <w:t xml:space="preserve"> wynagrodzenie Wykonawcy za wykonanie przedmiotu umowy ulega obniżeniu;</w:t>
      </w:r>
    </w:p>
    <w:p w14:paraId="4B1EE9AC" w14:textId="77777777" w:rsidR="003E0F0F" w:rsidRPr="001A36A0" w:rsidRDefault="0035401C" w:rsidP="001A36A0">
      <w:pPr>
        <w:pStyle w:val="Akapitzlist"/>
        <w:numPr>
          <w:ilvl w:val="0"/>
          <w:numId w:val="5"/>
        </w:numPr>
        <w:spacing w:after="0" w:line="240" w:lineRule="auto"/>
        <w:ind w:right="426"/>
        <w:rPr>
          <w:rFonts w:cstheme="minorHAnsi"/>
          <w:b/>
          <w:u w:val="single"/>
        </w:rPr>
      </w:pPr>
      <w:r w:rsidRPr="001A36A0">
        <w:rPr>
          <w:rFonts w:eastAsia="TimesNewRoman" w:cstheme="minorHAnsi"/>
        </w:rPr>
        <w:t>wydłużenia okresu gwarancji lub rękojmi o dowolny okres po uzgodnieniu i pisemnym potwierdzeniu danego okresu z Wykonawcą;</w:t>
      </w:r>
    </w:p>
    <w:p w14:paraId="7BF759A0" w14:textId="77777777" w:rsidR="009F3BF9" w:rsidRPr="001A36A0" w:rsidRDefault="0035401C" w:rsidP="001A36A0">
      <w:pPr>
        <w:pStyle w:val="Akapitzlist"/>
        <w:numPr>
          <w:ilvl w:val="0"/>
          <w:numId w:val="5"/>
        </w:numPr>
        <w:spacing w:after="0" w:line="240" w:lineRule="auto"/>
        <w:ind w:right="426"/>
        <w:rPr>
          <w:rFonts w:cstheme="minorHAnsi"/>
          <w:b/>
          <w:u w:val="single"/>
        </w:rPr>
      </w:pPr>
      <w:r w:rsidRPr="001A36A0">
        <w:rPr>
          <w:rFonts w:eastAsia="TimesNewRoman" w:cstheme="minorHAnsi"/>
        </w:rPr>
        <w:t xml:space="preserve">wystąpienia warunków atmosferycznych, </w:t>
      </w:r>
      <w:r w:rsidR="00005C4C" w:rsidRPr="001A36A0">
        <w:rPr>
          <w:rFonts w:eastAsia="TimesNewRoman" w:cstheme="minorHAnsi"/>
        </w:rPr>
        <w:t xml:space="preserve">takich jak </w:t>
      </w:r>
      <w:r w:rsidRPr="001A36A0">
        <w:rPr>
          <w:rFonts w:eastAsia="TimesNewRoman" w:cstheme="minorHAnsi"/>
        </w:rPr>
        <w:t>w szczególności</w:t>
      </w:r>
      <w:r w:rsidR="00005C4C" w:rsidRPr="001A36A0">
        <w:rPr>
          <w:rFonts w:eastAsia="TimesNewRoman" w:cstheme="minorHAnsi"/>
        </w:rPr>
        <w:t>:</w:t>
      </w:r>
    </w:p>
    <w:p w14:paraId="5B364FC7" w14:textId="77777777" w:rsidR="003E0F0F" w:rsidRPr="001A36A0" w:rsidRDefault="009D158E" w:rsidP="001A36A0">
      <w:pPr>
        <w:pStyle w:val="Akapitzlist"/>
        <w:tabs>
          <w:tab w:val="left" w:pos="284"/>
        </w:tabs>
        <w:suppressAutoHyphens/>
        <w:spacing w:after="0" w:line="240" w:lineRule="auto"/>
        <w:ind w:left="567" w:right="425" w:firstLine="0"/>
        <w:rPr>
          <w:rFonts w:cstheme="minorHAnsi"/>
        </w:rPr>
      </w:pPr>
      <w:r w:rsidRPr="001A36A0">
        <w:rPr>
          <w:rFonts w:eastAsia="TimesNewRoman" w:cstheme="minorHAnsi"/>
        </w:rPr>
        <w:t xml:space="preserve">- </w:t>
      </w:r>
      <w:r w:rsidR="0035401C" w:rsidRPr="001A36A0">
        <w:rPr>
          <w:rFonts w:eastAsia="TimesNewRoman" w:cstheme="minorHAnsi"/>
        </w:rPr>
        <w:t>klęski żywiołowej</w:t>
      </w:r>
      <w:r w:rsidR="00005C4C" w:rsidRPr="001A36A0">
        <w:rPr>
          <w:rFonts w:eastAsia="TimesNewRoman" w:cstheme="minorHAnsi"/>
        </w:rPr>
        <w:t>,</w:t>
      </w:r>
    </w:p>
    <w:p w14:paraId="4D9F5A7C" w14:textId="77777777" w:rsidR="003E0F0F" w:rsidRPr="001A36A0" w:rsidRDefault="009D158E" w:rsidP="001A36A0">
      <w:pPr>
        <w:pStyle w:val="Akapitzlist"/>
        <w:tabs>
          <w:tab w:val="left" w:pos="284"/>
        </w:tabs>
        <w:suppressAutoHyphens/>
        <w:spacing w:after="0" w:line="240" w:lineRule="auto"/>
        <w:ind w:left="567" w:right="425" w:firstLine="0"/>
        <w:rPr>
          <w:rFonts w:cstheme="minorHAnsi"/>
        </w:rPr>
      </w:pPr>
      <w:r w:rsidRPr="001A36A0">
        <w:rPr>
          <w:rFonts w:eastAsia="TimesNewRoman" w:cstheme="minorHAnsi"/>
        </w:rPr>
        <w:t xml:space="preserve">- </w:t>
      </w:r>
      <w:r w:rsidR="0035401C" w:rsidRPr="001A36A0">
        <w:rPr>
          <w:rFonts w:eastAsia="TimesNewRoman" w:cstheme="minorHAnsi"/>
        </w:rPr>
        <w:t xml:space="preserve">nieprzewidywalnych warunków fizycznych (przez które należy rozumieć jakiekolwiek działanie sił natury, którego nie dało się przewidzieć lub takie, że od doświadczonego Wykonawcy nie można było w sposób rozsądny oczekiwać zastosowania przeciw nim wystarczających środków ostrożności) uniemożliwiających prowadzenie robót budowlanych, dokonywanie odbiorów, </w:t>
      </w:r>
      <w:r w:rsidR="0035401C" w:rsidRPr="001A36A0">
        <w:rPr>
          <w:rFonts w:cstheme="minorHAnsi"/>
          <w:color w:val="000000"/>
        </w:rPr>
        <w:t xml:space="preserve">jeżeli niekorzystne warunki atmosferyczne nie sprzyjają lub uniemożliwiają prawidłowe wykonanie zaplanowanych robót, w szczególności zgodnie z harmonogramem oraz technologią realizacji </w:t>
      </w:r>
      <w:r w:rsidR="0035401C" w:rsidRPr="001A36A0">
        <w:rPr>
          <w:rFonts w:cstheme="minorHAnsi"/>
          <w:color w:val="000000"/>
        </w:rPr>
        <w:lastRenderedPageBreak/>
        <w:t>robót, z odpowiednimi normami lub innymi przepisami, wymagającymi konkretnych warunków atmosferycznych – termin realizacji przedmiotu umowy może ulec przedłużeniu maksymalnie o</w:t>
      </w:r>
      <w:r w:rsidR="00313F28" w:rsidRPr="001A36A0">
        <w:rPr>
          <w:rFonts w:cstheme="minorHAnsi"/>
          <w:color w:val="000000"/>
        </w:rPr>
        <w:t> </w:t>
      </w:r>
      <w:r w:rsidR="0035401C" w:rsidRPr="001A36A0">
        <w:rPr>
          <w:rFonts w:cstheme="minorHAnsi"/>
          <w:color w:val="000000"/>
        </w:rPr>
        <w:t xml:space="preserve">ilość dni, w których niemożliwe było wykonanie robót </w:t>
      </w:r>
      <w:r w:rsidR="0035401C" w:rsidRPr="001A36A0">
        <w:rPr>
          <w:rFonts w:cstheme="minorHAnsi"/>
        </w:rPr>
        <w:t xml:space="preserve">lub o okres, jaki jest niezbędny dla wykonania przedmiotu </w:t>
      </w:r>
      <w:r w:rsidR="00005C4C" w:rsidRPr="001A36A0">
        <w:rPr>
          <w:rFonts w:cstheme="minorHAnsi"/>
        </w:rPr>
        <w:t>u</w:t>
      </w:r>
      <w:r w:rsidR="0035401C" w:rsidRPr="001A36A0">
        <w:rPr>
          <w:rFonts w:cstheme="minorHAnsi"/>
        </w:rPr>
        <w:t>mowy w związku z zaistnieniem tych przyczyn</w:t>
      </w:r>
      <w:r w:rsidR="0035401C" w:rsidRPr="001A36A0">
        <w:rPr>
          <w:rFonts w:cstheme="minorHAnsi"/>
          <w:color w:val="000000"/>
        </w:rPr>
        <w:t>;</w:t>
      </w:r>
    </w:p>
    <w:p w14:paraId="755F350A" w14:textId="436A0A09" w:rsidR="003E0F0F" w:rsidRPr="001A36A0" w:rsidRDefault="00A153E9" w:rsidP="001A36A0">
      <w:pPr>
        <w:pStyle w:val="Akapitzlist"/>
        <w:numPr>
          <w:ilvl w:val="0"/>
          <w:numId w:val="5"/>
        </w:numPr>
        <w:tabs>
          <w:tab w:val="left" w:pos="284"/>
        </w:tabs>
        <w:suppressAutoHyphens/>
        <w:spacing w:after="0" w:line="240" w:lineRule="auto"/>
        <w:ind w:right="426"/>
        <w:rPr>
          <w:rFonts w:cstheme="minorHAnsi"/>
        </w:rPr>
      </w:pPr>
      <w:r w:rsidRPr="001A36A0">
        <w:rPr>
          <w:rFonts w:eastAsia="TimesNewRoman" w:cstheme="minorHAnsi"/>
        </w:rPr>
        <w:t>wystąpienia nieprzewidzianych warunków geologicznych, archeologicznych</w:t>
      </w:r>
      <w:r w:rsidR="00D96319" w:rsidRPr="001A36A0">
        <w:rPr>
          <w:rFonts w:cstheme="minorHAnsi"/>
        </w:rPr>
        <w:t>;</w:t>
      </w:r>
      <w:r w:rsidR="0035401C" w:rsidRPr="001A36A0">
        <w:rPr>
          <w:rFonts w:cstheme="minorHAnsi"/>
        </w:rPr>
        <w:t xml:space="preserve"> występowania niewybuchów lub niewypałów</w:t>
      </w:r>
      <w:r w:rsidR="00D96319" w:rsidRPr="001A36A0">
        <w:rPr>
          <w:rFonts w:cstheme="minorHAnsi"/>
        </w:rPr>
        <w:t>;</w:t>
      </w:r>
      <w:r w:rsidR="0035401C" w:rsidRPr="001A36A0">
        <w:rPr>
          <w:rFonts w:cstheme="minorHAnsi"/>
        </w:rPr>
        <w:t xml:space="preserve"> napotkania niezinwentaryzowanych lub błędnie zinwentaryzowanych sieci, instalacji lub innych obiektów budowlanych, które mogą skutkować w świetle dotychczasowych założeń niewykonaniem lub nienależytym wykonaniem przedmiotu </w:t>
      </w:r>
      <w:r w:rsidR="00D96319" w:rsidRPr="001A36A0">
        <w:rPr>
          <w:rFonts w:cstheme="minorHAnsi"/>
        </w:rPr>
        <w:t>u</w:t>
      </w:r>
      <w:r w:rsidR="0035401C" w:rsidRPr="001A36A0">
        <w:rPr>
          <w:rFonts w:cstheme="minorHAnsi"/>
        </w:rPr>
        <w:t xml:space="preserve">mowy </w:t>
      </w:r>
      <w:r w:rsidR="0035401C" w:rsidRPr="001A36A0">
        <w:rPr>
          <w:rFonts w:cstheme="minorHAnsi"/>
          <w:color w:val="000000"/>
        </w:rPr>
        <w:t xml:space="preserve">– termin realizacji przedmiotu umowy może ulec przedłużeniu maksymalnie o </w:t>
      </w:r>
      <w:r w:rsidR="0035401C" w:rsidRPr="001A36A0">
        <w:rPr>
          <w:rFonts w:cstheme="minorHAnsi"/>
        </w:rPr>
        <w:t xml:space="preserve">okres, jaki jest niezbędny dla wykonania przedmiotu </w:t>
      </w:r>
      <w:r w:rsidR="00D96319" w:rsidRPr="001A36A0">
        <w:rPr>
          <w:rFonts w:cstheme="minorHAnsi"/>
        </w:rPr>
        <w:t>u</w:t>
      </w:r>
      <w:r w:rsidR="0035401C" w:rsidRPr="001A36A0">
        <w:rPr>
          <w:rFonts w:cstheme="minorHAnsi"/>
        </w:rPr>
        <w:t>mowy w związku z zaistnieniem tych przyczyn, a</w:t>
      </w:r>
      <w:r w:rsidR="00377574" w:rsidRPr="001A36A0">
        <w:rPr>
          <w:rFonts w:cstheme="minorHAnsi"/>
        </w:rPr>
        <w:t> </w:t>
      </w:r>
      <w:r w:rsidR="0035401C" w:rsidRPr="001A36A0">
        <w:rPr>
          <w:rFonts w:cstheme="minorHAnsi"/>
        </w:rPr>
        <w:t>wynagrodzenie Wykonawcy zwiększone o kwotę poniesionych i udokumentowanych kosztów, na podstawie dokumentacji w formie pisemnej</w:t>
      </w:r>
      <w:r w:rsidR="0035401C" w:rsidRPr="001A36A0">
        <w:rPr>
          <w:rFonts w:eastAsia="TimesNewRoman" w:cstheme="minorHAnsi"/>
        </w:rPr>
        <w:t>;</w:t>
      </w:r>
    </w:p>
    <w:p w14:paraId="6082B359" w14:textId="77777777" w:rsidR="003E0F0F" w:rsidRPr="001A36A0" w:rsidRDefault="0035401C" w:rsidP="001A36A0">
      <w:pPr>
        <w:pStyle w:val="Akapitzlist"/>
        <w:numPr>
          <w:ilvl w:val="0"/>
          <w:numId w:val="5"/>
        </w:numPr>
        <w:tabs>
          <w:tab w:val="left" w:pos="284"/>
        </w:tabs>
        <w:suppressAutoHyphens/>
        <w:spacing w:after="0" w:line="240" w:lineRule="auto"/>
        <w:ind w:right="426"/>
        <w:rPr>
          <w:rFonts w:cstheme="minorHAnsi"/>
        </w:rPr>
      </w:pPr>
      <w:r w:rsidRPr="001A36A0">
        <w:rPr>
          <w:rFonts w:eastAsia="TimesNewRoman" w:cstheme="minorHAnsi"/>
        </w:rPr>
        <w:t>konieczności usunięcia błędów, dokonania uzupełnień, wprowadzenia zmian w dokumentacji projektowej uzasadniając</w:t>
      </w:r>
      <w:r w:rsidR="00377574" w:rsidRPr="001A36A0">
        <w:rPr>
          <w:rFonts w:eastAsia="TimesNewRoman" w:cstheme="minorHAnsi"/>
        </w:rPr>
        <w:t>ych</w:t>
      </w:r>
      <w:r w:rsidRPr="001A36A0">
        <w:rPr>
          <w:rFonts w:eastAsia="TimesNewRoman" w:cstheme="minorHAnsi"/>
        </w:rPr>
        <w:t xml:space="preserve"> wydłużenie czasu na wykonanie przedmiotu umowy – dopuszczalna jest zmiana terminu realizacji maksymalnie o czas niezbędny do prawidłowego wykonania przedmiotu </w:t>
      </w:r>
      <w:r w:rsidR="00377574" w:rsidRPr="001A36A0">
        <w:rPr>
          <w:rFonts w:eastAsia="TimesNewRoman" w:cstheme="minorHAnsi"/>
        </w:rPr>
        <w:t>u</w:t>
      </w:r>
      <w:r w:rsidRPr="001A36A0">
        <w:rPr>
          <w:rFonts w:eastAsia="TimesNewRoman" w:cstheme="minorHAnsi"/>
        </w:rPr>
        <w:t xml:space="preserve">mowy w związku z podjętymi działaniami i wynagrodzenia o kwotę </w:t>
      </w:r>
      <w:r w:rsidR="005C7EA1" w:rsidRPr="001A36A0">
        <w:rPr>
          <w:rFonts w:eastAsia="TimesNewRoman" w:cstheme="minorHAnsi"/>
        </w:rPr>
        <w:t xml:space="preserve">uzasadnionych </w:t>
      </w:r>
      <w:r w:rsidRPr="001A36A0">
        <w:rPr>
          <w:rFonts w:eastAsia="TimesNewRoman" w:cstheme="minorHAnsi"/>
        </w:rPr>
        <w:t>kosztów poniesionych przez Wykonawcę wskutek powyższego;</w:t>
      </w:r>
    </w:p>
    <w:p w14:paraId="11273AC5" w14:textId="77777777" w:rsidR="003E0F0F" w:rsidRPr="001A36A0" w:rsidRDefault="0035401C" w:rsidP="001A36A0">
      <w:pPr>
        <w:pStyle w:val="Akapitzlist"/>
        <w:numPr>
          <w:ilvl w:val="0"/>
          <w:numId w:val="5"/>
        </w:numPr>
        <w:tabs>
          <w:tab w:val="left" w:pos="284"/>
        </w:tabs>
        <w:suppressAutoHyphens/>
        <w:spacing w:after="0" w:line="240" w:lineRule="auto"/>
        <w:ind w:right="426"/>
        <w:rPr>
          <w:rFonts w:cstheme="minorHAnsi"/>
        </w:rPr>
      </w:pPr>
      <w:r w:rsidRPr="001A36A0">
        <w:rPr>
          <w:rFonts w:eastAsia="TimesNewRoman" w:cstheme="minorHAnsi"/>
        </w:rPr>
        <w:t xml:space="preserve">okoliczności leżących po stronie Zamawiającego mających wpływ na terminowe wykonanie umowy, w szczególności wstrzymanie realizacji </w:t>
      </w:r>
      <w:r w:rsidR="00377574" w:rsidRPr="001A36A0">
        <w:rPr>
          <w:rFonts w:eastAsia="TimesNewRoman" w:cstheme="minorHAnsi"/>
        </w:rPr>
        <w:t>u</w:t>
      </w:r>
      <w:r w:rsidRPr="001A36A0">
        <w:rPr>
          <w:rFonts w:eastAsia="TimesNewRoman" w:cstheme="minorHAnsi"/>
        </w:rPr>
        <w:t xml:space="preserve">mowy przez Zamawiającego – dopuszczalna jest zmiana terminu maksymalnie o czas wstrzymania realizacji </w:t>
      </w:r>
      <w:r w:rsidR="00377574" w:rsidRPr="001A36A0">
        <w:rPr>
          <w:rFonts w:eastAsia="TimesNewRoman" w:cstheme="minorHAnsi"/>
        </w:rPr>
        <w:t>u</w:t>
      </w:r>
      <w:r w:rsidRPr="001A36A0">
        <w:rPr>
          <w:rFonts w:eastAsia="TimesNewRoman" w:cstheme="minorHAnsi"/>
        </w:rPr>
        <w:t xml:space="preserve">mowy lub o </w:t>
      </w:r>
      <w:r w:rsidRPr="001A36A0">
        <w:rPr>
          <w:rFonts w:cstheme="minorHAnsi"/>
          <w:color w:val="000000"/>
        </w:rPr>
        <w:t xml:space="preserve">okres istnienia okoliczności leżących po stronie Zamawiającego, ewentualnie o okres konieczny dla wykonania przedmiotu </w:t>
      </w:r>
      <w:r w:rsidR="00377574" w:rsidRPr="001A36A0">
        <w:rPr>
          <w:rFonts w:cstheme="minorHAnsi"/>
          <w:color w:val="000000"/>
        </w:rPr>
        <w:t>u</w:t>
      </w:r>
      <w:r w:rsidRPr="001A36A0">
        <w:rPr>
          <w:rFonts w:cstheme="minorHAnsi"/>
          <w:color w:val="000000"/>
        </w:rPr>
        <w:t>mowy po wprowadzonych zmianach</w:t>
      </w:r>
      <w:r w:rsidR="00860CA4" w:rsidRPr="001A36A0">
        <w:rPr>
          <w:rFonts w:cstheme="minorHAnsi"/>
          <w:color w:val="000000"/>
        </w:rPr>
        <w:t>,</w:t>
      </w:r>
      <w:r w:rsidRPr="001A36A0">
        <w:rPr>
          <w:rFonts w:cstheme="minorHAnsi"/>
          <w:color w:val="000000"/>
        </w:rPr>
        <w:t xml:space="preserve"> dłuższy od czasu wykonania przewidzianego dla Wykonawcy przed taką zmianą;</w:t>
      </w:r>
    </w:p>
    <w:p w14:paraId="42336F55" w14:textId="4EAA3C1C" w:rsidR="003E0F0F" w:rsidRPr="001A36A0" w:rsidRDefault="0035401C" w:rsidP="001A36A0">
      <w:pPr>
        <w:pStyle w:val="Akapitzlist"/>
        <w:numPr>
          <w:ilvl w:val="0"/>
          <w:numId w:val="5"/>
        </w:numPr>
        <w:tabs>
          <w:tab w:val="left" w:pos="284"/>
        </w:tabs>
        <w:suppressAutoHyphens/>
        <w:spacing w:after="0" w:line="240" w:lineRule="auto"/>
        <w:ind w:right="426"/>
        <w:rPr>
          <w:rFonts w:cstheme="minorHAnsi"/>
        </w:rPr>
      </w:pPr>
      <w:r w:rsidRPr="001A36A0">
        <w:rPr>
          <w:rFonts w:cstheme="minorHAnsi"/>
        </w:rPr>
        <w:t>w</w:t>
      </w:r>
      <w:r w:rsidRPr="001A36A0">
        <w:rPr>
          <w:rFonts w:cstheme="minorHAnsi"/>
          <w:color w:val="000000"/>
        </w:rPr>
        <w:t xml:space="preserve"> przypadku dopuszczonego prawem zlecenia robót dodatkowych, jeżeli terminy </w:t>
      </w:r>
      <w:r w:rsidR="00E43665" w:rsidRPr="001A36A0">
        <w:rPr>
          <w:rFonts w:cstheme="minorHAnsi"/>
          <w:color w:val="000000"/>
        </w:rPr>
        <w:br/>
      </w:r>
      <w:r w:rsidRPr="001A36A0">
        <w:rPr>
          <w:rFonts w:cstheme="minorHAnsi"/>
          <w:color w:val="000000"/>
        </w:rPr>
        <w:t xml:space="preserve">ich wykonania, rodzaj lub zakres uniemożliwiają dotrzymanie pierwotnego terminu zakończenia realizacji przedmiotu </w:t>
      </w:r>
      <w:r w:rsidR="00DA6F20" w:rsidRPr="001A36A0">
        <w:rPr>
          <w:rFonts w:cstheme="minorHAnsi"/>
          <w:color w:val="000000"/>
        </w:rPr>
        <w:t>u</w:t>
      </w:r>
      <w:r w:rsidRPr="001A36A0">
        <w:rPr>
          <w:rFonts w:cstheme="minorHAnsi"/>
          <w:color w:val="000000"/>
        </w:rPr>
        <w:t xml:space="preserve">mowy, dopuszczalna jest zmiana terminu realizacji przedmiotu </w:t>
      </w:r>
      <w:r w:rsidR="00DA6F20" w:rsidRPr="001A36A0">
        <w:rPr>
          <w:rFonts w:cstheme="minorHAnsi"/>
          <w:color w:val="000000"/>
        </w:rPr>
        <w:t>u</w:t>
      </w:r>
      <w:r w:rsidRPr="001A36A0">
        <w:rPr>
          <w:rFonts w:cstheme="minorHAnsi"/>
          <w:color w:val="000000"/>
        </w:rPr>
        <w:t>mowy, poprzez wydłużenie o okres niezbędny do dokończenia robót;</w:t>
      </w:r>
    </w:p>
    <w:p w14:paraId="4A42E453" w14:textId="55B3A408" w:rsidR="009F3BF9" w:rsidRPr="001A36A0" w:rsidRDefault="0035401C" w:rsidP="001A36A0">
      <w:pPr>
        <w:pStyle w:val="Akapitzlist"/>
        <w:numPr>
          <w:ilvl w:val="0"/>
          <w:numId w:val="5"/>
        </w:numPr>
        <w:tabs>
          <w:tab w:val="left" w:pos="284"/>
        </w:tabs>
        <w:suppressAutoHyphens/>
        <w:spacing w:after="0" w:line="240" w:lineRule="auto"/>
        <w:ind w:right="426"/>
        <w:rPr>
          <w:rFonts w:cstheme="minorHAnsi"/>
        </w:rPr>
      </w:pPr>
      <w:r w:rsidRPr="001A36A0">
        <w:rPr>
          <w:rFonts w:eastAsia="Times New Roman" w:cstheme="minorHAnsi"/>
          <w:kern w:val="2"/>
          <w:lang w:eastAsia="pl-PL"/>
        </w:rPr>
        <w:t xml:space="preserve">zaistnienia innej, niemożliwej do przewidzenia w momencie zawarcia umowy okoliczności prawnej, </w:t>
      </w:r>
      <w:r w:rsidR="001A5EDC">
        <w:rPr>
          <w:rFonts w:eastAsia="Times New Roman" w:cstheme="minorHAnsi"/>
          <w:kern w:val="2"/>
          <w:lang w:eastAsia="pl-PL"/>
        </w:rPr>
        <w:t>organizacyjnej</w:t>
      </w:r>
      <w:r w:rsidR="00BA5E06">
        <w:rPr>
          <w:rFonts w:eastAsia="Times New Roman" w:cstheme="minorHAnsi"/>
          <w:kern w:val="2"/>
          <w:lang w:eastAsia="pl-PL"/>
        </w:rPr>
        <w:t xml:space="preserve">, </w:t>
      </w:r>
      <w:r w:rsidRPr="001A36A0">
        <w:rPr>
          <w:rFonts w:eastAsia="Times New Roman" w:cstheme="minorHAnsi"/>
          <w:kern w:val="2"/>
          <w:lang w:eastAsia="pl-PL"/>
        </w:rPr>
        <w:t xml:space="preserve">ekonomicznej lub technicznej, za którą żadna ze Stron nie ponosi odpowiedzialności, skutkującej brakiem możliwości należytego wykonania umowy w terminie umownym, zgodnie ze specyfikacją warunków zamówienia. </w:t>
      </w:r>
      <w:r w:rsidRPr="001A36A0">
        <w:rPr>
          <w:rFonts w:eastAsia="MS Mincho" w:cstheme="minorHAnsi"/>
          <w:lang w:eastAsia="pl-PL"/>
        </w:rPr>
        <w:t>Zaistnienie przeszkód w wykonywaniu robót powinno być potwierdzone pisemnie;</w:t>
      </w:r>
    </w:p>
    <w:p w14:paraId="46F4FD90" w14:textId="472711C5" w:rsidR="009F3BF9" w:rsidRPr="001A36A0" w:rsidRDefault="007D58D5" w:rsidP="006B03D4">
      <w:pPr>
        <w:tabs>
          <w:tab w:val="left" w:pos="142"/>
          <w:tab w:val="left" w:pos="284"/>
        </w:tabs>
        <w:spacing w:after="0" w:line="240" w:lineRule="auto"/>
        <w:ind w:left="426" w:right="426" w:firstLine="0"/>
        <w:rPr>
          <w:rFonts w:cstheme="minorHAnsi"/>
          <w:b/>
          <w:u w:val="single"/>
        </w:rPr>
      </w:pPr>
      <w:r w:rsidRPr="001A36A0">
        <w:rPr>
          <w:rFonts w:cstheme="minorHAnsi"/>
          <w:b/>
          <w:u w:val="single"/>
        </w:rPr>
        <w:t xml:space="preserve">4) </w:t>
      </w:r>
      <w:r w:rsidR="009F3BF9" w:rsidRPr="001A36A0">
        <w:rPr>
          <w:rFonts w:cstheme="minorHAnsi"/>
          <w:b/>
          <w:u w:val="single"/>
        </w:rPr>
        <w:t xml:space="preserve">odnośnie do zmiany </w:t>
      </w:r>
      <w:r w:rsidR="009F3BF9" w:rsidRPr="001A36A0">
        <w:rPr>
          <w:rFonts w:cstheme="minorHAnsi"/>
          <w:b/>
          <w:color w:val="000000"/>
          <w:u w:val="single"/>
        </w:rPr>
        <w:t xml:space="preserve">sposobu wykonania przedmiotu </w:t>
      </w:r>
      <w:r w:rsidR="002F0DCA" w:rsidRPr="001A36A0">
        <w:rPr>
          <w:rFonts w:cstheme="minorHAnsi"/>
          <w:b/>
          <w:color w:val="000000"/>
          <w:u w:val="single"/>
        </w:rPr>
        <w:t>u</w:t>
      </w:r>
      <w:r w:rsidR="009F3BF9" w:rsidRPr="001A36A0">
        <w:rPr>
          <w:rFonts w:cstheme="minorHAnsi"/>
          <w:b/>
          <w:color w:val="000000"/>
          <w:u w:val="single"/>
        </w:rPr>
        <w:t xml:space="preserve">mowy lub wynagrodzenia </w:t>
      </w:r>
      <w:r w:rsidR="00B54EB9" w:rsidRPr="001A36A0">
        <w:rPr>
          <w:rFonts w:cstheme="minorHAnsi"/>
          <w:b/>
          <w:color w:val="000000"/>
          <w:u w:val="single"/>
        </w:rPr>
        <w:t>–</w:t>
      </w:r>
      <w:r w:rsidR="009F3BF9" w:rsidRPr="001A36A0">
        <w:rPr>
          <w:rFonts w:cstheme="minorHAnsi"/>
          <w:b/>
          <w:color w:val="000000"/>
          <w:u w:val="single"/>
        </w:rPr>
        <w:t xml:space="preserve"> w</w:t>
      </w:r>
      <w:r w:rsidR="00B54EB9" w:rsidRPr="001A36A0">
        <w:rPr>
          <w:rFonts w:cstheme="minorHAnsi"/>
          <w:b/>
          <w:color w:val="000000"/>
          <w:u w:val="single"/>
        </w:rPr>
        <w:t> </w:t>
      </w:r>
      <w:r w:rsidR="009F3BF9" w:rsidRPr="001A36A0">
        <w:rPr>
          <w:rFonts w:cstheme="minorHAnsi"/>
          <w:b/>
          <w:color w:val="000000"/>
          <w:u w:val="single"/>
        </w:rPr>
        <w:t>przypadku, gdy z przyczyn technicznych, które nie mogły być przewidziane przez Zamawiającego pomimo dołożenia należytej staranności lub które ujawniły się podczas wykonywania prac lub gdy jest to korzystne dla interesu publicznego lub interesu Zamawiającego, w zakresie</w:t>
      </w:r>
      <w:r w:rsidR="002F0DCA" w:rsidRPr="001A36A0">
        <w:rPr>
          <w:rFonts w:cstheme="minorHAnsi"/>
          <w:b/>
          <w:color w:val="000000"/>
          <w:u w:val="single"/>
        </w:rPr>
        <w:t>,</w:t>
      </w:r>
      <w:r w:rsidR="009F3BF9" w:rsidRPr="001A36A0">
        <w:rPr>
          <w:rFonts w:cstheme="minorHAnsi"/>
          <w:b/>
          <w:color w:val="000000"/>
          <w:u w:val="single"/>
        </w:rPr>
        <w:t xml:space="preserve"> w jakim korzyść może polegać na:</w:t>
      </w:r>
    </w:p>
    <w:p w14:paraId="3FB05D39" w14:textId="77777777" w:rsidR="00505FFB" w:rsidRPr="001A36A0" w:rsidRDefault="009F3BF9" w:rsidP="001A36A0">
      <w:pPr>
        <w:pStyle w:val="Akapitzlist"/>
        <w:widowControl w:val="0"/>
        <w:numPr>
          <w:ilvl w:val="0"/>
          <w:numId w:val="6"/>
        </w:numPr>
        <w:tabs>
          <w:tab w:val="left" w:pos="284"/>
        </w:tabs>
        <w:spacing w:after="0" w:line="240" w:lineRule="auto"/>
        <w:ind w:right="426"/>
        <w:contextualSpacing w:val="0"/>
        <w:rPr>
          <w:rFonts w:cstheme="minorHAnsi"/>
        </w:rPr>
      </w:pPr>
      <w:r w:rsidRPr="001A36A0">
        <w:rPr>
          <w:rFonts w:cstheme="minorHAnsi"/>
          <w:color w:val="000000"/>
        </w:rPr>
        <w:t>zmianach mających wpływ na przyspieszenie wykonania,</w:t>
      </w:r>
    </w:p>
    <w:p w14:paraId="6BF51A5D" w14:textId="46674E4F" w:rsidR="00505FFB" w:rsidRPr="001A36A0" w:rsidRDefault="009F3BF9" w:rsidP="001A36A0">
      <w:pPr>
        <w:pStyle w:val="Akapitzlist"/>
        <w:widowControl w:val="0"/>
        <w:numPr>
          <w:ilvl w:val="0"/>
          <w:numId w:val="6"/>
        </w:numPr>
        <w:tabs>
          <w:tab w:val="left" w:pos="284"/>
        </w:tabs>
        <w:spacing w:after="0" w:line="240" w:lineRule="auto"/>
        <w:ind w:right="426"/>
        <w:contextualSpacing w:val="0"/>
        <w:rPr>
          <w:rFonts w:cstheme="minorHAnsi"/>
        </w:rPr>
      </w:pPr>
      <w:r w:rsidRPr="001A36A0">
        <w:rPr>
          <w:rFonts w:cstheme="minorHAnsi"/>
          <w:color w:val="000000"/>
        </w:rPr>
        <w:t xml:space="preserve">zmianach mających wpływ na obniżenie kosztu ponoszonego przez Zamawiającego </w:t>
      </w:r>
      <w:r w:rsidR="00E43665" w:rsidRPr="001A36A0">
        <w:rPr>
          <w:rFonts w:cstheme="minorHAnsi"/>
          <w:color w:val="000000"/>
        </w:rPr>
        <w:br/>
      </w:r>
      <w:r w:rsidRPr="001A36A0">
        <w:rPr>
          <w:rFonts w:cstheme="minorHAnsi"/>
          <w:color w:val="000000"/>
        </w:rPr>
        <w:t>na wykonanie, utrzymanie lub użytkowanie,</w:t>
      </w:r>
    </w:p>
    <w:p w14:paraId="350146A4" w14:textId="77777777" w:rsidR="00505FFB" w:rsidRPr="001A36A0" w:rsidRDefault="009F3BF9" w:rsidP="001A36A0">
      <w:pPr>
        <w:pStyle w:val="Akapitzlist"/>
        <w:widowControl w:val="0"/>
        <w:numPr>
          <w:ilvl w:val="0"/>
          <w:numId w:val="6"/>
        </w:numPr>
        <w:tabs>
          <w:tab w:val="left" w:pos="284"/>
        </w:tabs>
        <w:spacing w:after="0" w:line="240" w:lineRule="auto"/>
        <w:ind w:right="426"/>
        <w:contextualSpacing w:val="0"/>
        <w:rPr>
          <w:rFonts w:cstheme="minorHAnsi"/>
        </w:rPr>
      </w:pPr>
      <w:r w:rsidRPr="001A36A0">
        <w:rPr>
          <w:rFonts w:cstheme="minorHAnsi"/>
          <w:color w:val="000000"/>
        </w:rPr>
        <w:t>zmianach mających wpływ na poprawę sprawności, wydajności wykonanych robót dla Zamawiającego,</w:t>
      </w:r>
    </w:p>
    <w:p w14:paraId="0CFFC7F0" w14:textId="77777777" w:rsidR="00505FFB" w:rsidRPr="001A36A0" w:rsidRDefault="009F3BF9" w:rsidP="001A36A0">
      <w:pPr>
        <w:pStyle w:val="Akapitzlist"/>
        <w:widowControl w:val="0"/>
        <w:numPr>
          <w:ilvl w:val="0"/>
          <w:numId w:val="6"/>
        </w:numPr>
        <w:tabs>
          <w:tab w:val="left" w:pos="284"/>
        </w:tabs>
        <w:spacing w:after="0" w:line="240" w:lineRule="auto"/>
        <w:ind w:right="426"/>
        <w:contextualSpacing w:val="0"/>
        <w:rPr>
          <w:rFonts w:cstheme="minorHAnsi"/>
        </w:rPr>
      </w:pPr>
      <w:r w:rsidRPr="001A36A0">
        <w:rPr>
          <w:rFonts w:cstheme="minorHAnsi"/>
          <w:color w:val="000000"/>
        </w:rPr>
        <w:t>zmianach mających wpływ na poprawę bezpieczeństwa realizacji robót budowlanych lub usprawnienia procesu budowy,</w:t>
      </w:r>
    </w:p>
    <w:p w14:paraId="4BA60B2B" w14:textId="77777777" w:rsidR="00505FFB" w:rsidRPr="001A36A0" w:rsidRDefault="009F3BF9" w:rsidP="001A36A0">
      <w:pPr>
        <w:pStyle w:val="Akapitzlist"/>
        <w:widowControl w:val="0"/>
        <w:numPr>
          <w:ilvl w:val="0"/>
          <w:numId w:val="6"/>
        </w:numPr>
        <w:tabs>
          <w:tab w:val="left" w:pos="284"/>
        </w:tabs>
        <w:spacing w:after="0" w:line="240" w:lineRule="auto"/>
        <w:ind w:right="426"/>
        <w:contextualSpacing w:val="0"/>
        <w:rPr>
          <w:rFonts w:cstheme="minorHAnsi"/>
        </w:rPr>
      </w:pPr>
      <w:r w:rsidRPr="001A36A0">
        <w:rPr>
          <w:rFonts w:cstheme="minorHAnsi"/>
          <w:color w:val="000000"/>
        </w:rPr>
        <w:t>zmianach mających wpływ na poprawę bezpieczeństwa użytkowania,</w:t>
      </w:r>
    </w:p>
    <w:p w14:paraId="3C074750" w14:textId="77777777" w:rsidR="00505FFB" w:rsidRPr="001A36A0" w:rsidRDefault="009F3BF9" w:rsidP="001A36A0">
      <w:pPr>
        <w:pStyle w:val="Akapitzlist"/>
        <w:widowControl w:val="0"/>
        <w:numPr>
          <w:ilvl w:val="0"/>
          <w:numId w:val="6"/>
        </w:numPr>
        <w:tabs>
          <w:tab w:val="left" w:pos="284"/>
        </w:tabs>
        <w:spacing w:after="0" w:line="240" w:lineRule="auto"/>
        <w:ind w:right="426"/>
        <w:contextualSpacing w:val="0"/>
        <w:rPr>
          <w:rFonts w:cstheme="minorHAnsi"/>
        </w:rPr>
      </w:pPr>
      <w:r w:rsidRPr="001A36A0">
        <w:rPr>
          <w:rFonts w:cstheme="minorHAnsi"/>
          <w:color w:val="000000"/>
        </w:rPr>
        <w:t>zmianach mających wpływ na poprawę parametrów technicznych,</w:t>
      </w:r>
    </w:p>
    <w:p w14:paraId="7E47A7F8" w14:textId="77777777" w:rsidR="00505FFB" w:rsidRPr="001A36A0" w:rsidRDefault="009F3BF9" w:rsidP="001A36A0">
      <w:pPr>
        <w:pStyle w:val="Akapitzlist"/>
        <w:widowControl w:val="0"/>
        <w:numPr>
          <w:ilvl w:val="0"/>
          <w:numId w:val="6"/>
        </w:numPr>
        <w:tabs>
          <w:tab w:val="left" w:pos="284"/>
        </w:tabs>
        <w:spacing w:after="0" w:line="240" w:lineRule="auto"/>
        <w:ind w:right="426"/>
        <w:contextualSpacing w:val="0"/>
        <w:rPr>
          <w:rFonts w:cstheme="minorHAnsi"/>
        </w:rPr>
      </w:pPr>
      <w:r w:rsidRPr="001A36A0">
        <w:rPr>
          <w:rFonts w:cstheme="minorHAnsi"/>
          <w:color w:val="000000"/>
        </w:rPr>
        <w:t>zmianach mających wpływ na poprawę parametrów funkcjonalno-użytkowych,</w:t>
      </w:r>
    </w:p>
    <w:p w14:paraId="1E03C21E" w14:textId="77777777" w:rsidR="00505FFB" w:rsidRPr="001A36A0" w:rsidRDefault="0035401C" w:rsidP="001A36A0">
      <w:pPr>
        <w:pStyle w:val="Akapitzlist"/>
        <w:widowControl w:val="0"/>
        <w:numPr>
          <w:ilvl w:val="0"/>
          <w:numId w:val="6"/>
        </w:numPr>
        <w:tabs>
          <w:tab w:val="left" w:pos="284"/>
        </w:tabs>
        <w:spacing w:after="0" w:line="240" w:lineRule="auto"/>
        <w:ind w:right="426"/>
        <w:contextualSpacing w:val="0"/>
        <w:rPr>
          <w:rFonts w:cstheme="minorHAnsi"/>
        </w:rPr>
      </w:pPr>
      <w:r w:rsidRPr="001A36A0">
        <w:rPr>
          <w:rFonts w:cstheme="minorHAnsi"/>
        </w:rPr>
        <w:t>zmian</w:t>
      </w:r>
      <w:r w:rsidR="002F0DCA" w:rsidRPr="001A36A0">
        <w:rPr>
          <w:rFonts w:cstheme="minorHAnsi"/>
        </w:rPr>
        <w:t>ach</w:t>
      </w:r>
      <w:r w:rsidRPr="001A36A0">
        <w:rPr>
          <w:rFonts w:cstheme="minorHAnsi"/>
        </w:rPr>
        <w:t xml:space="preserve"> mając</w:t>
      </w:r>
      <w:r w:rsidR="002F0DCA" w:rsidRPr="001A36A0">
        <w:rPr>
          <w:rFonts w:cstheme="minorHAnsi"/>
        </w:rPr>
        <w:t>ych</w:t>
      </w:r>
      <w:r w:rsidRPr="001A36A0">
        <w:rPr>
          <w:rFonts w:cstheme="minorHAnsi"/>
        </w:rPr>
        <w:t xml:space="preserve"> na celu zmniejszenie negatywnego oddziaływania na środowisko, w</w:t>
      </w:r>
      <w:r w:rsidR="002F0DCA" w:rsidRPr="001A36A0">
        <w:rPr>
          <w:rFonts w:cstheme="minorHAnsi"/>
        </w:rPr>
        <w:t> </w:t>
      </w:r>
      <w:r w:rsidRPr="001A36A0">
        <w:rPr>
          <w:rFonts w:cstheme="minorHAnsi"/>
        </w:rPr>
        <w:t>szczególności oszczędności w zakresie zużycia energii i/lub zakresie wytwarzania odpadów i</w:t>
      </w:r>
      <w:r w:rsidR="002F0DCA" w:rsidRPr="001A36A0">
        <w:rPr>
          <w:rFonts w:cstheme="minorHAnsi"/>
        </w:rPr>
        <w:t> </w:t>
      </w:r>
      <w:r w:rsidRPr="001A36A0">
        <w:rPr>
          <w:rFonts w:cstheme="minorHAnsi"/>
        </w:rPr>
        <w:t>zanieczyszczeń,</w:t>
      </w:r>
    </w:p>
    <w:p w14:paraId="113AB777" w14:textId="77777777" w:rsidR="009F3BF9" w:rsidRPr="001A36A0" w:rsidRDefault="0035401C" w:rsidP="001A36A0">
      <w:pPr>
        <w:pStyle w:val="Akapitzlist"/>
        <w:widowControl w:val="0"/>
        <w:numPr>
          <w:ilvl w:val="0"/>
          <w:numId w:val="6"/>
        </w:numPr>
        <w:tabs>
          <w:tab w:val="left" w:pos="284"/>
        </w:tabs>
        <w:spacing w:after="0" w:line="240" w:lineRule="auto"/>
        <w:ind w:right="426"/>
        <w:contextualSpacing w:val="0"/>
        <w:rPr>
          <w:rFonts w:cstheme="minorHAnsi"/>
        </w:rPr>
      </w:pPr>
      <w:r w:rsidRPr="001A36A0">
        <w:rPr>
          <w:rFonts w:cstheme="minorHAnsi"/>
          <w:color w:val="000000"/>
        </w:rPr>
        <w:t>aktualizacji rozwiązań z uwagi na postęp technologiczny lub zmiany obowiązujących przepisów.</w:t>
      </w:r>
    </w:p>
    <w:p w14:paraId="149D1D69" w14:textId="654054BD" w:rsidR="00505FFB" w:rsidRPr="001A36A0" w:rsidRDefault="0035401C" w:rsidP="001A36A0">
      <w:pPr>
        <w:pStyle w:val="Akapitzlist"/>
        <w:numPr>
          <w:ilvl w:val="0"/>
          <w:numId w:val="3"/>
        </w:numPr>
        <w:tabs>
          <w:tab w:val="left" w:pos="284"/>
        </w:tabs>
        <w:spacing w:after="0" w:line="240" w:lineRule="auto"/>
        <w:ind w:right="426"/>
        <w:rPr>
          <w:rFonts w:cstheme="minorHAnsi"/>
        </w:rPr>
      </w:pPr>
      <w:r w:rsidRPr="001A36A0">
        <w:rPr>
          <w:rFonts w:cstheme="minorHAnsi"/>
          <w:color w:val="000000"/>
        </w:rPr>
        <w:lastRenderedPageBreak/>
        <w:t xml:space="preserve">Strony postanawiają, że w przypadku przedłużenia terminu realizacji przedmiotu umowy, Wykonawcy nie będzie przysługiwało roszczenie o zapłatę przez Zamawiającego kosztów ogólnych, tj. kosztów związanych bezpośrednio lub pośrednio z funkcjonowaniem Wykonawcy na budowie (koszty zaplecza Wykonawcy, koszty obsługi biurowej i nadzoru geodezyjnego, koszty pracownicze). Strony zgadzają się, że takie koszty, w przypadku przedłużenia terminu realizacji, uznaje się </w:t>
      </w:r>
      <w:r w:rsidR="00E43665" w:rsidRPr="001A36A0">
        <w:rPr>
          <w:rFonts w:cstheme="minorHAnsi"/>
          <w:color w:val="000000"/>
        </w:rPr>
        <w:br/>
      </w:r>
      <w:r w:rsidRPr="001A36A0">
        <w:rPr>
          <w:rFonts w:cstheme="minorHAnsi"/>
          <w:color w:val="000000"/>
        </w:rPr>
        <w:t>za wliczone w wynagrodzenie ryczałtowe.</w:t>
      </w:r>
    </w:p>
    <w:p w14:paraId="6A7DFC11" w14:textId="77777777" w:rsidR="00505FFB" w:rsidRPr="001A36A0" w:rsidRDefault="0035401C" w:rsidP="001A36A0">
      <w:pPr>
        <w:pStyle w:val="Akapitzlist"/>
        <w:numPr>
          <w:ilvl w:val="0"/>
          <w:numId w:val="3"/>
        </w:numPr>
        <w:tabs>
          <w:tab w:val="left" w:pos="284"/>
        </w:tabs>
        <w:spacing w:after="0" w:line="240" w:lineRule="auto"/>
        <w:ind w:right="426"/>
        <w:rPr>
          <w:rFonts w:cstheme="minorHAnsi"/>
        </w:rPr>
      </w:pPr>
      <w:r w:rsidRPr="001A36A0">
        <w:rPr>
          <w:rFonts w:eastAsia="TimesNewRoman" w:cstheme="minorHAnsi"/>
        </w:rPr>
        <w:t xml:space="preserve">W żadnym wypadku Wykonawca, nawet w razie zaistnienia okoliczności wskazanych w ust. </w:t>
      </w:r>
      <w:r w:rsidR="00682165" w:rsidRPr="001A36A0">
        <w:rPr>
          <w:rFonts w:eastAsia="TimesNewRoman" w:cstheme="minorHAnsi"/>
        </w:rPr>
        <w:t>2</w:t>
      </w:r>
      <w:r w:rsidRPr="001A36A0">
        <w:rPr>
          <w:rFonts w:eastAsia="TimesNewRoman" w:cstheme="minorHAnsi"/>
        </w:rPr>
        <w:t xml:space="preserve"> powyżej, nie jest uprawniony do wstrzymania prac, odmowy ich wykonania bez zgody Zamawiającego.</w:t>
      </w:r>
    </w:p>
    <w:p w14:paraId="7E3BF77B" w14:textId="265662C6" w:rsidR="00505FFB" w:rsidRPr="001A36A0" w:rsidRDefault="00541912" w:rsidP="001A36A0">
      <w:pPr>
        <w:pStyle w:val="Akapitzlist"/>
        <w:numPr>
          <w:ilvl w:val="0"/>
          <w:numId w:val="3"/>
        </w:numPr>
        <w:tabs>
          <w:tab w:val="left" w:pos="284"/>
        </w:tabs>
        <w:spacing w:after="0" w:line="240" w:lineRule="auto"/>
        <w:ind w:right="426"/>
        <w:rPr>
          <w:rFonts w:cstheme="minorHAnsi"/>
        </w:rPr>
      </w:pPr>
      <w:r w:rsidRPr="00D75251">
        <w:rPr>
          <w:rFonts w:eastAsia="TimesNewRoman" w:cstheme="minorHAnsi"/>
        </w:rPr>
        <w:t>Wszelkie zmiany i uzupełnienia niniejszej umowy wymagają zachowania formy pisemnej pod rygorem nieważności</w:t>
      </w:r>
      <w:r>
        <w:rPr>
          <w:rFonts w:eastAsia="TimesNewRoman" w:cstheme="minorHAnsi"/>
        </w:rPr>
        <w:t>.</w:t>
      </w:r>
    </w:p>
    <w:p w14:paraId="5D922BAF" w14:textId="77777777" w:rsidR="0008040B" w:rsidRPr="001A36A0" w:rsidRDefault="0008040B" w:rsidP="001A36A0">
      <w:pPr>
        <w:pStyle w:val="Akapitzlist"/>
        <w:numPr>
          <w:ilvl w:val="0"/>
          <w:numId w:val="3"/>
        </w:numPr>
        <w:tabs>
          <w:tab w:val="left" w:pos="284"/>
        </w:tabs>
        <w:spacing w:after="0" w:line="240" w:lineRule="auto"/>
        <w:ind w:right="426"/>
        <w:rPr>
          <w:rFonts w:cstheme="minorHAnsi"/>
        </w:rPr>
      </w:pPr>
      <w:r w:rsidRPr="001A36A0">
        <w:rPr>
          <w:rFonts w:cstheme="minorHAnsi"/>
        </w:rPr>
        <w:t xml:space="preserve">Poza zmianami wskazanymi w niniejszej umowie dopuszczalne jest również dokonywanie zmian zgodnie z art. 454 i 455 ustawy </w:t>
      </w:r>
      <w:proofErr w:type="spellStart"/>
      <w:r w:rsidRPr="001A36A0">
        <w:rPr>
          <w:rFonts w:cstheme="minorHAnsi"/>
        </w:rPr>
        <w:t>Pzp</w:t>
      </w:r>
      <w:proofErr w:type="spellEnd"/>
      <w:r w:rsidRPr="001A36A0">
        <w:rPr>
          <w:rFonts w:cstheme="minorHAnsi"/>
        </w:rPr>
        <w:t>.</w:t>
      </w:r>
    </w:p>
    <w:p w14:paraId="4BA2B81B" w14:textId="77777777" w:rsidR="009F3BF9" w:rsidRPr="001A36A0" w:rsidRDefault="0035401C" w:rsidP="001A36A0">
      <w:pPr>
        <w:pStyle w:val="Akapitzlist"/>
        <w:numPr>
          <w:ilvl w:val="0"/>
          <w:numId w:val="3"/>
        </w:numPr>
        <w:tabs>
          <w:tab w:val="left" w:pos="284"/>
        </w:tabs>
        <w:spacing w:after="0" w:line="240" w:lineRule="auto"/>
        <w:ind w:right="426"/>
        <w:rPr>
          <w:rFonts w:cstheme="minorHAnsi"/>
        </w:rPr>
      </w:pPr>
      <w:r w:rsidRPr="001A36A0">
        <w:rPr>
          <w:rFonts w:cstheme="minorHAnsi"/>
        </w:rPr>
        <w:t xml:space="preserve">Nie stanowi zmiany umowy w rozumieniu art. 455 ustawy </w:t>
      </w:r>
      <w:proofErr w:type="spellStart"/>
      <w:r w:rsidR="00057FCE" w:rsidRPr="001A36A0">
        <w:rPr>
          <w:rFonts w:cstheme="minorHAnsi"/>
        </w:rPr>
        <w:t>Pzp</w:t>
      </w:r>
      <w:proofErr w:type="spellEnd"/>
      <w:r w:rsidRPr="001A36A0">
        <w:rPr>
          <w:rFonts w:cstheme="minorHAnsi"/>
        </w:rPr>
        <w:t xml:space="preserve">: </w:t>
      </w:r>
    </w:p>
    <w:p w14:paraId="3C7DD45A" w14:textId="77777777" w:rsidR="00505FFB" w:rsidRPr="001A36A0" w:rsidRDefault="0035401C" w:rsidP="001A36A0">
      <w:pPr>
        <w:pStyle w:val="Akapitzlist"/>
        <w:numPr>
          <w:ilvl w:val="0"/>
          <w:numId w:val="2"/>
        </w:numPr>
        <w:spacing w:after="0" w:line="240" w:lineRule="auto"/>
        <w:ind w:left="641" w:right="425" w:hanging="357"/>
        <w:rPr>
          <w:rFonts w:cstheme="minorHAnsi"/>
        </w:rPr>
      </w:pPr>
      <w:r w:rsidRPr="001A36A0">
        <w:rPr>
          <w:rFonts w:cstheme="minorHAnsi"/>
        </w:rPr>
        <w:t xml:space="preserve">zmiana danych związanych z obsługą administracyjno-organizacyjną </w:t>
      </w:r>
      <w:r w:rsidR="00057FCE" w:rsidRPr="001A36A0">
        <w:rPr>
          <w:rFonts w:cstheme="minorHAnsi"/>
        </w:rPr>
        <w:t>u</w:t>
      </w:r>
      <w:r w:rsidRPr="001A36A0">
        <w:rPr>
          <w:rFonts w:cstheme="minorHAnsi"/>
        </w:rPr>
        <w:t>mowy (np. zmiana rachunku bankowego);</w:t>
      </w:r>
    </w:p>
    <w:p w14:paraId="424853CA" w14:textId="77777777" w:rsidR="00505FFB" w:rsidRPr="001A36A0" w:rsidRDefault="0035401C" w:rsidP="001A36A0">
      <w:pPr>
        <w:pStyle w:val="Akapitzlist"/>
        <w:numPr>
          <w:ilvl w:val="0"/>
          <w:numId w:val="2"/>
        </w:numPr>
        <w:spacing w:after="0" w:line="240" w:lineRule="auto"/>
        <w:ind w:left="641" w:right="425" w:hanging="357"/>
        <w:rPr>
          <w:rFonts w:cstheme="minorHAnsi"/>
        </w:rPr>
      </w:pPr>
      <w:r w:rsidRPr="001A36A0">
        <w:rPr>
          <w:rFonts w:cstheme="minorHAnsi"/>
        </w:rPr>
        <w:t>zmiana danych teleadresowych;</w:t>
      </w:r>
    </w:p>
    <w:p w14:paraId="33C13521" w14:textId="77777777" w:rsidR="00A816E5" w:rsidRDefault="0035401C" w:rsidP="001A36A0">
      <w:pPr>
        <w:pStyle w:val="Akapitzlist"/>
        <w:numPr>
          <w:ilvl w:val="0"/>
          <w:numId w:val="2"/>
        </w:numPr>
        <w:spacing w:after="0" w:line="240" w:lineRule="auto"/>
        <w:ind w:left="641" w:right="425" w:hanging="357"/>
        <w:rPr>
          <w:rFonts w:cstheme="minorHAnsi"/>
        </w:rPr>
      </w:pPr>
      <w:r w:rsidRPr="001A36A0">
        <w:rPr>
          <w:rFonts w:cstheme="minorHAnsi"/>
        </w:rPr>
        <w:t>zmiana osób odpowiedzialnych za koordynację inwestycji ze strony Zamawiającego</w:t>
      </w:r>
      <w:r w:rsidR="00A816E5">
        <w:rPr>
          <w:rFonts w:cstheme="minorHAnsi"/>
        </w:rPr>
        <w:t>;</w:t>
      </w:r>
    </w:p>
    <w:p w14:paraId="6BC35714" w14:textId="0424EA26" w:rsidR="009F3BF9" w:rsidRPr="00E81213" w:rsidRDefault="00390C6E" w:rsidP="00E81213">
      <w:pPr>
        <w:pStyle w:val="Akapitzlist"/>
        <w:numPr>
          <w:ilvl w:val="0"/>
          <w:numId w:val="2"/>
        </w:numPr>
        <w:autoSpaceDE w:val="0"/>
        <w:autoSpaceDN w:val="0"/>
        <w:adjustRightInd w:val="0"/>
        <w:spacing w:after="0" w:line="240" w:lineRule="auto"/>
        <w:ind w:right="568"/>
        <w:rPr>
          <w:rFonts w:cstheme="minorHAnsi"/>
          <w:color w:val="000000"/>
        </w:rPr>
      </w:pPr>
      <w:r>
        <w:rPr>
          <w:rFonts w:cstheme="minorHAnsi"/>
          <w:color w:val="000000"/>
        </w:rPr>
        <w:t xml:space="preserve">zmiana </w:t>
      </w:r>
      <w:r w:rsidR="00A816E5" w:rsidRPr="001A36A0">
        <w:rPr>
          <w:rFonts w:cstheme="minorHAnsi"/>
          <w:color w:val="000000"/>
        </w:rPr>
        <w:t>danych rejestrowych</w:t>
      </w:r>
      <w:r w:rsidR="0035401C" w:rsidRPr="00440A9D">
        <w:rPr>
          <w:rFonts w:cstheme="minorHAnsi"/>
        </w:rPr>
        <w:t>.</w:t>
      </w:r>
    </w:p>
    <w:p w14:paraId="3FF08D48" w14:textId="77777777" w:rsidR="003E0F0F" w:rsidRPr="001A36A0" w:rsidRDefault="0035401C" w:rsidP="001A36A0">
      <w:pPr>
        <w:pStyle w:val="Akapitzlist"/>
        <w:numPr>
          <w:ilvl w:val="0"/>
          <w:numId w:val="3"/>
        </w:numPr>
        <w:tabs>
          <w:tab w:val="left" w:pos="284"/>
        </w:tabs>
        <w:spacing w:after="0" w:line="240" w:lineRule="auto"/>
        <w:ind w:right="426"/>
        <w:rPr>
          <w:rFonts w:cstheme="minorHAnsi"/>
        </w:rPr>
      </w:pPr>
      <w:r w:rsidRPr="001A36A0">
        <w:rPr>
          <w:rFonts w:cstheme="minorHAnsi"/>
        </w:rPr>
        <w:t>Wniosek o dokonanie zmiany umowy należy przedłożyć na piśmie, a okoliczności mogące stanowić podstawę zmiany umowy powinny być uzasadnione i w miarę możliwości również udokumentowane</w:t>
      </w:r>
      <w:r w:rsidR="003E0F0F" w:rsidRPr="001A36A0">
        <w:rPr>
          <w:rFonts w:cstheme="minorHAnsi"/>
        </w:rPr>
        <w:t>.</w:t>
      </w:r>
    </w:p>
    <w:p w14:paraId="29454626" w14:textId="031FB1A7" w:rsidR="00CE32CC" w:rsidRPr="001A36A0" w:rsidRDefault="0035401C" w:rsidP="001A36A0">
      <w:pPr>
        <w:pStyle w:val="Akapitzlist"/>
        <w:numPr>
          <w:ilvl w:val="0"/>
          <w:numId w:val="3"/>
        </w:numPr>
        <w:tabs>
          <w:tab w:val="left" w:pos="284"/>
        </w:tabs>
        <w:spacing w:after="0" w:line="240" w:lineRule="auto"/>
        <w:ind w:left="0" w:right="426" w:firstLine="0"/>
        <w:rPr>
          <w:rFonts w:cstheme="minorHAnsi"/>
        </w:rPr>
      </w:pPr>
      <w:r w:rsidRPr="001A36A0">
        <w:rPr>
          <w:rFonts w:cstheme="minorHAnsi"/>
        </w:rPr>
        <w:t xml:space="preserve">Postanowienia umowne zmienione z naruszeniem ust. </w:t>
      </w:r>
      <w:r w:rsidR="00817F76" w:rsidRPr="001A36A0">
        <w:rPr>
          <w:rFonts w:cstheme="minorHAnsi"/>
        </w:rPr>
        <w:t>5</w:t>
      </w:r>
      <w:r w:rsidRPr="001A36A0">
        <w:rPr>
          <w:rFonts w:cstheme="minorHAnsi"/>
        </w:rPr>
        <w:t xml:space="preserve"> podlegają unieważnieniu. Na miejsce</w:t>
      </w:r>
      <w:r w:rsidR="00FE38DC" w:rsidRPr="001A36A0">
        <w:rPr>
          <w:rFonts w:cstheme="minorHAnsi"/>
        </w:rPr>
        <w:t xml:space="preserve"> </w:t>
      </w:r>
      <w:r w:rsidRPr="001A36A0">
        <w:rPr>
          <w:rFonts w:cstheme="minorHAnsi"/>
        </w:rPr>
        <w:t>unieważnionych postanowień umowy wchodzą postanowienia umowne w pierwotnym brzmieniu.</w:t>
      </w:r>
    </w:p>
    <w:p w14:paraId="71EF0A5D" w14:textId="77777777" w:rsidR="009D5FE8" w:rsidRPr="001A36A0" w:rsidRDefault="009D5FE8" w:rsidP="001A36A0">
      <w:pPr>
        <w:pStyle w:val="Akapitzlist"/>
        <w:tabs>
          <w:tab w:val="left" w:pos="284"/>
        </w:tabs>
        <w:spacing w:after="0" w:line="240" w:lineRule="auto"/>
        <w:ind w:left="0" w:right="426" w:firstLine="0"/>
        <w:rPr>
          <w:rFonts w:cstheme="minorHAnsi"/>
        </w:rPr>
      </w:pPr>
    </w:p>
    <w:p w14:paraId="61A0F200" w14:textId="3507B6D2" w:rsidR="007658D5" w:rsidRPr="001A36A0" w:rsidRDefault="007658D5" w:rsidP="001A36A0">
      <w:pPr>
        <w:tabs>
          <w:tab w:val="left" w:pos="357"/>
        </w:tabs>
        <w:spacing w:line="240" w:lineRule="auto"/>
        <w:jc w:val="center"/>
        <w:rPr>
          <w:rFonts w:cstheme="minorHAnsi"/>
          <w:b/>
          <w:bCs/>
        </w:rPr>
      </w:pPr>
      <w:r w:rsidRPr="001A36A0">
        <w:rPr>
          <w:rFonts w:cstheme="minorHAnsi"/>
          <w:b/>
          <w:bCs/>
        </w:rPr>
        <w:t>§ 1</w:t>
      </w:r>
      <w:r w:rsidR="00353139">
        <w:rPr>
          <w:rFonts w:cstheme="minorHAnsi"/>
          <w:b/>
          <w:bCs/>
        </w:rPr>
        <w:t>4</w:t>
      </w:r>
    </w:p>
    <w:p w14:paraId="7670CDCD" w14:textId="4CECFD55" w:rsidR="00EB21C9" w:rsidRPr="001A36A0" w:rsidRDefault="007658D5" w:rsidP="001A36A0">
      <w:pPr>
        <w:pStyle w:val="Akapitzlist"/>
        <w:numPr>
          <w:ilvl w:val="0"/>
          <w:numId w:val="29"/>
        </w:numPr>
        <w:tabs>
          <w:tab w:val="left" w:pos="284"/>
        </w:tabs>
        <w:spacing w:after="0" w:line="240" w:lineRule="auto"/>
        <w:ind w:right="426"/>
        <w:rPr>
          <w:rFonts w:cstheme="minorHAnsi"/>
        </w:rPr>
      </w:pPr>
      <w:r w:rsidRPr="001A36A0">
        <w:rPr>
          <w:rFonts w:eastAsia="TimesNewRoman" w:cstheme="minorHAnsi"/>
        </w:rPr>
        <w:t xml:space="preserve">W razie wystąpienia istotnej zmiany okoliczności powodującej, że wykonanie </w:t>
      </w:r>
      <w:r w:rsidR="007A35BC" w:rsidRPr="001A36A0">
        <w:rPr>
          <w:rFonts w:eastAsia="TimesNewRoman" w:cstheme="minorHAnsi"/>
        </w:rPr>
        <w:t>u</w:t>
      </w:r>
      <w:r w:rsidRPr="001A36A0">
        <w:rPr>
          <w:rFonts w:eastAsia="TimesNewRoman" w:cstheme="minorHAnsi"/>
        </w:rPr>
        <w:t xml:space="preserve">mowy nie leży w interesie publicznym, czego nie można było przewidzieć w chwili zawarcia </w:t>
      </w:r>
      <w:r w:rsidR="007A35BC" w:rsidRPr="001A36A0">
        <w:rPr>
          <w:rFonts w:eastAsia="TimesNewRoman" w:cstheme="minorHAnsi"/>
        </w:rPr>
        <w:t>u</w:t>
      </w:r>
      <w:r w:rsidRPr="001A36A0">
        <w:rPr>
          <w:rFonts w:eastAsia="TimesNewRoman" w:cstheme="minorHAnsi"/>
        </w:rPr>
        <w:t xml:space="preserve">mowy, lub dalsze wykonywanie umowy może zagrozić </w:t>
      </w:r>
      <w:r w:rsidR="00452C1B">
        <w:rPr>
          <w:rFonts w:eastAsia="TimesNewRoman" w:cstheme="minorHAnsi"/>
        </w:rPr>
        <w:t>podstawowemu</w:t>
      </w:r>
      <w:r w:rsidR="00452C1B" w:rsidRPr="001A36A0">
        <w:rPr>
          <w:rFonts w:eastAsia="TimesNewRoman" w:cstheme="minorHAnsi"/>
        </w:rPr>
        <w:t xml:space="preserve"> </w:t>
      </w:r>
      <w:r w:rsidRPr="001A36A0">
        <w:rPr>
          <w:rFonts w:eastAsia="TimesNewRoman" w:cstheme="minorHAnsi"/>
        </w:rPr>
        <w:t xml:space="preserve">interesowi bezpieczeństwa państwa lub bezpieczeństwu publicznemu, Zamawiający może odstąpić od </w:t>
      </w:r>
      <w:r w:rsidR="007A35BC" w:rsidRPr="001A36A0">
        <w:rPr>
          <w:rFonts w:eastAsia="TimesNewRoman" w:cstheme="minorHAnsi"/>
        </w:rPr>
        <w:t>u</w:t>
      </w:r>
      <w:r w:rsidRPr="001A36A0">
        <w:rPr>
          <w:rFonts w:eastAsia="TimesNewRoman" w:cstheme="minorHAnsi"/>
        </w:rPr>
        <w:t xml:space="preserve">mowy w terminie 30 dni od powzięcia wiadomości o tych okolicznościach. </w:t>
      </w:r>
    </w:p>
    <w:p w14:paraId="60942F93" w14:textId="77777777" w:rsidR="00EB21C9" w:rsidRPr="001A36A0" w:rsidRDefault="007658D5" w:rsidP="001A36A0">
      <w:pPr>
        <w:pStyle w:val="Akapitzlist"/>
        <w:numPr>
          <w:ilvl w:val="0"/>
          <w:numId w:val="29"/>
        </w:numPr>
        <w:tabs>
          <w:tab w:val="left" w:pos="284"/>
        </w:tabs>
        <w:spacing w:after="0" w:line="240" w:lineRule="auto"/>
        <w:ind w:right="426"/>
        <w:rPr>
          <w:rFonts w:cstheme="minorHAnsi"/>
        </w:rPr>
      </w:pPr>
      <w:r w:rsidRPr="001A36A0">
        <w:rPr>
          <w:rFonts w:cstheme="minorHAnsi"/>
        </w:rPr>
        <w:t xml:space="preserve">W przypadku, o którym mowa w ust. 1 powyżej, Wykonawca może żądać wyłącznie wynagrodzenia należnego z tytułu wykonania części </w:t>
      </w:r>
      <w:r w:rsidR="007A35BC" w:rsidRPr="001A36A0">
        <w:rPr>
          <w:rFonts w:cstheme="minorHAnsi"/>
        </w:rPr>
        <w:t>u</w:t>
      </w:r>
      <w:r w:rsidRPr="001A36A0">
        <w:rPr>
          <w:rFonts w:cstheme="minorHAnsi"/>
        </w:rPr>
        <w:t>mowy.</w:t>
      </w:r>
    </w:p>
    <w:p w14:paraId="2FF20F38" w14:textId="77777777" w:rsidR="00EB21C9" w:rsidRPr="001A36A0" w:rsidRDefault="007658D5" w:rsidP="001A36A0">
      <w:pPr>
        <w:pStyle w:val="Akapitzlist"/>
        <w:numPr>
          <w:ilvl w:val="0"/>
          <w:numId w:val="29"/>
        </w:numPr>
        <w:tabs>
          <w:tab w:val="left" w:pos="284"/>
        </w:tabs>
        <w:spacing w:after="0" w:line="240" w:lineRule="auto"/>
        <w:ind w:right="426"/>
        <w:rPr>
          <w:rFonts w:cstheme="minorHAnsi"/>
        </w:rPr>
      </w:pPr>
      <w:r w:rsidRPr="001A36A0">
        <w:rPr>
          <w:rFonts w:cstheme="minorHAnsi"/>
        </w:rPr>
        <w:t>Zamawiający może odstąpić od umowy w szczególności gdy:</w:t>
      </w:r>
    </w:p>
    <w:p w14:paraId="743E91A3" w14:textId="6871DAB0" w:rsidR="00EB21C9" w:rsidRPr="001A36A0" w:rsidRDefault="007658D5" w:rsidP="001A36A0">
      <w:pPr>
        <w:pStyle w:val="Akapitzlist"/>
        <w:numPr>
          <w:ilvl w:val="0"/>
          <w:numId w:val="30"/>
        </w:numPr>
        <w:tabs>
          <w:tab w:val="left" w:pos="284"/>
        </w:tabs>
        <w:spacing w:after="0" w:line="240" w:lineRule="auto"/>
        <w:ind w:right="426"/>
        <w:rPr>
          <w:rFonts w:cstheme="minorHAnsi"/>
        </w:rPr>
      </w:pPr>
      <w:r w:rsidRPr="001C4D12">
        <w:rPr>
          <w:rFonts w:cstheme="minorHAnsi"/>
        </w:rPr>
        <w:t xml:space="preserve">Wykonawca nie rozpoczął realizacji przedmiotu </w:t>
      </w:r>
      <w:r w:rsidR="007A35BC" w:rsidRPr="001C4D12">
        <w:rPr>
          <w:rFonts w:cstheme="minorHAnsi"/>
        </w:rPr>
        <w:t>u</w:t>
      </w:r>
      <w:r w:rsidRPr="001C4D12">
        <w:rPr>
          <w:rFonts w:cstheme="minorHAnsi"/>
        </w:rPr>
        <w:t xml:space="preserve">mowy w terminie 14 dni od daty </w:t>
      </w:r>
      <w:r w:rsidR="009B6789" w:rsidRPr="001C4D12">
        <w:rPr>
          <w:rFonts w:cstheme="minorHAnsi"/>
        </w:rPr>
        <w:t>przekazan</w:t>
      </w:r>
      <w:r w:rsidR="00D75251" w:rsidRPr="001C4D12">
        <w:rPr>
          <w:rFonts w:cstheme="minorHAnsi"/>
        </w:rPr>
        <w:t>i</w:t>
      </w:r>
      <w:r w:rsidR="009B6789" w:rsidRPr="001C4D12">
        <w:rPr>
          <w:rFonts w:cstheme="minorHAnsi"/>
        </w:rPr>
        <w:t>a terenu bud</w:t>
      </w:r>
      <w:r w:rsidRPr="001C4D12">
        <w:rPr>
          <w:rFonts w:cstheme="minorHAnsi"/>
        </w:rPr>
        <w:t>owy</w:t>
      </w:r>
      <w:r w:rsidRPr="001A36A0">
        <w:rPr>
          <w:rFonts w:cstheme="minorHAnsi"/>
        </w:rPr>
        <w:t>,</w:t>
      </w:r>
    </w:p>
    <w:p w14:paraId="1F660032" w14:textId="77777777" w:rsidR="005401D6" w:rsidRPr="001A36A0" w:rsidRDefault="005401D6" w:rsidP="001A36A0">
      <w:pPr>
        <w:pStyle w:val="Akapitzlist"/>
        <w:numPr>
          <w:ilvl w:val="0"/>
          <w:numId w:val="30"/>
        </w:numPr>
        <w:tabs>
          <w:tab w:val="left" w:pos="284"/>
        </w:tabs>
        <w:spacing w:after="0" w:line="240" w:lineRule="auto"/>
        <w:ind w:right="426"/>
        <w:rPr>
          <w:rFonts w:cstheme="minorHAnsi"/>
        </w:rPr>
      </w:pPr>
      <w:r w:rsidRPr="001A36A0">
        <w:rPr>
          <w:rFonts w:cstheme="minorHAnsi"/>
        </w:rPr>
        <w:t xml:space="preserve">Wykonawca pozostaje w zwłoce </w:t>
      </w:r>
      <w:r w:rsidR="000C00DB" w:rsidRPr="001A36A0">
        <w:rPr>
          <w:rFonts w:cstheme="minorHAnsi"/>
        </w:rPr>
        <w:t>w wykonywaniu robót przez ponad</w:t>
      </w:r>
      <w:r w:rsidRPr="001A36A0">
        <w:rPr>
          <w:rFonts w:cstheme="minorHAnsi"/>
        </w:rPr>
        <w:t xml:space="preserve"> 14 dni,</w:t>
      </w:r>
    </w:p>
    <w:p w14:paraId="272239E2" w14:textId="77777777" w:rsidR="00EB21C9" w:rsidRPr="001A36A0" w:rsidRDefault="007658D5" w:rsidP="001A36A0">
      <w:pPr>
        <w:pStyle w:val="Akapitzlist"/>
        <w:numPr>
          <w:ilvl w:val="0"/>
          <w:numId w:val="30"/>
        </w:numPr>
        <w:tabs>
          <w:tab w:val="left" w:pos="284"/>
        </w:tabs>
        <w:spacing w:after="0" w:line="240" w:lineRule="auto"/>
        <w:ind w:right="426"/>
        <w:rPr>
          <w:rFonts w:cstheme="minorHAnsi"/>
        </w:rPr>
      </w:pPr>
      <w:r w:rsidRPr="001A36A0">
        <w:rPr>
          <w:rFonts w:cstheme="minorHAnsi"/>
        </w:rPr>
        <w:t xml:space="preserve">Wykonawca wykonuje przedmiot </w:t>
      </w:r>
      <w:r w:rsidR="007A35BC" w:rsidRPr="001A36A0">
        <w:rPr>
          <w:rFonts w:cstheme="minorHAnsi"/>
        </w:rPr>
        <w:t>u</w:t>
      </w:r>
      <w:r w:rsidRPr="001A36A0">
        <w:rPr>
          <w:rFonts w:cstheme="minorHAnsi"/>
        </w:rPr>
        <w:t xml:space="preserve">mowy w sposób wadliwy lub sprzeczny z </w:t>
      </w:r>
      <w:r w:rsidR="007A35BC" w:rsidRPr="001A36A0">
        <w:rPr>
          <w:rFonts w:cstheme="minorHAnsi"/>
        </w:rPr>
        <w:t>u</w:t>
      </w:r>
      <w:r w:rsidRPr="001A36A0">
        <w:rPr>
          <w:rFonts w:cstheme="minorHAnsi"/>
        </w:rPr>
        <w:t>mową, w</w:t>
      </w:r>
      <w:r w:rsidR="00D22CE3" w:rsidRPr="001A36A0">
        <w:rPr>
          <w:rFonts w:cstheme="minorHAnsi"/>
        </w:rPr>
        <w:t> </w:t>
      </w:r>
      <w:r w:rsidRPr="001A36A0">
        <w:rPr>
          <w:rFonts w:cstheme="minorHAnsi"/>
        </w:rPr>
        <w:t xml:space="preserve">szczególności gdy w sposób rażący przekracza terminy umowne na wykonanie poszczególnych czynności, pomimo pisemnego wezwania Zamawiającego do zmiany sposobu realizacji </w:t>
      </w:r>
      <w:r w:rsidR="007A35BC" w:rsidRPr="001A36A0">
        <w:rPr>
          <w:rFonts w:cstheme="minorHAnsi"/>
        </w:rPr>
        <w:t>u</w:t>
      </w:r>
      <w:r w:rsidRPr="001A36A0">
        <w:rPr>
          <w:rFonts w:cstheme="minorHAnsi"/>
        </w:rPr>
        <w:t>mowy</w:t>
      </w:r>
      <w:r w:rsidR="00BB5559" w:rsidRPr="001A36A0">
        <w:rPr>
          <w:rFonts w:cstheme="minorHAnsi"/>
        </w:rPr>
        <w:t>.</w:t>
      </w:r>
    </w:p>
    <w:p w14:paraId="67136406" w14:textId="77777777" w:rsidR="00EB21C9" w:rsidRPr="001A36A0" w:rsidRDefault="007658D5" w:rsidP="001A36A0">
      <w:pPr>
        <w:pStyle w:val="Akapitzlist"/>
        <w:numPr>
          <w:ilvl w:val="0"/>
          <w:numId w:val="29"/>
        </w:numPr>
        <w:tabs>
          <w:tab w:val="left" w:pos="284"/>
        </w:tabs>
        <w:spacing w:after="0" w:line="240" w:lineRule="auto"/>
        <w:ind w:right="426"/>
        <w:rPr>
          <w:rFonts w:cstheme="minorHAnsi"/>
        </w:rPr>
      </w:pPr>
      <w:r w:rsidRPr="001A36A0">
        <w:rPr>
          <w:rFonts w:cstheme="minorHAnsi"/>
        </w:rPr>
        <w:t xml:space="preserve">Zamawiający może odstąpić od </w:t>
      </w:r>
      <w:r w:rsidR="007A35BC" w:rsidRPr="001A36A0">
        <w:rPr>
          <w:rFonts w:cstheme="minorHAnsi"/>
        </w:rPr>
        <w:t>u</w:t>
      </w:r>
      <w:r w:rsidRPr="001A36A0">
        <w:rPr>
          <w:rFonts w:cstheme="minorHAnsi"/>
        </w:rPr>
        <w:t>mowy w terminie 30 dni od powzięcia wiadomości o  okolicznościach, o</w:t>
      </w:r>
      <w:r w:rsidR="007A35BC" w:rsidRPr="001A36A0">
        <w:rPr>
          <w:rFonts w:cstheme="minorHAnsi"/>
        </w:rPr>
        <w:t> </w:t>
      </w:r>
      <w:r w:rsidRPr="001A36A0">
        <w:rPr>
          <w:rFonts w:cstheme="minorHAnsi"/>
        </w:rPr>
        <w:t xml:space="preserve">których mowa w ust. 3 powyżej. Wykonawca ma prawo żądać wynagrodzenia należnego za prace wykonane do chwili odstąpienia od umowy. </w:t>
      </w:r>
    </w:p>
    <w:p w14:paraId="6DF11A9C" w14:textId="77777777" w:rsidR="00EB21C9" w:rsidRPr="001A36A0" w:rsidRDefault="007658D5" w:rsidP="001A36A0">
      <w:pPr>
        <w:pStyle w:val="Akapitzlist"/>
        <w:numPr>
          <w:ilvl w:val="0"/>
          <w:numId w:val="29"/>
        </w:numPr>
        <w:tabs>
          <w:tab w:val="left" w:pos="284"/>
        </w:tabs>
        <w:spacing w:after="0" w:line="240" w:lineRule="auto"/>
        <w:ind w:right="426"/>
        <w:rPr>
          <w:rFonts w:cstheme="minorHAnsi"/>
        </w:rPr>
      </w:pPr>
      <w:r w:rsidRPr="001A36A0">
        <w:rPr>
          <w:rFonts w:cstheme="minorHAnsi"/>
        </w:rPr>
        <w:t xml:space="preserve">Każdej ze stron </w:t>
      </w:r>
      <w:r w:rsidR="007A35BC" w:rsidRPr="001A36A0">
        <w:rPr>
          <w:rFonts w:cstheme="minorHAnsi"/>
        </w:rPr>
        <w:t>u</w:t>
      </w:r>
      <w:r w:rsidRPr="001A36A0">
        <w:rPr>
          <w:rFonts w:cstheme="minorHAnsi"/>
        </w:rPr>
        <w:t xml:space="preserve">mowy przysługuje prawo wypowiedzenia </w:t>
      </w:r>
      <w:r w:rsidR="007A35BC" w:rsidRPr="001A36A0">
        <w:rPr>
          <w:rFonts w:cstheme="minorHAnsi"/>
        </w:rPr>
        <w:t>u</w:t>
      </w:r>
      <w:r w:rsidRPr="001A36A0">
        <w:rPr>
          <w:rFonts w:cstheme="minorHAnsi"/>
        </w:rPr>
        <w:t xml:space="preserve">mowy w razie otwarcia likwidacji drugiej strony albo zajęcia jej majątku z zachowaniem 1 – miesięcznego okresu wypowiedzenia. Wypowiedzenie </w:t>
      </w:r>
      <w:r w:rsidR="007A35BC" w:rsidRPr="001A36A0">
        <w:rPr>
          <w:rFonts w:cstheme="minorHAnsi"/>
        </w:rPr>
        <w:t>u</w:t>
      </w:r>
      <w:r w:rsidRPr="001A36A0">
        <w:rPr>
          <w:rFonts w:cstheme="minorHAnsi"/>
        </w:rPr>
        <w:t>mowy może nastąpić w terminie 3 miesięcy od powzięci</w:t>
      </w:r>
      <w:r w:rsidR="007A35BC" w:rsidRPr="001A36A0">
        <w:rPr>
          <w:rFonts w:cstheme="minorHAnsi"/>
        </w:rPr>
        <w:t>a</w:t>
      </w:r>
      <w:r w:rsidRPr="001A36A0">
        <w:rPr>
          <w:rFonts w:cstheme="minorHAnsi"/>
        </w:rPr>
        <w:t xml:space="preserve"> wiadomości o</w:t>
      </w:r>
      <w:r w:rsidR="00D22CE3" w:rsidRPr="001A36A0">
        <w:rPr>
          <w:rFonts w:cstheme="minorHAnsi"/>
        </w:rPr>
        <w:t> </w:t>
      </w:r>
      <w:r w:rsidRPr="001A36A0">
        <w:rPr>
          <w:rFonts w:cstheme="minorHAnsi"/>
        </w:rPr>
        <w:t>powyższych okolicznościach.</w:t>
      </w:r>
    </w:p>
    <w:p w14:paraId="5596CA1B" w14:textId="77777777" w:rsidR="00EB21C9" w:rsidRPr="001A36A0" w:rsidRDefault="007658D5" w:rsidP="001A36A0">
      <w:pPr>
        <w:pStyle w:val="Akapitzlist"/>
        <w:numPr>
          <w:ilvl w:val="0"/>
          <w:numId w:val="29"/>
        </w:numPr>
        <w:tabs>
          <w:tab w:val="left" w:pos="284"/>
        </w:tabs>
        <w:spacing w:after="0" w:line="240" w:lineRule="auto"/>
        <w:ind w:right="426"/>
        <w:rPr>
          <w:rFonts w:cstheme="minorHAnsi"/>
        </w:rPr>
      </w:pPr>
      <w:r w:rsidRPr="001A36A0">
        <w:rPr>
          <w:rFonts w:cstheme="minorHAnsi"/>
        </w:rPr>
        <w:t xml:space="preserve">Oświadczenie o odstąpieniu od </w:t>
      </w:r>
      <w:r w:rsidR="007A35BC" w:rsidRPr="001A36A0">
        <w:rPr>
          <w:rFonts w:cstheme="minorHAnsi"/>
        </w:rPr>
        <w:t>u</w:t>
      </w:r>
      <w:r w:rsidRPr="001A36A0">
        <w:rPr>
          <w:rFonts w:cstheme="minorHAnsi"/>
        </w:rPr>
        <w:t>mowy bądź jej wypowiedzeniu wymaga pod rygorem nieważności formy pisemnej i powinno zawierać uzasadnienie.</w:t>
      </w:r>
    </w:p>
    <w:p w14:paraId="14D45C55" w14:textId="090DB880" w:rsidR="00EB21C9" w:rsidRPr="001A36A0" w:rsidRDefault="007658D5" w:rsidP="001A36A0">
      <w:pPr>
        <w:pStyle w:val="Akapitzlist"/>
        <w:numPr>
          <w:ilvl w:val="0"/>
          <w:numId w:val="29"/>
        </w:numPr>
        <w:tabs>
          <w:tab w:val="left" w:pos="284"/>
        </w:tabs>
        <w:spacing w:after="0" w:line="240" w:lineRule="auto"/>
        <w:ind w:right="426"/>
        <w:rPr>
          <w:rFonts w:cstheme="minorHAnsi"/>
        </w:rPr>
      </w:pPr>
      <w:r w:rsidRPr="001A36A0">
        <w:rPr>
          <w:rFonts w:cstheme="minorHAnsi"/>
        </w:rPr>
        <w:t xml:space="preserve">W przypadku odstąpienia od </w:t>
      </w:r>
      <w:r w:rsidR="007A35BC" w:rsidRPr="001A36A0">
        <w:rPr>
          <w:rFonts w:cstheme="minorHAnsi"/>
        </w:rPr>
        <w:t>u</w:t>
      </w:r>
      <w:r w:rsidRPr="001A36A0">
        <w:rPr>
          <w:rFonts w:cstheme="minorHAnsi"/>
        </w:rPr>
        <w:t>mowy przez Zamawiającego lub Wykonawcę bądź jej wypowiedzenia</w:t>
      </w:r>
      <w:r w:rsidR="00FE38DC" w:rsidRPr="001A36A0">
        <w:rPr>
          <w:rFonts w:cstheme="minorHAnsi"/>
        </w:rPr>
        <w:t xml:space="preserve"> </w:t>
      </w:r>
      <w:r w:rsidR="007A35BC" w:rsidRPr="001A36A0">
        <w:rPr>
          <w:rFonts w:cstheme="minorHAnsi"/>
        </w:rPr>
        <w:t>S</w:t>
      </w:r>
      <w:r w:rsidRPr="001A36A0">
        <w:rPr>
          <w:rFonts w:cstheme="minorHAnsi"/>
        </w:rPr>
        <w:t>trony obciążają następujące obowiązki szczegółowe:</w:t>
      </w:r>
    </w:p>
    <w:p w14:paraId="31E6D949" w14:textId="264D2E44" w:rsidR="00EB21C9" w:rsidRPr="001A36A0" w:rsidRDefault="002C1160" w:rsidP="001A36A0">
      <w:pPr>
        <w:pStyle w:val="Akapitzlist"/>
        <w:tabs>
          <w:tab w:val="left" w:pos="284"/>
        </w:tabs>
        <w:spacing w:after="0" w:line="240" w:lineRule="auto"/>
        <w:ind w:left="284" w:right="425" w:firstLine="0"/>
        <w:rPr>
          <w:rFonts w:cstheme="minorHAnsi"/>
        </w:rPr>
      </w:pPr>
      <w:r w:rsidRPr="001A36A0">
        <w:rPr>
          <w:rFonts w:cstheme="minorHAnsi"/>
        </w:rPr>
        <w:lastRenderedPageBreak/>
        <w:t xml:space="preserve">1) </w:t>
      </w:r>
      <w:r w:rsidR="007658D5" w:rsidRPr="001A36A0">
        <w:rPr>
          <w:rFonts w:cstheme="minorHAnsi"/>
        </w:rPr>
        <w:t xml:space="preserve">w terminie 3 dni od daty złożenia oświadczenia o odstąpieniu od </w:t>
      </w:r>
      <w:r w:rsidR="007A35BC" w:rsidRPr="001A36A0">
        <w:rPr>
          <w:rFonts w:cstheme="minorHAnsi"/>
        </w:rPr>
        <w:t>u</w:t>
      </w:r>
      <w:r w:rsidR="007658D5" w:rsidRPr="001A36A0">
        <w:rPr>
          <w:rFonts w:cstheme="minorHAnsi"/>
        </w:rPr>
        <w:t>mowy bądź jej wypowiedzeniu Wykonawca sporządzi, przy udziale Zamawiającego, szczegółową inwentaryzację wykonanych prac i</w:t>
      </w:r>
      <w:r w:rsidR="007A35BC" w:rsidRPr="001A36A0">
        <w:rPr>
          <w:rFonts w:cstheme="minorHAnsi"/>
        </w:rPr>
        <w:t> </w:t>
      </w:r>
      <w:r w:rsidR="007658D5" w:rsidRPr="001A36A0">
        <w:rPr>
          <w:rFonts w:cstheme="minorHAnsi"/>
        </w:rPr>
        <w:t xml:space="preserve">stanu ich zaawansowania według stanu na dzień odstąpienia od </w:t>
      </w:r>
      <w:r w:rsidR="007A35BC" w:rsidRPr="001A36A0">
        <w:rPr>
          <w:rFonts w:cstheme="minorHAnsi"/>
        </w:rPr>
        <w:t>u</w:t>
      </w:r>
      <w:r w:rsidR="007658D5" w:rsidRPr="001A36A0">
        <w:rPr>
          <w:rFonts w:cstheme="minorHAnsi"/>
        </w:rPr>
        <w:t>mowy</w:t>
      </w:r>
      <w:r w:rsidR="00A363EE">
        <w:rPr>
          <w:rFonts w:cstheme="minorHAnsi"/>
        </w:rPr>
        <w:t>/wypowiedzenia umowy</w:t>
      </w:r>
      <w:r w:rsidR="007658D5" w:rsidRPr="001A36A0">
        <w:rPr>
          <w:rFonts w:cstheme="minorHAnsi"/>
        </w:rPr>
        <w:t>,</w:t>
      </w:r>
    </w:p>
    <w:p w14:paraId="002A8609" w14:textId="029E3ECA" w:rsidR="00EB21C9" w:rsidRPr="001A36A0" w:rsidRDefault="002C1160" w:rsidP="001A36A0">
      <w:pPr>
        <w:pStyle w:val="Akapitzlist"/>
        <w:tabs>
          <w:tab w:val="left" w:pos="284"/>
        </w:tabs>
        <w:spacing w:after="0" w:line="240" w:lineRule="auto"/>
        <w:ind w:left="284" w:right="425" w:firstLine="0"/>
        <w:rPr>
          <w:rFonts w:cstheme="minorHAnsi"/>
        </w:rPr>
      </w:pPr>
      <w:r w:rsidRPr="001A36A0">
        <w:rPr>
          <w:rFonts w:cstheme="minorHAnsi"/>
        </w:rPr>
        <w:t xml:space="preserve">2) </w:t>
      </w:r>
      <w:r w:rsidR="007658D5" w:rsidRPr="001A36A0">
        <w:rPr>
          <w:rFonts w:cstheme="minorHAnsi"/>
        </w:rPr>
        <w:t xml:space="preserve">Zamawiający zapłaci Wykonawcy wynagrodzenie za prace faktycznie wykonane do dnia złożenia oświadczenia o odstąpieniu od </w:t>
      </w:r>
      <w:r w:rsidR="007A35BC" w:rsidRPr="001A36A0">
        <w:rPr>
          <w:rFonts w:cstheme="minorHAnsi"/>
        </w:rPr>
        <w:t>u</w:t>
      </w:r>
      <w:r w:rsidR="007658D5" w:rsidRPr="001A36A0">
        <w:rPr>
          <w:rFonts w:cstheme="minorHAnsi"/>
        </w:rPr>
        <w:t>mowy bądź rozwiązania umowy za wypowiedzeniem,</w:t>
      </w:r>
    </w:p>
    <w:p w14:paraId="7A64C9CD" w14:textId="77777777" w:rsidR="00EB21C9" w:rsidRPr="001A36A0" w:rsidRDefault="002C1160" w:rsidP="001A36A0">
      <w:pPr>
        <w:pStyle w:val="Akapitzlist"/>
        <w:tabs>
          <w:tab w:val="left" w:pos="284"/>
        </w:tabs>
        <w:spacing w:after="0" w:line="240" w:lineRule="auto"/>
        <w:ind w:left="284" w:right="425" w:firstLine="0"/>
        <w:rPr>
          <w:rFonts w:cstheme="minorHAnsi"/>
        </w:rPr>
      </w:pPr>
      <w:r w:rsidRPr="001A36A0">
        <w:rPr>
          <w:rFonts w:cstheme="minorHAnsi"/>
        </w:rPr>
        <w:t xml:space="preserve">3) </w:t>
      </w:r>
      <w:r w:rsidR="007658D5" w:rsidRPr="001A36A0">
        <w:rPr>
          <w:rFonts w:cstheme="minorHAnsi"/>
        </w:rPr>
        <w:t>Wykonawca udziela rękojmi i gwarancji na odebraną część prac na zasadach określonych w </w:t>
      </w:r>
      <w:r w:rsidR="007A35BC" w:rsidRPr="001A36A0">
        <w:rPr>
          <w:rFonts w:cstheme="minorHAnsi"/>
        </w:rPr>
        <w:t>u</w:t>
      </w:r>
      <w:r w:rsidR="007658D5" w:rsidRPr="001A36A0">
        <w:rPr>
          <w:rFonts w:cstheme="minorHAnsi"/>
        </w:rPr>
        <w:t>mowie,</w:t>
      </w:r>
    </w:p>
    <w:p w14:paraId="079EC912" w14:textId="066D2FEA" w:rsidR="00EB21C9" w:rsidRPr="001A36A0" w:rsidRDefault="002C1160" w:rsidP="001A36A0">
      <w:pPr>
        <w:pStyle w:val="Akapitzlist"/>
        <w:tabs>
          <w:tab w:val="left" w:pos="284"/>
        </w:tabs>
        <w:spacing w:after="0" w:line="240" w:lineRule="auto"/>
        <w:ind w:left="284" w:right="425" w:firstLine="0"/>
        <w:rPr>
          <w:rFonts w:cstheme="minorHAnsi"/>
        </w:rPr>
      </w:pPr>
      <w:r w:rsidRPr="001A36A0">
        <w:rPr>
          <w:rFonts w:cstheme="minorHAnsi"/>
        </w:rPr>
        <w:t xml:space="preserve">4) </w:t>
      </w:r>
      <w:r w:rsidR="007658D5" w:rsidRPr="001A36A0">
        <w:rPr>
          <w:rFonts w:cstheme="minorHAnsi"/>
        </w:rPr>
        <w:t xml:space="preserve">Zamawiający zatrzyma zabezpieczenie w wysokości proporcjonalnej do odebranych prac z uwzględnieniem wysokości zabezpieczenia wynikającego z § </w:t>
      </w:r>
      <w:r w:rsidR="009D5FE8" w:rsidRPr="001A36A0">
        <w:rPr>
          <w:rFonts w:cstheme="minorHAnsi"/>
        </w:rPr>
        <w:t>1</w:t>
      </w:r>
      <w:r w:rsidR="00F43186">
        <w:rPr>
          <w:rFonts w:cstheme="minorHAnsi"/>
        </w:rPr>
        <w:t>1</w:t>
      </w:r>
      <w:r w:rsidR="009D5FE8" w:rsidRPr="001A36A0">
        <w:rPr>
          <w:rFonts w:cstheme="minorHAnsi"/>
        </w:rPr>
        <w:t>.</w:t>
      </w:r>
    </w:p>
    <w:p w14:paraId="71946252" w14:textId="77777777" w:rsidR="00EB21C9" w:rsidRPr="001A36A0" w:rsidRDefault="007658D5" w:rsidP="001A36A0">
      <w:pPr>
        <w:pStyle w:val="Akapitzlist"/>
        <w:numPr>
          <w:ilvl w:val="0"/>
          <w:numId w:val="29"/>
        </w:numPr>
        <w:tabs>
          <w:tab w:val="left" w:pos="284"/>
          <w:tab w:val="left" w:pos="717"/>
        </w:tabs>
        <w:spacing w:after="0" w:line="240" w:lineRule="auto"/>
        <w:ind w:right="426"/>
        <w:rPr>
          <w:rFonts w:cstheme="minorHAnsi"/>
        </w:rPr>
      </w:pPr>
      <w:r w:rsidRPr="001A36A0">
        <w:rPr>
          <w:rFonts w:cstheme="minorHAnsi"/>
        </w:rPr>
        <w:t xml:space="preserve">Odstąpienie od </w:t>
      </w:r>
      <w:r w:rsidR="007A35BC" w:rsidRPr="001A36A0">
        <w:rPr>
          <w:rFonts w:cstheme="minorHAnsi"/>
        </w:rPr>
        <w:t>u</w:t>
      </w:r>
      <w:r w:rsidRPr="001A36A0">
        <w:rPr>
          <w:rFonts w:cstheme="minorHAnsi"/>
        </w:rPr>
        <w:t>mowy może nastąpić w terminie do 30 dni od dnia powzięcia wiadomości o</w:t>
      </w:r>
      <w:r w:rsidR="00D22CE3" w:rsidRPr="001A36A0">
        <w:rPr>
          <w:rFonts w:cstheme="minorHAnsi"/>
        </w:rPr>
        <w:t> </w:t>
      </w:r>
      <w:r w:rsidRPr="001A36A0">
        <w:rPr>
          <w:rFonts w:cstheme="minorHAnsi"/>
        </w:rPr>
        <w:t>okoliczności uzasadniającej złożenie oświadczenia o odstąpieniu od Umowy.</w:t>
      </w:r>
    </w:p>
    <w:p w14:paraId="648CD920" w14:textId="6253C7D4" w:rsidR="00EB21C9" w:rsidRPr="001A36A0" w:rsidRDefault="007658D5" w:rsidP="001A36A0">
      <w:pPr>
        <w:pStyle w:val="Akapitzlist"/>
        <w:numPr>
          <w:ilvl w:val="0"/>
          <w:numId w:val="29"/>
        </w:numPr>
        <w:tabs>
          <w:tab w:val="left" w:pos="284"/>
          <w:tab w:val="left" w:pos="717"/>
        </w:tabs>
        <w:spacing w:after="0" w:line="240" w:lineRule="auto"/>
        <w:ind w:right="426"/>
        <w:rPr>
          <w:rFonts w:cstheme="minorHAnsi"/>
        </w:rPr>
      </w:pPr>
      <w:r w:rsidRPr="001A36A0">
        <w:rPr>
          <w:rFonts w:cstheme="minorHAnsi"/>
          <w:lang w:eastAsia="ar-SA"/>
        </w:rPr>
        <w:t xml:space="preserve">Zamawiający może </w:t>
      </w:r>
      <w:r w:rsidR="00A363EE">
        <w:rPr>
          <w:rFonts w:cstheme="minorHAnsi"/>
          <w:lang w:eastAsia="ar-SA"/>
        </w:rPr>
        <w:t xml:space="preserve">odstąpić od </w:t>
      </w:r>
      <w:r w:rsidRPr="001A36A0">
        <w:rPr>
          <w:rFonts w:cstheme="minorHAnsi"/>
          <w:lang w:eastAsia="ar-SA"/>
        </w:rPr>
        <w:t>umow</w:t>
      </w:r>
      <w:r w:rsidR="00A363EE">
        <w:rPr>
          <w:rFonts w:cstheme="minorHAnsi"/>
          <w:lang w:eastAsia="ar-SA"/>
        </w:rPr>
        <w:t>y</w:t>
      </w:r>
      <w:r w:rsidRPr="001A36A0">
        <w:rPr>
          <w:rFonts w:cstheme="minorHAnsi"/>
          <w:lang w:eastAsia="ar-SA"/>
        </w:rPr>
        <w:t xml:space="preserve">, jeżeli zachodzi co najmniej jedna z następujących okoliczności: </w:t>
      </w:r>
    </w:p>
    <w:p w14:paraId="0A728BDA" w14:textId="5E29704F" w:rsidR="00EB21C9" w:rsidRPr="001A36A0" w:rsidRDefault="007658D5" w:rsidP="001A36A0">
      <w:pPr>
        <w:pStyle w:val="Akapitzlist"/>
        <w:numPr>
          <w:ilvl w:val="0"/>
          <w:numId w:val="31"/>
        </w:numPr>
        <w:tabs>
          <w:tab w:val="left" w:pos="284"/>
          <w:tab w:val="left" w:pos="717"/>
        </w:tabs>
        <w:spacing w:after="0" w:line="240" w:lineRule="auto"/>
        <w:ind w:left="641" w:right="425" w:hanging="357"/>
        <w:rPr>
          <w:rFonts w:cstheme="minorHAnsi"/>
        </w:rPr>
      </w:pPr>
      <w:r w:rsidRPr="001A36A0">
        <w:rPr>
          <w:rFonts w:cstheme="minorHAnsi"/>
        </w:rPr>
        <w:t xml:space="preserve">dokonano zmiany </w:t>
      </w:r>
      <w:r w:rsidR="007A35BC" w:rsidRPr="001A36A0">
        <w:rPr>
          <w:rFonts w:cstheme="minorHAnsi"/>
        </w:rPr>
        <w:t>u</w:t>
      </w:r>
      <w:r w:rsidRPr="001A36A0">
        <w:rPr>
          <w:rFonts w:cstheme="minorHAnsi"/>
        </w:rPr>
        <w:t xml:space="preserve">mowy z naruszeniem art. 454 i art. 455 ustawy </w:t>
      </w:r>
      <w:proofErr w:type="spellStart"/>
      <w:r w:rsidRPr="001A36A0">
        <w:rPr>
          <w:rFonts w:cstheme="minorHAnsi"/>
        </w:rPr>
        <w:t>Pzp</w:t>
      </w:r>
      <w:proofErr w:type="spellEnd"/>
      <w:r w:rsidR="00FA6194">
        <w:rPr>
          <w:rFonts w:cstheme="minorHAnsi"/>
        </w:rPr>
        <w:t xml:space="preserve"> (Zamawiający może odstąpić od umowy w części, której zmiana dotyczy)</w:t>
      </w:r>
      <w:r w:rsidRPr="001A36A0">
        <w:rPr>
          <w:rFonts w:cstheme="minorHAnsi"/>
        </w:rPr>
        <w:t xml:space="preserve">, </w:t>
      </w:r>
    </w:p>
    <w:p w14:paraId="676BDAE6" w14:textId="24633BE0" w:rsidR="00EB21C9" w:rsidRPr="001A36A0" w:rsidRDefault="007A35BC" w:rsidP="001A36A0">
      <w:pPr>
        <w:pStyle w:val="Akapitzlist"/>
        <w:numPr>
          <w:ilvl w:val="0"/>
          <w:numId w:val="31"/>
        </w:numPr>
        <w:tabs>
          <w:tab w:val="left" w:pos="284"/>
          <w:tab w:val="left" w:pos="717"/>
        </w:tabs>
        <w:spacing w:after="0" w:line="240" w:lineRule="auto"/>
        <w:ind w:left="641" w:right="425" w:hanging="357"/>
        <w:rPr>
          <w:rFonts w:cstheme="minorHAnsi"/>
        </w:rPr>
      </w:pPr>
      <w:r w:rsidRPr="001A36A0">
        <w:rPr>
          <w:rFonts w:cstheme="minorHAnsi"/>
        </w:rPr>
        <w:t>W</w:t>
      </w:r>
      <w:r w:rsidR="007658D5" w:rsidRPr="001A36A0">
        <w:rPr>
          <w:rFonts w:cstheme="minorHAnsi"/>
        </w:rPr>
        <w:t xml:space="preserve">ykonawca w chwili zawarcia </w:t>
      </w:r>
      <w:r w:rsidRPr="001A36A0">
        <w:rPr>
          <w:rFonts w:cstheme="minorHAnsi"/>
        </w:rPr>
        <w:t>u</w:t>
      </w:r>
      <w:r w:rsidR="007658D5" w:rsidRPr="001A36A0">
        <w:rPr>
          <w:rFonts w:cstheme="minorHAnsi"/>
        </w:rPr>
        <w:t>mowy podlegał wykluczeniu na podstawie art. 108</w:t>
      </w:r>
      <w:r w:rsidR="005401D6" w:rsidRPr="001A36A0">
        <w:rPr>
          <w:rFonts w:cstheme="minorHAnsi"/>
        </w:rPr>
        <w:t xml:space="preserve"> </w:t>
      </w:r>
      <w:r w:rsidR="007658D5" w:rsidRPr="001A36A0">
        <w:rPr>
          <w:rFonts w:cstheme="minorHAnsi"/>
        </w:rPr>
        <w:t xml:space="preserve">ustawy </w:t>
      </w:r>
      <w:proofErr w:type="spellStart"/>
      <w:r w:rsidR="007658D5" w:rsidRPr="001A36A0">
        <w:rPr>
          <w:rFonts w:cstheme="minorHAnsi"/>
        </w:rPr>
        <w:t>Pzp</w:t>
      </w:r>
      <w:proofErr w:type="spellEnd"/>
      <w:r w:rsidR="007658D5" w:rsidRPr="001A36A0">
        <w:rPr>
          <w:rFonts w:cstheme="minorHAnsi"/>
        </w:rPr>
        <w:t xml:space="preserve">, </w:t>
      </w:r>
    </w:p>
    <w:p w14:paraId="2FB985F1" w14:textId="77777777" w:rsidR="00EB21C9" w:rsidRPr="001A36A0" w:rsidRDefault="007658D5" w:rsidP="001A36A0">
      <w:pPr>
        <w:pStyle w:val="Akapitzlist"/>
        <w:numPr>
          <w:ilvl w:val="0"/>
          <w:numId w:val="31"/>
        </w:numPr>
        <w:tabs>
          <w:tab w:val="left" w:pos="284"/>
          <w:tab w:val="left" w:pos="717"/>
        </w:tabs>
        <w:spacing w:after="0" w:line="240" w:lineRule="auto"/>
        <w:ind w:left="641" w:right="425" w:hanging="357"/>
        <w:rPr>
          <w:rFonts w:cstheme="minorHAnsi"/>
        </w:rPr>
      </w:pPr>
      <w:r w:rsidRPr="001A36A0">
        <w:rPr>
          <w:rFonts w:cstheme="minorHAnsi"/>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7A35BC" w:rsidRPr="001A36A0">
        <w:rPr>
          <w:rFonts w:cstheme="minorHAnsi"/>
        </w:rPr>
        <w:t>Z</w:t>
      </w:r>
      <w:r w:rsidRPr="001A36A0">
        <w:rPr>
          <w:rFonts w:cstheme="minorHAnsi"/>
        </w:rPr>
        <w:t>amawiający udzielił zamówienia z</w:t>
      </w:r>
      <w:r w:rsidR="00D22CE3" w:rsidRPr="001A36A0">
        <w:rPr>
          <w:rFonts w:cstheme="minorHAnsi"/>
        </w:rPr>
        <w:t> </w:t>
      </w:r>
      <w:r w:rsidRPr="001A36A0">
        <w:rPr>
          <w:rFonts w:cstheme="minorHAnsi"/>
        </w:rPr>
        <w:t xml:space="preserve">naruszeniem prawa Unii Europejskiej. </w:t>
      </w:r>
    </w:p>
    <w:p w14:paraId="7B5446F6" w14:textId="011FB20C" w:rsidR="007658D5" w:rsidRPr="001A36A0" w:rsidRDefault="00127B58" w:rsidP="001A36A0">
      <w:pPr>
        <w:pStyle w:val="Akapitzlist"/>
        <w:numPr>
          <w:ilvl w:val="0"/>
          <w:numId w:val="29"/>
        </w:numPr>
        <w:tabs>
          <w:tab w:val="left" w:pos="284"/>
          <w:tab w:val="left" w:pos="717"/>
        </w:tabs>
        <w:spacing w:after="0" w:line="240" w:lineRule="auto"/>
        <w:ind w:right="426"/>
        <w:rPr>
          <w:rFonts w:cstheme="minorHAnsi"/>
        </w:rPr>
      </w:pPr>
      <w:r w:rsidRPr="001A36A0">
        <w:rPr>
          <w:rFonts w:cstheme="minorHAnsi"/>
          <w:lang w:eastAsia="ar-SA"/>
        </w:rPr>
        <w:t xml:space="preserve"> </w:t>
      </w:r>
      <w:r w:rsidR="007658D5" w:rsidRPr="001A36A0">
        <w:rPr>
          <w:rFonts w:cstheme="minorHAnsi"/>
          <w:lang w:eastAsia="ar-SA"/>
        </w:rPr>
        <w:t xml:space="preserve">W przypadku, o którym mowa w ust. </w:t>
      </w:r>
      <w:r w:rsidR="000A004E" w:rsidRPr="001A36A0">
        <w:rPr>
          <w:rFonts w:cstheme="minorHAnsi"/>
          <w:lang w:eastAsia="ar-SA"/>
        </w:rPr>
        <w:t>9</w:t>
      </w:r>
      <w:r w:rsidR="007658D5" w:rsidRPr="001A36A0">
        <w:rPr>
          <w:rFonts w:cstheme="minorHAnsi"/>
          <w:lang w:eastAsia="ar-SA"/>
        </w:rPr>
        <w:t xml:space="preserve">, </w:t>
      </w:r>
      <w:r w:rsidR="007A35BC" w:rsidRPr="001A36A0">
        <w:rPr>
          <w:rFonts w:cstheme="minorHAnsi"/>
          <w:lang w:eastAsia="ar-SA"/>
        </w:rPr>
        <w:t>W</w:t>
      </w:r>
      <w:r w:rsidR="007658D5" w:rsidRPr="001A36A0">
        <w:rPr>
          <w:rFonts w:cstheme="minorHAnsi"/>
          <w:lang w:eastAsia="ar-SA"/>
        </w:rPr>
        <w:t xml:space="preserve">ykonawca może żądać wyłącznie wynagrodzenia należnego z tytułu wykonania części </w:t>
      </w:r>
      <w:r w:rsidR="007A35BC" w:rsidRPr="001A36A0">
        <w:rPr>
          <w:rFonts w:cstheme="minorHAnsi"/>
          <w:lang w:eastAsia="ar-SA"/>
        </w:rPr>
        <w:t>u</w:t>
      </w:r>
      <w:r w:rsidR="007658D5" w:rsidRPr="001A36A0">
        <w:rPr>
          <w:rFonts w:cstheme="minorHAnsi"/>
          <w:lang w:eastAsia="ar-SA"/>
        </w:rPr>
        <w:t>mowy.</w:t>
      </w:r>
    </w:p>
    <w:p w14:paraId="39614DB3" w14:textId="77777777" w:rsidR="005753E2" w:rsidRPr="001A36A0" w:rsidRDefault="005753E2" w:rsidP="001A36A0">
      <w:pPr>
        <w:autoSpaceDE w:val="0"/>
        <w:autoSpaceDN w:val="0"/>
        <w:adjustRightInd w:val="0"/>
        <w:spacing w:after="0" w:line="240" w:lineRule="auto"/>
        <w:ind w:left="0" w:right="426" w:firstLine="0"/>
        <w:rPr>
          <w:rFonts w:cstheme="minorHAnsi"/>
          <w:color w:val="000000"/>
        </w:rPr>
      </w:pPr>
    </w:p>
    <w:p w14:paraId="11C5E152" w14:textId="77777777" w:rsidR="00B071F3" w:rsidRPr="001A36A0" w:rsidRDefault="00B071F3" w:rsidP="001A36A0">
      <w:pPr>
        <w:autoSpaceDE w:val="0"/>
        <w:autoSpaceDN w:val="0"/>
        <w:adjustRightInd w:val="0"/>
        <w:spacing w:after="0" w:line="240" w:lineRule="auto"/>
        <w:ind w:left="0" w:right="426" w:firstLine="0"/>
        <w:rPr>
          <w:rFonts w:cstheme="minorHAnsi"/>
          <w:color w:val="000000"/>
        </w:rPr>
      </w:pPr>
    </w:p>
    <w:p w14:paraId="64EE9F32" w14:textId="48CB1B11" w:rsidR="009F3BF9" w:rsidRPr="001A36A0" w:rsidRDefault="001B57AA" w:rsidP="001A36A0">
      <w:pPr>
        <w:autoSpaceDE w:val="0"/>
        <w:autoSpaceDN w:val="0"/>
        <w:adjustRightInd w:val="0"/>
        <w:spacing w:after="0" w:line="240" w:lineRule="auto"/>
        <w:ind w:left="0" w:right="568" w:firstLine="0"/>
        <w:jc w:val="center"/>
        <w:rPr>
          <w:rFonts w:cstheme="minorHAnsi"/>
          <w:b/>
          <w:bCs/>
          <w:color w:val="000000"/>
        </w:rPr>
      </w:pPr>
      <w:r w:rsidRPr="001A36A0">
        <w:rPr>
          <w:rFonts w:cstheme="minorHAnsi"/>
          <w:b/>
          <w:bCs/>
          <w:color w:val="000000"/>
        </w:rPr>
        <w:t xml:space="preserve">         </w:t>
      </w:r>
      <w:r w:rsidR="009F3BF9" w:rsidRPr="001A36A0">
        <w:rPr>
          <w:rFonts w:cstheme="minorHAnsi"/>
          <w:b/>
          <w:bCs/>
          <w:color w:val="000000"/>
        </w:rPr>
        <w:t>§ 1</w:t>
      </w:r>
      <w:r w:rsidR="00F43186">
        <w:rPr>
          <w:rFonts w:cstheme="minorHAnsi"/>
          <w:b/>
          <w:bCs/>
          <w:color w:val="000000"/>
        </w:rPr>
        <w:t>5</w:t>
      </w:r>
    </w:p>
    <w:p w14:paraId="315E32D5" w14:textId="77777777" w:rsidR="009F3BF9" w:rsidRPr="001A36A0" w:rsidRDefault="009F3BF9" w:rsidP="001A36A0">
      <w:pPr>
        <w:autoSpaceDE w:val="0"/>
        <w:autoSpaceDN w:val="0"/>
        <w:adjustRightInd w:val="0"/>
        <w:spacing w:after="0" w:line="240" w:lineRule="auto"/>
        <w:ind w:left="0" w:right="568" w:firstLine="0"/>
        <w:jc w:val="center"/>
        <w:rPr>
          <w:rFonts w:cstheme="minorHAnsi"/>
          <w:b/>
          <w:bCs/>
          <w:color w:val="000000"/>
        </w:rPr>
      </w:pPr>
    </w:p>
    <w:p w14:paraId="721B2F55" w14:textId="43126D95" w:rsidR="00B935CD" w:rsidRDefault="00B935CD" w:rsidP="001A36A0">
      <w:pPr>
        <w:pStyle w:val="Akapitzlist"/>
        <w:numPr>
          <w:ilvl w:val="0"/>
          <w:numId w:val="28"/>
        </w:numPr>
        <w:autoSpaceDE w:val="0"/>
        <w:autoSpaceDN w:val="0"/>
        <w:adjustRightInd w:val="0"/>
        <w:spacing w:after="0" w:line="240" w:lineRule="auto"/>
        <w:ind w:right="568"/>
        <w:rPr>
          <w:rFonts w:cstheme="minorHAnsi"/>
          <w:color w:val="000000"/>
        </w:rPr>
      </w:pPr>
      <w:r>
        <w:rPr>
          <w:rFonts w:cstheme="minorHAnsi"/>
          <w:color w:val="000000"/>
        </w:rPr>
        <w:t>Prze</w:t>
      </w:r>
      <w:r w:rsidR="00541912">
        <w:rPr>
          <w:rFonts w:cstheme="minorHAnsi"/>
          <w:color w:val="000000"/>
        </w:rPr>
        <w:t>z</w:t>
      </w:r>
      <w:r>
        <w:rPr>
          <w:rFonts w:cstheme="minorHAnsi"/>
          <w:color w:val="000000"/>
        </w:rPr>
        <w:t xml:space="preserve"> dni robocze na gruncie niniejszej umowy strony rozumieją dni od poniedziałku do piątku z wyjątkiem dni ustawowo wolnych od pracy.</w:t>
      </w:r>
    </w:p>
    <w:p w14:paraId="05D0DDEA" w14:textId="198C0FA5" w:rsidR="00D6267B" w:rsidRPr="001A36A0" w:rsidRDefault="00D6267B" w:rsidP="001A36A0">
      <w:pPr>
        <w:pStyle w:val="Akapitzlist"/>
        <w:numPr>
          <w:ilvl w:val="0"/>
          <w:numId w:val="28"/>
        </w:numPr>
        <w:autoSpaceDE w:val="0"/>
        <w:autoSpaceDN w:val="0"/>
        <w:adjustRightInd w:val="0"/>
        <w:spacing w:after="0" w:line="240" w:lineRule="auto"/>
        <w:ind w:right="568"/>
        <w:rPr>
          <w:rFonts w:cstheme="minorHAnsi"/>
          <w:color w:val="000000"/>
        </w:rPr>
      </w:pPr>
      <w:r w:rsidRPr="00D75251">
        <w:rPr>
          <w:rFonts w:cstheme="minorHAnsi"/>
          <w:color w:val="000000"/>
        </w:rPr>
        <w:t>Zmiany</w:t>
      </w:r>
      <w:r w:rsidR="00D17531" w:rsidRPr="00D75251">
        <w:rPr>
          <w:rFonts w:cstheme="minorHAnsi"/>
          <w:color w:val="000000"/>
        </w:rPr>
        <w:t xml:space="preserve"> i uzupełnienia</w:t>
      </w:r>
      <w:r w:rsidRPr="00D75251">
        <w:rPr>
          <w:rFonts w:cstheme="minorHAnsi"/>
          <w:color w:val="000000"/>
        </w:rPr>
        <w:t xml:space="preserve"> umowy wymagają formy pisemnej pod rygorem nieważności</w:t>
      </w:r>
      <w:r w:rsidRPr="001A36A0">
        <w:rPr>
          <w:rFonts w:cstheme="minorHAnsi"/>
          <w:color w:val="000000"/>
        </w:rPr>
        <w:t>.</w:t>
      </w:r>
    </w:p>
    <w:p w14:paraId="38BB2B1A" w14:textId="45DAC156" w:rsidR="00D6267B" w:rsidRPr="001A36A0" w:rsidRDefault="00D6267B" w:rsidP="001A36A0">
      <w:pPr>
        <w:pStyle w:val="Akapitzlist"/>
        <w:numPr>
          <w:ilvl w:val="0"/>
          <w:numId w:val="28"/>
        </w:numPr>
        <w:autoSpaceDE w:val="0"/>
        <w:autoSpaceDN w:val="0"/>
        <w:adjustRightInd w:val="0"/>
        <w:spacing w:after="0" w:line="240" w:lineRule="auto"/>
        <w:ind w:right="568"/>
        <w:rPr>
          <w:rFonts w:cstheme="minorHAnsi"/>
          <w:strike/>
          <w:color w:val="000000"/>
        </w:rPr>
      </w:pPr>
      <w:r w:rsidRPr="001A36A0">
        <w:rPr>
          <w:rFonts w:cstheme="minorHAnsi"/>
          <w:color w:val="000000"/>
        </w:rPr>
        <w:t>W sprawach nieuregulowanych niniejszą umową stosuje się</w:t>
      </w:r>
      <w:r w:rsidR="00BF669C">
        <w:rPr>
          <w:rFonts w:cstheme="minorHAnsi"/>
          <w:color w:val="000000"/>
        </w:rPr>
        <w:t xml:space="preserve"> obowiązujące przepisy prawa, w szczególności</w:t>
      </w:r>
      <w:r w:rsidRPr="001A36A0">
        <w:rPr>
          <w:rFonts w:cstheme="minorHAnsi"/>
          <w:color w:val="000000"/>
        </w:rPr>
        <w:t xml:space="preserve"> przepisy Kodeksu cywilnego</w:t>
      </w:r>
      <w:r w:rsidR="00FE38DC" w:rsidRPr="001A36A0">
        <w:rPr>
          <w:rFonts w:cstheme="minorHAnsi"/>
          <w:color w:val="000000"/>
        </w:rPr>
        <w:t xml:space="preserve"> </w:t>
      </w:r>
      <w:r w:rsidRPr="001A36A0">
        <w:rPr>
          <w:rFonts w:cstheme="minorHAnsi"/>
          <w:color w:val="000000"/>
        </w:rPr>
        <w:t xml:space="preserve">oraz </w:t>
      </w:r>
      <w:r w:rsidR="00575830" w:rsidRPr="001A36A0">
        <w:rPr>
          <w:rFonts w:cstheme="minorHAnsi"/>
        </w:rPr>
        <w:t>ustawy z dnia 11 września 2019 r. Prawo zamówień publicznych</w:t>
      </w:r>
      <w:r w:rsidR="00840D82" w:rsidRPr="001A36A0">
        <w:rPr>
          <w:rFonts w:cstheme="minorHAnsi"/>
        </w:rPr>
        <w:t>.</w:t>
      </w:r>
    </w:p>
    <w:p w14:paraId="7F7148DA" w14:textId="0DFCB953" w:rsidR="00A362DA" w:rsidRPr="001A36A0" w:rsidRDefault="00FB5673" w:rsidP="001A36A0">
      <w:pPr>
        <w:pStyle w:val="Akapitzlist"/>
        <w:numPr>
          <w:ilvl w:val="0"/>
          <w:numId w:val="28"/>
        </w:numPr>
        <w:autoSpaceDE w:val="0"/>
        <w:autoSpaceDN w:val="0"/>
        <w:adjustRightInd w:val="0"/>
        <w:spacing w:after="0" w:line="240" w:lineRule="auto"/>
        <w:ind w:right="568"/>
        <w:rPr>
          <w:rFonts w:cstheme="minorHAnsi"/>
          <w:color w:val="000000"/>
        </w:rPr>
      </w:pPr>
      <w:r w:rsidRPr="001A36A0">
        <w:rPr>
          <w:rFonts w:cstheme="minorHAnsi"/>
        </w:rPr>
        <w:t xml:space="preserve">Niewykonalność lub nieskuteczność któregokolwiek z postanowień umowy nie będą prowadziły </w:t>
      </w:r>
      <w:r w:rsidR="00E43665" w:rsidRPr="001A36A0">
        <w:rPr>
          <w:rFonts w:cstheme="minorHAnsi"/>
        </w:rPr>
        <w:br/>
      </w:r>
      <w:r w:rsidRPr="001A36A0">
        <w:rPr>
          <w:rFonts w:cstheme="minorHAnsi"/>
        </w:rPr>
        <w:t xml:space="preserve">do utraty mocy obowiązującej pozostałych </w:t>
      </w:r>
      <w:r w:rsidR="00502912">
        <w:rPr>
          <w:rFonts w:cstheme="minorHAnsi"/>
        </w:rPr>
        <w:t>postanowień</w:t>
      </w:r>
      <w:r w:rsidR="00502912" w:rsidRPr="001A36A0">
        <w:rPr>
          <w:rFonts w:cstheme="minorHAnsi"/>
        </w:rPr>
        <w:t xml:space="preserve"> </w:t>
      </w:r>
      <w:r w:rsidR="00830602" w:rsidRPr="001A36A0">
        <w:rPr>
          <w:rFonts w:cstheme="minorHAnsi"/>
        </w:rPr>
        <w:t>u</w:t>
      </w:r>
      <w:r w:rsidRPr="001A36A0">
        <w:rPr>
          <w:rFonts w:cstheme="minorHAnsi"/>
        </w:rPr>
        <w:t>mowy.</w:t>
      </w:r>
    </w:p>
    <w:p w14:paraId="3804CD2E" w14:textId="77777777" w:rsidR="0054259D" w:rsidRPr="001A36A0" w:rsidRDefault="0054259D" w:rsidP="001A36A0">
      <w:pPr>
        <w:pStyle w:val="Akapitzlist"/>
        <w:numPr>
          <w:ilvl w:val="0"/>
          <w:numId w:val="28"/>
        </w:numPr>
        <w:autoSpaceDE w:val="0"/>
        <w:autoSpaceDN w:val="0"/>
        <w:adjustRightInd w:val="0"/>
        <w:spacing w:after="0" w:line="240" w:lineRule="auto"/>
        <w:ind w:right="568"/>
        <w:rPr>
          <w:rFonts w:cstheme="minorHAnsi"/>
          <w:color w:val="000000"/>
        </w:rPr>
      </w:pPr>
      <w:r w:rsidRPr="001A36A0">
        <w:rPr>
          <w:rFonts w:eastAsia="TimesNewRoman" w:cstheme="minorHAnsi"/>
        </w:rPr>
        <w:t xml:space="preserve">Spory pomiędzy Stronami, mogące wyniknąć na tle realizacji niniejszej </w:t>
      </w:r>
      <w:r w:rsidR="00945C51" w:rsidRPr="001A36A0">
        <w:rPr>
          <w:rFonts w:eastAsia="TimesNewRoman" w:cstheme="minorHAnsi"/>
        </w:rPr>
        <w:t>u</w:t>
      </w:r>
      <w:r w:rsidRPr="001A36A0">
        <w:rPr>
          <w:rFonts w:eastAsia="TimesNewRoman" w:cstheme="minorHAnsi"/>
        </w:rPr>
        <w:t xml:space="preserve">mowy, rozstrzygane będą polubownie, a w razie braku możliwości polubownego rozwiązania sporu </w:t>
      </w:r>
      <w:r w:rsidR="00945C51" w:rsidRPr="001A36A0">
        <w:rPr>
          <w:rFonts w:eastAsia="TimesNewRoman" w:cstheme="minorHAnsi"/>
        </w:rPr>
        <w:t xml:space="preserve">- </w:t>
      </w:r>
      <w:r w:rsidRPr="001A36A0">
        <w:rPr>
          <w:rFonts w:eastAsia="TimesNewRoman" w:cstheme="minorHAnsi"/>
        </w:rPr>
        <w:t xml:space="preserve">na drodze sądowej. </w:t>
      </w:r>
    </w:p>
    <w:p w14:paraId="2B402C76" w14:textId="77777777" w:rsidR="0054259D" w:rsidRPr="001A36A0" w:rsidRDefault="0054259D" w:rsidP="001A36A0">
      <w:pPr>
        <w:pStyle w:val="Akapitzlist"/>
        <w:numPr>
          <w:ilvl w:val="0"/>
          <w:numId w:val="28"/>
        </w:numPr>
        <w:autoSpaceDE w:val="0"/>
        <w:autoSpaceDN w:val="0"/>
        <w:adjustRightInd w:val="0"/>
        <w:spacing w:after="0" w:line="240" w:lineRule="auto"/>
        <w:rPr>
          <w:rFonts w:eastAsia="TimesNewRoman" w:cstheme="minorHAnsi"/>
        </w:rPr>
      </w:pPr>
      <w:r w:rsidRPr="001A36A0">
        <w:rPr>
          <w:rFonts w:eastAsia="TimesNewRoman" w:cstheme="minorHAnsi"/>
        </w:rPr>
        <w:t>Spory sądowe będą rozstrzygane przez sąd właściwy miejscowo dla Zamawiającego.</w:t>
      </w:r>
    </w:p>
    <w:p w14:paraId="57F68109" w14:textId="4F58A761" w:rsidR="00D6267B" w:rsidRPr="001A36A0" w:rsidRDefault="00D6267B" w:rsidP="001A36A0">
      <w:pPr>
        <w:pStyle w:val="Akapitzlist"/>
        <w:numPr>
          <w:ilvl w:val="0"/>
          <w:numId w:val="28"/>
        </w:numPr>
        <w:autoSpaceDE w:val="0"/>
        <w:autoSpaceDN w:val="0"/>
        <w:adjustRightInd w:val="0"/>
        <w:spacing w:after="0" w:line="240" w:lineRule="auto"/>
        <w:ind w:right="568"/>
        <w:rPr>
          <w:rFonts w:cstheme="minorHAnsi"/>
          <w:color w:val="000000"/>
        </w:rPr>
      </w:pPr>
      <w:r w:rsidRPr="001A36A0">
        <w:rPr>
          <w:rFonts w:cstheme="minorHAnsi"/>
          <w:color w:val="000000"/>
        </w:rPr>
        <w:t>Umowę sporządzono w trzech jednobrzmiących egzemplarzach</w:t>
      </w:r>
      <w:r w:rsidR="00DE644A" w:rsidRPr="001A36A0">
        <w:rPr>
          <w:rFonts w:cstheme="minorHAnsi"/>
          <w:color w:val="000000"/>
        </w:rPr>
        <w:t xml:space="preserve"> -</w:t>
      </w:r>
      <w:r w:rsidRPr="001A36A0">
        <w:rPr>
          <w:rFonts w:cstheme="minorHAnsi"/>
          <w:color w:val="000000"/>
        </w:rPr>
        <w:t xml:space="preserve"> dwa egzemplarze</w:t>
      </w:r>
      <w:r w:rsidR="00FE38DC" w:rsidRPr="001A36A0">
        <w:rPr>
          <w:rFonts w:cstheme="minorHAnsi"/>
          <w:color w:val="000000"/>
        </w:rPr>
        <w:t xml:space="preserve"> </w:t>
      </w:r>
      <w:r w:rsidRPr="001A36A0">
        <w:rPr>
          <w:rFonts w:cstheme="minorHAnsi"/>
          <w:color w:val="000000"/>
        </w:rPr>
        <w:t>dla Zamawiającego i jeden dla Wykonawcy</w:t>
      </w:r>
      <w:r w:rsidR="005A5073" w:rsidRPr="001A36A0">
        <w:rPr>
          <w:rFonts w:cstheme="minorHAnsi"/>
          <w:color w:val="000000"/>
        </w:rPr>
        <w:t>.</w:t>
      </w:r>
    </w:p>
    <w:p w14:paraId="609AECBE" w14:textId="069C0234" w:rsidR="005A5073" w:rsidRPr="001A36A0" w:rsidRDefault="005A5073" w:rsidP="001A36A0">
      <w:pPr>
        <w:autoSpaceDE w:val="0"/>
        <w:autoSpaceDN w:val="0"/>
        <w:adjustRightInd w:val="0"/>
        <w:spacing w:after="0" w:line="240" w:lineRule="auto"/>
        <w:ind w:left="0" w:right="568" w:firstLine="0"/>
        <w:rPr>
          <w:rFonts w:cstheme="minorHAnsi"/>
          <w:color w:val="000000"/>
        </w:rPr>
      </w:pPr>
    </w:p>
    <w:p w14:paraId="2A0D2A73" w14:textId="77777777" w:rsidR="004B07E2" w:rsidRPr="001A36A0" w:rsidRDefault="004B07E2" w:rsidP="001A36A0">
      <w:pPr>
        <w:autoSpaceDE w:val="0"/>
        <w:autoSpaceDN w:val="0"/>
        <w:adjustRightInd w:val="0"/>
        <w:spacing w:after="0" w:line="240" w:lineRule="auto"/>
        <w:ind w:left="0" w:right="568" w:firstLine="0"/>
        <w:rPr>
          <w:rFonts w:cstheme="minorHAnsi"/>
          <w:color w:val="000000"/>
        </w:rPr>
      </w:pPr>
    </w:p>
    <w:p w14:paraId="44524063" w14:textId="2C73584B" w:rsidR="002F2954" w:rsidRPr="001A36A0" w:rsidRDefault="006929B5" w:rsidP="001A36A0">
      <w:pPr>
        <w:autoSpaceDE w:val="0"/>
        <w:autoSpaceDN w:val="0"/>
        <w:adjustRightInd w:val="0"/>
        <w:spacing w:after="0" w:line="240" w:lineRule="auto"/>
        <w:ind w:firstLine="351"/>
        <w:jc w:val="left"/>
        <w:rPr>
          <w:rFonts w:cstheme="minorHAnsi"/>
          <w:b/>
          <w:bCs/>
          <w:color w:val="000000"/>
        </w:rPr>
      </w:pPr>
      <w:r w:rsidRPr="001A36A0">
        <w:rPr>
          <w:rFonts w:cstheme="minorHAnsi"/>
          <w:b/>
          <w:bCs/>
          <w:color w:val="000000"/>
        </w:rPr>
        <w:t>WYKONAWCA</w:t>
      </w:r>
      <w:r w:rsidR="00A03660" w:rsidRPr="001A36A0">
        <w:rPr>
          <w:rFonts w:cstheme="minorHAnsi"/>
          <w:b/>
          <w:bCs/>
          <w:color w:val="000000"/>
        </w:rPr>
        <w:tab/>
      </w:r>
      <w:r w:rsidR="00A03660" w:rsidRPr="001A36A0">
        <w:rPr>
          <w:rFonts w:cstheme="minorHAnsi"/>
          <w:b/>
          <w:bCs/>
          <w:color w:val="000000"/>
        </w:rPr>
        <w:tab/>
      </w:r>
      <w:r w:rsidR="00A03660" w:rsidRPr="001A36A0">
        <w:rPr>
          <w:rFonts w:cstheme="minorHAnsi"/>
          <w:b/>
          <w:bCs/>
          <w:color w:val="000000"/>
        </w:rPr>
        <w:tab/>
      </w:r>
      <w:r w:rsidR="00A03660" w:rsidRPr="001A36A0">
        <w:rPr>
          <w:rFonts w:cstheme="minorHAnsi"/>
          <w:b/>
          <w:bCs/>
          <w:color w:val="000000"/>
        </w:rPr>
        <w:tab/>
      </w:r>
      <w:r w:rsidR="00A03660" w:rsidRPr="001A36A0">
        <w:rPr>
          <w:rFonts w:cstheme="minorHAnsi"/>
          <w:b/>
          <w:bCs/>
          <w:color w:val="000000"/>
        </w:rPr>
        <w:tab/>
      </w:r>
      <w:r w:rsidR="00631731" w:rsidRPr="001A36A0">
        <w:rPr>
          <w:rFonts w:cstheme="minorHAnsi"/>
          <w:b/>
          <w:bCs/>
          <w:color w:val="000000"/>
        </w:rPr>
        <w:tab/>
      </w:r>
      <w:r w:rsidR="003357BD" w:rsidRPr="001A36A0">
        <w:rPr>
          <w:rFonts w:cstheme="minorHAnsi"/>
          <w:b/>
          <w:bCs/>
          <w:color w:val="000000"/>
        </w:rPr>
        <w:tab/>
        <w:t>ZAMAWIAJĄCY</w:t>
      </w:r>
    </w:p>
    <w:p w14:paraId="227CEE28" w14:textId="77777777" w:rsidR="002F2954" w:rsidRPr="001A36A0" w:rsidRDefault="002F2954" w:rsidP="001A36A0">
      <w:pPr>
        <w:autoSpaceDE w:val="0"/>
        <w:autoSpaceDN w:val="0"/>
        <w:adjustRightInd w:val="0"/>
        <w:spacing w:after="0" w:line="240" w:lineRule="auto"/>
        <w:ind w:left="0" w:firstLine="0"/>
        <w:jc w:val="center"/>
        <w:rPr>
          <w:rFonts w:cstheme="minorHAnsi"/>
          <w:b/>
          <w:bCs/>
          <w:color w:val="000000"/>
        </w:rPr>
      </w:pPr>
    </w:p>
    <w:p w14:paraId="2BBD75C3" w14:textId="00A9F24C" w:rsidR="002F2954" w:rsidRPr="001A36A0" w:rsidRDefault="002F2954" w:rsidP="001A36A0">
      <w:pPr>
        <w:autoSpaceDE w:val="0"/>
        <w:autoSpaceDN w:val="0"/>
        <w:adjustRightInd w:val="0"/>
        <w:spacing w:after="0" w:line="240" w:lineRule="auto"/>
        <w:ind w:left="0" w:firstLine="0"/>
        <w:jc w:val="center"/>
        <w:rPr>
          <w:rFonts w:cstheme="minorHAnsi"/>
          <w:b/>
          <w:bCs/>
          <w:color w:val="000000"/>
        </w:rPr>
      </w:pPr>
    </w:p>
    <w:p w14:paraId="12C10FA0" w14:textId="13812194" w:rsidR="00213B95" w:rsidRPr="001A36A0" w:rsidRDefault="00213B95" w:rsidP="001A36A0">
      <w:pPr>
        <w:autoSpaceDE w:val="0"/>
        <w:autoSpaceDN w:val="0"/>
        <w:adjustRightInd w:val="0"/>
        <w:spacing w:after="0" w:line="240" w:lineRule="auto"/>
        <w:ind w:left="0" w:firstLine="0"/>
        <w:jc w:val="center"/>
        <w:rPr>
          <w:rFonts w:cstheme="minorHAnsi"/>
          <w:b/>
          <w:bCs/>
          <w:color w:val="000000"/>
        </w:rPr>
      </w:pPr>
    </w:p>
    <w:p w14:paraId="5BF1EF70" w14:textId="6B7B7483" w:rsidR="00213B95" w:rsidRPr="001A36A0" w:rsidRDefault="00213B95" w:rsidP="001A36A0">
      <w:pPr>
        <w:autoSpaceDE w:val="0"/>
        <w:autoSpaceDN w:val="0"/>
        <w:adjustRightInd w:val="0"/>
        <w:spacing w:after="0" w:line="240" w:lineRule="auto"/>
        <w:ind w:left="0" w:firstLine="0"/>
        <w:jc w:val="center"/>
        <w:rPr>
          <w:rFonts w:cstheme="minorHAnsi"/>
          <w:b/>
          <w:bCs/>
          <w:color w:val="000000"/>
        </w:rPr>
      </w:pPr>
    </w:p>
    <w:sectPr w:rsidR="00213B95" w:rsidRPr="001A36A0" w:rsidSect="009A7490">
      <w:footerReference w:type="default" r:id="rId8"/>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8F057" w14:textId="77777777" w:rsidR="00290D23" w:rsidRDefault="00290D23" w:rsidP="00F27DD6">
      <w:pPr>
        <w:spacing w:after="0" w:line="240" w:lineRule="auto"/>
      </w:pPr>
      <w:r>
        <w:separator/>
      </w:r>
    </w:p>
    <w:p w14:paraId="281936F6" w14:textId="77777777" w:rsidR="00290D23" w:rsidRDefault="00290D23"/>
  </w:endnote>
  <w:endnote w:type="continuationSeparator" w:id="0">
    <w:p w14:paraId="3F50EB6D" w14:textId="77777777" w:rsidR="00290D23" w:rsidRDefault="00290D23" w:rsidP="00F27DD6">
      <w:pPr>
        <w:spacing w:after="0" w:line="240" w:lineRule="auto"/>
      </w:pPr>
      <w:r>
        <w:continuationSeparator/>
      </w:r>
    </w:p>
    <w:p w14:paraId="1E6496D5" w14:textId="77777777" w:rsidR="00290D23" w:rsidRDefault="00290D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UI Gothic">
    <w:charset w:val="80"/>
    <w:family w:val="swiss"/>
    <w:pitch w:val="variable"/>
    <w:sig w:usb0="E00002FF" w:usb1="6AC7FDFB" w:usb2="08000012" w:usb3="00000000" w:csb0="0002009F" w:csb1="00000000"/>
  </w:font>
  <w:font w:name="TimesNewRoman">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7283710"/>
      <w:docPartObj>
        <w:docPartGallery w:val="Page Numbers (Bottom of Page)"/>
        <w:docPartUnique/>
      </w:docPartObj>
    </w:sdtPr>
    <w:sdtContent>
      <w:p w14:paraId="02197154" w14:textId="77777777" w:rsidR="00E6201D" w:rsidRDefault="00AD489E">
        <w:pPr>
          <w:pStyle w:val="Stopka"/>
          <w:jc w:val="center"/>
        </w:pPr>
        <w:r>
          <w:fldChar w:fldCharType="begin"/>
        </w:r>
        <w:r w:rsidR="0036362A">
          <w:instrText>PAGE   \* MERGEFORMAT</w:instrText>
        </w:r>
        <w:r>
          <w:fldChar w:fldCharType="separate"/>
        </w:r>
        <w:r w:rsidR="00D462D7">
          <w:rPr>
            <w:noProof/>
          </w:rPr>
          <w:t>9</w:t>
        </w:r>
        <w:r>
          <w:rPr>
            <w:noProof/>
          </w:rPr>
          <w:fldChar w:fldCharType="end"/>
        </w:r>
      </w:p>
    </w:sdtContent>
  </w:sdt>
  <w:p w14:paraId="251D483C" w14:textId="77777777" w:rsidR="00E6201D" w:rsidRDefault="00E620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9D30A" w14:textId="77777777" w:rsidR="00290D23" w:rsidRDefault="00290D23" w:rsidP="00F27DD6">
      <w:pPr>
        <w:spacing w:after="0" w:line="240" w:lineRule="auto"/>
      </w:pPr>
      <w:r>
        <w:separator/>
      </w:r>
    </w:p>
    <w:p w14:paraId="4881EA98" w14:textId="77777777" w:rsidR="00290D23" w:rsidRDefault="00290D23"/>
  </w:footnote>
  <w:footnote w:type="continuationSeparator" w:id="0">
    <w:p w14:paraId="2D3678CE" w14:textId="77777777" w:rsidR="00290D23" w:rsidRDefault="00290D23" w:rsidP="00F27DD6">
      <w:pPr>
        <w:spacing w:after="0" w:line="240" w:lineRule="auto"/>
      </w:pPr>
      <w:r>
        <w:continuationSeparator/>
      </w:r>
    </w:p>
    <w:p w14:paraId="1DC54AC2" w14:textId="77777777" w:rsidR="00290D23" w:rsidRDefault="00290D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singleLevel"/>
    <w:tmpl w:val="00000006"/>
    <w:name w:val="WW8Num6"/>
    <w:lvl w:ilvl="0">
      <w:start w:val="2"/>
      <w:numFmt w:val="lowerLetter"/>
      <w:lvlText w:val="%1)"/>
      <w:lvlJc w:val="left"/>
      <w:pPr>
        <w:tabs>
          <w:tab w:val="num" w:pos="360"/>
        </w:tabs>
        <w:ind w:left="360" w:hanging="360"/>
      </w:pPr>
    </w:lvl>
  </w:abstractNum>
  <w:abstractNum w:abstractNumId="2" w15:restartNumberingAfterBreak="0">
    <w:nsid w:val="00000009"/>
    <w:multiLevelType w:val="multilevel"/>
    <w:tmpl w:val="ABF09A9C"/>
    <w:name w:val="WW8Num9"/>
    <w:lvl w:ilvl="0">
      <w:start w:val="2"/>
      <w:numFmt w:val="decimal"/>
      <w:lvlText w:val="%1."/>
      <w:lvlJc w:val="left"/>
      <w:pPr>
        <w:tabs>
          <w:tab w:val="num" w:pos="360"/>
        </w:tabs>
        <w:ind w:left="360" w:hanging="360"/>
      </w:pPr>
    </w:lvl>
    <w:lvl w:ilvl="1">
      <w:start w:val="1"/>
      <w:numFmt w:val="decimal"/>
      <w:lvlText w:val="§ %2"/>
      <w:lvlJc w:val="center"/>
      <w:pPr>
        <w:tabs>
          <w:tab w:val="num" w:pos="648"/>
        </w:tabs>
        <w:ind w:left="567" w:hanging="279"/>
      </w:pPr>
      <w:rPr>
        <w:rFonts w:ascii="Times New Roman" w:hAnsi="Times New Roman" w:cs="Times New Roman" w:hint="default"/>
        <w:b/>
        <w:bCs/>
        <w:i w:val="0"/>
        <w:iCs w:val="0"/>
        <w:sz w:val="22"/>
        <w:szCs w:val="22"/>
      </w:rPr>
    </w:lvl>
    <w:lvl w:ilvl="2">
      <w:start w:val="1"/>
      <w:numFmt w:val="decimal"/>
      <w:lvlText w:val="%3."/>
      <w:lvlJc w:val="left"/>
      <w:pPr>
        <w:tabs>
          <w:tab w:val="num" w:pos="397"/>
        </w:tabs>
        <w:ind w:left="397" w:hanging="397"/>
      </w:pPr>
      <w:rPr>
        <w:rFonts w:ascii="Times New Roman" w:hAnsi="Times New Roman" w:cs="Times New Roman" w:hint="default"/>
        <w:b w:val="0"/>
        <w:bCs/>
        <w:i w:val="0"/>
        <w:iCs w:val="0"/>
        <w:sz w:val="22"/>
        <w:szCs w:val="22"/>
      </w:rPr>
    </w:lvl>
    <w:lvl w:ilvl="3">
      <w:start w:val="1"/>
      <w:numFmt w:val="decimal"/>
      <w:lvlText w:val="%4)"/>
      <w:lvlJc w:val="left"/>
      <w:pPr>
        <w:tabs>
          <w:tab w:val="num" w:pos="794"/>
        </w:tabs>
        <w:ind w:left="794" w:hanging="397"/>
      </w:pPr>
      <w:rPr>
        <w:rFonts w:asciiTheme="minorHAnsi" w:hAnsiTheme="minorHAnsi" w:cstheme="minorHAnsi" w:hint="default"/>
        <w:b w:val="0"/>
        <w:bCs w:val="0"/>
        <w:i w:val="0"/>
        <w:iCs w:val="0"/>
        <w:sz w:val="22"/>
        <w:szCs w:val="22"/>
      </w:rPr>
    </w:lvl>
    <w:lvl w:ilvl="4">
      <w:start w:val="1"/>
      <w:numFmt w:val="lowerLetter"/>
      <w:lvlText w:val="%5)"/>
      <w:lvlJc w:val="left"/>
      <w:pPr>
        <w:tabs>
          <w:tab w:val="num" w:pos="1191"/>
        </w:tabs>
        <w:ind w:left="1191" w:hanging="397"/>
      </w:pPr>
      <w:rPr>
        <w:rFonts w:ascii="Palatino Linotype" w:hAnsi="Palatino Linotype" w:cs="Palatino Linotype" w:hint="default"/>
        <w:b w:val="0"/>
        <w:bCs w:val="0"/>
        <w:i w:val="0"/>
        <w:iCs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0000010"/>
    <w:multiLevelType w:val="singleLevel"/>
    <w:tmpl w:val="00000010"/>
    <w:name w:val="WW8Num41"/>
    <w:lvl w:ilvl="0">
      <w:start w:val="1"/>
      <w:numFmt w:val="decimal"/>
      <w:lvlText w:val="%1."/>
      <w:lvlJc w:val="left"/>
      <w:pPr>
        <w:tabs>
          <w:tab w:val="num" w:pos="-360"/>
        </w:tabs>
        <w:ind w:left="360" w:hanging="360"/>
      </w:pPr>
      <w:rPr>
        <w:rFonts w:ascii="Calibri" w:hAnsi="Calibri" w:cs="@MS UI Gothic" w:hint="default"/>
      </w:rPr>
    </w:lvl>
  </w:abstractNum>
  <w:abstractNum w:abstractNumId="4" w15:restartNumberingAfterBreak="0">
    <w:nsid w:val="00462239"/>
    <w:multiLevelType w:val="hybridMultilevel"/>
    <w:tmpl w:val="08B8C090"/>
    <w:lvl w:ilvl="0" w:tplc="05944DFE">
      <w:start w:val="1"/>
      <w:numFmt w:val="decimal"/>
      <w:lvlText w:val="%1)"/>
      <w:lvlJc w:val="left"/>
      <w:pPr>
        <w:ind w:left="501" w:hanging="360"/>
      </w:pPr>
      <w:rPr>
        <w:b w:val="0"/>
        <w:bCs w:val="0"/>
        <w:color w:val="000000" w:themeColor="text1"/>
        <w:u w:val="none"/>
      </w:rPr>
    </w:lvl>
    <w:lvl w:ilvl="1" w:tplc="04150019">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5" w15:restartNumberingAfterBreak="0">
    <w:nsid w:val="01B07E10"/>
    <w:multiLevelType w:val="hybridMultilevel"/>
    <w:tmpl w:val="22AEDBC0"/>
    <w:lvl w:ilvl="0" w:tplc="04150011">
      <w:start w:val="1"/>
      <w:numFmt w:val="decimal"/>
      <w:lvlText w:val="%1)"/>
      <w:lvlJc w:val="left"/>
      <w:pPr>
        <w:ind w:left="647" w:hanging="360"/>
      </w:pPr>
    </w:lvl>
    <w:lvl w:ilvl="1" w:tplc="04150019" w:tentative="1">
      <w:start w:val="1"/>
      <w:numFmt w:val="lowerLetter"/>
      <w:lvlText w:val="%2."/>
      <w:lvlJc w:val="left"/>
      <w:pPr>
        <w:ind w:left="1367" w:hanging="360"/>
      </w:pPr>
    </w:lvl>
    <w:lvl w:ilvl="2" w:tplc="0415001B" w:tentative="1">
      <w:start w:val="1"/>
      <w:numFmt w:val="lowerRoman"/>
      <w:lvlText w:val="%3."/>
      <w:lvlJc w:val="right"/>
      <w:pPr>
        <w:ind w:left="2087" w:hanging="180"/>
      </w:pPr>
    </w:lvl>
    <w:lvl w:ilvl="3" w:tplc="0415000F" w:tentative="1">
      <w:start w:val="1"/>
      <w:numFmt w:val="decimal"/>
      <w:lvlText w:val="%4."/>
      <w:lvlJc w:val="left"/>
      <w:pPr>
        <w:ind w:left="2807" w:hanging="360"/>
      </w:pPr>
    </w:lvl>
    <w:lvl w:ilvl="4" w:tplc="04150019" w:tentative="1">
      <w:start w:val="1"/>
      <w:numFmt w:val="lowerLetter"/>
      <w:lvlText w:val="%5."/>
      <w:lvlJc w:val="left"/>
      <w:pPr>
        <w:ind w:left="3527" w:hanging="360"/>
      </w:pPr>
    </w:lvl>
    <w:lvl w:ilvl="5" w:tplc="0415001B" w:tentative="1">
      <w:start w:val="1"/>
      <w:numFmt w:val="lowerRoman"/>
      <w:lvlText w:val="%6."/>
      <w:lvlJc w:val="right"/>
      <w:pPr>
        <w:ind w:left="4247" w:hanging="180"/>
      </w:pPr>
    </w:lvl>
    <w:lvl w:ilvl="6" w:tplc="0415000F" w:tentative="1">
      <w:start w:val="1"/>
      <w:numFmt w:val="decimal"/>
      <w:lvlText w:val="%7."/>
      <w:lvlJc w:val="left"/>
      <w:pPr>
        <w:ind w:left="4967" w:hanging="360"/>
      </w:pPr>
    </w:lvl>
    <w:lvl w:ilvl="7" w:tplc="04150019" w:tentative="1">
      <w:start w:val="1"/>
      <w:numFmt w:val="lowerLetter"/>
      <w:lvlText w:val="%8."/>
      <w:lvlJc w:val="left"/>
      <w:pPr>
        <w:ind w:left="5687" w:hanging="360"/>
      </w:pPr>
    </w:lvl>
    <w:lvl w:ilvl="8" w:tplc="0415001B" w:tentative="1">
      <w:start w:val="1"/>
      <w:numFmt w:val="lowerRoman"/>
      <w:lvlText w:val="%9."/>
      <w:lvlJc w:val="right"/>
      <w:pPr>
        <w:ind w:left="6407" w:hanging="180"/>
      </w:pPr>
    </w:lvl>
  </w:abstractNum>
  <w:abstractNum w:abstractNumId="6" w15:restartNumberingAfterBreak="0">
    <w:nsid w:val="02D83FD0"/>
    <w:multiLevelType w:val="hybridMultilevel"/>
    <w:tmpl w:val="2286E646"/>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7" w15:restartNumberingAfterBreak="0">
    <w:nsid w:val="0E032909"/>
    <w:multiLevelType w:val="hybridMultilevel"/>
    <w:tmpl w:val="EADA33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74AE6"/>
    <w:multiLevelType w:val="hybridMultilevel"/>
    <w:tmpl w:val="8BFE1164"/>
    <w:lvl w:ilvl="0" w:tplc="04150011">
      <w:start w:val="1"/>
      <w:numFmt w:val="decimal"/>
      <w:lvlText w:val="%1)"/>
      <w:lvlJc w:val="left"/>
      <w:pPr>
        <w:ind w:left="720" w:hanging="360"/>
      </w:pPr>
    </w:lvl>
    <w:lvl w:ilvl="1" w:tplc="809EC7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5263CC"/>
    <w:multiLevelType w:val="hybridMultilevel"/>
    <w:tmpl w:val="950EE1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B25FD0"/>
    <w:multiLevelType w:val="hybridMultilevel"/>
    <w:tmpl w:val="0D8E6E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C907B36"/>
    <w:multiLevelType w:val="hybridMultilevel"/>
    <w:tmpl w:val="227C52DE"/>
    <w:lvl w:ilvl="0" w:tplc="7A9042FA">
      <w:start w:val="1"/>
      <w:numFmt w:val="decimal"/>
      <w:lvlText w:val="%1."/>
      <w:lvlJc w:val="left"/>
      <w:pPr>
        <w:ind w:left="720" w:hanging="360"/>
      </w:pPr>
      <w:rPr>
        <w:rFonts w:ascii="Calibri" w:eastAsia="TimesNewRoman" w:hAnsi="Calibri" w:cs="Calibri"/>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6218DC"/>
    <w:multiLevelType w:val="hybridMultilevel"/>
    <w:tmpl w:val="CCF09B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36A73"/>
    <w:multiLevelType w:val="hybridMultilevel"/>
    <w:tmpl w:val="1404331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57244BA"/>
    <w:multiLevelType w:val="multilevel"/>
    <w:tmpl w:val="08002DDA"/>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15:restartNumberingAfterBreak="0">
    <w:nsid w:val="27441D59"/>
    <w:multiLevelType w:val="hybridMultilevel"/>
    <w:tmpl w:val="2140193E"/>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F94A03"/>
    <w:multiLevelType w:val="hybridMultilevel"/>
    <w:tmpl w:val="F55080FC"/>
    <w:lvl w:ilvl="0" w:tplc="0415000F">
      <w:start w:val="1"/>
      <w:numFmt w:val="decimal"/>
      <w:lvlText w:val="%1."/>
      <w:lvlJc w:val="left"/>
      <w:pPr>
        <w:ind w:left="294" w:hanging="360"/>
      </w:pPr>
      <w:rPr>
        <w:rFonts w:hint="default"/>
      </w:rPr>
    </w:lvl>
    <w:lvl w:ilvl="1" w:tplc="04150019">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7" w15:restartNumberingAfterBreak="0">
    <w:nsid w:val="35D271BE"/>
    <w:multiLevelType w:val="multilevel"/>
    <w:tmpl w:val="0F3E3D80"/>
    <w:lvl w:ilvl="0">
      <w:start w:val="1"/>
      <w:numFmt w:val="lowerLetter"/>
      <w:lvlText w:val="%1)"/>
      <w:lvlJc w:val="left"/>
      <w:pPr>
        <w:tabs>
          <w:tab w:val="num" w:pos="-436"/>
        </w:tabs>
        <w:ind w:left="644" w:hanging="360"/>
      </w:pPr>
      <w:rPr>
        <w:rFonts w:asciiTheme="minorHAnsi" w:eastAsiaTheme="minorHAnsi" w:hAnsiTheme="minorHAnsi" w:cstheme="minorHAnsi"/>
        <w:i w:val="0"/>
        <w:spacing w:val="0"/>
        <w:w w:val="100"/>
        <w:sz w:val="22"/>
        <w:szCs w:val="20"/>
      </w:rPr>
    </w:lvl>
    <w:lvl w:ilvl="1">
      <w:start w:val="1"/>
      <w:numFmt w:val="lowerLetter"/>
      <w:lvlText w:val="%2."/>
      <w:lvlJc w:val="left"/>
      <w:pPr>
        <w:tabs>
          <w:tab w:val="num" w:pos="-436"/>
        </w:tabs>
        <w:ind w:left="1364" w:hanging="360"/>
      </w:pPr>
    </w:lvl>
    <w:lvl w:ilvl="2">
      <w:start w:val="1"/>
      <w:numFmt w:val="lowerRoman"/>
      <w:lvlText w:val="%3."/>
      <w:lvlJc w:val="right"/>
      <w:pPr>
        <w:tabs>
          <w:tab w:val="num" w:pos="-436"/>
        </w:tabs>
        <w:ind w:left="2084" w:hanging="180"/>
      </w:pPr>
    </w:lvl>
    <w:lvl w:ilvl="3">
      <w:start w:val="1"/>
      <w:numFmt w:val="decimal"/>
      <w:lvlText w:val="%4."/>
      <w:lvlJc w:val="left"/>
      <w:pPr>
        <w:tabs>
          <w:tab w:val="num" w:pos="-436"/>
        </w:tabs>
        <w:ind w:left="2804" w:hanging="360"/>
      </w:pPr>
    </w:lvl>
    <w:lvl w:ilvl="4">
      <w:start w:val="1"/>
      <w:numFmt w:val="lowerLetter"/>
      <w:lvlText w:val="%5."/>
      <w:lvlJc w:val="left"/>
      <w:pPr>
        <w:tabs>
          <w:tab w:val="num" w:pos="-436"/>
        </w:tabs>
        <w:ind w:left="3524" w:hanging="360"/>
      </w:pPr>
    </w:lvl>
    <w:lvl w:ilvl="5">
      <w:start w:val="1"/>
      <w:numFmt w:val="lowerRoman"/>
      <w:lvlText w:val="%6."/>
      <w:lvlJc w:val="right"/>
      <w:pPr>
        <w:tabs>
          <w:tab w:val="num" w:pos="-436"/>
        </w:tabs>
        <w:ind w:left="4244" w:hanging="180"/>
      </w:pPr>
    </w:lvl>
    <w:lvl w:ilvl="6">
      <w:start w:val="1"/>
      <w:numFmt w:val="decimal"/>
      <w:lvlText w:val="%7."/>
      <w:lvlJc w:val="left"/>
      <w:pPr>
        <w:tabs>
          <w:tab w:val="num" w:pos="-436"/>
        </w:tabs>
        <w:ind w:left="4964" w:hanging="360"/>
      </w:pPr>
    </w:lvl>
    <w:lvl w:ilvl="7">
      <w:start w:val="1"/>
      <w:numFmt w:val="lowerLetter"/>
      <w:lvlText w:val="%8."/>
      <w:lvlJc w:val="left"/>
      <w:pPr>
        <w:tabs>
          <w:tab w:val="num" w:pos="-436"/>
        </w:tabs>
        <w:ind w:left="5684" w:hanging="360"/>
      </w:pPr>
    </w:lvl>
    <w:lvl w:ilvl="8">
      <w:start w:val="1"/>
      <w:numFmt w:val="lowerRoman"/>
      <w:lvlText w:val="%9."/>
      <w:lvlJc w:val="right"/>
      <w:pPr>
        <w:tabs>
          <w:tab w:val="num" w:pos="-436"/>
        </w:tabs>
        <w:ind w:left="6404" w:hanging="180"/>
      </w:pPr>
    </w:lvl>
  </w:abstractNum>
  <w:abstractNum w:abstractNumId="18" w15:restartNumberingAfterBreak="0">
    <w:nsid w:val="36593E4D"/>
    <w:multiLevelType w:val="hybridMultilevel"/>
    <w:tmpl w:val="5EEC14A8"/>
    <w:lvl w:ilvl="0" w:tplc="B850685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D11130"/>
    <w:multiLevelType w:val="hybridMultilevel"/>
    <w:tmpl w:val="3F5E7D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A706BD"/>
    <w:multiLevelType w:val="hybridMultilevel"/>
    <w:tmpl w:val="47B0A134"/>
    <w:lvl w:ilvl="0" w:tplc="BBA8CA98">
      <w:start w:val="1"/>
      <w:numFmt w:val="upperLetter"/>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1" w15:restartNumberingAfterBreak="0">
    <w:nsid w:val="3C2054D2"/>
    <w:multiLevelType w:val="hybridMultilevel"/>
    <w:tmpl w:val="7DA8FED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C665055"/>
    <w:multiLevelType w:val="hybridMultilevel"/>
    <w:tmpl w:val="DA36F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C6A73C5"/>
    <w:multiLevelType w:val="hybridMultilevel"/>
    <w:tmpl w:val="5F84C04E"/>
    <w:lvl w:ilvl="0" w:tplc="04150011">
      <w:start w:val="1"/>
      <w:numFmt w:val="decimal"/>
      <w:lvlText w:val="%1)"/>
      <w:lvlJc w:val="left"/>
      <w:pPr>
        <w:ind w:left="644" w:hanging="360"/>
      </w:pPr>
      <w:rPr>
        <w:rFonts w:hint="default"/>
      </w:rPr>
    </w:lvl>
    <w:lvl w:ilvl="1" w:tplc="04150011">
      <w:start w:val="1"/>
      <w:numFmt w:val="decimal"/>
      <w:lvlText w:val="%2)"/>
      <w:lvlJc w:val="left"/>
      <w:pPr>
        <w:ind w:left="1364" w:hanging="360"/>
      </w:pPr>
    </w:lvl>
    <w:lvl w:ilvl="2" w:tplc="32A44C12">
      <w:start w:val="1"/>
      <w:numFmt w:val="decimal"/>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0F82E9E"/>
    <w:multiLevelType w:val="hybridMultilevel"/>
    <w:tmpl w:val="9920DD92"/>
    <w:lvl w:ilvl="0" w:tplc="CB0AF1F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3932024"/>
    <w:multiLevelType w:val="hybridMultilevel"/>
    <w:tmpl w:val="B1B4FDD4"/>
    <w:lvl w:ilvl="0" w:tplc="33E0989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7862BE1"/>
    <w:multiLevelType w:val="hybridMultilevel"/>
    <w:tmpl w:val="0C1CFC1E"/>
    <w:lvl w:ilvl="0" w:tplc="8F16AA28">
      <w:start w:val="1"/>
      <w:numFmt w:val="lowerLetter"/>
      <w:lvlText w:val="%1."/>
      <w:lvlJc w:val="left"/>
      <w:pPr>
        <w:ind w:left="2160" w:hanging="360"/>
      </w:pPr>
    </w:lvl>
    <w:lvl w:ilvl="1" w:tplc="411E9CF4">
      <w:start w:val="1"/>
      <w:numFmt w:val="lowerLetter"/>
      <w:lvlText w:val="%2."/>
      <w:lvlJc w:val="left"/>
      <w:pPr>
        <w:ind w:left="2160" w:hanging="360"/>
      </w:pPr>
    </w:lvl>
    <w:lvl w:ilvl="2" w:tplc="B8BA679A">
      <w:start w:val="1"/>
      <w:numFmt w:val="lowerLetter"/>
      <w:lvlText w:val="%3."/>
      <w:lvlJc w:val="left"/>
      <w:pPr>
        <w:ind w:left="2160" w:hanging="360"/>
      </w:pPr>
    </w:lvl>
    <w:lvl w:ilvl="3" w:tplc="F0CC5130">
      <w:start w:val="1"/>
      <w:numFmt w:val="lowerLetter"/>
      <w:lvlText w:val="%4."/>
      <w:lvlJc w:val="left"/>
      <w:pPr>
        <w:ind w:left="2160" w:hanging="360"/>
      </w:pPr>
    </w:lvl>
    <w:lvl w:ilvl="4" w:tplc="ED66E082">
      <w:start w:val="1"/>
      <w:numFmt w:val="lowerLetter"/>
      <w:lvlText w:val="%5."/>
      <w:lvlJc w:val="left"/>
      <w:pPr>
        <w:ind w:left="2160" w:hanging="360"/>
      </w:pPr>
    </w:lvl>
    <w:lvl w:ilvl="5" w:tplc="8D7657B8">
      <w:start w:val="1"/>
      <w:numFmt w:val="lowerLetter"/>
      <w:lvlText w:val="%6."/>
      <w:lvlJc w:val="left"/>
      <w:pPr>
        <w:ind w:left="2160" w:hanging="360"/>
      </w:pPr>
    </w:lvl>
    <w:lvl w:ilvl="6" w:tplc="8856E038">
      <w:start w:val="1"/>
      <w:numFmt w:val="lowerLetter"/>
      <w:lvlText w:val="%7."/>
      <w:lvlJc w:val="left"/>
      <w:pPr>
        <w:ind w:left="2160" w:hanging="360"/>
      </w:pPr>
    </w:lvl>
    <w:lvl w:ilvl="7" w:tplc="672EA6C6">
      <w:start w:val="1"/>
      <w:numFmt w:val="lowerLetter"/>
      <w:lvlText w:val="%8."/>
      <w:lvlJc w:val="left"/>
      <w:pPr>
        <w:ind w:left="2160" w:hanging="360"/>
      </w:pPr>
    </w:lvl>
    <w:lvl w:ilvl="8" w:tplc="70BE9382">
      <w:start w:val="1"/>
      <w:numFmt w:val="lowerLetter"/>
      <w:lvlText w:val="%9."/>
      <w:lvlJc w:val="left"/>
      <w:pPr>
        <w:ind w:left="2160" w:hanging="360"/>
      </w:pPr>
    </w:lvl>
  </w:abstractNum>
  <w:abstractNum w:abstractNumId="27" w15:restartNumberingAfterBreak="0">
    <w:nsid w:val="4D740E46"/>
    <w:multiLevelType w:val="hybridMultilevel"/>
    <w:tmpl w:val="B782956E"/>
    <w:lvl w:ilvl="0" w:tplc="16D0A49C">
      <w:start w:val="1"/>
      <w:numFmt w:val="decimal"/>
      <w:lvlText w:val="%1."/>
      <w:lvlJc w:val="left"/>
      <w:pPr>
        <w:ind w:left="360" w:hanging="360"/>
      </w:pPr>
      <w:rPr>
        <w:rFonts w:cstheme="minorHAnsi" w:hint="default"/>
        <w:b w:val="0"/>
        <w:bCs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E497B8B"/>
    <w:multiLevelType w:val="hybridMultilevel"/>
    <w:tmpl w:val="EE40B8D4"/>
    <w:lvl w:ilvl="0" w:tplc="0415000F">
      <w:start w:val="1"/>
      <w:numFmt w:val="decimal"/>
      <w:lvlText w:val="%1."/>
      <w:lvlJc w:val="left"/>
      <w:pPr>
        <w:ind w:left="360" w:hanging="360"/>
      </w:pPr>
      <w:rPr>
        <w:rFonts w:hint="default"/>
      </w:rPr>
    </w:lvl>
    <w:lvl w:ilvl="1" w:tplc="3E14019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11850C8"/>
    <w:multiLevelType w:val="hybridMultilevel"/>
    <w:tmpl w:val="A87637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139404B"/>
    <w:multiLevelType w:val="hybridMultilevel"/>
    <w:tmpl w:val="7778C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45324A"/>
    <w:multiLevelType w:val="multilevel"/>
    <w:tmpl w:val="3AE0182A"/>
    <w:lvl w:ilvl="0">
      <w:start w:val="1"/>
      <w:numFmt w:val="decimal"/>
      <w:lvlText w:val="%1."/>
      <w:lvlJc w:val="left"/>
      <w:pPr>
        <w:ind w:left="0" w:firstLine="0"/>
      </w:pPr>
      <w:rPr>
        <w:rFonts w:ascii="Calibri" w:hAnsi="Calibri" w:cs="Calibri" w:hint="default"/>
        <w:lang w:val="pl-PL"/>
      </w:rPr>
    </w:lvl>
    <w:lvl w:ilvl="1">
      <w:start w:val="1"/>
      <w:numFmt w:val="decimal"/>
      <w:lvlText w:val="%1.%2."/>
      <w:lvlJc w:val="left"/>
      <w:pPr>
        <w:ind w:left="0" w:firstLine="0"/>
      </w:pPr>
      <w:rPr>
        <w:rFonts w:hint="default"/>
        <w:b/>
        <w:bCs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2" w15:restartNumberingAfterBreak="0">
    <w:nsid w:val="57ED742A"/>
    <w:multiLevelType w:val="hybridMultilevel"/>
    <w:tmpl w:val="5EAEB9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6B2412"/>
    <w:multiLevelType w:val="multilevel"/>
    <w:tmpl w:val="1FB0291A"/>
    <w:lvl w:ilvl="0">
      <w:start w:val="1"/>
      <w:numFmt w:val="lowerLetter"/>
      <w:lvlText w:val="%1)"/>
      <w:lvlJc w:val="left"/>
      <w:pPr>
        <w:tabs>
          <w:tab w:val="num" w:pos="0"/>
        </w:tabs>
        <w:ind w:left="4" w:hanging="360"/>
      </w:pPr>
    </w:lvl>
    <w:lvl w:ilvl="1">
      <w:start w:val="1"/>
      <w:numFmt w:val="decimal"/>
      <w:lvlText w:val="%2)"/>
      <w:lvlJc w:val="left"/>
      <w:pPr>
        <w:ind w:left="720" w:hanging="360"/>
      </w:pPr>
      <w:rPr>
        <w:b w:val="0"/>
        <w:bCs w:val="0"/>
      </w:rPr>
    </w:lvl>
    <w:lvl w:ilvl="2">
      <w:start w:val="1"/>
      <w:numFmt w:val="lowerRoman"/>
      <w:lvlText w:val="%3."/>
      <w:lvlJc w:val="right"/>
      <w:pPr>
        <w:tabs>
          <w:tab w:val="num" w:pos="0"/>
        </w:tabs>
        <w:ind w:left="1444" w:hanging="180"/>
      </w:pPr>
    </w:lvl>
    <w:lvl w:ilvl="3">
      <w:start w:val="1"/>
      <w:numFmt w:val="decimal"/>
      <w:lvlText w:val="%4."/>
      <w:lvlJc w:val="left"/>
      <w:pPr>
        <w:tabs>
          <w:tab w:val="num" w:pos="0"/>
        </w:tabs>
        <w:ind w:left="2164" w:hanging="360"/>
      </w:pPr>
    </w:lvl>
    <w:lvl w:ilvl="4">
      <w:start w:val="1"/>
      <w:numFmt w:val="lowerLetter"/>
      <w:lvlText w:val="%5."/>
      <w:lvlJc w:val="left"/>
      <w:pPr>
        <w:tabs>
          <w:tab w:val="num" w:pos="0"/>
        </w:tabs>
        <w:ind w:left="2884" w:hanging="360"/>
      </w:pPr>
    </w:lvl>
    <w:lvl w:ilvl="5">
      <w:start w:val="1"/>
      <w:numFmt w:val="lowerRoman"/>
      <w:lvlText w:val="%6."/>
      <w:lvlJc w:val="right"/>
      <w:pPr>
        <w:tabs>
          <w:tab w:val="num" w:pos="0"/>
        </w:tabs>
        <w:ind w:left="3604" w:hanging="180"/>
      </w:pPr>
    </w:lvl>
    <w:lvl w:ilvl="6">
      <w:start w:val="1"/>
      <w:numFmt w:val="decimal"/>
      <w:lvlText w:val="%7."/>
      <w:lvlJc w:val="left"/>
      <w:pPr>
        <w:tabs>
          <w:tab w:val="num" w:pos="0"/>
        </w:tabs>
        <w:ind w:left="4324" w:hanging="360"/>
      </w:pPr>
    </w:lvl>
    <w:lvl w:ilvl="7">
      <w:start w:val="1"/>
      <w:numFmt w:val="lowerLetter"/>
      <w:lvlText w:val="%8."/>
      <w:lvlJc w:val="left"/>
      <w:pPr>
        <w:tabs>
          <w:tab w:val="num" w:pos="0"/>
        </w:tabs>
        <w:ind w:left="5044" w:hanging="360"/>
      </w:pPr>
    </w:lvl>
    <w:lvl w:ilvl="8">
      <w:start w:val="1"/>
      <w:numFmt w:val="lowerRoman"/>
      <w:lvlText w:val="%9."/>
      <w:lvlJc w:val="right"/>
      <w:pPr>
        <w:tabs>
          <w:tab w:val="num" w:pos="0"/>
        </w:tabs>
        <w:ind w:left="5764" w:hanging="180"/>
      </w:pPr>
    </w:lvl>
  </w:abstractNum>
  <w:abstractNum w:abstractNumId="34" w15:restartNumberingAfterBreak="0">
    <w:nsid w:val="5AD15A0B"/>
    <w:multiLevelType w:val="multilevel"/>
    <w:tmpl w:val="32CABE9C"/>
    <w:lvl w:ilvl="0">
      <w:start w:val="1"/>
      <w:numFmt w:val="lowerLetter"/>
      <w:lvlText w:val="%1)"/>
      <w:lvlJc w:val="left"/>
      <w:pPr>
        <w:tabs>
          <w:tab w:val="num" w:pos="0"/>
        </w:tabs>
        <w:ind w:left="720" w:hanging="360"/>
      </w:pPr>
      <w:rPr>
        <w:rFonts w:asciiTheme="minorHAnsi" w:eastAsia="TimesNewRoman" w:hAnsiTheme="minorHAnsi" w:cstheme="minorHAnsi"/>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BE077BA"/>
    <w:multiLevelType w:val="multilevel"/>
    <w:tmpl w:val="D1D2185C"/>
    <w:lvl w:ilvl="0">
      <w:start w:val="2"/>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1080" w:hanging="360"/>
      </w:pPr>
      <w:rPr>
        <w:rFonts w:hint="default"/>
      </w:rPr>
    </w:lvl>
    <w:lvl w:ilvl="2">
      <w:start w:val="1"/>
      <w:numFmt w:val="decimal"/>
      <w:lvlText w:val="%3."/>
      <w:lvlJc w:val="left"/>
      <w:pPr>
        <w:tabs>
          <w:tab w:val="num" w:pos="-360"/>
        </w:tabs>
        <w:ind w:left="1980" w:hanging="36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36" w15:restartNumberingAfterBreak="0">
    <w:nsid w:val="5CF908F8"/>
    <w:multiLevelType w:val="hybridMultilevel"/>
    <w:tmpl w:val="7A3823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3C30DA8"/>
    <w:multiLevelType w:val="hybridMultilevel"/>
    <w:tmpl w:val="2ED642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232CA5"/>
    <w:multiLevelType w:val="hybridMultilevel"/>
    <w:tmpl w:val="4D4E1CB2"/>
    <w:lvl w:ilvl="0" w:tplc="D522F8D2">
      <w:start w:val="1"/>
      <w:numFmt w:val="decimal"/>
      <w:lvlText w:val="%1."/>
      <w:lvlJc w:val="left"/>
      <w:pPr>
        <w:ind w:left="360" w:hanging="360"/>
      </w:pPr>
      <w:rPr>
        <w:b w:val="0"/>
        <w:bCs/>
        <w:sz w:val="22"/>
        <w:szCs w:val="22"/>
      </w:rPr>
    </w:lvl>
    <w:lvl w:ilvl="1" w:tplc="B52E16CC">
      <w:start w:val="1"/>
      <w:numFmt w:val="decimal"/>
      <w:lvlText w:val="%2)"/>
      <w:lvlJc w:val="left"/>
      <w:pPr>
        <w:ind w:left="1080" w:hanging="360"/>
      </w:pPr>
      <w:rPr>
        <w:rFonts w:ascii="Calibri" w:eastAsia="Arial Unicode MS" w:hAnsi="Calibri" w:cs="Calibri" w:hint="default"/>
        <w:b w:val="0"/>
        <w:bCs/>
        <w:color w:val="auto"/>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BB37288"/>
    <w:multiLevelType w:val="hybridMultilevel"/>
    <w:tmpl w:val="8722C5AA"/>
    <w:lvl w:ilvl="0" w:tplc="BA98E08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EB4596"/>
    <w:multiLevelType w:val="hybridMultilevel"/>
    <w:tmpl w:val="ABB48F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EEC3148"/>
    <w:multiLevelType w:val="hybridMultilevel"/>
    <w:tmpl w:val="B2087414"/>
    <w:lvl w:ilvl="0" w:tplc="8DE4D088">
      <w:start w:val="1"/>
      <w:numFmt w:val="decimal"/>
      <w:lvlText w:val="%1."/>
      <w:lvlJc w:val="left"/>
      <w:pPr>
        <w:ind w:left="723" w:hanging="360"/>
      </w:pPr>
      <w:rPr>
        <w:rFonts w:asciiTheme="minorHAnsi" w:hAnsiTheme="minorHAnsi" w:cstheme="minorHAnsi" w:hint="default"/>
        <w:color w:val="auto"/>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2" w15:restartNumberingAfterBreak="0">
    <w:nsid w:val="703A423C"/>
    <w:multiLevelType w:val="hybridMultilevel"/>
    <w:tmpl w:val="9650E6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C87477"/>
    <w:multiLevelType w:val="hybridMultilevel"/>
    <w:tmpl w:val="74FA32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32528CA"/>
    <w:multiLevelType w:val="hybridMultilevel"/>
    <w:tmpl w:val="220ECA02"/>
    <w:lvl w:ilvl="0" w:tplc="04150011">
      <w:start w:val="1"/>
      <w:numFmt w:val="decimal"/>
      <w:lvlText w:val="%1)"/>
      <w:lvlJc w:val="left"/>
      <w:pPr>
        <w:ind w:left="723" w:hanging="360"/>
      </w:p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5" w15:restartNumberingAfterBreak="0">
    <w:nsid w:val="75214F54"/>
    <w:multiLevelType w:val="multilevel"/>
    <w:tmpl w:val="E6F01004"/>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7" w:hanging="360"/>
      </w:pPr>
    </w:lvl>
    <w:lvl w:ilvl="2">
      <w:start w:val="1"/>
      <w:numFmt w:val="lowerRoman"/>
      <w:lvlText w:val="%3."/>
      <w:lvlJc w:val="right"/>
      <w:pPr>
        <w:tabs>
          <w:tab w:val="num" w:pos="-720"/>
        </w:tabs>
        <w:ind w:left="797" w:hanging="180"/>
      </w:pPr>
    </w:lvl>
    <w:lvl w:ilvl="3">
      <w:start w:val="1"/>
      <w:numFmt w:val="decimal"/>
      <w:lvlText w:val="%4."/>
      <w:lvlJc w:val="left"/>
      <w:pPr>
        <w:tabs>
          <w:tab w:val="num" w:pos="-720"/>
        </w:tabs>
        <w:ind w:left="1517" w:hanging="360"/>
      </w:pPr>
    </w:lvl>
    <w:lvl w:ilvl="4">
      <w:start w:val="1"/>
      <w:numFmt w:val="lowerLetter"/>
      <w:lvlText w:val="%5."/>
      <w:lvlJc w:val="left"/>
      <w:pPr>
        <w:tabs>
          <w:tab w:val="num" w:pos="-720"/>
        </w:tabs>
        <w:ind w:left="2237" w:hanging="360"/>
      </w:pPr>
    </w:lvl>
    <w:lvl w:ilvl="5">
      <w:start w:val="1"/>
      <w:numFmt w:val="lowerRoman"/>
      <w:lvlText w:val="%6."/>
      <w:lvlJc w:val="right"/>
      <w:pPr>
        <w:tabs>
          <w:tab w:val="num" w:pos="-720"/>
        </w:tabs>
        <w:ind w:left="2957" w:hanging="180"/>
      </w:pPr>
    </w:lvl>
    <w:lvl w:ilvl="6">
      <w:start w:val="1"/>
      <w:numFmt w:val="decimal"/>
      <w:lvlText w:val="%7."/>
      <w:lvlJc w:val="left"/>
      <w:pPr>
        <w:tabs>
          <w:tab w:val="num" w:pos="-720"/>
        </w:tabs>
        <w:ind w:left="3677" w:hanging="360"/>
      </w:pPr>
    </w:lvl>
    <w:lvl w:ilvl="7">
      <w:start w:val="1"/>
      <w:numFmt w:val="lowerLetter"/>
      <w:lvlText w:val="%8."/>
      <w:lvlJc w:val="left"/>
      <w:pPr>
        <w:tabs>
          <w:tab w:val="num" w:pos="-720"/>
        </w:tabs>
        <w:ind w:left="4397" w:hanging="360"/>
      </w:pPr>
    </w:lvl>
    <w:lvl w:ilvl="8">
      <w:start w:val="1"/>
      <w:numFmt w:val="lowerRoman"/>
      <w:lvlText w:val="%9."/>
      <w:lvlJc w:val="right"/>
      <w:pPr>
        <w:tabs>
          <w:tab w:val="num" w:pos="-720"/>
        </w:tabs>
        <w:ind w:left="5117" w:hanging="180"/>
      </w:pPr>
    </w:lvl>
  </w:abstractNum>
  <w:abstractNum w:abstractNumId="46" w15:restartNumberingAfterBreak="0">
    <w:nsid w:val="77EF58D2"/>
    <w:multiLevelType w:val="hybridMultilevel"/>
    <w:tmpl w:val="54720132"/>
    <w:lvl w:ilvl="0" w:tplc="0415000F">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7" w15:restartNumberingAfterBreak="0">
    <w:nsid w:val="7B8C00F8"/>
    <w:multiLevelType w:val="multilevel"/>
    <w:tmpl w:val="D7266504"/>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color w:val="000000" w:themeColor="tex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8" w15:restartNumberingAfterBreak="0">
    <w:nsid w:val="7DC65AC0"/>
    <w:multiLevelType w:val="hybridMultilevel"/>
    <w:tmpl w:val="626645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303462"/>
    <w:multiLevelType w:val="hybridMultilevel"/>
    <w:tmpl w:val="F1BEC55C"/>
    <w:lvl w:ilvl="0" w:tplc="0FCEB178">
      <w:start w:val="1"/>
      <w:numFmt w:val="decimal"/>
      <w:lvlText w:val="%1."/>
      <w:lvlJc w:val="left"/>
      <w:pPr>
        <w:ind w:left="360" w:hanging="360"/>
      </w:pPr>
      <w:rPr>
        <w:rFonts w:asciiTheme="minorHAnsi" w:eastAsiaTheme="minorHAnsi" w:hAnsiTheme="minorHAnsi" w:cstheme="minorHAnsi"/>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F400618"/>
    <w:multiLevelType w:val="hybridMultilevel"/>
    <w:tmpl w:val="DA36F3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123571078">
    <w:abstractNumId w:val="0"/>
  </w:num>
  <w:num w:numId="2" w16cid:durableId="1636448823">
    <w:abstractNumId w:val="45"/>
  </w:num>
  <w:num w:numId="3" w16cid:durableId="683165255">
    <w:abstractNumId w:val="35"/>
  </w:num>
  <w:num w:numId="4" w16cid:durableId="476924336">
    <w:abstractNumId w:val="33"/>
  </w:num>
  <w:num w:numId="5" w16cid:durableId="2023626994">
    <w:abstractNumId w:val="34"/>
  </w:num>
  <w:num w:numId="6" w16cid:durableId="316619458">
    <w:abstractNumId w:val="17"/>
  </w:num>
  <w:num w:numId="7" w16cid:durableId="895581495">
    <w:abstractNumId w:val="27"/>
  </w:num>
  <w:num w:numId="8" w16cid:durableId="784469446">
    <w:abstractNumId w:val="48"/>
  </w:num>
  <w:num w:numId="9" w16cid:durableId="453787476">
    <w:abstractNumId w:val="40"/>
  </w:num>
  <w:num w:numId="10" w16cid:durableId="956719036">
    <w:abstractNumId w:val="19"/>
  </w:num>
  <w:num w:numId="11" w16cid:durableId="399792351">
    <w:abstractNumId w:val="15"/>
  </w:num>
  <w:num w:numId="12" w16cid:durableId="2004581869">
    <w:abstractNumId w:val="32"/>
  </w:num>
  <w:num w:numId="13" w16cid:durableId="1418554408">
    <w:abstractNumId w:val="38"/>
  </w:num>
  <w:num w:numId="14" w16cid:durableId="1985307697">
    <w:abstractNumId w:val="36"/>
  </w:num>
  <w:num w:numId="15" w16cid:durableId="368992006">
    <w:abstractNumId w:val="7"/>
  </w:num>
  <w:num w:numId="16" w16cid:durableId="645474160">
    <w:abstractNumId w:val="29"/>
  </w:num>
  <w:num w:numId="17" w16cid:durableId="329723415">
    <w:abstractNumId w:val="8"/>
  </w:num>
  <w:num w:numId="18" w16cid:durableId="169416952">
    <w:abstractNumId w:val="10"/>
  </w:num>
  <w:num w:numId="19" w16cid:durableId="601649687">
    <w:abstractNumId w:val="24"/>
  </w:num>
  <w:num w:numId="20" w16cid:durableId="732584829">
    <w:abstractNumId w:val="25"/>
  </w:num>
  <w:num w:numId="21" w16cid:durableId="858396972">
    <w:abstractNumId w:val="12"/>
  </w:num>
  <w:num w:numId="22" w16cid:durableId="1262683919">
    <w:abstractNumId w:val="9"/>
  </w:num>
  <w:num w:numId="23" w16cid:durableId="1447846443">
    <w:abstractNumId w:val="42"/>
  </w:num>
  <w:num w:numId="24" w16cid:durableId="150222442">
    <w:abstractNumId w:val="21"/>
  </w:num>
  <w:num w:numId="25" w16cid:durableId="774712402">
    <w:abstractNumId w:val="50"/>
  </w:num>
  <w:num w:numId="26" w16cid:durableId="1954021649">
    <w:abstractNumId w:val="30"/>
  </w:num>
  <w:num w:numId="27" w16cid:durableId="1656834793">
    <w:abstractNumId w:val="37"/>
  </w:num>
  <w:num w:numId="28" w16cid:durableId="1921021267">
    <w:abstractNumId w:val="49"/>
  </w:num>
  <w:num w:numId="29" w16cid:durableId="326137548">
    <w:abstractNumId w:val="28"/>
  </w:num>
  <w:num w:numId="30" w16cid:durableId="172427284">
    <w:abstractNumId w:val="5"/>
  </w:num>
  <w:num w:numId="31" w16cid:durableId="1595893503">
    <w:abstractNumId w:val="44"/>
  </w:num>
  <w:num w:numId="32" w16cid:durableId="1219509309">
    <w:abstractNumId w:val="22"/>
  </w:num>
  <w:num w:numId="33" w16cid:durableId="1489708945">
    <w:abstractNumId w:val="39"/>
  </w:num>
  <w:num w:numId="34" w16cid:durableId="805464149">
    <w:abstractNumId w:val="6"/>
  </w:num>
  <w:num w:numId="35" w16cid:durableId="98305752">
    <w:abstractNumId w:val="4"/>
  </w:num>
  <w:num w:numId="36" w16cid:durableId="861166761">
    <w:abstractNumId w:val="23"/>
  </w:num>
  <w:num w:numId="37" w16cid:durableId="971255959">
    <w:abstractNumId w:val="31"/>
  </w:num>
  <w:num w:numId="38" w16cid:durableId="28995520">
    <w:abstractNumId w:val="43"/>
  </w:num>
  <w:num w:numId="39" w16cid:durableId="1236014785">
    <w:abstractNumId w:val="16"/>
  </w:num>
  <w:num w:numId="40" w16cid:durableId="1530952129">
    <w:abstractNumId w:val="13"/>
  </w:num>
  <w:num w:numId="41" w16cid:durableId="1481464712">
    <w:abstractNumId w:val="14"/>
  </w:num>
  <w:num w:numId="42" w16cid:durableId="1040205006">
    <w:abstractNumId w:val="11"/>
  </w:num>
  <w:num w:numId="43" w16cid:durableId="2901549">
    <w:abstractNumId w:val="46"/>
  </w:num>
  <w:num w:numId="44" w16cid:durableId="721096683">
    <w:abstractNumId w:val="18"/>
  </w:num>
  <w:num w:numId="45" w16cid:durableId="1279411145">
    <w:abstractNumId w:val="20"/>
  </w:num>
  <w:num w:numId="46" w16cid:durableId="202406791">
    <w:abstractNumId w:val="41"/>
  </w:num>
  <w:num w:numId="47" w16cid:durableId="1757896856">
    <w:abstractNumId w:val="47"/>
  </w:num>
  <w:num w:numId="48" w16cid:durableId="937834410">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67B"/>
    <w:rsid w:val="00002A99"/>
    <w:rsid w:val="0000379C"/>
    <w:rsid w:val="00005C4C"/>
    <w:rsid w:val="000152A2"/>
    <w:rsid w:val="00016BAA"/>
    <w:rsid w:val="00022BC0"/>
    <w:rsid w:val="000279E9"/>
    <w:rsid w:val="00033F0D"/>
    <w:rsid w:val="00033F18"/>
    <w:rsid w:val="00034991"/>
    <w:rsid w:val="00035706"/>
    <w:rsid w:val="000404A2"/>
    <w:rsid w:val="000405FA"/>
    <w:rsid w:val="00044278"/>
    <w:rsid w:val="00044305"/>
    <w:rsid w:val="00045C19"/>
    <w:rsid w:val="00057A34"/>
    <w:rsid w:val="00057FCE"/>
    <w:rsid w:val="0006001E"/>
    <w:rsid w:val="00064EF2"/>
    <w:rsid w:val="00066456"/>
    <w:rsid w:val="000666F8"/>
    <w:rsid w:val="00067C1C"/>
    <w:rsid w:val="00071426"/>
    <w:rsid w:val="0008040B"/>
    <w:rsid w:val="00082A37"/>
    <w:rsid w:val="00083058"/>
    <w:rsid w:val="000905FD"/>
    <w:rsid w:val="00092687"/>
    <w:rsid w:val="00095016"/>
    <w:rsid w:val="000A004E"/>
    <w:rsid w:val="000A2A74"/>
    <w:rsid w:val="000B4C38"/>
    <w:rsid w:val="000B56D4"/>
    <w:rsid w:val="000B75DE"/>
    <w:rsid w:val="000C00DB"/>
    <w:rsid w:val="000C22F7"/>
    <w:rsid w:val="000C6749"/>
    <w:rsid w:val="000C7257"/>
    <w:rsid w:val="000D66CE"/>
    <w:rsid w:val="000D6862"/>
    <w:rsid w:val="000E2B78"/>
    <w:rsid w:val="000E42E2"/>
    <w:rsid w:val="000E4B1F"/>
    <w:rsid w:val="000F135A"/>
    <w:rsid w:val="000F1AFC"/>
    <w:rsid w:val="000F3F80"/>
    <w:rsid w:val="000F425C"/>
    <w:rsid w:val="000F4F9F"/>
    <w:rsid w:val="000F63A5"/>
    <w:rsid w:val="000F7C2F"/>
    <w:rsid w:val="00100759"/>
    <w:rsid w:val="00100B39"/>
    <w:rsid w:val="00101019"/>
    <w:rsid w:val="00101117"/>
    <w:rsid w:val="001012B2"/>
    <w:rsid w:val="001019EF"/>
    <w:rsid w:val="00105E7D"/>
    <w:rsid w:val="001072BF"/>
    <w:rsid w:val="00110472"/>
    <w:rsid w:val="00115C3E"/>
    <w:rsid w:val="0011724E"/>
    <w:rsid w:val="00117565"/>
    <w:rsid w:val="0012152B"/>
    <w:rsid w:val="00126A7F"/>
    <w:rsid w:val="0012797A"/>
    <w:rsid w:val="00127B58"/>
    <w:rsid w:val="0013133D"/>
    <w:rsid w:val="0013715C"/>
    <w:rsid w:val="00140D95"/>
    <w:rsid w:val="001415B1"/>
    <w:rsid w:val="00144A7F"/>
    <w:rsid w:val="001504B4"/>
    <w:rsid w:val="001513FF"/>
    <w:rsid w:val="001529B0"/>
    <w:rsid w:val="00154692"/>
    <w:rsid w:val="00154EF9"/>
    <w:rsid w:val="00161D29"/>
    <w:rsid w:val="00164D69"/>
    <w:rsid w:val="00166B41"/>
    <w:rsid w:val="00173C02"/>
    <w:rsid w:val="00183521"/>
    <w:rsid w:val="001855D2"/>
    <w:rsid w:val="00186B5E"/>
    <w:rsid w:val="00186EE4"/>
    <w:rsid w:val="00192E15"/>
    <w:rsid w:val="00195C81"/>
    <w:rsid w:val="00197505"/>
    <w:rsid w:val="00197C02"/>
    <w:rsid w:val="001A36A0"/>
    <w:rsid w:val="001A4D09"/>
    <w:rsid w:val="001A4DEE"/>
    <w:rsid w:val="001A5EDC"/>
    <w:rsid w:val="001A6FDA"/>
    <w:rsid w:val="001A7C5D"/>
    <w:rsid w:val="001B4950"/>
    <w:rsid w:val="001B54E2"/>
    <w:rsid w:val="001B57AA"/>
    <w:rsid w:val="001B7793"/>
    <w:rsid w:val="001C2694"/>
    <w:rsid w:val="001C3EC3"/>
    <w:rsid w:val="001C4D12"/>
    <w:rsid w:val="001C5CB8"/>
    <w:rsid w:val="001C6875"/>
    <w:rsid w:val="001D0491"/>
    <w:rsid w:val="001D0986"/>
    <w:rsid w:val="001D4F43"/>
    <w:rsid w:val="001D657B"/>
    <w:rsid w:val="001D6D7C"/>
    <w:rsid w:val="001D7BC3"/>
    <w:rsid w:val="001E105E"/>
    <w:rsid w:val="001E111C"/>
    <w:rsid w:val="001E17DC"/>
    <w:rsid w:val="001E561B"/>
    <w:rsid w:val="001E6D3B"/>
    <w:rsid w:val="001E7718"/>
    <w:rsid w:val="001E7B02"/>
    <w:rsid w:val="001F2098"/>
    <w:rsid w:val="001F2D2F"/>
    <w:rsid w:val="001F3532"/>
    <w:rsid w:val="001F3939"/>
    <w:rsid w:val="001F3B1E"/>
    <w:rsid w:val="001F401C"/>
    <w:rsid w:val="001F54AF"/>
    <w:rsid w:val="00200DEF"/>
    <w:rsid w:val="00201CE0"/>
    <w:rsid w:val="00202EE9"/>
    <w:rsid w:val="00211721"/>
    <w:rsid w:val="0021256A"/>
    <w:rsid w:val="00212931"/>
    <w:rsid w:val="002133C3"/>
    <w:rsid w:val="00213B95"/>
    <w:rsid w:val="00214E80"/>
    <w:rsid w:val="00215D25"/>
    <w:rsid w:val="00216E99"/>
    <w:rsid w:val="002174A3"/>
    <w:rsid w:val="00224516"/>
    <w:rsid w:val="002248B0"/>
    <w:rsid w:val="00230A72"/>
    <w:rsid w:val="00231B70"/>
    <w:rsid w:val="00240F65"/>
    <w:rsid w:val="00242EAF"/>
    <w:rsid w:val="00244685"/>
    <w:rsid w:val="002447ED"/>
    <w:rsid w:val="00245B8B"/>
    <w:rsid w:val="00245EAA"/>
    <w:rsid w:val="00253280"/>
    <w:rsid w:val="00256E4A"/>
    <w:rsid w:val="00265F56"/>
    <w:rsid w:val="00267288"/>
    <w:rsid w:val="00272421"/>
    <w:rsid w:val="00276B8C"/>
    <w:rsid w:val="00286111"/>
    <w:rsid w:val="00290D23"/>
    <w:rsid w:val="00291C64"/>
    <w:rsid w:val="00292615"/>
    <w:rsid w:val="00294304"/>
    <w:rsid w:val="002979FB"/>
    <w:rsid w:val="002A1801"/>
    <w:rsid w:val="002A4DBC"/>
    <w:rsid w:val="002A5CF6"/>
    <w:rsid w:val="002A7887"/>
    <w:rsid w:val="002B0584"/>
    <w:rsid w:val="002B1C36"/>
    <w:rsid w:val="002B20B6"/>
    <w:rsid w:val="002B2DD4"/>
    <w:rsid w:val="002B5475"/>
    <w:rsid w:val="002B54DE"/>
    <w:rsid w:val="002B6936"/>
    <w:rsid w:val="002C1160"/>
    <w:rsid w:val="002C1830"/>
    <w:rsid w:val="002C4AC8"/>
    <w:rsid w:val="002C5242"/>
    <w:rsid w:val="002C56FC"/>
    <w:rsid w:val="002C7332"/>
    <w:rsid w:val="002C7B5A"/>
    <w:rsid w:val="002D15BD"/>
    <w:rsid w:val="002D5F79"/>
    <w:rsid w:val="002E018C"/>
    <w:rsid w:val="002E1874"/>
    <w:rsid w:val="002E5C3C"/>
    <w:rsid w:val="002F034B"/>
    <w:rsid w:val="002F0DCA"/>
    <w:rsid w:val="002F2954"/>
    <w:rsid w:val="002F45FF"/>
    <w:rsid w:val="003032A6"/>
    <w:rsid w:val="00307ED1"/>
    <w:rsid w:val="00310995"/>
    <w:rsid w:val="00313F28"/>
    <w:rsid w:val="00314775"/>
    <w:rsid w:val="0031572E"/>
    <w:rsid w:val="0031796F"/>
    <w:rsid w:val="003179AB"/>
    <w:rsid w:val="003234A8"/>
    <w:rsid w:val="00323957"/>
    <w:rsid w:val="003248BF"/>
    <w:rsid w:val="00327321"/>
    <w:rsid w:val="00331408"/>
    <w:rsid w:val="0033297D"/>
    <w:rsid w:val="00333265"/>
    <w:rsid w:val="0033383A"/>
    <w:rsid w:val="00333E46"/>
    <w:rsid w:val="003357BD"/>
    <w:rsid w:val="00336D2F"/>
    <w:rsid w:val="00344E20"/>
    <w:rsid w:val="00345304"/>
    <w:rsid w:val="00350558"/>
    <w:rsid w:val="00351AD7"/>
    <w:rsid w:val="00352518"/>
    <w:rsid w:val="003528F0"/>
    <w:rsid w:val="00353139"/>
    <w:rsid w:val="003533C0"/>
    <w:rsid w:val="0035401C"/>
    <w:rsid w:val="003548F7"/>
    <w:rsid w:val="0036362A"/>
    <w:rsid w:val="00364D43"/>
    <w:rsid w:val="00365CD7"/>
    <w:rsid w:val="003752C6"/>
    <w:rsid w:val="00376323"/>
    <w:rsid w:val="00376D87"/>
    <w:rsid w:val="00377574"/>
    <w:rsid w:val="00380692"/>
    <w:rsid w:val="00380D3D"/>
    <w:rsid w:val="0038187D"/>
    <w:rsid w:val="00385C1F"/>
    <w:rsid w:val="00385D46"/>
    <w:rsid w:val="00390C6E"/>
    <w:rsid w:val="00391B6E"/>
    <w:rsid w:val="0039239F"/>
    <w:rsid w:val="003A0EF5"/>
    <w:rsid w:val="003A6AFD"/>
    <w:rsid w:val="003B246A"/>
    <w:rsid w:val="003B633C"/>
    <w:rsid w:val="003B6840"/>
    <w:rsid w:val="003C18F7"/>
    <w:rsid w:val="003C4E20"/>
    <w:rsid w:val="003D05E6"/>
    <w:rsid w:val="003D1180"/>
    <w:rsid w:val="003D3761"/>
    <w:rsid w:val="003D3D01"/>
    <w:rsid w:val="003D4CE0"/>
    <w:rsid w:val="003D5083"/>
    <w:rsid w:val="003D71F2"/>
    <w:rsid w:val="003E0E82"/>
    <w:rsid w:val="003E0F0F"/>
    <w:rsid w:val="003E120E"/>
    <w:rsid w:val="003E2DA5"/>
    <w:rsid w:val="003E4C06"/>
    <w:rsid w:val="003E6141"/>
    <w:rsid w:val="003E72C8"/>
    <w:rsid w:val="003F0128"/>
    <w:rsid w:val="003F254A"/>
    <w:rsid w:val="003F2F95"/>
    <w:rsid w:val="003F315A"/>
    <w:rsid w:val="003F3902"/>
    <w:rsid w:val="003F4665"/>
    <w:rsid w:val="004000E3"/>
    <w:rsid w:val="00400804"/>
    <w:rsid w:val="004025C8"/>
    <w:rsid w:val="00403A75"/>
    <w:rsid w:val="0040783B"/>
    <w:rsid w:val="00412638"/>
    <w:rsid w:val="00413F68"/>
    <w:rsid w:val="00414167"/>
    <w:rsid w:val="00422187"/>
    <w:rsid w:val="0042700A"/>
    <w:rsid w:val="00433C76"/>
    <w:rsid w:val="00434925"/>
    <w:rsid w:val="00437773"/>
    <w:rsid w:val="00440A9D"/>
    <w:rsid w:val="0044252D"/>
    <w:rsid w:val="004430B1"/>
    <w:rsid w:val="00443B59"/>
    <w:rsid w:val="00444042"/>
    <w:rsid w:val="00444938"/>
    <w:rsid w:val="00446149"/>
    <w:rsid w:val="00450499"/>
    <w:rsid w:val="00450741"/>
    <w:rsid w:val="00451004"/>
    <w:rsid w:val="00452863"/>
    <w:rsid w:val="00452C1B"/>
    <w:rsid w:val="00455DFA"/>
    <w:rsid w:val="00460B77"/>
    <w:rsid w:val="00462EEB"/>
    <w:rsid w:val="004633E5"/>
    <w:rsid w:val="0047167A"/>
    <w:rsid w:val="004739EC"/>
    <w:rsid w:val="00473AB2"/>
    <w:rsid w:val="004808BF"/>
    <w:rsid w:val="00482D7F"/>
    <w:rsid w:val="00482D97"/>
    <w:rsid w:val="00483CA7"/>
    <w:rsid w:val="004855EA"/>
    <w:rsid w:val="00485D4A"/>
    <w:rsid w:val="004870B8"/>
    <w:rsid w:val="00491812"/>
    <w:rsid w:val="0049243F"/>
    <w:rsid w:val="004A036B"/>
    <w:rsid w:val="004A381A"/>
    <w:rsid w:val="004B07E2"/>
    <w:rsid w:val="004B200C"/>
    <w:rsid w:val="004B26CB"/>
    <w:rsid w:val="004B426E"/>
    <w:rsid w:val="004B6EE4"/>
    <w:rsid w:val="004C0D3A"/>
    <w:rsid w:val="004C2829"/>
    <w:rsid w:val="004C6907"/>
    <w:rsid w:val="004D093A"/>
    <w:rsid w:val="004D4082"/>
    <w:rsid w:val="004E21B7"/>
    <w:rsid w:val="004E3ACE"/>
    <w:rsid w:val="004F1A40"/>
    <w:rsid w:val="004F7D82"/>
    <w:rsid w:val="00501422"/>
    <w:rsid w:val="00501E3D"/>
    <w:rsid w:val="00502912"/>
    <w:rsid w:val="005034C7"/>
    <w:rsid w:val="005059A2"/>
    <w:rsid w:val="00505FFB"/>
    <w:rsid w:val="005216E5"/>
    <w:rsid w:val="00525363"/>
    <w:rsid w:val="00526377"/>
    <w:rsid w:val="005334D8"/>
    <w:rsid w:val="005373A4"/>
    <w:rsid w:val="005401D6"/>
    <w:rsid w:val="00540D1E"/>
    <w:rsid w:val="005413FB"/>
    <w:rsid w:val="00541912"/>
    <w:rsid w:val="0054259D"/>
    <w:rsid w:val="005462FE"/>
    <w:rsid w:val="0054736C"/>
    <w:rsid w:val="00550251"/>
    <w:rsid w:val="0055077A"/>
    <w:rsid w:val="00551695"/>
    <w:rsid w:val="00552222"/>
    <w:rsid w:val="005525A6"/>
    <w:rsid w:val="00552A0C"/>
    <w:rsid w:val="00552C45"/>
    <w:rsid w:val="005554B1"/>
    <w:rsid w:val="00555DA3"/>
    <w:rsid w:val="0057166E"/>
    <w:rsid w:val="00571720"/>
    <w:rsid w:val="005749BE"/>
    <w:rsid w:val="005753E2"/>
    <w:rsid w:val="00575830"/>
    <w:rsid w:val="005771E4"/>
    <w:rsid w:val="005773A4"/>
    <w:rsid w:val="00581BAE"/>
    <w:rsid w:val="00590EE5"/>
    <w:rsid w:val="00592BAF"/>
    <w:rsid w:val="00592C51"/>
    <w:rsid w:val="0059459D"/>
    <w:rsid w:val="00595B60"/>
    <w:rsid w:val="00596199"/>
    <w:rsid w:val="005A4648"/>
    <w:rsid w:val="005A5073"/>
    <w:rsid w:val="005B0CB0"/>
    <w:rsid w:val="005B4F1C"/>
    <w:rsid w:val="005B7A82"/>
    <w:rsid w:val="005C0C49"/>
    <w:rsid w:val="005C230F"/>
    <w:rsid w:val="005C43C7"/>
    <w:rsid w:val="005C5B68"/>
    <w:rsid w:val="005C67F7"/>
    <w:rsid w:val="005C7085"/>
    <w:rsid w:val="005C7EA1"/>
    <w:rsid w:val="005D2B80"/>
    <w:rsid w:val="005D4D96"/>
    <w:rsid w:val="005D7193"/>
    <w:rsid w:val="005E1D94"/>
    <w:rsid w:val="005E5534"/>
    <w:rsid w:val="005F0105"/>
    <w:rsid w:val="005F0164"/>
    <w:rsid w:val="005F48A6"/>
    <w:rsid w:val="005F6C1A"/>
    <w:rsid w:val="005F6D83"/>
    <w:rsid w:val="0060014D"/>
    <w:rsid w:val="006021EB"/>
    <w:rsid w:val="006045A8"/>
    <w:rsid w:val="0060560F"/>
    <w:rsid w:val="006070A1"/>
    <w:rsid w:val="006073A8"/>
    <w:rsid w:val="006115F9"/>
    <w:rsid w:val="00612615"/>
    <w:rsid w:val="00614B7D"/>
    <w:rsid w:val="00630F2D"/>
    <w:rsid w:val="00631731"/>
    <w:rsid w:val="006327FA"/>
    <w:rsid w:val="00634F67"/>
    <w:rsid w:val="00636259"/>
    <w:rsid w:val="00637428"/>
    <w:rsid w:val="00637607"/>
    <w:rsid w:val="00643658"/>
    <w:rsid w:val="00644CF1"/>
    <w:rsid w:val="00657ECE"/>
    <w:rsid w:val="00661125"/>
    <w:rsid w:val="0066348C"/>
    <w:rsid w:val="00664941"/>
    <w:rsid w:val="00666936"/>
    <w:rsid w:val="0066719A"/>
    <w:rsid w:val="00677366"/>
    <w:rsid w:val="0068006C"/>
    <w:rsid w:val="00680659"/>
    <w:rsid w:val="00680B64"/>
    <w:rsid w:val="00682165"/>
    <w:rsid w:val="00683DC9"/>
    <w:rsid w:val="006855D8"/>
    <w:rsid w:val="00687377"/>
    <w:rsid w:val="006929B5"/>
    <w:rsid w:val="00693393"/>
    <w:rsid w:val="006A0404"/>
    <w:rsid w:val="006A7B51"/>
    <w:rsid w:val="006B03D4"/>
    <w:rsid w:val="006B1089"/>
    <w:rsid w:val="006B125A"/>
    <w:rsid w:val="006B3DD2"/>
    <w:rsid w:val="006B4A40"/>
    <w:rsid w:val="006C12F2"/>
    <w:rsid w:val="006C1319"/>
    <w:rsid w:val="006C3A6A"/>
    <w:rsid w:val="006C4165"/>
    <w:rsid w:val="006C56F9"/>
    <w:rsid w:val="006C7BC4"/>
    <w:rsid w:val="006D0969"/>
    <w:rsid w:val="006D24E4"/>
    <w:rsid w:val="006D2EC3"/>
    <w:rsid w:val="006D34F4"/>
    <w:rsid w:val="006D49D9"/>
    <w:rsid w:val="006D6713"/>
    <w:rsid w:val="006E143C"/>
    <w:rsid w:val="006E5D4D"/>
    <w:rsid w:val="006F298A"/>
    <w:rsid w:val="006F30A4"/>
    <w:rsid w:val="007009E8"/>
    <w:rsid w:val="00700D6F"/>
    <w:rsid w:val="007041E3"/>
    <w:rsid w:val="007076D7"/>
    <w:rsid w:val="00711770"/>
    <w:rsid w:val="007119DF"/>
    <w:rsid w:val="00712F10"/>
    <w:rsid w:val="007148C8"/>
    <w:rsid w:val="00714A8D"/>
    <w:rsid w:val="007156DD"/>
    <w:rsid w:val="00715AC5"/>
    <w:rsid w:val="0071750D"/>
    <w:rsid w:val="00720F7D"/>
    <w:rsid w:val="007219F9"/>
    <w:rsid w:val="00727924"/>
    <w:rsid w:val="00732BD3"/>
    <w:rsid w:val="0073754D"/>
    <w:rsid w:val="00740ABF"/>
    <w:rsid w:val="00740AF3"/>
    <w:rsid w:val="0074539F"/>
    <w:rsid w:val="007459D0"/>
    <w:rsid w:val="007658D5"/>
    <w:rsid w:val="00765E64"/>
    <w:rsid w:val="00766B7D"/>
    <w:rsid w:val="007676DA"/>
    <w:rsid w:val="00770700"/>
    <w:rsid w:val="0077311D"/>
    <w:rsid w:val="007759EA"/>
    <w:rsid w:val="00777D58"/>
    <w:rsid w:val="00784A43"/>
    <w:rsid w:val="007870FC"/>
    <w:rsid w:val="00790DA4"/>
    <w:rsid w:val="00794FF9"/>
    <w:rsid w:val="007951F8"/>
    <w:rsid w:val="007A0481"/>
    <w:rsid w:val="007A35BC"/>
    <w:rsid w:val="007A478C"/>
    <w:rsid w:val="007A4C09"/>
    <w:rsid w:val="007A4D29"/>
    <w:rsid w:val="007A6435"/>
    <w:rsid w:val="007A6944"/>
    <w:rsid w:val="007B0952"/>
    <w:rsid w:val="007B1E56"/>
    <w:rsid w:val="007B2BFC"/>
    <w:rsid w:val="007B6D2A"/>
    <w:rsid w:val="007B7DB4"/>
    <w:rsid w:val="007C2DA4"/>
    <w:rsid w:val="007C509B"/>
    <w:rsid w:val="007C6D15"/>
    <w:rsid w:val="007C6E0B"/>
    <w:rsid w:val="007D58D5"/>
    <w:rsid w:val="007D63E5"/>
    <w:rsid w:val="007D6607"/>
    <w:rsid w:val="007D6692"/>
    <w:rsid w:val="007E0ACF"/>
    <w:rsid w:val="007E0F9A"/>
    <w:rsid w:val="007E16FC"/>
    <w:rsid w:val="007E1E64"/>
    <w:rsid w:val="007E28CB"/>
    <w:rsid w:val="007E3815"/>
    <w:rsid w:val="007E4DF2"/>
    <w:rsid w:val="007E7DD9"/>
    <w:rsid w:val="0080214A"/>
    <w:rsid w:val="008044D8"/>
    <w:rsid w:val="00805F13"/>
    <w:rsid w:val="0081057B"/>
    <w:rsid w:val="0081101C"/>
    <w:rsid w:val="008113CC"/>
    <w:rsid w:val="00812A27"/>
    <w:rsid w:val="0081516E"/>
    <w:rsid w:val="00817DB6"/>
    <w:rsid w:val="00817F76"/>
    <w:rsid w:val="00820567"/>
    <w:rsid w:val="00822B81"/>
    <w:rsid w:val="00826703"/>
    <w:rsid w:val="00830192"/>
    <w:rsid w:val="00830602"/>
    <w:rsid w:val="00830A42"/>
    <w:rsid w:val="00832A78"/>
    <w:rsid w:val="0083358A"/>
    <w:rsid w:val="00834527"/>
    <w:rsid w:val="00840D82"/>
    <w:rsid w:val="00840E95"/>
    <w:rsid w:val="00854337"/>
    <w:rsid w:val="00855AB8"/>
    <w:rsid w:val="008573CB"/>
    <w:rsid w:val="008601B1"/>
    <w:rsid w:val="00860CA4"/>
    <w:rsid w:val="00861BA3"/>
    <w:rsid w:val="00862294"/>
    <w:rsid w:val="008625B8"/>
    <w:rsid w:val="0086339E"/>
    <w:rsid w:val="00873776"/>
    <w:rsid w:val="00873F69"/>
    <w:rsid w:val="00875539"/>
    <w:rsid w:val="00877CC1"/>
    <w:rsid w:val="00881BBC"/>
    <w:rsid w:val="00882825"/>
    <w:rsid w:val="00884750"/>
    <w:rsid w:val="00893B7A"/>
    <w:rsid w:val="00897C2E"/>
    <w:rsid w:val="008A121D"/>
    <w:rsid w:val="008A3F2E"/>
    <w:rsid w:val="008A61CC"/>
    <w:rsid w:val="008A68B4"/>
    <w:rsid w:val="008A73FF"/>
    <w:rsid w:val="008B122C"/>
    <w:rsid w:val="008B14D6"/>
    <w:rsid w:val="008B2BC6"/>
    <w:rsid w:val="008B4F68"/>
    <w:rsid w:val="008C338B"/>
    <w:rsid w:val="008C7C16"/>
    <w:rsid w:val="008D1F27"/>
    <w:rsid w:val="008D503E"/>
    <w:rsid w:val="008D70E8"/>
    <w:rsid w:val="008E03A6"/>
    <w:rsid w:val="008E3B16"/>
    <w:rsid w:val="008E4186"/>
    <w:rsid w:val="008E5FDA"/>
    <w:rsid w:val="008F0D70"/>
    <w:rsid w:val="008F2DE4"/>
    <w:rsid w:val="008F35AC"/>
    <w:rsid w:val="008F4D15"/>
    <w:rsid w:val="008F569A"/>
    <w:rsid w:val="008F70C9"/>
    <w:rsid w:val="0090158A"/>
    <w:rsid w:val="00901E6E"/>
    <w:rsid w:val="0090675A"/>
    <w:rsid w:val="00912F75"/>
    <w:rsid w:val="00914C0D"/>
    <w:rsid w:val="0091729C"/>
    <w:rsid w:val="00917725"/>
    <w:rsid w:val="00920C22"/>
    <w:rsid w:val="00924CFD"/>
    <w:rsid w:val="00925357"/>
    <w:rsid w:val="009311D4"/>
    <w:rsid w:val="009314B1"/>
    <w:rsid w:val="00933A6C"/>
    <w:rsid w:val="00935E80"/>
    <w:rsid w:val="00936A6F"/>
    <w:rsid w:val="00943471"/>
    <w:rsid w:val="0094423C"/>
    <w:rsid w:val="00945C51"/>
    <w:rsid w:val="00954D10"/>
    <w:rsid w:val="00954DCF"/>
    <w:rsid w:val="00955D39"/>
    <w:rsid w:val="00956527"/>
    <w:rsid w:val="00965212"/>
    <w:rsid w:val="00967B0E"/>
    <w:rsid w:val="009831A7"/>
    <w:rsid w:val="009832A2"/>
    <w:rsid w:val="00983E3A"/>
    <w:rsid w:val="00985EAB"/>
    <w:rsid w:val="0099208C"/>
    <w:rsid w:val="009920BE"/>
    <w:rsid w:val="0099298F"/>
    <w:rsid w:val="00996FE0"/>
    <w:rsid w:val="009A002F"/>
    <w:rsid w:val="009A079C"/>
    <w:rsid w:val="009A133D"/>
    <w:rsid w:val="009A1E4D"/>
    <w:rsid w:val="009A7490"/>
    <w:rsid w:val="009B005D"/>
    <w:rsid w:val="009B1D83"/>
    <w:rsid w:val="009B20BF"/>
    <w:rsid w:val="009B6789"/>
    <w:rsid w:val="009B6D17"/>
    <w:rsid w:val="009C0E42"/>
    <w:rsid w:val="009C4CB3"/>
    <w:rsid w:val="009C5044"/>
    <w:rsid w:val="009D0104"/>
    <w:rsid w:val="009D158E"/>
    <w:rsid w:val="009D31E1"/>
    <w:rsid w:val="009D52CD"/>
    <w:rsid w:val="009D5FE8"/>
    <w:rsid w:val="009E2365"/>
    <w:rsid w:val="009F020E"/>
    <w:rsid w:val="009F1EA0"/>
    <w:rsid w:val="009F259D"/>
    <w:rsid w:val="009F2979"/>
    <w:rsid w:val="009F2D29"/>
    <w:rsid w:val="009F3A68"/>
    <w:rsid w:val="009F3BF9"/>
    <w:rsid w:val="009F57C0"/>
    <w:rsid w:val="009F7163"/>
    <w:rsid w:val="00A03101"/>
    <w:rsid w:val="00A03660"/>
    <w:rsid w:val="00A046CA"/>
    <w:rsid w:val="00A061A1"/>
    <w:rsid w:val="00A07700"/>
    <w:rsid w:val="00A1116A"/>
    <w:rsid w:val="00A13119"/>
    <w:rsid w:val="00A13BB1"/>
    <w:rsid w:val="00A153E9"/>
    <w:rsid w:val="00A160C1"/>
    <w:rsid w:val="00A169D0"/>
    <w:rsid w:val="00A20D62"/>
    <w:rsid w:val="00A2243E"/>
    <w:rsid w:val="00A22F33"/>
    <w:rsid w:val="00A23618"/>
    <w:rsid w:val="00A23FAF"/>
    <w:rsid w:val="00A2479E"/>
    <w:rsid w:val="00A256E6"/>
    <w:rsid w:val="00A26A89"/>
    <w:rsid w:val="00A30161"/>
    <w:rsid w:val="00A30185"/>
    <w:rsid w:val="00A32A87"/>
    <w:rsid w:val="00A32D4C"/>
    <w:rsid w:val="00A340FA"/>
    <w:rsid w:val="00A362DA"/>
    <w:rsid w:val="00A363EE"/>
    <w:rsid w:val="00A43535"/>
    <w:rsid w:val="00A52963"/>
    <w:rsid w:val="00A52B6B"/>
    <w:rsid w:val="00A53421"/>
    <w:rsid w:val="00A541B2"/>
    <w:rsid w:val="00A5619B"/>
    <w:rsid w:val="00A57505"/>
    <w:rsid w:val="00A624B1"/>
    <w:rsid w:val="00A63953"/>
    <w:rsid w:val="00A64D0B"/>
    <w:rsid w:val="00A66F41"/>
    <w:rsid w:val="00A7021E"/>
    <w:rsid w:val="00A714EB"/>
    <w:rsid w:val="00A72F0C"/>
    <w:rsid w:val="00A73430"/>
    <w:rsid w:val="00A746E6"/>
    <w:rsid w:val="00A749BB"/>
    <w:rsid w:val="00A816E5"/>
    <w:rsid w:val="00A81734"/>
    <w:rsid w:val="00A81A37"/>
    <w:rsid w:val="00A875C8"/>
    <w:rsid w:val="00A8765D"/>
    <w:rsid w:val="00A9246E"/>
    <w:rsid w:val="00A92BDD"/>
    <w:rsid w:val="00A94F5E"/>
    <w:rsid w:val="00A954D9"/>
    <w:rsid w:val="00A9798E"/>
    <w:rsid w:val="00AA10BD"/>
    <w:rsid w:val="00AA23AC"/>
    <w:rsid w:val="00AA41D2"/>
    <w:rsid w:val="00AB4FB2"/>
    <w:rsid w:val="00AB5A06"/>
    <w:rsid w:val="00AB7A7F"/>
    <w:rsid w:val="00AC09BB"/>
    <w:rsid w:val="00AC0B1D"/>
    <w:rsid w:val="00AC0F9E"/>
    <w:rsid w:val="00AC76EB"/>
    <w:rsid w:val="00AD38A4"/>
    <w:rsid w:val="00AD3BFD"/>
    <w:rsid w:val="00AD489E"/>
    <w:rsid w:val="00AD514D"/>
    <w:rsid w:val="00AE0C2B"/>
    <w:rsid w:val="00AE34C9"/>
    <w:rsid w:val="00AE398D"/>
    <w:rsid w:val="00AE4308"/>
    <w:rsid w:val="00AE59A9"/>
    <w:rsid w:val="00AF0340"/>
    <w:rsid w:val="00AF08FA"/>
    <w:rsid w:val="00AF5A9A"/>
    <w:rsid w:val="00B00DCD"/>
    <w:rsid w:val="00B02579"/>
    <w:rsid w:val="00B0474E"/>
    <w:rsid w:val="00B05D21"/>
    <w:rsid w:val="00B068E0"/>
    <w:rsid w:val="00B071F3"/>
    <w:rsid w:val="00B07835"/>
    <w:rsid w:val="00B17EDB"/>
    <w:rsid w:val="00B301A4"/>
    <w:rsid w:val="00B37B03"/>
    <w:rsid w:val="00B416AA"/>
    <w:rsid w:val="00B44C3A"/>
    <w:rsid w:val="00B47985"/>
    <w:rsid w:val="00B52A2A"/>
    <w:rsid w:val="00B54EB9"/>
    <w:rsid w:val="00B60200"/>
    <w:rsid w:val="00B7114E"/>
    <w:rsid w:val="00B72CE6"/>
    <w:rsid w:val="00B75D7B"/>
    <w:rsid w:val="00B7751F"/>
    <w:rsid w:val="00B77845"/>
    <w:rsid w:val="00B81BBA"/>
    <w:rsid w:val="00B8230E"/>
    <w:rsid w:val="00B82B8F"/>
    <w:rsid w:val="00B85032"/>
    <w:rsid w:val="00B92155"/>
    <w:rsid w:val="00B92180"/>
    <w:rsid w:val="00B935CD"/>
    <w:rsid w:val="00B95EE2"/>
    <w:rsid w:val="00B9650D"/>
    <w:rsid w:val="00BA404D"/>
    <w:rsid w:val="00BA4187"/>
    <w:rsid w:val="00BA4A52"/>
    <w:rsid w:val="00BA5E06"/>
    <w:rsid w:val="00BA6E1C"/>
    <w:rsid w:val="00BA7024"/>
    <w:rsid w:val="00BB268F"/>
    <w:rsid w:val="00BB29CB"/>
    <w:rsid w:val="00BB38A4"/>
    <w:rsid w:val="00BB450C"/>
    <w:rsid w:val="00BB4567"/>
    <w:rsid w:val="00BB5559"/>
    <w:rsid w:val="00BB5D8E"/>
    <w:rsid w:val="00BC3156"/>
    <w:rsid w:val="00BC49CC"/>
    <w:rsid w:val="00BC619A"/>
    <w:rsid w:val="00BC6995"/>
    <w:rsid w:val="00BD653C"/>
    <w:rsid w:val="00BD6EB2"/>
    <w:rsid w:val="00BE0D91"/>
    <w:rsid w:val="00BE6F3A"/>
    <w:rsid w:val="00BF16A4"/>
    <w:rsid w:val="00BF3799"/>
    <w:rsid w:val="00BF3E72"/>
    <w:rsid w:val="00BF460D"/>
    <w:rsid w:val="00BF669C"/>
    <w:rsid w:val="00C01722"/>
    <w:rsid w:val="00C01C0A"/>
    <w:rsid w:val="00C03F81"/>
    <w:rsid w:val="00C07378"/>
    <w:rsid w:val="00C10FD0"/>
    <w:rsid w:val="00C12E6D"/>
    <w:rsid w:val="00C13390"/>
    <w:rsid w:val="00C148EF"/>
    <w:rsid w:val="00C1503B"/>
    <w:rsid w:val="00C15252"/>
    <w:rsid w:val="00C15B50"/>
    <w:rsid w:val="00C20881"/>
    <w:rsid w:val="00C20FB2"/>
    <w:rsid w:val="00C242FE"/>
    <w:rsid w:val="00C26992"/>
    <w:rsid w:val="00C35444"/>
    <w:rsid w:val="00C40D2C"/>
    <w:rsid w:val="00C42A78"/>
    <w:rsid w:val="00C45AF9"/>
    <w:rsid w:val="00C5382E"/>
    <w:rsid w:val="00C54D0B"/>
    <w:rsid w:val="00C624B1"/>
    <w:rsid w:val="00C62CEE"/>
    <w:rsid w:val="00C70BC6"/>
    <w:rsid w:val="00C710B5"/>
    <w:rsid w:val="00C74A6C"/>
    <w:rsid w:val="00C82DC8"/>
    <w:rsid w:val="00C92600"/>
    <w:rsid w:val="00C92C8E"/>
    <w:rsid w:val="00C97420"/>
    <w:rsid w:val="00CA1820"/>
    <w:rsid w:val="00CA1A17"/>
    <w:rsid w:val="00CA6294"/>
    <w:rsid w:val="00CA66AF"/>
    <w:rsid w:val="00CB1529"/>
    <w:rsid w:val="00CB64E0"/>
    <w:rsid w:val="00CC0388"/>
    <w:rsid w:val="00CC4BEE"/>
    <w:rsid w:val="00CD2066"/>
    <w:rsid w:val="00CD32D7"/>
    <w:rsid w:val="00CD51C1"/>
    <w:rsid w:val="00CD7851"/>
    <w:rsid w:val="00CE0E08"/>
    <w:rsid w:val="00CE0EA5"/>
    <w:rsid w:val="00CE32CC"/>
    <w:rsid w:val="00CE37AC"/>
    <w:rsid w:val="00CE3C11"/>
    <w:rsid w:val="00CF3026"/>
    <w:rsid w:val="00CF387E"/>
    <w:rsid w:val="00CF41E5"/>
    <w:rsid w:val="00CF7992"/>
    <w:rsid w:val="00CF7B21"/>
    <w:rsid w:val="00D00303"/>
    <w:rsid w:val="00D052AF"/>
    <w:rsid w:val="00D10D15"/>
    <w:rsid w:val="00D1397C"/>
    <w:rsid w:val="00D158DB"/>
    <w:rsid w:val="00D17531"/>
    <w:rsid w:val="00D21A60"/>
    <w:rsid w:val="00D22CE3"/>
    <w:rsid w:val="00D2774A"/>
    <w:rsid w:val="00D340E6"/>
    <w:rsid w:val="00D34E8C"/>
    <w:rsid w:val="00D40394"/>
    <w:rsid w:val="00D42C02"/>
    <w:rsid w:val="00D44381"/>
    <w:rsid w:val="00D44645"/>
    <w:rsid w:val="00D45E67"/>
    <w:rsid w:val="00D462D7"/>
    <w:rsid w:val="00D507F5"/>
    <w:rsid w:val="00D55D13"/>
    <w:rsid w:val="00D6267B"/>
    <w:rsid w:val="00D63DDC"/>
    <w:rsid w:val="00D65504"/>
    <w:rsid w:val="00D65C8A"/>
    <w:rsid w:val="00D65F8D"/>
    <w:rsid w:val="00D67A6A"/>
    <w:rsid w:val="00D7077D"/>
    <w:rsid w:val="00D70A99"/>
    <w:rsid w:val="00D7299F"/>
    <w:rsid w:val="00D73518"/>
    <w:rsid w:val="00D73C59"/>
    <w:rsid w:val="00D75251"/>
    <w:rsid w:val="00D8135A"/>
    <w:rsid w:val="00D92735"/>
    <w:rsid w:val="00D940DC"/>
    <w:rsid w:val="00D950E8"/>
    <w:rsid w:val="00D95924"/>
    <w:rsid w:val="00D95BB2"/>
    <w:rsid w:val="00D96319"/>
    <w:rsid w:val="00D9645A"/>
    <w:rsid w:val="00D9798B"/>
    <w:rsid w:val="00DA0F88"/>
    <w:rsid w:val="00DA1BF0"/>
    <w:rsid w:val="00DA2787"/>
    <w:rsid w:val="00DA6F20"/>
    <w:rsid w:val="00DB2B18"/>
    <w:rsid w:val="00DB6009"/>
    <w:rsid w:val="00DB7451"/>
    <w:rsid w:val="00DB7519"/>
    <w:rsid w:val="00DC26B2"/>
    <w:rsid w:val="00DC275E"/>
    <w:rsid w:val="00DC2861"/>
    <w:rsid w:val="00DC51D8"/>
    <w:rsid w:val="00DC5496"/>
    <w:rsid w:val="00DC6486"/>
    <w:rsid w:val="00DC68F9"/>
    <w:rsid w:val="00DD0971"/>
    <w:rsid w:val="00DD1B7A"/>
    <w:rsid w:val="00DD1DCE"/>
    <w:rsid w:val="00DD2248"/>
    <w:rsid w:val="00DD2C78"/>
    <w:rsid w:val="00DD3FE4"/>
    <w:rsid w:val="00DD4BBE"/>
    <w:rsid w:val="00DD6D98"/>
    <w:rsid w:val="00DD78AB"/>
    <w:rsid w:val="00DE1B35"/>
    <w:rsid w:val="00DE31F0"/>
    <w:rsid w:val="00DE56E2"/>
    <w:rsid w:val="00DE6137"/>
    <w:rsid w:val="00DE644A"/>
    <w:rsid w:val="00DE72DB"/>
    <w:rsid w:val="00DF06D8"/>
    <w:rsid w:val="00E01C55"/>
    <w:rsid w:val="00E0334C"/>
    <w:rsid w:val="00E15614"/>
    <w:rsid w:val="00E15F1A"/>
    <w:rsid w:val="00E21E51"/>
    <w:rsid w:val="00E3054B"/>
    <w:rsid w:val="00E33594"/>
    <w:rsid w:val="00E36FFC"/>
    <w:rsid w:val="00E37CD0"/>
    <w:rsid w:val="00E43665"/>
    <w:rsid w:val="00E43D0B"/>
    <w:rsid w:val="00E477CD"/>
    <w:rsid w:val="00E54C1D"/>
    <w:rsid w:val="00E56DBA"/>
    <w:rsid w:val="00E61840"/>
    <w:rsid w:val="00E6197A"/>
    <w:rsid w:val="00E6201D"/>
    <w:rsid w:val="00E641F1"/>
    <w:rsid w:val="00E67C21"/>
    <w:rsid w:val="00E72A8E"/>
    <w:rsid w:val="00E74048"/>
    <w:rsid w:val="00E75100"/>
    <w:rsid w:val="00E81213"/>
    <w:rsid w:val="00E82ADB"/>
    <w:rsid w:val="00E84F2C"/>
    <w:rsid w:val="00E95B2E"/>
    <w:rsid w:val="00E973FA"/>
    <w:rsid w:val="00E97422"/>
    <w:rsid w:val="00EA3AB3"/>
    <w:rsid w:val="00EA41E4"/>
    <w:rsid w:val="00EA4BCC"/>
    <w:rsid w:val="00EB21C9"/>
    <w:rsid w:val="00EB3353"/>
    <w:rsid w:val="00EB37CB"/>
    <w:rsid w:val="00ED0C0C"/>
    <w:rsid w:val="00ED643B"/>
    <w:rsid w:val="00ED6622"/>
    <w:rsid w:val="00ED7820"/>
    <w:rsid w:val="00EE0D8D"/>
    <w:rsid w:val="00EE2C22"/>
    <w:rsid w:val="00EE555A"/>
    <w:rsid w:val="00EE6AE5"/>
    <w:rsid w:val="00EF0C01"/>
    <w:rsid w:val="00EF146F"/>
    <w:rsid w:val="00EF1A4F"/>
    <w:rsid w:val="00EF473B"/>
    <w:rsid w:val="00EF7571"/>
    <w:rsid w:val="00F0020D"/>
    <w:rsid w:val="00F00515"/>
    <w:rsid w:val="00F0225F"/>
    <w:rsid w:val="00F066C4"/>
    <w:rsid w:val="00F06880"/>
    <w:rsid w:val="00F10231"/>
    <w:rsid w:val="00F13A01"/>
    <w:rsid w:val="00F13F7A"/>
    <w:rsid w:val="00F14588"/>
    <w:rsid w:val="00F15F05"/>
    <w:rsid w:val="00F200D5"/>
    <w:rsid w:val="00F205F7"/>
    <w:rsid w:val="00F24537"/>
    <w:rsid w:val="00F27DD6"/>
    <w:rsid w:val="00F30FDA"/>
    <w:rsid w:val="00F3350E"/>
    <w:rsid w:val="00F33A19"/>
    <w:rsid w:val="00F35E72"/>
    <w:rsid w:val="00F3652E"/>
    <w:rsid w:val="00F36D42"/>
    <w:rsid w:val="00F43186"/>
    <w:rsid w:val="00F4373F"/>
    <w:rsid w:val="00F4620E"/>
    <w:rsid w:val="00F47526"/>
    <w:rsid w:val="00F47BC8"/>
    <w:rsid w:val="00F51E1C"/>
    <w:rsid w:val="00F52CCE"/>
    <w:rsid w:val="00F56BAC"/>
    <w:rsid w:val="00F60F20"/>
    <w:rsid w:val="00F61405"/>
    <w:rsid w:val="00F647C4"/>
    <w:rsid w:val="00F65AFA"/>
    <w:rsid w:val="00F76DE2"/>
    <w:rsid w:val="00F90732"/>
    <w:rsid w:val="00F9143F"/>
    <w:rsid w:val="00F91B62"/>
    <w:rsid w:val="00F9680E"/>
    <w:rsid w:val="00F96F06"/>
    <w:rsid w:val="00FA4675"/>
    <w:rsid w:val="00FA4E57"/>
    <w:rsid w:val="00FA6194"/>
    <w:rsid w:val="00FA7BE2"/>
    <w:rsid w:val="00FB0530"/>
    <w:rsid w:val="00FB23F9"/>
    <w:rsid w:val="00FB5673"/>
    <w:rsid w:val="00FC36C3"/>
    <w:rsid w:val="00FC39BF"/>
    <w:rsid w:val="00FD48BE"/>
    <w:rsid w:val="00FD7402"/>
    <w:rsid w:val="00FE1A48"/>
    <w:rsid w:val="00FE38DC"/>
    <w:rsid w:val="00FE3D5C"/>
    <w:rsid w:val="00FE5874"/>
    <w:rsid w:val="00FE7020"/>
    <w:rsid w:val="00FF1469"/>
    <w:rsid w:val="00FF4DDB"/>
    <w:rsid w:val="00FF771A"/>
    <w:rsid w:val="7B7EA59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EA665"/>
  <w15:docId w15:val="{DFF8B1AF-5AB3-4EAB-8266-CCD59570D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52"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422"/>
  </w:style>
  <w:style w:type="paragraph" w:styleId="Nagwek1">
    <w:name w:val="heading 1"/>
    <w:basedOn w:val="Normalny"/>
    <w:next w:val="Normalny"/>
    <w:link w:val="Nagwek1Znak"/>
    <w:qFormat/>
    <w:rsid w:val="000905FD"/>
    <w:pPr>
      <w:keepNext/>
      <w:numPr>
        <w:numId w:val="1"/>
      </w:numPr>
      <w:suppressAutoHyphens/>
      <w:spacing w:after="0" w:line="240" w:lineRule="auto"/>
      <w:jc w:val="left"/>
      <w:outlineLvl w:val="0"/>
    </w:pPr>
    <w:rPr>
      <w:rFonts w:ascii="Arial Narrow" w:eastAsia="Times New Roman" w:hAnsi="Arial Narrow" w:cs="Arial Narrow"/>
      <w:b/>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Nagłówek,L1,Numerowanie,List Paragraph,sw tekst,List Paragraph1,Akapit z listą5,A_wyliczenie,K-P_odwolanie,maz_wyliczenie,opis dzialania,Akapit z listą2,Podsis rysunku,Adresat stanowisko,Akapit z listą BS,CW_Lista,Normalny1"/>
    <w:basedOn w:val="Normalny"/>
    <w:link w:val="AkapitzlistZnak"/>
    <w:uiPriority w:val="34"/>
    <w:qFormat/>
    <w:rsid w:val="000905FD"/>
    <w:pPr>
      <w:ind w:left="720"/>
      <w:contextualSpacing/>
    </w:pPr>
  </w:style>
  <w:style w:type="character" w:customStyle="1" w:styleId="Nagwek1Znak">
    <w:name w:val="Nagłówek 1 Znak"/>
    <w:basedOn w:val="Domylnaczcionkaakapitu"/>
    <w:link w:val="Nagwek1"/>
    <w:rsid w:val="000905FD"/>
    <w:rPr>
      <w:rFonts w:ascii="Arial Narrow" w:eastAsia="Times New Roman" w:hAnsi="Arial Narrow" w:cs="Arial Narrow"/>
      <w:b/>
      <w:szCs w:val="20"/>
      <w:lang w:eastAsia="zh-CN"/>
    </w:rPr>
  </w:style>
  <w:style w:type="paragraph" w:customStyle="1" w:styleId="WW-Tekstpodstawowywcity2">
    <w:name w:val="WW-Tekst podstawowy wcięty 2"/>
    <w:basedOn w:val="Normalny"/>
    <w:rsid w:val="000905FD"/>
    <w:pPr>
      <w:suppressAutoHyphens/>
      <w:spacing w:after="0" w:line="360" w:lineRule="auto"/>
      <w:ind w:left="0" w:firstLine="426"/>
      <w:jc w:val="left"/>
    </w:pPr>
    <w:rPr>
      <w:rFonts w:ascii="Arial" w:eastAsia="Times New Roman" w:hAnsi="Arial" w:cs="Arial"/>
      <w:kern w:val="1"/>
      <w:sz w:val="24"/>
      <w:szCs w:val="20"/>
      <w:lang w:eastAsia="ar-SA"/>
    </w:rPr>
  </w:style>
  <w:style w:type="paragraph" w:customStyle="1" w:styleId="Default">
    <w:name w:val="Default"/>
    <w:rsid w:val="000905FD"/>
    <w:pPr>
      <w:suppressAutoHyphens/>
      <w:autoSpaceDE w:val="0"/>
      <w:spacing w:after="0" w:line="240" w:lineRule="auto"/>
      <w:ind w:left="0" w:firstLine="0"/>
      <w:jc w:val="left"/>
    </w:pPr>
    <w:rPr>
      <w:rFonts w:ascii="Times New Roman" w:eastAsia="Times New Roman" w:hAnsi="Times New Roman" w:cs="Times New Roman"/>
      <w:color w:val="000000"/>
      <w:sz w:val="24"/>
      <w:szCs w:val="24"/>
      <w:lang w:eastAsia="zh-CN"/>
    </w:rPr>
  </w:style>
  <w:style w:type="paragraph" w:styleId="Nagwek">
    <w:name w:val="header"/>
    <w:basedOn w:val="Normalny"/>
    <w:link w:val="NagwekZnak"/>
    <w:uiPriority w:val="99"/>
    <w:unhideWhenUsed/>
    <w:qFormat/>
    <w:rsid w:val="00F27DD6"/>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F27DD6"/>
  </w:style>
  <w:style w:type="paragraph" w:styleId="Stopka">
    <w:name w:val="footer"/>
    <w:basedOn w:val="Normalny"/>
    <w:link w:val="StopkaZnak"/>
    <w:uiPriority w:val="99"/>
    <w:unhideWhenUsed/>
    <w:rsid w:val="00F27D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7DD6"/>
  </w:style>
  <w:style w:type="paragraph" w:styleId="Poprawka">
    <w:name w:val="Revision"/>
    <w:hidden/>
    <w:uiPriority w:val="99"/>
    <w:semiHidden/>
    <w:rsid w:val="00224516"/>
    <w:pPr>
      <w:spacing w:after="0" w:line="240" w:lineRule="auto"/>
      <w:ind w:left="0" w:firstLine="0"/>
      <w:jc w:val="left"/>
    </w:pPr>
  </w:style>
  <w:style w:type="character" w:styleId="Odwoaniedokomentarza">
    <w:name w:val="annotation reference"/>
    <w:basedOn w:val="Domylnaczcionkaakapitu"/>
    <w:uiPriority w:val="99"/>
    <w:semiHidden/>
    <w:unhideWhenUsed/>
    <w:rsid w:val="007A0481"/>
    <w:rPr>
      <w:sz w:val="16"/>
      <w:szCs w:val="16"/>
    </w:rPr>
  </w:style>
  <w:style w:type="paragraph" w:styleId="Tekstkomentarza">
    <w:name w:val="annotation text"/>
    <w:basedOn w:val="Normalny"/>
    <w:link w:val="TekstkomentarzaZnak"/>
    <w:uiPriority w:val="99"/>
    <w:unhideWhenUsed/>
    <w:rsid w:val="007A0481"/>
    <w:pPr>
      <w:spacing w:line="240" w:lineRule="auto"/>
    </w:pPr>
    <w:rPr>
      <w:sz w:val="20"/>
      <w:szCs w:val="20"/>
    </w:rPr>
  </w:style>
  <w:style w:type="character" w:customStyle="1" w:styleId="TekstkomentarzaZnak">
    <w:name w:val="Tekst komentarza Znak"/>
    <w:basedOn w:val="Domylnaczcionkaakapitu"/>
    <w:link w:val="Tekstkomentarza"/>
    <w:uiPriority w:val="99"/>
    <w:rsid w:val="007A0481"/>
    <w:rPr>
      <w:sz w:val="20"/>
      <w:szCs w:val="20"/>
    </w:rPr>
  </w:style>
  <w:style w:type="paragraph" w:styleId="Tematkomentarza">
    <w:name w:val="annotation subject"/>
    <w:basedOn w:val="Tekstkomentarza"/>
    <w:next w:val="Tekstkomentarza"/>
    <w:link w:val="TematkomentarzaZnak"/>
    <w:uiPriority w:val="99"/>
    <w:semiHidden/>
    <w:unhideWhenUsed/>
    <w:rsid w:val="007A0481"/>
    <w:rPr>
      <w:b/>
      <w:bCs/>
    </w:rPr>
  </w:style>
  <w:style w:type="character" w:customStyle="1" w:styleId="TematkomentarzaZnak">
    <w:name w:val="Temat komentarza Znak"/>
    <w:basedOn w:val="TekstkomentarzaZnak"/>
    <w:link w:val="Tematkomentarza"/>
    <w:uiPriority w:val="99"/>
    <w:semiHidden/>
    <w:rsid w:val="007A0481"/>
    <w:rPr>
      <w:b/>
      <w:bCs/>
      <w:sz w:val="20"/>
      <w:szCs w:val="20"/>
    </w:rPr>
  </w:style>
  <w:style w:type="character" w:customStyle="1" w:styleId="AkapitzlistZnak">
    <w:name w:val="Akapit z listą Znak"/>
    <w:aliases w:val="1.Nagłówek Znak,L1 Znak,Numerowanie Znak,List Paragraph Znak,sw tekst Znak,List Paragraph1 Znak,Akapit z listą5 Znak,A_wyliczenie Znak,K-P_odwolanie Znak,maz_wyliczenie Znak,opis dzialania Znak,Akapit z listą2 Znak,CW_Lista Znak"/>
    <w:link w:val="Akapitzlist"/>
    <w:uiPriority w:val="34"/>
    <w:qFormat/>
    <w:rsid w:val="00A64D0B"/>
  </w:style>
  <w:style w:type="paragraph" w:customStyle="1" w:styleId="Tekstpodstawowywcity">
    <w:name w:val="Tekst podstawowy wci?ty"/>
    <w:basedOn w:val="Normalny"/>
    <w:rsid w:val="00101019"/>
    <w:pPr>
      <w:widowControl w:val="0"/>
      <w:spacing w:after="0" w:line="240" w:lineRule="auto"/>
      <w:ind w:left="0" w:right="51" w:firstLine="0"/>
    </w:pPr>
    <w:rPr>
      <w:rFonts w:ascii="Times New Roman" w:eastAsia="Times New Roman" w:hAnsi="Times New Roman" w:cs="Times New Roman"/>
      <w:sz w:val="24"/>
      <w:szCs w:val="20"/>
      <w:lang w:eastAsia="pl-PL"/>
    </w:rPr>
  </w:style>
  <w:style w:type="paragraph" w:styleId="NormalnyWeb">
    <w:name w:val="Normal (Web)"/>
    <w:basedOn w:val="Normalny"/>
    <w:uiPriority w:val="99"/>
    <w:rsid w:val="0057166E"/>
    <w:pPr>
      <w:widowControl w:val="0"/>
      <w:suppressAutoHyphens/>
      <w:spacing w:before="280" w:after="280" w:line="240" w:lineRule="auto"/>
      <w:ind w:left="0" w:firstLine="0"/>
      <w:jc w:val="left"/>
    </w:pPr>
    <w:rPr>
      <w:rFonts w:ascii="Times New Roman" w:eastAsia="Times New Roman" w:hAnsi="Times New Roman" w:cs="Times New Roman"/>
      <w:sz w:val="24"/>
      <w:szCs w:val="20"/>
      <w:lang w:eastAsia="zh-CN"/>
    </w:rPr>
  </w:style>
  <w:style w:type="paragraph" w:styleId="Tekstdymka">
    <w:name w:val="Balloon Text"/>
    <w:basedOn w:val="Normalny"/>
    <w:link w:val="TekstdymkaZnak"/>
    <w:uiPriority w:val="99"/>
    <w:semiHidden/>
    <w:unhideWhenUsed/>
    <w:rsid w:val="00F205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05F7"/>
    <w:rPr>
      <w:rFonts w:ascii="Tahoma" w:hAnsi="Tahoma" w:cs="Tahoma"/>
      <w:sz w:val="16"/>
      <w:szCs w:val="16"/>
    </w:rPr>
  </w:style>
  <w:style w:type="paragraph" w:styleId="Tekstprzypisukocowego">
    <w:name w:val="endnote text"/>
    <w:basedOn w:val="Normalny"/>
    <w:link w:val="TekstprzypisukocowegoZnak"/>
    <w:uiPriority w:val="99"/>
    <w:semiHidden/>
    <w:unhideWhenUsed/>
    <w:rsid w:val="0083358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3358A"/>
    <w:rPr>
      <w:sz w:val="20"/>
      <w:szCs w:val="20"/>
    </w:rPr>
  </w:style>
  <w:style w:type="character" w:styleId="Odwoanieprzypisukocowego">
    <w:name w:val="endnote reference"/>
    <w:basedOn w:val="Domylnaczcionkaakapitu"/>
    <w:uiPriority w:val="99"/>
    <w:semiHidden/>
    <w:unhideWhenUsed/>
    <w:rsid w:val="0083358A"/>
    <w:rPr>
      <w:vertAlign w:val="superscript"/>
    </w:rPr>
  </w:style>
  <w:style w:type="paragraph" w:styleId="Bezodstpw">
    <w:name w:val="No Spacing"/>
    <w:uiPriority w:val="1"/>
    <w:qFormat/>
    <w:rsid w:val="00A256E6"/>
    <w:pPr>
      <w:spacing w:after="0" w:line="240" w:lineRule="auto"/>
    </w:pPr>
  </w:style>
  <w:style w:type="character" w:customStyle="1" w:styleId="normaltextrun">
    <w:name w:val="normaltextrun"/>
    <w:basedOn w:val="Domylnaczcionkaakapitu"/>
    <w:rsid w:val="00C54D0B"/>
  </w:style>
  <w:style w:type="paragraph" w:customStyle="1" w:styleId="paragraph">
    <w:name w:val="paragraph"/>
    <w:basedOn w:val="Normalny"/>
    <w:rsid w:val="00C54D0B"/>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pl-PL"/>
    </w:rPr>
  </w:style>
  <w:style w:type="character" w:customStyle="1" w:styleId="eop">
    <w:name w:val="eop"/>
    <w:basedOn w:val="Domylnaczcionkaakapitu"/>
    <w:rsid w:val="00C54D0B"/>
  </w:style>
  <w:style w:type="paragraph" w:styleId="Zwykytekst">
    <w:name w:val="Plain Text"/>
    <w:basedOn w:val="Normalny"/>
    <w:link w:val="ZwykytekstZnak"/>
    <w:uiPriority w:val="99"/>
    <w:unhideWhenUsed/>
    <w:rsid w:val="00AC76EB"/>
    <w:pPr>
      <w:spacing w:after="0" w:line="240" w:lineRule="auto"/>
      <w:ind w:left="0" w:firstLine="0"/>
      <w:jc w:val="left"/>
    </w:pPr>
    <w:rPr>
      <w:rFonts w:ascii="Calibri" w:eastAsia="Times New Roman" w:hAnsi="Calibri"/>
      <w:kern w:val="2"/>
      <w:szCs w:val="21"/>
      <w14:ligatures w14:val="standardContextual"/>
    </w:rPr>
  </w:style>
  <w:style w:type="character" w:customStyle="1" w:styleId="ZwykytekstZnak">
    <w:name w:val="Zwykły tekst Znak"/>
    <w:basedOn w:val="Domylnaczcionkaakapitu"/>
    <w:link w:val="Zwykytekst"/>
    <w:uiPriority w:val="99"/>
    <w:rsid w:val="00AC76EB"/>
    <w:rPr>
      <w:rFonts w:ascii="Calibri" w:eastAsia="Times New Roman" w:hAnsi="Calibri"/>
      <w:kern w:val="2"/>
      <w:szCs w:val="21"/>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449869">
      <w:bodyDiv w:val="1"/>
      <w:marLeft w:val="0"/>
      <w:marRight w:val="0"/>
      <w:marTop w:val="0"/>
      <w:marBottom w:val="0"/>
      <w:divBdr>
        <w:top w:val="none" w:sz="0" w:space="0" w:color="auto"/>
        <w:left w:val="none" w:sz="0" w:space="0" w:color="auto"/>
        <w:bottom w:val="none" w:sz="0" w:space="0" w:color="auto"/>
        <w:right w:val="none" w:sz="0" w:space="0" w:color="auto"/>
      </w:divBdr>
    </w:div>
    <w:div w:id="935483993">
      <w:bodyDiv w:val="1"/>
      <w:marLeft w:val="0"/>
      <w:marRight w:val="0"/>
      <w:marTop w:val="0"/>
      <w:marBottom w:val="0"/>
      <w:divBdr>
        <w:top w:val="none" w:sz="0" w:space="0" w:color="auto"/>
        <w:left w:val="none" w:sz="0" w:space="0" w:color="auto"/>
        <w:bottom w:val="none" w:sz="0" w:space="0" w:color="auto"/>
        <w:right w:val="none" w:sz="0" w:space="0" w:color="auto"/>
      </w:divBdr>
      <w:divsChild>
        <w:div w:id="672685127">
          <w:marLeft w:val="0"/>
          <w:marRight w:val="0"/>
          <w:marTop w:val="0"/>
          <w:marBottom w:val="0"/>
          <w:divBdr>
            <w:top w:val="none" w:sz="0" w:space="0" w:color="auto"/>
            <w:left w:val="none" w:sz="0" w:space="0" w:color="auto"/>
            <w:bottom w:val="none" w:sz="0" w:space="0" w:color="auto"/>
            <w:right w:val="none" w:sz="0" w:space="0" w:color="auto"/>
          </w:divBdr>
          <w:divsChild>
            <w:div w:id="180243806">
              <w:marLeft w:val="0"/>
              <w:marRight w:val="0"/>
              <w:marTop w:val="0"/>
              <w:marBottom w:val="0"/>
              <w:divBdr>
                <w:top w:val="none" w:sz="0" w:space="0" w:color="auto"/>
                <w:left w:val="none" w:sz="0" w:space="0" w:color="auto"/>
                <w:bottom w:val="none" w:sz="0" w:space="0" w:color="auto"/>
                <w:right w:val="none" w:sz="0" w:space="0" w:color="auto"/>
              </w:divBdr>
              <w:divsChild>
                <w:div w:id="15580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067100">
      <w:bodyDiv w:val="1"/>
      <w:marLeft w:val="0"/>
      <w:marRight w:val="0"/>
      <w:marTop w:val="0"/>
      <w:marBottom w:val="0"/>
      <w:divBdr>
        <w:top w:val="none" w:sz="0" w:space="0" w:color="auto"/>
        <w:left w:val="none" w:sz="0" w:space="0" w:color="auto"/>
        <w:bottom w:val="none" w:sz="0" w:space="0" w:color="auto"/>
        <w:right w:val="none" w:sz="0" w:space="0" w:color="auto"/>
      </w:divBdr>
    </w:div>
    <w:div w:id="1353218400">
      <w:bodyDiv w:val="1"/>
      <w:marLeft w:val="0"/>
      <w:marRight w:val="0"/>
      <w:marTop w:val="0"/>
      <w:marBottom w:val="0"/>
      <w:divBdr>
        <w:top w:val="none" w:sz="0" w:space="0" w:color="auto"/>
        <w:left w:val="none" w:sz="0" w:space="0" w:color="auto"/>
        <w:bottom w:val="none" w:sz="0" w:space="0" w:color="auto"/>
        <w:right w:val="none" w:sz="0" w:space="0" w:color="auto"/>
      </w:divBdr>
      <w:divsChild>
        <w:div w:id="1661544568">
          <w:marLeft w:val="0"/>
          <w:marRight w:val="0"/>
          <w:marTop w:val="0"/>
          <w:marBottom w:val="0"/>
          <w:divBdr>
            <w:top w:val="none" w:sz="0" w:space="0" w:color="auto"/>
            <w:left w:val="none" w:sz="0" w:space="0" w:color="auto"/>
            <w:bottom w:val="none" w:sz="0" w:space="0" w:color="auto"/>
            <w:right w:val="none" w:sz="0" w:space="0" w:color="auto"/>
          </w:divBdr>
          <w:divsChild>
            <w:div w:id="224684116">
              <w:marLeft w:val="0"/>
              <w:marRight w:val="0"/>
              <w:marTop w:val="0"/>
              <w:marBottom w:val="0"/>
              <w:divBdr>
                <w:top w:val="none" w:sz="0" w:space="0" w:color="auto"/>
                <w:left w:val="none" w:sz="0" w:space="0" w:color="auto"/>
                <w:bottom w:val="none" w:sz="0" w:space="0" w:color="auto"/>
                <w:right w:val="none" w:sz="0" w:space="0" w:color="auto"/>
              </w:divBdr>
            </w:div>
            <w:div w:id="389690397">
              <w:marLeft w:val="0"/>
              <w:marRight w:val="0"/>
              <w:marTop w:val="0"/>
              <w:marBottom w:val="0"/>
              <w:divBdr>
                <w:top w:val="none" w:sz="0" w:space="0" w:color="auto"/>
                <w:left w:val="none" w:sz="0" w:space="0" w:color="auto"/>
                <w:bottom w:val="none" w:sz="0" w:space="0" w:color="auto"/>
                <w:right w:val="none" w:sz="0" w:space="0" w:color="auto"/>
              </w:divBdr>
            </w:div>
            <w:div w:id="946425908">
              <w:marLeft w:val="0"/>
              <w:marRight w:val="0"/>
              <w:marTop w:val="0"/>
              <w:marBottom w:val="0"/>
              <w:divBdr>
                <w:top w:val="none" w:sz="0" w:space="0" w:color="auto"/>
                <w:left w:val="none" w:sz="0" w:space="0" w:color="auto"/>
                <w:bottom w:val="none" w:sz="0" w:space="0" w:color="auto"/>
                <w:right w:val="none" w:sz="0" w:space="0" w:color="auto"/>
              </w:divBdr>
            </w:div>
            <w:div w:id="1668829467">
              <w:marLeft w:val="0"/>
              <w:marRight w:val="0"/>
              <w:marTop w:val="0"/>
              <w:marBottom w:val="0"/>
              <w:divBdr>
                <w:top w:val="none" w:sz="0" w:space="0" w:color="auto"/>
                <w:left w:val="none" w:sz="0" w:space="0" w:color="auto"/>
                <w:bottom w:val="none" w:sz="0" w:space="0" w:color="auto"/>
                <w:right w:val="none" w:sz="0" w:space="0" w:color="auto"/>
              </w:divBdr>
            </w:div>
            <w:div w:id="1275484189">
              <w:marLeft w:val="0"/>
              <w:marRight w:val="0"/>
              <w:marTop w:val="0"/>
              <w:marBottom w:val="0"/>
              <w:divBdr>
                <w:top w:val="none" w:sz="0" w:space="0" w:color="auto"/>
                <w:left w:val="none" w:sz="0" w:space="0" w:color="auto"/>
                <w:bottom w:val="none" w:sz="0" w:space="0" w:color="auto"/>
                <w:right w:val="none" w:sz="0" w:space="0" w:color="auto"/>
              </w:divBdr>
            </w:div>
          </w:divsChild>
        </w:div>
        <w:div w:id="1889224668">
          <w:marLeft w:val="0"/>
          <w:marRight w:val="0"/>
          <w:marTop w:val="0"/>
          <w:marBottom w:val="0"/>
          <w:divBdr>
            <w:top w:val="none" w:sz="0" w:space="0" w:color="auto"/>
            <w:left w:val="none" w:sz="0" w:space="0" w:color="auto"/>
            <w:bottom w:val="none" w:sz="0" w:space="0" w:color="auto"/>
            <w:right w:val="none" w:sz="0" w:space="0" w:color="auto"/>
          </w:divBdr>
          <w:divsChild>
            <w:div w:id="655838785">
              <w:marLeft w:val="0"/>
              <w:marRight w:val="0"/>
              <w:marTop w:val="0"/>
              <w:marBottom w:val="0"/>
              <w:divBdr>
                <w:top w:val="none" w:sz="0" w:space="0" w:color="auto"/>
                <w:left w:val="none" w:sz="0" w:space="0" w:color="auto"/>
                <w:bottom w:val="none" w:sz="0" w:space="0" w:color="auto"/>
                <w:right w:val="none" w:sz="0" w:space="0" w:color="auto"/>
              </w:divBdr>
            </w:div>
            <w:div w:id="873619877">
              <w:marLeft w:val="0"/>
              <w:marRight w:val="0"/>
              <w:marTop w:val="0"/>
              <w:marBottom w:val="0"/>
              <w:divBdr>
                <w:top w:val="none" w:sz="0" w:space="0" w:color="auto"/>
                <w:left w:val="none" w:sz="0" w:space="0" w:color="auto"/>
                <w:bottom w:val="none" w:sz="0" w:space="0" w:color="auto"/>
                <w:right w:val="none" w:sz="0" w:space="0" w:color="auto"/>
              </w:divBdr>
            </w:div>
            <w:div w:id="413429760">
              <w:marLeft w:val="0"/>
              <w:marRight w:val="0"/>
              <w:marTop w:val="0"/>
              <w:marBottom w:val="0"/>
              <w:divBdr>
                <w:top w:val="none" w:sz="0" w:space="0" w:color="auto"/>
                <w:left w:val="none" w:sz="0" w:space="0" w:color="auto"/>
                <w:bottom w:val="none" w:sz="0" w:space="0" w:color="auto"/>
                <w:right w:val="none" w:sz="0" w:space="0" w:color="auto"/>
              </w:divBdr>
            </w:div>
            <w:div w:id="177212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25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88E39B-A929-4791-8F8B-2BC39C195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7264</Words>
  <Characters>43586</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Właściciel</dc:creator>
  <cp:keywords/>
  <dc:description/>
  <cp:lastModifiedBy>Kryszak Malgorzata</cp:lastModifiedBy>
  <cp:revision>29</cp:revision>
  <cp:lastPrinted>2024-07-26T06:32:00Z</cp:lastPrinted>
  <dcterms:created xsi:type="dcterms:W3CDTF">2024-10-07T07:22:00Z</dcterms:created>
  <dcterms:modified xsi:type="dcterms:W3CDTF">2024-11-15T09:37:00Z</dcterms:modified>
</cp:coreProperties>
</file>