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8C" w:rsidRDefault="00D93A08" w:rsidP="00D93A08">
      <w:pPr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                                                           </w:t>
      </w:r>
      <w:r w:rsidR="00FE125A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                             </w:t>
      </w:r>
      <w:r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                 </w:t>
      </w:r>
    </w:p>
    <w:p w:rsidR="002427A7" w:rsidRPr="002427A7" w:rsidRDefault="002427A7" w:rsidP="002427A7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5B068E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21</w:t>
      </w:r>
      <w:r w:rsidR="00D8052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.04.2022</w:t>
      </w:r>
      <w:r w:rsidRPr="002427A7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 r.</w:t>
      </w:r>
    </w:p>
    <w:p w:rsidR="002427A7" w:rsidRPr="002427A7" w:rsidRDefault="002427A7" w:rsidP="002427A7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60C94B9B" wp14:editId="256671A5">
            <wp:extent cx="3571875" cy="10572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2427A7" w:rsidRPr="002427A7" w:rsidRDefault="002427A7" w:rsidP="002427A7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2427A7" w:rsidRPr="002427A7" w:rsidRDefault="002427A7" w:rsidP="002427A7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Cs w:val="24"/>
          <w:lang w:eastAsia="pl-PL"/>
        </w:rPr>
        <w:t>ZAPYTANI</w:t>
      </w:r>
      <w:r>
        <w:rPr>
          <w:rFonts w:ascii="Book Antiqua" w:eastAsia="Times New Roman" w:hAnsi="Book Antiqua" w:cs="Times New Roman"/>
          <w:b/>
          <w:szCs w:val="24"/>
          <w:lang w:eastAsia="pl-PL"/>
        </w:rPr>
        <w:t>E</w:t>
      </w:r>
      <w:r w:rsidR="00D8052B">
        <w:rPr>
          <w:rFonts w:ascii="Book Antiqua" w:eastAsia="Times New Roman" w:hAnsi="Book Antiqua" w:cs="Times New Roman"/>
          <w:b/>
          <w:szCs w:val="24"/>
          <w:lang w:eastAsia="pl-PL"/>
        </w:rPr>
        <w:t xml:space="preserve"> OFERTOWE NR UKW/DZP-282-ZO-B-10/2022</w:t>
      </w:r>
    </w:p>
    <w:p w:rsidR="002427A7" w:rsidRPr="002427A7" w:rsidRDefault="002427A7" w:rsidP="002427A7">
      <w:pPr>
        <w:suppressAutoHyphens/>
        <w:spacing w:after="0" w:line="240" w:lineRule="auto"/>
        <w:jc w:val="both"/>
        <w:rPr>
          <w:rFonts w:ascii="Book Antiqua" w:eastAsia="Calibri" w:hAnsi="Book Antiqua" w:cs="Book Antiqua"/>
          <w:color w:val="000000"/>
          <w:sz w:val="20"/>
          <w:szCs w:val="20"/>
          <w:lang w:eastAsia="ar-SA"/>
        </w:rPr>
      </w:pPr>
    </w:p>
    <w:p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</w:pPr>
      <w:r w:rsidRPr="002427A7">
        <w:rPr>
          <w:rFonts w:ascii="Century Gothic" w:eastAsia="Calibri" w:hAnsi="Century Gothic" w:cs="Century Gothic"/>
          <w:color w:val="000000"/>
          <w:sz w:val="20"/>
          <w:szCs w:val="20"/>
          <w:lang w:eastAsia="ar-SA"/>
        </w:rPr>
        <w:tab/>
      </w:r>
      <w:r w:rsidRPr="002427A7">
        <w:rPr>
          <w:rFonts w:ascii="Book Antiqua" w:eastAsia="Calibri" w:hAnsi="Book Antiqua" w:cs="Century Gothic"/>
          <w:color w:val="000000"/>
          <w:sz w:val="20"/>
          <w:szCs w:val="20"/>
          <w:lang w:eastAsia="ar-SA"/>
        </w:rPr>
        <w:t>Uniwersytet Kazimierza Wielkiego w Bydgoszczy ul. Chodkiewicza 30, 85-064 Bydgoszcz występuje, na podstawie  § 18  Regulaminu udzielania zamówień publicznych, z Zapytaniem Ofertowym na realizację zamówienia przeznaczonego wyłącznie na badania naukowe powyżej 130 000 zł netto, ale nie przekraczającego progów unijnych, o których mowa w art. 3 ustawy z dnia 11 września 2019 r. Prawo zamówień Publicznych.</w:t>
      </w:r>
    </w:p>
    <w:p w:rsidR="002427A7" w:rsidRPr="002427A7" w:rsidRDefault="002427A7" w:rsidP="002427A7">
      <w:pPr>
        <w:suppressAutoHyphens/>
        <w:spacing w:after="0" w:line="360" w:lineRule="auto"/>
        <w:jc w:val="both"/>
        <w:rPr>
          <w:rFonts w:ascii="Book Antiqua" w:eastAsia="Calibri" w:hAnsi="Book Antiqua" w:cs="Calibri"/>
          <w:b/>
          <w:color w:val="000000"/>
          <w:lang w:eastAsia="ar-SA"/>
        </w:rPr>
      </w:pP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1. Tytuł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D8052B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Sukcesywna d</w:t>
      </w:r>
      <w:r w:rsidRPr="002427A7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ostawa odczynników i materiałów zużywalnych na potrzeby UKW</w:t>
      </w:r>
      <w:r w:rsidRPr="002427A7">
        <w:rPr>
          <w:rFonts w:ascii="Book Antiqua" w:eastAsia="Times New Roman" w:hAnsi="Book Antiqua" w:cs="Tahoma"/>
          <w:i/>
          <w:sz w:val="20"/>
          <w:szCs w:val="20"/>
          <w:lang w:eastAsia="pl-PL"/>
        </w:rPr>
        <w:t>”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 xml:space="preserve"> usługa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/dostawa/</w:t>
      </w:r>
      <w:r w:rsidRPr="00B918E3">
        <w:rPr>
          <w:rFonts w:ascii="Book Antiqua" w:eastAsia="Times New Roman" w:hAnsi="Book Antiqua" w:cs="Times New Roman"/>
          <w:strike/>
          <w:sz w:val="20"/>
          <w:szCs w:val="20"/>
          <w:lang w:eastAsia="pl-PL"/>
        </w:rPr>
        <w:t>roboty budowlane</w:t>
      </w:r>
    </w:p>
    <w:p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 Termin realizacji zamówienia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: </w:t>
      </w:r>
      <w:r w:rsidR="00D8052B" w:rsidRPr="001911C3">
        <w:rPr>
          <w:rFonts w:ascii="Book Antiqua" w:hAnsi="Book Antiqua" w:cs="Arial"/>
          <w:sz w:val="20"/>
          <w:szCs w:val="20"/>
        </w:rPr>
        <w:t xml:space="preserve">Realizacja zamówienia odbywać się będzie sukcesywnie w terminie </w:t>
      </w:r>
      <w:r w:rsidR="00D8052B">
        <w:rPr>
          <w:rFonts w:ascii="Book Antiqua" w:hAnsi="Book Antiqua" w:cs="Arial"/>
          <w:sz w:val="20"/>
          <w:szCs w:val="20"/>
        </w:rPr>
        <w:t xml:space="preserve"> do 21</w:t>
      </w:r>
      <w:r w:rsidR="00D8052B" w:rsidRPr="001911C3">
        <w:rPr>
          <w:rFonts w:ascii="Book Antiqua" w:hAnsi="Book Antiqua" w:cs="Arial"/>
          <w:sz w:val="20"/>
          <w:szCs w:val="20"/>
        </w:rPr>
        <w:t xml:space="preserve"> dni kalendarzowych od dnia złożenia zamówienia, w okresie </w:t>
      </w:r>
      <w:r w:rsidR="00260A8D">
        <w:rPr>
          <w:rFonts w:ascii="Book Antiqua" w:hAnsi="Book Antiqua" w:cs="Arial"/>
          <w:sz w:val="20"/>
          <w:szCs w:val="20"/>
        </w:rPr>
        <w:t>6</w:t>
      </w:r>
      <w:r w:rsidR="00D8052B" w:rsidRPr="001911C3">
        <w:rPr>
          <w:rFonts w:ascii="Book Antiqua" w:hAnsi="Book Antiqua" w:cs="Arial"/>
          <w:sz w:val="20"/>
          <w:szCs w:val="20"/>
        </w:rPr>
        <w:t xml:space="preserve"> miesięcy od dnia podpisania umowy</w:t>
      </w:r>
      <w:r w:rsidR="00D8052B">
        <w:rPr>
          <w:rFonts w:ascii="Book Antiqua" w:hAnsi="Book Antiqua" w:cs="Arial"/>
          <w:sz w:val="20"/>
          <w:szCs w:val="20"/>
        </w:rPr>
        <w:t xml:space="preserve"> lub do wyczerpania kwoty.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4.Opis przedmiotu zamówienia: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Przedmiotem zamówienia jest dostawa odczynników i materiałów zużywalnych na potrzeby UKW. 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Cs/>
          <w:sz w:val="20"/>
          <w:lang w:eastAsia="pl-PL"/>
        </w:rPr>
      </w:pPr>
      <w:r w:rsidRPr="00F90B25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4.2</w:t>
      </w:r>
      <w:r w:rsidRPr="002427A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Szczegółowy opis</w:t>
      </w:r>
      <w:r w:rsidR="0053360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 xml:space="preserve"> przedmiotu zamówienia zawiera Z</w:t>
      </w:r>
      <w:r w:rsidRPr="002427A7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ałącznik nr 2 do Zapytania Ofertowego.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br/>
        <w:t xml:space="preserve">4.3 W przypadku produktów posiadających termin przydatności do użycia Zamawiający wymaga, aby </w:t>
      </w:r>
      <w:r w:rsidRPr="002427A7">
        <w:rPr>
          <w:rFonts w:ascii="Book Antiqua" w:eastAsia="Times New Roman" w:hAnsi="Book Antiqua" w:cs="Book Antiqua"/>
          <w:spacing w:val="-6"/>
          <w:sz w:val="20"/>
          <w:szCs w:val="20"/>
          <w:lang w:eastAsia="pl-PL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  <w:r w:rsidRPr="002427A7">
        <w:rPr>
          <w:rFonts w:ascii="Book Antiqua" w:eastAsia="Times New Roman" w:hAnsi="Book Antiqua" w:cs="Times New Roman"/>
          <w:bCs/>
          <w:sz w:val="20"/>
          <w:lang w:eastAsia="pl-PL"/>
        </w:rPr>
        <w:t xml:space="preserve"> </w:t>
      </w:r>
    </w:p>
    <w:p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Arial"/>
          <w:b/>
          <w:sz w:val="20"/>
          <w:szCs w:val="20"/>
          <w:lang w:eastAsia="pl-PL"/>
        </w:rPr>
        <w:t>4.4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Zamawiający podzielił zamówienie na </w:t>
      </w:r>
      <w:r w:rsidR="004E03F6">
        <w:rPr>
          <w:rFonts w:ascii="Book Antiqua" w:eastAsia="Times New Roman" w:hAnsi="Book Antiqua" w:cs="Arial"/>
          <w:sz w:val="20"/>
          <w:szCs w:val="20"/>
          <w:lang w:eastAsia="pl-PL"/>
        </w:rPr>
        <w:t>13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części. Wykonawca może złożyć ofertę na </w:t>
      </w:r>
      <w:r w:rsidR="004E03F6">
        <w:rPr>
          <w:rFonts w:ascii="Book Antiqua" w:eastAsia="Times New Roman" w:hAnsi="Book Antiqua" w:cs="Arial"/>
          <w:sz w:val="20"/>
          <w:szCs w:val="20"/>
          <w:lang w:eastAsia="pl-PL"/>
        </w:rPr>
        <w:t>trzynaście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części zamówienia, czyli na całość zamówienia lub na jedną z części zamówienia, z zastrzeżeniem, iż oferta w każdej części powinna być pełna. Każda część będzie oceniana osobno przez Zamawiającego.</w:t>
      </w:r>
    </w:p>
    <w:p w:rsidR="002427A7" w:rsidRDefault="00512FEC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620BE8">
        <w:rPr>
          <w:rFonts w:ascii="Book Antiqua" w:eastAsia="Times New Roman" w:hAnsi="Book Antiqua" w:cs="Arial"/>
          <w:b/>
          <w:sz w:val="20"/>
          <w:szCs w:val="20"/>
          <w:lang w:eastAsia="pl-PL"/>
        </w:rPr>
        <w:t>4.5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 w:rsidRPr="00CF58C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Zamówienie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>w</w:t>
      </w:r>
      <w:r w:rsidRPr="00443E0E">
        <w:rPr>
          <w:rStyle w:val="object"/>
          <w:rFonts w:ascii="Book Antiqua" w:hAnsi="Book Antiqua" w:cs="Courier New"/>
          <w:color w:val="00008B"/>
          <w:sz w:val="20"/>
          <w:szCs w:val="20"/>
        </w:rPr>
        <w:t xml:space="preserve"> </w:t>
      </w:r>
      <w:r w:rsidRPr="00175646">
        <w:rPr>
          <w:rStyle w:val="object"/>
          <w:rFonts w:ascii="Book Antiqua" w:hAnsi="Book Antiqua" w:cs="Courier New"/>
          <w:color w:val="00008B"/>
          <w:sz w:val="20"/>
          <w:szCs w:val="20"/>
        </w:rPr>
        <w:t>cz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ęści</w:t>
      </w:r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1 poz. 12-14, </w:t>
      </w:r>
      <w:r w:rsidRPr="00175646">
        <w:rPr>
          <w:rStyle w:val="object"/>
          <w:rFonts w:ascii="Book Antiqua" w:hAnsi="Book Antiqua" w:cs="Courier New"/>
          <w:color w:val="00008B"/>
          <w:sz w:val="20"/>
          <w:szCs w:val="20"/>
        </w:rPr>
        <w:t>cz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ęści </w:t>
      </w:r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11 poz. 1-21 i </w:t>
      </w:r>
      <w:r w:rsidRPr="00175646">
        <w:rPr>
          <w:rStyle w:val="object"/>
          <w:rFonts w:ascii="Book Antiqua" w:hAnsi="Book Antiqua" w:cs="Courier New"/>
          <w:color w:val="00008B"/>
          <w:sz w:val="20"/>
          <w:szCs w:val="20"/>
        </w:rPr>
        <w:t>cz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ęści</w:t>
      </w:r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12</w:t>
      </w:r>
      <w:r w:rsidRPr="00CF58C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 </w:t>
      </w:r>
      <w:r>
        <w:rPr>
          <w:rFonts w:ascii="Book Antiqua" w:eastAsia="Times New Roman" w:hAnsi="Book Antiqua" w:cs="Arial"/>
          <w:sz w:val="20"/>
          <w:szCs w:val="20"/>
          <w:lang w:eastAsia="pl-PL"/>
        </w:rPr>
        <w:t xml:space="preserve">finansowane </w:t>
      </w:r>
      <w:r w:rsidRPr="00CF58C3">
        <w:rPr>
          <w:rFonts w:ascii="Book Antiqua" w:eastAsia="Times New Roman" w:hAnsi="Book Antiqua" w:cs="Arial"/>
          <w:sz w:val="20"/>
          <w:szCs w:val="20"/>
          <w:lang w:eastAsia="pl-PL"/>
        </w:rPr>
        <w:t xml:space="preserve">jest w ramach </w:t>
      </w:r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projekt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u </w:t>
      </w:r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Narodowego Centrum Nauki Dawida Mikulskiego "Dekompozycja biomasy </w:t>
      </w:r>
      <w:proofErr w:type="spellStart"/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lignocelulozowej</w:t>
      </w:r>
      <w:proofErr w:type="spellEnd"/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z zastosowaniem zintegrowanej metody </w:t>
      </w:r>
      <w:proofErr w:type="spellStart"/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delignifikacji</w:t>
      </w:r>
      <w:proofErr w:type="spellEnd"/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hydrotropowej</w:t>
      </w:r>
      <w:proofErr w:type="spellEnd"/>
      <w:r w:rsidRPr="00175646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 xml:space="preserve"> przy użyciu promieniowania mikrofalowego." NCN 2020/37/B/NZ9/00372</w:t>
      </w:r>
      <w:r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.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5. Opis sposobu obliczenia ceny:</w:t>
      </w:r>
    </w:p>
    <w:p w:rsidR="002427A7" w:rsidRPr="00671356" w:rsidRDefault="00671356" w:rsidP="00671356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</w:pPr>
      <w:r w:rsidRPr="00671356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5.1</w:t>
      </w: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ofercie należy podać proponowaną cenę brutto w PLN za</w:t>
      </w:r>
      <w:r w:rsidR="002427A7" w:rsidRPr="002427A7"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całość wykonania przedmiotu zamówienia.</w:t>
      </w:r>
      <w:r>
        <w:rPr>
          <w:rFonts w:ascii="Book Antiqua" w:eastAsia="Times New Roman" w:hAnsi="Book Antiqua" w:cs="CenturyGothic,BoldItalic"/>
          <w:bCs/>
          <w:iCs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Cena powinna zawierać wszystkie koszty związane z realizacją zamówienia, w tym koszty dostawy, transportu, rozładunku  itp. towaru do  miejsca wskazanego przez Zamawiającego.</w:t>
      </w:r>
    </w:p>
    <w:p w:rsidR="00671356" w:rsidRPr="001A5E09" w:rsidRDefault="00671356" w:rsidP="00671356">
      <w:p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hAnsi="Book Antiqua" w:cs="Times New Roman"/>
          <w:spacing w:val="-2"/>
          <w:sz w:val="20"/>
          <w:szCs w:val="20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 5.2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Jeżeli złożona zostanie oferta, której</w:t>
      </w:r>
      <w:r w:rsidRPr="001A5E09">
        <w:rPr>
          <w:rFonts w:ascii="Book Antiqua" w:hAnsi="Book Antiqua" w:cs="Times New Roman"/>
          <w:sz w:val="20"/>
          <w:szCs w:val="20"/>
        </w:rPr>
        <w:t xml:space="preserve"> wybór prowadzić będzie do powstania obowiązku podatkowego u Zamawiającego, zgodnie z przepisami o podatku od towarów i usług w zakresie dotyczącym </w:t>
      </w:r>
    </w:p>
    <w:p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wewnątrzwsp</w:t>
      </w:r>
      <w:r w:rsidRPr="001A5E09">
        <w:rPr>
          <w:rFonts w:ascii="Book Antiqua" w:hAnsi="Book Antiqua" w:cs="Times New Roman"/>
          <w:sz w:val="20"/>
          <w:szCs w:val="20"/>
        </w:rPr>
        <w:t>ólnotowego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nabycia towarów, </w:t>
      </w:r>
    </w:p>
    <w:p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12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>importu usług lub towar</w:t>
      </w:r>
      <w:r w:rsidRPr="001A5E09">
        <w:rPr>
          <w:rFonts w:ascii="Book Antiqua" w:hAnsi="Book Antiqua" w:cs="Times New Roman"/>
          <w:sz w:val="20"/>
          <w:szCs w:val="20"/>
        </w:rPr>
        <w:t>ów,</w:t>
      </w:r>
    </w:p>
    <w:p w:rsidR="00671356" w:rsidRPr="001A5E09" w:rsidRDefault="00671356" w:rsidP="00671356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Book Antiqua" w:hAnsi="Book Antiqua" w:cs="Times New Roman"/>
          <w:sz w:val="20"/>
          <w:szCs w:val="20"/>
        </w:rPr>
      </w:pP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mechanizmu </w:t>
      </w:r>
      <w:proofErr w:type="spellStart"/>
      <w:r w:rsidRPr="001A5E09">
        <w:rPr>
          <w:rFonts w:ascii="Book Antiqua" w:hAnsi="Book Antiqua" w:cs="Times New Roman"/>
          <w:sz w:val="20"/>
          <w:szCs w:val="20"/>
          <w:lang w:val="pl"/>
        </w:rPr>
        <w:t>odwr</w:t>
      </w:r>
      <w:r w:rsidRPr="001A5E09">
        <w:rPr>
          <w:rFonts w:ascii="Book Antiqua" w:hAnsi="Book Antiqua" w:cs="Times New Roman"/>
          <w:sz w:val="20"/>
          <w:szCs w:val="20"/>
        </w:rPr>
        <w:t>óconego</w:t>
      </w:r>
      <w:proofErr w:type="spellEnd"/>
      <w:r w:rsidRPr="001A5E09">
        <w:rPr>
          <w:rFonts w:ascii="Book Antiqua" w:hAnsi="Book Antiqua" w:cs="Times New Roman"/>
          <w:sz w:val="20"/>
          <w:szCs w:val="20"/>
        </w:rPr>
        <w:t xml:space="preserve"> obciążenia podatkiem VAT, </w:t>
      </w:r>
    </w:p>
    <w:p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ind w:hanging="284"/>
        <w:contextualSpacing/>
        <w:jc w:val="both"/>
        <w:rPr>
          <w:rFonts w:ascii="Book Antiqua" w:hAnsi="Book Antiqua" w:cs="Times New Roman"/>
          <w:sz w:val="20"/>
          <w:szCs w:val="20"/>
        </w:rPr>
      </w:pPr>
      <w:r>
        <w:rPr>
          <w:rFonts w:ascii="Book Antiqua" w:hAnsi="Book Antiqua" w:cs="Times New Roman"/>
          <w:sz w:val="20"/>
          <w:szCs w:val="20"/>
          <w:lang w:val="pl"/>
        </w:rPr>
        <w:t xml:space="preserve">     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>Zamawiający w celu oceny takiej oferty doliczy do zaoferowanej w niej ceny podatek od towar</w:t>
      </w:r>
      <w:r w:rsidRPr="001A5E09">
        <w:rPr>
          <w:rFonts w:ascii="Book Antiqua" w:hAnsi="Book Antiqua" w:cs="Times New Roman"/>
          <w:sz w:val="20"/>
          <w:szCs w:val="20"/>
        </w:rPr>
        <w:t>ów</w:t>
      </w:r>
      <w:r w:rsidRPr="001A5E09">
        <w:rPr>
          <w:rFonts w:ascii="Book Antiqua" w:hAnsi="Book Antiqua" w:cs="Times New Roman"/>
          <w:sz w:val="20"/>
          <w:szCs w:val="20"/>
        </w:rPr>
        <w:br/>
        <w:t>i usług, który miałby obowiązek wpłacić zgodnie z obowiązującymi przepisami.</w:t>
      </w:r>
    </w:p>
    <w:p w:rsidR="00671356" w:rsidRPr="001A5E09" w:rsidRDefault="00671356" w:rsidP="0067135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hAnsi="Book Antiqua" w:cs="Times New Roman"/>
          <w:b/>
          <w:sz w:val="20"/>
          <w:szCs w:val="20"/>
          <w:lang w:val="pl"/>
        </w:rPr>
        <w:t xml:space="preserve">   5.3</w:t>
      </w:r>
      <w:r w:rsidRPr="001A5E09">
        <w:rPr>
          <w:rFonts w:ascii="Book Antiqua" w:hAnsi="Book Antiqua" w:cs="Times New Roman"/>
          <w:sz w:val="20"/>
          <w:szCs w:val="20"/>
          <w:lang w:val="pl"/>
        </w:rPr>
        <w:t xml:space="preserve"> Wykonawca, składając ofertę, informuje Zamawiającego, czy wybór</w:t>
      </w:r>
      <w:r w:rsidRPr="001A5E09">
        <w:rPr>
          <w:rFonts w:ascii="Book Antiqua" w:hAnsi="Book Antiqua" w:cs="Times New Roman"/>
          <w:sz w:val="20"/>
          <w:szCs w:val="20"/>
        </w:rPr>
        <w:t xml:space="preserve"> oferty będzie prowadzić do powstania u Zamawiającego obowiązku podatkowego, wskazując nazwę (rodzaj) towaru lub usługi, których dostawa lub świadczenie będzie prowadzić do jego powstania, oraz wskazuje ich wartość bez kwoty podatku; w tym celu należy złożyć wypełnione </w:t>
      </w:r>
      <w:r w:rsidRPr="005A6906">
        <w:rPr>
          <w:rFonts w:ascii="Book Antiqua" w:hAnsi="Book Antiqua" w:cs="Times New Roman"/>
          <w:b/>
          <w:sz w:val="20"/>
          <w:szCs w:val="20"/>
        </w:rPr>
        <w:t>Oświadczenie</w:t>
      </w:r>
      <w:r w:rsidRPr="001A5E09">
        <w:rPr>
          <w:rFonts w:ascii="Book Antiqua" w:hAnsi="Book Antiqua" w:cs="Times New Roman"/>
          <w:sz w:val="20"/>
          <w:szCs w:val="20"/>
        </w:rPr>
        <w:t xml:space="preserve"> stanowiące </w:t>
      </w:r>
      <w:r w:rsidRPr="001A5E09">
        <w:rPr>
          <w:rFonts w:ascii="Book Antiqua" w:hAnsi="Book Antiqua" w:cs="Times New Roman"/>
          <w:b/>
          <w:bCs/>
          <w:sz w:val="20"/>
          <w:szCs w:val="20"/>
        </w:rPr>
        <w:t xml:space="preserve">Załącznik nr 3 </w:t>
      </w:r>
      <w:r w:rsidRPr="001A5E09">
        <w:rPr>
          <w:rFonts w:ascii="Book Antiqua" w:hAnsi="Book Antiqua" w:cs="Times New Roman"/>
          <w:sz w:val="20"/>
          <w:szCs w:val="20"/>
        </w:rPr>
        <w:t>do Zapytania ofertowego</w:t>
      </w:r>
    </w:p>
    <w:p w:rsidR="00671356" w:rsidRPr="002427A7" w:rsidRDefault="00671356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CenturyGothic,BoldItalic"/>
          <w:b/>
          <w:bCs/>
          <w:iCs/>
          <w:sz w:val="20"/>
          <w:szCs w:val="20"/>
          <w:lang w:eastAsia="pl-PL"/>
        </w:rPr>
        <w:t>6. Kryterium wyboru:</w:t>
      </w:r>
    </w:p>
    <w:p w:rsidR="002427A7" w:rsidRPr="002427A7" w:rsidRDefault="00F90B25" w:rsidP="002427A7">
      <w:pPr>
        <w:tabs>
          <w:tab w:val="left" w:pos="0"/>
        </w:tabs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F90B25">
        <w:rPr>
          <w:rFonts w:ascii="Book Antiqua" w:eastAsia="Times New Roman" w:hAnsi="Book Antiqua" w:cs="Book Antiqua"/>
          <w:b/>
          <w:spacing w:val="-1"/>
          <w:sz w:val="20"/>
          <w:szCs w:val="20"/>
          <w:lang w:eastAsia="pl-PL"/>
        </w:rPr>
        <w:t>6.1</w:t>
      </w:r>
      <w:r w:rsidR="002427A7"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 xml:space="preserve"> Zamawiający oceni i porówna jedynie te oferty, które: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a)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zostaną złożone przez Wykonawców nie wykluczonych przez Zamawiającego z </w:t>
      </w:r>
      <w:r w:rsidRPr="002427A7">
        <w:rPr>
          <w:rFonts w:ascii="Book Antiqua" w:eastAsia="Times New Roman" w:hAnsi="Book Antiqua" w:cs="Book Antiqua"/>
          <w:spacing w:val="-2"/>
          <w:sz w:val="20"/>
          <w:szCs w:val="20"/>
          <w:lang w:eastAsia="pl-PL"/>
        </w:rPr>
        <w:t>niniejszego postępowania;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b) </w:t>
      </w:r>
      <w:r w:rsidRPr="002427A7">
        <w:rPr>
          <w:rFonts w:ascii="Book Antiqua" w:eastAsia="Times New Roman" w:hAnsi="Book Antiqua" w:cs="Book Antiqua"/>
          <w:spacing w:val="-1"/>
          <w:sz w:val="20"/>
          <w:szCs w:val="20"/>
          <w:lang w:eastAsia="pl-PL"/>
        </w:rPr>
        <w:t>nie zostaną odrzucone przez Zamawiającego.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6.2. </w:t>
      </w:r>
      <w:r w:rsidRPr="002427A7">
        <w:rPr>
          <w:rFonts w:ascii="Book Antiqua" w:eastAsia="Times New Roman" w:hAnsi="Book Antiqua" w:cs="Book Antiqua"/>
          <w:spacing w:val="3"/>
          <w:sz w:val="20"/>
          <w:szCs w:val="20"/>
          <w:lang w:eastAsia="pl-PL"/>
        </w:rPr>
        <w:t xml:space="preserve">Oferty zostaną ocenione przez Zamawiającego w oparciu o następujące kryteria i ich </w:t>
      </w:r>
      <w:r w:rsidRPr="002427A7"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  <w:t>znaczenie:</w:t>
      </w:r>
    </w:p>
    <w:p w:rsidR="002427A7" w:rsidRPr="002427A7" w:rsidRDefault="002427A7" w:rsidP="002427A7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6315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2"/>
        <w:gridCol w:w="1317"/>
      </w:tblGrid>
      <w:tr w:rsidR="002427A7" w:rsidRPr="002427A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/>
                <w:bCs/>
                <w:spacing w:val="-3"/>
                <w:sz w:val="20"/>
                <w:szCs w:val="20"/>
                <w:lang w:eastAsia="pl-PL"/>
              </w:rPr>
              <w:t>WAGA</w:t>
            </w:r>
          </w:p>
        </w:tc>
      </w:tr>
      <w:tr w:rsidR="002427A7" w:rsidRPr="002427A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7A7" w:rsidRPr="002427A7" w:rsidRDefault="00131AB4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</w:t>
            </w:r>
            <w:r w:rsidR="002427A7"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%</w:t>
            </w:r>
          </w:p>
        </w:tc>
      </w:tr>
      <w:tr w:rsidR="002427A7" w:rsidRPr="002427A7" w:rsidTr="00131AB4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7A7" w:rsidRPr="002427A7" w:rsidRDefault="002427A7" w:rsidP="002427A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427A7" w:rsidRPr="002427A7" w:rsidRDefault="002427A7" w:rsidP="002427A7">
            <w:pPr>
              <w:snapToGrid w:val="0"/>
              <w:spacing w:after="0" w:line="240" w:lineRule="auto"/>
              <w:jc w:val="center"/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Book Antiqua"/>
                <w:bCs/>
                <w:spacing w:val="-3"/>
                <w:sz w:val="20"/>
                <w:szCs w:val="20"/>
                <w:lang w:eastAsia="pl-PL"/>
              </w:rPr>
              <w:t>100%</w:t>
            </w:r>
          </w:p>
        </w:tc>
      </w:tr>
    </w:tbl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pacing w:val="-3"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Obliczenia w poszczególnych kryteriach dokonane będą z dokładnością do dwóch miejsc po przecinku.</w:t>
      </w:r>
    </w:p>
    <w:p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2427A7" w:rsidRPr="002427A7" w:rsidRDefault="002427A7" w:rsidP="002427A7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</w:p>
    <w:p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dla kryterium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„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cena”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: C = </w:t>
      </w:r>
      <w:proofErr w:type="spellStart"/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n</w:t>
      </w:r>
      <w:proofErr w:type="spellEnd"/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/ C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>o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x 100 pkt x 10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0%</w:t>
      </w:r>
    </w:p>
    <w:p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punkty za cenę</w:t>
      </w:r>
    </w:p>
    <w:p w:rsidR="002427A7" w:rsidRPr="002427A7" w:rsidRDefault="002427A7" w:rsidP="002427A7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2427A7" w:rsidRPr="002427A7" w:rsidRDefault="002427A7" w:rsidP="00671356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2427A7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2427A7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= cena badanej oferty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lastRenderedPageBreak/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2427A7" w:rsidRPr="00131AB4" w:rsidRDefault="002427A7" w:rsidP="00131AB4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</w:t>
      </w:r>
      <w:r w:rsidR="00131AB4">
        <w:rPr>
          <w:rFonts w:ascii="Book Antiqua" w:eastAsia="Times New Roman" w:hAnsi="Book Antiqua" w:cs="Book Antiqua"/>
          <w:sz w:val="20"/>
          <w:szCs w:val="20"/>
          <w:lang w:eastAsia="pl-PL"/>
        </w:rPr>
        <w:t>awca może otrzymać maksymalnie 10</w:t>
      </w:r>
      <w:r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0 pkt.</w:t>
      </w:r>
    </w:p>
    <w:p w:rsidR="004B0E0E" w:rsidRPr="002427A7" w:rsidRDefault="004B0E0E" w:rsidP="002427A7">
      <w:pPr>
        <w:tabs>
          <w:tab w:val="left" w:pos="284"/>
        </w:tabs>
        <w:suppressAutoHyphens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ar-SA"/>
        </w:rPr>
      </w:pP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7.1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:rsidR="002427A7" w:rsidRPr="002427A7" w:rsidRDefault="002427A7" w:rsidP="00917E78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7.2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Oferty należy prze</w:t>
      </w:r>
      <w:r w:rsidR="00917E78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słać poprzez platformę zakupową </w:t>
      </w:r>
      <w:hyperlink r:id="rId8" w:history="1">
        <w:r w:rsidR="00917E78" w:rsidRPr="00917E78">
          <w:rPr>
            <w:rStyle w:val="Hipercze"/>
            <w:rFonts w:ascii="Book Antiqua" w:hAnsi="Book Antiqua"/>
            <w:color w:val="auto"/>
            <w:sz w:val="20"/>
            <w:szCs w:val="20"/>
          </w:rPr>
          <w:t>https://platformazakupowa.pl/</w:t>
        </w:r>
      </w:hyperlink>
    </w:p>
    <w:p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7.3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7.4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Ofertę należy przygotować na załączonym formularzu, w formie elektronicznej, w języku polskim, podpisany formularz ofertowy i inne dokumenty należy zeskanować i wysłać drogą elektroniczną używając platformy zakupowej.</w:t>
      </w:r>
    </w:p>
    <w:p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7.5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7.6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:rsidR="002427A7" w:rsidRPr="002427A7" w:rsidRDefault="00EC1CFD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C1CFD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7.7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2427A7" w:rsidRPr="002427A7" w:rsidRDefault="002427A7" w:rsidP="002427A7">
      <w:pPr>
        <w:tabs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Termin składania ofert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:</w:t>
      </w:r>
    </w:p>
    <w:p w:rsidR="002427A7" w:rsidRPr="002427A7" w:rsidRDefault="002427A7" w:rsidP="002427A7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2427A7" w:rsidRPr="002427A7" w:rsidTr="002427A7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7" w:rsidRPr="002427A7" w:rsidRDefault="005B068E" w:rsidP="009B6CD1">
            <w:pPr>
              <w:spacing w:after="0" w:line="360" w:lineRule="auto"/>
              <w:ind w:left="142"/>
              <w:jc w:val="center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27</w:t>
            </w:r>
            <w:r w:rsidR="0036486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.04.2022</w:t>
            </w:r>
            <w:r w:rsidR="002427A7"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A7" w:rsidRPr="002427A7" w:rsidRDefault="002427A7" w:rsidP="002427A7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2427A7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364867" w:rsidRPr="002427A7" w:rsidRDefault="00364867" w:rsidP="002427A7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 2) </w:t>
      </w:r>
      <w:r w:rsidRPr="00722C99">
        <w:rPr>
          <w:rFonts w:ascii="Book Antiqua" w:hAnsi="Book Antiqua"/>
          <w:sz w:val="20"/>
          <w:szCs w:val="20"/>
        </w:rPr>
        <w:t xml:space="preserve">Termin zadawania pytań upływa w dniu: </w:t>
      </w:r>
      <w:r w:rsidR="005B068E">
        <w:rPr>
          <w:rFonts w:ascii="Book Antiqua" w:hAnsi="Book Antiqua"/>
          <w:sz w:val="20"/>
          <w:szCs w:val="20"/>
        </w:rPr>
        <w:t>25.04.2022r. o godz. 12</w:t>
      </w:r>
      <w:r w:rsidRPr="00722C99">
        <w:rPr>
          <w:rFonts w:ascii="Book Antiqua" w:hAnsi="Book Antiqua"/>
          <w:sz w:val="20"/>
          <w:szCs w:val="20"/>
        </w:rPr>
        <w:t>:00.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warunków udziału w postępowaniu: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Wykonawcy ubiegający się o zamówienia muszą spełniać łącznie niżej wymienione warunki udziału w postępowaniu dotyczące:</w:t>
      </w:r>
    </w:p>
    <w:p w:rsidR="002427A7" w:rsidRPr="002427A7" w:rsidRDefault="002427A7" w:rsidP="00487467">
      <w:pPr>
        <w:tabs>
          <w:tab w:val="left" w:pos="284"/>
          <w:tab w:val="left" w:pos="709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do występowania w obrocie gospodarczym;</w:t>
      </w:r>
    </w:p>
    <w:p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b)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uprawnień do prowadzenia określonej działalności gospodarczej lub zawodowej, o ile wynika to z odrębnych przepisów;</w:t>
      </w:r>
    </w:p>
    <w:p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c)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sytuacji ekonomicznej lub finansowej;</w:t>
      </w:r>
    </w:p>
    <w:p w:rsidR="002427A7" w:rsidRPr="002427A7" w:rsidRDefault="002427A7" w:rsidP="00487467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d)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zdolności technicznej lub zawodowej.</w:t>
      </w:r>
    </w:p>
    <w:p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W celu potwierdzenia warunków udziału w postępowaniu należy złożyć wy</w:t>
      </w:r>
      <w:r w:rsidR="00670473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</w:t>
      </w:r>
      <w:r w:rsidR="00F70F7B">
        <w:rPr>
          <w:rFonts w:ascii="Book Antiqua" w:eastAsia="Times New Roman" w:hAnsi="Book Antiqua" w:cs="Times New Roman"/>
          <w:sz w:val="20"/>
          <w:szCs w:val="20"/>
          <w:lang w:eastAsia="pl-PL"/>
        </w:rPr>
        <w:t>fertowy, stanowiący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1.</w:t>
      </w:r>
    </w:p>
    <w:p w:rsidR="004B0E0E" w:rsidRPr="002427A7" w:rsidRDefault="004B0E0E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10. </w:t>
      </w:r>
      <w:r w:rsidRPr="002427A7">
        <w:rPr>
          <w:rFonts w:ascii="Book Antiqua" w:eastAsia="Times New Roman" w:hAnsi="Book Antiqua" w:cs="Times New Roman"/>
          <w:b/>
          <w:bCs/>
          <w:sz w:val="20"/>
          <w:szCs w:val="20"/>
          <w:lang w:eastAsia="pl-PL"/>
        </w:rPr>
        <w:t>Oświadczenia i dokumenty wymagane dla potwierdzenia spełniania przez wykonawców warunków udziału w postępowaniu i braku podstaw do wykluczenia: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2) Integralną częścią oferty jest wy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pełniony i podpisany Formularz ofertowy,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  nr 1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 oraz wyp</w:t>
      </w:r>
      <w:r w:rsidR="00D1602A">
        <w:rPr>
          <w:rFonts w:ascii="Book Antiqua" w:eastAsia="Times New Roman" w:hAnsi="Book Antiqua" w:cs="Times New Roman"/>
          <w:sz w:val="20"/>
          <w:szCs w:val="20"/>
          <w:lang w:eastAsia="pl-PL"/>
        </w:rPr>
        <w:t>ełniony i podpisany Formularza cenowy stanowiący Z</w:t>
      </w:r>
      <w:r w:rsidR="00457691">
        <w:rPr>
          <w:rFonts w:ascii="Book Antiqua" w:eastAsia="Times New Roman" w:hAnsi="Book Antiqua" w:cs="Times New Roman"/>
          <w:sz w:val="20"/>
          <w:szCs w:val="20"/>
          <w:lang w:eastAsia="pl-PL"/>
        </w:rPr>
        <w:t>ałącznik nr 2 do Z</w:t>
      </w: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apytania ofertowego. Nie złożenie wymaganych załączników, będzie skutkowało odrzuceniem oferty.</w:t>
      </w:r>
    </w:p>
    <w:p w:rsid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3) 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331AD9" w:rsidRPr="002427A7" w:rsidRDefault="00331AD9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4) </w:t>
      </w:r>
      <w:r w:rsidRPr="00331AD9">
        <w:rPr>
          <w:rFonts w:ascii="Book Antiqua" w:hAnsi="Book Antiqua" w:cs="Courier New"/>
          <w:color w:val="000000"/>
          <w:sz w:val="20"/>
          <w:szCs w:val="20"/>
          <w:shd w:val="clear" w:color="auto" w:fill="FFFFFF"/>
        </w:rPr>
        <w:t>Zgodnie z ustawą z dnia 13 kwietnia 2022 r. o szczególnych rozwiązaniach w zakresie przeciwdziałania wspieraniu agresji na Ukrainę oraz służących ochronie bezpieczeństwa narodowego (Dz.U. z 2022 r. poz. 835) z postępowania o udzielenie zamówienia wyklucza się wykonawców, o których mowa w art. 7 ust. 1 ustawy.</w:t>
      </w:r>
    </w:p>
    <w:p w:rsidR="002427A7" w:rsidRPr="002427A7" w:rsidRDefault="00331AD9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5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Wykonawca oferujący </w:t>
      </w:r>
      <w:r w:rsidR="002427A7" w:rsidRPr="009C22E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towary równoważne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zobowiązany jest do dołączenia do oferty wiarygodnych dokumentów potwierdzających jednoznaczne spełnienie określonych wymagań równoważności (certyfikat, specyfikacja techniczna).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427A7" w:rsidRPr="002427A7" w:rsidRDefault="002427A7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b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Powyższe dokumenty należy zeskanować i wysłać drogą elektroniczną używając platformy zakupowej.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620BE8" w:rsidRPr="00E618AD" w:rsidRDefault="002427A7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11.</w:t>
      </w:r>
      <w:r w:rsidR="00620BE8" w:rsidRPr="00E618AD">
        <w:rPr>
          <w:rFonts w:ascii="Book Antiqua" w:hAnsi="Book Antiqua"/>
          <w:b/>
          <w:bCs/>
          <w:sz w:val="20"/>
          <w:szCs w:val="20"/>
        </w:rPr>
        <w:t xml:space="preserve"> Termin związania z ofertą: </w:t>
      </w:r>
    </w:p>
    <w:p w:rsidR="00620BE8" w:rsidRPr="00E618AD" w:rsidRDefault="00620BE8" w:rsidP="00620B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b/>
          <w:bCs/>
          <w:sz w:val="20"/>
          <w:szCs w:val="20"/>
          <w:lang w:eastAsia="pl-PL"/>
        </w:rPr>
      </w:pPr>
      <w:r w:rsidRPr="00E618AD">
        <w:rPr>
          <w:rFonts w:ascii="Book Antiqua" w:hAnsi="Book Antiqua" w:cs="Book Antiqua"/>
          <w:b/>
          <w:bCs/>
          <w:sz w:val="20"/>
          <w:szCs w:val="20"/>
          <w:lang w:eastAsia="pl-PL"/>
        </w:rPr>
        <w:t xml:space="preserve">     </w:t>
      </w:r>
      <w:r w:rsidRPr="00E618AD">
        <w:rPr>
          <w:rFonts w:ascii="Book Antiqua" w:hAnsi="Book Antiqua"/>
          <w:b/>
          <w:sz w:val="20"/>
          <w:szCs w:val="20"/>
        </w:rPr>
        <w:t xml:space="preserve"> 11.1</w:t>
      </w:r>
      <w:r w:rsidRPr="00E618AD">
        <w:rPr>
          <w:rFonts w:ascii="Book Antiqua" w:hAnsi="Book Antiqua"/>
          <w:sz w:val="20"/>
          <w:szCs w:val="20"/>
        </w:rPr>
        <w:t xml:space="preserve"> Wykonawca pozostaje związany ofertą przez okres 30 dni. </w:t>
      </w:r>
    </w:p>
    <w:p w:rsidR="00620BE8" w:rsidRPr="00683AFE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sz w:val="20"/>
          <w:szCs w:val="20"/>
          <w:lang w:eastAsia="pl-PL"/>
        </w:rPr>
      </w:pPr>
      <w:r w:rsidRPr="00E618AD">
        <w:rPr>
          <w:rFonts w:ascii="Book Antiqua" w:hAnsi="Book Antiqua"/>
          <w:b/>
          <w:sz w:val="20"/>
          <w:szCs w:val="20"/>
        </w:rPr>
        <w:t xml:space="preserve">      11.2</w:t>
      </w:r>
      <w:r w:rsidRPr="00E618AD">
        <w:rPr>
          <w:rFonts w:ascii="Book Antiqua" w:hAnsi="Book Antiqua"/>
          <w:sz w:val="20"/>
          <w:szCs w:val="20"/>
        </w:rPr>
        <w:t xml:space="preserve"> Bieg terminu rozpoczyna się wraz z upływem terminu otwarcia oferty.</w:t>
      </w:r>
    </w:p>
    <w:p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12. </w:t>
      </w:r>
      <w:r w:rsidR="002427A7" w:rsidRPr="002427A7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Termin i warunki płatności: </w:t>
      </w:r>
      <w:r w:rsidR="002427A7" w:rsidRPr="002427A7">
        <w:rPr>
          <w:rFonts w:ascii="Book Antiqua" w:eastAsia="Times New Roman" w:hAnsi="Book Antiqua" w:cs="Book Antiqua"/>
          <w:sz w:val="20"/>
          <w:szCs w:val="20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13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</w:p>
    <w:p w:rsidR="002427A7" w:rsidRPr="002427A7" w:rsidRDefault="00620BE8" w:rsidP="002427A7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14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:rsidR="002427A7" w:rsidRPr="002427A7" w:rsidRDefault="00620BE8" w:rsidP="002427A7">
      <w:pPr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15</w:t>
      </w:r>
      <w:r w:rsidR="002427A7" w:rsidRPr="002427A7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Arial"/>
          <w:sz w:val="20"/>
          <w:szCs w:val="20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2427A7" w:rsidRPr="002427A7" w:rsidRDefault="002427A7" w:rsidP="002427A7">
      <w:pPr>
        <w:spacing w:after="0" w:line="360" w:lineRule="auto"/>
        <w:ind w:firstLine="567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administratorem Pani/Pana </w:t>
      </w:r>
      <w:r w:rsidRPr="002427A7">
        <w:rPr>
          <w:rFonts w:ascii="Book Antiqua" w:hAnsi="Book Antiqua"/>
          <w:sz w:val="18"/>
          <w:szCs w:val="18"/>
          <w:lang w:eastAsia="ar-SA"/>
        </w:rPr>
        <w:t xml:space="preserve">danych osobowych jest Uniwersytet Kazimierza Wielkiego z siedzibą przy </w:t>
      </w:r>
      <w:r w:rsidRPr="002427A7">
        <w:rPr>
          <w:rFonts w:ascii="Book Antiqua" w:hAnsi="Book Antiqua"/>
          <w:sz w:val="18"/>
          <w:szCs w:val="18"/>
          <w:lang w:eastAsia="ar-SA"/>
        </w:rPr>
        <w:br/>
        <w:t>ul. Chodkiewicza 30, 85-064 Bydgoszcz;</w:t>
      </w: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/>
          <w:sz w:val="18"/>
          <w:szCs w:val="18"/>
          <w:lang w:eastAsia="ar-SA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>;</w:t>
      </w: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przetwarzane będą na podstawie art. 6 ust. 1 lit. c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</w:t>
      </w: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RODO w celu związanym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z postępowaniem o udzielenie zamówienia publicznego prowadzonym w trybie zapytania ofertowego;</w:t>
      </w: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obowiązek podania przez Panią/Pana danych osobowych bezpośrednio Pani/Pana dotyczących jest wymogiem ustawowym określonym w przepisach ustawy Pzp, związanym z udziałem w postępowaniu </w:t>
      </w:r>
      <w:r w:rsidRPr="002427A7">
        <w:rPr>
          <w:rFonts w:ascii="Book Antiqua" w:hAnsi="Book Antiqua" w:cs="Arial"/>
          <w:sz w:val="18"/>
          <w:szCs w:val="18"/>
          <w:lang w:eastAsia="ar-SA"/>
        </w:rPr>
        <w:br/>
        <w:t>o udzielenie zamówienia publicznego; konsekwencje niepodania określonych danych wynikają z ustawy Pzp;</w:t>
      </w: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lastRenderedPageBreak/>
        <w:t>w odniesieniu do Pani/Pana danych osobowych decyzje nie będą podejmowane w sposób zautomatyzowany, stosowanie do art. 22 RODO;</w:t>
      </w: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posiada Pani/Pan:</w:t>
      </w:r>
    </w:p>
    <w:p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na podstawie art. 15 RODO prawo dostępu do danych osobowych Pani/Pana dotyczących;</w:t>
      </w:r>
    </w:p>
    <w:p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16 RODO prawo do sprostowania Pani/Pana danych osobowych </w:t>
      </w:r>
      <w:r w:rsidRPr="002427A7">
        <w:rPr>
          <w:rFonts w:ascii="Book Antiqua" w:hAnsi="Book Antiqua" w:cs="Arial"/>
          <w:b/>
          <w:sz w:val="18"/>
          <w:szCs w:val="18"/>
          <w:vertAlign w:val="superscript"/>
          <w:lang w:eastAsia="ar-SA"/>
        </w:rPr>
        <w:t>1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 xml:space="preserve">na podstawie art. 18 RODO prawo żądania od administratora ograniczenia przetwarzania danych osobowych z zastrzeżeniem przypadków, o których mowa w art. 18 ust. 2 RODO </w:t>
      </w:r>
      <w:r w:rsidRPr="002427A7">
        <w:rPr>
          <w:rFonts w:ascii="Book Antiqua" w:hAnsi="Book Antiqua" w:cs="Arial"/>
          <w:sz w:val="18"/>
          <w:szCs w:val="18"/>
          <w:vertAlign w:val="superscript"/>
          <w:lang w:eastAsia="ar-SA"/>
        </w:rPr>
        <w:t>2</w:t>
      </w:r>
      <w:r w:rsidRPr="002427A7">
        <w:rPr>
          <w:rFonts w:ascii="Book Antiqua" w:hAnsi="Book Antiqua" w:cs="Arial"/>
          <w:sz w:val="18"/>
          <w:szCs w:val="18"/>
          <w:lang w:eastAsia="ar-SA"/>
        </w:rPr>
        <w:t>;</w:t>
      </w:r>
    </w:p>
    <w:p w:rsidR="002427A7" w:rsidRPr="002427A7" w:rsidRDefault="002427A7" w:rsidP="002427A7">
      <w:pPr>
        <w:numPr>
          <w:ilvl w:val="0"/>
          <w:numId w:val="2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wniesienia skargi do Prezesa Urzędu Ochrony Danych Osobowych, gdy uzna Pani/Pan, że przetwarzanie danych osobowych Pani/Pana dotyczących narusza przepisy RODO;</w:t>
      </w:r>
    </w:p>
    <w:p w:rsidR="002427A7" w:rsidRPr="002427A7" w:rsidRDefault="002427A7" w:rsidP="002427A7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nie przysługuje Pani/Panu:</w:t>
      </w:r>
    </w:p>
    <w:p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w związku z art. 17 ust. 3 lit. b, d lub e RODO prawo do usunięcia danych osobowych;</w:t>
      </w:r>
    </w:p>
    <w:p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sz w:val="18"/>
          <w:szCs w:val="18"/>
          <w:lang w:eastAsia="ar-SA"/>
        </w:rPr>
        <w:t>prawo do przenoszenia danych osobowych, o którym mowa w art. 20 RODO;</w:t>
      </w:r>
    </w:p>
    <w:p w:rsidR="002427A7" w:rsidRPr="002427A7" w:rsidRDefault="002427A7" w:rsidP="002427A7">
      <w:pPr>
        <w:numPr>
          <w:ilvl w:val="0"/>
          <w:numId w:val="3"/>
        </w:numPr>
        <w:spacing w:after="0" w:line="240" w:lineRule="auto"/>
        <w:ind w:left="709" w:hanging="283"/>
        <w:contextualSpacing/>
        <w:jc w:val="both"/>
        <w:rPr>
          <w:rFonts w:ascii="Book Antiqua" w:hAnsi="Book Antiqua" w:cs="Arial"/>
          <w:b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sz w:val="18"/>
          <w:szCs w:val="18"/>
          <w:lang w:eastAsia="ar-SA"/>
        </w:rPr>
        <w:t>na podstawie art. 21 RODO prawo sprzeciwu, wobec przetwarzania danych osobowych, gdyż podstawą prawną przetwarzania Pani/Pana danych osobowych jest art. 6 ust. 1 lit. c RODO</w:t>
      </w:r>
      <w:r w:rsidRPr="002427A7">
        <w:rPr>
          <w:rFonts w:ascii="Book Antiqua" w:hAnsi="Book Antiqua" w:cs="Arial"/>
          <w:sz w:val="18"/>
          <w:szCs w:val="18"/>
          <w:lang w:eastAsia="ar-SA"/>
        </w:rPr>
        <w:t>.</w:t>
      </w:r>
    </w:p>
    <w:p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Arial"/>
          <w:sz w:val="18"/>
          <w:szCs w:val="18"/>
          <w:lang w:eastAsia="pl-PL"/>
        </w:rPr>
      </w:pPr>
    </w:p>
    <w:p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1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2427A7" w:rsidRPr="002427A7" w:rsidRDefault="002427A7" w:rsidP="002427A7">
      <w:pPr>
        <w:suppressAutoHyphens/>
        <w:spacing w:after="0"/>
        <w:jc w:val="both"/>
        <w:rPr>
          <w:rFonts w:ascii="Book Antiqua" w:hAnsi="Book Antiqua" w:cs="Arial"/>
          <w:i/>
          <w:sz w:val="18"/>
          <w:szCs w:val="18"/>
          <w:lang w:eastAsia="ar-SA"/>
        </w:rPr>
      </w:pPr>
      <w:r w:rsidRPr="002427A7">
        <w:rPr>
          <w:rFonts w:ascii="Book Antiqua" w:hAnsi="Book Antiqua" w:cs="Arial"/>
          <w:b/>
          <w:i/>
          <w:sz w:val="18"/>
          <w:szCs w:val="18"/>
          <w:vertAlign w:val="superscript"/>
          <w:lang w:eastAsia="ar-SA"/>
        </w:rPr>
        <w:t xml:space="preserve">2 </w:t>
      </w:r>
      <w:r w:rsidRPr="002427A7">
        <w:rPr>
          <w:rFonts w:ascii="Book Antiqua" w:hAnsi="Book Antiqua" w:cs="Arial"/>
          <w:b/>
          <w:i/>
          <w:sz w:val="18"/>
          <w:szCs w:val="18"/>
          <w:lang w:eastAsia="ar-SA"/>
        </w:rPr>
        <w:t>Wyjaśnienie:</w:t>
      </w:r>
      <w:r w:rsidRPr="002427A7">
        <w:rPr>
          <w:rFonts w:ascii="Book Antiqua" w:hAnsi="Book Antiqua" w:cs="Arial"/>
          <w:i/>
          <w:sz w:val="18"/>
          <w:szCs w:val="18"/>
          <w:lang w:eastAsia="ar-SA"/>
        </w:rPr>
        <w:t xml:space="preserve">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członkowskiego.</w:t>
      </w:r>
    </w:p>
    <w:p w:rsidR="002427A7" w:rsidRPr="002427A7" w:rsidRDefault="002427A7" w:rsidP="002427A7">
      <w:pPr>
        <w:pBdr>
          <w:bottom w:val="single" w:sz="6" w:space="1" w:color="auto"/>
        </w:pBd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36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2427A7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2427A7" w:rsidRPr="002427A7" w:rsidRDefault="005E4A6A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16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 xml:space="preserve">. 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W sprawie przedmiotu zamówienia należy kontaktować się z przedstawicielem Zamawiaj</w:t>
      </w:r>
      <w:r w:rsidR="002427A7" w:rsidRPr="002427A7">
        <w:rPr>
          <w:rFonts w:ascii="Book Antiqua" w:eastAsia="TimesNewRoman,Bold" w:hAnsi="Book Antiqua" w:cs="TimesNewRoman,Bold"/>
          <w:bCs/>
          <w:sz w:val="20"/>
          <w:szCs w:val="20"/>
          <w:lang w:eastAsia="pl-PL"/>
        </w:rPr>
        <w:t>ą</w:t>
      </w:r>
      <w:r w:rsidR="002427A7" w:rsidRPr="002427A7">
        <w:rPr>
          <w:rFonts w:ascii="Book Antiqua" w:eastAsia="Times New Roman" w:hAnsi="Book Antiqua" w:cs="Times"/>
          <w:bCs/>
          <w:sz w:val="20"/>
          <w:szCs w:val="20"/>
          <w:lang w:eastAsia="pl-PL"/>
        </w:rPr>
        <w:t>cego</w:t>
      </w:r>
      <w:r w:rsidR="002427A7" w:rsidRPr="002427A7"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  <w:t>:</w:t>
      </w:r>
    </w:p>
    <w:p w:rsidR="002427A7" w:rsidRPr="002427A7" w:rsidRDefault="002427A7" w:rsidP="00260A8D">
      <w:pPr>
        <w:numPr>
          <w:ilvl w:val="0"/>
          <w:numId w:val="4"/>
        </w:numPr>
        <w:suppressAutoHyphens/>
        <w:spacing w:after="0" w:line="360" w:lineRule="auto"/>
        <w:jc w:val="both"/>
        <w:rPr>
          <w:rFonts w:ascii="Book Antiqua" w:hAnsi="Book Antiqua" w:cs="Times New Roman"/>
          <w:sz w:val="20"/>
          <w:szCs w:val="20"/>
          <w:lang w:eastAsia="ar-SA"/>
        </w:rPr>
      </w:pPr>
      <w:r w:rsidRPr="002427A7">
        <w:rPr>
          <w:rFonts w:ascii="Book Antiqua" w:hAnsi="Book Antiqua" w:cs="Times"/>
          <w:bCs/>
          <w:sz w:val="20"/>
          <w:szCs w:val="20"/>
          <w:lang w:eastAsia="ar-SA"/>
        </w:rPr>
        <w:t>w sprawach merytorycznych</w:t>
      </w:r>
      <w:r w:rsidRPr="002427A7">
        <w:rPr>
          <w:rFonts w:ascii="Book Antiqua" w:hAnsi="Book Antiqua" w:cs="Times"/>
          <w:b/>
          <w:bCs/>
          <w:sz w:val="20"/>
          <w:szCs w:val="20"/>
          <w:lang w:eastAsia="ar-SA"/>
        </w:rPr>
        <w:t>:</w:t>
      </w:r>
      <w:r w:rsidRPr="002427A7">
        <w:rPr>
          <w:rFonts w:ascii="Book Antiqua" w:hAnsi="Book Antiqua" w:cs="Tahoma"/>
          <w:sz w:val="20"/>
          <w:szCs w:val="20"/>
          <w:lang w:eastAsia="ar-SA"/>
        </w:rPr>
        <w:t xml:space="preserve"> </w:t>
      </w:r>
      <w:r w:rsidRPr="002427A7">
        <w:rPr>
          <w:rFonts w:ascii="Book Antiqua" w:hAnsi="Book Antiqua" w:cs="Tahoma"/>
          <w:b/>
          <w:sz w:val="20"/>
          <w:szCs w:val="20"/>
          <w:lang w:eastAsia="ar-SA"/>
        </w:rPr>
        <w:t xml:space="preserve"> </w:t>
      </w:r>
      <w:r w:rsidRPr="002427A7">
        <w:rPr>
          <w:rFonts w:ascii="Book Antiqua" w:hAnsi="Book Antiqua"/>
          <w:sz w:val="20"/>
          <w:szCs w:val="20"/>
          <w:lang w:eastAsia="ar-SA"/>
        </w:rPr>
        <w:t>Krzysztof Kubiak – Sekcja Zaopatrzenia, telefon</w:t>
      </w:r>
      <w:r w:rsidR="00DB2C65">
        <w:rPr>
          <w:rFonts w:ascii="Book Antiqua" w:hAnsi="Book Antiqua"/>
          <w:sz w:val="20"/>
          <w:szCs w:val="20"/>
          <w:lang w:eastAsia="ar-SA"/>
        </w:rPr>
        <w:t>:</w:t>
      </w:r>
      <w:r w:rsidRPr="002427A7">
        <w:rPr>
          <w:rFonts w:ascii="Book Antiqua" w:hAnsi="Book Antiqua"/>
          <w:sz w:val="20"/>
          <w:szCs w:val="20"/>
          <w:lang w:eastAsia="ar-SA"/>
        </w:rPr>
        <w:t xml:space="preserve"> (52) 34-19-296, e-mail: </w:t>
      </w:r>
      <w:hyperlink r:id="rId9" w:history="1">
        <w:r w:rsidRPr="00DB2C65">
          <w:rPr>
            <w:rFonts w:ascii="Book Antiqua" w:hAnsi="Book Antiqua"/>
            <w:sz w:val="20"/>
            <w:szCs w:val="20"/>
            <w:u w:val="single"/>
            <w:lang w:eastAsia="ar-SA"/>
          </w:rPr>
          <w:t>kkubiak6@ukw.edu.pl</w:t>
        </w:r>
      </w:hyperlink>
      <w:r w:rsidRPr="00DB2C65">
        <w:rPr>
          <w:rFonts w:ascii="Book Antiqua" w:hAnsi="Book Antiqua"/>
          <w:sz w:val="20"/>
          <w:szCs w:val="20"/>
          <w:lang w:eastAsia="ar-SA"/>
        </w:rPr>
        <w:t xml:space="preserve"> </w:t>
      </w:r>
    </w:p>
    <w:p w:rsidR="002427A7" w:rsidRPr="002427A7" w:rsidRDefault="00DB2C65" w:rsidP="00260A8D">
      <w:pPr>
        <w:numPr>
          <w:ilvl w:val="0"/>
          <w:numId w:val="4"/>
        </w:numPr>
        <w:suppressAutoHyphens/>
        <w:spacing w:after="0" w:line="360" w:lineRule="auto"/>
        <w:ind w:left="714" w:hanging="357"/>
        <w:jc w:val="both"/>
        <w:rPr>
          <w:rFonts w:ascii="Book Antiqua" w:eastAsia="Calibri" w:hAnsi="Book Antiqua" w:cs="Book Antiqua"/>
          <w:sz w:val="20"/>
          <w:szCs w:val="20"/>
          <w:lang w:eastAsia="ar-SA"/>
        </w:rPr>
      </w:pP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w sprawach 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for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malno-prawnych: Małgorzata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Zbierzchowska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>,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  <w:r>
        <w:rPr>
          <w:rFonts w:ascii="Book Antiqua" w:eastAsia="Calibri" w:hAnsi="Book Antiqua" w:cs="Tahoma"/>
          <w:sz w:val="20"/>
          <w:szCs w:val="20"/>
          <w:lang w:eastAsia="ar-SA"/>
        </w:rPr>
        <w:t>telefon: (</w:t>
      </w:r>
      <w:r w:rsidR="002427A7" w:rsidRPr="002427A7">
        <w:rPr>
          <w:rFonts w:ascii="Book Antiqua" w:eastAsia="Calibri" w:hAnsi="Book Antiqua" w:cs="Tahoma"/>
          <w:sz w:val="20"/>
          <w:szCs w:val="20"/>
          <w:lang w:eastAsia="ar-SA"/>
        </w:rPr>
        <w:t>52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) </w:t>
      </w:r>
      <w:r w:rsidR="00DA34DF">
        <w:rPr>
          <w:rFonts w:ascii="Book Antiqua" w:eastAsia="Calibri" w:hAnsi="Book Antiqua" w:cs="Book Antiqua"/>
          <w:sz w:val="20"/>
          <w:szCs w:val="20"/>
          <w:lang w:eastAsia="ar-SA"/>
        </w:rPr>
        <w:t>34-19-163</w:t>
      </w:r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, </w:t>
      </w:r>
      <w:r>
        <w:rPr>
          <w:rFonts w:ascii="Book Antiqua" w:eastAsia="Calibri" w:hAnsi="Book Antiqua" w:cs="Book Antiqua"/>
          <w:sz w:val="20"/>
          <w:szCs w:val="20"/>
          <w:lang w:eastAsia="ar-SA"/>
        </w:rPr>
        <w:t xml:space="preserve">e-mail: </w:t>
      </w:r>
      <w:hyperlink r:id="rId10" w:history="1">
        <w:r w:rsidR="002427A7" w:rsidRPr="00DB2C65">
          <w:rPr>
            <w:rFonts w:ascii="Book Antiqua" w:eastAsia="Calibri" w:hAnsi="Book Antiqua" w:cs="Book Antiqua"/>
            <w:sz w:val="20"/>
            <w:szCs w:val="20"/>
            <w:u w:val="single"/>
            <w:lang w:eastAsia="ar-SA"/>
          </w:rPr>
          <w:t>zampub@ukw.edu.pl</w:t>
        </w:r>
      </w:hyperlink>
      <w:r w:rsidR="002427A7" w:rsidRPr="002427A7">
        <w:rPr>
          <w:rFonts w:ascii="Book Antiqua" w:eastAsia="Calibri" w:hAnsi="Book Antiqua" w:cs="Book Antiqua"/>
          <w:sz w:val="20"/>
          <w:szCs w:val="20"/>
          <w:lang w:eastAsia="ar-SA"/>
        </w:rPr>
        <w:t xml:space="preserve">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705CE9" w:rsidRDefault="002427A7" w:rsidP="003E5AF0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05C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 UKW</w:t>
      </w:r>
    </w:p>
    <w:p w:rsidR="002427A7" w:rsidRPr="00705CE9" w:rsidRDefault="002427A7" w:rsidP="003E5AF0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705CE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</w:t>
      </w:r>
      <w:r w:rsidR="00344F8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Renata Malak</w:t>
      </w:r>
    </w:p>
    <w:p w:rsidR="002427A7" w:rsidRPr="002427A7" w:rsidRDefault="002427A7" w:rsidP="002427A7">
      <w:pPr>
        <w:spacing w:after="0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bookmarkStart w:id="0" w:name="_GoBack"/>
      <w:bookmarkEnd w:id="0"/>
    </w:p>
    <w:p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2427A7" w:rsidRP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2427A7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E43994" w:rsidRDefault="00E43994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E43994" w:rsidRDefault="00E43994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E43994" w:rsidRDefault="00E43994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E43994" w:rsidRDefault="00E43994" w:rsidP="002427A7">
      <w:pPr>
        <w:spacing w:after="0" w:line="360" w:lineRule="auto"/>
        <w:jc w:val="right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E43994" w:rsidRDefault="00E43994" w:rsidP="00B24496">
      <w:pPr>
        <w:spacing w:after="0" w:line="36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D96E70" w:rsidRPr="00D96E70" w:rsidRDefault="00D96E70" w:rsidP="00A9114F">
      <w:pPr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</w:p>
    <w:p w:rsidR="002427A7" w:rsidRPr="00C42653" w:rsidRDefault="002427A7" w:rsidP="002427A7">
      <w:pPr>
        <w:spacing w:after="0" w:line="36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C42653">
        <w:rPr>
          <w:rFonts w:ascii="Book Antiqua" w:eastAsia="Times New Roman" w:hAnsi="Book Antiqua" w:cs="Times New Roman"/>
          <w:sz w:val="20"/>
          <w:szCs w:val="20"/>
          <w:lang w:eastAsia="pl-PL"/>
        </w:rPr>
        <w:t>Załącznik nr 1</w:t>
      </w:r>
    </w:p>
    <w:p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Arial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FORMULARZ OFERTOWY</w:t>
      </w:r>
    </w:p>
    <w:p w:rsidR="002427A7" w:rsidRPr="00F46F8F" w:rsidRDefault="002427A7" w:rsidP="002427A7">
      <w:pPr>
        <w:spacing w:after="0"/>
        <w:jc w:val="center"/>
        <w:rPr>
          <w:rFonts w:ascii="Book Antiqua" w:eastAsia="Times New Roman" w:hAnsi="Book Antiqua" w:cs="Times New Roman"/>
          <w:b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lang w:eastAsia="pl-PL"/>
        </w:rPr>
        <w:t>DO ZAPYTANIA OFERTOWEGO NR UKW/</w:t>
      </w:r>
      <w:r w:rsidRPr="00F46F8F">
        <w:rPr>
          <w:rFonts w:ascii="Book Antiqua" w:eastAsia="Times New Roman" w:hAnsi="Book Antiqua" w:cs="Times New Roman"/>
          <w:b/>
          <w:lang w:eastAsia="pl-PL"/>
        </w:rPr>
        <w:t>DZP-282-ZO-B-</w:t>
      </w:r>
      <w:r w:rsidR="00C97E91">
        <w:rPr>
          <w:rFonts w:ascii="Book Antiqua" w:eastAsia="Times New Roman" w:hAnsi="Book Antiqua" w:cs="Times New Roman"/>
          <w:b/>
          <w:lang w:eastAsia="pl-PL"/>
        </w:rPr>
        <w:t>10/2022</w:t>
      </w:r>
    </w:p>
    <w:p w:rsidR="00A9114F" w:rsidRPr="002427A7" w:rsidRDefault="00A9114F" w:rsidP="002427A7">
      <w:pPr>
        <w:spacing w:after="0"/>
        <w:jc w:val="center"/>
        <w:rPr>
          <w:rFonts w:ascii="Book Antiqua" w:eastAsia="Times New Roman" w:hAnsi="Book Antiqua" w:cs="Times New Roman"/>
          <w:b/>
          <w:vertAlign w:val="superscript"/>
          <w:lang w:eastAsia="pl-PL"/>
        </w:rPr>
      </w:pPr>
    </w:p>
    <w:p w:rsidR="002427A7" w:rsidRPr="00F46F8F" w:rsidRDefault="002427A7" w:rsidP="002427A7">
      <w:pPr>
        <w:keepNext/>
        <w:spacing w:after="0"/>
        <w:outlineLvl w:val="0"/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b/>
          <w:bCs/>
          <w:sz w:val="20"/>
          <w:szCs w:val="20"/>
          <w:lang w:eastAsia="pl-PL"/>
        </w:rPr>
        <w:t>1. Dane dotyczące Wykonawcy:</w:t>
      </w:r>
    </w:p>
    <w:p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Nazwa: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Siedziba: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telefonu/faksu: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NIP: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Nr REGON: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2427A7" w:rsidRPr="00F46F8F" w:rsidRDefault="002427A7" w:rsidP="002427A7">
      <w:pPr>
        <w:tabs>
          <w:tab w:val="left" w:leader="dot" w:pos="8222"/>
        </w:tabs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>Osoba do kontaktu, tel. e-mail:</w:t>
      </w:r>
      <w:r w:rsidRPr="00F46F8F">
        <w:rPr>
          <w:rFonts w:ascii="Book Antiqua" w:eastAsia="Times New Roman" w:hAnsi="Book Antiqua" w:cs="Arial"/>
          <w:sz w:val="20"/>
          <w:szCs w:val="20"/>
          <w:lang w:eastAsia="pl-PL"/>
        </w:rPr>
        <w:tab/>
      </w:r>
    </w:p>
    <w:p w:rsidR="009735B1" w:rsidRDefault="009735B1" w:rsidP="002427A7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427A7" w:rsidRPr="00F46F8F" w:rsidRDefault="002427A7" w:rsidP="002427A7">
      <w:pPr>
        <w:spacing w:after="0"/>
        <w:jc w:val="both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  <w:r w:rsidRPr="00F46F8F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2.</w:t>
      </w:r>
      <w:r w:rsidRPr="00F46F8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Nawiązując do ogłoszenia w trybie Zapytania Ofertowego oferujemy wykonanie zamówienia na: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="00C97E91"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Sukcesywna dostawa odczynników i materiałów zużywalnych na potrzeby UKW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”</w:t>
      </w:r>
      <w:r w:rsidRPr="00F46F8F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za:</w:t>
      </w:r>
    </w:p>
    <w:p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2427A7" w:rsidRPr="00A207E4" w:rsidRDefault="00E43994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2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224FD5" w:rsidRPr="002427A7" w:rsidRDefault="00224FD5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3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2427A7" w:rsidRPr="002427A7" w:rsidRDefault="002427A7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A207E4" w:rsidRDefault="00E43994" w:rsidP="00E73819">
      <w:pPr>
        <w:spacing w:after="0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4</w:t>
      </w:r>
      <w:r w:rsidR="002427A7" w:rsidRPr="00A207E4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 xml:space="preserve"> część zamówienia: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lastRenderedPageBreak/>
        <w:t xml:space="preserve">wartość ofertową brutto*  .....................................................................................zł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427A7" w:rsidRPr="002427A7" w:rsidRDefault="002427A7" w:rsidP="002427A7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2427A7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5 część zamówienia: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6 część zamówienia: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D96E70" w:rsidRDefault="00D96E70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7 część zamówienia: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8 część zamówienia: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9 część zamówienia: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słownie  ...................................................................................................................</w:t>
      </w: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10 część zamówienia: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E43994" w:rsidRDefault="00E43994" w:rsidP="00E73819">
      <w:pPr>
        <w:spacing w:after="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E43994" w:rsidRPr="00A207E4" w:rsidRDefault="00E43994" w:rsidP="00E73819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11 część zamówienia: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E43994" w:rsidRPr="00B12442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E43994" w:rsidRP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E43994" w:rsidRDefault="00E43994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24FD5" w:rsidRPr="00A207E4" w:rsidRDefault="00224FD5" w:rsidP="00224FD5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12 część zamówienia:</w:t>
      </w:r>
    </w:p>
    <w:p w:rsidR="00224FD5" w:rsidRPr="00E43994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224FD5" w:rsidRPr="00B12442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24FD5" w:rsidRPr="00B12442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24FD5" w:rsidRPr="00E43994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24FD5" w:rsidRPr="00E43994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24FD5" w:rsidRPr="00E43994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224FD5" w:rsidRDefault="00224FD5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24FD5" w:rsidRPr="00A207E4" w:rsidRDefault="00224FD5" w:rsidP="00224FD5">
      <w:pPr>
        <w:spacing w:after="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  <w:r w:rsidRPr="00A207E4"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  <w:t>13 część zamówienia:</w:t>
      </w:r>
    </w:p>
    <w:p w:rsidR="00224FD5" w:rsidRPr="00E43994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Kryterium I - Cena</w:t>
      </w:r>
    </w:p>
    <w:p w:rsidR="00224FD5" w:rsidRPr="00B12442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wartość ofertową brutto*  .....................................................................................zł </w:t>
      </w:r>
    </w:p>
    <w:p w:rsidR="00224FD5" w:rsidRPr="00B12442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B12442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224FD5" w:rsidRPr="00E43994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224FD5" w:rsidRPr="00E43994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224FD5" w:rsidRPr="00E43994" w:rsidRDefault="00224FD5" w:rsidP="00224FD5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E43994">
        <w:rPr>
          <w:rFonts w:ascii="Book Antiqua" w:eastAsia="Times New Roman" w:hAnsi="Book Antiqua" w:cs="Times New Roman"/>
          <w:sz w:val="20"/>
          <w:szCs w:val="20"/>
          <w:lang w:eastAsia="pl-PL"/>
        </w:rPr>
        <w:t>*zaokrąglić do 2 miejsc po przecinku.</w:t>
      </w:r>
    </w:p>
    <w:p w:rsidR="00224FD5" w:rsidRPr="002427A7" w:rsidRDefault="00224FD5" w:rsidP="00E43994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427A7" w:rsidRPr="00145F0C" w:rsidRDefault="002427A7" w:rsidP="00061560">
      <w:pPr>
        <w:spacing w:after="0" w:line="360" w:lineRule="auto"/>
        <w:ind w:hanging="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w cenie oferty zostały uwzględnione wszystkie koszty związane 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wykonaniem przedmiotu zamówienia,</w:t>
      </w:r>
      <w:r w:rsidRPr="00145F0C">
        <w:rPr>
          <w:rFonts w:ascii="Book Antiqua" w:eastAsia="Times New Roman" w:hAnsi="Book Antiqua" w:cs="Century Gothic"/>
          <w:sz w:val="20"/>
          <w:szCs w:val="20"/>
        </w:rPr>
        <w:t xml:space="preserve"> w tym koszty transportu </w:t>
      </w:r>
      <w:r w:rsidR="002909CA">
        <w:rPr>
          <w:rFonts w:ascii="Book Antiqua" w:eastAsia="Times New Roman" w:hAnsi="Book Antiqua" w:cs="Century Gothic"/>
          <w:sz w:val="20"/>
          <w:szCs w:val="20"/>
        </w:rPr>
        <w:t xml:space="preserve">i wniesienia </w:t>
      </w:r>
      <w:r w:rsidRPr="00145F0C">
        <w:rPr>
          <w:rFonts w:ascii="Book Antiqua" w:eastAsia="Times New Roman" w:hAnsi="Book Antiqua" w:cs="Century Gothic"/>
          <w:sz w:val="20"/>
          <w:szCs w:val="20"/>
        </w:rPr>
        <w:t>do siedziby Zamawiającego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oraz udzielone ewentualne rabaty.</w:t>
      </w:r>
    </w:p>
    <w:p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4.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przedmiot zamówienia jest zgodny z opisem przedmiotu zamówienia zawartym </w:t>
      </w:r>
      <w:r w:rsidR="00381879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w Z</w:t>
      </w:r>
      <w:r w:rsidR="00371C1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ałączniku nr 2 do Zapytania o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fertowego nr 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UKW/DZP-282-ZO-B-</w:t>
      </w:r>
      <w:r w:rsidR="00C97E91"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10/2022</w:t>
      </w:r>
      <w:r w:rsidRPr="00145F0C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.</w:t>
      </w:r>
    </w:p>
    <w:p w:rsidR="002427A7" w:rsidRPr="00145F0C" w:rsidRDefault="002427A7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5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. Zobowiązuje/my się wykonać całość </w:t>
      </w:r>
      <w:r w:rsidR="00061560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przedmiotu zamówienia z należytą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starannością.</w:t>
      </w:r>
    </w:p>
    <w:p w:rsidR="00061560" w:rsidRPr="00145F0C" w:rsidRDefault="00061560" w:rsidP="00061560">
      <w:pPr>
        <w:spacing w:after="0" w:line="360" w:lineRule="auto"/>
        <w:jc w:val="both"/>
        <w:rPr>
          <w:rFonts w:ascii="Book Antiqua" w:hAnsi="Book Antiqua"/>
          <w:sz w:val="20"/>
          <w:szCs w:val="20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</w:t>
      </w:r>
      <w:r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45F0C">
        <w:rPr>
          <w:rFonts w:ascii="Book Antiqua" w:hAnsi="Book Antiqua"/>
          <w:sz w:val="20"/>
          <w:szCs w:val="20"/>
        </w:rPr>
        <w:t>Akceptuję/my warunki płatności określone przez Zamawiającego w Zapytaniu ofertowym</w:t>
      </w:r>
      <w:r w:rsidR="00743432">
        <w:rPr>
          <w:rFonts w:ascii="Book Antiqua" w:hAnsi="Book Antiqua"/>
          <w:sz w:val="20"/>
          <w:szCs w:val="20"/>
        </w:rPr>
        <w:t>.</w:t>
      </w:r>
    </w:p>
    <w:p w:rsidR="00061560" w:rsidRPr="00145F0C" w:rsidRDefault="00061560" w:rsidP="00061560">
      <w:pPr>
        <w:spacing w:after="0" w:line="360" w:lineRule="auto"/>
        <w:rPr>
          <w:rFonts w:ascii="Book Antiqua" w:hAnsi="Book Antiqua"/>
          <w:sz w:val="20"/>
          <w:szCs w:val="20"/>
        </w:rPr>
      </w:pPr>
      <w:r w:rsidRPr="00145F0C">
        <w:rPr>
          <w:rFonts w:ascii="Book Antiqua" w:hAnsi="Book Antiqua"/>
          <w:b/>
          <w:sz w:val="20"/>
          <w:szCs w:val="20"/>
        </w:rPr>
        <w:t>7</w:t>
      </w:r>
      <w:r w:rsidRPr="00145F0C">
        <w:rPr>
          <w:rFonts w:ascii="Book Antiqua" w:hAnsi="Book Antiqua"/>
          <w:sz w:val="20"/>
          <w:szCs w:val="20"/>
        </w:rPr>
        <w:t>. Zobowiązuje/my się wykonać zamówienie w terminie wskazanym w pkt 3 niniejszego zapytania.</w:t>
      </w:r>
    </w:p>
    <w:p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Oświadczam/my, że akceptujemy projekt umowy</w:t>
      </w:r>
      <w:r w:rsidR="00C97E91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(Załącznik nr 4)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2427A7" w:rsidRPr="00145F0C" w:rsidRDefault="00061560" w:rsidP="00061560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Oświadczam/my, że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zapoznaliśmy się z Zapytaniem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fertowym oraz wyjaśnieniami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</w:t>
      </w:r>
      <w:r w:rsidR="00371C10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>wentualnymi zmianami Zapytania o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fertowego przekazanymi przez Zamawiającego </w:t>
      </w:r>
      <w:r w:rsidR="002427A7" w:rsidRPr="00145F0C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uznajemy się za związanych określonymi w nich postanowieniami i zasadami postępowania.</w:t>
      </w:r>
    </w:p>
    <w:p w:rsidR="002427A7" w:rsidRDefault="00061560" w:rsidP="00061560">
      <w:pPr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10</w:t>
      </w:r>
      <w:r w:rsidR="002427A7" w:rsidRPr="00145F0C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 Oświadczam/my, że spełniamy warunki udziału w postępowa</w:t>
      </w:r>
      <w:r w:rsidR="00371C10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niu zgodnie z pkt. 9 Zapytania o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fertowego nr UKW/DZP-282-ZO-B-</w:t>
      </w:r>
      <w:r w:rsidR="00C97E91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10/2022</w:t>
      </w:r>
      <w:r w:rsidR="002427A7" w:rsidRPr="00145F0C">
        <w:rPr>
          <w:rFonts w:ascii="Book Antiqua" w:eastAsia="Times New Roman" w:hAnsi="Book Antiqua" w:cs="Century Gothic"/>
          <w:sz w:val="20"/>
          <w:szCs w:val="20"/>
          <w:lang w:eastAsia="pl-PL"/>
        </w:rPr>
        <w:t>.</w:t>
      </w:r>
    </w:p>
    <w:p w:rsidR="0026477A" w:rsidRPr="00626EDD" w:rsidRDefault="00B76B3A" w:rsidP="0026477A">
      <w:pPr>
        <w:suppressAutoHyphens/>
        <w:spacing w:after="0" w:line="360" w:lineRule="auto"/>
        <w:jc w:val="both"/>
        <w:rPr>
          <w:rFonts w:ascii="Book Antiqua" w:hAnsi="Book Antiqua" w:cs="Book Antiqua"/>
          <w:b/>
          <w:sz w:val="20"/>
          <w:szCs w:val="20"/>
        </w:rPr>
      </w:pPr>
      <w:r w:rsidRPr="00B76B3A">
        <w:rPr>
          <w:rFonts w:ascii="Book Antiqua" w:eastAsia="Times New Roman" w:hAnsi="Book Antiqua" w:cs="Century Gothic"/>
          <w:b/>
          <w:sz w:val="20"/>
          <w:szCs w:val="20"/>
          <w:lang w:eastAsia="pl-PL"/>
        </w:rPr>
        <w:t>11</w:t>
      </w:r>
      <w:r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. </w:t>
      </w:r>
      <w:r w:rsidR="0026477A" w:rsidRPr="0026477A">
        <w:rPr>
          <w:rFonts w:ascii="Book Antiqua" w:eastAsia="Times New Roman" w:hAnsi="Book Antiqua"/>
          <w:sz w:val="20"/>
          <w:szCs w:val="20"/>
          <w:lang w:eastAsia="pl-PL"/>
        </w:rPr>
        <w:t>Oświadczam/my</w:t>
      </w:r>
      <w:r w:rsidR="0026477A" w:rsidRPr="008F64CE">
        <w:rPr>
          <w:rFonts w:ascii="Book Antiqua" w:eastAsia="Times New Roman" w:hAnsi="Book Antiqua"/>
          <w:b/>
          <w:sz w:val="20"/>
          <w:szCs w:val="20"/>
          <w:lang w:eastAsia="pl-PL"/>
        </w:rPr>
        <w:t>,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że nie podlegam/my wykluczeniu na podstawie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art. 7 ust. 1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 xml:space="preserve"> ustawy </w:t>
      </w:r>
      <w:r w:rsidR="0026477A" w:rsidRPr="00AE6FB5">
        <w:rPr>
          <w:rFonts w:ascii="Book Antiqua" w:eastAsia="Times New Roman" w:hAnsi="Book Antiqua"/>
          <w:sz w:val="20"/>
          <w:szCs w:val="20"/>
          <w:lang w:eastAsia="pl-PL"/>
        </w:rPr>
        <w:t>z dnia 13 kwietnia 2022 r. o szczególnych rozwiązaniach w zakresie przeciwdziałania wspieraniu agresji na Ukrainę oraz służących ochronie bezpieczeństwa narodowego</w:t>
      </w:r>
      <w:r w:rsidR="0026477A" w:rsidRPr="004946E1">
        <w:rPr>
          <w:rFonts w:ascii="Book Antiqua" w:eastAsia="Times New Roman" w:hAnsi="Book Antiqua"/>
          <w:sz w:val="20"/>
          <w:szCs w:val="20"/>
          <w:lang w:eastAsia="pl-PL"/>
        </w:rPr>
        <w:t xml:space="preserve"> (Dz.U. z 2022 r. poz. 835)</w:t>
      </w:r>
      <w:r w:rsidR="0026477A">
        <w:rPr>
          <w:rFonts w:ascii="Book Antiqua" w:eastAsia="Times New Roman" w:hAnsi="Book Antiqua"/>
          <w:sz w:val="20"/>
          <w:szCs w:val="20"/>
          <w:lang w:eastAsia="pl-PL"/>
        </w:rPr>
        <w:t>.</w:t>
      </w:r>
    </w:p>
    <w:p w:rsidR="002427A7" w:rsidRPr="00145F0C" w:rsidRDefault="00B76B3A" w:rsidP="0026477A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="002427A7" w:rsidRPr="00145F0C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.</w:t>
      </w:r>
      <w:r w:rsidR="002427A7" w:rsidRPr="00145F0C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Oświadczam, że wypełniłem obowiązki informacyjne przewidziane w art. 13 lub art. 14 RODO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1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vertAlign w:val="superscript"/>
          <w:lang w:eastAsia="pl-PL"/>
        </w:rPr>
        <w:t>2</w:t>
      </w:r>
      <w:r w:rsidR="002427A7" w:rsidRPr="00145F0C">
        <w:rPr>
          <w:rFonts w:ascii="Book Antiqua" w:eastAsia="Times New Roman" w:hAnsi="Book Antiqua" w:cs="Calibri"/>
          <w:bCs/>
          <w:sz w:val="20"/>
          <w:szCs w:val="20"/>
          <w:lang w:eastAsia="pl-PL"/>
        </w:rPr>
        <w:t>.</w:t>
      </w:r>
    </w:p>
    <w:p w:rsidR="00C50035" w:rsidRDefault="00C50035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2427A7" w:rsidRPr="002427A7" w:rsidRDefault="002427A7" w:rsidP="002427A7">
      <w:pPr>
        <w:spacing w:after="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Załącznikami do ofert są:</w:t>
      </w:r>
    </w:p>
    <w:p w:rsidR="002427A7" w:rsidRP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a) ……………………………………………..</w:t>
      </w:r>
    </w:p>
    <w:p w:rsidR="002427A7" w:rsidRDefault="002427A7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 w:rsidRPr="002427A7">
        <w:rPr>
          <w:rFonts w:ascii="Book Antiqua" w:eastAsia="Times New Roman" w:hAnsi="Book Antiqua" w:cs="Times New Roman"/>
          <w:sz w:val="21"/>
          <w:szCs w:val="21"/>
          <w:lang w:eastAsia="pl-PL"/>
        </w:rPr>
        <w:t>b) ……………………………………………..</w:t>
      </w:r>
    </w:p>
    <w:p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993E3B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993E3B" w:rsidRPr="002427A7" w:rsidRDefault="00993E3B" w:rsidP="00993E3B">
      <w:pPr>
        <w:widowControl w:val="0"/>
        <w:suppressAutoHyphens/>
        <w:spacing w:after="0"/>
        <w:jc w:val="both"/>
        <w:outlineLvl w:val="0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............................., dnia .....................</w:t>
      </w:r>
    </w:p>
    <w:p w:rsidR="00993E3B" w:rsidRPr="002427A7" w:rsidRDefault="00993E3B" w:rsidP="002427A7">
      <w:pPr>
        <w:spacing w:after="0"/>
        <w:ind w:left="709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</w:p>
    <w:p w:rsidR="002427A7" w:rsidRPr="002427A7" w:rsidRDefault="002427A7" w:rsidP="00A34BB9">
      <w:pPr>
        <w:spacing w:after="0"/>
        <w:rPr>
          <w:rFonts w:ascii="Book Antiqua" w:eastAsia="Times New Roman" w:hAnsi="Book Antiqua" w:cs="Times New Roman"/>
          <w:lang w:eastAsia="pl-PL"/>
        </w:rPr>
      </w:pPr>
    </w:p>
    <w:p w:rsidR="002427A7" w:rsidRPr="002427A7" w:rsidRDefault="002427A7" w:rsidP="002427A7">
      <w:pPr>
        <w:spacing w:after="0"/>
        <w:ind w:firstLine="3261"/>
        <w:jc w:val="center"/>
        <w:rPr>
          <w:rFonts w:ascii="Book Antiqua" w:eastAsia="Times New Roman" w:hAnsi="Book Antiqua" w:cs="Times New Roman"/>
          <w:lang w:eastAsia="pl-PL"/>
        </w:rPr>
      </w:pPr>
      <w:r w:rsidRPr="002427A7">
        <w:rPr>
          <w:rFonts w:ascii="Book Antiqua" w:eastAsia="Times New Roman" w:hAnsi="Book Antiqua" w:cs="Times New Roman"/>
          <w:lang w:eastAsia="pl-PL"/>
        </w:rPr>
        <w:t>……………………………………………………………………</w:t>
      </w:r>
    </w:p>
    <w:p w:rsidR="002427A7" w:rsidRPr="002427A7" w:rsidRDefault="002427A7" w:rsidP="002427A7">
      <w:pPr>
        <w:widowControl w:val="0"/>
        <w:suppressAutoHyphens/>
        <w:spacing w:after="0"/>
        <w:ind w:firstLine="3261"/>
        <w:jc w:val="center"/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</w:pPr>
      <w:r w:rsidRPr="002427A7">
        <w:rPr>
          <w:rFonts w:ascii="Book Antiqua" w:eastAsia="Times New Roman" w:hAnsi="Book Antiqua" w:cs="Book Antiqua"/>
          <w:kern w:val="2"/>
          <w:sz w:val="16"/>
          <w:szCs w:val="16"/>
          <w:lang w:eastAsia="ar-SA"/>
        </w:rPr>
        <w:t>(podpisy upełnomocnionych  przedstawicieli Wykonawcy)</w:t>
      </w:r>
    </w:p>
    <w:p w:rsidR="002427A7" w:rsidRDefault="002427A7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</w:p>
    <w:p w:rsidR="00743432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</w:pPr>
      <w:r>
        <w:rPr>
          <w:rFonts w:ascii="Book Antiqua" w:eastAsia="Times New Roman" w:hAnsi="Book Antiqua" w:cs="Book Antiqua"/>
          <w:kern w:val="2"/>
          <w:szCs w:val="20"/>
          <w:lang w:eastAsia="ar-SA"/>
        </w:rPr>
        <w:t>____________________________</w:t>
      </w:r>
    </w:p>
    <w:p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Arial"/>
          <w:sz w:val="16"/>
          <w:szCs w:val="16"/>
          <w:lang w:eastAsia="pl-PL"/>
        </w:rPr>
      </w:pPr>
      <w:r w:rsidRPr="002427A7">
        <w:rPr>
          <w:rFonts w:ascii="Book Antiqua" w:eastAsia="HG Mincho Light J" w:hAnsi="Book Antiqua" w:cs="Arial"/>
          <w:sz w:val="16"/>
          <w:szCs w:val="16"/>
          <w:vertAlign w:val="superscript"/>
          <w:lang w:eastAsia="pl-PL"/>
        </w:rPr>
        <w:t xml:space="preserve">1 </w:t>
      </w:r>
      <w:r w:rsidRPr="002427A7">
        <w:rPr>
          <w:rFonts w:ascii="Book Antiqua" w:eastAsia="HG Mincho Light J" w:hAnsi="Book Antiqua" w:cs="Arial"/>
          <w:sz w:val="16"/>
          <w:szCs w:val="16"/>
          <w:lang w:eastAsia="pl-PL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</w:p>
    <w:p w:rsidR="00743432" w:rsidRPr="002427A7" w:rsidRDefault="00743432" w:rsidP="00743432">
      <w:pPr>
        <w:widowControl w:val="0"/>
        <w:suppressAutoHyphens/>
        <w:spacing w:after="0" w:line="240" w:lineRule="auto"/>
        <w:jc w:val="both"/>
        <w:rPr>
          <w:rFonts w:ascii="Book Antiqua" w:eastAsia="HG Mincho Light J" w:hAnsi="Book Antiqua" w:cs="Times New Roman"/>
          <w:sz w:val="16"/>
          <w:szCs w:val="16"/>
          <w:lang w:eastAsia="pl-PL"/>
        </w:rPr>
      </w:pPr>
    </w:p>
    <w:p w:rsidR="00743432" w:rsidRPr="002427A7" w:rsidRDefault="00743432" w:rsidP="00743432">
      <w:pPr>
        <w:spacing w:after="0"/>
        <w:jc w:val="both"/>
        <w:rPr>
          <w:rFonts w:ascii="Book Antiqua" w:eastAsia="Times New Roman" w:hAnsi="Book Antiqua" w:cs="Arial"/>
          <w:sz w:val="16"/>
          <w:szCs w:val="16"/>
          <w:lang w:eastAsia="pl-PL"/>
        </w:rPr>
      </w:pPr>
      <w:r w:rsidRPr="002427A7">
        <w:rPr>
          <w:rFonts w:ascii="Book Antiqua" w:eastAsia="Times New Roman" w:hAnsi="Book Antiqua" w:cs="Arial"/>
          <w:sz w:val="16"/>
          <w:szCs w:val="16"/>
          <w:vertAlign w:val="superscript"/>
          <w:lang w:eastAsia="pl-PL"/>
        </w:rPr>
        <w:t>2</w:t>
      </w:r>
      <w:r w:rsidRPr="002427A7">
        <w:rPr>
          <w:rFonts w:ascii="Book Antiqua" w:eastAsia="Times New Roman" w:hAnsi="Book Antiqua" w:cs="Arial"/>
          <w:sz w:val="16"/>
          <w:szCs w:val="16"/>
          <w:lang w:eastAsia="pl-PL"/>
        </w:rPr>
        <w:t xml:space="preserve"> w przypadku gdy wykonawca nie przekazuje danych osobowych innych, niż bezpośrednio jego dotyczących, oświadczenia wykonawca nie składa (usunięcie treści oświadczenia np. przez jego wykreślenie)</w:t>
      </w:r>
    </w:p>
    <w:p w:rsidR="00743432" w:rsidRPr="002427A7" w:rsidRDefault="00743432" w:rsidP="002427A7">
      <w:pPr>
        <w:spacing w:after="0" w:line="240" w:lineRule="auto"/>
        <w:rPr>
          <w:rFonts w:ascii="Book Antiqua" w:eastAsia="Times New Roman" w:hAnsi="Book Antiqua" w:cs="Book Antiqua"/>
          <w:kern w:val="2"/>
          <w:szCs w:val="20"/>
          <w:lang w:eastAsia="ar-SA"/>
        </w:rPr>
        <w:sectPr w:rsidR="00743432" w:rsidRPr="002427A7">
          <w:pgSz w:w="11906" w:h="16838"/>
          <w:pgMar w:top="1276" w:right="1417" w:bottom="1276" w:left="1417" w:header="708" w:footer="708" w:gutter="0"/>
          <w:cols w:space="708"/>
        </w:sectPr>
      </w:pPr>
    </w:p>
    <w:p w:rsidR="003E2582" w:rsidRDefault="003E2582" w:rsidP="009613EA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3E2582" w:rsidRPr="003E2582" w:rsidRDefault="003E2582" w:rsidP="003E2582">
      <w:pPr>
        <w:tabs>
          <w:tab w:val="left" w:pos="3585"/>
        </w:tabs>
        <w:spacing w:before="120"/>
        <w:ind w:right="-341"/>
        <w:jc w:val="right"/>
        <w:rPr>
          <w:rFonts w:ascii="Book Antiqua" w:eastAsia="Calibri" w:hAnsi="Book Antiqua" w:cs="Century Gothic"/>
          <w:bCs/>
          <w:spacing w:val="4"/>
          <w:sz w:val="20"/>
          <w:szCs w:val="20"/>
        </w:rPr>
      </w:pP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3034B83" wp14:editId="20749DCF">
                <wp:simplePos x="0" y="0"/>
                <wp:positionH relativeFrom="column">
                  <wp:posOffset>1998980</wp:posOffset>
                </wp:positionH>
                <wp:positionV relativeFrom="page">
                  <wp:posOffset>1514475</wp:posOffset>
                </wp:positionV>
                <wp:extent cx="4000500" cy="845185"/>
                <wp:effectExtent l="0" t="0" r="19050" b="12065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84518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OŚWIADCZENIE</w:t>
                            </w:r>
                          </w:p>
                          <w:p w:rsidR="001378DF" w:rsidRDefault="001378DF" w:rsidP="003E258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 POWSTANIU OBOWIĄZKU PODATKOWEGO</w:t>
                            </w:r>
                            <w:r>
                              <w:rPr>
                                <w:b/>
                                <w:bCs/>
                              </w:rPr>
                              <w:br/>
                              <w:t xml:space="preserve"> U ZAMAWIAJACEGO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34B83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57.4pt;margin-top:119.25pt;width:315pt;height:66.5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s9iLwIAAFUEAAAOAAAAZHJzL2Uyb0RvYy54bWysVNtu2zAMfR+wfxD0vtjpnCA14hRdug4D&#10;uq1Atw+QZdkWKomapMTuvn6U7GbZ7WWYDQikSR2Sh6S3V6NW5Cicl2AqulzklAjDoZGmq+iXz7ev&#10;NpT4wEzDFBhR0Sfh6dXu5YvtYEtxAT2oRjiCIMaXg61oH4Its8zzXmjmF2CFQWMLTrOAquuyxrEB&#10;0bXKLvJ8nQ3gGuuAC+/x681kpLuE37aCh09t60UgqqKYW0inS2cdz2y3ZWXnmO0ln9Ng/5CFZtJg&#10;0BPUDQuMHJz8DUpL7sBDGxYcdAZtK7lINWA1y/yXah56ZkWqBcnx9kST/3+w/OPx3hHZVLSgxDCN&#10;LboHJUgQjz7AIEgRKRqsL9HzwaJvGN/AiK1O5Xp7B/zREwP7nplOXDsHQy9Ygyku483s7OqE4yNI&#10;PXyABmOxQ4AENLZOR/6QEYLo2KqnU3vEGAjHj0We56scTRxtm2K13KxSCFY+37bOh3cCNIlCRR22&#10;P6Gz450PMRtWPrvEYB6UbG6lUklxXb1XjhwZjso+j++M/pObMmSo6Pr1Kp8I+CsEJovPnyC0DDjz&#10;Smqs4uTEykjbW9OkiQxMqknGlJWZeYzUTSSGsR7nvtTQPCGjDqbZxl1EoQf3jZIB57qi/uuBOUGJ&#10;em+wK5fFernCRUhKsdlcouLOLfW5hRmOUBUNlEziPkzLc7BOdj1GmubAwDV2spWJ5NjyKas5b5zd&#10;xP28Z3E5zvXk9eNvsPsOAAD//wMAUEsDBBQABgAIAAAAIQDeUGkk4QAAAAsBAAAPAAAAZHJzL2Rv&#10;d25yZXYueG1sTI/BTsMwEETvSPyDtUjcqJPWlBDiVAiKhHpAokWIoxsvSdR4HcVuGv6e7QmOszOa&#10;eVusJteJEYfQetKQzhIQSJW3LdUaPnYvNxmIEA1Z03lCDT8YYFVeXhQmt/5E7zhuYy24hEJuNDQx&#10;9rmUoWrQmTDzPRJ7335wJrIcamkHc+Jy18l5kiylMy3xQmN6fGqwOmyPToPavKnPOkmezRh2MXtV&#10;B/+1Xmt9fTU9PoCIOMW/MJzxGR1KZtr7I9kgOg2LVDF61DBfZLcgOHGvzpc9W3fpEmRZyP8/lL8A&#10;AAD//wMAUEsBAi0AFAAGAAgAAAAhALaDOJL+AAAA4QEAABMAAAAAAAAAAAAAAAAAAAAAAFtDb250&#10;ZW50X1R5cGVzXS54bWxQSwECLQAUAAYACAAAACEAOP0h/9YAAACUAQAACwAAAAAAAAAAAAAAAAAv&#10;AQAAX3JlbHMvLnJlbHNQSwECLQAUAAYACAAAACEAa2rPYi8CAABVBAAADgAAAAAAAAAAAAAAAAAu&#10;AgAAZHJzL2Uyb0RvYy54bWxQSwECLQAUAAYACAAAACEA3lBpJOEAAAALAQAADwAAAAAAAAAAAAAA&#10;AACJBAAAZHJzL2Rvd25yZXYueG1sUEsFBgAAAAAEAAQA8wAAAJcFAAAAAA==&#10;" fillcolor="silver" strokeweight=".5pt">
                <v:textbox inset="7.45pt,3.85pt,7.45pt,3.85pt">
                  <w:txbxContent>
                    <w:p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OŚWIADCZENIE</w:t>
                      </w:r>
                    </w:p>
                    <w:p w:rsidR="001378DF" w:rsidRDefault="001378DF" w:rsidP="003E2582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 POWSTANIU OBOWIĄZKU PODATKOWEGO</w:t>
                      </w:r>
                      <w:r>
                        <w:rPr>
                          <w:b/>
                          <w:bCs/>
                        </w:rPr>
                        <w:br/>
                        <w:t xml:space="preserve"> U ZAMAWIAJACEGO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3E2582">
        <w:rPr>
          <w:rFonts w:ascii="Book Antiqua" w:eastAsia="Calibri" w:hAnsi="Book Antiqua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4D6D109" wp14:editId="301E2102">
                <wp:simplePos x="0" y="0"/>
                <wp:positionH relativeFrom="column">
                  <wp:posOffset>-76200</wp:posOffset>
                </wp:positionH>
                <wp:positionV relativeFrom="paragraph">
                  <wp:posOffset>457200</wp:posOffset>
                </wp:positionV>
                <wp:extent cx="2079625" cy="845185"/>
                <wp:effectExtent l="0" t="0" r="15875" b="12065"/>
                <wp:wrapTight wrapText="bothSides">
                  <wp:wrapPolygon edited="0">
                    <wp:start x="0" y="0"/>
                    <wp:lineTo x="0" y="21421"/>
                    <wp:lineTo x="21567" y="21421"/>
                    <wp:lineTo x="21567" y="0"/>
                    <wp:lineTo x="0" y="0"/>
                  </wp:wrapPolygon>
                </wp:wrapTight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845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1378DF" w:rsidRDefault="001378DF" w:rsidP="003E2582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1378DF" w:rsidRDefault="001378DF" w:rsidP="003E2582">
                            <w:pPr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(nazwa Wykonawcy)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D6D109" id="Pole tekstowe 2" o:spid="_x0000_s1027" type="#_x0000_t202" style="position:absolute;left:0;text-align:left;margin-left:-6pt;margin-top:36pt;width:163.75pt;height:66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ceDMQIAAFwEAAAOAAAAZHJzL2Uyb0RvYy54bWysVNuO0zAQfUfiHyy/06ShLW3UdLV0KUJa&#10;YKWFD3Acp7HW9hjbbbJ8PWOn2y23F0QeLI9nfGbmnHHWV4NW5Cicl2AqOp3klAjDoZFmX9GvX3av&#10;lpT4wEzDFBhR0Ufh6dXm5Yt1b0tRQAeqEY4giPFlbyvahWDLLPO8E5r5CVhh0NmC0yyg6fZZ41iP&#10;6FplRZ4vsh5cYx1w4T2e3oxOukn4bSt4+Ny2XgSiKoq1hbS6tNZxzTZrVu4ds53kpzLYP1ShmTSY&#10;9Ax1wwIjByd/g9KSO/DQhgkHnUHbSi5SD9jNNP+lm/uOWZF6QXK8PdPk/x8s/3S8c0Q2FS0oMUyj&#10;RHegBAniwQfoBSkiRb31JUbeW4wNw1sYUOrUrre3wB88MbDtmNmLa+eg7wRrsMRpvJldXB1xfASp&#10;+4/QYC52CJCAhtbpyB8yQhAdpXo8yyOGQDgeFvmb1aKYU8LRt5zNp8t5SsHKp9vW+fBegCZxU1GH&#10;8id0drz1IVbDyqeQmMyDks1OKpUMt6+3ypEjw1HZpe+E/lOYMqSv6OL1PB8J+CtEnr4/QWgZcOaV&#10;1NjFOYiVkbZ3pkkTGZhU4x5LVubEY6RuJDEM9ZBUSyRHjmtoHpFYB+OI45PETQfuOyU9jndF/bcD&#10;c4IS9cGgOKvZYopMhmTMlssVGu7SU196mOEIVdFAybjdhvENHayT+w4zjeNg4BoFbWXi+rmqU/k4&#10;wkmC03OLb+TSTlHPP4XNDwAAAP//AwBQSwMEFAAGAAgAAAAhADFN6UXfAAAACgEAAA8AAABkcnMv&#10;ZG93bnJldi54bWxMj8FOwzAQRO9I/IO1SNxaOymhKMSpIgTiAJeWcnfjJQ7E68h208DX457gNFrN&#10;aPZNtZntwCb0oXckIVsKYEit0z11EvZvT4s7YCEq0mpwhBK+McCmvryoVKndibY47WLHUgmFUkkw&#10;MY4l56E1aFVYuhEpeR/OWxXT6TuuvTqlcjvwXIhbblVP6YNRIz4YbL92RythdeMa+vxRzdY9v5sp&#10;vgjPXx+lvL6am3tgEef4F4YzfkKHOjEd3JF0YIOERZanLVHC+qwpsMqKAthBQi6KDHhd8f8T6l8A&#10;AAD//wMAUEsBAi0AFAAGAAgAAAAhALaDOJL+AAAA4QEAABMAAAAAAAAAAAAAAAAAAAAAAFtDb250&#10;ZW50X1R5cGVzXS54bWxQSwECLQAUAAYACAAAACEAOP0h/9YAAACUAQAACwAAAAAAAAAAAAAAAAAv&#10;AQAAX3JlbHMvLnJlbHNQSwECLQAUAAYACAAAACEAzEnHgzECAABcBAAADgAAAAAAAAAAAAAAAAAu&#10;AgAAZHJzL2Uyb0RvYy54bWxQSwECLQAUAAYACAAAACEAMU3pRd8AAAAKAQAADwAAAAAAAAAAAAAA&#10;AACLBAAAZHJzL2Rvd25yZXYueG1sUEsFBgAAAAAEAAQA8wAAAJcFAAAAAA==&#10;" strokeweight=".5pt">
                <v:textbox inset="7.45pt,3.85pt,7.45pt,3.85pt">
                  <w:txbxContent>
                    <w:p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1378DF" w:rsidRDefault="001378DF" w:rsidP="003E2582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1378DF" w:rsidRDefault="001378DF" w:rsidP="003E2582">
                      <w:pPr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(nazwa Wykonawcy)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3E2582">
        <w:rPr>
          <w:rFonts w:ascii="Book Antiqua" w:eastAsia="Calibri" w:hAnsi="Book Antiqua" w:cs="Century Gothic"/>
          <w:bCs/>
          <w:spacing w:val="4"/>
          <w:sz w:val="20"/>
          <w:szCs w:val="20"/>
        </w:rPr>
        <w:t>Załącznik nr 3</w:t>
      </w:r>
    </w:p>
    <w:p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</w:p>
    <w:p w:rsidR="003E2582" w:rsidRPr="003E2582" w:rsidRDefault="003E2582" w:rsidP="003E2582">
      <w:pPr>
        <w:spacing w:before="60" w:line="360" w:lineRule="auto"/>
        <w:jc w:val="both"/>
        <w:rPr>
          <w:rFonts w:ascii="Book Antiqua" w:eastAsia="Calibri" w:hAnsi="Book Antiqua" w:cs="Century Gothic"/>
          <w:b/>
          <w:bCs/>
          <w:i/>
          <w:iCs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ab/>
        <w:t>Przystępując do postępowania o udzielenie zamówienia publicznego pn.: „</w:t>
      </w:r>
      <w:r w:rsidR="009613EA" w:rsidRPr="009613EA">
        <w:rPr>
          <w:rFonts w:ascii="Book Antiqua" w:eastAsia="Times New Roman" w:hAnsi="Book Antiqua" w:cs="Times New Roman"/>
          <w:sz w:val="20"/>
          <w:szCs w:val="20"/>
          <w:lang w:eastAsia="pl-PL"/>
        </w:rPr>
        <w:t>Sukcesywna dostawa odczynników i materiałów zużywalnych na potrzeby UKW</w:t>
      </w:r>
      <w:r w:rsidRPr="003E2582">
        <w:rPr>
          <w:rFonts w:ascii="Book Antiqua" w:eastAsia="Calibri" w:hAnsi="Book Antiqua" w:cs="Arial"/>
          <w:b/>
          <w:i/>
          <w:sz w:val="20"/>
          <w:szCs w:val="20"/>
        </w:rPr>
        <w:t>”,</w:t>
      </w:r>
    </w:p>
    <w:p w:rsidR="003E2582" w:rsidRPr="003E2582" w:rsidRDefault="003E2582" w:rsidP="003E258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ja/my (imię i nazwisko) </w:t>
      </w:r>
    </w:p>
    <w:p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................................................................................................................................................................... </w:t>
      </w:r>
    </w:p>
    <w:p w:rsidR="003E2582" w:rsidRPr="003E2582" w:rsidRDefault="003E2582" w:rsidP="003E2582">
      <w:pPr>
        <w:autoSpaceDE w:val="0"/>
        <w:autoSpaceDN w:val="0"/>
        <w:adjustRightInd w:val="0"/>
        <w:spacing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>reprezentując firmę(nazwa firmy)/będąc właścicielem</w:t>
      </w:r>
      <w:r w:rsidRPr="003E2582">
        <w:rPr>
          <w:rFonts w:ascii="Book Antiqua" w:eastAsia="Calibri" w:hAnsi="Book Antiqua" w:cs="Calibri"/>
          <w:color w:val="000000"/>
          <w:sz w:val="20"/>
          <w:szCs w:val="20"/>
          <w:vertAlign w:val="superscript"/>
        </w:rPr>
        <w:t>5</w:t>
      </w:r>
    </w:p>
    <w:p w:rsidR="003E2582" w:rsidRPr="003E2582" w:rsidRDefault="003E2582" w:rsidP="003E2582">
      <w:pPr>
        <w:autoSpaceDE w:val="0"/>
        <w:autoSpaceDN w:val="0"/>
        <w:adjustRightInd w:val="0"/>
        <w:spacing w:before="200"/>
        <w:rPr>
          <w:rFonts w:ascii="Book Antiqua" w:eastAsia="Calibri" w:hAnsi="Book Antiqua" w:cs="Century Gothic"/>
          <w:color w:val="000000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>……….……………………………………….................................................................................................</w:t>
      </w:r>
    </w:p>
    <w:p w:rsidR="003E2582" w:rsidRPr="003E2582" w:rsidRDefault="003E2582" w:rsidP="003E2582">
      <w:pPr>
        <w:autoSpaceDE w:val="0"/>
        <w:autoSpaceDN w:val="0"/>
        <w:adjustRightInd w:val="0"/>
        <w:spacing w:after="120" w:line="360" w:lineRule="auto"/>
        <w:rPr>
          <w:rFonts w:ascii="Book Antiqua" w:eastAsia="Calibri" w:hAnsi="Book Antiqua" w:cs="Calibri"/>
          <w:color w:val="000000"/>
          <w:sz w:val="20"/>
          <w:szCs w:val="20"/>
        </w:rPr>
      </w:pPr>
      <w:r w:rsidRPr="003E2582">
        <w:rPr>
          <w:rFonts w:ascii="Book Antiqua" w:eastAsia="Calibri" w:hAnsi="Book Antiqua" w:cs="Calibri"/>
          <w:color w:val="000000"/>
          <w:sz w:val="20"/>
          <w:szCs w:val="20"/>
        </w:rPr>
        <w:t xml:space="preserve">jako – upoważniony na piśmie / wpisany w odpowiednim rejestrze lub ewidencji działalności gospodarczej </w:t>
      </w:r>
    </w:p>
    <w:p w:rsidR="003E2582" w:rsidRPr="003E2582" w:rsidRDefault="003E2582" w:rsidP="003E2582">
      <w:pPr>
        <w:tabs>
          <w:tab w:val="left" w:pos="-3119"/>
        </w:tabs>
        <w:spacing w:line="360" w:lineRule="auto"/>
        <w:jc w:val="both"/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color w:val="000000"/>
          <w:sz w:val="20"/>
          <w:szCs w:val="20"/>
        </w:rPr>
        <w:t xml:space="preserve">w imieniu reprezentowanej przeze mnie/nas firmy </w:t>
      </w:r>
      <w:r w:rsidRPr="003E2582">
        <w:rPr>
          <w:rFonts w:ascii="Book Antiqua" w:eastAsia="Calibri" w:hAnsi="Book Antiqua" w:cs="Century Gothic"/>
          <w:b/>
          <w:bCs/>
          <w:color w:val="000000"/>
          <w:sz w:val="20"/>
          <w:szCs w:val="20"/>
        </w:rPr>
        <w:t xml:space="preserve">oświadczam (-y), że:, wybór naszej oferty prowadzić będzie do powstania obowiązku podatkowego u Zamawiającego </w:t>
      </w:r>
      <w:r w:rsidRPr="003E2582">
        <w:rPr>
          <w:rFonts w:ascii="Book Antiqua" w:eastAsia="Calibri" w:hAnsi="Book Antiqua" w:cs="Century Gothic"/>
          <w:sz w:val="20"/>
          <w:szCs w:val="20"/>
        </w:rPr>
        <w:t>zgodnie z obowiązującymi przepisami o podatku od towarów i usług w zakresie dotyczącym:</w:t>
      </w:r>
    </w:p>
    <w:p w:rsidR="003E2582" w:rsidRPr="003E2582" w:rsidRDefault="003E2582" w:rsidP="003E2582">
      <w:pPr>
        <w:numPr>
          <w:ilvl w:val="0"/>
          <w:numId w:val="22"/>
        </w:numPr>
        <w:tabs>
          <w:tab w:val="left" w:pos="-3119"/>
        </w:tabs>
        <w:suppressAutoHyphens/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wewnątrzwspólnotowego nabycia towarów, </w:t>
      </w:r>
    </w:p>
    <w:p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>importu usług lub towarów,</w:t>
      </w:r>
    </w:p>
    <w:p w:rsidR="003E2582" w:rsidRPr="003E2582" w:rsidRDefault="003E2582" w:rsidP="003E2582">
      <w:pPr>
        <w:numPr>
          <w:ilvl w:val="0"/>
          <w:numId w:val="22"/>
        </w:numPr>
        <w:spacing w:after="120"/>
        <w:jc w:val="both"/>
        <w:rPr>
          <w:rFonts w:ascii="Book Antiqua" w:eastAsia="Calibri" w:hAnsi="Book Antiqua" w:cs="Century Gothic"/>
          <w:b/>
          <w:bCs/>
          <w:sz w:val="20"/>
          <w:szCs w:val="20"/>
        </w:rPr>
      </w:pP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mechanizmu odwróconego obciążenia podatkiem VAT </w:t>
      </w:r>
      <w:r w:rsidRPr="003E2582">
        <w:rPr>
          <w:rFonts w:ascii="Book Antiqua" w:eastAsia="Calibri" w:hAnsi="Book Antiqua" w:cs="Century Gothic"/>
          <w:color w:val="000000"/>
          <w:sz w:val="20"/>
          <w:szCs w:val="20"/>
          <w:vertAlign w:val="superscript"/>
        </w:rPr>
        <w:footnoteReference w:id="1"/>
      </w:r>
      <w:r w:rsidRPr="003E2582">
        <w:rPr>
          <w:rFonts w:ascii="Book Antiqua" w:eastAsia="Calibri" w:hAnsi="Book Antiqua" w:cs="Century Gothic"/>
          <w:b/>
          <w:bCs/>
          <w:sz w:val="20"/>
          <w:szCs w:val="20"/>
        </w:rPr>
        <w:t xml:space="preserve">, </w:t>
      </w:r>
    </w:p>
    <w:p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 xml:space="preserve">w zakresie następujących towarów/usług : </w:t>
      </w:r>
    </w:p>
    <w:p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……………………………………………………………………………………………………………………</w:t>
      </w:r>
    </w:p>
    <w:p w:rsidR="003E2582" w:rsidRPr="003E2582" w:rsidRDefault="003E2582" w:rsidP="003E2582">
      <w:pPr>
        <w:rPr>
          <w:rFonts w:ascii="Book Antiqua" w:eastAsia="Calibri" w:hAnsi="Book Antiqua" w:cs="Century Gothic"/>
          <w:sz w:val="20"/>
          <w:szCs w:val="20"/>
        </w:rPr>
      </w:pPr>
      <w:r w:rsidRPr="003E2582">
        <w:rPr>
          <w:rFonts w:ascii="Book Antiqua" w:eastAsia="Calibri" w:hAnsi="Book Antiqua" w:cs="Century Gothic"/>
          <w:sz w:val="20"/>
          <w:szCs w:val="20"/>
        </w:rPr>
        <w:t>wartość podatku: ………………</w:t>
      </w:r>
    </w:p>
    <w:p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</w:p>
    <w:p w:rsidR="003E2582" w:rsidRPr="003E2582" w:rsidRDefault="003E2582" w:rsidP="003E2582">
      <w:pPr>
        <w:rPr>
          <w:rFonts w:ascii="Book Antiqua" w:eastAsia="Calibri" w:hAnsi="Book Antiqua" w:cs="Times New Roman"/>
          <w:i/>
          <w:iCs/>
          <w:sz w:val="20"/>
          <w:szCs w:val="20"/>
        </w:rPr>
      </w:pP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>..........................................................</w:t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</w:r>
      <w:r w:rsidRPr="003E2582">
        <w:rPr>
          <w:rFonts w:ascii="Book Antiqua" w:eastAsia="Calibri" w:hAnsi="Book Antiqua" w:cs="Times New Roman"/>
          <w:i/>
          <w:iCs/>
          <w:sz w:val="20"/>
          <w:szCs w:val="20"/>
        </w:rPr>
        <w:tab/>
        <w:t xml:space="preserve">                    ..........................................................</w:t>
      </w:r>
    </w:p>
    <w:p w:rsidR="003E2582" w:rsidRPr="003E2582" w:rsidRDefault="003E2582" w:rsidP="003E2582">
      <w:pPr>
        <w:tabs>
          <w:tab w:val="right" w:pos="9072"/>
        </w:tabs>
        <w:spacing w:after="0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>Miejscowość i data</w:t>
      </w: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ab/>
        <w:t xml:space="preserve">                                                          Podpis osób upoważnionych do składania </w:t>
      </w:r>
    </w:p>
    <w:p w:rsidR="003E2582" w:rsidRPr="003E2582" w:rsidRDefault="003E2582" w:rsidP="003E2582">
      <w:pPr>
        <w:tabs>
          <w:tab w:val="left" w:pos="5670"/>
          <w:tab w:val="left" w:pos="6096"/>
        </w:tabs>
        <w:spacing w:after="0"/>
        <w:ind w:left="708"/>
        <w:jc w:val="center"/>
        <w:rPr>
          <w:rFonts w:ascii="Book Antiqua" w:eastAsia="Calibri" w:hAnsi="Book Antiqua" w:cs="Calibri"/>
          <w:i/>
          <w:iCs/>
          <w:sz w:val="20"/>
          <w:szCs w:val="20"/>
        </w:rPr>
      </w:pPr>
      <w:r w:rsidRPr="003E2582">
        <w:rPr>
          <w:rFonts w:ascii="Book Antiqua" w:eastAsia="Calibri" w:hAnsi="Book Antiqua" w:cs="Calibri"/>
          <w:i/>
          <w:iCs/>
          <w:sz w:val="20"/>
          <w:szCs w:val="20"/>
        </w:rPr>
        <w:t xml:space="preserve">                                                                                                oś</w:t>
      </w:r>
      <w:r>
        <w:rPr>
          <w:rFonts w:ascii="Book Antiqua" w:eastAsia="Calibri" w:hAnsi="Book Antiqua" w:cs="Calibri"/>
          <w:i/>
          <w:iCs/>
          <w:sz w:val="20"/>
          <w:szCs w:val="20"/>
        </w:rPr>
        <w:t>wiadczeń woli w imieniu oferent</w:t>
      </w:r>
    </w:p>
    <w:p w:rsidR="003E2582" w:rsidRDefault="003E2582" w:rsidP="009F15D3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117525" w:rsidRDefault="00117525" w:rsidP="00534386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117525" w:rsidRDefault="00117525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  <w:r>
        <w:rPr>
          <w:rFonts w:ascii="Book Antiqua" w:eastAsia="Times New Roman" w:hAnsi="Book Antiqua" w:cs="Century Gothic"/>
          <w:bCs/>
          <w:sz w:val="20"/>
          <w:szCs w:val="20"/>
          <w:lang w:eastAsia="pl-PL"/>
        </w:rPr>
        <w:lastRenderedPageBreak/>
        <w:t>Załącznik nr 4</w:t>
      </w:r>
    </w:p>
    <w:p w:rsidR="00534386" w:rsidRPr="002427A7" w:rsidRDefault="00534386" w:rsidP="00117525">
      <w:pPr>
        <w:spacing w:after="0" w:line="240" w:lineRule="auto"/>
        <w:jc w:val="right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p w:rsidR="00117525" w:rsidRPr="001378DF" w:rsidRDefault="00117525" w:rsidP="00117525">
      <w:pPr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Projekt/Umowa nr UKW/DZP-282</w:t>
      </w: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-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ZO –B-…..</w:t>
      </w:r>
    </w:p>
    <w:p w:rsidR="00117525" w:rsidRPr="001378DF" w:rsidRDefault="00117525" w:rsidP="00117525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zawarta w dniu ………….. roku pomiędzy:</w:t>
      </w:r>
    </w:p>
    <w:p w:rsidR="00117525" w:rsidRPr="001378DF" w:rsidRDefault="00117525" w:rsidP="00117525">
      <w:pPr>
        <w:jc w:val="center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1.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  <w:t xml:space="preserve"> Uniwersytetem Kazimierza Wielkiego w Bydgoszczy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>, adres: 85 – 064 Bydgoszcz, ul. Chodkiewicza 30, NIP 5542647568, REGON 340057695, zwanym dalej „Zamawiającym”, reprezentowanym przez:</w:t>
      </w:r>
    </w:p>
    <w:p w:rsidR="00117525" w:rsidRPr="001378DF" w:rsidRDefault="00117525" w:rsidP="00117525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>mgr Renatę Malak – Kanclerza UKW</w:t>
      </w:r>
    </w:p>
    <w:p w:rsidR="00117525" w:rsidRPr="001378DF" w:rsidRDefault="00117525" w:rsidP="00117525">
      <w:pPr>
        <w:ind w:left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przy kontrasygnacie mgr Renaty Stefaniak – Kwestora</w:t>
      </w:r>
    </w:p>
    <w:p w:rsidR="00117525" w:rsidRPr="001378DF" w:rsidRDefault="00117525" w:rsidP="00117525">
      <w:pPr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a</w:t>
      </w:r>
    </w:p>
    <w:p w:rsidR="00117525" w:rsidRPr="001378DF" w:rsidRDefault="00117525" w:rsidP="00117525">
      <w:pPr>
        <w:tabs>
          <w:tab w:val="left" w:pos="360"/>
        </w:tabs>
        <w:ind w:left="360" w:hanging="360"/>
        <w:jc w:val="both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 xml:space="preserve">2. </w:t>
      </w:r>
      <w:r w:rsidRPr="001378DF">
        <w:rPr>
          <w:rFonts w:ascii="Book Antiqua" w:hAnsi="Book Antiqua"/>
          <w:b/>
          <w:color w:val="000000" w:themeColor="text1"/>
          <w:sz w:val="20"/>
          <w:szCs w:val="20"/>
        </w:rPr>
        <w:tab/>
      </w: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 ………………………………………………………………………………………………………………….. ……………………………………</w:t>
      </w:r>
      <w:r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……………………………………………………………………………..</w:t>
      </w:r>
    </w:p>
    <w:p w:rsidR="00117525" w:rsidRPr="001378DF" w:rsidRDefault="00117525" w:rsidP="00117525">
      <w:pPr>
        <w:ind w:left="360"/>
        <w:rPr>
          <w:rFonts w:ascii="Book Antiqua" w:hAnsi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…………………………………………………………………………………………………………………..</w:t>
      </w:r>
    </w:p>
    <w:p w:rsidR="00117525" w:rsidRPr="001378DF" w:rsidRDefault="00117525" w:rsidP="00117525">
      <w:pPr>
        <w:rPr>
          <w:rFonts w:ascii="Book Antiqua" w:hAnsi="Book Antiqua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spacing w:after="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Niniejsza umowa jest następstwem wyboru przez Zamawiającego oferty Wykonawcy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w postępowaniu prowadzonym w trybie zapytania ofertowego</w:t>
      </w:r>
      <w:r w:rsidRPr="001378DF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przeznaczonego wyłącznie na badania naukowe powyżej 130 000 zł netto, ale nie przekraczającego progów unijnych, o których mowa w art. 3 ustawy z dnia 11 września 2019 r. Prawo zamówień Publicznych, na podstawie  § 18  Regulaminu udziela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nia zamówień publicznych, pn.: </w:t>
      </w:r>
      <w:r w:rsidRPr="00F46F8F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„</w:t>
      </w:r>
      <w:r w:rsidRPr="00C97E91">
        <w:rPr>
          <w:rFonts w:ascii="Book Antiqua" w:eastAsia="Times New Roman" w:hAnsi="Book Antiqua" w:cs="Times New Roman"/>
          <w:sz w:val="20"/>
          <w:szCs w:val="20"/>
          <w:lang w:eastAsia="pl-PL"/>
        </w:rPr>
        <w:t>Sukcesywna dostawa odczynników i materiałów zużywalnych na potrzeby UKW</w:t>
      </w:r>
      <w:r w:rsidRPr="001378DF">
        <w:rPr>
          <w:rFonts w:ascii="Book Antiqua" w:eastAsia="Times New Roman" w:hAnsi="Book Antiqua" w:cs="Century Gothic"/>
          <w:iCs/>
          <w:sz w:val="20"/>
          <w:szCs w:val="20"/>
          <w:lang w:eastAsia="pl-PL"/>
        </w:rPr>
        <w:t>”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nr UKW/DZP-282-ZO-B-1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0/2022</w:t>
      </w:r>
      <w:r w:rsidRPr="001378DF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</w:p>
    <w:p w:rsidR="00117525" w:rsidRPr="001378DF" w:rsidRDefault="00117525" w:rsidP="00117525">
      <w:pPr>
        <w:autoSpaceDE w:val="0"/>
        <w:autoSpaceDN w:val="0"/>
        <w:adjustRightInd w:val="0"/>
        <w:ind w:firstLine="708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 umowy</w:t>
      </w:r>
    </w:p>
    <w:p w:rsidR="00117525" w:rsidRPr="00232448" w:rsidRDefault="00117525" w:rsidP="0011752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Przedmiotem umowy jest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sukcesywna dostawa </w:t>
      </w:r>
      <w:r w:rsidRPr="00232448">
        <w:rPr>
          <w:rFonts w:ascii="Book Antiqua" w:hAnsi="Book Antiqua"/>
          <w:color w:val="000000" w:themeColor="text1"/>
          <w:sz w:val="20"/>
          <w:szCs w:val="20"/>
        </w:rPr>
        <w:t>odczynników i materiałów zużywaln</w:t>
      </w:r>
      <w:r>
        <w:rPr>
          <w:rFonts w:ascii="Book Antiqua" w:hAnsi="Book Antiqua"/>
          <w:color w:val="000000" w:themeColor="text1"/>
          <w:sz w:val="20"/>
          <w:szCs w:val="20"/>
        </w:rPr>
        <w:t>ych w ramach części…..przedmiotu zamówienia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>, zgodnie z opisem przedmiotu zamówienia zawartym w formularz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u cenowym (załącznik nr 2 do zapytania ofertowego) stanowiącym</w:t>
      </w:r>
      <w:r w:rsidRPr="00232448">
        <w:rPr>
          <w:rFonts w:ascii="Book Antiqua" w:hAnsi="Book Antiqua"/>
          <w:bCs/>
          <w:iCs/>
          <w:color w:val="000000" w:themeColor="text1"/>
          <w:sz w:val="20"/>
          <w:szCs w:val="20"/>
        </w:rPr>
        <w:t xml:space="preserve"> integra</w:t>
      </w:r>
      <w:r>
        <w:rPr>
          <w:rFonts w:ascii="Book Antiqua" w:hAnsi="Book Antiqua"/>
          <w:bCs/>
          <w:iCs/>
          <w:color w:val="000000" w:themeColor="text1"/>
          <w:sz w:val="20"/>
          <w:szCs w:val="20"/>
        </w:rPr>
        <w:t>lną część niniejszej umowy.</w:t>
      </w:r>
    </w:p>
    <w:p w:rsidR="00117525" w:rsidRPr="001378DF" w:rsidRDefault="00117525" w:rsidP="00117525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Wykonawca zobowiązuje się, 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e rzeczy – elementy składające się na przedmiot umowy okre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lony w ust. 1 stosownie do o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ferty Wykonawcy oraz opisu przedmiotu zamówienia, 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>które stanowią  integralną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część niniejszej umowy,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będą:</w:t>
      </w:r>
    </w:p>
    <w:p w:rsidR="00117525" w:rsidRPr="001378DF" w:rsidRDefault="00117525" w:rsidP="00117525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spełniać wszystkie wymagane parametry techniczne</w:t>
      </w:r>
      <w:r>
        <w:rPr>
          <w:rFonts w:ascii="Book Antiqua" w:hAnsi="Book Antiqua" w:cs="Book Antiqua"/>
          <w:color w:val="000000" w:themeColor="text1"/>
          <w:sz w:val="20"/>
          <w:szCs w:val="20"/>
        </w:rPr>
        <w:t xml:space="preserve">, </w:t>
      </w:r>
      <w:r w:rsidRPr="009D24DE">
        <w:rPr>
          <w:rFonts w:ascii="Book Antiqua" w:hAnsi="Book Antiqua" w:cs="Book Antiqua"/>
          <w:sz w:val="20"/>
          <w:szCs w:val="20"/>
        </w:rPr>
        <w:t>funkcjonalne</w:t>
      </w:r>
      <w:r>
        <w:rPr>
          <w:rFonts w:ascii="Book Antiqua" w:hAnsi="Book Antiqua" w:cs="Book Antiqua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 i u</w:t>
      </w:r>
      <w:r w:rsidRPr="001378DF">
        <w:rPr>
          <w:rFonts w:ascii="Book Antiqua" w:eastAsia="TimesNewRoman" w:hAnsi="Book Antiqua" w:cs="Book Antiqua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>ytkowe;</w:t>
      </w:r>
    </w:p>
    <w:p w:rsidR="00117525" w:rsidRPr="001378DF" w:rsidRDefault="00117525" w:rsidP="00117525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posiadać wszystkie ważne certyfikaty, atesty, oraz zawierać oznaczenia i inne dokumenty </w:t>
      </w:r>
      <w:r w:rsidRPr="001378DF">
        <w:rPr>
          <w:rFonts w:ascii="Book Antiqua" w:hAnsi="Book Antiqua" w:cs="Book Antiqua"/>
          <w:sz w:val="20"/>
          <w:szCs w:val="20"/>
        </w:rPr>
        <w:t xml:space="preserve">wymagane prawem powszechnie obowiązującym, w szczególności </w:t>
      </w:r>
      <w:r w:rsidRPr="001378DF">
        <w:rPr>
          <w:rFonts w:ascii="Book Antiqua" w:hAnsi="Book Antiqua" w:cs="Century Gothic"/>
          <w:sz w:val="20"/>
          <w:szCs w:val="20"/>
        </w:rPr>
        <w:t>oznakowanie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>ci, zgodnie z ustaw</w:t>
      </w:r>
      <w:r w:rsidRPr="001378DF">
        <w:rPr>
          <w:rFonts w:ascii="Book Antiqua" w:eastAsia="TimesNewRoman" w:hAnsi="Book Antiqua" w:cs="Century Gothic"/>
          <w:sz w:val="20"/>
          <w:szCs w:val="20"/>
        </w:rPr>
        <w:t xml:space="preserve">ą </w:t>
      </w:r>
      <w:r w:rsidRPr="001378DF">
        <w:rPr>
          <w:rFonts w:ascii="Book Antiqua" w:hAnsi="Book Antiqua" w:cs="Century Gothic"/>
          <w:sz w:val="20"/>
          <w:szCs w:val="20"/>
        </w:rPr>
        <w:t>o systemie oceny zgodno</w:t>
      </w:r>
      <w:r w:rsidRPr="001378DF">
        <w:rPr>
          <w:rFonts w:ascii="Book Antiqua" w:eastAsia="TimesNewRoman" w:hAnsi="Book Antiqua" w:cs="Century Gothic"/>
          <w:sz w:val="20"/>
          <w:szCs w:val="20"/>
        </w:rPr>
        <w:t>ś</w:t>
      </w:r>
      <w:r w:rsidRPr="001378DF">
        <w:rPr>
          <w:rFonts w:ascii="Book Antiqua" w:hAnsi="Book Antiqua" w:cs="Century Gothic"/>
          <w:sz w:val="20"/>
          <w:szCs w:val="20"/>
        </w:rPr>
        <w:t>ci z dnia 30 sierpnia 2002 r. (t. j. Dz. U. z 2021r., poz. 1344 );</w:t>
      </w:r>
    </w:p>
    <w:p w:rsidR="00117525" w:rsidRPr="001378DF" w:rsidRDefault="00117525" w:rsidP="00117525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fabrycznie nowe, wolne od wad fizycznych i prawnych;</w:t>
      </w:r>
    </w:p>
    <w:p w:rsidR="00117525" w:rsidRPr="001378DF" w:rsidRDefault="00117525" w:rsidP="00117525">
      <w:pPr>
        <w:pStyle w:val="Akapitzlist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993" w:hanging="283"/>
        <w:jc w:val="both"/>
        <w:rPr>
          <w:rFonts w:ascii="Book Antiqua" w:hAnsi="Book Antiqua" w:cs="Book Antiqua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>dopuszczone do obrotu handlowego na obszarze Polski zgodnie z przepisami powszechnie obowiązującymi;</w:t>
      </w:r>
    </w:p>
    <w:p w:rsidR="00117525" w:rsidRPr="001378DF" w:rsidRDefault="00117525" w:rsidP="00117525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sz w:val="20"/>
          <w:szCs w:val="20"/>
        </w:rPr>
        <w:t xml:space="preserve">Wykonawca zobowiązuje się wydać wraz z towarem dokumenty wymienione w ofercie Wykonawcy lub w opisie przedmiotu zamówienia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t xml:space="preserve">oraz wszystkie dokumenty, które otrzymał od </w:t>
      </w:r>
      <w:r w:rsidRPr="001378DF">
        <w:rPr>
          <w:rFonts w:ascii="Book Antiqua" w:hAnsi="Book Antiqua" w:cs="Book Antiqua"/>
          <w:color w:val="000000" w:themeColor="text1"/>
          <w:sz w:val="20"/>
          <w:szCs w:val="20"/>
        </w:rPr>
        <w:lastRenderedPageBreak/>
        <w:t>producenta, w szczególności dokument gwarancyjny lub instrukcję obsługi w języku polskim lub angielskim.</w:t>
      </w:r>
    </w:p>
    <w:p w:rsidR="00117525" w:rsidRPr="00040699" w:rsidRDefault="00117525" w:rsidP="00117525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przypadku produktów posiadających termin przydatności do użycia Zamawiający wymaga, aby okres pozostały do upływu terminu przydatności do użycia poszczególnych produktów wchodzących w skład przedmiotu zamówienia w dniu jego dostarczenia do Zamawiającego wynosił przynajmniej połowę okresu przydatności do użycia określonego przez producenta.</w:t>
      </w:r>
    </w:p>
    <w:p w:rsidR="00117525" w:rsidRPr="001378DF" w:rsidRDefault="00117525" w:rsidP="00117525">
      <w:pPr>
        <w:tabs>
          <w:tab w:val="left" w:pos="851"/>
        </w:tabs>
        <w:autoSpaceDE w:val="0"/>
        <w:autoSpaceDN w:val="0"/>
        <w:adjustRightInd w:val="0"/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2</w:t>
      </w:r>
    </w:p>
    <w:p w:rsidR="00117525" w:rsidRPr="001378DF" w:rsidRDefault="00117525" w:rsidP="00117525">
      <w:pPr>
        <w:pStyle w:val="Akapitzlist"/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Termin wykonania przedmiotu umowy oraz warunki dostawy</w:t>
      </w:r>
    </w:p>
    <w:p w:rsidR="00117525" w:rsidRPr="001378DF" w:rsidRDefault="00117525" w:rsidP="001175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Sukcesywne dosta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wy w ramach części …..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przedmiotu zamówienia następo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wać będą w terminie do </w:t>
      </w:r>
      <w:r w:rsidRPr="000166BA">
        <w:rPr>
          <w:rFonts w:ascii="Book Antiqua" w:hAnsi="Book Antiqua" w:cs="Century Gothic"/>
          <w:b/>
          <w:color w:val="000000" w:themeColor="text1"/>
          <w:sz w:val="20"/>
          <w:szCs w:val="20"/>
        </w:rPr>
        <w:t>21 dni kalendarzowych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od dnia otrzymania przez Wykonawcę pocztą elektroniczną na adres wskazany w § 3 ust. 2 indywidualnego zamówienia określającego  ilość oraz rodzaj zamawianego asortymentu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w okresie </w:t>
      </w:r>
      <w:r w:rsidRPr="004D2FAF">
        <w:rPr>
          <w:rFonts w:ascii="Book Antiqua" w:hAnsi="Book Antiqua" w:cs="Century Gothic"/>
          <w:b/>
          <w:color w:val="000000" w:themeColor="text1"/>
          <w:sz w:val="20"/>
          <w:szCs w:val="20"/>
        </w:rPr>
        <w:t>6 miesięcy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od dn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i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a zawarcia umowy.</w:t>
      </w:r>
    </w:p>
    <w:p w:rsidR="00117525" w:rsidRPr="001378DF" w:rsidRDefault="00117525" w:rsidP="001175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Zamówiony towar Wykonawca dostarczy na swój koszt i ryzyko oraz zapewniając wniesienie go do pomieszczeń wskazanych przed dostarczeniem telefonicznie  lub mailowo przez Zamawiającego w</w:t>
      </w:r>
      <w:r w:rsidR="00F616B4"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</w:t>
      </w:r>
      <w:r w:rsidR="00F616B4" w:rsidRPr="007A4663">
        <w:rPr>
          <w:rFonts w:ascii="Book Antiqua" w:hAnsi="Book Antiqua" w:cs="TimesNewRomanPSMT"/>
          <w:sz w:val="20"/>
          <w:szCs w:val="20"/>
        </w:rPr>
        <w:t>obiektach</w:t>
      </w:r>
      <w:r w:rsidRPr="007A4663">
        <w:rPr>
          <w:rFonts w:ascii="Book Antiqua" w:hAnsi="Book Antiqua" w:cs="TimesNewRomanPSMT"/>
          <w:sz w:val="20"/>
          <w:szCs w:val="20"/>
        </w:rPr>
        <w:t xml:space="preserve"> Zamawiającego</w:t>
      </w:r>
      <w:r w:rsidR="00F616B4" w:rsidRPr="007A4663">
        <w:rPr>
          <w:rFonts w:ascii="Book Antiqua" w:hAnsi="Book Antiqua" w:cs="TimesNewRomanPSMT"/>
          <w:sz w:val="20"/>
          <w:szCs w:val="20"/>
        </w:rPr>
        <w:t xml:space="preserve"> na terenie</w:t>
      </w:r>
      <w:r w:rsidR="00074C4F" w:rsidRPr="007A4663">
        <w:rPr>
          <w:rFonts w:ascii="Book Antiqua" w:hAnsi="Book Antiqua" w:cs="TimesNewRomanPSMT"/>
          <w:sz w:val="20"/>
          <w:szCs w:val="20"/>
        </w:rPr>
        <w:t xml:space="preserve"> Bydgoszczy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godz. 8:00 - 14:00 od poniedziałku do piątku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 xml:space="preserve">. </w:t>
      </w:r>
    </w:p>
    <w:p w:rsidR="00117525" w:rsidRPr="001378DF" w:rsidRDefault="00117525" w:rsidP="001175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</w:rPr>
        <w:t>Dniem dostarczenia przedmiotu umowy jest dzień podpisania przez Strony Umowy protokołu przyjęcia towaru</w:t>
      </w:r>
      <w:r>
        <w:rPr>
          <w:rFonts w:ascii="Book Antiqua" w:hAnsi="Book Antiqua" w:cs="Verdana"/>
          <w:color w:val="000000" w:themeColor="text1"/>
          <w:sz w:val="20"/>
          <w:szCs w:val="20"/>
        </w:rPr>
        <w:t>.</w:t>
      </w:r>
    </w:p>
    <w:p w:rsidR="00117525" w:rsidRPr="001378DF" w:rsidRDefault="00117525" w:rsidP="001175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Zamawiający po przyjęciu dostawy ma obowiązek nie później niż w terminie 7 (siedmiu) dni od dnia dostawy dokonać sprawdzenia dostarczonego przez Wykonawcę przedmiotu umowy pod względem ilościowym oraz rodzajowym w szczególności poprzez sprawdzenie czy dostarczony towar nie jest uszkodzony i posiada parametry deklarowane w opisie przedmiotu zamówienia, ofercie Wykonawcy i umowie.</w:t>
      </w:r>
    </w:p>
    <w:p w:rsidR="00117525" w:rsidRPr="001378DF" w:rsidRDefault="00117525" w:rsidP="001175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razie stwierdzenia niezg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odności, o których mowa w ust. 4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, Zamawiający przedstawia Wykonawcy zastrzeżenia w terminie 7 dni od daty dokonania sprawdzenia.</w:t>
      </w:r>
    </w:p>
    <w:p w:rsidR="00117525" w:rsidRPr="001378DF" w:rsidRDefault="00117525" w:rsidP="001175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zobowiązuje się do usunięcia stwierdzonych niezgodności na własny</w:t>
      </w:r>
      <w:r w:rsidR="00EB4847">
        <w:rPr>
          <w:rFonts w:ascii="Book Antiqua" w:hAnsi="Book Antiqua" w:cs="Century Gothic"/>
          <w:color w:val="000000" w:themeColor="text1"/>
          <w:sz w:val="20"/>
          <w:szCs w:val="20"/>
        </w:rPr>
        <w:t xml:space="preserve"> koszt i ryzyko w </w:t>
      </w:r>
      <w:r w:rsidR="00694FF5" w:rsidRPr="00694FF5">
        <w:rPr>
          <w:rFonts w:ascii="Book Antiqua" w:hAnsi="Book Antiqua" w:cs="Century Gothic"/>
          <w:sz w:val="20"/>
          <w:szCs w:val="20"/>
        </w:rPr>
        <w:t>terminie do 10</w:t>
      </w:r>
      <w:r w:rsidRPr="00694FF5">
        <w:rPr>
          <w:rFonts w:ascii="Book Antiqua" w:hAnsi="Book Antiqua" w:cs="Century Gothic"/>
          <w:sz w:val="20"/>
          <w:szCs w:val="20"/>
        </w:rPr>
        <w:t xml:space="preserve"> dni od dnia powiadomienia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go o tym fakcie.</w:t>
      </w:r>
    </w:p>
    <w:p w:rsidR="00117525" w:rsidRPr="00591FE9" w:rsidRDefault="00117525" w:rsidP="001175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W przypadku zrealizowania przez Wykonawcę dostaw na kwotę maksymalnego wynagrodzenia Wykonawcy określonego w § 4  przed upływem okresu trwania umowy</w:t>
      </w:r>
      <w:r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>,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umowa wygasa z chwilą zrealizowania ostatniej dostawy. </w:t>
      </w:r>
    </w:p>
    <w:p w:rsidR="00117525" w:rsidRPr="00591FE9" w:rsidRDefault="00117525" w:rsidP="00117525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  <w:lang w:eastAsia="pl-PL"/>
        </w:rPr>
        <w:t xml:space="preserve"> </w:t>
      </w:r>
      <w:r w:rsidRPr="00591FE9">
        <w:rPr>
          <w:rFonts w:ascii="Book Antiqua" w:eastAsia="Times New Roman" w:hAnsi="Book Antiqua" w:cs="TimesNewRomanPSMT"/>
          <w:color w:val="000000" w:themeColor="text1"/>
          <w:sz w:val="20"/>
          <w:szCs w:val="20"/>
          <w:lang w:eastAsia="ar-SA"/>
        </w:rPr>
        <w:t xml:space="preserve">Wskazane w ofercie Wykonawcy oraz opisie przedmiotu zamówienia ilości każdego asortymentu mają charakter szacunkowy. </w:t>
      </w:r>
      <w:r w:rsidRPr="00591FE9">
        <w:rPr>
          <w:rFonts w:ascii="Book Antiqua" w:eastAsia="Times New Roman" w:hAnsi="Book Antiqua" w:cs="Courier New"/>
          <w:color w:val="000000" w:themeColor="text1"/>
          <w:sz w:val="20"/>
          <w:szCs w:val="20"/>
          <w:shd w:val="clear" w:color="auto" w:fill="FFFFFF"/>
          <w:lang w:eastAsia="ar-SA"/>
        </w:rPr>
        <w:t>Zamawiający ma prawo do zamawiania w partiach każdego asortymentu w ilościach określonych każdorazowo w zamówieniach jednostkowych.</w:t>
      </w:r>
      <w:r w:rsidRPr="00591FE9">
        <w:rPr>
          <w:rFonts w:ascii="Book Antiqua" w:eastAsia="Times New Roman" w:hAnsi="Book Antiqua" w:cs="Century Gothic"/>
          <w:color w:val="000000" w:themeColor="text1"/>
          <w:sz w:val="20"/>
          <w:szCs w:val="20"/>
          <w:lang w:eastAsia="ar-SA"/>
        </w:rPr>
        <w:t xml:space="preserve"> </w:t>
      </w:r>
      <w:r w:rsidRPr="00591FE9">
        <w:rPr>
          <w:rFonts w:ascii="Book Antiqua" w:eastAsia="Times New Roman" w:hAnsi="Book Antiqua" w:cs="Times New Roman"/>
          <w:color w:val="000000" w:themeColor="text1"/>
          <w:sz w:val="20"/>
          <w:szCs w:val="20"/>
          <w:lang w:eastAsia="ar-SA"/>
        </w:rPr>
        <w:t>Zamawiający zastrzega sobie prawo do składania zamówień na większą lub mniejszą ilość danego produktu niż wymieniona w załączniku nr 2 do zapytania ofertowego lub niezakupienia danej pozycji w ogóle.</w:t>
      </w:r>
    </w:p>
    <w:p w:rsidR="00117525" w:rsidRPr="001378DF" w:rsidRDefault="00117525" w:rsidP="00117525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3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Osoby odpowiedzialne za realizację umowy</w:t>
      </w:r>
    </w:p>
    <w:p w:rsidR="00117525" w:rsidRPr="001378DF" w:rsidRDefault="00117525" w:rsidP="001175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Zamawiającego jest:</w:t>
      </w:r>
    </w:p>
    <w:p w:rsidR="00117525" w:rsidRPr="001378DF" w:rsidRDefault="00117525" w:rsidP="00117525">
      <w:pPr>
        <w:pStyle w:val="Akapitzlist"/>
        <w:autoSpaceDE w:val="0"/>
        <w:autoSpaceDN w:val="0"/>
        <w:adjustRightInd w:val="0"/>
        <w:ind w:left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Verdana"/>
          <w:color w:val="000000" w:themeColor="text1"/>
          <w:sz w:val="20"/>
          <w:szCs w:val="20"/>
          <w:lang w:eastAsia="pl-PL"/>
        </w:rPr>
        <w:t>Krzysztof Kubiak</w:t>
      </w:r>
      <w:r>
        <w:rPr>
          <w:rFonts w:ascii="Book Antiqua" w:hAnsi="Book Antiqua" w:cs="Century Gothic"/>
          <w:bCs/>
          <w:color w:val="000000" w:themeColor="text1"/>
          <w:sz w:val="20"/>
          <w:szCs w:val="20"/>
        </w:rPr>
        <w:t>, tel. 52 34 19 296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, adres e-mail: kkubiak6@ukw.edu.pl</w:t>
      </w:r>
    </w:p>
    <w:p w:rsidR="00117525" w:rsidRPr="001378DF" w:rsidRDefault="00117525" w:rsidP="00117525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Osobą odpowiedzialną za realizację umowy ze strony Wykonawcy jest: ………………….…………..…, tel. …………………., adres e-mail: ………………….</w:t>
      </w:r>
    </w:p>
    <w:p w:rsidR="00117525" w:rsidRPr="001378DF" w:rsidRDefault="00117525" w:rsidP="001175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ustalają, że w przypadku konieczności zmiany upoważnionych przedstawicieli, nie jest wymagana forma aneksu, lecz pisemne zawiadomienie obu stron.</w:t>
      </w:r>
    </w:p>
    <w:p w:rsidR="00117525" w:rsidRPr="001378DF" w:rsidRDefault="00117525" w:rsidP="001175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Strony ustalają iż w sprawie realizacji niniejszej umowy będą kontaktować się drogą elektroniczną na adresy wskazane w ust. 1 i ust. 2, chyba, że umowa stanowi inaczej.</w:t>
      </w:r>
    </w:p>
    <w:p w:rsidR="00117525" w:rsidRPr="001378DF" w:rsidRDefault="00117525" w:rsidP="001175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Czynności, do których odnosi się elektroniczny sposób komunikacji mogą w razie potrzeby być dokonywane również w formie pisemnej.</w:t>
      </w:r>
    </w:p>
    <w:p w:rsidR="00117525" w:rsidRPr="001378DF" w:rsidRDefault="00117525" w:rsidP="00117525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Osoby, o których mowa w ust. 1 i 2 są również uprawnione do dokonania czynności, o których mowa w § 2 ust. 4.</w:t>
      </w:r>
    </w:p>
    <w:p w:rsidR="00117525" w:rsidRPr="001378DF" w:rsidRDefault="00117525" w:rsidP="00117525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4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Wykonawcy</w:t>
      </w:r>
    </w:p>
    <w:p w:rsidR="00117525" w:rsidRPr="001378DF" w:rsidRDefault="00117525" w:rsidP="00117525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1. Za wykonanie przedmiotu umowy Wykonawca otrzyma  maksymalne wynagrodzenie w wysoko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ś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ci: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>Część…..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Wartość netto: ................ PLN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podatek od towarów i usług ( VAT ) ……. % w wysokości: ................... PLN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wynagrodzenie brutto: .......................... PLN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(słownie: .......................................................................................................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............................. )</w:t>
      </w:r>
    </w:p>
    <w:p w:rsidR="00117525" w:rsidRPr="001378DF" w:rsidRDefault="00117525" w:rsidP="00117525">
      <w:pPr>
        <w:pStyle w:val="Akapitzlist"/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b/>
          <w:color w:val="000000" w:themeColor="text1"/>
          <w:sz w:val="20"/>
          <w:szCs w:val="20"/>
        </w:rPr>
        <w:t>§ 4a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alibri"/>
          <w:b/>
          <w:color w:val="000000" w:themeColor="text1"/>
          <w:sz w:val="20"/>
          <w:szCs w:val="20"/>
        </w:rPr>
      </w:pPr>
      <w:r w:rsidRPr="001378DF">
        <w:rPr>
          <w:rFonts w:ascii="Book Antiqua" w:hAnsi="Book Antiqua" w:cs="Book Antiqua"/>
          <w:b/>
          <w:bCs/>
          <w:color w:val="000000" w:themeColor="text1"/>
          <w:sz w:val="20"/>
          <w:szCs w:val="20"/>
        </w:rPr>
        <w:t>Wynagrodzenie Wykonawcy w przypadku powstania obowiązku podatkowego u Zamawiającego</w:t>
      </w:r>
    </w:p>
    <w:p w:rsidR="00117525" w:rsidRPr="001378DF" w:rsidRDefault="00117525" w:rsidP="00117525">
      <w:pPr>
        <w:pStyle w:val="Akapitzlist"/>
        <w:numPr>
          <w:ilvl w:val="3"/>
          <w:numId w:val="2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Strony ustalają wysokość całkowitego wynagrodzenia Wykonawcy za wykonanie przedmiotu umowy określonego w § 1  na kwotę:</w:t>
      </w:r>
    </w:p>
    <w:p w:rsidR="00117525" w:rsidRPr="001378DF" w:rsidRDefault="00117525" w:rsidP="00117525">
      <w:pPr>
        <w:autoSpaceDE w:val="0"/>
        <w:autoSpaceDN w:val="0"/>
        <w:adjustRightInd w:val="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netto: ................................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ind w:left="284" w:hanging="284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2.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ab/>
        <w:t>Zamawiający, na podstawie złożonego przez Wykonawcę oświadczenia o powstaniu obowiązku podatkowego u Zamawiającego dolicza podatek VAT zgodnie obowiązującymi przepisami o podatku od towarów i usług: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netto: ……………………………………………..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Doliczony podatek VAT: …………………………………………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Wartość oferty brutto po doliczonym podatku: …….………………………..</w:t>
      </w:r>
    </w:p>
    <w:p w:rsidR="00117525" w:rsidRPr="001378DF" w:rsidRDefault="00117525" w:rsidP="00117525">
      <w:pPr>
        <w:autoSpaceDE w:val="0"/>
        <w:autoSpaceDN w:val="0"/>
        <w:adjustRightInd w:val="0"/>
        <w:spacing w:after="120"/>
        <w:ind w:firstLine="284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(słownie: …………………………………………………………………………… )</w:t>
      </w:r>
    </w:p>
    <w:p w:rsidR="00117525" w:rsidRPr="001378DF" w:rsidRDefault="00117525" w:rsidP="00117525">
      <w:pPr>
        <w:autoSpaceDE w:val="0"/>
        <w:autoSpaceDN w:val="0"/>
        <w:adjustRightInd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contextualSpacing/>
        <w:jc w:val="center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5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Warunki płatności</w:t>
      </w:r>
    </w:p>
    <w:p w:rsidR="00117525" w:rsidRPr="001378DF" w:rsidRDefault="00117525" w:rsidP="00117525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zawiera wszystkie koszty niezbędne do prawidłowego wykonania umowy, w szczególności koszt towaru, opakowania, transportu, ubezpieczenia na czas transportu oraz do momentu jego odbioru, wniesienia towaru do pomieszczeń wskazanych przez Zamawiającego.</w:t>
      </w:r>
    </w:p>
    <w:p w:rsidR="00117525" w:rsidRPr="001378DF" w:rsidRDefault="00117525" w:rsidP="00117525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może nastąpić wyłącznie w razie braku zastrzeżeń co do zgodności dostarczonego przedmiotu umowy z opisem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rzedmiotu umowy określonym w formularzu cenowym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oraz w ofercie Wykonawcy.</w:t>
      </w:r>
    </w:p>
    <w:p w:rsidR="00117525" w:rsidRPr="001378DF" w:rsidRDefault="00117525" w:rsidP="00117525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Zapłata wynagrodzenia, o którym mowa w § 4 nastąpi przelewem na rachunek bankowy Wykonawcy wskazany w fakturze, w terminie 30 (trzydziestu) dni od daty otrzymania przez Zamawiającego prawidłowo wystawionej faktury.</w:t>
      </w:r>
    </w:p>
    <w:p w:rsidR="00117525" w:rsidRPr="001378DF" w:rsidRDefault="00117525" w:rsidP="00117525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Strony postanawiają, że dniem zapłaty jest dzień uznania rachunku bankowego Zamawiającego.</w:t>
      </w:r>
    </w:p>
    <w:p w:rsidR="00117525" w:rsidRPr="001378DF" w:rsidRDefault="00117525" w:rsidP="00117525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nie może bez uprzedniej zgody Zamawiającego wyrażonej na piśmie dokonać przelewu wierzytelności z tytułu wynagrodzenia, o którym mowa w § 4.</w:t>
      </w:r>
    </w:p>
    <w:p w:rsidR="00117525" w:rsidRPr="001378DF" w:rsidRDefault="00117525" w:rsidP="00117525">
      <w:pPr>
        <w:pStyle w:val="Akapitzlist"/>
        <w:numPr>
          <w:ilvl w:val="0"/>
          <w:numId w:val="29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Wynagrodzenie, o którym mowa w § 4 składa się z określonych w załączniku nr 1 do niniejszej umowy cen jednostkowych za poszczególne elementy przedmiotu umowy.</w:t>
      </w:r>
    </w:p>
    <w:p w:rsidR="00117525" w:rsidRPr="001378DF" w:rsidRDefault="00117525" w:rsidP="00117525">
      <w:pPr>
        <w:contextualSpacing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6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 xml:space="preserve">Odpowiedzialność za niezgodność dostawy z </w:t>
      </w:r>
      <w:r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przedmiotem umowy</w:t>
      </w:r>
    </w:p>
    <w:p w:rsidR="00117525" w:rsidRPr="001378DF" w:rsidRDefault="00117525" w:rsidP="00117525">
      <w:pPr>
        <w:pStyle w:val="Akapitzlist"/>
        <w:ind w:left="284"/>
        <w:jc w:val="both"/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</w:pP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 razie stwierdzenia przez Zamawiającego wad fizycznych rzeczy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 </w:t>
      </w:r>
      <w:r w:rsidRPr="009D24DE">
        <w:rPr>
          <w:rFonts w:ascii="Book Antiqua" w:hAnsi="Book Antiqua" w:cs="Book Antiqua"/>
          <w:spacing w:val="-6"/>
          <w:sz w:val="20"/>
          <w:szCs w:val="20"/>
        </w:rPr>
        <w:t xml:space="preserve">wchodzących w skład przedmiotu umowy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Wykonawca zobowiązuje się do niezwłocznego, jed</w:t>
      </w:r>
      <w:r w:rsidR="00694FF5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 xml:space="preserve">nak nie później </w:t>
      </w:r>
      <w:r w:rsidR="00694FF5" w:rsidRPr="007A4663">
        <w:rPr>
          <w:rFonts w:ascii="Book Antiqua" w:hAnsi="Book Antiqua" w:cs="Book Antiqua"/>
          <w:spacing w:val="-6"/>
          <w:sz w:val="20"/>
          <w:szCs w:val="20"/>
        </w:rPr>
        <w:t>niż w terminie 21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 xml:space="preserve"> dni od 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dnia powiadomienia go o tym fakcie, usunięcia wady lub - wedle wyboru Zamawiającego - dokonania wymiany rzeczy na wolną od wad na własny koszt i ryzyko. W takim wypadku dostawa towaru nastąpi wedłu</w:t>
      </w:r>
      <w:r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g zasad określonych w § 2 ust. 2- 4.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7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Odstąpienie od umowy</w:t>
      </w:r>
    </w:p>
    <w:p w:rsidR="00117525" w:rsidRPr="001378DF" w:rsidRDefault="00117525" w:rsidP="00117525">
      <w:pPr>
        <w:ind w:right="96"/>
        <w:jc w:val="both"/>
        <w:rPr>
          <w:rFonts w:ascii="Book Antiqua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1.</w:t>
      </w:r>
      <w:r>
        <w:rPr>
          <w:rFonts w:ascii="Book Antiqua" w:hAnsi="Book Antiqua" w:cs="Calibri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Calibri"/>
          <w:color w:val="000000" w:themeColor="text1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publicznemu, Zamawiający może odstąpić od umowy w terminie 30 dni od dnia powzięcia wiadomości o tych okolicznościach.</w:t>
      </w:r>
    </w:p>
    <w:p w:rsidR="00117525" w:rsidRPr="001378DF" w:rsidRDefault="00117525" w:rsidP="00117525">
      <w:pPr>
        <w:autoSpaceDE w:val="0"/>
        <w:autoSpaceDN w:val="0"/>
        <w:adjustRightInd w:val="0"/>
        <w:contextualSpacing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2.</w:t>
      </w:r>
      <w:r>
        <w:rPr>
          <w:rFonts w:ascii="Book Antiqua" w:hAnsi="Book Antiqua" w:cs="Arial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Zamawiający jest uprawniony do odstąpienia od umowy również w przypadku:</w:t>
      </w:r>
    </w:p>
    <w:p w:rsidR="00117525" w:rsidRPr="001378DF" w:rsidRDefault="00117525" w:rsidP="00117525">
      <w:pPr>
        <w:autoSpaceDE w:val="0"/>
        <w:autoSpaceDN w:val="0"/>
        <w:adjustRightInd w:val="0"/>
        <w:ind w:left="284"/>
        <w:contextualSpacing/>
        <w:jc w:val="both"/>
        <w:rPr>
          <w:rFonts w:ascii="Book Antiqua" w:hAnsi="Book Antiqua" w:cs="Arial"/>
          <w:sz w:val="20"/>
          <w:szCs w:val="20"/>
        </w:rPr>
      </w:pPr>
      <w:r w:rsidRPr="001378DF">
        <w:rPr>
          <w:rFonts w:ascii="Book Antiqua" w:hAnsi="Book Antiqua" w:cs="Arial"/>
          <w:color w:val="000000" w:themeColor="text1"/>
          <w:sz w:val="20"/>
          <w:szCs w:val="20"/>
        </w:rPr>
        <w:t xml:space="preserve">1) </w:t>
      </w:r>
      <w:r w:rsidRPr="001378DF">
        <w:rPr>
          <w:rFonts w:ascii="Book Antiqua" w:hAnsi="Book Antiqua" w:cs="Arial"/>
          <w:sz w:val="20"/>
          <w:szCs w:val="20"/>
        </w:rPr>
        <w:t>jeżeli zwłoka Wykonawcy w wykonaniu przedmiotu umowy lub realizacji danej dosta</w:t>
      </w:r>
      <w:r>
        <w:rPr>
          <w:rFonts w:ascii="Book Antiqua" w:hAnsi="Book Antiqua" w:cs="Arial"/>
          <w:sz w:val="20"/>
          <w:szCs w:val="20"/>
        </w:rPr>
        <w:t>wy</w:t>
      </w:r>
      <w:r w:rsidRPr="001378DF">
        <w:rPr>
          <w:rFonts w:ascii="Book Antiqua" w:hAnsi="Book Antiqua" w:cs="Arial"/>
          <w:sz w:val="20"/>
          <w:szCs w:val="20"/>
        </w:rPr>
        <w:t xml:space="preserve"> przekracza 7 dni,</w:t>
      </w:r>
    </w:p>
    <w:p w:rsidR="00117525" w:rsidRPr="00673337" w:rsidRDefault="00117525" w:rsidP="00117525">
      <w:pPr>
        <w:autoSpaceDE w:val="0"/>
        <w:autoSpaceDN w:val="0"/>
        <w:adjustRightInd w:val="0"/>
        <w:ind w:left="567" w:hanging="283"/>
        <w:contextualSpacing/>
        <w:jc w:val="both"/>
        <w:rPr>
          <w:rFonts w:ascii="Book Antiqua" w:hAnsi="Book Antiqua" w:cs="TimesNewRomanPS-BoldMT"/>
          <w:bCs/>
          <w:color w:val="FF0000"/>
          <w:sz w:val="20"/>
          <w:szCs w:val="20"/>
        </w:rPr>
      </w:pPr>
      <w:r w:rsidRPr="001378DF">
        <w:rPr>
          <w:rFonts w:ascii="Book Antiqua" w:hAnsi="Book Antiqua" w:cs="Arial"/>
          <w:sz w:val="20"/>
          <w:szCs w:val="20"/>
        </w:rPr>
        <w:t xml:space="preserve">2) </w:t>
      </w:r>
      <w:r w:rsidRPr="001378DF">
        <w:rPr>
          <w:rFonts w:ascii="Book Antiqua" w:hAnsi="Book Antiqua" w:cs="TimesNewRomanPS-BoldMT"/>
          <w:bCs/>
          <w:sz w:val="20"/>
          <w:szCs w:val="20"/>
        </w:rPr>
        <w:t xml:space="preserve">2-krotnej zwłoki 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Wykonawcy w wykonaniu zobowiązań związanych z niezgodności</w:t>
      </w:r>
      <w:r w:rsidRPr="001378DF">
        <w:rPr>
          <w:rFonts w:ascii="Book Antiqua" w:hAnsi="Book Antiqua" w:cs="Century Gothic"/>
          <w:bCs/>
          <w:color w:val="000000" w:themeColor="text1"/>
          <w:sz w:val="20"/>
          <w:szCs w:val="20"/>
        </w:rPr>
        <w:t>ą dostawy z przedmiotem umow</w:t>
      </w: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y,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9D24DE">
        <w:rPr>
          <w:rFonts w:ascii="Book Antiqua" w:hAnsi="Book Antiqua" w:cs="TimesNewRomanPS-BoldMT"/>
          <w:bCs/>
          <w:sz w:val="20"/>
          <w:szCs w:val="20"/>
        </w:rPr>
        <w:t xml:space="preserve">o której mowa w §6. </w:t>
      </w:r>
    </w:p>
    <w:p w:rsidR="00117525" w:rsidRPr="001378DF" w:rsidRDefault="00117525" w:rsidP="00117525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3)</w:t>
      </w:r>
      <w:r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>w innych przypadkach określonych w przepisach prawa, a w szczególności w przepisach</w:t>
      </w:r>
    </w:p>
    <w:p w:rsidR="00117525" w:rsidRPr="001378DF" w:rsidRDefault="00117525" w:rsidP="00117525">
      <w:pPr>
        <w:tabs>
          <w:tab w:val="left" w:pos="284"/>
        </w:tabs>
        <w:autoSpaceDE w:val="0"/>
        <w:autoSpaceDN w:val="0"/>
        <w:adjustRightInd w:val="0"/>
        <w:spacing w:after="27"/>
        <w:ind w:left="284"/>
        <w:contextualSpacing/>
        <w:jc w:val="both"/>
        <w:rPr>
          <w:rFonts w:ascii="Book Antiqua" w:eastAsia="Calibri" w:hAnsi="Book Antiqua" w:cs="Calibri"/>
          <w:color w:val="000000" w:themeColor="text1"/>
          <w:sz w:val="20"/>
          <w:szCs w:val="20"/>
        </w:rPr>
      </w:pPr>
      <w:r w:rsidRPr="001378DF">
        <w:rPr>
          <w:rFonts w:ascii="Book Antiqua" w:eastAsia="Calibri" w:hAnsi="Book Antiqua" w:cs="Calibri"/>
          <w:color w:val="000000" w:themeColor="text1"/>
          <w:sz w:val="20"/>
          <w:szCs w:val="20"/>
        </w:rPr>
        <w:t xml:space="preserve">    Kodeksu Cywilnego.</w:t>
      </w:r>
    </w:p>
    <w:p w:rsidR="00117525" w:rsidRPr="001378DF" w:rsidRDefault="00117525" w:rsidP="00117525">
      <w:pPr>
        <w:autoSpaceDE w:val="0"/>
        <w:autoSpaceDN w:val="0"/>
        <w:adjustRightInd w:val="0"/>
        <w:ind w:left="284" w:hanging="284"/>
        <w:jc w:val="both"/>
        <w:rPr>
          <w:rFonts w:ascii="Book Antiqua" w:hAnsi="Book Antiqua" w:cs="Arial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-BoldMT"/>
          <w:bCs/>
          <w:color w:val="000000" w:themeColor="text1"/>
          <w:sz w:val="20"/>
          <w:szCs w:val="20"/>
        </w:rPr>
        <w:t>3.  Zamawiający jest uprawniony bez wyznaczania dodatkowego terminu do odstąpienia od umowy przez złożenie oświadczenia w formie pisemnej</w:t>
      </w:r>
      <w:r w:rsidRPr="001378DF">
        <w:rPr>
          <w:rFonts w:ascii="Book Antiqua" w:hAnsi="Book Antiqua" w:cs="Arial"/>
          <w:bCs/>
          <w:color w:val="000000" w:themeColor="text1"/>
          <w:sz w:val="20"/>
          <w:szCs w:val="20"/>
        </w:rPr>
        <w:t>. Z uprawnienia tego może skorzystać w terminie 30 dni od zaistnienia okoliczności opisanej ust.2 .</w:t>
      </w:r>
    </w:p>
    <w:p w:rsidR="00117525" w:rsidRPr="001378DF" w:rsidRDefault="00117525" w:rsidP="00117525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8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Kary umowne</w:t>
      </w:r>
    </w:p>
    <w:p w:rsidR="00117525" w:rsidRPr="00A6799B" w:rsidRDefault="00117525" w:rsidP="0011752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zapłaci Zamawiaj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cemu karę umowną:</w:t>
      </w:r>
    </w:p>
    <w:p w:rsidR="00117525" w:rsidRPr="007A4663" w:rsidRDefault="00117525" w:rsidP="00117525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zwłokę w dostawie p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r</w:t>
      </w:r>
      <w:r w:rsidRPr="007A4663">
        <w:rPr>
          <w:rFonts w:ascii="Book Antiqua" w:hAnsi="Book Antiqua" w:cs="Century Gothic"/>
          <w:sz w:val="20"/>
          <w:szCs w:val="20"/>
        </w:rPr>
        <w:t xml:space="preserve">zedmiotu umowy, w wysokości 5% </w:t>
      </w:r>
      <w:r w:rsidR="00EB4847" w:rsidRPr="007A4663">
        <w:rPr>
          <w:rFonts w:ascii="Book Antiqua" w:hAnsi="Book Antiqua" w:cs="Century Gothic"/>
          <w:sz w:val="20"/>
          <w:szCs w:val="20"/>
        </w:rPr>
        <w:t>wartości netto niezrealizowanej części złożonego</w:t>
      </w:r>
      <w:r w:rsidRPr="007A4663">
        <w:rPr>
          <w:rFonts w:ascii="Book Antiqua" w:hAnsi="Book Antiqua" w:cs="Century Gothic"/>
          <w:sz w:val="20"/>
          <w:szCs w:val="20"/>
        </w:rPr>
        <w:t xml:space="preserve"> </w:t>
      </w:r>
      <w:r w:rsidRPr="007A4663">
        <w:rPr>
          <w:rFonts w:ascii="Book Antiqua" w:hAnsi="Book Antiqua" w:cs="Calibri"/>
          <w:sz w:val="20"/>
          <w:szCs w:val="20"/>
        </w:rPr>
        <w:t>zamówienia</w:t>
      </w:r>
      <w:r w:rsidRPr="007A4663">
        <w:rPr>
          <w:rFonts w:ascii="Book Antiqua" w:hAnsi="Book Antiqua" w:cs="Century Gothic"/>
          <w:sz w:val="20"/>
          <w:szCs w:val="20"/>
        </w:rPr>
        <w:t xml:space="preserve"> za każdy dzień zwłoki, liczony od dnia następnego przypadającego po dniu, w którym zgodnie z Umową miała nastąpić dostawa do dnia dostawy włącznie;</w:t>
      </w:r>
    </w:p>
    <w:p w:rsidR="00117525" w:rsidRPr="001378DF" w:rsidRDefault="00117525" w:rsidP="00117525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7A4663">
        <w:rPr>
          <w:rFonts w:ascii="Book Antiqua" w:hAnsi="Book Antiqua" w:cs="Century Gothic"/>
          <w:sz w:val="20"/>
          <w:szCs w:val="20"/>
        </w:rPr>
        <w:t xml:space="preserve">za zwłokę w wykonaniu zobowiązań, o których mowa w </w:t>
      </w:r>
      <w:r w:rsidRPr="007A4663">
        <w:rPr>
          <w:rFonts w:ascii="Book Antiqua" w:hAnsi="Book Antiqua" w:cs="Book Antiqua"/>
          <w:spacing w:val="-6"/>
          <w:sz w:val="20"/>
          <w:szCs w:val="20"/>
        </w:rPr>
        <w:t>§ 6  -</w:t>
      </w:r>
      <w:r w:rsidRPr="007A4663">
        <w:rPr>
          <w:rFonts w:ascii="Book Antiqua" w:hAnsi="Book Antiqua" w:cs="Century Gothic"/>
          <w:sz w:val="20"/>
          <w:szCs w:val="20"/>
        </w:rPr>
        <w:t xml:space="preserve"> w wysokości  5% wartości  netto</w:t>
      </w:r>
      <w:r w:rsidR="00EB4847" w:rsidRPr="007A4663">
        <w:rPr>
          <w:rFonts w:ascii="Book Antiqua" w:hAnsi="Book Antiqua" w:cs="Century Gothic"/>
          <w:sz w:val="20"/>
          <w:szCs w:val="20"/>
        </w:rPr>
        <w:t xml:space="preserve"> niezrealizowanej części</w:t>
      </w:r>
      <w:r w:rsidRPr="007A4663">
        <w:rPr>
          <w:rFonts w:ascii="Book Antiqua" w:hAnsi="Book Antiqua" w:cs="Calibri"/>
          <w:sz w:val="20"/>
          <w:szCs w:val="20"/>
        </w:rPr>
        <w:t xml:space="preserve"> zamówienia</w:t>
      </w:r>
      <w:r w:rsidRPr="007A4663">
        <w:rPr>
          <w:rFonts w:ascii="Book Antiqua" w:hAnsi="Book Antiqua" w:cs="Century Gothic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za każdy dzień zwłoki, liczony od dnia następnego przypadającego po dniu, w którym zobowiązanie miało zostać wykonane do dnia wykonania zobowiąza</w:t>
      </w:r>
      <w:r>
        <w:rPr>
          <w:rFonts w:ascii="Book Antiqua" w:hAnsi="Book Antiqua" w:cs="Century Gothic"/>
          <w:color w:val="000000" w:themeColor="text1"/>
          <w:sz w:val="20"/>
          <w:szCs w:val="20"/>
        </w:rPr>
        <w:t>nia włącznie</w:t>
      </w:r>
      <w:r w:rsidRPr="001378DF">
        <w:rPr>
          <w:rFonts w:ascii="Book Antiqua" w:hAnsi="Book Antiqua" w:cs="Book Antiqua"/>
          <w:color w:val="000000" w:themeColor="text1"/>
          <w:spacing w:val="-6"/>
          <w:sz w:val="20"/>
          <w:szCs w:val="20"/>
        </w:rPr>
        <w:t>;</w:t>
      </w:r>
    </w:p>
    <w:p w:rsidR="00117525" w:rsidRPr="001378DF" w:rsidRDefault="00117525" w:rsidP="00117525">
      <w:pPr>
        <w:pStyle w:val="Akapitzlist"/>
        <w:numPr>
          <w:ilvl w:val="0"/>
          <w:numId w:val="3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w przypadku odstąpienia od umowy przez Zamawiającego z przyczyn leżących po stronie Wykonawcy, w szczególności wskazanych w § 7 ust. 2, w wysokości 10% wynagrodzenia netto za daną część zamówienia</w:t>
      </w:r>
      <w:r w:rsidRPr="001378DF">
        <w:rPr>
          <w:rFonts w:ascii="Book Antiqua" w:hAnsi="Book Antiqua" w:cs="Arial"/>
          <w:color w:val="000000" w:themeColor="text1"/>
          <w:sz w:val="20"/>
          <w:szCs w:val="20"/>
        </w:rPr>
        <w:t>,</w:t>
      </w:r>
      <w:r w:rsidRPr="001378DF">
        <w:rPr>
          <w:rFonts w:ascii="Book Antiqua" w:hAnsi="Book Antiqua"/>
          <w:color w:val="000000" w:themeColor="text1"/>
          <w:sz w:val="20"/>
          <w:szCs w:val="20"/>
        </w:rPr>
        <w:t xml:space="preserve"> 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o którym mowa w § 4</w:t>
      </w:r>
      <w:r>
        <w:rPr>
          <w:rFonts w:ascii="Book Antiqua" w:hAnsi="Book Antiqua" w:cs="TimesNewRomanPSMT"/>
          <w:color w:val="000000" w:themeColor="text1"/>
          <w:sz w:val="20"/>
          <w:szCs w:val="20"/>
        </w:rPr>
        <w:t xml:space="preserve"> umowy</w:t>
      </w:r>
      <w:r w:rsidRPr="001378DF">
        <w:rPr>
          <w:rFonts w:ascii="Book Antiqua" w:hAnsi="Book Antiqua" w:cs="TimesNewRomanPSMT"/>
          <w:color w:val="000000" w:themeColor="text1"/>
          <w:sz w:val="20"/>
          <w:szCs w:val="20"/>
        </w:rPr>
        <w:t>.</w:t>
      </w:r>
    </w:p>
    <w:p w:rsidR="00117525" w:rsidRPr="001378DF" w:rsidRDefault="00117525" w:rsidP="00117525">
      <w:pPr>
        <w:pStyle w:val="Akapitzlist"/>
        <w:numPr>
          <w:ilvl w:val="0"/>
          <w:numId w:val="25"/>
        </w:numPr>
        <w:suppressAutoHyphens/>
        <w:spacing w:after="0" w:line="240" w:lineRule="auto"/>
        <w:ind w:left="284" w:hanging="284"/>
        <w:contextualSpacing w:val="0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>
        <w:rPr>
          <w:rFonts w:ascii="Book Antiqua" w:hAnsi="Book Antiqua" w:cs="Century Gothic"/>
          <w:color w:val="000000" w:themeColor="text1"/>
          <w:sz w:val="20"/>
          <w:szCs w:val="20"/>
        </w:rPr>
        <w:lastRenderedPageBreak/>
        <w:t>Maksymalna wysokość kar umownych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 nie może przekroczyć 20% całkowitej wartości przedmiotu umowy netto, o którym mowa w § 4 .</w:t>
      </w:r>
    </w:p>
    <w:p w:rsidR="00117525" w:rsidRPr="001378DF" w:rsidRDefault="00117525" w:rsidP="0011752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 xml:space="preserve">Zamawiający ma prawo do dochodzenia odszkodowania uzupełniającego na zasadach ogólnych w przypadku, gdy </w:t>
      </w:r>
      <w:r w:rsidRPr="009D24DE">
        <w:rPr>
          <w:rFonts w:ascii="Book Antiqua" w:hAnsi="Book Antiqua" w:cs="Century Gothic"/>
          <w:sz w:val="20"/>
          <w:szCs w:val="20"/>
        </w:rPr>
        <w:t>poniesiona</w:t>
      </w:r>
      <w:r>
        <w:rPr>
          <w:rFonts w:ascii="Book Antiqua" w:hAnsi="Book Antiqua" w:cs="Century Gothic"/>
          <w:color w:val="FF0000"/>
          <w:sz w:val="20"/>
          <w:szCs w:val="20"/>
        </w:rPr>
        <w:t xml:space="preserve">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szkoda przewyższa wartość zastrzeżonych kar umownych.</w:t>
      </w:r>
    </w:p>
    <w:p w:rsidR="00117525" w:rsidRPr="00C10949" w:rsidRDefault="00117525" w:rsidP="00117525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Wykonawca wyra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ż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a zgod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 xml:space="preserve">ę 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na potr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cenie kar umownych z przysługuj</w:t>
      </w:r>
      <w:r w:rsidRPr="001378DF">
        <w:rPr>
          <w:rFonts w:ascii="Book Antiqua" w:eastAsia="TimesNewRoman" w:hAnsi="Book Antiqua" w:cs="Century Gothic"/>
          <w:color w:val="000000" w:themeColor="text1"/>
          <w:sz w:val="20"/>
          <w:szCs w:val="20"/>
        </w:rPr>
        <w:t>ą</w:t>
      </w: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cego mu wynagrodzenia.</w:t>
      </w:r>
    </w:p>
    <w:p w:rsidR="00117525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9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Zmiany umowy</w:t>
      </w:r>
    </w:p>
    <w:p w:rsidR="00117525" w:rsidRPr="00466BC6" w:rsidRDefault="00117525" w:rsidP="0011752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1.</w:t>
      </w:r>
      <w:r w:rsidRPr="00466BC6">
        <w:rPr>
          <w:rFonts w:ascii="Book Antiqua" w:hAnsi="Book Antiqua" w:cs="TimesNewRomanPSMT"/>
          <w:sz w:val="20"/>
          <w:szCs w:val="20"/>
        </w:rPr>
        <w:tab/>
        <w:t>Zamawiający, przewiduje możliwość istotnej zmiany zawartej umowy w stosunku do treści oferty, na podstawie, której dokonano wyboru oferty w następujących okolicznościach:</w:t>
      </w:r>
    </w:p>
    <w:p w:rsidR="00117525" w:rsidRPr="00466BC6" w:rsidRDefault="00117525" w:rsidP="001175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1)</w:t>
      </w:r>
      <w:r w:rsidRPr="00466BC6">
        <w:rPr>
          <w:rFonts w:ascii="Book Antiqua" w:hAnsi="Book Antiqua" w:cs="TimesNewRomanPSMT"/>
          <w:sz w:val="20"/>
          <w:szCs w:val="20"/>
        </w:rPr>
        <w:tab/>
        <w:t>w przypadku zaistnienia, niemożliwej do przewidzenia w momencie zawarcia umowy okoliczności prawnej, ekonomicznej lub technicznej, za którą żadna ze stron nie podnosi odpowiedzialności skutkującej brakiem możliwości należytego wykonania umowy zgodnie z opisem przedmiotu zamówienia zawartym w formularzu ofertowym oraz umową, dopuszcza się możliwość zmiany terminu realizacji umowy,</w:t>
      </w:r>
    </w:p>
    <w:p w:rsidR="00117525" w:rsidRPr="00466BC6" w:rsidRDefault="00117525" w:rsidP="001175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2)</w:t>
      </w:r>
      <w:r w:rsidRPr="00466BC6">
        <w:rPr>
          <w:rFonts w:ascii="Book Antiqua" w:hAnsi="Book Antiqua" w:cs="TimesNewRomanPSMT"/>
          <w:sz w:val="20"/>
          <w:szCs w:val="20"/>
        </w:rPr>
        <w:tab/>
      </w:r>
      <w:r w:rsidRPr="00466BC6">
        <w:rPr>
          <w:rFonts w:ascii="Book Antiqua" w:hAnsi="Book Antiqua" w:cs="Century Gothic"/>
          <w:sz w:val="20"/>
          <w:szCs w:val="20"/>
        </w:rPr>
        <w:t>zmiany obowi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zuj</w:t>
      </w:r>
      <w:r w:rsidRPr="00466BC6">
        <w:rPr>
          <w:rFonts w:ascii="Book Antiqua" w:eastAsia="TimesNewRoman" w:hAnsi="Book Antiqua" w:cs="Century Gothic"/>
          <w:sz w:val="20"/>
          <w:szCs w:val="20"/>
        </w:rPr>
        <w:t>ą</w:t>
      </w:r>
      <w:r w:rsidRPr="00466BC6">
        <w:rPr>
          <w:rFonts w:ascii="Book Antiqua" w:hAnsi="Book Antiqua" w:cs="Century Gothic"/>
          <w:sz w:val="20"/>
          <w:szCs w:val="20"/>
        </w:rPr>
        <w:t>cych przepisów, je</w:t>
      </w:r>
      <w:r w:rsidRPr="00466BC6">
        <w:rPr>
          <w:rFonts w:ascii="Book Antiqua" w:eastAsia="TimesNewRoman" w:hAnsi="Book Antiqua" w:cs="Century Gothic"/>
          <w:sz w:val="20"/>
          <w:szCs w:val="20"/>
        </w:rPr>
        <w:t>ż</w:t>
      </w:r>
      <w:r w:rsidRPr="00466BC6">
        <w:rPr>
          <w:rFonts w:ascii="Book Antiqua" w:hAnsi="Book Antiqua" w:cs="Century Gothic"/>
          <w:sz w:val="20"/>
          <w:szCs w:val="20"/>
        </w:rPr>
        <w:t>eli konieczne b</w:t>
      </w:r>
      <w:r w:rsidRPr="00466BC6">
        <w:rPr>
          <w:rFonts w:ascii="Book Antiqua" w:eastAsia="TimesNewRoman" w:hAnsi="Book Antiqua" w:cs="Century Gothic"/>
          <w:sz w:val="20"/>
          <w:szCs w:val="20"/>
        </w:rPr>
        <w:t>ę</w:t>
      </w:r>
      <w:r w:rsidRPr="00466BC6">
        <w:rPr>
          <w:rFonts w:ascii="Book Antiqua" w:hAnsi="Book Antiqua" w:cs="Century Gothic"/>
          <w:sz w:val="20"/>
          <w:szCs w:val="20"/>
        </w:rPr>
        <w:t>dzie dostosowanie tre</w:t>
      </w:r>
      <w:r w:rsidRPr="00466BC6">
        <w:rPr>
          <w:rFonts w:ascii="Book Antiqua" w:eastAsia="TimesNewRoman" w:hAnsi="Book Antiqua" w:cs="Century Gothic"/>
          <w:sz w:val="20"/>
          <w:szCs w:val="20"/>
        </w:rPr>
        <w:t>ś</w:t>
      </w:r>
      <w:r w:rsidRPr="00466BC6">
        <w:rPr>
          <w:rFonts w:ascii="Book Antiqua" w:hAnsi="Book Antiqua" w:cs="Century Gothic"/>
          <w:sz w:val="20"/>
          <w:szCs w:val="20"/>
        </w:rPr>
        <w:t>ci umowy do aktualnego stanu prawnego,</w:t>
      </w:r>
    </w:p>
    <w:p w:rsidR="00117525" w:rsidRPr="00466BC6" w:rsidRDefault="00117525" w:rsidP="001175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 Antiqua" w:hAnsi="Book Antiqua" w:cs="TimesNewRomanPSMT"/>
          <w:sz w:val="20"/>
          <w:szCs w:val="20"/>
        </w:rPr>
      </w:pPr>
      <w:r w:rsidRPr="00466BC6">
        <w:rPr>
          <w:rFonts w:ascii="Book Antiqua" w:hAnsi="Book Antiqua" w:cs="TimesNewRomanPSMT"/>
          <w:sz w:val="20"/>
          <w:szCs w:val="20"/>
        </w:rPr>
        <w:t>3)</w:t>
      </w:r>
      <w:r w:rsidRPr="00466BC6">
        <w:rPr>
          <w:rFonts w:ascii="Book Antiqua" w:hAnsi="Book Antiqua" w:cs="TimesNewRomanPSMT"/>
          <w:sz w:val="20"/>
          <w:szCs w:val="20"/>
        </w:rPr>
        <w:tab/>
        <w:t>j</w:t>
      </w:r>
      <w:r w:rsidRPr="00466BC6">
        <w:rPr>
          <w:rFonts w:ascii="Book Antiqua" w:hAnsi="Book Antiqua" w:cs="Verdana"/>
          <w:sz w:val="20"/>
          <w:szCs w:val="20"/>
        </w:rPr>
        <w:t>eżeli w czasie obowiązywania umowy nastąpi zmiana ustawowej stawki podatku od towarów i usług (VAT), Strony dokonają odpowiedniej zmiany wynagrodzenia umownego.</w:t>
      </w:r>
    </w:p>
    <w:p w:rsidR="00117525" w:rsidRPr="001378DF" w:rsidRDefault="00117525" w:rsidP="00117525">
      <w:pPr>
        <w:autoSpaceDE w:val="0"/>
        <w:autoSpaceDN w:val="0"/>
        <w:adjustRightInd w:val="0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§ 10</w:t>
      </w:r>
    </w:p>
    <w:p w:rsidR="00117525" w:rsidRPr="001378DF" w:rsidRDefault="00117525" w:rsidP="00117525">
      <w:pPr>
        <w:autoSpaceDE w:val="0"/>
        <w:autoSpaceDN w:val="0"/>
        <w:adjustRightInd w:val="0"/>
        <w:jc w:val="center"/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b/>
          <w:bCs/>
          <w:color w:val="000000" w:themeColor="text1"/>
          <w:sz w:val="20"/>
          <w:szCs w:val="20"/>
        </w:rPr>
        <w:t>Postanowienia końcowe</w:t>
      </w:r>
    </w:p>
    <w:p w:rsidR="00117525" w:rsidRPr="001378DF" w:rsidRDefault="00117525" w:rsidP="0011752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color w:val="000000" w:themeColor="text1"/>
          <w:sz w:val="20"/>
          <w:szCs w:val="20"/>
        </w:rPr>
      </w:pPr>
      <w:r w:rsidRPr="001378DF">
        <w:rPr>
          <w:rFonts w:ascii="Book Antiqua" w:hAnsi="Book Antiqua" w:cs="Century Gothic"/>
          <w:color w:val="000000" w:themeColor="text1"/>
          <w:sz w:val="20"/>
          <w:szCs w:val="20"/>
        </w:rPr>
        <w:t>W sprawach nieuregulowanych Umową mają zastosowanie powszechnie obowiązujące przepisy, w szczególności przepisy kodeksu cywilnego.</w:t>
      </w:r>
    </w:p>
    <w:p w:rsidR="00117525" w:rsidRPr="001378DF" w:rsidRDefault="00117525" w:rsidP="0011752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Wszelkie spory wynikłe z tej umowy będzie w pierwszej instancji rozstrzygał sąd powszechny właściwy dla siedziby Zamawiającego.</w:t>
      </w:r>
    </w:p>
    <w:p w:rsidR="00117525" w:rsidRPr="001378DF" w:rsidRDefault="00117525" w:rsidP="00117525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Book Antiqua" w:hAnsi="Book Antiqua" w:cs="Century Gothic"/>
          <w:bCs/>
          <w:sz w:val="20"/>
          <w:szCs w:val="20"/>
        </w:rPr>
      </w:pPr>
      <w:r w:rsidRPr="001378DF">
        <w:rPr>
          <w:rFonts w:ascii="Book Antiqua" w:hAnsi="Book Antiqua" w:cs="Century Gothic"/>
          <w:sz w:val="20"/>
          <w:szCs w:val="20"/>
        </w:rPr>
        <w:t>Umowę sporządzono w 3 (trzech) jednobrzmiących egzemplarzach, z których 1 (jeden) egzemplarz otrzymuje Wykonawca, dwa 2 (dwa) egzemplarze otrzymuje Zamawiający.</w:t>
      </w:r>
    </w:p>
    <w:p w:rsidR="00117525" w:rsidRPr="001378DF" w:rsidRDefault="00117525" w:rsidP="00117525">
      <w:pPr>
        <w:autoSpaceDE w:val="0"/>
        <w:autoSpaceDN w:val="0"/>
        <w:adjustRightInd w:val="0"/>
        <w:jc w:val="both"/>
        <w:rPr>
          <w:rFonts w:ascii="Book Antiqua" w:hAnsi="Book Antiqua" w:cs="Century Gothic"/>
          <w:bCs/>
          <w:sz w:val="20"/>
          <w:szCs w:val="20"/>
        </w:rPr>
      </w:pPr>
    </w:p>
    <w:p w:rsidR="00117525" w:rsidRPr="001378DF" w:rsidRDefault="00117525" w:rsidP="00117525">
      <w:pPr>
        <w:jc w:val="center"/>
        <w:rPr>
          <w:rFonts w:ascii="Book Antiqua" w:hAnsi="Book Antiqua" w:cs="Century Gothic"/>
          <w:b/>
          <w:bCs/>
          <w:sz w:val="20"/>
          <w:szCs w:val="20"/>
        </w:rPr>
      </w:pPr>
    </w:p>
    <w:p w:rsidR="00117525" w:rsidRPr="001378DF" w:rsidRDefault="00117525" w:rsidP="00117525">
      <w:pPr>
        <w:tabs>
          <w:tab w:val="left" w:pos="1320"/>
          <w:tab w:val="left" w:pos="6360"/>
        </w:tabs>
        <w:jc w:val="both"/>
        <w:rPr>
          <w:rFonts w:ascii="Book Antiqua" w:hAnsi="Book Antiqua" w:cs="Arial"/>
          <w:b/>
          <w:sz w:val="20"/>
          <w:szCs w:val="20"/>
        </w:rPr>
      </w:pPr>
      <w:r w:rsidRPr="001378DF">
        <w:rPr>
          <w:rFonts w:ascii="Book Antiqua" w:hAnsi="Book Antiqua" w:cs="Arial"/>
          <w:b/>
          <w:sz w:val="20"/>
          <w:szCs w:val="20"/>
        </w:rPr>
        <w:tab/>
        <w:t>Zamawiający</w:t>
      </w:r>
      <w:r w:rsidRPr="001378DF">
        <w:rPr>
          <w:rFonts w:ascii="Book Antiqua" w:hAnsi="Book Antiqua" w:cs="Arial"/>
          <w:b/>
          <w:sz w:val="20"/>
          <w:szCs w:val="20"/>
        </w:rPr>
        <w:tab/>
        <w:t>Wykonawca</w:t>
      </w:r>
    </w:p>
    <w:p w:rsidR="00117525" w:rsidRPr="001378DF" w:rsidRDefault="00117525" w:rsidP="00117525">
      <w:pPr>
        <w:tabs>
          <w:tab w:val="left" w:pos="480"/>
          <w:tab w:val="left" w:pos="5520"/>
        </w:tabs>
        <w:jc w:val="both"/>
        <w:rPr>
          <w:rFonts w:ascii="Book Antiqua" w:hAnsi="Book Antiqua"/>
        </w:rPr>
      </w:pP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  <w:r w:rsidRPr="001378DF">
        <w:rPr>
          <w:rFonts w:ascii="Book Antiqua" w:hAnsi="Book Antiqua" w:cs="Arial"/>
          <w:sz w:val="20"/>
          <w:szCs w:val="20"/>
        </w:rPr>
        <w:tab/>
        <w:t>.........................................................</w:t>
      </w:r>
    </w:p>
    <w:p w:rsidR="00117525" w:rsidRPr="001378DF" w:rsidRDefault="00117525" w:rsidP="00117525">
      <w:pPr>
        <w:rPr>
          <w:rFonts w:ascii="Book Antiqua" w:hAnsi="Book Antiqua"/>
        </w:rPr>
      </w:pPr>
    </w:p>
    <w:p w:rsidR="00117525" w:rsidRDefault="00117525" w:rsidP="00117525"/>
    <w:p w:rsidR="00117525" w:rsidRDefault="00117525" w:rsidP="00A96A45">
      <w:pPr>
        <w:spacing w:after="0" w:line="240" w:lineRule="auto"/>
        <w:rPr>
          <w:rFonts w:ascii="Book Antiqua" w:eastAsia="Times New Roman" w:hAnsi="Book Antiqua" w:cs="Century Gothic"/>
          <w:bCs/>
          <w:sz w:val="20"/>
          <w:szCs w:val="20"/>
          <w:lang w:eastAsia="pl-PL"/>
        </w:rPr>
      </w:pPr>
    </w:p>
    <w:sectPr w:rsidR="00117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3B" w:rsidRDefault="00F52B3B" w:rsidP="003E2582">
      <w:pPr>
        <w:spacing w:after="0" w:line="240" w:lineRule="auto"/>
      </w:pPr>
      <w:r>
        <w:separator/>
      </w:r>
    </w:p>
  </w:endnote>
  <w:endnote w:type="continuationSeparator" w:id="0">
    <w:p w:rsidR="00F52B3B" w:rsidRDefault="00F52B3B" w:rsidP="003E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Gothic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Bold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3B" w:rsidRDefault="00F52B3B" w:rsidP="003E2582">
      <w:pPr>
        <w:spacing w:after="0" w:line="240" w:lineRule="auto"/>
      </w:pPr>
      <w:r>
        <w:separator/>
      </w:r>
    </w:p>
  </w:footnote>
  <w:footnote w:type="continuationSeparator" w:id="0">
    <w:p w:rsidR="00F52B3B" w:rsidRDefault="00F52B3B" w:rsidP="003E2582">
      <w:pPr>
        <w:spacing w:after="0" w:line="240" w:lineRule="auto"/>
      </w:pPr>
      <w:r>
        <w:continuationSeparator/>
      </w:r>
    </w:p>
  </w:footnote>
  <w:footnote w:id="1">
    <w:p w:rsidR="001378DF" w:rsidRDefault="001378DF" w:rsidP="003E258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E2582">
        <w:rPr>
          <w:rFonts w:ascii="Calibri" w:eastAsia="Times New Roman" w:hAnsi="Calibri" w:cs="Calibri"/>
          <w:i/>
          <w:iCs/>
          <w:sz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33049E4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 Antiqua" w:eastAsia="Times New Roman" w:hAnsi="Book Antiqua" w:cs="Symbol" w:hint="default"/>
        <w:b/>
        <w:sz w:val="20"/>
        <w:szCs w:val="20"/>
      </w:rPr>
    </w:lvl>
  </w:abstractNum>
  <w:abstractNum w:abstractNumId="1" w15:restartNumberingAfterBreak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23C11"/>
    <w:multiLevelType w:val="hybridMultilevel"/>
    <w:tmpl w:val="E1DA0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FE3C2E"/>
    <w:multiLevelType w:val="hybridMultilevel"/>
    <w:tmpl w:val="0A6E5D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201BB1"/>
    <w:multiLevelType w:val="hybridMultilevel"/>
    <w:tmpl w:val="C8AA9560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B75E21"/>
    <w:multiLevelType w:val="hybridMultilevel"/>
    <w:tmpl w:val="EDA0B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5844998"/>
    <w:multiLevelType w:val="hybridMultilevel"/>
    <w:tmpl w:val="28E411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47A3B91"/>
    <w:multiLevelType w:val="hybridMultilevel"/>
    <w:tmpl w:val="C716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EA6845"/>
    <w:multiLevelType w:val="hybridMultilevel"/>
    <w:tmpl w:val="D550EEF2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BC92D5E2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22D7D"/>
    <w:multiLevelType w:val="hybridMultilevel"/>
    <w:tmpl w:val="91C4B9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12"/>
  </w:num>
  <w:num w:numId="25">
    <w:abstractNumId w:val="15"/>
  </w:num>
  <w:num w:numId="26">
    <w:abstractNumId w:val="4"/>
  </w:num>
  <w:num w:numId="27">
    <w:abstractNumId w:val="6"/>
  </w:num>
  <w:num w:numId="28">
    <w:abstractNumId w:val="17"/>
  </w:num>
  <w:num w:numId="29">
    <w:abstractNumId w:val="20"/>
  </w:num>
  <w:num w:numId="30">
    <w:abstractNumId w:val="18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7A7"/>
    <w:rsid w:val="000166BA"/>
    <w:rsid w:val="00027272"/>
    <w:rsid w:val="00040699"/>
    <w:rsid w:val="0004340C"/>
    <w:rsid w:val="00061560"/>
    <w:rsid w:val="000726E6"/>
    <w:rsid w:val="00074C4F"/>
    <w:rsid w:val="000D5F5D"/>
    <w:rsid w:val="00104E03"/>
    <w:rsid w:val="00117525"/>
    <w:rsid w:val="00131AB4"/>
    <w:rsid w:val="00136CC7"/>
    <w:rsid w:val="001378DF"/>
    <w:rsid w:val="00145F0C"/>
    <w:rsid w:val="0015347B"/>
    <w:rsid w:val="001F27F5"/>
    <w:rsid w:val="00203B05"/>
    <w:rsid w:val="0022038F"/>
    <w:rsid w:val="00224FD5"/>
    <w:rsid w:val="00232448"/>
    <w:rsid w:val="002427A7"/>
    <w:rsid w:val="00244E17"/>
    <w:rsid w:val="00245E6B"/>
    <w:rsid w:val="00260A8D"/>
    <w:rsid w:val="0026477A"/>
    <w:rsid w:val="00273CAA"/>
    <w:rsid w:val="002909CA"/>
    <w:rsid w:val="002C2012"/>
    <w:rsid w:val="00331AD9"/>
    <w:rsid w:val="00333CC1"/>
    <w:rsid w:val="00344F89"/>
    <w:rsid w:val="00362AEF"/>
    <w:rsid w:val="00364867"/>
    <w:rsid w:val="00371C10"/>
    <w:rsid w:val="00374777"/>
    <w:rsid w:val="00381879"/>
    <w:rsid w:val="003E2582"/>
    <w:rsid w:val="003E41D5"/>
    <w:rsid w:val="003E5AF0"/>
    <w:rsid w:val="003F36BB"/>
    <w:rsid w:val="003F6F7B"/>
    <w:rsid w:val="0042668D"/>
    <w:rsid w:val="00457691"/>
    <w:rsid w:val="00487467"/>
    <w:rsid w:val="004B0E0E"/>
    <w:rsid w:val="004D2FAF"/>
    <w:rsid w:val="004E03F6"/>
    <w:rsid w:val="004F0ED1"/>
    <w:rsid w:val="00511973"/>
    <w:rsid w:val="00512FEC"/>
    <w:rsid w:val="00533607"/>
    <w:rsid w:val="00534386"/>
    <w:rsid w:val="00583C52"/>
    <w:rsid w:val="005B068E"/>
    <w:rsid w:val="005B5779"/>
    <w:rsid w:val="005C3EEA"/>
    <w:rsid w:val="005E4A6A"/>
    <w:rsid w:val="005E7476"/>
    <w:rsid w:val="00606FF6"/>
    <w:rsid w:val="00620BE8"/>
    <w:rsid w:val="00635DFC"/>
    <w:rsid w:val="006678CE"/>
    <w:rsid w:val="00670473"/>
    <w:rsid w:val="00671356"/>
    <w:rsid w:val="006741E9"/>
    <w:rsid w:val="00683AFE"/>
    <w:rsid w:val="00694FF5"/>
    <w:rsid w:val="006A1D52"/>
    <w:rsid w:val="00705CE9"/>
    <w:rsid w:val="007260C1"/>
    <w:rsid w:val="00743432"/>
    <w:rsid w:val="0074644E"/>
    <w:rsid w:val="00765877"/>
    <w:rsid w:val="00797B48"/>
    <w:rsid w:val="007A4663"/>
    <w:rsid w:val="007A5B9C"/>
    <w:rsid w:val="007C4066"/>
    <w:rsid w:val="007D25AE"/>
    <w:rsid w:val="00917E78"/>
    <w:rsid w:val="009543A7"/>
    <w:rsid w:val="009613EA"/>
    <w:rsid w:val="009735B1"/>
    <w:rsid w:val="00983689"/>
    <w:rsid w:val="009858B8"/>
    <w:rsid w:val="00993E3B"/>
    <w:rsid w:val="009B6CD1"/>
    <w:rsid w:val="009C22E1"/>
    <w:rsid w:val="009F15D3"/>
    <w:rsid w:val="00A207E4"/>
    <w:rsid w:val="00A34BB9"/>
    <w:rsid w:val="00A467B4"/>
    <w:rsid w:val="00A6799B"/>
    <w:rsid w:val="00A9114F"/>
    <w:rsid w:val="00A96A45"/>
    <w:rsid w:val="00AB0162"/>
    <w:rsid w:val="00AE17BE"/>
    <w:rsid w:val="00AF63F3"/>
    <w:rsid w:val="00B12442"/>
    <w:rsid w:val="00B24496"/>
    <w:rsid w:val="00B76B3A"/>
    <w:rsid w:val="00B918E3"/>
    <w:rsid w:val="00BA41FD"/>
    <w:rsid w:val="00C10949"/>
    <w:rsid w:val="00C164BE"/>
    <w:rsid w:val="00C314C7"/>
    <w:rsid w:val="00C42653"/>
    <w:rsid w:val="00C50035"/>
    <w:rsid w:val="00C97E91"/>
    <w:rsid w:val="00CE11E8"/>
    <w:rsid w:val="00D10C0E"/>
    <w:rsid w:val="00D1602A"/>
    <w:rsid w:val="00D4578C"/>
    <w:rsid w:val="00D8052B"/>
    <w:rsid w:val="00D93A08"/>
    <w:rsid w:val="00D96E70"/>
    <w:rsid w:val="00DA34DF"/>
    <w:rsid w:val="00DA4E02"/>
    <w:rsid w:val="00DB2C65"/>
    <w:rsid w:val="00DC239C"/>
    <w:rsid w:val="00DD74B5"/>
    <w:rsid w:val="00DE58CD"/>
    <w:rsid w:val="00E42CA0"/>
    <w:rsid w:val="00E43994"/>
    <w:rsid w:val="00E67DD1"/>
    <w:rsid w:val="00E73819"/>
    <w:rsid w:val="00E87E63"/>
    <w:rsid w:val="00E934B8"/>
    <w:rsid w:val="00EB4847"/>
    <w:rsid w:val="00EB5927"/>
    <w:rsid w:val="00EC1CFD"/>
    <w:rsid w:val="00EC5FFB"/>
    <w:rsid w:val="00ED5A06"/>
    <w:rsid w:val="00EF0900"/>
    <w:rsid w:val="00EF1E8C"/>
    <w:rsid w:val="00F018F0"/>
    <w:rsid w:val="00F03276"/>
    <w:rsid w:val="00F46F8F"/>
    <w:rsid w:val="00F52B3B"/>
    <w:rsid w:val="00F616B4"/>
    <w:rsid w:val="00F70F7B"/>
    <w:rsid w:val="00F90B25"/>
    <w:rsid w:val="00FE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7690A"/>
  <w15:docId w15:val="{536F3778-915A-48F3-9311-1DEFAE9D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2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27A7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427A7"/>
    <w:pPr>
      <w:ind w:left="720"/>
      <w:contextualSpacing/>
    </w:pPr>
  </w:style>
  <w:style w:type="character" w:styleId="Hipercze">
    <w:name w:val="Hyperlink"/>
    <w:rsid w:val="00917E78"/>
    <w:rPr>
      <w:color w:val="0000FF"/>
      <w:u w:val="single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671356"/>
  </w:style>
  <w:style w:type="paragraph" w:styleId="Tekstprzypisudolnego">
    <w:name w:val="footnote text"/>
    <w:basedOn w:val="Normalny"/>
    <w:link w:val="TekstprzypisudolnegoZnak"/>
    <w:uiPriority w:val="99"/>
    <w:rsid w:val="003E2582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E2582"/>
    <w:rPr>
      <w:rFonts w:ascii="Thorndale" w:eastAsia="HG Mincho Light J" w:hAnsi="Thorndale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E2582"/>
    <w:rPr>
      <w:vertAlign w:val="superscript"/>
    </w:rPr>
  </w:style>
  <w:style w:type="character" w:customStyle="1" w:styleId="object">
    <w:name w:val="object"/>
    <w:basedOn w:val="Domylnaczcionkaakapitu"/>
    <w:rsid w:val="0051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zampub@uk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ubiak6@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16</Pages>
  <Words>5490</Words>
  <Characters>32945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73</cp:revision>
  <cp:lastPrinted>2022-04-21T08:55:00Z</cp:lastPrinted>
  <dcterms:created xsi:type="dcterms:W3CDTF">2022-04-19T11:23:00Z</dcterms:created>
  <dcterms:modified xsi:type="dcterms:W3CDTF">2022-04-21T08:58:00Z</dcterms:modified>
</cp:coreProperties>
</file>