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ksttreci51"/>
        <w:keepNext w:val="false"/>
        <w:keepLines w:val="false"/>
        <w:widowControl w:val="false"/>
        <w:shd w:val="clear" w:color="auto" w:fill="auto"/>
        <w:bidi w:val="0"/>
        <w:spacing w:lineRule="auto" w:line="240" w:before="0" w:after="0"/>
        <w:ind w:left="0" w:right="560" w:hanging="0"/>
        <w:jc w:val="right"/>
        <w:rPr>
          <w:rStyle w:val="Teksttreci5"/>
        </w:rPr>
      </w:pPr>
      <w:r>
        <w:rPr/>
      </w:r>
    </w:p>
    <w:p>
      <w:pPr>
        <w:pStyle w:val="Nagwek11"/>
        <w:keepNext w:val="true"/>
        <w:keepLines/>
        <w:widowControl w:val="false"/>
        <w:shd w:val="clear" w:color="auto" w:fill="auto"/>
        <w:tabs>
          <w:tab w:val="clear" w:pos="720"/>
          <w:tab w:val="left" w:pos="472" w:leader="dot"/>
        </w:tabs>
        <w:bidi w:val="0"/>
        <w:spacing w:before="0" w:after="0"/>
        <w:ind w:left="0" w:right="0" w:hanging="0"/>
        <w:jc w:val="right"/>
        <w:rPr>
          <w:sz w:val="22"/>
          <w:szCs w:val="22"/>
        </w:rPr>
      </w:pPr>
      <w:bookmarkStart w:id="0" w:name="bookmark0"/>
      <w:bookmarkEnd w:id="0"/>
      <w:r>
        <w:rPr>
          <w:sz w:val="22"/>
          <w:szCs w:val="22"/>
        </w:rPr>
        <w:t>Załącznik nr 3</w:t>
      </w:r>
    </w:p>
    <w:p>
      <w:pPr>
        <w:pStyle w:val="Teksttreci1"/>
        <w:keepNext w:val="false"/>
        <w:keepLines w:val="false"/>
        <w:widowControl w:val="false"/>
        <w:shd w:val="clear" w:color="auto" w:fill="auto"/>
        <w:bidi w:val="0"/>
        <w:spacing w:lineRule="auto" w:line="240" w:before="0" w:after="540"/>
        <w:ind w:left="0" w:right="0" w:hanging="0"/>
        <w:jc w:val="center"/>
        <w:rPr/>
      </w:pPr>
      <w:r>
        <w:rPr>
          <w:rStyle w:val="Teksttreci"/>
        </w:rPr>
        <w:t xml:space="preserve">UMOWA </w:t>
      </w:r>
    </w:p>
    <w:p>
      <w:pPr>
        <w:pStyle w:val="Teksttreci1"/>
        <w:keepNext w:val="false"/>
        <w:keepLines w:val="false"/>
        <w:widowControl w:val="false"/>
        <w:shd w:val="clear" w:color="auto" w:fill="auto"/>
        <w:bidi w:val="0"/>
        <w:spacing w:lineRule="auto" w:line="252" w:before="0" w:after="0"/>
        <w:ind w:left="0" w:right="0" w:hanging="0"/>
        <w:jc w:val="left"/>
        <w:rPr/>
      </w:pPr>
      <w:r>
        <w:rPr>
          <w:rStyle w:val="Teksttreci"/>
        </w:rPr>
        <w:t>zawarta w ……………………………… w dniu………………..2024 r. pomiędzy Stronami:</w:t>
      </w:r>
    </w:p>
    <w:p>
      <w:pPr>
        <w:pStyle w:val="Normal"/>
        <w:rPr>
          <w:rFonts w:ascii="Calibri" w:hAnsi="Calibri" w:cs="Calibri"/>
          <w:color w:val="000000"/>
          <w:sz w:val="24"/>
          <w:szCs w:val="24"/>
          <w:shd w:fill="FFFFFF" w:val="clear"/>
        </w:rPr>
      </w:pPr>
      <w:r>
        <w:rPr>
          <w:rFonts w:cs="Calibri" w:ascii="Calibri" w:hAnsi="Calibri"/>
          <w:color w:val="000000"/>
          <w:sz w:val="24"/>
          <w:szCs w:val="24"/>
          <w:shd w:fill="FFFFFF" w:val="clear"/>
        </w:rPr>
      </w:r>
    </w:p>
    <w:p>
      <w:pPr>
        <w:pStyle w:val="Normal"/>
        <w:rPr>
          <w:rFonts w:ascii="Calibri" w:hAnsi="Calibri" w:cs="Calibri"/>
          <w:color w:val="000000"/>
          <w:sz w:val="24"/>
          <w:szCs w:val="24"/>
          <w:shd w:fill="FFFFFF" w:val="clear"/>
        </w:rPr>
      </w:pPr>
      <w:r>
        <w:rPr>
          <w:rFonts w:cs="Calibri" w:ascii="Calibri" w:hAnsi="Calibri"/>
          <w:color w:val="000000"/>
          <w:sz w:val="24"/>
          <w:szCs w:val="24"/>
          <w:shd w:fill="FFFFFF" w:val="clear"/>
        </w:rPr>
      </w:r>
    </w:p>
    <w:p>
      <w:pPr>
        <w:pStyle w:val="Normal"/>
        <w:rPr>
          <w:rFonts w:ascii="Calibri" w:hAnsi="Calibri" w:cs="Calibri"/>
          <w:color w:val="000000"/>
          <w:sz w:val="24"/>
          <w:szCs w:val="24"/>
          <w:shd w:fill="FFFFFF" w:val="clear"/>
        </w:rPr>
      </w:pPr>
      <w:r>
        <w:rPr>
          <w:rFonts w:cs="Calibri" w:ascii="Calibri" w:hAnsi="Calibri"/>
          <w:color w:val="000000"/>
          <w:sz w:val="24"/>
          <w:szCs w:val="24"/>
          <w:shd w:fill="FFFFFF" w:val="clear"/>
        </w:rPr>
        <w:t>Wojewódzki Szpital Specjalistyczny im. J. Gromkowskiego, ul. Koszarowa 5, 51-149 Wrocław</w:t>
      </w:r>
    </w:p>
    <w:p>
      <w:pPr>
        <w:pStyle w:val="Normal"/>
        <w:rPr/>
      </w:pPr>
      <w:r>
        <w:rPr>
          <w:rFonts w:cs="Calibri" w:ascii="Calibri" w:hAnsi="Calibri"/>
          <w:color w:val="000000"/>
          <w:sz w:val="24"/>
          <w:szCs w:val="24"/>
          <w:shd w:fill="FFFFFF" w:val="clear"/>
        </w:rPr>
        <w:t xml:space="preserve">NIP: 895-16-31-106, Regon: </w:t>
      </w:r>
      <w:r>
        <w:rPr>
          <w:rFonts w:cs="Calibri" w:ascii="Calibri" w:hAnsi="Calibri"/>
          <w:sz w:val="24"/>
          <w:szCs w:val="24"/>
        </w:rPr>
        <w:t>000290469 r</w:t>
      </w:r>
      <w:r>
        <w:rPr>
          <w:rFonts w:cs="Calibri" w:ascii="Calibri" w:hAnsi="Calibri"/>
          <w:color w:val="000000"/>
          <w:sz w:val="24"/>
          <w:szCs w:val="24"/>
          <w:shd w:fill="FFFFFF" w:val="clear"/>
        </w:rPr>
        <w:t>eprezentowanym przez:</w:t>
      </w:r>
    </w:p>
    <w:p>
      <w:pPr>
        <w:pStyle w:val="Normal"/>
        <w:rPr>
          <w:rFonts w:ascii="Calibri" w:hAnsi="Calibri" w:cs="Calibri"/>
          <w:color w:val="000000"/>
          <w:sz w:val="24"/>
          <w:szCs w:val="24"/>
          <w:shd w:fill="FFFFFF" w:val="clear"/>
        </w:rPr>
      </w:pPr>
      <w:r>
        <w:rPr>
          <w:rFonts w:cs="Calibri" w:ascii="Calibri" w:hAnsi="Calibri"/>
          <w:color w:val="000000"/>
          <w:sz w:val="24"/>
          <w:szCs w:val="24"/>
          <w:shd w:fill="FFFFFF" w:val="clear"/>
        </w:rPr>
        <w:t>Dyrektora szpitala - Dominika Krzyżanowskiego,</w:t>
      </w:r>
    </w:p>
    <w:p>
      <w:pPr>
        <w:pStyle w:val="Normal"/>
        <w:rPr/>
      </w:pPr>
      <w:r>
        <w:rPr>
          <w:rFonts w:cs="Calibri" w:ascii="Calibri" w:hAnsi="Calibri"/>
          <w:color w:val="000000"/>
          <w:sz w:val="24"/>
          <w:szCs w:val="24"/>
          <w:shd w:fill="FFFFFF" w:val="clear"/>
        </w:rPr>
        <w:t>Zwanym dalej w niniejszej umowie „</w:t>
      </w:r>
      <w:r>
        <w:rPr>
          <w:rFonts w:cs="Calibri" w:ascii="Calibri" w:hAnsi="Calibri"/>
          <w:b/>
          <w:color w:val="000000"/>
          <w:sz w:val="24"/>
          <w:szCs w:val="24"/>
          <w:shd w:fill="FFFFFF" w:val="clear"/>
        </w:rPr>
        <w:t>Zamawiającym</w:t>
      </w:r>
      <w:r>
        <w:rPr>
          <w:rFonts w:cs="Calibri" w:ascii="Calibri" w:hAnsi="Calibri"/>
          <w:color w:val="000000"/>
          <w:sz w:val="24"/>
          <w:szCs w:val="24"/>
          <w:shd w:fill="FFFFFF" w:val="clear"/>
        </w:rPr>
        <w:t>’’</w:t>
      </w:r>
    </w:p>
    <w:p>
      <w:pPr>
        <w:pStyle w:val="Normal"/>
        <w:rPr>
          <w:rFonts w:ascii="Calibri" w:hAnsi="Calibri" w:cs="Calibri"/>
          <w:sz w:val="24"/>
          <w:szCs w:val="24"/>
        </w:rPr>
      </w:pPr>
      <w:r>
        <w:rPr>
          <w:rFonts w:cs="Calibri" w:ascii="Calibri" w:hAnsi="Calibri"/>
          <w:sz w:val="24"/>
          <w:szCs w:val="24"/>
        </w:rPr>
      </w:r>
    </w:p>
    <w:p>
      <w:pPr>
        <w:pStyle w:val="Normal"/>
        <w:rPr>
          <w:rFonts w:ascii="Calibri" w:hAnsi="Calibri" w:cs="Calibri"/>
          <w:color w:val="000000"/>
          <w:sz w:val="24"/>
          <w:szCs w:val="24"/>
          <w:shd w:fill="FFFFFF" w:val="clear"/>
        </w:rPr>
      </w:pPr>
      <w:r>
        <w:rPr>
          <w:rFonts w:cs="Calibri" w:ascii="Calibri" w:hAnsi="Calibri"/>
          <w:color w:val="000000"/>
          <w:sz w:val="24"/>
          <w:szCs w:val="24"/>
          <w:shd w:fill="FFFFFF" w:val="clear"/>
        </w:rPr>
        <w:t>a</w:t>
      </w:r>
    </w:p>
    <w:p>
      <w:pPr>
        <w:pStyle w:val="Normal"/>
        <w:rPr/>
      </w:pPr>
      <w:r>
        <w:rPr>
          <w:rFonts w:cs="Calibri" w:ascii="Calibri" w:hAnsi="Calibri"/>
          <w:color w:val="000000"/>
          <w:sz w:val="24"/>
          <w:szCs w:val="24"/>
          <w:shd w:fill="FFFFFF" w:val="clear"/>
        </w:rPr>
        <w:t>……………………………………………………………………………………………</w:t>
      </w:r>
      <w:r>
        <w:rPr>
          <w:rFonts w:cs="Calibri" w:ascii="Calibri" w:hAnsi="Calibri"/>
          <w:color w:val="000000"/>
          <w:sz w:val="24"/>
          <w:szCs w:val="24"/>
          <w:shd w:fill="FFFFFF" w:val="clear"/>
        </w:rPr>
        <w:t>..</w:t>
      </w:r>
    </w:p>
    <w:p>
      <w:pPr>
        <w:pStyle w:val="Normal"/>
        <w:rPr/>
      </w:pPr>
      <w:r>
        <w:rPr>
          <w:rFonts w:cs="Calibri" w:ascii="Calibri" w:hAnsi="Calibri"/>
          <w:color w:val="000000"/>
          <w:sz w:val="24"/>
          <w:szCs w:val="24"/>
          <w:shd w:fill="FFFFFF" w:val="clear"/>
        </w:rPr>
        <w:t>……………………………………………………………………………………………</w:t>
      </w:r>
      <w:r>
        <w:rPr>
          <w:rFonts w:cs="Calibri" w:ascii="Calibri" w:hAnsi="Calibri"/>
          <w:color w:val="000000"/>
          <w:sz w:val="24"/>
          <w:szCs w:val="24"/>
          <w:shd w:fill="FFFFFF" w:val="clear"/>
        </w:rPr>
        <w:t>..</w:t>
      </w:r>
    </w:p>
    <w:p>
      <w:pPr>
        <w:pStyle w:val="Normal"/>
        <w:rPr/>
      </w:pPr>
      <w:r>
        <w:rPr>
          <w:rFonts w:cs="Calibri" w:ascii="Calibri" w:hAnsi="Calibri"/>
          <w:color w:val="000000"/>
          <w:sz w:val="24"/>
          <w:szCs w:val="24"/>
          <w:shd w:fill="FFFFFF" w:val="clear"/>
        </w:rPr>
        <w:t>……………………………………………………………………………………………</w:t>
      </w:r>
      <w:r>
        <w:rPr>
          <w:rFonts w:cs="Calibri" w:ascii="Calibri" w:hAnsi="Calibri"/>
          <w:color w:val="000000"/>
          <w:sz w:val="24"/>
          <w:szCs w:val="24"/>
          <w:shd w:fill="FFFFFF" w:val="clear"/>
        </w:rPr>
        <w:t>..</w:t>
      </w:r>
    </w:p>
    <w:p>
      <w:pPr>
        <w:pStyle w:val="Normal"/>
        <w:rPr>
          <w:rFonts w:ascii="Calibri" w:hAnsi="Calibri" w:cs="Calibri"/>
          <w:sz w:val="24"/>
          <w:szCs w:val="24"/>
          <w:lang w:eastAsia="ar-SA"/>
        </w:rPr>
      </w:pPr>
      <w:r>
        <w:rPr>
          <w:rFonts w:cs="Calibri" w:ascii="Calibri" w:hAnsi="Calibri"/>
          <w:sz w:val="24"/>
          <w:szCs w:val="24"/>
          <w:lang w:eastAsia="ar-SA"/>
        </w:rPr>
      </w:r>
    </w:p>
    <w:p>
      <w:pPr>
        <w:pStyle w:val="Normal"/>
        <w:keepNext w:val="false"/>
        <w:keepLines w:val="false"/>
        <w:widowControl w:val="false"/>
        <w:shd w:val="clear" w:color="auto" w:fill="auto"/>
        <w:bidi w:val="0"/>
        <w:spacing w:lineRule="auto" w:line="240" w:before="0" w:after="0"/>
        <w:ind w:left="0" w:right="0" w:hanging="0"/>
        <w:jc w:val="left"/>
        <w:rPr/>
      </w:pPr>
      <w:r>
        <w:rPr>
          <w:rStyle w:val="Teksttreci"/>
          <w:rFonts w:cs="Calibri" w:ascii="Calibri" w:hAnsi="Calibri"/>
          <w:color w:val="000000"/>
          <w:sz w:val="24"/>
          <w:szCs w:val="24"/>
        </w:rPr>
        <w:t>zwanym dalej w niniejszej umowie „</w:t>
      </w:r>
      <w:r>
        <w:rPr>
          <w:rStyle w:val="Teksttreci"/>
          <w:rFonts w:cs="Calibri" w:ascii="Calibri" w:hAnsi="Calibri"/>
          <w:b/>
          <w:color w:val="000000"/>
          <w:sz w:val="24"/>
          <w:szCs w:val="24"/>
        </w:rPr>
        <w:t>Wykonawcą”</w:t>
      </w:r>
      <w:r>
        <w:rPr>
          <w:rStyle w:val="Teksttreci"/>
          <w:rFonts w:cs="Calibri" w:ascii="Calibri" w:hAnsi="Calibri"/>
          <w:color w:val="000000"/>
          <w:sz w:val="24"/>
          <w:szCs w:val="24"/>
        </w:rPr>
        <w:t>:</w:t>
      </w:r>
    </w:p>
    <w:p>
      <w:pPr>
        <w:pStyle w:val="Teksttreci1"/>
        <w:keepNext w:val="false"/>
        <w:keepLines w:val="false"/>
        <w:widowControl w:val="false"/>
        <w:shd w:val="clear" w:color="auto" w:fill="auto"/>
        <w:bidi w:val="0"/>
        <w:spacing w:lineRule="auto" w:line="240" w:before="0" w:after="300"/>
        <w:ind w:left="0" w:right="0" w:hanging="0"/>
        <w:jc w:val="left"/>
        <w:rPr/>
      </w:pPr>
      <w:r>
        <w:rPr>
          <w:rStyle w:val="Teksttreci"/>
        </w:rPr>
        <w:t>o następującej treści:</w:t>
      </w:r>
    </w:p>
    <w:p>
      <w:pPr>
        <w:pStyle w:val="Teksttreci1"/>
        <w:keepNext w:val="false"/>
        <w:keepLines w:val="false"/>
        <w:widowControl w:val="false"/>
        <w:shd w:val="clear" w:color="auto" w:fill="auto"/>
        <w:bidi w:val="0"/>
        <w:spacing w:lineRule="auto" w:line="240" w:before="0" w:after="0"/>
        <w:ind w:left="4360" w:right="0" w:hanging="0"/>
        <w:jc w:val="left"/>
        <w:rPr/>
      </w:pPr>
      <w:r>
        <w:rPr>
          <w:rStyle w:val="Teksttreci"/>
        </w:rPr>
        <w:t>§1</w:t>
      </w:r>
    </w:p>
    <w:p>
      <w:pPr>
        <w:pStyle w:val="Teksttreci1"/>
        <w:keepNext w:val="false"/>
        <w:keepLines w:val="false"/>
        <w:widowControl w:val="false"/>
        <w:numPr>
          <w:ilvl w:val="0"/>
          <w:numId w:val="1"/>
        </w:numPr>
        <w:shd w:val="clear" w:color="auto" w:fill="auto"/>
        <w:tabs>
          <w:tab w:val="clear" w:pos="720"/>
          <w:tab w:val="left" w:pos="472" w:leader="none"/>
        </w:tabs>
        <w:bidi w:val="0"/>
        <w:spacing w:lineRule="auto" w:line="240" w:before="0" w:after="0"/>
        <w:ind w:left="400" w:right="0" w:hanging="400"/>
        <w:jc w:val="left"/>
        <w:rPr/>
      </w:pPr>
      <w:r>
        <w:rPr>
          <w:rStyle w:val="Teksttreci"/>
        </w:rPr>
        <w:t>Przedmiotem niniejszej umowy jest bezgotówkowa cykliczna sprzedaż paliw, drobnych akcesoriów samochodowych oraz opłat autostradowych Zamawiającemu na stacjach paliw Wykonawcy do pojazdów samochodowych Zamawiającego, z użyciem elektronicznych kart paliwowych (zwanych dalej: kart paliwowych) w poniższych łącznych, szacunkowych ilościach: 6 kart paliwowych bezgotówkowych.</w:t>
      </w:r>
    </w:p>
    <w:p>
      <w:pPr>
        <w:pStyle w:val="Teksttreci1"/>
        <w:keepNext w:val="false"/>
        <w:keepLines w:val="false"/>
        <w:widowControl w:val="false"/>
        <w:numPr>
          <w:ilvl w:val="0"/>
          <w:numId w:val="1"/>
        </w:numPr>
        <w:shd w:val="clear" w:color="auto" w:fill="auto"/>
        <w:tabs>
          <w:tab w:val="clear" w:pos="720"/>
          <w:tab w:val="left" w:pos="472" w:leader="none"/>
        </w:tabs>
        <w:bidi w:val="0"/>
        <w:spacing w:lineRule="auto" w:line="240" w:before="0" w:after="0"/>
        <w:ind w:left="400" w:right="0" w:hanging="400"/>
        <w:jc w:val="left"/>
        <w:rPr/>
      </w:pPr>
      <w:r>
        <w:rPr>
          <w:rStyle w:val="Teksttreci"/>
        </w:rPr>
        <w:t>Sprzedaż paliw odbywać się będzie sukcesywnie, w zależności od potrzeb Zamawiającego, poprzez tankowanie paliw za pomocą kart paliwowych.</w:t>
      </w:r>
    </w:p>
    <w:p>
      <w:pPr>
        <w:pStyle w:val="Teksttreci1"/>
        <w:keepNext w:val="false"/>
        <w:keepLines w:val="false"/>
        <w:widowControl w:val="false"/>
        <w:numPr>
          <w:ilvl w:val="0"/>
          <w:numId w:val="1"/>
        </w:numPr>
        <w:shd w:val="clear" w:color="auto" w:fill="auto"/>
        <w:tabs>
          <w:tab w:val="clear" w:pos="720"/>
          <w:tab w:val="left" w:pos="472" w:leader="none"/>
        </w:tabs>
        <w:bidi w:val="0"/>
        <w:spacing w:lineRule="auto" w:line="240" w:before="0" w:after="0"/>
        <w:ind w:left="0" w:right="0" w:hanging="0"/>
        <w:jc w:val="left"/>
        <w:rPr/>
      </w:pPr>
      <w:r>
        <w:rPr>
          <w:rStyle w:val="Teksttreci"/>
        </w:rPr>
        <w:t>Wykonawca umożliwia tankowanie paliwa na stacjach paliw firm………………………….</w:t>
      </w:r>
    </w:p>
    <w:p>
      <w:pPr>
        <w:pStyle w:val="Teksttreci1"/>
        <w:keepNext w:val="false"/>
        <w:keepLines w:val="false"/>
        <w:widowControl w:val="false"/>
        <w:shd w:val="clear" w:color="auto" w:fill="auto"/>
        <w:bidi w:val="0"/>
        <w:spacing w:lineRule="auto" w:line="240" w:before="0" w:after="0"/>
        <w:ind w:left="400" w:right="0" w:firstLine="20"/>
        <w:jc w:val="left"/>
        <w:rPr/>
      </w:pPr>
      <w:r>
        <w:rPr>
          <w:rStyle w:val="Teksttreci"/>
        </w:rPr>
        <w:t>zlokalizowanych w Polsce poprzez dokonywanie transakcji bezgotówkowych przy użyciu kart paliwowych flota. W przypadku ewentualnej modernizacji, wyłączenia ze sprzedaży danej stacji paliw, wystąpienia zdarzeń losowych (np. brak prądu), dostaw paliwa na stację, awarii systemu obsługi, Zamawiający zobowiązuje się tankować na kolejnej stacji niezależnie od zakresu km oraz godzin otwarcia. Wykonawca z tego tytułu nie będzie ponosił kar finansowych.</w:t>
      </w:r>
    </w:p>
    <w:p>
      <w:pPr>
        <w:pStyle w:val="Teksttreci1"/>
        <w:keepNext w:val="false"/>
        <w:keepLines w:val="false"/>
        <w:widowControl w:val="false"/>
        <w:numPr>
          <w:ilvl w:val="0"/>
          <w:numId w:val="1"/>
        </w:numPr>
        <w:shd w:val="clear" w:color="auto" w:fill="auto"/>
        <w:tabs>
          <w:tab w:val="clear" w:pos="720"/>
          <w:tab w:val="left" w:pos="472" w:leader="none"/>
        </w:tabs>
        <w:bidi w:val="0"/>
        <w:spacing w:lineRule="auto" w:line="240" w:before="0" w:after="300"/>
        <w:ind w:left="0" w:right="0" w:hanging="0"/>
        <w:jc w:val="left"/>
        <w:rPr/>
      </w:pPr>
      <w:r>
        <w:rPr>
          <w:rStyle w:val="Teksttreci"/>
        </w:rPr>
        <w:t>Niniejsze warunki handlowe obowiązują przez cały czas trwania umowy.</w:t>
      </w:r>
    </w:p>
    <w:p>
      <w:pPr>
        <w:pStyle w:val="Teksttreci1"/>
        <w:keepNext w:val="false"/>
        <w:keepLines w:val="false"/>
        <w:widowControl w:val="false"/>
        <w:shd w:val="clear" w:color="auto" w:fill="auto"/>
        <w:bidi w:val="0"/>
        <w:spacing w:lineRule="auto" w:line="240" w:before="0" w:after="0"/>
        <w:ind w:left="4360" w:right="0" w:hanging="0"/>
        <w:jc w:val="left"/>
        <w:rPr/>
      </w:pPr>
      <w:r>
        <w:rPr>
          <w:rStyle w:val="Teksttreci"/>
        </w:rPr>
        <w:t>§2</w:t>
      </w:r>
    </w:p>
    <w:p>
      <w:pPr>
        <w:pStyle w:val="Teksttreci1"/>
        <w:keepNext w:val="false"/>
        <w:keepLines w:val="false"/>
        <w:widowControl w:val="false"/>
        <w:shd w:val="clear" w:color="auto" w:fill="auto"/>
        <w:bidi w:val="0"/>
        <w:spacing w:lineRule="auto" w:line="240" w:before="0" w:after="300"/>
        <w:ind w:left="0" w:right="0" w:hanging="0"/>
        <w:jc w:val="left"/>
        <w:rPr/>
      </w:pPr>
      <w:r>
        <w:rPr>
          <w:rStyle w:val="Teksttreci"/>
        </w:rPr>
        <w:t>Sprzedaż paliw odbywać się będzie po cenach obowiązujących na danej stacji paliw Wykonawcy w momencie realizacji transakcji.</w:t>
      </w:r>
    </w:p>
    <w:p>
      <w:pPr>
        <w:pStyle w:val="Teksttreci1"/>
        <w:keepNext w:val="false"/>
        <w:keepLines w:val="false"/>
        <w:widowControl w:val="false"/>
        <w:shd w:val="clear" w:color="auto" w:fill="auto"/>
        <w:bidi w:val="0"/>
        <w:spacing w:lineRule="auto" w:line="240" w:before="0" w:after="0"/>
        <w:ind w:left="4360" w:right="0" w:hanging="0"/>
        <w:jc w:val="left"/>
        <w:rPr/>
      </w:pPr>
      <w:r>
        <w:rPr>
          <w:rStyle w:val="Teksttreci"/>
        </w:rPr>
        <w:t>§3</w:t>
      </w:r>
    </w:p>
    <w:p>
      <w:pPr>
        <w:sectPr>
          <w:type w:val="nextPage"/>
          <w:pgSz w:w="11906" w:h="16838"/>
          <w:pgMar w:left="1295" w:right="695" w:gutter="0" w:header="0" w:top="614" w:footer="0" w:bottom="614"/>
          <w:pgNumType w:start="1" w:fmt="decimal"/>
          <w:formProt w:val="false"/>
          <w:textDirection w:val="lrTb"/>
          <w:docGrid w:type="default" w:linePitch="360" w:charSpace="0"/>
        </w:sectPr>
        <w:pStyle w:val="Teksttreci1"/>
        <w:keepNext w:val="false"/>
        <w:keepLines w:val="false"/>
        <w:widowControl w:val="false"/>
        <w:numPr>
          <w:ilvl w:val="0"/>
          <w:numId w:val="2"/>
        </w:numPr>
        <w:shd w:val="clear" w:color="auto" w:fill="auto"/>
        <w:tabs>
          <w:tab w:val="clear" w:pos="720"/>
          <w:tab w:val="left" w:pos="472" w:leader="none"/>
        </w:tabs>
        <w:bidi w:val="0"/>
        <w:spacing w:lineRule="auto" w:line="240" w:before="0" w:after="0"/>
        <w:ind w:left="340" w:right="0" w:hanging="340"/>
        <w:jc w:val="left"/>
        <w:rPr/>
      </w:pPr>
      <w:r>
        <w:rPr>
          <w:rStyle w:val="Teksttreci"/>
        </w:rPr>
        <w:t>Ustala się następujące okresy rozliczeniowe dla Transakcji Bezgotówkowych dokonywanych przez Zamawiającego przy użyciu Kart Flota: od 1 do 15 dnia miesiąca kalendarzowego</w:t>
      </w:r>
    </w:p>
    <w:p>
      <w:pPr>
        <w:pStyle w:val="Teksttreci1"/>
        <w:keepNext w:val="false"/>
        <w:keepLines w:val="false"/>
        <w:widowControl w:val="false"/>
        <w:shd w:val="clear" w:color="auto" w:fill="auto"/>
        <w:bidi w:val="0"/>
        <w:spacing w:lineRule="auto" w:line="240" w:before="0" w:after="0"/>
        <w:ind w:left="0" w:right="0" w:hanging="0"/>
        <w:jc w:val="left"/>
        <w:rPr/>
      </w:pPr>
      <w:r>
        <w:rPr>
          <w:rStyle w:val="Teksttreci"/>
        </w:rPr>
        <w:t>i od 16 dnia miesiąca kalendarzowego do ostatniego dnia miesiąca kalendarzowego. Za datę sprzedaży uznaje się ostatni dzień danego okresu rozliczeniowego,</w:t>
      </w:r>
    </w:p>
    <w:p>
      <w:pPr>
        <w:pStyle w:val="Teksttreci1"/>
        <w:keepNext w:val="false"/>
        <w:keepLines w:val="false"/>
        <w:widowControl w:val="false"/>
        <w:numPr>
          <w:ilvl w:val="0"/>
          <w:numId w:val="2"/>
        </w:numPr>
        <w:shd w:val="clear" w:color="auto" w:fill="auto"/>
        <w:tabs>
          <w:tab w:val="clear" w:pos="720"/>
          <w:tab w:val="left" w:pos="312" w:leader="none"/>
        </w:tabs>
        <w:bidi w:val="0"/>
        <w:spacing w:lineRule="auto" w:line="240" w:before="0" w:after="0"/>
        <w:ind w:left="340" w:right="0" w:hanging="340"/>
        <w:jc w:val="left"/>
        <w:rPr/>
      </w:pPr>
      <w:r>
        <w:rPr>
          <w:rStyle w:val="Teksttreci"/>
        </w:rPr>
        <w:t>Rozliczenia między Wykonawcą a Zamawiającym będą dokonywane na podstawie faktycznie zakupionych przez Zamawiającego ilości paliwa, produktów poza paliwowych i usług w systemie rozliczeń bezgotówkowych.</w:t>
      </w:r>
    </w:p>
    <w:p>
      <w:pPr>
        <w:pStyle w:val="Teksttreci1"/>
        <w:keepNext w:val="false"/>
        <w:keepLines w:val="false"/>
        <w:widowControl w:val="false"/>
        <w:numPr>
          <w:ilvl w:val="0"/>
          <w:numId w:val="2"/>
        </w:numPr>
        <w:shd w:val="clear" w:color="auto" w:fill="auto"/>
        <w:tabs>
          <w:tab w:val="clear" w:pos="720"/>
          <w:tab w:val="left" w:pos="305" w:leader="none"/>
        </w:tabs>
        <w:bidi w:val="0"/>
        <w:spacing w:lineRule="auto" w:line="240" w:before="0" w:after="0"/>
        <w:ind w:left="0" w:right="0" w:hanging="0"/>
        <w:jc w:val="left"/>
        <w:rPr/>
      </w:pPr>
      <w:r>
        <w:rPr>
          <w:rStyle w:val="Teksttreci"/>
        </w:rPr>
        <w:t>Rozliczenie transakcji odbywać się będzie na podstawie elektronicznej faktury zbiorczej.</w:t>
      </w:r>
    </w:p>
    <w:p>
      <w:pPr>
        <w:pStyle w:val="Teksttreci1"/>
        <w:keepNext w:val="false"/>
        <w:keepLines w:val="false"/>
        <w:widowControl w:val="false"/>
        <w:numPr>
          <w:ilvl w:val="0"/>
          <w:numId w:val="2"/>
        </w:numPr>
        <w:shd w:val="clear" w:color="auto" w:fill="auto"/>
        <w:tabs>
          <w:tab w:val="clear" w:pos="720"/>
          <w:tab w:val="left" w:pos="312" w:leader="none"/>
        </w:tabs>
        <w:bidi w:val="0"/>
        <w:spacing w:lineRule="auto" w:line="240" w:before="0" w:after="0"/>
        <w:ind w:left="340" w:right="0" w:hanging="340"/>
        <w:jc w:val="left"/>
        <w:rPr/>
      </w:pPr>
      <w:r>
        <w:rPr>
          <w:rStyle w:val="Teksttreci"/>
        </w:rPr>
        <w:t>Należność wynikająca z faktury regulowana będzie przelewem na konto Wykonawcy wskazane na fakturze w terminie 30 dni od daty jej wystawienia.</w:t>
      </w:r>
    </w:p>
    <w:p>
      <w:pPr>
        <w:pStyle w:val="Teksttreci1"/>
        <w:keepNext w:val="false"/>
        <w:keepLines w:val="false"/>
        <w:widowControl w:val="false"/>
        <w:numPr>
          <w:ilvl w:val="0"/>
          <w:numId w:val="2"/>
        </w:numPr>
        <w:shd w:val="clear" w:color="auto" w:fill="auto"/>
        <w:tabs>
          <w:tab w:val="clear" w:pos="720"/>
          <w:tab w:val="left" w:pos="305" w:leader="none"/>
        </w:tabs>
        <w:bidi w:val="0"/>
        <w:spacing w:lineRule="auto" w:line="240" w:before="0" w:after="0"/>
        <w:ind w:left="340" w:right="0" w:hanging="340"/>
        <w:jc w:val="left"/>
        <w:rPr/>
      </w:pPr>
      <w:r>
        <w:rPr>
          <w:rStyle w:val="Teksttreci"/>
        </w:rPr>
        <w:t xml:space="preserve">Wykonawca będzie wystawiał fakturę na następującego płatnika: </w:t>
      </w:r>
    </w:p>
    <w:p>
      <w:pPr>
        <w:pStyle w:val="Teksttreci1"/>
        <w:widowControl w:val="false"/>
        <w:numPr>
          <w:ilvl w:val="0"/>
          <w:numId w:val="0"/>
        </w:numPr>
        <w:shd w:val="clear" w:color="auto" w:fill="auto"/>
        <w:tabs>
          <w:tab w:val="clear" w:pos="720"/>
          <w:tab w:val="left" w:pos="305" w:leader="none"/>
        </w:tabs>
        <w:bidi w:val="0"/>
        <w:spacing w:lineRule="auto" w:line="240" w:before="0" w:after="0"/>
        <w:ind w:left="0" w:right="0" w:hanging="0"/>
        <w:jc w:val="left"/>
        <w:rPr/>
      </w:pPr>
      <w:r>
        <w:rPr>
          <w:rStyle w:val="Teksttreci"/>
        </w:rPr>
        <w:t>Wojewódzki Szpital Specjalistyczny</w:t>
      </w:r>
    </w:p>
    <w:p>
      <w:pPr>
        <w:pStyle w:val="Teksttreci1"/>
        <w:keepNext w:val="false"/>
        <w:keepLines w:val="false"/>
        <w:widowControl w:val="false"/>
        <w:shd w:val="clear" w:color="auto" w:fill="auto"/>
        <w:bidi w:val="0"/>
        <w:spacing w:lineRule="auto" w:line="240" w:before="0" w:after="0"/>
        <w:ind w:left="0" w:right="0" w:firstLine="340"/>
        <w:jc w:val="left"/>
        <w:rPr/>
      </w:pPr>
      <w:r>
        <w:rPr>
          <w:rStyle w:val="Teksttreci"/>
        </w:rPr>
        <w:t>ul. Koszarowa 5,51-149 Wrocław</w:t>
      </w:r>
    </w:p>
    <w:p>
      <w:pPr>
        <w:pStyle w:val="Teksttreci1"/>
        <w:keepNext w:val="false"/>
        <w:keepLines w:val="false"/>
        <w:widowControl w:val="false"/>
        <w:shd w:val="clear" w:color="auto" w:fill="auto"/>
        <w:bidi w:val="0"/>
        <w:spacing w:lineRule="auto" w:line="240" w:before="0" w:after="0"/>
        <w:ind w:left="0" w:right="0" w:firstLine="340"/>
        <w:jc w:val="left"/>
        <w:rPr/>
      </w:pPr>
      <w:r>
        <w:rPr>
          <w:rStyle w:val="Teksttreci"/>
        </w:rPr>
        <w:t>NIP 895-16-31-106</w:t>
      </w:r>
    </w:p>
    <w:p>
      <w:pPr>
        <w:pStyle w:val="Teksttreci1"/>
        <w:keepNext w:val="false"/>
        <w:keepLines w:val="false"/>
        <w:widowControl w:val="false"/>
        <w:numPr>
          <w:ilvl w:val="0"/>
          <w:numId w:val="2"/>
        </w:numPr>
        <w:shd w:val="clear" w:color="auto" w:fill="auto"/>
        <w:tabs>
          <w:tab w:val="clear" w:pos="720"/>
          <w:tab w:val="left" w:pos="312" w:leader="none"/>
        </w:tabs>
        <w:bidi w:val="0"/>
        <w:spacing w:lineRule="auto" w:line="240" w:before="0" w:after="0"/>
        <w:ind w:left="0" w:right="0" w:hanging="0"/>
        <w:jc w:val="left"/>
        <w:rPr/>
      </w:pPr>
      <w:r>
        <w:rPr>
          <w:rStyle w:val="Teksttreci"/>
        </w:rPr>
        <w:t>Rozliczenie między Zamawiającym a Wykonawcą nastąpi w złotych polskich.</w:t>
      </w:r>
    </w:p>
    <w:p>
      <w:pPr>
        <w:pStyle w:val="Teksttreci1"/>
        <w:keepNext w:val="false"/>
        <w:keepLines w:val="false"/>
        <w:widowControl w:val="false"/>
        <w:numPr>
          <w:ilvl w:val="0"/>
          <w:numId w:val="2"/>
        </w:numPr>
        <w:shd w:val="clear" w:color="auto" w:fill="auto"/>
        <w:tabs>
          <w:tab w:val="clear" w:pos="720"/>
          <w:tab w:val="left" w:pos="312" w:leader="none"/>
        </w:tabs>
        <w:bidi w:val="0"/>
        <w:spacing w:lineRule="auto" w:line="240" w:before="0" w:after="0"/>
        <w:ind w:left="0" w:right="0" w:hanging="0"/>
        <w:jc w:val="left"/>
        <w:rPr/>
      </w:pPr>
      <w:r>
        <w:rPr>
          <w:rStyle w:val="Teksttreci"/>
        </w:rPr>
        <w:t>Za datę zapłaty uznaje się datę wpływu należności na rachunek bankowy Wykonawcy.</w:t>
      </w:r>
    </w:p>
    <w:p>
      <w:pPr>
        <w:pStyle w:val="Teksttreci1"/>
        <w:keepNext w:val="false"/>
        <w:keepLines w:val="false"/>
        <w:widowControl w:val="false"/>
        <w:numPr>
          <w:ilvl w:val="0"/>
          <w:numId w:val="2"/>
        </w:numPr>
        <w:shd w:val="clear" w:color="auto" w:fill="auto"/>
        <w:tabs>
          <w:tab w:val="clear" w:pos="720"/>
          <w:tab w:val="left" w:pos="312" w:leader="none"/>
        </w:tabs>
        <w:bidi w:val="0"/>
        <w:spacing w:lineRule="auto" w:line="240" w:before="0" w:after="0"/>
        <w:ind w:left="340" w:right="0" w:hanging="340"/>
        <w:jc w:val="left"/>
        <w:rPr/>
      </w:pPr>
      <w:r>
        <w:rPr>
          <w:rStyle w:val="Teksttreci"/>
        </w:rPr>
        <w:t>Zamawiający wyraża zgodę na otrzymywanie faktury VAT drogą elektroniczną w postaci elektronicznego obrazu faktury w wersji pdf na poniższe adresy e-mail:</w:t>
      </w:r>
    </w:p>
    <w:p>
      <w:pPr>
        <w:pStyle w:val="Teksttreci1"/>
        <w:keepNext w:val="false"/>
        <w:keepLines w:val="false"/>
        <w:widowControl w:val="false"/>
        <w:shd w:val="clear" w:color="auto" w:fill="auto"/>
        <w:bidi w:val="0"/>
        <w:spacing w:lineRule="auto" w:line="240" w:before="0" w:after="0"/>
        <w:ind w:left="0" w:right="0" w:hanging="0"/>
        <w:jc w:val="left"/>
        <w:rPr/>
      </w:pPr>
      <w:r>
        <w:rPr>
          <w:rStyle w:val="Teksttreci"/>
        </w:rPr>
        <w:t xml:space="preserve">1)   </w:t>
      </w:r>
      <w:hyperlink r:id="rId2">
        <w:r>
          <w:rPr>
            <w:rStyle w:val="Teksttreci"/>
            <w:lang w:val="en-US" w:eastAsia="en-US" w:bidi="en-US"/>
          </w:rPr>
          <w:t>wss.faktury@szpital.wroc.pl</w:t>
        </w:r>
      </w:hyperlink>
    </w:p>
    <w:p>
      <w:pPr>
        <w:pStyle w:val="Teksttreci31"/>
        <w:keepNext w:val="false"/>
        <w:keepLines w:val="false"/>
        <w:widowControl w:val="false"/>
        <w:numPr>
          <w:ilvl w:val="0"/>
          <w:numId w:val="3"/>
        </w:numPr>
        <w:shd w:val="clear" w:color="auto" w:fill="auto"/>
        <w:tabs>
          <w:tab w:val="clear" w:pos="720"/>
          <w:tab w:val="left" w:pos="327" w:leader="none"/>
        </w:tabs>
        <w:bidi w:val="0"/>
        <w:spacing w:lineRule="auto" w:line="240" w:before="0" w:after="0"/>
        <w:ind w:left="0" w:right="0" w:hanging="0"/>
        <w:jc w:val="left"/>
        <w:rPr>
          <w:rFonts w:ascii="Lucida Sans Unicode" w:hAnsi="Lucida Sans Unicode" w:eastAsia="Lucida Sans Unicode" w:cs="Lucida Sans Unicode"/>
          <w:b w:val="false"/>
          <w:bCs w:val="false"/>
          <w:i w:val="false"/>
          <w:i w:val="false"/>
          <w:iCs w:val="false"/>
          <w:caps w:val="false"/>
          <w:smallCaps w:val="false"/>
          <w:strike w:val="false"/>
          <w:dstrike w:val="false"/>
          <w:color w:val="000000"/>
          <w:spacing w:val="0"/>
          <w:w w:val="100"/>
          <w:sz w:val="19"/>
          <w:szCs w:val="19"/>
          <w:u w:val="none"/>
          <w:shd w:fill="auto" w:val="clear"/>
          <w:lang w:val="pl-PL" w:eastAsia="pl-PL" w:bidi="pl-PL"/>
        </w:rPr>
      </w:pPr>
      <w:r>
        <w:rPr>
          <w:rStyle w:val="Teksttreci3"/>
          <w:color w:val="000000"/>
          <w:spacing w:val="0"/>
          <w:w w:val="100"/>
          <w:u w:val="none"/>
          <w:shd w:fill="auto" w:val="clear"/>
          <w:lang w:val="pl-PL" w:eastAsia="pl-PL" w:bidi="pl-PL"/>
        </w:rPr>
        <w:t>administracja@szpital.wroc.pl</w:t>
      </w:r>
    </w:p>
    <w:p>
      <w:pPr>
        <w:pStyle w:val="Teksttreci31"/>
        <w:keepNext w:val="false"/>
        <w:keepLines w:val="false"/>
        <w:widowControl w:val="false"/>
        <w:numPr>
          <w:ilvl w:val="0"/>
          <w:numId w:val="0"/>
        </w:numPr>
        <w:shd w:val="clear" w:color="auto" w:fill="auto"/>
        <w:tabs>
          <w:tab w:val="clear" w:pos="720"/>
          <w:tab w:val="left" w:pos="327" w:leader="none"/>
        </w:tabs>
        <w:bidi w:val="0"/>
        <w:spacing w:lineRule="auto" w:line="240" w:before="0" w:after="0"/>
        <w:ind w:left="0" w:right="0" w:hanging="0"/>
        <w:jc w:val="left"/>
        <w:rPr>
          <w:rStyle w:val="Teksttreci3"/>
          <w:lang w:val="en-US" w:eastAsia="en-US" w:bidi="en-US"/>
        </w:rPr>
      </w:pPr>
      <w:r>
        <w:rPr>
          <w:lang w:val="en-US" w:eastAsia="en-US" w:bidi="en-US"/>
        </w:rPr>
      </w:r>
    </w:p>
    <w:p>
      <w:pPr>
        <w:pStyle w:val="Teksttreci1"/>
        <w:keepNext w:val="false"/>
        <w:keepLines w:val="false"/>
        <w:widowControl w:val="false"/>
        <w:shd w:val="clear" w:color="auto" w:fill="auto"/>
        <w:bidi w:val="0"/>
        <w:spacing w:lineRule="auto" w:line="240" w:before="0" w:after="0"/>
        <w:ind w:left="0" w:right="0" w:firstLine="740"/>
        <w:jc w:val="left"/>
        <w:rPr/>
      </w:pPr>
      <w:r>
        <w:rPr>
          <w:rStyle w:val="Teksttreci"/>
        </w:rPr>
        <w:t>DANE DO WYSTAWIANIA FAKTUR:</w:t>
      </w:r>
    </w:p>
    <w:p>
      <w:pPr>
        <w:pStyle w:val="Teksttreci1"/>
        <w:keepNext w:val="false"/>
        <w:keepLines w:val="false"/>
        <w:widowControl w:val="false"/>
        <w:shd w:val="clear" w:color="auto" w:fill="auto"/>
        <w:bidi w:val="0"/>
        <w:spacing w:lineRule="auto" w:line="240" w:before="0" w:after="0"/>
        <w:ind w:left="0" w:right="0" w:firstLine="740"/>
        <w:jc w:val="left"/>
        <w:rPr/>
      </w:pPr>
      <w:r>
        <w:rPr>
          <w:rStyle w:val="Teksttreci"/>
        </w:rPr>
        <w:t>ODBIORCA:</w:t>
      </w:r>
    </w:p>
    <w:p>
      <w:pPr>
        <w:pStyle w:val="Teksttreci1"/>
        <w:keepNext w:val="false"/>
        <w:keepLines w:val="false"/>
        <w:widowControl w:val="false"/>
        <w:shd w:val="clear" w:color="auto" w:fill="auto"/>
        <w:bidi w:val="0"/>
        <w:spacing w:lineRule="auto" w:line="240" w:before="0" w:after="0"/>
        <w:ind w:left="740" w:right="0" w:hanging="60"/>
        <w:jc w:val="left"/>
        <w:rPr/>
      </w:pPr>
      <w:r>
        <w:rPr>
          <w:rStyle w:val="Teksttreci"/>
        </w:rPr>
        <w:t xml:space="preserve"> </w:t>
      </w:r>
      <w:r>
        <w:rPr>
          <w:rStyle w:val="Teksttreci"/>
        </w:rPr>
        <w:t xml:space="preserve">Wojewódzki Szpital Specjalistyczny </w:t>
      </w:r>
    </w:p>
    <w:p>
      <w:pPr>
        <w:pStyle w:val="Teksttreci1"/>
        <w:widowControl w:val="false"/>
        <w:shd w:val="clear" w:color="auto" w:fill="auto"/>
        <w:bidi w:val="0"/>
        <w:spacing w:lineRule="auto" w:line="240" w:before="0" w:after="0"/>
        <w:ind w:left="740" w:right="0" w:hanging="60"/>
        <w:jc w:val="left"/>
        <w:rPr/>
      </w:pPr>
      <w:r>
        <w:rPr>
          <w:rStyle w:val="Teksttreci"/>
        </w:rPr>
        <w:t xml:space="preserve"> </w:t>
      </w:r>
      <w:r>
        <w:rPr>
          <w:rStyle w:val="Teksttreci"/>
        </w:rPr>
        <w:t xml:space="preserve">ul. Koszarowa 5, 51-149 Wrocław </w:t>
      </w:r>
    </w:p>
    <w:p>
      <w:pPr>
        <w:pStyle w:val="Teksttreci1"/>
        <w:widowControl w:val="false"/>
        <w:shd w:val="clear" w:color="auto" w:fill="auto"/>
        <w:bidi w:val="0"/>
        <w:spacing w:lineRule="auto" w:line="240" w:before="0" w:after="0"/>
        <w:ind w:left="740" w:right="0" w:hanging="60"/>
        <w:jc w:val="left"/>
        <w:rPr/>
      </w:pPr>
      <w:r>
        <w:rPr>
          <w:rStyle w:val="Teksttreci"/>
        </w:rPr>
        <w:t xml:space="preserve"> </w:t>
      </w:r>
      <w:r>
        <w:rPr>
          <w:rStyle w:val="Teksttreci"/>
        </w:rPr>
        <w:t>NIP 895-16-31-106</w:t>
      </w:r>
    </w:p>
    <w:p>
      <w:pPr>
        <w:pStyle w:val="Teksttreci1"/>
        <w:keepNext w:val="false"/>
        <w:keepLines w:val="false"/>
        <w:widowControl w:val="false"/>
        <w:numPr>
          <w:ilvl w:val="0"/>
          <w:numId w:val="2"/>
        </w:numPr>
        <w:shd w:val="clear" w:color="auto" w:fill="auto"/>
        <w:tabs>
          <w:tab w:val="clear" w:pos="720"/>
          <w:tab w:val="left" w:pos="320" w:leader="none"/>
        </w:tabs>
        <w:bidi w:val="0"/>
        <w:spacing w:lineRule="auto" w:line="240" w:before="0" w:after="280"/>
        <w:ind w:left="340" w:right="0" w:hanging="340"/>
        <w:jc w:val="left"/>
        <w:rPr/>
      </w:pPr>
      <w:r>
        <w:rPr>
          <w:rStyle w:val="Teksttreci"/>
        </w:rPr>
        <w:t>Niezależnie od uprawnień wynikających dla Wykonawcy z ogólnych warunków sprzedaży i używania kart w przypadku niedokonania zapłaty w terminie, o którym mowa w ustępie 2 powyżej, Wykonawca może dokonać zastrzeżenia wszystkich kart paliwowych wydanych Zamawiającemu. Do chwili uregulowania zaległej należności dokonywanie transakcji bezgotówkowych zastrzeżonymi kartami paliwowymi nie będzie możliwe. Decyzję o odblokowaniu kart paliwowych podejmuje Wykonawca. Odblokowanie kart paliwowych może nastąpić nie wcześniej niż w terminie 24 godzin od dnia wpływu na konto Wykonawcy zaległych należności.</w:t>
      </w:r>
    </w:p>
    <w:p>
      <w:pPr>
        <w:pStyle w:val="Teksttreci1"/>
        <w:keepNext w:val="false"/>
        <w:keepLines w:val="false"/>
        <w:widowControl w:val="false"/>
        <w:shd w:val="clear" w:color="auto" w:fill="auto"/>
        <w:bidi w:val="0"/>
        <w:spacing w:lineRule="auto" w:line="240" w:before="0" w:after="0"/>
        <w:ind w:left="0" w:right="0" w:hanging="0"/>
        <w:jc w:val="center"/>
        <w:rPr/>
      </w:pPr>
      <w:r>
        <w:rPr>
          <w:rStyle w:val="Teksttreci"/>
        </w:rPr>
        <w:t>§4</w:t>
      </w:r>
    </w:p>
    <w:p>
      <w:pPr>
        <w:pStyle w:val="Teksttreci1"/>
        <w:keepNext w:val="false"/>
        <w:keepLines w:val="false"/>
        <w:widowControl w:val="false"/>
        <w:shd w:val="clear" w:color="auto" w:fill="auto"/>
        <w:bidi w:val="0"/>
        <w:spacing w:lineRule="auto" w:line="240" w:before="0" w:after="280"/>
        <w:ind w:left="0" w:right="0" w:hanging="0"/>
        <w:jc w:val="left"/>
        <w:rPr/>
      </w:pPr>
      <w:r>
        <w:rPr>
          <w:rStyle w:val="Teksttreci"/>
        </w:rPr>
        <w:t>Zamawiający może dokonywać w danym okresie rozliczeniowym transakcji bezgotówkowych przy użyciu kart paliwowych w granicach limitów ustalonych dla każdej karty paliwowej, wskazanych w zapotrzebowaniach na karty paliwowe.</w:t>
      </w:r>
    </w:p>
    <w:p>
      <w:pPr>
        <w:pStyle w:val="Teksttreci1"/>
        <w:keepNext w:val="false"/>
        <w:keepLines w:val="false"/>
        <w:widowControl w:val="false"/>
        <w:numPr>
          <w:ilvl w:val="0"/>
          <w:numId w:val="4"/>
        </w:numPr>
        <w:shd w:val="clear" w:color="auto" w:fill="auto"/>
        <w:bidi w:val="0"/>
        <w:spacing w:lineRule="auto" w:line="240" w:before="0" w:after="0"/>
        <w:ind w:left="0" w:right="0" w:hanging="0"/>
        <w:jc w:val="center"/>
        <w:rPr/>
      </w:pPr>
      <w:r>
        <w:rPr/>
      </w:r>
    </w:p>
    <w:p>
      <w:pPr>
        <w:pStyle w:val="Teksttreci1"/>
        <w:keepNext w:val="false"/>
        <w:keepLines w:val="false"/>
        <w:widowControl w:val="false"/>
        <w:numPr>
          <w:ilvl w:val="0"/>
          <w:numId w:val="5"/>
        </w:numPr>
        <w:shd w:val="clear" w:color="auto" w:fill="auto"/>
        <w:tabs>
          <w:tab w:val="clear" w:pos="720"/>
          <w:tab w:val="left" w:pos="300" w:leader="none"/>
        </w:tabs>
        <w:bidi w:val="0"/>
        <w:spacing w:lineRule="auto" w:line="240" w:before="0" w:after="280"/>
        <w:ind w:left="260" w:right="0" w:hanging="260"/>
        <w:jc w:val="left"/>
        <w:rPr/>
      </w:pPr>
      <w:r>
        <w:rPr>
          <w:rStyle w:val="Teksttreci"/>
        </w:rPr>
        <w:t>Po podpisaniu umowy w terminie 15 dni roboczych od dnia złożenia wniosku o wydanie kart paliwowych Zamawiający otrzyma karty flota. Wniosek dotyczy kart wyrabianych na nowe numery rejestracyjne lub nowego użytkownika/nazwę np. duplikat karty, błędne podanie danych umieszczonych na karcie, uszkodzenie karty, zagubienie karty itp. oraz wymienianych po upływie terminu ważności. Wykonawca pobiera opłatę:</w:t>
      </w:r>
    </w:p>
    <w:p>
      <w:pPr>
        <w:sectPr>
          <w:type w:val="nextPage"/>
          <w:pgSz w:w="11906" w:h="16838"/>
          <w:pgMar w:left="1364" w:right="1529" w:gutter="0" w:header="0" w:top="1541" w:footer="0" w:bottom="1541"/>
          <w:pgNumType w:start="3" w:fmt="decimal"/>
          <w:formProt w:val="false"/>
          <w:textDirection w:val="lrTb"/>
          <w:docGrid w:type="default" w:linePitch="360" w:charSpace="0"/>
        </w:sectPr>
        <w:pStyle w:val="Teksttreci1"/>
        <w:keepNext w:val="false"/>
        <w:keepLines w:val="false"/>
        <w:widowControl w:val="false"/>
        <w:shd w:val="clear" w:color="auto" w:fill="auto"/>
        <w:bidi w:val="0"/>
        <w:spacing w:lineRule="auto" w:line="240" w:before="0" w:after="0"/>
        <w:ind w:left="1020" w:right="0" w:hanging="0"/>
        <w:jc w:val="left"/>
        <w:rPr/>
      </w:pPr>
      <w:r>
        <w:rPr>
          <w:rStyle w:val="Teksttreci"/>
        </w:rPr>
        <w:t xml:space="preserve">• </w:t>
      </w:r>
      <w:r>
        <w:rPr>
          <w:rStyle w:val="Teksttreci"/>
        </w:rPr>
        <w:t>za kartę flota …………. PLN netto</w:t>
      </w:r>
    </w:p>
    <w:p>
      <w:pPr>
        <w:pStyle w:val="Teksttreci1"/>
        <w:keepNext w:val="false"/>
        <w:keepLines w:val="false"/>
        <w:widowControl w:val="false"/>
        <w:numPr>
          <w:ilvl w:val="0"/>
          <w:numId w:val="5"/>
        </w:numPr>
        <w:shd w:val="clear" w:color="auto" w:fill="auto"/>
        <w:tabs>
          <w:tab w:val="clear" w:pos="720"/>
          <w:tab w:val="left" w:pos="277" w:leader="none"/>
        </w:tabs>
        <w:bidi w:val="0"/>
        <w:spacing w:lineRule="auto" w:line="240" w:before="0" w:after="0"/>
        <w:ind w:left="260" w:right="0" w:hanging="260"/>
        <w:jc w:val="left"/>
        <w:rPr/>
      </w:pPr>
      <w:r>
        <w:rPr>
          <w:rStyle w:val="Teksttreci"/>
        </w:rPr>
        <w:t>Zamawiający ponosi odpowiedzialność za prawidłowe i bezpieczne posługiwanie się wszystkimi wydanymi mu kartami flotowymi.</w:t>
      </w:r>
    </w:p>
    <w:p>
      <w:pPr>
        <w:pStyle w:val="Teksttreci1"/>
        <w:keepNext w:val="false"/>
        <w:keepLines w:val="false"/>
        <w:widowControl w:val="false"/>
        <w:numPr>
          <w:ilvl w:val="0"/>
          <w:numId w:val="5"/>
        </w:numPr>
        <w:shd w:val="clear" w:color="auto" w:fill="auto"/>
        <w:tabs>
          <w:tab w:val="clear" w:pos="720"/>
          <w:tab w:val="left" w:pos="284" w:leader="none"/>
        </w:tabs>
        <w:bidi w:val="0"/>
        <w:spacing w:lineRule="auto" w:line="240" w:before="0" w:after="0"/>
        <w:ind w:left="260" w:right="0" w:hanging="260"/>
        <w:jc w:val="both"/>
        <w:rPr/>
      </w:pPr>
      <w:r>
        <w:rPr>
          <w:rStyle w:val="Teksttreci"/>
        </w:rPr>
        <w:t>W przypadku utraty, zniszczenia lub kradzieży Karty Flotowej, Zamawiający zobowiązany jest do natychmiastowego powiadomienia telefonicznie Wykonawcy pod : ………………….. (od poniedziałku do piątku w godzinach od ………. do ……..) lub pod nr infolinii …………….. (poza godzinami pracy oddziału) w celu zastrzeżenia utraconej Karty Flotowej oraz dodatkowo dokonać potwierdzenia pod adresem e-mail: ………………...</w:t>
      </w:r>
      <w:r>
        <w:rPr>
          <w:rStyle w:val="Teksttreci"/>
          <w:rFonts w:eastAsia="Lucida Sans Unicode" w:cs="Lucida Sans Unicode" w:ascii="Lucida Sans Unicode" w:hAnsi="Lucida Sans Unicode"/>
          <w:sz w:val="19"/>
          <w:szCs w:val="19"/>
          <w:u w:val="single"/>
          <w:lang w:val="en-US" w:eastAsia="en-US" w:bidi="en-US"/>
        </w:rPr>
        <w:t xml:space="preserve"> </w:t>
      </w:r>
      <w:r>
        <w:rPr>
          <w:rStyle w:val="Teksttreci"/>
        </w:rPr>
        <w:t>Zgłoszenia utraty Karty Flotowej przyjmowane są całodobowo na infolinii we wszystkie dni tygodnia. Przy każdym zgłoszeniu utraty Karty Flotowej należy podać numer utraconej Karty Flotowej, typ, nazwę Zamawiającego oraz numer rejestracyjny/ nazwisko kierowcy lub nazwę, na które została wystawiona Karta Flotowa. Zamawiający zobowiązany jest do udostępnienia Wykonawcy wszelkich informacji dotyczących okoliczności utraty Karty Flotowej, których Wykonawca może zażądać.</w:t>
      </w:r>
    </w:p>
    <w:p>
      <w:pPr>
        <w:pStyle w:val="Teksttreci1"/>
        <w:keepNext w:val="false"/>
        <w:keepLines w:val="false"/>
        <w:widowControl w:val="false"/>
        <w:numPr>
          <w:ilvl w:val="0"/>
          <w:numId w:val="5"/>
        </w:numPr>
        <w:shd w:val="clear" w:color="auto" w:fill="auto"/>
        <w:tabs>
          <w:tab w:val="clear" w:pos="720"/>
          <w:tab w:val="left" w:pos="284" w:leader="none"/>
        </w:tabs>
        <w:bidi w:val="0"/>
        <w:spacing w:lineRule="auto" w:line="240" w:before="0" w:after="280"/>
        <w:ind w:left="260" w:right="0" w:hanging="260"/>
        <w:jc w:val="both"/>
        <w:rPr/>
      </w:pPr>
      <w:r>
        <w:rPr>
          <w:rStyle w:val="Teksttreci"/>
        </w:rPr>
        <w:t>Zamawiający ponosi odpowiedzialność za szkody poniesione na skutek transakcji dokonywa</w:t>
        <w:softHyphen/>
        <w:t>nych z użyciem utraconej lub skradzionej Karty Flotowej. Wykonawca przejmuje odpowie</w:t>
        <w:softHyphen/>
        <w:t>dzialność za Transakcje Bezgotówkowe dokonane przy użyciu utraconej lub skradzionej Karty Flotowej po upływie 2 godzin, licząc od momentu przyjęcia przez Wykonawcę zgłoszenia o utracie, zniszczeniu lub kradzieży Karty Flotowej pod warunkiem, że zawiadomienie o utra</w:t>
        <w:softHyphen/>
        <w:t>cie, zniszczeniu lub kradzieży Karty Flotowej zostało dokonane przez Zamawiającego w trybie określonym w §5 ust. 3 niniejszej umowy.</w:t>
      </w:r>
    </w:p>
    <w:p>
      <w:pPr>
        <w:pStyle w:val="Teksttreci1"/>
        <w:keepNext w:val="false"/>
        <w:keepLines w:val="false"/>
        <w:widowControl w:val="false"/>
        <w:numPr>
          <w:ilvl w:val="0"/>
          <w:numId w:val="4"/>
        </w:numPr>
        <w:shd w:val="clear" w:color="auto" w:fill="auto"/>
        <w:bidi w:val="0"/>
        <w:spacing w:lineRule="auto" w:line="240" w:before="0" w:after="0"/>
        <w:ind w:left="0" w:right="0" w:hanging="0"/>
        <w:jc w:val="center"/>
        <w:rPr/>
      </w:pPr>
      <w:r>
        <w:rPr/>
      </w:r>
    </w:p>
    <w:p>
      <w:pPr>
        <w:pStyle w:val="Teksttreci1"/>
        <w:keepNext w:val="false"/>
        <w:keepLines w:val="false"/>
        <w:widowControl w:val="false"/>
        <w:numPr>
          <w:ilvl w:val="0"/>
          <w:numId w:val="6"/>
        </w:numPr>
        <w:shd w:val="clear" w:color="auto" w:fill="auto"/>
        <w:tabs>
          <w:tab w:val="clear" w:pos="720"/>
          <w:tab w:val="left" w:pos="277" w:leader="none"/>
        </w:tabs>
        <w:bidi w:val="0"/>
        <w:spacing w:lineRule="auto" w:line="240" w:before="0" w:after="0"/>
        <w:ind w:left="260" w:right="0" w:hanging="260"/>
        <w:jc w:val="left"/>
        <w:rPr/>
      </w:pPr>
      <w:r>
        <w:rPr>
          <w:rStyle w:val="Teksttreci"/>
        </w:rPr>
        <w:t>Zamawiający oświadcza, że jest czynnym /jest zwolnionym* podatnikiem podatku od towarów i usług (VAT) i posiada Numer Identyfikacji Podatkowej - 895-16-31-106</w:t>
      </w:r>
    </w:p>
    <w:p>
      <w:pPr>
        <w:pStyle w:val="Teksttreci1"/>
        <w:keepNext w:val="false"/>
        <w:keepLines w:val="false"/>
        <w:widowControl w:val="false"/>
        <w:numPr>
          <w:ilvl w:val="0"/>
          <w:numId w:val="6"/>
        </w:numPr>
        <w:shd w:val="clear" w:color="auto" w:fill="auto"/>
        <w:tabs>
          <w:tab w:val="clear" w:pos="720"/>
          <w:tab w:val="left" w:pos="277" w:leader="none"/>
        </w:tabs>
        <w:bidi w:val="0"/>
        <w:spacing w:lineRule="auto" w:line="240" w:before="0" w:after="0"/>
        <w:ind w:left="260" w:right="0" w:hanging="260"/>
        <w:jc w:val="left"/>
        <w:rPr/>
      </w:pPr>
      <w:r>
        <w:rPr>
          <w:rStyle w:val="Teksttreci"/>
        </w:rPr>
        <w:t>Wykonawca oświadcza, że jest czynnym podatnikiem podatku od towarów usług (VAT) i posiada Numer Identyfikacji Podatkowej -……………………………….</w:t>
      </w:r>
    </w:p>
    <w:p>
      <w:pPr>
        <w:pStyle w:val="Teksttreci1"/>
        <w:keepNext w:val="false"/>
        <w:keepLines w:val="false"/>
        <w:widowControl w:val="false"/>
        <w:numPr>
          <w:ilvl w:val="0"/>
          <w:numId w:val="6"/>
        </w:numPr>
        <w:shd w:val="clear" w:color="auto" w:fill="auto"/>
        <w:tabs>
          <w:tab w:val="clear" w:pos="720"/>
          <w:tab w:val="left" w:pos="277" w:leader="none"/>
        </w:tabs>
        <w:bidi w:val="0"/>
        <w:spacing w:lineRule="auto" w:line="240" w:before="0" w:after="280"/>
        <w:ind w:left="260" w:right="0" w:hanging="260"/>
        <w:jc w:val="left"/>
        <w:rPr/>
      </w:pPr>
      <w:r>
        <w:rPr>
          <w:rStyle w:val="Teksttreci"/>
        </w:rPr>
        <w:t>Zamawiający upoważnia Wykonawcę do wystawiania faktur VAT z tytułu dokonywania transakcji bezgotówkowych do chwili rozliczenia wszystkich transakcji bezgotówkowych bez podpisu osoby przez nią upoważnionej.</w:t>
      </w:r>
    </w:p>
    <w:p>
      <w:pPr>
        <w:pStyle w:val="Teksttreci1"/>
        <w:keepNext w:val="false"/>
        <w:keepLines w:val="false"/>
        <w:widowControl w:val="false"/>
        <w:numPr>
          <w:ilvl w:val="0"/>
          <w:numId w:val="4"/>
        </w:numPr>
        <w:shd w:val="clear" w:color="auto" w:fill="auto"/>
        <w:bidi w:val="0"/>
        <w:spacing w:lineRule="auto" w:line="240" w:before="0" w:after="0"/>
        <w:ind w:left="0" w:right="0" w:hanging="0"/>
        <w:jc w:val="center"/>
        <w:rPr/>
      </w:pPr>
      <w:r>
        <w:rPr/>
      </w:r>
    </w:p>
    <w:p>
      <w:pPr>
        <w:sectPr>
          <w:type w:val="nextPage"/>
          <w:pgSz w:w="11906" w:h="16838"/>
          <w:pgMar w:left="1362" w:right="1485" w:gutter="0" w:header="0" w:top="1562" w:footer="0" w:bottom="1562"/>
          <w:pgNumType w:start="5" w:fmt="decimal"/>
          <w:formProt w:val="false"/>
          <w:textDirection w:val="lrTb"/>
          <w:docGrid w:type="default" w:linePitch="360" w:charSpace="0"/>
        </w:sectPr>
        <w:pStyle w:val="Teksttreci1"/>
        <w:keepNext w:val="false"/>
        <w:keepLines w:val="false"/>
        <w:widowControl w:val="false"/>
        <w:numPr>
          <w:ilvl w:val="0"/>
          <w:numId w:val="7"/>
        </w:numPr>
        <w:shd w:val="clear" w:color="auto" w:fill="auto"/>
        <w:tabs>
          <w:tab w:val="clear" w:pos="720"/>
          <w:tab w:val="left" w:pos="277" w:leader="none"/>
        </w:tabs>
        <w:bidi w:val="0"/>
        <w:spacing w:lineRule="auto" w:line="240" w:before="0" w:after="0"/>
        <w:ind w:left="340" w:right="0" w:hanging="340"/>
        <w:jc w:val="left"/>
        <w:rPr/>
      </w:pPr>
      <w:r>
        <w:rPr>
          <w:rStyle w:val="Teksttreci"/>
        </w:rPr>
        <w:t>Zamawiający oświadcza, że znane są mu wymagania ustawy z dnia 10 kwietnia 1997 r. - Prawo energetyczne, dotyczące między innymi wytwarzania oraz obrotu paliwami ciekłymi w Polsce w tym, skutki prawne prowadzenia wskazanych działalności bez koncesji oraz możliwej odpowiedzialności Wykonawcy za odsprzedaż przez Zamawiającego paliw zakupionych przez niego w ramach programu flota bez posiadania wymaganej koncesji.</w:t>
      </w:r>
    </w:p>
    <w:p>
      <w:pPr>
        <w:pStyle w:val="Teksttreci1"/>
        <w:keepNext w:val="false"/>
        <w:keepLines w:val="false"/>
        <w:widowControl w:val="false"/>
        <w:numPr>
          <w:ilvl w:val="0"/>
          <w:numId w:val="7"/>
        </w:numPr>
        <w:shd w:val="clear" w:color="auto" w:fill="auto"/>
        <w:tabs>
          <w:tab w:val="clear" w:pos="720"/>
          <w:tab w:val="left" w:pos="310" w:leader="none"/>
        </w:tabs>
        <w:bidi w:val="0"/>
        <w:spacing w:lineRule="auto" w:line="240" w:before="0" w:after="0"/>
        <w:ind w:left="320" w:right="0" w:hanging="320"/>
        <w:jc w:val="left"/>
        <w:rPr/>
      </w:pPr>
      <w:r>
        <w:rPr>
          <w:rStyle w:val="Teksttreci"/>
        </w:rPr>
        <w:t>Zamawiający zobowiązuje się do wykorzystania zakupionego paliwa wyłącznie na potrzeby własne, co oznacza w szczególności, że paliwo zakupione w ramach Programu Fiota nie będzie przedmiotem dalszej sprzedaży hurtowej lub detalicznej.</w:t>
      </w:r>
    </w:p>
    <w:p>
      <w:pPr>
        <w:pStyle w:val="Teksttreci1"/>
        <w:keepNext w:val="false"/>
        <w:keepLines w:val="false"/>
        <w:widowControl w:val="false"/>
        <w:numPr>
          <w:ilvl w:val="0"/>
          <w:numId w:val="7"/>
        </w:numPr>
        <w:shd w:val="clear" w:color="auto" w:fill="auto"/>
        <w:tabs>
          <w:tab w:val="clear" w:pos="720"/>
          <w:tab w:val="left" w:pos="310" w:leader="none"/>
        </w:tabs>
        <w:bidi w:val="0"/>
        <w:spacing w:lineRule="auto" w:line="240" w:before="0" w:after="0"/>
        <w:ind w:left="320" w:right="0" w:hanging="320"/>
        <w:jc w:val="left"/>
        <w:rPr/>
      </w:pPr>
      <w:r>
        <w:rPr>
          <w:rStyle w:val="Teksttreci"/>
        </w:rPr>
        <w:t>Wydane na podstawie umowy karty paliwowe nie mogą być przez Zamawiającego oferowane, przekazywane lub udostępniane osobom trzecim, jeżeli nie są zatrudnione przez Zamawiającego na podstawie umowy o pracę lub umowy cywilnoprawnej w związku z prowadzoną przez Zamawiającego działalnością lub realizowanymi zadaniami.</w:t>
      </w:r>
    </w:p>
    <w:p>
      <w:pPr>
        <w:pStyle w:val="Teksttreci1"/>
        <w:keepNext w:val="false"/>
        <w:keepLines w:val="false"/>
        <w:widowControl w:val="false"/>
        <w:numPr>
          <w:ilvl w:val="0"/>
          <w:numId w:val="7"/>
        </w:numPr>
        <w:shd w:val="clear" w:color="auto" w:fill="auto"/>
        <w:tabs>
          <w:tab w:val="clear" w:pos="720"/>
          <w:tab w:val="left" w:pos="310" w:leader="none"/>
        </w:tabs>
        <w:bidi w:val="0"/>
        <w:spacing w:lineRule="auto" w:line="240" w:before="0" w:after="0"/>
        <w:ind w:left="320" w:right="0" w:hanging="320"/>
        <w:jc w:val="left"/>
        <w:rPr/>
      </w:pPr>
      <w:r>
        <w:rPr>
          <w:rStyle w:val="Teksttreci"/>
        </w:rPr>
        <w:t>W przypadku naruszenia przez Zamawiającego zobowiązania do zużycia paliwa wyłącznie na potrzeby własne, w szczególności w przypadku dokonania przez Zamawiającego odsprzedaży paliwa, zakupionego z wykorzystaniem karty paliwowej bez wymaganej koncesji na obrót paliwami ciekłymi Zamawiający zobowiązuje się do zapłaty na rzecz Wykonawcy kar umownych w wysokości równej karze administracyjnej wymierzonej Wykonawcy przez prezesa urzędu regulacji energetyki w związku ze stwierdzeniem przez ten organ naruszenia przez Wykonawcę warunków udzielonej koncesji na obrót paliwami ciekłymi lub naruszeniem przepisów powszechnie obowiązujących w zakresie obowiązku obrotu hurtowego paliwami tylko pomiędzy podmiotami koncesjonowanymi.</w:t>
      </w:r>
    </w:p>
    <w:p>
      <w:pPr>
        <w:pStyle w:val="Teksttreci1"/>
        <w:keepNext w:val="false"/>
        <w:keepLines w:val="false"/>
        <w:widowControl w:val="false"/>
        <w:numPr>
          <w:ilvl w:val="0"/>
          <w:numId w:val="7"/>
        </w:numPr>
        <w:shd w:val="clear" w:color="auto" w:fill="auto"/>
        <w:tabs>
          <w:tab w:val="clear" w:pos="720"/>
          <w:tab w:val="left" w:pos="310" w:leader="none"/>
        </w:tabs>
        <w:bidi w:val="0"/>
        <w:spacing w:lineRule="auto" w:line="240" w:before="0" w:after="280"/>
        <w:ind w:left="320" w:right="0" w:hanging="320"/>
        <w:jc w:val="left"/>
        <w:rPr/>
      </w:pPr>
      <w:r>
        <w:rPr>
          <w:rStyle w:val="Teksttreci"/>
        </w:rPr>
        <w:t>Zapłata kary umownej, o których mowa powyżej, nie ogranicza prawa Wykonawcy do dochodzenia odszkodowania uzupełniającego na zasadach ogólnych, w przypadku, gdy wysokość poniesionej szkody przewyższa zastrzeżoną wysokość kar umownych.</w:t>
      </w:r>
    </w:p>
    <w:p>
      <w:pPr>
        <w:pStyle w:val="Teksttreci71"/>
        <w:keepNext w:val="false"/>
        <w:keepLines w:val="false"/>
        <w:widowControl w:val="false"/>
        <w:shd w:val="clear" w:color="auto" w:fill="auto"/>
        <w:bidi w:val="0"/>
        <w:spacing w:before="0" w:after="0"/>
        <w:ind w:left="0" w:right="0" w:hanging="0"/>
        <w:jc w:val="center"/>
        <w:rPr/>
      </w:pPr>
      <w:r>
        <w:rPr>
          <w:rStyle w:val="Teksttreci7"/>
        </w:rPr>
        <w:t>§8</w:t>
      </w:r>
    </w:p>
    <w:p>
      <w:pPr>
        <w:pStyle w:val="Teksttreci1"/>
        <w:keepNext w:val="false"/>
        <w:keepLines w:val="false"/>
        <w:widowControl w:val="false"/>
        <w:numPr>
          <w:ilvl w:val="0"/>
          <w:numId w:val="8"/>
        </w:numPr>
        <w:shd w:val="clear" w:color="auto" w:fill="auto"/>
        <w:tabs>
          <w:tab w:val="clear" w:pos="720"/>
          <w:tab w:val="left" w:pos="310" w:leader="none"/>
        </w:tabs>
        <w:bidi w:val="0"/>
        <w:spacing w:lineRule="auto" w:line="240" w:before="0" w:after="0"/>
        <w:ind w:left="320" w:right="0" w:hanging="320"/>
        <w:jc w:val="left"/>
        <w:rPr/>
      </w:pPr>
      <w:r>
        <w:rPr>
          <w:rStyle w:val="Teksttreci"/>
        </w:rPr>
        <w:t>Niniejsza Umowa zawarta jest na czas określony - 12 miesięcy od dnia podpisania umowy przez ostatnią ze stron, z zastrzeżeniem ust. 1.</w:t>
      </w:r>
    </w:p>
    <w:p>
      <w:pPr>
        <w:pStyle w:val="Teksttreci1"/>
        <w:keepNext w:val="false"/>
        <w:keepLines w:val="false"/>
        <w:widowControl w:val="false"/>
        <w:numPr>
          <w:ilvl w:val="0"/>
          <w:numId w:val="8"/>
        </w:numPr>
        <w:shd w:val="clear" w:color="auto" w:fill="auto"/>
        <w:tabs>
          <w:tab w:val="clear" w:pos="720"/>
          <w:tab w:val="left" w:pos="310" w:leader="none"/>
        </w:tabs>
        <w:bidi w:val="0"/>
        <w:spacing w:lineRule="auto" w:line="276" w:before="0" w:after="0"/>
        <w:ind w:left="320" w:right="0" w:hanging="320"/>
        <w:jc w:val="left"/>
        <w:rPr/>
      </w:pPr>
      <w:r>
        <w:rPr>
          <w:rStyle w:val="Teksttreci"/>
        </w:rPr>
        <w:t>Umowa ulega automatycznemu rozwiązaniu, przed terminem, o którym mowa w ust. 1. w przypadku, gdy wynagrodzenie Wykonawcy z tytułu wykonywania umowy przekroczy kwotę</w:t>
        <w:br/>
        <w:t xml:space="preserve"> 67 650,00 zł brutto (słownie: sześćdziesiąt siedem tysięcy sześćset pięćdziesiąt złotych brutto).</w:t>
      </w:r>
    </w:p>
    <w:p>
      <w:pPr>
        <w:pStyle w:val="Teksttreci1"/>
        <w:widowControl w:val="false"/>
        <w:numPr>
          <w:ilvl w:val="0"/>
          <w:numId w:val="8"/>
        </w:numPr>
        <w:shd w:val="clear" w:color="auto" w:fill="auto"/>
        <w:tabs>
          <w:tab w:val="clear" w:pos="720"/>
          <w:tab w:val="left" w:pos="310" w:leader="none"/>
        </w:tabs>
        <w:bidi w:val="0"/>
        <w:spacing w:lineRule="auto" w:line="276" w:before="0" w:after="0"/>
        <w:ind w:left="320" w:right="0" w:hanging="320"/>
        <w:jc w:val="left"/>
        <w:rPr/>
      </w:pPr>
      <w:r>
        <w:rPr>
          <w:rStyle w:val="Teksttreci"/>
          <w:color w:val="000000"/>
          <w:spacing w:val="0"/>
          <w:w w:val="100"/>
          <w:kern w:val="0"/>
          <w:u w:val="single"/>
          <w:shd w:fill="auto" w:val="clear"/>
          <w:lang w:val="pl-PL" w:eastAsia="pl-PL" w:bidi="pl-PL"/>
        </w:rPr>
        <w:t>Każdej ze stron przysługuje prawo rozwiązania umowy z 30-dniowym okresem wypowiedzenia w formie pisemnej pod rygorem nieważności.</w:t>
      </w:r>
    </w:p>
    <w:p>
      <w:pPr>
        <w:pStyle w:val="Teksttreci1"/>
        <w:keepNext w:val="false"/>
        <w:keepLines w:val="false"/>
        <w:widowControl w:val="false"/>
        <w:shd w:val="clear" w:color="auto" w:fill="auto"/>
        <w:bidi w:val="0"/>
        <w:spacing w:lineRule="auto" w:line="240" w:before="0" w:after="0"/>
        <w:ind w:left="0" w:right="0" w:hanging="0"/>
        <w:jc w:val="center"/>
        <w:rPr/>
      </w:pPr>
      <w:r>
        <w:rPr>
          <w:rStyle w:val="Teksttreci"/>
          <w:color w:val="000000"/>
          <w:spacing w:val="0"/>
          <w:w w:val="100"/>
          <w:kern w:val="0"/>
          <w:shd w:fill="auto" w:val="clear"/>
          <w:lang w:val="pl-PL" w:eastAsia="pl-PL" w:bidi="pl-PL"/>
        </w:rPr>
        <w:t>§9</w:t>
      </w:r>
    </w:p>
    <w:p>
      <w:pPr>
        <w:pStyle w:val="Teksttreci1"/>
        <w:keepNext w:val="false"/>
        <w:keepLines w:val="false"/>
        <w:widowControl w:val="false"/>
        <w:numPr>
          <w:ilvl w:val="0"/>
          <w:numId w:val="9"/>
        </w:numPr>
        <w:shd w:val="clear" w:color="auto" w:fill="auto"/>
        <w:tabs>
          <w:tab w:val="clear" w:pos="720"/>
          <w:tab w:val="left" w:pos="310" w:leader="none"/>
        </w:tabs>
        <w:bidi w:val="0"/>
        <w:spacing w:lineRule="auto" w:line="240" w:before="0" w:after="0"/>
        <w:ind w:left="320" w:right="0" w:hanging="320"/>
        <w:jc w:val="left"/>
        <w:rPr/>
      </w:pPr>
      <w:r>
        <w:rPr>
          <w:rStyle w:val="Teksttreci"/>
        </w:rPr>
        <w:t>Strony podejmą w dobrej wierze wysiłek w celu polubownego rozwiązania wszelkich sporów i różnic zdań wynikłych z niniejszej umowy lub jej interpretacji.</w:t>
      </w:r>
    </w:p>
    <w:p>
      <w:pPr>
        <w:pStyle w:val="Teksttreci1"/>
        <w:keepNext w:val="false"/>
        <w:keepLines w:val="false"/>
        <w:widowControl w:val="false"/>
        <w:numPr>
          <w:ilvl w:val="0"/>
          <w:numId w:val="9"/>
        </w:numPr>
        <w:shd w:val="clear" w:color="auto" w:fill="auto"/>
        <w:tabs>
          <w:tab w:val="clear" w:pos="720"/>
          <w:tab w:val="left" w:pos="310" w:leader="none"/>
        </w:tabs>
        <w:bidi w:val="0"/>
        <w:spacing w:lineRule="auto" w:line="240" w:before="0" w:after="0"/>
        <w:ind w:left="320" w:right="0" w:hanging="320"/>
        <w:jc w:val="left"/>
        <w:rPr/>
      </w:pPr>
      <w:r>
        <w:rPr>
          <w:rStyle w:val="Teksttreci"/>
        </w:rPr>
        <w:t>Ewentualne spory wynikające z niniejszej umowy podlegać będą rozstrzygnięciu przez sąd powszechny właściwy dla siedziby Wykonawcy.</w:t>
      </w:r>
    </w:p>
    <w:p>
      <w:pPr>
        <w:pStyle w:val="Teksttreci1"/>
        <w:keepNext w:val="false"/>
        <w:keepLines w:val="false"/>
        <w:widowControl w:val="false"/>
        <w:numPr>
          <w:ilvl w:val="0"/>
          <w:numId w:val="9"/>
        </w:numPr>
        <w:shd w:val="clear" w:color="auto" w:fill="auto"/>
        <w:tabs>
          <w:tab w:val="clear" w:pos="720"/>
          <w:tab w:val="left" w:pos="310" w:leader="none"/>
        </w:tabs>
        <w:bidi w:val="0"/>
        <w:spacing w:lineRule="auto" w:line="240" w:before="0" w:after="0"/>
        <w:ind w:left="320" w:right="0" w:hanging="320"/>
        <w:jc w:val="left"/>
        <w:rPr/>
      </w:pPr>
      <w:r>
        <w:rPr>
          <w:rStyle w:val="Teksttreci"/>
        </w:rPr>
        <w:t>Każda zmiana postanowień niniejszej Umowy wymaga formy pisemnej w postaci aneksu pod rygorem nieważności.</w:t>
      </w:r>
    </w:p>
    <w:p>
      <w:pPr>
        <w:pStyle w:val="Teksttreci1"/>
        <w:keepNext w:val="false"/>
        <w:keepLines w:val="false"/>
        <w:widowControl w:val="false"/>
        <w:numPr>
          <w:ilvl w:val="0"/>
          <w:numId w:val="9"/>
        </w:numPr>
        <w:shd w:val="clear" w:color="auto" w:fill="auto"/>
        <w:tabs>
          <w:tab w:val="clear" w:pos="720"/>
          <w:tab w:val="left" w:pos="310" w:leader="none"/>
        </w:tabs>
        <w:bidi w:val="0"/>
        <w:spacing w:lineRule="auto" w:line="240" w:before="0" w:after="0"/>
        <w:ind w:left="320" w:right="0" w:hanging="320"/>
        <w:jc w:val="left"/>
        <w:rPr/>
      </w:pPr>
      <w:r>
        <w:rPr>
          <w:rStyle w:val="Teksttreci"/>
        </w:rPr>
        <w:t>Ewentualne sporne kwestie wynikłe w trakcie realizacji niniejszej Umowy strony rozstrzygać będą polubownie. W przypadku nie dojścia do porozumienia, spory rozstrzygane będą przez Sąd właściwy dla Zamawiającego.</w:t>
      </w:r>
    </w:p>
    <w:p>
      <w:pPr>
        <w:pStyle w:val="Teksttreci1"/>
        <w:keepNext w:val="false"/>
        <w:keepLines w:val="false"/>
        <w:widowControl w:val="false"/>
        <w:numPr>
          <w:ilvl w:val="0"/>
          <w:numId w:val="9"/>
        </w:numPr>
        <w:shd w:val="clear" w:color="auto" w:fill="auto"/>
        <w:tabs>
          <w:tab w:val="clear" w:pos="720"/>
          <w:tab w:val="left" w:pos="310" w:leader="none"/>
        </w:tabs>
        <w:bidi w:val="0"/>
        <w:spacing w:lineRule="auto" w:line="240" w:before="0" w:after="0"/>
        <w:ind w:left="0" w:right="0" w:hanging="0"/>
        <w:jc w:val="left"/>
        <w:rPr/>
      </w:pPr>
      <w:r>
        <w:rPr>
          <w:rStyle w:val="Teksttreci"/>
        </w:rPr>
        <w:t>Lista załączników:</w:t>
      </w:r>
    </w:p>
    <w:p>
      <w:pPr>
        <w:pStyle w:val="Teksttreci1"/>
        <w:keepNext w:val="false"/>
        <w:keepLines w:val="false"/>
        <w:widowControl w:val="false"/>
        <w:numPr>
          <w:ilvl w:val="0"/>
          <w:numId w:val="0"/>
        </w:numPr>
        <w:shd w:val="clear" w:color="auto" w:fill="auto"/>
        <w:tabs>
          <w:tab w:val="clear" w:pos="720"/>
          <w:tab w:val="left" w:pos="604" w:leader="none"/>
        </w:tabs>
        <w:bidi w:val="0"/>
        <w:spacing w:lineRule="auto" w:line="240" w:before="0" w:after="0"/>
        <w:ind w:left="0" w:right="0" w:hanging="0"/>
        <w:jc w:val="left"/>
        <w:rPr/>
      </w:pPr>
      <w:r>
        <w:rPr>
          <w:rStyle w:val="Teksttreci"/>
        </w:rPr>
        <w:t xml:space="preserve"> </w:t>
      </w:r>
      <w:r>
        <w:rPr>
          <w:rStyle w:val="Teksttreci"/>
        </w:rPr>
        <w:t>Oferta Wykonawcy;</w:t>
      </w:r>
    </w:p>
    <w:p>
      <w:pPr>
        <w:pStyle w:val="Teksttreci1"/>
        <w:keepNext w:val="false"/>
        <w:keepLines w:val="false"/>
        <w:widowControl w:val="false"/>
        <w:numPr>
          <w:ilvl w:val="0"/>
          <w:numId w:val="0"/>
        </w:numPr>
        <w:shd w:val="clear" w:color="auto" w:fill="auto"/>
        <w:tabs>
          <w:tab w:val="clear" w:pos="720"/>
          <w:tab w:val="left" w:pos="618" w:leader="none"/>
        </w:tabs>
        <w:bidi w:val="0"/>
        <w:spacing w:lineRule="auto" w:line="240" w:before="0" w:after="0"/>
        <w:ind w:left="0" w:right="0" w:hanging="0"/>
        <w:jc w:val="left"/>
        <w:rPr/>
      </w:pPr>
      <w:r>
        <w:rPr>
          <w:rStyle w:val="Teksttreci"/>
        </w:rPr>
        <w:t xml:space="preserve"> </w:t>
      </w:r>
      <w:r>
        <w:rPr>
          <w:rStyle w:val="Teksttreci"/>
        </w:rPr>
        <w:t>Wykaz całodobowych stacji paliwowych</w:t>
      </w:r>
    </w:p>
    <w:p>
      <w:pPr>
        <w:pStyle w:val="Teksttreci1"/>
        <w:keepNext w:val="false"/>
        <w:keepLines w:val="false"/>
        <w:widowControl w:val="false"/>
        <w:numPr>
          <w:ilvl w:val="0"/>
          <w:numId w:val="0"/>
        </w:numPr>
        <w:shd w:val="clear" w:color="auto" w:fill="auto"/>
        <w:tabs>
          <w:tab w:val="clear" w:pos="720"/>
          <w:tab w:val="left" w:pos="618" w:leader="none"/>
        </w:tabs>
        <w:bidi w:val="0"/>
        <w:spacing w:lineRule="auto" w:line="240" w:before="0" w:after="360"/>
        <w:ind w:left="0" w:right="0" w:hanging="0"/>
        <w:jc w:val="left"/>
        <w:rPr>
          <w:rStyle w:val="Teksttreci"/>
        </w:rPr>
      </w:pPr>
      <w:r>
        <w:rPr/>
      </w:r>
    </w:p>
    <w:p>
      <w:pPr>
        <w:pStyle w:val="Teksttreci1"/>
        <w:widowControl w:val="false"/>
        <w:shd w:val="clear" w:color="auto" w:fill="auto"/>
        <w:tabs>
          <w:tab w:val="clear" w:pos="720"/>
          <w:tab w:val="left" w:pos="618" w:leader="none"/>
        </w:tabs>
        <w:bidi w:val="0"/>
        <w:spacing w:lineRule="auto" w:line="240" w:before="0" w:after="360"/>
        <w:ind w:left="0" w:right="0" w:firstLine="320"/>
        <w:jc w:val="left"/>
        <w:rPr>
          <w:rStyle w:val="Teksttreci"/>
        </w:rPr>
      </w:pPr>
      <w:r>
        <w:rPr/>
      </w:r>
    </w:p>
    <w:p>
      <w:pPr>
        <w:pStyle w:val="Teksttreci1"/>
        <w:widowControl w:val="false"/>
        <w:shd w:val="clear" w:color="auto" w:fill="auto"/>
        <w:tabs>
          <w:tab w:val="clear" w:pos="720"/>
          <w:tab w:val="left" w:pos="618" w:leader="none"/>
        </w:tabs>
        <w:bidi w:val="0"/>
        <w:spacing w:lineRule="auto" w:line="240" w:before="0" w:after="360"/>
        <w:ind w:left="0" w:right="0" w:firstLine="320"/>
        <w:jc w:val="left"/>
        <w:rPr/>
      </w:pPr>
      <w:r>
        <w:rPr>
          <w:rStyle w:val="Teksttreci"/>
          <w:i/>
          <w:iCs/>
        </w:rPr>
        <w:t>Za Zamawiającego:                                                                                          Za Wykonawcę:</w:t>
      </w:r>
    </w:p>
    <w:p>
      <w:pPr>
        <w:pStyle w:val="Teksttreci1"/>
        <w:widowControl w:val="false"/>
        <w:shd w:val="clear" w:color="auto" w:fill="auto"/>
        <w:tabs>
          <w:tab w:val="clear" w:pos="720"/>
          <w:tab w:val="left" w:pos="618" w:leader="none"/>
        </w:tabs>
        <w:bidi w:val="0"/>
        <w:spacing w:lineRule="auto" w:line="240" w:before="0" w:after="360"/>
        <w:ind w:left="0" w:right="0" w:firstLine="320"/>
        <w:jc w:val="left"/>
        <w:rPr>
          <w:rStyle w:val="Teksttreci"/>
          <w:i/>
          <w:i/>
          <w:iCs/>
        </w:rPr>
      </w:pPr>
      <w:r>
        <w:rPr>
          <w:i/>
          <w:iCs/>
        </w:rPr>
      </w:r>
    </w:p>
    <w:p>
      <w:pPr>
        <w:pStyle w:val="Teksttreci1"/>
        <w:widowControl w:val="false"/>
        <w:shd w:val="clear" w:color="auto" w:fill="auto"/>
        <w:tabs>
          <w:tab w:val="clear" w:pos="720"/>
          <w:tab w:val="left" w:pos="618" w:leader="none"/>
        </w:tabs>
        <w:bidi w:val="0"/>
        <w:spacing w:lineRule="auto" w:line="240" w:before="0" w:after="360"/>
        <w:ind w:left="0" w:right="0" w:firstLine="320"/>
        <w:jc w:val="left"/>
        <w:rPr/>
      </w:pPr>
      <w:r>
        <w:rPr>
          <w:rStyle w:val="Teksttreci"/>
          <w:i/>
          <w:iCs/>
        </w:rPr>
        <w:t>………………………………………………                                                               ………………………………………………</w:t>
      </w:r>
      <w:r>
        <w:rPr>
          <w:rStyle w:val="Teksttreci"/>
          <w:i/>
          <w:iCs/>
        </w:rPr>
        <w:t>..</w:t>
      </w:r>
    </w:p>
    <w:sectPr>
      <w:type w:val="nextPage"/>
      <w:pgSz w:w="11906" w:h="16838"/>
      <w:pgMar w:left="1359" w:right="1487" w:gutter="0" w:header="0" w:top="1528" w:footer="0" w:bottom="1260"/>
      <w:pgNumType w:start="7"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DejaVu Sans">
    <w:charset w:val="ee"/>
    <w:family w:val="roman"/>
    <w:pitch w:val="variable"/>
  </w:font>
  <w:font w:name="Verdana">
    <w:charset w:val="ee"/>
    <w:family w:val="roman"/>
    <w:pitch w:val="variable"/>
  </w:font>
  <w:font w:name="Times New Roman">
    <w:charset w:val="ee"/>
    <w:family w:val="roman"/>
    <w:pitch w:val="variable"/>
  </w:font>
  <w:font w:name="Calibri">
    <w:charset w:val="ee"/>
    <w:family w:val="roman"/>
    <w:pitch w:val="variable"/>
  </w:font>
  <w:font w:name="Lucida Sans Unicode">
    <w:charset w:val="ee"/>
    <w:family w:val="roman"/>
    <w:pitch w:val="variable"/>
  </w:font>
  <w:font w:name="Arial">
    <w:charset w:val="ee"/>
    <w:family w:val="roman"/>
    <w:pitch w:val="variable"/>
  </w:font>
  <w:font w:name="Liberation Sans">
    <w:altName w:val="Aria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Calibri" w:hAnsi="Calibri" w:eastAsia="Calibri" w:cs="Calibri"/>
        <w:color w:val="000000"/>
        <w:lang w:val="pl-PL" w:eastAsia="pl-PL" w:bidi="pl-P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Calibri" w:hAnsi="Calibri" w:eastAsia="Calibri" w:cs="Calibri"/>
        <w:color w:val="000000"/>
        <w:lang w:val="pl-PL" w:eastAsia="pl-PL" w:bidi="pl-P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2"/>
      <w:numFmt w:val="decimal"/>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Calibri" w:hAnsi="Calibri" w:eastAsia="Calibri" w:cs="Calibri"/>
        <w:color w:val="000000"/>
        <w:lang w:val="pl-PL" w:eastAsia="pl-PL" w:bidi="pl-P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5"/>
      <w:numFmt w:val="decimal"/>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Calibri" w:hAnsi="Calibri" w:eastAsia="Calibri" w:cs="Calibri"/>
        <w:color w:val="000000"/>
        <w:lang w:val="pl-PL" w:eastAsia="pl-PL" w:bidi="pl-P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Calibri" w:hAnsi="Calibri" w:eastAsia="Calibri" w:cs="Calibri"/>
        <w:color w:val="000000"/>
        <w:lang w:val="pl-PL" w:eastAsia="pl-PL" w:bidi="pl-P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Calibri" w:hAnsi="Calibri" w:eastAsia="Calibri" w:cs="Calibri"/>
        <w:color w:val="000000"/>
        <w:lang w:val="pl-PL" w:eastAsia="pl-PL" w:bidi="pl-P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Calibri" w:hAnsi="Calibri" w:eastAsia="Calibri" w:cs="Calibri"/>
        <w:color w:val="000000"/>
        <w:lang w:val="pl-PL" w:eastAsia="pl-PL" w:bidi="pl-P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Calibri" w:hAnsi="Calibri" w:eastAsia="Calibri" w:cs="Calibri"/>
        <w:color w:val="000000"/>
        <w:lang w:val="pl-PL" w:eastAsia="pl-PL" w:bidi="pl-P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Calibri" w:hAnsi="Calibri" w:eastAsia="Calibri" w:cs="Calibri"/>
        <w:color w:val="000000"/>
        <w:lang w:val="pl-PL" w:eastAsia="pl-PL" w:bidi="pl-P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30"/>
  <w:defaultTabStop w:val="720"/>
  <w:autoHyphenation w:val="true"/>
  <w:compat>
    <w:doNotExpandShiftReturn/>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DejaVu Sans" w:hAnsi="DejaVu Sans" w:eastAsia="DejaVu Sans" w:cs="DejaVu Sans"/>
        <w:sz w:val="24"/>
        <w:szCs w:val="24"/>
        <w:lang w:val="pl-PL" w:eastAsia="pl-PL" w:bidi="pl-PL"/>
      </w:rPr>
    </w:rPrDefault>
    <w:pPrDefault>
      <w:pPr>
        <w:suppressAutoHyphens w:val="true"/>
      </w:pPr>
    </w:pPrDefault>
  </w:docDefaults>
  <w:style w:type="paragraph" w:styleId="Normal" w:default="1">
    <w:name w:val="Normal"/>
    <w:qFormat/>
    <w:pPr>
      <w:keepNext w:val="false"/>
      <w:keepLines w:val="false"/>
      <w:widowControl w:val="false"/>
      <w:shd w:val="clear" w:color="auto" w:fill="auto"/>
      <w:suppressAutoHyphens w:val="true"/>
      <w:bidi w:val="0"/>
      <w:spacing w:lineRule="auto" w:line="240" w:before="0" w:after="0"/>
      <w:ind w:left="0" w:right="0" w:hanging="0"/>
      <w:jc w:val="left"/>
    </w:pPr>
    <w:rPr>
      <w:rFonts w:ascii="DejaVu Sans" w:hAnsi="DejaVu Sans" w:eastAsia="DejaVu Sans" w:cs="DejaVu Sans"/>
      <w:color w:val="000000"/>
      <w:spacing w:val="0"/>
      <w:w w:val="100"/>
      <w:kern w:val="0"/>
      <w:sz w:val="24"/>
      <w:szCs w:val="24"/>
      <w:shd w:fill="auto" w:val="clear"/>
      <w:lang w:val="pl-PL" w:eastAsia="pl-PL" w:bidi="pl-PL"/>
    </w:rPr>
  </w:style>
  <w:style w:type="character" w:styleId="DefaultParagraphFont" w:default="1">
    <w:name w:val="Default Paragraph Font"/>
    <w:qFormat/>
    <w:rPr>
      <w:rFonts w:ascii="DejaVu Sans" w:hAnsi="DejaVu Sans" w:eastAsia="DejaVu Sans" w:cs="DejaVu Sans"/>
      <w:color w:val="000000"/>
      <w:spacing w:val="0"/>
      <w:w w:val="100"/>
      <w:sz w:val="24"/>
      <w:szCs w:val="24"/>
      <w:shd w:fill="auto" w:val="clear"/>
      <w:lang w:val="pl-PL" w:eastAsia="pl-PL" w:bidi="pl-PL"/>
    </w:rPr>
  </w:style>
  <w:style w:type="character" w:styleId="Teksttreci5" w:customStyle="1">
    <w:name w:val="Tekst treści (5)_"/>
    <w:basedOn w:val="DefaultParagraphFont"/>
    <w:qFormat/>
    <w:rPr>
      <w:rFonts w:ascii="Verdana" w:hAnsi="Verdana" w:eastAsia="Verdana" w:cs="Verdana"/>
      <w:b w:val="false"/>
      <w:bCs w:val="false"/>
      <w:i w:val="false"/>
      <w:iCs w:val="false"/>
      <w:caps w:val="false"/>
      <w:smallCaps w:val="false"/>
      <w:strike w:val="false"/>
      <w:dstrike w:val="false"/>
      <w:sz w:val="14"/>
      <w:szCs w:val="14"/>
      <w:u w:val="none"/>
    </w:rPr>
  </w:style>
  <w:style w:type="character" w:styleId="Nagwek1" w:customStyle="1">
    <w:name w:val="Nagłówek #1_"/>
    <w:basedOn w:val="DefaultParagraphFont"/>
    <w:qFormat/>
    <w:rPr>
      <w:rFonts w:ascii="Times New Roman" w:hAnsi="Times New Roman" w:eastAsia="Times New Roman" w:cs="Times New Roman"/>
      <w:b w:val="false"/>
      <w:bCs w:val="false"/>
      <w:i w:val="false"/>
      <w:iCs w:val="false"/>
      <w:caps w:val="false"/>
      <w:smallCaps w:val="false"/>
      <w:strike w:val="false"/>
      <w:dstrike w:val="false"/>
      <w:sz w:val="48"/>
      <w:szCs w:val="48"/>
      <w:u w:val="none"/>
    </w:rPr>
  </w:style>
  <w:style w:type="character" w:styleId="Teksttreci" w:customStyle="1">
    <w:name w:val="Tekst treści_"/>
    <w:basedOn w:val="DefaultParagraphFont"/>
    <w:qFormat/>
    <w:rPr>
      <w:rFonts w:ascii="Calibri" w:hAnsi="Calibri" w:eastAsia="Calibri" w:cs="Calibri"/>
      <w:b w:val="false"/>
      <w:bCs w:val="false"/>
      <w:i w:val="false"/>
      <w:iCs w:val="false"/>
      <w:caps w:val="false"/>
      <w:smallCaps w:val="false"/>
      <w:strike w:val="false"/>
      <w:dstrike w:val="false"/>
      <w:sz w:val="22"/>
      <w:szCs w:val="22"/>
      <w:u w:val="none"/>
    </w:rPr>
  </w:style>
  <w:style w:type="character" w:styleId="Teksttreci3" w:customStyle="1">
    <w:name w:val="Tekst treści (3)_"/>
    <w:basedOn w:val="DefaultParagraphFont"/>
    <w:qFormat/>
    <w:rPr>
      <w:rFonts w:ascii="Lucida Sans Unicode" w:hAnsi="Lucida Sans Unicode" w:eastAsia="Lucida Sans Unicode" w:cs="Lucida Sans Unicode"/>
      <w:b w:val="false"/>
      <w:bCs w:val="false"/>
      <w:i w:val="false"/>
      <w:iCs w:val="false"/>
      <w:caps w:val="false"/>
      <w:smallCaps w:val="false"/>
      <w:strike w:val="false"/>
      <w:dstrike w:val="false"/>
      <w:sz w:val="19"/>
      <w:szCs w:val="19"/>
      <w:u w:val="single"/>
    </w:rPr>
  </w:style>
  <w:style w:type="character" w:styleId="Teksttreci2" w:customStyle="1">
    <w:name w:val="Tekst treści (2)_"/>
    <w:basedOn w:val="DefaultParagraphFont"/>
    <w:qFormat/>
    <w:rPr>
      <w:rFonts w:ascii="Arial" w:hAnsi="Arial" w:eastAsia="Arial" w:cs="Arial"/>
      <w:b w:val="false"/>
      <w:bCs w:val="false"/>
      <w:i w:val="false"/>
      <w:iCs w:val="false"/>
      <w:caps w:val="false"/>
      <w:smallCaps w:val="false"/>
      <w:strike w:val="false"/>
      <w:dstrike w:val="false"/>
      <w:sz w:val="14"/>
      <w:szCs w:val="14"/>
      <w:u w:val="none"/>
    </w:rPr>
  </w:style>
  <w:style w:type="character" w:styleId="Teksttreci4" w:customStyle="1">
    <w:name w:val="Tekst treści (4)_"/>
    <w:basedOn w:val="DefaultParagraphFont"/>
    <w:qFormat/>
    <w:rPr>
      <w:rFonts w:ascii="Verdana" w:hAnsi="Verdana" w:eastAsia="Verdana" w:cs="Verdana"/>
      <w:b w:val="false"/>
      <w:bCs w:val="false"/>
      <w:i w:val="false"/>
      <w:iCs w:val="false"/>
      <w:caps w:val="false"/>
      <w:smallCaps w:val="false"/>
      <w:strike w:val="false"/>
      <w:dstrike w:val="false"/>
      <w:sz w:val="11"/>
      <w:szCs w:val="11"/>
      <w:u w:val="none"/>
    </w:rPr>
  </w:style>
  <w:style w:type="character" w:styleId="Teksttreci6" w:customStyle="1">
    <w:name w:val="Tekst treści (6)_"/>
    <w:basedOn w:val="DefaultParagraphFont"/>
    <w:qFormat/>
    <w:rPr>
      <w:rFonts w:ascii="Times New Roman" w:hAnsi="Times New Roman" w:eastAsia="Times New Roman" w:cs="Times New Roman"/>
      <w:b w:val="false"/>
      <w:bCs w:val="false"/>
      <w:i w:val="false"/>
      <w:iCs w:val="false"/>
      <w:caps w:val="false"/>
      <w:smallCaps w:val="false"/>
      <w:strike w:val="false"/>
      <w:dstrike w:val="false"/>
      <w:sz w:val="12"/>
      <w:szCs w:val="12"/>
      <w:u w:val="none"/>
    </w:rPr>
  </w:style>
  <w:style w:type="character" w:styleId="Teksttreci7" w:customStyle="1">
    <w:name w:val="Tekst treści (7)_"/>
    <w:basedOn w:val="DefaultParagraphFont"/>
    <w:qFormat/>
    <w:rPr>
      <w:rFonts w:ascii="Times New Roman" w:hAnsi="Times New Roman" w:eastAsia="Times New Roman" w:cs="Times New Roman"/>
      <w:b w:val="false"/>
      <w:bCs w:val="false"/>
      <w:i w:val="false"/>
      <w:iCs w:val="false"/>
      <w:caps w:val="false"/>
      <w:smallCaps w:val="false"/>
      <w:strike w:val="false"/>
      <w:dstrike w:val="false"/>
      <w:sz w:val="22"/>
      <w:szCs w:val="22"/>
      <w:u w:val="none"/>
    </w:rPr>
  </w:style>
  <w:style w:type="character" w:styleId="Czeinternetowe">
    <w:name w:val="Hyperlink"/>
    <w:rPr>
      <w:color w:val="000080"/>
      <w:u w:val="single"/>
      <w:lang w:val="zxx" w:eastAsia="zxx" w:bidi="zxx"/>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lang w:val="zxx" w:eastAsia="zxx" w:bidi="zxx"/>
    </w:rPr>
  </w:style>
  <w:style w:type="paragraph" w:styleId="Teksttreci51" w:customStyle="1">
    <w:name w:val="Tekst treści (5)"/>
    <w:basedOn w:val="Normal"/>
    <w:qFormat/>
    <w:pPr>
      <w:widowControl w:val="false"/>
      <w:shd w:val="clear" w:color="auto" w:fill="auto"/>
      <w:ind w:left="3560" w:right="560" w:hanging="0"/>
      <w:jc w:val="right"/>
    </w:pPr>
    <w:rPr>
      <w:rFonts w:ascii="Verdana" w:hAnsi="Verdana" w:eastAsia="Verdana" w:cs="Verdana"/>
      <w:b w:val="false"/>
      <w:bCs w:val="false"/>
      <w:i w:val="false"/>
      <w:iCs w:val="false"/>
      <w:caps w:val="false"/>
      <w:smallCaps w:val="false"/>
      <w:strike w:val="false"/>
      <w:dstrike w:val="false"/>
      <w:sz w:val="14"/>
      <w:szCs w:val="14"/>
      <w:u w:val="none"/>
    </w:rPr>
  </w:style>
  <w:style w:type="paragraph" w:styleId="Nagwek11" w:customStyle="1">
    <w:name w:val="Nagłówek #1"/>
    <w:basedOn w:val="Normal"/>
    <w:qFormat/>
    <w:pPr>
      <w:widowControl w:val="false"/>
      <w:shd w:val="clear" w:color="auto" w:fill="auto"/>
      <w:spacing w:lineRule="auto" w:line="192"/>
      <w:jc w:val="center"/>
      <w:outlineLvl w:val="0"/>
    </w:pPr>
    <w:rPr>
      <w:rFonts w:ascii="Times New Roman" w:hAnsi="Times New Roman" w:eastAsia="Times New Roman" w:cs="Times New Roman"/>
      <w:b w:val="false"/>
      <w:bCs w:val="false"/>
      <w:i w:val="false"/>
      <w:iCs w:val="false"/>
      <w:caps w:val="false"/>
      <w:smallCaps w:val="false"/>
      <w:strike w:val="false"/>
      <w:dstrike w:val="false"/>
      <w:sz w:val="48"/>
      <w:szCs w:val="48"/>
      <w:u w:val="none"/>
    </w:rPr>
  </w:style>
  <w:style w:type="paragraph" w:styleId="Teksttreci1" w:customStyle="1">
    <w:name w:val="Tekst treści"/>
    <w:basedOn w:val="Normal"/>
    <w:qFormat/>
    <w:pPr>
      <w:widowControl w:val="false"/>
      <w:shd w:val="clear" w:color="auto" w:fill="auto"/>
    </w:pPr>
    <w:rPr>
      <w:rFonts w:ascii="Calibri" w:hAnsi="Calibri" w:eastAsia="Calibri" w:cs="Calibri"/>
      <w:b w:val="false"/>
      <w:bCs w:val="false"/>
      <w:i w:val="false"/>
      <w:iCs w:val="false"/>
      <w:caps w:val="false"/>
      <w:smallCaps w:val="false"/>
      <w:strike w:val="false"/>
      <w:dstrike w:val="false"/>
      <w:sz w:val="22"/>
      <w:szCs w:val="22"/>
      <w:u w:val="none"/>
    </w:rPr>
  </w:style>
  <w:style w:type="paragraph" w:styleId="Teksttreci31" w:customStyle="1">
    <w:name w:val="Tekst treści (3)"/>
    <w:basedOn w:val="Normal"/>
    <w:qFormat/>
    <w:pPr>
      <w:widowControl w:val="false"/>
      <w:shd w:val="clear" w:color="auto" w:fill="auto"/>
    </w:pPr>
    <w:rPr>
      <w:rFonts w:ascii="Lucida Sans Unicode" w:hAnsi="Lucida Sans Unicode" w:eastAsia="Lucida Sans Unicode" w:cs="Lucida Sans Unicode"/>
      <w:b w:val="false"/>
      <w:bCs w:val="false"/>
      <w:i w:val="false"/>
      <w:iCs w:val="false"/>
      <w:caps w:val="false"/>
      <w:smallCaps w:val="false"/>
      <w:strike w:val="false"/>
      <w:dstrike w:val="false"/>
      <w:sz w:val="19"/>
      <w:szCs w:val="19"/>
      <w:u w:val="single"/>
    </w:rPr>
  </w:style>
  <w:style w:type="paragraph" w:styleId="Teksttreci21" w:customStyle="1">
    <w:name w:val="Tekst treści (2)"/>
    <w:basedOn w:val="Normal"/>
    <w:qFormat/>
    <w:pPr>
      <w:widowControl w:val="false"/>
      <w:shd w:val="clear" w:color="auto" w:fill="auto"/>
      <w:spacing w:lineRule="auto" w:line="264" w:before="0" w:after="140"/>
      <w:ind w:left="150" w:right="260" w:firstLine="3140"/>
    </w:pPr>
    <w:rPr>
      <w:rFonts w:ascii="Arial" w:hAnsi="Arial" w:eastAsia="Arial" w:cs="Arial"/>
      <w:b w:val="false"/>
      <w:bCs w:val="false"/>
      <w:i w:val="false"/>
      <w:iCs w:val="false"/>
      <w:caps w:val="false"/>
      <w:smallCaps w:val="false"/>
      <w:strike w:val="false"/>
      <w:dstrike w:val="false"/>
      <w:sz w:val="14"/>
      <w:szCs w:val="14"/>
      <w:u w:val="none"/>
    </w:rPr>
  </w:style>
  <w:style w:type="paragraph" w:styleId="Teksttreci41" w:customStyle="1">
    <w:name w:val="Tekst treści (4)"/>
    <w:basedOn w:val="Normal"/>
    <w:qFormat/>
    <w:pPr>
      <w:widowControl w:val="false"/>
      <w:shd w:val="clear" w:color="auto" w:fill="auto"/>
      <w:spacing w:lineRule="auto" w:line="204"/>
    </w:pPr>
    <w:rPr>
      <w:rFonts w:ascii="Verdana" w:hAnsi="Verdana" w:eastAsia="Verdana" w:cs="Verdana"/>
      <w:b w:val="false"/>
      <w:bCs w:val="false"/>
      <w:i w:val="false"/>
      <w:iCs w:val="false"/>
      <w:caps w:val="false"/>
      <w:smallCaps w:val="false"/>
      <w:strike w:val="false"/>
      <w:dstrike w:val="false"/>
      <w:sz w:val="11"/>
      <w:szCs w:val="11"/>
      <w:u w:val="none"/>
    </w:rPr>
  </w:style>
  <w:style w:type="paragraph" w:styleId="Teksttreci61" w:customStyle="1">
    <w:name w:val="Tekst treści (6)"/>
    <w:basedOn w:val="Normal"/>
    <w:qFormat/>
    <w:pPr>
      <w:widowControl w:val="false"/>
      <w:shd w:val="clear" w:color="auto" w:fill="auto"/>
      <w:ind w:left="0" w:right="0" w:firstLine="560"/>
    </w:pPr>
    <w:rPr>
      <w:rFonts w:ascii="Times New Roman" w:hAnsi="Times New Roman" w:eastAsia="Times New Roman" w:cs="Times New Roman"/>
      <w:b w:val="false"/>
      <w:bCs w:val="false"/>
      <w:i w:val="false"/>
      <w:iCs w:val="false"/>
      <w:caps w:val="false"/>
      <w:smallCaps w:val="false"/>
      <w:strike w:val="false"/>
      <w:dstrike w:val="false"/>
      <w:sz w:val="12"/>
      <w:szCs w:val="12"/>
      <w:u w:val="none"/>
    </w:rPr>
  </w:style>
  <w:style w:type="paragraph" w:styleId="Teksttreci71" w:customStyle="1">
    <w:name w:val="Tekst treści (7)"/>
    <w:basedOn w:val="Normal"/>
    <w:qFormat/>
    <w:pPr>
      <w:widowControl w:val="false"/>
      <w:shd w:val="clear" w:color="auto" w:fill="auto"/>
      <w:spacing w:lineRule="auto" w:line="271"/>
      <w:jc w:val="center"/>
    </w:pPr>
    <w:rPr>
      <w:rFonts w:ascii="Times New Roman" w:hAnsi="Times New Roman" w:eastAsia="Times New Roman" w:cs="Times New Roman"/>
      <w:b w:val="false"/>
      <w:bCs w:val="false"/>
      <w:i w:val="false"/>
      <w:iCs w:val="false"/>
      <w:caps w:val="false"/>
      <w:smallCaps w:val="false"/>
      <w:strike w:val="false"/>
      <w:dstrike w:val="false"/>
      <w:sz w:val="22"/>
      <w:szCs w:val="22"/>
      <w:u w:val="none"/>
    </w:rPr>
  </w:style>
  <w:style w:type="paragraph" w:styleId="Zawartoramki">
    <w:name w:val="Zawartość ramki"/>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wss.faktury@szpital.wroc.pl"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145</TotalTime>
  <Application>LibreOffice/7.5.2.2$Windows_X86_64 LibreOffice_project/53bb9681a964705cf672590721dbc85eb4d0c3a2</Application>
  <AppVersion>15.0000</AppVersion>
  <Pages>7</Pages>
  <Words>1255</Words>
  <Characters>8516</Characters>
  <CharactersWithSpaces>9826</CharactersWithSpaces>
  <Paragraphs>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pl-PL</dc:language>
  <cp:lastModifiedBy/>
  <cp:lastPrinted>2024-08-16T09:27:47Z</cp:lastPrinted>
  <dcterms:modified xsi:type="dcterms:W3CDTF">2024-08-28T12:43:08Z</dcterms:modified>
  <cp:revision>9</cp:revision>
  <dc:subject/>
  <dc:title>Skan_141</dc:title>
</cp:coreProperties>
</file>

<file path=docProps/custom.xml><?xml version="1.0" encoding="utf-8"?>
<Properties xmlns="http://schemas.openxmlformats.org/officeDocument/2006/custom-properties" xmlns:vt="http://schemas.openxmlformats.org/officeDocument/2006/docPropsVTypes"/>
</file>