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9B83A89" w14:textId="77777777" w:rsidR="00202A7A" w:rsidRDefault="00202A7A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  <w:spacing w:val="-6"/>
          <w:shd w:val="clear" w:color="auto" w:fill="FFFFFF"/>
        </w:rPr>
        <w:t>Przebudowa ulicy Guliwera w Białych Błotach na odcinku o nawierzchni bitumicznej - projekt</w:t>
      </w:r>
      <w:r w:rsidRPr="0070772F">
        <w:rPr>
          <w:rFonts w:cstheme="minorHAnsi"/>
          <w:color w:val="0070C0"/>
        </w:rPr>
        <w:t xml:space="preserve"> </w:t>
      </w:r>
    </w:p>
    <w:p w14:paraId="1ECA42A5" w14:textId="61775301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202A7A">
        <w:rPr>
          <w:rFonts w:cstheme="minorHAnsi"/>
          <w:b/>
          <w:bCs/>
          <w:color w:val="0070C0"/>
        </w:rPr>
        <w:t>RZP.271.111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  <w:bookmarkStart w:id="0" w:name="_GoBack"/>
      <w:bookmarkEnd w:id="0"/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3D35E7FD" w:rsidR="00932A17" w:rsidRDefault="00976F3D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Cisowej w Łochowie</w:t>
      </w:r>
    </w:p>
    <w:p w14:paraId="01985615" w14:textId="1B4E45C0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76F3D">
        <w:rPr>
          <w:rFonts w:cstheme="minorHAnsi"/>
          <w:b/>
          <w:bCs/>
          <w:color w:val="0070C0"/>
        </w:rPr>
        <w:t>86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5203F3E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02A7A">
            <w:rPr>
              <w:rFonts w:ascii="Calibri" w:hAnsi="Calibri" w:cs="Calibri"/>
              <w:b/>
            </w:rPr>
            <w:t>.111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E5FF4"/>
    <w:rsid w:val="00202A7A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07508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C80116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2020-02-11T11:04:00Z</cp:lastPrinted>
  <dcterms:created xsi:type="dcterms:W3CDTF">2021-11-18T12:16:00Z</dcterms:created>
  <dcterms:modified xsi:type="dcterms:W3CDTF">2021-11-18T12:27:00Z</dcterms:modified>
</cp:coreProperties>
</file>