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5E57" w14:textId="77777777" w:rsidR="00C6242D" w:rsidRDefault="00C6242D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70292D08" w14:textId="77777777" w:rsidR="00C6242D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Z.271.2.2023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10b do SWZ</w:t>
      </w:r>
    </w:p>
    <w:p w14:paraId="76B18EA7" w14:textId="77777777" w:rsidR="00C6242D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14BA9B86" w14:textId="77777777" w:rsidR="00C6242D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Gmina Puszcza Mariańska</w:t>
      </w:r>
    </w:p>
    <w:p w14:paraId="55ED2B16" w14:textId="77777777" w:rsidR="00C6242D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069AC8CE" w14:textId="77777777" w:rsidR="00C6242D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ul. Stanisława Papczyńskiego 1</w:t>
      </w:r>
    </w:p>
    <w:p w14:paraId="21294552" w14:textId="0B4D758A" w:rsidR="00C6242D" w:rsidRPr="008953C8" w:rsidRDefault="00000000" w:rsidP="008953C8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  <w:bookmarkStart w:id="0" w:name="_Hlk108687158"/>
      <w:bookmarkEnd w:id="0"/>
    </w:p>
    <w:p w14:paraId="708E921F" w14:textId="77777777" w:rsidR="008953C8" w:rsidRDefault="008953C8" w:rsidP="008953C8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p w14:paraId="53DA1619" w14:textId="77777777" w:rsidR="008953C8" w:rsidRDefault="008953C8">
      <w:pPr>
        <w:rPr>
          <w:rFonts w:ascii="Arial" w:hAnsi="Arial" w:cs="Arial"/>
          <w:sz w:val="16"/>
          <w:szCs w:val="16"/>
        </w:rPr>
      </w:pPr>
    </w:p>
    <w:p w14:paraId="5E7EA55F" w14:textId="77777777" w:rsidR="00EA4CA4" w:rsidRPr="002E4DA3" w:rsidRDefault="00EA4CA4" w:rsidP="00EA4CA4">
      <w:pPr>
        <w:spacing w:before="120"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E4DA3">
        <w:rPr>
          <w:rFonts w:ascii="Arial" w:hAnsi="Arial" w:cs="Arial"/>
          <w:b/>
          <w:bCs/>
          <w:sz w:val="26"/>
          <w:szCs w:val="26"/>
        </w:rPr>
        <w:t xml:space="preserve">Dotyczy zamówienia publicznego pn.: </w:t>
      </w:r>
      <w:r w:rsidRPr="002E4DA3">
        <w:rPr>
          <w:rFonts w:ascii="Arial" w:hAnsi="Arial" w:cs="Arial"/>
          <w:b/>
          <w:sz w:val="26"/>
          <w:szCs w:val="26"/>
        </w:rPr>
        <w:t>„Wykonanie remontu nawierzchni dróg gminnych na terenie Gminy Puszcza Mariańska w 2023 r.”</w:t>
      </w:r>
    </w:p>
    <w:p w14:paraId="265309E4" w14:textId="77777777" w:rsidR="00C6242D" w:rsidRDefault="00C6242D">
      <w:pPr>
        <w:rPr>
          <w:rFonts w:ascii="Arial" w:hAnsi="Arial" w:cs="Arial"/>
          <w:sz w:val="16"/>
          <w:szCs w:val="16"/>
        </w:rPr>
      </w:pPr>
    </w:p>
    <w:p w14:paraId="5AAF4804" w14:textId="77777777" w:rsidR="00C6242D" w:rsidRDefault="00000000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61E56AEC" w14:textId="77777777" w:rsidR="00402621" w:rsidRPr="00B61AE4" w:rsidRDefault="00402621" w:rsidP="00402621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116AB9A4" w14:textId="77777777" w:rsidR="00C6242D" w:rsidRDefault="00C6242D">
      <w:pPr>
        <w:spacing w:before="120" w:after="0"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60898A" w14:textId="77777777" w:rsidR="00C6242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0895F7C" w14:textId="77777777" w:rsidR="00C6242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3120BE30" w14:textId="77777777" w:rsidR="00C6242D" w:rsidRDefault="000000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502CFC5F" w14:textId="77777777" w:rsidR="00C6242D" w:rsidRDefault="00C6242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68DAB20C" w14:textId="77777777" w:rsidR="00C6242D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28ED5D50" w14:textId="77777777" w:rsidR="00C6242D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5218F91" w14:textId="77777777" w:rsidR="00C6242D" w:rsidRDefault="000000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638D8EC8" w14:textId="77777777" w:rsidR="00C6242D" w:rsidRDefault="00C6242D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8AB7815" w14:textId="77777777" w:rsidR="00C6242D" w:rsidRDefault="00000000">
      <w:pPr>
        <w:spacing w:line="240" w:lineRule="auto"/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CZĘŚCI-II-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ar-SA"/>
        </w:rPr>
        <w:t>zamówienia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pn.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„</w:t>
      </w:r>
      <w:r>
        <w:rPr>
          <w:b/>
          <w:bCs/>
          <w:u w:val="single"/>
        </w:rPr>
        <w:t>Wykonanie remontów nawierzchni dróg gminnych w miejscowościach: Biernik Towarzystwo, Stary Łajszczew i  Niemieryczew</w:t>
      </w:r>
      <w:r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>
        <w:rPr>
          <w:rFonts w:ascii="Arial" w:hAnsi="Arial" w:cs="Arial"/>
          <w:sz w:val="21"/>
          <w:szCs w:val="21"/>
        </w:rPr>
        <w:t xml:space="preserve">, numer sprawy </w:t>
      </w:r>
      <w:r>
        <w:rPr>
          <w:rFonts w:ascii="Arial" w:hAnsi="Arial" w:cs="Arial"/>
          <w:b/>
          <w:bCs/>
          <w:sz w:val="21"/>
          <w:szCs w:val="21"/>
        </w:rPr>
        <w:t>Z.271.2.2023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……………..……………………………………………………………………..…… w zakresie ….. ………………………………………………………………………………………………..</w:t>
      </w:r>
    </w:p>
    <w:p w14:paraId="752A86E8" w14:textId="77777777" w:rsidR="00C6242D" w:rsidRDefault="000000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technicznych/zawodowych),</w:t>
      </w:r>
    </w:p>
    <w:p w14:paraId="7B8664D8" w14:textId="77777777" w:rsidR="00C6242D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6DD7A854" w14:textId="77777777" w:rsidR="00C6242D" w:rsidRDefault="00C624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619415" w14:textId="77777777" w:rsidR="00C6242D" w:rsidRDefault="00000000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0B7A9CF5" w14:textId="77777777" w:rsidR="00C6242D" w:rsidRDefault="00000000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sectPr w:rsidR="00C6242D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A3D2" w14:textId="77777777" w:rsidR="00AA1464" w:rsidRDefault="00AA1464">
      <w:pPr>
        <w:spacing w:after="0" w:line="240" w:lineRule="auto"/>
      </w:pPr>
      <w:r>
        <w:separator/>
      </w:r>
    </w:p>
  </w:endnote>
  <w:endnote w:type="continuationSeparator" w:id="0">
    <w:p w14:paraId="1ABDF240" w14:textId="77777777" w:rsidR="00AA1464" w:rsidRDefault="00AA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3135" w14:textId="77777777" w:rsidR="00C6242D" w:rsidRDefault="00C62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AC1A" w14:textId="77777777" w:rsidR="00AA1464" w:rsidRDefault="00AA1464">
      <w:pPr>
        <w:spacing w:after="0" w:line="240" w:lineRule="auto"/>
      </w:pPr>
      <w:r>
        <w:separator/>
      </w:r>
    </w:p>
  </w:footnote>
  <w:footnote w:type="continuationSeparator" w:id="0">
    <w:p w14:paraId="63162B2B" w14:textId="77777777" w:rsidR="00AA1464" w:rsidRDefault="00AA1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2D"/>
    <w:rsid w:val="00402621"/>
    <w:rsid w:val="00545691"/>
    <w:rsid w:val="0088554A"/>
    <w:rsid w:val="008953C8"/>
    <w:rsid w:val="00AA1464"/>
    <w:rsid w:val="00C6242D"/>
    <w:rsid w:val="00E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3C1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12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2841-4B76-41D7-B941-E9EC64A7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20</cp:revision>
  <cp:lastPrinted>2016-07-26T10:32:00Z</cp:lastPrinted>
  <dcterms:created xsi:type="dcterms:W3CDTF">2022-07-11T08:52:00Z</dcterms:created>
  <dcterms:modified xsi:type="dcterms:W3CDTF">2023-03-28T11:16:00Z</dcterms:modified>
  <dc:language>pl-PL</dc:language>
</cp:coreProperties>
</file>