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627076AD"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7F650016">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4F4A779"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036ABC22" w14:textId="28B8973B" w:rsidR="00034A79" w:rsidRDefault="00034A79" w:rsidP="00D37400">
                  <w:pPr>
                    <w:autoSpaceDE w:val="0"/>
                    <w:spacing w:line="360" w:lineRule="auto"/>
                    <w:jc w:val="center"/>
                    <w:rPr>
                      <w:rFonts w:ascii="Georgia" w:hAnsi="Georgia" w:cs="Georgia"/>
                      <w:b/>
                      <w:bCs/>
                      <w:i/>
                    </w:rPr>
                  </w:pPr>
                  <w:r>
                    <w:rPr>
                      <w:rFonts w:ascii="Georgia" w:hAnsi="Georgia" w:cs="Georgia"/>
                      <w:b/>
                      <w:bCs/>
                      <w:i/>
                    </w:rPr>
                    <w:t xml:space="preserve">Dostawa </w:t>
                  </w:r>
                  <w:r w:rsidR="00705705">
                    <w:rPr>
                      <w:rFonts w:ascii="Georgia" w:hAnsi="Georgia" w:cs="Georgia"/>
                      <w:b/>
                      <w:bCs/>
                      <w:i/>
                    </w:rPr>
                    <w:t xml:space="preserve">nici chirurgicznych i innych materiałów </w:t>
                  </w:r>
                  <w:r w:rsidR="00B64DBD">
                    <w:rPr>
                      <w:rFonts w:ascii="Georgia" w:hAnsi="Georgia" w:cs="Georgia"/>
                      <w:b/>
                      <w:bCs/>
                      <w:i/>
                    </w:rPr>
                    <w:t>medycznych</w:t>
                  </w:r>
                </w:p>
                <w:p w14:paraId="2F1DDA47" w14:textId="532B5F86" w:rsidR="00D37400" w:rsidRPr="00847555" w:rsidRDefault="00034A79" w:rsidP="00D37400">
                  <w:pPr>
                    <w:autoSpaceDE w:val="0"/>
                    <w:spacing w:line="360" w:lineRule="auto"/>
                    <w:jc w:val="center"/>
                    <w:rPr>
                      <w:rFonts w:ascii="Georgia" w:hAnsi="Georgia" w:cs="Georgia"/>
                      <w:b/>
                      <w:bCs/>
                      <w:i/>
                      <w:iCs/>
                    </w:rPr>
                  </w:pPr>
                  <w:r>
                    <w:rPr>
                      <w:rFonts w:ascii="Georgia" w:hAnsi="Georgia" w:cs="Georgia"/>
                      <w:b/>
                      <w:bCs/>
                      <w:i/>
                    </w:rPr>
                    <w:t>dla</w:t>
                  </w:r>
                  <w:r w:rsidR="00D37400" w:rsidRPr="00847555">
                    <w:rPr>
                      <w:rFonts w:ascii="Georgia" w:hAnsi="Georgia" w:cs="Georgia"/>
                      <w:b/>
                      <w:bCs/>
                      <w:i/>
                    </w:rPr>
                    <w:t xml:space="preserve"> ZZOZ w Wadowicach</w:t>
                  </w:r>
                </w:p>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C81636" w:rsidRDefault="000B473C" w:rsidP="00C81636">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C81636">
        <w:rPr>
          <w:rFonts w:ascii="Georgia" w:hAnsi="Georgia"/>
          <w:smallCaps/>
          <w:sz w:val="20"/>
          <w:szCs w:val="20"/>
          <w:lang w:val="en-US"/>
        </w:rPr>
        <w:lastRenderedPageBreak/>
        <w:t>SPIS TREŚCI</w:t>
      </w:r>
    </w:p>
    <w:p w14:paraId="535E8A6C" w14:textId="3BA50DAB" w:rsidR="00C81636" w:rsidRPr="00C81636" w:rsidRDefault="00D97577"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smallCaps/>
          <w:kern w:val="20"/>
          <w:sz w:val="20"/>
          <w:szCs w:val="20"/>
          <w:highlight w:val="yellow"/>
        </w:rPr>
        <w:fldChar w:fldCharType="begin"/>
      </w:r>
      <w:r w:rsidR="000B473C" w:rsidRPr="00C81636">
        <w:rPr>
          <w:smallCaps/>
          <w:kern w:val="20"/>
          <w:sz w:val="20"/>
          <w:szCs w:val="20"/>
          <w:highlight w:val="yellow"/>
        </w:rPr>
        <w:instrText xml:space="preserve"> TOC </w:instrText>
      </w:r>
      <w:r w:rsidRPr="00C81636">
        <w:rPr>
          <w:smallCaps/>
          <w:kern w:val="20"/>
          <w:sz w:val="20"/>
          <w:szCs w:val="20"/>
          <w:highlight w:val="yellow"/>
        </w:rPr>
        <w:fldChar w:fldCharType="separate"/>
      </w:r>
      <w:r w:rsidR="00C81636" w:rsidRPr="00C81636">
        <w:rPr>
          <w:noProof/>
          <w:sz w:val="20"/>
          <w:szCs w:val="20"/>
        </w:rPr>
        <w:t>I. Nazwa oraz adres Zamawiającego:</w:t>
      </w:r>
      <w:r w:rsidR="00C81636" w:rsidRPr="00C81636">
        <w:rPr>
          <w:noProof/>
          <w:sz w:val="20"/>
          <w:szCs w:val="20"/>
        </w:rPr>
        <w:tab/>
      </w:r>
      <w:r w:rsidR="00C81636" w:rsidRPr="00C81636">
        <w:rPr>
          <w:noProof/>
          <w:sz w:val="20"/>
          <w:szCs w:val="20"/>
        </w:rPr>
        <w:fldChar w:fldCharType="begin"/>
      </w:r>
      <w:r w:rsidR="00C81636" w:rsidRPr="00C81636">
        <w:rPr>
          <w:noProof/>
          <w:sz w:val="20"/>
          <w:szCs w:val="20"/>
        </w:rPr>
        <w:instrText xml:space="preserve"> PAGEREF _Toc115250998 \h </w:instrText>
      </w:r>
      <w:r w:rsidR="00C81636" w:rsidRPr="00C81636">
        <w:rPr>
          <w:noProof/>
          <w:sz w:val="20"/>
          <w:szCs w:val="20"/>
        </w:rPr>
      </w:r>
      <w:r w:rsidR="00C81636" w:rsidRPr="00C81636">
        <w:rPr>
          <w:noProof/>
          <w:sz w:val="20"/>
          <w:szCs w:val="20"/>
        </w:rPr>
        <w:fldChar w:fldCharType="separate"/>
      </w:r>
      <w:r w:rsidR="00214E13">
        <w:rPr>
          <w:noProof/>
          <w:sz w:val="20"/>
          <w:szCs w:val="20"/>
        </w:rPr>
        <w:t>3</w:t>
      </w:r>
      <w:r w:rsidR="00C81636" w:rsidRPr="00C81636">
        <w:rPr>
          <w:noProof/>
          <w:sz w:val="20"/>
          <w:szCs w:val="20"/>
        </w:rPr>
        <w:fldChar w:fldCharType="end"/>
      </w:r>
    </w:p>
    <w:p w14:paraId="6CF12A19" w14:textId="107CF71A"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sz w:val="20"/>
          <w:szCs w:val="20"/>
        </w:rPr>
        <w:t>II. Tryb udzielenia zamówienia:</w:t>
      </w:r>
      <w:r w:rsidRPr="00C81636">
        <w:rPr>
          <w:noProof/>
          <w:sz w:val="20"/>
          <w:szCs w:val="20"/>
        </w:rPr>
        <w:tab/>
      </w:r>
      <w:r w:rsidRPr="00C81636">
        <w:rPr>
          <w:noProof/>
          <w:sz w:val="20"/>
          <w:szCs w:val="20"/>
        </w:rPr>
        <w:fldChar w:fldCharType="begin"/>
      </w:r>
      <w:r w:rsidRPr="00C81636">
        <w:rPr>
          <w:noProof/>
          <w:sz w:val="20"/>
          <w:szCs w:val="20"/>
        </w:rPr>
        <w:instrText xml:space="preserve"> PAGEREF _Toc115250999 \h </w:instrText>
      </w:r>
      <w:r w:rsidRPr="00C81636">
        <w:rPr>
          <w:noProof/>
          <w:sz w:val="20"/>
          <w:szCs w:val="20"/>
        </w:rPr>
      </w:r>
      <w:r w:rsidRPr="00C81636">
        <w:rPr>
          <w:noProof/>
          <w:sz w:val="20"/>
          <w:szCs w:val="20"/>
        </w:rPr>
        <w:fldChar w:fldCharType="separate"/>
      </w:r>
      <w:r w:rsidR="00214E13">
        <w:rPr>
          <w:noProof/>
          <w:sz w:val="20"/>
          <w:szCs w:val="20"/>
        </w:rPr>
        <w:t>3</w:t>
      </w:r>
      <w:r w:rsidRPr="00C81636">
        <w:rPr>
          <w:noProof/>
          <w:sz w:val="20"/>
          <w:szCs w:val="20"/>
        </w:rPr>
        <w:fldChar w:fldCharType="end"/>
      </w:r>
    </w:p>
    <w:p w14:paraId="7AE8EB41" w14:textId="666B1D72"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sz w:val="20"/>
          <w:szCs w:val="20"/>
        </w:rPr>
        <w:t>III. Opis przedmiotu zamówienia</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_Toc115251000 \h </w:instrText>
      </w:r>
      <w:r w:rsidRPr="00C81636">
        <w:rPr>
          <w:noProof/>
          <w:sz w:val="20"/>
          <w:szCs w:val="20"/>
        </w:rPr>
      </w:r>
      <w:r w:rsidRPr="00C81636">
        <w:rPr>
          <w:noProof/>
          <w:sz w:val="20"/>
          <w:szCs w:val="20"/>
        </w:rPr>
        <w:fldChar w:fldCharType="separate"/>
      </w:r>
      <w:r w:rsidR="00214E13">
        <w:rPr>
          <w:noProof/>
          <w:sz w:val="20"/>
          <w:szCs w:val="20"/>
        </w:rPr>
        <w:t>3</w:t>
      </w:r>
      <w:r w:rsidRPr="00C81636">
        <w:rPr>
          <w:noProof/>
          <w:sz w:val="20"/>
          <w:szCs w:val="20"/>
        </w:rPr>
        <w:fldChar w:fldCharType="end"/>
      </w:r>
    </w:p>
    <w:p w14:paraId="5496054A" w14:textId="096BB659"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IV. Termin realizacji zamówienia</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_Toc115251001 \h </w:instrText>
      </w:r>
      <w:r w:rsidRPr="00C81636">
        <w:rPr>
          <w:noProof/>
          <w:sz w:val="20"/>
          <w:szCs w:val="20"/>
        </w:rPr>
      </w:r>
      <w:r w:rsidRPr="00C81636">
        <w:rPr>
          <w:noProof/>
          <w:sz w:val="20"/>
          <w:szCs w:val="20"/>
        </w:rPr>
        <w:fldChar w:fldCharType="separate"/>
      </w:r>
      <w:r w:rsidR="00214E13">
        <w:rPr>
          <w:noProof/>
          <w:sz w:val="20"/>
          <w:szCs w:val="20"/>
        </w:rPr>
        <w:t>4</w:t>
      </w:r>
      <w:r w:rsidRPr="00C81636">
        <w:rPr>
          <w:noProof/>
          <w:sz w:val="20"/>
          <w:szCs w:val="20"/>
        </w:rPr>
        <w:fldChar w:fldCharType="end"/>
      </w:r>
    </w:p>
    <w:p w14:paraId="1A55B849" w14:textId="056B6770"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V. W</w:t>
      </w:r>
      <w:r w:rsidRPr="00C81636">
        <w:rPr>
          <w:noProof/>
          <w:sz w:val="20"/>
          <w:szCs w:val="20"/>
        </w:rPr>
        <w:t>arunki udziału w postępowaniu</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_Toc115251002 \h </w:instrText>
      </w:r>
      <w:r w:rsidRPr="00C81636">
        <w:rPr>
          <w:noProof/>
          <w:sz w:val="20"/>
          <w:szCs w:val="20"/>
        </w:rPr>
      </w:r>
      <w:r w:rsidRPr="00C81636">
        <w:rPr>
          <w:noProof/>
          <w:sz w:val="20"/>
          <w:szCs w:val="20"/>
        </w:rPr>
        <w:fldChar w:fldCharType="separate"/>
      </w:r>
      <w:r w:rsidR="00214E13">
        <w:rPr>
          <w:noProof/>
          <w:sz w:val="20"/>
          <w:szCs w:val="20"/>
        </w:rPr>
        <w:t>4</w:t>
      </w:r>
      <w:r w:rsidRPr="00C81636">
        <w:rPr>
          <w:noProof/>
          <w:sz w:val="20"/>
          <w:szCs w:val="20"/>
        </w:rPr>
        <w:fldChar w:fldCharType="end"/>
      </w:r>
    </w:p>
    <w:p w14:paraId="658B782C" w14:textId="384E41ED"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VI. Podstawy wykluczenia z postępowania</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_Toc115251003 \h </w:instrText>
      </w:r>
      <w:r w:rsidRPr="00C81636">
        <w:rPr>
          <w:noProof/>
          <w:sz w:val="20"/>
          <w:szCs w:val="20"/>
        </w:rPr>
      </w:r>
      <w:r w:rsidRPr="00C81636">
        <w:rPr>
          <w:noProof/>
          <w:sz w:val="20"/>
          <w:szCs w:val="20"/>
        </w:rPr>
        <w:fldChar w:fldCharType="separate"/>
      </w:r>
      <w:r w:rsidR="00214E13">
        <w:rPr>
          <w:noProof/>
          <w:sz w:val="20"/>
          <w:szCs w:val="20"/>
        </w:rPr>
        <w:t>4</w:t>
      </w:r>
      <w:r w:rsidRPr="00C81636">
        <w:rPr>
          <w:noProof/>
          <w:sz w:val="20"/>
          <w:szCs w:val="20"/>
        </w:rPr>
        <w:fldChar w:fldCharType="end"/>
      </w:r>
    </w:p>
    <w:p w14:paraId="328E1DE8" w14:textId="219496AB"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VII. Wykaz oświadczeń i dokumentów, potwierdzających spełnienie warunków udziału w postępowaniu oraz braku podstaw wykluczenia. (Podmiotowe środki dowodowe).</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_Toc115251004 \h </w:instrText>
      </w:r>
      <w:r w:rsidRPr="00C81636">
        <w:rPr>
          <w:noProof/>
          <w:sz w:val="20"/>
          <w:szCs w:val="20"/>
        </w:rPr>
      </w:r>
      <w:r w:rsidRPr="00C81636">
        <w:rPr>
          <w:noProof/>
          <w:sz w:val="20"/>
          <w:szCs w:val="20"/>
        </w:rPr>
        <w:fldChar w:fldCharType="separate"/>
      </w:r>
      <w:r w:rsidR="00214E13">
        <w:rPr>
          <w:noProof/>
          <w:sz w:val="20"/>
          <w:szCs w:val="20"/>
        </w:rPr>
        <w:t>6</w:t>
      </w:r>
      <w:r w:rsidRPr="00C81636">
        <w:rPr>
          <w:noProof/>
          <w:sz w:val="20"/>
          <w:szCs w:val="20"/>
        </w:rPr>
        <w:fldChar w:fldCharType="end"/>
      </w:r>
    </w:p>
    <w:p w14:paraId="111E12AB" w14:textId="234546B2"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VIII. Przedmiotowe środki dowodowe</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_Toc115251005 \h </w:instrText>
      </w:r>
      <w:r w:rsidRPr="00C81636">
        <w:rPr>
          <w:noProof/>
          <w:sz w:val="20"/>
          <w:szCs w:val="20"/>
        </w:rPr>
      </w:r>
      <w:r w:rsidRPr="00C81636">
        <w:rPr>
          <w:noProof/>
          <w:sz w:val="20"/>
          <w:szCs w:val="20"/>
        </w:rPr>
        <w:fldChar w:fldCharType="separate"/>
      </w:r>
      <w:r w:rsidR="00214E13">
        <w:rPr>
          <w:noProof/>
          <w:sz w:val="20"/>
          <w:szCs w:val="20"/>
        </w:rPr>
        <w:t>7</w:t>
      </w:r>
      <w:r w:rsidRPr="00C81636">
        <w:rPr>
          <w:noProof/>
          <w:sz w:val="20"/>
          <w:szCs w:val="20"/>
        </w:rPr>
        <w:fldChar w:fldCharType="end"/>
      </w:r>
    </w:p>
    <w:p w14:paraId="49BEE53D" w14:textId="62D1544E"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IX. Poleganie na zasobach innych podmiotów</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_Toc115251006 \h </w:instrText>
      </w:r>
      <w:r w:rsidRPr="00C81636">
        <w:rPr>
          <w:noProof/>
          <w:sz w:val="20"/>
          <w:szCs w:val="20"/>
        </w:rPr>
      </w:r>
      <w:r w:rsidRPr="00C81636">
        <w:rPr>
          <w:noProof/>
          <w:sz w:val="20"/>
          <w:szCs w:val="20"/>
        </w:rPr>
        <w:fldChar w:fldCharType="separate"/>
      </w:r>
      <w:r w:rsidR="00214E13">
        <w:rPr>
          <w:noProof/>
          <w:sz w:val="20"/>
          <w:szCs w:val="20"/>
        </w:rPr>
        <w:t>8</w:t>
      </w:r>
      <w:r w:rsidRPr="00C81636">
        <w:rPr>
          <w:noProof/>
          <w:sz w:val="20"/>
          <w:szCs w:val="20"/>
        </w:rPr>
        <w:fldChar w:fldCharType="end"/>
      </w:r>
    </w:p>
    <w:p w14:paraId="3B6D3B10" w14:textId="68C998A0"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 Informacja dla Wykonawców wspólnie ubiegających się o udzielenia zamówienia (spółki cywilne/konsorcja)</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_Toc115251007 \h </w:instrText>
      </w:r>
      <w:r w:rsidRPr="00C81636">
        <w:rPr>
          <w:noProof/>
          <w:sz w:val="20"/>
          <w:szCs w:val="20"/>
        </w:rPr>
      </w:r>
      <w:r w:rsidRPr="00C81636">
        <w:rPr>
          <w:noProof/>
          <w:sz w:val="20"/>
          <w:szCs w:val="20"/>
        </w:rPr>
        <w:fldChar w:fldCharType="separate"/>
      </w:r>
      <w:r w:rsidR="00214E13">
        <w:rPr>
          <w:noProof/>
          <w:sz w:val="20"/>
          <w:szCs w:val="20"/>
        </w:rPr>
        <w:t>9</w:t>
      </w:r>
      <w:r w:rsidRPr="00C81636">
        <w:rPr>
          <w:noProof/>
          <w:sz w:val="20"/>
          <w:szCs w:val="20"/>
        </w:rPr>
        <w:fldChar w:fldCharType="end"/>
      </w:r>
    </w:p>
    <w:p w14:paraId="687FAFD9" w14:textId="7405A1A6"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XI. Informacja o sposobie porozumiewania się Zamawiającego z wykonawcami oraz przekazywania oświadczeń i dokumentów, a także wskazanie osób uprawnionych do porozumiewania się z Wykonawcami</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_Toc115251008 \h </w:instrText>
      </w:r>
      <w:r w:rsidRPr="00C81636">
        <w:rPr>
          <w:noProof/>
          <w:sz w:val="20"/>
          <w:szCs w:val="20"/>
        </w:rPr>
      </w:r>
      <w:r w:rsidRPr="00C81636">
        <w:rPr>
          <w:noProof/>
          <w:sz w:val="20"/>
          <w:szCs w:val="20"/>
        </w:rPr>
        <w:fldChar w:fldCharType="separate"/>
      </w:r>
      <w:r w:rsidR="00214E13">
        <w:rPr>
          <w:noProof/>
          <w:sz w:val="20"/>
          <w:szCs w:val="20"/>
        </w:rPr>
        <w:t>10</w:t>
      </w:r>
      <w:r w:rsidRPr="00C81636">
        <w:rPr>
          <w:noProof/>
          <w:sz w:val="20"/>
          <w:szCs w:val="20"/>
        </w:rPr>
        <w:fldChar w:fldCharType="end"/>
      </w:r>
    </w:p>
    <w:p w14:paraId="058A0C46" w14:textId="7309DCF9"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XII. Wymagania dotyczące wadium</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_Toc115251009 \h </w:instrText>
      </w:r>
      <w:r w:rsidRPr="00C81636">
        <w:rPr>
          <w:noProof/>
          <w:sz w:val="20"/>
          <w:szCs w:val="20"/>
        </w:rPr>
      </w:r>
      <w:r w:rsidRPr="00C81636">
        <w:rPr>
          <w:noProof/>
          <w:sz w:val="20"/>
          <w:szCs w:val="20"/>
        </w:rPr>
        <w:fldChar w:fldCharType="separate"/>
      </w:r>
      <w:r w:rsidR="00214E13">
        <w:rPr>
          <w:noProof/>
          <w:sz w:val="20"/>
          <w:szCs w:val="20"/>
        </w:rPr>
        <w:t>12</w:t>
      </w:r>
      <w:r w:rsidRPr="00C81636">
        <w:rPr>
          <w:noProof/>
          <w:sz w:val="20"/>
          <w:szCs w:val="20"/>
        </w:rPr>
        <w:fldChar w:fldCharType="end"/>
      </w:r>
    </w:p>
    <w:p w14:paraId="1C059740" w14:textId="30A8260A"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XIII. Termin związania ofertą</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_Toc115251010 \h </w:instrText>
      </w:r>
      <w:r w:rsidRPr="00C81636">
        <w:rPr>
          <w:noProof/>
          <w:sz w:val="20"/>
          <w:szCs w:val="20"/>
        </w:rPr>
      </w:r>
      <w:r w:rsidRPr="00C81636">
        <w:rPr>
          <w:noProof/>
          <w:sz w:val="20"/>
          <w:szCs w:val="20"/>
        </w:rPr>
        <w:fldChar w:fldCharType="separate"/>
      </w:r>
      <w:r w:rsidR="00214E13">
        <w:rPr>
          <w:noProof/>
          <w:sz w:val="20"/>
          <w:szCs w:val="20"/>
        </w:rPr>
        <w:t>12</w:t>
      </w:r>
      <w:r w:rsidRPr="00C81636">
        <w:rPr>
          <w:noProof/>
          <w:sz w:val="20"/>
          <w:szCs w:val="20"/>
        </w:rPr>
        <w:fldChar w:fldCharType="end"/>
      </w:r>
    </w:p>
    <w:p w14:paraId="1D88201C" w14:textId="4096D60A"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XIV. Opis sposobu przygotowania ofert</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_Toc115251011 \h </w:instrText>
      </w:r>
      <w:r w:rsidRPr="00C81636">
        <w:rPr>
          <w:noProof/>
          <w:sz w:val="20"/>
          <w:szCs w:val="20"/>
        </w:rPr>
      </w:r>
      <w:r w:rsidRPr="00C81636">
        <w:rPr>
          <w:noProof/>
          <w:sz w:val="20"/>
          <w:szCs w:val="20"/>
        </w:rPr>
        <w:fldChar w:fldCharType="separate"/>
      </w:r>
      <w:r w:rsidR="00214E13">
        <w:rPr>
          <w:noProof/>
          <w:sz w:val="20"/>
          <w:szCs w:val="20"/>
        </w:rPr>
        <w:t>12</w:t>
      </w:r>
      <w:r w:rsidRPr="00C81636">
        <w:rPr>
          <w:noProof/>
          <w:sz w:val="20"/>
          <w:szCs w:val="20"/>
        </w:rPr>
        <w:fldChar w:fldCharType="end"/>
      </w:r>
    </w:p>
    <w:p w14:paraId="0A448BF2" w14:textId="49B2D443"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XV. Miejsce oraz termin składania i otwarcia ofert</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_Toc115251012 \h </w:instrText>
      </w:r>
      <w:r w:rsidRPr="00C81636">
        <w:rPr>
          <w:noProof/>
          <w:sz w:val="20"/>
          <w:szCs w:val="20"/>
        </w:rPr>
      </w:r>
      <w:r w:rsidRPr="00C81636">
        <w:rPr>
          <w:noProof/>
          <w:sz w:val="20"/>
          <w:szCs w:val="20"/>
        </w:rPr>
        <w:fldChar w:fldCharType="separate"/>
      </w:r>
      <w:r w:rsidR="00214E13">
        <w:rPr>
          <w:noProof/>
          <w:sz w:val="20"/>
          <w:szCs w:val="20"/>
        </w:rPr>
        <w:t>15</w:t>
      </w:r>
      <w:r w:rsidRPr="00C81636">
        <w:rPr>
          <w:noProof/>
          <w:sz w:val="20"/>
          <w:szCs w:val="20"/>
        </w:rPr>
        <w:fldChar w:fldCharType="end"/>
      </w:r>
    </w:p>
    <w:p w14:paraId="02B9781E" w14:textId="6998EDD4"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XVI. Opis sposobu obliczenia ceny</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_Toc115251013 \h </w:instrText>
      </w:r>
      <w:r w:rsidRPr="00C81636">
        <w:rPr>
          <w:noProof/>
          <w:sz w:val="20"/>
          <w:szCs w:val="20"/>
        </w:rPr>
      </w:r>
      <w:r w:rsidRPr="00C81636">
        <w:rPr>
          <w:noProof/>
          <w:sz w:val="20"/>
          <w:szCs w:val="20"/>
        </w:rPr>
        <w:fldChar w:fldCharType="separate"/>
      </w:r>
      <w:r w:rsidR="00214E13">
        <w:rPr>
          <w:noProof/>
          <w:sz w:val="20"/>
          <w:szCs w:val="20"/>
        </w:rPr>
        <w:t>16</w:t>
      </w:r>
      <w:r w:rsidRPr="00C81636">
        <w:rPr>
          <w:noProof/>
          <w:sz w:val="20"/>
          <w:szCs w:val="20"/>
        </w:rPr>
        <w:fldChar w:fldCharType="end"/>
      </w:r>
    </w:p>
    <w:p w14:paraId="2041C907" w14:textId="3E468E32"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XVII. Opis kryteriów, którymi Zamawiający będzie się kierował przy wyborze oferty, wraz z podaniem znaczenia tych kryteriów i sposobu oceny ofert</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_Toc115251014 \h </w:instrText>
      </w:r>
      <w:r w:rsidRPr="00C81636">
        <w:rPr>
          <w:noProof/>
          <w:sz w:val="20"/>
          <w:szCs w:val="20"/>
        </w:rPr>
      </w:r>
      <w:r w:rsidRPr="00C81636">
        <w:rPr>
          <w:noProof/>
          <w:sz w:val="20"/>
          <w:szCs w:val="20"/>
        </w:rPr>
        <w:fldChar w:fldCharType="separate"/>
      </w:r>
      <w:r w:rsidR="00214E13">
        <w:rPr>
          <w:noProof/>
          <w:sz w:val="20"/>
          <w:szCs w:val="20"/>
        </w:rPr>
        <w:t>16</w:t>
      </w:r>
      <w:r w:rsidRPr="00C81636">
        <w:rPr>
          <w:noProof/>
          <w:sz w:val="20"/>
          <w:szCs w:val="20"/>
        </w:rPr>
        <w:fldChar w:fldCharType="end"/>
      </w:r>
    </w:p>
    <w:p w14:paraId="16C9D8E1" w14:textId="62D3C405"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sz w:val="20"/>
          <w:szCs w:val="20"/>
        </w:rPr>
        <w:t>XVIII. Informacje o formalnościach, jakie powinny zostać dopełnione po wyborze oferty w celu zawarcia umowy w sprawie zamówienia publicznego.</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_Toc115251015 \h </w:instrText>
      </w:r>
      <w:r w:rsidRPr="00C81636">
        <w:rPr>
          <w:noProof/>
          <w:sz w:val="20"/>
          <w:szCs w:val="20"/>
        </w:rPr>
      </w:r>
      <w:r w:rsidRPr="00C81636">
        <w:rPr>
          <w:noProof/>
          <w:sz w:val="20"/>
          <w:szCs w:val="20"/>
        </w:rPr>
        <w:fldChar w:fldCharType="separate"/>
      </w:r>
      <w:r w:rsidR="00214E13">
        <w:rPr>
          <w:noProof/>
          <w:sz w:val="20"/>
          <w:szCs w:val="20"/>
        </w:rPr>
        <w:t>18</w:t>
      </w:r>
      <w:r w:rsidRPr="00C81636">
        <w:rPr>
          <w:noProof/>
          <w:sz w:val="20"/>
          <w:szCs w:val="20"/>
        </w:rPr>
        <w:fldChar w:fldCharType="end"/>
      </w:r>
    </w:p>
    <w:p w14:paraId="5891F738" w14:textId="21356727"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XIX. Wymagania dotyczące zabezpieczenia należytego wykonania umowy.</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_Toc115251016 \h </w:instrText>
      </w:r>
      <w:r w:rsidRPr="00C81636">
        <w:rPr>
          <w:noProof/>
          <w:sz w:val="20"/>
          <w:szCs w:val="20"/>
        </w:rPr>
      </w:r>
      <w:r w:rsidRPr="00C81636">
        <w:rPr>
          <w:noProof/>
          <w:sz w:val="20"/>
          <w:szCs w:val="20"/>
        </w:rPr>
        <w:fldChar w:fldCharType="separate"/>
      </w:r>
      <w:r w:rsidR="00214E13">
        <w:rPr>
          <w:noProof/>
          <w:sz w:val="20"/>
          <w:szCs w:val="20"/>
        </w:rPr>
        <w:t>19</w:t>
      </w:r>
      <w:r w:rsidRPr="00C81636">
        <w:rPr>
          <w:noProof/>
          <w:sz w:val="20"/>
          <w:szCs w:val="20"/>
        </w:rPr>
        <w:fldChar w:fldCharType="end"/>
      </w:r>
    </w:p>
    <w:p w14:paraId="72C6041F" w14:textId="0BE15995"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XX. Pouczenie o środkach ochrony prawnej przysługujących Wykonawcy w toku postępowania o udzielenie zamówienia.</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_Toc115251017 \h </w:instrText>
      </w:r>
      <w:r w:rsidRPr="00C81636">
        <w:rPr>
          <w:noProof/>
          <w:sz w:val="20"/>
          <w:szCs w:val="20"/>
        </w:rPr>
      </w:r>
      <w:r w:rsidRPr="00C81636">
        <w:rPr>
          <w:noProof/>
          <w:sz w:val="20"/>
          <w:szCs w:val="20"/>
        </w:rPr>
        <w:fldChar w:fldCharType="separate"/>
      </w:r>
      <w:r w:rsidR="00214E13">
        <w:rPr>
          <w:noProof/>
          <w:sz w:val="20"/>
          <w:szCs w:val="20"/>
        </w:rPr>
        <w:t>19</w:t>
      </w:r>
      <w:r w:rsidRPr="00C81636">
        <w:rPr>
          <w:noProof/>
          <w:sz w:val="20"/>
          <w:szCs w:val="20"/>
        </w:rPr>
        <w:fldChar w:fldCharType="end"/>
      </w:r>
    </w:p>
    <w:p w14:paraId="3198FEDE" w14:textId="41A2CDF7"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 xml:space="preserve">XXI. </w:t>
      </w:r>
      <w:r w:rsidRPr="00C81636">
        <w:rPr>
          <w:rFonts w:cs="Arial"/>
          <w:noProof/>
          <w:sz w:val="20"/>
          <w:szCs w:val="20"/>
          <w:u w:val="single"/>
        </w:rPr>
        <w:t>Ochrona danych osobowych</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_Toc115251018 \h </w:instrText>
      </w:r>
      <w:r w:rsidRPr="00C81636">
        <w:rPr>
          <w:noProof/>
          <w:sz w:val="20"/>
          <w:szCs w:val="20"/>
        </w:rPr>
      </w:r>
      <w:r w:rsidRPr="00C81636">
        <w:rPr>
          <w:noProof/>
          <w:sz w:val="20"/>
          <w:szCs w:val="20"/>
        </w:rPr>
        <w:fldChar w:fldCharType="separate"/>
      </w:r>
      <w:r w:rsidR="00214E13">
        <w:rPr>
          <w:noProof/>
          <w:sz w:val="20"/>
          <w:szCs w:val="20"/>
        </w:rPr>
        <w:t>20</w:t>
      </w:r>
      <w:r w:rsidRPr="00C81636">
        <w:rPr>
          <w:noProof/>
          <w:sz w:val="20"/>
          <w:szCs w:val="20"/>
        </w:rPr>
        <w:fldChar w:fldCharType="end"/>
      </w:r>
    </w:p>
    <w:p w14:paraId="557649D0" w14:textId="11A9E029"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noProof/>
          <w:color w:val="000000"/>
          <w:sz w:val="20"/>
          <w:szCs w:val="20"/>
        </w:rPr>
        <w:t>XXII. Załączniki:</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_Toc115251019 \h </w:instrText>
      </w:r>
      <w:r w:rsidRPr="00C81636">
        <w:rPr>
          <w:noProof/>
          <w:sz w:val="20"/>
          <w:szCs w:val="20"/>
        </w:rPr>
      </w:r>
      <w:r w:rsidRPr="00C81636">
        <w:rPr>
          <w:noProof/>
          <w:sz w:val="20"/>
          <w:szCs w:val="20"/>
        </w:rPr>
        <w:fldChar w:fldCharType="separate"/>
      </w:r>
      <w:r w:rsidR="00214E13">
        <w:rPr>
          <w:noProof/>
          <w:sz w:val="20"/>
          <w:szCs w:val="20"/>
        </w:rPr>
        <w:t>21</w:t>
      </w:r>
      <w:r w:rsidRPr="00C81636">
        <w:rPr>
          <w:noProof/>
          <w:sz w:val="20"/>
          <w:szCs w:val="20"/>
        </w:rPr>
        <w:fldChar w:fldCharType="end"/>
      </w:r>
    </w:p>
    <w:p w14:paraId="35FA8F1F" w14:textId="27231668"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iCs/>
          <w:noProof/>
          <w:sz w:val="20"/>
          <w:szCs w:val="20"/>
        </w:rPr>
        <w:t>Załącznik nr 1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_Toc115251020 \h </w:instrText>
      </w:r>
      <w:r w:rsidRPr="00C81636">
        <w:rPr>
          <w:noProof/>
          <w:sz w:val="20"/>
          <w:szCs w:val="20"/>
        </w:rPr>
      </w:r>
      <w:r w:rsidRPr="00C81636">
        <w:rPr>
          <w:noProof/>
          <w:sz w:val="20"/>
          <w:szCs w:val="20"/>
        </w:rPr>
        <w:fldChar w:fldCharType="separate"/>
      </w:r>
      <w:r w:rsidR="00214E13">
        <w:rPr>
          <w:noProof/>
          <w:sz w:val="20"/>
          <w:szCs w:val="20"/>
        </w:rPr>
        <w:t>22</w:t>
      </w:r>
      <w:r w:rsidRPr="00C81636">
        <w:rPr>
          <w:noProof/>
          <w:sz w:val="20"/>
          <w:szCs w:val="20"/>
        </w:rPr>
        <w:fldChar w:fldCharType="end"/>
      </w:r>
    </w:p>
    <w:p w14:paraId="68517AF1" w14:textId="3810C632"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iCs/>
          <w:noProof/>
          <w:sz w:val="20"/>
          <w:szCs w:val="20"/>
        </w:rPr>
        <w:t>Załącznik nr 2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_Toc115251021 \h </w:instrText>
      </w:r>
      <w:r w:rsidRPr="00C81636">
        <w:rPr>
          <w:noProof/>
          <w:sz w:val="20"/>
          <w:szCs w:val="20"/>
        </w:rPr>
      </w:r>
      <w:r w:rsidRPr="00C81636">
        <w:rPr>
          <w:noProof/>
          <w:sz w:val="20"/>
          <w:szCs w:val="20"/>
        </w:rPr>
        <w:fldChar w:fldCharType="separate"/>
      </w:r>
      <w:r w:rsidR="00214E13">
        <w:rPr>
          <w:noProof/>
          <w:sz w:val="20"/>
          <w:szCs w:val="20"/>
        </w:rPr>
        <w:t>38</w:t>
      </w:r>
      <w:r w:rsidRPr="00C81636">
        <w:rPr>
          <w:noProof/>
          <w:sz w:val="20"/>
          <w:szCs w:val="20"/>
        </w:rPr>
        <w:fldChar w:fldCharType="end"/>
      </w:r>
    </w:p>
    <w:p w14:paraId="18E651DC" w14:textId="1498CB8B"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iCs/>
          <w:noProof/>
          <w:sz w:val="20"/>
          <w:szCs w:val="20"/>
        </w:rPr>
        <w:t>Załącznik nr 2a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_Toc115251022 \h </w:instrText>
      </w:r>
      <w:r w:rsidRPr="00C81636">
        <w:rPr>
          <w:noProof/>
          <w:sz w:val="20"/>
          <w:szCs w:val="20"/>
        </w:rPr>
      </w:r>
      <w:r w:rsidRPr="00C81636">
        <w:rPr>
          <w:noProof/>
          <w:sz w:val="20"/>
          <w:szCs w:val="20"/>
        </w:rPr>
        <w:fldChar w:fldCharType="separate"/>
      </w:r>
      <w:r w:rsidR="00214E13">
        <w:rPr>
          <w:noProof/>
          <w:sz w:val="20"/>
          <w:szCs w:val="20"/>
        </w:rPr>
        <w:t>39</w:t>
      </w:r>
      <w:r w:rsidRPr="00C81636">
        <w:rPr>
          <w:noProof/>
          <w:sz w:val="20"/>
          <w:szCs w:val="20"/>
        </w:rPr>
        <w:fldChar w:fldCharType="end"/>
      </w:r>
    </w:p>
    <w:p w14:paraId="56DF2463" w14:textId="600F86D1"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iCs/>
          <w:noProof/>
          <w:sz w:val="20"/>
          <w:szCs w:val="20"/>
        </w:rPr>
        <w:t>Załącznik nr 2b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_Toc115251023 \h </w:instrText>
      </w:r>
      <w:r w:rsidRPr="00C81636">
        <w:rPr>
          <w:noProof/>
          <w:sz w:val="20"/>
          <w:szCs w:val="20"/>
        </w:rPr>
      </w:r>
      <w:r w:rsidRPr="00C81636">
        <w:rPr>
          <w:noProof/>
          <w:sz w:val="20"/>
          <w:szCs w:val="20"/>
        </w:rPr>
        <w:fldChar w:fldCharType="separate"/>
      </w:r>
      <w:r w:rsidR="00214E13">
        <w:rPr>
          <w:noProof/>
          <w:sz w:val="20"/>
          <w:szCs w:val="20"/>
        </w:rPr>
        <w:t>40</w:t>
      </w:r>
      <w:r w:rsidRPr="00C81636">
        <w:rPr>
          <w:noProof/>
          <w:sz w:val="20"/>
          <w:szCs w:val="20"/>
        </w:rPr>
        <w:fldChar w:fldCharType="end"/>
      </w:r>
    </w:p>
    <w:p w14:paraId="4983BE09" w14:textId="662BB510"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iCs/>
          <w:noProof/>
          <w:sz w:val="20"/>
          <w:szCs w:val="20"/>
        </w:rPr>
        <w:t>Załącznik nr 2c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_Toc115251024 \h </w:instrText>
      </w:r>
      <w:r w:rsidRPr="00C81636">
        <w:rPr>
          <w:noProof/>
          <w:sz w:val="20"/>
          <w:szCs w:val="20"/>
        </w:rPr>
      </w:r>
      <w:r w:rsidRPr="00C81636">
        <w:rPr>
          <w:noProof/>
          <w:sz w:val="20"/>
          <w:szCs w:val="20"/>
        </w:rPr>
        <w:fldChar w:fldCharType="separate"/>
      </w:r>
      <w:r w:rsidR="00214E13">
        <w:rPr>
          <w:noProof/>
          <w:sz w:val="20"/>
          <w:szCs w:val="20"/>
        </w:rPr>
        <w:t>41</w:t>
      </w:r>
      <w:r w:rsidRPr="00C81636">
        <w:rPr>
          <w:noProof/>
          <w:sz w:val="20"/>
          <w:szCs w:val="20"/>
        </w:rPr>
        <w:fldChar w:fldCharType="end"/>
      </w:r>
    </w:p>
    <w:p w14:paraId="5E1E3177" w14:textId="3B1E56CA"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iCs/>
          <w:noProof/>
          <w:sz w:val="20"/>
          <w:szCs w:val="20"/>
        </w:rPr>
        <w:t>Załącznik nr 3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_Toc115251025 \h </w:instrText>
      </w:r>
      <w:r w:rsidRPr="00C81636">
        <w:rPr>
          <w:noProof/>
          <w:sz w:val="20"/>
          <w:szCs w:val="20"/>
        </w:rPr>
      </w:r>
      <w:r w:rsidRPr="00C81636">
        <w:rPr>
          <w:noProof/>
          <w:sz w:val="20"/>
          <w:szCs w:val="20"/>
        </w:rPr>
        <w:fldChar w:fldCharType="separate"/>
      </w:r>
      <w:r w:rsidR="00214E13">
        <w:rPr>
          <w:noProof/>
          <w:sz w:val="20"/>
          <w:szCs w:val="20"/>
        </w:rPr>
        <w:t>42</w:t>
      </w:r>
      <w:r w:rsidRPr="00C81636">
        <w:rPr>
          <w:noProof/>
          <w:sz w:val="20"/>
          <w:szCs w:val="20"/>
        </w:rPr>
        <w:fldChar w:fldCharType="end"/>
      </w:r>
    </w:p>
    <w:p w14:paraId="475C8609" w14:textId="58EE794B"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noProof/>
          <w:color w:val="000000"/>
          <w:sz w:val="20"/>
          <w:szCs w:val="20"/>
        </w:rPr>
        <w:t>Załącznik nr 4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_Toc115251026 \h </w:instrText>
      </w:r>
      <w:r w:rsidRPr="00C81636">
        <w:rPr>
          <w:noProof/>
          <w:sz w:val="20"/>
          <w:szCs w:val="20"/>
        </w:rPr>
      </w:r>
      <w:r w:rsidRPr="00C81636">
        <w:rPr>
          <w:noProof/>
          <w:sz w:val="20"/>
          <w:szCs w:val="20"/>
        </w:rPr>
        <w:fldChar w:fldCharType="separate"/>
      </w:r>
      <w:r w:rsidR="00214E13">
        <w:rPr>
          <w:noProof/>
          <w:sz w:val="20"/>
          <w:szCs w:val="20"/>
        </w:rPr>
        <w:t>43</w:t>
      </w:r>
      <w:r w:rsidRPr="00C81636">
        <w:rPr>
          <w:noProof/>
          <w:sz w:val="20"/>
          <w:szCs w:val="20"/>
        </w:rPr>
        <w:fldChar w:fldCharType="end"/>
      </w:r>
    </w:p>
    <w:p w14:paraId="438EDF03" w14:textId="32DA567D" w:rsidR="00C81636" w:rsidRPr="00C81636" w:rsidRDefault="00C81636" w:rsidP="00C81636">
      <w:pPr>
        <w:pStyle w:val="Spistreci1"/>
        <w:tabs>
          <w:tab w:val="right" w:leader="dot" w:pos="10194"/>
        </w:tabs>
        <w:spacing w:line="360" w:lineRule="auto"/>
        <w:rPr>
          <w:rFonts w:eastAsiaTheme="minorEastAsia" w:cstheme="minorBidi"/>
          <w:noProof/>
          <w:kern w:val="0"/>
          <w:sz w:val="20"/>
          <w:szCs w:val="20"/>
          <w:lang w:eastAsia="pl-PL"/>
        </w:rPr>
      </w:pPr>
      <w:r w:rsidRPr="00C81636">
        <w:rPr>
          <w:i/>
          <w:iCs/>
          <w:noProof/>
          <w:sz w:val="20"/>
          <w:szCs w:val="20"/>
        </w:rPr>
        <w:t>Załącznik nr 5 do SWZ</w:t>
      </w:r>
      <w:r w:rsidRPr="00C81636">
        <w:rPr>
          <w:noProof/>
          <w:sz w:val="20"/>
          <w:szCs w:val="20"/>
        </w:rPr>
        <w:tab/>
      </w:r>
      <w:r w:rsidRPr="00C81636">
        <w:rPr>
          <w:noProof/>
          <w:sz w:val="20"/>
          <w:szCs w:val="20"/>
        </w:rPr>
        <w:fldChar w:fldCharType="begin"/>
      </w:r>
      <w:r w:rsidRPr="00C81636">
        <w:rPr>
          <w:noProof/>
          <w:sz w:val="20"/>
          <w:szCs w:val="20"/>
        </w:rPr>
        <w:instrText xml:space="preserve"> PAGEREF _Toc115251027 \h </w:instrText>
      </w:r>
      <w:r w:rsidRPr="00C81636">
        <w:rPr>
          <w:noProof/>
          <w:sz w:val="20"/>
          <w:szCs w:val="20"/>
        </w:rPr>
      </w:r>
      <w:r w:rsidRPr="00C81636">
        <w:rPr>
          <w:noProof/>
          <w:sz w:val="20"/>
          <w:szCs w:val="20"/>
        </w:rPr>
        <w:fldChar w:fldCharType="separate"/>
      </w:r>
      <w:r w:rsidR="00214E13">
        <w:rPr>
          <w:noProof/>
          <w:sz w:val="20"/>
          <w:szCs w:val="20"/>
        </w:rPr>
        <w:t>45</w:t>
      </w:r>
      <w:r w:rsidRPr="00C81636">
        <w:rPr>
          <w:noProof/>
          <w:sz w:val="20"/>
          <w:szCs w:val="20"/>
        </w:rPr>
        <w:fldChar w:fldCharType="end"/>
      </w:r>
    </w:p>
    <w:p w14:paraId="26639236" w14:textId="4D6562EB" w:rsidR="000B473C" w:rsidRPr="009B6AB6" w:rsidRDefault="00D97577" w:rsidP="00C81636">
      <w:pPr>
        <w:pStyle w:val="Spistreci8"/>
        <w:tabs>
          <w:tab w:val="right" w:leader="dot" w:pos="10194"/>
        </w:tabs>
        <w:spacing w:line="360" w:lineRule="auto"/>
        <w:jc w:val="both"/>
        <w:rPr>
          <w:rFonts w:ascii="Georgia" w:hAnsi="Georgia" w:cs="Georgia"/>
          <w:sz w:val="20"/>
          <w:szCs w:val="20"/>
        </w:rPr>
      </w:pPr>
      <w:r w:rsidRPr="00C81636">
        <w:rPr>
          <w:rFonts w:ascii="Georgia" w:hAnsi="Georgia"/>
          <w:smallCaps/>
          <w:kern w:val="20"/>
          <w:sz w:val="20"/>
          <w:szCs w:val="20"/>
          <w:highlight w:val="yellow"/>
        </w:rPr>
        <w:fldChar w:fldCharType="end"/>
      </w:r>
      <w:r w:rsidR="000B473C" w:rsidRPr="009B6AB6">
        <w:rPr>
          <w:rFonts w:ascii="Georgia" w:hAnsi="Georgia" w:cs="Georgia"/>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5250998"/>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5250999"/>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6F09FC41"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5251000"/>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bookmarkStart w:id="6" w:name="_Hlk84421226"/>
      <w:r w:rsidRPr="00987EE1">
        <w:rPr>
          <w:rFonts w:ascii="Georgia" w:hAnsi="Georgia" w:cs="Georgia"/>
          <w:color w:val="000000"/>
          <w:sz w:val="20"/>
          <w:szCs w:val="20"/>
        </w:rPr>
        <w:t>Kod wg Wspólnego Słownika Zamówień (CPV):</w:t>
      </w:r>
    </w:p>
    <w:p w14:paraId="5433CFC8" w14:textId="3EB96FC6" w:rsidR="00EC0C9E" w:rsidRDefault="00EC0C9E" w:rsidP="00EC0C9E">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t>3314</w:t>
      </w:r>
      <w:r w:rsidR="00705705">
        <w:rPr>
          <w:rFonts w:ascii="Georgia" w:hAnsi="Georgia" w:cs="EUAlbertina"/>
          <w:sz w:val="20"/>
          <w:szCs w:val="20"/>
        </w:rPr>
        <w:t>0000-3 Materiały medyczne</w:t>
      </w:r>
    </w:p>
    <w:p w14:paraId="62B700FF" w14:textId="0546CD38" w:rsidR="00EC0C9E" w:rsidRDefault="00EC0C9E" w:rsidP="00EC0C9E">
      <w:pPr>
        <w:autoSpaceDE w:val="0"/>
        <w:autoSpaceDN w:val="0"/>
        <w:adjustRightInd w:val="0"/>
        <w:spacing w:line="360" w:lineRule="auto"/>
        <w:rPr>
          <w:rFonts w:ascii="Georgia" w:hAnsi="Georgia" w:cs="EUAlbertina"/>
          <w:sz w:val="20"/>
          <w:szCs w:val="20"/>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t>3314</w:t>
      </w:r>
      <w:r w:rsidR="00705705">
        <w:rPr>
          <w:rFonts w:ascii="Georgia" w:hAnsi="Georgia" w:cs="EUAlbertina"/>
          <w:sz w:val="20"/>
          <w:szCs w:val="20"/>
        </w:rPr>
        <w:t>1121-4 Szwy chirurgiczne</w:t>
      </w:r>
    </w:p>
    <w:p w14:paraId="21AE3292" w14:textId="49E03C00" w:rsidR="00EC0C9E" w:rsidRDefault="00EC0C9E" w:rsidP="00EC0C9E">
      <w:pPr>
        <w:autoSpaceDE w:val="0"/>
        <w:autoSpaceDN w:val="0"/>
        <w:adjustRightInd w:val="0"/>
        <w:spacing w:line="360" w:lineRule="auto"/>
        <w:ind w:left="2124" w:firstLine="708"/>
        <w:rPr>
          <w:rFonts w:ascii="Georgia" w:hAnsi="Georgia" w:cs="EUAlbertina"/>
          <w:sz w:val="20"/>
          <w:szCs w:val="20"/>
        </w:rPr>
      </w:pPr>
      <w:r>
        <w:rPr>
          <w:rFonts w:ascii="Georgia" w:hAnsi="Georgia" w:cs="EUAlbertina"/>
          <w:sz w:val="20"/>
          <w:szCs w:val="20"/>
        </w:rPr>
        <w:t>3314</w:t>
      </w:r>
      <w:r w:rsidR="00705705">
        <w:rPr>
          <w:rFonts w:ascii="Georgia" w:hAnsi="Georgia" w:cs="EUAlbertina"/>
          <w:sz w:val="20"/>
          <w:szCs w:val="20"/>
        </w:rPr>
        <w:t>1621-9 Zestawy używane w przypadku nietrzymania moczu</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2A80B6E5" w14:textId="7E9182B2" w:rsidR="00D37400" w:rsidRDefault="0029308B">
      <w:pPr>
        <w:numPr>
          <w:ilvl w:val="0"/>
          <w:numId w:val="29"/>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O</w:t>
      </w:r>
      <w:r w:rsidR="00D37400" w:rsidRPr="00034A79">
        <w:rPr>
          <w:rFonts w:ascii="Georgia" w:hAnsi="Georgia" w:cs="Georgia"/>
          <w:sz w:val="20"/>
          <w:szCs w:val="20"/>
        </w:rPr>
        <w:t xml:space="preserve">pis przedmiotu zamówienia zawiera </w:t>
      </w:r>
      <w:r w:rsidR="00D37400" w:rsidRPr="00034A79">
        <w:rPr>
          <w:rFonts w:ascii="Georgia" w:hAnsi="Georgia" w:cs="Georgia"/>
          <w:b/>
          <w:bCs/>
          <w:sz w:val="20"/>
          <w:szCs w:val="20"/>
        </w:rPr>
        <w:t>załącznik 1 do SWZ.</w:t>
      </w:r>
    </w:p>
    <w:p w14:paraId="0B23E3F6" w14:textId="65A674B7" w:rsidR="00FF378A" w:rsidRPr="00DE4025" w:rsidRDefault="00FF378A" w:rsidP="00FF378A">
      <w:pPr>
        <w:pStyle w:val="Tekstpodstawowywcity22"/>
        <w:numPr>
          <w:ilvl w:val="0"/>
          <w:numId w:val="29"/>
        </w:numPr>
        <w:tabs>
          <w:tab w:val="left" w:pos="426"/>
        </w:tabs>
        <w:spacing w:after="0"/>
        <w:rPr>
          <w:rFonts w:cs="Arial"/>
          <w:shd w:val="clear" w:color="auto" w:fill="FFFFFF"/>
        </w:rPr>
      </w:pPr>
      <w:r w:rsidRPr="00FE78DC">
        <w:t xml:space="preserve">Przedmiot zamówienia </w:t>
      </w:r>
      <w:r w:rsidRPr="00FE78DC">
        <w:rPr>
          <w:rFonts w:cs="Arial"/>
        </w:rPr>
        <w:t>został podzielony na części</w:t>
      </w:r>
      <w:r>
        <w:rPr>
          <w:rFonts w:cs="Arial"/>
        </w:rPr>
        <w:t xml:space="preserve">: </w:t>
      </w:r>
      <w:r w:rsidRPr="007476A7">
        <w:rPr>
          <w:rFonts w:cs="Arial"/>
          <w:b/>
          <w:i/>
        </w:rPr>
        <w:t xml:space="preserve">Liczba </w:t>
      </w:r>
      <w:r w:rsidRPr="00140F49">
        <w:rPr>
          <w:rFonts w:cs="Arial"/>
          <w:b/>
          <w:bCs/>
          <w:i/>
          <w:iCs/>
        </w:rPr>
        <w:t>części</w:t>
      </w:r>
      <w:r w:rsidRPr="00FF378A">
        <w:rPr>
          <w:rFonts w:cs="Arial"/>
          <w:b/>
          <w:bCs/>
          <w:i/>
          <w:iCs/>
        </w:rPr>
        <w:t xml:space="preserve"> 1</w:t>
      </w:r>
      <w:r w:rsidRPr="00FF378A">
        <w:rPr>
          <w:rFonts w:cs="Arial"/>
          <w:b/>
          <w:bCs/>
          <w:i/>
          <w:iCs/>
        </w:rPr>
        <w:t>6</w:t>
      </w:r>
    </w:p>
    <w:p w14:paraId="7AECF9FA" w14:textId="77777777" w:rsidR="00FF378A" w:rsidRPr="00DE4025" w:rsidRDefault="00FF378A" w:rsidP="00FF378A">
      <w:pPr>
        <w:pStyle w:val="Tekstpodstawowywcity22"/>
        <w:numPr>
          <w:ilvl w:val="0"/>
          <w:numId w:val="29"/>
        </w:numPr>
        <w:tabs>
          <w:tab w:val="left" w:pos="426"/>
        </w:tabs>
        <w:spacing w:after="0"/>
        <w:rPr>
          <w:rFonts w:cs="Arial"/>
          <w:shd w:val="clear" w:color="auto" w:fill="FFFFFF"/>
        </w:rPr>
      </w:pPr>
      <w:r w:rsidRPr="00DE4025">
        <w:t>Zamawiający dopuszcza składania ofert częściowych na poszczególne pakiety.</w:t>
      </w:r>
    </w:p>
    <w:p w14:paraId="703EF310" w14:textId="77777777" w:rsidR="00FF378A" w:rsidRDefault="00FF378A" w:rsidP="00FF378A">
      <w:pPr>
        <w:pStyle w:val="Tekstpodstawowywcity22"/>
        <w:numPr>
          <w:ilvl w:val="0"/>
          <w:numId w:val="29"/>
        </w:numPr>
        <w:tabs>
          <w:tab w:val="left" w:pos="426"/>
        </w:tabs>
        <w:spacing w:after="0"/>
        <w:rPr>
          <w:rFonts w:cs="Arial"/>
          <w:shd w:val="clear" w:color="auto" w:fill="FFFFFF"/>
        </w:rPr>
      </w:pPr>
      <w:r w:rsidRPr="00DE4025">
        <w:t>Zamawiający nie dopuszcza składania ofert częściowych na poszczególne pozycje w pakietach.</w:t>
      </w:r>
    </w:p>
    <w:p w14:paraId="21F0B60F" w14:textId="3F7DD7EB" w:rsidR="00EC0C9E" w:rsidRPr="00EC0C9E" w:rsidRDefault="00EC0C9E" w:rsidP="00E46ECE">
      <w:pPr>
        <w:pStyle w:val="Standard"/>
        <w:numPr>
          <w:ilvl w:val="3"/>
          <w:numId w:val="3"/>
        </w:numPr>
        <w:tabs>
          <w:tab w:val="left" w:pos="426"/>
        </w:tabs>
        <w:spacing w:after="0" w:line="360" w:lineRule="auto"/>
        <w:ind w:hanging="568"/>
        <w:jc w:val="both"/>
        <w:rPr>
          <w:rFonts w:eastAsia="Lucida Sans Unicode" w:cs="Tahoma"/>
          <w:b w:val="0"/>
          <w:bCs w:val="0"/>
          <w:i w:val="0"/>
          <w:iCs w:val="0"/>
          <w:color w:val="000000"/>
          <w:sz w:val="20"/>
          <w:szCs w:val="20"/>
        </w:rPr>
      </w:pPr>
      <w:r w:rsidRPr="00EC0C9E">
        <w:rPr>
          <w:b w:val="0"/>
          <w:bCs w:val="0"/>
          <w:i w:val="0"/>
          <w:iCs w:val="0"/>
          <w:sz w:val="20"/>
          <w:szCs w:val="20"/>
        </w:rPr>
        <w:t xml:space="preserve">Zamawiający zastrzega sobie prawo do </w:t>
      </w:r>
      <w:r w:rsidRPr="00EC0C9E">
        <w:rPr>
          <w:b w:val="0"/>
          <w:bCs w:val="0"/>
          <w:i w:val="0"/>
          <w:iCs w:val="0"/>
          <w:sz w:val="20"/>
          <w:szCs w:val="20"/>
          <w:u w:val="single"/>
        </w:rPr>
        <w:t>zamawiania asortymentu w sztukach</w:t>
      </w:r>
      <w:r w:rsidRPr="00EC0C9E">
        <w:rPr>
          <w:b w:val="0"/>
          <w:bCs w:val="0"/>
          <w:i w:val="0"/>
          <w:iCs w:val="0"/>
          <w:sz w:val="20"/>
          <w:szCs w:val="20"/>
        </w:rPr>
        <w:t>, a nie w opakowaniach zbiorczych.</w:t>
      </w:r>
    </w:p>
    <w:p w14:paraId="59D11B34" w14:textId="4C15270F" w:rsidR="00EC0C9E" w:rsidRPr="00EC0C9E"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14:paraId="50879F73" w14:textId="77777777" w:rsidR="00EA4130" w:rsidRPr="00EA4130"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4130">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EA4130">
        <w:rPr>
          <w:b w:val="0"/>
          <w:bCs w:val="0"/>
          <w:i w:val="0"/>
          <w:iCs w:val="0"/>
          <w:color w:val="000000"/>
          <w:sz w:val="20"/>
          <w:szCs w:val="20"/>
          <w:u w:val="single"/>
        </w:rPr>
        <w:t xml:space="preserve">Wykonawca zobowiązany jest do wskazania w ofercie tej części </w:t>
      </w:r>
      <w:r w:rsidRPr="00EA4130">
        <w:rPr>
          <w:b w:val="0"/>
          <w:bCs w:val="0"/>
          <w:i w:val="0"/>
          <w:iCs w:val="0"/>
          <w:color w:val="000000"/>
          <w:sz w:val="20"/>
          <w:szCs w:val="20"/>
        </w:rPr>
        <w:t>zamówienia, której realizację powierzy podwykonawcy, jak również wskazać nazwę firmy podwykonawcy (tabela w formularzu ofertowym).</w:t>
      </w:r>
      <w:r w:rsidRPr="00EA4130">
        <w:rPr>
          <w:b w:val="0"/>
          <w:bCs w:val="0"/>
          <w:i w:val="0"/>
          <w:iCs w:val="0"/>
          <w:sz w:val="20"/>
        </w:rPr>
        <w:t xml:space="preserve"> </w:t>
      </w:r>
    </w:p>
    <w:p w14:paraId="034032AE" w14:textId="6A2D9671" w:rsidR="00EA4130" w:rsidRPr="00EC0C9E"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71F14EE8" w14:textId="6FEF6B11" w:rsidR="00EC0C9E" w:rsidRDefault="00EC0C9E" w:rsidP="00EC0C9E">
      <w:pPr>
        <w:pStyle w:val="Standard"/>
        <w:spacing w:after="0" w:line="360" w:lineRule="auto"/>
        <w:jc w:val="both"/>
        <w:rPr>
          <w:rFonts w:eastAsia="Lucida Sans Unicode" w:cs="Tahoma"/>
          <w:b w:val="0"/>
          <w:bCs w:val="0"/>
          <w:i w:val="0"/>
          <w:iCs w:val="0"/>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6"/>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6"/>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15251001"/>
      <w:bookmarkEnd w:id="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775A63CF" w14:textId="77777777" w:rsidR="00705705" w:rsidRPr="009342CA" w:rsidRDefault="00705705">
      <w:pPr>
        <w:pStyle w:val="Standard"/>
        <w:numPr>
          <w:ilvl w:val="3"/>
          <w:numId w:val="50"/>
        </w:numPr>
        <w:tabs>
          <w:tab w:val="clear" w:pos="3164"/>
          <w:tab w:val="num" w:pos="0"/>
        </w:tabs>
        <w:spacing w:after="0" w:line="360" w:lineRule="auto"/>
        <w:ind w:left="255" w:hanging="255"/>
        <w:rPr>
          <w:rFonts w:cs="Times New Roman"/>
          <w:b w:val="0"/>
          <w:bCs w:val="0"/>
          <w:i w:val="0"/>
          <w:iCs w:val="0"/>
          <w:sz w:val="20"/>
          <w:szCs w:val="20"/>
        </w:rPr>
      </w:pPr>
      <w:bookmarkStart w:id="9" w:name="_Hlk84421244"/>
      <w:r w:rsidRPr="000A69F6">
        <w:rPr>
          <w:b w:val="0"/>
          <w:bCs w:val="0"/>
          <w:i w:val="0"/>
          <w:iCs w:val="0"/>
          <w:sz w:val="20"/>
          <w:szCs w:val="20"/>
        </w:rPr>
        <w:t xml:space="preserve">Okres obowiązywania </w:t>
      </w:r>
      <w:r w:rsidRPr="000F7A1E">
        <w:rPr>
          <w:b w:val="0"/>
          <w:bCs w:val="0"/>
          <w:i w:val="0"/>
          <w:iCs w:val="0"/>
          <w:sz w:val="20"/>
          <w:szCs w:val="20"/>
        </w:rPr>
        <w:t xml:space="preserve">umowy: </w:t>
      </w:r>
      <w:r w:rsidRPr="000F7A1E">
        <w:rPr>
          <w:i w:val="0"/>
          <w:iCs w:val="0"/>
          <w:sz w:val="20"/>
          <w:szCs w:val="20"/>
        </w:rPr>
        <w:t>12 miesięcy.</w:t>
      </w:r>
    </w:p>
    <w:p w14:paraId="61B3FB20" w14:textId="08B1683E" w:rsidR="00705705" w:rsidRDefault="00705705">
      <w:pPr>
        <w:pStyle w:val="Standard"/>
        <w:numPr>
          <w:ilvl w:val="3"/>
          <w:numId w:val="50"/>
        </w:numPr>
        <w:tabs>
          <w:tab w:val="clear" w:pos="3164"/>
          <w:tab w:val="num" w:pos="0"/>
        </w:tabs>
        <w:spacing w:after="0" w:line="360" w:lineRule="auto"/>
        <w:ind w:left="255" w:hanging="255"/>
        <w:rPr>
          <w:rFonts w:cs="Times New Roman"/>
          <w:b w:val="0"/>
          <w:bCs w:val="0"/>
          <w:i w:val="0"/>
          <w:iCs w:val="0"/>
          <w:sz w:val="20"/>
          <w:szCs w:val="20"/>
        </w:rPr>
      </w:pPr>
      <w:r w:rsidRPr="002D44FE">
        <w:rPr>
          <w:b w:val="0"/>
          <w:bCs w:val="0"/>
          <w:i w:val="0"/>
          <w:iCs w:val="0"/>
          <w:sz w:val="20"/>
          <w:szCs w:val="20"/>
        </w:rPr>
        <w:t xml:space="preserve">Dostawa w terminie: </w:t>
      </w:r>
      <w:r w:rsidRPr="002D44FE">
        <w:rPr>
          <w:i w:val="0"/>
          <w:iCs w:val="0"/>
          <w:sz w:val="20"/>
          <w:szCs w:val="20"/>
        </w:rPr>
        <w:t xml:space="preserve">max 4 dni od dnia złożenia zamówienia (na cito </w:t>
      </w:r>
      <w:r>
        <w:rPr>
          <w:i w:val="0"/>
          <w:iCs w:val="0"/>
          <w:sz w:val="20"/>
          <w:szCs w:val="20"/>
        </w:rPr>
        <w:t>48</w:t>
      </w:r>
      <w:r w:rsidRPr="002D44FE">
        <w:rPr>
          <w:i w:val="0"/>
          <w:iCs w:val="0"/>
          <w:sz w:val="20"/>
          <w:szCs w:val="20"/>
        </w:rPr>
        <w:t xml:space="preserve"> godziny</w:t>
      </w:r>
      <w:r>
        <w:rPr>
          <w:i w:val="0"/>
          <w:iCs w:val="0"/>
          <w:sz w:val="20"/>
          <w:szCs w:val="20"/>
        </w:rPr>
        <w:t>) - dotyczy Pakietów nr 1-9 i 15</w:t>
      </w:r>
      <w:r w:rsidRPr="002D44FE">
        <w:rPr>
          <w:i w:val="0"/>
          <w:iCs w:val="0"/>
          <w:sz w:val="20"/>
          <w:szCs w:val="20"/>
        </w:rPr>
        <w:t>.</w:t>
      </w:r>
    </w:p>
    <w:p w14:paraId="50B5EF70" w14:textId="19695CFD" w:rsidR="00705705" w:rsidRPr="00400B4C" w:rsidRDefault="00705705">
      <w:pPr>
        <w:pStyle w:val="Standard"/>
        <w:numPr>
          <w:ilvl w:val="3"/>
          <w:numId w:val="50"/>
        </w:numPr>
        <w:tabs>
          <w:tab w:val="clear" w:pos="3164"/>
          <w:tab w:val="num" w:pos="0"/>
        </w:tabs>
        <w:spacing w:after="0" w:line="360" w:lineRule="auto"/>
        <w:ind w:left="255" w:hanging="255"/>
        <w:rPr>
          <w:rFonts w:cs="Times New Roman"/>
          <w:b w:val="0"/>
          <w:bCs w:val="0"/>
          <w:i w:val="0"/>
          <w:iCs w:val="0"/>
          <w:sz w:val="20"/>
          <w:szCs w:val="20"/>
        </w:rPr>
      </w:pPr>
      <w:r w:rsidRPr="00400B4C">
        <w:rPr>
          <w:b w:val="0"/>
          <w:bCs w:val="0"/>
          <w:i w:val="0"/>
          <w:iCs w:val="0"/>
          <w:sz w:val="20"/>
          <w:szCs w:val="20"/>
        </w:rPr>
        <w:t xml:space="preserve">Dostawa w terminie: </w:t>
      </w:r>
      <w:r w:rsidRPr="00400B4C">
        <w:rPr>
          <w:i w:val="0"/>
          <w:iCs w:val="0"/>
          <w:sz w:val="20"/>
          <w:szCs w:val="20"/>
        </w:rPr>
        <w:t>max 4 dni od dnia złożenia zamówienia - dotyczy Pakiet</w:t>
      </w:r>
      <w:r>
        <w:rPr>
          <w:i w:val="0"/>
          <w:iCs w:val="0"/>
          <w:sz w:val="20"/>
          <w:szCs w:val="20"/>
        </w:rPr>
        <w:t>ów nr</w:t>
      </w:r>
      <w:r w:rsidRPr="00400B4C">
        <w:rPr>
          <w:i w:val="0"/>
          <w:iCs w:val="0"/>
          <w:sz w:val="20"/>
          <w:szCs w:val="20"/>
        </w:rPr>
        <w:t xml:space="preserve"> 1</w:t>
      </w:r>
      <w:r>
        <w:rPr>
          <w:i w:val="0"/>
          <w:iCs w:val="0"/>
          <w:sz w:val="20"/>
          <w:szCs w:val="20"/>
        </w:rPr>
        <w:t>0</w:t>
      </w:r>
      <w:r w:rsidRPr="00400B4C">
        <w:rPr>
          <w:i w:val="0"/>
          <w:iCs w:val="0"/>
          <w:sz w:val="20"/>
          <w:szCs w:val="20"/>
        </w:rPr>
        <w:t>-</w:t>
      </w:r>
      <w:r>
        <w:rPr>
          <w:i w:val="0"/>
          <w:iCs w:val="0"/>
          <w:sz w:val="20"/>
          <w:szCs w:val="20"/>
        </w:rPr>
        <w:t>14</w:t>
      </w:r>
      <w:r w:rsidR="000D34C2">
        <w:rPr>
          <w:i w:val="0"/>
          <w:iCs w:val="0"/>
          <w:sz w:val="20"/>
          <w:szCs w:val="20"/>
        </w:rPr>
        <w:t xml:space="preserve"> i 16</w:t>
      </w:r>
    </w:p>
    <w:bookmarkEnd w:id="9"/>
    <w:p w14:paraId="28A3810F" w14:textId="77777777" w:rsidR="00FA7EC0" w:rsidRPr="00123693" w:rsidRDefault="00FA7EC0" w:rsidP="009226B9">
      <w:pPr>
        <w:tabs>
          <w:tab w:val="left" w:pos="0"/>
          <w:tab w:val="left" w:pos="360"/>
        </w:tabs>
        <w:spacing w:line="360" w:lineRule="auto"/>
        <w:jc w:val="both"/>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15251002"/>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15251003"/>
      <w:r w:rsidRPr="00CE322B">
        <w:rPr>
          <w:rFonts w:ascii="Georgia" w:hAnsi="Georgia" w:cs="Georgia"/>
          <w:b/>
          <w:bCs w:val="0"/>
          <w:color w:val="000000"/>
          <w:sz w:val="20"/>
          <w:szCs w:val="20"/>
        </w:rPr>
        <w:t>VI. Podstawy wykluczenia z postępowania</w:t>
      </w:r>
      <w:bookmarkEnd w:id="12"/>
    </w:p>
    <w:p w14:paraId="7FFFD9AF" w14:textId="3156046C" w:rsidR="004B40FC" w:rsidRDefault="004B40FC" w:rsidP="004B40FC">
      <w:pPr>
        <w:pStyle w:val="pkt"/>
        <w:spacing w:before="0" w:after="0" w:line="360" w:lineRule="auto"/>
        <w:ind w:left="720" w:firstLine="0"/>
        <w:rPr>
          <w:rFonts w:ascii="Georgia" w:hAnsi="Georgia"/>
          <w:sz w:val="20"/>
        </w:rPr>
      </w:pPr>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77777777"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15251004"/>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18505C57" w14:textId="77777777" w:rsidR="009D3EA4" w:rsidRDefault="009D3EA4"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bookmarkStart w:id="14" w:name="_Hlk84421274"/>
    </w:p>
    <w:p w14:paraId="7B73DDDF" w14:textId="080FE90B" w:rsidR="009D3EA4" w:rsidRPr="00FD5DFE"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15251005"/>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5"/>
    </w:p>
    <w:p w14:paraId="67C7C140" w14:textId="77777777" w:rsidR="009D3EA4" w:rsidRPr="00434E4E" w:rsidRDefault="009D3EA4" w:rsidP="009D3EA4">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6" w:name="_Hlk84421304"/>
      <w:bookmarkStart w:id="17" w:name="_Hlk95464033"/>
      <w:r w:rsidRPr="00721BC5">
        <w:rPr>
          <w:rFonts w:ascii="Georgia" w:hAnsi="Georgia"/>
          <w:sz w:val="20"/>
          <w:szCs w:val="20"/>
          <w:lang w:eastAsia="pl-PL"/>
        </w:rPr>
        <w:t>Oświadczenie o spełnianiu przez oferowany przedmiot zamówienia wymagań przewidzianych przez ustawę</w:t>
      </w:r>
      <w:r w:rsidRPr="00721BC5">
        <w:rPr>
          <w:rFonts w:ascii="Georgia" w:hAnsi="Georgia"/>
          <w:sz w:val="20"/>
          <w:szCs w:val="20"/>
          <w:lang w:eastAsia="pl-PL"/>
        </w:rPr>
        <w:br/>
        <w:t>z dnia 20 maja 2010r o wyrobach medycznych (</w:t>
      </w:r>
      <w:r w:rsidRPr="00721BC5">
        <w:rPr>
          <w:rFonts w:ascii="Georgia" w:hAnsi="Georgia" w:cs="Georgia"/>
          <w:sz w:val="20"/>
          <w:szCs w:val="20"/>
        </w:rPr>
        <w:t>Dz. U. z 202</w:t>
      </w:r>
      <w:r>
        <w:rPr>
          <w:rFonts w:ascii="Georgia" w:hAnsi="Georgia" w:cs="Georgia"/>
          <w:sz w:val="20"/>
          <w:szCs w:val="20"/>
        </w:rPr>
        <w:t>1</w:t>
      </w:r>
      <w:r w:rsidRPr="00721BC5">
        <w:rPr>
          <w:rFonts w:ascii="Georgia" w:hAnsi="Georgia" w:cs="Georgia"/>
          <w:sz w:val="20"/>
          <w:szCs w:val="20"/>
        </w:rPr>
        <w:t>r. poz. 1</w:t>
      </w:r>
      <w:r>
        <w:rPr>
          <w:rFonts w:ascii="Georgia" w:hAnsi="Georgia" w:cs="Georgia"/>
          <w:sz w:val="20"/>
          <w:szCs w:val="20"/>
        </w:rPr>
        <w:t>565</w:t>
      </w:r>
      <w:r w:rsidRPr="00721BC5">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721BC5">
        <w:rPr>
          <w:rFonts w:ascii="Georgia" w:hAnsi="Georgia"/>
          <w:b/>
          <w:color w:val="000000"/>
          <w:sz w:val="20"/>
          <w:szCs w:val="20"/>
          <w:lang w:eastAsia="pl-PL"/>
        </w:rPr>
        <w:t>załącznik nr 3 do SW</w:t>
      </w:r>
      <w:r>
        <w:rPr>
          <w:rFonts w:ascii="Georgia" w:hAnsi="Georgia"/>
          <w:b/>
          <w:color w:val="000000"/>
          <w:sz w:val="20"/>
          <w:szCs w:val="20"/>
          <w:lang w:eastAsia="pl-PL"/>
        </w:rPr>
        <w:t xml:space="preserve">Z </w:t>
      </w:r>
      <w:r w:rsidRPr="003E0E4C">
        <w:rPr>
          <w:rFonts w:ascii="Georgia" w:hAnsi="Georgia"/>
          <w:bCs/>
          <w:color w:val="000000"/>
          <w:sz w:val="20"/>
          <w:szCs w:val="20"/>
          <w:lang w:eastAsia="pl-PL"/>
        </w:rPr>
        <w:t>oraz:</w:t>
      </w:r>
    </w:p>
    <w:p w14:paraId="754DA131" w14:textId="77777777" w:rsidR="009D3EA4" w:rsidRPr="00434E4E" w:rsidRDefault="009D3EA4" w:rsidP="009D3EA4">
      <w:pPr>
        <w:pStyle w:val="Akapitzlist"/>
        <w:spacing w:line="360" w:lineRule="auto"/>
        <w:ind w:left="0"/>
        <w:jc w:val="both"/>
        <w:rPr>
          <w:rStyle w:val="Pogrubienie"/>
          <w:rFonts w:ascii="Georgia" w:eastAsia="Lucida Sans Unicode" w:hAnsi="Georgia"/>
          <w:b w:val="0"/>
          <w:bCs w:val="0"/>
          <w:iCs/>
          <w:sz w:val="20"/>
          <w:szCs w:val="20"/>
        </w:rPr>
      </w:pPr>
      <w:bookmarkStart w:id="18" w:name="_Hlk112062893"/>
      <w:r>
        <w:rPr>
          <w:rStyle w:val="Pogrubienie"/>
          <w:rFonts w:ascii="Georgia" w:eastAsia="Lucida Sans Unicode" w:hAnsi="Georgia"/>
          <w:b w:val="0"/>
          <w:bCs w:val="0"/>
          <w:iCs/>
          <w:sz w:val="20"/>
          <w:szCs w:val="20"/>
        </w:rPr>
        <w:t xml:space="preserve">- </w:t>
      </w:r>
      <w:r w:rsidRPr="00434E4E">
        <w:rPr>
          <w:rStyle w:val="Pogrubienie"/>
          <w:rFonts w:ascii="Georgia" w:eastAsia="Lucida Sans Unicode" w:hAnsi="Georgia"/>
          <w:b w:val="0"/>
          <w:bCs w:val="0"/>
          <w:iCs/>
          <w:sz w:val="20"/>
          <w:szCs w:val="20"/>
        </w:rPr>
        <w:t>W przypadku oferowania wyrobów medycznych klasy I –wprowadzonych do obrotu przed 26.05.2021- deklaracja zgodności C</w:t>
      </w:r>
      <w:r>
        <w:rPr>
          <w:rStyle w:val="Pogrubienie"/>
          <w:rFonts w:ascii="Georgia" w:eastAsia="Lucida Sans Unicode" w:hAnsi="Georgia"/>
          <w:b w:val="0"/>
          <w:bCs w:val="0"/>
          <w:iCs/>
          <w:sz w:val="20"/>
          <w:szCs w:val="20"/>
        </w:rPr>
        <w:t>E</w:t>
      </w:r>
      <w:r w:rsidRPr="00434E4E">
        <w:rPr>
          <w:rStyle w:val="Pogrubienie"/>
          <w:rFonts w:ascii="Georgia" w:eastAsia="Lucida Sans Unicode" w:hAnsi="Georgia"/>
          <w:b w:val="0"/>
          <w:bCs w:val="0"/>
          <w:iCs/>
          <w:sz w:val="20"/>
          <w:szCs w:val="20"/>
        </w:rPr>
        <w:t>(WE) sporządzona przez producenta lub upoważnionego przedstawiciela producenta, poświadczająca zgodność oferowanego wyrobu z dyrektywą 93/42/EWG z dnia 14.06.1993r., dotyczącą wyrobów medycznych oraz oświadczenie wykonawcy, importera, producenta lub upoważnionego przedstawiciela producenta, że oferowane wyroby zostały wprowadzone do obrotu przed 26.05.2021r.</w:t>
      </w:r>
    </w:p>
    <w:p w14:paraId="3E2DD90D" w14:textId="59ACB3ED" w:rsidR="009D3EA4" w:rsidRDefault="009D3EA4" w:rsidP="009D3EA4">
      <w:pPr>
        <w:pStyle w:val="Akapitzlist"/>
        <w:spacing w:line="360" w:lineRule="auto"/>
        <w:ind w:left="0"/>
        <w:jc w:val="both"/>
        <w:rPr>
          <w:rStyle w:val="Pogrubienie"/>
          <w:rFonts w:ascii="Georgia" w:eastAsia="Lucida Sans Unicode" w:hAnsi="Georgia"/>
          <w:b w:val="0"/>
          <w:bCs w:val="0"/>
          <w:iCs/>
          <w:sz w:val="20"/>
          <w:szCs w:val="20"/>
        </w:rPr>
      </w:pPr>
      <w:r>
        <w:rPr>
          <w:rStyle w:val="Pogrubienie"/>
          <w:rFonts w:ascii="Georgia" w:eastAsia="Lucida Sans Unicode" w:hAnsi="Georgia"/>
          <w:b w:val="0"/>
          <w:bCs w:val="0"/>
          <w:iCs/>
          <w:sz w:val="20"/>
          <w:szCs w:val="20"/>
        </w:rPr>
        <w:t xml:space="preserve">- </w:t>
      </w:r>
      <w:r w:rsidRPr="00434E4E">
        <w:rPr>
          <w:rStyle w:val="Pogrubienie"/>
          <w:rFonts w:ascii="Georgia" w:eastAsia="Lucida Sans Unicode" w:hAnsi="Georgia"/>
          <w:b w:val="0"/>
          <w:bCs w:val="0"/>
          <w:iCs/>
          <w:sz w:val="20"/>
          <w:szCs w:val="20"/>
        </w:rPr>
        <w:t xml:space="preserve">W przypadku oferowania wyrobów medycznych korzystających z okresów przejściowych – deklaracja zgodności oferowanych wyrobów, wystawiona przez producenta lub autoryzowanego przedstawiciela, poświadczająca zgodność wyrobów z wymaganiami dyrektywy dyrektywą 93/42/EWG z dnia 14.06.1993r, dotyczącą wyrobów medycznych lub dyrektywą 90/385/EWG z dnia 20.06.1990r. w sprawie zbliżenia ustawodawstw Państw Członkowskich odnoszących się do wyrobów medycznych aktywnego osadzania oraz oświadczenie dostawcy, importera, producenta lub upoważnionego przedstawiciela producenta, </w:t>
      </w:r>
      <w:r w:rsidR="00DB61A5">
        <w:rPr>
          <w:rStyle w:val="Pogrubienie"/>
          <w:rFonts w:ascii="Georgia" w:eastAsia="Lucida Sans Unicode" w:hAnsi="Georgia"/>
          <w:b w:val="0"/>
          <w:bCs w:val="0"/>
          <w:iCs/>
          <w:sz w:val="20"/>
          <w:szCs w:val="20"/>
        </w:rPr>
        <w:t>ż</w:t>
      </w:r>
      <w:r w:rsidRPr="00434E4E">
        <w:rPr>
          <w:rStyle w:val="Pogrubienie"/>
          <w:rFonts w:ascii="Georgia" w:eastAsia="Lucida Sans Unicode" w:hAnsi="Georgia"/>
          <w:b w:val="0"/>
          <w:bCs w:val="0"/>
          <w:iCs/>
          <w:sz w:val="20"/>
          <w:szCs w:val="20"/>
        </w:rPr>
        <w:t>e oferowany wyrób medyczny jest objęty okresem przejściowym, oraz certyfikat odnoszący się do oferowanych wyrobów wystawiony przez jednostkę notyfikowaną zgodnie z wymaganiami dyrektywy Rady 93/42/EWG z dnia 14.06.1993r. lub dyrektywy 90/385/EWG z dnia 20.06.1990r.w sprawie zbliżenia ustawodawstw Państw Członkowskich odnoszących się do wyrobów medycznych aktywnego osadzania dot. wyrobów medycznych.</w:t>
      </w:r>
    </w:p>
    <w:p w14:paraId="1C8C8950" w14:textId="77777777" w:rsidR="00D2339D" w:rsidRDefault="009D3EA4" w:rsidP="00D2339D">
      <w:pPr>
        <w:pStyle w:val="Akapitzlist"/>
        <w:spacing w:line="360" w:lineRule="auto"/>
        <w:ind w:left="0"/>
        <w:jc w:val="both"/>
        <w:rPr>
          <w:rStyle w:val="Pogrubienie"/>
          <w:rFonts w:ascii="Georgia" w:eastAsia="Lucida Sans Unicode" w:hAnsi="Georgia"/>
          <w:b w:val="0"/>
          <w:bCs w:val="0"/>
          <w:iCs/>
          <w:sz w:val="20"/>
          <w:szCs w:val="20"/>
        </w:rPr>
      </w:pPr>
      <w:r>
        <w:rPr>
          <w:rStyle w:val="Pogrubienie"/>
          <w:rFonts w:ascii="Georgia" w:eastAsia="Lucida Sans Unicode" w:hAnsi="Georgia"/>
          <w:b w:val="0"/>
          <w:bCs w:val="0"/>
          <w:iCs/>
          <w:sz w:val="20"/>
          <w:szCs w:val="20"/>
        </w:rPr>
        <w:t xml:space="preserve">- </w:t>
      </w:r>
      <w:r w:rsidRPr="00434E4E">
        <w:rPr>
          <w:rStyle w:val="Pogrubienie"/>
          <w:rFonts w:ascii="Georgia" w:eastAsia="Lucida Sans Unicode" w:hAnsi="Georgia"/>
          <w:b w:val="0"/>
          <w:bCs w:val="0"/>
          <w:iCs/>
          <w:sz w:val="20"/>
          <w:szCs w:val="20"/>
        </w:rPr>
        <w:t xml:space="preserve">W przypadku zaoferowania wyrobów medycznych nie objętych punktami </w:t>
      </w:r>
      <w:r w:rsidR="00DB61A5">
        <w:rPr>
          <w:rStyle w:val="Pogrubienie"/>
          <w:rFonts w:ascii="Georgia" w:eastAsia="Lucida Sans Unicode" w:hAnsi="Georgia"/>
          <w:b w:val="0"/>
          <w:bCs w:val="0"/>
          <w:iCs/>
          <w:sz w:val="20"/>
          <w:szCs w:val="20"/>
        </w:rPr>
        <w:t>powyżej</w:t>
      </w:r>
      <w:r w:rsidRPr="00434E4E">
        <w:rPr>
          <w:rStyle w:val="Pogrubienie"/>
          <w:rFonts w:ascii="Georgia" w:eastAsia="Lucida Sans Unicode" w:hAnsi="Georgia"/>
          <w:b w:val="0"/>
          <w:bCs w:val="0"/>
          <w:iCs/>
          <w:sz w:val="20"/>
          <w:szCs w:val="20"/>
        </w:rPr>
        <w:t xml:space="preserve"> – deklaracja zgodności, wystawiona przez producenta lub upoważnionego przedstawiciela producenta, poświadczająca zgodność oferowanych wyrobów z wymaganiami rozporządzenia nr 2017/745 z dnia 5.04.2017r.w sprawie wyrobów medycznych oraz w przypadku wyrobów klasy innej, niż klasa I: certyfikat odnoszący się do oferowanych wyrobów, wystawiony przez jednostkę notyfikowaną zgodnie z wymaganiami rozporządzenia nr 2017/745 z dnia 5.04.2017r.</w:t>
      </w:r>
      <w:r w:rsidR="00DB61A5">
        <w:rPr>
          <w:rStyle w:val="Pogrubienie"/>
          <w:rFonts w:ascii="Georgia" w:eastAsia="Lucida Sans Unicode" w:hAnsi="Georgia"/>
          <w:b w:val="0"/>
          <w:bCs w:val="0"/>
          <w:iCs/>
          <w:sz w:val="20"/>
          <w:szCs w:val="20"/>
        </w:rPr>
        <w:br/>
      </w:r>
      <w:r w:rsidRPr="00434E4E">
        <w:rPr>
          <w:rStyle w:val="Pogrubienie"/>
          <w:rFonts w:ascii="Georgia" w:eastAsia="Lucida Sans Unicode" w:hAnsi="Georgia"/>
          <w:b w:val="0"/>
          <w:bCs w:val="0"/>
          <w:iCs/>
          <w:sz w:val="20"/>
          <w:szCs w:val="20"/>
        </w:rPr>
        <w:t>w sprawie wyrobów medycznych.</w:t>
      </w:r>
    </w:p>
    <w:p w14:paraId="3D653234" w14:textId="016818C8" w:rsidR="009D3EA4" w:rsidRPr="00D2339D" w:rsidRDefault="00D2339D" w:rsidP="00D2339D">
      <w:pPr>
        <w:pStyle w:val="Akapitzlist"/>
        <w:spacing w:line="360" w:lineRule="auto"/>
        <w:ind w:left="0"/>
        <w:jc w:val="both"/>
        <w:rPr>
          <w:rFonts w:ascii="Georgia" w:eastAsia="Lucida Sans Unicode" w:hAnsi="Georgia"/>
          <w:iCs/>
          <w:sz w:val="20"/>
          <w:szCs w:val="20"/>
        </w:rPr>
      </w:pPr>
      <w:r>
        <w:rPr>
          <w:rStyle w:val="Pogrubienie"/>
          <w:rFonts w:ascii="Georgia" w:eastAsia="Lucida Sans Unicode" w:hAnsi="Georgia"/>
          <w:b w:val="0"/>
          <w:bCs w:val="0"/>
          <w:iCs/>
          <w:sz w:val="20"/>
          <w:szCs w:val="20"/>
        </w:rPr>
        <w:t>2.</w:t>
      </w:r>
      <w:r w:rsidR="009D3EA4" w:rsidRPr="005E4DAE">
        <w:rPr>
          <w:rFonts w:ascii="Georgia" w:hAnsi="Georgia" w:cs="Georgia"/>
          <w:sz w:val="20"/>
          <w:szCs w:val="20"/>
          <w:shd w:val="clear" w:color="auto" w:fill="FFFFFF"/>
        </w:rPr>
        <w:t xml:space="preserve">Katalogi producenta dotyczące przedmiotu zamówienia, potwierdzające spełnianie oferowanych parametrów. </w:t>
      </w:r>
      <w:r w:rsidR="009D3EA4" w:rsidRPr="005E4DAE">
        <w:rPr>
          <w:rFonts w:ascii="Georgia" w:hAnsi="Georgia" w:cs="Georgia"/>
          <w:sz w:val="20"/>
          <w:szCs w:val="20"/>
          <w:u w:val="single"/>
          <w:shd w:val="clear" w:color="auto" w:fill="FFFFFF"/>
        </w:rPr>
        <w:t>Wykonawca winien w materiałach informacyjnych zaznaczyć oferowany asortyment i parametry podając nr pozycji określonej w tabeli Formularza ofertowego.</w:t>
      </w:r>
    </w:p>
    <w:bookmarkEnd w:id="18"/>
    <w:p w14:paraId="17AD8176" w14:textId="2C6A9411" w:rsidR="009D3EA4" w:rsidRDefault="00D2339D" w:rsidP="009D3EA4">
      <w:p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Arial"/>
          <w:color w:val="000000" w:themeColor="text1"/>
          <w:sz w:val="20"/>
          <w:szCs w:val="20"/>
        </w:rPr>
      </w:pPr>
      <w:r>
        <w:rPr>
          <w:rFonts w:ascii="Georgia" w:hAnsi="Georgia" w:cs="Arial"/>
          <w:color w:val="000000" w:themeColor="text1"/>
          <w:sz w:val="20"/>
          <w:szCs w:val="20"/>
        </w:rPr>
        <w:t>3</w:t>
      </w:r>
      <w:r w:rsidR="009D3EA4">
        <w:rPr>
          <w:rFonts w:ascii="Georgia" w:hAnsi="Georgia" w:cs="Arial"/>
          <w:color w:val="000000" w:themeColor="text1"/>
          <w:sz w:val="20"/>
          <w:szCs w:val="20"/>
        </w:rPr>
        <w:t>.</w:t>
      </w:r>
      <w:r w:rsidR="009D3EA4" w:rsidRPr="00434E4E">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4C59A4" w14:textId="33D41C07" w:rsidR="009D3EA4" w:rsidRPr="00257311" w:rsidRDefault="00D2339D" w:rsidP="009D3EA4">
      <w:p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4</w:t>
      </w:r>
      <w:r w:rsidR="009D3EA4">
        <w:rPr>
          <w:rFonts w:ascii="Georgia" w:eastAsiaTheme="minorHAnsi" w:hAnsi="Georgia" w:cs="Arial"/>
          <w:color w:val="000000"/>
          <w:kern w:val="0"/>
          <w:sz w:val="20"/>
          <w:szCs w:val="20"/>
          <w:lang w:eastAsia="en-US"/>
        </w:rPr>
        <w:t xml:space="preserve">. </w:t>
      </w:r>
      <w:r w:rsidR="009D3EA4"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9D3EA4" w:rsidRPr="00257311">
        <w:rPr>
          <w:rFonts w:ascii="Arial" w:eastAsiaTheme="minorHAnsi" w:hAnsi="Arial" w:cs="Arial"/>
          <w:color w:val="000000"/>
          <w:kern w:val="0"/>
          <w:sz w:val="18"/>
          <w:szCs w:val="18"/>
          <w:lang w:eastAsia="en-US"/>
        </w:rPr>
        <w:t xml:space="preserve"> </w:t>
      </w:r>
    </w:p>
    <w:bookmarkEnd w:id="16"/>
    <w:bookmarkEnd w:id="17"/>
    <w:p w14:paraId="05F59E3C" w14:textId="77777777" w:rsidR="001B61C8" w:rsidRPr="001B61C8" w:rsidRDefault="001B61C8" w:rsidP="001B61C8">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15251006"/>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9"/>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0"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5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54"/>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60B887A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 xml:space="preserve">art. 7. 1. Ustawy </w:t>
      </w:r>
      <w:r w:rsidR="004E4B8C">
        <w:rPr>
          <w:rFonts w:cs="Arial"/>
          <w:b w:val="0"/>
          <w:bCs w:val="0"/>
          <w:sz w:val="20"/>
          <w:szCs w:val="20"/>
        </w:rPr>
        <w:br/>
      </w:r>
      <w:r w:rsidRPr="008974BE">
        <w:rPr>
          <w:rFonts w:cs="Arial"/>
          <w:b w:val="0"/>
          <w:bCs w:val="0"/>
          <w:sz w:val="20"/>
          <w:szCs w:val="20"/>
        </w:rPr>
        <w:t>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0"/>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15251007"/>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2"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77777777"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77777777"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7777777"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5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2"/>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15251008"/>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50425304" w:rsidR="000B473C" w:rsidRPr="001B61C8" w:rsidRDefault="005F626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1B61C8">
        <w:rPr>
          <w:rFonts w:ascii="Georgia" w:hAnsi="Georgia"/>
          <w:sz w:val="20"/>
          <w:szCs w:val="20"/>
        </w:rPr>
        <w:t xml:space="preserve"> - w zakresie formalnym,</w:t>
      </w:r>
      <w:bookmarkStart w:id="25" w:name="_Hlk532981701"/>
    </w:p>
    <w:p w14:paraId="0B74B00D" w14:textId="134E809C" w:rsidR="000B473C" w:rsidRPr="00D91220" w:rsidRDefault="007A7E3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115251009"/>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8" w:name="_Toc266275247"/>
      <w:r w:rsidRPr="00123693">
        <w:rPr>
          <w:rFonts w:ascii="Georgia" w:hAnsi="Georgia" w:cs="Georgia"/>
          <w:b/>
          <w:bCs w:val="0"/>
          <w:color w:val="000000"/>
          <w:sz w:val="20"/>
          <w:szCs w:val="20"/>
        </w:rPr>
        <w:t>Wymagania dotyczące wadium</w:t>
      </w:r>
      <w:bookmarkEnd w:id="27"/>
      <w:bookmarkEnd w:id="28"/>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9" w:name="_Toc115251010"/>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0" w:name="_Toc266275248"/>
      <w:r w:rsidRPr="0007351C">
        <w:rPr>
          <w:rFonts w:ascii="Georgia" w:hAnsi="Georgia" w:cs="Georgia"/>
          <w:b/>
          <w:bCs w:val="0"/>
          <w:color w:val="000000"/>
          <w:sz w:val="20"/>
          <w:szCs w:val="20"/>
        </w:rPr>
        <w:t>Termin związania ofertą</w:t>
      </w:r>
      <w:bookmarkEnd w:id="29"/>
      <w:bookmarkEnd w:id="30"/>
    </w:p>
    <w:p w14:paraId="142E7509" w14:textId="3C8E5D62"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31"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dnia </w:t>
      </w:r>
      <w:r w:rsidR="00552013" w:rsidRPr="005F6262">
        <w:rPr>
          <w:rFonts w:ascii="Georgia" w:hAnsi="Georgia" w:cs="Arial"/>
          <w:caps/>
          <w:color w:val="000000" w:themeColor="text1"/>
          <w:sz w:val="20"/>
          <w:szCs w:val="20"/>
          <w:highlight w:val="yellow"/>
        </w:rPr>
        <w:t>0</w:t>
      </w:r>
      <w:r w:rsidR="00E45F09">
        <w:rPr>
          <w:rFonts w:ascii="Georgia" w:hAnsi="Georgia" w:cs="Arial"/>
          <w:caps/>
          <w:color w:val="000000" w:themeColor="text1"/>
          <w:sz w:val="20"/>
          <w:szCs w:val="20"/>
          <w:highlight w:val="yellow"/>
        </w:rPr>
        <w:t>5</w:t>
      </w:r>
      <w:r w:rsidR="008D5226" w:rsidRPr="005F6262">
        <w:rPr>
          <w:rFonts w:ascii="Georgia" w:hAnsi="Georgia" w:cs="Arial"/>
          <w:caps/>
          <w:color w:val="000000" w:themeColor="text1"/>
          <w:sz w:val="20"/>
          <w:szCs w:val="20"/>
          <w:highlight w:val="yellow"/>
        </w:rPr>
        <w:t>.</w:t>
      </w:r>
      <w:r w:rsidR="007A7E3E" w:rsidRPr="005F6262">
        <w:rPr>
          <w:rFonts w:ascii="Georgia" w:hAnsi="Georgia" w:cs="Arial"/>
          <w:caps/>
          <w:color w:val="000000" w:themeColor="text1"/>
          <w:sz w:val="20"/>
          <w:szCs w:val="20"/>
          <w:highlight w:val="yellow"/>
        </w:rPr>
        <w:t>1</w:t>
      </w:r>
      <w:r w:rsidR="002017B9" w:rsidRPr="005F6262">
        <w:rPr>
          <w:rFonts w:ascii="Georgia" w:hAnsi="Georgia" w:cs="Arial"/>
          <w:caps/>
          <w:color w:val="000000" w:themeColor="text1"/>
          <w:sz w:val="20"/>
          <w:szCs w:val="20"/>
          <w:highlight w:val="yellow"/>
        </w:rPr>
        <w:t>1</w:t>
      </w:r>
      <w:r w:rsidRPr="005F6262">
        <w:rPr>
          <w:rFonts w:ascii="Georgia" w:hAnsi="Georgia" w:cs="Arial"/>
          <w:caps/>
          <w:color w:val="000000" w:themeColor="text1"/>
          <w:sz w:val="20"/>
          <w:szCs w:val="20"/>
          <w:highlight w:val="yellow"/>
        </w:rPr>
        <w:t>.202</w:t>
      </w:r>
      <w:r w:rsidR="00BE763A" w:rsidRPr="005F6262">
        <w:rPr>
          <w:rFonts w:ascii="Georgia" w:hAnsi="Georgia" w:cs="Arial"/>
          <w:caps/>
          <w:color w:val="000000" w:themeColor="text1"/>
          <w:sz w:val="20"/>
          <w:szCs w:val="20"/>
          <w:highlight w:val="yellow"/>
        </w:rPr>
        <w:t>2</w:t>
      </w:r>
      <w:r w:rsidRPr="005F6262">
        <w:rPr>
          <w:rFonts w:ascii="Georgia" w:hAnsi="Georgia" w:cs="Arial"/>
          <w:color w:val="000000" w:themeColor="text1"/>
          <w:sz w:val="20"/>
          <w:szCs w:val="20"/>
          <w:highlight w:val="yellow"/>
        </w:rPr>
        <w:t>r.</w:t>
      </w:r>
      <w:r w:rsidRPr="005F6262">
        <w:rPr>
          <w:rFonts w:ascii="Georgia" w:hAnsi="Georgia" w:cs="Arial"/>
          <w:color w:val="000000" w:themeColor="text1"/>
          <w:sz w:val="20"/>
          <w:szCs w:val="20"/>
        </w:rPr>
        <w:t xml:space="preserve"> Bieg terminu związania ofertą rozpoczyna się wraz z upływem terminu składania ofert.</w:t>
      </w:r>
      <w:bookmarkEnd w:id="31"/>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2" w:name="_Toc115251011"/>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3" w:name="_Toc266275249"/>
      <w:r w:rsidRPr="00123693">
        <w:rPr>
          <w:rFonts w:ascii="Georgia" w:hAnsi="Georgia" w:cs="Georgia"/>
          <w:b/>
          <w:bCs w:val="0"/>
          <w:color w:val="000000"/>
          <w:sz w:val="20"/>
          <w:szCs w:val="20"/>
        </w:rPr>
        <w:t>Opis sposobu przygotowania ofert</w:t>
      </w:r>
      <w:bookmarkEnd w:id="32"/>
      <w:bookmarkEnd w:id="33"/>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34"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C74CD9">
      <w:pPr>
        <w:pStyle w:val="Normalny3"/>
        <w:numPr>
          <w:ilvl w:val="0"/>
          <w:numId w:val="8"/>
        </w:numPr>
        <w:spacing w:line="360" w:lineRule="auto"/>
        <w:ind w:left="0" w:firstLine="0"/>
        <w:jc w:val="both"/>
        <w:rPr>
          <w:rFonts w:ascii="Georgia" w:eastAsia="Calibri" w:hAnsi="Georgia" w:cs="Calibri"/>
          <w:b/>
          <w:sz w:val="20"/>
          <w:szCs w:val="20"/>
          <w:highlight w:val="yellow"/>
        </w:rPr>
      </w:pPr>
      <w:r w:rsidRPr="000F61E4">
        <w:rPr>
          <w:rFonts w:ascii="Georgia" w:hAnsi="Georgia"/>
          <w:b/>
          <w:color w:val="000000"/>
          <w:sz w:val="20"/>
          <w:szCs w:val="20"/>
          <w:highlight w:val="yellow"/>
          <w:u w:val="single"/>
        </w:rPr>
        <w:t>Dokumenty składające się na ofertę:</w:t>
      </w:r>
    </w:p>
    <w:p w14:paraId="4A138F32" w14:textId="27DAEDD0"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bookmarkStart w:id="35" w:name="_Hlk115342865"/>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DF7B21">
        <w:rPr>
          <w:rStyle w:val="Wyrnieniedelikatne"/>
          <w:rFonts w:ascii="Georgia" w:hAnsi="Georgia"/>
          <w:color w:val="000000" w:themeColor="text1"/>
          <w:sz w:val="20"/>
          <w:szCs w:val="20"/>
        </w:rPr>
        <w:t>,</w:t>
      </w:r>
    </w:p>
    <w:p w14:paraId="6B693E43"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3F868D05"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27DCDC40" w14:textId="633AB3E2"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Pr>
          <w:rFonts w:ascii="Georgia" w:hAnsi="Georgia"/>
          <w:sz w:val="20"/>
          <w:szCs w:val="20"/>
        </w:rPr>
        <w:t xml:space="preserve">Rozdziału IX pkt </w:t>
      </w:r>
      <w:r w:rsidR="005261F0">
        <w:rPr>
          <w:rFonts w:ascii="Georgia" w:hAnsi="Georgia"/>
          <w:sz w:val="20"/>
          <w:szCs w:val="20"/>
        </w:rPr>
        <w:t>3</w:t>
      </w:r>
      <w:r>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Pr>
          <w:rFonts w:ascii="Georgia" w:hAnsi="Georgia"/>
          <w:sz w:val="20"/>
          <w:szCs w:val="20"/>
        </w:rPr>
        <w:br/>
      </w:r>
      <w:r w:rsidRPr="00A434B6">
        <w:rPr>
          <w:rFonts w:ascii="Georgia" w:hAnsi="Georgia"/>
          <w:sz w:val="20"/>
          <w:szCs w:val="20"/>
        </w:rPr>
        <w:t xml:space="preserve">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5EFA3826" w14:textId="3CD0346E"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r w:rsidR="005261F0">
        <w:rPr>
          <w:rFonts w:ascii="Georgia" w:hAnsi="Georgia"/>
          <w:sz w:val="20"/>
          <w:szCs w:val="20"/>
        </w:rPr>
        <w:t>według wzoru określonego w Załączniku nr 2a do SWZ</w:t>
      </w:r>
    </w:p>
    <w:p w14:paraId="4048ECC9" w14:textId="77777777"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 </w:t>
      </w:r>
      <w:r w:rsidRPr="007863BC">
        <w:rPr>
          <w:rFonts w:ascii="Georgia" w:eastAsia="Arial" w:hAnsi="Georgia" w:cs="Arial"/>
          <w:b/>
          <w:color w:val="000000"/>
          <w:sz w:val="20"/>
          <w:szCs w:val="20"/>
        </w:rPr>
        <w:t>Załączniku nr 4 do SWZ,</w:t>
      </w:r>
    </w:p>
    <w:p w14:paraId="48B0B2D6" w14:textId="4D8BBB4E"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r w:rsidR="000E7665">
        <w:rPr>
          <w:rStyle w:val="Domylnaczcionkaakapitu2"/>
          <w:rFonts w:ascii="Georgia" w:hAnsi="Georgia"/>
          <w:sz w:val="20"/>
          <w:szCs w:val="20"/>
          <w:lang w:eastAsia="en-US"/>
        </w:rPr>
        <w:t xml:space="preserve"> – przedmiotowe środki dowodowe</w:t>
      </w:r>
    </w:p>
    <w:p w14:paraId="3DC99116" w14:textId="280227BD" w:rsidR="00C74CD9" w:rsidRPr="00631CAD"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Pr>
          <w:rFonts w:ascii="Georgia" w:hAnsi="Georgia" w:cs="Verdana"/>
          <w:sz w:val="20"/>
          <w:szCs w:val="20"/>
        </w:rPr>
        <w:t xml:space="preserve">Rozdziału VII pkt 2, Rozdziału IX pkt 9 Rozdziału X pkt </w:t>
      </w:r>
      <w:r w:rsidR="000E7665">
        <w:rPr>
          <w:rFonts w:ascii="Georgia" w:hAnsi="Georgia" w:cs="Verdana"/>
          <w:sz w:val="20"/>
          <w:szCs w:val="20"/>
        </w:rPr>
        <w:t>3</w:t>
      </w:r>
      <w:r>
        <w:rPr>
          <w:rFonts w:ascii="Georgia" w:hAnsi="Georgia" w:cs="Verdana"/>
          <w:sz w:val="20"/>
          <w:szCs w:val="20"/>
        </w:rPr>
        <w:t xml:space="preserve"> SWZ.</w:t>
      </w:r>
    </w:p>
    <w:p w14:paraId="2010D7CA" w14:textId="77777777" w:rsidR="00C74CD9" w:rsidRPr="000F61E4" w:rsidRDefault="00C74CD9" w:rsidP="00C74CD9">
      <w:pPr>
        <w:pStyle w:val="Akapitzlist2"/>
        <w:widowControl w:val="0"/>
        <w:numPr>
          <w:ilvl w:val="1"/>
          <w:numId w:val="8"/>
        </w:numPr>
        <w:tabs>
          <w:tab w:val="left" w:pos="567"/>
        </w:tabs>
        <w:spacing w:line="360" w:lineRule="auto"/>
        <w:jc w:val="both"/>
        <w:textAlignment w:val="baseline"/>
        <w:rPr>
          <w:rFonts w:ascii="Georgia" w:hAnsi="Georgia" w:cs="Georgia"/>
          <w:sz w:val="20"/>
          <w:szCs w:val="20"/>
          <w:highlight w:val="yellow"/>
        </w:rPr>
      </w:pPr>
      <w:bookmarkStart w:id="36" w:name="_Hlk115343792"/>
      <w:r w:rsidRPr="000F61E4">
        <w:rPr>
          <w:rFonts w:ascii="Georgia" w:hAnsi="Georgia" w:cs="Georgia"/>
          <w:b/>
          <w:bCs/>
          <w:sz w:val="20"/>
          <w:szCs w:val="20"/>
          <w:highlight w:val="yellow"/>
          <w:shd w:val="clear" w:color="auto" w:fill="FFFFFF"/>
        </w:rPr>
        <w:t>nieodpłatne próbki</w:t>
      </w:r>
      <w:r w:rsidRPr="000F61E4">
        <w:rPr>
          <w:rFonts w:ascii="Georgia" w:hAnsi="Georgia" w:cs="Georgia"/>
          <w:sz w:val="20"/>
          <w:szCs w:val="20"/>
          <w:highlight w:val="yellow"/>
          <w:shd w:val="clear" w:color="auto" w:fill="FFFFFF"/>
        </w:rPr>
        <w:t xml:space="preserve"> </w:t>
      </w:r>
      <w:r w:rsidRPr="000F61E4">
        <w:rPr>
          <w:rFonts w:ascii="Georgia" w:hAnsi="Georgia" w:cs="Georgia"/>
          <w:sz w:val="20"/>
          <w:szCs w:val="20"/>
          <w:highlight w:val="yellow"/>
          <w:u w:val="single"/>
          <w:shd w:val="clear" w:color="auto" w:fill="FFFFFF"/>
        </w:rPr>
        <w:t>opisane numerem pakietu i pozycji. Próbki należy złożyć w Sekretariacie ZZOZ w Wadowicach, ul. Karmelicka 5, 34-100 Wadowice nie później niż do dnia otwarcia ofert:</w:t>
      </w:r>
      <w:r>
        <w:rPr>
          <w:rFonts w:ascii="Georgia" w:hAnsi="Georgia" w:cs="Georgia"/>
          <w:sz w:val="20"/>
          <w:szCs w:val="20"/>
          <w:highlight w:val="yellow"/>
          <w:u w:val="single"/>
          <w:shd w:val="clear" w:color="auto" w:fill="FFFFFF"/>
        </w:rPr>
        <w:t xml:space="preserve"> </w:t>
      </w:r>
      <w:r w:rsidRPr="002017B9">
        <w:rPr>
          <w:rFonts w:ascii="Georgia" w:hAnsi="Georgia" w:cs="Georgia"/>
          <w:color w:val="000000"/>
          <w:sz w:val="20"/>
          <w:szCs w:val="20"/>
          <w:highlight w:val="yellow"/>
          <w:u w:val="single"/>
          <w:shd w:val="clear" w:color="auto" w:fill="FFFFFF"/>
        </w:rPr>
        <w:t xml:space="preserve">w ilości 2 </w:t>
      </w:r>
      <w:proofErr w:type="spellStart"/>
      <w:r w:rsidRPr="002017B9">
        <w:rPr>
          <w:rFonts w:ascii="Georgia" w:hAnsi="Georgia" w:cs="Georgia"/>
          <w:color w:val="000000"/>
          <w:sz w:val="20"/>
          <w:szCs w:val="20"/>
          <w:highlight w:val="yellow"/>
          <w:u w:val="single"/>
          <w:shd w:val="clear" w:color="auto" w:fill="FFFFFF"/>
        </w:rPr>
        <w:t>sasz</w:t>
      </w:r>
      <w:proofErr w:type="spellEnd"/>
      <w:r w:rsidRPr="002017B9">
        <w:rPr>
          <w:rFonts w:ascii="Georgia" w:hAnsi="Georgia" w:cs="Georgia"/>
          <w:color w:val="000000"/>
          <w:sz w:val="20"/>
          <w:szCs w:val="20"/>
          <w:highlight w:val="yellow"/>
          <w:u w:val="single"/>
          <w:shd w:val="clear" w:color="auto" w:fill="FFFFFF"/>
        </w:rPr>
        <w:t>./szt do każdej pozycji w zakresie pakietów od 1 do 9 i 15</w:t>
      </w:r>
    </w:p>
    <w:bookmarkEnd w:id="35"/>
    <w:bookmarkEnd w:id="36"/>
    <w:p w14:paraId="7BCCE493"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E69E784"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FE3A691"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B79ED02" w14:textId="1B2556D0" w:rsidR="00C74CD9" w:rsidRPr="00C8190D"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muszą być podpisane przez upoważnionego (upoważnionych) przedstawiciela (przedstawicieli)</w:t>
      </w:r>
      <w:r>
        <w:rPr>
          <w:rFonts w:ascii="Georgia" w:eastAsia="Arial" w:hAnsi="Georgia" w:cs="Arial"/>
          <w:bCs/>
          <w:color w:val="000000"/>
          <w:sz w:val="20"/>
          <w:szCs w:val="20"/>
        </w:rPr>
        <w:t>.</w:t>
      </w:r>
      <w:r w:rsidRPr="00C8190D">
        <w:rPr>
          <w:rFonts w:ascii="Georgia" w:eastAsia="Arial" w:hAnsi="Georgia" w:cs="Arial"/>
          <w:bCs/>
          <w:color w:val="000000"/>
          <w:sz w:val="20"/>
          <w:szCs w:val="20"/>
        </w:rPr>
        <w:t xml:space="preserve"> </w:t>
      </w:r>
    </w:p>
    <w:p w14:paraId="2F862185"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7C0C335" w14:textId="77777777" w:rsidR="00C74CD9" w:rsidRPr="00E96216" w:rsidRDefault="00C74CD9" w:rsidP="00C74CD9">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7" w:name="_Toc115251012"/>
      <w:bookmarkEnd w:id="34"/>
      <w:r w:rsidRPr="00123693">
        <w:rPr>
          <w:rFonts w:ascii="Georgia" w:hAnsi="Georgia" w:cs="Georgia"/>
          <w:b/>
          <w:bCs w:val="0"/>
          <w:color w:val="000000"/>
          <w:sz w:val="20"/>
          <w:szCs w:val="20"/>
        </w:rPr>
        <w:t xml:space="preserve">XV. </w:t>
      </w:r>
      <w:bookmarkStart w:id="38" w:name="_Toc266275250"/>
      <w:r w:rsidRPr="00123693">
        <w:rPr>
          <w:rFonts w:ascii="Georgia" w:hAnsi="Georgia" w:cs="Georgia"/>
          <w:b/>
          <w:bCs w:val="0"/>
          <w:color w:val="000000"/>
          <w:sz w:val="20"/>
          <w:szCs w:val="20"/>
        </w:rPr>
        <w:t>Miejsce oraz termin składania i otwarcia ofert</w:t>
      </w:r>
      <w:bookmarkEnd w:id="37"/>
      <w:bookmarkEnd w:id="38"/>
    </w:p>
    <w:p w14:paraId="1C5692BD" w14:textId="1CFD4DE9"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39"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3E63A5">
        <w:rPr>
          <w:rFonts w:ascii="Georgia" w:eastAsia="Calibri" w:hAnsi="Georgia" w:cs="Calibri"/>
          <w:b/>
          <w:bCs/>
          <w:color w:val="C00000"/>
          <w:sz w:val="20"/>
          <w:szCs w:val="20"/>
          <w:highlight w:val="yellow"/>
        </w:rPr>
        <w:t xml:space="preserve">do dnia </w:t>
      </w:r>
      <w:r w:rsidR="00E45F09">
        <w:rPr>
          <w:rFonts w:ascii="Georgia" w:eastAsia="Calibri" w:hAnsi="Georgia" w:cs="Calibri"/>
          <w:b/>
          <w:bCs/>
          <w:color w:val="C00000"/>
          <w:sz w:val="20"/>
          <w:szCs w:val="20"/>
          <w:highlight w:val="yellow"/>
        </w:rPr>
        <w:t>07</w:t>
      </w:r>
      <w:r w:rsidRPr="003E63A5">
        <w:rPr>
          <w:rFonts w:ascii="Georgia" w:eastAsia="Calibri" w:hAnsi="Georgia" w:cs="Calibri"/>
          <w:b/>
          <w:bCs/>
          <w:color w:val="C00000"/>
          <w:sz w:val="20"/>
          <w:szCs w:val="20"/>
          <w:highlight w:val="yellow"/>
        </w:rPr>
        <w:t>.</w:t>
      </w:r>
      <w:r w:rsidR="005E4DAE" w:rsidRPr="003E63A5">
        <w:rPr>
          <w:rFonts w:ascii="Georgia" w:eastAsia="Calibri" w:hAnsi="Georgia" w:cs="Calibri"/>
          <w:b/>
          <w:bCs/>
          <w:color w:val="C00000"/>
          <w:sz w:val="20"/>
          <w:szCs w:val="20"/>
          <w:highlight w:val="yellow"/>
        </w:rPr>
        <w:t>10</w:t>
      </w:r>
      <w:r w:rsidRPr="003E63A5">
        <w:rPr>
          <w:rFonts w:ascii="Georgia" w:eastAsia="Calibri" w:hAnsi="Georgia" w:cs="Calibri"/>
          <w:b/>
          <w:bCs/>
          <w:color w:val="C00000"/>
          <w:sz w:val="20"/>
          <w:szCs w:val="20"/>
          <w:highlight w:val="yellow"/>
        </w:rPr>
        <w:t>.202</w:t>
      </w:r>
      <w:r w:rsidR="00C74CD9" w:rsidRPr="003E63A5">
        <w:rPr>
          <w:rFonts w:ascii="Georgia" w:eastAsia="Calibri" w:hAnsi="Georgia" w:cs="Calibri"/>
          <w:b/>
          <w:bCs/>
          <w:color w:val="C00000"/>
          <w:sz w:val="20"/>
          <w:szCs w:val="20"/>
          <w:highlight w:val="yellow"/>
        </w:rPr>
        <w:t>2</w:t>
      </w:r>
      <w:r w:rsidRPr="003E63A5">
        <w:rPr>
          <w:rFonts w:ascii="Georgia" w:eastAsia="Calibri" w:hAnsi="Georgia" w:cs="Calibri"/>
          <w:b/>
          <w:bCs/>
          <w:color w:val="C00000"/>
          <w:sz w:val="20"/>
          <w:szCs w:val="20"/>
          <w:highlight w:val="yellow"/>
        </w:rPr>
        <w:t xml:space="preserve"> godz 10:00</w:t>
      </w:r>
    </w:p>
    <w:p w14:paraId="40481BC0" w14:textId="19833180"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3E63A5">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223647AB"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CF34C0">
        <w:rPr>
          <w:rFonts w:ascii="Georgia" w:eastAsia="Calibri" w:hAnsi="Georgia" w:cs="Calibri"/>
          <w:b/>
          <w:color w:val="C00000"/>
          <w:sz w:val="20"/>
          <w:szCs w:val="20"/>
        </w:rPr>
        <w:t xml:space="preserve"> </w:t>
      </w:r>
      <w:r w:rsidR="00E45F09">
        <w:rPr>
          <w:rFonts w:ascii="Georgia" w:eastAsia="Calibri" w:hAnsi="Georgia" w:cs="Calibri"/>
          <w:b/>
          <w:color w:val="C00000"/>
          <w:sz w:val="20"/>
          <w:szCs w:val="20"/>
          <w:highlight w:val="yellow"/>
        </w:rPr>
        <w:t>07</w:t>
      </w:r>
      <w:r w:rsidRPr="003349EE">
        <w:rPr>
          <w:rFonts w:ascii="Georgia" w:eastAsia="Calibri" w:hAnsi="Georgia" w:cs="Calibri"/>
          <w:b/>
          <w:color w:val="C00000"/>
          <w:sz w:val="20"/>
          <w:szCs w:val="20"/>
          <w:highlight w:val="yellow"/>
        </w:rPr>
        <w:t>.</w:t>
      </w:r>
      <w:r w:rsidR="005E4DAE" w:rsidRPr="00CF34C0">
        <w:rPr>
          <w:rFonts w:ascii="Georgia" w:eastAsia="Calibri" w:hAnsi="Georgia" w:cs="Calibri"/>
          <w:b/>
          <w:color w:val="C00000"/>
          <w:sz w:val="20"/>
          <w:szCs w:val="20"/>
          <w:highlight w:val="yellow"/>
        </w:rPr>
        <w:t>10</w:t>
      </w:r>
      <w:r w:rsidRPr="00CF34C0">
        <w:rPr>
          <w:rFonts w:ascii="Georgia" w:eastAsia="Calibri" w:hAnsi="Georgia" w:cs="Calibri"/>
          <w:b/>
          <w:color w:val="C00000"/>
          <w:sz w:val="20"/>
          <w:szCs w:val="20"/>
          <w:highlight w:val="yellow"/>
        </w:rPr>
        <w:t>.202</w:t>
      </w:r>
      <w:r w:rsidR="00C74CD9" w:rsidRPr="00CF34C0">
        <w:rPr>
          <w:rFonts w:ascii="Georgia" w:eastAsia="Calibri" w:hAnsi="Georgia" w:cs="Calibri"/>
          <w:b/>
          <w:color w:val="C00000"/>
          <w:sz w:val="20"/>
          <w:szCs w:val="20"/>
          <w:highlight w:val="yellow"/>
        </w:rPr>
        <w:t>2</w:t>
      </w:r>
      <w:r w:rsidRPr="00CF34C0">
        <w:rPr>
          <w:rFonts w:ascii="Georgia" w:eastAsia="Calibri" w:hAnsi="Georgia" w:cs="Calibri"/>
          <w:b/>
          <w:color w:val="C00000"/>
          <w:sz w:val="20"/>
          <w:szCs w:val="20"/>
          <w:highlight w:val="yellow"/>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39"/>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0" w:name="_Toc115251013"/>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1"/>
      <w:r w:rsidRPr="00123693">
        <w:rPr>
          <w:rFonts w:ascii="Georgia" w:hAnsi="Georgia" w:cs="Georgia"/>
          <w:b/>
          <w:bCs w:val="0"/>
          <w:color w:val="000000"/>
          <w:sz w:val="20"/>
          <w:szCs w:val="20"/>
        </w:rPr>
        <w:t>Opis sposobu obliczenia ceny</w:t>
      </w:r>
      <w:bookmarkEnd w:id="40"/>
      <w:bookmarkEnd w:id="41"/>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569B7964" w:rsidR="000B473C" w:rsidRPr="00CF34C0"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696206ED" w14:textId="77777777" w:rsidR="005E4DAE" w:rsidRPr="00123693" w:rsidRDefault="005E4DA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115251014"/>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2"/>
      <w:bookmarkEnd w:id="43"/>
    </w:p>
    <w:p w14:paraId="1D722A3D" w14:textId="77777777" w:rsidR="0006209B" w:rsidRDefault="0006209B" w:rsidP="00251B04">
      <w:pPr>
        <w:tabs>
          <w:tab w:val="left" w:pos="567"/>
        </w:tabs>
        <w:rPr>
          <w:rFonts w:ascii="Georgia" w:hAnsi="Georgia" w:cs="Georgia"/>
          <w:sz w:val="20"/>
          <w:szCs w:val="20"/>
        </w:rPr>
      </w:pPr>
    </w:p>
    <w:p w14:paraId="300247F5" w14:textId="7780A621" w:rsidR="00251B04" w:rsidRPr="004B0B56" w:rsidRDefault="00251B04" w:rsidP="00251B04">
      <w:pPr>
        <w:tabs>
          <w:tab w:val="left" w:pos="567"/>
        </w:tabs>
        <w:rPr>
          <w:rFonts w:ascii="Georgia" w:hAnsi="Georgia" w:cs="Georgia"/>
          <w:sz w:val="20"/>
          <w:szCs w:val="20"/>
        </w:rPr>
      </w:pPr>
      <w:bookmarkStart w:id="44" w:name="_Hlk84421357"/>
      <w:r w:rsidRPr="004B0B56">
        <w:rPr>
          <w:rFonts w:ascii="Georgia" w:hAnsi="Georgia" w:cs="Georgia"/>
          <w:sz w:val="20"/>
          <w:szCs w:val="20"/>
        </w:rPr>
        <w:t>Zamawiający podczas oceny ofert kierować się będzie następującymi kryteriami:</w:t>
      </w:r>
    </w:p>
    <w:p w14:paraId="3186B659" w14:textId="4AAA8675" w:rsidR="00251B04" w:rsidRDefault="00251B04" w:rsidP="00251B04">
      <w:pPr>
        <w:tabs>
          <w:tab w:val="left" w:pos="567"/>
        </w:tabs>
        <w:rPr>
          <w:rFonts w:ascii="Georgia" w:hAnsi="Georgia" w:cs="Georgia"/>
          <w:b/>
          <w:bCs/>
          <w:i/>
          <w:iCs/>
          <w:sz w:val="20"/>
          <w:szCs w:val="20"/>
        </w:rPr>
      </w:pPr>
    </w:p>
    <w:p w14:paraId="0AF51704" w14:textId="77777777" w:rsidR="0006209B" w:rsidRDefault="0006209B" w:rsidP="00251B04">
      <w:pPr>
        <w:tabs>
          <w:tab w:val="left" w:pos="567"/>
        </w:tabs>
        <w:rPr>
          <w:rFonts w:ascii="Georgia" w:hAnsi="Georgia" w:cs="Georgia"/>
          <w:b/>
          <w:bCs/>
          <w:i/>
          <w:iCs/>
          <w:sz w:val="20"/>
          <w:szCs w:val="20"/>
        </w:rPr>
      </w:pPr>
    </w:p>
    <w:p w14:paraId="1AE2DA96" w14:textId="2F11D1A0" w:rsidR="00951537" w:rsidRPr="00951537" w:rsidRDefault="00951537" w:rsidP="00951537">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 xml:space="preserve">Pakiet nr </w:t>
      </w:r>
      <w:r w:rsidR="005E4DAE">
        <w:rPr>
          <w:rFonts w:ascii="Georgia" w:hAnsi="Georgia" w:cs="Georgia"/>
          <w:b/>
          <w:bCs/>
          <w:color w:val="2F5496" w:themeColor="accent1" w:themeShade="BF"/>
          <w:sz w:val="20"/>
          <w:szCs w:val="20"/>
        </w:rPr>
        <w:t>od 1 do 9 i 15</w:t>
      </w:r>
      <w:r w:rsidRPr="00951537">
        <w:rPr>
          <w:rFonts w:ascii="Georgia" w:hAnsi="Georgia" w:cs="Georgia"/>
          <w:b/>
          <w:bCs/>
          <w:color w:val="2F5496" w:themeColor="accent1" w:themeShade="BF"/>
          <w:sz w:val="20"/>
          <w:szCs w:val="20"/>
        </w:rPr>
        <w:t>:</w:t>
      </w:r>
    </w:p>
    <w:p w14:paraId="3C5691BB" w14:textId="6021849B" w:rsidR="00951537" w:rsidRDefault="00951537" w:rsidP="00251B04">
      <w:pPr>
        <w:tabs>
          <w:tab w:val="left" w:pos="567"/>
        </w:tabs>
        <w:rPr>
          <w:rFonts w:ascii="Georgia" w:hAnsi="Georgia" w:cs="Georgia"/>
          <w:b/>
          <w:bCs/>
          <w:i/>
          <w:iCs/>
          <w:sz w:val="20"/>
          <w:szCs w:val="20"/>
        </w:rPr>
      </w:pPr>
    </w:p>
    <w:p w14:paraId="00E907B4" w14:textId="77777777" w:rsidR="00951537" w:rsidRPr="004B0B56" w:rsidRDefault="00951537" w:rsidP="00251B04">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51B04" w:rsidRPr="004B0B56" w14:paraId="2F0B6722" w14:textId="77777777" w:rsidTr="004A4E2F">
        <w:tc>
          <w:tcPr>
            <w:tcW w:w="3302" w:type="dxa"/>
            <w:shd w:val="clear" w:color="auto" w:fill="CCCCCC"/>
            <w:vAlign w:val="center"/>
          </w:tcPr>
          <w:p w14:paraId="180E4209"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608149B"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51B04" w:rsidRPr="004B0B56" w14:paraId="0F7AB6CA" w14:textId="77777777" w:rsidTr="004A4E2F">
        <w:tc>
          <w:tcPr>
            <w:tcW w:w="3302" w:type="dxa"/>
            <w:vAlign w:val="center"/>
          </w:tcPr>
          <w:p w14:paraId="638061AF"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F306AB6"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60%</w:t>
            </w:r>
          </w:p>
        </w:tc>
      </w:tr>
      <w:tr w:rsidR="00251B04" w:rsidRPr="004B0B56" w14:paraId="7FE7E5D3" w14:textId="77777777" w:rsidTr="004A4E2F">
        <w:tc>
          <w:tcPr>
            <w:tcW w:w="3302" w:type="dxa"/>
            <w:vAlign w:val="center"/>
          </w:tcPr>
          <w:p w14:paraId="71C321B8" w14:textId="2DC48C9C" w:rsidR="00251B04" w:rsidRPr="004B0B56" w:rsidRDefault="00951537" w:rsidP="004A4E2F">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65F194D7"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14B06526" w14:textId="3FCB2F84" w:rsidR="00251B04" w:rsidRDefault="00251B04" w:rsidP="00251B04">
      <w:pPr>
        <w:tabs>
          <w:tab w:val="left" w:pos="567"/>
        </w:tabs>
        <w:rPr>
          <w:rFonts w:ascii="Georgia" w:hAnsi="Georgia" w:cs="Georgia"/>
          <w:i/>
          <w:iCs/>
          <w:sz w:val="20"/>
          <w:szCs w:val="20"/>
        </w:rPr>
      </w:pPr>
    </w:p>
    <w:p w14:paraId="70EAAE1F" w14:textId="77777777" w:rsidR="0006209B" w:rsidRPr="004E0D48" w:rsidRDefault="0006209B" w:rsidP="00251B04">
      <w:pPr>
        <w:tabs>
          <w:tab w:val="left" w:pos="567"/>
        </w:tabs>
        <w:rPr>
          <w:rFonts w:ascii="Georgia" w:hAnsi="Georgia" w:cs="Georgia"/>
          <w:i/>
          <w:iCs/>
          <w:sz w:val="20"/>
          <w:szCs w:val="20"/>
        </w:rPr>
      </w:pPr>
    </w:p>
    <w:p w14:paraId="03C2AC91" w14:textId="63863A0E" w:rsidR="00251B04" w:rsidRPr="00BA5D76" w:rsidRDefault="00251B04" w:rsidP="00251B04">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251B04" w:rsidRPr="004B0B56" w14:paraId="5ACDEEEA" w14:textId="77777777" w:rsidTr="004A4E2F">
        <w:trPr>
          <w:cantSplit/>
          <w:trHeight w:hRule="exact" w:val="274"/>
        </w:trPr>
        <w:tc>
          <w:tcPr>
            <w:tcW w:w="1800" w:type="dxa"/>
            <w:vMerge w:val="restart"/>
            <w:vAlign w:val="center"/>
          </w:tcPr>
          <w:p w14:paraId="5E62F923" w14:textId="77777777" w:rsidR="00251B04" w:rsidRPr="004B0B56" w:rsidRDefault="00251B04" w:rsidP="004A4E2F">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15FC91FA" w14:textId="77777777" w:rsidR="00251B04" w:rsidRPr="004B0B56" w:rsidRDefault="00251B04" w:rsidP="004A4E2F">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578EAA1" w14:textId="77777777" w:rsidR="00251B04" w:rsidRPr="004B0B56" w:rsidRDefault="00251B04" w:rsidP="004A4E2F">
            <w:pPr>
              <w:snapToGrid w:val="0"/>
              <w:rPr>
                <w:rFonts w:ascii="Georgia" w:hAnsi="Georgia" w:cs="Georgia"/>
                <w:sz w:val="20"/>
                <w:szCs w:val="20"/>
              </w:rPr>
            </w:pPr>
            <w:r w:rsidRPr="004B0B56">
              <w:rPr>
                <w:rFonts w:ascii="Georgia" w:hAnsi="Georgia" w:cs="Georgia"/>
                <w:sz w:val="20"/>
                <w:szCs w:val="20"/>
              </w:rPr>
              <w:t>x 100 x 60 %</w:t>
            </w:r>
          </w:p>
        </w:tc>
      </w:tr>
      <w:tr w:rsidR="00251B04" w:rsidRPr="004B0B56" w14:paraId="150E843B" w14:textId="77777777" w:rsidTr="004A4E2F">
        <w:trPr>
          <w:cantSplit/>
          <w:trHeight w:hRule="exact" w:val="275"/>
        </w:trPr>
        <w:tc>
          <w:tcPr>
            <w:tcW w:w="1800" w:type="dxa"/>
            <w:vMerge/>
            <w:vAlign w:val="center"/>
          </w:tcPr>
          <w:p w14:paraId="29536B57" w14:textId="77777777" w:rsidR="00251B04" w:rsidRPr="004B0B56" w:rsidRDefault="00251B04" w:rsidP="004A4E2F">
            <w:pPr>
              <w:snapToGrid w:val="0"/>
              <w:spacing w:line="360" w:lineRule="auto"/>
              <w:rPr>
                <w:rFonts w:ascii="Georgia" w:hAnsi="Georgia"/>
                <w:color w:val="000000"/>
                <w:sz w:val="20"/>
              </w:rPr>
            </w:pPr>
          </w:p>
        </w:tc>
        <w:tc>
          <w:tcPr>
            <w:tcW w:w="4210" w:type="dxa"/>
            <w:tcBorders>
              <w:top w:val="single" w:sz="1" w:space="0" w:color="000000"/>
            </w:tcBorders>
          </w:tcPr>
          <w:p w14:paraId="0049A467" w14:textId="77777777" w:rsidR="00251B04" w:rsidRPr="004B0B56" w:rsidRDefault="00251B04" w:rsidP="004A4E2F">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2434B4F3" w14:textId="77777777" w:rsidR="00251B04" w:rsidRPr="004B0B56" w:rsidRDefault="00251B04" w:rsidP="004A4E2F">
            <w:pPr>
              <w:snapToGrid w:val="0"/>
              <w:spacing w:line="360" w:lineRule="auto"/>
              <w:rPr>
                <w:rFonts w:ascii="Georgia" w:hAnsi="Georgia"/>
                <w:color w:val="000000"/>
                <w:sz w:val="20"/>
              </w:rPr>
            </w:pPr>
          </w:p>
        </w:tc>
      </w:tr>
    </w:tbl>
    <w:p w14:paraId="613E77F8" w14:textId="7626CCED" w:rsidR="00251B04" w:rsidRDefault="00251B04" w:rsidP="00251B04">
      <w:pPr>
        <w:suppressAutoHyphens w:val="0"/>
        <w:autoSpaceDE w:val="0"/>
        <w:autoSpaceDN w:val="0"/>
        <w:adjustRightInd w:val="0"/>
        <w:rPr>
          <w:rFonts w:ascii="TimesNewRoman,Bold" w:eastAsiaTheme="minorHAnsi" w:hAnsi="TimesNewRoman,Bold" w:cs="TimesNewRoman,Bold"/>
          <w:b/>
          <w:bCs/>
          <w:lang w:eastAsia="en-US"/>
        </w:rPr>
      </w:pPr>
    </w:p>
    <w:p w14:paraId="49908F11" w14:textId="77777777" w:rsidR="0006209B" w:rsidRDefault="0006209B" w:rsidP="00251B04">
      <w:pPr>
        <w:suppressAutoHyphens w:val="0"/>
        <w:autoSpaceDE w:val="0"/>
        <w:autoSpaceDN w:val="0"/>
        <w:adjustRightInd w:val="0"/>
        <w:rPr>
          <w:rFonts w:ascii="TimesNewRoman,Bold" w:eastAsiaTheme="minorHAnsi" w:hAnsi="TimesNewRoman,Bold" w:cs="TimesNewRoman,Bold"/>
          <w:b/>
          <w:bCs/>
          <w:lang w:eastAsia="en-US"/>
        </w:rPr>
      </w:pPr>
    </w:p>
    <w:p w14:paraId="2CCE48C2" w14:textId="17216494" w:rsidR="002E5335" w:rsidRDefault="00951537" w:rsidP="002E5335">
      <w:pPr>
        <w:pStyle w:val="Default"/>
        <w:numPr>
          <w:ilvl w:val="0"/>
          <w:numId w:val="1"/>
        </w:numPr>
        <w:spacing w:line="360" w:lineRule="auto"/>
        <w:jc w:val="both"/>
        <w:rPr>
          <w:rFonts w:ascii="Georgia" w:hAnsi="Georgia"/>
          <w:b/>
          <w:bCs/>
          <w:sz w:val="20"/>
          <w:szCs w:val="20"/>
        </w:rPr>
      </w:pPr>
      <w:r>
        <w:rPr>
          <w:rFonts w:ascii="Georgia" w:hAnsi="Georgia"/>
          <w:b/>
          <w:bCs/>
          <w:sz w:val="20"/>
          <w:szCs w:val="20"/>
        </w:rPr>
        <w:t>Jakość przedmiotu zamówienia</w:t>
      </w:r>
      <w:r w:rsidR="002E5335">
        <w:rPr>
          <w:rFonts w:ascii="Georgia" w:hAnsi="Georgia"/>
          <w:b/>
          <w:bCs/>
          <w:sz w:val="20"/>
          <w:szCs w:val="20"/>
        </w:rPr>
        <w:t xml:space="preserve"> 40%</w:t>
      </w:r>
    </w:p>
    <w:p w14:paraId="5397D46B" w14:textId="2D6EBAA2" w:rsidR="002E5335" w:rsidRDefault="002E5335" w:rsidP="002E5335">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951537" w:rsidRPr="00487F4A" w14:paraId="2A940D3C" w14:textId="77777777" w:rsidTr="00845245">
        <w:trPr>
          <w:cantSplit/>
          <w:trHeight w:hRule="exact" w:val="274"/>
        </w:trPr>
        <w:tc>
          <w:tcPr>
            <w:tcW w:w="1168" w:type="dxa"/>
            <w:vMerge w:val="restart"/>
            <w:tcBorders>
              <w:top w:val="nil"/>
              <w:left w:val="nil"/>
              <w:bottom w:val="nil"/>
              <w:right w:val="nil"/>
            </w:tcBorders>
            <w:vAlign w:val="center"/>
          </w:tcPr>
          <w:p w14:paraId="272555D6" w14:textId="77777777" w:rsidR="00951537" w:rsidRPr="00487F4A" w:rsidRDefault="00951537" w:rsidP="00845245">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5E5AA8B0" w14:textId="77777777" w:rsidR="00951537" w:rsidRPr="00487F4A" w:rsidRDefault="00951537" w:rsidP="00845245">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57065FBF" w14:textId="77777777" w:rsidR="00951537" w:rsidRPr="00487F4A" w:rsidRDefault="00951537" w:rsidP="00845245">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951537" w:rsidRPr="00487F4A" w14:paraId="627F88CF" w14:textId="77777777" w:rsidTr="00845245">
        <w:trPr>
          <w:cantSplit/>
          <w:trHeight w:hRule="exact" w:val="279"/>
        </w:trPr>
        <w:tc>
          <w:tcPr>
            <w:tcW w:w="1168" w:type="dxa"/>
            <w:vMerge/>
            <w:tcBorders>
              <w:top w:val="nil"/>
              <w:left w:val="nil"/>
              <w:bottom w:val="nil"/>
              <w:right w:val="nil"/>
            </w:tcBorders>
            <w:vAlign w:val="center"/>
          </w:tcPr>
          <w:p w14:paraId="0CCC9163" w14:textId="77777777" w:rsidR="00951537" w:rsidRPr="00487F4A" w:rsidRDefault="00951537" w:rsidP="00845245">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1EF24D99" w14:textId="77777777" w:rsidR="00951537" w:rsidRPr="00487F4A" w:rsidRDefault="00951537" w:rsidP="00845245">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509796C3" w14:textId="77777777" w:rsidR="00951537" w:rsidRPr="00487F4A" w:rsidRDefault="00951537" w:rsidP="00845245">
            <w:pPr>
              <w:snapToGrid w:val="0"/>
              <w:spacing w:line="360" w:lineRule="auto"/>
              <w:rPr>
                <w:rFonts w:ascii="Georgia" w:hAnsi="Georgia"/>
                <w:color w:val="000000"/>
                <w:sz w:val="20"/>
                <w:szCs w:val="20"/>
              </w:rPr>
            </w:pPr>
          </w:p>
        </w:tc>
      </w:tr>
    </w:tbl>
    <w:p w14:paraId="51B06276" w14:textId="77777777" w:rsidR="00951537" w:rsidRPr="005E4DAE" w:rsidRDefault="00951537" w:rsidP="005E4DAE">
      <w:pPr>
        <w:pStyle w:val="Akapitzlist3"/>
        <w:spacing w:after="0" w:line="360" w:lineRule="auto"/>
        <w:ind w:left="0"/>
        <w:jc w:val="both"/>
        <w:rPr>
          <w:b w:val="0"/>
          <w:bCs w:val="0"/>
          <w:i w:val="0"/>
          <w:iCs w:val="0"/>
          <w:sz w:val="20"/>
          <w:szCs w:val="20"/>
        </w:rPr>
      </w:pPr>
    </w:p>
    <w:p w14:paraId="33CB74B0" w14:textId="77777777" w:rsidR="005E4DAE" w:rsidRPr="005E4DAE" w:rsidRDefault="005E4DAE" w:rsidP="005E4DAE">
      <w:pPr>
        <w:pStyle w:val="Tekstpodstawowy"/>
        <w:spacing w:after="0" w:line="360" w:lineRule="auto"/>
        <w:jc w:val="both"/>
        <w:rPr>
          <w:rFonts w:ascii="Georgia" w:hAnsi="Georgia" w:cs="Georgia"/>
          <w:b w:val="0"/>
          <w:bCs w:val="0"/>
          <w:i w:val="0"/>
          <w:iCs w:val="0"/>
          <w:sz w:val="20"/>
          <w:szCs w:val="20"/>
          <w:u w:val="single"/>
        </w:rPr>
      </w:pPr>
      <w:proofErr w:type="spellStart"/>
      <w:r w:rsidRPr="005E4DAE">
        <w:rPr>
          <w:rFonts w:ascii="Georgia" w:hAnsi="Georgia" w:cs="Georgia"/>
          <w:b w:val="0"/>
          <w:bCs w:val="0"/>
          <w:i w:val="0"/>
          <w:iCs w:val="0"/>
          <w:sz w:val="20"/>
          <w:szCs w:val="20"/>
          <w:u w:val="single"/>
        </w:rPr>
        <w:t>Ocena</w:t>
      </w:r>
      <w:proofErr w:type="spellEnd"/>
      <w:r w:rsidRPr="005E4DAE">
        <w:rPr>
          <w:rFonts w:ascii="Georgia" w:hAnsi="Georgia" w:cs="Georgia"/>
          <w:b w:val="0"/>
          <w:bCs w:val="0"/>
          <w:i w:val="0"/>
          <w:iCs w:val="0"/>
          <w:sz w:val="20"/>
          <w:szCs w:val="20"/>
          <w:u w:val="single"/>
        </w:rPr>
        <w:t xml:space="preserve"> jakości </w:t>
      </w:r>
      <w:proofErr w:type="spellStart"/>
      <w:r w:rsidRPr="005E4DAE">
        <w:rPr>
          <w:rFonts w:ascii="Georgia" w:hAnsi="Georgia" w:cs="Georgia"/>
          <w:b w:val="0"/>
          <w:bCs w:val="0"/>
          <w:i w:val="0"/>
          <w:iCs w:val="0"/>
          <w:sz w:val="20"/>
          <w:szCs w:val="20"/>
          <w:u w:val="single"/>
        </w:rPr>
        <w:t>przeprowadzona</w:t>
      </w:r>
      <w:proofErr w:type="spellEnd"/>
      <w:r w:rsidRPr="005E4DAE">
        <w:rPr>
          <w:rFonts w:ascii="Georgia" w:hAnsi="Georgia" w:cs="Georgia"/>
          <w:b w:val="0"/>
          <w:bCs w:val="0"/>
          <w:i w:val="0"/>
          <w:iCs w:val="0"/>
          <w:sz w:val="20"/>
          <w:szCs w:val="20"/>
          <w:u w:val="single"/>
        </w:rPr>
        <w:t xml:space="preserve"> zostanie przez Członków Komisji Przetargowej w oparciu o </w:t>
      </w:r>
      <w:proofErr w:type="spellStart"/>
      <w:r w:rsidRPr="005E4DAE">
        <w:rPr>
          <w:rFonts w:ascii="Georgia" w:hAnsi="Georgia" w:cs="Georgia"/>
          <w:b w:val="0"/>
          <w:bCs w:val="0"/>
          <w:i w:val="0"/>
          <w:iCs w:val="0"/>
          <w:sz w:val="20"/>
          <w:szCs w:val="20"/>
          <w:u w:val="single"/>
        </w:rPr>
        <w:t>dostarczone</w:t>
      </w:r>
      <w:proofErr w:type="spellEnd"/>
      <w:r w:rsidRPr="005E4DAE">
        <w:rPr>
          <w:rFonts w:ascii="Georgia" w:hAnsi="Georgia" w:cs="Georgia"/>
          <w:b w:val="0"/>
          <w:bCs w:val="0"/>
          <w:i w:val="0"/>
          <w:iCs w:val="0"/>
          <w:sz w:val="20"/>
          <w:szCs w:val="20"/>
          <w:u w:val="single"/>
        </w:rPr>
        <w:t xml:space="preserve"> próbki oraz </w:t>
      </w:r>
      <w:proofErr w:type="spellStart"/>
      <w:r w:rsidRPr="005E4DAE">
        <w:rPr>
          <w:rFonts w:ascii="Georgia" w:hAnsi="Georgia" w:cs="Georgia"/>
          <w:b w:val="0"/>
          <w:bCs w:val="0"/>
          <w:i w:val="0"/>
          <w:iCs w:val="0"/>
          <w:sz w:val="20"/>
          <w:szCs w:val="20"/>
          <w:u w:val="single"/>
        </w:rPr>
        <w:t>punktację</w:t>
      </w:r>
      <w:proofErr w:type="spellEnd"/>
      <w:r w:rsidRPr="005E4DAE">
        <w:rPr>
          <w:rFonts w:ascii="Georgia" w:hAnsi="Georgia" w:cs="Georgia"/>
          <w:b w:val="0"/>
          <w:bCs w:val="0"/>
          <w:i w:val="0"/>
          <w:iCs w:val="0"/>
          <w:sz w:val="20"/>
          <w:szCs w:val="20"/>
          <w:u w:val="single"/>
        </w:rPr>
        <w:t xml:space="preserve"> </w:t>
      </w:r>
      <w:proofErr w:type="spellStart"/>
      <w:r w:rsidRPr="005E4DAE">
        <w:rPr>
          <w:rFonts w:ascii="Georgia" w:hAnsi="Georgia" w:cs="Georgia"/>
          <w:b w:val="0"/>
          <w:bCs w:val="0"/>
          <w:i w:val="0"/>
          <w:iCs w:val="0"/>
          <w:sz w:val="20"/>
          <w:szCs w:val="20"/>
          <w:u w:val="single"/>
        </w:rPr>
        <w:t>parametrów</w:t>
      </w:r>
      <w:proofErr w:type="spellEnd"/>
      <w:r w:rsidRPr="005E4DAE">
        <w:rPr>
          <w:rFonts w:ascii="Georgia" w:hAnsi="Georgia" w:cs="Georgia"/>
          <w:b w:val="0"/>
          <w:bCs w:val="0"/>
          <w:i w:val="0"/>
          <w:iCs w:val="0"/>
          <w:sz w:val="20"/>
          <w:szCs w:val="20"/>
          <w:u w:val="single"/>
        </w:rPr>
        <w:t>:</w:t>
      </w:r>
    </w:p>
    <w:p w14:paraId="1F4844AE" w14:textId="77777777" w:rsidR="005E4DAE" w:rsidRPr="005E4DAE" w:rsidRDefault="005E4DAE" w:rsidP="005E4DAE">
      <w:pPr>
        <w:pStyle w:val="Tekstpodstawowy"/>
        <w:spacing w:after="0" w:line="360" w:lineRule="auto"/>
        <w:jc w:val="both"/>
        <w:rPr>
          <w:rFonts w:ascii="Georgia" w:hAnsi="Georgia" w:cs="Georgia"/>
          <w:b w:val="0"/>
          <w:bCs w:val="0"/>
          <w:i w:val="0"/>
          <w:iCs w:val="0"/>
          <w:sz w:val="20"/>
          <w:szCs w:val="20"/>
        </w:rPr>
      </w:pPr>
    </w:p>
    <w:p w14:paraId="327F784A" w14:textId="0824FE53" w:rsidR="005E4DAE" w:rsidRPr="005E4DAE" w:rsidRDefault="005E4DAE" w:rsidP="005E4DAE">
      <w:pPr>
        <w:pStyle w:val="Tekstpodstawowy"/>
        <w:spacing w:after="0" w:line="360" w:lineRule="auto"/>
        <w:jc w:val="both"/>
        <w:rPr>
          <w:rFonts w:ascii="Georgia" w:hAnsi="Georgia" w:cs="Georgia"/>
          <w:b w:val="0"/>
          <w:bCs w:val="0"/>
          <w:i w:val="0"/>
          <w:iCs w:val="0"/>
          <w:sz w:val="20"/>
          <w:szCs w:val="20"/>
        </w:rPr>
      </w:pPr>
      <w:r w:rsidRPr="005E4DAE">
        <w:rPr>
          <w:rFonts w:ascii="Georgia" w:hAnsi="Georgia" w:cs="Georgia"/>
          <w:b w:val="0"/>
          <w:bCs w:val="0"/>
          <w:i w:val="0"/>
          <w:iCs w:val="0"/>
          <w:sz w:val="20"/>
          <w:szCs w:val="20"/>
        </w:rPr>
        <w:t xml:space="preserve">Opis </w:t>
      </w:r>
      <w:proofErr w:type="spellStart"/>
      <w:r w:rsidRPr="005E4DAE">
        <w:rPr>
          <w:rFonts w:ascii="Georgia" w:hAnsi="Georgia" w:cs="Georgia"/>
          <w:b w:val="0"/>
          <w:bCs w:val="0"/>
          <w:i w:val="0"/>
          <w:iCs w:val="0"/>
          <w:sz w:val="20"/>
          <w:szCs w:val="20"/>
        </w:rPr>
        <w:t>kryteriów</w:t>
      </w:r>
      <w:proofErr w:type="spellEnd"/>
      <w:r w:rsidRPr="005E4DAE">
        <w:rPr>
          <w:rFonts w:ascii="Georgia" w:hAnsi="Georgia" w:cs="Georgia"/>
          <w:b w:val="0"/>
          <w:bCs w:val="0"/>
          <w:i w:val="0"/>
          <w:iCs w:val="0"/>
          <w:sz w:val="20"/>
          <w:szCs w:val="20"/>
        </w:rPr>
        <w:t xml:space="preserve"> oceny jakości dla </w:t>
      </w:r>
      <w:proofErr w:type="spellStart"/>
      <w:r w:rsidRPr="005E4DAE">
        <w:rPr>
          <w:rFonts w:ascii="Georgia" w:hAnsi="Georgia" w:cs="Georgia"/>
          <w:b w:val="0"/>
          <w:bCs w:val="0"/>
          <w:i w:val="0"/>
          <w:iCs w:val="0"/>
          <w:sz w:val="20"/>
          <w:szCs w:val="20"/>
        </w:rPr>
        <w:t>pakietów</w:t>
      </w:r>
      <w:proofErr w:type="spellEnd"/>
      <w:r w:rsidRPr="005E4DAE">
        <w:rPr>
          <w:rFonts w:ascii="Georgia" w:hAnsi="Georgia" w:cs="Georgia"/>
          <w:b w:val="0"/>
          <w:bCs w:val="0"/>
          <w:i w:val="0"/>
          <w:iCs w:val="0"/>
          <w:sz w:val="20"/>
          <w:szCs w:val="20"/>
        </w:rPr>
        <w:t xml:space="preserve"> 1 –9</w:t>
      </w:r>
      <w:r>
        <w:rPr>
          <w:rFonts w:ascii="Georgia" w:hAnsi="Georgia" w:cs="Georgia"/>
          <w:b w:val="0"/>
          <w:bCs w:val="0"/>
          <w:i w:val="0"/>
          <w:iCs w:val="0"/>
          <w:sz w:val="20"/>
          <w:szCs w:val="20"/>
        </w:rPr>
        <w:t xml:space="preserve"> i 15</w:t>
      </w:r>
    </w:p>
    <w:p w14:paraId="5F3687BF" w14:textId="77777777" w:rsidR="005E4DAE" w:rsidRPr="005E4DAE" w:rsidRDefault="005E4DAE" w:rsidP="005E4DAE">
      <w:pPr>
        <w:pStyle w:val="Tekstpodstawowy"/>
        <w:spacing w:after="0" w:line="360" w:lineRule="auto"/>
        <w:jc w:val="both"/>
        <w:rPr>
          <w:rFonts w:ascii="Georgia" w:hAnsi="Georgia" w:cs="Georgia"/>
          <w:b w:val="0"/>
          <w:bCs w:val="0"/>
          <w:i w:val="0"/>
          <w:iCs w:val="0"/>
          <w:sz w:val="20"/>
          <w:szCs w:val="20"/>
        </w:rPr>
      </w:pPr>
      <w:r w:rsidRPr="005E4DAE">
        <w:rPr>
          <w:rFonts w:ascii="Georgia" w:hAnsi="Georgia" w:cs="Georgia"/>
          <w:b w:val="0"/>
          <w:bCs w:val="0"/>
          <w:i w:val="0"/>
          <w:iCs w:val="0"/>
          <w:sz w:val="20"/>
          <w:szCs w:val="20"/>
        </w:rPr>
        <w:t xml:space="preserve">IGŁA, </w:t>
      </w:r>
      <w:proofErr w:type="spellStart"/>
      <w:r w:rsidRPr="005E4DAE">
        <w:rPr>
          <w:rFonts w:ascii="Georgia" w:hAnsi="Georgia" w:cs="Georgia"/>
          <w:b w:val="0"/>
          <w:bCs w:val="0"/>
          <w:i w:val="0"/>
          <w:iCs w:val="0"/>
          <w:sz w:val="20"/>
          <w:szCs w:val="20"/>
        </w:rPr>
        <w:t>jeśli</w:t>
      </w:r>
      <w:proofErr w:type="spellEnd"/>
      <w:r w:rsidRPr="005E4DAE">
        <w:rPr>
          <w:rFonts w:ascii="Georgia" w:hAnsi="Georgia" w:cs="Georgia"/>
          <w:b w:val="0"/>
          <w:bCs w:val="0"/>
          <w:i w:val="0"/>
          <w:iCs w:val="0"/>
          <w:sz w:val="20"/>
          <w:szCs w:val="20"/>
        </w:rPr>
        <w:t xml:space="preserve"> dotyczy</w:t>
      </w:r>
    </w:p>
    <w:p w14:paraId="4A02948F" w14:textId="77777777" w:rsidR="005E4DAE" w:rsidRPr="005E4DAE" w:rsidRDefault="005E4DAE">
      <w:pPr>
        <w:pStyle w:val="Tekstpodstawowy"/>
        <w:numPr>
          <w:ilvl w:val="0"/>
          <w:numId w:val="52"/>
        </w:numPr>
        <w:tabs>
          <w:tab w:val="clear" w:pos="360"/>
          <w:tab w:val="num" w:pos="0"/>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 xml:space="preserve">Nie </w:t>
      </w:r>
      <w:proofErr w:type="spellStart"/>
      <w:r w:rsidRPr="005E4DAE">
        <w:rPr>
          <w:rFonts w:ascii="Georgia" w:hAnsi="Georgia" w:cs="Georgia"/>
          <w:b w:val="0"/>
          <w:bCs w:val="0"/>
          <w:i w:val="0"/>
          <w:iCs w:val="0"/>
          <w:sz w:val="20"/>
          <w:szCs w:val="20"/>
        </w:rPr>
        <w:t>odkształcanie</w:t>
      </w:r>
      <w:proofErr w:type="spellEnd"/>
      <w:r w:rsidRPr="005E4DAE">
        <w:rPr>
          <w:rFonts w:ascii="Georgia" w:hAnsi="Georgia" w:cs="Georgia"/>
          <w:b w:val="0"/>
          <w:bCs w:val="0"/>
          <w:i w:val="0"/>
          <w:iCs w:val="0"/>
          <w:sz w:val="20"/>
          <w:szCs w:val="20"/>
        </w:rPr>
        <w:t xml:space="preserve"> się podczas </w:t>
      </w:r>
      <w:proofErr w:type="spellStart"/>
      <w:r w:rsidRPr="005E4DAE">
        <w:rPr>
          <w:rFonts w:ascii="Georgia" w:hAnsi="Georgia" w:cs="Georgia"/>
          <w:b w:val="0"/>
          <w:bCs w:val="0"/>
          <w:i w:val="0"/>
          <w:iCs w:val="0"/>
          <w:sz w:val="20"/>
          <w:szCs w:val="20"/>
        </w:rPr>
        <w:t>szycia</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odporność</w:t>
      </w:r>
      <w:proofErr w:type="spellEnd"/>
      <w:r w:rsidRPr="005E4DAE">
        <w:rPr>
          <w:rFonts w:ascii="Georgia" w:hAnsi="Georgia" w:cs="Georgia"/>
          <w:b w:val="0"/>
          <w:bCs w:val="0"/>
          <w:i w:val="0"/>
          <w:iCs w:val="0"/>
          <w:sz w:val="20"/>
          <w:szCs w:val="20"/>
        </w:rPr>
        <w:t xml:space="preserve"> na </w:t>
      </w:r>
      <w:proofErr w:type="spellStart"/>
      <w:r w:rsidRPr="005E4DAE">
        <w:rPr>
          <w:rFonts w:ascii="Georgia" w:hAnsi="Georgia" w:cs="Georgia"/>
          <w:b w:val="0"/>
          <w:bCs w:val="0"/>
          <w:i w:val="0"/>
          <w:iCs w:val="0"/>
          <w:sz w:val="20"/>
          <w:szCs w:val="20"/>
        </w:rPr>
        <w:t>złamania</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wygięcia</w:t>
      </w:r>
      <w:proofErr w:type="spellEnd"/>
      <w:r w:rsidRPr="005E4DAE">
        <w:rPr>
          <w:rFonts w:ascii="Georgia" w:hAnsi="Georgia" w:cs="Georgia"/>
          <w:b w:val="0"/>
          <w:bCs w:val="0"/>
          <w:i w:val="0"/>
          <w:iCs w:val="0"/>
          <w:sz w:val="20"/>
          <w:szCs w:val="20"/>
        </w:rPr>
        <w:t>)</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0-5 pkt</w:t>
      </w:r>
    </w:p>
    <w:p w14:paraId="600A1A8C" w14:textId="77777777" w:rsidR="005E4DAE" w:rsidRPr="005E4DAE" w:rsidRDefault="005E4DAE">
      <w:pPr>
        <w:pStyle w:val="Tekstpodstawowy"/>
        <w:numPr>
          <w:ilvl w:val="0"/>
          <w:numId w:val="52"/>
        </w:numPr>
        <w:tabs>
          <w:tab w:val="clear" w:pos="360"/>
          <w:tab w:val="num" w:pos="0"/>
          <w:tab w:val="left" w:pos="709"/>
        </w:tabs>
        <w:spacing w:after="0" w:line="360" w:lineRule="auto"/>
        <w:ind w:left="0" w:firstLine="0"/>
        <w:jc w:val="both"/>
        <w:textAlignment w:val="auto"/>
        <w:rPr>
          <w:rFonts w:ascii="Georgia" w:hAnsi="Georgia" w:cs="Georgia"/>
          <w:b w:val="0"/>
          <w:bCs w:val="0"/>
          <w:i w:val="0"/>
          <w:iCs w:val="0"/>
          <w:sz w:val="20"/>
          <w:szCs w:val="20"/>
        </w:rPr>
      </w:pPr>
      <w:r w:rsidRPr="005E4DAE">
        <w:rPr>
          <w:rFonts w:ascii="Georgia" w:hAnsi="Georgia" w:cs="Georgia"/>
          <w:b w:val="0"/>
          <w:bCs w:val="0"/>
          <w:i w:val="0"/>
          <w:iCs w:val="0"/>
          <w:sz w:val="20"/>
          <w:szCs w:val="20"/>
        </w:rPr>
        <w:t xml:space="preserve">Zabezpieczenie </w:t>
      </w:r>
      <w:proofErr w:type="spellStart"/>
      <w:r w:rsidRPr="005E4DAE">
        <w:rPr>
          <w:rFonts w:ascii="Georgia" w:hAnsi="Georgia" w:cs="Georgia"/>
          <w:b w:val="0"/>
          <w:bCs w:val="0"/>
          <w:i w:val="0"/>
          <w:iCs w:val="0"/>
          <w:sz w:val="20"/>
          <w:szCs w:val="20"/>
        </w:rPr>
        <w:t>stabilności</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igły</w:t>
      </w:r>
      <w:proofErr w:type="spellEnd"/>
      <w:r w:rsidRPr="005E4DAE">
        <w:rPr>
          <w:rFonts w:ascii="Georgia" w:hAnsi="Georgia" w:cs="Georgia"/>
          <w:b w:val="0"/>
          <w:bCs w:val="0"/>
          <w:i w:val="0"/>
          <w:iCs w:val="0"/>
          <w:sz w:val="20"/>
          <w:szCs w:val="20"/>
        </w:rPr>
        <w:t xml:space="preserve"> w </w:t>
      </w:r>
      <w:proofErr w:type="spellStart"/>
      <w:r w:rsidRPr="005E4DAE">
        <w:rPr>
          <w:rFonts w:ascii="Georgia" w:hAnsi="Georgia" w:cs="Georgia"/>
          <w:b w:val="0"/>
          <w:bCs w:val="0"/>
          <w:i w:val="0"/>
          <w:iCs w:val="0"/>
          <w:sz w:val="20"/>
          <w:szCs w:val="20"/>
        </w:rPr>
        <w:t>imadle</w:t>
      </w:r>
      <w:proofErr w:type="spellEnd"/>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0-4 pkt</w:t>
      </w:r>
    </w:p>
    <w:p w14:paraId="7EA95C93" w14:textId="77777777" w:rsidR="005E4DAE" w:rsidRPr="005E4DAE" w:rsidRDefault="005E4DAE">
      <w:pPr>
        <w:pStyle w:val="Tekstpodstawowy"/>
        <w:numPr>
          <w:ilvl w:val="0"/>
          <w:numId w:val="52"/>
        </w:numPr>
        <w:tabs>
          <w:tab w:val="clear" w:pos="360"/>
          <w:tab w:val="num" w:pos="0"/>
          <w:tab w:val="left" w:pos="709"/>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Spłaszczenie</w:t>
      </w:r>
      <w:proofErr w:type="spellEnd"/>
      <w:r w:rsidRPr="005E4DAE">
        <w:rPr>
          <w:rFonts w:ascii="Georgia" w:hAnsi="Georgia" w:cs="Georgia"/>
          <w:b w:val="0"/>
          <w:bCs w:val="0"/>
          <w:i w:val="0"/>
          <w:iCs w:val="0"/>
          <w:sz w:val="20"/>
          <w:szCs w:val="20"/>
        </w:rPr>
        <w:t xml:space="preserve"> w części </w:t>
      </w:r>
      <w:proofErr w:type="spellStart"/>
      <w:r w:rsidRPr="005E4DAE">
        <w:rPr>
          <w:rFonts w:ascii="Georgia" w:hAnsi="Georgia" w:cs="Georgia"/>
          <w:b w:val="0"/>
          <w:bCs w:val="0"/>
          <w:i w:val="0"/>
          <w:iCs w:val="0"/>
          <w:sz w:val="20"/>
          <w:szCs w:val="20"/>
        </w:rPr>
        <w:t>imadłowej</w:t>
      </w:r>
      <w:proofErr w:type="spellEnd"/>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0-3 pkt</w:t>
      </w:r>
    </w:p>
    <w:p w14:paraId="42516CF0" w14:textId="77777777" w:rsidR="005E4DAE" w:rsidRPr="005E4DAE" w:rsidRDefault="005E4DAE">
      <w:pPr>
        <w:pStyle w:val="Tekstpodstawowy"/>
        <w:numPr>
          <w:ilvl w:val="0"/>
          <w:numId w:val="52"/>
        </w:numPr>
        <w:tabs>
          <w:tab w:val="clear" w:pos="360"/>
          <w:tab w:val="num" w:pos="0"/>
          <w:tab w:val="left" w:pos="709"/>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Rowkowanie</w:t>
      </w:r>
      <w:proofErr w:type="spellEnd"/>
      <w:r w:rsidRPr="005E4DAE">
        <w:rPr>
          <w:rFonts w:ascii="Georgia" w:hAnsi="Georgia" w:cs="Georgia"/>
          <w:b w:val="0"/>
          <w:bCs w:val="0"/>
          <w:i w:val="0"/>
          <w:iCs w:val="0"/>
          <w:sz w:val="20"/>
          <w:szCs w:val="20"/>
        </w:rPr>
        <w:t xml:space="preserve"> w części </w:t>
      </w:r>
      <w:proofErr w:type="spellStart"/>
      <w:r w:rsidRPr="005E4DAE">
        <w:rPr>
          <w:rFonts w:ascii="Georgia" w:hAnsi="Georgia" w:cs="Georgia"/>
          <w:b w:val="0"/>
          <w:bCs w:val="0"/>
          <w:i w:val="0"/>
          <w:iCs w:val="0"/>
          <w:sz w:val="20"/>
          <w:szCs w:val="20"/>
        </w:rPr>
        <w:t>imadłowej</w:t>
      </w:r>
      <w:proofErr w:type="spellEnd"/>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0-1 pkt</w:t>
      </w:r>
    </w:p>
    <w:p w14:paraId="48CCFEA4" w14:textId="77777777" w:rsidR="005E4DAE" w:rsidRPr="005E4DAE" w:rsidRDefault="005E4DAE" w:rsidP="005E4DAE">
      <w:pPr>
        <w:pStyle w:val="Tekstpodstawowy"/>
        <w:spacing w:after="0" w:line="360" w:lineRule="auto"/>
        <w:jc w:val="both"/>
        <w:rPr>
          <w:rFonts w:ascii="Georgia" w:hAnsi="Georgia" w:cs="Georgia"/>
          <w:b w:val="0"/>
          <w:bCs w:val="0"/>
          <w:i w:val="0"/>
          <w:iCs w:val="0"/>
          <w:sz w:val="20"/>
          <w:szCs w:val="20"/>
        </w:rPr>
      </w:pPr>
    </w:p>
    <w:p w14:paraId="7B51B00B" w14:textId="77777777" w:rsidR="005E4DAE" w:rsidRPr="005E4DAE" w:rsidRDefault="005E4DAE" w:rsidP="005E4DAE">
      <w:pPr>
        <w:pStyle w:val="Tekstpodstawowy"/>
        <w:spacing w:after="0" w:line="360" w:lineRule="auto"/>
        <w:jc w:val="both"/>
        <w:rPr>
          <w:rFonts w:ascii="Georgia" w:hAnsi="Georgia" w:cs="Georgia"/>
          <w:b w:val="0"/>
          <w:bCs w:val="0"/>
          <w:i w:val="0"/>
          <w:iCs w:val="0"/>
          <w:sz w:val="20"/>
          <w:szCs w:val="20"/>
        </w:rPr>
      </w:pPr>
      <w:r w:rsidRPr="005E4DAE">
        <w:rPr>
          <w:rFonts w:ascii="Georgia" w:hAnsi="Georgia" w:cs="Georgia"/>
          <w:b w:val="0"/>
          <w:bCs w:val="0"/>
          <w:i w:val="0"/>
          <w:iCs w:val="0"/>
          <w:sz w:val="20"/>
          <w:szCs w:val="20"/>
        </w:rPr>
        <w:t>SZEW</w:t>
      </w:r>
    </w:p>
    <w:p w14:paraId="07DB875E" w14:textId="77777777" w:rsidR="005E4DAE" w:rsidRPr="005E4DAE" w:rsidRDefault="005E4DAE">
      <w:pPr>
        <w:pStyle w:val="Tekstpodstawowy"/>
        <w:numPr>
          <w:ilvl w:val="0"/>
          <w:numId w:val="51"/>
        </w:numPr>
        <w:tabs>
          <w:tab w:val="left" w:pos="0"/>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Sprężystość</w:t>
      </w:r>
      <w:proofErr w:type="spellEnd"/>
      <w:r w:rsidRPr="005E4DAE">
        <w:rPr>
          <w:rFonts w:ascii="Georgia" w:hAnsi="Georgia" w:cs="Georgia"/>
          <w:b w:val="0"/>
          <w:bCs w:val="0"/>
          <w:i w:val="0"/>
          <w:iCs w:val="0"/>
          <w:sz w:val="20"/>
          <w:szCs w:val="20"/>
        </w:rPr>
        <w:t xml:space="preserve"> (nie </w:t>
      </w:r>
      <w:proofErr w:type="spellStart"/>
      <w:r w:rsidRPr="005E4DAE">
        <w:rPr>
          <w:rFonts w:ascii="Georgia" w:hAnsi="Georgia" w:cs="Georgia"/>
          <w:b w:val="0"/>
          <w:bCs w:val="0"/>
          <w:i w:val="0"/>
          <w:iCs w:val="0"/>
          <w:sz w:val="20"/>
          <w:szCs w:val="20"/>
        </w:rPr>
        <w:t>zaplatanie</w:t>
      </w:r>
      <w:proofErr w:type="spellEnd"/>
      <w:r w:rsidRPr="005E4DAE">
        <w:rPr>
          <w:rFonts w:ascii="Georgia" w:hAnsi="Georgia" w:cs="Georgia"/>
          <w:b w:val="0"/>
          <w:bCs w:val="0"/>
          <w:i w:val="0"/>
          <w:iCs w:val="0"/>
          <w:sz w:val="20"/>
          <w:szCs w:val="20"/>
        </w:rPr>
        <w:t xml:space="preserve"> się)</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0-4 pkt</w:t>
      </w:r>
    </w:p>
    <w:p w14:paraId="0BE4CDE2" w14:textId="77777777" w:rsidR="005E4DAE" w:rsidRPr="005E4DAE" w:rsidRDefault="005E4DAE">
      <w:pPr>
        <w:pStyle w:val="Tekstpodstawowy"/>
        <w:numPr>
          <w:ilvl w:val="0"/>
          <w:numId w:val="51"/>
        </w:numPr>
        <w:tabs>
          <w:tab w:val="left" w:pos="0"/>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Pamięć</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skrętu</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nitki</w:t>
      </w:r>
      <w:proofErr w:type="spellEnd"/>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0-4 pkt</w:t>
      </w:r>
    </w:p>
    <w:p w14:paraId="63BB1B6F" w14:textId="77777777" w:rsidR="005E4DAE" w:rsidRPr="005E4DAE" w:rsidRDefault="005E4DAE">
      <w:pPr>
        <w:pStyle w:val="Tekstpodstawowy"/>
        <w:numPr>
          <w:ilvl w:val="0"/>
          <w:numId w:val="51"/>
        </w:numPr>
        <w:tabs>
          <w:tab w:val="left" w:pos="0"/>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Pewność</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węzła</w:t>
      </w:r>
      <w:proofErr w:type="spellEnd"/>
      <w:r w:rsidRPr="005E4DAE">
        <w:rPr>
          <w:rFonts w:ascii="Georgia" w:hAnsi="Georgia" w:cs="Georgia"/>
          <w:b w:val="0"/>
          <w:bCs w:val="0"/>
          <w:i w:val="0"/>
          <w:iCs w:val="0"/>
          <w:sz w:val="20"/>
          <w:szCs w:val="20"/>
        </w:rPr>
        <w:t xml:space="preserve"> po </w:t>
      </w:r>
      <w:proofErr w:type="spellStart"/>
      <w:r w:rsidRPr="005E4DAE">
        <w:rPr>
          <w:rFonts w:ascii="Georgia" w:hAnsi="Georgia" w:cs="Georgia"/>
          <w:b w:val="0"/>
          <w:bCs w:val="0"/>
          <w:i w:val="0"/>
          <w:iCs w:val="0"/>
          <w:sz w:val="20"/>
          <w:szCs w:val="20"/>
        </w:rPr>
        <w:t>zawiązaniu</w:t>
      </w:r>
      <w:proofErr w:type="spellEnd"/>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0-5 pkt</w:t>
      </w:r>
    </w:p>
    <w:p w14:paraId="1C186457" w14:textId="77777777" w:rsidR="005E4DAE" w:rsidRPr="005E4DAE" w:rsidRDefault="005E4DAE">
      <w:pPr>
        <w:pStyle w:val="Tekstpodstawowy"/>
        <w:numPr>
          <w:ilvl w:val="0"/>
          <w:numId w:val="51"/>
        </w:numPr>
        <w:tabs>
          <w:tab w:val="left" w:pos="0"/>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Trwałość</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połączenia</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igły</w:t>
      </w:r>
      <w:proofErr w:type="spellEnd"/>
      <w:r w:rsidRPr="005E4DAE">
        <w:rPr>
          <w:rFonts w:ascii="Georgia" w:hAnsi="Georgia" w:cs="Georgia"/>
          <w:b w:val="0"/>
          <w:bCs w:val="0"/>
          <w:i w:val="0"/>
          <w:iCs w:val="0"/>
          <w:sz w:val="20"/>
          <w:szCs w:val="20"/>
        </w:rPr>
        <w:t xml:space="preserve"> z </w:t>
      </w:r>
      <w:proofErr w:type="spellStart"/>
      <w:r w:rsidRPr="005E4DAE">
        <w:rPr>
          <w:rFonts w:ascii="Georgia" w:hAnsi="Georgia" w:cs="Georgia"/>
          <w:b w:val="0"/>
          <w:bCs w:val="0"/>
          <w:i w:val="0"/>
          <w:iCs w:val="0"/>
          <w:sz w:val="20"/>
          <w:szCs w:val="20"/>
        </w:rPr>
        <w:t>nitką</w:t>
      </w:r>
      <w:proofErr w:type="spellEnd"/>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0-4 pkt</w:t>
      </w:r>
    </w:p>
    <w:p w14:paraId="6ECE3079" w14:textId="77777777" w:rsidR="005E4DAE" w:rsidRPr="005E4DAE" w:rsidRDefault="005E4DAE">
      <w:pPr>
        <w:pStyle w:val="Tekstpodstawowy"/>
        <w:numPr>
          <w:ilvl w:val="0"/>
          <w:numId w:val="51"/>
        </w:numPr>
        <w:tabs>
          <w:tab w:val="left" w:pos="0"/>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Łatwość</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otwierania</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opakowania</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dostęp</w:t>
      </w:r>
      <w:proofErr w:type="spellEnd"/>
      <w:r w:rsidRPr="005E4DAE">
        <w:rPr>
          <w:rFonts w:ascii="Georgia" w:hAnsi="Georgia" w:cs="Georgia"/>
          <w:b w:val="0"/>
          <w:bCs w:val="0"/>
          <w:i w:val="0"/>
          <w:iCs w:val="0"/>
          <w:sz w:val="20"/>
          <w:szCs w:val="20"/>
        </w:rPr>
        <w:t xml:space="preserve"> do </w:t>
      </w:r>
      <w:proofErr w:type="spellStart"/>
      <w:r w:rsidRPr="005E4DAE">
        <w:rPr>
          <w:rFonts w:ascii="Georgia" w:hAnsi="Georgia" w:cs="Georgia"/>
          <w:b w:val="0"/>
          <w:bCs w:val="0"/>
          <w:i w:val="0"/>
          <w:iCs w:val="0"/>
          <w:sz w:val="20"/>
          <w:szCs w:val="20"/>
        </w:rPr>
        <w:t>igły</w:t>
      </w:r>
      <w:proofErr w:type="spellEnd"/>
      <w:r w:rsidRPr="005E4DAE">
        <w:rPr>
          <w:rFonts w:ascii="Georgia" w:hAnsi="Georgia" w:cs="Georgia"/>
          <w:b w:val="0"/>
          <w:bCs w:val="0"/>
          <w:i w:val="0"/>
          <w:iCs w:val="0"/>
          <w:sz w:val="20"/>
          <w:szCs w:val="20"/>
        </w:rPr>
        <w:t>)</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0-3 pkt</w:t>
      </w:r>
    </w:p>
    <w:p w14:paraId="77268E1C" w14:textId="77777777" w:rsidR="005E4DAE" w:rsidRPr="005E4DAE" w:rsidRDefault="005E4DAE">
      <w:pPr>
        <w:pStyle w:val="Tekstpodstawowy"/>
        <w:numPr>
          <w:ilvl w:val="0"/>
          <w:numId w:val="51"/>
        </w:numPr>
        <w:tabs>
          <w:tab w:val="left" w:pos="0"/>
        </w:tabs>
        <w:spacing w:after="0" w:line="360" w:lineRule="auto"/>
        <w:ind w:left="0" w:firstLine="0"/>
        <w:jc w:val="both"/>
        <w:textAlignment w:val="auto"/>
        <w:rPr>
          <w:rFonts w:ascii="Georgia" w:hAnsi="Georgia" w:cs="Georgia"/>
          <w:b w:val="0"/>
          <w:bCs w:val="0"/>
          <w:i w:val="0"/>
          <w:iCs w:val="0"/>
          <w:sz w:val="20"/>
          <w:szCs w:val="20"/>
        </w:rPr>
      </w:pPr>
      <w:proofErr w:type="spellStart"/>
      <w:r w:rsidRPr="005E4DAE">
        <w:rPr>
          <w:rFonts w:ascii="Georgia" w:hAnsi="Georgia" w:cs="Georgia"/>
          <w:b w:val="0"/>
          <w:bCs w:val="0"/>
          <w:i w:val="0"/>
          <w:iCs w:val="0"/>
          <w:sz w:val="20"/>
          <w:szCs w:val="20"/>
        </w:rPr>
        <w:t>Trwałość</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materiału</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odpowiedni</w:t>
      </w:r>
      <w:proofErr w:type="spellEnd"/>
      <w:r w:rsidRPr="005E4DAE">
        <w:rPr>
          <w:rFonts w:ascii="Georgia" w:hAnsi="Georgia" w:cs="Georgia"/>
          <w:b w:val="0"/>
          <w:bCs w:val="0"/>
          <w:i w:val="0"/>
          <w:iCs w:val="0"/>
          <w:sz w:val="20"/>
          <w:szCs w:val="20"/>
        </w:rPr>
        <w:t xml:space="preserve"> czas </w:t>
      </w:r>
      <w:proofErr w:type="spellStart"/>
      <w:r w:rsidRPr="005E4DAE">
        <w:rPr>
          <w:rFonts w:ascii="Georgia" w:hAnsi="Georgia" w:cs="Georgia"/>
          <w:b w:val="0"/>
          <w:bCs w:val="0"/>
          <w:i w:val="0"/>
          <w:iCs w:val="0"/>
          <w:sz w:val="20"/>
          <w:szCs w:val="20"/>
        </w:rPr>
        <w:t>podtrzymywania</w:t>
      </w:r>
      <w:proofErr w:type="spellEnd"/>
      <w:r w:rsidRPr="005E4DAE">
        <w:rPr>
          <w:rFonts w:ascii="Georgia" w:hAnsi="Georgia" w:cs="Georgia"/>
          <w:b w:val="0"/>
          <w:bCs w:val="0"/>
          <w:i w:val="0"/>
          <w:iCs w:val="0"/>
          <w:sz w:val="20"/>
          <w:szCs w:val="20"/>
        </w:rPr>
        <w:t xml:space="preserve"> </w:t>
      </w:r>
      <w:proofErr w:type="spellStart"/>
      <w:r w:rsidRPr="005E4DAE">
        <w:rPr>
          <w:rFonts w:ascii="Georgia" w:hAnsi="Georgia" w:cs="Georgia"/>
          <w:b w:val="0"/>
          <w:bCs w:val="0"/>
          <w:i w:val="0"/>
          <w:iCs w:val="0"/>
          <w:sz w:val="20"/>
          <w:szCs w:val="20"/>
        </w:rPr>
        <w:t>tkanek</w:t>
      </w:r>
      <w:proofErr w:type="spellEnd"/>
      <w:r w:rsidRPr="005E4DAE">
        <w:rPr>
          <w:rFonts w:ascii="Georgia" w:hAnsi="Georgia" w:cs="Georgia"/>
          <w:b w:val="0"/>
          <w:bCs w:val="0"/>
          <w:i w:val="0"/>
          <w:iCs w:val="0"/>
          <w:sz w:val="20"/>
          <w:szCs w:val="20"/>
        </w:rPr>
        <w:t>)</w:t>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r>
      <w:r w:rsidRPr="005E4DAE">
        <w:rPr>
          <w:rFonts w:ascii="Georgia" w:hAnsi="Georgia" w:cs="Georgia"/>
          <w:b w:val="0"/>
          <w:bCs w:val="0"/>
          <w:i w:val="0"/>
          <w:iCs w:val="0"/>
          <w:sz w:val="20"/>
          <w:szCs w:val="20"/>
        </w:rPr>
        <w:tab/>
        <w:t>0-2 pkt</w:t>
      </w:r>
    </w:p>
    <w:p w14:paraId="5F3E1B72" w14:textId="77777777" w:rsidR="00421D15" w:rsidRPr="005E4DAE" w:rsidRDefault="00421D15" w:rsidP="005E4DAE">
      <w:pPr>
        <w:pStyle w:val="Default"/>
        <w:spacing w:line="360" w:lineRule="auto"/>
        <w:ind w:left="284"/>
        <w:jc w:val="both"/>
        <w:rPr>
          <w:rFonts w:ascii="Georgia" w:hAnsi="Georgia"/>
          <w:sz w:val="20"/>
          <w:szCs w:val="20"/>
        </w:rPr>
      </w:pPr>
    </w:p>
    <w:p w14:paraId="65942680" w14:textId="7E13E6F1" w:rsidR="00951537" w:rsidRPr="00951537" w:rsidRDefault="00951537" w:rsidP="00951537">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 xml:space="preserve">Pakiet </w:t>
      </w:r>
      <w:r w:rsidR="005E4DAE">
        <w:rPr>
          <w:rFonts w:ascii="Georgia" w:hAnsi="Georgia" w:cs="Georgia"/>
          <w:b/>
          <w:bCs/>
          <w:color w:val="2F5496" w:themeColor="accent1" w:themeShade="BF"/>
          <w:sz w:val="20"/>
          <w:szCs w:val="20"/>
        </w:rPr>
        <w:t>nr od 10 do 14</w:t>
      </w:r>
      <w:r w:rsidR="00DB745F">
        <w:rPr>
          <w:rFonts w:ascii="Georgia" w:hAnsi="Georgia" w:cs="Georgia"/>
          <w:b/>
          <w:bCs/>
          <w:color w:val="2F5496" w:themeColor="accent1" w:themeShade="BF"/>
          <w:sz w:val="20"/>
          <w:szCs w:val="20"/>
        </w:rPr>
        <w:t xml:space="preserve"> i 16</w:t>
      </w:r>
      <w:r w:rsidRPr="00951537">
        <w:rPr>
          <w:rFonts w:ascii="Georgia" w:hAnsi="Georgia" w:cs="Georgia"/>
          <w:b/>
          <w:bCs/>
          <w:color w:val="2F5496" w:themeColor="accent1" w:themeShade="BF"/>
          <w:sz w:val="20"/>
          <w:szCs w:val="20"/>
        </w:rPr>
        <w:t>:</w:t>
      </w:r>
    </w:p>
    <w:p w14:paraId="3AC777E2" w14:textId="6B86D263" w:rsidR="00951537" w:rsidRDefault="00951537" w:rsidP="002E5335">
      <w:pPr>
        <w:pStyle w:val="Default"/>
        <w:spacing w:line="360" w:lineRule="auto"/>
        <w:ind w:left="284"/>
        <w:jc w:val="both"/>
        <w:rPr>
          <w:rFonts w:ascii="Georgia" w:hAnsi="Georgia"/>
          <w:b/>
          <w:bCs/>
          <w:sz w:val="20"/>
          <w:szCs w:val="20"/>
        </w:rPr>
      </w:pPr>
    </w:p>
    <w:p w14:paraId="2E420678" w14:textId="77777777" w:rsidR="0006209B" w:rsidRDefault="0006209B" w:rsidP="002E5335">
      <w:pPr>
        <w:pStyle w:val="Default"/>
        <w:spacing w:line="360" w:lineRule="auto"/>
        <w:ind w:left="284"/>
        <w:jc w:val="both"/>
        <w:rPr>
          <w:rFonts w:ascii="Georgia" w:hAnsi="Georgia"/>
          <w:b/>
          <w:b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951537" w:rsidRPr="00487F4A" w14:paraId="62566AF2" w14:textId="77777777" w:rsidTr="00845245">
        <w:tc>
          <w:tcPr>
            <w:tcW w:w="3302" w:type="dxa"/>
            <w:shd w:val="clear" w:color="auto" w:fill="CCCCCC"/>
            <w:vAlign w:val="center"/>
          </w:tcPr>
          <w:p w14:paraId="4E8A33BF" w14:textId="77777777" w:rsidR="00951537" w:rsidRPr="00487F4A" w:rsidRDefault="00951537" w:rsidP="00845245">
            <w:pPr>
              <w:tabs>
                <w:tab w:val="left" w:pos="567"/>
              </w:tabs>
              <w:jc w:val="center"/>
              <w:rPr>
                <w:rFonts w:ascii="Georgia" w:hAnsi="Georgia" w:cs="Georgia"/>
                <w:b/>
                <w:bCs/>
                <w:sz w:val="20"/>
                <w:szCs w:val="20"/>
              </w:rPr>
            </w:pPr>
            <w:r w:rsidRPr="00487F4A">
              <w:rPr>
                <w:rFonts w:ascii="Georgia" w:hAnsi="Georgia" w:cs="Georgia"/>
                <w:b/>
                <w:bCs/>
                <w:sz w:val="20"/>
                <w:szCs w:val="20"/>
              </w:rPr>
              <w:t>Kryterium</w:t>
            </w:r>
          </w:p>
        </w:tc>
        <w:tc>
          <w:tcPr>
            <w:tcW w:w="2278" w:type="dxa"/>
            <w:shd w:val="clear" w:color="auto" w:fill="CCCCCC"/>
            <w:vAlign w:val="center"/>
          </w:tcPr>
          <w:p w14:paraId="26F00E04" w14:textId="77777777" w:rsidR="00951537" w:rsidRPr="00487F4A" w:rsidRDefault="00951537" w:rsidP="00845245">
            <w:pPr>
              <w:tabs>
                <w:tab w:val="left" w:pos="567"/>
              </w:tabs>
              <w:jc w:val="center"/>
              <w:rPr>
                <w:rFonts w:ascii="Georgia" w:hAnsi="Georgia" w:cs="Georgia"/>
                <w:b/>
                <w:bCs/>
                <w:sz w:val="20"/>
                <w:szCs w:val="20"/>
              </w:rPr>
            </w:pPr>
            <w:r w:rsidRPr="00487F4A">
              <w:rPr>
                <w:rFonts w:ascii="Georgia" w:hAnsi="Georgia" w:cs="Georgia"/>
                <w:b/>
                <w:bCs/>
                <w:sz w:val="20"/>
                <w:szCs w:val="20"/>
              </w:rPr>
              <w:t>Waga</w:t>
            </w:r>
          </w:p>
        </w:tc>
      </w:tr>
      <w:tr w:rsidR="00951537" w:rsidRPr="00487F4A" w14:paraId="52369FF2" w14:textId="77777777" w:rsidTr="00845245">
        <w:tc>
          <w:tcPr>
            <w:tcW w:w="3302" w:type="dxa"/>
            <w:vAlign w:val="center"/>
          </w:tcPr>
          <w:p w14:paraId="2851A84C" w14:textId="77777777" w:rsidR="00951537" w:rsidRPr="00487F4A" w:rsidRDefault="00951537" w:rsidP="00845245">
            <w:pPr>
              <w:tabs>
                <w:tab w:val="left" w:pos="567"/>
              </w:tabs>
              <w:jc w:val="center"/>
              <w:rPr>
                <w:rFonts w:ascii="Georgia" w:hAnsi="Georgia" w:cs="Georgia"/>
                <w:sz w:val="20"/>
                <w:szCs w:val="20"/>
              </w:rPr>
            </w:pPr>
            <w:r w:rsidRPr="00487F4A">
              <w:rPr>
                <w:rFonts w:ascii="Georgia" w:hAnsi="Georgia" w:cs="Georgia"/>
                <w:sz w:val="20"/>
                <w:szCs w:val="20"/>
              </w:rPr>
              <w:t>Cena</w:t>
            </w:r>
          </w:p>
        </w:tc>
        <w:tc>
          <w:tcPr>
            <w:tcW w:w="2278" w:type="dxa"/>
            <w:vAlign w:val="center"/>
          </w:tcPr>
          <w:p w14:paraId="5FB2320A" w14:textId="77777777" w:rsidR="00951537" w:rsidRPr="00487F4A" w:rsidRDefault="00951537" w:rsidP="00845245">
            <w:pPr>
              <w:tabs>
                <w:tab w:val="left" w:pos="567"/>
              </w:tabs>
              <w:jc w:val="center"/>
              <w:rPr>
                <w:rFonts w:ascii="Georgia" w:hAnsi="Georgia" w:cs="Georgia"/>
                <w:sz w:val="20"/>
                <w:szCs w:val="20"/>
              </w:rPr>
            </w:pPr>
            <w:r w:rsidRPr="00487F4A">
              <w:rPr>
                <w:rFonts w:ascii="Georgia" w:hAnsi="Georgia" w:cs="Georgia"/>
                <w:sz w:val="20"/>
                <w:szCs w:val="20"/>
              </w:rPr>
              <w:t>60 %</w:t>
            </w:r>
          </w:p>
        </w:tc>
      </w:tr>
      <w:tr w:rsidR="00951537" w:rsidRPr="00487F4A" w14:paraId="75F66203" w14:textId="77777777" w:rsidTr="00845245">
        <w:tc>
          <w:tcPr>
            <w:tcW w:w="3302" w:type="dxa"/>
            <w:vAlign w:val="center"/>
          </w:tcPr>
          <w:p w14:paraId="14A2D97D" w14:textId="77777777" w:rsidR="00951537" w:rsidRPr="00487F4A" w:rsidRDefault="00951537" w:rsidP="00845245">
            <w:pPr>
              <w:tabs>
                <w:tab w:val="left" w:pos="567"/>
              </w:tabs>
              <w:jc w:val="center"/>
              <w:rPr>
                <w:rFonts w:ascii="Georgia" w:hAnsi="Georgia" w:cs="Georgia"/>
                <w:sz w:val="20"/>
                <w:szCs w:val="20"/>
              </w:rPr>
            </w:pPr>
            <w:r w:rsidRPr="00487F4A">
              <w:rPr>
                <w:rFonts w:ascii="Georgia" w:hAnsi="Georgia" w:cs="Georgia"/>
                <w:iCs/>
                <w:kern w:val="2"/>
                <w:sz w:val="20"/>
                <w:szCs w:val="20"/>
              </w:rPr>
              <w:t>Termin dostawy</w:t>
            </w:r>
          </w:p>
        </w:tc>
        <w:tc>
          <w:tcPr>
            <w:tcW w:w="2278" w:type="dxa"/>
            <w:vAlign w:val="center"/>
          </w:tcPr>
          <w:p w14:paraId="467E4A54" w14:textId="77777777" w:rsidR="00951537" w:rsidRPr="00487F4A" w:rsidRDefault="00951537" w:rsidP="00845245">
            <w:pPr>
              <w:tabs>
                <w:tab w:val="left" w:pos="567"/>
              </w:tabs>
              <w:jc w:val="center"/>
              <w:rPr>
                <w:rFonts w:ascii="Georgia" w:hAnsi="Georgia" w:cs="Georgia"/>
                <w:sz w:val="20"/>
                <w:szCs w:val="20"/>
              </w:rPr>
            </w:pPr>
            <w:r w:rsidRPr="00487F4A">
              <w:rPr>
                <w:rFonts w:ascii="Georgia" w:hAnsi="Georgia" w:cs="Georgia"/>
                <w:sz w:val="20"/>
                <w:szCs w:val="20"/>
              </w:rPr>
              <w:t>20 %</w:t>
            </w:r>
          </w:p>
        </w:tc>
      </w:tr>
      <w:tr w:rsidR="00951537" w:rsidRPr="00487F4A" w14:paraId="6AA549A0" w14:textId="77777777" w:rsidTr="00845245">
        <w:tc>
          <w:tcPr>
            <w:tcW w:w="3302" w:type="dxa"/>
            <w:vAlign w:val="center"/>
          </w:tcPr>
          <w:p w14:paraId="081B03B4" w14:textId="77777777" w:rsidR="00951537" w:rsidRPr="00487F4A" w:rsidRDefault="00951537" w:rsidP="00845245">
            <w:pPr>
              <w:tabs>
                <w:tab w:val="left" w:pos="567"/>
              </w:tabs>
              <w:jc w:val="center"/>
              <w:rPr>
                <w:rFonts w:ascii="Georgia" w:hAnsi="Georgia" w:cs="Georgia"/>
                <w:sz w:val="20"/>
                <w:szCs w:val="20"/>
              </w:rPr>
            </w:pPr>
            <w:r w:rsidRPr="00487F4A">
              <w:rPr>
                <w:rFonts w:ascii="Georgia" w:hAnsi="Georgia" w:cs="Georgia"/>
                <w:iCs/>
                <w:kern w:val="2"/>
                <w:sz w:val="20"/>
                <w:szCs w:val="20"/>
              </w:rPr>
              <w:t>Termin rozpatrzenia reklamacji</w:t>
            </w:r>
          </w:p>
        </w:tc>
        <w:tc>
          <w:tcPr>
            <w:tcW w:w="2278" w:type="dxa"/>
            <w:vAlign w:val="center"/>
          </w:tcPr>
          <w:p w14:paraId="0F69D88D" w14:textId="77777777" w:rsidR="00951537" w:rsidRPr="00487F4A" w:rsidRDefault="00951537" w:rsidP="00845245">
            <w:pPr>
              <w:tabs>
                <w:tab w:val="left" w:pos="567"/>
              </w:tabs>
              <w:jc w:val="center"/>
              <w:rPr>
                <w:rFonts w:ascii="Georgia" w:hAnsi="Georgia" w:cs="Georgia"/>
                <w:sz w:val="20"/>
                <w:szCs w:val="20"/>
              </w:rPr>
            </w:pPr>
            <w:r w:rsidRPr="00487F4A">
              <w:rPr>
                <w:rFonts w:ascii="Georgia" w:hAnsi="Georgia" w:cs="Georgia"/>
                <w:sz w:val="20"/>
                <w:szCs w:val="20"/>
              </w:rPr>
              <w:t>20 %</w:t>
            </w:r>
          </w:p>
        </w:tc>
      </w:tr>
    </w:tbl>
    <w:p w14:paraId="773BDD9A" w14:textId="623D4830" w:rsidR="0006209B" w:rsidRDefault="0006209B" w:rsidP="00951537">
      <w:pPr>
        <w:tabs>
          <w:tab w:val="left" w:pos="567"/>
        </w:tabs>
        <w:rPr>
          <w:rFonts w:ascii="Georgia" w:hAnsi="Georgia" w:cs="Georgia"/>
          <w:b/>
          <w:bCs/>
          <w:i/>
          <w:iCs/>
          <w:sz w:val="20"/>
          <w:szCs w:val="20"/>
          <w:highlight w:val="yellow"/>
        </w:rPr>
      </w:pPr>
    </w:p>
    <w:p w14:paraId="64073586" w14:textId="77777777" w:rsidR="003F5F9A" w:rsidRPr="00487F4A" w:rsidRDefault="003F5F9A" w:rsidP="00951537">
      <w:pPr>
        <w:tabs>
          <w:tab w:val="left" w:pos="567"/>
        </w:tabs>
        <w:rPr>
          <w:rFonts w:ascii="Georgia" w:hAnsi="Georgia" w:cs="Georgia"/>
          <w:b/>
          <w:bCs/>
          <w:i/>
          <w:iCs/>
          <w:sz w:val="20"/>
          <w:szCs w:val="20"/>
          <w:highlight w:val="yellow"/>
        </w:rPr>
      </w:pPr>
    </w:p>
    <w:p w14:paraId="2A83F6E7" w14:textId="2AC02D39" w:rsidR="00951537" w:rsidRPr="00951537" w:rsidRDefault="000E7665" w:rsidP="00951537">
      <w:pPr>
        <w:pStyle w:val="Tekstpodstawowy"/>
        <w:spacing w:after="0" w:line="360" w:lineRule="auto"/>
        <w:jc w:val="both"/>
        <w:rPr>
          <w:rFonts w:ascii="Georgia" w:hAnsi="Georgia"/>
          <w:i w:val="0"/>
          <w:iCs w:val="0"/>
          <w:sz w:val="20"/>
          <w:szCs w:val="20"/>
        </w:rPr>
      </w:pPr>
      <w:r>
        <w:rPr>
          <w:rFonts w:ascii="Georgia" w:hAnsi="Georgia"/>
          <w:i w:val="0"/>
          <w:iCs w:val="0"/>
          <w:sz w:val="20"/>
          <w:szCs w:val="20"/>
        </w:rPr>
        <w:t>2</w:t>
      </w:r>
      <w:r w:rsidR="00951537" w:rsidRPr="00951537">
        <w:rPr>
          <w:rFonts w:ascii="Georgia" w:hAnsi="Georgia"/>
          <w:i w:val="0"/>
          <w:iCs w:val="0"/>
          <w:sz w:val="20"/>
          <w:szCs w:val="20"/>
        </w:rPr>
        <w:t>.1. 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951537" w:rsidRPr="00951537" w14:paraId="2AF52F65" w14:textId="77777777" w:rsidTr="00845245">
        <w:trPr>
          <w:cantSplit/>
          <w:trHeight w:hRule="exact" w:val="274"/>
        </w:trPr>
        <w:tc>
          <w:tcPr>
            <w:tcW w:w="1168" w:type="dxa"/>
            <w:vMerge w:val="restart"/>
            <w:vAlign w:val="center"/>
          </w:tcPr>
          <w:p w14:paraId="23A3BAC9"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Cena =</w:t>
            </w:r>
          </w:p>
        </w:tc>
        <w:tc>
          <w:tcPr>
            <w:tcW w:w="2536" w:type="dxa"/>
          </w:tcPr>
          <w:p w14:paraId="5B4173B4"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Cena najniższa</w:t>
            </w:r>
          </w:p>
        </w:tc>
        <w:tc>
          <w:tcPr>
            <w:tcW w:w="1680" w:type="dxa"/>
            <w:vMerge w:val="restart"/>
            <w:vAlign w:val="center"/>
          </w:tcPr>
          <w:p w14:paraId="7900B38D"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60 %</w:t>
            </w:r>
          </w:p>
        </w:tc>
      </w:tr>
      <w:tr w:rsidR="00951537" w:rsidRPr="00951537" w14:paraId="3A4C6801" w14:textId="77777777" w:rsidTr="00845245">
        <w:trPr>
          <w:cantSplit/>
          <w:trHeight w:hRule="exact" w:val="275"/>
        </w:trPr>
        <w:tc>
          <w:tcPr>
            <w:tcW w:w="1168" w:type="dxa"/>
            <w:vMerge/>
            <w:vAlign w:val="center"/>
          </w:tcPr>
          <w:p w14:paraId="1B28033F" w14:textId="77777777" w:rsidR="00951537" w:rsidRPr="00951537" w:rsidRDefault="00951537" w:rsidP="00951537">
            <w:pPr>
              <w:snapToGrid w:val="0"/>
              <w:spacing w:line="360" w:lineRule="auto"/>
              <w:rPr>
                <w:rFonts w:ascii="Georgia" w:hAnsi="Georgia"/>
                <w:color w:val="000000"/>
                <w:sz w:val="20"/>
                <w:szCs w:val="20"/>
              </w:rPr>
            </w:pPr>
          </w:p>
        </w:tc>
        <w:tc>
          <w:tcPr>
            <w:tcW w:w="2536" w:type="dxa"/>
            <w:tcBorders>
              <w:top w:val="single" w:sz="2" w:space="0" w:color="000000"/>
            </w:tcBorders>
          </w:tcPr>
          <w:p w14:paraId="69113B49"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Cena oferowana</w:t>
            </w:r>
          </w:p>
        </w:tc>
        <w:tc>
          <w:tcPr>
            <w:tcW w:w="1680" w:type="dxa"/>
            <w:vMerge/>
            <w:vAlign w:val="center"/>
          </w:tcPr>
          <w:p w14:paraId="551C5096" w14:textId="77777777" w:rsidR="00951537" w:rsidRPr="00951537" w:rsidRDefault="00951537" w:rsidP="00951537">
            <w:pPr>
              <w:snapToGrid w:val="0"/>
              <w:spacing w:line="360" w:lineRule="auto"/>
              <w:rPr>
                <w:rFonts w:ascii="Georgia" w:hAnsi="Georgia"/>
                <w:color w:val="000000"/>
                <w:sz w:val="20"/>
                <w:szCs w:val="20"/>
              </w:rPr>
            </w:pPr>
          </w:p>
        </w:tc>
      </w:tr>
    </w:tbl>
    <w:p w14:paraId="3167DA2A" w14:textId="6CAFDAA6" w:rsidR="003F5F9A" w:rsidRDefault="003F5F9A" w:rsidP="00951537">
      <w:pPr>
        <w:pStyle w:val="Tekstpodstawowy"/>
        <w:spacing w:after="0" w:line="360" w:lineRule="auto"/>
        <w:jc w:val="both"/>
        <w:rPr>
          <w:rFonts w:ascii="Georgia" w:hAnsi="Georgia"/>
          <w:b w:val="0"/>
          <w:bCs w:val="0"/>
          <w:i w:val="0"/>
          <w:iCs w:val="0"/>
          <w:kern w:val="2"/>
          <w:sz w:val="20"/>
          <w:szCs w:val="20"/>
          <w:highlight w:val="yellow"/>
        </w:rPr>
      </w:pPr>
    </w:p>
    <w:p w14:paraId="31640446" w14:textId="77777777" w:rsidR="00421D15" w:rsidRPr="00951537" w:rsidRDefault="00421D15" w:rsidP="00951537">
      <w:pPr>
        <w:pStyle w:val="Tekstpodstawowy"/>
        <w:spacing w:after="0" w:line="360" w:lineRule="auto"/>
        <w:jc w:val="both"/>
        <w:rPr>
          <w:rFonts w:ascii="Georgia" w:hAnsi="Georgia"/>
          <w:b w:val="0"/>
          <w:bCs w:val="0"/>
          <w:i w:val="0"/>
          <w:iCs w:val="0"/>
          <w:kern w:val="2"/>
          <w:sz w:val="20"/>
          <w:szCs w:val="20"/>
          <w:highlight w:val="yellow"/>
        </w:rPr>
      </w:pPr>
    </w:p>
    <w:p w14:paraId="21C75942" w14:textId="21579281" w:rsidR="00951537" w:rsidRPr="00951537" w:rsidRDefault="000E7665" w:rsidP="00951537">
      <w:pPr>
        <w:pStyle w:val="Tekstpodstawowy"/>
        <w:spacing w:after="0" w:line="360" w:lineRule="auto"/>
        <w:jc w:val="both"/>
        <w:rPr>
          <w:rFonts w:ascii="Georgia" w:hAnsi="Georgia"/>
          <w:i w:val="0"/>
          <w:iCs w:val="0"/>
          <w:kern w:val="2"/>
          <w:sz w:val="20"/>
          <w:szCs w:val="20"/>
        </w:rPr>
      </w:pPr>
      <w:r>
        <w:rPr>
          <w:rFonts w:ascii="Georgia" w:hAnsi="Georgia"/>
          <w:i w:val="0"/>
          <w:iCs w:val="0"/>
          <w:kern w:val="2"/>
          <w:sz w:val="20"/>
          <w:szCs w:val="20"/>
        </w:rPr>
        <w:t>2</w:t>
      </w:r>
      <w:r w:rsidR="00951537" w:rsidRPr="00951537">
        <w:rPr>
          <w:rFonts w:ascii="Georgia" w:hAnsi="Georgia"/>
          <w:i w:val="0"/>
          <w:iCs w:val="0"/>
          <w:kern w:val="2"/>
          <w:sz w:val="20"/>
          <w:szCs w:val="20"/>
        </w:rPr>
        <w:t>.2.Termin dostawy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51537" w:rsidRPr="00951537" w14:paraId="59EFAC1D" w14:textId="77777777" w:rsidTr="00845245">
        <w:trPr>
          <w:cantSplit/>
          <w:trHeight w:hRule="exact" w:val="274"/>
        </w:trPr>
        <w:tc>
          <w:tcPr>
            <w:tcW w:w="1800" w:type="dxa"/>
            <w:vMerge w:val="restart"/>
            <w:vAlign w:val="center"/>
          </w:tcPr>
          <w:p w14:paraId="77B7F331"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66F9A42C"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121C121D"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951537" w:rsidRPr="00951537" w14:paraId="1F812A01" w14:textId="77777777" w:rsidTr="00845245">
        <w:trPr>
          <w:cantSplit/>
          <w:trHeight w:hRule="exact" w:val="275"/>
        </w:trPr>
        <w:tc>
          <w:tcPr>
            <w:tcW w:w="1800" w:type="dxa"/>
            <w:vMerge/>
            <w:vAlign w:val="center"/>
          </w:tcPr>
          <w:p w14:paraId="5AAABC9C" w14:textId="77777777" w:rsidR="00951537" w:rsidRPr="00951537" w:rsidRDefault="00951537" w:rsidP="00951537">
            <w:pPr>
              <w:snapToGrid w:val="0"/>
              <w:spacing w:line="360" w:lineRule="auto"/>
              <w:rPr>
                <w:rFonts w:ascii="Georgia" w:hAnsi="Georgia"/>
                <w:color w:val="000000"/>
                <w:sz w:val="20"/>
                <w:szCs w:val="20"/>
              </w:rPr>
            </w:pPr>
          </w:p>
        </w:tc>
        <w:tc>
          <w:tcPr>
            <w:tcW w:w="4140" w:type="dxa"/>
            <w:tcBorders>
              <w:top w:val="single" w:sz="2" w:space="0" w:color="000000"/>
            </w:tcBorders>
          </w:tcPr>
          <w:p w14:paraId="631291F9"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5A76ED79" w14:textId="77777777" w:rsidR="00951537" w:rsidRPr="00951537" w:rsidRDefault="00951537" w:rsidP="00951537">
            <w:pPr>
              <w:snapToGrid w:val="0"/>
              <w:spacing w:line="360" w:lineRule="auto"/>
              <w:rPr>
                <w:rFonts w:ascii="Georgia" w:hAnsi="Georgia"/>
                <w:color w:val="000000"/>
                <w:sz w:val="20"/>
                <w:szCs w:val="20"/>
              </w:rPr>
            </w:pPr>
          </w:p>
        </w:tc>
      </w:tr>
    </w:tbl>
    <w:p w14:paraId="3935232F"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46938C1A" w14:textId="29388BAC" w:rsidR="00951537" w:rsidRPr="00951537" w:rsidRDefault="00951537" w:rsidP="00951537">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sidR="005E4DAE">
        <w:rPr>
          <w:rFonts w:ascii="Georgia" w:hAnsi="Georgia"/>
          <w:b w:val="0"/>
          <w:bCs w:val="0"/>
          <w:i w:val="0"/>
          <w:iCs w:val="0"/>
          <w:kern w:val="2"/>
          <w:sz w:val="20"/>
          <w:szCs w:val="20"/>
          <w:u w:val="single"/>
        </w:rPr>
        <w:t>4</w:t>
      </w:r>
      <w:r w:rsidRPr="00951537">
        <w:rPr>
          <w:rFonts w:ascii="Georgia" w:hAnsi="Georgia"/>
          <w:b w:val="0"/>
          <w:bCs w:val="0"/>
          <w:i w:val="0"/>
          <w:iCs w:val="0"/>
          <w:kern w:val="2"/>
          <w:sz w:val="20"/>
          <w:szCs w:val="20"/>
          <w:u w:val="single"/>
        </w:rPr>
        <w:t xml:space="preserve"> dni </w:t>
      </w:r>
      <w:proofErr w:type="spellStart"/>
      <w:r w:rsidRPr="00951537">
        <w:rPr>
          <w:rFonts w:ascii="Georgia" w:hAnsi="Georgia"/>
          <w:b w:val="0"/>
          <w:bCs w:val="0"/>
          <w:i w:val="0"/>
          <w:iCs w:val="0"/>
          <w:sz w:val="20"/>
          <w:szCs w:val="20"/>
          <w:u w:val="single"/>
        </w:rPr>
        <w:t>od</w:t>
      </w:r>
      <w:proofErr w:type="spellEnd"/>
      <w:r w:rsidRPr="00951537">
        <w:rPr>
          <w:rFonts w:ascii="Georgia" w:hAnsi="Georgia"/>
          <w:b w:val="0"/>
          <w:bCs w:val="0"/>
          <w:i w:val="0"/>
          <w:iCs w:val="0"/>
          <w:sz w:val="20"/>
          <w:szCs w:val="20"/>
          <w:u w:val="single"/>
        </w:rPr>
        <w:t xml:space="preserve"> dnia złożenia zamówienia.</w:t>
      </w:r>
    </w:p>
    <w:p w14:paraId="2572ACF8" w14:textId="6504AF8B" w:rsid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7FCF5796" w14:textId="77777777" w:rsidR="00421D15" w:rsidRPr="00951537" w:rsidRDefault="00421D15"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3B6272AC" w14:textId="79C321E9" w:rsidR="00951537" w:rsidRPr="00951537" w:rsidRDefault="000E7665" w:rsidP="00951537">
      <w:pPr>
        <w:pStyle w:val="Tekstpodstawowy"/>
        <w:spacing w:after="0" w:line="360" w:lineRule="auto"/>
        <w:jc w:val="both"/>
        <w:rPr>
          <w:rFonts w:ascii="Georgia" w:hAnsi="Georgia"/>
          <w:i w:val="0"/>
          <w:iCs w:val="0"/>
          <w:kern w:val="2"/>
          <w:sz w:val="20"/>
          <w:szCs w:val="20"/>
        </w:rPr>
      </w:pPr>
      <w:r>
        <w:rPr>
          <w:rFonts w:ascii="Georgia" w:hAnsi="Georgia"/>
          <w:i w:val="0"/>
          <w:iCs w:val="0"/>
          <w:kern w:val="2"/>
          <w:sz w:val="20"/>
          <w:szCs w:val="20"/>
        </w:rPr>
        <w:t>2</w:t>
      </w:r>
      <w:r w:rsidR="00951537" w:rsidRPr="00951537">
        <w:rPr>
          <w:rFonts w:ascii="Georgia" w:hAnsi="Georgia"/>
          <w:i w:val="0"/>
          <w:iCs w:val="0"/>
          <w:kern w:val="2"/>
          <w:sz w:val="20"/>
          <w:szCs w:val="20"/>
        </w:rPr>
        <w:t>.3.Termin rozpatrzenia reklamacji 20%</w:t>
      </w:r>
    </w:p>
    <w:p w14:paraId="4AD5FC63"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r w:rsidRPr="00951537">
        <w:rPr>
          <w:rFonts w:ascii="Georgia" w:hAnsi="Georgia"/>
          <w:b w:val="0"/>
          <w:bCs w:val="0"/>
          <w:i w:val="0"/>
          <w:iCs w:val="0"/>
          <w:kern w:val="2"/>
          <w:sz w:val="20"/>
          <w:szCs w:val="20"/>
        </w:rPr>
        <w:t xml:space="preserve">Termin rozpatrzenie reklamacji/uwag/zaleceń/zgłoszeń dotyczy wykonywanych dostaw. W przypadku stwierdzenia wad jakościowych lub braków ilościowych, Zamawiającemu zostanie dostarczony towar wolny od wad lub uzupełniony jego brak/wystawiona faktura korygująca w terminie max. 7 dni </w:t>
      </w:r>
      <w:proofErr w:type="spellStart"/>
      <w:r w:rsidRPr="00951537">
        <w:rPr>
          <w:rFonts w:ascii="Georgia" w:hAnsi="Georgia"/>
          <w:b w:val="0"/>
          <w:bCs w:val="0"/>
          <w:i w:val="0"/>
          <w:iCs w:val="0"/>
          <w:kern w:val="2"/>
          <w:sz w:val="20"/>
          <w:szCs w:val="20"/>
        </w:rPr>
        <w:t>od</w:t>
      </w:r>
      <w:proofErr w:type="spellEnd"/>
      <w:r w:rsidRPr="00951537">
        <w:rPr>
          <w:rFonts w:ascii="Georgia" w:hAnsi="Georgia"/>
          <w:b w:val="0"/>
          <w:bCs w:val="0"/>
          <w:i w:val="0"/>
          <w:iCs w:val="0"/>
          <w:kern w:val="2"/>
          <w:sz w:val="20"/>
          <w:szCs w:val="20"/>
        </w:rPr>
        <w:t xml:space="preserve"> daty zgłoszenia.</w:t>
      </w:r>
    </w:p>
    <w:p w14:paraId="0E403BE2" w14:textId="1CFD0F36" w:rsidR="00951537" w:rsidRDefault="00951537" w:rsidP="00951537">
      <w:pPr>
        <w:pStyle w:val="Tekstpodstawowy"/>
        <w:spacing w:after="0" w:line="360" w:lineRule="auto"/>
        <w:jc w:val="both"/>
        <w:rPr>
          <w:rFonts w:ascii="Georgia" w:hAnsi="Georgia"/>
          <w:b w:val="0"/>
          <w:bCs w:val="0"/>
          <w:i w:val="0"/>
          <w:iCs w:val="0"/>
          <w:kern w:val="2"/>
          <w:sz w:val="20"/>
          <w:szCs w:val="20"/>
        </w:rPr>
      </w:pPr>
    </w:p>
    <w:p w14:paraId="333D3C4C" w14:textId="77777777" w:rsidR="00421D15" w:rsidRPr="00951537" w:rsidRDefault="00421D15" w:rsidP="00951537">
      <w:pPr>
        <w:pStyle w:val="Tekstpodstawowy"/>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51537" w:rsidRPr="00951537" w14:paraId="5235DB3F" w14:textId="77777777" w:rsidTr="00845245">
        <w:trPr>
          <w:cantSplit/>
          <w:trHeight w:hRule="exact" w:val="274"/>
        </w:trPr>
        <w:tc>
          <w:tcPr>
            <w:tcW w:w="1800" w:type="dxa"/>
            <w:vMerge w:val="restart"/>
            <w:vAlign w:val="center"/>
          </w:tcPr>
          <w:p w14:paraId="5145FF61"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05630183"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423DA6D4"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951537" w:rsidRPr="00951537" w14:paraId="6BE6D697" w14:textId="77777777" w:rsidTr="00845245">
        <w:trPr>
          <w:cantSplit/>
          <w:trHeight w:hRule="exact" w:val="275"/>
        </w:trPr>
        <w:tc>
          <w:tcPr>
            <w:tcW w:w="1800" w:type="dxa"/>
            <w:vMerge/>
            <w:vAlign w:val="center"/>
          </w:tcPr>
          <w:p w14:paraId="7728DD9E" w14:textId="77777777" w:rsidR="00951537" w:rsidRPr="00951537" w:rsidRDefault="00951537" w:rsidP="00951537">
            <w:pPr>
              <w:snapToGrid w:val="0"/>
              <w:spacing w:line="360" w:lineRule="auto"/>
              <w:rPr>
                <w:rFonts w:ascii="Georgia" w:hAnsi="Georgia"/>
                <w:color w:val="000000"/>
                <w:sz w:val="20"/>
                <w:szCs w:val="20"/>
              </w:rPr>
            </w:pPr>
          </w:p>
        </w:tc>
        <w:tc>
          <w:tcPr>
            <w:tcW w:w="4140" w:type="dxa"/>
            <w:tcBorders>
              <w:top w:val="single" w:sz="2" w:space="0" w:color="000000"/>
            </w:tcBorders>
          </w:tcPr>
          <w:p w14:paraId="75CAFF84"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07B95462" w14:textId="77777777" w:rsidR="00951537" w:rsidRPr="00951537" w:rsidRDefault="00951537" w:rsidP="00951537">
            <w:pPr>
              <w:snapToGrid w:val="0"/>
              <w:spacing w:line="360" w:lineRule="auto"/>
              <w:rPr>
                <w:rFonts w:ascii="Georgia" w:hAnsi="Georgia"/>
                <w:color w:val="000000"/>
                <w:sz w:val="20"/>
                <w:szCs w:val="20"/>
              </w:rPr>
            </w:pPr>
          </w:p>
        </w:tc>
      </w:tr>
    </w:tbl>
    <w:p w14:paraId="11C35864" w14:textId="77777777" w:rsidR="00951537" w:rsidRPr="00951537" w:rsidRDefault="00951537" w:rsidP="00951537">
      <w:pPr>
        <w:spacing w:line="360" w:lineRule="auto"/>
        <w:jc w:val="both"/>
        <w:textAlignment w:val="auto"/>
        <w:rPr>
          <w:rFonts w:ascii="Georgia" w:hAnsi="Georgia" w:cs="Georgia"/>
          <w:sz w:val="20"/>
          <w:szCs w:val="20"/>
          <w:u w:val="single"/>
        </w:rPr>
      </w:pPr>
    </w:p>
    <w:p w14:paraId="0E22BFC9"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sz w:val="20"/>
          <w:szCs w:val="20"/>
          <w:u w:val="single"/>
        </w:rPr>
      </w:pPr>
      <w:r w:rsidRPr="00951537">
        <w:rPr>
          <w:rFonts w:ascii="Georgia" w:hAnsi="Georgia"/>
          <w:b w:val="0"/>
          <w:bCs w:val="0"/>
          <w:i w:val="0"/>
          <w:iCs w:val="0"/>
          <w:kern w:val="2"/>
          <w:sz w:val="20"/>
          <w:szCs w:val="20"/>
          <w:u w:val="single"/>
        </w:rPr>
        <w:t xml:space="preserve">Uwaga!!! Termin rozpatrzenia reklamacji nie może być dłuższy niż 7 dni </w:t>
      </w:r>
      <w:proofErr w:type="spellStart"/>
      <w:r w:rsidRPr="00951537">
        <w:rPr>
          <w:rFonts w:ascii="Georgia" w:hAnsi="Georgia"/>
          <w:b w:val="0"/>
          <w:bCs w:val="0"/>
          <w:i w:val="0"/>
          <w:iCs w:val="0"/>
          <w:sz w:val="20"/>
          <w:szCs w:val="20"/>
          <w:u w:val="single"/>
        </w:rPr>
        <w:t>od</w:t>
      </w:r>
      <w:proofErr w:type="spellEnd"/>
      <w:r w:rsidRPr="00951537">
        <w:rPr>
          <w:rFonts w:ascii="Georgia" w:hAnsi="Georgia"/>
          <w:b w:val="0"/>
          <w:bCs w:val="0"/>
          <w:i w:val="0"/>
          <w:iCs w:val="0"/>
          <w:sz w:val="20"/>
          <w:szCs w:val="20"/>
          <w:u w:val="single"/>
        </w:rPr>
        <w:t xml:space="preserve"> dnia zgłoszenia.</w:t>
      </w:r>
    </w:p>
    <w:p w14:paraId="6624321F"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p w14:paraId="7AB53402" w14:textId="77777777" w:rsidR="00C72CCE" w:rsidRPr="00766FF9" w:rsidRDefault="00C72CCE" w:rsidP="00C72CCE">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992D30"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3673E36"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bookmarkEnd w:id="44"/>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5" w:name="_Toc115251015"/>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6"/>
      <w:r>
        <w:rPr>
          <w:rFonts w:ascii="Georgia" w:hAnsi="Georgia" w:cs="Georgia"/>
          <w:b/>
          <w:bCs w:val="0"/>
          <w:sz w:val="20"/>
          <w:szCs w:val="20"/>
        </w:rPr>
        <w:t>.</w:t>
      </w:r>
      <w:bookmarkEnd w:id="45"/>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7" w:name="_Toc115251016"/>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7"/>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8" w:name="_Toc115251017"/>
      <w:r w:rsidRPr="00694220">
        <w:rPr>
          <w:rFonts w:ascii="Georgia" w:hAnsi="Georgia" w:cs="Georgia"/>
          <w:b/>
          <w:bCs w:val="0"/>
          <w:color w:val="000000"/>
          <w:sz w:val="20"/>
          <w:szCs w:val="20"/>
        </w:rPr>
        <w:t xml:space="preserve">XX. </w:t>
      </w:r>
      <w:bookmarkStart w:id="4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8"/>
      <w:bookmarkEnd w:id="49"/>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0" w:name="_Toc10012918"/>
      <w:bookmarkStart w:id="51" w:name="_Toc115251018"/>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0"/>
      <w:r w:rsidRPr="008861BB">
        <w:rPr>
          <w:rFonts w:ascii="Georgia" w:hAnsi="Georgia" w:cs="Arial"/>
          <w:b/>
          <w:sz w:val="20"/>
          <w:szCs w:val="20"/>
          <w:u w:val="single"/>
        </w:rPr>
        <w:t>Ochrona danych osobowych</w:t>
      </w:r>
      <w:bookmarkEnd w:id="51"/>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50600B81" w:rsidR="000B473C" w:rsidRDefault="000B473C" w:rsidP="000B473C">
      <w:pPr>
        <w:tabs>
          <w:tab w:val="left" w:pos="360"/>
        </w:tabs>
        <w:spacing w:line="360" w:lineRule="auto"/>
        <w:jc w:val="both"/>
        <w:rPr>
          <w:rFonts w:ascii="Georgia" w:hAnsi="Georgia" w:cs="Georgia"/>
          <w:color w:val="000000"/>
          <w:sz w:val="20"/>
          <w:szCs w:val="20"/>
        </w:rPr>
      </w:pP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2" w:name="_Toc115251019"/>
      <w:r w:rsidRPr="00691D20">
        <w:rPr>
          <w:rFonts w:ascii="Georgia" w:hAnsi="Georgia" w:cs="Georgia"/>
          <w:b/>
          <w:bCs w:val="0"/>
          <w:color w:val="000000"/>
          <w:sz w:val="20"/>
          <w:szCs w:val="20"/>
        </w:rPr>
        <w:t>XXII.</w:t>
      </w:r>
      <w:bookmarkStart w:id="53" w:name="_Toc266275257"/>
      <w:r w:rsidRPr="00691D20">
        <w:rPr>
          <w:rFonts w:ascii="Georgia" w:hAnsi="Georgia" w:cs="Georgia"/>
          <w:b/>
          <w:bCs w:val="0"/>
          <w:color w:val="000000"/>
          <w:sz w:val="20"/>
          <w:szCs w:val="20"/>
        </w:rPr>
        <w:t xml:space="preserve"> Załączniki:</w:t>
      </w:r>
      <w:bookmarkEnd w:id="52"/>
      <w:bookmarkEnd w:id="53"/>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1C9D3521"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484D27E9" w14:textId="77777777" w:rsidR="00580296" w:rsidRDefault="00580296" w:rsidP="00580296">
      <w:pPr>
        <w:pStyle w:val="Standard"/>
        <w:spacing w:after="0" w:line="360" w:lineRule="auto"/>
        <w:jc w:val="both"/>
        <w:rPr>
          <w:b w:val="0"/>
          <w:i w:val="0"/>
          <w:color w:val="000000"/>
          <w:sz w:val="20"/>
          <w:szCs w:val="20"/>
        </w:rPr>
      </w:pPr>
    </w:p>
    <w:p w14:paraId="68F9EDCF" w14:textId="77777777" w:rsidR="00BA5D76" w:rsidRPr="008573FA" w:rsidRDefault="00BA5D76" w:rsidP="00BA5D76">
      <w:pPr>
        <w:tabs>
          <w:tab w:val="left" w:pos="10915"/>
        </w:tabs>
        <w:ind w:right="709"/>
        <w:jc w:val="both"/>
        <w:rPr>
          <w:rFonts w:ascii="Georgia" w:hAnsi="Georgia" w:cs="Georgia"/>
          <w:i/>
          <w:iCs/>
          <w:sz w:val="20"/>
          <w:szCs w:val="20"/>
        </w:rPr>
      </w:pPr>
    </w:p>
    <w:p w14:paraId="67FE410C" w14:textId="77777777" w:rsidR="00DB745F" w:rsidRPr="008573FA" w:rsidRDefault="00DB745F" w:rsidP="00DB745F">
      <w:pPr>
        <w:suppressAutoHyphens w:val="0"/>
        <w:autoSpaceDE w:val="0"/>
        <w:autoSpaceDN w:val="0"/>
        <w:adjustRightInd w:val="0"/>
        <w:spacing w:line="240" w:lineRule="auto"/>
        <w:ind w:left="5670"/>
        <w:textAlignment w:val="auto"/>
        <w:rPr>
          <w:rFonts w:ascii="Georgia" w:eastAsiaTheme="minorEastAsia" w:hAnsi="Georgia"/>
          <w:i/>
          <w:iCs/>
          <w:kern w:val="0"/>
          <w:sz w:val="20"/>
          <w:szCs w:val="20"/>
          <w:lang w:eastAsia="pl-PL"/>
        </w:rPr>
      </w:pPr>
      <w:r w:rsidRPr="008573FA">
        <w:rPr>
          <w:rFonts w:ascii="Georgia" w:eastAsiaTheme="minorEastAsia" w:hAnsi="Georgia"/>
          <w:i/>
          <w:iCs/>
          <w:kern w:val="0"/>
          <w:sz w:val="20"/>
          <w:szCs w:val="20"/>
          <w:lang w:eastAsia="pl-PL"/>
        </w:rPr>
        <w:t>Pełnomocnik Dyrektora</w:t>
      </w:r>
    </w:p>
    <w:p w14:paraId="20126A63" w14:textId="77777777" w:rsidR="00DB745F" w:rsidRPr="008573FA" w:rsidRDefault="00DB745F" w:rsidP="00DB745F">
      <w:pPr>
        <w:suppressAutoHyphens w:val="0"/>
        <w:autoSpaceDE w:val="0"/>
        <w:autoSpaceDN w:val="0"/>
        <w:adjustRightInd w:val="0"/>
        <w:spacing w:line="240" w:lineRule="auto"/>
        <w:ind w:left="5529"/>
        <w:textAlignment w:val="auto"/>
        <w:rPr>
          <w:rFonts w:ascii="Georgia" w:eastAsiaTheme="minorEastAsia" w:hAnsi="Georgia"/>
          <w:i/>
          <w:iCs/>
          <w:kern w:val="0"/>
          <w:sz w:val="20"/>
          <w:szCs w:val="20"/>
          <w:lang w:eastAsia="pl-PL"/>
        </w:rPr>
      </w:pPr>
      <w:r w:rsidRPr="008573FA">
        <w:rPr>
          <w:rFonts w:ascii="Georgia" w:eastAsiaTheme="minorEastAsia" w:hAnsi="Georgia"/>
          <w:i/>
          <w:iCs/>
          <w:kern w:val="0"/>
          <w:sz w:val="20"/>
          <w:szCs w:val="20"/>
          <w:lang w:eastAsia="pl-PL"/>
        </w:rPr>
        <w:t>ds. Infrastruktury i Logistyki</w:t>
      </w:r>
    </w:p>
    <w:p w14:paraId="7D88298F" w14:textId="77777777" w:rsidR="00DB745F" w:rsidRPr="008573FA" w:rsidRDefault="00DB745F" w:rsidP="00DB745F">
      <w:pPr>
        <w:suppressAutoHyphens w:val="0"/>
        <w:autoSpaceDE w:val="0"/>
        <w:autoSpaceDN w:val="0"/>
        <w:adjustRightInd w:val="0"/>
        <w:spacing w:line="240" w:lineRule="auto"/>
        <w:ind w:left="5529"/>
        <w:textAlignment w:val="auto"/>
        <w:rPr>
          <w:rFonts w:ascii="Georgia" w:eastAsiaTheme="minorEastAsia" w:hAnsi="Georgia"/>
          <w:i/>
          <w:iCs/>
          <w:kern w:val="0"/>
          <w:sz w:val="20"/>
          <w:szCs w:val="20"/>
          <w:lang w:eastAsia="pl-PL"/>
        </w:rPr>
      </w:pPr>
    </w:p>
    <w:p w14:paraId="6BAF4BBB" w14:textId="77777777" w:rsidR="00DB745F" w:rsidRPr="008573FA" w:rsidRDefault="00DB745F" w:rsidP="00DB745F">
      <w:pPr>
        <w:widowControl w:val="0"/>
        <w:spacing w:line="360" w:lineRule="auto"/>
        <w:ind w:left="5529"/>
        <w:textAlignment w:val="auto"/>
        <w:rPr>
          <w:rFonts w:ascii="Georgia" w:eastAsia="Calibri" w:hAnsi="Georgia" w:cs="Georgia"/>
          <w:b/>
          <w:bCs/>
          <w:kern w:val="0"/>
          <w:sz w:val="16"/>
          <w:szCs w:val="16"/>
          <w:lang w:val="en-US" w:eastAsia="pl-PL"/>
        </w:rPr>
      </w:pPr>
      <w:r w:rsidRPr="008573FA">
        <w:rPr>
          <w:rFonts w:ascii="Georgia" w:eastAsia="Calibri" w:hAnsi="Georgia" w:cs="Calibri"/>
          <w:b/>
          <w:bCs/>
          <w:i/>
          <w:iCs/>
          <w:kern w:val="0"/>
          <w:sz w:val="20"/>
          <w:szCs w:val="20"/>
          <w:lang w:val="en-US" w:eastAsia="pl-PL"/>
        </w:rPr>
        <w:t>mgr inż. Tomasz Matera</w:t>
      </w:r>
    </w:p>
    <w:p w14:paraId="51DDBD6E" w14:textId="77777777" w:rsidR="00DB745F" w:rsidRPr="008573FA" w:rsidRDefault="00DB745F" w:rsidP="000B473C">
      <w:pPr>
        <w:spacing w:line="240" w:lineRule="auto"/>
        <w:jc w:val="both"/>
        <w:rPr>
          <w:rStyle w:val="Domylnaczcionkaakapitu2"/>
          <w:rFonts w:ascii="Georgia" w:hAnsi="Georgia"/>
          <w:sz w:val="20"/>
          <w:szCs w:val="20"/>
        </w:rPr>
      </w:pPr>
    </w:p>
    <w:p w14:paraId="48B5CE03" w14:textId="6EA2C992" w:rsidR="000B473C" w:rsidRPr="00552013" w:rsidRDefault="000B473C" w:rsidP="000B473C">
      <w:pPr>
        <w:spacing w:line="240" w:lineRule="auto"/>
        <w:jc w:val="both"/>
        <w:rPr>
          <w:rStyle w:val="Domylnaczcionkaakapitu2"/>
          <w:rFonts w:ascii="Georgia" w:hAnsi="Georgia"/>
          <w:b/>
          <w:bCs/>
          <w:color w:val="000000"/>
          <w:sz w:val="20"/>
          <w:szCs w:val="20"/>
        </w:rPr>
      </w:pPr>
      <w:r w:rsidRPr="00552013">
        <w:rPr>
          <w:rStyle w:val="Domylnaczcionkaakapitu2"/>
          <w:rFonts w:ascii="Georgia" w:hAnsi="Georgia"/>
          <w:color w:val="000000"/>
          <w:sz w:val="20"/>
          <w:szCs w:val="20"/>
        </w:rPr>
        <w:t xml:space="preserve">Wadowice, dnia </w:t>
      </w:r>
      <w:r w:rsidR="00E45F09">
        <w:rPr>
          <w:rStyle w:val="Domylnaczcionkaakapitu2"/>
          <w:rFonts w:ascii="Georgia" w:hAnsi="Georgia"/>
          <w:color w:val="000000"/>
          <w:sz w:val="20"/>
          <w:szCs w:val="20"/>
        </w:rPr>
        <w:t>29</w:t>
      </w:r>
      <w:r w:rsidR="001B0D7F" w:rsidRPr="00552013">
        <w:rPr>
          <w:rStyle w:val="Domylnaczcionkaakapitu2"/>
          <w:rFonts w:ascii="Georgia" w:hAnsi="Georgia"/>
          <w:color w:val="000000"/>
          <w:sz w:val="20"/>
          <w:szCs w:val="20"/>
        </w:rPr>
        <w:t>.</w:t>
      </w:r>
      <w:r w:rsidR="00DB745F">
        <w:rPr>
          <w:rStyle w:val="Domylnaczcionkaakapitu2"/>
          <w:rFonts w:ascii="Georgia" w:hAnsi="Georgia"/>
          <w:color w:val="000000"/>
          <w:sz w:val="20"/>
          <w:szCs w:val="20"/>
        </w:rPr>
        <w:t>09</w:t>
      </w:r>
      <w:r w:rsidRPr="00552013">
        <w:rPr>
          <w:rStyle w:val="Domylnaczcionkaakapitu2"/>
          <w:rFonts w:ascii="Georgia" w:hAnsi="Georgia"/>
          <w:color w:val="000000"/>
          <w:sz w:val="20"/>
          <w:szCs w:val="20"/>
        </w:rPr>
        <w:t>.202</w:t>
      </w:r>
      <w:r w:rsidR="00580296">
        <w:rPr>
          <w:rStyle w:val="Domylnaczcionkaakapitu2"/>
          <w:rFonts w:ascii="Georgia" w:hAnsi="Georgia"/>
          <w:color w:val="000000"/>
          <w:sz w:val="20"/>
          <w:szCs w:val="20"/>
        </w:rPr>
        <w:t>2</w:t>
      </w:r>
      <w:r w:rsidRPr="00552013">
        <w:rPr>
          <w:rStyle w:val="Domylnaczcionkaakapitu2"/>
          <w:rFonts w:ascii="Georgia" w:hAnsi="Georgia"/>
          <w:color w:val="000000"/>
          <w:sz w:val="20"/>
          <w:szCs w:val="20"/>
        </w:rPr>
        <w:t>r.</w:t>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t xml:space="preserve">Zatwierdzam </w:t>
      </w:r>
      <w:r w:rsidRPr="00552013">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552013">
        <w:rPr>
          <w:rStyle w:val="Domylnaczcionkaakapitu2"/>
          <w:i/>
          <w:color w:val="000000"/>
          <w:sz w:val="16"/>
          <w:szCs w:val="16"/>
        </w:rPr>
        <w:t>(podpis Dyrektora ZZOZ w Wadowicach</w:t>
      </w:r>
    </w:p>
    <w:p w14:paraId="39007B62" w14:textId="10D7D27D" w:rsidR="000B473C" w:rsidRDefault="000B473C" w:rsidP="0076042B">
      <w:pPr>
        <w:pStyle w:val="Tekstpodstawowywcity2"/>
        <w:ind w:left="6237"/>
        <w:rPr>
          <w:color w:val="FF0000"/>
        </w:rPr>
      </w:pPr>
      <w:r w:rsidRPr="003F5F9A">
        <w:rPr>
          <w:rStyle w:val="Domylnaczcionkaakapitu2"/>
          <w:i/>
          <w:color w:val="000000"/>
          <w:sz w:val="16"/>
          <w:szCs w:val="16"/>
        </w:rPr>
        <w:t>lub osoby przez niego upoważnionej)</w:t>
      </w:r>
      <w:bookmarkStart w:id="54" w:name="_Toc266275259"/>
    </w:p>
    <w:p w14:paraId="42B2D210" w14:textId="7C1C8220" w:rsidR="00B23C59" w:rsidRDefault="00B23C59" w:rsidP="0076042B">
      <w:pPr>
        <w:pStyle w:val="Tekstpodstawowywcity2"/>
        <w:ind w:left="6237"/>
        <w:rPr>
          <w:color w:val="FF0000"/>
        </w:rPr>
      </w:pPr>
    </w:p>
    <w:p w14:paraId="49A65520" w14:textId="384C4111" w:rsidR="00B23C59" w:rsidRDefault="00B23C59" w:rsidP="0076042B">
      <w:pPr>
        <w:pStyle w:val="Tekstpodstawowywcity2"/>
        <w:ind w:left="6237"/>
        <w:rPr>
          <w:color w:val="FF0000"/>
        </w:rPr>
      </w:pPr>
    </w:p>
    <w:p w14:paraId="46526E7D" w14:textId="77777777" w:rsidR="00B23C59" w:rsidRDefault="00B23C59" w:rsidP="0076042B">
      <w:pPr>
        <w:pStyle w:val="Tekstpodstawowywcity2"/>
        <w:ind w:left="6237"/>
        <w:rPr>
          <w:color w:val="FF0000"/>
        </w:rPr>
        <w:sectPr w:rsidR="00B23C59" w:rsidSect="00B23C59">
          <w:headerReference w:type="default" r:id="rId37"/>
          <w:pgSz w:w="11906" w:h="16838" w:code="9"/>
          <w:pgMar w:top="1418" w:right="851" w:bottom="1418" w:left="851" w:header="709" w:footer="709" w:gutter="0"/>
          <w:cols w:space="708"/>
          <w:docGrid w:linePitch="326"/>
        </w:sectPr>
      </w:pPr>
    </w:p>
    <w:p w14:paraId="49EF442C" w14:textId="77777777" w:rsidR="00B23C59" w:rsidRDefault="00B23C59" w:rsidP="00B23C59">
      <w:pPr>
        <w:pStyle w:val="Nagwek1"/>
        <w:spacing w:before="0" w:after="0" w:line="360" w:lineRule="auto"/>
        <w:jc w:val="right"/>
        <w:rPr>
          <w:rFonts w:ascii="Georgia" w:hAnsi="Georgia" w:cs="Georgia"/>
          <w:b/>
          <w:bCs w:val="0"/>
          <w:i/>
          <w:iCs/>
          <w:sz w:val="20"/>
          <w:szCs w:val="20"/>
        </w:rPr>
      </w:pPr>
      <w:bookmarkStart w:id="55" w:name="_Toc115251020"/>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5"/>
    </w:p>
    <w:p w14:paraId="28803BEF" w14:textId="33FC0C31" w:rsidR="00B23C59" w:rsidRDefault="00B23C59">
      <w:pPr>
        <w:suppressAutoHyphens w:val="0"/>
        <w:spacing w:after="160" w:line="259" w:lineRule="auto"/>
        <w:textAlignment w:val="auto"/>
        <w:rPr>
          <w:rFonts w:ascii="Georgia" w:hAnsi="Georgia"/>
          <w:color w:val="FF0000"/>
          <w:sz w:val="20"/>
          <w:szCs w:val="20"/>
        </w:rPr>
      </w:pPr>
    </w:p>
    <w:p w14:paraId="5BE9D713" w14:textId="46287D2E" w:rsidR="00B23C59" w:rsidRPr="00AB57F4" w:rsidRDefault="00DB745F" w:rsidP="00DB745F">
      <w:pPr>
        <w:pStyle w:val="Akapitzlist1"/>
        <w:spacing w:line="360" w:lineRule="auto"/>
        <w:ind w:left="4248" w:firstLine="708"/>
        <w:rPr>
          <w:rFonts w:ascii="Georgia" w:hAnsi="Georgia" w:cs="Georgia"/>
          <w:b/>
          <w:bCs/>
          <w:i/>
          <w:iCs/>
          <w:kern w:val="2"/>
        </w:rPr>
      </w:pPr>
      <w:r>
        <w:rPr>
          <w:rFonts w:ascii="Georgia" w:hAnsi="Georgia" w:cs="Georgia"/>
          <w:b/>
          <w:bCs/>
          <w:i/>
          <w:iCs/>
        </w:rPr>
        <w:t>O</w:t>
      </w:r>
      <w:r w:rsidR="00B23C59" w:rsidRPr="008328D3">
        <w:rPr>
          <w:rFonts w:ascii="Georgia" w:hAnsi="Georgia" w:cs="Georgia"/>
          <w:b/>
          <w:bCs/>
          <w:i/>
          <w:iCs/>
        </w:rPr>
        <w:t>pis przedmiotu zamówienia</w:t>
      </w:r>
    </w:p>
    <w:p w14:paraId="7E2FD1BC" w14:textId="77777777" w:rsidR="0017592F" w:rsidRPr="00A2149B" w:rsidRDefault="0017592F" w:rsidP="0017592F">
      <w:pPr>
        <w:pStyle w:val="Tekstpodstawowywcity2"/>
        <w:ind w:left="0"/>
        <w:rPr>
          <w:rStyle w:val="Domylnaczcionkaakapitu2"/>
          <w:b/>
          <w:bCs/>
        </w:rPr>
      </w:pPr>
      <w:bookmarkStart w:id="56" w:name="_Hlk84421720"/>
      <w:r w:rsidRPr="00A2149B">
        <w:rPr>
          <w:rStyle w:val="Domylnaczcionkaakapitu2"/>
          <w:b/>
          <w:bCs/>
        </w:rPr>
        <w:t xml:space="preserve">Pakiet nr 1 </w:t>
      </w:r>
    </w:p>
    <w:tbl>
      <w:tblPr>
        <w:tblW w:w="15619"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856"/>
        <w:gridCol w:w="1080"/>
        <w:gridCol w:w="2520"/>
        <w:gridCol w:w="1200"/>
        <w:gridCol w:w="1200"/>
        <w:gridCol w:w="1080"/>
        <w:gridCol w:w="1187"/>
        <w:gridCol w:w="949"/>
        <w:gridCol w:w="960"/>
        <w:gridCol w:w="1080"/>
        <w:gridCol w:w="1080"/>
        <w:gridCol w:w="960"/>
        <w:gridCol w:w="1122"/>
      </w:tblGrid>
      <w:tr w:rsidR="0017592F" w:rsidRPr="00B02EA2" w14:paraId="650D99E7" w14:textId="77777777" w:rsidTr="00105EEF">
        <w:trPr>
          <w:trHeight w:val="330"/>
        </w:trPr>
        <w:tc>
          <w:tcPr>
            <w:tcW w:w="15619" w:type="dxa"/>
            <w:gridSpan w:val="14"/>
            <w:noWrap/>
            <w:vAlign w:val="center"/>
          </w:tcPr>
          <w:p w14:paraId="0B8E16C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b/>
                <w:bCs/>
                <w:kern w:val="0"/>
                <w:sz w:val="18"/>
                <w:szCs w:val="18"/>
                <w:lang w:eastAsia="pl-PL"/>
              </w:rPr>
              <w:t xml:space="preserve">Szew </w:t>
            </w:r>
            <w:proofErr w:type="spellStart"/>
            <w:r w:rsidRPr="00B02EA2">
              <w:rPr>
                <w:rFonts w:ascii="Georgia" w:hAnsi="Georgia" w:cs="Georgia"/>
                <w:b/>
                <w:bCs/>
                <w:kern w:val="0"/>
                <w:sz w:val="18"/>
                <w:szCs w:val="18"/>
                <w:lang w:eastAsia="pl-PL"/>
              </w:rPr>
              <w:t>niewchłanialny</w:t>
            </w:r>
            <w:proofErr w:type="spellEnd"/>
            <w:r w:rsidRPr="00B02EA2">
              <w:rPr>
                <w:rFonts w:ascii="Georgia" w:hAnsi="Georgia" w:cs="Georgia"/>
                <w:b/>
                <w:bCs/>
                <w:kern w:val="0"/>
                <w:sz w:val="18"/>
                <w:szCs w:val="18"/>
                <w:lang w:eastAsia="pl-PL"/>
              </w:rPr>
              <w:t xml:space="preserve">, poliamidowy, </w:t>
            </w:r>
            <w:proofErr w:type="spellStart"/>
            <w:r w:rsidRPr="00B02EA2">
              <w:rPr>
                <w:rFonts w:ascii="Georgia" w:hAnsi="Georgia" w:cs="Georgia"/>
                <w:b/>
                <w:bCs/>
                <w:kern w:val="0"/>
                <w:sz w:val="18"/>
                <w:szCs w:val="18"/>
                <w:lang w:eastAsia="pl-PL"/>
              </w:rPr>
              <w:t>monofilamentowy</w:t>
            </w:r>
            <w:proofErr w:type="spellEnd"/>
            <w:r w:rsidRPr="00B02EA2">
              <w:rPr>
                <w:rFonts w:ascii="Georgia" w:hAnsi="Georgia" w:cs="Georgia"/>
                <w:b/>
                <w:bCs/>
                <w:kern w:val="0"/>
                <w:sz w:val="18"/>
                <w:szCs w:val="18"/>
                <w:lang w:eastAsia="pl-PL"/>
              </w:rPr>
              <w:t>.</w:t>
            </w:r>
          </w:p>
        </w:tc>
      </w:tr>
      <w:tr w:rsidR="0017592F" w:rsidRPr="00B02EA2" w14:paraId="0EDB183B" w14:textId="77777777" w:rsidTr="00105EEF">
        <w:trPr>
          <w:trHeight w:val="765"/>
        </w:trPr>
        <w:tc>
          <w:tcPr>
            <w:tcW w:w="483" w:type="dxa"/>
            <w:noWrap/>
            <w:vAlign w:val="center"/>
          </w:tcPr>
          <w:p w14:paraId="55D60E2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L.p.</w:t>
            </w:r>
          </w:p>
        </w:tc>
        <w:tc>
          <w:tcPr>
            <w:tcW w:w="856" w:type="dxa"/>
            <w:vAlign w:val="center"/>
          </w:tcPr>
          <w:p w14:paraId="0FEADDB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Rozmiar</w:t>
            </w:r>
            <w:r w:rsidRPr="00B02EA2">
              <w:rPr>
                <w:rFonts w:ascii="Georgia" w:hAnsi="Georgia" w:cs="Georgia"/>
                <w:kern w:val="0"/>
                <w:sz w:val="18"/>
                <w:szCs w:val="18"/>
                <w:lang w:eastAsia="pl-PL"/>
              </w:rPr>
              <w:br/>
              <w:t xml:space="preserve">   </w:t>
            </w:r>
            <w:r w:rsidRPr="00B02EA2">
              <w:rPr>
                <w:rFonts w:ascii="Georgia" w:hAnsi="Georgia" w:cs="Georgia"/>
                <w:kern w:val="0"/>
                <w:sz w:val="18"/>
                <w:szCs w:val="18"/>
                <w:u w:val="single"/>
                <w:lang w:eastAsia="pl-PL"/>
              </w:rPr>
              <w:t>UPS</w:t>
            </w:r>
          </w:p>
        </w:tc>
        <w:tc>
          <w:tcPr>
            <w:tcW w:w="1080" w:type="dxa"/>
            <w:vAlign w:val="center"/>
          </w:tcPr>
          <w:p w14:paraId="4047A71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Długość</w:t>
            </w:r>
            <w:r w:rsidRPr="00B02EA2">
              <w:rPr>
                <w:rFonts w:ascii="Georgia" w:hAnsi="Georgia" w:cs="Georgia"/>
                <w:kern w:val="0"/>
                <w:sz w:val="18"/>
                <w:szCs w:val="18"/>
                <w:lang w:eastAsia="pl-PL"/>
              </w:rPr>
              <w:br/>
              <w:t xml:space="preserve">    Nici</w:t>
            </w:r>
          </w:p>
        </w:tc>
        <w:tc>
          <w:tcPr>
            <w:tcW w:w="2520" w:type="dxa"/>
            <w:vAlign w:val="center"/>
          </w:tcPr>
          <w:p w14:paraId="17E2FF3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Opis</w:t>
            </w:r>
            <w:r w:rsidRPr="00B02EA2">
              <w:rPr>
                <w:rFonts w:ascii="Georgia" w:hAnsi="Georgia" w:cs="Georgia"/>
                <w:kern w:val="0"/>
                <w:sz w:val="18"/>
                <w:szCs w:val="18"/>
                <w:lang w:eastAsia="pl-PL"/>
              </w:rPr>
              <w:br/>
              <w:t xml:space="preserve"> parametrów igły</w:t>
            </w:r>
          </w:p>
        </w:tc>
        <w:tc>
          <w:tcPr>
            <w:tcW w:w="1200" w:type="dxa"/>
            <w:vAlign w:val="center"/>
          </w:tcPr>
          <w:p w14:paraId="7A66C31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Zamawiana</w:t>
            </w:r>
            <w:r w:rsidRPr="00B02EA2">
              <w:rPr>
                <w:rFonts w:ascii="Georgia" w:hAnsi="Georgia" w:cs="Georgia"/>
                <w:kern w:val="0"/>
                <w:sz w:val="18"/>
                <w:szCs w:val="18"/>
                <w:lang w:eastAsia="pl-PL"/>
              </w:rPr>
              <w:br/>
              <w:t xml:space="preserve">Ilość w </w:t>
            </w:r>
            <w:r w:rsidRPr="00B02EA2">
              <w:rPr>
                <w:rFonts w:ascii="Georgia" w:hAnsi="Georgia" w:cs="Georgia"/>
                <w:kern w:val="0"/>
                <w:sz w:val="18"/>
                <w:szCs w:val="18"/>
                <w:lang w:eastAsia="pl-PL"/>
              </w:rPr>
              <w:br/>
              <w:t>Saszetkach</w:t>
            </w:r>
          </w:p>
        </w:tc>
        <w:tc>
          <w:tcPr>
            <w:tcW w:w="1200" w:type="dxa"/>
            <w:vAlign w:val="center"/>
          </w:tcPr>
          <w:p w14:paraId="535733D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536C2A3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 xml:space="preserve">Za 1 </w:t>
            </w:r>
            <w:proofErr w:type="spellStart"/>
            <w:r w:rsidRPr="00B02EA2">
              <w:rPr>
                <w:rFonts w:ascii="Georgia" w:hAnsi="Georgia" w:cs="Georgia"/>
                <w:kern w:val="0"/>
                <w:sz w:val="18"/>
                <w:szCs w:val="18"/>
                <w:lang w:eastAsia="pl-PL"/>
              </w:rPr>
              <w:t>sasz</w:t>
            </w:r>
            <w:proofErr w:type="spellEnd"/>
            <w:r w:rsidRPr="00B02EA2">
              <w:rPr>
                <w:rFonts w:ascii="Georgia" w:hAnsi="Georgia" w:cs="Georgia"/>
                <w:kern w:val="0"/>
                <w:sz w:val="18"/>
                <w:szCs w:val="18"/>
                <w:lang w:eastAsia="pl-PL"/>
              </w:rPr>
              <w:t>.</w:t>
            </w:r>
          </w:p>
        </w:tc>
        <w:tc>
          <w:tcPr>
            <w:tcW w:w="1200" w:type="dxa"/>
            <w:vAlign w:val="center"/>
          </w:tcPr>
          <w:p w14:paraId="779BCCB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2F09F27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2BA83CB7" w14:textId="5AE94EC4"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noWrap/>
            <w:vAlign w:val="center"/>
          </w:tcPr>
          <w:p w14:paraId="702DFEC3" w14:textId="6B25AE1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2F936737" w14:textId="0AFDDBD0"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44EB83DE" w14:textId="6D08DB5C"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60" w:type="dxa"/>
            <w:vAlign w:val="center"/>
          </w:tcPr>
          <w:p w14:paraId="1A2EC227" w14:textId="1630CDE3"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17592F" w:rsidRPr="00B02EA2" w14:paraId="0D39A895" w14:textId="77777777" w:rsidTr="00105EEF">
        <w:trPr>
          <w:trHeight w:val="765"/>
        </w:trPr>
        <w:tc>
          <w:tcPr>
            <w:tcW w:w="483" w:type="dxa"/>
            <w:noWrap/>
            <w:vAlign w:val="center"/>
          </w:tcPr>
          <w:p w14:paraId="063D3C8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856" w:type="dxa"/>
            <w:vAlign w:val="center"/>
          </w:tcPr>
          <w:p w14:paraId="7648614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0</w:t>
            </w:r>
          </w:p>
        </w:tc>
        <w:tc>
          <w:tcPr>
            <w:tcW w:w="1080" w:type="dxa"/>
            <w:vAlign w:val="center"/>
          </w:tcPr>
          <w:p w14:paraId="51C9F21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100cm</w:t>
            </w:r>
          </w:p>
        </w:tc>
        <w:tc>
          <w:tcPr>
            <w:tcW w:w="2520" w:type="dxa"/>
            <w:vAlign w:val="center"/>
          </w:tcPr>
          <w:p w14:paraId="4B59F0EA"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konwencjonalnie  tnąca,  3/8 koła    długość łuku 90mm</w:t>
            </w:r>
          </w:p>
        </w:tc>
        <w:tc>
          <w:tcPr>
            <w:tcW w:w="1200" w:type="dxa"/>
            <w:vAlign w:val="center"/>
          </w:tcPr>
          <w:p w14:paraId="547C2B8E"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vAlign w:val="center"/>
          </w:tcPr>
          <w:p w14:paraId="3A9FCBA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F5513D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DE8270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E2F242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18A740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79259F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491D9E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A6255B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97EB6D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4546883D" w14:textId="77777777" w:rsidTr="00105EEF">
        <w:trPr>
          <w:trHeight w:val="510"/>
        </w:trPr>
        <w:tc>
          <w:tcPr>
            <w:tcW w:w="483" w:type="dxa"/>
            <w:noWrap/>
            <w:vAlign w:val="center"/>
          </w:tcPr>
          <w:p w14:paraId="7805187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w:t>
            </w:r>
          </w:p>
        </w:tc>
        <w:tc>
          <w:tcPr>
            <w:tcW w:w="856" w:type="dxa"/>
            <w:noWrap/>
            <w:vAlign w:val="center"/>
          </w:tcPr>
          <w:p w14:paraId="7687AFB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1/0</w:t>
            </w:r>
          </w:p>
        </w:tc>
        <w:tc>
          <w:tcPr>
            <w:tcW w:w="1080" w:type="dxa"/>
            <w:noWrap/>
            <w:vAlign w:val="center"/>
          </w:tcPr>
          <w:p w14:paraId="4E6D0BA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486599A1"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w:t>
            </w:r>
            <w:r w:rsidRPr="00B02EA2">
              <w:rPr>
                <w:rFonts w:ascii="Georgia" w:hAnsi="Georgia" w:cs="Georgia"/>
                <w:kern w:val="0"/>
                <w:sz w:val="18"/>
                <w:szCs w:val="18"/>
                <w:lang w:eastAsia="pl-PL"/>
              </w:rPr>
              <w:br/>
              <w:t>długość łuku 30mm</w:t>
            </w:r>
          </w:p>
        </w:tc>
        <w:tc>
          <w:tcPr>
            <w:tcW w:w="1200" w:type="dxa"/>
            <w:noWrap/>
            <w:vAlign w:val="center"/>
          </w:tcPr>
          <w:p w14:paraId="7CC38EA6"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120</w:t>
            </w:r>
          </w:p>
        </w:tc>
        <w:tc>
          <w:tcPr>
            <w:tcW w:w="1200" w:type="dxa"/>
            <w:noWrap/>
            <w:vAlign w:val="center"/>
          </w:tcPr>
          <w:p w14:paraId="75447C5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6360E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288B65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1C8D5B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0BBB5B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C36C4A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C22599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CD2B39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A3F9BB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7EAA624F" w14:textId="77777777" w:rsidTr="00105EEF">
        <w:trPr>
          <w:trHeight w:val="510"/>
        </w:trPr>
        <w:tc>
          <w:tcPr>
            <w:tcW w:w="483" w:type="dxa"/>
            <w:noWrap/>
            <w:vAlign w:val="center"/>
          </w:tcPr>
          <w:p w14:paraId="3DE5593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w:t>
            </w:r>
          </w:p>
        </w:tc>
        <w:tc>
          <w:tcPr>
            <w:tcW w:w="856" w:type="dxa"/>
            <w:noWrap/>
            <w:vAlign w:val="center"/>
          </w:tcPr>
          <w:p w14:paraId="229B55C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3C36E79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70-90cm</w:t>
            </w:r>
          </w:p>
        </w:tc>
        <w:tc>
          <w:tcPr>
            <w:tcW w:w="2520" w:type="dxa"/>
            <w:vAlign w:val="center"/>
          </w:tcPr>
          <w:p w14:paraId="215EA6EE"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długość łuku 39-40mm</w:t>
            </w:r>
          </w:p>
        </w:tc>
        <w:tc>
          <w:tcPr>
            <w:tcW w:w="1200" w:type="dxa"/>
            <w:noWrap/>
            <w:vAlign w:val="center"/>
          </w:tcPr>
          <w:p w14:paraId="4736B899"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noWrap/>
            <w:vAlign w:val="center"/>
          </w:tcPr>
          <w:p w14:paraId="1954B20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13DA3D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4C3098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9526B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9DF8D6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03FACC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5D4801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4431A3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D50C53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032D96BD" w14:textId="77777777" w:rsidTr="00105EEF">
        <w:trPr>
          <w:trHeight w:val="510"/>
        </w:trPr>
        <w:tc>
          <w:tcPr>
            <w:tcW w:w="483" w:type="dxa"/>
            <w:noWrap/>
            <w:vAlign w:val="center"/>
          </w:tcPr>
          <w:p w14:paraId="698A6BA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w:t>
            </w:r>
          </w:p>
        </w:tc>
        <w:tc>
          <w:tcPr>
            <w:tcW w:w="856" w:type="dxa"/>
            <w:noWrap/>
            <w:vAlign w:val="center"/>
          </w:tcPr>
          <w:p w14:paraId="7E50E8B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00FCA8C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45cm-75cm</w:t>
            </w:r>
          </w:p>
        </w:tc>
        <w:tc>
          <w:tcPr>
            <w:tcW w:w="2520" w:type="dxa"/>
            <w:vAlign w:val="center"/>
          </w:tcPr>
          <w:p w14:paraId="77E363CE"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długość łuku 24-26mm</w:t>
            </w:r>
          </w:p>
        </w:tc>
        <w:tc>
          <w:tcPr>
            <w:tcW w:w="1200" w:type="dxa"/>
            <w:noWrap/>
            <w:vAlign w:val="center"/>
          </w:tcPr>
          <w:p w14:paraId="6978D8A9" w14:textId="1EB9EE47" w:rsidR="0017592F" w:rsidRPr="00336807" w:rsidRDefault="00D22C02"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672</w:t>
            </w:r>
          </w:p>
        </w:tc>
        <w:tc>
          <w:tcPr>
            <w:tcW w:w="1200" w:type="dxa"/>
            <w:noWrap/>
            <w:vAlign w:val="center"/>
          </w:tcPr>
          <w:p w14:paraId="5C1CB65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48B22F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8C9E40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43EC4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6F228D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314944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789EE3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183ABB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5E494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6D3A9E4C" w14:textId="77777777" w:rsidTr="00105EEF">
        <w:trPr>
          <w:trHeight w:val="765"/>
        </w:trPr>
        <w:tc>
          <w:tcPr>
            <w:tcW w:w="483" w:type="dxa"/>
            <w:noWrap/>
            <w:vAlign w:val="center"/>
          </w:tcPr>
          <w:p w14:paraId="06FC8CD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w:t>
            </w:r>
          </w:p>
        </w:tc>
        <w:tc>
          <w:tcPr>
            <w:tcW w:w="856" w:type="dxa"/>
            <w:noWrap/>
            <w:vAlign w:val="center"/>
          </w:tcPr>
          <w:p w14:paraId="21B3756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7CAB35A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4F369C20"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konwencjonalnie tnąca,</w:t>
            </w:r>
            <w:r w:rsidRPr="00B02EA2">
              <w:rPr>
                <w:rFonts w:ascii="Georgia" w:hAnsi="Georgia" w:cs="Georgia"/>
                <w:kern w:val="0"/>
                <w:sz w:val="18"/>
                <w:szCs w:val="18"/>
                <w:lang w:eastAsia="pl-PL"/>
              </w:rPr>
              <w:br/>
              <w:t xml:space="preserve"> 3/8 koła   </w:t>
            </w:r>
            <w:r w:rsidRPr="00B02EA2">
              <w:rPr>
                <w:rFonts w:ascii="Georgia" w:hAnsi="Georgia" w:cs="Georgia"/>
                <w:kern w:val="0"/>
                <w:sz w:val="18"/>
                <w:szCs w:val="18"/>
                <w:lang w:eastAsia="pl-PL"/>
              </w:rPr>
              <w:br/>
              <w:t>długość łuku 37-40mm</w:t>
            </w:r>
          </w:p>
        </w:tc>
        <w:tc>
          <w:tcPr>
            <w:tcW w:w="1200" w:type="dxa"/>
            <w:noWrap/>
            <w:vAlign w:val="center"/>
          </w:tcPr>
          <w:p w14:paraId="7D10664A"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200" w:type="dxa"/>
            <w:noWrap/>
            <w:vAlign w:val="center"/>
          </w:tcPr>
          <w:p w14:paraId="79312FF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F095BE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517E35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7A726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482B5E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58A11E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CDD855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9520E5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BFCD31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41DB4658" w14:textId="77777777" w:rsidTr="00105EEF">
        <w:trPr>
          <w:trHeight w:val="510"/>
        </w:trPr>
        <w:tc>
          <w:tcPr>
            <w:tcW w:w="483" w:type="dxa"/>
            <w:noWrap/>
            <w:vAlign w:val="center"/>
          </w:tcPr>
          <w:p w14:paraId="7CD7C95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6</w:t>
            </w:r>
          </w:p>
        </w:tc>
        <w:tc>
          <w:tcPr>
            <w:tcW w:w="856" w:type="dxa"/>
            <w:noWrap/>
            <w:vAlign w:val="center"/>
          </w:tcPr>
          <w:p w14:paraId="7D54C31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37CCF5C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70-90cm</w:t>
            </w:r>
          </w:p>
        </w:tc>
        <w:tc>
          <w:tcPr>
            <w:tcW w:w="2520" w:type="dxa"/>
            <w:vAlign w:val="center"/>
          </w:tcPr>
          <w:p w14:paraId="4CFE1548"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długość łuku 30mm</w:t>
            </w:r>
          </w:p>
        </w:tc>
        <w:tc>
          <w:tcPr>
            <w:tcW w:w="1200" w:type="dxa"/>
            <w:noWrap/>
            <w:vAlign w:val="center"/>
          </w:tcPr>
          <w:p w14:paraId="4A834F43" w14:textId="62A58D3C"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1440</w:t>
            </w:r>
          </w:p>
        </w:tc>
        <w:tc>
          <w:tcPr>
            <w:tcW w:w="1200" w:type="dxa"/>
            <w:noWrap/>
            <w:vAlign w:val="center"/>
          </w:tcPr>
          <w:p w14:paraId="2A848A9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9C5A71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EA8B85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9B57D6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299E74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549CA5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AE311C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42E4B1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F03DA5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2CD25F1A" w14:textId="77777777" w:rsidTr="00105EEF">
        <w:trPr>
          <w:trHeight w:val="765"/>
        </w:trPr>
        <w:tc>
          <w:tcPr>
            <w:tcW w:w="483" w:type="dxa"/>
            <w:noWrap/>
            <w:vAlign w:val="center"/>
          </w:tcPr>
          <w:p w14:paraId="14266D8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w:t>
            </w:r>
          </w:p>
        </w:tc>
        <w:tc>
          <w:tcPr>
            <w:tcW w:w="856" w:type="dxa"/>
            <w:noWrap/>
            <w:vAlign w:val="center"/>
          </w:tcPr>
          <w:p w14:paraId="2145439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793EC66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784D5EDC"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     długość łuku 17-20mm</w:t>
            </w:r>
            <w:r w:rsidRPr="00B02EA2">
              <w:rPr>
                <w:rFonts w:ascii="Georgia" w:hAnsi="Georgia" w:cs="Georgia"/>
                <w:kern w:val="0"/>
                <w:sz w:val="18"/>
                <w:szCs w:val="18"/>
                <w:lang w:eastAsia="pl-PL"/>
              </w:rPr>
              <w:br/>
              <w:t>szew kosmetyczny</w:t>
            </w:r>
          </w:p>
        </w:tc>
        <w:tc>
          <w:tcPr>
            <w:tcW w:w="1200" w:type="dxa"/>
            <w:noWrap/>
            <w:vAlign w:val="center"/>
          </w:tcPr>
          <w:p w14:paraId="4B3D2637" w14:textId="35CB8EA0"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240</w:t>
            </w:r>
          </w:p>
        </w:tc>
        <w:tc>
          <w:tcPr>
            <w:tcW w:w="1200" w:type="dxa"/>
            <w:noWrap/>
            <w:vAlign w:val="center"/>
          </w:tcPr>
          <w:p w14:paraId="03EFF56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7A6601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4C0120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77FF2E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29569E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90C4CF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7F139E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C4655A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150337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7F57D81C" w14:textId="77777777" w:rsidTr="00105EEF">
        <w:trPr>
          <w:trHeight w:val="510"/>
        </w:trPr>
        <w:tc>
          <w:tcPr>
            <w:tcW w:w="483" w:type="dxa"/>
            <w:noWrap/>
            <w:vAlign w:val="center"/>
          </w:tcPr>
          <w:p w14:paraId="1D97356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8</w:t>
            </w:r>
          </w:p>
        </w:tc>
        <w:tc>
          <w:tcPr>
            <w:tcW w:w="856" w:type="dxa"/>
            <w:noWrap/>
            <w:vAlign w:val="center"/>
          </w:tcPr>
          <w:p w14:paraId="4CE8526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07AF58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6CCFAC26"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24-26mm </w:t>
            </w:r>
          </w:p>
        </w:tc>
        <w:tc>
          <w:tcPr>
            <w:tcW w:w="1200" w:type="dxa"/>
            <w:noWrap/>
            <w:vAlign w:val="center"/>
          </w:tcPr>
          <w:p w14:paraId="760C17D3" w14:textId="5F302B67"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2100</w:t>
            </w:r>
          </w:p>
        </w:tc>
        <w:tc>
          <w:tcPr>
            <w:tcW w:w="1200" w:type="dxa"/>
            <w:noWrap/>
            <w:vAlign w:val="center"/>
          </w:tcPr>
          <w:p w14:paraId="48FAFAC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7296C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A0E3F6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FA2613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77D01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67813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77DA36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9F21C9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84021A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2863B5C1" w14:textId="77777777" w:rsidTr="00105EEF">
        <w:trPr>
          <w:trHeight w:val="765"/>
        </w:trPr>
        <w:tc>
          <w:tcPr>
            <w:tcW w:w="483" w:type="dxa"/>
            <w:noWrap/>
            <w:vAlign w:val="center"/>
          </w:tcPr>
          <w:p w14:paraId="680A9F3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9</w:t>
            </w:r>
          </w:p>
        </w:tc>
        <w:tc>
          <w:tcPr>
            <w:tcW w:w="856" w:type="dxa"/>
            <w:noWrap/>
            <w:vAlign w:val="center"/>
          </w:tcPr>
          <w:p w14:paraId="7A8AA9F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34A7504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70-90cm</w:t>
            </w:r>
          </w:p>
        </w:tc>
        <w:tc>
          <w:tcPr>
            <w:tcW w:w="2520" w:type="dxa"/>
            <w:vAlign w:val="center"/>
          </w:tcPr>
          <w:p w14:paraId="11BFB533" w14:textId="4B2A15CA"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w:t>
            </w:r>
            <w:r w:rsidRPr="00B02EA2">
              <w:rPr>
                <w:rFonts w:ascii="Georgia" w:hAnsi="Georgia" w:cs="Georgia"/>
                <w:kern w:val="0"/>
                <w:sz w:val="18"/>
                <w:szCs w:val="18"/>
                <w:lang w:eastAsia="pl-PL"/>
              </w:rPr>
              <w:br/>
              <w:t xml:space="preserve">długość łuku 24-26mm </w:t>
            </w:r>
          </w:p>
        </w:tc>
        <w:tc>
          <w:tcPr>
            <w:tcW w:w="1200" w:type="dxa"/>
            <w:noWrap/>
            <w:vAlign w:val="center"/>
          </w:tcPr>
          <w:p w14:paraId="02970D3E" w14:textId="5A4D02E8"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200" w:type="dxa"/>
            <w:noWrap/>
            <w:vAlign w:val="center"/>
          </w:tcPr>
          <w:p w14:paraId="77E3C15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77CFAD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0AF67D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43062D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F4C14D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4C7596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EBEEA6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D33BE5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51A2E0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50D375B5" w14:textId="77777777" w:rsidTr="00105EEF">
        <w:trPr>
          <w:trHeight w:val="510"/>
        </w:trPr>
        <w:tc>
          <w:tcPr>
            <w:tcW w:w="483" w:type="dxa"/>
            <w:noWrap/>
            <w:vAlign w:val="center"/>
          </w:tcPr>
          <w:p w14:paraId="14407B5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10</w:t>
            </w:r>
          </w:p>
        </w:tc>
        <w:tc>
          <w:tcPr>
            <w:tcW w:w="856" w:type="dxa"/>
            <w:noWrap/>
            <w:vAlign w:val="center"/>
          </w:tcPr>
          <w:p w14:paraId="08C8845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0F8A896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50C5EEF0"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w:t>
            </w:r>
            <w:r w:rsidRPr="00B02EA2">
              <w:rPr>
                <w:rFonts w:ascii="Georgia" w:hAnsi="Georgia" w:cs="Georgia"/>
                <w:kern w:val="0"/>
                <w:sz w:val="18"/>
                <w:szCs w:val="18"/>
                <w:lang w:eastAsia="pl-PL"/>
              </w:rPr>
              <w:br/>
              <w:t xml:space="preserve">długość łuku 17-20mm </w:t>
            </w:r>
          </w:p>
        </w:tc>
        <w:tc>
          <w:tcPr>
            <w:tcW w:w="1200" w:type="dxa"/>
            <w:noWrap/>
            <w:vAlign w:val="center"/>
          </w:tcPr>
          <w:p w14:paraId="546C41B5" w14:textId="0EB10B17"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120</w:t>
            </w:r>
          </w:p>
        </w:tc>
        <w:tc>
          <w:tcPr>
            <w:tcW w:w="1200" w:type="dxa"/>
            <w:noWrap/>
            <w:vAlign w:val="center"/>
          </w:tcPr>
          <w:p w14:paraId="5821926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AFA1E2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862D85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312613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3284C2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BFD5CF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1E4347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ABCB32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432EDA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184BEA34" w14:textId="77777777" w:rsidTr="00105EEF">
        <w:trPr>
          <w:trHeight w:val="765"/>
        </w:trPr>
        <w:tc>
          <w:tcPr>
            <w:tcW w:w="483" w:type="dxa"/>
            <w:noWrap/>
            <w:vAlign w:val="center"/>
          </w:tcPr>
          <w:p w14:paraId="5B57856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11</w:t>
            </w:r>
          </w:p>
        </w:tc>
        <w:tc>
          <w:tcPr>
            <w:tcW w:w="856" w:type="dxa"/>
            <w:noWrap/>
            <w:vAlign w:val="center"/>
          </w:tcPr>
          <w:p w14:paraId="47A4D84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1A09967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7CDE7DC4"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r w:rsidRPr="00B02EA2">
              <w:rPr>
                <w:rFonts w:ascii="Georgia" w:hAnsi="Georgia" w:cs="Georgia"/>
                <w:kern w:val="0"/>
                <w:sz w:val="18"/>
                <w:szCs w:val="18"/>
                <w:lang w:eastAsia="pl-PL"/>
              </w:rPr>
              <w:br/>
              <w:t xml:space="preserve">szew kosmetyczny </w:t>
            </w:r>
          </w:p>
        </w:tc>
        <w:tc>
          <w:tcPr>
            <w:tcW w:w="1200" w:type="dxa"/>
            <w:noWrap/>
            <w:vAlign w:val="center"/>
          </w:tcPr>
          <w:p w14:paraId="7E8BB1EC"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200" w:type="dxa"/>
            <w:noWrap/>
            <w:vAlign w:val="center"/>
          </w:tcPr>
          <w:p w14:paraId="5035B65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7A0774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220CB29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C2B1AF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CB79CE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B0C065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75C142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27D8F6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5F44D7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157EC125" w14:textId="77777777" w:rsidTr="00105EEF">
        <w:trPr>
          <w:trHeight w:val="510"/>
        </w:trPr>
        <w:tc>
          <w:tcPr>
            <w:tcW w:w="483" w:type="dxa"/>
            <w:noWrap/>
            <w:vAlign w:val="center"/>
          </w:tcPr>
          <w:p w14:paraId="336493E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12</w:t>
            </w:r>
          </w:p>
        </w:tc>
        <w:tc>
          <w:tcPr>
            <w:tcW w:w="856" w:type="dxa"/>
            <w:noWrap/>
            <w:vAlign w:val="center"/>
          </w:tcPr>
          <w:p w14:paraId="348BA61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6C6EB22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6DB4F25B"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30mm </w:t>
            </w:r>
          </w:p>
        </w:tc>
        <w:tc>
          <w:tcPr>
            <w:tcW w:w="1200" w:type="dxa"/>
            <w:noWrap/>
            <w:vAlign w:val="center"/>
          </w:tcPr>
          <w:p w14:paraId="51C280D2" w14:textId="3870914A"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660</w:t>
            </w:r>
          </w:p>
        </w:tc>
        <w:tc>
          <w:tcPr>
            <w:tcW w:w="1200" w:type="dxa"/>
            <w:noWrap/>
            <w:vAlign w:val="center"/>
          </w:tcPr>
          <w:p w14:paraId="2DD4EA8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C37238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A59BE2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FE0405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91164E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B59ED2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3EAEFB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6FA37F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840B57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07DFE267" w14:textId="77777777" w:rsidTr="00105EEF">
        <w:trPr>
          <w:trHeight w:val="510"/>
        </w:trPr>
        <w:tc>
          <w:tcPr>
            <w:tcW w:w="483" w:type="dxa"/>
            <w:noWrap/>
            <w:vAlign w:val="center"/>
          </w:tcPr>
          <w:p w14:paraId="3AC4684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13</w:t>
            </w:r>
          </w:p>
        </w:tc>
        <w:tc>
          <w:tcPr>
            <w:tcW w:w="856" w:type="dxa"/>
            <w:noWrap/>
            <w:vAlign w:val="center"/>
          </w:tcPr>
          <w:p w14:paraId="1BE162B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3094775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4AB350A5"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24-26mm </w:t>
            </w:r>
          </w:p>
        </w:tc>
        <w:tc>
          <w:tcPr>
            <w:tcW w:w="1200" w:type="dxa"/>
            <w:noWrap/>
            <w:vAlign w:val="center"/>
          </w:tcPr>
          <w:p w14:paraId="5C29B670" w14:textId="580338B2"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200" w:type="dxa"/>
            <w:noWrap/>
            <w:vAlign w:val="center"/>
          </w:tcPr>
          <w:p w14:paraId="4748C12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D25CBA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E03B0F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EA9F7D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99688D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F0D6D3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12486A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14F08D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013EFB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48736D49" w14:textId="77777777" w:rsidTr="00105EEF">
        <w:trPr>
          <w:trHeight w:val="510"/>
        </w:trPr>
        <w:tc>
          <w:tcPr>
            <w:tcW w:w="483" w:type="dxa"/>
            <w:noWrap/>
            <w:vAlign w:val="center"/>
          </w:tcPr>
          <w:p w14:paraId="32FD2F4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14</w:t>
            </w:r>
          </w:p>
        </w:tc>
        <w:tc>
          <w:tcPr>
            <w:tcW w:w="856" w:type="dxa"/>
            <w:noWrap/>
            <w:vAlign w:val="center"/>
          </w:tcPr>
          <w:p w14:paraId="360AC66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566A259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41304F2B"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p>
        </w:tc>
        <w:tc>
          <w:tcPr>
            <w:tcW w:w="1200" w:type="dxa"/>
            <w:noWrap/>
            <w:vAlign w:val="center"/>
          </w:tcPr>
          <w:p w14:paraId="755A0B7F"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noWrap/>
            <w:vAlign w:val="center"/>
          </w:tcPr>
          <w:p w14:paraId="1A77F00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6406E8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0DBE72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F40E93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840AA0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3C83C8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3C6699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DCDDDA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DBD766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2DDB74B0" w14:textId="77777777" w:rsidTr="00105EEF">
        <w:trPr>
          <w:trHeight w:val="765"/>
        </w:trPr>
        <w:tc>
          <w:tcPr>
            <w:tcW w:w="483" w:type="dxa"/>
            <w:noWrap/>
            <w:vAlign w:val="center"/>
          </w:tcPr>
          <w:p w14:paraId="0F3461A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15</w:t>
            </w:r>
          </w:p>
        </w:tc>
        <w:tc>
          <w:tcPr>
            <w:tcW w:w="856" w:type="dxa"/>
            <w:noWrap/>
            <w:vAlign w:val="center"/>
          </w:tcPr>
          <w:p w14:paraId="6792751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78A1F89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78CBD7BB"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r w:rsidRPr="00B02EA2">
              <w:rPr>
                <w:rFonts w:ascii="Georgia" w:hAnsi="Georgia" w:cs="Georgia"/>
                <w:kern w:val="0"/>
                <w:sz w:val="18"/>
                <w:szCs w:val="18"/>
                <w:lang w:eastAsia="pl-PL"/>
              </w:rPr>
              <w:br/>
              <w:t xml:space="preserve">szew kosmetyczny  </w:t>
            </w:r>
          </w:p>
        </w:tc>
        <w:tc>
          <w:tcPr>
            <w:tcW w:w="1200" w:type="dxa"/>
            <w:noWrap/>
            <w:vAlign w:val="center"/>
          </w:tcPr>
          <w:p w14:paraId="3F201765"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200" w:type="dxa"/>
            <w:noWrap/>
            <w:vAlign w:val="center"/>
          </w:tcPr>
          <w:p w14:paraId="4D2E5E4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6E3827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10FE8D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A63638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1ED33F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3EE637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B6BA26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B431EA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8FB5AE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54C61761" w14:textId="77777777" w:rsidTr="00105EEF">
        <w:trPr>
          <w:trHeight w:val="510"/>
        </w:trPr>
        <w:tc>
          <w:tcPr>
            <w:tcW w:w="483" w:type="dxa"/>
            <w:noWrap/>
            <w:vAlign w:val="center"/>
          </w:tcPr>
          <w:p w14:paraId="571847D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16</w:t>
            </w:r>
          </w:p>
        </w:tc>
        <w:tc>
          <w:tcPr>
            <w:tcW w:w="856" w:type="dxa"/>
            <w:noWrap/>
            <w:vAlign w:val="center"/>
          </w:tcPr>
          <w:p w14:paraId="598832D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5913E72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70-75cm</w:t>
            </w:r>
          </w:p>
        </w:tc>
        <w:tc>
          <w:tcPr>
            <w:tcW w:w="2520" w:type="dxa"/>
            <w:vAlign w:val="center"/>
          </w:tcPr>
          <w:p w14:paraId="6B97BD13"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p>
        </w:tc>
        <w:tc>
          <w:tcPr>
            <w:tcW w:w="1200" w:type="dxa"/>
            <w:noWrap/>
            <w:vAlign w:val="center"/>
          </w:tcPr>
          <w:p w14:paraId="373D700C"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200" w:type="dxa"/>
            <w:noWrap/>
            <w:vAlign w:val="center"/>
          </w:tcPr>
          <w:p w14:paraId="4B0056C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70EB32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9FC310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F2443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B2FEE4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8D54D7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A09E47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88E63F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99E30E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0FD69B41" w14:textId="77777777" w:rsidTr="00105EEF">
        <w:trPr>
          <w:trHeight w:val="510"/>
        </w:trPr>
        <w:tc>
          <w:tcPr>
            <w:tcW w:w="483" w:type="dxa"/>
            <w:noWrap/>
            <w:vAlign w:val="center"/>
          </w:tcPr>
          <w:p w14:paraId="4E7BD6C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17</w:t>
            </w:r>
          </w:p>
        </w:tc>
        <w:tc>
          <w:tcPr>
            <w:tcW w:w="856" w:type="dxa"/>
            <w:noWrap/>
            <w:vAlign w:val="center"/>
          </w:tcPr>
          <w:p w14:paraId="7FEC6C4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2C020E7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65F2F4FA"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24-26mm </w:t>
            </w:r>
          </w:p>
        </w:tc>
        <w:tc>
          <w:tcPr>
            <w:tcW w:w="1200" w:type="dxa"/>
            <w:noWrap/>
            <w:vAlign w:val="center"/>
          </w:tcPr>
          <w:p w14:paraId="34AD08AB" w14:textId="20AE6F96"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312</w:t>
            </w:r>
          </w:p>
        </w:tc>
        <w:tc>
          <w:tcPr>
            <w:tcW w:w="1200" w:type="dxa"/>
            <w:noWrap/>
            <w:vAlign w:val="center"/>
          </w:tcPr>
          <w:p w14:paraId="6D32468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CC8DB5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094B10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358AB3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BAC597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DF1B17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C318CF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3F930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9B3552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7BCEA29C" w14:textId="77777777" w:rsidTr="00105EEF">
        <w:trPr>
          <w:trHeight w:val="510"/>
        </w:trPr>
        <w:tc>
          <w:tcPr>
            <w:tcW w:w="483" w:type="dxa"/>
            <w:noWrap/>
            <w:vAlign w:val="center"/>
          </w:tcPr>
          <w:p w14:paraId="370EB72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18</w:t>
            </w:r>
          </w:p>
        </w:tc>
        <w:tc>
          <w:tcPr>
            <w:tcW w:w="856" w:type="dxa"/>
            <w:noWrap/>
            <w:vAlign w:val="center"/>
          </w:tcPr>
          <w:p w14:paraId="4A95F36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5/0</w:t>
            </w:r>
          </w:p>
        </w:tc>
        <w:tc>
          <w:tcPr>
            <w:tcW w:w="1080" w:type="dxa"/>
            <w:noWrap/>
            <w:vAlign w:val="center"/>
          </w:tcPr>
          <w:p w14:paraId="75A820F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4E04ABEB"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długość łuku 24-26mm </w:t>
            </w:r>
          </w:p>
        </w:tc>
        <w:tc>
          <w:tcPr>
            <w:tcW w:w="1200" w:type="dxa"/>
            <w:noWrap/>
            <w:vAlign w:val="center"/>
          </w:tcPr>
          <w:p w14:paraId="244445A4" w14:textId="77777777" w:rsidR="0017592F" w:rsidRPr="00336807"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200" w:type="dxa"/>
            <w:noWrap/>
            <w:vAlign w:val="center"/>
          </w:tcPr>
          <w:p w14:paraId="6A30744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EA92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4EFF6A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4D6005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D6FE3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2E449B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AEBFBD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A29609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06A5F1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2B8BFB07" w14:textId="77777777" w:rsidTr="00105EEF">
        <w:trPr>
          <w:trHeight w:val="510"/>
        </w:trPr>
        <w:tc>
          <w:tcPr>
            <w:tcW w:w="483" w:type="dxa"/>
            <w:noWrap/>
            <w:vAlign w:val="center"/>
          </w:tcPr>
          <w:p w14:paraId="41412FC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19</w:t>
            </w:r>
          </w:p>
        </w:tc>
        <w:tc>
          <w:tcPr>
            <w:tcW w:w="856" w:type="dxa"/>
            <w:noWrap/>
            <w:vAlign w:val="center"/>
          </w:tcPr>
          <w:p w14:paraId="7CD3084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5/0</w:t>
            </w:r>
          </w:p>
        </w:tc>
        <w:tc>
          <w:tcPr>
            <w:tcW w:w="1080" w:type="dxa"/>
            <w:noWrap/>
            <w:vAlign w:val="center"/>
          </w:tcPr>
          <w:p w14:paraId="46F0CEC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45-75cm</w:t>
            </w:r>
          </w:p>
        </w:tc>
        <w:tc>
          <w:tcPr>
            <w:tcW w:w="2520" w:type="dxa"/>
            <w:vAlign w:val="center"/>
          </w:tcPr>
          <w:p w14:paraId="1F3A6E02"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17-20mm </w:t>
            </w:r>
          </w:p>
        </w:tc>
        <w:tc>
          <w:tcPr>
            <w:tcW w:w="1200" w:type="dxa"/>
            <w:noWrap/>
            <w:vAlign w:val="center"/>
          </w:tcPr>
          <w:p w14:paraId="1F9B0CE8" w14:textId="46DE13E5"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200" w:type="dxa"/>
            <w:noWrap/>
            <w:vAlign w:val="center"/>
          </w:tcPr>
          <w:p w14:paraId="1A4AF36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867949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48BB980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FC523F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90143C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092C22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92E176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84377D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F5A701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51692855" w14:textId="77777777" w:rsidTr="00105EEF">
        <w:trPr>
          <w:trHeight w:val="765"/>
        </w:trPr>
        <w:tc>
          <w:tcPr>
            <w:tcW w:w="483" w:type="dxa"/>
            <w:noWrap/>
            <w:vAlign w:val="center"/>
          </w:tcPr>
          <w:p w14:paraId="342A04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856" w:type="dxa"/>
            <w:noWrap/>
            <w:vAlign w:val="center"/>
          </w:tcPr>
          <w:p w14:paraId="4AE8404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5/0</w:t>
            </w:r>
          </w:p>
        </w:tc>
        <w:tc>
          <w:tcPr>
            <w:tcW w:w="1080" w:type="dxa"/>
            <w:noWrap/>
            <w:vAlign w:val="center"/>
          </w:tcPr>
          <w:p w14:paraId="4AF6BA2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45cm</w:t>
            </w:r>
          </w:p>
        </w:tc>
        <w:tc>
          <w:tcPr>
            <w:tcW w:w="2520" w:type="dxa"/>
            <w:vAlign w:val="center"/>
          </w:tcPr>
          <w:p w14:paraId="76518778"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odwrotnie tnąca, 3/8 koła   </w:t>
            </w:r>
            <w:r w:rsidRPr="00B02EA2">
              <w:rPr>
                <w:rFonts w:ascii="Georgia" w:hAnsi="Georgia" w:cs="Georgia"/>
                <w:kern w:val="0"/>
                <w:sz w:val="18"/>
                <w:szCs w:val="18"/>
                <w:lang w:eastAsia="pl-PL"/>
              </w:rPr>
              <w:br/>
              <w:t xml:space="preserve">długość łuku 15-16mm </w:t>
            </w:r>
            <w:r w:rsidRPr="00B02EA2">
              <w:rPr>
                <w:rFonts w:ascii="Georgia" w:hAnsi="Georgia" w:cs="Georgia"/>
                <w:kern w:val="0"/>
                <w:sz w:val="18"/>
                <w:szCs w:val="18"/>
                <w:lang w:eastAsia="pl-PL"/>
              </w:rPr>
              <w:br/>
              <w:t xml:space="preserve">szew kosmetyczny </w:t>
            </w:r>
          </w:p>
        </w:tc>
        <w:tc>
          <w:tcPr>
            <w:tcW w:w="1200" w:type="dxa"/>
            <w:noWrap/>
            <w:vAlign w:val="center"/>
          </w:tcPr>
          <w:p w14:paraId="30C7041A" w14:textId="1F14DDD5" w:rsidR="0017592F" w:rsidRPr="00336807" w:rsidRDefault="00380C4B"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200" w:type="dxa"/>
            <w:noWrap/>
            <w:vAlign w:val="center"/>
          </w:tcPr>
          <w:p w14:paraId="5DF5168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E6D7AD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90EE02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BAF62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1827E9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63FAF9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43FFF0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626D0A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20A50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1A7D9573" w14:textId="77777777" w:rsidTr="00105EEF">
        <w:trPr>
          <w:trHeight w:val="255"/>
        </w:trPr>
        <w:tc>
          <w:tcPr>
            <w:tcW w:w="8419" w:type="dxa"/>
            <w:gridSpan w:val="7"/>
            <w:noWrap/>
            <w:vAlign w:val="center"/>
          </w:tcPr>
          <w:p w14:paraId="4A3D36B2"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r w:rsidRPr="00B02EA2">
              <w:rPr>
                <w:rFonts w:ascii="Georgia" w:hAnsi="Georgia" w:cs="Georgia"/>
                <w:b/>
                <w:bCs/>
                <w:kern w:val="0"/>
                <w:sz w:val="18"/>
                <w:szCs w:val="18"/>
                <w:lang w:eastAsia="pl-PL"/>
              </w:rPr>
              <w:t>RAZEM</w:t>
            </w:r>
          </w:p>
        </w:tc>
        <w:tc>
          <w:tcPr>
            <w:tcW w:w="1200" w:type="dxa"/>
            <w:vAlign w:val="center"/>
          </w:tcPr>
          <w:p w14:paraId="29682122"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1ACBE05B"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1A6AD615"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0FA3A10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364276A"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448B9A5"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7506A1E4"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p>
        </w:tc>
      </w:tr>
    </w:tbl>
    <w:p w14:paraId="5EDB2CB9" w14:textId="77777777" w:rsidR="0017592F" w:rsidRDefault="0017592F" w:rsidP="0017592F">
      <w:pPr>
        <w:pStyle w:val="Tekstpodstawowywcity2"/>
        <w:ind w:left="0"/>
        <w:rPr>
          <w:rStyle w:val="Domylnaczcionkaakapitu2"/>
        </w:rPr>
      </w:pPr>
    </w:p>
    <w:p w14:paraId="194FAE25" w14:textId="77777777" w:rsidR="0017592F" w:rsidRDefault="0017592F" w:rsidP="0017592F">
      <w:pPr>
        <w:pStyle w:val="Tekstpodstawowywcity2"/>
        <w:ind w:left="0"/>
        <w:rPr>
          <w:rStyle w:val="Domylnaczcionkaakapitu2"/>
          <w:b/>
          <w:bCs/>
        </w:rPr>
      </w:pPr>
      <w:r w:rsidRPr="00A2149B">
        <w:rPr>
          <w:rStyle w:val="Domylnaczcionkaakapitu2"/>
          <w:b/>
          <w:bCs/>
        </w:rPr>
        <w:t xml:space="preserve">Pakiet nr </w:t>
      </w:r>
      <w:r>
        <w:rPr>
          <w:rStyle w:val="Domylnaczcionkaakapitu2"/>
          <w:b/>
          <w:bCs/>
        </w:rPr>
        <w:t>2</w:t>
      </w:r>
      <w:r w:rsidRPr="00A2149B">
        <w:rPr>
          <w:rStyle w:val="Domylnaczcionkaakapitu2"/>
          <w:b/>
          <w:bCs/>
        </w:rPr>
        <w:t xml:space="preserve"> </w:t>
      </w:r>
    </w:p>
    <w:tbl>
      <w:tblPr>
        <w:tblW w:w="15761"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745"/>
        <w:gridCol w:w="1080"/>
        <w:gridCol w:w="2689"/>
        <w:gridCol w:w="1271"/>
        <w:gridCol w:w="1139"/>
        <w:gridCol w:w="1021"/>
        <w:gridCol w:w="1200"/>
        <w:gridCol w:w="960"/>
        <w:gridCol w:w="960"/>
        <w:gridCol w:w="1080"/>
        <w:gridCol w:w="1080"/>
        <w:gridCol w:w="960"/>
        <w:gridCol w:w="1102"/>
      </w:tblGrid>
      <w:tr w:rsidR="0017592F" w:rsidRPr="00E25C5A" w14:paraId="2C0161EC" w14:textId="77777777" w:rsidTr="00152BEF">
        <w:trPr>
          <w:trHeight w:val="726"/>
        </w:trPr>
        <w:tc>
          <w:tcPr>
            <w:tcW w:w="15761" w:type="dxa"/>
            <w:gridSpan w:val="14"/>
            <w:vAlign w:val="center"/>
          </w:tcPr>
          <w:p w14:paraId="20D87B5D" w14:textId="5DA8E84C" w:rsidR="0017592F" w:rsidRPr="00E25C5A" w:rsidRDefault="0017592F" w:rsidP="00105EEF">
            <w:pPr>
              <w:suppressAutoHyphens w:val="0"/>
              <w:spacing w:line="240" w:lineRule="auto"/>
              <w:jc w:val="center"/>
              <w:textAlignment w:val="auto"/>
              <w:rPr>
                <w:rFonts w:ascii="Georgia" w:hAnsi="Georgia" w:cs="Georgia"/>
                <w:b/>
                <w:bCs/>
                <w:kern w:val="0"/>
                <w:sz w:val="18"/>
                <w:szCs w:val="18"/>
                <w:lang w:eastAsia="pl-PL"/>
              </w:rPr>
            </w:pPr>
            <w:r w:rsidRPr="00E25C5A">
              <w:rPr>
                <w:rFonts w:ascii="Georgia" w:hAnsi="Georgia" w:cs="Georgia"/>
                <w:b/>
                <w:bCs/>
                <w:kern w:val="0"/>
                <w:sz w:val="18"/>
                <w:szCs w:val="18"/>
                <w:lang w:eastAsia="pl-PL"/>
              </w:rPr>
              <w:t xml:space="preserve">Szew </w:t>
            </w:r>
            <w:proofErr w:type="spellStart"/>
            <w:r w:rsidRPr="00E25C5A">
              <w:rPr>
                <w:rFonts w:ascii="Georgia" w:hAnsi="Georgia" w:cs="Georgia"/>
                <w:b/>
                <w:bCs/>
                <w:kern w:val="0"/>
                <w:sz w:val="18"/>
                <w:szCs w:val="18"/>
                <w:lang w:eastAsia="pl-PL"/>
              </w:rPr>
              <w:t>wchłanialny</w:t>
            </w:r>
            <w:proofErr w:type="spellEnd"/>
            <w:r w:rsidRPr="00E25C5A">
              <w:rPr>
                <w:rFonts w:ascii="Georgia" w:hAnsi="Georgia" w:cs="Georgia"/>
                <w:b/>
                <w:bCs/>
                <w:kern w:val="0"/>
                <w:sz w:val="18"/>
                <w:szCs w:val="18"/>
                <w:lang w:eastAsia="pl-PL"/>
              </w:rPr>
              <w:t xml:space="preserve">, syntetyczny, pleciony, powlekany mieszaniną kopolimeru </w:t>
            </w:r>
            <w:proofErr w:type="spellStart"/>
            <w:r w:rsidRPr="00E25C5A">
              <w:rPr>
                <w:rFonts w:ascii="Georgia" w:hAnsi="Georgia" w:cs="Georgia"/>
                <w:b/>
                <w:bCs/>
                <w:kern w:val="0"/>
                <w:sz w:val="18"/>
                <w:szCs w:val="18"/>
                <w:lang w:eastAsia="pl-PL"/>
              </w:rPr>
              <w:t>koprolaktonu</w:t>
            </w:r>
            <w:proofErr w:type="spellEnd"/>
            <w:r w:rsidRPr="00E25C5A">
              <w:rPr>
                <w:rFonts w:ascii="Georgia" w:hAnsi="Georgia" w:cs="Georgia"/>
                <w:b/>
                <w:bCs/>
                <w:kern w:val="0"/>
                <w:sz w:val="18"/>
                <w:szCs w:val="18"/>
                <w:lang w:eastAsia="pl-PL"/>
              </w:rPr>
              <w:t xml:space="preserve"> i </w:t>
            </w:r>
            <w:proofErr w:type="spellStart"/>
            <w:r w:rsidRPr="00E25C5A">
              <w:rPr>
                <w:rFonts w:ascii="Georgia" w:hAnsi="Georgia" w:cs="Georgia"/>
                <w:b/>
                <w:bCs/>
                <w:kern w:val="0"/>
                <w:sz w:val="18"/>
                <w:szCs w:val="18"/>
                <w:lang w:eastAsia="pl-PL"/>
              </w:rPr>
              <w:t>glikolidu</w:t>
            </w:r>
            <w:proofErr w:type="spellEnd"/>
            <w:r w:rsidRPr="00E25C5A">
              <w:rPr>
                <w:rFonts w:ascii="Georgia" w:hAnsi="Georgia" w:cs="Georgia"/>
                <w:b/>
                <w:bCs/>
                <w:kern w:val="0"/>
                <w:sz w:val="18"/>
                <w:szCs w:val="18"/>
                <w:lang w:eastAsia="pl-PL"/>
              </w:rPr>
              <w:br/>
              <w:t xml:space="preserve">oraz </w:t>
            </w:r>
            <w:proofErr w:type="spellStart"/>
            <w:r w:rsidRPr="00E25C5A">
              <w:rPr>
                <w:rFonts w:ascii="Georgia" w:hAnsi="Georgia" w:cs="Georgia"/>
                <w:b/>
                <w:bCs/>
                <w:kern w:val="0"/>
                <w:sz w:val="18"/>
                <w:szCs w:val="18"/>
                <w:lang w:eastAsia="pl-PL"/>
              </w:rPr>
              <w:t>laktydu</w:t>
            </w:r>
            <w:proofErr w:type="spellEnd"/>
            <w:r w:rsidRPr="00E25C5A">
              <w:rPr>
                <w:rFonts w:ascii="Georgia" w:hAnsi="Georgia" w:cs="Georgia"/>
                <w:b/>
                <w:bCs/>
                <w:kern w:val="0"/>
                <w:sz w:val="18"/>
                <w:szCs w:val="18"/>
                <w:lang w:eastAsia="pl-PL"/>
              </w:rPr>
              <w:t xml:space="preserve"> </w:t>
            </w:r>
            <w:proofErr w:type="spellStart"/>
            <w:r w:rsidRPr="00E25C5A">
              <w:rPr>
                <w:rFonts w:ascii="Georgia" w:hAnsi="Georgia" w:cs="Georgia"/>
                <w:b/>
                <w:bCs/>
                <w:kern w:val="0"/>
                <w:sz w:val="18"/>
                <w:szCs w:val="18"/>
                <w:lang w:eastAsia="pl-PL"/>
              </w:rPr>
              <w:t>stearynowo-wapniowego</w:t>
            </w:r>
            <w:proofErr w:type="spellEnd"/>
            <w:r w:rsidRPr="00E25C5A">
              <w:rPr>
                <w:rFonts w:ascii="Georgia" w:hAnsi="Georgia" w:cs="Georgia"/>
                <w:b/>
                <w:bCs/>
                <w:kern w:val="0"/>
                <w:sz w:val="18"/>
                <w:szCs w:val="18"/>
                <w:lang w:eastAsia="pl-PL"/>
              </w:rPr>
              <w:t>, okres podtrzymywania tkanki do 5 tygodni,</w:t>
            </w:r>
            <w:r>
              <w:rPr>
                <w:rFonts w:ascii="Georgia" w:hAnsi="Georgia" w:cs="Georgia"/>
                <w:b/>
                <w:bCs/>
                <w:kern w:val="0"/>
                <w:sz w:val="18"/>
                <w:szCs w:val="18"/>
                <w:lang w:eastAsia="pl-PL"/>
              </w:rPr>
              <w:t xml:space="preserve"> podtrzymanie tkankowe w węźle </w:t>
            </w:r>
            <w:r w:rsidRPr="00E25C5A">
              <w:rPr>
                <w:rFonts w:ascii="Georgia" w:hAnsi="Georgia" w:cs="Georgia"/>
                <w:b/>
                <w:bCs/>
                <w:kern w:val="0"/>
                <w:sz w:val="18"/>
                <w:szCs w:val="18"/>
                <w:lang w:eastAsia="pl-PL"/>
              </w:rPr>
              <w:t xml:space="preserve">po </w:t>
            </w:r>
            <w:r w:rsidRPr="00E25C5A">
              <w:rPr>
                <w:rFonts w:ascii="Georgia" w:hAnsi="Georgia" w:cs="Georgia"/>
                <w:b/>
                <w:bCs/>
                <w:kern w:val="0"/>
                <w:sz w:val="18"/>
                <w:szCs w:val="18"/>
                <w:lang w:eastAsia="pl-PL"/>
              </w:rPr>
              <w:br/>
              <w:t>14 dniach 80%, po 21 dniach 30%, okres całkowitego wchłonięcia masy szwu 56 – 70</w:t>
            </w:r>
            <w:r w:rsidR="00E432E3">
              <w:rPr>
                <w:rFonts w:ascii="Georgia" w:hAnsi="Georgia" w:cs="Georgia"/>
                <w:b/>
                <w:bCs/>
                <w:kern w:val="0"/>
                <w:sz w:val="18"/>
                <w:szCs w:val="18"/>
                <w:lang w:eastAsia="pl-PL"/>
              </w:rPr>
              <w:t xml:space="preserve"> </w:t>
            </w:r>
            <w:r w:rsidRPr="00E25C5A">
              <w:rPr>
                <w:rFonts w:ascii="Georgia" w:hAnsi="Georgia" w:cs="Georgia"/>
                <w:b/>
                <w:bCs/>
                <w:kern w:val="0"/>
                <w:sz w:val="18"/>
                <w:szCs w:val="18"/>
                <w:lang w:eastAsia="pl-PL"/>
              </w:rPr>
              <w:t>dni.</w:t>
            </w:r>
          </w:p>
        </w:tc>
      </w:tr>
      <w:tr w:rsidR="0017592F" w:rsidRPr="00B02EA2" w14:paraId="1771F995" w14:textId="77777777" w:rsidTr="00152BEF">
        <w:trPr>
          <w:trHeight w:val="765"/>
        </w:trPr>
        <w:tc>
          <w:tcPr>
            <w:tcW w:w="474" w:type="dxa"/>
            <w:noWrap/>
            <w:vAlign w:val="center"/>
          </w:tcPr>
          <w:p w14:paraId="4C166AF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L.p.</w:t>
            </w:r>
          </w:p>
        </w:tc>
        <w:tc>
          <w:tcPr>
            <w:tcW w:w="745" w:type="dxa"/>
            <w:vAlign w:val="center"/>
          </w:tcPr>
          <w:p w14:paraId="13130DA2" w14:textId="77777777" w:rsidR="0017592F" w:rsidRPr="00FA6E41" w:rsidRDefault="0017592F" w:rsidP="00105EEF">
            <w:pPr>
              <w:suppressAutoHyphens w:val="0"/>
              <w:spacing w:line="240" w:lineRule="auto"/>
              <w:jc w:val="center"/>
              <w:textAlignment w:val="auto"/>
              <w:rPr>
                <w:rFonts w:ascii="Georgia" w:hAnsi="Georgia" w:cs="Georgia"/>
                <w:kern w:val="0"/>
                <w:sz w:val="16"/>
                <w:szCs w:val="16"/>
                <w:lang w:eastAsia="pl-PL"/>
              </w:rPr>
            </w:pPr>
            <w:r w:rsidRPr="00FA6E41">
              <w:rPr>
                <w:rFonts w:ascii="Georgia" w:hAnsi="Georgia" w:cs="Georgia"/>
                <w:kern w:val="0"/>
                <w:sz w:val="16"/>
                <w:szCs w:val="16"/>
                <w:lang w:eastAsia="pl-PL"/>
              </w:rPr>
              <w:t>Rozmiar</w:t>
            </w:r>
            <w:r w:rsidRPr="00FA6E41">
              <w:rPr>
                <w:rFonts w:ascii="Georgia" w:hAnsi="Georgia" w:cs="Georgia"/>
                <w:kern w:val="0"/>
                <w:sz w:val="16"/>
                <w:szCs w:val="16"/>
                <w:lang w:eastAsia="pl-PL"/>
              </w:rPr>
              <w:br/>
              <w:t xml:space="preserve">   UPS</w:t>
            </w:r>
          </w:p>
        </w:tc>
        <w:tc>
          <w:tcPr>
            <w:tcW w:w="1080" w:type="dxa"/>
            <w:vAlign w:val="center"/>
          </w:tcPr>
          <w:p w14:paraId="5CFEA94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Długość</w:t>
            </w:r>
            <w:r w:rsidRPr="00B02EA2">
              <w:rPr>
                <w:rFonts w:ascii="Georgia" w:hAnsi="Georgia" w:cs="Georgia"/>
                <w:kern w:val="0"/>
                <w:sz w:val="18"/>
                <w:szCs w:val="18"/>
                <w:lang w:eastAsia="pl-PL"/>
              </w:rPr>
              <w:br/>
              <w:t xml:space="preserve">  Nici</w:t>
            </w:r>
          </w:p>
        </w:tc>
        <w:tc>
          <w:tcPr>
            <w:tcW w:w="2689" w:type="dxa"/>
            <w:vAlign w:val="center"/>
          </w:tcPr>
          <w:p w14:paraId="30B1408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Opis</w:t>
            </w:r>
            <w:r w:rsidRPr="00B02EA2">
              <w:rPr>
                <w:rFonts w:ascii="Georgia" w:hAnsi="Georgia" w:cs="Georgia"/>
                <w:kern w:val="0"/>
                <w:sz w:val="18"/>
                <w:szCs w:val="18"/>
                <w:lang w:eastAsia="pl-PL"/>
              </w:rPr>
              <w:br/>
              <w:t xml:space="preserve"> parametrów igły</w:t>
            </w:r>
          </w:p>
        </w:tc>
        <w:tc>
          <w:tcPr>
            <w:tcW w:w="1271" w:type="dxa"/>
            <w:vAlign w:val="center"/>
          </w:tcPr>
          <w:p w14:paraId="1B04F07B" w14:textId="3478EB68"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Zamawiana </w:t>
            </w:r>
            <w:r w:rsidRPr="00B02EA2">
              <w:rPr>
                <w:rFonts w:ascii="Georgia" w:hAnsi="Georgia" w:cs="Georgia"/>
                <w:kern w:val="0"/>
                <w:sz w:val="18"/>
                <w:szCs w:val="18"/>
                <w:lang w:eastAsia="pl-PL"/>
              </w:rPr>
              <w:br/>
              <w:t xml:space="preserve">ilość w </w:t>
            </w:r>
            <w:r w:rsidRPr="00B02EA2">
              <w:rPr>
                <w:rFonts w:ascii="Georgia" w:hAnsi="Georgia" w:cs="Georgia"/>
                <w:kern w:val="0"/>
                <w:sz w:val="18"/>
                <w:szCs w:val="18"/>
                <w:lang w:eastAsia="pl-PL"/>
              </w:rPr>
              <w:br/>
              <w:t>saszetkach</w:t>
            </w:r>
          </w:p>
        </w:tc>
        <w:tc>
          <w:tcPr>
            <w:tcW w:w="1139" w:type="dxa"/>
            <w:vAlign w:val="center"/>
          </w:tcPr>
          <w:p w14:paraId="278A611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21" w:type="dxa"/>
            <w:vAlign w:val="center"/>
          </w:tcPr>
          <w:p w14:paraId="02BAC6D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 xml:space="preserve">Za 1 </w:t>
            </w:r>
            <w:proofErr w:type="spellStart"/>
            <w:r w:rsidRPr="00B02EA2">
              <w:rPr>
                <w:rFonts w:ascii="Georgia" w:hAnsi="Georgia" w:cs="Georgia"/>
                <w:kern w:val="0"/>
                <w:sz w:val="18"/>
                <w:szCs w:val="18"/>
                <w:lang w:eastAsia="pl-PL"/>
              </w:rPr>
              <w:t>sasz</w:t>
            </w:r>
            <w:proofErr w:type="spellEnd"/>
            <w:r w:rsidRPr="00B02EA2">
              <w:rPr>
                <w:rFonts w:ascii="Georgia" w:hAnsi="Georgia" w:cs="Georgia"/>
                <w:kern w:val="0"/>
                <w:sz w:val="18"/>
                <w:szCs w:val="18"/>
                <w:lang w:eastAsia="pl-PL"/>
              </w:rPr>
              <w:t>.</w:t>
            </w:r>
          </w:p>
        </w:tc>
        <w:tc>
          <w:tcPr>
            <w:tcW w:w="1200" w:type="dxa"/>
            <w:vAlign w:val="center"/>
          </w:tcPr>
          <w:p w14:paraId="526AA44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602E36C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67F7629A" w14:textId="3DF0FF79"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188E9BA5" w14:textId="7C564C11"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31F5B96C" w14:textId="481329F0"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3AD72BB7" w14:textId="39299403"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6BB4F042" w14:textId="21CE6D5F" w:rsidR="0017592F" w:rsidRPr="00152BEF" w:rsidRDefault="0017592F" w:rsidP="00105EEF">
            <w:pPr>
              <w:suppressAutoHyphens w:val="0"/>
              <w:spacing w:line="240" w:lineRule="auto"/>
              <w:jc w:val="center"/>
              <w:textAlignment w:val="auto"/>
              <w:rPr>
                <w:rFonts w:ascii="Georgia" w:hAnsi="Georgia" w:cs="Georgia"/>
                <w:kern w:val="0"/>
                <w:sz w:val="16"/>
                <w:szCs w:val="16"/>
                <w:lang w:eastAsia="pl-PL"/>
              </w:rPr>
            </w:pPr>
            <w:r w:rsidRPr="00152BEF">
              <w:rPr>
                <w:rFonts w:ascii="Georgia" w:hAnsi="Georgia" w:cs="Georgia"/>
                <w:kern w:val="0"/>
                <w:sz w:val="16"/>
                <w:szCs w:val="16"/>
                <w:lang w:eastAsia="pl-PL"/>
              </w:rPr>
              <w:t>Klasa wyrobu medycznego</w:t>
            </w:r>
          </w:p>
        </w:tc>
      </w:tr>
      <w:tr w:rsidR="0017592F" w:rsidRPr="00B02EA2" w14:paraId="53E124DC" w14:textId="77777777" w:rsidTr="00152BEF">
        <w:trPr>
          <w:trHeight w:val="510"/>
        </w:trPr>
        <w:tc>
          <w:tcPr>
            <w:tcW w:w="474" w:type="dxa"/>
            <w:noWrap/>
            <w:vAlign w:val="center"/>
          </w:tcPr>
          <w:p w14:paraId="0A80884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745" w:type="dxa"/>
            <w:noWrap/>
            <w:vAlign w:val="center"/>
          </w:tcPr>
          <w:p w14:paraId="7FF983C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0</w:t>
            </w:r>
          </w:p>
        </w:tc>
        <w:tc>
          <w:tcPr>
            <w:tcW w:w="1080" w:type="dxa"/>
            <w:noWrap/>
            <w:vAlign w:val="center"/>
          </w:tcPr>
          <w:p w14:paraId="2242588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664AA255"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okrągła ½ koła, długość</w:t>
            </w:r>
            <w:r w:rsidRPr="00B02EA2">
              <w:rPr>
                <w:rFonts w:ascii="Georgia" w:hAnsi="Georgia" w:cs="Georgia"/>
                <w:kern w:val="0"/>
                <w:sz w:val="18"/>
                <w:szCs w:val="18"/>
                <w:lang w:eastAsia="pl-PL"/>
              </w:rPr>
              <w:br/>
              <w:t xml:space="preserve">łuku 46mm-48mm </w:t>
            </w:r>
          </w:p>
        </w:tc>
        <w:tc>
          <w:tcPr>
            <w:tcW w:w="1271" w:type="dxa"/>
            <w:noWrap/>
            <w:vAlign w:val="center"/>
          </w:tcPr>
          <w:p w14:paraId="584283A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9" w:type="dxa"/>
            <w:noWrap/>
            <w:vAlign w:val="center"/>
          </w:tcPr>
          <w:p w14:paraId="0AC253C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C158BA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19C727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9E1354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FC58EA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8FF714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AAA1A0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AB602F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39DB2C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6ECC0345" w14:textId="77777777" w:rsidTr="00152BEF">
        <w:trPr>
          <w:trHeight w:val="510"/>
        </w:trPr>
        <w:tc>
          <w:tcPr>
            <w:tcW w:w="474" w:type="dxa"/>
            <w:noWrap/>
            <w:vAlign w:val="center"/>
          </w:tcPr>
          <w:p w14:paraId="7F4FE33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w:t>
            </w:r>
          </w:p>
        </w:tc>
        <w:tc>
          <w:tcPr>
            <w:tcW w:w="745" w:type="dxa"/>
            <w:noWrap/>
            <w:vAlign w:val="center"/>
          </w:tcPr>
          <w:p w14:paraId="36CC7FE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0</w:t>
            </w:r>
          </w:p>
        </w:tc>
        <w:tc>
          <w:tcPr>
            <w:tcW w:w="1080" w:type="dxa"/>
            <w:noWrap/>
            <w:vAlign w:val="center"/>
          </w:tcPr>
          <w:p w14:paraId="5E53D9B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51D36984"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28mm-31mm </w:t>
            </w:r>
          </w:p>
        </w:tc>
        <w:tc>
          <w:tcPr>
            <w:tcW w:w="1271" w:type="dxa"/>
            <w:noWrap/>
            <w:vAlign w:val="center"/>
          </w:tcPr>
          <w:p w14:paraId="3683BD5A" w14:textId="1E51CF95"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684</w:t>
            </w:r>
          </w:p>
        </w:tc>
        <w:tc>
          <w:tcPr>
            <w:tcW w:w="1139" w:type="dxa"/>
            <w:noWrap/>
            <w:vAlign w:val="center"/>
          </w:tcPr>
          <w:p w14:paraId="7703FBB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EDC630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7D03C1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A9E26E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466E7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90988B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DCE2C5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98711D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DC44D0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305D0986" w14:textId="77777777" w:rsidTr="00152BEF">
        <w:trPr>
          <w:trHeight w:val="255"/>
        </w:trPr>
        <w:tc>
          <w:tcPr>
            <w:tcW w:w="474" w:type="dxa"/>
            <w:noWrap/>
            <w:vAlign w:val="center"/>
          </w:tcPr>
          <w:p w14:paraId="23A6667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w:t>
            </w:r>
          </w:p>
        </w:tc>
        <w:tc>
          <w:tcPr>
            <w:tcW w:w="745" w:type="dxa"/>
            <w:noWrap/>
            <w:vAlign w:val="center"/>
          </w:tcPr>
          <w:p w14:paraId="41B62C4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04CCED4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150cm-200cm</w:t>
            </w:r>
          </w:p>
        </w:tc>
        <w:tc>
          <w:tcPr>
            <w:tcW w:w="2689" w:type="dxa"/>
            <w:noWrap/>
            <w:vAlign w:val="center"/>
          </w:tcPr>
          <w:p w14:paraId="44B81FC0"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bez igły</w:t>
            </w:r>
          </w:p>
        </w:tc>
        <w:tc>
          <w:tcPr>
            <w:tcW w:w="1271" w:type="dxa"/>
            <w:noWrap/>
            <w:vAlign w:val="center"/>
          </w:tcPr>
          <w:p w14:paraId="66A6E9D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9" w:type="dxa"/>
            <w:noWrap/>
            <w:vAlign w:val="center"/>
          </w:tcPr>
          <w:p w14:paraId="2C665FF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E7D0FD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ED5043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D0FA7D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CA6D89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7D011D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44A328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D81972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F905D6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60275573" w14:textId="77777777" w:rsidTr="00152BEF">
        <w:trPr>
          <w:trHeight w:val="510"/>
        </w:trPr>
        <w:tc>
          <w:tcPr>
            <w:tcW w:w="474" w:type="dxa"/>
            <w:noWrap/>
            <w:vAlign w:val="center"/>
          </w:tcPr>
          <w:p w14:paraId="7C4314D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w:t>
            </w:r>
          </w:p>
        </w:tc>
        <w:tc>
          <w:tcPr>
            <w:tcW w:w="745" w:type="dxa"/>
            <w:noWrap/>
            <w:vAlign w:val="center"/>
          </w:tcPr>
          <w:p w14:paraId="34849BE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5E5D041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3172E223"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39mm-41mm </w:t>
            </w:r>
          </w:p>
        </w:tc>
        <w:tc>
          <w:tcPr>
            <w:tcW w:w="1271" w:type="dxa"/>
            <w:noWrap/>
            <w:vAlign w:val="center"/>
          </w:tcPr>
          <w:p w14:paraId="1F5A3541" w14:textId="28FD130F"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1476</w:t>
            </w:r>
          </w:p>
        </w:tc>
        <w:tc>
          <w:tcPr>
            <w:tcW w:w="1139" w:type="dxa"/>
            <w:noWrap/>
            <w:vAlign w:val="center"/>
          </w:tcPr>
          <w:p w14:paraId="62B9BE9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AD1F86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4346FA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AACFFE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9E2731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F665DA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524764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2DAB07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AB0152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5A7FB881" w14:textId="77777777" w:rsidTr="00152BEF">
        <w:trPr>
          <w:trHeight w:val="510"/>
        </w:trPr>
        <w:tc>
          <w:tcPr>
            <w:tcW w:w="474" w:type="dxa"/>
            <w:noWrap/>
            <w:vAlign w:val="center"/>
          </w:tcPr>
          <w:p w14:paraId="6005FB0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5</w:t>
            </w:r>
          </w:p>
        </w:tc>
        <w:tc>
          <w:tcPr>
            <w:tcW w:w="745" w:type="dxa"/>
            <w:noWrap/>
            <w:vAlign w:val="center"/>
          </w:tcPr>
          <w:p w14:paraId="607C757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21B23C7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4DC6F8A6"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30mm-31mm </w:t>
            </w:r>
          </w:p>
        </w:tc>
        <w:tc>
          <w:tcPr>
            <w:tcW w:w="1271" w:type="dxa"/>
            <w:noWrap/>
            <w:vAlign w:val="center"/>
          </w:tcPr>
          <w:p w14:paraId="653DDA75" w14:textId="215526BC"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504</w:t>
            </w:r>
          </w:p>
        </w:tc>
        <w:tc>
          <w:tcPr>
            <w:tcW w:w="1139" w:type="dxa"/>
            <w:noWrap/>
            <w:vAlign w:val="center"/>
          </w:tcPr>
          <w:p w14:paraId="10F2B8C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AA6C6C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B2504D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63723D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C67B00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0D8AEB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3B4A3B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3F869A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BFA404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1E760D24" w14:textId="77777777" w:rsidTr="00152BEF">
        <w:trPr>
          <w:trHeight w:val="510"/>
        </w:trPr>
        <w:tc>
          <w:tcPr>
            <w:tcW w:w="474" w:type="dxa"/>
            <w:noWrap/>
            <w:vAlign w:val="center"/>
          </w:tcPr>
          <w:p w14:paraId="70D6243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6</w:t>
            </w:r>
          </w:p>
        </w:tc>
        <w:tc>
          <w:tcPr>
            <w:tcW w:w="745" w:type="dxa"/>
            <w:noWrap/>
            <w:vAlign w:val="center"/>
          </w:tcPr>
          <w:p w14:paraId="6238861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2D7DAD2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49676D01"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tępa ½ koła, długość</w:t>
            </w:r>
            <w:r w:rsidRPr="00B02EA2">
              <w:rPr>
                <w:rFonts w:ascii="Georgia" w:hAnsi="Georgia" w:cs="Georgia"/>
                <w:kern w:val="0"/>
                <w:sz w:val="18"/>
                <w:szCs w:val="18"/>
                <w:lang w:eastAsia="pl-PL"/>
              </w:rPr>
              <w:br/>
              <w:t xml:space="preserve">łuku 45mm-48 mm </w:t>
            </w:r>
          </w:p>
        </w:tc>
        <w:tc>
          <w:tcPr>
            <w:tcW w:w="1271" w:type="dxa"/>
            <w:noWrap/>
            <w:vAlign w:val="center"/>
          </w:tcPr>
          <w:p w14:paraId="1FCDAB0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9" w:type="dxa"/>
            <w:noWrap/>
            <w:vAlign w:val="center"/>
          </w:tcPr>
          <w:p w14:paraId="302752C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F9FACA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BB069D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9DA882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FA4ED9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53CB6D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5402ED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A52309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E200BE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627A2B23" w14:textId="77777777" w:rsidTr="00152BEF">
        <w:trPr>
          <w:trHeight w:val="510"/>
        </w:trPr>
        <w:tc>
          <w:tcPr>
            <w:tcW w:w="474" w:type="dxa"/>
            <w:noWrap/>
            <w:vAlign w:val="center"/>
          </w:tcPr>
          <w:p w14:paraId="31E2DE9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w:t>
            </w:r>
          </w:p>
        </w:tc>
        <w:tc>
          <w:tcPr>
            <w:tcW w:w="745" w:type="dxa"/>
            <w:noWrap/>
            <w:vAlign w:val="center"/>
          </w:tcPr>
          <w:p w14:paraId="67822FC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086EE45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213AC6A8"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okrągła, typu „J”,</w:t>
            </w:r>
            <w:r w:rsidRPr="00B02EA2">
              <w:rPr>
                <w:rFonts w:ascii="Georgia" w:hAnsi="Georgia" w:cs="Georgia"/>
                <w:kern w:val="0"/>
                <w:sz w:val="18"/>
                <w:szCs w:val="18"/>
                <w:lang w:eastAsia="pl-PL"/>
              </w:rPr>
              <w:br/>
              <w:t>długość igły 30mm-32mm</w:t>
            </w:r>
          </w:p>
        </w:tc>
        <w:tc>
          <w:tcPr>
            <w:tcW w:w="1271" w:type="dxa"/>
            <w:noWrap/>
            <w:vAlign w:val="center"/>
          </w:tcPr>
          <w:p w14:paraId="66E3E7D5" w14:textId="3F9662B8"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240</w:t>
            </w:r>
          </w:p>
        </w:tc>
        <w:tc>
          <w:tcPr>
            <w:tcW w:w="1139" w:type="dxa"/>
            <w:noWrap/>
            <w:vAlign w:val="center"/>
          </w:tcPr>
          <w:p w14:paraId="5041B73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41D79F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9DDB8A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A028F8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F49F1C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2CE670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352F5F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B30C0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3FE22A3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7CFC243F" w14:textId="77777777" w:rsidTr="00152BEF">
        <w:trPr>
          <w:trHeight w:val="582"/>
        </w:trPr>
        <w:tc>
          <w:tcPr>
            <w:tcW w:w="474" w:type="dxa"/>
            <w:noWrap/>
            <w:vAlign w:val="center"/>
          </w:tcPr>
          <w:p w14:paraId="03D5CF8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8</w:t>
            </w:r>
          </w:p>
        </w:tc>
        <w:tc>
          <w:tcPr>
            <w:tcW w:w="745" w:type="dxa"/>
            <w:noWrap/>
            <w:vAlign w:val="center"/>
          </w:tcPr>
          <w:p w14:paraId="3C876AE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321BDE6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90cm-100cm</w:t>
            </w:r>
          </w:p>
        </w:tc>
        <w:tc>
          <w:tcPr>
            <w:tcW w:w="2689" w:type="dxa"/>
            <w:vAlign w:val="center"/>
          </w:tcPr>
          <w:p w14:paraId="722F0242"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tępa ½ koła, </w:t>
            </w:r>
            <w:r w:rsidRPr="00B02EA2">
              <w:rPr>
                <w:rFonts w:ascii="Georgia" w:hAnsi="Georgia" w:cs="Georgia"/>
                <w:kern w:val="0"/>
                <w:sz w:val="18"/>
                <w:szCs w:val="18"/>
                <w:lang w:eastAsia="pl-PL"/>
              </w:rPr>
              <w:br/>
              <w:t xml:space="preserve">długość łuku 64mm-65mm </w:t>
            </w:r>
          </w:p>
        </w:tc>
        <w:tc>
          <w:tcPr>
            <w:tcW w:w="1271" w:type="dxa"/>
            <w:noWrap/>
            <w:vAlign w:val="center"/>
          </w:tcPr>
          <w:p w14:paraId="107681B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9" w:type="dxa"/>
            <w:noWrap/>
            <w:vAlign w:val="center"/>
          </w:tcPr>
          <w:p w14:paraId="2D5ACD9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F8E666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4FB9F5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41C943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76FB48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36CE2F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34B6AB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F4960D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D15161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1A455C57" w14:textId="77777777" w:rsidTr="00152BEF">
        <w:trPr>
          <w:trHeight w:val="582"/>
        </w:trPr>
        <w:tc>
          <w:tcPr>
            <w:tcW w:w="474" w:type="dxa"/>
            <w:noWrap/>
            <w:vAlign w:val="center"/>
          </w:tcPr>
          <w:p w14:paraId="70078D2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9</w:t>
            </w:r>
          </w:p>
        </w:tc>
        <w:tc>
          <w:tcPr>
            <w:tcW w:w="745" w:type="dxa"/>
            <w:noWrap/>
            <w:vAlign w:val="center"/>
          </w:tcPr>
          <w:p w14:paraId="6CC0072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w:t>
            </w:r>
          </w:p>
        </w:tc>
        <w:tc>
          <w:tcPr>
            <w:tcW w:w="1080" w:type="dxa"/>
            <w:noWrap/>
            <w:vAlign w:val="center"/>
          </w:tcPr>
          <w:p w14:paraId="1DDE931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90cm-100cm</w:t>
            </w:r>
          </w:p>
        </w:tc>
        <w:tc>
          <w:tcPr>
            <w:tcW w:w="2689" w:type="dxa"/>
            <w:vAlign w:val="center"/>
          </w:tcPr>
          <w:p w14:paraId="7EBCECC8"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łuku 64mm-65mm </w:t>
            </w:r>
          </w:p>
        </w:tc>
        <w:tc>
          <w:tcPr>
            <w:tcW w:w="1271" w:type="dxa"/>
            <w:noWrap/>
            <w:vAlign w:val="center"/>
          </w:tcPr>
          <w:p w14:paraId="30D4AD4B" w14:textId="513F6528"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180</w:t>
            </w:r>
          </w:p>
        </w:tc>
        <w:tc>
          <w:tcPr>
            <w:tcW w:w="1139" w:type="dxa"/>
            <w:noWrap/>
            <w:vAlign w:val="center"/>
          </w:tcPr>
          <w:p w14:paraId="6A08DAC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0BEF26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865D33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564228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D8D1DB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9BA91D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5797EB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0FFAA9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B3F665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6C9CD4D7" w14:textId="77777777" w:rsidTr="00152BEF">
        <w:trPr>
          <w:trHeight w:val="510"/>
        </w:trPr>
        <w:tc>
          <w:tcPr>
            <w:tcW w:w="474" w:type="dxa"/>
            <w:noWrap/>
            <w:vAlign w:val="center"/>
          </w:tcPr>
          <w:p w14:paraId="71F4357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10</w:t>
            </w:r>
          </w:p>
        </w:tc>
        <w:tc>
          <w:tcPr>
            <w:tcW w:w="745" w:type="dxa"/>
            <w:noWrap/>
            <w:vAlign w:val="center"/>
          </w:tcPr>
          <w:p w14:paraId="40B326F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w:t>
            </w:r>
          </w:p>
        </w:tc>
        <w:tc>
          <w:tcPr>
            <w:tcW w:w="1080" w:type="dxa"/>
            <w:noWrap/>
            <w:vAlign w:val="center"/>
          </w:tcPr>
          <w:p w14:paraId="33EA8F6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488C0256"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39mm-41mm </w:t>
            </w:r>
          </w:p>
        </w:tc>
        <w:tc>
          <w:tcPr>
            <w:tcW w:w="1271" w:type="dxa"/>
            <w:noWrap/>
            <w:vAlign w:val="center"/>
          </w:tcPr>
          <w:p w14:paraId="3E42859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3600</w:t>
            </w:r>
          </w:p>
        </w:tc>
        <w:tc>
          <w:tcPr>
            <w:tcW w:w="1139" w:type="dxa"/>
            <w:noWrap/>
            <w:vAlign w:val="center"/>
          </w:tcPr>
          <w:p w14:paraId="190CD93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CF5CC2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CA5BE5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D842F6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31C534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0B4574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184784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207654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0C5500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23C60B0A" w14:textId="77777777" w:rsidTr="00152BEF">
        <w:trPr>
          <w:trHeight w:val="377"/>
        </w:trPr>
        <w:tc>
          <w:tcPr>
            <w:tcW w:w="474" w:type="dxa"/>
            <w:noWrap/>
            <w:vAlign w:val="center"/>
          </w:tcPr>
          <w:p w14:paraId="579E3F4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11</w:t>
            </w:r>
          </w:p>
        </w:tc>
        <w:tc>
          <w:tcPr>
            <w:tcW w:w="745" w:type="dxa"/>
            <w:noWrap/>
            <w:vAlign w:val="center"/>
          </w:tcPr>
          <w:p w14:paraId="6CEF6F4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388CA56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150cm-250cm</w:t>
            </w:r>
          </w:p>
        </w:tc>
        <w:tc>
          <w:tcPr>
            <w:tcW w:w="2689" w:type="dxa"/>
            <w:noWrap/>
            <w:vAlign w:val="center"/>
          </w:tcPr>
          <w:p w14:paraId="06B2134C"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bez igły na rolce</w:t>
            </w:r>
          </w:p>
        </w:tc>
        <w:tc>
          <w:tcPr>
            <w:tcW w:w="1271" w:type="dxa"/>
            <w:noWrap/>
            <w:vAlign w:val="center"/>
          </w:tcPr>
          <w:p w14:paraId="789B0AE5" w14:textId="4DBA6024"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312</w:t>
            </w:r>
          </w:p>
        </w:tc>
        <w:tc>
          <w:tcPr>
            <w:tcW w:w="1139" w:type="dxa"/>
            <w:noWrap/>
            <w:vAlign w:val="center"/>
          </w:tcPr>
          <w:p w14:paraId="6EFDED8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E8F058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FD3D4A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C91BE8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E46C27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B9F3A6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68F6B7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71B627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109E4B9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3C8569E8" w14:textId="77777777" w:rsidTr="00152BEF">
        <w:trPr>
          <w:trHeight w:val="510"/>
        </w:trPr>
        <w:tc>
          <w:tcPr>
            <w:tcW w:w="474" w:type="dxa"/>
            <w:noWrap/>
            <w:vAlign w:val="center"/>
          </w:tcPr>
          <w:p w14:paraId="7FA240C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12</w:t>
            </w:r>
          </w:p>
        </w:tc>
        <w:tc>
          <w:tcPr>
            <w:tcW w:w="745" w:type="dxa"/>
            <w:noWrap/>
            <w:vAlign w:val="center"/>
          </w:tcPr>
          <w:p w14:paraId="0E9C948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27F9A39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2F053DA2"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28mm-31mm </w:t>
            </w:r>
          </w:p>
        </w:tc>
        <w:tc>
          <w:tcPr>
            <w:tcW w:w="1271" w:type="dxa"/>
            <w:noWrap/>
            <w:vAlign w:val="center"/>
          </w:tcPr>
          <w:p w14:paraId="771A33A9" w14:textId="17D03DBF"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792</w:t>
            </w:r>
          </w:p>
        </w:tc>
        <w:tc>
          <w:tcPr>
            <w:tcW w:w="1139" w:type="dxa"/>
            <w:noWrap/>
            <w:vAlign w:val="center"/>
          </w:tcPr>
          <w:p w14:paraId="433CC2F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D1179F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281D87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5958B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0AD537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4673D1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79E8A4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82C464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590BBE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76A6A097" w14:textId="77777777" w:rsidTr="00152BEF">
        <w:trPr>
          <w:trHeight w:val="510"/>
        </w:trPr>
        <w:tc>
          <w:tcPr>
            <w:tcW w:w="474" w:type="dxa"/>
            <w:noWrap/>
            <w:vAlign w:val="center"/>
          </w:tcPr>
          <w:p w14:paraId="653CACB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13</w:t>
            </w:r>
          </w:p>
        </w:tc>
        <w:tc>
          <w:tcPr>
            <w:tcW w:w="745" w:type="dxa"/>
            <w:noWrap/>
            <w:vAlign w:val="center"/>
          </w:tcPr>
          <w:p w14:paraId="63BAD49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117AF5E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35389694"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65mm-68mm </w:t>
            </w:r>
          </w:p>
        </w:tc>
        <w:tc>
          <w:tcPr>
            <w:tcW w:w="1271" w:type="dxa"/>
            <w:noWrap/>
            <w:vAlign w:val="center"/>
          </w:tcPr>
          <w:p w14:paraId="56F588A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336</w:t>
            </w:r>
          </w:p>
        </w:tc>
        <w:tc>
          <w:tcPr>
            <w:tcW w:w="1139" w:type="dxa"/>
            <w:noWrap/>
            <w:vAlign w:val="center"/>
          </w:tcPr>
          <w:p w14:paraId="248937A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3F29D81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353C7F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02A3D6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F8130A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A34CAB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651B85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81A47C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5340C3D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2D2F7662" w14:textId="77777777" w:rsidTr="00152BEF">
        <w:trPr>
          <w:trHeight w:val="510"/>
        </w:trPr>
        <w:tc>
          <w:tcPr>
            <w:tcW w:w="474" w:type="dxa"/>
            <w:noWrap/>
            <w:vAlign w:val="center"/>
          </w:tcPr>
          <w:p w14:paraId="716BC09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14</w:t>
            </w:r>
          </w:p>
        </w:tc>
        <w:tc>
          <w:tcPr>
            <w:tcW w:w="745" w:type="dxa"/>
            <w:noWrap/>
            <w:vAlign w:val="center"/>
          </w:tcPr>
          <w:p w14:paraId="4DC8EEF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1080" w:type="dxa"/>
            <w:noWrap/>
            <w:vAlign w:val="center"/>
          </w:tcPr>
          <w:p w14:paraId="3084994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69F82170"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39mm-41mm </w:t>
            </w:r>
          </w:p>
        </w:tc>
        <w:tc>
          <w:tcPr>
            <w:tcW w:w="1271" w:type="dxa"/>
            <w:noWrap/>
            <w:vAlign w:val="center"/>
          </w:tcPr>
          <w:p w14:paraId="6F27A2D2" w14:textId="7D03E40E"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r w:rsidR="00C7524A">
              <w:rPr>
                <w:rFonts w:ascii="Georgia" w:hAnsi="Georgia" w:cs="Georgia"/>
                <w:kern w:val="0"/>
                <w:sz w:val="18"/>
                <w:szCs w:val="18"/>
                <w:lang w:eastAsia="pl-PL"/>
              </w:rPr>
              <w:t>440</w:t>
            </w:r>
          </w:p>
        </w:tc>
        <w:tc>
          <w:tcPr>
            <w:tcW w:w="1139" w:type="dxa"/>
            <w:noWrap/>
            <w:vAlign w:val="center"/>
          </w:tcPr>
          <w:p w14:paraId="5E9E4A0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98AAC3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7FD59E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D6EB51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B25A90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ED1D5B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301CB5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6E1AE7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5AEF662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54D54B1F" w14:textId="77777777" w:rsidTr="00152BEF">
        <w:trPr>
          <w:trHeight w:val="255"/>
        </w:trPr>
        <w:tc>
          <w:tcPr>
            <w:tcW w:w="474" w:type="dxa"/>
            <w:noWrap/>
            <w:vAlign w:val="center"/>
          </w:tcPr>
          <w:p w14:paraId="10DD639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15</w:t>
            </w:r>
          </w:p>
        </w:tc>
        <w:tc>
          <w:tcPr>
            <w:tcW w:w="745" w:type="dxa"/>
            <w:noWrap/>
            <w:vAlign w:val="center"/>
          </w:tcPr>
          <w:p w14:paraId="1843925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7351192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150cm-250cm</w:t>
            </w:r>
          </w:p>
        </w:tc>
        <w:tc>
          <w:tcPr>
            <w:tcW w:w="2689" w:type="dxa"/>
            <w:noWrap/>
            <w:vAlign w:val="center"/>
          </w:tcPr>
          <w:p w14:paraId="093F8E78"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bez igły na rolce</w:t>
            </w:r>
          </w:p>
        </w:tc>
        <w:tc>
          <w:tcPr>
            <w:tcW w:w="1271" w:type="dxa"/>
            <w:noWrap/>
            <w:vAlign w:val="center"/>
          </w:tcPr>
          <w:p w14:paraId="6649513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696</w:t>
            </w:r>
          </w:p>
        </w:tc>
        <w:tc>
          <w:tcPr>
            <w:tcW w:w="1139" w:type="dxa"/>
            <w:noWrap/>
            <w:vAlign w:val="center"/>
          </w:tcPr>
          <w:p w14:paraId="25BD404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857144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FB265C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9F83A2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2DC759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E97DFE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3753D5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BE203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1FE5FAD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074231F8" w14:textId="77777777" w:rsidTr="00152BEF">
        <w:trPr>
          <w:trHeight w:val="510"/>
        </w:trPr>
        <w:tc>
          <w:tcPr>
            <w:tcW w:w="474" w:type="dxa"/>
            <w:noWrap/>
            <w:vAlign w:val="center"/>
          </w:tcPr>
          <w:p w14:paraId="15AFBA8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16</w:t>
            </w:r>
          </w:p>
        </w:tc>
        <w:tc>
          <w:tcPr>
            <w:tcW w:w="745" w:type="dxa"/>
            <w:noWrap/>
            <w:vAlign w:val="center"/>
          </w:tcPr>
          <w:p w14:paraId="1192C35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465C268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583F3860"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odwrotnie tnąca, 3/8 koła</w:t>
            </w:r>
            <w:r w:rsidRPr="00B02EA2">
              <w:rPr>
                <w:rFonts w:ascii="Georgia" w:hAnsi="Georgia" w:cs="Georgia"/>
                <w:kern w:val="0"/>
                <w:sz w:val="18"/>
                <w:szCs w:val="18"/>
                <w:lang w:eastAsia="pl-PL"/>
              </w:rPr>
              <w:br/>
              <w:t>długość łuku 24mm-27mm</w:t>
            </w:r>
          </w:p>
        </w:tc>
        <w:tc>
          <w:tcPr>
            <w:tcW w:w="1271" w:type="dxa"/>
            <w:noWrap/>
            <w:vAlign w:val="center"/>
          </w:tcPr>
          <w:p w14:paraId="0C62963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360</w:t>
            </w:r>
          </w:p>
        </w:tc>
        <w:tc>
          <w:tcPr>
            <w:tcW w:w="1139" w:type="dxa"/>
            <w:noWrap/>
            <w:vAlign w:val="center"/>
          </w:tcPr>
          <w:p w14:paraId="3D297F9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7C0FB15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1145F3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5962C7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D35408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EFA4CB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35D6A2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1BD84E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1EA050A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03F900E3" w14:textId="77777777" w:rsidTr="00152BEF">
        <w:trPr>
          <w:trHeight w:val="510"/>
        </w:trPr>
        <w:tc>
          <w:tcPr>
            <w:tcW w:w="474" w:type="dxa"/>
            <w:noWrap/>
            <w:vAlign w:val="center"/>
          </w:tcPr>
          <w:p w14:paraId="1183A5C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17</w:t>
            </w:r>
          </w:p>
        </w:tc>
        <w:tc>
          <w:tcPr>
            <w:tcW w:w="745" w:type="dxa"/>
            <w:noWrap/>
            <w:vAlign w:val="center"/>
          </w:tcPr>
          <w:p w14:paraId="027B7CF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5676CA8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2643937B"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okrągła ½ koła, typu</w:t>
            </w:r>
            <w:r w:rsidRPr="00B02EA2">
              <w:rPr>
                <w:rFonts w:ascii="Georgia" w:hAnsi="Georgia" w:cs="Georgia"/>
                <w:kern w:val="0"/>
                <w:sz w:val="18"/>
                <w:szCs w:val="18"/>
                <w:lang w:eastAsia="pl-PL"/>
              </w:rPr>
              <w:br/>
            </w:r>
            <w:proofErr w:type="spellStart"/>
            <w:r w:rsidRPr="00B02EA2">
              <w:rPr>
                <w:rFonts w:ascii="Georgia" w:hAnsi="Georgia" w:cs="Georgia"/>
                <w:kern w:val="0"/>
                <w:sz w:val="18"/>
                <w:szCs w:val="18"/>
                <w:lang w:eastAsia="pl-PL"/>
              </w:rPr>
              <w:t>tapercut,dł.łuku</w:t>
            </w:r>
            <w:proofErr w:type="spellEnd"/>
            <w:r w:rsidRPr="00B02EA2">
              <w:rPr>
                <w:rFonts w:ascii="Georgia" w:hAnsi="Georgia" w:cs="Georgia"/>
                <w:kern w:val="0"/>
                <w:sz w:val="18"/>
                <w:szCs w:val="18"/>
                <w:lang w:eastAsia="pl-PL"/>
              </w:rPr>
              <w:t xml:space="preserve"> 35mm-38mm </w:t>
            </w:r>
          </w:p>
        </w:tc>
        <w:tc>
          <w:tcPr>
            <w:tcW w:w="1271" w:type="dxa"/>
            <w:noWrap/>
            <w:vAlign w:val="center"/>
          </w:tcPr>
          <w:p w14:paraId="097D8D49" w14:textId="6FE32666"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180</w:t>
            </w:r>
          </w:p>
        </w:tc>
        <w:tc>
          <w:tcPr>
            <w:tcW w:w="1139" w:type="dxa"/>
            <w:noWrap/>
            <w:vAlign w:val="center"/>
          </w:tcPr>
          <w:p w14:paraId="30A1D47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B60430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6F92C8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2F0D7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8246BD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84905B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46E3B8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EEFE2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29973B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29BE34B6" w14:textId="77777777" w:rsidTr="00152BEF">
        <w:trPr>
          <w:trHeight w:val="510"/>
        </w:trPr>
        <w:tc>
          <w:tcPr>
            <w:tcW w:w="474" w:type="dxa"/>
            <w:noWrap/>
            <w:vAlign w:val="center"/>
          </w:tcPr>
          <w:p w14:paraId="02A3AA0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18</w:t>
            </w:r>
          </w:p>
        </w:tc>
        <w:tc>
          <w:tcPr>
            <w:tcW w:w="745" w:type="dxa"/>
            <w:noWrap/>
            <w:vAlign w:val="center"/>
          </w:tcPr>
          <w:p w14:paraId="5BBDC24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19D2F67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4D44EC98"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17mm-20mm </w:t>
            </w:r>
          </w:p>
        </w:tc>
        <w:tc>
          <w:tcPr>
            <w:tcW w:w="1271" w:type="dxa"/>
            <w:noWrap/>
            <w:vAlign w:val="center"/>
          </w:tcPr>
          <w:p w14:paraId="68356F1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252</w:t>
            </w:r>
          </w:p>
        </w:tc>
        <w:tc>
          <w:tcPr>
            <w:tcW w:w="1139" w:type="dxa"/>
            <w:noWrap/>
            <w:vAlign w:val="center"/>
          </w:tcPr>
          <w:p w14:paraId="64F49AF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6E9604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22045C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B2110D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E911C5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F9340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64D1AF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710B20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68A7BD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5AA63C89" w14:textId="77777777" w:rsidTr="00152BEF">
        <w:trPr>
          <w:trHeight w:val="510"/>
        </w:trPr>
        <w:tc>
          <w:tcPr>
            <w:tcW w:w="474" w:type="dxa"/>
            <w:noWrap/>
            <w:vAlign w:val="center"/>
          </w:tcPr>
          <w:p w14:paraId="00F8EDC8"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19</w:t>
            </w:r>
          </w:p>
        </w:tc>
        <w:tc>
          <w:tcPr>
            <w:tcW w:w="745" w:type="dxa"/>
            <w:noWrap/>
            <w:vAlign w:val="center"/>
          </w:tcPr>
          <w:p w14:paraId="68C6C5F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3/0</w:t>
            </w:r>
          </w:p>
        </w:tc>
        <w:tc>
          <w:tcPr>
            <w:tcW w:w="1080" w:type="dxa"/>
            <w:noWrap/>
            <w:vAlign w:val="center"/>
          </w:tcPr>
          <w:p w14:paraId="2CA5199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54D406D4"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28mm-31mm </w:t>
            </w:r>
          </w:p>
        </w:tc>
        <w:tc>
          <w:tcPr>
            <w:tcW w:w="1271" w:type="dxa"/>
            <w:noWrap/>
            <w:vAlign w:val="center"/>
          </w:tcPr>
          <w:p w14:paraId="6516E3B5" w14:textId="2EBE0ED9"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612</w:t>
            </w:r>
          </w:p>
        </w:tc>
        <w:tc>
          <w:tcPr>
            <w:tcW w:w="1139" w:type="dxa"/>
            <w:noWrap/>
            <w:vAlign w:val="center"/>
          </w:tcPr>
          <w:p w14:paraId="3A2A77C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A423C7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A16E1B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ADE4209"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B98263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6FEE8B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C3395E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20B2A7F"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16A009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5658B262" w14:textId="77777777" w:rsidTr="00152BEF">
        <w:trPr>
          <w:trHeight w:val="431"/>
        </w:trPr>
        <w:tc>
          <w:tcPr>
            <w:tcW w:w="474" w:type="dxa"/>
            <w:noWrap/>
            <w:vAlign w:val="center"/>
          </w:tcPr>
          <w:p w14:paraId="366D38C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20</w:t>
            </w:r>
          </w:p>
        </w:tc>
        <w:tc>
          <w:tcPr>
            <w:tcW w:w="745" w:type="dxa"/>
            <w:noWrap/>
            <w:vAlign w:val="center"/>
          </w:tcPr>
          <w:p w14:paraId="17279E9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65FC6D4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150cm-200cm</w:t>
            </w:r>
          </w:p>
        </w:tc>
        <w:tc>
          <w:tcPr>
            <w:tcW w:w="2689" w:type="dxa"/>
            <w:noWrap/>
            <w:vAlign w:val="center"/>
          </w:tcPr>
          <w:p w14:paraId="1FF86BB9"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bez igły na rolce</w:t>
            </w:r>
          </w:p>
        </w:tc>
        <w:tc>
          <w:tcPr>
            <w:tcW w:w="1271" w:type="dxa"/>
            <w:noWrap/>
            <w:vAlign w:val="center"/>
          </w:tcPr>
          <w:p w14:paraId="18495D8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139" w:type="dxa"/>
            <w:noWrap/>
            <w:vAlign w:val="center"/>
          </w:tcPr>
          <w:p w14:paraId="51956B7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6C489E4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8EBFE4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086BB8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BD57D7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83C14E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3F9C7DE"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075581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0C1D01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13943B88" w14:textId="77777777" w:rsidTr="00152BEF">
        <w:trPr>
          <w:trHeight w:val="510"/>
        </w:trPr>
        <w:tc>
          <w:tcPr>
            <w:tcW w:w="474" w:type="dxa"/>
            <w:noWrap/>
            <w:vAlign w:val="center"/>
          </w:tcPr>
          <w:p w14:paraId="23C0441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21</w:t>
            </w:r>
          </w:p>
        </w:tc>
        <w:tc>
          <w:tcPr>
            <w:tcW w:w="745" w:type="dxa"/>
            <w:noWrap/>
            <w:vAlign w:val="center"/>
          </w:tcPr>
          <w:p w14:paraId="22006B0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0516315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75cm-90cm</w:t>
            </w:r>
          </w:p>
        </w:tc>
        <w:tc>
          <w:tcPr>
            <w:tcW w:w="2689" w:type="dxa"/>
            <w:vAlign w:val="center"/>
          </w:tcPr>
          <w:p w14:paraId="3F6F11D2"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17mm-20mm </w:t>
            </w:r>
          </w:p>
        </w:tc>
        <w:tc>
          <w:tcPr>
            <w:tcW w:w="1271" w:type="dxa"/>
            <w:noWrap/>
            <w:vAlign w:val="center"/>
          </w:tcPr>
          <w:p w14:paraId="230B88DF" w14:textId="153A3175" w:rsidR="0017592F" w:rsidRPr="00B02EA2" w:rsidRDefault="00C7524A"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144</w:t>
            </w:r>
          </w:p>
        </w:tc>
        <w:tc>
          <w:tcPr>
            <w:tcW w:w="1139" w:type="dxa"/>
            <w:noWrap/>
            <w:vAlign w:val="center"/>
          </w:tcPr>
          <w:p w14:paraId="0C8E95D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55178092"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1AC399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72ABD9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DB8DC6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7EBED8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105126A"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A03E54"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08403D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786B4D42" w14:textId="77777777" w:rsidTr="00152BEF">
        <w:trPr>
          <w:trHeight w:val="510"/>
        </w:trPr>
        <w:tc>
          <w:tcPr>
            <w:tcW w:w="474" w:type="dxa"/>
            <w:noWrap/>
            <w:vAlign w:val="center"/>
          </w:tcPr>
          <w:p w14:paraId="38BC7D9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22</w:t>
            </w:r>
          </w:p>
        </w:tc>
        <w:tc>
          <w:tcPr>
            <w:tcW w:w="745" w:type="dxa"/>
            <w:noWrap/>
            <w:vAlign w:val="center"/>
          </w:tcPr>
          <w:p w14:paraId="322AD1A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4/0</w:t>
            </w:r>
          </w:p>
        </w:tc>
        <w:tc>
          <w:tcPr>
            <w:tcW w:w="1080" w:type="dxa"/>
            <w:noWrap/>
            <w:vAlign w:val="center"/>
          </w:tcPr>
          <w:p w14:paraId="2FB93481"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70cm-90cm</w:t>
            </w:r>
          </w:p>
        </w:tc>
        <w:tc>
          <w:tcPr>
            <w:tcW w:w="2689" w:type="dxa"/>
            <w:vAlign w:val="center"/>
          </w:tcPr>
          <w:p w14:paraId="6F200DFB" w14:textId="77777777" w:rsidR="0017592F" w:rsidRPr="00B02EA2" w:rsidRDefault="0017592F" w:rsidP="00105EEF">
            <w:pPr>
              <w:suppressAutoHyphens w:val="0"/>
              <w:spacing w:line="240" w:lineRule="auto"/>
              <w:textAlignment w:val="auto"/>
              <w:rPr>
                <w:rFonts w:ascii="Georgia" w:hAnsi="Georgia" w:cs="Georgia"/>
                <w:kern w:val="0"/>
                <w:sz w:val="18"/>
                <w:szCs w:val="18"/>
                <w:lang w:eastAsia="pl-PL"/>
              </w:rPr>
            </w:pPr>
            <w:r w:rsidRPr="00B02EA2">
              <w:rPr>
                <w:rFonts w:ascii="Georgia" w:hAnsi="Georgia" w:cs="Georgia"/>
                <w:kern w:val="0"/>
                <w:sz w:val="18"/>
                <w:szCs w:val="18"/>
                <w:lang w:eastAsia="pl-PL"/>
              </w:rPr>
              <w:t xml:space="preserve">okrągła ½ koła, długość </w:t>
            </w:r>
            <w:r w:rsidRPr="00B02EA2">
              <w:rPr>
                <w:rFonts w:ascii="Georgia" w:hAnsi="Georgia" w:cs="Georgia"/>
                <w:kern w:val="0"/>
                <w:sz w:val="18"/>
                <w:szCs w:val="18"/>
                <w:lang w:eastAsia="pl-PL"/>
              </w:rPr>
              <w:br/>
              <w:t xml:space="preserve">łuku 22mm-27mm </w:t>
            </w:r>
          </w:p>
        </w:tc>
        <w:tc>
          <w:tcPr>
            <w:tcW w:w="1271" w:type="dxa"/>
            <w:noWrap/>
            <w:vAlign w:val="center"/>
          </w:tcPr>
          <w:p w14:paraId="3BC53D3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139" w:type="dxa"/>
            <w:noWrap/>
            <w:vAlign w:val="center"/>
          </w:tcPr>
          <w:p w14:paraId="18CA112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B015C3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E3B694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8434EBD"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930A975"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AE1F6E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9CA9AAC"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C9C714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8B2A4DB"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r>
      <w:tr w:rsidR="0017592F" w:rsidRPr="00B02EA2" w14:paraId="472FB43F" w14:textId="77777777" w:rsidTr="00152BEF">
        <w:trPr>
          <w:trHeight w:val="255"/>
        </w:trPr>
        <w:tc>
          <w:tcPr>
            <w:tcW w:w="8419" w:type="dxa"/>
            <w:gridSpan w:val="7"/>
            <w:noWrap/>
            <w:vAlign w:val="center"/>
          </w:tcPr>
          <w:p w14:paraId="477FC5CD"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r w:rsidRPr="00B02EA2">
              <w:rPr>
                <w:rFonts w:ascii="Georgia" w:hAnsi="Georgia" w:cs="Georgia"/>
                <w:b/>
                <w:bCs/>
                <w:kern w:val="0"/>
                <w:sz w:val="18"/>
                <w:szCs w:val="18"/>
                <w:lang w:eastAsia="pl-PL"/>
              </w:rPr>
              <w:t>RAZEM</w:t>
            </w:r>
          </w:p>
        </w:tc>
        <w:tc>
          <w:tcPr>
            <w:tcW w:w="1200" w:type="dxa"/>
            <w:noWrap/>
            <w:vAlign w:val="center"/>
          </w:tcPr>
          <w:p w14:paraId="0BD427D0"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507FDF9"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EA7281F" w14:textId="77777777" w:rsidR="0017592F" w:rsidRPr="00B02EA2" w:rsidRDefault="0017592F" w:rsidP="00105EEF">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6DBB3853"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26CCD26"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3071487" w14:textId="77777777" w:rsidR="0017592F" w:rsidRPr="00B02EA2" w:rsidRDefault="0017592F" w:rsidP="00105EEF">
            <w:pPr>
              <w:suppressAutoHyphens w:val="0"/>
              <w:spacing w:line="240" w:lineRule="auto"/>
              <w:jc w:val="center"/>
              <w:textAlignment w:val="auto"/>
              <w:rPr>
                <w:rFonts w:ascii="Georgia" w:hAnsi="Georgia" w:cs="Georgia"/>
                <w:kern w:val="0"/>
                <w:sz w:val="18"/>
                <w:szCs w:val="18"/>
                <w:lang w:eastAsia="pl-PL"/>
              </w:rPr>
            </w:pPr>
          </w:p>
        </w:tc>
        <w:tc>
          <w:tcPr>
            <w:tcW w:w="1102" w:type="dxa"/>
          </w:tcPr>
          <w:p w14:paraId="21AB6433" w14:textId="77777777" w:rsidR="0017592F" w:rsidRPr="00B02EA2" w:rsidRDefault="0017592F" w:rsidP="00105EEF">
            <w:pPr>
              <w:suppressAutoHyphens w:val="0"/>
              <w:spacing w:line="240" w:lineRule="auto"/>
              <w:textAlignment w:val="auto"/>
              <w:rPr>
                <w:rFonts w:ascii="Georgia" w:hAnsi="Georgia" w:cs="Georgia"/>
                <w:sz w:val="18"/>
                <w:szCs w:val="18"/>
              </w:rPr>
            </w:pPr>
          </w:p>
        </w:tc>
      </w:tr>
    </w:tbl>
    <w:p w14:paraId="0C22A5D0" w14:textId="77777777" w:rsidR="0017592F" w:rsidRDefault="0017592F" w:rsidP="0017592F">
      <w:pPr>
        <w:pStyle w:val="Tekstpodstawowywcity2"/>
        <w:ind w:left="0"/>
        <w:rPr>
          <w:rStyle w:val="Domylnaczcionkaakapitu2"/>
          <w:b/>
          <w:bCs/>
        </w:rPr>
      </w:pPr>
    </w:p>
    <w:p w14:paraId="3BF02D13" w14:textId="77777777" w:rsidR="00B23C59" w:rsidRDefault="00B23C59" w:rsidP="00B23C59">
      <w:pPr>
        <w:pStyle w:val="Tekstpodstawowywcity2"/>
        <w:ind w:left="0"/>
        <w:rPr>
          <w:rStyle w:val="Domylnaczcionkaakapitu2"/>
          <w:b/>
          <w:bCs/>
        </w:rPr>
      </w:pPr>
      <w:r w:rsidRPr="00A2149B">
        <w:rPr>
          <w:rStyle w:val="Domylnaczcionkaakapitu2"/>
          <w:b/>
          <w:bCs/>
        </w:rPr>
        <w:t xml:space="preserve">Pakiet nr </w:t>
      </w:r>
      <w:r>
        <w:rPr>
          <w:rStyle w:val="Domylnaczcionkaakapitu2"/>
          <w:b/>
          <w:bCs/>
        </w:rPr>
        <w:t>3</w:t>
      </w:r>
      <w:r w:rsidRPr="00A2149B">
        <w:rPr>
          <w:rStyle w:val="Domylnaczcionkaakapitu2"/>
          <w:b/>
          <w:bCs/>
        </w:rPr>
        <w:t xml:space="preserve"> </w:t>
      </w:r>
    </w:p>
    <w:tbl>
      <w:tblPr>
        <w:tblW w:w="15761"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803"/>
        <w:gridCol w:w="996"/>
        <w:gridCol w:w="2264"/>
        <w:gridCol w:w="992"/>
        <w:gridCol w:w="1784"/>
        <w:gridCol w:w="1080"/>
        <w:gridCol w:w="1200"/>
        <w:gridCol w:w="960"/>
        <w:gridCol w:w="960"/>
        <w:gridCol w:w="1080"/>
        <w:gridCol w:w="1080"/>
        <w:gridCol w:w="960"/>
        <w:gridCol w:w="1102"/>
      </w:tblGrid>
      <w:tr w:rsidR="00B23C59" w:rsidRPr="00E25C5A" w14:paraId="37C4CD51" w14:textId="77777777" w:rsidTr="00152BEF">
        <w:trPr>
          <w:trHeight w:val="255"/>
        </w:trPr>
        <w:tc>
          <w:tcPr>
            <w:tcW w:w="15761" w:type="dxa"/>
            <w:gridSpan w:val="14"/>
            <w:noWrap/>
            <w:vAlign w:val="center"/>
          </w:tcPr>
          <w:p w14:paraId="07FE09A6"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E25C5A">
              <w:rPr>
                <w:rFonts w:ascii="Georgia" w:hAnsi="Georgia" w:cs="Georgia"/>
                <w:b/>
                <w:bCs/>
                <w:kern w:val="0"/>
                <w:sz w:val="18"/>
                <w:szCs w:val="18"/>
                <w:lang w:eastAsia="pl-PL"/>
              </w:rPr>
              <w:t xml:space="preserve">Szew </w:t>
            </w:r>
            <w:proofErr w:type="spellStart"/>
            <w:r w:rsidRPr="00E25C5A">
              <w:rPr>
                <w:rFonts w:ascii="Georgia" w:hAnsi="Georgia" w:cs="Georgia"/>
                <w:b/>
                <w:bCs/>
                <w:kern w:val="0"/>
                <w:sz w:val="18"/>
                <w:szCs w:val="18"/>
                <w:lang w:eastAsia="pl-PL"/>
              </w:rPr>
              <w:t>niewchłanialny</w:t>
            </w:r>
            <w:proofErr w:type="spellEnd"/>
            <w:r w:rsidRPr="00E25C5A">
              <w:rPr>
                <w:rFonts w:ascii="Georgia" w:hAnsi="Georgia" w:cs="Georgia"/>
                <w:b/>
                <w:bCs/>
                <w:kern w:val="0"/>
                <w:sz w:val="18"/>
                <w:szCs w:val="18"/>
                <w:lang w:eastAsia="pl-PL"/>
              </w:rPr>
              <w:t xml:space="preserve">, syntetyczny, </w:t>
            </w:r>
            <w:proofErr w:type="spellStart"/>
            <w:r w:rsidRPr="00E25C5A">
              <w:rPr>
                <w:rFonts w:ascii="Georgia" w:hAnsi="Georgia" w:cs="Georgia"/>
                <w:b/>
                <w:bCs/>
                <w:kern w:val="0"/>
                <w:sz w:val="18"/>
                <w:szCs w:val="18"/>
                <w:lang w:eastAsia="pl-PL"/>
              </w:rPr>
              <w:t>monofilamentowy</w:t>
            </w:r>
            <w:proofErr w:type="spellEnd"/>
            <w:r w:rsidRPr="00E25C5A">
              <w:rPr>
                <w:rFonts w:ascii="Georgia" w:hAnsi="Georgia" w:cs="Georgia"/>
                <w:b/>
                <w:bCs/>
                <w:kern w:val="0"/>
                <w:sz w:val="18"/>
                <w:szCs w:val="18"/>
                <w:lang w:eastAsia="pl-PL"/>
              </w:rPr>
              <w:t>, polipropylenowy.</w:t>
            </w:r>
          </w:p>
        </w:tc>
      </w:tr>
      <w:tr w:rsidR="00B23C59" w:rsidRPr="00E25C5A" w14:paraId="1D9ECEBC" w14:textId="77777777" w:rsidTr="00583DC8">
        <w:trPr>
          <w:trHeight w:val="1020"/>
        </w:trPr>
        <w:tc>
          <w:tcPr>
            <w:tcW w:w="500" w:type="dxa"/>
            <w:noWrap/>
            <w:vAlign w:val="center"/>
          </w:tcPr>
          <w:p w14:paraId="1405761E"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L.p.</w:t>
            </w:r>
          </w:p>
        </w:tc>
        <w:tc>
          <w:tcPr>
            <w:tcW w:w="803" w:type="dxa"/>
            <w:vAlign w:val="center"/>
          </w:tcPr>
          <w:p w14:paraId="309120A3" w14:textId="77777777" w:rsidR="00B23C59" w:rsidRPr="00583DC8" w:rsidRDefault="00B23C59" w:rsidP="006A29A7">
            <w:pPr>
              <w:suppressAutoHyphens w:val="0"/>
              <w:spacing w:line="240" w:lineRule="auto"/>
              <w:jc w:val="center"/>
              <w:textAlignment w:val="auto"/>
              <w:rPr>
                <w:rFonts w:ascii="Georgia" w:hAnsi="Georgia" w:cs="Georgia"/>
                <w:kern w:val="0"/>
                <w:sz w:val="16"/>
                <w:szCs w:val="16"/>
                <w:lang w:eastAsia="pl-PL"/>
              </w:rPr>
            </w:pPr>
            <w:r w:rsidRPr="00583DC8">
              <w:rPr>
                <w:rFonts w:ascii="Georgia" w:hAnsi="Georgia" w:cs="Georgia"/>
                <w:kern w:val="0"/>
                <w:sz w:val="16"/>
                <w:szCs w:val="16"/>
                <w:lang w:eastAsia="pl-PL"/>
              </w:rPr>
              <w:t>Rozmiar</w:t>
            </w:r>
            <w:r w:rsidRPr="00583DC8">
              <w:rPr>
                <w:rFonts w:ascii="Georgia" w:hAnsi="Georgia" w:cs="Georgia"/>
                <w:kern w:val="0"/>
                <w:sz w:val="16"/>
                <w:szCs w:val="16"/>
                <w:lang w:eastAsia="pl-PL"/>
              </w:rPr>
              <w:br/>
              <w:t xml:space="preserve">  UPS</w:t>
            </w:r>
          </w:p>
        </w:tc>
        <w:tc>
          <w:tcPr>
            <w:tcW w:w="996" w:type="dxa"/>
            <w:vAlign w:val="center"/>
          </w:tcPr>
          <w:p w14:paraId="4A9DC87C"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Długość</w:t>
            </w:r>
            <w:r w:rsidRPr="00E25C5A">
              <w:rPr>
                <w:rFonts w:ascii="Georgia" w:hAnsi="Georgia" w:cs="Georgia"/>
                <w:kern w:val="0"/>
                <w:sz w:val="18"/>
                <w:szCs w:val="18"/>
                <w:lang w:eastAsia="pl-PL"/>
              </w:rPr>
              <w:br/>
              <w:t xml:space="preserve"> Nici</w:t>
            </w:r>
          </w:p>
        </w:tc>
        <w:tc>
          <w:tcPr>
            <w:tcW w:w="2264" w:type="dxa"/>
            <w:vAlign w:val="center"/>
          </w:tcPr>
          <w:p w14:paraId="22210A86" w14:textId="586BEBE6"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Opis</w:t>
            </w:r>
            <w:r w:rsidRPr="00E25C5A">
              <w:rPr>
                <w:rFonts w:ascii="Georgia" w:hAnsi="Georgia" w:cs="Georgia"/>
                <w:kern w:val="0"/>
                <w:sz w:val="18"/>
                <w:szCs w:val="18"/>
                <w:lang w:eastAsia="pl-PL"/>
              </w:rPr>
              <w:br/>
              <w:t>parametrów igły</w:t>
            </w:r>
          </w:p>
        </w:tc>
        <w:tc>
          <w:tcPr>
            <w:tcW w:w="992" w:type="dxa"/>
            <w:vAlign w:val="center"/>
          </w:tcPr>
          <w:p w14:paraId="689D8979" w14:textId="77777777" w:rsidR="00B23C59" w:rsidRPr="00864838" w:rsidRDefault="00B23C59" w:rsidP="006A29A7">
            <w:pPr>
              <w:suppressAutoHyphens w:val="0"/>
              <w:spacing w:line="240" w:lineRule="auto"/>
              <w:jc w:val="center"/>
              <w:textAlignment w:val="auto"/>
              <w:rPr>
                <w:rFonts w:ascii="Georgia" w:hAnsi="Georgia" w:cs="Georgia"/>
                <w:kern w:val="0"/>
                <w:sz w:val="16"/>
                <w:szCs w:val="16"/>
                <w:lang w:eastAsia="pl-PL"/>
              </w:rPr>
            </w:pPr>
            <w:r w:rsidRPr="00864838">
              <w:rPr>
                <w:rFonts w:ascii="Georgia" w:hAnsi="Georgia" w:cs="Georgia"/>
                <w:kern w:val="0"/>
                <w:sz w:val="16"/>
                <w:szCs w:val="16"/>
                <w:lang w:eastAsia="pl-PL"/>
              </w:rPr>
              <w:t>Zamawiana</w:t>
            </w:r>
            <w:r w:rsidRPr="00864838">
              <w:rPr>
                <w:rFonts w:ascii="Georgia" w:hAnsi="Georgia" w:cs="Georgia"/>
                <w:kern w:val="0"/>
                <w:sz w:val="16"/>
                <w:szCs w:val="16"/>
                <w:lang w:eastAsia="pl-PL"/>
              </w:rPr>
              <w:br/>
              <w:t xml:space="preserve">Ilość w </w:t>
            </w:r>
            <w:r w:rsidRPr="00864838">
              <w:rPr>
                <w:rFonts w:ascii="Georgia" w:hAnsi="Georgia" w:cs="Georgia"/>
                <w:kern w:val="0"/>
                <w:sz w:val="16"/>
                <w:szCs w:val="16"/>
                <w:lang w:eastAsia="pl-PL"/>
              </w:rPr>
              <w:br/>
              <w:t>saszetkach</w:t>
            </w:r>
          </w:p>
        </w:tc>
        <w:tc>
          <w:tcPr>
            <w:tcW w:w="1784" w:type="dxa"/>
            <w:vAlign w:val="center"/>
          </w:tcPr>
          <w:p w14:paraId="7EAFDC24"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3B9D5494"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 xml:space="preserve">Za 1 </w:t>
            </w:r>
            <w:proofErr w:type="spellStart"/>
            <w:r w:rsidRPr="00B02EA2">
              <w:rPr>
                <w:rFonts w:ascii="Georgia" w:hAnsi="Georgia" w:cs="Georgia"/>
                <w:kern w:val="0"/>
                <w:sz w:val="18"/>
                <w:szCs w:val="18"/>
                <w:lang w:eastAsia="pl-PL"/>
              </w:rPr>
              <w:t>sasz</w:t>
            </w:r>
            <w:proofErr w:type="spellEnd"/>
            <w:r w:rsidRPr="00B02EA2">
              <w:rPr>
                <w:rFonts w:ascii="Georgia" w:hAnsi="Georgia" w:cs="Georgia"/>
                <w:kern w:val="0"/>
                <w:sz w:val="18"/>
                <w:szCs w:val="18"/>
                <w:lang w:eastAsia="pl-PL"/>
              </w:rPr>
              <w:t>.</w:t>
            </w:r>
          </w:p>
        </w:tc>
        <w:tc>
          <w:tcPr>
            <w:tcW w:w="1200" w:type="dxa"/>
            <w:vAlign w:val="center"/>
          </w:tcPr>
          <w:p w14:paraId="1DC28337"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4A309977"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457C44D2" w14:textId="25A6002B"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4B68F6EB" w14:textId="7D381F05"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14D56BEB" w14:textId="0DEB5747"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5A99C1FA" w14:textId="4B7D65B9"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57B38915" w14:textId="31C4F2C6" w:rsidR="00B23C59" w:rsidRPr="00152BEF" w:rsidRDefault="00445498" w:rsidP="006A29A7">
            <w:pPr>
              <w:suppressAutoHyphens w:val="0"/>
              <w:spacing w:line="240" w:lineRule="auto"/>
              <w:jc w:val="center"/>
              <w:textAlignment w:val="auto"/>
              <w:rPr>
                <w:rFonts w:ascii="Georgia" w:hAnsi="Georgia" w:cs="Georgia"/>
                <w:kern w:val="0"/>
                <w:sz w:val="16"/>
                <w:szCs w:val="16"/>
                <w:lang w:eastAsia="pl-PL"/>
              </w:rPr>
            </w:pPr>
            <w:r w:rsidRPr="00152BEF">
              <w:rPr>
                <w:rFonts w:ascii="Georgia" w:hAnsi="Georgia" w:cs="Georgia"/>
                <w:kern w:val="0"/>
                <w:sz w:val="16"/>
                <w:szCs w:val="16"/>
                <w:lang w:eastAsia="pl-PL"/>
              </w:rPr>
              <w:t>Klasa wyrobu me</w:t>
            </w:r>
            <w:r w:rsidR="00C7524A" w:rsidRPr="00152BEF">
              <w:rPr>
                <w:rFonts w:ascii="Georgia" w:hAnsi="Georgia" w:cs="Georgia"/>
                <w:kern w:val="0"/>
                <w:sz w:val="16"/>
                <w:szCs w:val="16"/>
                <w:lang w:eastAsia="pl-PL"/>
              </w:rPr>
              <w:t>d</w:t>
            </w:r>
            <w:r w:rsidRPr="00152BEF">
              <w:rPr>
                <w:rFonts w:ascii="Georgia" w:hAnsi="Georgia" w:cs="Georgia"/>
                <w:kern w:val="0"/>
                <w:sz w:val="16"/>
                <w:szCs w:val="16"/>
                <w:lang w:eastAsia="pl-PL"/>
              </w:rPr>
              <w:t>ycznego</w:t>
            </w:r>
          </w:p>
        </w:tc>
      </w:tr>
      <w:tr w:rsidR="00B23C59" w:rsidRPr="00E25C5A" w14:paraId="07F2905D" w14:textId="77777777" w:rsidTr="00583DC8">
        <w:trPr>
          <w:trHeight w:val="510"/>
        </w:trPr>
        <w:tc>
          <w:tcPr>
            <w:tcW w:w="500" w:type="dxa"/>
            <w:noWrap/>
            <w:vAlign w:val="center"/>
          </w:tcPr>
          <w:p w14:paraId="706DCF8C"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1</w:t>
            </w:r>
          </w:p>
        </w:tc>
        <w:tc>
          <w:tcPr>
            <w:tcW w:w="803" w:type="dxa"/>
            <w:noWrap/>
            <w:vAlign w:val="center"/>
          </w:tcPr>
          <w:p w14:paraId="3FC0121D"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5/0</w:t>
            </w:r>
          </w:p>
        </w:tc>
        <w:tc>
          <w:tcPr>
            <w:tcW w:w="996" w:type="dxa"/>
            <w:noWrap/>
            <w:vAlign w:val="center"/>
          </w:tcPr>
          <w:p w14:paraId="4683BDDF"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75cm</w:t>
            </w:r>
          </w:p>
        </w:tc>
        <w:tc>
          <w:tcPr>
            <w:tcW w:w="2264" w:type="dxa"/>
            <w:vAlign w:val="center"/>
          </w:tcPr>
          <w:p w14:paraId="4717FDF6" w14:textId="77777777" w:rsidR="00B23C59" w:rsidRPr="00E25C5A" w:rsidRDefault="00B23C59" w:rsidP="006A29A7">
            <w:pPr>
              <w:suppressAutoHyphens w:val="0"/>
              <w:spacing w:line="240" w:lineRule="auto"/>
              <w:textAlignment w:val="auto"/>
              <w:rPr>
                <w:rFonts w:ascii="Georgia" w:hAnsi="Georgia" w:cs="Georgia"/>
                <w:kern w:val="0"/>
                <w:sz w:val="18"/>
                <w:szCs w:val="18"/>
                <w:lang w:eastAsia="pl-PL"/>
              </w:rPr>
            </w:pPr>
            <w:r w:rsidRPr="00E25C5A">
              <w:rPr>
                <w:rFonts w:ascii="Georgia" w:hAnsi="Georgia" w:cs="Georgia"/>
                <w:kern w:val="0"/>
                <w:sz w:val="18"/>
                <w:szCs w:val="18"/>
                <w:lang w:eastAsia="pl-PL"/>
              </w:rPr>
              <w:t>podwójna, okrągła</w:t>
            </w:r>
            <w:r w:rsidRPr="00E25C5A">
              <w:rPr>
                <w:rFonts w:ascii="Georgia" w:hAnsi="Georgia" w:cs="Georgia"/>
                <w:kern w:val="0"/>
                <w:sz w:val="18"/>
                <w:szCs w:val="18"/>
                <w:lang w:eastAsia="pl-PL"/>
              </w:rPr>
              <w:br/>
              <w:t xml:space="preserve">½ koła </w:t>
            </w:r>
            <w:proofErr w:type="spellStart"/>
            <w:r w:rsidRPr="00E25C5A">
              <w:rPr>
                <w:rFonts w:ascii="Georgia" w:hAnsi="Georgia" w:cs="Georgia"/>
                <w:kern w:val="0"/>
                <w:sz w:val="18"/>
                <w:szCs w:val="18"/>
                <w:lang w:eastAsia="pl-PL"/>
              </w:rPr>
              <w:t>dł.łuku</w:t>
            </w:r>
            <w:proofErr w:type="spellEnd"/>
            <w:r w:rsidRPr="00E25C5A">
              <w:rPr>
                <w:rFonts w:ascii="Georgia" w:hAnsi="Georgia" w:cs="Georgia"/>
                <w:kern w:val="0"/>
                <w:sz w:val="18"/>
                <w:szCs w:val="18"/>
                <w:lang w:eastAsia="pl-PL"/>
              </w:rPr>
              <w:t xml:space="preserve"> 13mm</w:t>
            </w:r>
          </w:p>
        </w:tc>
        <w:tc>
          <w:tcPr>
            <w:tcW w:w="992" w:type="dxa"/>
            <w:noWrap/>
            <w:vAlign w:val="center"/>
          </w:tcPr>
          <w:p w14:paraId="7E769A0F" w14:textId="65C0D554" w:rsidR="00B23C59" w:rsidRPr="00B02EA2" w:rsidRDefault="00C7524A"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784" w:type="dxa"/>
            <w:noWrap/>
            <w:vAlign w:val="center"/>
          </w:tcPr>
          <w:p w14:paraId="27012D88"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33C8C73"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4E51401"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33D70DD"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71F838F"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F06E468"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675535B"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E0BA146"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F36E4C1"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E25C5A" w14:paraId="204C903B" w14:textId="77777777" w:rsidTr="00583DC8">
        <w:trPr>
          <w:trHeight w:val="510"/>
        </w:trPr>
        <w:tc>
          <w:tcPr>
            <w:tcW w:w="500" w:type="dxa"/>
            <w:noWrap/>
            <w:vAlign w:val="center"/>
          </w:tcPr>
          <w:p w14:paraId="7F9907DD"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2</w:t>
            </w:r>
          </w:p>
        </w:tc>
        <w:tc>
          <w:tcPr>
            <w:tcW w:w="803" w:type="dxa"/>
            <w:noWrap/>
            <w:vAlign w:val="center"/>
          </w:tcPr>
          <w:p w14:paraId="2CCF9F73"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6/0</w:t>
            </w:r>
          </w:p>
        </w:tc>
        <w:tc>
          <w:tcPr>
            <w:tcW w:w="996" w:type="dxa"/>
            <w:noWrap/>
            <w:vAlign w:val="center"/>
          </w:tcPr>
          <w:p w14:paraId="3424C37D"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75cm</w:t>
            </w:r>
          </w:p>
        </w:tc>
        <w:tc>
          <w:tcPr>
            <w:tcW w:w="2264" w:type="dxa"/>
            <w:vAlign w:val="center"/>
          </w:tcPr>
          <w:p w14:paraId="016C5B8B" w14:textId="77777777" w:rsidR="00B23C59" w:rsidRPr="00E25C5A" w:rsidRDefault="00B23C59" w:rsidP="006A29A7">
            <w:pPr>
              <w:suppressAutoHyphens w:val="0"/>
              <w:spacing w:line="240" w:lineRule="auto"/>
              <w:textAlignment w:val="auto"/>
              <w:rPr>
                <w:rFonts w:ascii="Georgia" w:hAnsi="Georgia" w:cs="Georgia"/>
                <w:kern w:val="0"/>
                <w:sz w:val="18"/>
                <w:szCs w:val="18"/>
                <w:lang w:eastAsia="pl-PL"/>
              </w:rPr>
            </w:pPr>
            <w:r w:rsidRPr="00E25C5A">
              <w:rPr>
                <w:rFonts w:ascii="Georgia" w:hAnsi="Georgia" w:cs="Georgia"/>
                <w:kern w:val="0"/>
                <w:sz w:val="18"/>
                <w:szCs w:val="18"/>
                <w:lang w:eastAsia="pl-PL"/>
              </w:rPr>
              <w:t xml:space="preserve">podwójna, okrągła </w:t>
            </w:r>
            <w:r w:rsidRPr="00E25C5A">
              <w:rPr>
                <w:rFonts w:ascii="Georgia" w:hAnsi="Georgia" w:cs="Georgia"/>
                <w:kern w:val="0"/>
                <w:sz w:val="18"/>
                <w:szCs w:val="18"/>
                <w:lang w:eastAsia="pl-PL"/>
              </w:rPr>
              <w:br/>
              <w:t xml:space="preserve">3/8  koła </w:t>
            </w:r>
            <w:proofErr w:type="spellStart"/>
            <w:r w:rsidRPr="00E25C5A">
              <w:rPr>
                <w:rFonts w:ascii="Georgia" w:hAnsi="Georgia" w:cs="Georgia"/>
                <w:kern w:val="0"/>
                <w:sz w:val="18"/>
                <w:szCs w:val="18"/>
                <w:lang w:eastAsia="pl-PL"/>
              </w:rPr>
              <w:t>dł.łuku</w:t>
            </w:r>
            <w:proofErr w:type="spellEnd"/>
            <w:r w:rsidRPr="00E25C5A">
              <w:rPr>
                <w:rFonts w:ascii="Georgia" w:hAnsi="Georgia" w:cs="Georgia"/>
                <w:kern w:val="0"/>
                <w:sz w:val="18"/>
                <w:szCs w:val="18"/>
                <w:lang w:eastAsia="pl-PL"/>
              </w:rPr>
              <w:t xml:space="preserve">  13mm</w:t>
            </w:r>
          </w:p>
        </w:tc>
        <w:tc>
          <w:tcPr>
            <w:tcW w:w="992" w:type="dxa"/>
            <w:noWrap/>
            <w:vAlign w:val="center"/>
          </w:tcPr>
          <w:p w14:paraId="3500A1C3" w14:textId="4F1F017E"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784" w:type="dxa"/>
            <w:noWrap/>
            <w:vAlign w:val="center"/>
          </w:tcPr>
          <w:p w14:paraId="744A8D81"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B238722"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D040FEC"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FE3B238"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D38CDE2"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73F3224"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E735D27"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AC98559"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00D7BA1"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E25C5A" w14:paraId="2A9D8258" w14:textId="77777777" w:rsidTr="00152BEF">
        <w:trPr>
          <w:trHeight w:val="255"/>
        </w:trPr>
        <w:tc>
          <w:tcPr>
            <w:tcW w:w="8419" w:type="dxa"/>
            <w:gridSpan w:val="7"/>
            <w:noWrap/>
            <w:vAlign w:val="center"/>
          </w:tcPr>
          <w:p w14:paraId="3445D884"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E25C5A">
              <w:rPr>
                <w:rFonts w:ascii="Georgia" w:hAnsi="Georgia" w:cs="Georgia"/>
                <w:b/>
                <w:bCs/>
                <w:kern w:val="0"/>
                <w:sz w:val="18"/>
                <w:szCs w:val="18"/>
                <w:lang w:eastAsia="pl-PL"/>
              </w:rPr>
              <w:t>RAZEM</w:t>
            </w:r>
          </w:p>
        </w:tc>
        <w:tc>
          <w:tcPr>
            <w:tcW w:w="1200" w:type="dxa"/>
            <w:noWrap/>
            <w:vAlign w:val="center"/>
          </w:tcPr>
          <w:p w14:paraId="76900017"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D605EC8"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4520CBD7"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1638BEE4"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19FFE4C2"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08F7953C" w14:textId="77777777" w:rsidR="00B23C59" w:rsidRPr="00E25C5A"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102" w:type="dxa"/>
          </w:tcPr>
          <w:p w14:paraId="1D24DF76" w14:textId="77777777" w:rsidR="00B23C59" w:rsidRPr="00E25C5A" w:rsidRDefault="00B23C59" w:rsidP="006A29A7">
            <w:pPr>
              <w:suppressAutoHyphens w:val="0"/>
              <w:spacing w:line="240" w:lineRule="auto"/>
              <w:textAlignment w:val="auto"/>
              <w:rPr>
                <w:rFonts w:ascii="Georgia" w:hAnsi="Georgia" w:cs="Georgia"/>
                <w:sz w:val="18"/>
                <w:szCs w:val="18"/>
              </w:rPr>
            </w:pPr>
          </w:p>
        </w:tc>
      </w:tr>
    </w:tbl>
    <w:p w14:paraId="779E2097" w14:textId="77777777" w:rsidR="00B23C59" w:rsidRPr="00A2149B" w:rsidRDefault="00B23C59" w:rsidP="00B23C59">
      <w:pPr>
        <w:pStyle w:val="Tekstpodstawowywcity2"/>
        <w:ind w:left="0"/>
        <w:rPr>
          <w:rStyle w:val="Domylnaczcionkaakapitu2"/>
          <w:b/>
          <w:bCs/>
        </w:rPr>
      </w:pPr>
    </w:p>
    <w:p w14:paraId="08552AA8" w14:textId="77777777" w:rsidR="00B23C59" w:rsidRDefault="00B23C59" w:rsidP="00B23C59">
      <w:pPr>
        <w:pStyle w:val="Tekstpodstawowywcity2"/>
        <w:ind w:left="0"/>
        <w:rPr>
          <w:rStyle w:val="Domylnaczcionkaakapitu2"/>
          <w:b/>
          <w:bCs/>
        </w:rPr>
      </w:pPr>
      <w:r w:rsidRPr="00A2149B">
        <w:rPr>
          <w:rStyle w:val="Domylnaczcionkaakapitu2"/>
          <w:b/>
          <w:bCs/>
        </w:rPr>
        <w:t xml:space="preserve">Pakiet nr </w:t>
      </w:r>
      <w:r>
        <w:rPr>
          <w:rStyle w:val="Domylnaczcionkaakapitu2"/>
          <w:b/>
          <w:bCs/>
        </w:rPr>
        <w:t>4</w:t>
      </w:r>
      <w:r w:rsidRPr="00A2149B">
        <w:rPr>
          <w:rStyle w:val="Domylnaczcionkaakapitu2"/>
          <w:b/>
          <w:bCs/>
        </w:rPr>
        <w:t xml:space="preserve"> </w:t>
      </w:r>
    </w:p>
    <w:tbl>
      <w:tblPr>
        <w:tblW w:w="15761"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7"/>
        <w:gridCol w:w="958"/>
        <w:gridCol w:w="3117"/>
        <w:gridCol w:w="840"/>
        <w:gridCol w:w="1080"/>
        <w:gridCol w:w="1080"/>
        <w:gridCol w:w="1200"/>
        <w:gridCol w:w="930"/>
        <w:gridCol w:w="994"/>
        <w:gridCol w:w="1080"/>
        <w:gridCol w:w="1080"/>
        <w:gridCol w:w="960"/>
        <w:gridCol w:w="1109"/>
      </w:tblGrid>
      <w:tr w:rsidR="00B23C59" w:rsidRPr="00F505D3" w14:paraId="5AC00757" w14:textId="77777777" w:rsidTr="00B6098B">
        <w:trPr>
          <w:trHeight w:val="747"/>
        </w:trPr>
        <w:tc>
          <w:tcPr>
            <w:tcW w:w="15761" w:type="dxa"/>
            <w:gridSpan w:val="14"/>
            <w:noWrap/>
            <w:vAlign w:val="center"/>
          </w:tcPr>
          <w:p w14:paraId="465234CA" w14:textId="205CE79B" w:rsidR="00B23C59" w:rsidRPr="00F505D3"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F505D3">
              <w:rPr>
                <w:rFonts w:ascii="Georgia" w:hAnsi="Georgia" w:cs="Georgia"/>
                <w:b/>
                <w:bCs/>
                <w:kern w:val="0"/>
                <w:sz w:val="18"/>
                <w:szCs w:val="18"/>
                <w:lang w:eastAsia="pl-PL"/>
              </w:rPr>
              <w:t xml:space="preserve">Szew </w:t>
            </w:r>
            <w:proofErr w:type="spellStart"/>
            <w:r w:rsidRPr="00F505D3">
              <w:rPr>
                <w:rFonts w:ascii="Georgia" w:hAnsi="Georgia" w:cs="Georgia"/>
                <w:b/>
                <w:bCs/>
                <w:kern w:val="0"/>
                <w:sz w:val="18"/>
                <w:szCs w:val="18"/>
                <w:lang w:eastAsia="pl-PL"/>
              </w:rPr>
              <w:t>wchłanialny</w:t>
            </w:r>
            <w:proofErr w:type="spellEnd"/>
            <w:r w:rsidRPr="00F505D3">
              <w:rPr>
                <w:rFonts w:ascii="Georgia" w:hAnsi="Georgia" w:cs="Georgia"/>
                <w:b/>
                <w:bCs/>
                <w:kern w:val="0"/>
                <w:sz w:val="18"/>
                <w:szCs w:val="18"/>
                <w:lang w:eastAsia="pl-PL"/>
              </w:rPr>
              <w:t xml:space="preserve">, syntetyczny, </w:t>
            </w:r>
            <w:proofErr w:type="spellStart"/>
            <w:r w:rsidRPr="00F505D3">
              <w:rPr>
                <w:rFonts w:ascii="Georgia" w:hAnsi="Georgia" w:cs="Georgia"/>
                <w:b/>
                <w:bCs/>
                <w:kern w:val="0"/>
                <w:sz w:val="18"/>
                <w:szCs w:val="18"/>
                <w:lang w:eastAsia="pl-PL"/>
              </w:rPr>
              <w:t>monofilamentowy</w:t>
            </w:r>
            <w:proofErr w:type="spellEnd"/>
            <w:r w:rsidRPr="00F505D3">
              <w:rPr>
                <w:rFonts w:ascii="Georgia" w:hAnsi="Georgia" w:cs="Georgia"/>
                <w:b/>
                <w:bCs/>
                <w:kern w:val="0"/>
                <w:sz w:val="18"/>
                <w:szCs w:val="18"/>
                <w:lang w:eastAsia="pl-PL"/>
              </w:rPr>
              <w:t xml:space="preserve">, wykonany z </w:t>
            </w:r>
            <w:proofErr w:type="spellStart"/>
            <w:r w:rsidRPr="00F505D3">
              <w:rPr>
                <w:rFonts w:ascii="Georgia" w:hAnsi="Georgia" w:cs="Georgia"/>
                <w:b/>
                <w:bCs/>
                <w:kern w:val="0"/>
                <w:sz w:val="18"/>
                <w:szCs w:val="18"/>
                <w:lang w:eastAsia="pl-PL"/>
              </w:rPr>
              <w:t>poliglikonatu</w:t>
            </w:r>
            <w:proofErr w:type="spellEnd"/>
            <w:r w:rsidRPr="00F505D3">
              <w:rPr>
                <w:rFonts w:ascii="Georgia" w:hAnsi="Georgia" w:cs="Georgia"/>
                <w:b/>
                <w:bCs/>
                <w:kern w:val="0"/>
                <w:sz w:val="18"/>
                <w:szCs w:val="18"/>
                <w:lang w:eastAsia="pl-PL"/>
              </w:rPr>
              <w:t>,</w:t>
            </w:r>
            <w:r w:rsidRPr="00F505D3">
              <w:rPr>
                <w:rFonts w:ascii="Georgia" w:hAnsi="Georgia" w:cs="Georgia"/>
                <w:b/>
                <w:bCs/>
                <w:kern w:val="0"/>
                <w:sz w:val="18"/>
                <w:szCs w:val="18"/>
                <w:lang w:eastAsia="pl-PL"/>
              </w:rPr>
              <w:br/>
              <w:t>okres podtrzymywania tkanki 42-90</w:t>
            </w:r>
            <w:r w:rsidR="00B6098B">
              <w:rPr>
                <w:rFonts w:ascii="Georgia" w:hAnsi="Georgia" w:cs="Georgia"/>
                <w:b/>
                <w:bCs/>
                <w:kern w:val="0"/>
                <w:sz w:val="18"/>
                <w:szCs w:val="18"/>
                <w:lang w:eastAsia="pl-PL"/>
              </w:rPr>
              <w:t xml:space="preserve"> </w:t>
            </w:r>
            <w:r w:rsidRPr="00F505D3">
              <w:rPr>
                <w:rFonts w:ascii="Georgia" w:hAnsi="Georgia" w:cs="Georgia"/>
                <w:b/>
                <w:bCs/>
                <w:kern w:val="0"/>
                <w:sz w:val="18"/>
                <w:szCs w:val="18"/>
                <w:lang w:eastAsia="pl-PL"/>
              </w:rPr>
              <w:t>dni, okres całkowitego wchłonięcia masy szwu</w:t>
            </w:r>
            <w:r w:rsidRPr="00F505D3">
              <w:rPr>
                <w:rFonts w:ascii="Georgia" w:hAnsi="Georgia" w:cs="Georgia"/>
                <w:b/>
                <w:bCs/>
                <w:kern w:val="0"/>
                <w:sz w:val="18"/>
                <w:szCs w:val="18"/>
                <w:lang w:eastAsia="pl-PL"/>
              </w:rPr>
              <w:br/>
              <w:t>180 – 210 dni.</w:t>
            </w:r>
          </w:p>
        </w:tc>
      </w:tr>
      <w:tr w:rsidR="00B23C59" w:rsidRPr="00F505D3" w14:paraId="13F1480B" w14:textId="77777777" w:rsidTr="00B6098B">
        <w:trPr>
          <w:trHeight w:val="765"/>
        </w:trPr>
        <w:tc>
          <w:tcPr>
            <w:tcW w:w="496" w:type="dxa"/>
            <w:noWrap/>
            <w:vAlign w:val="center"/>
          </w:tcPr>
          <w:p w14:paraId="13E68C4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L.p.</w:t>
            </w:r>
          </w:p>
        </w:tc>
        <w:tc>
          <w:tcPr>
            <w:tcW w:w="837" w:type="dxa"/>
            <w:vAlign w:val="center"/>
          </w:tcPr>
          <w:p w14:paraId="0E9FE99E"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Rozmiar</w:t>
            </w:r>
            <w:r w:rsidRPr="00F505D3">
              <w:rPr>
                <w:rFonts w:ascii="Georgia" w:hAnsi="Georgia" w:cs="Georgia"/>
                <w:kern w:val="0"/>
                <w:sz w:val="18"/>
                <w:szCs w:val="18"/>
                <w:lang w:eastAsia="pl-PL"/>
              </w:rPr>
              <w:br/>
              <w:t xml:space="preserve">   UPS</w:t>
            </w:r>
          </w:p>
        </w:tc>
        <w:tc>
          <w:tcPr>
            <w:tcW w:w="958" w:type="dxa"/>
            <w:vAlign w:val="center"/>
          </w:tcPr>
          <w:p w14:paraId="27D20EDE"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Długość</w:t>
            </w:r>
            <w:r w:rsidRPr="00F505D3">
              <w:rPr>
                <w:rFonts w:ascii="Georgia" w:hAnsi="Georgia" w:cs="Georgia"/>
                <w:kern w:val="0"/>
                <w:sz w:val="18"/>
                <w:szCs w:val="18"/>
                <w:lang w:eastAsia="pl-PL"/>
              </w:rPr>
              <w:br/>
              <w:t xml:space="preserve">  nici</w:t>
            </w:r>
          </w:p>
        </w:tc>
        <w:tc>
          <w:tcPr>
            <w:tcW w:w="3117" w:type="dxa"/>
            <w:vAlign w:val="center"/>
          </w:tcPr>
          <w:p w14:paraId="4091248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Opis</w:t>
            </w:r>
            <w:r w:rsidRPr="00F505D3">
              <w:rPr>
                <w:rFonts w:ascii="Georgia" w:hAnsi="Georgia" w:cs="Georgia"/>
                <w:kern w:val="0"/>
                <w:sz w:val="18"/>
                <w:szCs w:val="18"/>
                <w:lang w:eastAsia="pl-PL"/>
              </w:rPr>
              <w:br/>
              <w:t>parametrów igły</w:t>
            </w:r>
          </w:p>
        </w:tc>
        <w:tc>
          <w:tcPr>
            <w:tcW w:w="840" w:type="dxa"/>
            <w:vAlign w:val="center"/>
          </w:tcPr>
          <w:p w14:paraId="1B332CA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Zamawiana</w:t>
            </w:r>
            <w:r w:rsidRPr="00F505D3">
              <w:rPr>
                <w:rFonts w:ascii="Georgia" w:hAnsi="Georgia" w:cs="Georgia"/>
                <w:kern w:val="0"/>
                <w:sz w:val="18"/>
                <w:szCs w:val="18"/>
                <w:lang w:eastAsia="pl-PL"/>
              </w:rPr>
              <w:br/>
              <w:t xml:space="preserve">ilość w </w:t>
            </w:r>
            <w:r w:rsidRPr="00F505D3">
              <w:rPr>
                <w:rFonts w:ascii="Georgia" w:hAnsi="Georgia" w:cs="Georgia"/>
                <w:kern w:val="0"/>
                <w:sz w:val="18"/>
                <w:szCs w:val="18"/>
                <w:lang w:eastAsia="pl-PL"/>
              </w:rPr>
              <w:br/>
              <w:t>saszetkach</w:t>
            </w:r>
          </w:p>
        </w:tc>
        <w:tc>
          <w:tcPr>
            <w:tcW w:w="1080" w:type="dxa"/>
            <w:vAlign w:val="center"/>
          </w:tcPr>
          <w:p w14:paraId="1543F14F"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Ilość saszetek w opakowaniu</w:t>
            </w:r>
          </w:p>
        </w:tc>
        <w:tc>
          <w:tcPr>
            <w:tcW w:w="1080" w:type="dxa"/>
            <w:vAlign w:val="center"/>
          </w:tcPr>
          <w:p w14:paraId="6A8D2EDA"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Cena netto</w:t>
            </w:r>
            <w:r w:rsidRPr="00F505D3">
              <w:rPr>
                <w:rFonts w:ascii="Georgia" w:hAnsi="Georgia" w:cs="Georgia"/>
                <w:kern w:val="0"/>
                <w:sz w:val="18"/>
                <w:szCs w:val="18"/>
                <w:lang w:eastAsia="pl-PL"/>
              </w:rPr>
              <w:br/>
              <w:t xml:space="preserve">Za 1 </w:t>
            </w:r>
            <w:proofErr w:type="spellStart"/>
            <w:r w:rsidRPr="00F505D3">
              <w:rPr>
                <w:rFonts w:ascii="Georgia" w:hAnsi="Georgia" w:cs="Georgia"/>
                <w:kern w:val="0"/>
                <w:sz w:val="18"/>
                <w:szCs w:val="18"/>
                <w:lang w:eastAsia="pl-PL"/>
              </w:rPr>
              <w:t>sasz</w:t>
            </w:r>
            <w:proofErr w:type="spellEnd"/>
            <w:r w:rsidRPr="00F505D3">
              <w:rPr>
                <w:rFonts w:ascii="Georgia" w:hAnsi="Georgia" w:cs="Georgia"/>
                <w:kern w:val="0"/>
                <w:sz w:val="18"/>
                <w:szCs w:val="18"/>
                <w:lang w:eastAsia="pl-PL"/>
              </w:rPr>
              <w:t>.</w:t>
            </w:r>
          </w:p>
        </w:tc>
        <w:tc>
          <w:tcPr>
            <w:tcW w:w="1200" w:type="dxa"/>
            <w:vAlign w:val="center"/>
          </w:tcPr>
          <w:p w14:paraId="454B422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Wartość</w:t>
            </w:r>
            <w:r w:rsidRPr="00F505D3">
              <w:rPr>
                <w:rFonts w:ascii="Georgia" w:hAnsi="Georgia" w:cs="Georgia"/>
                <w:kern w:val="0"/>
                <w:sz w:val="18"/>
                <w:szCs w:val="18"/>
                <w:lang w:eastAsia="pl-PL"/>
              </w:rPr>
              <w:br/>
              <w:t>Netto</w:t>
            </w:r>
          </w:p>
        </w:tc>
        <w:tc>
          <w:tcPr>
            <w:tcW w:w="930" w:type="dxa"/>
            <w:vAlign w:val="center"/>
          </w:tcPr>
          <w:p w14:paraId="7335ADA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%VAT</w:t>
            </w:r>
          </w:p>
        </w:tc>
        <w:tc>
          <w:tcPr>
            <w:tcW w:w="994" w:type="dxa"/>
            <w:vAlign w:val="center"/>
          </w:tcPr>
          <w:p w14:paraId="6D53D78D" w14:textId="65720DEE" w:rsidR="00B23C59" w:rsidRPr="00F505D3" w:rsidRDefault="00445498"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Wartość</w:t>
            </w:r>
            <w:r w:rsidRPr="00F505D3">
              <w:rPr>
                <w:rFonts w:ascii="Georgia" w:hAnsi="Georgia" w:cs="Georgia"/>
                <w:kern w:val="0"/>
                <w:sz w:val="18"/>
                <w:szCs w:val="18"/>
                <w:lang w:eastAsia="pl-PL"/>
              </w:rPr>
              <w:br/>
              <w:t>Brutto</w:t>
            </w:r>
          </w:p>
        </w:tc>
        <w:tc>
          <w:tcPr>
            <w:tcW w:w="1080" w:type="dxa"/>
            <w:vAlign w:val="center"/>
          </w:tcPr>
          <w:p w14:paraId="44812E0A" w14:textId="155DE0A2" w:rsidR="00B23C59" w:rsidRPr="00F505D3" w:rsidRDefault="00445498"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Producent oraz nazwa handlowa</w:t>
            </w:r>
          </w:p>
        </w:tc>
        <w:tc>
          <w:tcPr>
            <w:tcW w:w="1080" w:type="dxa"/>
            <w:vAlign w:val="center"/>
          </w:tcPr>
          <w:p w14:paraId="2AD00C2D" w14:textId="2A109524" w:rsidR="00B23C59" w:rsidRPr="00F505D3" w:rsidRDefault="00445498"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Kod produktu</w:t>
            </w:r>
          </w:p>
        </w:tc>
        <w:tc>
          <w:tcPr>
            <w:tcW w:w="960" w:type="dxa"/>
            <w:vAlign w:val="center"/>
          </w:tcPr>
          <w:p w14:paraId="0A6FEC53" w14:textId="5706835B" w:rsidR="00B23C59" w:rsidRPr="00F505D3" w:rsidRDefault="00445498"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Nr zgłoszenia / rejestru</w:t>
            </w:r>
          </w:p>
        </w:tc>
        <w:tc>
          <w:tcPr>
            <w:tcW w:w="1109" w:type="dxa"/>
            <w:vAlign w:val="center"/>
          </w:tcPr>
          <w:p w14:paraId="02C9D4B1" w14:textId="588A23A6" w:rsidR="00B23C59" w:rsidRPr="00F46C01" w:rsidRDefault="00445498" w:rsidP="006A29A7">
            <w:pPr>
              <w:suppressAutoHyphens w:val="0"/>
              <w:spacing w:line="240" w:lineRule="auto"/>
              <w:jc w:val="center"/>
              <w:textAlignment w:val="auto"/>
              <w:rPr>
                <w:rFonts w:ascii="Georgia" w:hAnsi="Georgia" w:cs="Georgia"/>
                <w:kern w:val="0"/>
                <w:sz w:val="16"/>
                <w:szCs w:val="16"/>
                <w:lang w:eastAsia="pl-PL"/>
              </w:rPr>
            </w:pPr>
            <w:r w:rsidRPr="00F46C01">
              <w:rPr>
                <w:rFonts w:ascii="Georgia" w:hAnsi="Georgia" w:cs="Georgia"/>
                <w:kern w:val="0"/>
                <w:sz w:val="16"/>
                <w:szCs w:val="16"/>
                <w:lang w:eastAsia="pl-PL"/>
              </w:rPr>
              <w:t>Klasa wyrobu medycznego</w:t>
            </w:r>
          </w:p>
        </w:tc>
      </w:tr>
      <w:tr w:rsidR="00B23C59" w:rsidRPr="00F505D3" w14:paraId="345A74AE" w14:textId="77777777" w:rsidTr="00B6098B">
        <w:trPr>
          <w:trHeight w:val="510"/>
        </w:trPr>
        <w:tc>
          <w:tcPr>
            <w:tcW w:w="496" w:type="dxa"/>
            <w:vAlign w:val="center"/>
          </w:tcPr>
          <w:p w14:paraId="2A659B4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w:t>
            </w:r>
          </w:p>
        </w:tc>
        <w:tc>
          <w:tcPr>
            <w:tcW w:w="837" w:type="dxa"/>
            <w:noWrap/>
            <w:vAlign w:val="center"/>
          </w:tcPr>
          <w:p w14:paraId="1701BB26"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38754C9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45-75cm</w:t>
            </w:r>
          </w:p>
        </w:tc>
        <w:tc>
          <w:tcPr>
            <w:tcW w:w="3117" w:type="dxa"/>
            <w:vAlign w:val="center"/>
          </w:tcPr>
          <w:p w14:paraId="07070D27"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Odwrotnie tnąca, 3/8 koła </w:t>
            </w:r>
            <w:r w:rsidRPr="00F505D3">
              <w:rPr>
                <w:rFonts w:ascii="Georgia" w:hAnsi="Georgia" w:cs="Georgia"/>
                <w:kern w:val="0"/>
                <w:sz w:val="18"/>
                <w:szCs w:val="18"/>
                <w:lang w:eastAsia="pl-PL"/>
              </w:rPr>
              <w:br/>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24-26mm</w:t>
            </w:r>
          </w:p>
        </w:tc>
        <w:tc>
          <w:tcPr>
            <w:tcW w:w="840" w:type="dxa"/>
            <w:noWrap/>
            <w:vAlign w:val="center"/>
          </w:tcPr>
          <w:p w14:paraId="349046AB" w14:textId="33C7CA68"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540</w:t>
            </w:r>
          </w:p>
        </w:tc>
        <w:tc>
          <w:tcPr>
            <w:tcW w:w="1080" w:type="dxa"/>
            <w:noWrap/>
            <w:vAlign w:val="center"/>
          </w:tcPr>
          <w:p w14:paraId="1DF3DC2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F506E79"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BAAF04C"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27D1735F"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2943BC3C"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699108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91BF6D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0DA64B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75576213"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147D6920" w14:textId="77777777" w:rsidTr="00B6098B">
        <w:trPr>
          <w:trHeight w:val="510"/>
        </w:trPr>
        <w:tc>
          <w:tcPr>
            <w:tcW w:w="496" w:type="dxa"/>
            <w:vAlign w:val="center"/>
          </w:tcPr>
          <w:p w14:paraId="0D3B01C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2</w:t>
            </w:r>
          </w:p>
        </w:tc>
        <w:tc>
          <w:tcPr>
            <w:tcW w:w="837" w:type="dxa"/>
            <w:noWrap/>
            <w:vAlign w:val="center"/>
          </w:tcPr>
          <w:p w14:paraId="2BBF8BC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6E62276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468DCF7D"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Okrągła, ½ koła, </w:t>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25-26mm</w:t>
            </w:r>
          </w:p>
        </w:tc>
        <w:tc>
          <w:tcPr>
            <w:tcW w:w="840" w:type="dxa"/>
            <w:noWrap/>
            <w:vAlign w:val="center"/>
          </w:tcPr>
          <w:p w14:paraId="495DD609" w14:textId="0A3A9AB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2FE8F921"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7AA230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50DCA2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2D1156D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0D3D6F1E"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8DC92CA"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0F80E6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74D2FAE"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072AEAC6"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7CD9C97D" w14:textId="77777777" w:rsidTr="00B6098B">
        <w:trPr>
          <w:trHeight w:val="510"/>
        </w:trPr>
        <w:tc>
          <w:tcPr>
            <w:tcW w:w="496" w:type="dxa"/>
            <w:vAlign w:val="center"/>
          </w:tcPr>
          <w:p w14:paraId="2A36B72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w:t>
            </w:r>
          </w:p>
        </w:tc>
        <w:tc>
          <w:tcPr>
            <w:tcW w:w="837" w:type="dxa"/>
            <w:noWrap/>
            <w:vAlign w:val="center"/>
          </w:tcPr>
          <w:p w14:paraId="101C6A46"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2/0</w:t>
            </w:r>
          </w:p>
        </w:tc>
        <w:tc>
          <w:tcPr>
            <w:tcW w:w="958" w:type="dxa"/>
            <w:noWrap/>
            <w:vAlign w:val="center"/>
          </w:tcPr>
          <w:p w14:paraId="2D25A78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1898539D"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Okrągła, ½ koła, </w:t>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25-26mm</w:t>
            </w:r>
          </w:p>
        </w:tc>
        <w:tc>
          <w:tcPr>
            <w:tcW w:w="840" w:type="dxa"/>
            <w:noWrap/>
            <w:vAlign w:val="center"/>
          </w:tcPr>
          <w:p w14:paraId="26CC6DA7" w14:textId="1E4A7EBB"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0B975B5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896D604"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5D9D3C01"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7413E96C"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3AEEC62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533970F"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73707B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52F0B3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28CDDE66"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3C7BD41A" w14:textId="77777777" w:rsidTr="00B6098B">
        <w:trPr>
          <w:trHeight w:val="510"/>
        </w:trPr>
        <w:tc>
          <w:tcPr>
            <w:tcW w:w="496" w:type="dxa"/>
            <w:vAlign w:val="center"/>
          </w:tcPr>
          <w:p w14:paraId="4A13C9D4"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w:t>
            </w:r>
          </w:p>
        </w:tc>
        <w:tc>
          <w:tcPr>
            <w:tcW w:w="837" w:type="dxa"/>
            <w:noWrap/>
            <w:vAlign w:val="center"/>
          </w:tcPr>
          <w:p w14:paraId="7432A8F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4/0</w:t>
            </w:r>
          </w:p>
        </w:tc>
        <w:tc>
          <w:tcPr>
            <w:tcW w:w="958" w:type="dxa"/>
            <w:noWrap/>
            <w:vAlign w:val="center"/>
          </w:tcPr>
          <w:p w14:paraId="5688516F"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46A9038A"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Okrągła, ½ koła, </w:t>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20mm</w:t>
            </w:r>
          </w:p>
        </w:tc>
        <w:tc>
          <w:tcPr>
            <w:tcW w:w="840" w:type="dxa"/>
            <w:noWrap/>
            <w:vAlign w:val="center"/>
          </w:tcPr>
          <w:p w14:paraId="5CF99468" w14:textId="50CC0F31"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6DBF3A5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C2EE0CB"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D72B1E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041EA7F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271E23B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A4D08C9"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856D0AE"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590458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0AC82D3B"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759F1A0A" w14:textId="77777777" w:rsidTr="00B6098B">
        <w:trPr>
          <w:trHeight w:val="510"/>
        </w:trPr>
        <w:tc>
          <w:tcPr>
            <w:tcW w:w="496" w:type="dxa"/>
            <w:vAlign w:val="center"/>
          </w:tcPr>
          <w:p w14:paraId="7584AE9A"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5</w:t>
            </w:r>
          </w:p>
        </w:tc>
        <w:tc>
          <w:tcPr>
            <w:tcW w:w="837" w:type="dxa"/>
            <w:noWrap/>
            <w:vAlign w:val="center"/>
          </w:tcPr>
          <w:p w14:paraId="7E2B3CE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4/0</w:t>
            </w:r>
          </w:p>
        </w:tc>
        <w:tc>
          <w:tcPr>
            <w:tcW w:w="958" w:type="dxa"/>
            <w:noWrap/>
            <w:vAlign w:val="center"/>
          </w:tcPr>
          <w:p w14:paraId="5BCB9C84"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70-75cm</w:t>
            </w:r>
          </w:p>
        </w:tc>
        <w:tc>
          <w:tcPr>
            <w:tcW w:w="3117" w:type="dxa"/>
            <w:noWrap/>
            <w:vAlign w:val="center"/>
          </w:tcPr>
          <w:p w14:paraId="2D405BE1"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Okrągła, 3/8 koła, </w:t>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16-17mm</w:t>
            </w:r>
          </w:p>
        </w:tc>
        <w:tc>
          <w:tcPr>
            <w:tcW w:w="840" w:type="dxa"/>
            <w:noWrap/>
            <w:vAlign w:val="center"/>
          </w:tcPr>
          <w:p w14:paraId="19119E1B" w14:textId="4CD9EE4A" w:rsidR="00B23C59" w:rsidRPr="00F505D3"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r w:rsidR="00F46C01">
              <w:rPr>
                <w:rFonts w:ascii="Georgia" w:hAnsi="Georgia" w:cs="Georgia"/>
                <w:kern w:val="0"/>
                <w:sz w:val="18"/>
                <w:szCs w:val="18"/>
                <w:lang w:eastAsia="pl-PL"/>
              </w:rPr>
              <w:t xml:space="preserve">44                                                                 </w:t>
            </w:r>
          </w:p>
        </w:tc>
        <w:tc>
          <w:tcPr>
            <w:tcW w:w="1080" w:type="dxa"/>
            <w:noWrap/>
            <w:vAlign w:val="center"/>
          </w:tcPr>
          <w:p w14:paraId="53EB43B4"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3913EB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61EA7CC"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1118305A"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6803AE41"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040F15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6778EDF"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B0A2A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1A5CCFD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7C4C26C6" w14:textId="77777777" w:rsidTr="00B6098B">
        <w:trPr>
          <w:trHeight w:val="510"/>
        </w:trPr>
        <w:tc>
          <w:tcPr>
            <w:tcW w:w="496" w:type="dxa"/>
            <w:vAlign w:val="center"/>
          </w:tcPr>
          <w:p w14:paraId="73B6D9C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6</w:t>
            </w:r>
          </w:p>
        </w:tc>
        <w:tc>
          <w:tcPr>
            <w:tcW w:w="837" w:type="dxa"/>
            <w:noWrap/>
            <w:vAlign w:val="center"/>
          </w:tcPr>
          <w:p w14:paraId="48CDBA14"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w:t>
            </w:r>
          </w:p>
        </w:tc>
        <w:tc>
          <w:tcPr>
            <w:tcW w:w="958" w:type="dxa"/>
            <w:noWrap/>
            <w:vAlign w:val="center"/>
          </w:tcPr>
          <w:p w14:paraId="176864D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1,5m (pętla)</w:t>
            </w:r>
          </w:p>
        </w:tc>
        <w:tc>
          <w:tcPr>
            <w:tcW w:w="3117" w:type="dxa"/>
            <w:noWrap/>
            <w:vAlign w:val="center"/>
          </w:tcPr>
          <w:p w14:paraId="1AF04759"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Okrągła, ½ koła, </w:t>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40mm</w:t>
            </w:r>
          </w:p>
        </w:tc>
        <w:tc>
          <w:tcPr>
            <w:tcW w:w="840" w:type="dxa"/>
            <w:noWrap/>
            <w:vAlign w:val="center"/>
          </w:tcPr>
          <w:p w14:paraId="0EEDD543" w14:textId="40896B9D" w:rsidR="00B23C59" w:rsidRPr="00F505D3"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144</w:t>
            </w:r>
          </w:p>
        </w:tc>
        <w:tc>
          <w:tcPr>
            <w:tcW w:w="1080" w:type="dxa"/>
            <w:noWrap/>
            <w:vAlign w:val="center"/>
          </w:tcPr>
          <w:p w14:paraId="551B1A1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BC4F1C0"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D7AFCD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124360E9"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3DE98E1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3FC8163"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8FC90E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C50A566"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5CE5F09A"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778A522B" w14:textId="77777777" w:rsidTr="00B6098B">
        <w:trPr>
          <w:trHeight w:val="510"/>
        </w:trPr>
        <w:tc>
          <w:tcPr>
            <w:tcW w:w="496" w:type="dxa"/>
            <w:vAlign w:val="center"/>
          </w:tcPr>
          <w:p w14:paraId="10786A2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w:t>
            </w:r>
          </w:p>
        </w:tc>
        <w:tc>
          <w:tcPr>
            <w:tcW w:w="837" w:type="dxa"/>
            <w:noWrap/>
            <w:vAlign w:val="center"/>
          </w:tcPr>
          <w:p w14:paraId="768DF7B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0</w:t>
            </w:r>
          </w:p>
        </w:tc>
        <w:tc>
          <w:tcPr>
            <w:tcW w:w="958" w:type="dxa"/>
            <w:noWrap/>
            <w:vAlign w:val="center"/>
          </w:tcPr>
          <w:p w14:paraId="3F65309A"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1,5m (pętla)</w:t>
            </w:r>
          </w:p>
        </w:tc>
        <w:tc>
          <w:tcPr>
            <w:tcW w:w="3117" w:type="dxa"/>
            <w:noWrap/>
            <w:vAlign w:val="center"/>
          </w:tcPr>
          <w:p w14:paraId="28064702"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Okrągła, ½ koła, </w:t>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40mm</w:t>
            </w:r>
          </w:p>
        </w:tc>
        <w:tc>
          <w:tcPr>
            <w:tcW w:w="840" w:type="dxa"/>
            <w:noWrap/>
            <w:vAlign w:val="center"/>
          </w:tcPr>
          <w:p w14:paraId="13DEE102" w14:textId="75398288" w:rsidR="00B23C59" w:rsidRPr="00F505D3"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24</w:t>
            </w:r>
          </w:p>
        </w:tc>
        <w:tc>
          <w:tcPr>
            <w:tcW w:w="1080" w:type="dxa"/>
            <w:noWrap/>
            <w:vAlign w:val="center"/>
          </w:tcPr>
          <w:p w14:paraId="686AD5E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59DDAE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73E2FE9E"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664EF08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7D6E5211"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C4F4D04"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94A4939"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1E8077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0D725DEF"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1C3815F3" w14:textId="77777777" w:rsidTr="00B6098B">
        <w:trPr>
          <w:trHeight w:val="510"/>
        </w:trPr>
        <w:tc>
          <w:tcPr>
            <w:tcW w:w="496" w:type="dxa"/>
            <w:vAlign w:val="center"/>
          </w:tcPr>
          <w:p w14:paraId="107F2C3E"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8</w:t>
            </w:r>
          </w:p>
        </w:tc>
        <w:tc>
          <w:tcPr>
            <w:tcW w:w="837" w:type="dxa"/>
            <w:noWrap/>
            <w:vAlign w:val="center"/>
          </w:tcPr>
          <w:p w14:paraId="79D0FA4C"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611F232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75 cm</w:t>
            </w:r>
          </w:p>
        </w:tc>
        <w:tc>
          <w:tcPr>
            <w:tcW w:w="3117" w:type="dxa"/>
            <w:noWrap/>
            <w:vAlign w:val="center"/>
          </w:tcPr>
          <w:p w14:paraId="02947E97"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Odwrotnie tnąca prosta 60 mm</w:t>
            </w:r>
          </w:p>
        </w:tc>
        <w:tc>
          <w:tcPr>
            <w:tcW w:w="840" w:type="dxa"/>
            <w:noWrap/>
            <w:vAlign w:val="center"/>
          </w:tcPr>
          <w:p w14:paraId="15C91E28" w14:textId="3E7149DA" w:rsidR="00B23C59" w:rsidRPr="00F505D3"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288</w:t>
            </w:r>
          </w:p>
        </w:tc>
        <w:tc>
          <w:tcPr>
            <w:tcW w:w="1080" w:type="dxa"/>
            <w:noWrap/>
            <w:vAlign w:val="center"/>
          </w:tcPr>
          <w:p w14:paraId="5F9699F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F9D2A0A"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B6299E6"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50B6E558"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1389442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40938B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0D140BC"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6AD42F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2FEFC3D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F505D3" w14:paraId="58DE4036" w14:textId="77777777" w:rsidTr="00B6098B">
        <w:trPr>
          <w:trHeight w:val="510"/>
        </w:trPr>
        <w:tc>
          <w:tcPr>
            <w:tcW w:w="496" w:type="dxa"/>
            <w:vAlign w:val="center"/>
          </w:tcPr>
          <w:p w14:paraId="2EAEC9C5"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9</w:t>
            </w:r>
          </w:p>
        </w:tc>
        <w:tc>
          <w:tcPr>
            <w:tcW w:w="837" w:type="dxa"/>
            <w:noWrap/>
            <w:vAlign w:val="center"/>
          </w:tcPr>
          <w:p w14:paraId="027F50C7"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3/0</w:t>
            </w:r>
          </w:p>
        </w:tc>
        <w:tc>
          <w:tcPr>
            <w:tcW w:w="958" w:type="dxa"/>
            <w:noWrap/>
            <w:vAlign w:val="center"/>
          </w:tcPr>
          <w:p w14:paraId="694A9D56"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r w:rsidRPr="00F505D3">
              <w:rPr>
                <w:rFonts w:ascii="Georgia" w:hAnsi="Georgia" w:cs="Georgia"/>
                <w:kern w:val="0"/>
                <w:sz w:val="18"/>
                <w:szCs w:val="18"/>
                <w:lang w:eastAsia="pl-PL"/>
              </w:rPr>
              <w:t>70-75 cm</w:t>
            </w:r>
          </w:p>
        </w:tc>
        <w:tc>
          <w:tcPr>
            <w:tcW w:w="3117" w:type="dxa"/>
            <w:noWrap/>
            <w:vAlign w:val="center"/>
          </w:tcPr>
          <w:p w14:paraId="6E82CB2D" w14:textId="77777777" w:rsidR="00B23C59" w:rsidRPr="00F505D3" w:rsidRDefault="00B23C59" w:rsidP="006A29A7">
            <w:pPr>
              <w:suppressAutoHyphens w:val="0"/>
              <w:spacing w:line="240" w:lineRule="auto"/>
              <w:textAlignment w:val="auto"/>
              <w:rPr>
                <w:rFonts w:ascii="Georgia" w:hAnsi="Georgia" w:cs="Georgia"/>
                <w:kern w:val="0"/>
                <w:sz w:val="18"/>
                <w:szCs w:val="18"/>
                <w:lang w:eastAsia="pl-PL"/>
              </w:rPr>
            </w:pPr>
            <w:r w:rsidRPr="00F505D3">
              <w:rPr>
                <w:rFonts w:ascii="Georgia" w:hAnsi="Georgia" w:cs="Georgia"/>
                <w:kern w:val="0"/>
                <w:sz w:val="18"/>
                <w:szCs w:val="18"/>
                <w:lang w:eastAsia="pl-PL"/>
              </w:rPr>
              <w:t xml:space="preserve">Okrągła, ½ koła, </w:t>
            </w:r>
            <w:proofErr w:type="spellStart"/>
            <w:r w:rsidRPr="00F505D3">
              <w:rPr>
                <w:rFonts w:ascii="Georgia" w:hAnsi="Georgia" w:cs="Georgia"/>
                <w:kern w:val="0"/>
                <w:sz w:val="18"/>
                <w:szCs w:val="18"/>
                <w:lang w:eastAsia="pl-PL"/>
              </w:rPr>
              <w:t>dł.łuku</w:t>
            </w:r>
            <w:proofErr w:type="spellEnd"/>
            <w:r w:rsidRPr="00F505D3">
              <w:rPr>
                <w:rFonts w:ascii="Georgia" w:hAnsi="Georgia" w:cs="Georgia"/>
                <w:kern w:val="0"/>
                <w:sz w:val="18"/>
                <w:szCs w:val="18"/>
                <w:lang w:eastAsia="pl-PL"/>
              </w:rPr>
              <w:t xml:space="preserve"> 16-17mm</w:t>
            </w:r>
          </w:p>
        </w:tc>
        <w:tc>
          <w:tcPr>
            <w:tcW w:w="840" w:type="dxa"/>
            <w:noWrap/>
            <w:vAlign w:val="center"/>
          </w:tcPr>
          <w:p w14:paraId="2AB97383" w14:textId="5B6C034A" w:rsidR="00B23C59" w:rsidRPr="00F505D3"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27912D4D"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783AC1B"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16E4613"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30" w:type="dxa"/>
            <w:vAlign w:val="center"/>
          </w:tcPr>
          <w:p w14:paraId="5E831E91"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94" w:type="dxa"/>
            <w:vAlign w:val="center"/>
          </w:tcPr>
          <w:p w14:paraId="67388E72"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FBD8939"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546396F"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2161631"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9" w:type="dxa"/>
            <w:vAlign w:val="center"/>
          </w:tcPr>
          <w:p w14:paraId="745E187C" w14:textId="77777777" w:rsidR="00B23C59" w:rsidRPr="00F505D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14:paraId="4B3FF800" w14:textId="77777777" w:rsidTr="00B6098B">
        <w:trPr>
          <w:trHeight w:val="315"/>
        </w:trPr>
        <w:tc>
          <w:tcPr>
            <w:tcW w:w="8408" w:type="dxa"/>
            <w:gridSpan w:val="7"/>
          </w:tcPr>
          <w:p w14:paraId="6152387F" w14:textId="77777777" w:rsidR="00B23C59" w:rsidRPr="00F05B79" w:rsidRDefault="00B23C59" w:rsidP="006A29A7">
            <w:pPr>
              <w:pStyle w:val="Tekstpodstawowywcity2"/>
              <w:ind w:left="877"/>
              <w:rPr>
                <w:rStyle w:val="Domylnaczcionkaakapitu2"/>
                <w:b/>
                <w:bCs/>
                <w:sz w:val="18"/>
                <w:szCs w:val="18"/>
              </w:rPr>
            </w:pPr>
            <w:r w:rsidRPr="00F505D3">
              <w:rPr>
                <w:rStyle w:val="Domylnaczcionkaakapitu2"/>
                <w:b/>
                <w:bCs/>
                <w:sz w:val="18"/>
                <w:szCs w:val="18"/>
              </w:rPr>
              <w:t xml:space="preserve">                                                         RAZEM</w:t>
            </w:r>
          </w:p>
        </w:tc>
        <w:tc>
          <w:tcPr>
            <w:tcW w:w="1200" w:type="dxa"/>
          </w:tcPr>
          <w:p w14:paraId="2A4E5B05" w14:textId="77777777" w:rsidR="00B23C59" w:rsidRDefault="00B23C59" w:rsidP="006A29A7">
            <w:pPr>
              <w:pStyle w:val="Tekstpodstawowywcity2"/>
              <w:ind w:left="877"/>
              <w:rPr>
                <w:rStyle w:val="Domylnaczcionkaakapitu2"/>
                <w:b/>
                <w:bCs/>
              </w:rPr>
            </w:pPr>
          </w:p>
        </w:tc>
        <w:tc>
          <w:tcPr>
            <w:tcW w:w="930" w:type="dxa"/>
          </w:tcPr>
          <w:p w14:paraId="1B06A476" w14:textId="77777777" w:rsidR="00B23C59" w:rsidRDefault="00B23C59" w:rsidP="006A29A7">
            <w:pPr>
              <w:pStyle w:val="Tekstpodstawowywcity2"/>
              <w:ind w:left="877"/>
              <w:rPr>
                <w:rStyle w:val="Domylnaczcionkaakapitu2"/>
                <w:b/>
                <w:bCs/>
              </w:rPr>
            </w:pPr>
          </w:p>
        </w:tc>
        <w:tc>
          <w:tcPr>
            <w:tcW w:w="994" w:type="dxa"/>
          </w:tcPr>
          <w:p w14:paraId="68E00DF1" w14:textId="77777777" w:rsidR="00B23C59" w:rsidRDefault="00B23C59" w:rsidP="006A29A7">
            <w:pPr>
              <w:pStyle w:val="Tekstpodstawowywcity2"/>
              <w:ind w:left="877"/>
              <w:rPr>
                <w:rStyle w:val="Domylnaczcionkaakapitu2"/>
                <w:b/>
                <w:bCs/>
              </w:rPr>
            </w:pPr>
          </w:p>
        </w:tc>
        <w:tc>
          <w:tcPr>
            <w:tcW w:w="1080" w:type="dxa"/>
          </w:tcPr>
          <w:p w14:paraId="7683D6E6" w14:textId="77777777" w:rsidR="00B23C59" w:rsidRDefault="00B23C59" w:rsidP="006A29A7">
            <w:pPr>
              <w:pStyle w:val="Tekstpodstawowywcity2"/>
              <w:ind w:left="877"/>
              <w:rPr>
                <w:rStyle w:val="Domylnaczcionkaakapitu2"/>
                <w:b/>
                <w:bCs/>
              </w:rPr>
            </w:pPr>
          </w:p>
        </w:tc>
        <w:tc>
          <w:tcPr>
            <w:tcW w:w="1080" w:type="dxa"/>
          </w:tcPr>
          <w:p w14:paraId="3AD83B87" w14:textId="77777777" w:rsidR="00B23C59" w:rsidRDefault="00B23C59" w:rsidP="006A29A7">
            <w:pPr>
              <w:pStyle w:val="Tekstpodstawowywcity2"/>
              <w:ind w:left="877"/>
              <w:rPr>
                <w:rStyle w:val="Domylnaczcionkaakapitu2"/>
                <w:b/>
                <w:bCs/>
              </w:rPr>
            </w:pPr>
          </w:p>
        </w:tc>
        <w:tc>
          <w:tcPr>
            <w:tcW w:w="960" w:type="dxa"/>
          </w:tcPr>
          <w:p w14:paraId="14707B31" w14:textId="77777777" w:rsidR="00B23C59" w:rsidRDefault="00B23C59" w:rsidP="006A29A7">
            <w:pPr>
              <w:pStyle w:val="Tekstpodstawowywcity2"/>
              <w:ind w:left="877"/>
              <w:rPr>
                <w:rStyle w:val="Domylnaczcionkaakapitu2"/>
                <w:b/>
                <w:bCs/>
              </w:rPr>
            </w:pPr>
          </w:p>
        </w:tc>
        <w:tc>
          <w:tcPr>
            <w:tcW w:w="1109" w:type="dxa"/>
          </w:tcPr>
          <w:p w14:paraId="3A32D5C7" w14:textId="77777777" w:rsidR="00B23C59" w:rsidRDefault="00B23C59" w:rsidP="006A29A7">
            <w:pPr>
              <w:pStyle w:val="Tekstpodstawowywcity2"/>
              <w:ind w:left="877"/>
              <w:rPr>
                <w:rStyle w:val="Domylnaczcionkaakapitu2"/>
                <w:b/>
                <w:bCs/>
              </w:rPr>
            </w:pPr>
          </w:p>
        </w:tc>
      </w:tr>
    </w:tbl>
    <w:p w14:paraId="701A077E" w14:textId="77777777" w:rsidR="00B23C59" w:rsidRDefault="00B23C59" w:rsidP="00B23C59">
      <w:pPr>
        <w:pStyle w:val="Tekstpodstawowywcity2"/>
        <w:spacing w:line="360" w:lineRule="auto"/>
        <w:ind w:left="0"/>
        <w:rPr>
          <w:rStyle w:val="Domylnaczcionkaakapitu2"/>
          <w:b/>
          <w:bCs/>
        </w:rPr>
      </w:pPr>
    </w:p>
    <w:p w14:paraId="319E5167" w14:textId="77777777" w:rsidR="00B23C59" w:rsidRDefault="00B23C59" w:rsidP="00B23C59">
      <w:pPr>
        <w:pStyle w:val="Tekstpodstawowywcity2"/>
        <w:ind w:left="0"/>
        <w:rPr>
          <w:rStyle w:val="Domylnaczcionkaakapitu2"/>
          <w:b/>
          <w:bCs/>
        </w:rPr>
      </w:pPr>
      <w:r w:rsidRPr="00A2149B">
        <w:rPr>
          <w:rStyle w:val="Domylnaczcionkaakapitu2"/>
          <w:b/>
          <w:bCs/>
        </w:rPr>
        <w:t xml:space="preserve">Pakiet nr </w:t>
      </w:r>
      <w:r>
        <w:rPr>
          <w:rStyle w:val="Domylnaczcionkaakapitu2"/>
          <w:b/>
          <w:bCs/>
        </w:rPr>
        <w:t>5</w:t>
      </w:r>
      <w:r w:rsidRPr="00A2149B">
        <w:rPr>
          <w:rStyle w:val="Domylnaczcionkaakapitu2"/>
          <w:b/>
          <w:bCs/>
        </w:rPr>
        <w:t xml:space="preserve"> </w:t>
      </w:r>
    </w:p>
    <w:tbl>
      <w:tblPr>
        <w:tblW w:w="15761"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85"/>
        <w:gridCol w:w="940"/>
        <w:gridCol w:w="3120"/>
        <w:gridCol w:w="845"/>
        <w:gridCol w:w="1134"/>
        <w:gridCol w:w="1021"/>
        <w:gridCol w:w="1200"/>
        <w:gridCol w:w="960"/>
        <w:gridCol w:w="960"/>
        <w:gridCol w:w="1080"/>
        <w:gridCol w:w="1080"/>
        <w:gridCol w:w="960"/>
        <w:gridCol w:w="1102"/>
      </w:tblGrid>
      <w:tr w:rsidR="00B23C59" w:rsidRPr="004715F9" w14:paraId="6CFD5744" w14:textId="77777777" w:rsidTr="00B6098B">
        <w:trPr>
          <w:trHeight w:val="537"/>
        </w:trPr>
        <w:tc>
          <w:tcPr>
            <w:tcW w:w="15761" w:type="dxa"/>
            <w:gridSpan w:val="14"/>
            <w:vAlign w:val="center"/>
          </w:tcPr>
          <w:p w14:paraId="21A5B42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b/>
                <w:bCs/>
                <w:kern w:val="0"/>
                <w:sz w:val="18"/>
                <w:szCs w:val="18"/>
                <w:lang w:eastAsia="pl-PL"/>
              </w:rPr>
              <w:t xml:space="preserve">Szew </w:t>
            </w:r>
            <w:proofErr w:type="spellStart"/>
            <w:r w:rsidRPr="004715F9">
              <w:rPr>
                <w:rFonts w:ascii="Georgia" w:hAnsi="Georgia" w:cs="Georgia"/>
                <w:b/>
                <w:bCs/>
                <w:kern w:val="0"/>
                <w:sz w:val="18"/>
                <w:szCs w:val="18"/>
                <w:lang w:eastAsia="pl-PL"/>
              </w:rPr>
              <w:t>niewchłanialny</w:t>
            </w:r>
            <w:proofErr w:type="spellEnd"/>
            <w:r w:rsidRPr="004715F9">
              <w:rPr>
                <w:rFonts w:ascii="Georgia" w:hAnsi="Georgia" w:cs="Georgia"/>
                <w:b/>
                <w:bCs/>
                <w:kern w:val="0"/>
                <w:sz w:val="18"/>
                <w:szCs w:val="18"/>
                <w:lang w:eastAsia="pl-PL"/>
              </w:rPr>
              <w:t xml:space="preserve">, syntetyczny, </w:t>
            </w:r>
            <w:proofErr w:type="spellStart"/>
            <w:r w:rsidRPr="004715F9">
              <w:rPr>
                <w:rFonts w:ascii="Georgia" w:hAnsi="Georgia" w:cs="Georgia"/>
                <w:b/>
                <w:bCs/>
                <w:kern w:val="0"/>
                <w:sz w:val="18"/>
                <w:szCs w:val="18"/>
                <w:lang w:eastAsia="pl-PL"/>
              </w:rPr>
              <w:t>monofilamentowy</w:t>
            </w:r>
            <w:proofErr w:type="spellEnd"/>
            <w:r w:rsidRPr="004715F9">
              <w:rPr>
                <w:rFonts w:ascii="Georgia" w:hAnsi="Georgia" w:cs="Georgia"/>
                <w:b/>
                <w:bCs/>
                <w:kern w:val="0"/>
                <w:sz w:val="18"/>
                <w:szCs w:val="18"/>
                <w:lang w:eastAsia="pl-PL"/>
              </w:rPr>
              <w:t xml:space="preserve"> z </w:t>
            </w:r>
            <w:proofErr w:type="spellStart"/>
            <w:r w:rsidRPr="004715F9">
              <w:rPr>
                <w:rFonts w:ascii="Georgia" w:hAnsi="Georgia" w:cs="Georgia"/>
                <w:b/>
                <w:bCs/>
                <w:kern w:val="0"/>
                <w:sz w:val="18"/>
                <w:szCs w:val="18"/>
                <w:lang w:eastAsia="pl-PL"/>
              </w:rPr>
              <w:t>polibutestru</w:t>
            </w:r>
            <w:proofErr w:type="spellEnd"/>
          </w:p>
        </w:tc>
      </w:tr>
      <w:tr w:rsidR="00B23C59" w:rsidRPr="004715F9" w14:paraId="7976DE41" w14:textId="77777777" w:rsidTr="00E67B42">
        <w:trPr>
          <w:trHeight w:val="765"/>
        </w:trPr>
        <w:tc>
          <w:tcPr>
            <w:tcW w:w="474" w:type="dxa"/>
            <w:noWrap/>
            <w:vAlign w:val="center"/>
          </w:tcPr>
          <w:p w14:paraId="4E09CBC1"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L.p.</w:t>
            </w:r>
          </w:p>
        </w:tc>
        <w:tc>
          <w:tcPr>
            <w:tcW w:w="885" w:type="dxa"/>
            <w:vAlign w:val="center"/>
          </w:tcPr>
          <w:p w14:paraId="68DA954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Rozmiar</w:t>
            </w:r>
            <w:r w:rsidRPr="004715F9">
              <w:rPr>
                <w:rFonts w:ascii="Georgia" w:hAnsi="Georgia" w:cs="Georgia"/>
                <w:kern w:val="0"/>
                <w:sz w:val="18"/>
                <w:szCs w:val="18"/>
                <w:lang w:eastAsia="pl-PL"/>
              </w:rPr>
              <w:br/>
              <w:t>UPS</w:t>
            </w:r>
          </w:p>
        </w:tc>
        <w:tc>
          <w:tcPr>
            <w:tcW w:w="940" w:type="dxa"/>
            <w:vAlign w:val="center"/>
          </w:tcPr>
          <w:p w14:paraId="249DFA1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Długość</w:t>
            </w:r>
            <w:r w:rsidRPr="004715F9">
              <w:rPr>
                <w:rFonts w:ascii="Georgia" w:hAnsi="Georgia" w:cs="Georgia"/>
                <w:kern w:val="0"/>
                <w:sz w:val="18"/>
                <w:szCs w:val="18"/>
                <w:lang w:eastAsia="pl-PL"/>
              </w:rPr>
              <w:br/>
              <w:t>nici</w:t>
            </w:r>
          </w:p>
        </w:tc>
        <w:tc>
          <w:tcPr>
            <w:tcW w:w="3120" w:type="dxa"/>
            <w:vAlign w:val="center"/>
          </w:tcPr>
          <w:p w14:paraId="5B91409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Opis</w:t>
            </w:r>
            <w:r w:rsidRPr="004715F9">
              <w:rPr>
                <w:rFonts w:ascii="Georgia" w:hAnsi="Georgia" w:cs="Georgia"/>
                <w:kern w:val="0"/>
                <w:sz w:val="18"/>
                <w:szCs w:val="18"/>
                <w:lang w:eastAsia="pl-PL"/>
              </w:rPr>
              <w:br/>
              <w:t>parametrów</w:t>
            </w:r>
            <w:r w:rsidRPr="004715F9">
              <w:rPr>
                <w:rFonts w:ascii="Georgia" w:hAnsi="Georgia" w:cs="Georgia"/>
                <w:kern w:val="0"/>
                <w:sz w:val="18"/>
                <w:szCs w:val="18"/>
                <w:lang w:eastAsia="pl-PL"/>
              </w:rPr>
              <w:br/>
              <w:t xml:space="preserve">     igły</w:t>
            </w:r>
          </w:p>
        </w:tc>
        <w:tc>
          <w:tcPr>
            <w:tcW w:w="845" w:type="dxa"/>
            <w:vAlign w:val="center"/>
          </w:tcPr>
          <w:p w14:paraId="6E68C091" w14:textId="77777777" w:rsidR="00B23C59" w:rsidRPr="00E67B42" w:rsidRDefault="00B23C59" w:rsidP="006A29A7">
            <w:pPr>
              <w:suppressAutoHyphens w:val="0"/>
              <w:spacing w:line="240" w:lineRule="auto"/>
              <w:jc w:val="center"/>
              <w:textAlignment w:val="auto"/>
              <w:rPr>
                <w:rFonts w:ascii="Georgia" w:hAnsi="Georgia" w:cs="Georgia"/>
                <w:kern w:val="0"/>
                <w:sz w:val="16"/>
                <w:szCs w:val="16"/>
                <w:lang w:eastAsia="pl-PL"/>
              </w:rPr>
            </w:pPr>
            <w:r w:rsidRPr="00E67B42">
              <w:rPr>
                <w:rFonts w:ascii="Georgia" w:hAnsi="Georgia" w:cs="Georgia"/>
                <w:kern w:val="0"/>
                <w:sz w:val="16"/>
                <w:szCs w:val="16"/>
                <w:lang w:eastAsia="pl-PL"/>
              </w:rPr>
              <w:t>Zamawiana</w:t>
            </w:r>
            <w:r w:rsidRPr="00E67B42">
              <w:rPr>
                <w:rFonts w:ascii="Georgia" w:hAnsi="Georgia" w:cs="Georgia"/>
                <w:kern w:val="0"/>
                <w:sz w:val="16"/>
                <w:szCs w:val="16"/>
                <w:lang w:eastAsia="pl-PL"/>
              </w:rPr>
              <w:br/>
              <w:t xml:space="preserve">ilość </w:t>
            </w:r>
            <w:r w:rsidRPr="00E67B42">
              <w:rPr>
                <w:rFonts w:ascii="Georgia" w:hAnsi="Georgia" w:cs="Georgia"/>
                <w:kern w:val="0"/>
                <w:sz w:val="16"/>
                <w:szCs w:val="16"/>
                <w:lang w:eastAsia="pl-PL"/>
              </w:rPr>
              <w:br/>
              <w:t>w saszetkach</w:t>
            </w:r>
          </w:p>
        </w:tc>
        <w:tc>
          <w:tcPr>
            <w:tcW w:w="1134" w:type="dxa"/>
            <w:vAlign w:val="center"/>
          </w:tcPr>
          <w:p w14:paraId="43B06C58"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21" w:type="dxa"/>
            <w:vAlign w:val="center"/>
          </w:tcPr>
          <w:p w14:paraId="62393493"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 xml:space="preserve">Za 1 </w:t>
            </w:r>
            <w:proofErr w:type="spellStart"/>
            <w:r w:rsidRPr="00B02EA2">
              <w:rPr>
                <w:rFonts w:ascii="Georgia" w:hAnsi="Georgia" w:cs="Georgia"/>
                <w:kern w:val="0"/>
                <w:sz w:val="18"/>
                <w:szCs w:val="18"/>
                <w:lang w:eastAsia="pl-PL"/>
              </w:rPr>
              <w:t>sasz</w:t>
            </w:r>
            <w:proofErr w:type="spellEnd"/>
            <w:r w:rsidRPr="00B02EA2">
              <w:rPr>
                <w:rFonts w:ascii="Georgia" w:hAnsi="Georgia" w:cs="Georgia"/>
                <w:kern w:val="0"/>
                <w:sz w:val="18"/>
                <w:szCs w:val="18"/>
                <w:lang w:eastAsia="pl-PL"/>
              </w:rPr>
              <w:t>.</w:t>
            </w:r>
          </w:p>
        </w:tc>
        <w:tc>
          <w:tcPr>
            <w:tcW w:w="1200" w:type="dxa"/>
            <w:vAlign w:val="center"/>
          </w:tcPr>
          <w:p w14:paraId="47A2C59E"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4A840C8C"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46E24202" w14:textId="69A47AE2"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710B16D2" w14:textId="086AF71E"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51777D29" w14:textId="4DEDEB3F"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700965EF" w14:textId="3FF7FB0C"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33986C13" w14:textId="37957CB5" w:rsidR="00B23C59" w:rsidRPr="00495C5B" w:rsidRDefault="00445498" w:rsidP="006A29A7">
            <w:pPr>
              <w:suppressAutoHyphens w:val="0"/>
              <w:spacing w:line="240" w:lineRule="auto"/>
              <w:jc w:val="center"/>
              <w:textAlignment w:val="auto"/>
              <w:rPr>
                <w:rFonts w:ascii="Georgia" w:hAnsi="Georgia" w:cs="Georgia"/>
                <w:kern w:val="0"/>
                <w:sz w:val="16"/>
                <w:szCs w:val="16"/>
                <w:lang w:eastAsia="pl-PL"/>
              </w:rPr>
            </w:pPr>
            <w:r w:rsidRPr="00495C5B">
              <w:rPr>
                <w:rFonts w:ascii="Georgia" w:hAnsi="Georgia" w:cs="Georgia"/>
                <w:kern w:val="0"/>
                <w:sz w:val="16"/>
                <w:szCs w:val="16"/>
                <w:lang w:eastAsia="pl-PL"/>
              </w:rPr>
              <w:t>Klasa wyrobu medycznego</w:t>
            </w:r>
          </w:p>
        </w:tc>
      </w:tr>
      <w:tr w:rsidR="00B23C59" w:rsidRPr="004715F9" w14:paraId="33F01723" w14:textId="77777777" w:rsidTr="00E67B42">
        <w:trPr>
          <w:trHeight w:val="510"/>
        </w:trPr>
        <w:tc>
          <w:tcPr>
            <w:tcW w:w="474" w:type="dxa"/>
            <w:vAlign w:val="center"/>
          </w:tcPr>
          <w:p w14:paraId="60395D25"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1</w:t>
            </w:r>
          </w:p>
        </w:tc>
        <w:tc>
          <w:tcPr>
            <w:tcW w:w="885" w:type="dxa"/>
            <w:noWrap/>
            <w:vAlign w:val="center"/>
          </w:tcPr>
          <w:p w14:paraId="13B7464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2/0</w:t>
            </w:r>
          </w:p>
        </w:tc>
        <w:tc>
          <w:tcPr>
            <w:tcW w:w="940" w:type="dxa"/>
            <w:noWrap/>
            <w:vAlign w:val="center"/>
          </w:tcPr>
          <w:p w14:paraId="790F2871"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558F686B"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 xml:space="preserve">okrągła ½ koła </w:t>
            </w:r>
            <w:proofErr w:type="spellStart"/>
            <w:r w:rsidRPr="004715F9">
              <w:rPr>
                <w:rFonts w:ascii="Georgia" w:hAnsi="Georgia" w:cs="Georgia"/>
                <w:kern w:val="0"/>
                <w:sz w:val="18"/>
                <w:szCs w:val="18"/>
                <w:lang w:eastAsia="pl-PL"/>
              </w:rPr>
              <w:t>dł.łuku</w:t>
            </w:r>
            <w:proofErr w:type="spellEnd"/>
            <w:r w:rsidRPr="004715F9">
              <w:rPr>
                <w:rFonts w:ascii="Georgia" w:hAnsi="Georgia" w:cs="Georgia"/>
                <w:kern w:val="0"/>
                <w:sz w:val="18"/>
                <w:szCs w:val="18"/>
                <w:lang w:eastAsia="pl-PL"/>
              </w:rPr>
              <w:t xml:space="preserve"> 26mm</w:t>
            </w:r>
          </w:p>
        </w:tc>
        <w:tc>
          <w:tcPr>
            <w:tcW w:w="845" w:type="dxa"/>
            <w:noWrap/>
            <w:vAlign w:val="center"/>
          </w:tcPr>
          <w:p w14:paraId="79A5A3F7" w14:textId="6BDA94F1"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216</w:t>
            </w:r>
          </w:p>
        </w:tc>
        <w:tc>
          <w:tcPr>
            <w:tcW w:w="1134" w:type="dxa"/>
            <w:noWrap/>
            <w:vAlign w:val="center"/>
          </w:tcPr>
          <w:p w14:paraId="6290256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EF8B99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6F58EE8"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5783014"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ED921E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AF7061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1B28D56"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9E4C6F4"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8B146A6"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200506DD" w14:textId="77777777" w:rsidTr="00E67B42">
        <w:trPr>
          <w:trHeight w:val="510"/>
        </w:trPr>
        <w:tc>
          <w:tcPr>
            <w:tcW w:w="474" w:type="dxa"/>
            <w:vAlign w:val="center"/>
          </w:tcPr>
          <w:p w14:paraId="1CB4627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2</w:t>
            </w:r>
          </w:p>
        </w:tc>
        <w:tc>
          <w:tcPr>
            <w:tcW w:w="885" w:type="dxa"/>
            <w:noWrap/>
            <w:vAlign w:val="center"/>
          </w:tcPr>
          <w:p w14:paraId="4F327DBE"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0</w:t>
            </w:r>
          </w:p>
        </w:tc>
        <w:tc>
          <w:tcPr>
            <w:tcW w:w="940" w:type="dxa"/>
            <w:noWrap/>
            <w:vAlign w:val="center"/>
          </w:tcPr>
          <w:p w14:paraId="5F0ECE4B"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560CFF24"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 xml:space="preserve">okrągła ½ koła </w:t>
            </w:r>
            <w:proofErr w:type="spellStart"/>
            <w:r w:rsidRPr="004715F9">
              <w:rPr>
                <w:rFonts w:ascii="Georgia" w:hAnsi="Georgia" w:cs="Georgia"/>
                <w:kern w:val="0"/>
                <w:sz w:val="18"/>
                <w:szCs w:val="18"/>
                <w:lang w:eastAsia="pl-PL"/>
              </w:rPr>
              <w:t>dł.łuku</w:t>
            </w:r>
            <w:proofErr w:type="spellEnd"/>
            <w:r w:rsidRPr="004715F9">
              <w:rPr>
                <w:rFonts w:ascii="Georgia" w:hAnsi="Georgia" w:cs="Georgia"/>
                <w:kern w:val="0"/>
                <w:sz w:val="18"/>
                <w:szCs w:val="18"/>
                <w:lang w:eastAsia="pl-PL"/>
              </w:rPr>
              <w:t xml:space="preserve"> 27mm</w:t>
            </w:r>
          </w:p>
        </w:tc>
        <w:tc>
          <w:tcPr>
            <w:tcW w:w="845" w:type="dxa"/>
            <w:noWrap/>
            <w:vAlign w:val="center"/>
          </w:tcPr>
          <w:p w14:paraId="4BA4F77F" w14:textId="3EE12A11"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134" w:type="dxa"/>
            <w:noWrap/>
            <w:vAlign w:val="center"/>
          </w:tcPr>
          <w:p w14:paraId="12B7A0C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29A08DE6"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0F707797"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8A896D2"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6AEF49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0EB34AE"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A50C48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790A6F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5363356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41B6EA77" w14:textId="77777777" w:rsidTr="00E67B42">
        <w:trPr>
          <w:trHeight w:val="510"/>
        </w:trPr>
        <w:tc>
          <w:tcPr>
            <w:tcW w:w="474" w:type="dxa"/>
            <w:vAlign w:val="center"/>
          </w:tcPr>
          <w:p w14:paraId="7BE5209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3</w:t>
            </w:r>
          </w:p>
        </w:tc>
        <w:tc>
          <w:tcPr>
            <w:tcW w:w="885" w:type="dxa"/>
            <w:noWrap/>
            <w:vAlign w:val="center"/>
          </w:tcPr>
          <w:p w14:paraId="201FB4D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1</w:t>
            </w:r>
          </w:p>
        </w:tc>
        <w:tc>
          <w:tcPr>
            <w:tcW w:w="940" w:type="dxa"/>
            <w:noWrap/>
            <w:vAlign w:val="center"/>
          </w:tcPr>
          <w:p w14:paraId="7B6A8016"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3FC0CB39"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 xml:space="preserve">okrągła ½ koła </w:t>
            </w:r>
            <w:proofErr w:type="spellStart"/>
            <w:r w:rsidRPr="004715F9">
              <w:rPr>
                <w:rFonts w:ascii="Georgia" w:hAnsi="Georgia" w:cs="Georgia"/>
                <w:kern w:val="0"/>
                <w:sz w:val="18"/>
                <w:szCs w:val="18"/>
                <w:lang w:eastAsia="pl-PL"/>
              </w:rPr>
              <w:t>dł.łuku</w:t>
            </w:r>
            <w:proofErr w:type="spellEnd"/>
            <w:r w:rsidRPr="004715F9">
              <w:rPr>
                <w:rFonts w:ascii="Georgia" w:hAnsi="Georgia" w:cs="Georgia"/>
                <w:kern w:val="0"/>
                <w:sz w:val="18"/>
                <w:szCs w:val="18"/>
                <w:lang w:eastAsia="pl-PL"/>
              </w:rPr>
              <w:t xml:space="preserve"> 37mm</w:t>
            </w:r>
          </w:p>
        </w:tc>
        <w:tc>
          <w:tcPr>
            <w:tcW w:w="845" w:type="dxa"/>
            <w:noWrap/>
            <w:vAlign w:val="center"/>
          </w:tcPr>
          <w:p w14:paraId="62410DAA" w14:textId="291F986E"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74B6294B"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0B5B09B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E90D234"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4DCE01E"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88EC6D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86E6404"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DFFE5B7"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D1C656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456B555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19DECFBB" w14:textId="77777777" w:rsidTr="00E67B42">
        <w:trPr>
          <w:trHeight w:val="510"/>
        </w:trPr>
        <w:tc>
          <w:tcPr>
            <w:tcW w:w="474" w:type="dxa"/>
            <w:vAlign w:val="center"/>
          </w:tcPr>
          <w:p w14:paraId="214D9F9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4</w:t>
            </w:r>
          </w:p>
        </w:tc>
        <w:tc>
          <w:tcPr>
            <w:tcW w:w="885" w:type="dxa"/>
            <w:noWrap/>
            <w:vAlign w:val="center"/>
          </w:tcPr>
          <w:p w14:paraId="39F10F58"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3/0</w:t>
            </w:r>
          </w:p>
        </w:tc>
        <w:tc>
          <w:tcPr>
            <w:tcW w:w="940" w:type="dxa"/>
            <w:noWrap/>
            <w:vAlign w:val="center"/>
          </w:tcPr>
          <w:p w14:paraId="6FE67D7B"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7868C1B4"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 xml:space="preserve">okrągła ½ koła </w:t>
            </w:r>
            <w:proofErr w:type="spellStart"/>
            <w:r w:rsidRPr="004715F9">
              <w:rPr>
                <w:rFonts w:ascii="Georgia" w:hAnsi="Georgia" w:cs="Georgia"/>
                <w:kern w:val="0"/>
                <w:sz w:val="18"/>
                <w:szCs w:val="18"/>
                <w:lang w:eastAsia="pl-PL"/>
              </w:rPr>
              <w:t>dł.łuku</w:t>
            </w:r>
            <w:proofErr w:type="spellEnd"/>
            <w:r w:rsidRPr="004715F9">
              <w:rPr>
                <w:rFonts w:ascii="Georgia" w:hAnsi="Georgia" w:cs="Georgia"/>
                <w:kern w:val="0"/>
                <w:sz w:val="18"/>
                <w:szCs w:val="18"/>
                <w:lang w:eastAsia="pl-PL"/>
              </w:rPr>
              <w:t xml:space="preserve"> 20-26mm</w:t>
            </w:r>
          </w:p>
        </w:tc>
        <w:tc>
          <w:tcPr>
            <w:tcW w:w="845" w:type="dxa"/>
            <w:noWrap/>
            <w:vAlign w:val="center"/>
          </w:tcPr>
          <w:p w14:paraId="65DC177D" w14:textId="50F9CB5D"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477E156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B0858C7"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1A4298E5"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7F0516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97079F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B0401D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3C7CB1B"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2C7AC8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1321866"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376939FB" w14:textId="77777777" w:rsidTr="00E67B42">
        <w:trPr>
          <w:trHeight w:val="510"/>
        </w:trPr>
        <w:tc>
          <w:tcPr>
            <w:tcW w:w="474" w:type="dxa"/>
            <w:vAlign w:val="center"/>
          </w:tcPr>
          <w:p w14:paraId="13D4082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5</w:t>
            </w:r>
          </w:p>
        </w:tc>
        <w:tc>
          <w:tcPr>
            <w:tcW w:w="885" w:type="dxa"/>
            <w:noWrap/>
            <w:vAlign w:val="center"/>
          </w:tcPr>
          <w:p w14:paraId="4848D9F7"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0</w:t>
            </w:r>
          </w:p>
        </w:tc>
        <w:tc>
          <w:tcPr>
            <w:tcW w:w="940" w:type="dxa"/>
            <w:noWrap/>
            <w:vAlign w:val="center"/>
          </w:tcPr>
          <w:p w14:paraId="2DDEBBD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54D9CCAC"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 xml:space="preserve">okrągła ½ koła </w:t>
            </w:r>
            <w:proofErr w:type="spellStart"/>
            <w:r w:rsidRPr="004715F9">
              <w:rPr>
                <w:rFonts w:ascii="Georgia" w:hAnsi="Georgia" w:cs="Georgia"/>
                <w:kern w:val="0"/>
                <w:sz w:val="18"/>
                <w:szCs w:val="18"/>
                <w:lang w:eastAsia="pl-PL"/>
              </w:rPr>
              <w:t>dł.łuku</w:t>
            </w:r>
            <w:proofErr w:type="spellEnd"/>
            <w:r w:rsidRPr="004715F9">
              <w:rPr>
                <w:rFonts w:ascii="Georgia" w:hAnsi="Georgia" w:cs="Georgia"/>
                <w:kern w:val="0"/>
                <w:sz w:val="18"/>
                <w:szCs w:val="18"/>
                <w:lang w:eastAsia="pl-PL"/>
              </w:rPr>
              <w:t xml:space="preserve"> 37mm</w:t>
            </w:r>
          </w:p>
        </w:tc>
        <w:tc>
          <w:tcPr>
            <w:tcW w:w="845" w:type="dxa"/>
            <w:noWrap/>
            <w:vAlign w:val="center"/>
          </w:tcPr>
          <w:p w14:paraId="428DD5F3" w14:textId="63FCB98B"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5655A198"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2E2527A6"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26EE691"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3902BA8"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CE7A3D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D85912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81F40E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20A3B7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0D98BBCC"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14873F28" w14:textId="77777777" w:rsidTr="00E67B42">
        <w:trPr>
          <w:trHeight w:val="510"/>
        </w:trPr>
        <w:tc>
          <w:tcPr>
            <w:tcW w:w="474" w:type="dxa"/>
            <w:noWrap/>
            <w:vAlign w:val="center"/>
          </w:tcPr>
          <w:p w14:paraId="5AE226D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6</w:t>
            </w:r>
          </w:p>
        </w:tc>
        <w:tc>
          <w:tcPr>
            <w:tcW w:w="885" w:type="dxa"/>
            <w:noWrap/>
            <w:vAlign w:val="center"/>
          </w:tcPr>
          <w:p w14:paraId="30F95CC7"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4/0</w:t>
            </w:r>
          </w:p>
        </w:tc>
        <w:tc>
          <w:tcPr>
            <w:tcW w:w="940" w:type="dxa"/>
            <w:noWrap/>
            <w:vAlign w:val="center"/>
          </w:tcPr>
          <w:p w14:paraId="69690120"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45cm – 75cm</w:t>
            </w:r>
          </w:p>
        </w:tc>
        <w:tc>
          <w:tcPr>
            <w:tcW w:w="3120" w:type="dxa"/>
            <w:vAlign w:val="center"/>
          </w:tcPr>
          <w:p w14:paraId="7C5D29B9"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odwrotnie tnąca 3/8 koła</w:t>
            </w:r>
            <w:r w:rsidRPr="004715F9">
              <w:rPr>
                <w:rFonts w:ascii="Georgia" w:hAnsi="Georgia" w:cs="Georgia"/>
                <w:kern w:val="0"/>
                <w:sz w:val="18"/>
                <w:szCs w:val="18"/>
                <w:lang w:eastAsia="pl-PL"/>
              </w:rPr>
              <w:br/>
            </w:r>
            <w:proofErr w:type="spellStart"/>
            <w:r w:rsidRPr="004715F9">
              <w:rPr>
                <w:rFonts w:ascii="Georgia" w:hAnsi="Georgia" w:cs="Georgia"/>
                <w:kern w:val="0"/>
                <w:sz w:val="18"/>
                <w:szCs w:val="18"/>
                <w:lang w:eastAsia="pl-PL"/>
              </w:rPr>
              <w:t>dł.łuku</w:t>
            </w:r>
            <w:proofErr w:type="spellEnd"/>
            <w:r w:rsidRPr="004715F9">
              <w:rPr>
                <w:rFonts w:ascii="Georgia" w:hAnsi="Georgia" w:cs="Georgia"/>
                <w:kern w:val="0"/>
                <w:sz w:val="18"/>
                <w:szCs w:val="18"/>
                <w:lang w:eastAsia="pl-PL"/>
              </w:rPr>
              <w:t xml:space="preserve"> 16mm, kosmetyczna</w:t>
            </w:r>
          </w:p>
        </w:tc>
        <w:tc>
          <w:tcPr>
            <w:tcW w:w="845" w:type="dxa"/>
            <w:noWrap/>
            <w:vAlign w:val="center"/>
          </w:tcPr>
          <w:p w14:paraId="1D169D23" w14:textId="14377FE4"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0797162B"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4A3A29E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3466DBFC"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912348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A76F58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0B693B0"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74C97C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067D37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A29113D"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74B10D6C" w14:textId="77777777" w:rsidTr="00E67B42">
        <w:trPr>
          <w:trHeight w:val="510"/>
        </w:trPr>
        <w:tc>
          <w:tcPr>
            <w:tcW w:w="474" w:type="dxa"/>
            <w:vAlign w:val="center"/>
          </w:tcPr>
          <w:p w14:paraId="238EADE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w:t>
            </w:r>
          </w:p>
        </w:tc>
        <w:tc>
          <w:tcPr>
            <w:tcW w:w="885" w:type="dxa"/>
            <w:noWrap/>
            <w:vAlign w:val="center"/>
          </w:tcPr>
          <w:p w14:paraId="33B19477"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1</w:t>
            </w:r>
          </w:p>
        </w:tc>
        <w:tc>
          <w:tcPr>
            <w:tcW w:w="940" w:type="dxa"/>
            <w:noWrap/>
            <w:vAlign w:val="center"/>
          </w:tcPr>
          <w:p w14:paraId="3E995925"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4715F9">
              <w:rPr>
                <w:rFonts w:ascii="Georgia" w:hAnsi="Georgia" w:cs="Georgia"/>
                <w:kern w:val="0"/>
                <w:sz w:val="18"/>
                <w:szCs w:val="18"/>
                <w:lang w:eastAsia="pl-PL"/>
              </w:rPr>
              <w:t>75cm</w:t>
            </w:r>
          </w:p>
        </w:tc>
        <w:tc>
          <w:tcPr>
            <w:tcW w:w="3120" w:type="dxa"/>
            <w:noWrap/>
            <w:vAlign w:val="center"/>
          </w:tcPr>
          <w:p w14:paraId="1BFDB7F6"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r w:rsidRPr="004715F9">
              <w:rPr>
                <w:rFonts w:ascii="Georgia" w:hAnsi="Georgia" w:cs="Georgia"/>
                <w:kern w:val="0"/>
                <w:sz w:val="18"/>
                <w:szCs w:val="18"/>
                <w:lang w:eastAsia="pl-PL"/>
              </w:rPr>
              <w:t xml:space="preserve">okrągła ½ koła </w:t>
            </w:r>
            <w:proofErr w:type="spellStart"/>
            <w:r w:rsidRPr="004715F9">
              <w:rPr>
                <w:rFonts w:ascii="Georgia" w:hAnsi="Georgia" w:cs="Georgia"/>
                <w:kern w:val="0"/>
                <w:sz w:val="18"/>
                <w:szCs w:val="18"/>
                <w:lang w:eastAsia="pl-PL"/>
              </w:rPr>
              <w:t>dł.łuku</w:t>
            </w:r>
            <w:proofErr w:type="spellEnd"/>
            <w:r w:rsidRPr="004715F9">
              <w:rPr>
                <w:rFonts w:ascii="Georgia" w:hAnsi="Georgia" w:cs="Georgia"/>
                <w:kern w:val="0"/>
                <w:sz w:val="18"/>
                <w:szCs w:val="18"/>
                <w:lang w:eastAsia="pl-PL"/>
              </w:rPr>
              <w:t xml:space="preserve"> 27mm</w:t>
            </w:r>
          </w:p>
        </w:tc>
        <w:tc>
          <w:tcPr>
            <w:tcW w:w="845" w:type="dxa"/>
            <w:noWrap/>
            <w:vAlign w:val="center"/>
          </w:tcPr>
          <w:p w14:paraId="6F8711D6" w14:textId="0968DF03"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134" w:type="dxa"/>
            <w:noWrap/>
            <w:vAlign w:val="center"/>
          </w:tcPr>
          <w:p w14:paraId="2BC424CC"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vAlign w:val="center"/>
          </w:tcPr>
          <w:p w14:paraId="1EC468D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vAlign w:val="center"/>
          </w:tcPr>
          <w:p w14:paraId="6FF806C7"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9290358"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57214F8"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49B4B4F"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4A4C7AE"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08D179B"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1FCF7465"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7E556F12" w14:textId="77777777" w:rsidTr="00B6098B">
        <w:trPr>
          <w:trHeight w:val="255"/>
        </w:trPr>
        <w:tc>
          <w:tcPr>
            <w:tcW w:w="8419" w:type="dxa"/>
            <w:gridSpan w:val="7"/>
            <w:noWrap/>
            <w:vAlign w:val="center"/>
          </w:tcPr>
          <w:p w14:paraId="475CD40E" w14:textId="77777777" w:rsidR="00B23C59" w:rsidRPr="004715F9"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4715F9">
              <w:rPr>
                <w:rFonts w:ascii="Georgia" w:hAnsi="Georgia" w:cs="Georgia"/>
                <w:b/>
                <w:bCs/>
                <w:kern w:val="0"/>
                <w:sz w:val="18"/>
                <w:szCs w:val="18"/>
                <w:lang w:eastAsia="pl-PL"/>
              </w:rPr>
              <w:t>RAZEM</w:t>
            </w:r>
          </w:p>
        </w:tc>
        <w:tc>
          <w:tcPr>
            <w:tcW w:w="1200" w:type="dxa"/>
            <w:vAlign w:val="center"/>
          </w:tcPr>
          <w:p w14:paraId="4F40059C" w14:textId="77777777" w:rsidR="00B23C59" w:rsidRPr="004715F9"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66241A6B" w14:textId="77777777" w:rsidR="00B23C59" w:rsidRPr="004715F9"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12167887" w14:textId="77777777" w:rsidR="00B23C59" w:rsidRPr="004715F9"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031A9DFA"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F2B2583" w14:textId="77777777" w:rsidR="00B23C59" w:rsidRPr="004715F9"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254AD415" w14:textId="77777777" w:rsidR="00B23C59" w:rsidRPr="004715F9"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102" w:type="dxa"/>
          </w:tcPr>
          <w:p w14:paraId="42B6EAAB" w14:textId="77777777" w:rsidR="00B23C59" w:rsidRPr="004715F9" w:rsidRDefault="00B23C59" w:rsidP="006A29A7">
            <w:pPr>
              <w:suppressAutoHyphens w:val="0"/>
              <w:spacing w:line="240" w:lineRule="auto"/>
              <w:textAlignment w:val="auto"/>
              <w:rPr>
                <w:rFonts w:ascii="Georgia" w:hAnsi="Georgia" w:cs="Georgia"/>
                <w:kern w:val="0"/>
                <w:sz w:val="18"/>
                <w:szCs w:val="18"/>
                <w:lang w:eastAsia="pl-PL"/>
              </w:rPr>
            </w:pPr>
          </w:p>
        </w:tc>
      </w:tr>
    </w:tbl>
    <w:p w14:paraId="2266465C" w14:textId="77777777" w:rsidR="003E0FCC" w:rsidRDefault="003E0FCC" w:rsidP="00B23C59">
      <w:pPr>
        <w:pStyle w:val="Tekstpodstawowywcity2"/>
        <w:ind w:left="0"/>
        <w:rPr>
          <w:rStyle w:val="Domylnaczcionkaakapitu2"/>
          <w:b/>
          <w:bCs/>
        </w:rPr>
      </w:pPr>
    </w:p>
    <w:p w14:paraId="7CAA6537" w14:textId="77777777" w:rsidR="00B23C59" w:rsidRDefault="00B23C59" w:rsidP="00B23C59">
      <w:pPr>
        <w:pStyle w:val="Tekstpodstawowywcity2"/>
        <w:ind w:left="0"/>
        <w:rPr>
          <w:rStyle w:val="Domylnaczcionkaakapitu2"/>
          <w:b/>
          <w:bCs/>
        </w:rPr>
      </w:pPr>
      <w:r w:rsidRPr="00A2149B">
        <w:rPr>
          <w:rStyle w:val="Domylnaczcionkaakapitu2"/>
          <w:b/>
          <w:bCs/>
        </w:rPr>
        <w:t xml:space="preserve">Pakiet nr </w:t>
      </w:r>
      <w:r>
        <w:rPr>
          <w:rStyle w:val="Domylnaczcionkaakapitu2"/>
          <w:b/>
          <w:bCs/>
        </w:rPr>
        <w:t>6</w:t>
      </w:r>
      <w:r w:rsidRPr="00A2149B">
        <w:rPr>
          <w:rStyle w:val="Domylnaczcionkaakapitu2"/>
          <w:b/>
          <w:bCs/>
        </w:rPr>
        <w:t xml:space="preserve"> </w:t>
      </w:r>
    </w:p>
    <w:tbl>
      <w:tblPr>
        <w:tblW w:w="15761"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840"/>
        <w:gridCol w:w="960"/>
        <w:gridCol w:w="3120"/>
        <w:gridCol w:w="987"/>
        <w:gridCol w:w="992"/>
        <w:gridCol w:w="1021"/>
        <w:gridCol w:w="1200"/>
        <w:gridCol w:w="960"/>
        <w:gridCol w:w="960"/>
        <w:gridCol w:w="1080"/>
        <w:gridCol w:w="1080"/>
        <w:gridCol w:w="960"/>
        <w:gridCol w:w="1102"/>
      </w:tblGrid>
      <w:tr w:rsidR="00B23C59" w:rsidRPr="003E0FCC" w14:paraId="20A7A347" w14:textId="77777777" w:rsidTr="00B6098B">
        <w:trPr>
          <w:trHeight w:val="477"/>
        </w:trPr>
        <w:tc>
          <w:tcPr>
            <w:tcW w:w="15761" w:type="dxa"/>
            <w:gridSpan w:val="14"/>
            <w:vAlign w:val="center"/>
          </w:tcPr>
          <w:p w14:paraId="2FF9E3DF" w14:textId="77777777" w:rsidR="00B23C59" w:rsidRPr="003E0FCC"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3E0FCC">
              <w:rPr>
                <w:rFonts w:ascii="Georgia" w:hAnsi="Georgia" w:cs="Georgia"/>
                <w:b/>
                <w:bCs/>
                <w:kern w:val="0"/>
                <w:sz w:val="18"/>
                <w:szCs w:val="18"/>
                <w:lang w:eastAsia="pl-PL"/>
              </w:rPr>
              <w:t xml:space="preserve">Szew </w:t>
            </w:r>
            <w:proofErr w:type="spellStart"/>
            <w:r w:rsidRPr="003E0FCC">
              <w:rPr>
                <w:rFonts w:ascii="Georgia" w:hAnsi="Georgia" w:cs="Georgia"/>
                <w:b/>
                <w:bCs/>
                <w:kern w:val="0"/>
                <w:sz w:val="18"/>
                <w:szCs w:val="18"/>
                <w:lang w:eastAsia="pl-PL"/>
              </w:rPr>
              <w:t>niewchłanialny</w:t>
            </w:r>
            <w:proofErr w:type="spellEnd"/>
            <w:r w:rsidRPr="003E0FCC">
              <w:rPr>
                <w:rFonts w:ascii="Georgia" w:hAnsi="Georgia" w:cs="Georgia"/>
                <w:b/>
                <w:bCs/>
                <w:kern w:val="0"/>
                <w:sz w:val="18"/>
                <w:szCs w:val="18"/>
                <w:lang w:eastAsia="pl-PL"/>
              </w:rPr>
              <w:t>, pleciony, poliestrowy, równomiernie powlekany silikonem</w:t>
            </w:r>
          </w:p>
        </w:tc>
      </w:tr>
      <w:tr w:rsidR="00B23C59" w:rsidRPr="003E0FCC" w14:paraId="5B333955" w14:textId="77777777" w:rsidTr="00E67B42">
        <w:trPr>
          <w:trHeight w:val="720"/>
        </w:trPr>
        <w:tc>
          <w:tcPr>
            <w:tcW w:w="499" w:type="dxa"/>
            <w:noWrap/>
            <w:vAlign w:val="center"/>
          </w:tcPr>
          <w:p w14:paraId="5A2F9649"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L.p.</w:t>
            </w:r>
          </w:p>
        </w:tc>
        <w:tc>
          <w:tcPr>
            <w:tcW w:w="840" w:type="dxa"/>
            <w:vAlign w:val="center"/>
          </w:tcPr>
          <w:p w14:paraId="6EA550E6"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Rozmiar</w:t>
            </w:r>
            <w:r w:rsidRPr="003E0FCC">
              <w:rPr>
                <w:rFonts w:ascii="Georgia" w:hAnsi="Georgia" w:cs="Georgia"/>
                <w:kern w:val="0"/>
                <w:sz w:val="18"/>
                <w:szCs w:val="18"/>
                <w:lang w:eastAsia="pl-PL"/>
              </w:rPr>
              <w:br/>
              <w:t xml:space="preserve">  </w:t>
            </w:r>
            <w:r w:rsidRPr="003E0FCC">
              <w:rPr>
                <w:rFonts w:ascii="Georgia" w:hAnsi="Georgia" w:cs="Georgia"/>
                <w:kern w:val="0"/>
                <w:sz w:val="18"/>
                <w:szCs w:val="18"/>
                <w:u w:val="single"/>
                <w:lang w:eastAsia="pl-PL"/>
              </w:rPr>
              <w:t>UPS</w:t>
            </w:r>
          </w:p>
        </w:tc>
        <w:tc>
          <w:tcPr>
            <w:tcW w:w="960" w:type="dxa"/>
            <w:vAlign w:val="center"/>
          </w:tcPr>
          <w:p w14:paraId="571D7459"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Długość</w:t>
            </w:r>
            <w:r w:rsidRPr="003E0FCC">
              <w:rPr>
                <w:rFonts w:ascii="Georgia" w:hAnsi="Georgia" w:cs="Georgia"/>
                <w:kern w:val="0"/>
                <w:sz w:val="18"/>
                <w:szCs w:val="18"/>
                <w:lang w:eastAsia="pl-PL"/>
              </w:rPr>
              <w:br/>
              <w:t xml:space="preserve">   nici</w:t>
            </w:r>
          </w:p>
        </w:tc>
        <w:tc>
          <w:tcPr>
            <w:tcW w:w="3120" w:type="dxa"/>
            <w:vAlign w:val="center"/>
          </w:tcPr>
          <w:p w14:paraId="200570A5"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Opis</w:t>
            </w:r>
            <w:r w:rsidRPr="003E0FCC">
              <w:rPr>
                <w:rFonts w:ascii="Georgia" w:hAnsi="Georgia" w:cs="Georgia"/>
                <w:kern w:val="0"/>
                <w:sz w:val="18"/>
                <w:szCs w:val="18"/>
                <w:lang w:eastAsia="pl-PL"/>
              </w:rPr>
              <w:br/>
              <w:t>parametrów igły</w:t>
            </w:r>
          </w:p>
        </w:tc>
        <w:tc>
          <w:tcPr>
            <w:tcW w:w="987" w:type="dxa"/>
            <w:vAlign w:val="center"/>
          </w:tcPr>
          <w:p w14:paraId="0BBF3C84" w14:textId="77777777" w:rsidR="00B23C59" w:rsidRPr="00E67B42" w:rsidRDefault="00B23C59" w:rsidP="006A29A7">
            <w:pPr>
              <w:suppressAutoHyphens w:val="0"/>
              <w:spacing w:line="240" w:lineRule="auto"/>
              <w:jc w:val="center"/>
              <w:textAlignment w:val="auto"/>
              <w:rPr>
                <w:rFonts w:ascii="Georgia" w:hAnsi="Georgia" w:cs="Georgia"/>
                <w:kern w:val="0"/>
                <w:sz w:val="16"/>
                <w:szCs w:val="16"/>
                <w:lang w:eastAsia="pl-PL"/>
              </w:rPr>
            </w:pPr>
            <w:r w:rsidRPr="00E67B42">
              <w:rPr>
                <w:rFonts w:ascii="Georgia" w:hAnsi="Georgia" w:cs="Georgia"/>
                <w:kern w:val="0"/>
                <w:sz w:val="16"/>
                <w:szCs w:val="16"/>
                <w:lang w:eastAsia="pl-PL"/>
              </w:rPr>
              <w:t xml:space="preserve">Zamawiana </w:t>
            </w:r>
            <w:r w:rsidRPr="00E67B42">
              <w:rPr>
                <w:rFonts w:ascii="Georgia" w:hAnsi="Georgia" w:cs="Georgia"/>
                <w:kern w:val="0"/>
                <w:sz w:val="16"/>
                <w:szCs w:val="16"/>
                <w:lang w:eastAsia="pl-PL"/>
              </w:rPr>
              <w:br/>
              <w:t xml:space="preserve">ilość w   </w:t>
            </w:r>
            <w:r w:rsidRPr="00E67B42">
              <w:rPr>
                <w:rFonts w:ascii="Georgia" w:hAnsi="Georgia" w:cs="Georgia"/>
                <w:kern w:val="0"/>
                <w:sz w:val="16"/>
                <w:szCs w:val="16"/>
                <w:lang w:eastAsia="pl-PL"/>
              </w:rPr>
              <w:br/>
              <w:t>saszetkach</w:t>
            </w:r>
          </w:p>
        </w:tc>
        <w:tc>
          <w:tcPr>
            <w:tcW w:w="992" w:type="dxa"/>
            <w:vAlign w:val="center"/>
          </w:tcPr>
          <w:p w14:paraId="42814DDF"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Ilość saszetek w opakowaniu</w:t>
            </w:r>
          </w:p>
        </w:tc>
        <w:tc>
          <w:tcPr>
            <w:tcW w:w="1021" w:type="dxa"/>
            <w:vAlign w:val="center"/>
          </w:tcPr>
          <w:p w14:paraId="75954D82"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Cena netto</w:t>
            </w:r>
            <w:r w:rsidRPr="003E0FCC">
              <w:rPr>
                <w:rFonts w:ascii="Georgia" w:hAnsi="Georgia" w:cs="Georgia"/>
                <w:kern w:val="0"/>
                <w:sz w:val="18"/>
                <w:szCs w:val="18"/>
                <w:lang w:eastAsia="pl-PL"/>
              </w:rPr>
              <w:br/>
              <w:t xml:space="preserve">Za 1 </w:t>
            </w:r>
            <w:proofErr w:type="spellStart"/>
            <w:r w:rsidRPr="003E0FCC">
              <w:rPr>
                <w:rFonts w:ascii="Georgia" w:hAnsi="Georgia" w:cs="Georgia"/>
                <w:kern w:val="0"/>
                <w:sz w:val="18"/>
                <w:szCs w:val="18"/>
                <w:lang w:eastAsia="pl-PL"/>
              </w:rPr>
              <w:t>sasz</w:t>
            </w:r>
            <w:proofErr w:type="spellEnd"/>
            <w:r w:rsidRPr="003E0FCC">
              <w:rPr>
                <w:rFonts w:ascii="Georgia" w:hAnsi="Georgia" w:cs="Georgia"/>
                <w:kern w:val="0"/>
                <w:sz w:val="18"/>
                <w:szCs w:val="18"/>
                <w:lang w:eastAsia="pl-PL"/>
              </w:rPr>
              <w:t>.</w:t>
            </w:r>
          </w:p>
        </w:tc>
        <w:tc>
          <w:tcPr>
            <w:tcW w:w="1200" w:type="dxa"/>
            <w:noWrap/>
            <w:vAlign w:val="center"/>
          </w:tcPr>
          <w:p w14:paraId="7BCB6AD6"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Wartość</w:t>
            </w:r>
            <w:r w:rsidRPr="003E0FCC">
              <w:rPr>
                <w:rFonts w:ascii="Georgia" w:hAnsi="Georgia" w:cs="Georgia"/>
                <w:kern w:val="0"/>
                <w:sz w:val="18"/>
                <w:szCs w:val="18"/>
                <w:lang w:eastAsia="pl-PL"/>
              </w:rPr>
              <w:br/>
              <w:t>Netto</w:t>
            </w:r>
          </w:p>
        </w:tc>
        <w:tc>
          <w:tcPr>
            <w:tcW w:w="960" w:type="dxa"/>
            <w:vAlign w:val="center"/>
          </w:tcPr>
          <w:p w14:paraId="45CE8243"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%VAT</w:t>
            </w:r>
          </w:p>
        </w:tc>
        <w:tc>
          <w:tcPr>
            <w:tcW w:w="960" w:type="dxa"/>
            <w:vAlign w:val="center"/>
          </w:tcPr>
          <w:p w14:paraId="1E681B2F" w14:textId="6C49A1E1" w:rsidR="00B23C59" w:rsidRPr="003E0FCC" w:rsidRDefault="00445498"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Wartość</w:t>
            </w:r>
            <w:r w:rsidRPr="003E0FCC">
              <w:rPr>
                <w:rFonts w:ascii="Georgia" w:hAnsi="Georgia" w:cs="Georgia"/>
                <w:kern w:val="0"/>
                <w:sz w:val="18"/>
                <w:szCs w:val="18"/>
                <w:lang w:eastAsia="pl-PL"/>
              </w:rPr>
              <w:br/>
              <w:t>Brutto</w:t>
            </w:r>
          </w:p>
        </w:tc>
        <w:tc>
          <w:tcPr>
            <w:tcW w:w="1080" w:type="dxa"/>
            <w:vAlign w:val="center"/>
          </w:tcPr>
          <w:p w14:paraId="1AE7A18F" w14:textId="6ED7530A" w:rsidR="00B23C59" w:rsidRPr="003E0FCC" w:rsidRDefault="00445498"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Producent oraz nazwa handlowa</w:t>
            </w:r>
          </w:p>
        </w:tc>
        <w:tc>
          <w:tcPr>
            <w:tcW w:w="1080" w:type="dxa"/>
            <w:vAlign w:val="center"/>
          </w:tcPr>
          <w:p w14:paraId="432DA95D" w14:textId="6690999E" w:rsidR="00B23C59" w:rsidRPr="003E0FCC" w:rsidRDefault="00445498"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Kod produktu</w:t>
            </w:r>
          </w:p>
        </w:tc>
        <w:tc>
          <w:tcPr>
            <w:tcW w:w="960" w:type="dxa"/>
            <w:vAlign w:val="center"/>
          </w:tcPr>
          <w:p w14:paraId="49C73A63" w14:textId="5DA52B0E" w:rsidR="00B23C59" w:rsidRPr="003E0FCC" w:rsidRDefault="00445498"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Nr zgłoszenia / rejestru</w:t>
            </w:r>
          </w:p>
        </w:tc>
        <w:tc>
          <w:tcPr>
            <w:tcW w:w="1102" w:type="dxa"/>
            <w:vAlign w:val="center"/>
          </w:tcPr>
          <w:p w14:paraId="7B17CD7D" w14:textId="7027FD61" w:rsidR="00B23C59" w:rsidRPr="00495C5B" w:rsidRDefault="00445498" w:rsidP="006A29A7">
            <w:pPr>
              <w:suppressAutoHyphens w:val="0"/>
              <w:spacing w:line="240" w:lineRule="auto"/>
              <w:jc w:val="center"/>
              <w:textAlignment w:val="auto"/>
              <w:rPr>
                <w:rFonts w:ascii="Georgia" w:hAnsi="Georgia" w:cs="Georgia"/>
                <w:kern w:val="0"/>
                <w:sz w:val="16"/>
                <w:szCs w:val="16"/>
                <w:lang w:eastAsia="pl-PL"/>
              </w:rPr>
            </w:pPr>
            <w:r w:rsidRPr="00495C5B">
              <w:rPr>
                <w:rFonts w:ascii="Georgia" w:hAnsi="Georgia" w:cs="Georgia"/>
                <w:kern w:val="0"/>
                <w:sz w:val="16"/>
                <w:szCs w:val="16"/>
                <w:lang w:eastAsia="pl-PL"/>
              </w:rPr>
              <w:t>Klasa wyrobu medycznego</w:t>
            </w:r>
          </w:p>
        </w:tc>
      </w:tr>
      <w:tr w:rsidR="00B23C59" w:rsidRPr="003E0FCC" w14:paraId="02F29953" w14:textId="77777777" w:rsidTr="00E67B42">
        <w:trPr>
          <w:trHeight w:val="480"/>
        </w:trPr>
        <w:tc>
          <w:tcPr>
            <w:tcW w:w="499" w:type="dxa"/>
            <w:vAlign w:val="center"/>
          </w:tcPr>
          <w:p w14:paraId="502DD723" w14:textId="1F4277C8" w:rsidR="00B23C59" w:rsidRPr="003E0FCC"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w:t>
            </w:r>
          </w:p>
        </w:tc>
        <w:tc>
          <w:tcPr>
            <w:tcW w:w="840" w:type="dxa"/>
            <w:noWrap/>
            <w:vAlign w:val="center"/>
          </w:tcPr>
          <w:p w14:paraId="09A3361B" w14:textId="5F377BB6" w:rsidR="00B23C59" w:rsidRPr="003E0FCC" w:rsidRDefault="003E0FCC"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0</w:t>
            </w:r>
          </w:p>
        </w:tc>
        <w:tc>
          <w:tcPr>
            <w:tcW w:w="960" w:type="dxa"/>
            <w:noWrap/>
            <w:vAlign w:val="center"/>
          </w:tcPr>
          <w:p w14:paraId="555F5BDC" w14:textId="522BE2EC" w:rsidR="00B23C59" w:rsidRPr="003E0FCC" w:rsidRDefault="003E0FCC"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45</w:t>
            </w:r>
            <w:r w:rsidR="00B23C59" w:rsidRPr="003E0FCC">
              <w:rPr>
                <w:rFonts w:ascii="Georgia" w:hAnsi="Georgia" w:cs="Georgia"/>
                <w:kern w:val="0"/>
                <w:sz w:val="18"/>
                <w:szCs w:val="18"/>
                <w:lang w:eastAsia="pl-PL"/>
              </w:rPr>
              <w:t>-75cm</w:t>
            </w:r>
          </w:p>
        </w:tc>
        <w:tc>
          <w:tcPr>
            <w:tcW w:w="3120" w:type="dxa"/>
            <w:noWrap/>
            <w:vAlign w:val="center"/>
          </w:tcPr>
          <w:p w14:paraId="4653EDA6" w14:textId="5D4B1AF4" w:rsidR="00B23C59" w:rsidRPr="003E0FCC" w:rsidRDefault="00B23C59" w:rsidP="006A29A7">
            <w:pPr>
              <w:suppressAutoHyphens w:val="0"/>
              <w:spacing w:line="240" w:lineRule="auto"/>
              <w:textAlignment w:val="auto"/>
              <w:rPr>
                <w:rFonts w:ascii="Georgia" w:hAnsi="Georgia" w:cs="Georgia"/>
                <w:kern w:val="0"/>
                <w:sz w:val="18"/>
                <w:szCs w:val="18"/>
                <w:lang w:eastAsia="pl-PL"/>
              </w:rPr>
            </w:pPr>
            <w:r w:rsidRPr="003E0FCC">
              <w:rPr>
                <w:rFonts w:ascii="Georgia" w:hAnsi="Georgia" w:cs="Georgia"/>
                <w:kern w:val="0"/>
                <w:sz w:val="18"/>
                <w:szCs w:val="18"/>
                <w:lang w:eastAsia="pl-PL"/>
              </w:rPr>
              <w:t xml:space="preserve">okrągła </w:t>
            </w:r>
            <w:r w:rsidR="003E0FCC" w:rsidRPr="003E0FCC">
              <w:rPr>
                <w:rFonts w:ascii="Georgia" w:hAnsi="Georgia" w:cs="Georgia"/>
                <w:kern w:val="0"/>
                <w:sz w:val="18"/>
                <w:szCs w:val="18"/>
                <w:lang w:eastAsia="pl-PL"/>
              </w:rPr>
              <w:t xml:space="preserve">kłująca </w:t>
            </w:r>
            <w:r w:rsidRPr="003E0FCC">
              <w:rPr>
                <w:rFonts w:ascii="Georgia" w:hAnsi="Georgia" w:cs="Georgia"/>
                <w:kern w:val="0"/>
                <w:sz w:val="18"/>
                <w:szCs w:val="18"/>
                <w:lang w:eastAsia="pl-PL"/>
              </w:rPr>
              <w:t xml:space="preserve">½ koła </w:t>
            </w:r>
            <w:r w:rsidR="003E0FCC" w:rsidRPr="003E0FCC">
              <w:rPr>
                <w:rFonts w:ascii="Georgia" w:hAnsi="Georgia" w:cs="Georgia"/>
                <w:kern w:val="0"/>
                <w:sz w:val="18"/>
                <w:szCs w:val="18"/>
                <w:lang w:eastAsia="pl-PL"/>
              </w:rPr>
              <w:t>20</w:t>
            </w:r>
            <w:r w:rsidRPr="003E0FCC">
              <w:rPr>
                <w:rFonts w:ascii="Georgia" w:hAnsi="Georgia" w:cs="Georgia"/>
                <w:kern w:val="0"/>
                <w:sz w:val="18"/>
                <w:szCs w:val="18"/>
                <w:lang w:eastAsia="pl-PL"/>
              </w:rPr>
              <w:t>-</w:t>
            </w:r>
            <w:r w:rsidR="003E0FCC" w:rsidRPr="003E0FCC">
              <w:rPr>
                <w:rFonts w:ascii="Georgia" w:hAnsi="Georgia" w:cs="Georgia"/>
                <w:kern w:val="0"/>
                <w:sz w:val="18"/>
                <w:szCs w:val="18"/>
                <w:lang w:eastAsia="pl-PL"/>
              </w:rPr>
              <w:t>21</w:t>
            </w:r>
            <w:r w:rsidRPr="003E0FCC">
              <w:rPr>
                <w:rFonts w:ascii="Georgia" w:hAnsi="Georgia" w:cs="Georgia"/>
                <w:kern w:val="0"/>
                <w:sz w:val="18"/>
                <w:szCs w:val="18"/>
                <w:lang w:eastAsia="pl-PL"/>
              </w:rPr>
              <w:t>mm</w:t>
            </w:r>
          </w:p>
        </w:tc>
        <w:tc>
          <w:tcPr>
            <w:tcW w:w="987" w:type="dxa"/>
            <w:noWrap/>
            <w:vAlign w:val="center"/>
          </w:tcPr>
          <w:p w14:paraId="1CD0D445" w14:textId="3CE5FB20" w:rsidR="00B23C59" w:rsidRPr="003E0FCC"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992" w:type="dxa"/>
            <w:noWrap/>
            <w:vAlign w:val="center"/>
          </w:tcPr>
          <w:p w14:paraId="126C222D"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noWrap/>
            <w:vAlign w:val="center"/>
          </w:tcPr>
          <w:p w14:paraId="5967DA49"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02DF65E"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E513170"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BE285DC"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C3607A4"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FCFD355"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2EB128F"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F33D801"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3E0FCC" w14:paraId="1F59AE28" w14:textId="77777777" w:rsidTr="00E67B42">
        <w:trPr>
          <w:trHeight w:val="480"/>
        </w:trPr>
        <w:tc>
          <w:tcPr>
            <w:tcW w:w="499" w:type="dxa"/>
            <w:vAlign w:val="center"/>
          </w:tcPr>
          <w:p w14:paraId="2FF0BB7A" w14:textId="389A2D31" w:rsidR="00B23C59" w:rsidRPr="003E0FCC"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840" w:type="dxa"/>
            <w:noWrap/>
            <w:vAlign w:val="center"/>
          </w:tcPr>
          <w:p w14:paraId="41550540" w14:textId="69A1F03C" w:rsidR="00B23C59" w:rsidRPr="003E0FCC" w:rsidRDefault="003E0FCC"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1</w:t>
            </w:r>
          </w:p>
        </w:tc>
        <w:tc>
          <w:tcPr>
            <w:tcW w:w="960" w:type="dxa"/>
            <w:noWrap/>
            <w:vAlign w:val="center"/>
          </w:tcPr>
          <w:p w14:paraId="75B72F21" w14:textId="77AFCDFB"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75cm</w:t>
            </w:r>
          </w:p>
        </w:tc>
        <w:tc>
          <w:tcPr>
            <w:tcW w:w="3120" w:type="dxa"/>
            <w:noWrap/>
            <w:vAlign w:val="center"/>
          </w:tcPr>
          <w:p w14:paraId="0F97FEC0" w14:textId="4C21BB2F" w:rsidR="00B23C59" w:rsidRPr="003E0FCC" w:rsidRDefault="00B23C59" w:rsidP="006A29A7">
            <w:pPr>
              <w:suppressAutoHyphens w:val="0"/>
              <w:spacing w:line="240" w:lineRule="auto"/>
              <w:textAlignment w:val="auto"/>
              <w:rPr>
                <w:rFonts w:ascii="Georgia" w:hAnsi="Georgia" w:cs="Georgia"/>
                <w:kern w:val="0"/>
                <w:sz w:val="18"/>
                <w:szCs w:val="18"/>
                <w:lang w:eastAsia="pl-PL"/>
              </w:rPr>
            </w:pPr>
            <w:r w:rsidRPr="003E0FCC">
              <w:rPr>
                <w:rFonts w:ascii="Georgia" w:hAnsi="Georgia" w:cs="Georgia"/>
                <w:kern w:val="0"/>
                <w:sz w:val="18"/>
                <w:szCs w:val="18"/>
                <w:lang w:eastAsia="pl-PL"/>
              </w:rPr>
              <w:t xml:space="preserve">okrągła </w:t>
            </w:r>
            <w:r w:rsidR="003E0FCC" w:rsidRPr="003E0FCC">
              <w:rPr>
                <w:rFonts w:ascii="Georgia" w:hAnsi="Georgia" w:cs="Georgia"/>
                <w:kern w:val="0"/>
                <w:sz w:val="18"/>
                <w:szCs w:val="18"/>
                <w:lang w:eastAsia="pl-PL"/>
              </w:rPr>
              <w:t xml:space="preserve">kłująca </w:t>
            </w:r>
            <w:r w:rsidRPr="003E0FCC">
              <w:rPr>
                <w:rFonts w:ascii="Georgia" w:hAnsi="Georgia" w:cs="Georgia"/>
                <w:kern w:val="0"/>
                <w:sz w:val="18"/>
                <w:szCs w:val="18"/>
                <w:lang w:eastAsia="pl-PL"/>
              </w:rPr>
              <w:t xml:space="preserve">½ koła </w:t>
            </w:r>
            <w:r w:rsidR="003E0FCC" w:rsidRPr="003E0FCC">
              <w:rPr>
                <w:rFonts w:ascii="Georgia" w:hAnsi="Georgia" w:cs="Georgia"/>
                <w:kern w:val="0"/>
                <w:sz w:val="18"/>
                <w:szCs w:val="18"/>
                <w:lang w:eastAsia="pl-PL"/>
              </w:rPr>
              <w:t>21-22</w:t>
            </w:r>
            <w:r w:rsidRPr="003E0FCC">
              <w:rPr>
                <w:rFonts w:ascii="Georgia" w:hAnsi="Georgia" w:cs="Georgia"/>
                <w:kern w:val="0"/>
                <w:sz w:val="18"/>
                <w:szCs w:val="18"/>
                <w:lang w:eastAsia="pl-PL"/>
              </w:rPr>
              <w:t>mm</w:t>
            </w:r>
          </w:p>
        </w:tc>
        <w:tc>
          <w:tcPr>
            <w:tcW w:w="987" w:type="dxa"/>
            <w:noWrap/>
            <w:vAlign w:val="center"/>
          </w:tcPr>
          <w:p w14:paraId="5514C5AB" w14:textId="64515277" w:rsidR="00B23C59" w:rsidRPr="003E0FCC" w:rsidRDefault="00113730"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72</w:t>
            </w:r>
          </w:p>
        </w:tc>
        <w:tc>
          <w:tcPr>
            <w:tcW w:w="992" w:type="dxa"/>
            <w:noWrap/>
            <w:vAlign w:val="center"/>
          </w:tcPr>
          <w:p w14:paraId="18F01A9F"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noWrap/>
            <w:vAlign w:val="center"/>
          </w:tcPr>
          <w:p w14:paraId="4E3A1602"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56B392C"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D7D1CC9"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3C60FA7"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0536231"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9EADA8D"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1CF2A84"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39ED4E2"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3E0FCC" w14:paraId="4E1F3D03" w14:textId="77777777" w:rsidTr="00E67B42">
        <w:trPr>
          <w:trHeight w:val="480"/>
        </w:trPr>
        <w:tc>
          <w:tcPr>
            <w:tcW w:w="499" w:type="dxa"/>
            <w:vAlign w:val="center"/>
          </w:tcPr>
          <w:p w14:paraId="4E7AF605" w14:textId="4777CDB7" w:rsidR="00B23C59" w:rsidRPr="003E0FCC"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840" w:type="dxa"/>
            <w:noWrap/>
            <w:vAlign w:val="center"/>
          </w:tcPr>
          <w:p w14:paraId="5E3CEE37" w14:textId="16618FAF" w:rsidR="00B23C59" w:rsidRPr="003E0FCC" w:rsidRDefault="003E0FCC"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1</w:t>
            </w:r>
          </w:p>
        </w:tc>
        <w:tc>
          <w:tcPr>
            <w:tcW w:w="960" w:type="dxa"/>
            <w:noWrap/>
            <w:vAlign w:val="center"/>
          </w:tcPr>
          <w:p w14:paraId="628B89FF" w14:textId="0CC7C6CD" w:rsidR="00B23C59" w:rsidRPr="003E0FCC" w:rsidRDefault="003E0FCC"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45-</w:t>
            </w:r>
            <w:r w:rsidR="00B23C59" w:rsidRPr="003E0FCC">
              <w:rPr>
                <w:rFonts w:ascii="Georgia" w:hAnsi="Georgia" w:cs="Georgia"/>
                <w:kern w:val="0"/>
                <w:sz w:val="18"/>
                <w:szCs w:val="18"/>
                <w:lang w:eastAsia="pl-PL"/>
              </w:rPr>
              <w:t>75cm</w:t>
            </w:r>
          </w:p>
        </w:tc>
        <w:tc>
          <w:tcPr>
            <w:tcW w:w="3120" w:type="dxa"/>
            <w:noWrap/>
            <w:vAlign w:val="center"/>
          </w:tcPr>
          <w:p w14:paraId="1E39E98F" w14:textId="0AEC769C" w:rsidR="00B23C59" w:rsidRPr="003E0FCC" w:rsidRDefault="00B23C59" w:rsidP="006A29A7">
            <w:pPr>
              <w:suppressAutoHyphens w:val="0"/>
              <w:spacing w:line="240" w:lineRule="auto"/>
              <w:textAlignment w:val="auto"/>
              <w:rPr>
                <w:rFonts w:ascii="Georgia" w:hAnsi="Georgia" w:cs="Georgia"/>
                <w:kern w:val="0"/>
                <w:sz w:val="18"/>
                <w:szCs w:val="18"/>
                <w:lang w:eastAsia="pl-PL"/>
              </w:rPr>
            </w:pPr>
            <w:r w:rsidRPr="003E0FCC">
              <w:rPr>
                <w:rFonts w:ascii="Georgia" w:hAnsi="Georgia" w:cs="Georgia"/>
                <w:kern w:val="0"/>
                <w:sz w:val="18"/>
                <w:szCs w:val="18"/>
                <w:lang w:eastAsia="pl-PL"/>
              </w:rPr>
              <w:t xml:space="preserve">okrągła ½ koła </w:t>
            </w:r>
            <w:r w:rsidR="003E0FCC" w:rsidRPr="003E0FCC">
              <w:rPr>
                <w:rFonts w:ascii="Georgia" w:hAnsi="Georgia" w:cs="Georgia"/>
                <w:kern w:val="0"/>
                <w:sz w:val="18"/>
                <w:szCs w:val="18"/>
                <w:lang w:eastAsia="pl-PL"/>
              </w:rPr>
              <w:t>21-22</w:t>
            </w:r>
            <w:r w:rsidRPr="003E0FCC">
              <w:rPr>
                <w:rFonts w:ascii="Georgia" w:hAnsi="Georgia" w:cs="Georgia"/>
                <w:kern w:val="0"/>
                <w:sz w:val="18"/>
                <w:szCs w:val="18"/>
                <w:lang w:eastAsia="pl-PL"/>
              </w:rPr>
              <w:t>mm</w:t>
            </w:r>
            <w:r w:rsidR="003E0FCC" w:rsidRPr="003E0FCC">
              <w:rPr>
                <w:rFonts w:ascii="Georgia" w:hAnsi="Georgia" w:cs="Georgia"/>
                <w:kern w:val="0"/>
                <w:sz w:val="18"/>
                <w:szCs w:val="18"/>
                <w:lang w:eastAsia="pl-PL"/>
              </w:rPr>
              <w:t xml:space="preserve"> wzmocniona, kłująca</w:t>
            </w:r>
          </w:p>
        </w:tc>
        <w:tc>
          <w:tcPr>
            <w:tcW w:w="987" w:type="dxa"/>
            <w:noWrap/>
            <w:vAlign w:val="center"/>
          </w:tcPr>
          <w:p w14:paraId="2EC1D856" w14:textId="01839755" w:rsidR="00B23C59" w:rsidRPr="003E0FCC" w:rsidRDefault="00113730"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72</w:t>
            </w:r>
          </w:p>
        </w:tc>
        <w:tc>
          <w:tcPr>
            <w:tcW w:w="992" w:type="dxa"/>
            <w:noWrap/>
            <w:vAlign w:val="center"/>
          </w:tcPr>
          <w:p w14:paraId="5D95165C"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noWrap/>
            <w:vAlign w:val="center"/>
          </w:tcPr>
          <w:p w14:paraId="3B87AD53"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F112430"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FA639E1"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7072A8F"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8F85DCF"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B3387F8"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F410A8"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82FD586"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3E0FCC" w14:paraId="7289E7C6" w14:textId="77777777" w:rsidTr="00E67B42">
        <w:trPr>
          <w:trHeight w:val="480"/>
        </w:trPr>
        <w:tc>
          <w:tcPr>
            <w:tcW w:w="499" w:type="dxa"/>
            <w:vAlign w:val="center"/>
          </w:tcPr>
          <w:p w14:paraId="1F7472EF" w14:textId="779866A9" w:rsidR="00B23C59" w:rsidRPr="003E0FCC"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840" w:type="dxa"/>
            <w:noWrap/>
            <w:vAlign w:val="center"/>
          </w:tcPr>
          <w:p w14:paraId="516A024E" w14:textId="68BB0E78" w:rsidR="00B23C59" w:rsidRPr="003E0FCC" w:rsidRDefault="003E0FCC"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5</w:t>
            </w:r>
          </w:p>
        </w:tc>
        <w:tc>
          <w:tcPr>
            <w:tcW w:w="960" w:type="dxa"/>
            <w:noWrap/>
            <w:vAlign w:val="center"/>
          </w:tcPr>
          <w:p w14:paraId="6AE74F1D"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70-75cm</w:t>
            </w:r>
          </w:p>
        </w:tc>
        <w:tc>
          <w:tcPr>
            <w:tcW w:w="3120" w:type="dxa"/>
            <w:noWrap/>
            <w:vAlign w:val="center"/>
          </w:tcPr>
          <w:p w14:paraId="6B2B8DE3" w14:textId="77777777" w:rsidR="003E0FCC" w:rsidRPr="003E0FCC" w:rsidRDefault="00B23C59" w:rsidP="006A29A7">
            <w:pPr>
              <w:suppressAutoHyphens w:val="0"/>
              <w:spacing w:line="240" w:lineRule="auto"/>
              <w:textAlignment w:val="auto"/>
              <w:rPr>
                <w:rFonts w:ascii="Georgia" w:hAnsi="Georgia" w:cs="Georgia"/>
                <w:kern w:val="0"/>
                <w:sz w:val="18"/>
                <w:szCs w:val="18"/>
                <w:lang w:eastAsia="pl-PL"/>
              </w:rPr>
            </w:pPr>
            <w:r w:rsidRPr="003E0FCC">
              <w:rPr>
                <w:rFonts w:ascii="Georgia" w:hAnsi="Georgia" w:cs="Georgia"/>
                <w:kern w:val="0"/>
                <w:sz w:val="18"/>
                <w:szCs w:val="18"/>
                <w:lang w:eastAsia="pl-PL"/>
              </w:rPr>
              <w:t xml:space="preserve">okrągła ½ koła </w:t>
            </w:r>
            <w:r w:rsidR="003E0FCC" w:rsidRPr="003E0FCC">
              <w:rPr>
                <w:rFonts w:ascii="Georgia" w:hAnsi="Georgia" w:cs="Georgia"/>
                <w:kern w:val="0"/>
                <w:sz w:val="18"/>
                <w:szCs w:val="18"/>
                <w:lang w:eastAsia="pl-PL"/>
              </w:rPr>
              <w:t>36-37</w:t>
            </w:r>
            <w:r w:rsidRPr="003E0FCC">
              <w:rPr>
                <w:rFonts w:ascii="Georgia" w:hAnsi="Georgia" w:cs="Georgia"/>
                <w:kern w:val="0"/>
                <w:sz w:val="18"/>
                <w:szCs w:val="18"/>
                <w:lang w:eastAsia="pl-PL"/>
              </w:rPr>
              <w:t>mm</w:t>
            </w:r>
            <w:r w:rsidR="003E0FCC" w:rsidRPr="003E0FCC">
              <w:rPr>
                <w:rFonts w:ascii="Georgia" w:hAnsi="Georgia" w:cs="Georgia"/>
                <w:kern w:val="0"/>
                <w:sz w:val="18"/>
                <w:szCs w:val="18"/>
                <w:lang w:eastAsia="pl-PL"/>
              </w:rPr>
              <w:t xml:space="preserve"> </w:t>
            </w:r>
          </w:p>
          <w:p w14:paraId="46D2F123" w14:textId="00EF405E" w:rsidR="00B23C59" w:rsidRPr="003E0FCC" w:rsidRDefault="003E0FCC" w:rsidP="003E0FCC">
            <w:pPr>
              <w:suppressAutoHyphens w:val="0"/>
              <w:spacing w:line="240" w:lineRule="auto"/>
              <w:textAlignment w:val="auto"/>
              <w:rPr>
                <w:rFonts w:ascii="Georgia" w:hAnsi="Georgia" w:cs="Georgia"/>
                <w:kern w:val="0"/>
                <w:sz w:val="18"/>
                <w:szCs w:val="18"/>
                <w:lang w:eastAsia="pl-PL"/>
              </w:rPr>
            </w:pPr>
            <w:r w:rsidRPr="003E0FCC">
              <w:rPr>
                <w:rFonts w:ascii="Georgia" w:hAnsi="Georgia" w:cs="Georgia"/>
                <w:kern w:val="0"/>
                <w:sz w:val="18"/>
                <w:szCs w:val="18"/>
                <w:lang w:eastAsia="pl-PL"/>
              </w:rPr>
              <w:t>gruba, b. mocna</w:t>
            </w:r>
          </w:p>
        </w:tc>
        <w:tc>
          <w:tcPr>
            <w:tcW w:w="987" w:type="dxa"/>
            <w:noWrap/>
            <w:vAlign w:val="center"/>
          </w:tcPr>
          <w:p w14:paraId="2579B13F" w14:textId="38DEBE14" w:rsidR="00B23C59" w:rsidRPr="003E0FCC" w:rsidRDefault="00113730"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36</w:t>
            </w:r>
          </w:p>
        </w:tc>
        <w:tc>
          <w:tcPr>
            <w:tcW w:w="992" w:type="dxa"/>
            <w:noWrap/>
            <w:vAlign w:val="center"/>
          </w:tcPr>
          <w:p w14:paraId="48917615"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noWrap/>
            <w:vAlign w:val="center"/>
          </w:tcPr>
          <w:p w14:paraId="0F6BE650"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96F4702"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D03D730"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76346E0"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6A2AB5B"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994B3CD"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8C28EF9"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7AF3B594"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3E0FCC" w14:paraId="05381E54" w14:textId="77777777" w:rsidTr="00E67B42">
        <w:trPr>
          <w:trHeight w:val="480"/>
        </w:trPr>
        <w:tc>
          <w:tcPr>
            <w:tcW w:w="499" w:type="dxa"/>
            <w:vAlign w:val="center"/>
          </w:tcPr>
          <w:p w14:paraId="2F8D7E42" w14:textId="61D32A68" w:rsidR="00B23C59" w:rsidRPr="003E0FCC"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p>
        </w:tc>
        <w:tc>
          <w:tcPr>
            <w:tcW w:w="840" w:type="dxa"/>
            <w:noWrap/>
            <w:vAlign w:val="center"/>
          </w:tcPr>
          <w:p w14:paraId="62317008" w14:textId="54081A9C" w:rsidR="00B23C59" w:rsidRPr="003E0FCC" w:rsidRDefault="003E0FCC"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2</w:t>
            </w:r>
          </w:p>
        </w:tc>
        <w:tc>
          <w:tcPr>
            <w:tcW w:w="960" w:type="dxa"/>
            <w:noWrap/>
            <w:vAlign w:val="center"/>
          </w:tcPr>
          <w:p w14:paraId="1DA3DCBE" w14:textId="58299AA3"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75cm</w:t>
            </w:r>
          </w:p>
        </w:tc>
        <w:tc>
          <w:tcPr>
            <w:tcW w:w="3120" w:type="dxa"/>
            <w:noWrap/>
            <w:vAlign w:val="center"/>
          </w:tcPr>
          <w:p w14:paraId="6428E69B" w14:textId="77777777" w:rsidR="00B23C59" w:rsidRPr="003E0FCC" w:rsidRDefault="00B23C59" w:rsidP="006A29A7">
            <w:pPr>
              <w:suppressAutoHyphens w:val="0"/>
              <w:spacing w:line="240" w:lineRule="auto"/>
              <w:textAlignment w:val="auto"/>
              <w:rPr>
                <w:rFonts w:ascii="Georgia" w:hAnsi="Georgia" w:cs="Georgia"/>
                <w:kern w:val="0"/>
                <w:sz w:val="18"/>
                <w:szCs w:val="18"/>
                <w:lang w:eastAsia="pl-PL"/>
              </w:rPr>
            </w:pPr>
            <w:r w:rsidRPr="003E0FCC">
              <w:rPr>
                <w:rFonts w:ascii="Georgia" w:hAnsi="Georgia" w:cs="Georgia"/>
                <w:kern w:val="0"/>
                <w:sz w:val="18"/>
                <w:szCs w:val="18"/>
                <w:lang w:eastAsia="pl-PL"/>
              </w:rPr>
              <w:t xml:space="preserve">okrągła ½ koła </w:t>
            </w:r>
            <w:r w:rsidR="003E0FCC" w:rsidRPr="003E0FCC">
              <w:rPr>
                <w:rFonts w:ascii="Georgia" w:hAnsi="Georgia" w:cs="Georgia"/>
                <w:kern w:val="0"/>
                <w:sz w:val="18"/>
                <w:szCs w:val="18"/>
                <w:lang w:eastAsia="pl-PL"/>
              </w:rPr>
              <w:t>37</w:t>
            </w:r>
            <w:r w:rsidRPr="003E0FCC">
              <w:rPr>
                <w:rFonts w:ascii="Georgia" w:hAnsi="Georgia" w:cs="Georgia"/>
                <w:kern w:val="0"/>
                <w:sz w:val="18"/>
                <w:szCs w:val="18"/>
                <w:lang w:eastAsia="pl-PL"/>
              </w:rPr>
              <w:t>mm</w:t>
            </w:r>
          </w:p>
          <w:p w14:paraId="325825D6" w14:textId="7A516525" w:rsidR="003E0FCC" w:rsidRPr="003E0FCC" w:rsidRDefault="003E0FCC" w:rsidP="006A29A7">
            <w:pPr>
              <w:suppressAutoHyphens w:val="0"/>
              <w:spacing w:line="240" w:lineRule="auto"/>
              <w:textAlignment w:val="auto"/>
              <w:rPr>
                <w:rFonts w:ascii="Georgia" w:hAnsi="Georgia" w:cs="Georgia"/>
                <w:kern w:val="0"/>
                <w:sz w:val="18"/>
                <w:szCs w:val="18"/>
                <w:lang w:eastAsia="pl-PL"/>
              </w:rPr>
            </w:pPr>
            <w:r w:rsidRPr="003E0FCC">
              <w:rPr>
                <w:rFonts w:ascii="Georgia" w:hAnsi="Georgia" w:cs="Georgia"/>
                <w:kern w:val="0"/>
                <w:sz w:val="18"/>
                <w:szCs w:val="18"/>
                <w:lang w:eastAsia="pl-PL"/>
              </w:rPr>
              <w:t xml:space="preserve">gruba, </w:t>
            </w:r>
            <w:proofErr w:type="spellStart"/>
            <w:r w:rsidRPr="003E0FCC">
              <w:rPr>
                <w:rFonts w:ascii="Georgia" w:hAnsi="Georgia" w:cs="Georgia"/>
                <w:kern w:val="0"/>
                <w:sz w:val="18"/>
                <w:szCs w:val="18"/>
                <w:lang w:eastAsia="pl-PL"/>
              </w:rPr>
              <w:t>b.mocna</w:t>
            </w:r>
            <w:proofErr w:type="spellEnd"/>
          </w:p>
        </w:tc>
        <w:tc>
          <w:tcPr>
            <w:tcW w:w="987" w:type="dxa"/>
            <w:noWrap/>
            <w:vAlign w:val="center"/>
          </w:tcPr>
          <w:p w14:paraId="7AB06126" w14:textId="2483F858" w:rsidR="00B23C59" w:rsidRPr="003E0FCC" w:rsidRDefault="00113730"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kern w:val="0"/>
                <w:sz w:val="18"/>
                <w:szCs w:val="18"/>
                <w:lang w:eastAsia="pl-PL"/>
              </w:rPr>
              <w:t>36</w:t>
            </w:r>
          </w:p>
        </w:tc>
        <w:tc>
          <w:tcPr>
            <w:tcW w:w="992" w:type="dxa"/>
            <w:noWrap/>
            <w:vAlign w:val="center"/>
          </w:tcPr>
          <w:p w14:paraId="5B8BE9E9"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1" w:type="dxa"/>
            <w:noWrap/>
            <w:vAlign w:val="center"/>
          </w:tcPr>
          <w:p w14:paraId="21997A45"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7F46EC1"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74992BF"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C8F5870"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240C397"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99C37EC"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91A17D2"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vAlign w:val="center"/>
          </w:tcPr>
          <w:p w14:paraId="2910D13F" w14:textId="77777777" w:rsidR="00B23C59" w:rsidRPr="003E0FCC"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4715F9" w14:paraId="45F6FF3C" w14:textId="77777777" w:rsidTr="00B6098B">
        <w:trPr>
          <w:trHeight w:val="56"/>
        </w:trPr>
        <w:tc>
          <w:tcPr>
            <w:tcW w:w="8419" w:type="dxa"/>
            <w:gridSpan w:val="7"/>
            <w:noWrap/>
            <w:vAlign w:val="center"/>
          </w:tcPr>
          <w:p w14:paraId="52FD7EDB"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r w:rsidRPr="003E0FCC">
              <w:rPr>
                <w:rFonts w:ascii="Georgia" w:hAnsi="Georgia" w:cs="Georgia"/>
                <w:b/>
                <w:bCs/>
                <w:kern w:val="0"/>
                <w:sz w:val="18"/>
                <w:szCs w:val="18"/>
                <w:lang w:eastAsia="pl-PL"/>
              </w:rPr>
              <w:t>RAZEM</w:t>
            </w:r>
          </w:p>
        </w:tc>
        <w:tc>
          <w:tcPr>
            <w:tcW w:w="1200" w:type="dxa"/>
            <w:noWrap/>
            <w:vAlign w:val="center"/>
          </w:tcPr>
          <w:p w14:paraId="61F86C1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25710E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13085B9"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D86E43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AED31C6"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89B4A13" w14:textId="77777777" w:rsidR="00B23C59" w:rsidRPr="004715F9"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tcPr>
          <w:p w14:paraId="2875B03E" w14:textId="77777777" w:rsidR="00B23C59" w:rsidRPr="004715F9" w:rsidRDefault="00B23C59" w:rsidP="006A29A7">
            <w:pPr>
              <w:suppressAutoHyphens w:val="0"/>
              <w:spacing w:line="240" w:lineRule="auto"/>
              <w:textAlignment w:val="auto"/>
              <w:rPr>
                <w:rFonts w:ascii="Georgia" w:hAnsi="Georgia" w:cs="Georgia"/>
                <w:sz w:val="18"/>
                <w:szCs w:val="18"/>
              </w:rPr>
            </w:pPr>
          </w:p>
        </w:tc>
      </w:tr>
    </w:tbl>
    <w:p w14:paraId="009E350C" w14:textId="77777777" w:rsidR="003E0FCC" w:rsidRDefault="003E0FCC" w:rsidP="00B23C59">
      <w:pPr>
        <w:pStyle w:val="Tekstpodstawowywcity2"/>
        <w:ind w:left="0"/>
        <w:rPr>
          <w:rStyle w:val="Domylnaczcionkaakapitu2"/>
          <w:b/>
          <w:bCs/>
        </w:rPr>
      </w:pPr>
    </w:p>
    <w:p w14:paraId="2FAA69EE" w14:textId="75DB119F" w:rsidR="00B23C59" w:rsidRDefault="00B23C59" w:rsidP="00B23C59">
      <w:pPr>
        <w:pStyle w:val="Tekstpodstawowywcity2"/>
        <w:ind w:left="0"/>
        <w:rPr>
          <w:rStyle w:val="Domylnaczcionkaakapitu2"/>
          <w:b/>
          <w:bCs/>
        </w:rPr>
      </w:pPr>
      <w:r w:rsidRPr="00A2149B">
        <w:rPr>
          <w:rStyle w:val="Domylnaczcionkaakapitu2"/>
          <w:b/>
          <w:bCs/>
        </w:rPr>
        <w:t xml:space="preserve">Pakiet nr </w:t>
      </w:r>
      <w:r>
        <w:rPr>
          <w:rStyle w:val="Domylnaczcionkaakapitu2"/>
          <w:b/>
          <w:bCs/>
        </w:rPr>
        <w:t>7</w:t>
      </w:r>
      <w:r w:rsidRPr="00A2149B">
        <w:rPr>
          <w:rStyle w:val="Domylnaczcionkaakapitu2"/>
          <w:b/>
          <w:bCs/>
        </w:rPr>
        <w:t xml:space="preserve"> </w:t>
      </w:r>
    </w:p>
    <w:tbl>
      <w:tblPr>
        <w:tblW w:w="15761"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864"/>
        <w:gridCol w:w="960"/>
        <w:gridCol w:w="2973"/>
        <w:gridCol w:w="987"/>
        <w:gridCol w:w="1080"/>
        <w:gridCol w:w="1080"/>
        <w:gridCol w:w="1200"/>
        <w:gridCol w:w="960"/>
        <w:gridCol w:w="960"/>
        <w:gridCol w:w="1080"/>
        <w:gridCol w:w="1080"/>
        <w:gridCol w:w="960"/>
        <w:gridCol w:w="1102"/>
      </w:tblGrid>
      <w:tr w:rsidR="00B23C59" w:rsidRPr="001563E4" w14:paraId="3E7FF03D" w14:textId="77777777" w:rsidTr="00B6098B">
        <w:trPr>
          <w:trHeight w:val="507"/>
        </w:trPr>
        <w:tc>
          <w:tcPr>
            <w:tcW w:w="15761" w:type="dxa"/>
            <w:gridSpan w:val="14"/>
            <w:vAlign w:val="center"/>
          </w:tcPr>
          <w:p w14:paraId="37AE8DBA"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1563E4">
              <w:rPr>
                <w:rFonts w:ascii="Georgia" w:hAnsi="Georgia" w:cs="Georgia"/>
                <w:b/>
                <w:bCs/>
                <w:kern w:val="0"/>
                <w:sz w:val="18"/>
                <w:szCs w:val="18"/>
                <w:lang w:eastAsia="pl-PL"/>
              </w:rPr>
              <w:t>Szew syntetyczny, pleciony, powlekany, okres podtrzymywania tkanek 10-14 dni,</w:t>
            </w:r>
            <w:r w:rsidRPr="001563E4">
              <w:rPr>
                <w:rFonts w:ascii="Georgia" w:hAnsi="Georgia" w:cs="Georgia"/>
                <w:b/>
                <w:bCs/>
                <w:kern w:val="0"/>
                <w:sz w:val="18"/>
                <w:szCs w:val="18"/>
                <w:lang w:eastAsia="pl-PL"/>
              </w:rPr>
              <w:br/>
            </w:r>
            <w:r>
              <w:rPr>
                <w:rFonts w:ascii="Georgia" w:hAnsi="Georgia" w:cs="Georgia"/>
                <w:b/>
                <w:bCs/>
                <w:kern w:val="0"/>
                <w:sz w:val="18"/>
                <w:szCs w:val="18"/>
                <w:lang w:eastAsia="pl-PL"/>
              </w:rPr>
              <w:t xml:space="preserve">okres całkowitego wchłonięcia </w:t>
            </w:r>
            <w:r w:rsidRPr="001563E4">
              <w:rPr>
                <w:rFonts w:ascii="Georgia" w:hAnsi="Georgia" w:cs="Georgia"/>
                <w:b/>
                <w:bCs/>
                <w:kern w:val="0"/>
                <w:sz w:val="18"/>
                <w:szCs w:val="18"/>
                <w:lang w:eastAsia="pl-PL"/>
              </w:rPr>
              <w:t>masy szwu do 42 dni.</w:t>
            </w:r>
          </w:p>
        </w:tc>
      </w:tr>
      <w:tr w:rsidR="00B23C59" w:rsidRPr="001563E4" w14:paraId="337488A7" w14:textId="77777777" w:rsidTr="00E67B42">
        <w:trPr>
          <w:trHeight w:val="747"/>
        </w:trPr>
        <w:tc>
          <w:tcPr>
            <w:tcW w:w="475" w:type="dxa"/>
            <w:noWrap/>
            <w:vAlign w:val="center"/>
          </w:tcPr>
          <w:p w14:paraId="4D301B9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L.p.</w:t>
            </w:r>
          </w:p>
        </w:tc>
        <w:tc>
          <w:tcPr>
            <w:tcW w:w="864" w:type="dxa"/>
            <w:vAlign w:val="center"/>
          </w:tcPr>
          <w:p w14:paraId="499E677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Rozmiar</w:t>
            </w:r>
            <w:r w:rsidRPr="001563E4">
              <w:rPr>
                <w:rFonts w:ascii="Georgia" w:hAnsi="Georgia" w:cs="Georgia"/>
                <w:kern w:val="0"/>
                <w:sz w:val="18"/>
                <w:szCs w:val="18"/>
                <w:lang w:eastAsia="pl-PL"/>
              </w:rPr>
              <w:br/>
              <w:t xml:space="preserve">  UPS</w:t>
            </w:r>
          </w:p>
        </w:tc>
        <w:tc>
          <w:tcPr>
            <w:tcW w:w="960" w:type="dxa"/>
            <w:vAlign w:val="center"/>
          </w:tcPr>
          <w:p w14:paraId="5CF4E9C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Długość</w:t>
            </w:r>
            <w:r w:rsidRPr="001563E4">
              <w:rPr>
                <w:rFonts w:ascii="Georgia" w:hAnsi="Georgia" w:cs="Georgia"/>
                <w:kern w:val="0"/>
                <w:sz w:val="18"/>
                <w:szCs w:val="18"/>
                <w:lang w:eastAsia="pl-PL"/>
              </w:rPr>
              <w:br/>
              <w:t xml:space="preserve"> nici</w:t>
            </w:r>
          </w:p>
        </w:tc>
        <w:tc>
          <w:tcPr>
            <w:tcW w:w="2973" w:type="dxa"/>
            <w:vAlign w:val="center"/>
          </w:tcPr>
          <w:p w14:paraId="3AB90FB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Opis</w:t>
            </w:r>
            <w:r w:rsidRPr="001563E4">
              <w:rPr>
                <w:rFonts w:ascii="Georgia" w:hAnsi="Georgia" w:cs="Georgia"/>
                <w:kern w:val="0"/>
                <w:sz w:val="18"/>
                <w:szCs w:val="18"/>
                <w:lang w:eastAsia="pl-PL"/>
              </w:rPr>
              <w:br/>
              <w:t xml:space="preserve">     Parametrów igły</w:t>
            </w:r>
          </w:p>
        </w:tc>
        <w:tc>
          <w:tcPr>
            <w:tcW w:w="987" w:type="dxa"/>
            <w:vAlign w:val="center"/>
          </w:tcPr>
          <w:p w14:paraId="689CE7EC" w14:textId="77777777" w:rsidR="00B23C59" w:rsidRPr="00E67B42" w:rsidRDefault="00B23C59" w:rsidP="006A29A7">
            <w:pPr>
              <w:suppressAutoHyphens w:val="0"/>
              <w:spacing w:line="240" w:lineRule="auto"/>
              <w:jc w:val="center"/>
              <w:textAlignment w:val="auto"/>
              <w:rPr>
                <w:rFonts w:ascii="Georgia" w:hAnsi="Georgia" w:cs="Georgia"/>
                <w:kern w:val="0"/>
                <w:sz w:val="16"/>
                <w:szCs w:val="16"/>
                <w:lang w:eastAsia="pl-PL"/>
              </w:rPr>
            </w:pPr>
            <w:r w:rsidRPr="00E67B42">
              <w:rPr>
                <w:rFonts w:ascii="Georgia" w:hAnsi="Georgia" w:cs="Georgia"/>
                <w:kern w:val="0"/>
                <w:sz w:val="16"/>
                <w:szCs w:val="16"/>
                <w:lang w:eastAsia="pl-PL"/>
              </w:rPr>
              <w:t>Zamawiana</w:t>
            </w:r>
            <w:r w:rsidRPr="00E67B42">
              <w:rPr>
                <w:rFonts w:ascii="Georgia" w:hAnsi="Georgia" w:cs="Georgia"/>
                <w:kern w:val="0"/>
                <w:sz w:val="16"/>
                <w:szCs w:val="16"/>
                <w:lang w:eastAsia="pl-PL"/>
              </w:rPr>
              <w:br/>
              <w:t xml:space="preserve">Ilość w </w:t>
            </w:r>
            <w:r w:rsidRPr="00E67B42">
              <w:rPr>
                <w:rFonts w:ascii="Georgia" w:hAnsi="Georgia" w:cs="Georgia"/>
                <w:kern w:val="0"/>
                <w:sz w:val="16"/>
                <w:szCs w:val="16"/>
                <w:lang w:eastAsia="pl-PL"/>
              </w:rPr>
              <w:br/>
              <w:t>Saszetkach</w:t>
            </w:r>
          </w:p>
        </w:tc>
        <w:tc>
          <w:tcPr>
            <w:tcW w:w="1080" w:type="dxa"/>
            <w:vAlign w:val="center"/>
          </w:tcPr>
          <w:p w14:paraId="667A4005"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7AF6E03F"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 xml:space="preserve">Za 1 </w:t>
            </w:r>
            <w:proofErr w:type="spellStart"/>
            <w:r w:rsidRPr="00B02EA2">
              <w:rPr>
                <w:rFonts w:ascii="Georgia" w:hAnsi="Georgia" w:cs="Georgia"/>
                <w:kern w:val="0"/>
                <w:sz w:val="18"/>
                <w:szCs w:val="18"/>
                <w:lang w:eastAsia="pl-PL"/>
              </w:rPr>
              <w:t>sasz</w:t>
            </w:r>
            <w:proofErr w:type="spellEnd"/>
            <w:r w:rsidRPr="00B02EA2">
              <w:rPr>
                <w:rFonts w:ascii="Georgia" w:hAnsi="Georgia" w:cs="Georgia"/>
                <w:kern w:val="0"/>
                <w:sz w:val="18"/>
                <w:szCs w:val="18"/>
                <w:lang w:eastAsia="pl-PL"/>
              </w:rPr>
              <w:t>.</w:t>
            </w:r>
          </w:p>
        </w:tc>
        <w:tc>
          <w:tcPr>
            <w:tcW w:w="1200" w:type="dxa"/>
            <w:vAlign w:val="center"/>
          </w:tcPr>
          <w:p w14:paraId="6C05C852"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34E2E04F"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7EC40D8A" w14:textId="6EAED9B5"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424854FA" w14:textId="016DEE67"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6BF0DFBF" w14:textId="1F1E39AA"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12C495EE" w14:textId="308A17EA"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02" w:type="dxa"/>
            <w:vAlign w:val="center"/>
          </w:tcPr>
          <w:p w14:paraId="1AB88289" w14:textId="1F8E32CA" w:rsidR="00B23C59" w:rsidRPr="00495C5B" w:rsidRDefault="00445498" w:rsidP="006A29A7">
            <w:pPr>
              <w:suppressAutoHyphens w:val="0"/>
              <w:spacing w:line="240" w:lineRule="auto"/>
              <w:jc w:val="center"/>
              <w:textAlignment w:val="auto"/>
              <w:rPr>
                <w:rFonts w:ascii="Georgia" w:hAnsi="Georgia" w:cs="Georgia"/>
                <w:kern w:val="0"/>
                <w:sz w:val="16"/>
                <w:szCs w:val="16"/>
                <w:lang w:eastAsia="pl-PL"/>
              </w:rPr>
            </w:pPr>
            <w:r w:rsidRPr="00495C5B">
              <w:rPr>
                <w:rFonts w:ascii="Georgia" w:hAnsi="Georgia" w:cs="Georgia"/>
                <w:kern w:val="0"/>
                <w:sz w:val="16"/>
                <w:szCs w:val="16"/>
                <w:lang w:eastAsia="pl-PL"/>
              </w:rPr>
              <w:t>Klasa wyrobu medycznego</w:t>
            </w:r>
          </w:p>
        </w:tc>
      </w:tr>
      <w:tr w:rsidR="00B23C59" w:rsidRPr="001563E4" w14:paraId="4A72A546" w14:textId="77777777" w:rsidTr="00E67B42">
        <w:trPr>
          <w:trHeight w:val="507"/>
        </w:trPr>
        <w:tc>
          <w:tcPr>
            <w:tcW w:w="475" w:type="dxa"/>
            <w:noWrap/>
            <w:vAlign w:val="center"/>
          </w:tcPr>
          <w:p w14:paraId="18AB421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864" w:type="dxa"/>
            <w:noWrap/>
            <w:vAlign w:val="center"/>
          </w:tcPr>
          <w:p w14:paraId="7D124004"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0</w:t>
            </w:r>
          </w:p>
        </w:tc>
        <w:tc>
          <w:tcPr>
            <w:tcW w:w="960" w:type="dxa"/>
            <w:noWrap/>
            <w:vAlign w:val="center"/>
          </w:tcPr>
          <w:p w14:paraId="402EE25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90cm</w:t>
            </w:r>
          </w:p>
        </w:tc>
        <w:tc>
          <w:tcPr>
            <w:tcW w:w="2973" w:type="dxa"/>
            <w:vAlign w:val="center"/>
          </w:tcPr>
          <w:p w14:paraId="61AE44C6"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typu </w:t>
            </w:r>
            <w:proofErr w:type="spellStart"/>
            <w:r w:rsidRPr="001563E4">
              <w:rPr>
                <w:rFonts w:ascii="Georgia" w:hAnsi="Georgia" w:cs="Georgia"/>
                <w:kern w:val="0"/>
                <w:sz w:val="18"/>
                <w:szCs w:val="18"/>
                <w:lang w:eastAsia="pl-PL"/>
              </w:rPr>
              <w:t>tapercut</w:t>
            </w:r>
            <w:proofErr w:type="spellEnd"/>
            <w:r w:rsidRPr="001563E4">
              <w:rPr>
                <w:rFonts w:ascii="Georgia" w:hAnsi="Georgia" w:cs="Georgia"/>
                <w:kern w:val="0"/>
                <w:sz w:val="18"/>
                <w:szCs w:val="18"/>
                <w:lang w:eastAsia="pl-PL"/>
              </w:rPr>
              <w:t xml:space="preserve"> ½ koła</w:t>
            </w:r>
            <w:r w:rsidRPr="001563E4">
              <w:rPr>
                <w:rFonts w:ascii="Georgia" w:hAnsi="Georgia" w:cs="Georgia"/>
                <w:kern w:val="0"/>
                <w:sz w:val="18"/>
                <w:szCs w:val="18"/>
                <w:lang w:eastAsia="pl-PL"/>
              </w:rPr>
              <w:br/>
              <w:t>długość łuku 36-37mm</w:t>
            </w:r>
          </w:p>
        </w:tc>
        <w:tc>
          <w:tcPr>
            <w:tcW w:w="987" w:type="dxa"/>
            <w:noWrap/>
            <w:vAlign w:val="center"/>
          </w:tcPr>
          <w:p w14:paraId="759154F7"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vAlign w:val="center"/>
          </w:tcPr>
          <w:p w14:paraId="63757D4B"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2D547FF0"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200" w:type="dxa"/>
            <w:noWrap/>
            <w:vAlign w:val="center"/>
          </w:tcPr>
          <w:p w14:paraId="1DBCDDE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19A885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06E4BA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2580C12"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6D3EB4C"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3AF6BDDE"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102" w:type="dxa"/>
            <w:vAlign w:val="center"/>
          </w:tcPr>
          <w:p w14:paraId="26DEBFD9"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r>
      <w:tr w:rsidR="00B23C59" w:rsidRPr="001563E4" w14:paraId="5FD2388D" w14:textId="77777777" w:rsidTr="00E67B42">
        <w:trPr>
          <w:trHeight w:val="507"/>
        </w:trPr>
        <w:tc>
          <w:tcPr>
            <w:tcW w:w="475" w:type="dxa"/>
            <w:noWrap/>
            <w:vAlign w:val="center"/>
          </w:tcPr>
          <w:p w14:paraId="2B3B462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w:t>
            </w:r>
          </w:p>
        </w:tc>
        <w:tc>
          <w:tcPr>
            <w:tcW w:w="864" w:type="dxa"/>
            <w:noWrap/>
            <w:vAlign w:val="center"/>
          </w:tcPr>
          <w:p w14:paraId="1BFFD45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960" w:type="dxa"/>
            <w:noWrap/>
            <w:vAlign w:val="center"/>
          </w:tcPr>
          <w:p w14:paraId="4082A71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90cm</w:t>
            </w:r>
          </w:p>
        </w:tc>
        <w:tc>
          <w:tcPr>
            <w:tcW w:w="2973" w:type="dxa"/>
            <w:vAlign w:val="center"/>
          </w:tcPr>
          <w:p w14:paraId="6F51C745"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typu </w:t>
            </w:r>
            <w:proofErr w:type="spellStart"/>
            <w:r w:rsidRPr="001563E4">
              <w:rPr>
                <w:rFonts w:ascii="Georgia" w:hAnsi="Georgia" w:cs="Georgia"/>
                <w:kern w:val="0"/>
                <w:sz w:val="18"/>
                <w:szCs w:val="18"/>
                <w:lang w:eastAsia="pl-PL"/>
              </w:rPr>
              <w:t>tapercut</w:t>
            </w:r>
            <w:proofErr w:type="spellEnd"/>
            <w:r w:rsidRPr="001563E4">
              <w:rPr>
                <w:rFonts w:ascii="Georgia" w:hAnsi="Georgia" w:cs="Georgia"/>
                <w:kern w:val="0"/>
                <w:sz w:val="18"/>
                <w:szCs w:val="18"/>
                <w:lang w:eastAsia="pl-PL"/>
              </w:rPr>
              <w:t xml:space="preserve"> ½ koła </w:t>
            </w:r>
            <w:r w:rsidRPr="001563E4">
              <w:rPr>
                <w:rFonts w:ascii="Georgia" w:hAnsi="Georgia" w:cs="Georgia"/>
                <w:kern w:val="0"/>
                <w:sz w:val="18"/>
                <w:szCs w:val="18"/>
                <w:lang w:eastAsia="pl-PL"/>
              </w:rPr>
              <w:br/>
              <w:t>długość łuku 40-43mm</w:t>
            </w:r>
          </w:p>
        </w:tc>
        <w:tc>
          <w:tcPr>
            <w:tcW w:w="987" w:type="dxa"/>
            <w:noWrap/>
            <w:vAlign w:val="center"/>
          </w:tcPr>
          <w:p w14:paraId="2F5683B3" w14:textId="213FDE28" w:rsidR="00B23C59" w:rsidRPr="00B02EA2" w:rsidRDefault="00495C5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792</w:t>
            </w:r>
          </w:p>
        </w:tc>
        <w:tc>
          <w:tcPr>
            <w:tcW w:w="1080" w:type="dxa"/>
            <w:vAlign w:val="center"/>
          </w:tcPr>
          <w:p w14:paraId="25073795"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20EC0288"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200" w:type="dxa"/>
            <w:noWrap/>
            <w:vAlign w:val="center"/>
          </w:tcPr>
          <w:p w14:paraId="1929E61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76D9DAE"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347106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84DF4F3"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1BACF78"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76B5E31E"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102" w:type="dxa"/>
            <w:vAlign w:val="center"/>
          </w:tcPr>
          <w:p w14:paraId="3AD6DC67"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r>
      <w:tr w:rsidR="00B23C59" w:rsidRPr="001563E4" w14:paraId="651F8230" w14:textId="77777777" w:rsidTr="00B6098B">
        <w:trPr>
          <w:trHeight w:val="255"/>
        </w:trPr>
        <w:tc>
          <w:tcPr>
            <w:tcW w:w="8419" w:type="dxa"/>
            <w:gridSpan w:val="7"/>
            <w:noWrap/>
            <w:vAlign w:val="center"/>
          </w:tcPr>
          <w:p w14:paraId="1ED070F6"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b/>
                <w:bCs/>
                <w:kern w:val="0"/>
                <w:sz w:val="18"/>
                <w:szCs w:val="18"/>
                <w:lang w:eastAsia="pl-PL"/>
              </w:rPr>
              <w:t>RAZEM</w:t>
            </w:r>
          </w:p>
        </w:tc>
        <w:tc>
          <w:tcPr>
            <w:tcW w:w="1200" w:type="dxa"/>
            <w:noWrap/>
            <w:vAlign w:val="center"/>
          </w:tcPr>
          <w:p w14:paraId="3D8A4AE2"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D679ECF"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B445BD2"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58833B10"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3D7DC25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C960C54"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02" w:type="dxa"/>
          </w:tcPr>
          <w:p w14:paraId="4363C23D"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p>
        </w:tc>
      </w:tr>
    </w:tbl>
    <w:p w14:paraId="0C183203" w14:textId="2BEDF197" w:rsidR="00113730" w:rsidRDefault="00113730" w:rsidP="00B23C59">
      <w:pPr>
        <w:pStyle w:val="Tekstpodstawowywcity2"/>
        <w:ind w:left="0"/>
        <w:rPr>
          <w:rStyle w:val="Domylnaczcionkaakapitu2"/>
          <w:b/>
          <w:bCs/>
        </w:rPr>
      </w:pPr>
    </w:p>
    <w:p w14:paraId="625A0286" w14:textId="321FB243" w:rsidR="00552013" w:rsidRDefault="00552013" w:rsidP="00B23C59">
      <w:pPr>
        <w:pStyle w:val="Tekstpodstawowywcity2"/>
        <w:ind w:left="0"/>
        <w:rPr>
          <w:rStyle w:val="Domylnaczcionkaakapitu2"/>
          <w:b/>
          <w:bCs/>
        </w:rPr>
      </w:pPr>
    </w:p>
    <w:p w14:paraId="0506772E" w14:textId="6416D415" w:rsidR="00552013" w:rsidRDefault="00552013" w:rsidP="00B23C59">
      <w:pPr>
        <w:pStyle w:val="Tekstpodstawowywcity2"/>
        <w:ind w:left="0"/>
        <w:rPr>
          <w:rStyle w:val="Domylnaczcionkaakapitu2"/>
          <w:b/>
          <w:bCs/>
        </w:rPr>
      </w:pPr>
    </w:p>
    <w:p w14:paraId="5AD3288E" w14:textId="71C7C43F" w:rsidR="00552013" w:rsidRDefault="00552013" w:rsidP="00B23C59">
      <w:pPr>
        <w:pStyle w:val="Tekstpodstawowywcity2"/>
        <w:ind w:left="0"/>
        <w:rPr>
          <w:rStyle w:val="Domylnaczcionkaakapitu2"/>
          <w:b/>
          <w:bCs/>
        </w:rPr>
      </w:pPr>
    </w:p>
    <w:p w14:paraId="17C09DF9" w14:textId="1780F18A" w:rsidR="00552013" w:rsidRDefault="00552013" w:rsidP="00B23C59">
      <w:pPr>
        <w:pStyle w:val="Tekstpodstawowywcity2"/>
        <w:ind w:left="0"/>
        <w:rPr>
          <w:rStyle w:val="Domylnaczcionkaakapitu2"/>
          <w:b/>
          <w:bCs/>
        </w:rPr>
      </w:pPr>
    </w:p>
    <w:p w14:paraId="48BEF01B" w14:textId="600E25C1" w:rsidR="00E67B42" w:rsidRDefault="00E67B42" w:rsidP="00B23C59">
      <w:pPr>
        <w:pStyle w:val="Tekstpodstawowywcity2"/>
        <w:ind w:left="0"/>
        <w:rPr>
          <w:rStyle w:val="Domylnaczcionkaakapitu2"/>
          <w:b/>
          <w:bCs/>
        </w:rPr>
      </w:pPr>
    </w:p>
    <w:p w14:paraId="19CB572D" w14:textId="77777777" w:rsidR="00E67B42" w:rsidRDefault="00E67B42" w:rsidP="00B23C59">
      <w:pPr>
        <w:pStyle w:val="Tekstpodstawowywcity2"/>
        <w:ind w:left="0"/>
        <w:rPr>
          <w:rStyle w:val="Domylnaczcionkaakapitu2"/>
          <w:b/>
          <w:bCs/>
        </w:rPr>
      </w:pPr>
    </w:p>
    <w:p w14:paraId="148A0602" w14:textId="77777777" w:rsidR="00B23C59" w:rsidRDefault="00B23C59" w:rsidP="00B23C59">
      <w:pPr>
        <w:pStyle w:val="Tekstpodstawowywcity2"/>
        <w:ind w:left="0"/>
        <w:rPr>
          <w:rStyle w:val="Domylnaczcionkaakapitu2"/>
          <w:b/>
          <w:bCs/>
        </w:rPr>
      </w:pPr>
      <w:r w:rsidRPr="00A2149B">
        <w:rPr>
          <w:rStyle w:val="Domylnaczcionkaakapitu2"/>
          <w:b/>
          <w:bCs/>
        </w:rPr>
        <w:t xml:space="preserve">Pakiet nr </w:t>
      </w:r>
      <w:r>
        <w:rPr>
          <w:rStyle w:val="Domylnaczcionkaakapitu2"/>
          <w:b/>
          <w:bCs/>
        </w:rPr>
        <w:t>8</w:t>
      </w:r>
      <w:r w:rsidRPr="00A2149B">
        <w:rPr>
          <w:rStyle w:val="Domylnaczcionkaakapitu2"/>
          <w:b/>
          <w:bCs/>
        </w:rPr>
        <w:t xml:space="preserve"> </w:t>
      </w:r>
    </w:p>
    <w:tbl>
      <w:tblPr>
        <w:tblW w:w="15619"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922"/>
        <w:gridCol w:w="903"/>
        <w:gridCol w:w="3120"/>
        <w:gridCol w:w="840"/>
        <w:gridCol w:w="1080"/>
        <w:gridCol w:w="1080"/>
        <w:gridCol w:w="1200"/>
        <w:gridCol w:w="960"/>
        <w:gridCol w:w="960"/>
        <w:gridCol w:w="1080"/>
        <w:gridCol w:w="1080"/>
        <w:gridCol w:w="960"/>
        <w:gridCol w:w="960"/>
      </w:tblGrid>
      <w:tr w:rsidR="00B23C59" w:rsidRPr="001563E4" w14:paraId="5DBFB0E1" w14:textId="77777777" w:rsidTr="006A29A7">
        <w:trPr>
          <w:trHeight w:val="537"/>
        </w:trPr>
        <w:tc>
          <w:tcPr>
            <w:tcW w:w="15619" w:type="dxa"/>
            <w:gridSpan w:val="14"/>
            <w:vAlign w:val="center"/>
          </w:tcPr>
          <w:p w14:paraId="0E152F2E" w14:textId="77777777" w:rsidR="00B23C59" w:rsidRPr="008C19BE" w:rsidRDefault="00B23C59" w:rsidP="006A29A7">
            <w:pPr>
              <w:suppressAutoHyphens w:val="0"/>
              <w:spacing w:line="240" w:lineRule="auto"/>
              <w:jc w:val="center"/>
              <w:textAlignment w:val="auto"/>
              <w:rPr>
                <w:rFonts w:ascii="Georgia" w:hAnsi="Georgia" w:cs="Georgia"/>
                <w:kern w:val="0"/>
                <w:sz w:val="18"/>
                <w:szCs w:val="18"/>
                <w:lang w:eastAsia="pl-PL"/>
              </w:rPr>
            </w:pPr>
            <w:r w:rsidRPr="008C19BE">
              <w:rPr>
                <w:rFonts w:ascii="Georgia" w:hAnsi="Georgia" w:cs="Georgia"/>
                <w:b/>
                <w:bCs/>
                <w:kern w:val="0"/>
                <w:sz w:val="18"/>
                <w:szCs w:val="18"/>
                <w:lang w:eastAsia="pl-PL"/>
              </w:rPr>
              <w:t xml:space="preserve">Szew </w:t>
            </w:r>
            <w:proofErr w:type="spellStart"/>
            <w:r w:rsidRPr="008C19BE">
              <w:rPr>
                <w:rFonts w:ascii="Georgia" w:hAnsi="Georgia" w:cs="Georgia"/>
                <w:b/>
                <w:bCs/>
                <w:kern w:val="0"/>
                <w:sz w:val="18"/>
                <w:szCs w:val="18"/>
                <w:lang w:eastAsia="pl-PL"/>
              </w:rPr>
              <w:t>wchłanialny</w:t>
            </w:r>
            <w:proofErr w:type="spellEnd"/>
            <w:r w:rsidRPr="008C19BE">
              <w:rPr>
                <w:rFonts w:ascii="Georgia" w:hAnsi="Georgia" w:cs="Georgia"/>
                <w:b/>
                <w:bCs/>
                <w:kern w:val="0"/>
                <w:sz w:val="18"/>
                <w:szCs w:val="18"/>
                <w:lang w:eastAsia="pl-PL"/>
              </w:rPr>
              <w:t>, syntetyczny, pleciony, powlekany, okres podtrzymywania tkanki do 5 tygodni,</w:t>
            </w:r>
            <w:r w:rsidRPr="008C19BE">
              <w:rPr>
                <w:rFonts w:ascii="Georgia" w:hAnsi="Georgia" w:cs="Georgia"/>
                <w:b/>
                <w:bCs/>
                <w:kern w:val="0"/>
                <w:sz w:val="18"/>
                <w:szCs w:val="18"/>
                <w:lang w:eastAsia="pl-PL"/>
              </w:rPr>
              <w:br/>
              <w:t xml:space="preserve">okres całkowitego wchłonięcia masy szwu 56-70 dni o działaniu antybakteryjnym -szew z dodatkiem </w:t>
            </w:r>
            <w:proofErr w:type="spellStart"/>
            <w:r w:rsidRPr="008C19BE">
              <w:rPr>
                <w:rFonts w:ascii="Georgia" w:hAnsi="Georgia" w:cs="Georgia"/>
                <w:b/>
                <w:bCs/>
                <w:kern w:val="0"/>
                <w:sz w:val="18"/>
                <w:szCs w:val="18"/>
                <w:lang w:eastAsia="pl-PL"/>
              </w:rPr>
              <w:t>triclosanu</w:t>
            </w:r>
            <w:proofErr w:type="spellEnd"/>
            <w:r w:rsidRPr="008C19BE">
              <w:rPr>
                <w:rFonts w:ascii="Georgia" w:hAnsi="Georgia" w:cs="Georgia"/>
                <w:b/>
                <w:bCs/>
                <w:kern w:val="0"/>
                <w:sz w:val="18"/>
                <w:szCs w:val="18"/>
                <w:lang w:eastAsia="pl-PL"/>
              </w:rPr>
              <w:t>.</w:t>
            </w:r>
          </w:p>
        </w:tc>
      </w:tr>
      <w:tr w:rsidR="00B23C59" w:rsidRPr="001563E4" w14:paraId="5395A597" w14:textId="77777777" w:rsidTr="006A29A7">
        <w:trPr>
          <w:trHeight w:val="765"/>
        </w:trPr>
        <w:tc>
          <w:tcPr>
            <w:tcW w:w="474" w:type="dxa"/>
            <w:noWrap/>
            <w:vAlign w:val="center"/>
          </w:tcPr>
          <w:p w14:paraId="1DF1984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L.p.</w:t>
            </w:r>
          </w:p>
        </w:tc>
        <w:tc>
          <w:tcPr>
            <w:tcW w:w="922" w:type="dxa"/>
            <w:vAlign w:val="center"/>
          </w:tcPr>
          <w:p w14:paraId="586BD54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Rozmiar</w:t>
            </w:r>
            <w:r w:rsidRPr="001563E4">
              <w:rPr>
                <w:rFonts w:ascii="Georgia" w:hAnsi="Georgia" w:cs="Georgia"/>
                <w:kern w:val="0"/>
                <w:sz w:val="18"/>
                <w:szCs w:val="18"/>
                <w:lang w:eastAsia="pl-PL"/>
              </w:rPr>
              <w:br/>
              <w:t xml:space="preserve">   </w:t>
            </w:r>
            <w:r w:rsidRPr="001563E4">
              <w:rPr>
                <w:rFonts w:ascii="Georgia" w:hAnsi="Georgia" w:cs="Georgia"/>
                <w:kern w:val="0"/>
                <w:sz w:val="18"/>
                <w:szCs w:val="18"/>
                <w:u w:val="single"/>
                <w:lang w:eastAsia="pl-PL"/>
              </w:rPr>
              <w:t>UPS</w:t>
            </w:r>
          </w:p>
        </w:tc>
        <w:tc>
          <w:tcPr>
            <w:tcW w:w="903" w:type="dxa"/>
            <w:vAlign w:val="center"/>
          </w:tcPr>
          <w:p w14:paraId="3BE0E2F3"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Długość </w:t>
            </w:r>
            <w:r w:rsidRPr="001563E4">
              <w:rPr>
                <w:rFonts w:ascii="Georgia" w:hAnsi="Georgia" w:cs="Georgia"/>
                <w:kern w:val="0"/>
                <w:sz w:val="18"/>
                <w:szCs w:val="18"/>
                <w:lang w:eastAsia="pl-PL"/>
              </w:rPr>
              <w:br/>
              <w:t xml:space="preserve">   Nici</w:t>
            </w:r>
          </w:p>
        </w:tc>
        <w:tc>
          <w:tcPr>
            <w:tcW w:w="3120" w:type="dxa"/>
            <w:vAlign w:val="center"/>
          </w:tcPr>
          <w:p w14:paraId="3D6F50EE"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Opis</w:t>
            </w:r>
            <w:r w:rsidRPr="001563E4">
              <w:rPr>
                <w:rFonts w:ascii="Georgia" w:hAnsi="Georgia" w:cs="Georgia"/>
                <w:kern w:val="0"/>
                <w:sz w:val="18"/>
                <w:szCs w:val="18"/>
                <w:lang w:eastAsia="pl-PL"/>
              </w:rPr>
              <w:br/>
              <w:t xml:space="preserve">      parametrów igły</w:t>
            </w:r>
          </w:p>
        </w:tc>
        <w:tc>
          <w:tcPr>
            <w:tcW w:w="840" w:type="dxa"/>
            <w:vAlign w:val="center"/>
          </w:tcPr>
          <w:p w14:paraId="72808D54"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Zamawiana</w:t>
            </w:r>
            <w:r w:rsidRPr="001563E4">
              <w:rPr>
                <w:rFonts w:ascii="Georgia" w:hAnsi="Georgia" w:cs="Georgia"/>
                <w:kern w:val="0"/>
                <w:sz w:val="18"/>
                <w:szCs w:val="18"/>
                <w:lang w:eastAsia="pl-PL"/>
              </w:rPr>
              <w:br/>
              <w:t>Ilość w</w:t>
            </w:r>
            <w:r w:rsidRPr="001563E4">
              <w:rPr>
                <w:rFonts w:ascii="Georgia" w:hAnsi="Georgia" w:cs="Georgia"/>
                <w:kern w:val="0"/>
                <w:sz w:val="18"/>
                <w:szCs w:val="18"/>
                <w:lang w:eastAsia="pl-PL"/>
              </w:rPr>
              <w:br/>
              <w:t>Saszetkach</w:t>
            </w:r>
          </w:p>
        </w:tc>
        <w:tc>
          <w:tcPr>
            <w:tcW w:w="1080" w:type="dxa"/>
            <w:vAlign w:val="center"/>
          </w:tcPr>
          <w:p w14:paraId="48BACBAC"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41245E93"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 xml:space="preserve">Za 1 </w:t>
            </w:r>
            <w:proofErr w:type="spellStart"/>
            <w:r w:rsidRPr="00B02EA2">
              <w:rPr>
                <w:rFonts w:ascii="Georgia" w:hAnsi="Georgia" w:cs="Georgia"/>
                <w:kern w:val="0"/>
                <w:sz w:val="18"/>
                <w:szCs w:val="18"/>
                <w:lang w:eastAsia="pl-PL"/>
              </w:rPr>
              <w:t>sasz</w:t>
            </w:r>
            <w:proofErr w:type="spellEnd"/>
            <w:r w:rsidRPr="00B02EA2">
              <w:rPr>
                <w:rFonts w:ascii="Georgia" w:hAnsi="Georgia" w:cs="Georgia"/>
                <w:kern w:val="0"/>
                <w:sz w:val="18"/>
                <w:szCs w:val="18"/>
                <w:lang w:eastAsia="pl-PL"/>
              </w:rPr>
              <w:t>.</w:t>
            </w:r>
          </w:p>
        </w:tc>
        <w:tc>
          <w:tcPr>
            <w:tcW w:w="1200" w:type="dxa"/>
            <w:vAlign w:val="center"/>
          </w:tcPr>
          <w:p w14:paraId="2B4D061E"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960" w:type="dxa"/>
            <w:vAlign w:val="center"/>
          </w:tcPr>
          <w:p w14:paraId="44F08923"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5AC9CE31" w14:textId="243B264D"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0AF81CC6" w14:textId="259A7C96"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6B748BC7" w14:textId="4995EC00"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712345CE" w14:textId="3DD99CF5"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60" w:type="dxa"/>
            <w:vAlign w:val="center"/>
          </w:tcPr>
          <w:p w14:paraId="7139DB0E" w14:textId="27DB2796"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B23C59" w:rsidRPr="001563E4" w14:paraId="4ECD0720" w14:textId="77777777" w:rsidTr="006A29A7">
        <w:trPr>
          <w:trHeight w:val="765"/>
        </w:trPr>
        <w:tc>
          <w:tcPr>
            <w:tcW w:w="474" w:type="dxa"/>
            <w:noWrap/>
            <w:vAlign w:val="center"/>
          </w:tcPr>
          <w:p w14:paraId="2EFE754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922" w:type="dxa"/>
            <w:noWrap/>
            <w:vAlign w:val="center"/>
          </w:tcPr>
          <w:p w14:paraId="72E64CC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903" w:type="dxa"/>
            <w:noWrap/>
            <w:vAlign w:val="center"/>
          </w:tcPr>
          <w:p w14:paraId="081C77A4"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4726801B"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wzmocniona ½ koła,</w:t>
            </w:r>
            <w:r w:rsidRPr="001563E4">
              <w:rPr>
                <w:rFonts w:ascii="Georgia" w:hAnsi="Georgia" w:cs="Georgia"/>
                <w:kern w:val="0"/>
                <w:sz w:val="18"/>
                <w:szCs w:val="18"/>
                <w:lang w:eastAsia="pl-PL"/>
              </w:rPr>
              <w:br/>
            </w:r>
            <w:proofErr w:type="spellStart"/>
            <w:r w:rsidRPr="001563E4">
              <w:rPr>
                <w:rFonts w:ascii="Georgia" w:hAnsi="Georgia" w:cs="Georgia"/>
                <w:kern w:val="0"/>
                <w:sz w:val="18"/>
                <w:szCs w:val="18"/>
                <w:lang w:eastAsia="pl-PL"/>
              </w:rPr>
              <w:t>dł.łuku</w:t>
            </w:r>
            <w:proofErr w:type="spellEnd"/>
            <w:r w:rsidRPr="001563E4">
              <w:rPr>
                <w:rFonts w:ascii="Georgia" w:hAnsi="Georgia" w:cs="Georgia"/>
                <w:kern w:val="0"/>
                <w:sz w:val="18"/>
                <w:szCs w:val="18"/>
                <w:lang w:eastAsia="pl-PL"/>
              </w:rPr>
              <w:t xml:space="preserve"> 48mm,</w:t>
            </w:r>
          </w:p>
        </w:tc>
        <w:tc>
          <w:tcPr>
            <w:tcW w:w="840" w:type="dxa"/>
            <w:noWrap/>
            <w:vAlign w:val="center"/>
          </w:tcPr>
          <w:p w14:paraId="2B0D681F"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108</w:t>
            </w:r>
          </w:p>
        </w:tc>
        <w:tc>
          <w:tcPr>
            <w:tcW w:w="1080" w:type="dxa"/>
            <w:noWrap/>
            <w:vAlign w:val="center"/>
          </w:tcPr>
          <w:p w14:paraId="3C603EB6"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5352909A"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1823E8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CA5D86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16B979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7A39A8E"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A6D087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3EB6126"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7FAE26B"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13C2EDFD" w14:textId="77777777" w:rsidTr="006A29A7">
        <w:trPr>
          <w:trHeight w:val="765"/>
        </w:trPr>
        <w:tc>
          <w:tcPr>
            <w:tcW w:w="474" w:type="dxa"/>
            <w:noWrap/>
            <w:vAlign w:val="center"/>
          </w:tcPr>
          <w:p w14:paraId="2A9731D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w:t>
            </w:r>
          </w:p>
        </w:tc>
        <w:tc>
          <w:tcPr>
            <w:tcW w:w="922" w:type="dxa"/>
            <w:noWrap/>
            <w:vAlign w:val="center"/>
          </w:tcPr>
          <w:p w14:paraId="055ED494"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0</w:t>
            </w:r>
          </w:p>
        </w:tc>
        <w:tc>
          <w:tcPr>
            <w:tcW w:w="903" w:type="dxa"/>
            <w:noWrap/>
            <w:vAlign w:val="center"/>
          </w:tcPr>
          <w:p w14:paraId="220DE75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0A70C994"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rozwarstwiająca ½ koła,</w:t>
            </w:r>
            <w:r w:rsidRPr="001563E4">
              <w:rPr>
                <w:rFonts w:ascii="Georgia" w:hAnsi="Georgia" w:cs="Georgia"/>
                <w:kern w:val="0"/>
                <w:sz w:val="18"/>
                <w:szCs w:val="18"/>
                <w:lang w:eastAsia="pl-PL"/>
              </w:rPr>
              <w:br/>
            </w:r>
            <w:proofErr w:type="spellStart"/>
            <w:r w:rsidRPr="001563E4">
              <w:rPr>
                <w:rFonts w:ascii="Georgia" w:hAnsi="Georgia" w:cs="Georgia"/>
                <w:kern w:val="0"/>
                <w:sz w:val="18"/>
                <w:szCs w:val="18"/>
                <w:lang w:eastAsia="pl-PL"/>
              </w:rPr>
              <w:t>dł.łuku</w:t>
            </w:r>
            <w:proofErr w:type="spellEnd"/>
            <w:r w:rsidRPr="001563E4">
              <w:rPr>
                <w:rFonts w:ascii="Georgia" w:hAnsi="Georgia" w:cs="Georgia"/>
                <w:kern w:val="0"/>
                <w:sz w:val="18"/>
                <w:szCs w:val="18"/>
                <w:lang w:eastAsia="pl-PL"/>
              </w:rPr>
              <w:t xml:space="preserve"> 36mm</w:t>
            </w:r>
          </w:p>
        </w:tc>
        <w:tc>
          <w:tcPr>
            <w:tcW w:w="840" w:type="dxa"/>
            <w:noWrap/>
            <w:vAlign w:val="center"/>
          </w:tcPr>
          <w:p w14:paraId="23F1E57E"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11FDEB7E"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553FF6A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1E608C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0EBCFA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189075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0EB62C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1387144"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D5DE79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68A53EF"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2B5AD9CC" w14:textId="77777777" w:rsidTr="006A29A7">
        <w:trPr>
          <w:trHeight w:val="765"/>
        </w:trPr>
        <w:tc>
          <w:tcPr>
            <w:tcW w:w="474" w:type="dxa"/>
            <w:noWrap/>
            <w:vAlign w:val="center"/>
          </w:tcPr>
          <w:p w14:paraId="3830C78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w:t>
            </w:r>
          </w:p>
        </w:tc>
        <w:tc>
          <w:tcPr>
            <w:tcW w:w="922" w:type="dxa"/>
            <w:noWrap/>
            <w:vAlign w:val="center"/>
          </w:tcPr>
          <w:p w14:paraId="4264080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2/0</w:t>
            </w:r>
          </w:p>
        </w:tc>
        <w:tc>
          <w:tcPr>
            <w:tcW w:w="903" w:type="dxa"/>
            <w:noWrap/>
            <w:vAlign w:val="center"/>
          </w:tcPr>
          <w:p w14:paraId="12949092"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687AE1F7"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rozwarstwiająca ½ koła,</w:t>
            </w:r>
            <w:r w:rsidRPr="001563E4">
              <w:rPr>
                <w:rFonts w:ascii="Georgia" w:hAnsi="Georgia" w:cs="Georgia"/>
                <w:kern w:val="0"/>
                <w:sz w:val="18"/>
                <w:szCs w:val="18"/>
                <w:lang w:eastAsia="pl-PL"/>
              </w:rPr>
              <w:br/>
            </w:r>
            <w:proofErr w:type="spellStart"/>
            <w:r w:rsidRPr="001563E4">
              <w:rPr>
                <w:rFonts w:ascii="Georgia" w:hAnsi="Georgia" w:cs="Georgia"/>
                <w:kern w:val="0"/>
                <w:sz w:val="18"/>
                <w:szCs w:val="18"/>
                <w:lang w:eastAsia="pl-PL"/>
              </w:rPr>
              <w:t>dł.łuku</w:t>
            </w:r>
            <w:proofErr w:type="spellEnd"/>
            <w:r w:rsidRPr="001563E4">
              <w:rPr>
                <w:rFonts w:ascii="Georgia" w:hAnsi="Georgia" w:cs="Georgia"/>
                <w:kern w:val="0"/>
                <w:sz w:val="18"/>
                <w:szCs w:val="18"/>
                <w:lang w:eastAsia="pl-PL"/>
              </w:rPr>
              <w:t xml:space="preserve"> 26mm</w:t>
            </w:r>
          </w:p>
        </w:tc>
        <w:tc>
          <w:tcPr>
            <w:tcW w:w="840" w:type="dxa"/>
            <w:noWrap/>
            <w:vAlign w:val="center"/>
          </w:tcPr>
          <w:p w14:paraId="4D3BB206"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06295C3C"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7BC42B4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FBD5FEB"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F15907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953F3C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4BB1AB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8FDA68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5E9F856"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BE8C1A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2F80FEA1" w14:textId="77777777" w:rsidTr="006A29A7">
        <w:trPr>
          <w:trHeight w:val="510"/>
        </w:trPr>
        <w:tc>
          <w:tcPr>
            <w:tcW w:w="474" w:type="dxa"/>
            <w:noWrap/>
            <w:vAlign w:val="center"/>
          </w:tcPr>
          <w:p w14:paraId="576239C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4</w:t>
            </w:r>
          </w:p>
        </w:tc>
        <w:tc>
          <w:tcPr>
            <w:tcW w:w="922" w:type="dxa"/>
            <w:noWrap/>
            <w:vAlign w:val="center"/>
          </w:tcPr>
          <w:p w14:paraId="6E4E885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2/0</w:t>
            </w:r>
          </w:p>
        </w:tc>
        <w:tc>
          <w:tcPr>
            <w:tcW w:w="903" w:type="dxa"/>
            <w:noWrap/>
            <w:vAlign w:val="center"/>
          </w:tcPr>
          <w:p w14:paraId="55D23D2A"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7D8144F4"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wzmocniona ½ koła,</w:t>
            </w:r>
            <w:r w:rsidRPr="001563E4">
              <w:rPr>
                <w:rFonts w:ascii="Georgia" w:hAnsi="Georgia" w:cs="Georgia"/>
                <w:kern w:val="0"/>
                <w:sz w:val="18"/>
                <w:szCs w:val="18"/>
                <w:lang w:eastAsia="pl-PL"/>
              </w:rPr>
              <w:br/>
            </w:r>
            <w:proofErr w:type="spellStart"/>
            <w:r w:rsidRPr="001563E4">
              <w:rPr>
                <w:rFonts w:ascii="Georgia" w:hAnsi="Georgia" w:cs="Georgia"/>
                <w:kern w:val="0"/>
                <w:sz w:val="18"/>
                <w:szCs w:val="18"/>
                <w:lang w:eastAsia="pl-PL"/>
              </w:rPr>
              <w:t>dł.łuku</w:t>
            </w:r>
            <w:proofErr w:type="spellEnd"/>
            <w:r w:rsidRPr="001563E4">
              <w:rPr>
                <w:rFonts w:ascii="Georgia" w:hAnsi="Georgia" w:cs="Georgia"/>
                <w:kern w:val="0"/>
                <w:sz w:val="18"/>
                <w:szCs w:val="18"/>
                <w:lang w:eastAsia="pl-PL"/>
              </w:rPr>
              <w:t xml:space="preserve"> 40mm</w:t>
            </w:r>
          </w:p>
        </w:tc>
        <w:tc>
          <w:tcPr>
            <w:tcW w:w="840" w:type="dxa"/>
            <w:noWrap/>
            <w:vAlign w:val="center"/>
          </w:tcPr>
          <w:p w14:paraId="633F3688"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0B1BDCD8"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6F4115A"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C4A7D1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0ADBB9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40165D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4ACE3E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7B056B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2FA46C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679F38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51BA392B" w14:textId="77777777" w:rsidTr="006A29A7">
        <w:trPr>
          <w:trHeight w:val="765"/>
        </w:trPr>
        <w:tc>
          <w:tcPr>
            <w:tcW w:w="474" w:type="dxa"/>
            <w:noWrap/>
            <w:vAlign w:val="center"/>
          </w:tcPr>
          <w:p w14:paraId="02B525E2"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5</w:t>
            </w:r>
          </w:p>
        </w:tc>
        <w:tc>
          <w:tcPr>
            <w:tcW w:w="922" w:type="dxa"/>
            <w:noWrap/>
            <w:vAlign w:val="center"/>
          </w:tcPr>
          <w:p w14:paraId="7A7AF5D6"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3/0</w:t>
            </w:r>
          </w:p>
        </w:tc>
        <w:tc>
          <w:tcPr>
            <w:tcW w:w="903" w:type="dxa"/>
            <w:noWrap/>
            <w:vAlign w:val="center"/>
          </w:tcPr>
          <w:p w14:paraId="5A360F6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70-90cm</w:t>
            </w:r>
          </w:p>
        </w:tc>
        <w:tc>
          <w:tcPr>
            <w:tcW w:w="3120" w:type="dxa"/>
            <w:vAlign w:val="center"/>
          </w:tcPr>
          <w:p w14:paraId="66FA9CBD"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rozwarstwiająca ½ koła,</w:t>
            </w:r>
            <w:r w:rsidRPr="001563E4">
              <w:rPr>
                <w:rFonts w:ascii="Georgia" w:hAnsi="Georgia" w:cs="Georgia"/>
                <w:kern w:val="0"/>
                <w:sz w:val="18"/>
                <w:szCs w:val="18"/>
                <w:lang w:eastAsia="pl-PL"/>
              </w:rPr>
              <w:br/>
            </w:r>
            <w:proofErr w:type="spellStart"/>
            <w:r w:rsidRPr="001563E4">
              <w:rPr>
                <w:rFonts w:ascii="Georgia" w:hAnsi="Georgia" w:cs="Georgia"/>
                <w:kern w:val="0"/>
                <w:sz w:val="18"/>
                <w:szCs w:val="18"/>
                <w:lang w:eastAsia="pl-PL"/>
              </w:rPr>
              <w:t>dł.łuku</w:t>
            </w:r>
            <w:proofErr w:type="spellEnd"/>
            <w:r w:rsidRPr="001563E4">
              <w:rPr>
                <w:rFonts w:ascii="Georgia" w:hAnsi="Georgia" w:cs="Georgia"/>
                <w:kern w:val="0"/>
                <w:sz w:val="18"/>
                <w:szCs w:val="18"/>
                <w:lang w:eastAsia="pl-PL"/>
              </w:rPr>
              <w:t xml:space="preserve"> 26mm</w:t>
            </w:r>
          </w:p>
        </w:tc>
        <w:tc>
          <w:tcPr>
            <w:tcW w:w="840" w:type="dxa"/>
            <w:noWrap/>
            <w:vAlign w:val="center"/>
          </w:tcPr>
          <w:p w14:paraId="375BFE30"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5F33571F"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FA2186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88E0C1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C72B9CE"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84ED97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3F8BA7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815343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81713B"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E1CE7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402023C8" w14:textId="77777777" w:rsidTr="006A29A7">
        <w:trPr>
          <w:trHeight w:val="255"/>
        </w:trPr>
        <w:tc>
          <w:tcPr>
            <w:tcW w:w="8419" w:type="dxa"/>
            <w:gridSpan w:val="7"/>
            <w:noWrap/>
            <w:vAlign w:val="center"/>
          </w:tcPr>
          <w:p w14:paraId="702FF837"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1563E4">
              <w:rPr>
                <w:rFonts w:ascii="Georgia" w:hAnsi="Georgia" w:cs="Georgia"/>
                <w:b/>
                <w:bCs/>
                <w:kern w:val="0"/>
                <w:sz w:val="18"/>
                <w:szCs w:val="18"/>
                <w:lang w:eastAsia="pl-PL"/>
              </w:rPr>
              <w:t>RAZEM</w:t>
            </w:r>
          </w:p>
        </w:tc>
        <w:tc>
          <w:tcPr>
            <w:tcW w:w="1200" w:type="dxa"/>
            <w:noWrap/>
            <w:vAlign w:val="center"/>
          </w:tcPr>
          <w:p w14:paraId="7B524EC3"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FA4878D"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5F0F7AE"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085A7E52"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12ACB46F"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0692B2FC"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44E92AEA"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p>
        </w:tc>
      </w:tr>
    </w:tbl>
    <w:p w14:paraId="24EC255C" w14:textId="77777777" w:rsidR="003E0FCC" w:rsidRPr="00A2149B" w:rsidRDefault="003E0FCC" w:rsidP="00B23C59">
      <w:pPr>
        <w:pStyle w:val="Tekstpodstawowywcity2"/>
        <w:spacing w:line="360" w:lineRule="auto"/>
        <w:ind w:left="0"/>
        <w:rPr>
          <w:rStyle w:val="Domylnaczcionkaakapitu2"/>
          <w:b/>
          <w:bCs/>
        </w:rPr>
      </w:pPr>
    </w:p>
    <w:p w14:paraId="03D2EB7D" w14:textId="77777777" w:rsidR="00B23C59" w:rsidRDefault="00B23C59" w:rsidP="00B23C59">
      <w:pPr>
        <w:pStyle w:val="Tekstpodstawowywcity2"/>
        <w:ind w:left="0"/>
        <w:rPr>
          <w:rStyle w:val="Domylnaczcionkaakapitu2"/>
          <w:b/>
          <w:bCs/>
        </w:rPr>
      </w:pPr>
      <w:r w:rsidRPr="00A2149B">
        <w:rPr>
          <w:rStyle w:val="Domylnaczcionkaakapitu2"/>
          <w:b/>
          <w:bCs/>
        </w:rPr>
        <w:t xml:space="preserve">Pakiet nr </w:t>
      </w:r>
      <w:r>
        <w:rPr>
          <w:rStyle w:val="Domylnaczcionkaakapitu2"/>
          <w:b/>
          <w:bCs/>
        </w:rPr>
        <w:t>9</w:t>
      </w:r>
      <w:r w:rsidRPr="00A2149B">
        <w:rPr>
          <w:rStyle w:val="Domylnaczcionkaakapitu2"/>
          <w:b/>
          <w:bCs/>
        </w:rPr>
        <w:t xml:space="preserve"> </w:t>
      </w:r>
    </w:p>
    <w:tbl>
      <w:tblPr>
        <w:tblW w:w="15619"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885"/>
        <w:gridCol w:w="877"/>
        <w:gridCol w:w="3120"/>
        <w:gridCol w:w="840"/>
        <w:gridCol w:w="1080"/>
        <w:gridCol w:w="1080"/>
        <w:gridCol w:w="960"/>
        <w:gridCol w:w="1200"/>
        <w:gridCol w:w="960"/>
        <w:gridCol w:w="1080"/>
        <w:gridCol w:w="1080"/>
        <w:gridCol w:w="960"/>
        <w:gridCol w:w="960"/>
      </w:tblGrid>
      <w:tr w:rsidR="00B23C59" w:rsidRPr="001563E4" w14:paraId="2A3E6F36" w14:textId="77777777" w:rsidTr="006A29A7">
        <w:trPr>
          <w:trHeight w:val="537"/>
        </w:trPr>
        <w:tc>
          <w:tcPr>
            <w:tcW w:w="15619" w:type="dxa"/>
            <w:gridSpan w:val="14"/>
            <w:vAlign w:val="center"/>
          </w:tcPr>
          <w:p w14:paraId="4DA0BB4E" w14:textId="77777777" w:rsidR="00B23C59" w:rsidRPr="00804300"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804300">
              <w:rPr>
                <w:rFonts w:ascii="Georgia" w:hAnsi="Georgia" w:cs="Georgia"/>
                <w:b/>
                <w:bCs/>
                <w:kern w:val="0"/>
                <w:sz w:val="18"/>
                <w:szCs w:val="18"/>
                <w:lang w:eastAsia="pl-PL"/>
              </w:rPr>
              <w:t xml:space="preserve">Szew </w:t>
            </w:r>
            <w:proofErr w:type="spellStart"/>
            <w:r w:rsidRPr="00804300">
              <w:rPr>
                <w:rFonts w:ascii="Georgia" w:hAnsi="Georgia" w:cs="Georgia"/>
                <w:b/>
                <w:bCs/>
                <w:kern w:val="0"/>
                <w:sz w:val="18"/>
                <w:szCs w:val="18"/>
                <w:lang w:eastAsia="pl-PL"/>
              </w:rPr>
              <w:t>wchłanialny</w:t>
            </w:r>
            <w:proofErr w:type="spellEnd"/>
            <w:r w:rsidRPr="00804300">
              <w:rPr>
                <w:rFonts w:ascii="Georgia" w:hAnsi="Georgia" w:cs="Georgia"/>
                <w:b/>
                <w:bCs/>
                <w:kern w:val="0"/>
                <w:sz w:val="18"/>
                <w:szCs w:val="18"/>
                <w:lang w:eastAsia="pl-PL"/>
              </w:rPr>
              <w:t xml:space="preserve">,  </w:t>
            </w:r>
            <w:proofErr w:type="spellStart"/>
            <w:r w:rsidRPr="00804300">
              <w:rPr>
                <w:rFonts w:ascii="Georgia" w:hAnsi="Georgia" w:cs="Georgia"/>
                <w:b/>
                <w:bCs/>
                <w:kern w:val="0"/>
                <w:sz w:val="18"/>
                <w:szCs w:val="18"/>
                <w:lang w:eastAsia="pl-PL"/>
              </w:rPr>
              <w:t>monofilamentowy</w:t>
            </w:r>
            <w:proofErr w:type="spellEnd"/>
            <w:r w:rsidRPr="00804300">
              <w:rPr>
                <w:rFonts w:ascii="Georgia" w:hAnsi="Georgia" w:cs="Georgia"/>
                <w:b/>
                <w:bCs/>
                <w:kern w:val="0"/>
                <w:sz w:val="18"/>
                <w:szCs w:val="18"/>
                <w:lang w:eastAsia="pl-PL"/>
              </w:rPr>
              <w:t>, okres podtrzymywania tkanki do 90 dni,</w:t>
            </w:r>
            <w:r w:rsidRPr="00804300">
              <w:rPr>
                <w:rFonts w:ascii="Georgia" w:hAnsi="Georgia" w:cs="Georgia"/>
                <w:b/>
                <w:bCs/>
                <w:kern w:val="0"/>
                <w:sz w:val="18"/>
                <w:szCs w:val="18"/>
                <w:lang w:eastAsia="pl-PL"/>
              </w:rPr>
              <w:br/>
              <w:t xml:space="preserve">okres całkowitego wchłonięcia masy szwu 182-238  dni, o działaniu </w:t>
            </w:r>
            <w:proofErr w:type="spellStart"/>
            <w:r w:rsidRPr="00804300">
              <w:rPr>
                <w:rFonts w:ascii="Georgia" w:hAnsi="Georgia" w:cs="Georgia"/>
                <w:b/>
                <w:bCs/>
                <w:kern w:val="0"/>
                <w:sz w:val="18"/>
                <w:szCs w:val="18"/>
                <w:lang w:eastAsia="pl-PL"/>
              </w:rPr>
              <w:t>antybakteryjnym-szew</w:t>
            </w:r>
            <w:proofErr w:type="spellEnd"/>
            <w:r w:rsidRPr="00804300">
              <w:rPr>
                <w:rFonts w:ascii="Georgia" w:hAnsi="Georgia" w:cs="Georgia"/>
                <w:b/>
                <w:bCs/>
                <w:kern w:val="0"/>
                <w:sz w:val="18"/>
                <w:szCs w:val="18"/>
                <w:lang w:eastAsia="pl-PL"/>
              </w:rPr>
              <w:t xml:space="preserve"> z dodatkiem </w:t>
            </w:r>
            <w:proofErr w:type="spellStart"/>
            <w:r w:rsidRPr="00804300">
              <w:rPr>
                <w:rFonts w:ascii="Georgia" w:hAnsi="Georgia" w:cs="Georgia"/>
                <w:b/>
                <w:bCs/>
                <w:kern w:val="0"/>
                <w:sz w:val="18"/>
                <w:szCs w:val="18"/>
                <w:lang w:eastAsia="pl-PL"/>
              </w:rPr>
              <w:t>triclosanu</w:t>
            </w:r>
            <w:proofErr w:type="spellEnd"/>
            <w:r w:rsidRPr="00804300">
              <w:rPr>
                <w:rFonts w:ascii="Georgia" w:hAnsi="Georgia" w:cs="Georgia"/>
                <w:b/>
                <w:bCs/>
                <w:kern w:val="0"/>
                <w:sz w:val="18"/>
                <w:szCs w:val="18"/>
                <w:lang w:eastAsia="pl-PL"/>
              </w:rPr>
              <w:t>.</w:t>
            </w:r>
          </w:p>
        </w:tc>
      </w:tr>
      <w:tr w:rsidR="00B23C59" w:rsidRPr="001563E4" w14:paraId="40675C79" w14:textId="77777777" w:rsidTr="006A29A7">
        <w:trPr>
          <w:trHeight w:val="765"/>
        </w:trPr>
        <w:tc>
          <w:tcPr>
            <w:tcW w:w="537" w:type="dxa"/>
            <w:noWrap/>
            <w:vAlign w:val="center"/>
          </w:tcPr>
          <w:p w14:paraId="383D363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L.p.</w:t>
            </w:r>
          </w:p>
        </w:tc>
        <w:tc>
          <w:tcPr>
            <w:tcW w:w="885" w:type="dxa"/>
            <w:vAlign w:val="center"/>
          </w:tcPr>
          <w:p w14:paraId="1F55E6C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Rozmiar</w:t>
            </w:r>
            <w:r w:rsidRPr="001563E4">
              <w:rPr>
                <w:rFonts w:ascii="Georgia" w:hAnsi="Georgia" w:cs="Georgia"/>
                <w:kern w:val="0"/>
                <w:sz w:val="18"/>
                <w:szCs w:val="18"/>
                <w:lang w:eastAsia="pl-PL"/>
              </w:rPr>
              <w:br/>
              <w:t xml:space="preserve">  UPS</w:t>
            </w:r>
          </w:p>
        </w:tc>
        <w:tc>
          <w:tcPr>
            <w:tcW w:w="877" w:type="dxa"/>
            <w:vAlign w:val="center"/>
          </w:tcPr>
          <w:p w14:paraId="3D821683"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Długość </w:t>
            </w:r>
            <w:r w:rsidRPr="001563E4">
              <w:rPr>
                <w:rFonts w:ascii="Georgia" w:hAnsi="Georgia" w:cs="Georgia"/>
                <w:kern w:val="0"/>
                <w:sz w:val="18"/>
                <w:szCs w:val="18"/>
                <w:lang w:eastAsia="pl-PL"/>
              </w:rPr>
              <w:br/>
              <w:t xml:space="preserve">  nici</w:t>
            </w:r>
          </w:p>
        </w:tc>
        <w:tc>
          <w:tcPr>
            <w:tcW w:w="3120" w:type="dxa"/>
            <w:vAlign w:val="center"/>
          </w:tcPr>
          <w:p w14:paraId="42A6735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Opis</w:t>
            </w:r>
            <w:r w:rsidRPr="001563E4">
              <w:rPr>
                <w:rFonts w:ascii="Georgia" w:hAnsi="Georgia" w:cs="Georgia"/>
                <w:kern w:val="0"/>
                <w:sz w:val="18"/>
                <w:szCs w:val="18"/>
                <w:lang w:eastAsia="pl-PL"/>
              </w:rPr>
              <w:br/>
              <w:t xml:space="preserve">      parametrów  igły</w:t>
            </w:r>
          </w:p>
        </w:tc>
        <w:tc>
          <w:tcPr>
            <w:tcW w:w="840" w:type="dxa"/>
            <w:vAlign w:val="center"/>
          </w:tcPr>
          <w:p w14:paraId="06A46D1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Zamawiana</w:t>
            </w:r>
            <w:r w:rsidRPr="001563E4">
              <w:rPr>
                <w:rFonts w:ascii="Georgia" w:hAnsi="Georgia" w:cs="Georgia"/>
                <w:kern w:val="0"/>
                <w:sz w:val="18"/>
                <w:szCs w:val="18"/>
                <w:lang w:eastAsia="pl-PL"/>
              </w:rPr>
              <w:br/>
              <w:t>Ilość w</w:t>
            </w:r>
            <w:r w:rsidRPr="001563E4">
              <w:rPr>
                <w:rFonts w:ascii="Georgia" w:hAnsi="Georgia" w:cs="Georgia"/>
                <w:kern w:val="0"/>
                <w:sz w:val="18"/>
                <w:szCs w:val="18"/>
                <w:lang w:eastAsia="pl-PL"/>
              </w:rPr>
              <w:br/>
              <w:t>Saszetkach</w:t>
            </w:r>
          </w:p>
        </w:tc>
        <w:tc>
          <w:tcPr>
            <w:tcW w:w="1080" w:type="dxa"/>
            <w:vAlign w:val="center"/>
          </w:tcPr>
          <w:p w14:paraId="6CFA9918"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Ilość saszetek w opakowaniu</w:t>
            </w:r>
          </w:p>
        </w:tc>
        <w:tc>
          <w:tcPr>
            <w:tcW w:w="1080" w:type="dxa"/>
            <w:vAlign w:val="center"/>
          </w:tcPr>
          <w:p w14:paraId="64D02A53"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Cena netto</w:t>
            </w:r>
            <w:r w:rsidRPr="00B02EA2">
              <w:rPr>
                <w:rFonts w:ascii="Georgia" w:hAnsi="Georgia" w:cs="Georgia"/>
                <w:kern w:val="0"/>
                <w:sz w:val="18"/>
                <w:szCs w:val="18"/>
                <w:lang w:eastAsia="pl-PL"/>
              </w:rPr>
              <w:br/>
              <w:t xml:space="preserve">Za 1 </w:t>
            </w:r>
            <w:proofErr w:type="spellStart"/>
            <w:r w:rsidRPr="00B02EA2">
              <w:rPr>
                <w:rFonts w:ascii="Georgia" w:hAnsi="Georgia" w:cs="Georgia"/>
                <w:kern w:val="0"/>
                <w:sz w:val="18"/>
                <w:szCs w:val="18"/>
                <w:lang w:eastAsia="pl-PL"/>
              </w:rPr>
              <w:t>sasz</w:t>
            </w:r>
            <w:proofErr w:type="spellEnd"/>
            <w:r w:rsidRPr="00B02EA2">
              <w:rPr>
                <w:rFonts w:ascii="Georgia" w:hAnsi="Georgia" w:cs="Georgia"/>
                <w:kern w:val="0"/>
                <w:sz w:val="18"/>
                <w:szCs w:val="18"/>
                <w:lang w:eastAsia="pl-PL"/>
              </w:rPr>
              <w:t>.</w:t>
            </w:r>
          </w:p>
        </w:tc>
        <w:tc>
          <w:tcPr>
            <w:tcW w:w="960" w:type="dxa"/>
            <w:vAlign w:val="center"/>
          </w:tcPr>
          <w:p w14:paraId="20F48EB1"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Netto</w:t>
            </w:r>
          </w:p>
        </w:tc>
        <w:tc>
          <w:tcPr>
            <w:tcW w:w="1200" w:type="dxa"/>
            <w:vAlign w:val="center"/>
          </w:tcPr>
          <w:p w14:paraId="6112DC4A"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%VAT</w:t>
            </w:r>
          </w:p>
        </w:tc>
        <w:tc>
          <w:tcPr>
            <w:tcW w:w="960" w:type="dxa"/>
            <w:vAlign w:val="center"/>
          </w:tcPr>
          <w:p w14:paraId="2B99E15E" w14:textId="7AEB6AA6"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Wartość</w:t>
            </w:r>
            <w:r w:rsidRPr="00B02EA2">
              <w:rPr>
                <w:rFonts w:ascii="Georgia" w:hAnsi="Georgia" w:cs="Georgia"/>
                <w:kern w:val="0"/>
                <w:sz w:val="18"/>
                <w:szCs w:val="18"/>
                <w:lang w:eastAsia="pl-PL"/>
              </w:rPr>
              <w:br/>
              <w:t>Brutto</w:t>
            </w:r>
          </w:p>
        </w:tc>
        <w:tc>
          <w:tcPr>
            <w:tcW w:w="1080" w:type="dxa"/>
            <w:vAlign w:val="center"/>
          </w:tcPr>
          <w:p w14:paraId="4967AEDC" w14:textId="16B8735D"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29AC145A" w14:textId="158C47A2"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60" w:type="dxa"/>
            <w:vAlign w:val="center"/>
          </w:tcPr>
          <w:p w14:paraId="49957FC9" w14:textId="69D29FDE"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60" w:type="dxa"/>
            <w:vAlign w:val="center"/>
          </w:tcPr>
          <w:p w14:paraId="0754199D" w14:textId="713B6B1A" w:rsidR="00B23C59" w:rsidRPr="00E37AD0" w:rsidRDefault="00445498" w:rsidP="006A29A7">
            <w:pPr>
              <w:suppressAutoHyphens w:val="0"/>
              <w:spacing w:line="240" w:lineRule="auto"/>
              <w:jc w:val="center"/>
              <w:textAlignment w:val="auto"/>
              <w:rPr>
                <w:rFonts w:ascii="Georgia" w:hAnsi="Georgia" w:cs="Georgia"/>
                <w:kern w:val="0"/>
                <w:sz w:val="16"/>
                <w:szCs w:val="16"/>
                <w:lang w:eastAsia="pl-PL"/>
              </w:rPr>
            </w:pPr>
            <w:r w:rsidRPr="00E37AD0">
              <w:rPr>
                <w:rFonts w:ascii="Georgia" w:hAnsi="Georgia" w:cs="Georgia"/>
                <w:kern w:val="0"/>
                <w:sz w:val="16"/>
                <w:szCs w:val="16"/>
                <w:lang w:eastAsia="pl-PL"/>
              </w:rPr>
              <w:t>Klasa wyrobu medycznego</w:t>
            </w:r>
          </w:p>
        </w:tc>
      </w:tr>
      <w:tr w:rsidR="00B23C59" w:rsidRPr="001563E4" w14:paraId="7BF134CB" w14:textId="77777777" w:rsidTr="006A29A7">
        <w:trPr>
          <w:trHeight w:val="510"/>
        </w:trPr>
        <w:tc>
          <w:tcPr>
            <w:tcW w:w="537" w:type="dxa"/>
            <w:vAlign w:val="center"/>
          </w:tcPr>
          <w:p w14:paraId="58536FE3"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1</w:t>
            </w:r>
          </w:p>
        </w:tc>
        <w:tc>
          <w:tcPr>
            <w:tcW w:w="885" w:type="dxa"/>
            <w:noWrap/>
            <w:vAlign w:val="center"/>
          </w:tcPr>
          <w:p w14:paraId="13F840D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2/0</w:t>
            </w:r>
          </w:p>
        </w:tc>
        <w:tc>
          <w:tcPr>
            <w:tcW w:w="877" w:type="dxa"/>
            <w:noWrap/>
            <w:vAlign w:val="center"/>
          </w:tcPr>
          <w:p w14:paraId="35DB543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70-75cm</w:t>
            </w:r>
          </w:p>
        </w:tc>
        <w:tc>
          <w:tcPr>
            <w:tcW w:w="3120" w:type="dxa"/>
            <w:noWrap/>
            <w:vAlign w:val="center"/>
          </w:tcPr>
          <w:p w14:paraId="3A3B787C"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okrągła, ½ </w:t>
            </w:r>
            <w:proofErr w:type="spellStart"/>
            <w:r w:rsidRPr="001563E4">
              <w:rPr>
                <w:rFonts w:ascii="Georgia" w:hAnsi="Georgia" w:cs="Georgia"/>
                <w:kern w:val="0"/>
                <w:sz w:val="18"/>
                <w:szCs w:val="18"/>
                <w:lang w:eastAsia="pl-PL"/>
              </w:rPr>
              <w:t>koła,dł.łuku</w:t>
            </w:r>
            <w:proofErr w:type="spellEnd"/>
            <w:r w:rsidRPr="001563E4">
              <w:rPr>
                <w:rFonts w:ascii="Georgia" w:hAnsi="Georgia" w:cs="Georgia"/>
                <w:kern w:val="0"/>
                <w:sz w:val="18"/>
                <w:szCs w:val="18"/>
                <w:lang w:eastAsia="pl-PL"/>
              </w:rPr>
              <w:t xml:space="preserve"> 26mm</w:t>
            </w:r>
          </w:p>
        </w:tc>
        <w:tc>
          <w:tcPr>
            <w:tcW w:w="840" w:type="dxa"/>
            <w:noWrap/>
            <w:vAlign w:val="center"/>
          </w:tcPr>
          <w:p w14:paraId="1689FC19"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469916C2"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A0AFBD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26C98D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6B301DE2"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FF766A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1290E52"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1745D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DF321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F91157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773D7018" w14:textId="77777777" w:rsidTr="006A29A7">
        <w:trPr>
          <w:trHeight w:val="510"/>
        </w:trPr>
        <w:tc>
          <w:tcPr>
            <w:tcW w:w="537" w:type="dxa"/>
            <w:vAlign w:val="center"/>
          </w:tcPr>
          <w:p w14:paraId="6F83435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2</w:t>
            </w:r>
          </w:p>
        </w:tc>
        <w:tc>
          <w:tcPr>
            <w:tcW w:w="885" w:type="dxa"/>
            <w:noWrap/>
            <w:vAlign w:val="center"/>
          </w:tcPr>
          <w:p w14:paraId="19BC04C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3/0</w:t>
            </w:r>
          </w:p>
        </w:tc>
        <w:tc>
          <w:tcPr>
            <w:tcW w:w="877" w:type="dxa"/>
            <w:noWrap/>
            <w:vAlign w:val="center"/>
          </w:tcPr>
          <w:p w14:paraId="5D0F1BFB"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70-75cm</w:t>
            </w:r>
          </w:p>
        </w:tc>
        <w:tc>
          <w:tcPr>
            <w:tcW w:w="3120" w:type="dxa"/>
            <w:noWrap/>
            <w:vAlign w:val="center"/>
          </w:tcPr>
          <w:p w14:paraId="27B14B0B"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 xml:space="preserve">okrągła, ½ </w:t>
            </w:r>
            <w:proofErr w:type="spellStart"/>
            <w:r w:rsidRPr="001563E4">
              <w:rPr>
                <w:rFonts w:ascii="Georgia" w:hAnsi="Georgia" w:cs="Georgia"/>
                <w:kern w:val="0"/>
                <w:sz w:val="18"/>
                <w:szCs w:val="18"/>
                <w:lang w:eastAsia="pl-PL"/>
              </w:rPr>
              <w:t>koła,dł.łuku</w:t>
            </w:r>
            <w:proofErr w:type="spellEnd"/>
            <w:r w:rsidRPr="001563E4">
              <w:rPr>
                <w:rFonts w:ascii="Georgia" w:hAnsi="Georgia" w:cs="Georgia"/>
                <w:kern w:val="0"/>
                <w:sz w:val="18"/>
                <w:szCs w:val="18"/>
                <w:lang w:eastAsia="pl-PL"/>
              </w:rPr>
              <w:t xml:space="preserve"> 26mm</w:t>
            </w:r>
          </w:p>
        </w:tc>
        <w:tc>
          <w:tcPr>
            <w:tcW w:w="840" w:type="dxa"/>
            <w:noWrap/>
            <w:vAlign w:val="center"/>
          </w:tcPr>
          <w:p w14:paraId="5798BD30"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199EAC43"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743474D"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B134151"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CBDB370"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499C8FE"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AC0BB66"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EE20D1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11D5824"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DCB31AB"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030F3E19" w14:textId="77777777" w:rsidTr="006A29A7">
        <w:trPr>
          <w:trHeight w:val="765"/>
        </w:trPr>
        <w:tc>
          <w:tcPr>
            <w:tcW w:w="537" w:type="dxa"/>
            <w:vAlign w:val="center"/>
          </w:tcPr>
          <w:p w14:paraId="0B02360B"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3</w:t>
            </w:r>
          </w:p>
        </w:tc>
        <w:tc>
          <w:tcPr>
            <w:tcW w:w="885" w:type="dxa"/>
            <w:noWrap/>
            <w:vAlign w:val="center"/>
          </w:tcPr>
          <w:p w14:paraId="6EDFF812"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4/0</w:t>
            </w:r>
          </w:p>
        </w:tc>
        <w:tc>
          <w:tcPr>
            <w:tcW w:w="877" w:type="dxa"/>
            <w:noWrap/>
            <w:vAlign w:val="center"/>
          </w:tcPr>
          <w:p w14:paraId="213CAD9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kern w:val="0"/>
                <w:sz w:val="18"/>
                <w:szCs w:val="18"/>
                <w:lang w:eastAsia="pl-PL"/>
              </w:rPr>
              <w:t>70-75cm</w:t>
            </w:r>
          </w:p>
        </w:tc>
        <w:tc>
          <w:tcPr>
            <w:tcW w:w="3120" w:type="dxa"/>
            <w:vAlign w:val="center"/>
          </w:tcPr>
          <w:p w14:paraId="2FDC7F27" w14:textId="77777777" w:rsidR="00B23C59" w:rsidRPr="001563E4" w:rsidRDefault="00B23C59" w:rsidP="006A29A7">
            <w:pPr>
              <w:suppressAutoHyphens w:val="0"/>
              <w:spacing w:line="240" w:lineRule="auto"/>
              <w:textAlignment w:val="auto"/>
              <w:rPr>
                <w:rFonts w:ascii="Georgia" w:hAnsi="Georgia" w:cs="Georgia"/>
                <w:kern w:val="0"/>
                <w:sz w:val="18"/>
                <w:szCs w:val="18"/>
                <w:lang w:eastAsia="pl-PL"/>
              </w:rPr>
            </w:pPr>
            <w:r w:rsidRPr="001563E4">
              <w:rPr>
                <w:rFonts w:ascii="Georgia" w:hAnsi="Georgia" w:cs="Georgia"/>
                <w:kern w:val="0"/>
                <w:sz w:val="18"/>
                <w:szCs w:val="18"/>
                <w:lang w:eastAsia="pl-PL"/>
              </w:rPr>
              <w:t>okrągła, ½ koła, rozwarstwiająca</w:t>
            </w:r>
            <w:r w:rsidRPr="001563E4">
              <w:rPr>
                <w:rFonts w:ascii="Georgia" w:hAnsi="Georgia" w:cs="Georgia"/>
                <w:kern w:val="0"/>
                <w:sz w:val="18"/>
                <w:szCs w:val="18"/>
                <w:lang w:eastAsia="pl-PL"/>
              </w:rPr>
              <w:br/>
            </w:r>
            <w:proofErr w:type="spellStart"/>
            <w:r w:rsidRPr="001563E4">
              <w:rPr>
                <w:rFonts w:ascii="Georgia" w:hAnsi="Georgia" w:cs="Georgia"/>
                <w:kern w:val="0"/>
                <w:sz w:val="18"/>
                <w:szCs w:val="18"/>
                <w:lang w:eastAsia="pl-PL"/>
              </w:rPr>
              <w:t>dł.łuku</w:t>
            </w:r>
            <w:proofErr w:type="spellEnd"/>
            <w:r w:rsidRPr="001563E4">
              <w:rPr>
                <w:rFonts w:ascii="Georgia" w:hAnsi="Georgia" w:cs="Georgia"/>
                <w:kern w:val="0"/>
                <w:sz w:val="18"/>
                <w:szCs w:val="18"/>
                <w:lang w:eastAsia="pl-PL"/>
              </w:rPr>
              <w:t xml:space="preserve"> 17mm-22mm</w:t>
            </w:r>
          </w:p>
        </w:tc>
        <w:tc>
          <w:tcPr>
            <w:tcW w:w="840" w:type="dxa"/>
            <w:noWrap/>
            <w:vAlign w:val="center"/>
          </w:tcPr>
          <w:p w14:paraId="3906DA54"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56F29637"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379A3AF"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C89330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677BE8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AD52E3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F5AC06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7943A1C"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C862655"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1793C68"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1563E4" w14:paraId="7F5D31A4" w14:textId="77777777" w:rsidTr="006A29A7">
        <w:trPr>
          <w:trHeight w:val="255"/>
        </w:trPr>
        <w:tc>
          <w:tcPr>
            <w:tcW w:w="7339" w:type="dxa"/>
            <w:gridSpan w:val="6"/>
            <w:noWrap/>
            <w:vAlign w:val="center"/>
          </w:tcPr>
          <w:p w14:paraId="7ACDF02A"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r w:rsidRPr="001563E4">
              <w:rPr>
                <w:rFonts w:ascii="Georgia" w:hAnsi="Georgia" w:cs="Georgia"/>
                <w:b/>
                <w:bCs/>
                <w:kern w:val="0"/>
                <w:sz w:val="18"/>
                <w:szCs w:val="18"/>
                <w:lang w:eastAsia="pl-PL"/>
              </w:rPr>
              <w:t>RAZEM</w:t>
            </w:r>
          </w:p>
        </w:tc>
        <w:tc>
          <w:tcPr>
            <w:tcW w:w="1080" w:type="dxa"/>
            <w:noWrap/>
            <w:vAlign w:val="center"/>
          </w:tcPr>
          <w:p w14:paraId="4983661C"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50F10B79" w14:textId="77777777" w:rsidR="00B23C59" w:rsidRPr="001563E4"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A520FDA"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4936F171"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5BD94E52"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3A9E8A90"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6F3689EE" w14:textId="77777777" w:rsidR="00B23C59" w:rsidRPr="001563E4"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1A566494" w14:textId="77777777" w:rsidR="00B23C59" w:rsidRPr="001563E4" w:rsidRDefault="00B23C59" w:rsidP="006A29A7">
            <w:pPr>
              <w:suppressAutoHyphens w:val="0"/>
              <w:spacing w:line="240" w:lineRule="auto"/>
              <w:textAlignment w:val="auto"/>
              <w:rPr>
                <w:rFonts w:ascii="Georgia" w:hAnsi="Georgia" w:cs="Georgia"/>
                <w:sz w:val="18"/>
                <w:szCs w:val="18"/>
              </w:rPr>
            </w:pPr>
          </w:p>
        </w:tc>
      </w:tr>
    </w:tbl>
    <w:p w14:paraId="35466367" w14:textId="77777777" w:rsidR="00B23C59" w:rsidRDefault="00B23C59" w:rsidP="00B23C59">
      <w:pPr>
        <w:pStyle w:val="Tekstpodstawowywcity2"/>
        <w:ind w:left="0"/>
        <w:rPr>
          <w:rStyle w:val="Domylnaczcionkaakapitu2"/>
          <w:b/>
          <w:bCs/>
        </w:rPr>
      </w:pPr>
    </w:p>
    <w:p w14:paraId="686045F3" w14:textId="77777777" w:rsidR="00B23C59" w:rsidRDefault="00B23C59" w:rsidP="00B23C59">
      <w:pPr>
        <w:pStyle w:val="Tekstpodstawowywcity2"/>
        <w:ind w:left="0"/>
        <w:rPr>
          <w:rStyle w:val="Domylnaczcionkaakapitu2"/>
          <w:b/>
          <w:bCs/>
        </w:rPr>
      </w:pPr>
      <w:r w:rsidRPr="00A2149B">
        <w:rPr>
          <w:rStyle w:val="Domylnaczcionkaakapitu2"/>
          <w:b/>
          <w:bCs/>
        </w:rPr>
        <w:t>Pakiet nr 1</w:t>
      </w:r>
      <w:r>
        <w:rPr>
          <w:rStyle w:val="Domylnaczcionkaakapitu2"/>
          <w:b/>
          <w:bCs/>
        </w:rPr>
        <w:t>0</w:t>
      </w:r>
      <w:r w:rsidRPr="00A2149B">
        <w:rPr>
          <w:rStyle w:val="Domylnaczcionkaakapitu2"/>
          <w:b/>
          <w:bCs/>
        </w:rPr>
        <w:t xml:space="preserve"> </w:t>
      </w:r>
    </w:p>
    <w:tbl>
      <w:tblPr>
        <w:tblW w:w="15465"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4705"/>
        <w:gridCol w:w="1080"/>
        <w:gridCol w:w="1320"/>
        <w:gridCol w:w="960"/>
        <w:gridCol w:w="1080"/>
        <w:gridCol w:w="960"/>
        <w:gridCol w:w="840"/>
        <w:gridCol w:w="1080"/>
        <w:gridCol w:w="889"/>
        <w:gridCol w:w="955"/>
        <w:gridCol w:w="1122"/>
      </w:tblGrid>
      <w:tr w:rsidR="00B23C59" w:rsidRPr="00CD0693" w14:paraId="50FD2A62" w14:textId="77777777" w:rsidTr="006A29A7">
        <w:trPr>
          <w:trHeight w:val="507"/>
        </w:trPr>
        <w:tc>
          <w:tcPr>
            <w:tcW w:w="15465" w:type="dxa"/>
            <w:gridSpan w:val="12"/>
            <w:vAlign w:val="center"/>
          </w:tcPr>
          <w:p w14:paraId="50686BD2" w14:textId="77777777" w:rsidR="00B23C59" w:rsidRPr="00804300" w:rsidRDefault="00B23C59" w:rsidP="006A29A7">
            <w:pPr>
              <w:suppressAutoHyphens w:val="0"/>
              <w:spacing w:line="240" w:lineRule="auto"/>
              <w:jc w:val="center"/>
              <w:textAlignment w:val="auto"/>
              <w:rPr>
                <w:rFonts w:ascii="Georgia" w:hAnsi="Georgia" w:cs="Georgia"/>
                <w:kern w:val="0"/>
                <w:sz w:val="18"/>
                <w:szCs w:val="18"/>
                <w:lang w:eastAsia="pl-PL"/>
              </w:rPr>
            </w:pPr>
            <w:proofErr w:type="spellStart"/>
            <w:r w:rsidRPr="00804300">
              <w:rPr>
                <w:rFonts w:ascii="Georgia" w:hAnsi="Georgia" w:cs="Georgia"/>
                <w:b/>
                <w:bCs/>
                <w:kern w:val="0"/>
                <w:sz w:val="18"/>
                <w:szCs w:val="18"/>
                <w:lang w:eastAsia="pl-PL"/>
              </w:rPr>
              <w:t>Monofilamentowy</w:t>
            </w:r>
            <w:proofErr w:type="spellEnd"/>
            <w:r w:rsidRPr="00804300">
              <w:rPr>
                <w:rFonts w:ascii="Georgia" w:hAnsi="Georgia" w:cs="Georgia"/>
                <w:b/>
                <w:bCs/>
                <w:kern w:val="0"/>
                <w:sz w:val="18"/>
                <w:szCs w:val="18"/>
                <w:lang w:eastAsia="pl-PL"/>
              </w:rPr>
              <w:t xml:space="preserve"> kompozyt polipropylenu i </w:t>
            </w:r>
            <w:proofErr w:type="spellStart"/>
            <w:r w:rsidRPr="00804300">
              <w:rPr>
                <w:rFonts w:ascii="Georgia" w:hAnsi="Georgia" w:cs="Georgia"/>
                <w:b/>
                <w:bCs/>
                <w:kern w:val="0"/>
                <w:sz w:val="18"/>
                <w:szCs w:val="18"/>
                <w:lang w:eastAsia="pl-PL"/>
              </w:rPr>
              <w:t>poliglekapronu</w:t>
            </w:r>
            <w:proofErr w:type="spellEnd"/>
            <w:r w:rsidRPr="00804300">
              <w:rPr>
                <w:rFonts w:ascii="Georgia" w:hAnsi="Georgia" w:cs="Georgia"/>
                <w:b/>
                <w:bCs/>
                <w:kern w:val="0"/>
                <w:sz w:val="18"/>
                <w:szCs w:val="18"/>
                <w:lang w:eastAsia="pl-PL"/>
              </w:rPr>
              <w:t xml:space="preserve"> – 25 o niskiej gramaturze – 28g/m</w:t>
            </w:r>
            <w:r w:rsidRPr="00804300">
              <w:rPr>
                <w:rFonts w:ascii="Georgia" w:hAnsi="Georgia" w:cs="Georgia"/>
                <w:b/>
                <w:bCs/>
                <w:kern w:val="0"/>
                <w:sz w:val="18"/>
                <w:szCs w:val="18"/>
                <w:vertAlign w:val="superscript"/>
                <w:lang w:eastAsia="pl-PL"/>
              </w:rPr>
              <w:t>2</w:t>
            </w:r>
            <w:r w:rsidRPr="00804300">
              <w:rPr>
                <w:rFonts w:ascii="Georgia" w:hAnsi="Georgia" w:cs="Georgia"/>
                <w:b/>
                <w:bCs/>
                <w:kern w:val="0"/>
                <w:sz w:val="18"/>
                <w:szCs w:val="18"/>
                <w:lang w:eastAsia="pl-PL"/>
              </w:rPr>
              <w:t xml:space="preserve">, dużej średnicy porów 3-4mm, częściowo </w:t>
            </w:r>
            <w:proofErr w:type="spellStart"/>
            <w:r w:rsidRPr="00804300">
              <w:rPr>
                <w:rFonts w:ascii="Georgia" w:hAnsi="Georgia" w:cs="Georgia"/>
                <w:b/>
                <w:bCs/>
                <w:kern w:val="0"/>
                <w:sz w:val="18"/>
                <w:szCs w:val="18"/>
                <w:lang w:eastAsia="pl-PL"/>
              </w:rPr>
              <w:t>wchłanialny</w:t>
            </w:r>
            <w:proofErr w:type="spellEnd"/>
            <w:r w:rsidRPr="00804300">
              <w:rPr>
                <w:rFonts w:ascii="Georgia" w:hAnsi="Georgia" w:cs="Georgia"/>
                <w:b/>
                <w:bCs/>
                <w:kern w:val="0"/>
                <w:sz w:val="18"/>
                <w:szCs w:val="18"/>
                <w:lang w:eastAsia="pl-PL"/>
              </w:rPr>
              <w:t xml:space="preserve"> – 84dni, </w:t>
            </w:r>
            <w:r w:rsidRPr="00804300">
              <w:rPr>
                <w:rFonts w:ascii="Georgia" w:hAnsi="Georgia" w:cs="Georgia"/>
                <w:b/>
                <w:bCs/>
                <w:kern w:val="0"/>
                <w:sz w:val="18"/>
                <w:szCs w:val="18"/>
                <w:lang w:eastAsia="pl-PL"/>
              </w:rPr>
              <w:br/>
              <w:t xml:space="preserve">o cienkich </w:t>
            </w:r>
            <w:proofErr w:type="spellStart"/>
            <w:r w:rsidRPr="00804300">
              <w:rPr>
                <w:rFonts w:ascii="Georgia" w:hAnsi="Georgia" w:cs="Georgia"/>
                <w:b/>
                <w:bCs/>
                <w:kern w:val="0"/>
                <w:sz w:val="18"/>
                <w:szCs w:val="18"/>
                <w:lang w:eastAsia="pl-PL"/>
              </w:rPr>
              <w:t>filamentach</w:t>
            </w:r>
            <w:proofErr w:type="spellEnd"/>
            <w:r w:rsidRPr="00804300">
              <w:rPr>
                <w:rFonts w:ascii="Georgia" w:hAnsi="Georgia" w:cs="Georgia"/>
                <w:b/>
                <w:bCs/>
                <w:kern w:val="0"/>
                <w:sz w:val="18"/>
                <w:szCs w:val="18"/>
                <w:lang w:eastAsia="pl-PL"/>
              </w:rPr>
              <w:t xml:space="preserve"> – poniżej 1 mm, niskim odsetku kurczenia siatki po implantacji ok. 1.9%, elastyczność 4:1.</w:t>
            </w:r>
          </w:p>
        </w:tc>
      </w:tr>
      <w:tr w:rsidR="00B23C59" w:rsidRPr="00CD0693" w14:paraId="59062DD8" w14:textId="77777777" w:rsidTr="003B2E3B">
        <w:trPr>
          <w:trHeight w:val="510"/>
        </w:trPr>
        <w:tc>
          <w:tcPr>
            <w:tcW w:w="474" w:type="dxa"/>
            <w:noWrap/>
            <w:vAlign w:val="center"/>
          </w:tcPr>
          <w:p w14:paraId="1B4FDC4D"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L.p.</w:t>
            </w:r>
          </w:p>
        </w:tc>
        <w:tc>
          <w:tcPr>
            <w:tcW w:w="4705" w:type="dxa"/>
            <w:noWrap/>
            <w:vAlign w:val="center"/>
          </w:tcPr>
          <w:p w14:paraId="61C3429F"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Nazwa asortymentu</w:t>
            </w:r>
          </w:p>
        </w:tc>
        <w:tc>
          <w:tcPr>
            <w:tcW w:w="1080" w:type="dxa"/>
            <w:noWrap/>
            <w:vAlign w:val="center"/>
          </w:tcPr>
          <w:p w14:paraId="1ADFC700"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J.m.</w:t>
            </w:r>
          </w:p>
        </w:tc>
        <w:tc>
          <w:tcPr>
            <w:tcW w:w="1320" w:type="dxa"/>
            <w:noWrap/>
            <w:vAlign w:val="center"/>
          </w:tcPr>
          <w:p w14:paraId="15E1FA6F"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Ilość</w:t>
            </w:r>
          </w:p>
        </w:tc>
        <w:tc>
          <w:tcPr>
            <w:tcW w:w="960" w:type="dxa"/>
            <w:vAlign w:val="center"/>
          </w:tcPr>
          <w:p w14:paraId="195126FA"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Cena jedn.</w:t>
            </w:r>
            <w:r w:rsidRPr="00CD0693">
              <w:rPr>
                <w:rFonts w:ascii="Georgia" w:hAnsi="Georgia" w:cs="Georgia"/>
                <w:kern w:val="0"/>
                <w:sz w:val="18"/>
                <w:szCs w:val="18"/>
                <w:lang w:eastAsia="pl-PL"/>
              </w:rPr>
              <w:br/>
              <w:t>Netto</w:t>
            </w:r>
          </w:p>
        </w:tc>
        <w:tc>
          <w:tcPr>
            <w:tcW w:w="1080" w:type="dxa"/>
            <w:vAlign w:val="center"/>
          </w:tcPr>
          <w:p w14:paraId="59511691"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Wartość</w:t>
            </w:r>
            <w:r w:rsidRPr="00CD0693">
              <w:rPr>
                <w:rFonts w:ascii="Georgia" w:hAnsi="Georgia" w:cs="Georgia"/>
                <w:kern w:val="0"/>
                <w:sz w:val="18"/>
                <w:szCs w:val="18"/>
                <w:lang w:eastAsia="pl-PL"/>
              </w:rPr>
              <w:br/>
              <w:t>Netto</w:t>
            </w:r>
          </w:p>
        </w:tc>
        <w:tc>
          <w:tcPr>
            <w:tcW w:w="960" w:type="dxa"/>
            <w:vAlign w:val="center"/>
          </w:tcPr>
          <w:p w14:paraId="16DB9909"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0" w:type="dxa"/>
            <w:vAlign w:val="center"/>
          </w:tcPr>
          <w:p w14:paraId="018AB861" w14:textId="05B0E63D" w:rsidR="00B23C59" w:rsidRPr="00E25C5A" w:rsidRDefault="00445498"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41D00701" w14:textId="33767BCA" w:rsidR="00B23C59" w:rsidRPr="00E25C5A"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889" w:type="dxa"/>
            <w:vAlign w:val="center"/>
          </w:tcPr>
          <w:p w14:paraId="64A979D1" w14:textId="106082D3"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55" w:type="dxa"/>
            <w:vAlign w:val="center"/>
          </w:tcPr>
          <w:p w14:paraId="54B34507" w14:textId="1B273338"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22" w:type="dxa"/>
            <w:vAlign w:val="center"/>
          </w:tcPr>
          <w:p w14:paraId="7C6C1247" w14:textId="0DD2BCE3"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B23C59" w:rsidRPr="00CD0693" w14:paraId="3B44C978" w14:textId="77777777" w:rsidTr="003B2E3B">
        <w:trPr>
          <w:trHeight w:val="672"/>
        </w:trPr>
        <w:tc>
          <w:tcPr>
            <w:tcW w:w="474" w:type="dxa"/>
            <w:noWrap/>
            <w:vAlign w:val="center"/>
          </w:tcPr>
          <w:p w14:paraId="5D19A1A4"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1</w:t>
            </w:r>
          </w:p>
        </w:tc>
        <w:tc>
          <w:tcPr>
            <w:tcW w:w="4705" w:type="dxa"/>
            <w:vAlign w:val="center"/>
          </w:tcPr>
          <w:p w14:paraId="3B5AF92E" w14:textId="77777777" w:rsidR="00B23C59" w:rsidRPr="00CD0693" w:rsidRDefault="00B23C59" w:rsidP="006A29A7">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Siatka przestrzenna, złożona z siatki górnej</w:t>
            </w:r>
            <w:r w:rsidRPr="00CD0693">
              <w:rPr>
                <w:rFonts w:ascii="Georgia" w:hAnsi="Georgia" w:cs="Georgia"/>
                <w:kern w:val="0"/>
                <w:sz w:val="18"/>
                <w:szCs w:val="18"/>
                <w:lang w:eastAsia="pl-PL"/>
              </w:rPr>
              <w:br/>
              <w:t xml:space="preserve">6x12cm i </w:t>
            </w:r>
            <w:proofErr w:type="spellStart"/>
            <w:r w:rsidRPr="00CD0693">
              <w:rPr>
                <w:rFonts w:ascii="Georgia" w:hAnsi="Georgia" w:cs="Georgia"/>
                <w:kern w:val="0"/>
                <w:sz w:val="18"/>
                <w:szCs w:val="18"/>
                <w:lang w:eastAsia="pl-PL"/>
              </w:rPr>
              <w:t>dolnej-średnica</w:t>
            </w:r>
            <w:proofErr w:type="spellEnd"/>
            <w:r w:rsidRPr="00CD0693">
              <w:rPr>
                <w:rFonts w:ascii="Georgia" w:hAnsi="Georgia" w:cs="Georgia"/>
                <w:kern w:val="0"/>
                <w:sz w:val="18"/>
                <w:szCs w:val="18"/>
                <w:lang w:eastAsia="pl-PL"/>
              </w:rPr>
              <w:t xml:space="preserve"> 7,5cm, połączonych</w:t>
            </w:r>
            <w:r w:rsidRPr="00CD0693">
              <w:rPr>
                <w:rFonts w:ascii="Georgia" w:hAnsi="Georgia" w:cs="Georgia"/>
                <w:kern w:val="0"/>
                <w:sz w:val="18"/>
                <w:szCs w:val="18"/>
                <w:lang w:eastAsia="pl-PL"/>
              </w:rPr>
              <w:br/>
              <w:t>łącznikiem</w:t>
            </w:r>
          </w:p>
        </w:tc>
        <w:tc>
          <w:tcPr>
            <w:tcW w:w="1080" w:type="dxa"/>
            <w:noWrap/>
            <w:vAlign w:val="center"/>
          </w:tcPr>
          <w:p w14:paraId="2C162311"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684C1658"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960" w:type="dxa"/>
            <w:noWrap/>
            <w:vAlign w:val="center"/>
          </w:tcPr>
          <w:p w14:paraId="4A021FA2"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E8478BF"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B190AA2"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1AB9BB20"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24C7F08"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2BB24FE4"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72AFAC93"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587C7FEF"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CD0693" w14:paraId="403D6AEC" w14:textId="77777777" w:rsidTr="003B2E3B">
        <w:trPr>
          <w:trHeight w:val="510"/>
        </w:trPr>
        <w:tc>
          <w:tcPr>
            <w:tcW w:w="474" w:type="dxa"/>
            <w:noWrap/>
            <w:vAlign w:val="center"/>
          </w:tcPr>
          <w:p w14:paraId="58F1CBAC"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2</w:t>
            </w:r>
          </w:p>
        </w:tc>
        <w:tc>
          <w:tcPr>
            <w:tcW w:w="4705" w:type="dxa"/>
            <w:vAlign w:val="center"/>
          </w:tcPr>
          <w:p w14:paraId="4F1F5F79" w14:textId="77777777" w:rsidR="00B23C59" w:rsidRPr="00CD0693" w:rsidRDefault="00B23C59" w:rsidP="006A29A7">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 xml:space="preserve">Siatka częściowo </w:t>
            </w:r>
            <w:proofErr w:type="spellStart"/>
            <w:r w:rsidRPr="00CD0693">
              <w:rPr>
                <w:rFonts w:ascii="Georgia" w:hAnsi="Georgia" w:cs="Georgia"/>
                <w:kern w:val="0"/>
                <w:sz w:val="18"/>
                <w:szCs w:val="18"/>
                <w:lang w:eastAsia="pl-PL"/>
              </w:rPr>
              <w:t>wchłanialna,płaska</w:t>
            </w:r>
            <w:proofErr w:type="spellEnd"/>
            <w:r w:rsidRPr="00CD0693">
              <w:rPr>
                <w:rFonts w:ascii="Georgia" w:hAnsi="Georgia" w:cs="Georgia"/>
                <w:kern w:val="0"/>
                <w:sz w:val="18"/>
                <w:szCs w:val="18"/>
                <w:lang w:eastAsia="pl-PL"/>
              </w:rPr>
              <w:br/>
              <w:t>6cm x 11cm</w:t>
            </w:r>
          </w:p>
        </w:tc>
        <w:tc>
          <w:tcPr>
            <w:tcW w:w="1080" w:type="dxa"/>
            <w:noWrap/>
            <w:vAlign w:val="center"/>
          </w:tcPr>
          <w:p w14:paraId="019E8492"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39507FD3" w14:textId="0C319F74"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w:t>
            </w:r>
          </w:p>
        </w:tc>
        <w:tc>
          <w:tcPr>
            <w:tcW w:w="960" w:type="dxa"/>
            <w:noWrap/>
            <w:vAlign w:val="center"/>
          </w:tcPr>
          <w:p w14:paraId="604490A0"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16D40A9"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7567AE0"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BB490EE"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928E516"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00E942C1"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0FB29DB7"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5259206A"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CD0693" w14:paraId="737166C3" w14:textId="77777777" w:rsidTr="003B2E3B">
        <w:trPr>
          <w:trHeight w:val="510"/>
        </w:trPr>
        <w:tc>
          <w:tcPr>
            <w:tcW w:w="474" w:type="dxa"/>
            <w:noWrap/>
            <w:vAlign w:val="center"/>
          </w:tcPr>
          <w:p w14:paraId="0F3BAAD1"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3</w:t>
            </w:r>
          </w:p>
        </w:tc>
        <w:tc>
          <w:tcPr>
            <w:tcW w:w="4705" w:type="dxa"/>
            <w:vAlign w:val="center"/>
          </w:tcPr>
          <w:p w14:paraId="7F14C78C" w14:textId="77777777" w:rsidR="00B23C59" w:rsidRPr="00CD0693" w:rsidRDefault="00B23C59" w:rsidP="006A29A7">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 xml:space="preserve">Siatka częściowo </w:t>
            </w:r>
            <w:proofErr w:type="spellStart"/>
            <w:r w:rsidRPr="00CD0693">
              <w:rPr>
                <w:rFonts w:ascii="Georgia" w:hAnsi="Georgia" w:cs="Georgia"/>
                <w:kern w:val="0"/>
                <w:sz w:val="18"/>
                <w:szCs w:val="18"/>
                <w:lang w:eastAsia="pl-PL"/>
              </w:rPr>
              <w:t>wchłanialna,płaska</w:t>
            </w:r>
            <w:proofErr w:type="spellEnd"/>
            <w:r w:rsidRPr="00CD0693">
              <w:rPr>
                <w:rFonts w:ascii="Georgia" w:hAnsi="Georgia" w:cs="Georgia"/>
                <w:kern w:val="0"/>
                <w:sz w:val="18"/>
                <w:szCs w:val="18"/>
                <w:lang w:eastAsia="pl-PL"/>
              </w:rPr>
              <w:br/>
              <w:t>10cm x 12cm</w:t>
            </w:r>
          </w:p>
        </w:tc>
        <w:tc>
          <w:tcPr>
            <w:tcW w:w="1080" w:type="dxa"/>
            <w:noWrap/>
            <w:vAlign w:val="center"/>
          </w:tcPr>
          <w:p w14:paraId="5B384BD4"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19C1FB87"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w:t>
            </w:r>
          </w:p>
        </w:tc>
        <w:tc>
          <w:tcPr>
            <w:tcW w:w="960" w:type="dxa"/>
            <w:noWrap/>
            <w:vAlign w:val="center"/>
          </w:tcPr>
          <w:p w14:paraId="41DB3905"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12273987"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5D6B92D"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198AB19E"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8CCABB3"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5EE3DFCC"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670D72FE"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0A016AF8"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CD0693" w14:paraId="653D0EF0" w14:textId="77777777" w:rsidTr="003B2E3B">
        <w:trPr>
          <w:trHeight w:val="510"/>
        </w:trPr>
        <w:tc>
          <w:tcPr>
            <w:tcW w:w="474" w:type="dxa"/>
            <w:noWrap/>
            <w:vAlign w:val="center"/>
          </w:tcPr>
          <w:p w14:paraId="6080294B"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4</w:t>
            </w:r>
          </w:p>
        </w:tc>
        <w:tc>
          <w:tcPr>
            <w:tcW w:w="4705" w:type="dxa"/>
            <w:vAlign w:val="center"/>
          </w:tcPr>
          <w:p w14:paraId="2FBD1629" w14:textId="77777777" w:rsidR="00B23C59" w:rsidRPr="00CD0693" w:rsidRDefault="00B23C59" w:rsidP="006A29A7">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 xml:space="preserve">Siatka częściowo </w:t>
            </w:r>
            <w:proofErr w:type="spellStart"/>
            <w:r w:rsidRPr="00CD0693">
              <w:rPr>
                <w:rFonts w:ascii="Georgia" w:hAnsi="Georgia" w:cs="Georgia"/>
                <w:kern w:val="0"/>
                <w:sz w:val="18"/>
                <w:szCs w:val="18"/>
                <w:lang w:eastAsia="pl-PL"/>
              </w:rPr>
              <w:t>wchłanialna,płaska</w:t>
            </w:r>
            <w:proofErr w:type="spellEnd"/>
            <w:r w:rsidRPr="00CD0693">
              <w:rPr>
                <w:rFonts w:ascii="Georgia" w:hAnsi="Georgia" w:cs="Georgia"/>
                <w:kern w:val="0"/>
                <w:sz w:val="18"/>
                <w:szCs w:val="18"/>
                <w:lang w:eastAsia="pl-PL"/>
              </w:rPr>
              <w:br/>
              <w:t>15cm x 15cm</w:t>
            </w:r>
          </w:p>
        </w:tc>
        <w:tc>
          <w:tcPr>
            <w:tcW w:w="1080" w:type="dxa"/>
            <w:noWrap/>
            <w:vAlign w:val="center"/>
          </w:tcPr>
          <w:p w14:paraId="0407FCAA"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4174AA19"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960" w:type="dxa"/>
            <w:noWrap/>
            <w:vAlign w:val="center"/>
          </w:tcPr>
          <w:p w14:paraId="33AE5E98"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36FBB12"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06870D1"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31BCBC25"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08AB674"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54863FE7"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3D4E70DC"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054C9000"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CD0693" w14:paraId="0D9CD72E" w14:textId="77777777" w:rsidTr="003B2E3B">
        <w:trPr>
          <w:trHeight w:val="510"/>
        </w:trPr>
        <w:tc>
          <w:tcPr>
            <w:tcW w:w="474" w:type="dxa"/>
            <w:noWrap/>
            <w:vAlign w:val="center"/>
          </w:tcPr>
          <w:p w14:paraId="7272FD34"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5</w:t>
            </w:r>
          </w:p>
        </w:tc>
        <w:tc>
          <w:tcPr>
            <w:tcW w:w="4705" w:type="dxa"/>
            <w:vAlign w:val="center"/>
          </w:tcPr>
          <w:p w14:paraId="4068A2EF" w14:textId="77777777" w:rsidR="00B23C59" w:rsidRPr="00CD0693" w:rsidRDefault="00B23C59" w:rsidP="006A29A7">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 xml:space="preserve">Siatka częściowo </w:t>
            </w:r>
            <w:proofErr w:type="spellStart"/>
            <w:r w:rsidRPr="00CD0693">
              <w:rPr>
                <w:rFonts w:ascii="Georgia" w:hAnsi="Georgia" w:cs="Georgia"/>
                <w:kern w:val="0"/>
                <w:sz w:val="18"/>
                <w:szCs w:val="18"/>
                <w:lang w:eastAsia="pl-PL"/>
              </w:rPr>
              <w:t>wchłanialna,płaska</w:t>
            </w:r>
            <w:proofErr w:type="spellEnd"/>
            <w:r w:rsidRPr="00CD0693">
              <w:rPr>
                <w:rFonts w:ascii="Georgia" w:hAnsi="Georgia" w:cs="Georgia"/>
                <w:kern w:val="0"/>
                <w:sz w:val="18"/>
                <w:szCs w:val="18"/>
                <w:lang w:eastAsia="pl-PL"/>
              </w:rPr>
              <w:br/>
              <w:t>15cm x 30cm</w:t>
            </w:r>
          </w:p>
        </w:tc>
        <w:tc>
          <w:tcPr>
            <w:tcW w:w="1080" w:type="dxa"/>
            <w:noWrap/>
            <w:vAlign w:val="center"/>
          </w:tcPr>
          <w:p w14:paraId="093F8C29"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65F0B27F" w14:textId="45CA9191"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960" w:type="dxa"/>
            <w:noWrap/>
            <w:vAlign w:val="center"/>
          </w:tcPr>
          <w:p w14:paraId="5DFC956A"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3DFCF733"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CA42463"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3014C108"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73E2C4B"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173611AA"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10506720"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7790EB39"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CD0693" w14:paraId="487DE106" w14:textId="77777777" w:rsidTr="003B2E3B">
        <w:trPr>
          <w:trHeight w:val="510"/>
        </w:trPr>
        <w:tc>
          <w:tcPr>
            <w:tcW w:w="474" w:type="dxa"/>
            <w:noWrap/>
            <w:vAlign w:val="center"/>
          </w:tcPr>
          <w:p w14:paraId="54F7C1B9"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6</w:t>
            </w:r>
          </w:p>
        </w:tc>
        <w:tc>
          <w:tcPr>
            <w:tcW w:w="4705" w:type="dxa"/>
            <w:vAlign w:val="center"/>
          </w:tcPr>
          <w:p w14:paraId="3FCFB105" w14:textId="77777777" w:rsidR="00B23C59" w:rsidRPr="00CD0693" w:rsidRDefault="00B23C59" w:rsidP="006A29A7">
            <w:pPr>
              <w:suppressAutoHyphens w:val="0"/>
              <w:spacing w:line="240" w:lineRule="auto"/>
              <w:textAlignment w:val="auto"/>
              <w:rPr>
                <w:rFonts w:ascii="Georgia" w:hAnsi="Georgia" w:cs="Georgia"/>
                <w:kern w:val="0"/>
                <w:sz w:val="18"/>
                <w:szCs w:val="18"/>
                <w:lang w:eastAsia="pl-PL"/>
              </w:rPr>
            </w:pPr>
            <w:r w:rsidRPr="00CD0693">
              <w:rPr>
                <w:rFonts w:ascii="Georgia" w:hAnsi="Georgia" w:cs="Georgia"/>
                <w:kern w:val="0"/>
                <w:sz w:val="18"/>
                <w:szCs w:val="18"/>
                <w:lang w:eastAsia="pl-PL"/>
              </w:rPr>
              <w:t xml:space="preserve">Siatka częściowo </w:t>
            </w:r>
            <w:proofErr w:type="spellStart"/>
            <w:r w:rsidRPr="00CD0693">
              <w:rPr>
                <w:rFonts w:ascii="Georgia" w:hAnsi="Georgia" w:cs="Georgia"/>
                <w:kern w:val="0"/>
                <w:sz w:val="18"/>
                <w:szCs w:val="18"/>
                <w:lang w:eastAsia="pl-PL"/>
              </w:rPr>
              <w:t>wchłanialna,płaska</w:t>
            </w:r>
            <w:proofErr w:type="spellEnd"/>
            <w:r w:rsidRPr="00CD0693">
              <w:rPr>
                <w:rFonts w:ascii="Georgia" w:hAnsi="Georgia" w:cs="Georgia"/>
                <w:kern w:val="0"/>
                <w:sz w:val="18"/>
                <w:szCs w:val="18"/>
                <w:lang w:eastAsia="pl-PL"/>
              </w:rPr>
              <w:br/>
              <w:t>30cm x 30cm</w:t>
            </w:r>
          </w:p>
        </w:tc>
        <w:tc>
          <w:tcPr>
            <w:tcW w:w="1080" w:type="dxa"/>
            <w:noWrap/>
            <w:vAlign w:val="center"/>
          </w:tcPr>
          <w:p w14:paraId="1DC6EC5A"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kern w:val="0"/>
                <w:sz w:val="18"/>
                <w:szCs w:val="18"/>
                <w:lang w:eastAsia="pl-PL"/>
              </w:rPr>
              <w:t>szt.</w:t>
            </w:r>
          </w:p>
        </w:tc>
        <w:tc>
          <w:tcPr>
            <w:tcW w:w="1320" w:type="dxa"/>
            <w:noWrap/>
            <w:vAlign w:val="center"/>
          </w:tcPr>
          <w:p w14:paraId="736602DF" w14:textId="1FCFC17E"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960" w:type="dxa"/>
            <w:noWrap/>
            <w:vAlign w:val="center"/>
          </w:tcPr>
          <w:p w14:paraId="2B891E79"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662CC5E"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74705C4"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AB52551"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2656A97"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37B71EB6"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07220FB3"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40C108DD"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3B2E3B" w:rsidRPr="00CD0693" w14:paraId="0D55D14B" w14:textId="77777777" w:rsidTr="003773B6">
        <w:trPr>
          <w:trHeight w:val="510"/>
        </w:trPr>
        <w:tc>
          <w:tcPr>
            <w:tcW w:w="15465" w:type="dxa"/>
            <w:gridSpan w:val="12"/>
            <w:noWrap/>
            <w:vAlign w:val="center"/>
          </w:tcPr>
          <w:p w14:paraId="6327EA56" w14:textId="5435AC02" w:rsidR="003B2E3B" w:rsidRPr="009832D6" w:rsidRDefault="003B2E3B" w:rsidP="009832D6">
            <w:pPr>
              <w:suppressAutoHyphens w:val="0"/>
              <w:spacing w:line="240" w:lineRule="auto"/>
              <w:jc w:val="center"/>
              <w:textAlignment w:val="auto"/>
              <w:rPr>
                <w:rFonts w:ascii="Georgia" w:hAnsi="Georgia" w:cs="Georgia"/>
                <w:kern w:val="0"/>
                <w:sz w:val="18"/>
                <w:szCs w:val="18"/>
                <w:lang w:eastAsia="pl-PL"/>
              </w:rPr>
            </w:pPr>
            <w:r w:rsidRPr="009832D6">
              <w:rPr>
                <w:rFonts w:ascii="Georgia" w:hAnsi="Georgia" w:cs="Georgia"/>
                <w:kern w:val="0"/>
                <w:sz w:val="18"/>
                <w:szCs w:val="18"/>
                <w:lang w:eastAsia="pl-PL"/>
              </w:rPr>
              <w:t xml:space="preserve">Elastyczna siatka separująca, kompozyt </w:t>
            </w:r>
            <w:proofErr w:type="spellStart"/>
            <w:r w:rsidRPr="009832D6">
              <w:rPr>
                <w:rFonts w:ascii="Georgia" w:hAnsi="Georgia" w:cs="Georgia"/>
                <w:kern w:val="0"/>
                <w:sz w:val="18"/>
                <w:szCs w:val="18"/>
                <w:lang w:eastAsia="pl-PL"/>
              </w:rPr>
              <w:t>makro</w:t>
            </w:r>
            <w:r w:rsidR="003D3562" w:rsidRPr="009832D6">
              <w:rPr>
                <w:rFonts w:ascii="Georgia" w:hAnsi="Georgia" w:cs="Georgia"/>
                <w:kern w:val="0"/>
                <w:sz w:val="18"/>
                <w:szCs w:val="18"/>
                <w:lang w:eastAsia="pl-PL"/>
              </w:rPr>
              <w:t>porowatej</w:t>
            </w:r>
            <w:proofErr w:type="spellEnd"/>
            <w:r w:rsidR="003D3562" w:rsidRPr="009832D6">
              <w:rPr>
                <w:rFonts w:ascii="Georgia" w:hAnsi="Georgia" w:cs="Georgia"/>
                <w:kern w:val="0"/>
                <w:sz w:val="18"/>
                <w:szCs w:val="18"/>
                <w:lang w:eastAsia="pl-PL"/>
              </w:rPr>
              <w:t xml:space="preserve"> dzianej siatki z włókien polipropylenowych i </w:t>
            </w:r>
            <w:proofErr w:type="spellStart"/>
            <w:r w:rsidR="003D3562" w:rsidRPr="009832D6">
              <w:rPr>
                <w:rFonts w:ascii="Georgia" w:hAnsi="Georgia" w:cs="Georgia"/>
                <w:kern w:val="0"/>
                <w:sz w:val="18"/>
                <w:szCs w:val="18"/>
                <w:lang w:eastAsia="pl-PL"/>
              </w:rPr>
              <w:t>polidioksanonowych</w:t>
            </w:r>
            <w:proofErr w:type="spellEnd"/>
            <w:r w:rsidR="003D3562" w:rsidRPr="009832D6">
              <w:rPr>
                <w:rFonts w:ascii="Georgia" w:hAnsi="Georgia" w:cs="Georgia"/>
                <w:kern w:val="0"/>
                <w:sz w:val="18"/>
                <w:szCs w:val="18"/>
                <w:lang w:eastAsia="pl-PL"/>
              </w:rPr>
              <w:t xml:space="preserve">, laminowanej </w:t>
            </w:r>
            <w:proofErr w:type="spellStart"/>
            <w:r w:rsidR="003D3562" w:rsidRPr="009832D6">
              <w:rPr>
                <w:rFonts w:ascii="Georgia" w:hAnsi="Georgia" w:cs="Georgia"/>
                <w:kern w:val="0"/>
                <w:sz w:val="18"/>
                <w:szCs w:val="18"/>
                <w:lang w:eastAsia="pl-PL"/>
              </w:rPr>
              <w:t>wchłanialnym</w:t>
            </w:r>
            <w:proofErr w:type="spellEnd"/>
            <w:r w:rsidR="003D3562" w:rsidRPr="009832D6">
              <w:rPr>
                <w:rFonts w:ascii="Georgia" w:hAnsi="Georgia" w:cs="Georgia"/>
                <w:kern w:val="0"/>
                <w:sz w:val="18"/>
                <w:szCs w:val="18"/>
                <w:lang w:eastAsia="pl-PL"/>
              </w:rPr>
              <w:t xml:space="preserve"> filmem z poliglekapronu-25, dodatkowe </w:t>
            </w:r>
            <w:proofErr w:type="spellStart"/>
            <w:r w:rsidR="003D3562" w:rsidRPr="009832D6">
              <w:rPr>
                <w:rFonts w:ascii="Georgia" w:hAnsi="Georgia" w:cs="Georgia"/>
                <w:kern w:val="0"/>
                <w:sz w:val="18"/>
                <w:szCs w:val="18"/>
                <w:lang w:eastAsia="pl-PL"/>
              </w:rPr>
              <w:t>wchłanialne</w:t>
            </w:r>
            <w:proofErr w:type="spellEnd"/>
            <w:r w:rsidR="003D3562" w:rsidRPr="009832D6">
              <w:rPr>
                <w:rFonts w:ascii="Georgia" w:hAnsi="Georgia" w:cs="Georgia"/>
                <w:kern w:val="0"/>
                <w:sz w:val="18"/>
                <w:szCs w:val="18"/>
                <w:lang w:eastAsia="pl-PL"/>
              </w:rPr>
              <w:t xml:space="preserve">, dodatkowo barwione włókna </w:t>
            </w:r>
            <w:proofErr w:type="spellStart"/>
            <w:r w:rsidR="003D3562" w:rsidRPr="009832D6">
              <w:rPr>
                <w:rFonts w:ascii="Georgia" w:hAnsi="Georgia" w:cs="Georgia"/>
                <w:kern w:val="0"/>
                <w:sz w:val="18"/>
                <w:szCs w:val="18"/>
                <w:lang w:eastAsia="pl-PL"/>
              </w:rPr>
              <w:t>polidioksanonowe</w:t>
            </w:r>
            <w:proofErr w:type="spellEnd"/>
            <w:r w:rsidR="003D3562" w:rsidRPr="009832D6">
              <w:rPr>
                <w:rFonts w:ascii="Georgia" w:hAnsi="Georgia" w:cs="Georgia"/>
                <w:kern w:val="0"/>
                <w:sz w:val="18"/>
                <w:szCs w:val="18"/>
                <w:lang w:eastAsia="pl-PL"/>
              </w:rPr>
              <w:t>, wplecione w siatkę jako znacznik ułatwiający orientację; z obrzeżem</w:t>
            </w:r>
            <w:r w:rsidR="007406F0">
              <w:rPr>
                <w:rFonts w:ascii="Georgia" w:hAnsi="Georgia" w:cs="Georgia"/>
                <w:kern w:val="0"/>
                <w:sz w:val="18"/>
                <w:szCs w:val="18"/>
                <w:lang w:eastAsia="pl-PL"/>
              </w:rPr>
              <w:t xml:space="preserve"> </w:t>
            </w:r>
            <w:r w:rsidR="003D3562" w:rsidRPr="009832D6">
              <w:rPr>
                <w:rFonts w:ascii="Georgia" w:hAnsi="Georgia" w:cs="Georgia"/>
                <w:kern w:val="0"/>
                <w:sz w:val="18"/>
                <w:szCs w:val="18"/>
                <w:lang w:eastAsia="pl-PL"/>
              </w:rPr>
              <w:t>służącym do jej mocowania</w:t>
            </w:r>
            <w:r w:rsidR="006A717D" w:rsidRPr="009832D6">
              <w:rPr>
                <w:rFonts w:ascii="Georgia" w:hAnsi="Georgia" w:cs="Georgia"/>
                <w:kern w:val="0"/>
                <w:sz w:val="18"/>
                <w:szCs w:val="18"/>
                <w:lang w:eastAsia="pl-PL"/>
              </w:rPr>
              <w:t xml:space="preserve"> (</w:t>
            </w:r>
            <w:r w:rsidR="003D3562" w:rsidRPr="009832D6">
              <w:rPr>
                <w:rFonts w:ascii="Georgia" w:hAnsi="Georgia" w:cs="Georgia"/>
                <w:kern w:val="0"/>
                <w:sz w:val="18"/>
                <w:szCs w:val="18"/>
                <w:lang w:eastAsia="pl-PL"/>
              </w:rPr>
              <w:t>krawędzie obwodowe fabrycznie złożone</w:t>
            </w:r>
            <w:r w:rsidR="006A717D" w:rsidRPr="009832D6">
              <w:rPr>
                <w:rFonts w:ascii="Georgia" w:hAnsi="Georgia" w:cs="Georgia"/>
                <w:kern w:val="0"/>
                <w:sz w:val="18"/>
                <w:szCs w:val="18"/>
                <w:lang w:eastAsia="pl-PL"/>
              </w:rPr>
              <w:t>)</w:t>
            </w:r>
          </w:p>
        </w:tc>
      </w:tr>
      <w:tr w:rsidR="00150750" w:rsidRPr="00CD0693" w14:paraId="36685727" w14:textId="77777777" w:rsidTr="006A717D">
        <w:trPr>
          <w:trHeight w:val="424"/>
        </w:trPr>
        <w:tc>
          <w:tcPr>
            <w:tcW w:w="474" w:type="dxa"/>
            <w:noWrap/>
            <w:vAlign w:val="center"/>
          </w:tcPr>
          <w:p w14:paraId="526747C4" w14:textId="1D2A23E0" w:rsidR="00150750" w:rsidRPr="00CD0693" w:rsidRDefault="006A717D"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w:t>
            </w:r>
          </w:p>
        </w:tc>
        <w:tc>
          <w:tcPr>
            <w:tcW w:w="4705" w:type="dxa"/>
            <w:vAlign w:val="center"/>
          </w:tcPr>
          <w:p w14:paraId="5F391559" w14:textId="41724822" w:rsidR="00150750" w:rsidRPr="00CD0693" w:rsidRDefault="006A717D"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 xml:space="preserve">Siatka </w:t>
            </w:r>
            <w:proofErr w:type="spellStart"/>
            <w:r>
              <w:rPr>
                <w:rFonts w:ascii="Georgia" w:hAnsi="Georgia" w:cs="Georgia"/>
                <w:kern w:val="0"/>
                <w:sz w:val="18"/>
                <w:szCs w:val="18"/>
                <w:lang w:eastAsia="pl-PL"/>
              </w:rPr>
              <w:t>seprująca</w:t>
            </w:r>
            <w:proofErr w:type="spellEnd"/>
            <w:r>
              <w:rPr>
                <w:rFonts w:ascii="Georgia" w:hAnsi="Georgia" w:cs="Georgia"/>
                <w:kern w:val="0"/>
                <w:sz w:val="18"/>
                <w:szCs w:val="18"/>
                <w:lang w:eastAsia="pl-PL"/>
              </w:rPr>
              <w:t xml:space="preserve"> 12cm x 15cm</w:t>
            </w:r>
          </w:p>
        </w:tc>
        <w:tc>
          <w:tcPr>
            <w:tcW w:w="1080" w:type="dxa"/>
            <w:noWrap/>
            <w:vAlign w:val="center"/>
          </w:tcPr>
          <w:p w14:paraId="2BF4EDCC" w14:textId="0235AC46" w:rsidR="00150750" w:rsidRPr="00CD0693" w:rsidRDefault="006A717D"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1320" w:type="dxa"/>
            <w:noWrap/>
            <w:vAlign w:val="center"/>
          </w:tcPr>
          <w:p w14:paraId="6E536540" w14:textId="601EB359" w:rsidR="00150750" w:rsidRDefault="006A717D"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960" w:type="dxa"/>
            <w:noWrap/>
            <w:vAlign w:val="center"/>
          </w:tcPr>
          <w:p w14:paraId="106046A8" w14:textId="77777777" w:rsidR="00150750" w:rsidRPr="00CD0693" w:rsidRDefault="00150750"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58835EFD"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2E00672"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27642AE4"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8CE40BF"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2B96CA03"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52D09AC6"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27CE74EC"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r>
      <w:tr w:rsidR="00150750" w:rsidRPr="00CD0693" w14:paraId="58E6F175" w14:textId="77777777" w:rsidTr="006A717D">
        <w:trPr>
          <w:trHeight w:val="417"/>
        </w:trPr>
        <w:tc>
          <w:tcPr>
            <w:tcW w:w="474" w:type="dxa"/>
            <w:noWrap/>
            <w:vAlign w:val="center"/>
          </w:tcPr>
          <w:p w14:paraId="610AB6DC" w14:textId="14D346D6" w:rsidR="00150750" w:rsidRPr="00CD0693" w:rsidRDefault="006A717D"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w:t>
            </w:r>
          </w:p>
        </w:tc>
        <w:tc>
          <w:tcPr>
            <w:tcW w:w="4705" w:type="dxa"/>
            <w:vAlign w:val="center"/>
          </w:tcPr>
          <w:p w14:paraId="731607F6" w14:textId="75655E11" w:rsidR="00150750" w:rsidRPr="00CD0693" w:rsidRDefault="006A717D"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Siatka separująca 20c</w:t>
            </w:r>
            <w:r w:rsidR="00F61F5E">
              <w:rPr>
                <w:rFonts w:ascii="Georgia" w:hAnsi="Georgia" w:cs="Georgia"/>
                <w:kern w:val="0"/>
                <w:sz w:val="18"/>
                <w:szCs w:val="18"/>
                <w:lang w:eastAsia="pl-PL"/>
              </w:rPr>
              <w:t>m</w:t>
            </w:r>
            <w:r>
              <w:rPr>
                <w:rFonts w:ascii="Georgia" w:hAnsi="Georgia" w:cs="Georgia"/>
                <w:kern w:val="0"/>
                <w:sz w:val="18"/>
                <w:szCs w:val="18"/>
                <w:lang w:eastAsia="pl-PL"/>
              </w:rPr>
              <w:t xml:space="preserve"> x 30cm</w:t>
            </w:r>
          </w:p>
        </w:tc>
        <w:tc>
          <w:tcPr>
            <w:tcW w:w="1080" w:type="dxa"/>
            <w:noWrap/>
            <w:vAlign w:val="center"/>
          </w:tcPr>
          <w:p w14:paraId="2F3C53BE" w14:textId="1BB8A96A" w:rsidR="00150750" w:rsidRPr="00CD0693" w:rsidRDefault="006A717D"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1320" w:type="dxa"/>
            <w:noWrap/>
            <w:vAlign w:val="center"/>
          </w:tcPr>
          <w:p w14:paraId="38655EBD" w14:textId="4EDD6A66" w:rsidR="00150750" w:rsidRDefault="006A717D"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960" w:type="dxa"/>
            <w:noWrap/>
            <w:vAlign w:val="center"/>
          </w:tcPr>
          <w:p w14:paraId="23F053C6" w14:textId="77777777" w:rsidR="00150750" w:rsidRPr="00CD0693" w:rsidRDefault="00150750"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55CAA7F9"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A9ADB84"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01E42B8D"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9677679"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0138C6EC"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7A33F05F"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359965E6"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r>
      <w:tr w:rsidR="006A717D" w:rsidRPr="00CD0693" w14:paraId="651479D6" w14:textId="77777777" w:rsidTr="00A111F8">
        <w:trPr>
          <w:trHeight w:val="510"/>
        </w:trPr>
        <w:tc>
          <w:tcPr>
            <w:tcW w:w="15465" w:type="dxa"/>
            <w:gridSpan w:val="12"/>
            <w:noWrap/>
            <w:vAlign w:val="center"/>
          </w:tcPr>
          <w:p w14:paraId="45A85011" w14:textId="5194EDD2" w:rsidR="006A717D" w:rsidRPr="009832D6" w:rsidRDefault="006A717D" w:rsidP="006A29A7">
            <w:pPr>
              <w:suppressAutoHyphens w:val="0"/>
              <w:spacing w:line="240" w:lineRule="auto"/>
              <w:jc w:val="center"/>
              <w:textAlignment w:val="auto"/>
              <w:rPr>
                <w:rFonts w:ascii="Georgia" w:hAnsi="Georgia" w:cs="Georgia"/>
                <w:kern w:val="0"/>
                <w:sz w:val="18"/>
                <w:szCs w:val="18"/>
                <w:lang w:eastAsia="pl-PL"/>
              </w:rPr>
            </w:pPr>
            <w:proofErr w:type="spellStart"/>
            <w:r w:rsidRPr="009832D6">
              <w:rPr>
                <w:rFonts w:ascii="Georgia" w:hAnsi="Georgia" w:cs="Georgia"/>
                <w:kern w:val="0"/>
                <w:sz w:val="18"/>
                <w:szCs w:val="18"/>
                <w:lang w:eastAsia="pl-PL"/>
              </w:rPr>
              <w:t>Stapler</w:t>
            </w:r>
            <w:proofErr w:type="spellEnd"/>
            <w:r w:rsidRPr="009832D6">
              <w:rPr>
                <w:rFonts w:ascii="Georgia" w:hAnsi="Georgia" w:cs="Georgia"/>
                <w:kern w:val="0"/>
                <w:sz w:val="18"/>
                <w:szCs w:val="18"/>
                <w:lang w:eastAsia="pl-PL"/>
              </w:rPr>
              <w:t xml:space="preserve"> jednorazowy do fiksacji siatek przepuklinowych 5mm, do pozycji 7 i 8, zawierający 25 zsz</w:t>
            </w:r>
            <w:r w:rsidR="007F1991" w:rsidRPr="009832D6">
              <w:rPr>
                <w:rFonts w:ascii="Georgia" w:hAnsi="Georgia" w:cs="Georgia"/>
                <w:kern w:val="0"/>
                <w:sz w:val="18"/>
                <w:szCs w:val="18"/>
                <w:lang w:eastAsia="pl-PL"/>
              </w:rPr>
              <w:t>y</w:t>
            </w:r>
            <w:r w:rsidRPr="009832D6">
              <w:rPr>
                <w:rFonts w:ascii="Georgia" w:hAnsi="Georgia" w:cs="Georgia"/>
                <w:kern w:val="0"/>
                <w:sz w:val="18"/>
                <w:szCs w:val="18"/>
                <w:lang w:eastAsia="pl-PL"/>
              </w:rPr>
              <w:t xml:space="preserve">wek syntetycznych, </w:t>
            </w:r>
            <w:proofErr w:type="spellStart"/>
            <w:r w:rsidRPr="009832D6">
              <w:rPr>
                <w:rFonts w:ascii="Georgia" w:hAnsi="Georgia" w:cs="Georgia"/>
                <w:kern w:val="0"/>
                <w:sz w:val="18"/>
                <w:szCs w:val="18"/>
                <w:lang w:eastAsia="pl-PL"/>
              </w:rPr>
              <w:t>wchłanialnych</w:t>
            </w:r>
            <w:proofErr w:type="spellEnd"/>
            <w:r w:rsidRPr="009832D6">
              <w:rPr>
                <w:rFonts w:ascii="Georgia" w:hAnsi="Georgia" w:cs="Georgia"/>
                <w:kern w:val="0"/>
                <w:sz w:val="18"/>
                <w:szCs w:val="18"/>
                <w:lang w:eastAsia="pl-PL"/>
              </w:rPr>
              <w:t xml:space="preserve"> o dwóch miejscach przyczepu do tkanki; zawierający wskaźnik zużycia zszywek</w:t>
            </w:r>
          </w:p>
        </w:tc>
      </w:tr>
      <w:tr w:rsidR="00150750" w:rsidRPr="00CD0693" w14:paraId="2580B5FE" w14:textId="77777777" w:rsidTr="003B2E3B">
        <w:trPr>
          <w:trHeight w:val="510"/>
        </w:trPr>
        <w:tc>
          <w:tcPr>
            <w:tcW w:w="474" w:type="dxa"/>
            <w:noWrap/>
            <w:vAlign w:val="center"/>
          </w:tcPr>
          <w:p w14:paraId="6E59BEA4" w14:textId="3F08B462" w:rsidR="00150750" w:rsidRPr="00CD0693" w:rsidRDefault="006A717D"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 xml:space="preserve">9 </w:t>
            </w:r>
          </w:p>
        </w:tc>
        <w:tc>
          <w:tcPr>
            <w:tcW w:w="4705" w:type="dxa"/>
            <w:vAlign w:val="center"/>
          </w:tcPr>
          <w:p w14:paraId="03F3834E" w14:textId="563461B6" w:rsidR="00150750" w:rsidRPr="00CD0693" w:rsidRDefault="006A717D" w:rsidP="006A29A7">
            <w:pPr>
              <w:suppressAutoHyphens w:val="0"/>
              <w:spacing w:line="240" w:lineRule="auto"/>
              <w:textAlignment w:val="auto"/>
              <w:rPr>
                <w:rFonts w:ascii="Georgia" w:hAnsi="Georgia" w:cs="Georgia"/>
                <w:kern w:val="0"/>
                <w:sz w:val="18"/>
                <w:szCs w:val="18"/>
                <w:lang w:eastAsia="pl-PL"/>
              </w:rPr>
            </w:pPr>
            <w:proofErr w:type="spellStart"/>
            <w:r>
              <w:rPr>
                <w:rFonts w:ascii="Georgia" w:hAnsi="Georgia" w:cs="Georgia"/>
                <w:kern w:val="0"/>
                <w:sz w:val="18"/>
                <w:szCs w:val="18"/>
                <w:lang w:eastAsia="pl-PL"/>
              </w:rPr>
              <w:t>Stapler</w:t>
            </w:r>
            <w:proofErr w:type="spellEnd"/>
            <w:r>
              <w:rPr>
                <w:rFonts w:ascii="Georgia" w:hAnsi="Georgia" w:cs="Georgia"/>
                <w:kern w:val="0"/>
                <w:sz w:val="18"/>
                <w:szCs w:val="18"/>
                <w:lang w:eastAsia="pl-PL"/>
              </w:rPr>
              <w:t xml:space="preserve"> jednorazowy do fiksacji siatek przepuklinowych</w:t>
            </w:r>
          </w:p>
        </w:tc>
        <w:tc>
          <w:tcPr>
            <w:tcW w:w="1080" w:type="dxa"/>
            <w:noWrap/>
            <w:vAlign w:val="center"/>
          </w:tcPr>
          <w:p w14:paraId="30010634" w14:textId="495470A8" w:rsidR="00150750" w:rsidRPr="00CD0693" w:rsidRDefault="00A71923"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o</w:t>
            </w:r>
            <w:r w:rsidR="006A717D">
              <w:rPr>
                <w:rFonts w:ascii="Georgia" w:hAnsi="Georgia" w:cs="Georgia"/>
                <w:kern w:val="0"/>
                <w:sz w:val="18"/>
                <w:szCs w:val="18"/>
                <w:lang w:eastAsia="pl-PL"/>
              </w:rPr>
              <w:t>p.</w:t>
            </w:r>
          </w:p>
        </w:tc>
        <w:tc>
          <w:tcPr>
            <w:tcW w:w="1320" w:type="dxa"/>
            <w:noWrap/>
            <w:vAlign w:val="center"/>
          </w:tcPr>
          <w:p w14:paraId="3257BB94" w14:textId="1993AF39" w:rsidR="00150750" w:rsidRDefault="00A71923"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w:t>
            </w:r>
          </w:p>
        </w:tc>
        <w:tc>
          <w:tcPr>
            <w:tcW w:w="960" w:type="dxa"/>
            <w:noWrap/>
            <w:vAlign w:val="center"/>
          </w:tcPr>
          <w:p w14:paraId="6AC3E991" w14:textId="77777777" w:rsidR="00150750" w:rsidRPr="00CD0693" w:rsidRDefault="00150750"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78E4407B"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78AA298"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4C8CA16C"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A197DE8"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889" w:type="dxa"/>
            <w:vAlign w:val="center"/>
          </w:tcPr>
          <w:p w14:paraId="4F0006AC"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955" w:type="dxa"/>
            <w:vAlign w:val="center"/>
          </w:tcPr>
          <w:p w14:paraId="4F0CC2B5"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c>
          <w:tcPr>
            <w:tcW w:w="1122" w:type="dxa"/>
            <w:vAlign w:val="center"/>
          </w:tcPr>
          <w:p w14:paraId="37968BDF" w14:textId="77777777" w:rsidR="00150750" w:rsidRPr="00CD0693" w:rsidRDefault="00150750" w:rsidP="006A29A7">
            <w:pPr>
              <w:suppressAutoHyphens w:val="0"/>
              <w:spacing w:line="240" w:lineRule="auto"/>
              <w:jc w:val="center"/>
              <w:textAlignment w:val="auto"/>
              <w:rPr>
                <w:rFonts w:ascii="Georgia" w:hAnsi="Georgia" w:cs="Georgia"/>
                <w:kern w:val="0"/>
                <w:sz w:val="18"/>
                <w:szCs w:val="18"/>
                <w:lang w:eastAsia="pl-PL"/>
              </w:rPr>
            </w:pPr>
          </w:p>
        </w:tc>
      </w:tr>
      <w:tr w:rsidR="00B23C59" w:rsidRPr="00CD0693" w14:paraId="5EF63160" w14:textId="77777777" w:rsidTr="003B2E3B">
        <w:trPr>
          <w:trHeight w:val="255"/>
        </w:trPr>
        <w:tc>
          <w:tcPr>
            <w:tcW w:w="8539" w:type="dxa"/>
            <w:gridSpan w:val="5"/>
            <w:noWrap/>
            <w:vAlign w:val="center"/>
          </w:tcPr>
          <w:p w14:paraId="202E7BBF"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r w:rsidRPr="00CD0693">
              <w:rPr>
                <w:rFonts w:ascii="Georgia" w:hAnsi="Georgia" w:cs="Georgia"/>
                <w:b/>
                <w:bCs/>
                <w:kern w:val="0"/>
                <w:sz w:val="18"/>
                <w:szCs w:val="18"/>
                <w:lang w:eastAsia="pl-PL"/>
              </w:rPr>
              <w:t>RAZEM</w:t>
            </w:r>
          </w:p>
        </w:tc>
        <w:tc>
          <w:tcPr>
            <w:tcW w:w="1080" w:type="dxa"/>
            <w:noWrap/>
            <w:vAlign w:val="center"/>
          </w:tcPr>
          <w:p w14:paraId="324E1CB0"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9AF5EA8" w14:textId="77777777" w:rsidR="00B23C59" w:rsidRPr="00CD069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7CF4140"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5071595"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889" w:type="dxa"/>
            <w:vAlign w:val="center"/>
          </w:tcPr>
          <w:p w14:paraId="3BD3CD18"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55" w:type="dxa"/>
            <w:vAlign w:val="center"/>
          </w:tcPr>
          <w:p w14:paraId="476FF500"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122" w:type="dxa"/>
            <w:vAlign w:val="center"/>
          </w:tcPr>
          <w:p w14:paraId="2D16CE54" w14:textId="77777777" w:rsidR="00B23C59" w:rsidRPr="00CD0693" w:rsidRDefault="00B23C59" w:rsidP="006A29A7">
            <w:pPr>
              <w:suppressAutoHyphens w:val="0"/>
              <w:spacing w:line="240" w:lineRule="auto"/>
              <w:jc w:val="center"/>
              <w:textAlignment w:val="auto"/>
              <w:rPr>
                <w:rFonts w:ascii="Georgia" w:hAnsi="Georgia" w:cs="Georgia"/>
                <w:b/>
                <w:bCs/>
                <w:kern w:val="0"/>
                <w:sz w:val="18"/>
                <w:szCs w:val="18"/>
                <w:lang w:eastAsia="pl-PL"/>
              </w:rPr>
            </w:pPr>
          </w:p>
        </w:tc>
      </w:tr>
    </w:tbl>
    <w:p w14:paraId="25D106F2" w14:textId="53792150" w:rsidR="00B23C59" w:rsidRDefault="00B23C59" w:rsidP="00B23C59">
      <w:pPr>
        <w:pStyle w:val="Tekstpodstawowywcity2"/>
        <w:ind w:left="0"/>
        <w:rPr>
          <w:rStyle w:val="Domylnaczcionkaakapitu2"/>
          <w:b/>
          <w:bCs/>
        </w:rPr>
      </w:pPr>
    </w:p>
    <w:p w14:paraId="68FFDB51" w14:textId="3A8DA9CA" w:rsidR="00552013" w:rsidRDefault="00552013" w:rsidP="00B23C59">
      <w:pPr>
        <w:pStyle w:val="Tekstpodstawowywcity2"/>
        <w:ind w:left="0"/>
        <w:rPr>
          <w:rStyle w:val="Domylnaczcionkaakapitu2"/>
          <w:b/>
          <w:bCs/>
        </w:rPr>
      </w:pPr>
    </w:p>
    <w:p w14:paraId="3D820B8F" w14:textId="77777777" w:rsidR="00552013" w:rsidRPr="00A2149B" w:rsidRDefault="00552013" w:rsidP="00B23C59">
      <w:pPr>
        <w:pStyle w:val="Tekstpodstawowywcity2"/>
        <w:ind w:left="0"/>
        <w:rPr>
          <w:rStyle w:val="Domylnaczcionkaakapitu2"/>
          <w:b/>
          <w:bCs/>
        </w:rPr>
      </w:pPr>
    </w:p>
    <w:p w14:paraId="5F0427F0" w14:textId="77777777" w:rsidR="00B23C59" w:rsidRDefault="00B23C59" w:rsidP="00B23C59">
      <w:pPr>
        <w:pStyle w:val="Tekstpodstawowywcity2"/>
        <w:ind w:left="0"/>
        <w:rPr>
          <w:rStyle w:val="Domylnaczcionkaakapitu2"/>
          <w:b/>
          <w:bCs/>
        </w:rPr>
      </w:pPr>
      <w:r w:rsidRPr="00A2149B">
        <w:rPr>
          <w:rStyle w:val="Domylnaczcionkaakapitu2"/>
          <w:b/>
          <w:bCs/>
        </w:rPr>
        <w:t>Pakiet nr 1</w:t>
      </w:r>
      <w:r>
        <w:rPr>
          <w:rStyle w:val="Domylnaczcionkaakapitu2"/>
          <w:b/>
          <w:bCs/>
        </w:rPr>
        <w:t>1</w:t>
      </w:r>
      <w:r w:rsidRPr="00A2149B">
        <w:rPr>
          <w:rStyle w:val="Domylnaczcionkaakapitu2"/>
          <w:b/>
          <w:bCs/>
        </w:rPr>
        <w:t xml:space="preserve"> </w:t>
      </w:r>
    </w:p>
    <w:tbl>
      <w:tblPr>
        <w:tblW w:w="1555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675"/>
        <w:gridCol w:w="1320"/>
        <w:gridCol w:w="960"/>
        <w:gridCol w:w="1080"/>
        <w:gridCol w:w="960"/>
        <w:gridCol w:w="840"/>
        <w:gridCol w:w="1080"/>
        <w:gridCol w:w="965"/>
        <w:gridCol w:w="955"/>
        <w:gridCol w:w="1131"/>
      </w:tblGrid>
      <w:tr w:rsidR="00B23C59" w:rsidRPr="00CD0693" w14:paraId="7EA6CCAB" w14:textId="77777777" w:rsidTr="006A29A7">
        <w:trPr>
          <w:trHeight w:val="255"/>
        </w:trPr>
        <w:tc>
          <w:tcPr>
            <w:tcW w:w="15550" w:type="dxa"/>
            <w:gridSpan w:val="11"/>
            <w:noWrap/>
            <w:vAlign w:val="center"/>
          </w:tcPr>
          <w:p w14:paraId="3D7CFA9A"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b/>
                <w:bCs/>
                <w:kern w:val="0"/>
                <w:sz w:val="20"/>
                <w:szCs w:val="20"/>
                <w:lang w:eastAsia="pl-PL"/>
              </w:rPr>
              <w:t xml:space="preserve">Siatka eliptyczna </w:t>
            </w:r>
            <w:proofErr w:type="spellStart"/>
            <w:r w:rsidRPr="00CD0693">
              <w:rPr>
                <w:rFonts w:ascii="Georgia" w:hAnsi="Georgia" w:cs="Georgia"/>
                <w:b/>
                <w:bCs/>
                <w:kern w:val="0"/>
                <w:sz w:val="20"/>
                <w:szCs w:val="20"/>
                <w:lang w:eastAsia="pl-PL"/>
              </w:rPr>
              <w:t>półwchłanialna</w:t>
            </w:r>
            <w:proofErr w:type="spellEnd"/>
            <w:r w:rsidRPr="00CD0693">
              <w:rPr>
                <w:rFonts w:ascii="Georgia" w:hAnsi="Georgia" w:cs="Georgia"/>
                <w:b/>
                <w:bCs/>
                <w:kern w:val="0"/>
                <w:sz w:val="20"/>
                <w:szCs w:val="20"/>
                <w:lang w:eastAsia="pl-PL"/>
              </w:rPr>
              <w:t xml:space="preserve">, polipropylen + </w:t>
            </w:r>
            <w:proofErr w:type="spellStart"/>
            <w:r w:rsidRPr="00CD0693">
              <w:rPr>
                <w:rFonts w:ascii="Georgia" w:hAnsi="Georgia" w:cs="Georgia"/>
                <w:b/>
                <w:bCs/>
                <w:kern w:val="0"/>
                <w:sz w:val="20"/>
                <w:szCs w:val="20"/>
                <w:lang w:eastAsia="pl-PL"/>
              </w:rPr>
              <w:t>poliaktyd</w:t>
            </w:r>
            <w:proofErr w:type="spellEnd"/>
            <w:r w:rsidRPr="00CD0693">
              <w:rPr>
                <w:rFonts w:ascii="Georgia" w:hAnsi="Georgia" w:cs="Georgia"/>
                <w:b/>
                <w:bCs/>
                <w:kern w:val="0"/>
                <w:sz w:val="20"/>
                <w:szCs w:val="20"/>
                <w:lang w:eastAsia="pl-PL"/>
              </w:rPr>
              <w:t>, z klapką na powrózek.</w:t>
            </w:r>
          </w:p>
        </w:tc>
      </w:tr>
      <w:tr w:rsidR="00B23C59" w:rsidRPr="00CD0693" w14:paraId="687B05B6" w14:textId="77777777" w:rsidTr="006A29A7">
        <w:trPr>
          <w:trHeight w:val="507"/>
        </w:trPr>
        <w:tc>
          <w:tcPr>
            <w:tcW w:w="584" w:type="dxa"/>
            <w:noWrap/>
            <w:vAlign w:val="center"/>
          </w:tcPr>
          <w:p w14:paraId="6006BD72"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kern w:val="0"/>
                <w:sz w:val="20"/>
                <w:szCs w:val="20"/>
                <w:lang w:eastAsia="pl-PL"/>
              </w:rPr>
              <w:t>L.p.</w:t>
            </w:r>
          </w:p>
        </w:tc>
        <w:tc>
          <w:tcPr>
            <w:tcW w:w="5675" w:type="dxa"/>
            <w:noWrap/>
            <w:vAlign w:val="center"/>
          </w:tcPr>
          <w:p w14:paraId="7D9EAC08"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kern w:val="0"/>
                <w:sz w:val="20"/>
                <w:szCs w:val="20"/>
                <w:lang w:eastAsia="pl-PL"/>
              </w:rPr>
              <w:t>Nazwa asortymentu</w:t>
            </w:r>
          </w:p>
        </w:tc>
        <w:tc>
          <w:tcPr>
            <w:tcW w:w="1320" w:type="dxa"/>
            <w:vAlign w:val="center"/>
          </w:tcPr>
          <w:p w14:paraId="4B3AA525"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kern w:val="0"/>
                <w:sz w:val="20"/>
                <w:szCs w:val="20"/>
                <w:lang w:eastAsia="pl-PL"/>
              </w:rPr>
              <w:t>Szacowana</w:t>
            </w:r>
            <w:r w:rsidRPr="00CD0693">
              <w:rPr>
                <w:rFonts w:ascii="Georgia" w:hAnsi="Georgia" w:cs="Georgia"/>
                <w:kern w:val="0"/>
                <w:sz w:val="20"/>
                <w:szCs w:val="20"/>
                <w:lang w:eastAsia="pl-PL"/>
              </w:rPr>
              <w:br/>
              <w:t>Ilość sztuk</w:t>
            </w:r>
          </w:p>
        </w:tc>
        <w:tc>
          <w:tcPr>
            <w:tcW w:w="960" w:type="dxa"/>
            <w:vAlign w:val="center"/>
          </w:tcPr>
          <w:p w14:paraId="23DE4832"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kern w:val="0"/>
                <w:sz w:val="20"/>
                <w:szCs w:val="20"/>
                <w:lang w:eastAsia="pl-PL"/>
              </w:rPr>
              <w:t>Cena netto</w:t>
            </w:r>
            <w:r w:rsidRPr="00CD0693">
              <w:rPr>
                <w:rFonts w:ascii="Georgia" w:hAnsi="Georgia" w:cs="Georgia"/>
                <w:kern w:val="0"/>
                <w:sz w:val="20"/>
                <w:szCs w:val="20"/>
                <w:lang w:eastAsia="pl-PL"/>
              </w:rPr>
              <w:br/>
              <w:t>za 1 szt.</w:t>
            </w:r>
          </w:p>
        </w:tc>
        <w:tc>
          <w:tcPr>
            <w:tcW w:w="1080" w:type="dxa"/>
            <w:vAlign w:val="center"/>
          </w:tcPr>
          <w:p w14:paraId="21847225"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kern w:val="0"/>
                <w:sz w:val="20"/>
                <w:szCs w:val="20"/>
                <w:lang w:eastAsia="pl-PL"/>
              </w:rPr>
              <w:t>Wartość</w:t>
            </w:r>
            <w:r w:rsidRPr="00CD0693">
              <w:rPr>
                <w:rFonts w:ascii="Georgia" w:hAnsi="Georgia" w:cs="Georgia"/>
                <w:kern w:val="0"/>
                <w:sz w:val="20"/>
                <w:szCs w:val="20"/>
                <w:lang w:eastAsia="pl-PL"/>
              </w:rPr>
              <w:br/>
              <w:t>Netto</w:t>
            </w:r>
          </w:p>
        </w:tc>
        <w:tc>
          <w:tcPr>
            <w:tcW w:w="960" w:type="dxa"/>
            <w:noWrap/>
            <w:vAlign w:val="center"/>
          </w:tcPr>
          <w:p w14:paraId="711BAFF5"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0" w:type="dxa"/>
            <w:vAlign w:val="center"/>
          </w:tcPr>
          <w:p w14:paraId="4E3A44E3" w14:textId="50915B1A" w:rsidR="00B23C59" w:rsidRPr="00E25C5A" w:rsidRDefault="00445498"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2C718E1C" w14:textId="139C8453" w:rsidR="00B23C59" w:rsidRPr="00E25C5A"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37" w:type="dxa"/>
            <w:vAlign w:val="center"/>
          </w:tcPr>
          <w:p w14:paraId="1B659341" w14:textId="15C59F72"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883" w:type="dxa"/>
            <w:vAlign w:val="center"/>
          </w:tcPr>
          <w:p w14:paraId="22CED83E" w14:textId="60623639"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131" w:type="dxa"/>
            <w:vAlign w:val="center"/>
          </w:tcPr>
          <w:p w14:paraId="744A7BC4" w14:textId="14D8CFC7"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B23C59" w:rsidRPr="00CD0693" w14:paraId="5AF96A84" w14:textId="77777777" w:rsidTr="006A29A7">
        <w:trPr>
          <w:trHeight w:val="1733"/>
        </w:trPr>
        <w:tc>
          <w:tcPr>
            <w:tcW w:w="584" w:type="dxa"/>
            <w:noWrap/>
            <w:vAlign w:val="center"/>
          </w:tcPr>
          <w:p w14:paraId="52970C87"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kern w:val="0"/>
                <w:sz w:val="20"/>
                <w:szCs w:val="20"/>
                <w:lang w:eastAsia="pl-PL"/>
              </w:rPr>
              <w:t>1</w:t>
            </w:r>
          </w:p>
        </w:tc>
        <w:tc>
          <w:tcPr>
            <w:tcW w:w="5675" w:type="dxa"/>
            <w:vAlign w:val="center"/>
          </w:tcPr>
          <w:p w14:paraId="07C88916" w14:textId="59747B16" w:rsidR="00B23C59" w:rsidRPr="00CD0693" w:rsidRDefault="00B23C59" w:rsidP="006A29A7">
            <w:pPr>
              <w:suppressAutoHyphens w:val="0"/>
              <w:spacing w:line="240" w:lineRule="auto"/>
              <w:textAlignment w:val="auto"/>
              <w:rPr>
                <w:rFonts w:ascii="Georgia" w:hAnsi="Georgia" w:cs="Georgia"/>
                <w:kern w:val="0"/>
                <w:sz w:val="20"/>
                <w:szCs w:val="20"/>
                <w:lang w:eastAsia="pl-PL"/>
              </w:rPr>
            </w:pPr>
            <w:r w:rsidRPr="00CD0693">
              <w:rPr>
                <w:rFonts w:ascii="Georgia" w:hAnsi="Georgia" w:cs="Georgia"/>
                <w:kern w:val="0"/>
                <w:sz w:val="20"/>
                <w:szCs w:val="20"/>
                <w:lang w:eastAsia="pl-PL"/>
              </w:rPr>
              <w:t xml:space="preserve">Lekka siatka częściowo </w:t>
            </w:r>
            <w:proofErr w:type="spellStart"/>
            <w:r w:rsidRPr="00CD0693">
              <w:rPr>
                <w:rFonts w:ascii="Georgia" w:hAnsi="Georgia" w:cs="Georgia"/>
                <w:kern w:val="0"/>
                <w:sz w:val="20"/>
                <w:szCs w:val="20"/>
                <w:lang w:eastAsia="pl-PL"/>
              </w:rPr>
              <w:t>wchłanialna</w:t>
            </w:r>
            <w:proofErr w:type="spellEnd"/>
            <w:r w:rsidRPr="00CD0693">
              <w:rPr>
                <w:rFonts w:ascii="Georgia" w:hAnsi="Georgia" w:cs="Georgia"/>
                <w:kern w:val="0"/>
                <w:sz w:val="20"/>
                <w:szCs w:val="20"/>
                <w:lang w:eastAsia="pl-PL"/>
              </w:rPr>
              <w:t xml:space="preserve"> z systemem </w:t>
            </w:r>
            <w:proofErr w:type="spellStart"/>
            <w:r w:rsidRPr="00CD0693">
              <w:rPr>
                <w:rFonts w:ascii="Georgia" w:hAnsi="Georgia" w:cs="Georgia"/>
                <w:kern w:val="0"/>
                <w:sz w:val="20"/>
                <w:szCs w:val="20"/>
                <w:lang w:eastAsia="pl-PL"/>
              </w:rPr>
              <w:t>samomocującym</w:t>
            </w:r>
            <w:proofErr w:type="spellEnd"/>
            <w:r w:rsidRPr="00CD0693">
              <w:rPr>
                <w:rFonts w:ascii="Georgia" w:hAnsi="Georgia" w:cs="Georgia"/>
                <w:kern w:val="0"/>
                <w:sz w:val="20"/>
                <w:szCs w:val="20"/>
                <w:lang w:eastAsia="pl-PL"/>
              </w:rPr>
              <w:t xml:space="preserve"> do zaopatrywania przepuklin pachwinowych, dwuskładnikowa, zbudowana z </w:t>
            </w:r>
            <w:proofErr w:type="spellStart"/>
            <w:r w:rsidRPr="00CD0693">
              <w:rPr>
                <w:rFonts w:ascii="Georgia" w:hAnsi="Georgia" w:cs="Georgia"/>
                <w:kern w:val="0"/>
                <w:sz w:val="20"/>
                <w:szCs w:val="20"/>
                <w:lang w:eastAsia="pl-PL"/>
              </w:rPr>
              <w:t>monofilamentu</w:t>
            </w:r>
            <w:proofErr w:type="spellEnd"/>
            <w:r w:rsidRPr="00CD0693">
              <w:rPr>
                <w:rFonts w:ascii="Georgia" w:hAnsi="Georgia" w:cs="Georgia"/>
                <w:kern w:val="0"/>
                <w:sz w:val="20"/>
                <w:szCs w:val="20"/>
                <w:lang w:eastAsia="pl-PL"/>
              </w:rPr>
              <w:t xml:space="preserve"> polipropyl</w:t>
            </w:r>
            <w:r>
              <w:rPr>
                <w:rFonts w:ascii="Georgia" w:hAnsi="Georgia" w:cs="Georgia"/>
                <w:kern w:val="0"/>
                <w:sz w:val="20"/>
                <w:szCs w:val="20"/>
                <w:lang w:eastAsia="pl-PL"/>
              </w:rPr>
              <w:t xml:space="preserve">enowego 50% i </w:t>
            </w:r>
            <w:proofErr w:type="spellStart"/>
            <w:r>
              <w:rPr>
                <w:rFonts w:ascii="Georgia" w:hAnsi="Georgia" w:cs="Georgia"/>
                <w:kern w:val="0"/>
                <w:sz w:val="20"/>
                <w:szCs w:val="20"/>
                <w:lang w:eastAsia="pl-PL"/>
              </w:rPr>
              <w:t>poliaktydu</w:t>
            </w:r>
            <w:proofErr w:type="spellEnd"/>
            <w:r>
              <w:rPr>
                <w:rFonts w:ascii="Georgia" w:hAnsi="Georgia" w:cs="Georgia"/>
                <w:kern w:val="0"/>
                <w:sz w:val="20"/>
                <w:szCs w:val="20"/>
                <w:lang w:eastAsia="pl-PL"/>
              </w:rPr>
              <w:t xml:space="preserve"> 50%, </w:t>
            </w:r>
            <w:r w:rsidRPr="00CD0693">
              <w:rPr>
                <w:rFonts w:ascii="Georgia" w:hAnsi="Georgia" w:cs="Georgia"/>
                <w:kern w:val="0"/>
                <w:sz w:val="20"/>
                <w:szCs w:val="20"/>
                <w:lang w:eastAsia="pl-PL"/>
              </w:rPr>
              <w:t xml:space="preserve">o  ciężarze jednostkowym 80g/m² (po </w:t>
            </w:r>
            <w:r>
              <w:rPr>
                <w:rFonts w:ascii="Georgia" w:hAnsi="Georgia" w:cs="Georgia"/>
                <w:kern w:val="0"/>
                <w:sz w:val="20"/>
                <w:szCs w:val="20"/>
                <w:lang w:eastAsia="pl-PL"/>
              </w:rPr>
              <w:t xml:space="preserve">wchłonięciu </w:t>
            </w:r>
            <w:proofErr w:type="spellStart"/>
            <w:r>
              <w:rPr>
                <w:rFonts w:ascii="Georgia" w:hAnsi="Georgia" w:cs="Georgia"/>
                <w:kern w:val="0"/>
                <w:sz w:val="20"/>
                <w:szCs w:val="20"/>
                <w:lang w:eastAsia="pl-PL"/>
              </w:rPr>
              <w:t>poliaktydu</w:t>
            </w:r>
            <w:proofErr w:type="spellEnd"/>
            <w:r>
              <w:rPr>
                <w:rFonts w:ascii="Georgia" w:hAnsi="Georgia" w:cs="Georgia"/>
                <w:kern w:val="0"/>
                <w:sz w:val="20"/>
                <w:szCs w:val="20"/>
                <w:lang w:eastAsia="pl-PL"/>
              </w:rPr>
              <w:t xml:space="preserve"> – 40g/m²</w:t>
            </w:r>
            <w:r w:rsidRPr="00CD0693">
              <w:rPr>
                <w:rFonts w:ascii="Georgia" w:hAnsi="Georgia" w:cs="Georgia"/>
                <w:kern w:val="0"/>
                <w:sz w:val="20"/>
                <w:szCs w:val="20"/>
                <w:lang w:eastAsia="pl-PL"/>
              </w:rPr>
              <w:t>) o rozmiarze porów 1,6mm x 1,</w:t>
            </w:r>
            <w:r>
              <w:rPr>
                <w:rFonts w:ascii="Georgia" w:hAnsi="Georgia" w:cs="Georgia"/>
                <w:kern w:val="0"/>
                <w:sz w:val="20"/>
                <w:szCs w:val="20"/>
                <w:lang w:eastAsia="pl-PL"/>
              </w:rPr>
              <w:t>0</w:t>
            </w:r>
            <w:r w:rsidRPr="00CD0693">
              <w:rPr>
                <w:rFonts w:ascii="Georgia" w:hAnsi="Georgia" w:cs="Georgia"/>
                <w:kern w:val="0"/>
                <w:sz w:val="20"/>
                <w:szCs w:val="20"/>
                <w:lang w:eastAsia="pl-PL"/>
              </w:rPr>
              <w:t>mm. Strona lewa z klapką na powrózek.</w:t>
            </w:r>
          </w:p>
        </w:tc>
        <w:tc>
          <w:tcPr>
            <w:tcW w:w="1320" w:type="dxa"/>
            <w:noWrap/>
            <w:vAlign w:val="center"/>
          </w:tcPr>
          <w:p w14:paraId="333FD601" w14:textId="5889217E" w:rsidR="00B23C59" w:rsidRPr="00B02EA2" w:rsidRDefault="007F1991"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w:t>
            </w:r>
            <w:r w:rsidR="00113730">
              <w:rPr>
                <w:rFonts w:ascii="Georgia" w:hAnsi="Georgia" w:cs="Georgia"/>
                <w:kern w:val="0"/>
                <w:sz w:val="18"/>
                <w:szCs w:val="18"/>
                <w:lang w:eastAsia="pl-PL"/>
              </w:rPr>
              <w:t>0</w:t>
            </w:r>
          </w:p>
        </w:tc>
        <w:tc>
          <w:tcPr>
            <w:tcW w:w="960" w:type="dxa"/>
            <w:noWrap/>
            <w:vAlign w:val="center"/>
          </w:tcPr>
          <w:p w14:paraId="3301A301"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080" w:type="dxa"/>
            <w:noWrap/>
            <w:vAlign w:val="center"/>
          </w:tcPr>
          <w:p w14:paraId="60D73182"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960" w:type="dxa"/>
            <w:noWrap/>
            <w:vAlign w:val="center"/>
          </w:tcPr>
          <w:p w14:paraId="3A932164"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840" w:type="dxa"/>
            <w:noWrap/>
            <w:vAlign w:val="center"/>
          </w:tcPr>
          <w:p w14:paraId="3974D903"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080" w:type="dxa"/>
            <w:noWrap/>
            <w:vAlign w:val="center"/>
          </w:tcPr>
          <w:p w14:paraId="52B62034"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037" w:type="dxa"/>
            <w:vAlign w:val="center"/>
          </w:tcPr>
          <w:p w14:paraId="2FFE5C1C"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883" w:type="dxa"/>
            <w:vAlign w:val="center"/>
          </w:tcPr>
          <w:p w14:paraId="4C206341"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131" w:type="dxa"/>
            <w:vAlign w:val="center"/>
          </w:tcPr>
          <w:p w14:paraId="118CA097"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r>
      <w:tr w:rsidR="00B23C59" w:rsidRPr="00CD0693" w14:paraId="64500138" w14:textId="77777777" w:rsidTr="006A29A7">
        <w:trPr>
          <w:trHeight w:val="1834"/>
        </w:trPr>
        <w:tc>
          <w:tcPr>
            <w:tcW w:w="584" w:type="dxa"/>
            <w:noWrap/>
            <w:vAlign w:val="center"/>
          </w:tcPr>
          <w:p w14:paraId="2D78237E"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kern w:val="0"/>
                <w:sz w:val="20"/>
                <w:szCs w:val="20"/>
                <w:lang w:eastAsia="pl-PL"/>
              </w:rPr>
              <w:t>2</w:t>
            </w:r>
          </w:p>
        </w:tc>
        <w:tc>
          <w:tcPr>
            <w:tcW w:w="5675" w:type="dxa"/>
            <w:vAlign w:val="center"/>
          </w:tcPr>
          <w:p w14:paraId="74F674EF" w14:textId="1FD6D670" w:rsidR="00B23C59" w:rsidRPr="00CD0693" w:rsidRDefault="00B23C59" w:rsidP="006A29A7">
            <w:pPr>
              <w:suppressAutoHyphens w:val="0"/>
              <w:spacing w:line="240" w:lineRule="auto"/>
              <w:textAlignment w:val="auto"/>
              <w:rPr>
                <w:rFonts w:ascii="Georgia" w:hAnsi="Georgia" w:cs="Georgia"/>
                <w:kern w:val="0"/>
                <w:sz w:val="20"/>
                <w:szCs w:val="20"/>
                <w:lang w:eastAsia="pl-PL"/>
              </w:rPr>
            </w:pPr>
            <w:r w:rsidRPr="00CD0693">
              <w:rPr>
                <w:rFonts w:ascii="Georgia" w:hAnsi="Georgia" w:cs="Georgia"/>
                <w:kern w:val="0"/>
                <w:sz w:val="20"/>
                <w:szCs w:val="20"/>
                <w:lang w:eastAsia="pl-PL"/>
              </w:rPr>
              <w:t xml:space="preserve">Lekka siatka częściowo </w:t>
            </w:r>
            <w:proofErr w:type="spellStart"/>
            <w:r w:rsidRPr="00CD0693">
              <w:rPr>
                <w:rFonts w:ascii="Georgia" w:hAnsi="Georgia" w:cs="Georgia"/>
                <w:kern w:val="0"/>
                <w:sz w:val="20"/>
                <w:szCs w:val="20"/>
                <w:lang w:eastAsia="pl-PL"/>
              </w:rPr>
              <w:t>wchłanialna</w:t>
            </w:r>
            <w:proofErr w:type="spellEnd"/>
            <w:r w:rsidRPr="00CD0693">
              <w:rPr>
                <w:rFonts w:ascii="Georgia" w:hAnsi="Georgia" w:cs="Georgia"/>
                <w:kern w:val="0"/>
                <w:sz w:val="20"/>
                <w:szCs w:val="20"/>
                <w:lang w:eastAsia="pl-PL"/>
              </w:rPr>
              <w:t xml:space="preserve"> z systemem </w:t>
            </w:r>
            <w:proofErr w:type="spellStart"/>
            <w:r w:rsidRPr="00CD0693">
              <w:rPr>
                <w:rFonts w:ascii="Georgia" w:hAnsi="Georgia" w:cs="Georgia"/>
                <w:kern w:val="0"/>
                <w:sz w:val="20"/>
                <w:szCs w:val="20"/>
                <w:lang w:eastAsia="pl-PL"/>
              </w:rPr>
              <w:t>samomocującym</w:t>
            </w:r>
            <w:proofErr w:type="spellEnd"/>
            <w:r w:rsidRPr="00CD0693">
              <w:rPr>
                <w:rFonts w:ascii="Georgia" w:hAnsi="Georgia" w:cs="Georgia"/>
                <w:kern w:val="0"/>
                <w:sz w:val="20"/>
                <w:szCs w:val="20"/>
                <w:lang w:eastAsia="pl-PL"/>
              </w:rPr>
              <w:t xml:space="preserve"> do zaopatrywania przepuklin pachwinow</w:t>
            </w:r>
            <w:r>
              <w:rPr>
                <w:rFonts w:ascii="Georgia" w:hAnsi="Georgia" w:cs="Georgia"/>
                <w:kern w:val="0"/>
                <w:sz w:val="20"/>
                <w:szCs w:val="20"/>
                <w:lang w:eastAsia="pl-PL"/>
              </w:rPr>
              <w:t xml:space="preserve">ych, dwuskładnikowa, zbudowana z </w:t>
            </w:r>
            <w:proofErr w:type="spellStart"/>
            <w:r>
              <w:rPr>
                <w:rFonts w:ascii="Georgia" w:hAnsi="Georgia" w:cs="Georgia"/>
                <w:kern w:val="0"/>
                <w:sz w:val="20"/>
                <w:szCs w:val="20"/>
                <w:lang w:eastAsia="pl-PL"/>
              </w:rPr>
              <w:t>mo</w:t>
            </w:r>
            <w:r w:rsidRPr="00CD0693">
              <w:rPr>
                <w:rFonts w:ascii="Georgia" w:hAnsi="Georgia" w:cs="Georgia"/>
                <w:kern w:val="0"/>
                <w:sz w:val="20"/>
                <w:szCs w:val="20"/>
                <w:lang w:eastAsia="pl-PL"/>
              </w:rPr>
              <w:t>nofilamentu</w:t>
            </w:r>
            <w:proofErr w:type="spellEnd"/>
            <w:r w:rsidRPr="00CD0693">
              <w:rPr>
                <w:rFonts w:ascii="Georgia" w:hAnsi="Georgia" w:cs="Georgia"/>
                <w:kern w:val="0"/>
                <w:sz w:val="20"/>
                <w:szCs w:val="20"/>
                <w:lang w:eastAsia="pl-PL"/>
              </w:rPr>
              <w:t xml:space="preserve"> polipropylenowego 50% i </w:t>
            </w:r>
            <w:proofErr w:type="spellStart"/>
            <w:r w:rsidRPr="00CD0693">
              <w:rPr>
                <w:rFonts w:ascii="Georgia" w:hAnsi="Georgia" w:cs="Georgia"/>
                <w:kern w:val="0"/>
                <w:sz w:val="20"/>
                <w:szCs w:val="20"/>
                <w:lang w:eastAsia="pl-PL"/>
              </w:rPr>
              <w:t>poliaktydu</w:t>
            </w:r>
            <w:proofErr w:type="spellEnd"/>
            <w:r w:rsidRPr="00CD0693">
              <w:rPr>
                <w:rFonts w:ascii="Georgia" w:hAnsi="Georgia" w:cs="Georgia"/>
                <w:kern w:val="0"/>
                <w:sz w:val="20"/>
                <w:szCs w:val="20"/>
                <w:lang w:eastAsia="pl-PL"/>
              </w:rPr>
              <w:t xml:space="preserve"> 50%,   o  ciężarze jednostkowym 80g/m² (po wchłonięciu </w:t>
            </w:r>
            <w:proofErr w:type="spellStart"/>
            <w:r w:rsidRPr="00CD0693">
              <w:rPr>
                <w:rFonts w:ascii="Georgia" w:hAnsi="Georgia" w:cs="Georgia"/>
                <w:kern w:val="0"/>
                <w:sz w:val="20"/>
                <w:szCs w:val="20"/>
                <w:lang w:eastAsia="pl-PL"/>
              </w:rPr>
              <w:t>poliaktydu</w:t>
            </w:r>
            <w:proofErr w:type="spellEnd"/>
            <w:r w:rsidRPr="00CD0693">
              <w:rPr>
                <w:rFonts w:ascii="Georgia" w:hAnsi="Georgia" w:cs="Georgia"/>
                <w:kern w:val="0"/>
                <w:sz w:val="20"/>
                <w:szCs w:val="20"/>
                <w:lang w:eastAsia="pl-PL"/>
              </w:rPr>
              <w:t xml:space="preserve"> – 40g/m²) o rozmiarze porów 1,6mm x 1,0mm. Strona prawa </w:t>
            </w:r>
            <w:r>
              <w:rPr>
                <w:rFonts w:ascii="Georgia" w:hAnsi="Georgia" w:cs="Georgia"/>
                <w:kern w:val="0"/>
                <w:sz w:val="20"/>
                <w:szCs w:val="20"/>
                <w:lang w:eastAsia="pl-PL"/>
              </w:rPr>
              <w:br/>
            </w:r>
            <w:r w:rsidRPr="00CD0693">
              <w:rPr>
                <w:rFonts w:ascii="Georgia" w:hAnsi="Georgia" w:cs="Georgia"/>
                <w:kern w:val="0"/>
                <w:sz w:val="20"/>
                <w:szCs w:val="20"/>
                <w:lang w:eastAsia="pl-PL"/>
              </w:rPr>
              <w:t>z klapką na powrózek.</w:t>
            </w:r>
          </w:p>
        </w:tc>
        <w:tc>
          <w:tcPr>
            <w:tcW w:w="1320" w:type="dxa"/>
            <w:noWrap/>
            <w:vAlign w:val="center"/>
          </w:tcPr>
          <w:p w14:paraId="2DF0DEB3" w14:textId="1F280F96" w:rsidR="00B23C59" w:rsidRPr="00B02EA2" w:rsidRDefault="00113730"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r w:rsidR="00B23C59">
              <w:rPr>
                <w:rFonts w:ascii="Georgia" w:hAnsi="Georgia" w:cs="Georgia"/>
                <w:kern w:val="0"/>
                <w:sz w:val="18"/>
                <w:szCs w:val="18"/>
                <w:lang w:eastAsia="pl-PL"/>
              </w:rPr>
              <w:t>0</w:t>
            </w:r>
          </w:p>
        </w:tc>
        <w:tc>
          <w:tcPr>
            <w:tcW w:w="960" w:type="dxa"/>
            <w:noWrap/>
            <w:vAlign w:val="center"/>
          </w:tcPr>
          <w:p w14:paraId="0C9C45D5"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080" w:type="dxa"/>
            <w:noWrap/>
            <w:vAlign w:val="center"/>
          </w:tcPr>
          <w:p w14:paraId="622FB6D2"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960" w:type="dxa"/>
            <w:noWrap/>
            <w:vAlign w:val="center"/>
          </w:tcPr>
          <w:p w14:paraId="5B858A34"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840" w:type="dxa"/>
            <w:noWrap/>
            <w:vAlign w:val="center"/>
          </w:tcPr>
          <w:p w14:paraId="2D13C6A8"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080" w:type="dxa"/>
            <w:noWrap/>
            <w:vAlign w:val="center"/>
          </w:tcPr>
          <w:p w14:paraId="6AB8E5BC"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037" w:type="dxa"/>
            <w:vAlign w:val="center"/>
          </w:tcPr>
          <w:p w14:paraId="52523ACE"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883" w:type="dxa"/>
            <w:vAlign w:val="center"/>
          </w:tcPr>
          <w:p w14:paraId="37A6E50D"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1131" w:type="dxa"/>
            <w:vAlign w:val="center"/>
          </w:tcPr>
          <w:p w14:paraId="18ADF300"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r>
      <w:tr w:rsidR="00B23C59" w:rsidRPr="00CD0693" w14:paraId="04FCB557" w14:textId="77777777" w:rsidTr="006A29A7">
        <w:trPr>
          <w:trHeight w:val="255"/>
        </w:trPr>
        <w:tc>
          <w:tcPr>
            <w:tcW w:w="8539" w:type="dxa"/>
            <w:gridSpan w:val="4"/>
            <w:noWrap/>
            <w:vAlign w:val="center"/>
          </w:tcPr>
          <w:p w14:paraId="6C4BA05A"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r w:rsidRPr="00CD0693">
              <w:rPr>
                <w:rFonts w:ascii="Georgia" w:hAnsi="Georgia" w:cs="Georgia"/>
                <w:b/>
                <w:bCs/>
                <w:kern w:val="0"/>
                <w:sz w:val="20"/>
                <w:szCs w:val="20"/>
                <w:lang w:eastAsia="pl-PL"/>
              </w:rPr>
              <w:t>RAZEM</w:t>
            </w:r>
          </w:p>
        </w:tc>
        <w:tc>
          <w:tcPr>
            <w:tcW w:w="1080" w:type="dxa"/>
            <w:noWrap/>
            <w:vAlign w:val="center"/>
          </w:tcPr>
          <w:p w14:paraId="2C5382D3" w14:textId="77777777" w:rsidR="00B23C59" w:rsidRPr="00CD0693" w:rsidRDefault="00B23C59" w:rsidP="006A29A7">
            <w:pPr>
              <w:suppressAutoHyphens w:val="0"/>
              <w:spacing w:line="240" w:lineRule="auto"/>
              <w:jc w:val="center"/>
              <w:textAlignment w:val="auto"/>
              <w:rPr>
                <w:rFonts w:ascii="Georgia" w:hAnsi="Georgia" w:cs="Georgia"/>
                <w:b/>
                <w:bCs/>
                <w:kern w:val="0"/>
                <w:sz w:val="20"/>
                <w:szCs w:val="20"/>
                <w:lang w:eastAsia="pl-PL"/>
              </w:rPr>
            </w:pPr>
          </w:p>
        </w:tc>
        <w:tc>
          <w:tcPr>
            <w:tcW w:w="960" w:type="dxa"/>
            <w:noWrap/>
            <w:vAlign w:val="center"/>
          </w:tcPr>
          <w:p w14:paraId="1ACEA24F" w14:textId="77777777" w:rsidR="00B23C59" w:rsidRPr="00CD0693" w:rsidRDefault="00B23C59" w:rsidP="006A29A7">
            <w:pPr>
              <w:suppressAutoHyphens w:val="0"/>
              <w:spacing w:line="240" w:lineRule="auto"/>
              <w:jc w:val="center"/>
              <w:textAlignment w:val="auto"/>
              <w:rPr>
                <w:rFonts w:ascii="Georgia" w:hAnsi="Georgia" w:cs="Georgia"/>
                <w:kern w:val="0"/>
                <w:sz w:val="20"/>
                <w:szCs w:val="20"/>
                <w:lang w:eastAsia="pl-PL"/>
              </w:rPr>
            </w:pPr>
          </w:p>
        </w:tc>
        <w:tc>
          <w:tcPr>
            <w:tcW w:w="840" w:type="dxa"/>
            <w:noWrap/>
            <w:vAlign w:val="center"/>
          </w:tcPr>
          <w:p w14:paraId="04357962" w14:textId="77777777" w:rsidR="00B23C59" w:rsidRPr="00CD0693" w:rsidRDefault="00B23C59" w:rsidP="006A29A7">
            <w:pPr>
              <w:suppressAutoHyphens w:val="0"/>
              <w:spacing w:line="240" w:lineRule="auto"/>
              <w:jc w:val="center"/>
              <w:textAlignment w:val="auto"/>
              <w:rPr>
                <w:rFonts w:ascii="Georgia" w:hAnsi="Georgia" w:cs="Georgia"/>
                <w:b/>
                <w:bCs/>
                <w:kern w:val="0"/>
                <w:sz w:val="20"/>
                <w:szCs w:val="20"/>
                <w:lang w:eastAsia="pl-PL"/>
              </w:rPr>
            </w:pPr>
          </w:p>
        </w:tc>
        <w:tc>
          <w:tcPr>
            <w:tcW w:w="1080" w:type="dxa"/>
            <w:noWrap/>
            <w:vAlign w:val="center"/>
          </w:tcPr>
          <w:p w14:paraId="127E5F6C" w14:textId="77777777" w:rsidR="00B23C59" w:rsidRPr="00CD0693" w:rsidRDefault="00B23C59" w:rsidP="006A29A7">
            <w:pPr>
              <w:suppressAutoHyphens w:val="0"/>
              <w:spacing w:line="240" w:lineRule="auto"/>
              <w:jc w:val="center"/>
              <w:textAlignment w:val="auto"/>
              <w:rPr>
                <w:rFonts w:ascii="Georgia" w:hAnsi="Georgia" w:cs="Georgia"/>
                <w:b/>
                <w:bCs/>
                <w:kern w:val="0"/>
                <w:sz w:val="20"/>
                <w:szCs w:val="20"/>
                <w:lang w:eastAsia="pl-PL"/>
              </w:rPr>
            </w:pPr>
          </w:p>
        </w:tc>
        <w:tc>
          <w:tcPr>
            <w:tcW w:w="1037" w:type="dxa"/>
            <w:vAlign w:val="center"/>
          </w:tcPr>
          <w:p w14:paraId="151F7C44" w14:textId="77777777" w:rsidR="00B23C59" w:rsidRPr="00CD0693" w:rsidRDefault="00B23C59" w:rsidP="006A29A7">
            <w:pPr>
              <w:suppressAutoHyphens w:val="0"/>
              <w:spacing w:line="240" w:lineRule="auto"/>
              <w:jc w:val="center"/>
              <w:textAlignment w:val="auto"/>
              <w:rPr>
                <w:rFonts w:ascii="Georgia" w:hAnsi="Georgia" w:cs="Georgia"/>
                <w:b/>
                <w:bCs/>
                <w:kern w:val="0"/>
                <w:sz w:val="20"/>
                <w:szCs w:val="20"/>
                <w:lang w:eastAsia="pl-PL"/>
              </w:rPr>
            </w:pPr>
          </w:p>
        </w:tc>
        <w:tc>
          <w:tcPr>
            <w:tcW w:w="883" w:type="dxa"/>
            <w:vAlign w:val="center"/>
          </w:tcPr>
          <w:p w14:paraId="73EF01DC" w14:textId="77777777" w:rsidR="00B23C59" w:rsidRPr="00CD0693" w:rsidRDefault="00B23C59" w:rsidP="006A29A7">
            <w:pPr>
              <w:suppressAutoHyphens w:val="0"/>
              <w:spacing w:line="240" w:lineRule="auto"/>
              <w:jc w:val="center"/>
              <w:textAlignment w:val="auto"/>
              <w:rPr>
                <w:rFonts w:ascii="Georgia" w:hAnsi="Georgia" w:cs="Georgia"/>
                <w:b/>
                <w:bCs/>
                <w:kern w:val="0"/>
                <w:sz w:val="20"/>
                <w:szCs w:val="20"/>
                <w:lang w:eastAsia="pl-PL"/>
              </w:rPr>
            </w:pPr>
          </w:p>
        </w:tc>
        <w:tc>
          <w:tcPr>
            <w:tcW w:w="1131" w:type="dxa"/>
            <w:vAlign w:val="center"/>
          </w:tcPr>
          <w:p w14:paraId="332747DD" w14:textId="77777777" w:rsidR="00B23C59" w:rsidRPr="00CD0693" w:rsidRDefault="00B23C59" w:rsidP="006A29A7">
            <w:pPr>
              <w:suppressAutoHyphens w:val="0"/>
              <w:spacing w:line="240" w:lineRule="auto"/>
              <w:jc w:val="center"/>
              <w:textAlignment w:val="auto"/>
              <w:rPr>
                <w:rFonts w:ascii="Georgia" w:hAnsi="Georgia" w:cs="Georgia"/>
                <w:b/>
                <w:bCs/>
                <w:kern w:val="0"/>
                <w:sz w:val="20"/>
                <w:szCs w:val="20"/>
                <w:lang w:eastAsia="pl-PL"/>
              </w:rPr>
            </w:pPr>
          </w:p>
        </w:tc>
      </w:tr>
    </w:tbl>
    <w:p w14:paraId="5BF0DEDB" w14:textId="77777777" w:rsidR="00421D15" w:rsidRDefault="00421D15" w:rsidP="00B23C59">
      <w:pPr>
        <w:pStyle w:val="Tekstpodstawowywcity2"/>
        <w:ind w:left="0"/>
        <w:rPr>
          <w:rStyle w:val="Domylnaczcionkaakapitu2"/>
          <w:b/>
          <w:bCs/>
        </w:rPr>
      </w:pPr>
    </w:p>
    <w:p w14:paraId="4E9C451E" w14:textId="73FD6AA3" w:rsidR="00B23C59" w:rsidRDefault="00B23C59" w:rsidP="00B23C59">
      <w:pPr>
        <w:pStyle w:val="Tekstpodstawowywcity2"/>
        <w:ind w:left="0"/>
        <w:rPr>
          <w:rStyle w:val="Domylnaczcionkaakapitu2"/>
          <w:b/>
          <w:bCs/>
        </w:rPr>
      </w:pPr>
      <w:r>
        <w:rPr>
          <w:rStyle w:val="Domylnaczcionkaakapitu2"/>
          <w:b/>
          <w:bCs/>
        </w:rPr>
        <w:t>Pakiet nr 12</w:t>
      </w:r>
    </w:p>
    <w:tbl>
      <w:tblPr>
        <w:tblW w:w="1549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0"/>
        <w:gridCol w:w="5096"/>
        <w:gridCol w:w="903"/>
        <w:gridCol w:w="840"/>
        <w:gridCol w:w="960"/>
        <w:gridCol w:w="1080"/>
        <w:gridCol w:w="960"/>
        <w:gridCol w:w="849"/>
        <w:gridCol w:w="1080"/>
        <w:gridCol w:w="1080"/>
        <w:gridCol w:w="955"/>
        <w:gridCol w:w="1122"/>
      </w:tblGrid>
      <w:tr w:rsidR="00B23C59" w:rsidRPr="00522DF3" w14:paraId="15998FCD" w14:textId="77777777" w:rsidTr="006A29A7">
        <w:trPr>
          <w:trHeight w:val="330"/>
        </w:trPr>
        <w:tc>
          <w:tcPr>
            <w:tcW w:w="15499" w:type="dxa"/>
            <w:gridSpan w:val="12"/>
            <w:noWrap/>
            <w:vAlign w:val="center"/>
          </w:tcPr>
          <w:p w14:paraId="5C1465FD"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522DF3">
              <w:rPr>
                <w:rFonts w:ascii="Georgia" w:hAnsi="Georgia" w:cs="Georgia"/>
                <w:b/>
                <w:bCs/>
                <w:kern w:val="0"/>
                <w:sz w:val="18"/>
                <w:szCs w:val="18"/>
                <w:lang w:eastAsia="pl-PL"/>
              </w:rPr>
              <w:t>Taśmy do leczenia</w:t>
            </w:r>
            <w:r>
              <w:rPr>
                <w:rFonts w:ascii="Georgia" w:hAnsi="Georgia" w:cs="Georgia"/>
                <w:b/>
                <w:bCs/>
                <w:kern w:val="0"/>
                <w:sz w:val="18"/>
                <w:szCs w:val="18"/>
                <w:lang w:eastAsia="pl-PL"/>
              </w:rPr>
              <w:t xml:space="preserve"> wysiłkowego nietrzymania moczu, </w:t>
            </w:r>
            <w:r w:rsidRPr="00522DF3">
              <w:rPr>
                <w:rFonts w:ascii="Georgia" w:hAnsi="Georgia" w:cs="Georgia"/>
                <w:b/>
                <w:bCs/>
                <w:kern w:val="0"/>
                <w:sz w:val="18"/>
                <w:szCs w:val="18"/>
                <w:lang w:eastAsia="pl-PL"/>
              </w:rPr>
              <w:t>siatki do naprawy dna miednicy mniejszej</w:t>
            </w:r>
          </w:p>
        </w:tc>
      </w:tr>
      <w:tr w:rsidR="00B23C59" w:rsidRPr="00522DF3" w14:paraId="34BF2C34" w14:textId="77777777" w:rsidTr="006A29A7">
        <w:trPr>
          <w:trHeight w:val="510"/>
        </w:trPr>
        <w:tc>
          <w:tcPr>
            <w:tcW w:w="740" w:type="dxa"/>
            <w:noWrap/>
            <w:vAlign w:val="center"/>
          </w:tcPr>
          <w:p w14:paraId="3F2E6CBC"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096" w:type="dxa"/>
            <w:noWrap/>
            <w:vAlign w:val="center"/>
          </w:tcPr>
          <w:p w14:paraId="730E4A2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903" w:type="dxa"/>
            <w:noWrap/>
            <w:vAlign w:val="center"/>
          </w:tcPr>
          <w:p w14:paraId="063F9C8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516593BB"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40E143DA"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1CF4D0A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76F52A99"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9" w:type="dxa"/>
            <w:vAlign w:val="center"/>
          </w:tcPr>
          <w:p w14:paraId="3670158F" w14:textId="625936B4" w:rsidR="00B23C59" w:rsidRPr="00E25C5A" w:rsidRDefault="00445498"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04F7F109" w14:textId="6A1F0E2B" w:rsidR="00B23C59" w:rsidRPr="00E25C5A"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noWrap/>
            <w:vAlign w:val="center"/>
          </w:tcPr>
          <w:p w14:paraId="36E690D4" w14:textId="0328D29D"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883" w:type="dxa"/>
            <w:vAlign w:val="center"/>
          </w:tcPr>
          <w:p w14:paraId="464EF573" w14:textId="3CFD4F10"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028" w:type="dxa"/>
            <w:vAlign w:val="center"/>
          </w:tcPr>
          <w:p w14:paraId="5E2B0DD9" w14:textId="7046936D" w:rsidR="00B23C59" w:rsidRPr="00B02EA2" w:rsidRDefault="00445498"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B23C59" w:rsidRPr="00522DF3" w14:paraId="2E55DBB7" w14:textId="77777777" w:rsidTr="006A29A7">
        <w:trPr>
          <w:trHeight w:val="1150"/>
        </w:trPr>
        <w:tc>
          <w:tcPr>
            <w:tcW w:w="740" w:type="dxa"/>
            <w:noWrap/>
            <w:vAlign w:val="center"/>
          </w:tcPr>
          <w:p w14:paraId="250F8FB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096" w:type="dxa"/>
            <w:vAlign w:val="center"/>
          </w:tcPr>
          <w:p w14:paraId="4802CB9B" w14:textId="41380F95"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T</w:t>
            </w:r>
            <w:r w:rsidRPr="00133F9D">
              <w:rPr>
                <w:rFonts w:ascii="Georgia" w:hAnsi="Georgia" w:cs="Georgia"/>
                <w:kern w:val="0"/>
                <w:sz w:val="18"/>
                <w:szCs w:val="18"/>
                <w:lang w:eastAsia="pl-PL"/>
              </w:rPr>
              <w:t>aśma do leczenia wysiłkowego nietrzymania</w:t>
            </w:r>
            <w:r w:rsidR="007F1991">
              <w:rPr>
                <w:rFonts w:ascii="Georgia" w:hAnsi="Georgia" w:cs="Georgia"/>
                <w:kern w:val="0"/>
                <w:sz w:val="18"/>
                <w:szCs w:val="18"/>
                <w:lang w:eastAsia="pl-PL"/>
              </w:rPr>
              <w:t xml:space="preserve"> </w:t>
            </w:r>
            <w:r w:rsidRPr="00133F9D">
              <w:rPr>
                <w:rFonts w:ascii="Georgia" w:hAnsi="Georgia" w:cs="Georgia"/>
                <w:kern w:val="0"/>
                <w:sz w:val="18"/>
                <w:szCs w:val="18"/>
                <w:lang w:eastAsia="pl-PL"/>
              </w:rPr>
              <w:t xml:space="preserve">moczu, polipropylenowa, </w:t>
            </w:r>
            <w:proofErr w:type="spellStart"/>
            <w:r w:rsidRPr="00133F9D">
              <w:rPr>
                <w:rFonts w:ascii="Georgia" w:hAnsi="Georgia" w:cs="Georgia"/>
                <w:kern w:val="0"/>
                <w:sz w:val="18"/>
                <w:szCs w:val="18"/>
                <w:lang w:eastAsia="pl-PL"/>
              </w:rPr>
              <w:t>monofilamentowa</w:t>
            </w:r>
            <w:proofErr w:type="spellEnd"/>
            <w:r w:rsidRPr="00133F9D">
              <w:rPr>
                <w:rFonts w:ascii="Georgia" w:hAnsi="Georgia" w:cs="Georgia"/>
                <w:kern w:val="0"/>
                <w:sz w:val="18"/>
                <w:szCs w:val="18"/>
                <w:lang w:eastAsia="pl-PL"/>
              </w:rPr>
              <w:t xml:space="preserve">, </w:t>
            </w:r>
            <w:r>
              <w:rPr>
                <w:rFonts w:ascii="Georgia" w:hAnsi="Georgia" w:cs="Georgia"/>
                <w:kern w:val="0"/>
                <w:sz w:val="18"/>
                <w:szCs w:val="18"/>
                <w:lang w:eastAsia="pl-PL"/>
              </w:rPr>
              <w:t>o średnicy włókien 0,15mm;</w:t>
            </w:r>
          </w:p>
          <w:p w14:paraId="2E49C25D"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 xml:space="preserve">Taśma tkana z atraumatycznymi brzegami o kształcie wydłużonej pętelki na całej długości taśmy. </w:t>
            </w:r>
          </w:p>
          <w:p w14:paraId="5EB24772" w14:textId="77777777" w:rsidR="00B23C59" w:rsidRPr="00D85F3E" w:rsidRDefault="00B23C59" w:rsidP="006A29A7">
            <w:pPr>
              <w:suppressAutoHyphens w:val="0"/>
              <w:spacing w:line="240" w:lineRule="auto"/>
              <w:textAlignment w:val="auto"/>
              <w:rPr>
                <w:rFonts w:ascii="Georgia" w:hAnsi="Georgia" w:cs="Georgia"/>
                <w:kern w:val="0"/>
                <w:sz w:val="18"/>
                <w:szCs w:val="18"/>
                <w:lang w:eastAsia="pl-PL"/>
              </w:rPr>
            </w:pPr>
            <w:r w:rsidRPr="00D85F3E">
              <w:rPr>
                <w:rFonts w:ascii="Georgia" w:hAnsi="Georgia" w:cs="Georgia"/>
                <w:kern w:val="0"/>
                <w:sz w:val="18"/>
                <w:szCs w:val="18"/>
                <w:lang w:eastAsia="pl-PL"/>
              </w:rPr>
              <w:t xml:space="preserve">Symetryczne 2,5cm zwężenia na końcach taśmy ułatwiające przewleczenie przez igłę. </w:t>
            </w:r>
          </w:p>
          <w:p w14:paraId="786BBC33"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D85F3E">
              <w:rPr>
                <w:rFonts w:ascii="Georgia" w:hAnsi="Georgia" w:cs="Georgia"/>
                <w:kern w:val="0"/>
                <w:sz w:val="18"/>
                <w:szCs w:val="18"/>
                <w:lang w:eastAsia="pl-PL"/>
              </w:rPr>
              <w:t>Grubość taśmy 0,5mm</w:t>
            </w:r>
            <w:r w:rsidRPr="00133F9D">
              <w:rPr>
                <w:rFonts w:ascii="Georgia" w:hAnsi="Georgia" w:cs="Georgia"/>
                <w:kern w:val="0"/>
                <w:sz w:val="18"/>
                <w:szCs w:val="18"/>
                <w:lang w:eastAsia="pl-PL"/>
              </w:rPr>
              <w:t xml:space="preserve"> (+/- 0,01mm), </w:t>
            </w:r>
          </w:p>
          <w:p w14:paraId="581FDDEC"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porowatość 86% (+/- 1%),</w:t>
            </w:r>
          </w:p>
          <w:p w14:paraId="59918811" w14:textId="77777777" w:rsidR="00B23C59" w:rsidRPr="002116EC" w:rsidRDefault="00B23C59" w:rsidP="006A29A7">
            <w:pPr>
              <w:suppressAutoHyphens w:val="0"/>
              <w:spacing w:line="240" w:lineRule="auto"/>
              <w:textAlignment w:val="auto"/>
              <w:rPr>
                <w:rFonts w:ascii="Georgia" w:hAnsi="Georgia" w:cs="Georgia"/>
                <w:kern w:val="0"/>
                <w:sz w:val="18"/>
                <w:szCs w:val="18"/>
                <w:lang w:val="it-IT" w:eastAsia="pl-PL"/>
              </w:rPr>
            </w:pPr>
            <w:r w:rsidRPr="002116EC">
              <w:rPr>
                <w:rFonts w:ascii="Georgia" w:hAnsi="Georgia" w:cs="Georgia"/>
                <w:kern w:val="0"/>
                <w:sz w:val="18"/>
                <w:szCs w:val="18"/>
                <w:lang w:val="it-IT" w:eastAsia="pl-PL"/>
              </w:rPr>
              <w:t>gramatura 70g/m² (+/- 5g/m²),</w:t>
            </w:r>
          </w:p>
          <w:p w14:paraId="3F1DCC24"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 xml:space="preserve">długość 50cm (+/- 1cm), </w:t>
            </w:r>
          </w:p>
          <w:p w14:paraId="752D645B"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szerokość 1,3cm (+/- 0,05cm )</w:t>
            </w:r>
          </w:p>
          <w:p w14:paraId="696FEABF"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odporność na rozerwanie 55%,</w:t>
            </w:r>
          </w:p>
          <w:p w14:paraId="058D8C9D" w14:textId="77777777" w:rsidR="00B23C59" w:rsidRPr="00D85F3E"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 xml:space="preserve">wydłużenie </w:t>
            </w:r>
            <w:r w:rsidRPr="00D85F3E">
              <w:rPr>
                <w:rFonts w:ascii="Georgia" w:hAnsi="Georgia" w:cs="Georgia"/>
                <w:kern w:val="0"/>
                <w:sz w:val="18"/>
                <w:szCs w:val="18"/>
                <w:lang w:eastAsia="pl-PL"/>
              </w:rPr>
              <w:t>przy 10N 8,6%.</w:t>
            </w:r>
          </w:p>
          <w:p w14:paraId="225813BE"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sidRPr="00D85F3E">
              <w:rPr>
                <w:rFonts w:ascii="Georgia" w:hAnsi="Georgia" w:cs="Georgia"/>
                <w:kern w:val="0"/>
                <w:sz w:val="18"/>
                <w:szCs w:val="18"/>
                <w:lang w:eastAsia="pl-PL"/>
              </w:rPr>
              <w:t>Rozmiar porów w mm:1,36x0,42; 1,485x0,76.</w:t>
            </w:r>
          </w:p>
          <w:p w14:paraId="27FA160C"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Taśma niewymagająca plastikowej koszulki.</w:t>
            </w:r>
          </w:p>
          <w:p w14:paraId="402CA2C6" w14:textId="77777777" w:rsidR="00B23C59" w:rsidRPr="00522DF3"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Splot nici zapobiegający skręcaniu i rozciąganiu taśmy. Implantacja narzędziem wielorazowego użytku.</w:t>
            </w:r>
          </w:p>
        </w:tc>
        <w:tc>
          <w:tcPr>
            <w:tcW w:w="903" w:type="dxa"/>
            <w:noWrap/>
            <w:vAlign w:val="center"/>
          </w:tcPr>
          <w:p w14:paraId="0B6D6CA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840" w:type="dxa"/>
            <w:noWrap/>
            <w:vAlign w:val="center"/>
          </w:tcPr>
          <w:p w14:paraId="7FEE43FE" w14:textId="31DE7A92" w:rsidR="00B23C59" w:rsidRPr="00B02EA2" w:rsidRDefault="007F1991"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960" w:type="dxa"/>
            <w:noWrap/>
            <w:vAlign w:val="center"/>
          </w:tcPr>
          <w:p w14:paraId="72B354BE"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4C6E56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D5B54F1"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73D6880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82E472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26C29FC"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3A9396B1"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8" w:type="dxa"/>
            <w:vAlign w:val="center"/>
          </w:tcPr>
          <w:p w14:paraId="4B08DEB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3873DAE2" w14:textId="77777777" w:rsidTr="006A29A7">
        <w:trPr>
          <w:trHeight w:val="1785"/>
        </w:trPr>
        <w:tc>
          <w:tcPr>
            <w:tcW w:w="740" w:type="dxa"/>
            <w:noWrap/>
            <w:vAlign w:val="center"/>
          </w:tcPr>
          <w:p w14:paraId="2EDADA44"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2</w:t>
            </w:r>
          </w:p>
        </w:tc>
        <w:tc>
          <w:tcPr>
            <w:tcW w:w="5096" w:type="dxa"/>
            <w:vAlign w:val="center"/>
          </w:tcPr>
          <w:p w14:paraId="5F78E10A" w14:textId="69894255"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Siatka do leczenia zaburzeń statyki dna</w:t>
            </w:r>
            <w:r w:rsidR="007F1991">
              <w:rPr>
                <w:rFonts w:ascii="Georgia" w:hAnsi="Georgia" w:cs="Georgia"/>
                <w:kern w:val="0"/>
                <w:sz w:val="18"/>
                <w:szCs w:val="18"/>
                <w:lang w:eastAsia="pl-PL"/>
              </w:rPr>
              <w:t xml:space="preserve"> </w:t>
            </w:r>
            <w:r w:rsidRPr="00133F9D">
              <w:rPr>
                <w:rFonts w:ascii="Georgia" w:hAnsi="Georgia" w:cs="Georgia"/>
                <w:kern w:val="0"/>
                <w:sz w:val="18"/>
                <w:szCs w:val="18"/>
                <w:lang w:eastAsia="pl-PL"/>
              </w:rPr>
              <w:t xml:space="preserve">miednicy mniejszej </w:t>
            </w:r>
          </w:p>
          <w:p w14:paraId="3B5E2396"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 xml:space="preserve">polipropylenowa, </w:t>
            </w:r>
            <w:proofErr w:type="spellStart"/>
            <w:r w:rsidRPr="00133F9D">
              <w:rPr>
                <w:rFonts w:ascii="Georgia" w:hAnsi="Georgia" w:cs="Georgia"/>
                <w:kern w:val="0"/>
                <w:sz w:val="18"/>
                <w:szCs w:val="18"/>
                <w:lang w:eastAsia="pl-PL"/>
              </w:rPr>
              <w:t>monofilamentowa</w:t>
            </w:r>
            <w:proofErr w:type="spellEnd"/>
            <w:r w:rsidRPr="00133F9D">
              <w:rPr>
                <w:rFonts w:ascii="Georgia" w:hAnsi="Georgia" w:cs="Georgia"/>
                <w:kern w:val="0"/>
                <w:sz w:val="18"/>
                <w:szCs w:val="18"/>
                <w:lang w:eastAsia="pl-PL"/>
              </w:rPr>
              <w:t>,</w:t>
            </w:r>
          </w:p>
          <w:p w14:paraId="2587FB00"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wymiary 29cm x 29cm,</w:t>
            </w:r>
          </w:p>
          <w:p w14:paraId="6CB4E9BE"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 xml:space="preserve">grubość 0,25mm (+/- 0,02mm ), </w:t>
            </w:r>
          </w:p>
          <w:p w14:paraId="73780772"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porowatość średnia 60% (+/- 1%),</w:t>
            </w:r>
          </w:p>
          <w:p w14:paraId="5EC29021" w14:textId="77777777" w:rsidR="00B23C59" w:rsidRDefault="00B23C59" w:rsidP="006A29A7">
            <w:pPr>
              <w:suppressAutoHyphens w:val="0"/>
              <w:spacing w:line="240" w:lineRule="auto"/>
              <w:textAlignment w:val="auto"/>
              <w:rPr>
                <w:rFonts w:ascii="Georgia" w:hAnsi="Georgia" w:cs="Georgia"/>
                <w:kern w:val="0"/>
                <w:sz w:val="18"/>
                <w:szCs w:val="18"/>
                <w:lang w:val="it-IT" w:eastAsia="pl-PL"/>
              </w:rPr>
            </w:pPr>
            <w:r w:rsidRPr="005F7680">
              <w:rPr>
                <w:rFonts w:ascii="Georgia" w:hAnsi="Georgia" w:cs="Georgia"/>
                <w:kern w:val="0"/>
                <w:sz w:val="18"/>
                <w:szCs w:val="18"/>
                <w:lang w:val="it-IT" w:eastAsia="pl-PL"/>
              </w:rPr>
              <w:t>gramatura 19g/m² (+/- 0,5g/m² )</w:t>
            </w:r>
            <w:r>
              <w:rPr>
                <w:rFonts w:ascii="Georgia" w:hAnsi="Georgia" w:cs="Georgia"/>
                <w:kern w:val="0"/>
                <w:sz w:val="18"/>
                <w:szCs w:val="18"/>
                <w:lang w:val="it-IT" w:eastAsia="pl-PL"/>
              </w:rPr>
              <w:t xml:space="preserve">. </w:t>
            </w:r>
          </w:p>
          <w:p w14:paraId="69203B98" w14:textId="77777777" w:rsidR="00B23C59" w:rsidRPr="005F7680" w:rsidRDefault="00B23C59" w:rsidP="006A29A7">
            <w:pPr>
              <w:suppressAutoHyphens w:val="0"/>
              <w:spacing w:line="240" w:lineRule="auto"/>
              <w:textAlignment w:val="auto"/>
              <w:rPr>
                <w:rFonts w:ascii="Georgia" w:hAnsi="Georgia" w:cs="Georgia"/>
                <w:kern w:val="0"/>
                <w:sz w:val="18"/>
                <w:szCs w:val="18"/>
                <w:lang w:val="it-IT" w:eastAsia="pl-PL"/>
              </w:rPr>
            </w:pPr>
            <w:r w:rsidRPr="00D85F3E">
              <w:rPr>
                <w:rFonts w:ascii="Georgia" w:hAnsi="Georgia" w:cs="Georgia"/>
                <w:kern w:val="0"/>
                <w:sz w:val="18"/>
                <w:szCs w:val="18"/>
                <w:lang w:val="it-IT" w:eastAsia="pl-PL"/>
              </w:rPr>
              <w:t>Implantacja metodą laparoskopową. Siatka elastyczna, odporna na rozciąganie, niewchłanialna, może być przycinana z zachowaniem swoich właściwości.</w:t>
            </w:r>
            <w:r>
              <w:rPr>
                <w:rFonts w:ascii="Georgia" w:hAnsi="Georgia" w:cs="Georgia"/>
                <w:kern w:val="0"/>
                <w:sz w:val="18"/>
                <w:szCs w:val="18"/>
                <w:lang w:val="it-IT" w:eastAsia="pl-PL"/>
              </w:rPr>
              <w:t xml:space="preserve"> </w:t>
            </w:r>
          </w:p>
        </w:tc>
        <w:tc>
          <w:tcPr>
            <w:tcW w:w="903" w:type="dxa"/>
            <w:noWrap/>
            <w:vAlign w:val="center"/>
          </w:tcPr>
          <w:p w14:paraId="149B2EDB"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840" w:type="dxa"/>
            <w:noWrap/>
            <w:vAlign w:val="center"/>
          </w:tcPr>
          <w:p w14:paraId="20614BF8" w14:textId="0A4ABAE2" w:rsidR="00B23C59" w:rsidRPr="00B02EA2" w:rsidRDefault="007F1991"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p>
        </w:tc>
        <w:tc>
          <w:tcPr>
            <w:tcW w:w="960" w:type="dxa"/>
            <w:noWrap/>
            <w:vAlign w:val="center"/>
          </w:tcPr>
          <w:p w14:paraId="4FAC3CB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DA2073C"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BFC389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46144170"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21F4945"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54A9EE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2ABEDEA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8" w:type="dxa"/>
            <w:vAlign w:val="center"/>
          </w:tcPr>
          <w:p w14:paraId="7770AB9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0E7395B4" w14:textId="77777777" w:rsidTr="006A29A7">
        <w:trPr>
          <w:trHeight w:val="255"/>
        </w:trPr>
        <w:tc>
          <w:tcPr>
            <w:tcW w:w="740" w:type="dxa"/>
            <w:noWrap/>
            <w:vAlign w:val="center"/>
          </w:tcPr>
          <w:p w14:paraId="4FA0E2E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3</w:t>
            </w:r>
          </w:p>
        </w:tc>
        <w:tc>
          <w:tcPr>
            <w:tcW w:w="5096" w:type="dxa"/>
            <w:noWrap/>
            <w:vAlign w:val="center"/>
          </w:tcPr>
          <w:p w14:paraId="6A2D6061"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 xml:space="preserve">Siatka do </w:t>
            </w:r>
            <w:r>
              <w:rPr>
                <w:rFonts w:ascii="Georgia" w:hAnsi="Georgia" w:cs="Georgia"/>
                <w:kern w:val="0"/>
                <w:sz w:val="18"/>
                <w:szCs w:val="18"/>
                <w:lang w:eastAsia="pl-PL"/>
              </w:rPr>
              <w:t>naprawy dna miednicy mniejszej – system składający się z 3 elementów:</w:t>
            </w:r>
          </w:p>
          <w:p w14:paraId="69D7465F"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 xml:space="preserve">I – siatki wykonanej z polipropylenu </w:t>
            </w:r>
            <w:proofErr w:type="spellStart"/>
            <w:r>
              <w:rPr>
                <w:rFonts w:ascii="Georgia" w:hAnsi="Georgia" w:cs="Georgia"/>
                <w:kern w:val="0"/>
                <w:sz w:val="18"/>
                <w:szCs w:val="18"/>
                <w:lang w:eastAsia="pl-PL"/>
              </w:rPr>
              <w:t>monofilamentowego</w:t>
            </w:r>
            <w:proofErr w:type="spellEnd"/>
            <w:r>
              <w:rPr>
                <w:rFonts w:ascii="Georgia" w:hAnsi="Georgia" w:cs="Georgia"/>
                <w:kern w:val="0"/>
                <w:sz w:val="18"/>
                <w:szCs w:val="18"/>
                <w:lang w:eastAsia="pl-PL"/>
              </w:rPr>
              <w:t>, implant o anatomicznym kształcie z sześcioma ramionami;</w:t>
            </w:r>
          </w:p>
          <w:p w14:paraId="02B3A240"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Wysokość 9cm (+/- 0,5cm)</w:t>
            </w:r>
          </w:p>
          <w:p w14:paraId="40642EC4"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Szerokość 6,5 cm (+/- 0,5 cm)</w:t>
            </w:r>
          </w:p>
          <w:p w14:paraId="5E62F3EA"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Grubość 0,25 mm (+/- 0,02 mm)</w:t>
            </w:r>
          </w:p>
          <w:p w14:paraId="15343945"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Porowatość średnia 59%</w:t>
            </w:r>
          </w:p>
          <w:p w14:paraId="0F85B6B4" w14:textId="77777777" w:rsidR="00B23C59" w:rsidRDefault="00B23C59" w:rsidP="006A29A7">
            <w:pPr>
              <w:suppressAutoHyphens w:val="0"/>
              <w:spacing w:line="240" w:lineRule="auto"/>
              <w:textAlignment w:val="auto"/>
              <w:rPr>
                <w:rFonts w:ascii="Georgia" w:hAnsi="Georgia" w:cs="Georgia"/>
                <w:kern w:val="0"/>
                <w:sz w:val="18"/>
                <w:szCs w:val="18"/>
                <w:vertAlign w:val="superscript"/>
                <w:lang w:eastAsia="pl-PL"/>
              </w:rPr>
            </w:pPr>
            <w:r>
              <w:rPr>
                <w:rFonts w:ascii="Georgia" w:hAnsi="Georgia" w:cs="Georgia"/>
                <w:kern w:val="0"/>
                <w:sz w:val="18"/>
                <w:szCs w:val="18"/>
                <w:lang w:eastAsia="pl-PL"/>
              </w:rPr>
              <w:t>Gramatura 19g/m</w:t>
            </w:r>
            <w:r w:rsidRPr="0070082D">
              <w:rPr>
                <w:rFonts w:ascii="Georgia" w:hAnsi="Georgia" w:cs="Georgia"/>
                <w:kern w:val="0"/>
                <w:sz w:val="18"/>
                <w:szCs w:val="18"/>
                <w:vertAlign w:val="superscript"/>
                <w:lang w:eastAsia="pl-PL"/>
              </w:rPr>
              <w:t>2</w:t>
            </w:r>
          </w:p>
          <w:p w14:paraId="17BED86E"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 xml:space="preserve">II – 4 prowadnice z </w:t>
            </w:r>
            <w:proofErr w:type="spellStart"/>
            <w:r>
              <w:rPr>
                <w:rFonts w:ascii="Georgia" w:hAnsi="Georgia" w:cs="Georgia"/>
                <w:kern w:val="0"/>
                <w:sz w:val="18"/>
                <w:szCs w:val="18"/>
                <w:lang w:eastAsia="pl-PL"/>
              </w:rPr>
              <w:t>nitinolu</w:t>
            </w:r>
            <w:proofErr w:type="spellEnd"/>
            <w:r>
              <w:rPr>
                <w:rFonts w:ascii="Georgia" w:hAnsi="Georgia" w:cs="Georgia"/>
                <w:kern w:val="0"/>
                <w:sz w:val="18"/>
                <w:szCs w:val="18"/>
                <w:lang w:eastAsia="pl-PL"/>
              </w:rPr>
              <w:t>, długość 500 mm do przeprowadzenia ramion górnych i środkowych;</w:t>
            </w:r>
          </w:p>
          <w:p w14:paraId="0F81C0EA" w14:textId="77777777" w:rsidR="00B23C59"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 xml:space="preserve">III – 2 prowadnice z </w:t>
            </w:r>
            <w:proofErr w:type="spellStart"/>
            <w:r>
              <w:rPr>
                <w:rFonts w:ascii="Georgia" w:hAnsi="Georgia" w:cs="Georgia"/>
                <w:kern w:val="0"/>
                <w:sz w:val="18"/>
                <w:szCs w:val="18"/>
                <w:lang w:eastAsia="pl-PL"/>
              </w:rPr>
              <w:t>nitinolu</w:t>
            </w:r>
            <w:proofErr w:type="spellEnd"/>
            <w:r>
              <w:rPr>
                <w:rFonts w:ascii="Georgia" w:hAnsi="Georgia" w:cs="Georgia"/>
                <w:kern w:val="0"/>
                <w:sz w:val="18"/>
                <w:szCs w:val="18"/>
                <w:lang w:eastAsia="pl-PL"/>
              </w:rPr>
              <w:t>, długość 650 mm do przeprowadzenia ramion dolnych</w:t>
            </w:r>
          </w:p>
          <w:p w14:paraId="7FD29963" w14:textId="77777777" w:rsidR="00B23C59" w:rsidRPr="0070082D" w:rsidRDefault="00B23C59" w:rsidP="006A29A7">
            <w:pPr>
              <w:suppressAutoHyphens w:val="0"/>
              <w:spacing w:line="240" w:lineRule="auto"/>
              <w:textAlignment w:val="auto"/>
              <w:rPr>
                <w:rFonts w:ascii="Georgia" w:hAnsi="Georgia" w:cs="Georgia"/>
                <w:kern w:val="0"/>
                <w:sz w:val="18"/>
                <w:szCs w:val="18"/>
                <w:lang w:eastAsia="pl-PL"/>
              </w:rPr>
            </w:pPr>
            <w:r>
              <w:rPr>
                <w:rFonts w:ascii="Georgia" w:hAnsi="Georgia" w:cs="Georgia"/>
                <w:kern w:val="0"/>
                <w:sz w:val="18"/>
                <w:szCs w:val="18"/>
                <w:lang w:eastAsia="pl-PL"/>
              </w:rPr>
              <w:t>Implantacja narzędziem wielorazowego użytku.</w:t>
            </w:r>
          </w:p>
        </w:tc>
        <w:tc>
          <w:tcPr>
            <w:tcW w:w="903" w:type="dxa"/>
            <w:noWrap/>
            <w:vAlign w:val="center"/>
          </w:tcPr>
          <w:p w14:paraId="4D5356A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szt</w:t>
            </w:r>
          </w:p>
        </w:tc>
        <w:tc>
          <w:tcPr>
            <w:tcW w:w="840" w:type="dxa"/>
            <w:noWrap/>
            <w:vAlign w:val="center"/>
          </w:tcPr>
          <w:p w14:paraId="112F85CE" w14:textId="38F1545C" w:rsidR="00B23C59" w:rsidRPr="00B02EA2" w:rsidRDefault="007F1991"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22</w:t>
            </w:r>
          </w:p>
        </w:tc>
        <w:tc>
          <w:tcPr>
            <w:tcW w:w="960" w:type="dxa"/>
            <w:noWrap/>
            <w:vAlign w:val="center"/>
          </w:tcPr>
          <w:p w14:paraId="672CFA7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3917DC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F92E6E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01B0FAD2"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D93080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CA7E82A"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208241CA"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8" w:type="dxa"/>
            <w:vAlign w:val="center"/>
          </w:tcPr>
          <w:p w14:paraId="4022B481"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408F45C2" w14:textId="77777777" w:rsidTr="006A29A7">
        <w:trPr>
          <w:trHeight w:val="255"/>
        </w:trPr>
        <w:tc>
          <w:tcPr>
            <w:tcW w:w="740" w:type="dxa"/>
            <w:noWrap/>
            <w:vAlign w:val="center"/>
          </w:tcPr>
          <w:p w14:paraId="0342CFE5"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w:t>
            </w:r>
          </w:p>
        </w:tc>
        <w:tc>
          <w:tcPr>
            <w:tcW w:w="5096" w:type="dxa"/>
            <w:noWrap/>
            <w:vAlign w:val="center"/>
          </w:tcPr>
          <w:p w14:paraId="352E2BD4" w14:textId="77777777" w:rsidR="00B23C59" w:rsidRPr="00133F9D" w:rsidRDefault="00B23C59" w:rsidP="006A29A7">
            <w:pPr>
              <w:suppressAutoHyphens w:val="0"/>
              <w:spacing w:line="240" w:lineRule="auto"/>
              <w:textAlignment w:val="auto"/>
              <w:rPr>
                <w:rFonts w:ascii="Georgia" w:hAnsi="Georgia" w:cs="Georgia"/>
                <w:kern w:val="0"/>
                <w:sz w:val="18"/>
                <w:szCs w:val="18"/>
                <w:lang w:eastAsia="pl-PL"/>
              </w:rPr>
            </w:pPr>
            <w:r w:rsidRPr="00133F9D">
              <w:rPr>
                <w:rFonts w:ascii="Georgia" w:hAnsi="Georgia" w:cs="Georgia"/>
                <w:kern w:val="0"/>
                <w:sz w:val="18"/>
                <w:szCs w:val="18"/>
                <w:lang w:eastAsia="pl-PL"/>
              </w:rPr>
              <w:t xml:space="preserve">Igła </w:t>
            </w:r>
            <w:proofErr w:type="spellStart"/>
            <w:r w:rsidRPr="00133F9D">
              <w:rPr>
                <w:rFonts w:ascii="Georgia" w:hAnsi="Georgia" w:cs="Georgia"/>
                <w:kern w:val="0"/>
                <w:sz w:val="18"/>
                <w:szCs w:val="18"/>
                <w:lang w:eastAsia="pl-PL"/>
              </w:rPr>
              <w:t>Hammeta</w:t>
            </w:r>
            <w:proofErr w:type="spellEnd"/>
            <w:r w:rsidRPr="00133F9D">
              <w:rPr>
                <w:rFonts w:ascii="Georgia" w:hAnsi="Georgia" w:cs="Georgia"/>
                <w:kern w:val="0"/>
                <w:sz w:val="18"/>
                <w:szCs w:val="18"/>
                <w:lang w:eastAsia="pl-PL"/>
              </w:rPr>
              <w:t xml:space="preserve"> typ 1 wielokrotnego użytku</w:t>
            </w:r>
          </w:p>
        </w:tc>
        <w:tc>
          <w:tcPr>
            <w:tcW w:w="903" w:type="dxa"/>
            <w:noWrap/>
            <w:vAlign w:val="center"/>
          </w:tcPr>
          <w:p w14:paraId="4754413B" w14:textId="77777777" w:rsidR="00B23C59" w:rsidRDefault="00B23C59" w:rsidP="006A29A7">
            <w:pPr>
              <w:spacing w:line="240" w:lineRule="auto"/>
              <w:jc w:val="center"/>
            </w:pPr>
            <w:r w:rsidRPr="00C21C77">
              <w:rPr>
                <w:rFonts w:ascii="Georgia" w:hAnsi="Georgia" w:cs="Georgia"/>
                <w:kern w:val="0"/>
                <w:sz w:val="18"/>
                <w:szCs w:val="18"/>
                <w:lang w:eastAsia="pl-PL"/>
              </w:rPr>
              <w:t>szt</w:t>
            </w:r>
          </w:p>
        </w:tc>
        <w:tc>
          <w:tcPr>
            <w:tcW w:w="840" w:type="dxa"/>
            <w:noWrap/>
            <w:vAlign w:val="center"/>
          </w:tcPr>
          <w:p w14:paraId="06573D6B"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960" w:type="dxa"/>
            <w:noWrap/>
            <w:vAlign w:val="center"/>
          </w:tcPr>
          <w:p w14:paraId="5BDBE23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D819E70"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0A7F55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167C15D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15E05D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F13AA5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307A377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8" w:type="dxa"/>
            <w:vAlign w:val="center"/>
          </w:tcPr>
          <w:p w14:paraId="5BAE160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070F1E16" w14:textId="77777777" w:rsidTr="006A29A7">
        <w:trPr>
          <w:trHeight w:val="255"/>
        </w:trPr>
        <w:tc>
          <w:tcPr>
            <w:tcW w:w="8539" w:type="dxa"/>
            <w:gridSpan w:val="5"/>
            <w:noWrap/>
            <w:vAlign w:val="center"/>
          </w:tcPr>
          <w:p w14:paraId="5374070E"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522DF3">
              <w:rPr>
                <w:rFonts w:ascii="Georgia" w:hAnsi="Georgia" w:cs="Georgia"/>
                <w:b/>
                <w:bCs/>
                <w:kern w:val="0"/>
                <w:sz w:val="18"/>
                <w:szCs w:val="18"/>
                <w:lang w:eastAsia="pl-PL"/>
              </w:rPr>
              <w:t>RAZEM</w:t>
            </w:r>
          </w:p>
        </w:tc>
        <w:tc>
          <w:tcPr>
            <w:tcW w:w="1080" w:type="dxa"/>
            <w:noWrap/>
            <w:vAlign w:val="center"/>
          </w:tcPr>
          <w:p w14:paraId="253F8D4A"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121C0443"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849" w:type="dxa"/>
            <w:noWrap/>
            <w:vAlign w:val="center"/>
          </w:tcPr>
          <w:p w14:paraId="57DC308A"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53F12CC"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4FC0EED4"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883" w:type="dxa"/>
            <w:vAlign w:val="center"/>
          </w:tcPr>
          <w:p w14:paraId="3797293C"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28" w:type="dxa"/>
            <w:vAlign w:val="center"/>
          </w:tcPr>
          <w:p w14:paraId="3D15C40E"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r>
    </w:tbl>
    <w:p w14:paraId="52497E37" w14:textId="3BA780AD" w:rsidR="003E0FCC" w:rsidRDefault="003E0FCC" w:rsidP="00B23C59">
      <w:pPr>
        <w:pStyle w:val="Tekstpodstawowywcity2"/>
        <w:ind w:left="0"/>
        <w:rPr>
          <w:rStyle w:val="Domylnaczcionkaakapitu2"/>
          <w:b/>
          <w:bCs/>
        </w:rPr>
      </w:pPr>
    </w:p>
    <w:p w14:paraId="24004377" w14:textId="3929052C" w:rsidR="009832D6" w:rsidRDefault="009832D6" w:rsidP="00B23C59">
      <w:pPr>
        <w:pStyle w:val="Tekstpodstawowywcity2"/>
        <w:ind w:left="0"/>
        <w:rPr>
          <w:rStyle w:val="Domylnaczcionkaakapitu2"/>
          <w:b/>
          <w:bCs/>
        </w:rPr>
      </w:pPr>
    </w:p>
    <w:p w14:paraId="75B833C3" w14:textId="36A6A452" w:rsidR="009832D6" w:rsidRDefault="009832D6" w:rsidP="00B23C59">
      <w:pPr>
        <w:pStyle w:val="Tekstpodstawowywcity2"/>
        <w:ind w:left="0"/>
        <w:rPr>
          <w:rStyle w:val="Domylnaczcionkaakapitu2"/>
          <w:b/>
          <w:bCs/>
        </w:rPr>
      </w:pPr>
    </w:p>
    <w:p w14:paraId="31FAA798" w14:textId="77FC48D5" w:rsidR="009832D6" w:rsidRDefault="009832D6" w:rsidP="00B23C59">
      <w:pPr>
        <w:pStyle w:val="Tekstpodstawowywcity2"/>
        <w:ind w:left="0"/>
        <w:rPr>
          <w:rStyle w:val="Domylnaczcionkaakapitu2"/>
          <w:b/>
          <w:bCs/>
        </w:rPr>
      </w:pPr>
    </w:p>
    <w:p w14:paraId="248312AF" w14:textId="53708E6D" w:rsidR="009832D6" w:rsidRDefault="009832D6" w:rsidP="00B23C59">
      <w:pPr>
        <w:pStyle w:val="Tekstpodstawowywcity2"/>
        <w:ind w:left="0"/>
        <w:rPr>
          <w:rStyle w:val="Domylnaczcionkaakapitu2"/>
          <w:b/>
          <w:bCs/>
        </w:rPr>
      </w:pPr>
    </w:p>
    <w:p w14:paraId="2014D70C" w14:textId="5A8AACF7" w:rsidR="009832D6" w:rsidRDefault="009832D6" w:rsidP="00B23C59">
      <w:pPr>
        <w:pStyle w:val="Tekstpodstawowywcity2"/>
        <w:ind w:left="0"/>
        <w:rPr>
          <w:rStyle w:val="Domylnaczcionkaakapitu2"/>
          <w:b/>
          <w:bCs/>
        </w:rPr>
      </w:pPr>
    </w:p>
    <w:p w14:paraId="151A761F" w14:textId="33323670" w:rsidR="009832D6" w:rsidRDefault="009832D6" w:rsidP="00B23C59">
      <w:pPr>
        <w:pStyle w:val="Tekstpodstawowywcity2"/>
        <w:ind w:left="0"/>
        <w:rPr>
          <w:rStyle w:val="Domylnaczcionkaakapitu2"/>
          <w:b/>
          <w:bCs/>
        </w:rPr>
      </w:pPr>
    </w:p>
    <w:p w14:paraId="285F42DA" w14:textId="699468B4" w:rsidR="009832D6" w:rsidRDefault="009832D6" w:rsidP="00B23C59">
      <w:pPr>
        <w:pStyle w:val="Tekstpodstawowywcity2"/>
        <w:ind w:left="0"/>
        <w:rPr>
          <w:rStyle w:val="Domylnaczcionkaakapitu2"/>
          <w:b/>
          <w:bCs/>
        </w:rPr>
      </w:pPr>
    </w:p>
    <w:p w14:paraId="7D81B47A" w14:textId="73F5AC85" w:rsidR="009832D6" w:rsidRDefault="009832D6" w:rsidP="00B23C59">
      <w:pPr>
        <w:pStyle w:val="Tekstpodstawowywcity2"/>
        <w:ind w:left="0"/>
        <w:rPr>
          <w:rStyle w:val="Domylnaczcionkaakapitu2"/>
          <w:b/>
          <w:bCs/>
        </w:rPr>
      </w:pPr>
    </w:p>
    <w:p w14:paraId="32E8626D" w14:textId="1814D008" w:rsidR="009832D6" w:rsidRDefault="009832D6" w:rsidP="00B23C59">
      <w:pPr>
        <w:pStyle w:val="Tekstpodstawowywcity2"/>
        <w:ind w:left="0"/>
        <w:rPr>
          <w:rStyle w:val="Domylnaczcionkaakapitu2"/>
          <w:b/>
          <w:bCs/>
        </w:rPr>
      </w:pPr>
    </w:p>
    <w:p w14:paraId="717D93FA" w14:textId="79A2CC30" w:rsidR="009832D6" w:rsidRDefault="009832D6" w:rsidP="00B23C59">
      <w:pPr>
        <w:pStyle w:val="Tekstpodstawowywcity2"/>
        <w:ind w:left="0"/>
        <w:rPr>
          <w:rStyle w:val="Domylnaczcionkaakapitu2"/>
          <w:b/>
          <w:bCs/>
        </w:rPr>
      </w:pPr>
    </w:p>
    <w:p w14:paraId="75803CB4" w14:textId="77777777" w:rsidR="009832D6" w:rsidRDefault="009832D6" w:rsidP="00B23C59">
      <w:pPr>
        <w:pStyle w:val="Tekstpodstawowywcity2"/>
        <w:ind w:left="0"/>
        <w:rPr>
          <w:rStyle w:val="Domylnaczcionkaakapitu2"/>
          <w:b/>
          <w:bCs/>
        </w:rPr>
      </w:pPr>
    </w:p>
    <w:p w14:paraId="20A684E1" w14:textId="77777777" w:rsidR="003E0FCC" w:rsidRDefault="003E0FCC" w:rsidP="00B23C59">
      <w:pPr>
        <w:pStyle w:val="Tekstpodstawowywcity2"/>
        <w:ind w:left="0"/>
        <w:rPr>
          <w:rStyle w:val="Domylnaczcionkaakapitu2"/>
          <w:b/>
          <w:bCs/>
        </w:rPr>
      </w:pPr>
    </w:p>
    <w:p w14:paraId="67D546DB" w14:textId="21864BD3" w:rsidR="00B23C59" w:rsidRPr="00A2149B" w:rsidRDefault="00B23C59" w:rsidP="00B23C59">
      <w:pPr>
        <w:pStyle w:val="Tekstpodstawowywcity2"/>
        <w:ind w:left="0"/>
        <w:rPr>
          <w:rStyle w:val="Domylnaczcionkaakapitu2"/>
          <w:b/>
          <w:bCs/>
        </w:rPr>
      </w:pPr>
      <w:r>
        <w:rPr>
          <w:rStyle w:val="Domylnaczcionkaakapitu2"/>
          <w:b/>
          <w:bCs/>
        </w:rPr>
        <w:t>P</w:t>
      </w:r>
      <w:r w:rsidRPr="00A2149B">
        <w:rPr>
          <w:rStyle w:val="Domylnaczcionkaakapitu2"/>
          <w:b/>
          <w:bCs/>
        </w:rPr>
        <w:t>akiet nr 1</w:t>
      </w:r>
      <w:r>
        <w:rPr>
          <w:rStyle w:val="Domylnaczcionkaakapitu2"/>
          <w:b/>
          <w:bCs/>
        </w:rPr>
        <w:t>3</w:t>
      </w:r>
    </w:p>
    <w:tbl>
      <w:tblPr>
        <w:tblW w:w="1549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
        <w:gridCol w:w="5274"/>
        <w:gridCol w:w="879"/>
        <w:gridCol w:w="840"/>
        <w:gridCol w:w="960"/>
        <w:gridCol w:w="1080"/>
        <w:gridCol w:w="960"/>
        <w:gridCol w:w="840"/>
        <w:gridCol w:w="1080"/>
        <w:gridCol w:w="923"/>
        <w:gridCol w:w="955"/>
        <w:gridCol w:w="1122"/>
      </w:tblGrid>
      <w:tr w:rsidR="00B23C59" w:rsidRPr="00522DF3" w14:paraId="7A592BA4" w14:textId="77777777" w:rsidTr="006A29A7">
        <w:trPr>
          <w:trHeight w:val="315"/>
        </w:trPr>
        <w:tc>
          <w:tcPr>
            <w:tcW w:w="15499" w:type="dxa"/>
            <w:gridSpan w:val="12"/>
            <w:noWrap/>
            <w:vAlign w:val="center"/>
          </w:tcPr>
          <w:p w14:paraId="7C0C2E4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b/>
                <w:bCs/>
                <w:kern w:val="0"/>
                <w:sz w:val="18"/>
                <w:szCs w:val="18"/>
                <w:lang w:eastAsia="pl-PL"/>
              </w:rPr>
              <w:t xml:space="preserve">Produkty </w:t>
            </w:r>
            <w:proofErr w:type="spellStart"/>
            <w:r w:rsidRPr="00522DF3">
              <w:rPr>
                <w:rFonts w:ascii="Georgia" w:hAnsi="Georgia" w:cs="Georgia"/>
                <w:b/>
                <w:bCs/>
                <w:kern w:val="0"/>
                <w:sz w:val="18"/>
                <w:szCs w:val="18"/>
                <w:lang w:eastAsia="pl-PL"/>
              </w:rPr>
              <w:t>uro</w:t>
            </w:r>
            <w:proofErr w:type="spellEnd"/>
            <w:r w:rsidRPr="00522DF3">
              <w:rPr>
                <w:rFonts w:ascii="Georgia" w:hAnsi="Georgia" w:cs="Georgia"/>
                <w:b/>
                <w:bCs/>
                <w:kern w:val="0"/>
                <w:sz w:val="18"/>
                <w:szCs w:val="18"/>
                <w:lang w:eastAsia="pl-PL"/>
              </w:rPr>
              <w:t>-ginekologiczne</w:t>
            </w:r>
          </w:p>
        </w:tc>
      </w:tr>
      <w:tr w:rsidR="00B23C59" w:rsidRPr="00522DF3" w14:paraId="337BF95E" w14:textId="77777777" w:rsidTr="006A29A7">
        <w:trPr>
          <w:trHeight w:val="510"/>
        </w:trPr>
        <w:tc>
          <w:tcPr>
            <w:tcW w:w="586" w:type="dxa"/>
            <w:noWrap/>
            <w:vAlign w:val="center"/>
          </w:tcPr>
          <w:p w14:paraId="49EC338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274" w:type="dxa"/>
            <w:noWrap/>
            <w:vAlign w:val="center"/>
          </w:tcPr>
          <w:p w14:paraId="0581B31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879" w:type="dxa"/>
            <w:noWrap/>
            <w:vAlign w:val="center"/>
          </w:tcPr>
          <w:p w14:paraId="5BC116AE"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1990056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452CF5DF"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68E14C9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2644423B"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0" w:type="dxa"/>
            <w:vAlign w:val="center"/>
          </w:tcPr>
          <w:p w14:paraId="23AD9133" w14:textId="470DB82D" w:rsidR="00B23C59" w:rsidRPr="00E25C5A" w:rsidRDefault="00D22C02"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54A81B1B" w14:textId="30D47831" w:rsidR="00B23C59" w:rsidRPr="00E25C5A" w:rsidRDefault="00D22C02"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5024C2E2" w14:textId="7B5E7DB8" w:rsidR="00B23C59" w:rsidRPr="00B02EA2" w:rsidRDefault="00D22C02"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43" w:type="dxa"/>
            <w:vAlign w:val="center"/>
          </w:tcPr>
          <w:p w14:paraId="2D553D68" w14:textId="54EDB33E" w:rsidR="00B23C59" w:rsidRPr="00B02EA2" w:rsidRDefault="00D22C02"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77" w:type="dxa"/>
            <w:vAlign w:val="center"/>
          </w:tcPr>
          <w:p w14:paraId="3A218870" w14:textId="71CDBC0E" w:rsidR="00B23C59" w:rsidRPr="00B02EA2" w:rsidRDefault="00D22C02"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B23C59" w:rsidRPr="00522DF3" w14:paraId="02AAECFC" w14:textId="77777777" w:rsidTr="006A29A7">
        <w:trPr>
          <w:trHeight w:val="1960"/>
        </w:trPr>
        <w:tc>
          <w:tcPr>
            <w:tcW w:w="586" w:type="dxa"/>
            <w:noWrap/>
            <w:vAlign w:val="center"/>
          </w:tcPr>
          <w:p w14:paraId="361A6C55"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274" w:type="dxa"/>
            <w:vAlign w:val="center"/>
          </w:tcPr>
          <w:p w14:paraId="16085ADC" w14:textId="670B6DD4" w:rsidR="00021A99" w:rsidRDefault="00B23C59" w:rsidP="006A29A7">
            <w:pPr>
              <w:suppressAutoHyphens w:val="0"/>
              <w:spacing w:line="240" w:lineRule="auto"/>
              <w:textAlignment w:val="auto"/>
              <w:rPr>
                <w:rFonts w:ascii="Georgia" w:hAnsi="Georgia" w:cs="Arial"/>
                <w:sz w:val="18"/>
                <w:szCs w:val="18"/>
              </w:rPr>
            </w:pPr>
            <w:r w:rsidRPr="00F505D3">
              <w:rPr>
                <w:rFonts w:ascii="Georgia" w:hAnsi="Georgia" w:cs="Arial"/>
                <w:sz w:val="18"/>
                <w:szCs w:val="18"/>
              </w:rPr>
              <w:t>Zestaw do leczenia zaburzeń statyki narz</w:t>
            </w:r>
            <w:r w:rsidR="00021A99">
              <w:rPr>
                <w:rFonts w:ascii="Georgia" w:hAnsi="Georgia" w:cs="Arial"/>
                <w:sz w:val="18"/>
                <w:szCs w:val="18"/>
              </w:rPr>
              <w:t>ą</w:t>
            </w:r>
            <w:r w:rsidRPr="00F505D3">
              <w:rPr>
                <w:rFonts w:ascii="Georgia" w:hAnsi="Georgia" w:cs="Arial"/>
                <w:sz w:val="18"/>
                <w:szCs w:val="18"/>
              </w:rPr>
              <w:t xml:space="preserve">dów miednicy - plastyka tylna. Zestaw złożony z polipropylenowej, </w:t>
            </w:r>
            <w:proofErr w:type="spellStart"/>
            <w:r w:rsidRPr="00F505D3">
              <w:rPr>
                <w:rFonts w:ascii="Georgia" w:hAnsi="Georgia" w:cs="Arial"/>
                <w:sz w:val="18"/>
                <w:szCs w:val="18"/>
              </w:rPr>
              <w:t>monofilamentowej</w:t>
            </w:r>
            <w:proofErr w:type="spellEnd"/>
            <w:r w:rsidRPr="00F505D3">
              <w:rPr>
                <w:rFonts w:ascii="Georgia" w:hAnsi="Georgia" w:cs="Arial"/>
                <w:sz w:val="18"/>
                <w:szCs w:val="18"/>
              </w:rPr>
              <w:t xml:space="preserve">, </w:t>
            </w:r>
            <w:proofErr w:type="spellStart"/>
            <w:r w:rsidRPr="00F505D3">
              <w:rPr>
                <w:rFonts w:ascii="Georgia" w:hAnsi="Georgia" w:cs="Arial"/>
                <w:sz w:val="18"/>
                <w:szCs w:val="18"/>
              </w:rPr>
              <w:t>niewchłanialnej</w:t>
            </w:r>
            <w:proofErr w:type="spellEnd"/>
            <w:r w:rsidRPr="00F505D3">
              <w:rPr>
                <w:rFonts w:ascii="Georgia" w:hAnsi="Georgia" w:cs="Arial"/>
                <w:sz w:val="18"/>
                <w:szCs w:val="18"/>
              </w:rPr>
              <w:t xml:space="preserve"> siatki o parametrach:</w:t>
            </w:r>
            <w:r w:rsidRPr="00F505D3">
              <w:rPr>
                <w:rFonts w:ascii="Georgia" w:hAnsi="Georgia" w:cs="Arial"/>
                <w:sz w:val="18"/>
                <w:szCs w:val="18"/>
              </w:rPr>
              <w:br/>
              <w:t>grubość : 0,50mm (+/-0,01mm)</w:t>
            </w:r>
            <w:r w:rsidRPr="00F505D3">
              <w:rPr>
                <w:rFonts w:ascii="Georgia" w:hAnsi="Georgia" w:cs="Arial"/>
                <w:sz w:val="18"/>
                <w:szCs w:val="18"/>
              </w:rPr>
              <w:br/>
              <w:t>gramatura : 45g/m2 (+/-3g/m2)</w:t>
            </w:r>
            <w:r w:rsidRPr="00F505D3">
              <w:rPr>
                <w:rFonts w:ascii="Georgia" w:hAnsi="Georgia" w:cs="Arial"/>
                <w:sz w:val="18"/>
                <w:szCs w:val="18"/>
              </w:rPr>
              <w:br/>
              <w:t>wielkość porów: 0,90mm.</w:t>
            </w:r>
          </w:p>
          <w:p w14:paraId="2EBAC2E9" w14:textId="3C815B72" w:rsidR="00B23C59" w:rsidRPr="00F505D3" w:rsidRDefault="00021A99" w:rsidP="006A29A7">
            <w:pPr>
              <w:suppressAutoHyphens w:val="0"/>
              <w:spacing w:line="240" w:lineRule="auto"/>
              <w:textAlignment w:val="auto"/>
              <w:rPr>
                <w:rFonts w:ascii="Georgia" w:hAnsi="Georgia" w:cs="Arial"/>
                <w:kern w:val="0"/>
                <w:sz w:val="18"/>
                <w:szCs w:val="18"/>
                <w:lang w:eastAsia="pl-PL"/>
              </w:rPr>
            </w:pPr>
            <w:r>
              <w:rPr>
                <w:rFonts w:ascii="Georgia" w:hAnsi="Georgia" w:cs="Arial"/>
                <w:sz w:val="18"/>
                <w:szCs w:val="18"/>
              </w:rPr>
              <w:t>Całkowita długość z ramionami 45cm, dł. jednego r</w:t>
            </w:r>
            <w:r w:rsidR="0016506F">
              <w:rPr>
                <w:rFonts w:ascii="Georgia" w:hAnsi="Georgia" w:cs="Arial"/>
                <w:sz w:val="18"/>
                <w:szCs w:val="18"/>
              </w:rPr>
              <w:t>a</w:t>
            </w:r>
            <w:r>
              <w:rPr>
                <w:rFonts w:ascii="Georgia" w:hAnsi="Georgia" w:cs="Arial"/>
                <w:sz w:val="18"/>
                <w:szCs w:val="18"/>
              </w:rPr>
              <w:t>mienia 19cm</w:t>
            </w:r>
            <w:r w:rsidR="00B23C59" w:rsidRPr="00F505D3">
              <w:rPr>
                <w:rFonts w:ascii="Georgia" w:hAnsi="Georgia" w:cs="Arial"/>
                <w:sz w:val="18"/>
                <w:szCs w:val="18"/>
              </w:rPr>
              <w:br/>
            </w:r>
            <w:r>
              <w:rPr>
                <w:rFonts w:ascii="Georgia" w:hAnsi="Georgia" w:cs="Arial"/>
                <w:sz w:val="18"/>
                <w:szCs w:val="18"/>
              </w:rPr>
              <w:t>I</w:t>
            </w:r>
            <w:r w:rsidR="00B23C59" w:rsidRPr="00F505D3">
              <w:rPr>
                <w:rFonts w:ascii="Georgia" w:hAnsi="Georgia" w:cs="Arial"/>
                <w:sz w:val="18"/>
                <w:szCs w:val="18"/>
              </w:rPr>
              <w:t>mplant o anatomicznym kształcie, brzegi zakończone pętelkami. Siatka posiada 2 ramiona mocujące. W zestawie znajdują się dwa narzędzia jednorazowego użytku wykonane z niekorodującego chromu. Ergonomiczne uchwyty zapewniają optymalną kontrolę podczas wprowadzania igły.</w:t>
            </w:r>
          </w:p>
        </w:tc>
        <w:tc>
          <w:tcPr>
            <w:tcW w:w="879" w:type="dxa"/>
            <w:noWrap/>
            <w:vAlign w:val="center"/>
          </w:tcPr>
          <w:p w14:paraId="4DD429CE"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szt.</w:t>
            </w:r>
          </w:p>
        </w:tc>
        <w:tc>
          <w:tcPr>
            <w:tcW w:w="840" w:type="dxa"/>
            <w:noWrap/>
            <w:vAlign w:val="center"/>
          </w:tcPr>
          <w:p w14:paraId="5F549069" w14:textId="0DB99394" w:rsidR="00B23C59" w:rsidRPr="00522DF3" w:rsidRDefault="00021A9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5</w:t>
            </w:r>
          </w:p>
        </w:tc>
        <w:tc>
          <w:tcPr>
            <w:tcW w:w="960" w:type="dxa"/>
            <w:noWrap/>
            <w:vAlign w:val="center"/>
          </w:tcPr>
          <w:p w14:paraId="4A34FE6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E10DC0E"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7D7041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2EC4BBB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C61979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7018CB1"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717F406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39D6DB61"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2878DB12" w14:textId="77777777" w:rsidTr="00113730">
        <w:trPr>
          <w:trHeight w:val="3014"/>
        </w:trPr>
        <w:tc>
          <w:tcPr>
            <w:tcW w:w="586" w:type="dxa"/>
            <w:noWrap/>
            <w:vAlign w:val="center"/>
          </w:tcPr>
          <w:p w14:paraId="725243BB"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2</w:t>
            </w:r>
          </w:p>
        </w:tc>
        <w:tc>
          <w:tcPr>
            <w:tcW w:w="5274" w:type="dxa"/>
            <w:vAlign w:val="center"/>
          </w:tcPr>
          <w:p w14:paraId="1E8E1E8F" w14:textId="64703B31" w:rsidR="00C20A3A" w:rsidRDefault="00B23C59" w:rsidP="006A29A7">
            <w:pPr>
              <w:suppressAutoHyphens w:val="0"/>
              <w:spacing w:line="240" w:lineRule="auto"/>
              <w:textAlignment w:val="auto"/>
              <w:rPr>
                <w:rFonts w:ascii="Georgia" w:hAnsi="Georgia" w:cs="Arial"/>
                <w:sz w:val="18"/>
                <w:szCs w:val="18"/>
              </w:rPr>
            </w:pPr>
            <w:r w:rsidRPr="00F505D3">
              <w:rPr>
                <w:rFonts w:ascii="Georgia" w:hAnsi="Georgia" w:cs="Arial"/>
                <w:sz w:val="18"/>
                <w:szCs w:val="18"/>
              </w:rPr>
              <w:t xml:space="preserve">Zestaw do leczenia zaburzeń statyki narządów miednicy - plastyka przednia. Zestaw złożony z polipropylenowej, </w:t>
            </w:r>
            <w:proofErr w:type="spellStart"/>
            <w:r w:rsidRPr="00F505D3">
              <w:rPr>
                <w:rFonts w:ascii="Georgia" w:hAnsi="Georgia" w:cs="Arial"/>
                <w:sz w:val="18"/>
                <w:szCs w:val="18"/>
              </w:rPr>
              <w:t>monofilamentowej</w:t>
            </w:r>
            <w:proofErr w:type="spellEnd"/>
            <w:r w:rsidRPr="00F505D3">
              <w:rPr>
                <w:rFonts w:ascii="Georgia" w:hAnsi="Georgia" w:cs="Arial"/>
                <w:sz w:val="18"/>
                <w:szCs w:val="18"/>
              </w:rPr>
              <w:t xml:space="preserve">, </w:t>
            </w:r>
            <w:proofErr w:type="spellStart"/>
            <w:r w:rsidRPr="00F505D3">
              <w:rPr>
                <w:rFonts w:ascii="Georgia" w:hAnsi="Georgia" w:cs="Arial"/>
                <w:sz w:val="18"/>
                <w:szCs w:val="18"/>
              </w:rPr>
              <w:t>niewchłanialnej</w:t>
            </w:r>
            <w:proofErr w:type="spellEnd"/>
            <w:r w:rsidRPr="00F505D3">
              <w:rPr>
                <w:rFonts w:ascii="Georgia" w:hAnsi="Georgia" w:cs="Arial"/>
                <w:sz w:val="18"/>
                <w:szCs w:val="18"/>
              </w:rPr>
              <w:t xml:space="preserve"> siatki o parametrach :</w:t>
            </w:r>
            <w:r w:rsidRPr="00F505D3">
              <w:rPr>
                <w:rFonts w:ascii="Georgia" w:hAnsi="Georgia" w:cs="Arial"/>
                <w:sz w:val="18"/>
                <w:szCs w:val="18"/>
              </w:rPr>
              <w:br/>
              <w:t>grubość: 0,50mm (+/- 0,01mm)</w:t>
            </w:r>
            <w:r w:rsidRPr="00F505D3">
              <w:rPr>
                <w:rFonts w:ascii="Georgia" w:hAnsi="Georgia" w:cs="Arial"/>
                <w:sz w:val="18"/>
                <w:szCs w:val="18"/>
              </w:rPr>
              <w:br/>
              <w:t>gramatura: 45g/m2 (+/- 3g/m2)</w:t>
            </w:r>
            <w:r w:rsidRPr="00F505D3">
              <w:rPr>
                <w:rFonts w:ascii="Georgia" w:hAnsi="Georgia" w:cs="Arial"/>
                <w:sz w:val="18"/>
                <w:szCs w:val="18"/>
              </w:rPr>
              <w:br/>
              <w:t>wielkość porów: 0,90mm</w:t>
            </w:r>
            <w:r w:rsidRPr="00F505D3">
              <w:rPr>
                <w:rFonts w:ascii="Georgia" w:hAnsi="Georgia" w:cs="Arial"/>
                <w:sz w:val="18"/>
                <w:szCs w:val="18"/>
              </w:rPr>
              <w:br/>
            </w:r>
            <w:r w:rsidR="00021A99">
              <w:rPr>
                <w:rFonts w:ascii="Georgia" w:hAnsi="Georgia" w:cs="Arial"/>
                <w:sz w:val="18"/>
                <w:szCs w:val="18"/>
              </w:rPr>
              <w:t>Całkowita długość z ramionami 45cm, dł. jednego ramienia 19cm</w:t>
            </w:r>
          </w:p>
          <w:p w14:paraId="58FD4203" w14:textId="09B4A177" w:rsidR="00B23C59" w:rsidRPr="00F505D3" w:rsidRDefault="00C20A3A" w:rsidP="006A29A7">
            <w:pPr>
              <w:suppressAutoHyphens w:val="0"/>
              <w:spacing w:line="240" w:lineRule="auto"/>
              <w:textAlignment w:val="auto"/>
              <w:rPr>
                <w:rFonts w:ascii="Georgia" w:hAnsi="Georgia" w:cs="Arial"/>
                <w:kern w:val="0"/>
                <w:sz w:val="18"/>
                <w:szCs w:val="18"/>
                <w:lang w:eastAsia="pl-PL"/>
              </w:rPr>
            </w:pPr>
            <w:r>
              <w:rPr>
                <w:rFonts w:ascii="Georgia" w:hAnsi="Georgia" w:cs="Arial"/>
                <w:sz w:val="18"/>
                <w:szCs w:val="18"/>
              </w:rPr>
              <w:t>Wymiary trapezu 6,5cm</w:t>
            </w:r>
            <w:r w:rsidR="00340B4A">
              <w:rPr>
                <w:rFonts w:ascii="Georgia" w:hAnsi="Georgia" w:cs="Arial"/>
                <w:sz w:val="18"/>
                <w:szCs w:val="18"/>
              </w:rPr>
              <w:t xml:space="preserve"> </w:t>
            </w:r>
            <w:r>
              <w:rPr>
                <w:rFonts w:ascii="Georgia" w:hAnsi="Georgia" w:cs="Arial"/>
                <w:sz w:val="18"/>
                <w:szCs w:val="18"/>
              </w:rPr>
              <w:t>x</w:t>
            </w:r>
            <w:r w:rsidR="00340B4A">
              <w:rPr>
                <w:rFonts w:ascii="Georgia" w:hAnsi="Georgia" w:cs="Arial"/>
                <w:sz w:val="18"/>
                <w:szCs w:val="18"/>
              </w:rPr>
              <w:t xml:space="preserve"> </w:t>
            </w:r>
            <w:r>
              <w:rPr>
                <w:rFonts w:ascii="Georgia" w:hAnsi="Georgia" w:cs="Arial"/>
                <w:sz w:val="18"/>
                <w:szCs w:val="18"/>
              </w:rPr>
              <w:t>4,5cm</w:t>
            </w:r>
            <w:r w:rsidR="00340B4A">
              <w:rPr>
                <w:rFonts w:ascii="Georgia" w:hAnsi="Georgia" w:cs="Arial"/>
                <w:sz w:val="18"/>
                <w:szCs w:val="18"/>
              </w:rPr>
              <w:t xml:space="preserve"> </w:t>
            </w:r>
            <w:r>
              <w:rPr>
                <w:rFonts w:ascii="Georgia" w:hAnsi="Georgia" w:cs="Arial"/>
                <w:sz w:val="18"/>
                <w:szCs w:val="18"/>
              </w:rPr>
              <w:t>x</w:t>
            </w:r>
            <w:r w:rsidR="00340B4A">
              <w:rPr>
                <w:rFonts w:ascii="Georgia" w:hAnsi="Georgia" w:cs="Arial"/>
                <w:sz w:val="18"/>
                <w:szCs w:val="18"/>
              </w:rPr>
              <w:t xml:space="preserve"> </w:t>
            </w:r>
            <w:r>
              <w:rPr>
                <w:rFonts w:ascii="Georgia" w:hAnsi="Georgia" w:cs="Arial"/>
                <w:sz w:val="18"/>
                <w:szCs w:val="18"/>
              </w:rPr>
              <w:t>6cm (wysokość)</w:t>
            </w:r>
            <w:r w:rsidR="00B23C59" w:rsidRPr="00F505D3">
              <w:rPr>
                <w:rFonts w:ascii="Georgia" w:hAnsi="Georgia" w:cs="Arial"/>
                <w:sz w:val="18"/>
                <w:szCs w:val="18"/>
              </w:rPr>
              <w:br/>
              <w:t xml:space="preserve">Implant o anatomicznym kształcie, brzegi zakończone pętelkami. Siatka posiada 4 ramiona mocujące- 2 z nich to </w:t>
            </w:r>
            <w:proofErr w:type="spellStart"/>
            <w:r w:rsidR="00B23C59" w:rsidRPr="00F505D3">
              <w:rPr>
                <w:rFonts w:ascii="Georgia" w:hAnsi="Georgia" w:cs="Arial"/>
                <w:sz w:val="18"/>
                <w:szCs w:val="18"/>
              </w:rPr>
              <w:t>przedłonowe</w:t>
            </w:r>
            <w:proofErr w:type="spellEnd"/>
            <w:r w:rsidR="00B23C59" w:rsidRPr="00F505D3">
              <w:rPr>
                <w:rFonts w:ascii="Georgia" w:hAnsi="Georgia" w:cs="Arial"/>
                <w:sz w:val="18"/>
                <w:szCs w:val="18"/>
              </w:rPr>
              <w:t xml:space="preserve"> ramiona kotwiczące, pozostałe dwa to ramiona </w:t>
            </w:r>
            <w:proofErr w:type="spellStart"/>
            <w:r w:rsidR="00B23C59" w:rsidRPr="00F505D3">
              <w:rPr>
                <w:rFonts w:ascii="Georgia" w:hAnsi="Georgia" w:cs="Arial"/>
                <w:sz w:val="18"/>
                <w:szCs w:val="18"/>
              </w:rPr>
              <w:t>przezzasłonowe</w:t>
            </w:r>
            <w:proofErr w:type="spellEnd"/>
            <w:r w:rsidR="00B23C59" w:rsidRPr="00F505D3">
              <w:rPr>
                <w:rFonts w:ascii="Georgia" w:hAnsi="Georgia" w:cs="Arial"/>
                <w:sz w:val="18"/>
                <w:szCs w:val="18"/>
              </w:rPr>
              <w:t>. W zestawie dwa narzędzia jednorazowego użytku wykonane z niekoroduj</w:t>
            </w:r>
            <w:r>
              <w:rPr>
                <w:rFonts w:ascii="Georgia" w:hAnsi="Georgia" w:cs="Arial"/>
                <w:sz w:val="18"/>
                <w:szCs w:val="18"/>
              </w:rPr>
              <w:t>ą</w:t>
            </w:r>
            <w:r w:rsidR="00B23C59" w:rsidRPr="00F505D3">
              <w:rPr>
                <w:rFonts w:ascii="Georgia" w:hAnsi="Georgia" w:cs="Arial"/>
                <w:sz w:val="18"/>
                <w:szCs w:val="18"/>
              </w:rPr>
              <w:t>cego chromu. Ergonomiczne uchwyty zapewniają optymalną kontrolę podczas wprowadzania igły.</w:t>
            </w:r>
          </w:p>
        </w:tc>
        <w:tc>
          <w:tcPr>
            <w:tcW w:w="879" w:type="dxa"/>
            <w:noWrap/>
            <w:vAlign w:val="center"/>
          </w:tcPr>
          <w:p w14:paraId="06DA5F3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szt.</w:t>
            </w:r>
          </w:p>
        </w:tc>
        <w:tc>
          <w:tcPr>
            <w:tcW w:w="840" w:type="dxa"/>
            <w:noWrap/>
            <w:vAlign w:val="center"/>
          </w:tcPr>
          <w:p w14:paraId="0283403C" w14:textId="1C180508" w:rsidR="00B23C59" w:rsidRPr="00522DF3" w:rsidRDefault="00021A9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960" w:type="dxa"/>
            <w:noWrap/>
            <w:vAlign w:val="center"/>
          </w:tcPr>
          <w:p w14:paraId="0043F852"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A9A0FF2"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362A38F"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4A2956B4"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EF0023F"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892EFF8"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480CE911"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3256013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65907B37" w14:textId="77777777" w:rsidTr="003E0FCC">
        <w:trPr>
          <w:trHeight w:val="2302"/>
        </w:trPr>
        <w:tc>
          <w:tcPr>
            <w:tcW w:w="586" w:type="dxa"/>
            <w:noWrap/>
            <w:vAlign w:val="center"/>
          </w:tcPr>
          <w:p w14:paraId="3F78F75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5274" w:type="dxa"/>
            <w:vAlign w:val="center"/>
          </w:tcPr>
          <w:p w14:paraId="1EB5881E" w14:textId="116442B5" w:rsidR="00B23C59" w:rsidRPr="00F505D3" w:rsidRDefault="00B23C59" w:rsidP="006A29A7">
            <w:pPr>
              <w:suppressAutoHyphens w:val="0"/>
              <w:spacing w:line="240" w:lineRule="auto"/>
              <w:textAlignment w:val="auto"/>
              <w:rPr>
                <w:rFonts w:ascii="Georgia" w:hAnsi="Georgia" w:cs="Arial"/>
                <w:kern w:val="0"/>
                <w:sz w:val="18"/>
                <w:szCs w:val="18"/>
                <w:lang w:eastAsia="pl-PL"/>
              </w:rPr>
            </w:pPr>
            <w:r w:rsidRPr="00F505D3">
              <w:rPr>
                <w:rFonts w:ascii="Georgia" w:hAnsi="Georgia" w:cs="Arial"/>
                <w:sz w:val="18"/>
                <w:szCs w:val="18"/>
              </w:rPr>
              <w:t xml:space="preserve">Sterylna taśma do chirurgicznego leczenia wysiłkowego nietrzymania moczu u kobiet metodą TOT lub TVT. Wykonana z </w:t>
            </w:r>
            <w:proofErr w:type="spellStart"/>
            <w:r w:rsidRPr="00F505D3">
              <w:rPr>
                <w:rFonts w:ascii="Georgia" w:hAnsi="Georgia" w:cs="Arial"/>
                <w:sz w:val="18"/>
                <w:szCs w:val="18"/>
              </w:rPr>
              <w:t>niewchłanialnego</w:t>
            </w:r>
            <w:proofErr w:type="spellEnd"/>
            <w:r w:rsidRPr="00F505D3">
              <w:rPr>
                <w:rFonts w:ascii="Georgia" w:hAnsi="Georgia" w:cs="Arial"/>
                <w:sz w:val="18"/>
                <w:szCs w:val="18"/>
              </w:rPr>
              <w:t xml:space="preserve"> polipropylenu </w:t>
            </w:r>
            <w:proofErr w:type="spellStart"/>
            <w:r w:rsidRPr="00F505D3">
              <w:rPr>
                <w:rFonts w:ascii="Georgia" w:hAnsi="Georgia" w:cs="Arial"/>
                <w:sz w:val="18"/>
                <w:szCs w:val="18"/>
              </w:rPr>
              <w:t>monofilamentowego</w:t>
            </w:r>
            <w:proofErr w:type="spellEnd"/>
            <w:r w:rsidRPr="00F505D3">
              <w:rPr>
                <w:rFonts w:ascii="Georgia" w:hAnsi="Georgia" w:cs="Arial"/>
                <w:sz w:val="18"/>
                <w:szCs w:val="18"/>
              </w:rPr>
              <w:t>.</w:t>
            </w:r>
            <w:r w:rsidRPr="00F505D3">
              <w:rPr>
                <w:rFonts w:ascii="Georgia" w:hAnsi="Georgia" w:cs="Arial"/>
                <w:sz w:val="18"/>
                <w:szCs w:val="18"/>
              </w:rPr>
              <w:br/>
              <w:t xml:space="preserve">Brzegi taśmy zakończone pętelkami. Taśma w plastikowej </w:t>
            </w:r>
            <w:r w:rsidR="00C20A3A">
              <w:rPr>
                <w:rFonts w:ascii="Georgia" w:hAnsi="Georgia" w:cs="Arial"/>
                <w:sz w:val="18"/>
                <w:szCs w:val="18"/>
              </w:rPr>
              <w:t xml:space="preserve">dwuczęściowej </w:t>
            </w:r>
            <w:r w:rsidRPr="00F505D3">
              <w:rPr>
                <w:rFonts w:ascii="Georgia" w:hAnsi="Georgia" w:cs="Arial"/>
                <w:sz w:val="18"/>
                <w:szCs w:val="18"/>
              </w:rPr>
              <w:t>osłonce</w:t>
            </w:r>
            <w:r w:rsidR="00C20A3A">
              <w:rPr>
                <w:rFonts w:ascii="Georgia" w:hAnsi="Georgia" w:cs="Arial"/>
                <w:sz w:val="18"/>
                <w:szCs w:val="18"/>
              </w:rPr>
              <w:t xml:space="preserve"> n</w:t>
            </w:r>
            <w:r w:rsidR="00340B4A">
              <w:rPr>
                <w:rFonts w:ascii="Georgia" w:hAnsi="Georgia" w:cs="Arial"/>
                <w:sz w:val="18"/>
                <w:szCs w:val="18"/>
              </w:rPr>
              <w:t>ie</w:t>
            </w:r>
            <w:r w:rsidR="00C20A3A">
              <w:rPr>
                <w:rFonts w:ascii="Georgia" w:hAnsi="Georgia" w:cs="Arial"/>
                <w:sz w:val="18"/>
                <w:szCs w:val="18"/>
              </w:rPr>
              <w:t xml:space="preserve"> zachodzącej na siebie</w:t>
            </w:r>
            <w:r w:rsidRPr="00F505D3">
              <w:rPr>
                <w:rFonts w:ascii="Georgia" w:hAnsi="Georgia" w:cs="Arial"/>
                <w:sz w:val="18"/>
                <w:szCs w:val="18"/>
              </w:rPr>
              <w:br/>
              <w:t>Parametry :</w:t>
            </w:r>
            <w:r w:rsidRPr="00F505D3">
              <w:rPr>
                <w:rFonts w:ascii="Georgia" w:hAnsi="Georgia" w:cs="Arial"/>
                <w:sz w:val="18"/>
                <w:szCs w:val="18"/>
              </w:rPr>
              <w:br/>
              <w:t>Szerokość : 1,</w:t>
            </w:r>
            <w:r w:rsidR="00C20A3A">
              <w:rPr>
                <w:rFonts w:ascii="Georgia" w:hAnsi="Georgia" w:cs="Arial"/>
                <w:sz w:val="18"/>
                <w:szCs w:val="18"/>
              </w:rPr>
              <w:t>1</w:t>
            </w:r>
            <w:r w:rsidRPr="00F505D3">
              <w:rPr>
                <w:rFonts w:ascii="Georgia" w:hAnsi="Georgia" w:cs="Arial"/>
                <w:sz w:val="18"/>
                <w:szCs w:val="18"/>
              </w:rPr>
              <w:t>cm (+/- 0,05cm)</w:t>
            </w:r>
            <w:r w:rsidRPr="00F505D3">
              <w:rPr>
                <w:rFonts w:ascii="Georgia" w:hAnsi="Georgia" w:cs="Arial"/>
                <w:sz w:val="18"/>
                <w:szCs w:val="18"/>
              </w:rPr>
              <w:br/>
              <w:t>długość : 45cm (+/- 1cm)</w:t>
            </w:r>
            <w:r w:rsidRPr="00F505D3">
              <w:rPr>
                <w:rFonts w:ascii="Georgia" w:hAnsi="Georgia" w:cs="Arial"/>
                <w:sz w:val="18"/>
                <w:szCs w:val="18"/>
              </w:rPr>
              <w:br/>
              <w:t>grubość : 0,45mm (+/- 0,01mm)</w:t>
            </w:r>
            <w:r w:rsidRPr="00F505D3">
              <w:rPr>
                <w:rFonts w:ascii="Georgia" w:hAnsi="Georgia" w:cs="Arial"/>
                <w:sz w:val="18"/>
                <w:szCs w:val="18"/>
              </w:rPr>
              <w:br/>
              <w:t>gramatura : 57g/m2 (+/- 3g/m2)</w:t>
            </w:r>
            <w:r w:rsidRPr="00F505D3">
              <w:rPr>
                <w:rFonts w:ascii="Georgia" w:hAnsi="Georgia" w:cs="Arial"/>
                <w:sz w:val="18"/>
                <w:szCs w:val="18"/>
              </w:rPr>
              <w:br/>
              <w:t>wielkość porów : 0,90mm</w:t>
            </w:r>
          </w:p>
        </w:tc>
        <w:tc>
          <w:tcPr>
            <w:tcW w:w="879" w:type="dxa"/>
            <w:noWrap/>
            <w:vAlign w:val="center"/>
          </w:tcPr>
          <w:p w14:paraId="3533B3A0" w14:textId="235EDD3E" w:rsidR="00B23C59" w:rsidRPr="00522DF3" w:rsidRDefault="00C20A3A"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s</w:t>
            </w:r>
            <w:r w:rsidR="00B23C59">
              <w:rPr>
                <w:rFonts w:ascii="Georgia" w:hAnsi="Georgia" w:cs="Georgia"/>
                <w:kern w:val="0"/>
                <w:sz w:val="18"/>
                <w:szCs w:val="18"/>
                <w:lang w:eastAsia="pl-PL"/>
              </w:rPr>
              <w:t xml:space="preserve">zt </w:t>
            </w:r>
          </w:p>
        </w:tc>
        <w:tc>
          <w:tcPr>
            <w:tcW w:w="840" w:type="dxa"/>
            <w:noWrap/>
            <w:vAlign w:val="center"/>
          </w:tcPr>
          <w:p w14:paraId="1B7EDAF7" w14:textId="480E4991" w:rsidR="00B23C59" w:rsidRDefault="00C20A3A"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30</w:t>
            </w:r>
          </w:p>
        </w:tc>
        <w:tc>
          <w:tcPr>
            <w:tcW w:w="960" w:type="dxa"/>
            <w:noWrap/>
            <w:vAlign w:val="center"/>
          </w:tcPr>
          <w:p w14:paraId="6CA3076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55FD3CF"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84D7A81"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1F61533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3C2798F"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6BE6A9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520B3430"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12DDE46A"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4F84E450" w14:textId="77777777" w:rsidTr="006A29A7">
        <w:trPr>
          <w:trHeight w:val="255"/>
        </w:trPr>
        <w:tc>
          <w:tcPr>
            <w:tcW w:w="8539" w:type="dxa"/>
            <w:gridSpan w:val="5"/>
            <w:noWrap/>
            <w:vAlign w:val="center"/>
          </w:tcPr>
          <w:p w14:paraId="72D3DC7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Razem</w:t>
            </w:r>
          </w:p>
        </w:tc>
        <w:tc>
          <w:tcPr>
            <w:tcW w:w="1080" w:type="dxa"/>
            <w:noWrap/>
            <w:vAlign w:val="center"/>
          </w:tcPr>
          <w:p w14:paraId="44BDF296"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46103C3C"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77E3982B"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151A9AC"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64E715A8"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43" w:type="dxa"/>
            <w:vAlign w:val="center"/>
          </w:tcPr>
          <w:p w14:paraId="1036B6B6"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77" w:type="dxa"/>
            <w:vAlign w:val="center"/>
          </w:tcPr>
          <w:p w14:paraId="1E0C0E14"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r>
    </w:tbl>
    <w:p w14:paraId="71531D38" w14:textId="77777777" w:rsidR="00FC478B" w:rsidRDefault="00FC478B" w:rsidP="00B23C59">
      <w:pPr>
        <w:pStyle w:val="Tekstpodstawowywcity2"/>
        <w:ind w:left="0"/>
        <w:rPr>
          <w:rStyle w:val="Domylnaczcionkaakapitu2"/>
          <w:b/>
          <w:bCs/>
        </w:rPr>
      </w:pPr>
    </w:p>
    <w:p w14:paraId="3837C31B" w14:textId="115AD57E" w:rsidR="00B23C59" w:rsidRDefault="00B23C59" w:rsidP="00B23C59">
      <w:pPr>
        <w:pStyle w:val="Tekstpodstawowywcity2"/>
        <w:ind w:left="0"/>
        <w:rPr>
          <w:rStyle w:val="Domylnaczcionkaakapitu2"/>
          <w:b/>
          <w:bCs/>
        </w:rPr>
      </w:pPr>
      <w:r>
        <w:rPr>
          <w:rStyle w:val="Domylnaczcionkaakapitu2"/>
          <w:b/>
          <w:bCs/>
        </w:rPr>
        <w:t>Pakiet nr 14</w:t>
      </w:r>
    </w:p>
    <w:tbl>
      <w:tblPr>
        <w:tblW w:w="1549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0"/>
        <w:gridCol w:w="5096"/>
        <w:gridCol w:w="903"/>
        <w:gridCol w:w="840"/>
        <w:gridCol w:w="960"/>
        <w:gridCol w:w="1080"/>
        <w:gridCol w:w="960"/>
        <w:gridCol w:w="849"/>
        <w:gridCol w:w="1080"/>
        <w:gridCol w:w="1080"/>
        <w:gridCol w:w="955"/>
        <w:gridCol w:w="1122"/>
      </w:tblGrid>
      <w:tr w:rsidR="00B23C59" w:rsidRPr="00AE1A24" w14:paraId="3AE6E1EE" w14:textId="77777777" w:rsidTr="006A29A7">
        <w:trPr>
          <w:trHeight w:val="330"/>
        </w:trPr>
        <w:tc>
          <w:tcPr>
            <w:tcW w:w="15499" w:type="dxa"/>
            <w:gridSpan w:val="12"/>
            <w:noWrap/>
            <w:vAlign w:val="center"/>
          </w:tcPr>
          <w:p w14:paraId="4E44A7D1" w14:textId="77777777" w:rsidR="00B23C59" w:rsidRPr="00AE1A24" w:rsidRDefault="00B23C59" w:rsidP="006A29A7">
            <w:pPr>
              <w:suppressAutoHyphens w:val="0"/>
              <w:spacing w:line="240" w:lineRule="auto"/>
              <w:jc w:val="center"/>
              <w:textAlignment w:val="auto"/>
              <w:rPr>
                <w:rFonts w:ascii="Georgia" w:hAnsi="Georgia" w:cs="Georgia"/>
                <w:b/>
                <w:bCs/>
                <w:kern w:val="0"/>
                <w:sz w:val="20"/>
                <w:szCs w:val="20"/>
                <w:lang w:eastAsia="pl-PL"/>
              </w:rPr>
            </w:pPr>
            <w:r w:rsidRPr="00AE1A24">
              <w:rPr>
                <w:rFonts w:ascii="Georgia" w:hAnsi="Georgia" w:cs="Georgia"/>
                <w:b/>
                <w:bCs/>
                <w:sz w:val="20"/>
                <w:szCs w:val="20"/>
              </w:rPr>
              <w:t xml:space="preserve">Wosk kostny </w:t>
            </w:r>
            <w:proofErr w:type="spellStart"/>
            <w:r w:rsidRPr="00AE1A24">
              <w:rPr>
                <w:rFonts w:ascii="Georgia" w:hAnsi="Georgia" w:cs="Georgia"/>
                <w:b/>
                <w:bCs/>
                <w:sz w:val="20"/>
                <w:szCs w:val="20"/>
              </w:rPr>
              <w:t>niewchłanialny</w:t>
            </w:r>
            <w:proofErr w:type="spellEnd"/>
            <w:r>
              <w:rPr>
                <w:rFonts w:ascii="Georgia" w:hAnsi="Georgia" w:cs="Georgia"/>
                <w:b/>
                <w:bCs/>
                <w:sz w:val="20"/>
                <w:szCs w:val="20"/>
              </w:rPr>
              <w:t xml:space="preserve"> </w:t>
            </w:r>
          </w:p>
        </w:tc>
      </w:tr>
      <w:tr w:rsidR="00B23C59" w:rsidRPr="00522DF3" w14:paraId="7C161DFC" w14:textId="77777777" w:rsidTr="006A29A7">
        <w:trPr>
          <w:trHeight w:val="510"/>
        </w:trPr>
        <w:tc>
          <w:tcPr>
            <w:tcW w:w="740" w:type="dxa"/>
            <w:noWrap/>
            <w:vAlign w:val="center"/>
          </w:tcPr>
          <w:p w14:paraId="46763B9B"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096" w:type="dxa"/>
            <w:noWrap/>
            <w:vAlign w:val="center"/>
          </w:tcPr>
          <w:p w14:paraId="40D98279"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903" w:type="dxa"/>
            <w:noWrap/>
            <w:vAlign w:val="center"/>
          </w:tcPr>
          <w:p w14:paraId="736F3BA3"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0D4FDAB2"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4B85A984"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61C5186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6145ED06" w14:textId="77777777" w:rsidR="00B23C59" w:rsidRPr="00E25C5A" w:rsidRDefault="00B23C59"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9" w:type="dxa"/>
            <w:vAlign w:val="center"/>
          </w:tcPr>
          <w:p w14:paraId="52A2F591" w14:textId="19028F37" w:rsidR="00B23C59" w:rsidRPr="00E25C5A" w:rsidRDefault="00D22C02" w:rsidP="006A29A7">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50B39537" w14:textId="5523A6F8" w:rsidR="00B23C59" w:rsidRPr="00E25C5A" w:rsidRDefault="00D22C02"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noWrap/>
            <w:vAlign w:val="center"/>
          </w:tcPr>
          <w:p w14:paraId="14703B25" w14:textId="785D1FF8" w:rsidR="00B23C59" w:rsidRPr="00B02EA2" w:rsidRDefault="00D22C02"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883" w:type="dxa"/>
            <w:vAlign w:val="center"/>
          </w:tcPr>
          <w:p w14:paraId="3099BDF4" w14:textId="4038C177" w:rsidR="00B23C59" w:rsidRPr="00B02EA2" w:rsidRDefault="00D22C02" w:rsidP="006A29A7">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1028" w:type="dxa"/>
            <w:vAlign w:val="center"/>
          </w:tcPr>
          <w:p w14:paraId="1519065F" w14:textId="77B97C9F" w:rsidR="00B23C59" w:rsidRPr="00B02EA2" w:rsidRDefault="00D22C02"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B23C59" w:rsidRPr="00522DF3" w14:paraId="77012E3D" w14:textId="77777777" w:rsidTr="006A29A7">
        <w:trPr>
          <w:trHeight w:val="654"/>
        </w:trPr>
        <w:tc>
          <w:tcPr>
            <w:tcW w:w="740" w:type="dxa"/>
            <w:noWrap/>
            <w:vAlign w:val="center"/>
          </w:tcPr>
          <w:p w14:paraId="77894494"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096" w:type="dxa"/>
            <w:vAlign w:val="center"/>
          </w:tcPr>
          <w:p w14:paraId="6818E1AB" w14:textId="77777777" w:rsidR="00B23C59" w:rsidRPr="00522DF3" w:rsidRDefault="00B23C59" w:rsidP="006A29A7">
            <w:pPr>
              <w:spacing w:line="240" w:lineRule="auto"/>
              <w:rPr>
                <w:rFonts w:ascii="Georgia" w:hAnsi="Georgia" w:cs="Georgia"/>
                <w:sz w:val="18"/>
                <w:szCs w:val="18"/>
              </w:rPr>
            </w:pPr>
            <w:r w:rsidRPr="00522DF3">
              <w:rPr>
                <w:rFonts w:ascii="Georgia" w:hAnsi="Georgia" w:cs="Georgia"/>
                <w:sz w:val="18"/>
                <w:szCs w:val="18"/>
              </w:rPr>
              <w:t xml:space="preserve">Wosk kostny </w:t>
            </w:r>
            <w:proofErr w:type="spellStart"/>
            <w:r w:rsidRPr="00522DF3">
              <w:rPr>
                <w:rFonts w:ascii="Georgia" w:hAnsi="Georgia" w:cs="Georgia"/>
                <w:sz w:val="18"/>
                <w:szCs w:val="18"/>
              </w:rPr>
              <w:t>niewchłanialny</w:t>
            </w:r>
            <w:proofErr w:type="spellEnd"/>
            <w:r w:rsidRPr="00522DF3">
              <w:rPr>
                <w:rFonts w:ascii="Georgia" w:hAnsi="Georgia" w:cs="Georgia"/>
                <w:sz w:val="18"/>
                <w:szCs w:val="18"/>
              </w:rPr>
              <w:t xml:space="preserve"> z wosku pszczelego (66%), parafiny (22%)  i środka zmiękczającego (12 %).</w:t>
            </w:r>
          </w:p>
          <w:p w14:paraId="1D96395C" w14:textId="77777777" w:rsidR="00B23C59" w:rsidRPr="00522DF3" w:rsidRDefault="00B23C59" w:rsidP="006A29A7">
            <w:pPr>
              <w:suppressAutoHyphens w:val="0"/>
              <w:spacing w:line="240" w:lineRule="auto"/>
              <w:textAlignment w:val="auto"/>
              <w:rPr>
                <w:rFonts w:ascii="Georgia" w:hAnsi="Georgia" w:cs="Georgia"/>
                <w:kern w:val="0"/>
                <w:sz w:val="18"/>
                <w:szCs w:val="18"/>
                <w:lang w:eastAsia="pl-PL"/>
              </w:rPr>
            </w:pPr>
          </w:p>
        </w:tc>
        <w:tc>
          <w:tcPr>
            <w:tcW w:w="903" w:type="dxa"/>
            <w:noWrap/>
            <w:vAlign w:val="center"/>
          </w:tcPr>
          <w:p w14:paraId="272348E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saszetka</w:t>
            </w:r>
          </w:p>
        </w:tc>
        <w:tc>
          <w:tcPr>
            <w:tcW w:w="840" w:type="dxa"/>
            <w:noWrap/>
            <w:vAlign w:val="center"/>
          </w:tcPr>
          <w:p w14:paraId="0FB08E87" w14:textId="79527D4A" w:rsidR="00B23C59" w:rsidRPr="00B02EA2" w:rsidRDefault="00FC478B" w:rsidP="006A29A7">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960" w:type="dxa"/>
            <w:noWrap/>
            <w:vAlign w:val="center"/>
          </w:tcPr>
          <w:p w14:paraId="035884E6"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5EF1357"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FC5DBC0"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49" w:type="dxa"/>
            <w:noWrap/>
            <w:vAlign w:val="center"/>
          </w:tcPr>
          <w:p w14:paraId="148C4B5D"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533F6F0"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5955252"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883" w:type="dxa"/>
            <w:vAlign w:val="center"/>
          </w:tcPr>
          <w:p w14:paraId="1C83D44E"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28" w:type="dxa"/>
            <w:vAlign w:val="center"/>
          </w:tcPr>
          <w:p w14:paraId="087476E0" w14:textId="77777777" w:rsidR="00B23C59" w:rsidRPr="00522DF3" w:rsidRDefault="00B23C59" w:rsidP="006A29A7">
            <w:pPr>
              <w:suppressAutoHyphens w:val="0"/>
              <w:spacing w:line="240" w:lineRule="auto"/>
              <w:jc w:val="center"/>
              <w:textAlignment w:val="auto"/>
              <w:rPr>
                <w:rFonts w:ascii="Georgia" w:hAnsi="Georgia" w:cs="Georgia"/>
                <w:kern w:val="0"/>
                <w:sz w:val="18"/>
                <w:szCs w:val="18"/>
                <w:lang w:eastAsia="pl-PL"/>
              </w:rPr>
            </w:pPr>
          </w:p>
        </w:tc>
      </w:tr>
      <w:tr w:rsidR="00B23C59" w:rsidRPr="00522DF3" w14:paraId="0A7D629A" w14:textId="77777777" w:rsidTr="006A29A7">
        <w:trPr>
          <w:trHeight w:val="255"/>
        </w:trPr>
        <w:tc>
          <w:tcPr>
            <w:tcW w:w="8539" w:type="dxa"/>
            <w:gridSpan w:val="5"/>
            <w:noWrap/>
            <w:vAlign w:val="center"/>
          </w:tcPr>
          <w:p w14:paraId="0357C337"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r w:rsidRPr="00522DF3">
              <w:rPr>
                <w:rFonts w:ascii="Georgia" w:hAnsi="Georgia" w:cs="Georgia"/>
                <w:b/>
                <w:bCs/>
                <w:kern w:val="0"/>
                <w:sz w:val="18"/>
                <w:szCs w:val="18"/>
                <w:lang w:eastAsia="pl-PL"/>
              </w:rPr>
              <w:t>RAZEM</w:t>
            </w:r>
          </w:p>
        </w:tc>
        <w:tc>
          <w:tcPr>
            <w:tcW w:w="1080" w:type="dxa"/>
            <w:noWrap/>
            <w:vAlign w:val="center"/>
          </w:tcPr>
          <w:p w14:paraId="58E8BB91"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7370986B"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849" w:type="dxa"/>
            <w:noWrap/>
            <w:vAlign w:val="center"/>
          </w:tcPr>
          <w:p w14:paraId="41942C8B" w14:textId="77777777" w:rsidR="00B23C59" w:rsidRPr="00B02EA2" w:rsidRDefault="00B23C59" w:rsidP="006A29A7">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C7DAB15"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80" w:type="dxa"/>
            <w:noWrap/>
            <w:vAlign w:val="center"/>
          </w:tcPr>
          <w:p w14:paraId="2C19359F"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883" w:type="dxa"/>
            <w:vAlign w:val="center"/>
          </w:tcPr>
          <w:p w14:paraId="5E2AEB4D"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c>
          <w:tcPr>
            <w:tcW w:w="1028" w:type="dxa"/>
            <w:vAlign w:val="center"/>
          </w:tcPr>
          <w:p w14:paraId="2F91E14F" w14:textId="77777777" w:rsidR="00B23C59" w:rsidRPr="00522DF3" w:rsidRDefault="00B23C59" w:rsidP="006A29A7">
            <w:pPr>
              <w:suppressAutoHyphens w:val="0"/>
              <w:spacing w:line="240" w:lineRule="auto"/>
              <w:jc w:val="center"/>
              <w:textAlignment w:val="auto"/>
              <w:rPr>
                <w:rFonts w:ascii="Georgia" w:hAnsi="Georgia" w:cs="Georgia"/>
                <w:b/>
                <w:bCs/>
                <w:kern w:val="0"/>
                <w:sz w:val="18"/>
                <w:szCs w:val="18"/>
                <w:lang w:eastAsia="pl-PL"/>
              </w:rPr>
            </w:pPr>
          </w:p>
        </w:tc>
      </w:tr>
    </w:tbl>
    <w:p w14:paraId="26C5E1E9" w14:textId="77777777" w:rsidR="00113730" w:rsidRDefault="00113730" w:rsidP="00B23C59">
      <w:pPr>
        <w:spacing w:line="360" w:lineRule="auto"/>
        <w:jc w:val="center"/>
        <w:rPr>
          <w:rFonts w:ascii="Georgia" w:hAnsi="Georgia" w:cs="Georgia"/>
          <w:b/>
          <w:bCs/>
          <w:i/>
          <w:iCs/>
          <w:sz w:val="20"/>
          <w:szCs w:val="20"/>
          <w:u w:val="single"/>
        </w:rPr>
      </w:pPr>
    </w:p>
    <w:p w14:paraId="04A1ADD8" w14:textId="512C32E7" w:rsidR="00113730" w:rsidRDefault="00113730" w:rsidP="00113730">
      <w:pPr>
        <w:pStyle w:val="Tekstpodstawowywcity2"/>
        <w:ind w:left="0"/>
        <w:rPr>
          <w:rStyle w:val="Domylnaczcionkaakapitu2"/>
          <w:b/>
          <w:bCs/>
        </w:rPr>
      </w:pPr>
      <w:r w:rsidRPr="005D7939">
        <w:rPr>
          <w:rStyle w:val="Domylnaczcionkaakapitu2"/>
          <w:b/>
          <w:bCs/>
        </w:rPr>
        <w:t>Pakiet nr 15</w:t>
      </w:r>
    </w:p>
    <w:tbl>
      <w:tblPr>
        <w:tblW w:w="15619"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885"/>
        <w:gridCol w:w="877"/>
        <w:gridCol w:w="2973"/>
        <w:gridCol w:w="987"/>
        <w:gridCol w:w="1080"/>
        <w:gridCol w:w="1080"/>
        <w:gridCol w:w="960"/>
        <w:gridCol w:w="1200"/>
        <w:gridCol w:w="960"/>
        <w:gridCol w:w="1080"/>
        <w:gridCol w:w="1080"/>
        <w:gridCol w:w="960"/>
        <w:gridCol w:w="960"/>
      </w:tblGrid>
      <w:tr w:rsidR="00437C41" w:rsidRPr="005D7939" w14:paraId="6ECD7960" w14:textId="77777777" w:rsidTr="009C068F">
        <w:trPr>
          <w:trHeight w:val="537"/>
        </w:trPr>
        <w:tc>
          <w:tcPr>
            <w:tcW w:w="15619" w:type="dxa"/>
            <w:gridSpan w:val="14"/>
            <w:vAlign w:val="center"/>
          </w:tcPr>
          <w:p w14:paraId="5CF634B0" w14:textId="77777777" w:rsidR="009655A4" w:rsidRPr="005D7939" w:rsidRDefault="009655A4" w:rsidP="009655A4">
            <w:pPr>
              <w:suppressAutoHyphens w:val="0"/>
              <w:spacing w:line="240" w:lineRule="auto"/>
              <w:jc w:val="center"/>
              <w:textAlignment w:val="auto"/>
              <w:rPr>
                <w:rFonts w:ascii="Georgia" w:hAnsi="Georgia" w:cs="Georgia"/>
                <w:b/>
                <w:bCs/>
                <w:kern w:val="0"/>
                <w:sz w:val="18"/>
                <w:szCs w:val="18"/>
                <w:lang w:eastAsia="pl-PL"/>
              </w:rPr>
            </w:pPr>
            <w:r w:rsidRPr="005D7939">
              <w:rPr>
                <w:rFonts w:ascii="Georgia" w:hAnsi="Georgia" w:cs="Georgia"/>
                <w:b/>
                <w:bCs/>
                <w:kern w:val="0"/>
                <w:sz w:val="18"/>
                <w:szCs w:val="18"/>
                <w:lang w:eastAsia="pl-PL"/>
              </w:rPr>
              <w:t xml:space="preserve">Szew syntetyczny- poliestrowy, </w:t>
            </w:r>
            <w:proofErr w:type="spellStart"/>
            <w:r w:rsidRPr="005D7939">
              <w:rPr>
                <w:rFonts w:ascii="Georgia" w:hAnsi="Georgia" w:cs="Georgia"/>
                <w:b/>
                <w:bCs/>
                <w:kern w:val="0"/>
                <w:sz w:val="18"/>
                <w:szCs w:val="18"/>
                <w:lang w:eastAsia="pl-PL"/>
              </w:rPr>
              <w:t>niewchłanialny</w:t>
            </w:r>
            <w:proofErr w:type="spellEnd"/>
            <w:r w:rsidRPr="005D7939">
              <w:rPr>
                <w:rFonts w:ascii="Georgia" w:hAnsi="Georgia" w:cs="Georgia"/>
                <w:b/>
                <w:bCs/>
                <w:kern w:val="0"/>
                <w:sz w:val="18"/>
                <w:szCs w:val="18"/>
                <w:lang w:eastAsia="pl-PL"/>
              </w:rPr>
              <w:t xml:space="preserve">, pleciony, zbudowany z rdzenia oplecionego 16 </w:t>
            </w:r>
            <w:proofErr w:type="spellStart"/>
            <w:r w:rsidRPr="005D7939">
              <w:rPr>
                <w:rFonts w:ascii="Georgia" w:hAnsi="Georgia" w:cs="Georgia"/>
                <w:b/>
                <w:bCs/>
                <w:kern w:val="0"/>
                <w:sz w:val="18"/>
                <w:szCs w:val="18"/>
                <w:lang w:eastAsia="pl-PL"/>
              </w:rPr>
              <w:t>mikrowłóknami</w:t>
            </w:r>
            <w:proofErr w:type="spellEnd"/>
            <w:r w:rsidRPr="005D7939">
              <w:rPr>
                <w:rFonts w:ascii="Georgia" w:hAnsi="Georgia" w:cs="Georgia"/>
                <w:b/>
                <w:bCs/>
                <w:kern w:val="0"/>
                <w:sz w:val="18"/>
                <w:szCs w:val="18"/>
                <w:lang w:eastAsia="pl-PL"/>
              </w:rPr>
              <w:t xml:space="preserve">, powlekany </w:t>
            </w:r>
            <w:proofErr w:type="spellStart"/>
            <w:r w:rsidRPr="005D7939">
              <w:rPr>
                <w:rFonts w:ascii="Georgia" w:hAnsi="Georgia" w:cs="Georgia"/>
                <w:b/>
                <w:bCs/>
                <w:kern w:val="0"/>
                <w:sz w:val="18"/>
                <w:szCs w:val="18"/>
                <w:lang w:eastAsia="pl-PL"/>
              </w:rPr>
              <w:t>polibutylanem</w:t>
            </w:r>
            <w:proofErr w:type="spellEnd"/>
            <w:r w:rsidRPr="005D7939">
              <w:rPr>
                <w:rFonts w:ascii="Georgia" w:hAnsi="Georgia" w:cs="Georgia"/>
                <w:b/>
                <w:bCs/>
                <w:kern w:val="0"/>
                <w:sz w:val="18"/>
                <w:szCs w:val="18"/>
                <w:lang w:eastAsia="pl-PL"/>
              </w:rPr>
              <w:t>.</w:t>
            </w:r>
          </w:p>
          <w:p w14:paraId="76BA9405" w14:textId="6C5035C0" w:rsidR="00437C41" w:rsidRPr="005D7939" w:rsidRDefault="009655A4" w:rsidP="009655A4">
            <w:pPr>
              <w:suppressAutoHyphens w:val="0"/>
              <w:spacing w:line="240" w:lineRule="auto"/>
              <w:jc w:val="center"/>
              <w:textAlignment w:val="auto"/>
              <w:rPr>
                <w:rFonts w:ascii="Georgia" w:hAnsi="Georgia" w:cs="Georgia"/>
                <w:b/>
                <w:bCs/>
                <w:kern w:val="0"/>
                <w:sz w:val="18"/>
                <w:szCs w:val="18"/>
                <w:lang w:eastAsia="pl-PL"/>
              </w:rPr>
            </w:pPr>
            <w:r w:rsidRPr="005D7939">
              <w:rPr>
                <w:rFonts w:ascii="Georgia" w:hAnsi="Georgia" w:cs="Georgia"/>
                <w:b/>
                <w:bCs/>
                <w:kern w:val="0"/>
                <w:sz w:val="18"/>
                <w:szCs w:val="18"/>
                <w:lang w:eastAsia="pl-PL"/>
              </w:rPr>
              <w:t>Igły o zwiększonej stabilności w imadle, wykonane ze stopu stali odpornej na odkształcenia.</w:t>
            </w:r>
          </w:p>
        </w:tc>
      </w:tr>
      <w:tr w:rsidR="00437C41" w:rsidRPr="005D7939" w14:paraId="0F0C2226" w14:textId="77777777" w:rsidTr="004A63E9">
        <w:trPr>
          <w:trHeight w:val="927"/>
        </w:trPr>
        <w:tc>
          <w:tcPr>
            <w:tcW w:w="537" w:type="dxa"/>
            <w:noWrap/>
            <w:vAlign w:val="center"/>
          </w:tcPr>
          <w:p w14:paraId="5BB657E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L.p.</w:t>
            </w:r>
          </w:p>
        </w:tc>
        <w:tc>
          <w:tcPr>
            <w:tcW w:w="885" w:type="dxa"/>
            <w:vAlign w:val="center"/>
          </w:tcPr>
          <w:p w14:paraId="7D58094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Rozmiar</w:t>
            </w:r>
            <w:r w:rsidRPr="005D7939">
              <w:rPr>
                <w:rFonts w:ascii="Georgia" w:hAnsi="Georgia" w:cs="Georgia"/>
                <w:kern w:val="0"/>
                <w:sz w:val="18"/>
                <w:szCs w:val="18"/>
                <w:lang w:eastAsia="pl-PL"/>
              </w:rPr>
              <w:br/>
              <w:t xml:space="preserve">  UPS</w:t>
            </w:r>
          </w:p>
        </w:tc>
        <w:tc>
          <w:tcPr>
            <w:tcW w:w="877" w:type="dxa"/>
            <w:vAlign w:val="center"/>
          </w:tcPr>
          <w:p w14:paraId="356884A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 xml:space="preserve">Długość </w:t>
            </w:r>
            <w:r w:rsidRPr="005D7939">
              <w:rPr>
                <w:rFonts w:ascii="Georgia" w:hAnsi="Georgia" w:cs="Georgia"/>
                <w:kern w:val="0"/>
                <w:sz w:val="18"/>
                <w:szCs w:val="18"/>
                <w:lang w:eastAsia="pl-PL"/>
              </w:rPr>
              <w:br/>
              <w:t xml:space="preserve">  nici</w:t>
            </w:r>
          </w:p>
        </w:tc>
        <w:tc>
          <w:tcPr>
            <w:tcW w:w="2973" w:type="dxa"/>
            <w:vAlign w:val="center"/>
          </w:tcPr>
          <w:p w14:paraId="05B65D7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Opis</w:t>
            </w:r>
            <w:r w:rsidRPr="005D7939">
              <w:rPr>
                <w:rFonts w:ascii="Georgia" w:hAnsi="Georgia" w:cs="Georgia"/>
                <w:kern w:val="0"/>
                <w:sz w:val="18"/>
                <w:szCs w:val="18"/>
                <w:lang w:eastAsia="pl-PL"/>
              </w:rPr>
              <w:br/>
              <w:t xml:space="preserve">      parametrów  igły</w:t>
            </w:r>
          </w:p>
        </w:tc>
        <w:tc>
          <w:tcPr>
            <w:tcW w:w="987" w:type="dxa"/>
            <w:vAlign w:val="center"/>
          </w:tcPr>
          <w:p w14:paraId="402CE47E" w14:textId="77777777" w:rsidR="00437C41" w:rsidRPr="00745F61" w:rsidRDefault="00437C41" w:rsidP="009C068F">
            <w:pPr>
              <w:suppressAutoHyphens w:val="0"/>
              <w:spacing w:line="240" w:lineRule="auto"/>
              <w:jc w:val="center"/>
              <w:textAlignment w:val="auto"/>
              <w:rPr>
                <w:rFonts w:ascii="Georgia" w:hAnsi="Georgia" w:cs="Georgia"/>
                <w:kern w:val="0"/>
                <w:sz w:val="16"/>
                <w:szCs w:val="16"/>
                <w:lang w:eastAsia="pl-PL"/>
              </w:rPr>
            </w:pPr>
            <w:r w:rsidRPr="00745F61">
              <w:rPr>
                <w:rFonts w:ascii="Georgia" w:hAnsi="Georgia" w:cs="Georgia"/>
                <w:kern w:val="0"/>
                <w:sz w:val="16"/>
                <w:szCs w:val="16"/>
                <w:lang w:eastAsia="pl-PL"/>
              </w:rPr>
              <w:t>Zamawiana</w:t>
            </w:r>
            <w:r w:rsidRPr="00745F61">
              <w:rPr>
                <w:rFonts w:ascii="Georgia" w:hAnsi="Georgia" w:cs="Georgia"/>
                <w:kern w:val="0"/>
                <w:sz w:val="16"/>
                <w:szCs w:val="16"/>
                <w:lang w:eastAsia="pl-PL"/>
              </w:rPr>
              <w:br/>
              <w:t>Ilość w</w:t>
            </w:r>
            <w:r w:rsidRPr="00745F61">
              <w:rPr>
                <w:rFonts w:ascii="Georgia" w:hAnsi="Georgia" w:cs="Georgia"/>
                <w:kern w:val="0"/>
                <w:sz w:val="16"/>
                <w:szCs w:val="16"/>
                <w:lang w:eastAsia="pl-PL"/>
              </w:rPr>
              <w:br/>
              <w:t>Saszetkach</w:t>
            </w:r>
          </w:p>
        </w:tc>
        <w:tc>
          <w:tcPr>
            <w:tcW w:w="1080" w:type="dxa"/>
            <w:vAlign w:val="center"/>
          </w:tcPr>
          <w:p w14:paraId="1546811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Ilość saszetek w opakowaniu</w:t>
            </w:r>
          </w:p>
        </w:tc>
        <w:tc>
          <w:tcPr>
            <w:tcW w:w="1080" w:type="dxa"/>
            <w:vAlign w:val="center"/>
          </w:tcPr>
          <w:p w14:paraId="4CD2A4C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Cena netto</w:t>
            </w:r>
            <w:r w:rsidRPr="005D7939">
              <w:rPr>
                <w:rFonts w:ascii="Georgia" w:hAnsi="Georgia" w:cs="Georgia"/>
                <w:kern w:val="0"/>
                <w:sz w:val="18"/>
                <w:szCs w:val="18"/>
                <w:lang w:eastAsia="pl-PL"/>
              </w:rPr>
              <w:br/>
              <w:t xml:space="preserve">Za 1 </w:t>
            </w:r>
            <w:proofErr w:type="spellStart"/>
            <w:r w:rsidRPr="005D7939">
              <w:rPr>
                <w:rFonts w:ascii="Georgia" w:hAnsi="Georgia" w:cs="Georgia"/>
                <w:kern w:val="0"/>
                <w:sz w:val="18"/>
                <w:szCs w:val="18"/>
                <w:lang w:eastAsia="pl-PL"/>
              </w:rPr>
              <w:t>sasz</w:t>
            </w:r>
            <w:proofErr w:type="spellEnd"/>
            <w:r w:rsidRPr="005D7939">
              <w:rPr>
                <w:rFonts w:ascii="Georgia" w:hAnsi="Georgia" w:cs="Georgia"/>
                <w:kern w:val="0"/>
                <w:sz w:val="18"/>
                <w:szCs w:val="18"/>
                <w:lang w:eastAsia="pl-PL"/>
              </w:rPr>
              <w:t>.</w:t>
            </w:r>
          </w:p>
        </w:tc>
        <w:tc>
          <w:tcPr>
            <w:tcW w:w="960" w:type="dxa"/>
            <w:vAlign w:val="center"/>
          </w:tcPr>
          <w:p w14:paraId="4808F95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Wartość</w:t>
            </w:r>
            <w:r w:rsidRPr="005D7939">
              <w:rPr>
                <w:rFonts w:ascii="Georgia" w:hAnsi="Georgia" w:cs="Georgia"/>
                <w:kern w:val="0"/>
                <w:sz w:val="18"/>
                <w:szCs w:val="18"/>
                <w:lang w:eastAsia="pl-PL"/>
              </w:rPr>
              <w:br/>
              <w:t>Netto</w:t>
            </w:r>
          </w:p>
        </w:tc>
        <w:tc>
          <w:tcPr>
            <w:tcW w:w="1200" w:type="dxa"/>
            <w:vAlign w:val="center"/>
          </w:tcPr>
          <w:p w14:paraId="1B52EA5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%VAT</w:t>
            </w:r>
          </w:p>
        </w:tc>
        <w:tc>
          <w:tcPr>
            <w:tcW w:w="960" w:type="dxa"/>
            <w:vAlign w:val="center"/>
          </w:tcPr>
          <w:p w14:paraId="56F4834A" w14:textId="533985C7" w:rsidR="00437C41" w:rsidRPr="005D7939" w:rsidRDefault="00D22C02"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Wartość</w:t>
            </w:r>
            <w:r w:rsidRPr="005D7939">
              <w:rPr>
                <w:rFonts w:ascii="Georgia" w:hAnsi="Georgia" w:cs="Georgia"/>
                <w:kern w:val="0"/>
                <w:sz w:val="18"/>
                <w:szCs w:val="18"/>
                <w:lang w:eastAsia="pl-PL"/>
              </w:rPr>
              <w:br/>
              <w:t>Brutto</w:t>
            </w:r>
          </w:p>
        </w:tc>
        <w:tc>
          <w:tcPr>
            <w:tcW w:w="1080" w:type="dxa"/>
            <w:vAlign w:val="center"/>
          </w:tcPr>
          <w:p w14:paraId="7D5D8180" w14:textId="0469A610" w:rsidR="00437C41" w:rsidRPr="005D7939" w:rsidRDefault="00D22C02"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Producent oraz nazwa handlowa</w:t>
            </w:r>
          </w:p>
        </w:tc>
        <w:tc>
          <w:tcPr>
            <w:tcW w:w="1080" w:type="dxa"/>
            <w:vAlign w:val="center"/>
          </w:tcPr>
          <w:p w14:paraId="073E009E" w14:textId="6702E3CC" w:rsidR="00437C41" w:rsidRPr="005D7939" w:rsidRDefault="00D22C02"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Kod produktu</w:t>
            </w:r>
          </w:p>
        </w:tc>
        <w:tc>
          <w:tcPr>
            <w:tcW w:w="960" w:type="dxa"/>
            <w:vAlign w:val="center"/>
          </w:tcPr>
          <w:p w14:paraId="70AA5D46" w14:textId="78AE394A" w:rsidR="00437C41" w:rsidRPr="005D7939" w:rsidRDefault="00D22C02"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Nr zgłoszenia / rejestru</w:t>
            </w:r>
          </w:p>
        </w:tc>
        <w:tc>
          <w:tcPr>
            <w:tcW w:w="960" w:type="dxa"/>
            <w:vAlign w:val="center"/>
          </w:tcPr>
          <w:p w14:paraId="6AA211F8" w14:textId="77777777" w:rsidR="00437C41" w:rsidRDefault="00D22C02"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p w14:paraId="52C94941" w14:textId="1DA8AA82" w:rsidR="00D22C02" w:rsidRPr="005D7939" w:rsidRDefault="00D22C02"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04B61B50" w14:textId="77777777" w:rsidTr="00745F61">
        <w:trPr>
          <w:trHeight w:val="510"/>
        </w:trPr>
        <w:tc>
          <w:tcPr>
            <w:tcW w:w="537" w:type="dxa"/>
            <w:vAlign w:val="center"/>
          </w:tcPr>
          <w:p w14:paraId="5F86D5F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85" w:type="dxa"/>
            <w:noWrap/>
            <w:vAlign w:val="center"/>
          </w:tcPr>
          <w:p w14:paraId="52CBF7A4" w14:textId="7D882406"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75E83946" w14:textId="3E26A3F3"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noWrap/>
            <w:vAlign w:val="center"/>
          </w:tcPr>
          <w:p w14:paraId="68EA2571" w14:textId="51BF3FBE"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okrągło-tnąca,</w:t>
            </w:r>
            <w:r w:rsidRPr="005D7939">
              <w:rPr>
                <w:rFonts w:ascii="Georgia" w:hAnsi="Georgia" w:cs="Arial"/>
                <w:sz w:val="18"/>
                <w:szCs w:val="18"/>
              </w:rPr>
              <w:br/>
              <w:t>26mm-27mm</w:t>
            </w:r>
          </w:p>
        </w:tc>
        <w:tc>
          <w:tcPr>
            <w:tcW w:w="987" w:type="dxa"/>
            <w:noWrap/>
            <w:vAlign w:val="center"/>
          </w:tcPr>
          <w:p w14:paraId="79AB595B" w14:textId="7FB684EB"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180</w:t>
            </w:r>
          </w:p>
        </w:tc>
        <w:tc>
          <w:tcPr>
            <w:tcW w:w="1080" w:type="dxa"/>
            <w:noWrap/>
            <w:vAlign w:val="center"/>
          </w:tcPr>
          <w:p w14:paraId="3D8FFB2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7A40F1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BE4D1F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457789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ABA623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B55DF1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85D82A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69105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7A58A4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0F6EBED6" w14:textId="77777777" w:rsidTr="00745F61">
        <w:trPr>
          <w:trHeight w:val="355"/>
        </w:trPr>
        <w:tc>
          <w:tcPr>
            <w:tcW w:w="537" w:type="dxa"/>
            <w:vAlign w:val="center"/>
          </w:tcPr>
          <w:p w14:paraId="59427FE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w:t>
            </w:r>
          </w:p>
        </w:tc>
        <w:tc>
          <w:tcPr>
            <w:tcW w:w="885" w:type="dxa"/>
            <w:noWrap/>
            <w:vAlign w:val="center"/>
          </w:tcPr>
          <w:p w14:paraId="67320228" w14:textId="6ADB05EB"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0489A3AF" w14:textId="390FDE5A"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noWrap/>
            <w:vAlign w:val="center"/>
          </w:tcPr>
          <w:p w14:paraId="2F591A50" w14:textId="769ACABA"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30mm-31mm</w:t>
            </w:r>
          </w:p>
        </w:tc>
        <w:tc>
          <w:tcPr>
            <w:tcW w:w="987" w:type="dxa"/>
            <w:noWrap/>
            <w:vAlign w:val="center"/>
          </w:tcPr>
          <w:p w14:paraId="08532936" w14:textId="73611835"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48</w:t>
            </w:r>
          </w:p>
        </w:tc>
        <w:tc>
          <w:tcPr>
            <w:tcW w:w="1080" w:type="dxa"/>
            <w:noWrap/>
            <w:vAlign w:val="center"/>
          </w:tcPr>
          <w:p w14:paraId="7960AE4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D0B5D7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80E9A7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349A6F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B965D3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282F5E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51F659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8A570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639B8A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00BF46E0" w14:textId="77777777" w:rsidTr="00745F61">
        <w:trPr>
          <w:trHeight w:val="580"/>
        </w:trPr>
        <w:tc>
          <w:tcPr>
            <w:tcW w:w="537" w:type="dxa"/>
            <w:vAlign w:val="center"/>
          </w:tcPr>
          <w:p w14:paraId="269BC02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w:t>
            </w:r>
          </w:p>
        </w:tc>
        <w:tc>
          <w:tcPr>
            <w:tcW w:w="885" w:type="dxa"/>
            <w:noWrap/>
            <w:vAlign w:val="center"/>
          </w:tcPr>
          <w:p w14:paraId="40268828" w14:textId="6F7EFF6E"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21423C07" w14:textId="30D1EB74"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050595B0" w14:textId="764ADB25"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36mm-37mm</w:t>
            </w:r>
          </w:p>
        </w:tc>
        <w:tc>
          <w:tcPr>
            <w:tcW w:w="987" w:type="dxa"/>
            <w:noWrap/>
            <w:vAlign w:val="center"/>
          </w:tcPr>
          <w:p w14:paraId="424C3CCE" w14:textId="6693567D"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144</w:t>
            </w:r>
          </w:p>
        </w:tc>
        <w:tc>
          <w:tcPr>
            <w:tcW w:w="1080" w:type="dxa"/>
            <w:noWrap/>
            <w:vAlign w:val="center"/>
          </w:tcPr>
          <w:p w14:paraId="01C589B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24049D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75E286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2400F9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EA210F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A71545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8BD1CD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0752E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603F44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3EA3ABB0" w14:textId="77777777" w:rsidTr="004A63E9">
        <w:trPr>
          <w:trHeight w:val="162"/>
        </w:trPr>
        <w:tc>
          <w:tcPr>
            <w:tcW w:w="537" w:type="dxa"/>
            <w:vAlign w:val="center"/>
          </w:tcPr>
          <w:p w14:paraId="1C96D7F7" w14:textId="139B3D0C"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4</w:t>
            </w:r>
          </w:p>
        </w:tc>
        <w:tc>
          <w:tcPr>
            <w:tcW w:w="885" w:type="dxa"/>
            <w:noWrap/>
            <w:vAlign w:val="center"/>
          </w:tcPr>
          <w:p w14:paraId="61E7E6CF" w14:textId="761A10ED"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0</w:t>
            </w:r>
          </w:p>
        </w:tc>
        <w:tc>
          <w:tcPr>
            <w:tcW w:w="877" w:type="dxa"/>
            <w:noWrap/>
            <w:vAlign w:val="center"/>
          </w:tcPr>
          <w:p w14:paraId="188E895D" w14:textId="2A38F9E6"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2F38796C" w14:textId="3568CE32"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2496E666" w14:textId="45FB2C2A"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320</w:t>
            </w:r>
          </w:p>
        </w:tc>
        <w:tc>
          <w:tcPr>
            <w:tcW w:w="1080" w:type="dxa"/>
            <w:noWrap/>
            <w:vAlign w:val="center"/>
          </w:tcPr>
          <w:p w14:paraId="4C11997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A385B5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F1509E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529889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56A8A2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343174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FE16E4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64FEE4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37445B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11D4D8B6" w14:textId="77777777" w:rsidTr="00745F61">
        <w:trPr>
          <w:trHeight w:val="499"/>
        </w:trPr>
        <w:tc>
          <w:tcPr>
            <w:tcW w:w="537" w:type="dxa"/>
            <w:vAlign w:val="center"/>
          </w:tcPr>
          <w:p w14:paraId="07743062" w14:textId="4581A670"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5</w:t>
            </w:r>
          </w:p>
        </w:tc>
        <w:tc>
          <w:tcPr>
            <w:tcW w:w="885" w:type="dxa"/>
            <w:noWrap/>
            <w:vAlign w:val="center"/>
          </w:tcPr>
          <w:p w14:paraId="0F70DB3F" w14:textId="61083893"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77" w:type="dxa"/>
            <w:noWrap/>
            <w:vAlign w:val="center"/>
          </w:tcPr>
          <w:p w14:paraId="7797C9D6" w14:textId="3E3BEB71"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152721AA" w14:textId="10BB13B5"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36mm-37mm</w:t>
            </w:r>
          </w:p>
        </w:tc>
        <w:tc>
          <w:tcPr>
            <w:tcW w:w="987" w:type="dxa"/>
            <w:noWrap/>
            <w:vAlign w:val="center"/>
          </w:tcPr>
          <w:p w14:paraId="1943213F" w14:textId="3462B0EF"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252</w:t>
            </w:r>
          </w:p>
        </w:tc>
        <w:tc>
          <w:tcPr>
            <w:tcW w:w="1080" w:type="dxa"/>
            <w:noWrap/>
            <w:vAlign w:val="center"/>
          </w:tcPr>
          <w:p w14:paraId="3F5F20F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F815F1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12A567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042F96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466C1C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524D59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122198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43B3C6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F89BAE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3542CB01" w14:textId="77777777" w:rsidTr="00745F61">
        <w:trPr>
          <w:trHeight w:val="420"/>
        </w:trPr>
        <w:tc>
          <w:tcPr>
            <w:tcW w:w="537" w:type="dxa"/>
            <w:vAlign w:val="center"/>
          </w:tcPr>
          <w:p w14:paraId="29F9637E" w14:textId="19DAEF8E"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6</w:t>
            </w:r>
          </w:p>
        </w:tc>
        <w:tc>
          <w:tcPr>
            <w:tcW w:w="885" w:type="dxa"/>
            <w:noWrap/>
            <w:vAlign w:val="center"/>
          </w:tcPr>
          <w:p w14:paraId="5F6AA69F" w14:textId="136F4F93"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77" w:type="dxa"/>
            <w:noWrap/>
            <w:vAlign w:val="center"/>
          </w:tcPr>
          <w:p w14:paraId="19871767" w14:textId="46A33D51"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6E9984A2" w14:textId="73EFBB6D"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1282403A" w14:textId="0E36E18E"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100</w:t>
            </w:r>
          </w:p>
        </w:tc>
        <w:tc>
          <w:tcPr>
            <w:tcW w:w="1080" w:type="dxa"/>
            <w:noWrap/>
            <w:vAlign w:val="center"/>
          </w:tcPr>
          <w:p w14:paraId="29E6B0D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21ACB5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8F6F0D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483339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85EF18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D63F74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F11F34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EADA84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71D975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105C77B4" w14:textId="77777777" w:rsidTr="00745F61">
        <w:trPr>
          <w:trHeight w:val="582"/>
        </w:trPr>
        <w:tc>
          <w:tcPr>
            <w:tcW w:w="537" w:type="dxa"/>
            <w:vAlign w:val="center"/>
          </w:tcPr>
          <w:p w14:paraId="1F9E6228" w14:textId="7F24DE64"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w:t>
            </w:r>
          </w:p>
        </w:tc>
        <w:tc>
          <w:tcPr>
            <w:tcW w:w="885" w:type="dxa"/>
            <w:noWrap/>
            <w:vAlign w:val="center"/>
          </w:tcPr>
          <w:p w14:paraId="1A285D78" w14:textId="304C6AA8"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w:t>
            </w:r>
          </w:p>
        </w:tc>
        <w:tc>
          <w:tcPr>
            <w:tcW w:w="877" w:type="dxa"/>
            <w:noWrap/>
            <w:vAlign w:val="center"/>
          </w:tcPr>
          <w:p w14:paraId="19967C45" w14:textId="7F743758"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3D2A14F8" w14:textId="4EF63909"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127346E3" w14:textId="1C1A1E7F"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20</w:t>
            </w:r>
          </w:p>
        </w:tc>
        <w:tc>
          <w:tcPr>
            <w:tcW w:w="1080" w:type="dxa"/>
            <w:noWrap/>
            <w:vAlign w:val="center"/>
          </w:tcPr>
          <w:p w14:paraId="6B732F4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3CEAB00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270F88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12FA4A8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709D27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EDC0CA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ADD377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3A55B7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9B2EDD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13283ACC" w14:textId="77777777" w:rsidTr="00745F61">
        <w:trPr>
          <w:trHeight w:val="601"/>
        </w:trPr>
        <w:tc>
          <w:tcPr>
            <w:tcW w:w="537" w:type="dxa"/>
            <w:vAlign w:val="center"/>
          </w:tcPr>
          <w:p w14:paraId="56496260" w14:textId="4474B14B"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8</w:t>
            </w:r>
          </w:p>
        </w:tc>
        <w:tc>
          <w:tcPr>
            <w:tcW w:w="885" w:type="dxa"/>
            <w:noWrap/>
            <w:vAlign w:val="center"/>
          </w:tcPr>
          <w:p w14:paraId="584FED44" w14:textId="0C24B06E"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0D4E353B" w14:textId="4E79014F"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90 cm -95 cm</w:t>
            </w:r>
          </w:p>
        </w:tc>
        <w:tc>
          <w:tcPr>
            <w:tcW w:w="2973" w:type="dxa"/>
            <w:vAlign w:val="center"/>
          </w:tcPr>
          <w:p w14:paraId="0C5CBEA7" w14:textId="56F6F299"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 xml:space="preserve">½ koła, okrągła, podwójna, </w:t>
            </w:r>
            <w:r w:rsidRPr="005D7939">
              <w:rPr>
                <w:rFonts w:ascii="Georgia" w:hAnsi="Georgia" w:cs="Arial"/>
                <w:sz w:val="18"/>
                <w:szCs w:val="18"/>
              </w:rPr>
              <w:br/>
              <w:t>16mm-17mm</w:t>
            </w:r>
          </w:p>
        </w:tc>
        <w:tc>
          <w:tcPr>
            <w:tcW w:w="987" w:type="dxa"/>
            <w:noWrap/>
            <w:vAlign w:val="center"/>
          </w:tcPr>
          <w:p w14:paraId="5D0AB235" w14:textId="326B1092"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36</w:t>
            </w:r>
          </w:p>
        </w:tc>
        <w:tc>
          <w:tcPr>
            <w:tcW w:w="1080" w:type="dxa"/>
            <w:noWrap/>
            <w:vAlign w:val="center"/>
          </w:tcPr>
          <w:p w14:paraId="7E63752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892CB4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28C9EA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7B0752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78AD08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36F8F5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9DA8F1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0B1203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62D4E7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30F4193E" w14:textId="77777777" w:rsidTr="00745F61">
        <w:trPr>
          <w:trHeight w:val="553"/>
        </w:trPr>
        <w:tc>
          <w:tcPr>
            <w:tcW w:w="537" w:type="dxa"/>
            <w:vAlign w:val="center"/>
          </w:tcPr>
          <w:p w14:paraId="5FA52FB7" w14:textId="4BC2539A"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9</w:t>
            </w:r>
          </w:p>
        </w:tc>
        <w:tc>
          <w:tcPr>
            <w:tcW w:w="885" w:type="dxa"/>
            <w:noWrap/>
            <w:vAlign w:val="center"/>
          </w:tcPr>
          <w:p w14:paraId="5F245EB6" w14:textId="3891ED0F"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11526727" w14:textId="29D930D9"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214C0063" w14:textId="5AC5B9BD"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 xml:space="preserve">½ koła, okrągła, podwójna, </w:t>
            </w:r>
            <w:r w:rsidRPr="005D7939">
              <w:rPr>
                <w:rFonts w:ascii="Georgia" w:hAnsi="Georgia" w:cs="Arial"/>
                <w:sz w:val="18"/>
                <w:szCs w:val="18"/>
              </w:rPr>
              <w:br/>
              <w:t>20mm-21mm</w:t>
            </w:r>
          </w:p>
        </w:tc>
        <w:tc>
          <w:tcPr>
            <w:tcW w:w="987" w:type="dxa"/>
            <w:noWrap/>
            <w:vAlign w:val="center"/>
          </w:tcPr>
          <w:p w14:paraId="7BB798CC" w14:textId="567D3F5E"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216</w:t>
            </w:r>
          </w:p>
        </w:tc>
        <w:tc>
          <w:tcPr>
            <w:tcW w:w="1080" w:type="dxa"/>
            <w:noWrap/>
            <w:vAlign w:val="center"/>
          </w:tcPr>
          <w:p w14:paraId="4D6DCB3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819AF4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5C654C3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52ADB7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83312A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A5EFB5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8DC0ED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0D31513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3804F33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2331E99D" w14:textId="77777777" w:rsidTr="00745F61">
        <w:trPr>
          <w:trHeight w:val="561"/>
        </w:trPr>
        <w:tc>
          <w:tcPr>
            <w:tcW w:w="537" w:type="dxa"/>
            <w:vAlign w:val="center"/>
          </w:tcPr>
          <w:p w14:paraId="23DC1026" w14:textId="2B406034"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10</w:t>
            </w:r>
          </w:p>
        </w:tc>
        <w:tc>
          <w:tcPr>
            <w:tcW w:w="885" w:type="dxa"/>
            <w:noWrap/>
            <w:vAlign w:val="center"/>
          </w:tcPr>
          <w:p w14:paraId="4C6446BD" w14:textId="52A30B9B"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3DFA9EB2" w14:textId="0C33B07A"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52A6EAEE" w14:textId="65740742"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25mm-26mm</w:t>
            </w:r>
          </w:p>
        </w:tc>
        <w:tc>
          <w:tcPr>
            <w:tcW w:w="987" w:type="dxa"/>
            <w:noWrap/>
            <w:vAlign w:val="center"/>
          </w:tcPr>
          <w:p w14:paraId="688F8540" w14:textId="1AE79DE4"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720</w:t>
            </w:r>
          </w:p>
        </w:tc>
        <w:tc>
          <w:tcPr>
            <w:tcW w:w="1080" w:type="dxa"/>
            <w:noWrap/>
            <w:vAlign w:val="center"/>
          </w:tcPr>
          <w:p w14:paraId="64F7CB7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1450DD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131A04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07DE276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09A2D9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65D4339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8CC7FE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852818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040DB8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4D1CA47F" w14:textId="77777777" w:rsidTr="00745F61">
        <w:trPr>
          <w:trHeight w:val="555"/>
        </w:trPr>
        <w:tc>
          <w:tcPr>
            <w:tcW w:w="537" w:type="dxa"/>
            <w:vAlign w:val="center"/>
          </w:tcPr>
          <w:p w14:paraId="3CC7CB61" w14:textId="1BD6A95A"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11</w:t>
            </w:r>
          </w:p>
        </w:tc>
        <w:tc>
          <w:tcPr>
            <w:tcW w:w="885" w:type="dxa"/>
            <w:noWrap/>
            <w:vAlign w:val="center"/>
          </w:tcPr>
          <w:p w14:paraId="57D223E0" w14:textId="2854C1E2"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33B727D6" w14:textId="3606024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147FFFF5" w14:textId="0132AF05" w:rsidR="00437C41" w:rsidRPr="005D7939" w:rsidRDefault="00437C41"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35mm-36mm</w:t>
            </w:r>
          </w:p>
        </w:tc>
        <w:tc>
          <w:tcPr>
            <w:tcW w:w="987" w:type="dxa"/>
            <w:noWrap/>
            <w:vAlign w:val="center"/>
          </w:tcPr>
          <w:p w14:paraId="0D8B0ADC" w14:textId="50058A18"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1080" w:type="dxa"/>
            <w:noWrap/>
            <w:vAlign w:val="center"/>
          </w:tcPr>
          <w:p w14:paraId="2A2C5DE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031A774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95E9FE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E295B3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39CB52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DDE7C2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B4D959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71CA1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A63436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6582493A" w14:textId="77777777" w:rsidTr="00745F61">
        <w:trPr>
          <w:trHeight w:val="549"/>
        </w:trPr>
        <w:tc>
          <w:tcPr>
            <w:tcW w:w="537" w:type="dxa"/>
            <w:vAlign w:val="center"/>
          </w:tcPr>
          <w:p w14:paraId="217658D9" w14:textId="4805DC9E"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12</w:t>
            </w:r>
          </w:p>
        </w:tc>
        <w:tc>
          <w:tcPr>
            <w:tcW w:w="885" w:type="dxa"/>
            <w:noWrap/>
            <w:vAlign w:val="center"/>
          </w:tcPr>
          <w:p w14:paraId="543B3AA6" w14:textId="707504CF"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77" w:type="dxa"/>
            <w:noWrap/>
            <w:vAlign w:val="center"/>
          </w:tcPr>
          <w:p w14:paraId="7F45C685" w14:textId="4B14336A"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32DDE2D0" w14:textId="07141856"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05532134" w14:textId="0AE63C61" w:rsidR="00437C41" w:rsidRPr="005D7939" w:rsidRDefault="00FC478B"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840</w:t>
            </w:r>
          </w:p>
        </w:tc>
        <w:tc>
          <w:tcPr>
            <w:tcW w:w="1080" w:type="dxa"/>
            <w:noWrap/>
            <w:vAlign w:val="center"/>
          </w:tcPr>
          <w:p w14:paraId="612D80F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9BA2D1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661D57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24793A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EF7F11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8E9CD0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C6AC00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654F75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4A1FD6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78B27CD4" w14:textId="77777777" w:rsidTr="00745F61">
        <w:trPr>
          <w:trHeight w:val="501"/>
        </w:trPr>
        <w:tc>
          <w:tcPr>
            <w:tcW w:w="537" w:type="dxa"/>
            <w:vAlign w:val="center"/>
          </w:tcPr>
          <w:p w14:paraId="1FB6D84F" w14:textId="65F50DA4"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13</w:t>
            </w:r>
          </w:p>
        </w:tc>
        <w:tc>
          <w:tcPr>
            <w:tcW w:w="885" w:type="dxa"/>
            <w:noWrap/>
            <w:vAlign w:val="center"/>
          </w:tcPr>
          <w:p w14:paraId="4495114F" w14:textId="5AA7553E"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25C5EFE6" w14:textId="0F49FD82"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3591091F" w14:textId="15FA292E"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16mm-17mm</w:t>
            </w:r>
          </w:p>
        </w:tc>
        <w:tc>
          <w:tcPr>
            <w:tcW w:w="987" w:type="dxa"/>
            <w:noWrap/>
            <w:vAlign w:val="center"/>
          </w:tcPr>
          <w:p w14:paraId="1817B771" w14:textId="1FE5FEA8" w:rsidR="00437C41" w:rsidRPr="005D7939" w:rsidRDefault="009832D6"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300</w:t>
            </w:r>
          </w:p>
        </w:tc>
        <w:tc>
          <w:tcPr>
            <w:tcW w:w="1080" w:type="dxa"/>
            <w:noWrap/>
            <w:vAlign w:val="center"/>
          </w:tcPr>
          <w:p w14:paraId="60E520F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12ECFC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BE56DD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7BB3B09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7896DE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E4974C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311016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E6FBED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FF8D93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7813E2A8" w14:textId="77777777" w:rsidTr="00745F61">
        <w:trPr>
          <w:trHeight w:val="551"/>
        </w:trPr>
        <w:tc>
          <w:tcPr>
            <w:tcW w:w="537" w:type="dxa"/>
            <w:vAlign w:val="center"/>
          </w:tcPr>
          <w:p w14:paraId="40255004" w14:textId="365E696F"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14</w:t>
            </w:r>
          </w:p>
        </w:tc>
        <w:tc>
          <w:tcPr>
            <w:tcW w:w="885" w:type="dxa"/>
            <w:noWrap/>
            <w:vAlign w:val="center"/>
          </w:tcPr>
          <w:p w14:paraId="727B7893" w14:textId="255F48FD"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05CD986A" w14:textId="248F1E13"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3B5CDB79" w14:textId="7001B1E7"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21mm-22mm</w:t>
            </w:r>
          </w:p>
        </w:tc>
        <w:tc>
          <w:tcPr>
            <w:tcW w:w="987" w:type="dxa"/>
            <w:noWrap/>
            <w:vAlign w:val="center"/>
          </w:tcPr>
          <w:p w14:paraId="745C76F0" w14:textId="1A41748A" w:rsidR="00437C41" w:rsidRPr="005D7939" w:rsidRDefault="009832D6"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180</w:t>
            </w:r>
          </w:p>
        </w:tc>
        <w:tc>
          <w:tcPr>
            <w:tcW w:w="1080" w:type="dxa"/>
            <w:noWrap/>
            <w:vAlign w:val="center"/>
          </w:tcPr>
          <w:p w14:paraId="1A4BC80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846861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4932BB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4D012C5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10F51EF"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3C7247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9CF305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6C7D5EA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0A5149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24DC6DF3" w14:textId="77777777" w:rsidTr="00745F61">
        <w:trPr>
          <w:trHeight w:val="559"/>
        </w:trPr>
        <w:tc>
          <w:tcPr>
            <w:tcW w:w="537" w:type="dxa"/>
            <w:vAlign w:val="center"/>
          </w:tcPr>
          <w:p w14:paraId="1CA8ABDC" w14:textId="0D5876A5"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15</w:t>
            </w:r>
          </w:p>
        </w:tc>
        <w:tc>
          <w:tcPr>
            <w:tcW w:w="885" w:type="dxa"/>
            <w:noWrap/>
            <w:vAlign w:val="center"/>
          </w:tcPr>
          <w:p w14:paraId="0DD5E00E" w14:textId="2C2E9B0A"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6101375A" w14:textId="21817B12"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06B54F5E" w14:textId="24561897"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25mm-26mm</w:t>
            </w:r>
          </w:p>
        </w:tc>
        <w:tc>
          <w:tcPr>
            <w:tcW w:w="987" w:type="dxa"/>
            <w:noWrap/>
            <w:vAlign w:val="center"/>
          </w:tcPr>
          <w:p w14:paraId="74B26A30" w14:textId="571E7D53" w:rsidR="00437C41" w:rsidRPr="005D7939" w:rsidRDefault="009832D6"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60</w:t>
            </w:r>
          </w:p>
        </w:tc>
        <w:tc>
          <w:tcPr>
            <w:tcW w:w="1080" w:type="dxa"/>
            <w:noWrap/>
            <w:vAlign w:val="center"/>
          </w:tcPr>
          <w:p w14:paraId="7BA0B79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FB0C56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1B9198E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BA4586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AE0F40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2FEDE1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69A72D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E3395B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C02720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11FD4038" w14:textId="77777777" w:rsidTr="00745F61">
        <w:trPr>
          <w:trHeight w:val="553"/>
        </w:trPr>
        <w:tc>
          <w:tcPr>
            <w:tcW w:w="537" w:type="dxa"/>
            <w:vAlign w:val="center"/>
          </w:tcPr>
          <w:p w14:paraId="2A2230CE" w14:textId="5884A468"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16</w:t>
            </w:r>
          </w:p>
        </w:tc>
        <w:tc>
          <w:tcPr>
            <w:tcW w:w="885" w:type="dxa"/>
            <w:noWrap/>
            <w:vAlign w:val="center"/>
          </w:tcPr>
          <w:p w14:paraId="7CB71F3B" w14:textId="1E86A1F0"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183616D1" w14:textId="7F5B35E8"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6E16177B" w14:textId="0C11DCF3"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30mm-31mm</w:t>
            </w:r>
          </w:p>
        </w:tc>
        <w:tc>
          <w:tcPr>
            <w:tcW w:w="987" w:type="dxa"/>
            <w:noWrap/>
            <w:vAlign w:val="center"/>
          </w:tcPr>
          <w:p w14:paraId="608FB56E" w14:textId="270DC7DE" w:rsidR="00437C41" w:rsidRPr="005D7939" w:rsidRDefault="009832D6"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84</w:t>
            </w:r>
          </w:p>
        </w:tc>
        <w:tc>
          <w:tcPr>
            <w:tcW w:w="1080" w:type="dxa"/>
            <w:noWrap/>
            <w:vAlign w:val="center"/>
          </w:tcPr>
          <w:p w14:paraId="04301E9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5127AB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70F9D17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AE56AB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E3AE57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480CB1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BFAE25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2C98F3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49886E5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156B1EBA" w14:textId="77777777" w:rsidTr="00745F61">
        <w:trPr>
          <w:trHeight w:val="561"/>
        </w:trPr>
        <w:tc>
          <w:tcPr>
            <w:tcW w:w="537" w:type="dxa"/>
            <w:vAlign w:val="center"/>
          </w:tcPr>
          <w:p w14:paraId="7D13A99F" w14:textId="763CFBA8"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17</w:t>
            </w:r>
          </w:p>
        </w:tc>
        <w:tc>
          <w:tcPr>
            <w:tcW w:w="885" w:type="dxa"/>
            <w:noWrap/>
            <w:vAlign w:val="center"/>
          </w:tcPr>
          <w:p w14:paraId="765F3C8F" w14:textId="13C4039F"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3/0</w:t>
            </w:r>
          </w:p>
        </w:tc>
        <w:tc>
          <w:tcPr>
            <w:tcW w:w="877" w:type="dxa"/>
            <w:noWrap/>
            <w:vAlign w:val="center"/>
          </w:tcPr>
          <w:p w14:paraId="3EA32745" w14:textId="0DBCCFD9"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14265C82" w14:textId="5B0EBFDA"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1EB7A3EC" w14:textId="07BF321F" w:rsidR="00437C41" w:rsidRPr="005D7939" w:rsidRDefault="009832D6"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20</w:t>
            </w:r>
          </w:p>
        </w:tc>
        <w:tc>
          <w:tcPr>
            <w:tcW w:w="1080" w:type="dxa"/>
            <w:noWrap/>
            <w:vAlign w:val="center"/>
          </w:tcPr>
          <w:p w14:paraId="06184D29"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D54C8C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68A66A0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33F821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66F630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A3620B7"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4991CFE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9E2302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55D3FF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2687C94F" w14:textId="77777777" w:rsidTr="00745F61">
        <w:trPr>
          <w:trHeight w:val="499"/>
        </w:trPr>
        <w:tc>
          <w:tcPr>
            <w:tcW w:w="537" w:type="dxa"/>
            <w:vAlign w:val="center"/>
          </w:tcPr>
          <w:p w14:paraId="52BC0368" w14:textId="3F0C66FF"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18</w:t>
            </w:r>
          </w:p>
        </w:tc>
        <w:tc>
          <w:tcPr>
            <w:tcW w:w="885" w:type="dxa"/>
            <w:noWrap/>
            <w:vAlign w:val="center"/>
          </w:tcPr>
          <w:p w14:paraId="11DB8799" w14:textId="1ECDC810"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4/0</w:t>
            </w:r>
          </w:p>
        </w:tc>
        <w:tc>
          <w:tcPr>
            <w:tcW w:w="877" w:type="dxa"/>
            <w:noWrap/>
            <w:vAlign w:val="center"/>
          </w:tcPr>
          <w:p w14:paraId="2DEDB1C1" w14:textId="692FF359"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12C9034C" w14:textId="07EAE273"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16mm-17mm</w:t>
            </w:r>
          </w:p>
        </w:tc>
        <w:tc>
          <w:tcPr>
            <w:tcW w:w="987" w:type="dxa"/>
            <w:noWrap/>
            <w:vAlign w:val="center"/>
          </w:tcPr>
          <w:p w14:paraId="44902757" w14:textId="4AEE866A" w:rsidR="00437C41" w:rsidRPr="005D7939" w:rsidRDefault="009832D6" w:rsidP="009C068F">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72</w:t>
            </w:r>
          </w:p>
        </w:tc>
        <w:tc>
          <w:tcPr>
            <w:tcW w:w="1080" w:type="dxa"/>
            <w:noWrap/>
            <w:vAlign w:val="center"/>
          </w:tcPr>
          <w:p w14:paraId="69421F4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8B7BFFD"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C4D1FC8"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25C91173"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2DAF41CB"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77BDA7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579F42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2978674"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1A0E02A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559EDA28" w14:textId="77777777" w:rsidTr="00745F61">
        <w:trPr>
          <w:trHeight w:val="563"/>
        </w:trPr>
        <w:tc>
          <w:tcPr>
            <w:tcW w:w="537" w:type="dxa"/>
            <w:vAlign w:val="center"/>
          </w:tcPr>
          <w:p w14:paraId="523A1F47" w14:textId="549A0E88"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19</w:t>
            </w:r>
          </w:p>
        </w:tc>
        <w:tc>
          <w:tcPr>
            <w:tcW w:w="885" w:type="dxa"/>
            <w:noWrap/>
            <w:vAlign w:val="center"/>
          </w:tcPr>
          <w:p w14:paraId="1ACED7CA" w14:textId="7D600A5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4/0</w:t>
            </w:r>
          </w:p>
        </w:tc>
        <w:tc>
          <w:tcPr>
            <w:tcW w:w="877" w:type="dxa"/>
            <w:noWrap/>
            <w:vAlign w:val="center"/>
          </w:tcPr>
          <w:p w14:paraId="0C391091" w14:textId="1F7E65D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200 cm – 250 cm</w:t>
            </w:r>
          </w:p>
        </w:tc>
        <w:tc>
          <w:tcPr>
            <w:tcW w:w="2973" w:type="dxa"/>
            <w:vAlign w:val="center"/>
          </w:tcPr>
          <w:p w14:paraId="043D364A" w14:textId="0D38D802" w:rsidR="00437C41" w:rsidRPr="005D7939" w:rsidRDefault="009655A4"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bez igły</w:t>
            </w:r>
          </w:p>
        </w:tc>
        <w:tc>
          <w:tcPr>
            <w:tcW w:w="987" w:type="dxa"/>
            <w:noWrap/>
            <w:vAlign w:val="center"/>
          </w:tcPr>
          <w:p w14:paraId="3B585D6B" w14:textId="549CB879" w:rsidR="00437C41" w:rsidRPr="005D7939" w:rsidRDefault="009655A4"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1080" w:type="dxa"/>
            <w:noWrap/>
            <w:vAlign w:val="center"/>
          </w:tcPr>
          <w:p w14:paraId="4804B5FA"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7C60511"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2BD67C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743B21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B13B995"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7EC34D76"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257F9AE2"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2B65A30C"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52CE01E"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r>
      <w:tr w:rsidR="009655A4" w:rsidRPr="005D7939" w14:paraId="12DA66ED" w14:textId="77777777" w:rsidTr="005D7939">
        <w:trPr>
          <w:trHeight w:val="515"/>
        </w:trPr>
        <w:tc>
          <w:tcPr>
            <w:tcW w:w="15619" w:type="dxa"/>
            <w:gridSpan w:val="14"/>
            <w:vAlign w:val="center"/>
          </w:tcPr>
          <w:p w14:paraId="57A6FB59" w14:textId="77777777" w:rsidR="005D7939" w:rsidRPr="005D7939" w:rsidRDefault="005D7939" w:rsidP="005D7939">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 xml:space="preserve">Szew pleciony, naturalny, </w:t>
            </w:r>
            <w:proofErr w:type="spellStart"/>
            <w:r w:rsidRPr="005D7939">
              <w:rPr>
                <w:rFonts w:ascii="Georgia" w:hAnsi="Georgia" w:cs="Georgia"/>
                <w:kern w:val="0"/>
                <w:sz w:val="18"/>
                <w:szCs w:val="18"/>
                <w:lang w:eastAsia="pl-PL"/>
              </w:rPr>
              <w:t>niewchłanialny</w:t>
            </w:r>
            <w:proofErr w:type="spellEnd"/>
            <w:r w:rsidRPr="005D7939">
              <w:rPr>
                <w:rFonts w:ascii="Georgia" w:hAnsi="Georgia" w:cs="Georgia"/>
                <w:kern w:val="0"/>
                <w:sz w:val="18"/>
                <w:szCs w:val="18"/>
                <w:lang w:eastAsia="pl-PL"/>
              </w:rPr>
              <w:t xml:space="preserve">, jedwabny, oczyszczony z naturalnych wosków i klejów w celu zmniejszenia odczynowości, </w:t>
            </w:r>
          </w:p>
          <w:p w14:paraId="034540FA" w14:textId="3C055A87" w:rsidR="009655A4" w:rsidRPr="005D7939" w:rsidRDefault="005D7939" w:rsidP="005D7939">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Impregnowany woskiem. Igły o zwiększonej stabilności w imadle, wykonane ze stopu stali odpornej na odkształcenia.</w:t>
            </w:r>
          </w:p>
        </w:tc>
      </w:tr>
      <w:tr w:rsidR="009655A4" w:rsidRPr="005D7939" w14:paraId="3583B425" w14:textId="77777777" w:rsidTr="00745F61">
        <w:trPr>
          <w:trHeight w:val="551"/>
        </w:trPr>
        <w:tc>
          <w:tcPr>
            <w:tcW w:w="537" w:type="dxa"/>
            <w:vAlign w:val="center"/>
          </w:tcPr>
          <w:p w14:paraId="5E9BDB9B" w14:textId="35789EB4"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20</w:t>
            </w:r>
          </w:p>
        </w:tc>
        <w:tc>
          <w:tcPr>
            <w:tcW w:w="885" w:type="dxa"/>
            <w:noWrap/>
            <w:vAlign w:val="center"/>
          </w:tcPr>
          <w:p w14:paraId="1C44C05F" w14:textId="6F6D31A9"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1</w:t>
            </w:r>
          </w:p>
        </w:tc>
        <w:tc>
          <w:tcPr>
            <w:tcW w:w="877" w:type="dxa"/>
            <w:noWrap/>
            <w:vAlign w:val="center"/>
          </w:tcPr>
          <w:p w14:paraId="1494C80B" w14:textId="7A8DAD24"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70 cm – 75 cm</w:t>
            </w:r>
          </w:p>
        </w:tc>
        <w:tc>
          <w:tcPr>
            <w:tcW w:w="2973" w:type="dxa"/>
            <w:vAlign w:val="center"/>
          </w:tcPr>
          <w:p w14:paraId="2ACB0512" w14:textId="48300ACA" w:rsidR="009655A4" w:rsidRPr="005D7939" w:rsidRDefault="005D7939" w:rsidP="009C068F">
            <w:pPr>
              <w:suppressAutoHyphens w:val="0"/>
              <w:spacing w:line="240" w:lineRule="auto"/>
              <w:textAlignment w:val="auto"/>
              <w:rPr>
                <w:rFonts w:ascii="Georgia" w:hAnsi="Georgia" w:cs="Arial"/>
                <w:kern w:val="0"/>
                <w:sz w:val="18"/>
                <w:szCs w:val="18"/>
                <w:lang w:eastAsia="pl-PL"/>
              </w:rPr>
            </w:pPr>
            <w:r w:rsidRPr="005D7939">
              <w:rPr>
                <w:rFonts w:ascii="Georgia" w:hAnsi="Georgia" w:cs="Arial"/>
                <w:sz w:val="18"/>
                <w:szCs w:val="18"/>
              </w:rPr>
              <w:t>½ koła, okrągła, wzmocniona,</w:t>
            </w:r>
            <w:r w:rsidRPr="005D7939">
              <w:rPr>
                <w:rFonts w:ascii="Georgia" w:hAnsi="Georgia" w:cs="Arial"/>
                <w:sz w:val="18"/>
                <w:szCs w:val="18"/>
              </w:rPr>
              <w:br/>
              <w:t>30mm-31mm</w:t>
            </w:r>
          </w:p>
        </w:tc>
        <w:tc>
          <w:tcPr>
            <w:tcW w:w="987" w:type="dxa"/>
            <w:noWrap/>
            <w:vAlign w:val="center"/>
          </w:tcPr>
          <w:p w14:paraId="498E4A6C" w14:textId="796E10A8" w:rsidR="009655A4" w:rsidRPr="005D7939" w:rsidRDefault="005D7939"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kern w:val="0"/>
                <w:sz w:val="18"/>
                <w:szCs w:val="18"/>
                <w:lang w:eastAsia="pl-PL"/>
              </w:rPr>
              <w:t>72</w:t>
            </w:r>
          </w:p>
        </w:tc>
        <w:tc>
          <w:tcPr>
            <w:tcW w:w="1080" w:type="dxa"/>
            <w:noWrap/>
            <w:vAlign w:val="center"/>
          </w:tcPr>
          <w:p w14:paraId="72C9E4A0"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654D4B2"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F709332"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5CCBB988"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E99847B"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327C0FA4"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C70DFD1"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71473B93"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c>
          <w:tcPr>
            <w:tcW w:w="960" w:type="dxa"/>
            <w:vAlign w:val="center"/>
          </w:tcPr>
          <w:p w14:paraId="54C570C2" w14:textId="77777777" w:rsidR="009655A4" w:rsidRPr="005D7939" w:rsidRDefault="009655A4" w:rsidP="009C068F">
            <w:pPr>
              <w:suppressAutoHyphens w:val="0"/>
              <w:spacing w:line="240" w:lineRule="auto"/>
              <w:jc w:val="center"/>
              <w:textAlignment w:val="auto"/>
              <w:rPr>
                <w:rFonts w:ascii="Georgia" w:hAnsi="Georgia" w:cs="Georgia"/>
                <w:kern w:val="0"/>
                <w:sz w:val="18"/>
                <w:szCs w:val="18"/>
                <w:lang w:eastAsia="pl-PL"/>
              </w:rPr>
            </w:pPr>
          </w:p>
        </w:tc>
      </w:tr>
      <w:tr w:rsidR="00437C41" w:rsidRPr="005D7939" w14:paraId="55330191" w14:textId="77777777" w:rsidTr="009C068F">
        <w:trPr>
          <w:trHeight w:val="255"/>
        </w:trPr>
        <w:tc>
          <w:tcPr>
            <w:tcW w:w="7339" w:type="dxa"/>
            <w:gridSpan w:val="6"/>
            <w:noWrap/>
            <w:vAlign w:val="center"/>
          </w:tcPr>
          <w:p w14:paraId="450EB54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r w:rsidRPr="005D7939">
              <w:rPr>
                <w:rFonts w:ascii="Georgia" w:hAnsi="Georgia" w:cs="Georgia"/>
                <w:b/>
                <w:bCs/>
                <w:kern w:val="0"/>
                <w:sz w:val="18"/>
                <w:szCs w:val="18"/>
                <w:lang w:eastAsia="pl-PL"/>
              </w:rPr>
              <w:t>RAZEM</w:t>
            </w:r>
          </w:p>
        </w:tc>
        <w:tc>
          <w:tcPr>
            <w:tcW w:w="1080" w:type="dxa"/>
            <w:noWrap/>
            <w:vAlign w:val="center"/>
          </w:tcPr>
          <w:p w14:paraId="604C22BA" w14:textId="77777777" w:rsidR="00437C41" w:rsidRPr="005D7939" w:rsidRDefault="00437C41" w:rsidP="009C068F">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63DD3400" w14:textId="77777777" w:rsidR="00437C41" w:rsidRPr="005D7939" w:rsidRDefault="00437C41" w:rsidP="009C068F">
            <w:pPr>
              <w:suppressAutoHyphens w:val="0"/>
              <w:spacing w:line="240" w:lineRule="auto"/>
              <w:jc w:val="center"/>
              <w:textAlignment w:val="auto"/>
              <w:rPr>
                <w:rFonts w:ascii="Georgia" w:hAnsi="Georgia" w:cs="Georgia"/>
                <w:kern w:val="0"/>
                <w:sz w:val="18"/>
                <w:szCs w:val="18"/>
                <w:lang w:eastAsia="pl-PL"/>
              </w:rPr>
            </w:pPr>
          </w:p>
        </w:tc>
        <w:tc>
          <w:tcPr>
            <w:tcW w:w="1200" w:type="dxa"/>
            <w:noWrap/>
            <w:vAlign w:val="center"/>
          </w:tcPr>
          <w:p w14:paraId="3820DC8F" w14:textId="77777777" w:rsidR="00437C41" w:rsidRPr="005D7939" w:rsidRDefault="00437C41" w:rsidP="009C068F">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5FBA3DC1" w14:textId="77777777" w:rsidR="00437C41" w:rsidRPr="005D7939" w:rsidRDefault="00437C41" w:rsidP="009C068F">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06DFECDC" w14:textId="77777777" w:rsidR="00437C41" w:rsidRPr="005D7939" w:rsidRDefault="00437C41" w:rsidP="009C068F">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578E5BEF" w14:textId="77777777" w:rsidR="00437C41" w:rsidRPr="005D7939" w:rsidRDefault="00437C41" w:rsidP="009C068F">
            <w:pPr>
              <w:suppressAutoHyphens w:val="0"/>
              <w:spacing w:line="240" w:lineRule="auto"/>
              <w:jc w:val="center"/>
              <w:textAlignment w:val="auto"/>
              <w:rPr>
                <w:rFonts w:ascii="Georgia" w:hAnsi="Georgia" w:cs="Georgia"/>
                <w:b/>
                <w:bCs/>
                <w:kern w:val="0"/>
                <w:sz w:val="18"/>
                <w:szCs w:val="18"/>
                <w:lang w:eastAsia="pl-PL"/>
              </w:rPr>
            </w:pPr>
          </w:p>
        </w:tc>
        <w:tc>
          <w:tcPr>
            <w:tcW w:w="960" w:type="dxa"/>
            <w:vAlign w:val="center"/>
          </w:tcPr>
          <w:p w14:paraId="0B69B984" w14:textId="77777777" w:rsidR="00437C41" w:rsidRPr="005D7939" w:rsidRDefault="00437C41" w:rsidP="009C068F">
            <w:pPr>
              <w:suppressAutoHyphens w:val="0"/>
              <w:spacing w:line="240" w:lineRule="auto"/>
              <w:jc w:val="center"/>
              <w:textAlignment w:val="auto"/>
              <w:rPr>
                <w:rFonts w:ascii="Georgia" w:hAnsi="Georgia" w:cs="Georgia"/>
                <w:b/>
                <w:bCs/>
                <w:kern w:val="0"/>
                <w:sz w:val="18"/>
                <w:szCs w:val="18"/>
                <w:lang w:eastAsia="pl-PL"/>
              </w:rPr>
            </w:pPr>
          </w:p>
        </w:tc>
        <w:tc>
          <w:tcPr>
            <w:tcW w:w="960" w:type="dxa"/>
          </w:tcPr>
          <w:p w14:paraId="71FEC0B0" w14:textId="77777777" w:rsidR="00437C41" w:rsidRPr="005D7939" w:rsidRDefault="00437C41" w:rsidP="009C068F">
            <w:pPr>
              <w:suppressAutoHyphens w:val="0"/>
              <w:spacing w:line="240" w:lineRule="auto"/>
              <w:textAlignment w:val="auto"/>
              <w:rPr>
                <w:rFonts w:ascii="Georgia" w:hAnsi="Georgia" w:cs="Georgia"/>
                <w:sz w:val="18"/>
                <w:szCs w:val="18"/>
              </w:rPr>
            </w:pPr>
          </w:p>
        </w:tc>
      </w:tr>
    </w:tbl>
    <w:p w14:paraId="3602917E" w14:textId="77777777" w:rsidR="003E0FCC" w:rsidRDefault="003E0FCC" w:rsidP="00113730">
      <w:pPr>
        <w:pStyle w:val="Tekstpodstawowywcity2"/>
        <w:ind w:left="0"/>
        <w:rPr>
          <w:rStyle w:val="Domylnaczcionkaakapitu2"/>
          <w:b/>
          <w:bCs/>
        </w:rPr>
      </w:pPr>
    </w:p>
    <w:p w14:paraId="1560807B" w14:textId="0109E0CF" w:rsidR="009832D6" w:rsidRPr="00A2149B" w:rsidRDefault="009832D6" w:rsidP="009832D6">
      <w:pPr>
        <w:pStyle w:val="Tekstpodstawowywcity2"/>
        <w:ind w:left="0"/>
        <w:rPr>
          <w:rStyle w:val="Domylnaczcionkaakapitu2"/>
          <w:b/>
          <w:bCs/>
        </w:rPr>
      </w:pPr>
      <w:r>
        <w:rPr>
          <w:rStyle w:val="Domylnaczcionkaakapitu2"/>
          <w:b/>
          <w:bCs/>
        </w:rPr>
        <w:t>P</w:t>
      </w:r>
      <w:r w:rsidRPr="00A2149B">
        <w:rPr>
          <w:rStyle w:val="Domylnaczcionkaakapitu2"/>
          <w:b/>
          <w:bCs/>
        </w:rPr>
        <w:t>akiet nr 1</w:t>
      </w:r>
      <w:r>
        <w:rPr>
          <w:rStyle w:val="Domylnaczcionkaakapitu2"/>
          <w:b/>
          <w:bCs/>
        </w:rPr>
        <w:t>6</w:t>
      </w:r>
    </w:p>
    <w:tbl>
      <w:tblPr>
        <w:tblW w:w="1549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
        <w:gridCol w:w="5274"/>
        <w:gridCol w:w="879"/>
        <w:gridCol w:w="840"/>
        <w:gridCol w:w="960"/>
        <w:gridCol w:w="1080"/>
        <w:gridCol w:w="960"/>
        <w:gridCol w:w="840"/>
        <w:gridCol w:w="1080"/>
        <w:gridCol w:w="923"/>
        <w:gridCol w:w="955"/>
        <w:gridCol w:w="1122"/>
      </w:tblGrid>
      <w:tr w:rsidR="009832D6" w:rsidRPr="00522DF3" w14:paraId="1C1D2BC9" w14:textId="77777777" w:rsidTr="00A51818">
        <w:trPr>
          <w:trHeight w:val="315"/>
        </w:trPr>
        <w:tc>
          <w:tcPr>
            <w:tcW w:w="15499" w:type="dxa"/>
            <w:gridSpan w:val="12"/>
            <w:noWrap/>
            <w:vAlign w:val="center"/>
          </w:tcPr>
          <w:p w14:paraId="322DA4EF"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b/>
                <w:bCs/>
                <w:kern w:val="0"/>
                <w:sz w:val="18"/>
                <w:szCs w:val="18"/>
                <w:lang w:eastAsia="pl-PL"/>
              </w:rPr>
              <w:t xml:space="preserve">Produkty </w:t>
            </w:r>
            <w:proofErr w:type="spellStart"/>
            <w:r w:rsidRPr="00522DF3">
              <w:rPr>
                <w:rFonts w:ascii="Georgia" w:hAnsi="Georgia" w:cs="Georgia"/>
                <w:b/>
                <w:bCs/>
                <w:kern w:val="0"/>
                <w:sz w:val="18"/>
                <w:szCs w:val="18"/>
                <w:lang w:eastAsia="pl-PL"/>
              </w:rPr>
              <w:t>uro</w:t>
            </w:r>
            <w:proofErr w:type="spellEnd"/>
            <w:r w:rsidRPr="00522DF3">
              <w:rPr>
                <w:rFonts w:ascii="Georgia" w:hAnsi="Georgia" w:cs="Georgia"/>
                <w:b/>
                <w:bCs/>
                <w:kern w:val="0"/>
                <w:sz w:val="18"/>
                <w:szCs w:val="18"/>
                <w:lang w:eastAsia="pl-PL"/>
              </w:rPr>
              <w:t>-ginekologiczne</w:t>
            </w:r>
          </w:p>
        </w:tc>
      </w:tr>
      <w:tr w:rsidR="009832D6" w:rsidRPr="00522DF3" w14:paraId="7CD0B3FE" w14:textId="77777777" w:rsidTr="00A51818">
        <w:trPr>
          <w:trHeight w:val="510"/>
        </w:trPr>
        <w:tc>
          <w:tcPr>
            <w:tcW w:w="586" w:type="dxa"/>
            <w:noWrap/>
            <w:vAlign w:val="center"/>
          </w:tcPr>
          <w:p w14:paraId="26257206"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L.p.</w:t>
            </w:r>
          </w:p>
        </w:tc>
        <w:tc>
          <w:tcPr>
            <w:tcW w:w="5274" w:type="dxa"/>
            <w:noWrap/>
            <w:vAlign w:val="center"/>
          </w:tcPr>
          <w:p w14:paraId="059405E8"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Opis asortymentu</w:t>
            </w:r>
          </w:p>
        </w:tc>
        <w:tc>
          <w:tcPr>
            <w:tcW w:w="879" w:type="dxa"/>
            <w:noWrap/>
            <w:vAlign w:val="center"/>
          </w:tcPr>
          <w:p w14:paraId="1AB351D3"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J.m.</w:t>
            </w:r>
          </w:p>
        </w:tc>
        <w:tc>
          <w:tcPr>
            <w:tcW w:w="840" w:type="dxa"/>
            <w:noWrap/>
            <w:vAlign w:val="center"/>
          </w:tcPr>
          <w:p w14:paraId="6C56DC7F"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Ilość</w:t>
            </w:r>
          </w:p>
        </w:tc>
        <w:tc>
          <w:tcPr>
            <w:tcW w:w="960" w:type="dxa"/>
            <w:vAlign w:val="center"/>
          </w:tcPr>
          <w:p w14:paraId="5B55F3F7"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Cena jedn.</w:t>
            </w:r>
            <w:r w:rsidRPr="00522DF3">
              <w:rPr>
                <w:rFonts w:ascii="Georgia" w:hAnsi="Georgia" w:cs="Georgia"/>
                <w:kern w:val="0"/>
                <w:sz w:val="18"/>
                <w:szCs w:val="18"/>
                <w:lang w:eastAsia="pl-PL"/>
              </w:rPr>
              <w:br/>
              <w:t>Netto</w:t>
            </w:r>
          </w:p>
        </w:tc>
        <w:tc>
          <w:tcPr>
            <w:tcW w:w="1080" w:type="dxa"/>
            <w:vAlign w:val="center"/>
          </w:tcPr>
          <w:p w14:paraId="0B7D2014"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Wartość</w:t>
            </w:r>
            <w:r w:rsidRPr="00522DF3">
              <w:rPr>
                <w:rFonts w:ascii="Georgia" w:hAnsi="Georgia" w:cs="Georgia"/>
                <w:kern w:val="0"/>
                <w:sz w:val="18"/>
                <w:szCs w:val="18"/>
                <w:lang w:eastAsia="pl-PL"/>
              </w:rPr>
              <w:br/>
              <w:t>Netto</w:t>
            </w:r>
          </w:p>
        </w:tc>
        <w:tc>
          <w:tcPr>
            <w:tcW w:w="960" w:type="dxa"/>
            <w:noWrap/>
            <w:vAlign w:val="center"/>
          </w:tcPr>
          <w:p w14:paraId="5A444E78" w14:textId="77777777" w:rsidR="009832D6" w:rsidRPr="00E25C5A" w:rsidRDefault="009832D6" w:rsidP="00A5181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w:t>
            </w:r>
            <w:r w:rsidRPr="00E25C5A">
              <w:rPr>
                <w:rFonts w:ascii="Georgia" w:hAnsi="Georgia" w:cs="Georgia"/>
                <w:kern w:val="0"/>
                <w:sz w:val="18"/>
                <w:szCs w:val="18"/>
                <w:lang w:eastAsia="pl-PL"/>
              </w:rPr>
              <w:t>VAT</w:t>
            </w:r>
          </w:p>
        </w:tc>
        <w:tc>
          <w:tcPr>
            <w:tcW w:w="840" w:type="dxa"/>
            <w:vAlign w:val="center"/>
          </w:tcPr>
          <w:p w14:paraId="09833C12" w14:textId="77777777" w:rsidR="009832D6" w:rsidRPr="00E25C5A" w:rsidRDefault="009832D6" w:rsidP="00A51818">
            <w:pPr>
              <w:suppressAutoHyphens w:val="0"/>
              <w:spacing w:line="240" w:lineRule="auto"/>
              <w:jc w:val="center"/>
              <w:textAlignment w:val="auto"/>
              <w:rPr>
                <w:rFonts w:ascii="Georgia" w:hAnsi="Georgia" w:cs="Georgia"/>
                <w:kern w:val="0"/>
                <w:sz w:val="18"/>
                <w:szCs w:val="18"/>
                <w:lang w:eastAsia="pl-PL"/>
              </w:rPr>
            </w:pPr>
            <w:r w:rsidRPr="00E25C5A">
              <w:rPr>
                <w:rFonts w:ascii="Georgia" w:hAnsi="Georgia" w:cs="Georgia"/>
                <w:kern w:val="0"/>
                <w:sz w:val="18"/>
                <w:szCs w:val="18"/>
                <w:lang w:eastAsia="pl-PL"/>
              </w:rPr>
              <w:t>Wartość</w:t>
            </w:r>
            <w:r w:rsidRPr="00E25C5A">
              <w:rPr>
                <w:rFonts w:ascii="Georgia" w:hAnsi="Georgia" w:cs="Georgia"/>
                <w:kern w:val="0"/>
                <w:sz w:val="18"/>
                <w:szCs w:val="18"/>
                <w:lang w:eastAsia="pl-PL"/>
              </w:rPr>
              <w:br/>
              <w:t>Brutto</w:t>
            </w:r>
          </w:p>
        </w:tc>
        <w:tc>
          <w:tcPr>
            <w:tcW w:w="1080" w:type="dxa"/>
            <w:vAlign w:val="center"/>
          </w:tcPr>
          <w:p w14:paraId="0AA4364A" w14:textId="77777777" w:rsidR="009832D6" w:rsidRPr="00E25C5A" w:rsidRDefault="009832D6" w:rsidP="00A5181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Producent oraz nazwa handlowa</w:t>
            </w:r>
          </w:p>
        </w:tc>
        <w:tc>
          <w:tcPr>
            <w:tcW w:w="1080" w:type="dxa"/>
            <w:vAlign w:val="center"/>
          </w:tcPr>
          <w:p w14:paraId="58C36DC1" w14:textId="77777777" w:rsidR="009832D6" w:rsidRPr="00B02EA2" w:rsidRDefault="009832D6" w:rsidP="00A5181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Kod produktu</w:t>
            </w:r>
          </w:p>
        </w:tc>
        <w:tc>
          <w:tcPr>
            <w:tcW w:w="943" w:type="dxa"/>
            <w:vAlign w:val="center"/>
          </w:tcPr>
          <w:p w14:paraId="5C5659C8" w14:textId="77777777" w:rsidR="009832D6" w:rsidRPr="00B02EA2" w:rsidRDefault="009832D6" w:rsidP="00A51818">
            <w:pPr>
              <w:suppressAutoHyphens w:val="0"/>
              <w:spacing w:line="240" w:lineRule="auto"/>
              <w:jc w:val="center"/>
              <w:textAlignment w:val="auto"/>
              <w:rPr>
                <w:rFonts w:ascii="Georgia" w:hAnsi="Georgia" w:cs="Georgia"/>
                <w:kern w:val="0"/>
                <w:sz w:val="18"/>
                <w:szCs w:val="18"/>
                <w:lang w:eastAsia="pl-PL"/>
              </w:rPr>
            </w:pPr>
            <w:r w:rsidRPr="00B02EA2">
              <w:rPr>
                <w:rFonts w:ascii="Georgia" w:hAnsi="Georgia" w:cs="Georgia"/>
                <w:kern w:val="0"/>
                <w:sz w:val="18"/>
                <w:szCs w:val="18"/>
                <w:lang w:eastAsia="pl-PL"/>
              </w:rPr>
              <w:t>Nr zgłoszenia / rejestru</w:t>
            </w:r>
          </w:p>
        </w:tc>
        <w:tc>
          <w:tcPr>
            <w:tcW w:w="977" w:type="dxa"/>
            <w:vAlign w:val="center"/>
          </w:tcPr>
          <w:p w14:paraId="77BF313C" w14:textId="77777777" w:rsidR="009832D6" w:rsidRPr="00B02EA2" w:rsidRDefault="009832D6" w:rsidP="00A5181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Klasa wyrobu medycznego</w:t>
            </w:r>
          </w:p>
        </w:tc>
      </w:tr>
      <w:tr w:rsidR="009832D6" w:rsidRPr="00522DF3" w14:paraId="7421D627" w14:textId="77777777" w:rsidTr="00A51818">
        <w:trPr>
          <w:trHeight w:val="1960"/>
        </w:trPr>
        <w:tc>
          <w:tcPr>
            <w:tcW w:w="586" w:type="dxa"/>
            <w:noWrap/>
            <w:vAlign w:val="center"/>
          </w:tcPr>
          <w:p w14:paraId="6D96185F"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1</w:t>
            </w:r>
          </w:p>
        </w:tc>
        <w:tc>
          <w:tcPr>
            <w:tcW w:w="5274" w:type="dxa"/>
            <w:vAlign w:val="center"/>
          </w:tcPr>
          <w:p w14:paraId="4D3C0713" w14:textId="77777777" w:rsidR="009832D6" w:rsidRDefault="009832D6"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System leczenia wypadania macicy, wskazany w zabiegach naprawy tylnego i szczytowego wypadnięcia poprzez wzmocnienie struktur dna miednicy.</w:t>
            </w:r>
          </w:p>
          <w:p w14:paraId="5C6015E7" w14:textId="77777777" w:rsidR="009832D6" w:rsidRDefault="00C74F4B"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Zabieg przeprowadzany jest za pomocą jednego nacięcia pochwy.</w:t>
            </w:r>
          </w:p>
          <w:p w14:paraId="6CE536EE" w14:textId="77777777" w:rsidR="00C74F4B" w:rsidRDefault="00C74F4B"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Innowacyjny system TAS (</w:t>
            </w:r>
            <w:proofErr w:type="spellStart"/>
            <w:r>
              <w:rPr>
                <w:rFonts w:ascii="Georgia" w:hAnsi="Georgia" w:cs="Arial"/>
                <w:kern w:val="0"/>
                <w:sz w:val="18"/>
                <w:szCs w:val="18"/>
                <w:lang w:eastAsia="pl-PL"/>
              </w:rPr>
              <w:t>Tissue</w:t>
            </w:r>
            <w:proofErr w:type="spellEnd"/>
            <w:r>
              <w:rPr>
                <w:rFonts w:ascii="Georgia" w:hAnsi="Georgia" w:cs="Arial"/>
                <w:kern w:val="0"/>
                <w:sz w:val="18"/>
                <w:szCs w:val="18"/>
                <w:lang w:eastAsia="pl-PL"/>
              </w:rPr>
              <w:t xml:space="preserve"> </w:t>
            </w:r>
            <w:proofErr w:type="spellStart"/>
            <w:r>
              <w:rPr>
                <w:rFonts w:ascii="Georgia" w:hAnsi="Georgia" w:cs="Arial"/>
                <w:kern w:val="0"/>
                <w:sz w:val="18"/>
                <w:szCs w:val="18"/>
                <w:lang w:eastAsia="pl-PL"/>
              </w:rPr>
              <w:t>Anchoring</w:t>
            </w:r>
            <w:proofErr w:type="spellEnd"/>
            <w:r>
              <w:rPr>
                <w:rFonts w:ascii="Georgia" w:hAnsi="Georgia" w:cs="Arial"/>
                <w:kern w:val="0"/>
                <w:sz w:val="18"/>
                <w:szCs w:val="18"/>
                <w:lang w:eastAsia="pl-PL"/>
              </w:rPr>
              <w:t xml:space="preserve"> System) polegający na precyzyjnym połączeniu implantu z więzadłem krzyżowo-kolcowym przy pomocy kotwic o 6 punktach mocowania i kącie 360 stopni.</w:t>
            </w:r>
          </w:p>
          <w:p w14:paraId="00B38E43" w14:textId="41AF1E01" w:rsidR="00C74F4B" w:rsidRDefault="00C74F4B"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 xml:space="preserve">Siatka polipropylenowa, </w:t>
            </w:r>
            <w:proofErr w:type="spellStart"/>
            <w:r>
              <w:rPr>
                <w:rFonts w:ascii="Georgia" w:hAnsi="Georgia" w:cs="Arial"/>
                <w:kern w:val="0"/>
                <w:sz w:val="18"/>
                <w:szCs w:val="18"/>
                <w:lang w:eastAsia="pl-PL"/>
              </w:rPr>
              <w:t>monofilamentowa</w:t>
            </w:r>
            <w:proofErr w:type="spellEnd"/>
            <w:r>
              <w:rPr>
                <w:rFonts w:ascii="Georgia" w:hAnsi="Georgia" w:cs="Arial"/>
                <w:kern w:val="0"/>
                <w:sz w:val="18"/>
                <w:szCs w:val="18"/>
                <w:lang w:eastAsia="pl-PL"/>
              </w:rPr>
              <w:t xml:space="preserve">, </w:t>
            </w:r>
            <w:proofErr w:type="spellStart"/>
            <w:r>
              <w:rPr>
                <w:rFonts w:ascii="Georgia" w:hAnsi="Georgia" w:cs="Arial"/>
                <w:kern w:val="0"/>
                <w:sz w:val="18"/>
                <w:szCs w:val="18"/>
                <w:lang w:eastAsia="pl-PL"/>
              </w:rPr>
              <w:t>niew</w:t>
            </w:r>
            <w:r w:rsidR="004A63E9">
              <w:rPr>
                <w:rFonts w:ascii="Georgia" w:hAnsi="Georgia" w:cs="Arial"/>
                <w:kern w:val="0"/>
                <w:sz w:val="18"/>
                <w:szCs w:val="18"/>
                <w:lang w:eastAsia="pl-PL"/>
              </w:rPr>
              <w:t>ch</w:t>
            </w:r>
            <w:r>
              <w:rPr>
                <w:rFonts w:ascii="Georgia" w:hAnsi="Georgia" w:cs="Arial"/>
                <w:kern w:val="0"/>
                <w:sz w:val="18"/>
                <w:szCs w:val="18"/>
                <w:lang w:eastAsia="pl-PL"/>
              </w:rPr>
              <w:t>łanialna</w:t>
            </w:r>
            <w:proofErr w:type="spellEnd"/>
            <w:r>
              <w:rPr>
                <w:rFonts w:ascii="Georgia" w:hAnsi="Georgia" w:cs="Arial"/>
                <w:kern w:val="0"/>
                <w:sz w:val="18"/>
                <w:szCs w:val="18"/>
                <w:lang w:eastAsia="pl-PL"/>
              </w:rPr>
              <w:t xml:space="preserve"> posiada 6mm otwory w części </w:t>
            </w:r>
            <w:proofErr w:type="spellStart"/>
            <w:r>
              <w:rPr>
                <w:rFonts w:ascii="Georgia" w:hAnsi="Georgia" w:cs="Arial"/>
                <w:kern w:val="0"/>
                <w:sz w:val="18"/>
                <w:szCs w:val="18"/>
                <w:lang w:eastAsia="pl-PL"/>
              </w:rPr>
              <w:t>cemtralnej</w:t>
            </w:r>
            <w:proofErr w:type="spellEnd"/>
            <w:r>
              <w:rPr>
                <w:rFonts w:ascii="Georgia" w:hAnsi="Georgia" w:cs="Arial"/>
                <w:kern w:val="0"/>
                <w:sz w:val="18"/>
                <w:szCs w:val="18"/>
                <w:lang w:eastAsia="pl-PL"/>
              </w:rPr>
              <w:t>. Specjalnie zaprojektowany instrument pozwala na bezpieczne i precyzyjne wszczepianie do więzadeł krzyżowo-kolcowych.</w:t>
            </w:r>
          </w:p>
          <w:p w14:paraId="65F8F4CE" w14:textId="1CE76C8A" w:rsidR="00C74F4B" w:rsidRDefault="00C74F4B"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Parametry techniczne: grubość siatki-0.5 mm</w:t>
            </w:r>
          </w:p>
          <w:p w14:paraId="753BA83F" w14:textId="649A75AA" w:rsidR="00C74F4B" w:rsidRDefault="00C74F4B"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 xml:space="preserve">Wielkość porów 0,5um – 1 </w:t>
            </w:r>
            <w:proofErr w:type="spellStart"/>
            <w:r>
              <w:rPr>
                <w:rFonts w:ascii="Georgia" w:hAnsi="Georgia" w:cs="Arial"/>
                <w:kern w:val="0"/>
                <w:sz w:val="18"/>
                <w:szCs w:val="18"/>
                <w:lang w:eastAsia="pl-PL"/>
              </w:rPr>
              <w:t>um</w:t>
            </w:r>
            <w:proofErr w:type="spellEnd"/>
          </w:p>
          <w:p w14:paraId="14A0E935" w14:textId="38762D1E" w:rsidR="00B64067" w:rsidRDefault="00B64067"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System jednorazowy i sterylny.</w:t>
            </w:r>
          </w:p>
          <w:p w14:paraId="4157E44C" w14:textId="605D91E9" w:rsidR="00C74F4B" w:rsidRPr="00F505D3" w:rsidRDefault="00C74F4B" w:rsidP="00A51818">
            <w:pPr>
              <w:suppressAutoHyphens w:val="0"/>
              <w:spacing w:line="240" w:lineRule="auto"/>
              <w:textAlignment w:val="auto"/>
              <w:rPr>
                <w:rFonts w:ascii="Georgia" w:hAnsi="Georgia" w:cs="Arial"/>
                <w:kern w:val="0"/>
                <w:sz w:val="18"/>
                <w:szCs w:val="18"/>
                <w:lang w:eastAsia="pl-PL"/>
              </w:rPr>
            </w:pPr>
          </w:p>
        </w:tc>
        <w:tc>
          <w:tcPr>
            <w:tcW w:w="879" w:type="dxa"/>
            <w:noWrap/>
            <w:vAlign w:val="center"/>
          </w:tcPr>
          <w:p w14:paraId="63DE0D2D"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szt.</w:t>
            </w:r>
          </w:p>
        </w:tc>
        <w:tc>
          <w:tcPr>
            <w:tcW w:w="840" w:type="dxa"/>
            <w:noWrap/>
            <w:vAlign w:val="center"/>
          </w:tcPr>
          <w:p w14:paraId="58AC61D2" w14:textId="7ED6B4D4"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22</w:t>
            </w:r>
          </w:p>
        </w:tc>
        <w:tc>
          <w:tcPr>
            <w:tcW w:w="960" w:type="dxa"/>
            <w:noWrap/>
            <w:vAlign w:val="center"/>
          </w:tcPr>
          <w:p w14:paraId="68319366"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50F08F4A"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37B5DE8D"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5727AACD"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27D063AC"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008C983A"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2CB89B46"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41299ABB"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r>
      <w:tr w:rsidR="009832D6" w:rsidRPr="00522DF3" w14:paraId="69F85F41" w14:textId="77777777" w:rsidTr="00A51818">
        <w:trPr>
          <w:trHeight w:val="3014"/>
        </w:trPr>
        <w:tc>
          <w:tcPr>
            <w:tcW w:w="586" w:type="dxa"/>
            <w:noWrap/>
            <w:vAlign w:val="center"/>
          </w:tcPr>
          <w:p w14:paraId="512192FF"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2</w:t>
            </w:r>
          </w:p>
        </w:tc>
        <w:tc>
          <w:tcPr>
            <w:tcW w:w="5274" w:type="dxa"/>
            <w:vAlign w:val="center"/>
          </w:tcPr>
          <w:p w14:paraId="035FCBA8" w14:textId="6F116416" w:rsidR="00B64067" w:rsidRDefault="00B64067" w:rsidP="00B64067">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System leczenia wypadania macicy stosowany w zabiegach naprawy przedniego i szczytowego wypadnięcia poprzez wzmocnienie struktur dna miednicy.</w:t>
            </w:r>
          </w:p>
          <w:p w14:paraId="0D14A1D5" w14:textId="77777777" w:rsidR="00B64067" w:rsidRDefault="00B64067" w:rsidP="00B64067">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Zabieg przeprowadzany jest za pomocą jednego nacięcia pochwy.</w:t>
            </w:r>
          </w:p>
          <w:p w14:paraId="6B912BE3" w14:textId="77777777" w:rsidR="00B64067" w:rsidRDefault="00B64067" w:rsidP="00B64067">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Innowacyjny system TAS (</w:t>
            </w:r>
            <w:proofErr w:type="spellStart"/>
            <w:r>
              <w:rPr>
                <w:rFonts w:ascii="Georgia" w:hAnsi="Georgia" w:cs="Arial"/>
                <w:kern w:val="0"/>
                <w:sz w:val="18"/>
                <w:szCs w:val="18"/>
                <w:lang w:eastAsia="pl-PL"/>
              </w:rPr>
              <w:t>Tissue</w:t>
            </w:r>
            <w:proofErr w:type="spellEnd"/>
            <w:r>
              <w:rPr>
                <w:rFonts w:ascii="Georgia" w:hAnsi="Georgia" w:cs="Arial"/>
                <w:kern w:val="0"/>
                <w:sz w:val="18"/>
                <w:szCs w:val="18"/>
                <w:lang w:eastAsia="pl-PL"/>
              </w:rPr>
              <w:t xml:space="preserve"> </w:t>
            </w:r>
            <w:proofErr w:type="spellStart"/>
            <w:r>
              <w:rPr>
                <w:rFonts w:ascii="Georgia" w:hAnsi="Georgia" w:cs="Arial"/>
                <w:kern w:val="0"/>
                <w:sz w:val="18"/>
                <w:szCs w:val="18"/>
                <w:lang w:eastAsia="pl-PL"/>
              </w:rPr>
              <w:t>Anchoring</w:t>
            </w:r>
            <w:proofErr w:type="spellEnd"/>
            <w:r>
              <w:rPr>
                <w:rFonts w:ascii="Georgia" w:hAnsi="Georgia" w:cs="Arial"/>
                <w:kern w:val="0"/>
                <w:sz w:val="18"/>
                <w:szCs w:val="18"/>
                <w:lang w:eastAsia="pl-PL"/>
              </w:rPr>
              <w:t xml:space="preserve"> System) polegający na precyzyjnym połączeniu implantu z więzadłem krzyżowo-kolcowym przy pomocy kotwic o 6 punktach mocowania i kącie 360 stopni.</w:t>
            </w:r>
          </w:p>
          <w:p w14:paraId="3B4D968E" w14:textId="424F5129" w:rsidR="00B64067" w:rsidRDefault="00B64067" w:rsidP="00B64067">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 xml:space="preserve">Siatka polipropylenowa, </w:t>
            </w:r>
            <w:proofErr w:type="spellStart"/>
            <w:r>
              <w:rPr>
                <w:rFonts w:ascii="Georgia" w:hAnsi="Georgia" w:cs="Arial"/>
                <w:kern w:val="0"/>
                <w:sz w:val="18"/>
                <w:szCs w:val="18"/>
                <w:lang w:eastAsia="pl-PL"/>
              </w:rPr>
              <w:t>monofilamentowa</w:t>
            </w:r>
            <w:proofErr w:type="spellEnd"/>
            <w:r>
              <w:rPr>
                <w:rFonts w:ascii="Georgia" w:hAnsi="Georgia" w:cs="Arial"/>
                <w:kern w:val="0"/>
                <w:sz w:val="18"/>
                <w:szCs w:val="18"/>
                <w:lang w:eastAsia="pl-PL"/>
              </w:rPr>
              <w:t xml:space="preserve">, </w:t>
            </w:r>
            <w:proofErr w:type="spellStart"/>
            <w:r>
              <w:rPr>
                <w:rFonts w:ascii="Georgia" w:hAnsi="Georgia" w:cs="Arial"/>
                <w:kern w:val="0"/>
                <w:sz w:val="18"/>
                <w:szCs w:val="18"/>
                <w:lang w:eastAsia="pl-PL"/>
              </w:rPr>
              <w:t>niew</w:t>
            </w:r>
            <w:r w:rsidR="00472614">
              <w:rPr>
                <w:rFonts w:ascii="Georgia" w:hAnsi="Georgia" w:cs="Arial"/>
                <w:kern w:val="0"/>
                <w:sz w:val="18"/>
                <w:szCs w:val="18"/>
                <w:lang w:eastAsia="pl-PL"/>
              </w:rPr>
              <w:t>ch</w:t>
            </w:r>
            <w:r>
              <w:rPr>
                <w:rFonts w:ascii="Georgia" w:hAnsi="Georgia" w:cs="Arial"/>
                <w:kern w:val="0"/>
                <w:sz w:val="18"/>
                <w:szCs w:val="18"/>
                <w:lang w:eastAsia="pl-PL"/>
              </w:rPr>
              <w:t>łanialna</w:t>
            </w:r>
            <w:proofErr w:type="spellEnd"/>
            <w:r>
              <w:rPr>
                <w:rFonts w:ascii="Georgia" w:hAnsi="Georgia" w:cs="Arial"/>
                <w:kern w:val="0"/>
                <w:sz w:val="18"/>
                <w:szCs w:val="18"/>
                <w:lang w:eastAsia="pl-PL"/>
              </w:rPr>
              <w:t xml:space="preserve"> o bardzo delikatnej strukturze w części </w:t>
            </w:r>
            <w:proofErr w:type="spellStart"/>
            <w:r>
              <w:rPr>
                <w:rFonts w:ascii="Georgia" w:hAnsi="Georgia" w:cs="Arial"/>
                <w:kern w:val="0"/>
                <w:sz w:val="18"/>
                <w:szCs w:val="18"/>
                <w:lang w:eastAsia="pl-PL"/>
              </w:rPr>
              <w:t>centralnej</w:t>
            </w:r>
            <w:r w:rsidR="00854D9C">
              <w:rPr>
                <w:rFonts w:ascii="Georgia" w:hAnsi="Georgia" w:cs="Arial"/>
                <w:kern w:val="0"/>
                <w:sz w:val="18"/>
                <w:szCs w:val="18"/>
                <w:lang w:eastAsia="pl-PL"/>
              </w:rPr>
              <w:t>-gramatura</w:t>
            </w:r>
            <w:proofErr w:type="spellEnd"/>
            <w:r w:rsidR="00854D9C">
              <w:rPr>
                <w:rFonts w:ascii="Georgia" w:hAnsi="Georgia" w:cs="Arial"/>
                <w:kern w:val="0"/>
                <w:sz w:val="18"/>
                <w:szCs w:val="18"/>
                <w:lang w:eastAsia="pl-PL"/>
              </w:rPr>
              <w:t xml:space="preserve"> 16g/m2. Łatwy do zidentyfikowania znak w części centralnej daje możliwość symetrycznego umieszczeni</w:t>
            </w:r>
            <w:r w:rsidR="00472614">
              <w:rPr>
                <w:rFonts w:ascii="Georgia" w:hAnsi="Georgia" w:cs="Arial"/>
                <w:kern w:val="0"/>
                <w:sz w:val="18"/>
                <w:szCs w:val="18"/>
                <w:lang w:eastAsia="pl-PL"/>
              </w:rPr>
              <w:t>a</w:t>
            </w:r>
            <w:r w:rsidR="00854D9C">
              <w:rPr>
                <w:rFonts w:ascii="Georgia" w:hAnsi="Georgia" w:cs="Arial"/>
                <w:kern w:val="0"/>
                <w:sz w:val="18"/>
                <w:szCs w:val="18"/>
                <w:lang w:eastAsia="pl-PL"/>
              </w:rPr>
              <w:t xml:space="preserve"> implantu pod szyją pęcherza moczowego. </w:t>
            </w:r>
            <w:r>
              <w:rPr>
                <w:rFonts w:ascii="Georgia" w:hAnsi="Georgia" w:cs="Arial"/>
                <w:kern w:val="0"/>
                <w:sz w:val="18"/>
                <w:szCs w:val="18"/>
                <w:lang w:eastAsia="pl-PL"/>
              </w:rPr>
              <w:t>Specjalnie zaprojektowan</w:t>
            </w:r>
            <w:r w:rsidR="00E3117E">
              <w:rPr>
                <w:rFonts w:ascii="Georgia" w:hAnsi="Georgia" w:cs="Arial"/>
                <w:kern w:val="0"/>
                <w:sz w:val="18"/>
                <w:szCs w:val="18"/>
                <w:lang w:eastAsia="pl-PL"/>
              </w:rPr>
              <w:t>e</w:t>
            </w:r>
            <w:r>
              <w:rPr>
                <w:rFonts w:ascii="Georgia" w:hAnsi="Georgia" w:cs="Arial"/>
                <w:kern w:val="0"/>
                <w:sz w:val="18"/>
                <w:szCs w:val="18"/>
                <w:lang w:eastAsia="pl-PL"/>
              </w:rPr>
              <w:t xml:space="preserve"> instrument</w:t>
            </w:r>
            <w:r w:rsidR="00E3117E">
              <w:rPr>
                <w:rFonts w:ascii="Georgia" w:hAnsi="Georgia" w:cs="Arial"/>
                <w:kern w:val="0"/>
                <w:sz w:val="18"/>
                <w:szCs w:val="18"/>
                <w:lang w:eastAsia="pl-PL"/>
              </w:rPr>
              <w:t>y</w:t>
            </w:r>
            <w:r>
              <w:rPr>
                <w:rFonts w:ascii="Georgia" w:hAnsi="Georgia" w:cs="Arial"/>
                <w:kern w:val="0"/>
                <w:sz w:val="18"/>
                <w:szCs w:val="18"/>
                <w:lang w:eastAsia="pl-PL"/>
              </w:rPr>
              <w:t xml:space="preserve"> pozwala</w:t>
            </w:r>
            <w:r w:rsidR="00E3117E">
              <w:rPr>
                <w:rFonts w:ascii="Georgia" w:hAnsi="Georgia" w:cs="Arial"/>
                <w:kern w:val="0"/>
                <w:sz w:val="18"/>
                <w:szCs w:val="18"/>
                <w:lang w:eastAsia="pl-PL"/>
              </w:rPr>
              <w:t>jące</w:t>
            </w:r>
            <w:r>
              <w:rPr>
                <w:rFonts w:ascii="Georgia" w:hAnsi="Georgia" w:cs="Arial"/>
                <w:kern w:val="0"/>
                <w:sz w:val="18"/>
                <w:szCs w:val="18"/>
                <w:lang w:eastAsia="pl-PL"/>
              </w:rPr>
              <w:t xml:space="preserve"> na bezpieczne i precyzyjne wszczepianie do więzadeł krzyżowo-kolcowych</w:t>
            </w:r>
            <w:r w:rsidR="00E3117E">
              <w:rPr>
                <w:rFonts w:ascii="Georgia" w:hAnsi="Georgia" w:cs="Arial"/>
                <w:kern w:val="0"/>
                <w:sz w:val="18"/>
                <w:szCs w:val="18"/>
                <w:lang w:eastAsia="pl-PL"/>
              </w:rPr>
              <w:t xml:space="preserve"> oraz wewnętrznych mięśni zasłonionych. System pętli na ramionach mocujących umożliwia dostosowanie natężenia przy wsparciu </w:t>
            </w:r>
            <w:proofErr w:type="spellStart"/>
            <w:r w:rsidR="00E3117E">
              <w:rPr>
                <w:rFonts w:ascii="Georgia" w:hAnsi="Georgia" w:cs="Arial"/>
                <w:kern w:val="0"/>
                <w:sz w:val="18"/>
                <w:szCs w:val="18"/>
                <w:lang w:eastAsia="pl-PL"/>
              </w:rPr>
              <w:t>podcewkowym</w:t>
            </w:r>
            <w:proofErr w:type="spellEnd"/>
            <w:r w:rsidR="00472614">
              <w:rPr>
                <w:rFonts w:ascii="Georgia" w:hAnsi="Georgia" w:cs="Arial"/>
                <w:kern w:val="0"/>
                <w:sz w:val="18"/>
                <w:szCs w:val="18"/>
                <w:lang w:eastAsia="pl-PL"/>
              </w:rPr>
              <w:t>.</w:t>
            </w:r>
          </w:p>
          <w:p w14:paraId="2A959F6D" w14:textId="5146F7ED" w:rsidR="00B64067" w:rsidRDefault="00B64067" w:rsidP="00B64067">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Parametry techniczne: grubość siatki-0</w:t>
            </w:r>
            <w:r w:rsidR="00472614">
              <w:rPr>
                <w:rFonts w:ascii="Georgia" w:hAnsi="Georgia" w:cs="Arial"/>
                <w:kern w:val="0"/>
                <w:sz w:val="18"/>
                <w:szCs w:val="18"/>
                <w:lang w:eastAsia="pl-PL"/>
              </w:rPr>
              <w:t>,</w:t>
            </w:r>
            <w:r>
              <w:rPr>
                <w:rFonts w:ascii="Georgia" w:hAnsi="Georgia" w:cs="Arial"/>
                <w:kern w:val="0"/>
                <w:sz w:val="18"/>
                <w:szCs w:val="18"/>
                <w:lang w:eastAsia="pl-PL"/>
              </w:rPr>
              <w:t>5 mm</w:t>
            </w:r>
          </w:p>
          <w:p w14:paraId="4911EA45" w14:textId="77777777" w:rsidR="00B64067" w:rsidRDefault="00B64067" w:rsidP="00B64067">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 xml:space="preserve">Wielkość porów 0,5um – 1 </w:t>
            </w:r>
            <w:proofErr w:type="spellStart"/>
            <w:r>
              <w:rPr>
                <w:rFonts w:ascii="Georgia" w:hAnsi="Georgia" w:cs="Arial"/>
                <w:kern w:val="0"/>
                <w:sz w:val="18"/>
                <w:szCs w:val="18"/>
                <w:lang w:eastAsia="pl-PL"/>
              </w:rPr>
              <w:t>um</w:t>
            </w:r>
            <w:proofErr w:type="spellEnd"/>
          </w:p>
          <w:p w14:paraId="4F553275" w14:textId="77777777" w:rsidR="00B64067" w:rsidRDefault="00B64067" w:rsidP="00B64067">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System jednorazowy i sterylny.</w:t>
            </w:r>
          </w:p>
          <w:p w14:paraId="7EBDE31F" w14:textId="28ADAC0B" w:rsidR="009832D6" w:rsidRPr="00F505D3" w:rsidRDefault="009832D6" w:rsidP="00A51818">
            <w:pPr>
              <w:suppressAutoHyphens w:val="0"/>
              <w:spacing w:line="240" w:lineRule="auto"/>
              <w:textAlignment w:val="auto"/>
              <w:rPr>
                <w:rFonts w:ascii="Georgia" w:hAnsi="Georgia" w:cs="Arial"/>
                <w:kern w:val="0"/>
                <w:sz w:val="18"/>
                <w:szCs w:val="18"/>
                <w:lang w:eastAsia="pl-PL"/>
              </w:rPr>
            </w:pPr>
          </w:p>
        </w:tc>
        <w:tc>
          <w:tcPr>
            <w:tcW w:w="879" w:type="dxa"/>
            <w:noWrap/>
            <w:vAlign w:val="center"/>
          </w:tcPr>
          <w:p w14:paraId="55BF1E1D"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szt.</w:t>
            </w:r>
          </w:p>
        </w:tc>
        <w:tc>
          <w:tcPr>
            <w:tcW w:w="840" w:type="dxa"/>
            <w:noWrap/>
            <w:vAlign w:val="center"/>
          </w:tcPr>
          <w:p w14:paraId="1FF31022" w14:textId="0BCEEBEB" w:rsidR="009832D6" w:rsidRPr="00522DF3" w:rsidRDefault="00A37E46" w:rsidP="00A5181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12</w:t>
            </w:r>
          </w:p>
        </w:tc>
        <w:tc>
          <w:tcPr>
            <w:tcW w:w="960" w:type="dxa"/>
            <w:noWrap/>
            <w:vAlign w:val="center"/>
          </w:tcPr>
          <w:p w14:paraId="4ABEBAC6"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2101047"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0D4D3F2D"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77D4A7B"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4C9F462C"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1553D8A2"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4CAA7FBD"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43F35B0A"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r>
      <w:tr w:rsidR="009832D6" w:rsidRPr="00522DF3" w14:paraId="3D03478C" w14:textId="77777777" w:rsidTr="00A37E46">
        <w:trPr>
          <w:trHeight w:val="2302"/>
        </w:trPr>
        <w:tc>
          <w:tcPr>
            <w:tcW w:w="586" w:type="dxa"/>
            <w:noWrap/>
            <w:vAlign w:val="center"/>
          </w:tcPr>
          <w:p w14:paraId="786B2B88"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3</w:t>
            </w:r>
          </w:p>
        </w:tc>
        <w:tc>
          <w:tcPr>
            <w:tcW w:w="5274" w:type="dxa"/>
          </w:tcPr>
          <w:p w14:paraId="0F3B9CEB" w14:textId="77777777" w:rsidR="009832D6" w:rsidRDefault="00A37E46"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System wskazany do stosowania w krzyżowo-kolcowym mocowaniu pochwy w minimalnie inwazyjnej chirurgii pochwy, za pomocą  podejścia przedniego lub tylnego.</w:t>
            </w:r>
          </w:p>
          <w:p w14:paraId="05337981" w14:textId="77777777" w:rsidR="00A37E46" w:rsidRDefault="00A37E46"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Innowacyjny system TAS (</w:t>
            </w:r>
            <w:proofErr w:type="spellStart"/>
            <w:r>
              <w:rPr>
                <w:rFonts w:ascii="Georgia" w:hAnsi="Georgia" w:cs="Arial"/>
                <w:kern w:val="0"/>
                <w:sz w:val="18"/>
                <w:szCs w:val="18"/>
                <w:lang w:eastAsia="pl-PL"/>
              </w:rPr>
              <w:t>Tissue</w:t>
            </w:r>
            <w:proofErr w:type="spellEnd"/>
            <w:r>
              <w:rPr>
                <w:rFonts w:ascii="Georgia" w:hAnsi="Georgia" w:cs="Arial"/>
                <w:kern w:val="0"/>
                <w:sz w:val="18"/>
                <w:szCs w:val="18"/>
                <w:lang w:eastAsia="pl-PL"/>
              </w:rPr>
              <w:t xml:space="preserve"> </w:t>
            </w:r>
            <w:proofErr w:type="spellStart"/>
            <w:r>
              <w:rPr>
                <w:rFonts w:ascii="Georgia" w:hAnsi="Georgia" w:cs="Arial"/>
                <w:kern w:val="0"/>
                <w:sz w:val="18"/>
                <w:szCs w:val="18"/>
                <w:lang w:eastAsia="pl-PL"/>
              </w:rPr>
              <w:t>Anchoring</w:t>
            </w:r>
            <w:proofErr w:type="spellEnd"/>
            <w:r>
              <w:rPr>
                <w:rFonts w:ascii="Georgia" w:hAnsi="Georgia" w:cs="Arial"/>
                <w:kern w:val="0"/>
                <w:sz w:val="18"/>
                <w:szCs w:val="18"/>
                <w:lang w:eastAsia="pl-PL"/>
              </w:rPr>
              <w:t xml:space="preserve"> System) polegający na precyzyjnym połączeniu implantu z więzadłem krzyżowo-kolcowym przy pomocy kotwic o 6 punktach mocowania i kącie 360 stopni.</w:t>
            </w:r>
          </w:p>
          <w:p w14:paraId="1D20DF41" w14:textId="77777777" w:rsidR="00A37E46" w:rsidRDefault="00A37E46"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Zestaw składa się z TAS, systemu kotwiczenia tkanek-3 kotwy wraz ze szwami</w:t>
            </w:r>
            <w:r w:rsidR="00C32F5D">
              <w:rPr>
                <w:rFonts w:ascii="Georgia" w:hAnsi="Georgia" w:cs="Arial"/>
                <w:kern w:val="0"/>
                <w:sz w:val="18"/>
                <w:szCs w:val="18"/>
                <w:lang w:eastAsia="pl-PL"/>
              </w:rPr>
              <w:t>, prowadnicy teleskopowej RIG (</w:t>
            </w:r>
            <w:proofErr w:type="spellStart"/>
            <w:r w:rsidR="00C32F5D">
              <w:rPr>
                <w:rFonts w:ascii="Georgia" w:hAnsi="Georgia" w:cs="Arial"/>
                <w:kern w:val="0"/>
                <w:sz w:val="18"/>
                <w:szCs w:val="18"/>
                <w:lang w:eastAsia="pl-PL"/>
              </w:rPr>
              <w:t>Rectrable</w:t>
            </w:r>
            <w:proofErr w:type="spellEnd"/>
            <w:r w:rsidR="00C32F5D">
              <w:rPr>
                <w:rFonts w:ascii="Georgia" w:hAnsi="Georgia" w:cs="Arial"/>
                <w:kern w:val="0"/>
                <w:sz w:val="18"/>
                <w:szCs w:val="18"/>
                <w:lang w:eastAsia="pl-PL"/>
              </w:rPr>
              <w:t xml:space="preserve"> </w:t>
            </w:r>
            <w:proofErr w:type="spellStart"/>
            <w:r w:rsidR="00C32F5D">
              <w:rPr>
                <w:rFonts w:ascii="Georgia" w:hAnsi="Georgia" w:cs="Arial"/>
                <w:kern w:val="0"/>
                <w:sz w:val="18"/>
                <w:szCs w:val="18"/>
                <w:lang w:eastAsia="pl-PL"/>
              </w:rPr>
              <w:t>Inserton</w:t>
            </w:r>
            <w:proofErr w:type="spellEnd"/>
            <w:r w:rsidR="00C32F5D">
              <w:rPr>
                <w:rFonts w:ascii="Georgia" w:hAnsi="Georgia" w:cs="Arial"/>
                <w:kern w:val="0"/>
                <w:sz w:val="18"/>
                <w:szCs w:val="18"/>
                <w:lang w:eastAsia="pl-PL"/>
              </w:rPr>
              <w:t xml:space="preserve"> Guide) o średnicy 2,2 mm przeznaczonej do łączenia kotwic oraz igły do  użycia w razie potrzeby podczas implantacji.</w:t>
            </w:r>
          </w:p>
          <w:p w14:paraId="42720854" w14:textId="1B9FF7A7" w:rsidR="00C32F5D" w:rsidRPr="00F505D3" w:rsidRDefault="00C32F5D" w:rsidP="00A51818">
            <w:pPr>
              <w:suppressAutoHyphens w:val="0"/>
              <w:spacing w:line="240" w:lineRule="auto"/>
              <w:textAlignment w:val="auto"/>
              <w:rPr>
                <w:rFonts w:ascii="Georgia" w:hAnsi="Georgia" w:cs="Arial"/>
                <w:kern w:val="0"/>
                <w:sz w:val="18"/>
                <w:szCs w:val="18"/>
                <w:lang w:eastAsia="pl-PL"/>
              </w:rPr>
            </w:pPr>
            <w:r>
              <w:rPr>
                <w:rFonts w:ascii="Georgia" w:hAnsi="Georgia" w:cs="Arial"/>
                <w:kern w:val="0"/>
                <w:sz w:val="18"/>
                <w:szCs w:val="18"/>
                <w:lang w:eastAsia="pl-PL"/>
              </w:rPr>
              <w:t>System jednorazowy i sterylny. Zaletą jego jest łatwy sposób mocowania szwu w więzadle krzyżowo-kolcowym, co pozwala uniknąć konieczności stosowania siatki.</w:t>
            </w:r>
          </w:p>
        </w:tc>
        <w:tc>
          <w:tcPr>
            <w:tcW w:w="879" w:type="dxa"/>
            <w:noWrap/>
            <w:vAlign w:val="center"/>
          </w:tcPr>
          <w:p w14:paraId="2BB6452D"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 xml:space="preserve">szt </w:t>
            </w:r>
          </w:p>
        </w:tc>
        <w:tc>
          <w:tcPr>
            <w:tcW w:w="840" w:type="dxa"/>
            <w:noWrap/>
            <w:vAlign w:val="center"/>
          </w:tcPr>
          <w:p w14:paraId="0A888DD7" w14:textId="14CF0115" w:rsidR="009832D6" w:rsidRDefault="00A37E46" w:rsidP="00A51818">
            <w:pPr>
              <w:suppressAutoHyphens w:val="0"/>
              <w:spacing w:line="240" w:lineRule="auto"/>
              <w:jc w:val="center"/>
              <w:textAlignment w:val="auto"/>
              <w:rPr>
                <w:rFonts w:ascii="Georgia" w:hAnsi="Georgia" w:cs="Georgia"/>
                <w:kern w:val="0"/>
                <w:sz w:val="18"/>
                <w:szCs w:val="18"/>
                <w:lang w:eastAsia="pl-PL"/>
              </w:rPr>
            </w:pPr>
            <w:r>
              <w:rPr>
                <w:rFonts w:ascii="Georgia" w:hAnsi="Georgia" w:cs="Georgia"/>
                <w:kern w:val="0"/>
                <w:sz w:val="18"/>
                <w:szCs w:val="18"/>
                <w:lang w:eastAsia="pl-PL"/>
              </w:rPr>
              <w:t>2</w:t>
            </w:r>
          </w:p>
        </w:tc>
        <w:tc>
          <w:tcPr>
            <w:tcW w:w="960" w:type="dxa"/>
            <w:noWrap/>
            <w:vAlign w:val="center"/>
          </w:tcPr>
          <w:p w14:paraId="33B63750"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7074D977"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60" w:type="dxa"/>
            <w:noWrap/>
            <w:vAlign w:val="center"/>
          </w:tcPr>
          <w:p w14:paraId="4DC7AF87"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00A5AD48"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6EF55176"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vAlign w:val="center"/>
          </w:tcPr>
          <w:p w14:paraId="5442FF72"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43" w:type="dxa"/>
            <w:vAlign w:val="center"/>
          </w:tcPr>
          <w:p w14:paraId="294EAD3B"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977" w:type="dxa"/>
            <w:vAlign w:val="center"/>
          </w:tcPr>
          <w:p w14:paraId="4A586ABA"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r>
      <w:tr w:rsidR="009832D6" w:rsidRPr="00522DF3" w14:paraId="125313F7" w14:textId="77777777" w:rsidTr="00A51818">
        <w:trPr>
          <w:trHeight w:val="255"/>
        </w:trPr>
        <w:tc>
          <w:tcPr>
            <w:tcW w:w="8539" w:type="dxa"/>
            <w:gridSpan w:val="5"/>
            <w:noWrap/>
            <w:vAlign w:val="center"/>
          </w:tcPr>
          <w:p w14:paraId="41DCA7DE"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r w:rsidRPr="00522DF3">
              <w:rPr>
                <w:rFonts w:ascii="Georgia" w:hAnsi="Georgia" w:cs="Georgia"/>
                <w:kern w:val="0"/>
                <w:sz w:val="18"/>
                <w:szCs w:val="18"/>
                <w:lang w:eastAsia="pl-PL"/>
              </w:rPr>
              <w:t>Razem</w:t>
            </w:r>
          </w:p>
        </w:tc>
        <w:tc>
          <w:tcPr>
            <w:tcW w:w="1080" w:type="dxa"/>
            <w:noWrap/>
            <w:vAlign w:val="center"/>
          </w:tcPr>
          <w:p w14:paraId="4920B99A" w14:textId="77777777" w:rsidR="009832D6" w:rsidRPr="00522DF3" w:rsidRDefault="009832D6" w:rsidP="00A51818">
            <w:pPr>
              <w:suppressAutoHyphens w:val="0"/>
              <w:spacing w:line="240" w:lineRule="auto"/>
              <w:jc w:val="center"/>
              <w:textAlignment w:val="auto"/>
              <w:rPr>
                <w:rFonts w:ascii="Georgia" w:hAnsi="Georgia" w:cs="Georgia"/>
                <w:b/>
                <w:bCs/>
                <w:kern w:val="0"/>
                <w:sz w:val="18"/>
                <w:szCs w:val="18"/>
                <w:lang w:eastAsia="pl-PL"/>
              </w:rPr>
            </w:pPr>
          </w:p>
        </w:tc>
        <w:tc>
          <w:tcPr>
            <w:tcW w:w="960" w:type="dxa"/>
            <w:noWrap/>
            <w:vAlign w:val="center"/>
          </w:tcPr>
          <w:p w14:paraId="077D2D81"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840" w:type="dxa"/>
            <w:noWrap/>
            <w:vAlign w:val="center"/>
          </w:tcPr>
          <w:p w14:paraId="68475832" w14:textId="77777777" w:rsidR="009832D6" w:rsidRPr="00522DF3" w:rsidRDefault="009832D6" w:rsidP="00A51818">
            <w:pPr>
              <w:suppressAutoHyphens w:val="0"/>
              <w:spacing w:line="240" w:lineRule="auto"/>
              <w:jc w:val="center"/>
              <w:textAlignment w:val="auto"/>
              <w:rPr>
                <w:rFonts w:ascii="Georgia" w:hAnsi="Georgia" w:cs="Georgia"/>
                <w:kern w:val="0"/>
                <w:sz w:val="18"/>
                <w:szCs w:val="18"/>
                <w:lang w:eastAsia="pl-PL"/>
              </w:rPr>
            </w:pPr>
          </w:p>
        </w:tc>
        <w:tc>
          <w:tcPr>
            <w:tcW w:w="1080" w:type="dxa"/>
            <w:noWrap/>
            <w:vAlign w:val="center"/>
          </w:tcPr>
          <w:p w14:paraId="140F680F" w14:textId="77777777" w:rsidR="009832D6" w:rsidRPr="00522DF3" w:rsidRDefault="009832D6" w:rsidP="00A51818">
            <w:pPr>
              <w:suppressAutoHyphens w:val="0"/>
              <w:spacing w:line="240" w:lineRule="auto"/>
              <w:jc w:val="center"/>
              <w:textAlignment w:val="auto"/>
              <w:rPr>
                <w:rFonts w:ascii="Georgia" w:hAnsi="Georgia" w:cs="Georgia"/>
                <w:b/>
                <w:bCs/>
                <w:kern w:val="0"/>
                <w:sz w:val="18"/>
                <w:szCs w:val="18"/>
                <w:lang w:eastAsia="pl-PL"/>
              </w:rPr>
            </w:pPr>
          </w:p>
        </w:tc>
        <w:tc>
          <w:tcPr>
            <w:tcW w:w="1080" w:type="dxa"/>
            <w:vAlign w:val="center"/>
          </w:tcPr>
          <w:p w14:paraId="2E17BE86" w14:textId="77777777" w:rsidR="009832D6" w:rsidRPr="00522DF3" w:rsidRDefault="009832D6" w:rsidP="00A51818">
            <w:pPr>
              <w:suppressAutoHyphens w:val="0"/>
              <w:spacing w:line="240" w:lineRule="auto"/>
              <w:jc w:val="center"/>
              <w:textAlignment w:val="auto"/>
              <w:rPr>
                <w:rFonts w:ascii="Georgia" w:hAnsi="Georgia" w:cs="Georgia"/>
                <w:b/>
                <w:bCs/>
                <w:kern w:val="0"/>
                <w:sz w:val="18"/>
                <w:szCs w:val="18"/>
                <w:lang w:eastAsia="pl-PL"/>
              </w:rPr>
            </w:pPr>
          </w:p>
        </w:tc>
        <w:tc>
          <w:tcPr>
            <w:tcW w:w="943" w:type="dxa"/>
            <w:vAlign w:val="center"/>
          </w:tcPr>
          <w:p w14:paraId="5FF4E18F" w14:textId="77777777" w:rsidR="009832D6" w:rsidRPr="00522DF3" w:rsidRDefault="009832D6" w:rsidP="00A51818">
            <w:pPr>
              <w:suppressAutoHyphens w:val="0"/>
              <w:spacing w:line="240" w:lineRule="auto"/>
              <w:jc w:val="center"/>
              <w:textAlignment w:val="auto"/>
              <w:rPr>
                <w:rFonts w:ascii="Georgia" w:hAnsi="Georgia" w:cs="Georgia"/>
                <w:b/>
                <w:bCs/>
                <w:kern w:val="0"/>
                <w:sz w:val="18"/>
                <w:szCs w:val="18"/>
                <w:lang w:eastAsia="pl-PL"/>
              </w:rPr>
            </w:pPr>
          </w:p>
        </w:tc>
        <w:tc>
          <w:tcPr>
            <w:tcW w:w="977" w:type="dxa"/>
            <w:vAlign w:val="center"/>
          </w:tcPr>
          <w:p w14:paraId="507E24B5" w14:textId="77777777" w:rsidR="009832D6" w:rsidRPr="00522DF3" w:rsidRDefault="009832D6" w:rsidP="00A51818">
            <w:pPr>
              <w:suppressAutoHyphens w:val="0"/>
              <w:spacing w:line="240" w:lineRule="auto"/>
              <w:jc w:val="center"/>
              <w:textAlignment w:val="auto"/>
              <w:rPr>
                <w:rFonts w:ascii="Georgia" w:hAnsi="Georgia" w:cs="Georgia"/>
                <w:b/>
                <w:bCs/>
                <w:kern w:val="0"/>
                <w:sz w:val="18"/>
                <w:szCs w:val="18"/>
                <w:lang w:eastAsia="pl-PL"/>
              </w:rPr>
            </w:pPr>
          </w:p>
        </w:tc>
      </w:tr>
    </w:tbl>
    <w:p w14:paraId="1831A6E7" w14:textId="77777777" w:rsidR="009832D6" w:rsidRDefault="009832D6" w:rsidP="009832D6">
      <w:pPr>
        <w:pStyle w:val="Tekstpodstawowywcity2"/>
        <w:ind w:left="0"/>
        <w:rPr>
          <w:rStyle w:val="Domylnaczcionkaakapitu2"/>
          <w:b/>
          <w:bCs/>
        </w:rPr>
      </w:pPr>
    </w:p>
    <w:p w14:paraId="396DBFE2" w14:textId="77777777" w:rsidR="00113730" w:rsidRDefault="00113730" w:rsidP="00B23C59">
      <w:pPr>
        <w:spacing w:line="360" w:lineRule="auto"/>
        <w:jc w:val="center"/>
        <w:rPr>
          <w:rFonts w:ascii="Georgia" w:hAnsi="Georgia" w:cs="Georgia"/>
          <w:b/>
          <w:bCs/>
          <w:i/>
          <w:iCs/>
          <w:sz w:val="20"/>
          <w:szCs w:val="20"/>
          <w:u w:val="single"/>
        </w:rPr>
      </w:pPr>
    </w:p>
    <w:bookmarkEnd w:id="56"/>
    <w:p w14:paraId="073C6BB1" w14:textId="0F548B39" w:rsidR="00B23C59" w:rsidRPr="009419D9" w:rsidRDefault="00B23C59" w:rsidP="00B23C59">
      <w:pPr>
        <w:spacing w:line="360" w:lineRule="auto"/>
        <w:jc w:val="center"/>
        <w:rPr>
          <w:rFonts w:ascii="Georgia" w:hAnsi="Georgia" w:cs="Georgia"/>
          <w:b/>
          <w:bCs/>
          <w:i/>
          <w:iCs/>
          <w:sz w:val="20"/>
          <w:szCs w:val="20"/>
        </w:rPr>
        <w:sectPr w:rsidR="00B23C59" w:rsidRPr="009419D9" w:rsidSect="00A74C0D">
          <w:pgSz w:w="16838" w:h="11906" w:orient="landscape" w:code="9"/>
          <w:pgMar w:top="851" w:right="1418" w:bottom="851" w:left="1418" w:header="709" w:footer="709" w:gutter="0"/>
          <w:cols w:space="708"/>
        </w:sect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57" w:name="_Toc43287964"/>
      <w:bookmarkStart w:id="58" w:name="_Toc115251021"/>
      <w:bookmarkStart w:id="59" w:name="_Toc286135481"/>
      <w:bookmarkEnd w:id="54"/>
      <w:r w:rsidRPr="00FE21CD">
        <w:rPr>
          <w:rFonts w:ascii="Georgia" w:hAnsi="Georgia" w:cs="Georgia"/>
          <w:b/>
          <w:bCs w:val="0"/>
          <w:i/>
          <w:iCs/>
          <w:sz w:val="20"/>
          <w:szCs w:val="20"/>
        </w:rPr>
        <w:t>Załącznik nr 2 do SWZ</w:t>
      </w:r>
      <w:bookmarkStart w:id="60" w:name="_Toc30592967"/>
      <w:bookmarkEnd w:id="57"/>
      <w:bookmarkEnd w:id="58"/>
    </w:p>
    <w:p w14:paraId="72A4F4AE" w14:textId="77777777" w:rsidR="00F065DD" w:rsidRDefault="00F065DD" w:rsidP="0077354F">
      <w:pPr>
        <w:spacing w:line="360" w:lineRule="auto"/>
        <w:rPr>
          <w:rFonts w:ascii="Georgia" w:hAnsi="Georgia" w:cs="Georgia"/>
          <w:sz w:val="20"/>
          <w:szCs w:val="20"/>
        </w:rPr>
      </w:pPr>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690CDA78" w14:textId="77777777" w:rsidR="00F065DD" w:rsidRPr="00585FB9" w:rsidRDefault="00F065DD" w:rsidP="00F065DD">
      <w:pPr>
        <w:pStyle w:val="Normalny1"/>
        <w:jc w:val="center"/>
      </w:pPr>
      <w:r w:rsidRPr="00585FB9">
        <w:rPr>
          <w:b/>
          <w:bCs/>
          <w:i/>
          <w:iCs/>
        </w:rPr>
        <w:t>Oświadczenie Wykonawcy</w:t>
      </w:r>
    </w:p>
    <w:p w14:paraId="2D262E52"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2CCBDBE1"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BF0348" w14:textId="515284E9"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BE3B3B">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BE3B3B">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71EDB200" w14:textId="77777777" w:rsidR="00F065DD" w:rsidRDefault="00F065DD" w:rsidP="00F065DD">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46D2A9D4" w14:textId="326A932D" w:rsidR="00F065DD" w:rsidRPr="007F467B" w:rsidRDefault="00F065DD" w:rsidP="00F065DD">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bookmarkStart w:id="61" w:name="_Hlk115249936"/>
      <w:r>
        <w:rPr>
          <w:b w:val="0"/>
          <w:bCs w:val="0"/>
          <w:i w:val="0"/>
          <w:iCs w:val="0"/>
          <w:sz w:val="20"/>
          <w:szCs w:val="20"/>
        </w:rPr>
        <w:t>„</w:t>
      </w:r>
      <w:r w:rsidRPr="007F467B">
        <w:rPr>
          <w:b w:val="0"/>
          <w:bCs w:val="0"/>
          <w:i w:val="0"/>
          <w:iCs w:val="0"/>
          <w:sz w:val="20"/>
          <w:szCs w:val="20"/>
        </w:rPr>
        <w:t xml:space="preserve">Dostawa </w:t>
      </w:r>
      <w:r w:rsidR="00BE3B3B">
        <w:rPr>
          <w:b w:val="0"/>
          <w:bCs w:val="0"/>
          <w:i w:val="0"/>
          <w:iCs w:val="0"/>
          <w:sz w:val="20"/>
          <w:szCs w:val="20"/>
        </w:rPr>
        <w:t>nici chirurgicznych i innych materiałów medycznych</w:t>
      </w:r>
      <w:r w:rsidRPr="007F467B">
        <w:rPr>
          <w:b w:val="0"/>
          <w:bCs w:val="0"/>
          <w:i w:val="0"/>
          <w:iCs w:val="0"/>
          <w:sz w:val="20"/>
          <w:szCs w:val="20"/>
        </w:rPr>
        <w:t xml:space="preserve"> dla ZZOZ</w:t>
      </w:r>
      <w:r>
        <w:rPr>
          <w:b w:val="0"/>
          <w:bCs w:val="0"/>
          <w:i w:val="0"/>
          <w:iCs w:val="0"/>
          <w:sz w:val="20"/>
          <w:szCs w:val="20"/>
        </w:rPr>
        <w:t xml:space="preserve"> </w:t>
      </w:r>
      <w:r w:rsidRPr="007F467B">
        <w:rPr>
          <w:b w:val="0"/>
          <w:bCs w:val="0"/>
          <w:i w:val="0"/>
          <w:iCs w:val="0"/>
          <w:sz w:val="20"/>
          <w:szCs w:val="20"/>
        </w:rPr>
        <w:t>w Wadowicach</w:t>
      </w:r>
      <w:r>
        <w:rPr>
          <w:b w:val="0"/>
          <w:bCs w:val="0"/>
          <w:i w:val="0"/>
          <w:iCs w:val="0"/>
          <w:sz w:val="20"/>
          <w:szCs w:val="20"/>
        </w:rPr>
        <w:t>”</w:t>
      </w:r>
      <w:bookmarkEnd w:id="61"/>
      <w:r w:rsidRPr="007F467B">
        <w:rPr>
          <w:b w:val="0"/>
          <w:bCs w:val="0"/>
          <w:i w:val="0"/>
          <w:iCs w:val="0"/>
          <w:sz w:val="20"/>
          <w:szCs w:val="20"/>
        </w:rPr>
        <w:t xml:space="preserve">, prowadzonego przez Zespół Zakładów Opieki Zdrowotnej </w:t>
      </w:r>
      <w:r w:rsidR="00BE3B3B">
        <w:rPr>
          <w:b w:val="0"/>
          <w:bCs w:val="0"/>
          <w:i w:val="0"/>
          <w:iCs w:val="0"/>
          <w:sz w:val="20"/>
          <w:szCs w:val="20"/>
        </w:rPr>
        <w:br/>
      </w:r>
      <w:r w:rsidRPr="007F467B">
        <w:rPr>
          <w:b w:val="0"/>
          <w:bCs w:val="0"/>
          <w:i w:val="0"/>
          <w:iCs w:val="0"/>
          <w:sz w:val="20"/>
          <w:szCs w:val="20"/>
        </w:rPr>
        <w:t>w Wadowicach, ul. Karmelicka 5; 34-100 Wadowice, oświadczam co następuje:</w:t>
      </w:r>
    </w:p>
    <w:p w14:paraId="1AC9FF5D" w14:textId="77777777" w:rsidR="00F065DD" w:rsidRPr="00585FB9" w:rsidRDefault="00F065DD" w:rsidP="00F065DD">
      <w:pPr>
        <w:autoSpaceDE w:val="0"/>
        <w:spacing w:line="360" w:lineRule="auto"/>
        <w:rPr>
          <w:rFonts w:ascii="Georgia" w:hAnsi="Georgia" w:cs="Georgia"/>
          <w:b/>
          <w:bCs/>
          <w:sz w:val="20"/>
          <w:szCs w:val="20"/>
        </w:rPr>
      </w:pPr>
    </w:p>
    <w:p w14:paraId="525641FD" w14:textId="77777777" w:rsidR="00F065DD" w:rsidRDefault="00F065DD" w:rsidP="00F065DD">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1. Oświadczam, że nie podlegam wykluczeniu z postępowania na podstawie art. 108 ust 1 ustawy Pzp </w:t>
      </w:r>
      <w:r>
        <w:rPr>
          <w:rFonts w:ascii="Georgia" w:eastAsia="Calibri" w:hAnsi="Georgia" w:cs="Arial"/>
          <w:color w:val="000000"/>
          <w:kern w:val="0"/>
          <w:sz w:val="20"/>
          <w:szCs w:val="20"/>
          <w:lang w:eastAsia="en-US"/>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color w:val="000000"/>
          <w:kern w:val="0"/>
          <w:sz w:val="20"/>
          <w:szCs w:val="20"/>
          <w:lang w:eastAsia="en-US"/>
        </w:rPr>
        <w:t xml:space="preserve">oraz spełniam warunki udziału w postępowaniu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w zakresie wskazanym przez Zamawiającego.</w:t>
      </w:r>
    </w:p>
    <w:p w14:paraId="522E7162" w14:textId="77777777" w:rsidR="00F065DD" w:rsidRPr="00B56AFD" w:rsidRDefault="00F065DD" w:rsidP="00F065DD">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5AC09AB6" w14:textId="77777777" w:rsidR="00F065DD" w:rsidRPr="00B56AFD" w:rsidRDefault="00F065DD" w:rsidP="00F065DD">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ustawy Pzp</w:t>
      </w:r>
      <w:r>
        <w:rPr>
          <w:rFonts w:ascii="Georgia" w:eastAsia="Calibri" w:hAnsi="Georgia" w:cs="Arial"/>
          <w:i/>
          <w:iCs/>
          <w:color w:val="000000"/>
          <w:kern w:val="0"/>
          <w:sz w:val="16"/>
          <w:szCs w:val="16"/>
          <w:lang w:eastAsia="en-US"/>
        </w:rPr>
        <w:t xml:space="preserve"> lub </w:t>
      </w:r>
      <w:r w:rsidRPr="00D16B61">
        <w:rPr>
          <w:rFonts w:ascii="Georgia" w:eastAsia="Calibri" w:hAnsi="Georgia" w:cs="Arial"/>
          <w:i/>
          <w:iCs/>
          <w:color w:val="000000"/>
          <w:kern w:val="0"/>
          <w:sz w:val="16"/>
          <w:szCs w:val="16"/>
          <w:lang w:eastAsia="en-US"/>
        </w:rPr>
        <w:t>a</w:t>
      </w:r>
      <w:r w:rsidRPr="00D16B61">
        <w:rPr>
          <w:rFonts w:ascii="Georgia" w:hAnsi="Georgia" w:cs="Arial"/>
          <w:i/>
          <w:iCs/>
          <w:sz w:val="16"/>
          <w:szCs w:val="16"/>
        </w:rPr>
        <w:t>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9FC175A" w14:textId="77777777" w:rsidR="00F065DD" w:rsidRDefault="00F065DD" w:rsidP="00F065DD">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t>
      </w:r>
    </w:p>
    <w:p w14:paraId="4718AC5D" w14:textId="77777777" w:rsidR="00F065DD" w:rsidRPr="00B56AFD" w:rsidRDefault="00F065DD" w:rsidP="00F065DD">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18994F5E" w14:textId="77777777" w:rsidR="00F065DD" w:rsidRDefault="00F065DD" w:rsidP="00F065DD">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C868BFC" w14:textId="77777777" w:rsidR="00F065DD" w:rsidRPr="00B56AFD" w:rsidRDefault="00F065DD" w:rsidP="00F065DD">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0B51D49" w14:textId="77777777" w:rsidR="00F065DD" w:rsidRDefault="00F065DD" w:rsidP="00F065DD">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1F315216" w14:textId="77777777" w:rsidR="00F065DD" w:rsidRPr="00B56AFD" w:rsidRDefault="00F065DD" w:rsidP="00F065DD">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26E44B" w14:textId="77777777" w:rsidR="00F065DD" w:rsidRPr="007B266A" w:rsidRDefault="00F065DD" w:rsidP="00F065DD">
      <w:pPr>
        <w:pStyle w:val="Akapitzlist"/>
        <w:pBdr>
          <w:top w:val="nil"/>
          <w:left w:val="nil"/>
          <w:bottom w:val="nil"/>
          <w:right w:val="nil"/>
          <w:between w:val="nil"/>
        </w:pBdr>
        <w:spacing w:line="360" w:lineRule="auto"/>
        <w:ind w:left="0"/>
        <w:jc w:val="both"/>
        <w:rPr>
          <w:rFonts w:ascii="Georgia" w:eastAsia="Arial" w:hAnsi="Georgia" w:cs="Arial"/>
          <w:b/>
          <w:color w:val="000000"/>
          <w:sz w:val="20"/>
          <w:szCs w:val="20"/>
          <w:highlight w:val="yellow"/>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CFBECEE" w14:textId="77777777" w:rsidR="00F065DD" w:rsidRDefault="00F065DD" w:rsidP="0077354F">
      <w:pPr>
        <w:spacing w:line="360" w:lineRule="auto"/>
        <w:rPr>
          <w:rFonts w:ascii="Georgia" w:hAnsi="Georgia" w:cs="Georgia"/>
          <w:sz w:val="20"/>
          <w:szCs w:val="20"/>
        </w:rPr>
      </w:pPr>
    </w:p>
    <w:p w14:paraId="690425F8" w14:textId="77777777" w:rsidR="00F065DD" w:rsidRDefault="00F065DD" w:rsidP="0077354F">
      <w:pPr>
        <w:spacing w:line="360" w:lineRule="auto"/>
        <w:rPr>
          <w:rFonts w:ascii="Georgia" w:hAnsi="Georgia" w:cs="Georgia"/>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62" w:name="_Toc111703334"/>
      <w:bookmarkStart w:id="63" w:name="_Toc115251022"/>
      <w:r w:rsidRPr="002D1D95">
        <w:rPr>
          <w:rFonts w:ascii="Georgia" w:hAnsi="Georgia" w:cs="Georgia"/>
          <w:b/>
          <w:bCs w:val="0"/>
          <w:i/>
          <w:iCs/>
          <w:sz w:val="20"/>
          <w:szCs w:val="20"/>
        </w:rPr>
        <w:t>Załącznik nr 2a do SWZ</w:t>
      </w:r>
      <w:bookmarkEnd w:id="62"/>
      <w:bookmarkEnd w:id="63"/>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77777777" w:rsidR="00F065DD" w:rsidRPr="007B266A"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7F3A8B06" w14:textId="77777777" w:rsidR="00F065DD" w:rsidRPr="00585FB9" w:rsidRDefault="00F065DD" w:rsidP="00F065DD">
      <w:pPr>
        <w:pStyle w:val="Normalny1"/>
        <w:jc w:val="center"/>
      </w:pPr>
      <w:r w:rsidRPr="002D1D95">
        <w:rPr>
          <w:b/>
          <w:bCs/>
          <w:i/>
          <w:iCs/>
        </w:rPr>
        <w:t xml:space="preserve">Oświadczenie </w:t>
      </w:r>
      <w:r w:rsidRPr="002D1D95">
        <w:rPr>
          <w:b/>
          <w:i/>
          <w:iCs/>
        </w:rPr>
        <w:t>podmiotu udostępniającego zasoby</w:t>
      </w:r>
    </w:p>
    <w:p w14:paraId="03F4720D"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3C7FC6B"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A2B6858" w14:textId="1A363FEE"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2A2407">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2A2407">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0C9DBDE4" w:rsidR="00F065DD" w:rsidRPr="00064E3F" w:rsidRDefault="00F065DD" w:rsidP="00F065DD">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w:t>
      </w:r>
      <w:r w:rsidRPr="007F467B">
        <w:rPr>
          <w:rFonts w:ascii="Georgia" w:hAnsi="Georgia" w:cs="Georgia"/>
          <w:sz w:val="20"/>
          <w:szCs w:val="20"/>
        </w:rPr>
        <w:t>,</w:t>
      </w:r>
      <w:r w:rsidRPr="00064E3F">
        <w:rPr>
          <w:rFonts w:ascii="Georgia" w:hAnsi="Georgia" w:cs="Georgia"/>
          <w:sz w:val="20"/>
          <w:szCs w:val="20"/>
        </w:rPr>
        <w:t xml:space="preserve"> </w:t>
      </w:r>
      <w:r w:rsidR="002A2407" w:rsidRPr="002A2407">
        <w:rPr>
          <w:rFonts w:ascii="Georgia" w:hAnsi="Georgia"/>
          <w:sz w:val="20"/>
          <w:szCs w:val="20"/>
        </w:rPr>
        <w:t>„Dostawa nici chirurgicznych i innych materiałów medycznych dla ZZOZ w Wadowicach”</w:t>
      </w:r>
      <w:r w:rsidR="002A2407">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172FF3EC" w14:textId="221BF12E" w:rsidR="00F065DD" w:rsidRDefault="00F065DD">
      <w:pPr>
        <w:pStyle w:val="Zwykytekst"/>
        <w:numPr>
          <w:ilvl w:val="0"/>
          <w:numId w:val="5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E515E0">
        <w:rPr>
          <w:rFonts w:ascii="Georgia" w:hAnsi="Georgia" w:cs="Arial"/>
          <w:spacing w:val="4"/>
          <w:sz w:val="20"/>
          <w:szCs w:val="20"/>
        </w:rPr>
        <w:t>art. 108</w:t>
      </w:r>
      <w:r w:rsidRPr="00064E3F">
        <w:rPr>
          <w:rFonts w:ascii="Georgia" w:hAnsi="Georgia" w:cs="Arial"/>
          <w:spacing w:val="4"/>
          <w:sz w:val="20"/>
          <w:szCs w:val="20"/>
        </w:rPr>
        <w:t xml:space="preserve"> ustawy Pzp </w:t>
      </w:r>
      <w:r>
        <w:rPr>
          <w:rFonts w:ascii="Georgia" w:hAnsi="Georgia" w:cs="Arial"/>
          <w:spacing w:val="4"/>
          <w:sz w:val="20"/>
          <w:szCs w:val="20"/>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25AD68EC" w14:textId="77777777" w:rsidR="00F065DD" w:rsidRDefault="00F065DD" w:rsidP="00F065DD">
      <w:pPr>
        <w:pStyle w:val="Zwykytekst"/>
        <w:tabs>
          <w:tab w:val="left" w:pos="284"/>
        </w:tabs>
        <w:suppressAutoHyphens/>
        <w:spacing w:line="360" w:lineRule="auto"/>
        <w:jc w:val="both"/>
        <w:rPr>
          <w:rFonts w:ascii="Georgia" w:hAnsi="Georgia" w:cs="Arial"/>
          <w:spacing w:val="4"/>
          <w:sz w:val="20"/>
          <w:szCs w:val="20"/>
        </w:rPr>
      </w:pPr>
    </w:p>
    <w:p w14:paraId="089EE474" w14:textId="77777777" w:rsidR="00F065DD" w:rsidRDefault="00F065DD">
      <w:pPr>
        <w:pStyle w:val="Zwykytekst"/>
        <w:numPr>
          <w:ilvl w:val="0"/>
          <w:numId w:val="5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ustawy Pzp</w:t>
      </w:r>
      <w:r>
        <w:rPr>
          <w:rFonts w:ascii="Georgia" w:hAnsi="Georgia"/>
          <w:i/>
          <w:iCs/>
          <w:sz w:val="16"/>
          <w:szCs w:val="16"/>
        </w:rPr>
        <w:t xml:space="preserve"> lub </w:t>
      </w:r>
      <w:r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52AEEAE4" w14:textId="77777777" w:rsidR="00F065DD" w:rsidRDefault="00F065DD" w:rsidP="00F065DD">
      <w:pPr>
        <w:pStyle w:val="Akapitzlist"/>
        <w:rPr>
          <w:rFonts w:ascii="Georgia" w:hAnsi="Georgia" w:cs="Arial"/>
          <w:spacing w:val="4"/>
          <w:sz w:val="20"/>
          <w:szCs w:val="20"/>
        </w:rPr>
      </w:pPr>
    </w:p>
    <w:p w14:paraId="1B7601E0" w14:textId="77777777" w:rsidR="00F065DD" w:rsidRDefault="00F065DD" w:rsidP="00F065DD">
      <w:pPr>
        <w:pStyle w:val="Zwykytekst"/>
        <w:tabs>
          <w:tab w:val="left" w:pos="284"/>
        </w:tabs>
        <w:suppressAutoHyphens/>
        <w:spacing w:line="360" w:lineRule="auto"/>
        <w:jc w:val="both"/>
        <w:rPr>
          <w:rFonts w:ascii="Georgia" w:hAnsi="Georgia" w:cs="Arial"/>
          <w:spacing w:val="4"/>
          <w:sz w:val="20"/>
          <w:szCs w:val="20"/>
        </w:rPr>
      </w:pPr>
    </w:p>
    <w:p w14:paraId="1932A813" w14:textId="2F1D65B7" w:rsidR="00F065DD" w:rsidRPr="00EF277E" w:rsidRDefault="00F065DD">
      <w:pPr>
        <w:pStyle w:val="Zwykytekst"/>
        <w:numPr>
          <w:ilvl w:val="0"/>
          <w:numId w:val="5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E515E0">
        <w:rPr>
          <w:rFonts w:ascii="Georgia" w:hAnsi="Georgia" w:cs="Arial"/>
          <w:sz w:val="20"/>
          <w:szCs w:val="20"/>
        </w:rPr>
        <w:br/>
      </w:r>
      <w:r w:rsidRPr="00064E3F">
        <w:rPr>
          <w:rFonts w:ascii="Georgia" w:hAnsi="Georgia" w:cs="Arial"/>
          <w:sz w:val="20"/>
          <w:szCs w:val="20"/>
        </w:rPr>
        <w:t>w zakresie, w jakim udostępniam zasoby;</w:t>
      </w:r>
    </w:p>
    <w:p w14:paraId="47668F22" w14:textId="77777777" w:rsidR="00F065DD" w:rsidRPr="00F94437" w:rsidRDefault="00F065DD" w:rsidP="00F065DD">
      <w:pPr>
        <w:pStyle w:val="Zwykytekst"/>
        <w:tabs>
          <w:tab w:val="left" w:pos="284"/>
        </w:tabs>
        <w:suppressAutoHyphens/>
        <w:spacing w:line="360" w:lineRule="auto"/>
        <w:jc w:val="both"/>
        <w:rPr>
          <w:rFonts w:ascii="Georgia" w:hAnsi="Georgia" w:cs="Arial"/>
          <w:spacing w:val="4"/>
          <w:sz w:val="20"/>
          <w:szCs w:val="20"/>
        </w:rPr>
      </w:pPr>
    </w:p>
    <w:p w14:paraId="448DE7F7" w14:textId="77777777" w:rsidR="00F065DD" w:rsidRPr="00F94437" w:rsidRDefault="00F065DD">
      <w:pPr>
        <w:pStyle w:val="Zwykytekst"/>
        <w:numPr>
          <w:ilvl w:val="0"/>
          <w:numId w:val="5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308B5B1" w14:textId="77777777" w:rsidR="00F065DD" w:rsidRPr="00064E3F" w:rsidRDefault="00F065DD" w:rsidP="00F065DD">
      <w:pPr>
        <w:spacing w:before="120" w:after="120"/>
        <w:jc w:val="right"/>
        <w:rPr>
          <w:rFonts w:ascii="Verdana" w:hAnsi="Verdana"/>
          <w:b/>
          <w:sz w:val="20"/>
          <w:szCs w:val="20"/>
        </w:rPr>
      </w:pPr>
    </w:p>
    <w:p w14:paraId="502EFB4D" w14:textId="77777777" w:rsidR="00F065DD" w:rsidRPr="00064E3F" w:rsidRDefault="00F065DD" w:rsidP="00F065DD">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Pr>
          <w:rFonts w:ascii="Verdana" w:hAnsi="Verdana"/>
          <w:bCs/>
          <w:sz w:val="18"/>
          <w:szCs w:val="18"/>
          <w:highlight w:val="yellow"/>
        </w:rPr>
        <w:br w:type="page"/>
      </w: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64" w:name="_Toc111703335"/>
      <w:bookmarkStart w:id="65" w:name="_Toc11525102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4"/>
      <w:bookmarkEnd w:id="65"/>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57"/>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57"/>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56"/>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56"/>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2B6CCA1A"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2A2407" w:rsidRPr="002A2407">
        <w:rPr>
          <w:rFonts w:ascii="Georgia" w:hAnsi="Georgia"/>
          <w:sz w:val="20"/>
          <w:szCs w:val="20"/>
        </w:rPr>
        <w:t>„Dostawa nici chirurgicznych i innych materiałów medycznych dla ZZOZ w Wadowicach”</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t>
      </w:r>
      <w:r w:rsidR="002A2407">
        <w:rPr>
          <w:rFonts w:ascii="Georgia" w:hAnsi="Georgia" w:cs="Georgia"/>
          <w:sz w:val="20"/>
          <w:szCs w:val="20"/>
        </w:rPr>
        <w:br/>
      </w:r>
      <w:r w:rsidRPr="00B323E3">
        <w:rPr>
          <w:rFonts w:ascii="Georgia" w:hAnsi="Georgia" w:cs="Georgia"/>
          <w:sz w:val="20"/>
          <w:szCs w:val="20"/>
        </w:rPr>
        <w:t>w Wadowicach, ul. Karmelicka 5; 34-100 Wadowice, oświadczam co następuje:</w:t>
      </w:r>
    </w:p>
    <w:p w14:paraId="2B5BB1BA" w14:textId="574EEBA0" w:rsidR="00F065DD" w:rsidRPr="000D56E3" w:rsidRDefault="00F065DD" w:rsidP="000D56E3">
      <w:pPr>
        <w:pStyle w:val="Akapitzlist"/>
        <w:numPr>
          <w:ilvl w:val="0"/>
          <w:numId w:val="70"/>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rsidP="000D56E3">
      <w:pPr>
        <w:pStyle w:val="Akapitzlist"/>
        <w:numPr>
          <w:ilvl w:val="0"/>
          <w:numId w:val="71"/>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66" w:name="_Toc111703336"/>
      <w:bookmarkStart w:id="67" w:name="_Toc115251024"/>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66"/>
      <w:bookmarkEnd w:id="67"/>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33FD610E"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2A2407" w:rsidRPr="002A2407">
        <w:rPr>
          <w:sz w:val="20"/>
          <w:szCs w:val="20"/>
        </w:rPr>
        <w:t xml:space="preserve"> </w:t>
      </w:r>
      <w:r w:rsidR="002A2407" w:rsidRPr="002A2407">
        <w:rPr>
          <w:rFonts w:ascii="Georgia" w:hAnsi="Georgia"/>
          <w:sz w:val="20"/>
          <w:szCs w:val="20"/>
        </w:rPr>
        <w:t>„Dostawa nici chirurgicznych i innych materiałów medycznych dla ZZOZ w Wadowicach”</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68" w:name="_Toc473710986"/>
      <w:bookmarkStart w:id="69" w:name="_Toc33177398"/>
      <w:bookmarkStart w:id="70" w:name="_Toc43287973"/>
      <w:bookmarkStart w:id="71" w:name="_Toc115251025"/>
      <w:bookmarkEnd w:id="0"/>
      <w:bookmarkEnd w:id="59"/>
      <w:bookmarkEnd w:id="60"/>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68"/>
      <w:bookmarkEnd w:id="69"/>
      <w:bookmarkEnd w:id="70"/>
      <w:bookmarkEnd w:id="71"/>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33"/>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8453AC2" w:rsidR="006E0B6B" w:rsidRPr="00485CFB" w:rsidRDefault="006E0B6B">
      <w:pPr>
        <w:pStyle w:val="Normalny1"/>
        <w:numPr>
          <w:ilvl w:val="1"/>
          <w:numId w:val="33"/>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ustawę z 20 maja 2010r. o wyrobach medycznych (t.j. Dz. U. z 202</w:t>
      </w:r>
      <w:r w:rsidR="00F065DD">
        <w:rPr>
          <w:sz w:val="20"/>
          <w:szCs w:val="20"/>
        </w:rPr>
        <w:t>1</w:t>
      </w:r>
      <w:r w:rsidRPr="00485CFB">
        <w:rPr>
          <w:sz w:val="20"/>
          <w:szCs w:val="20"/>
        </w:rPr>
        <w:t xml:space="preserve">r. poz. </w:t>
      </w:r>
      <w:r w:rsidR="00F065DD">
        <w:rPr>
          <w:sz w:val="20"/>
          <w:szCs w:val="20"/>
        </w:rPr>
        <w:t>1565</w:t>
      </w:r>
      <w:r w:rsidRPr="00485CFB">
        <w:rPr>
          <w:sz w:val="20"/>
          <w:szCs w:val="20"/>
        </w:rPr>
        <w:t xml:space="preserve">) </w:t>
      </w:r>
    </w:p>
    <w:p w14:paraId="659B2255" w14:textId="77777777" w:rsidR="006E0B6B" w:rsidRPr="00485CFB" w:rsidRDefault="006E0B6B">
      <w:pPr>
        <w:pStyle w:val="Normalny1"/>
        <w:numPr>
          <w:ilvl w:val="1"/>
          <w:numId w:val="33"/>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75DF8F04" w:rsidR="006E0B6B" w:rsidRPr="00485CFB" w:rsidRDefault="006E0B6B">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sidR="00F065DD">
        <w:rPr>
          <w:rFonts w:ascii="Georgia" w:hAnsi="Georgia" w:cs="Georgia"/>
          <w:sz w:val="20"/>
          <w:szCs w:val="20"/>
        </w:rPr>
        <w:t>1</w:t>
      </w:r>
      <w:r w:rsidRPr="00485CFB">
        <w:rPr>
          <w:rFonts w:ascii="Georgia" w:hAnsi="Georgia" w:cs="Georgia"/>
          <w:sz w:val="20"/>
          <w:szCs w:val="20"/>
        </w:rPr>
        <w:t xml:space="preserve">r. poz. </w:t>
      </w:r>
      <w:r w:rsidR="00F065DD">
        <w:rPr>
          <w:rFonts w:ascii="Georgia" w:hAnsi="Georgia" w:cs="Georgia"/>
          <w:sz w:val="20"/>
          <w:szCs w:val="20"/>
        </w:rPr>
        <w:t>1565</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3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33"/>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3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72" w:name="_Toc33177399"/>
      <w:bookmarkStart w:id="73" w:name="_Toc43287974"/>
      <w:bookmarkStart w:id="74" w:name="_Toc115251026"/>
      <w:r>
        <w:rPr>
          <w:rFonts w:ascii="Georgia" w:hAnsi="Georgia" w:cs="Georgia"/>
          <w:b/>
          <w:i/>
          <w:color w:val="000000"/>
          <w:sz w:val="20"/>
          <w:szCs w:val="20"/>
        </w:rPr>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72"/>
      <w:bookmarkEnd w:id="73"/>
      <w:bookmarkEnd w:id="74"/>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75" w:name="_Toc33177400"/>
    </w:p>
    <w:p w14:paraId="409C188F" w14:textId="77777777" w:rsidR="0025606A" w:rsidRPr="00E60300"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120605AD" w14:textId="256162E4" w:rsidR="0025606A" w:rsidRPr="00E60300" w:rsidRDefault="0025606A" w:rsidP="0025606A">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w:t>
      </w:r>
    </w:p>
    <w:p w14:paraId="0C147E84" w14:textId="4364B3BB" w:rsidR="0025606A" w:rsidRPr="00FB2A35" w:rsidRDefault="0025606A" w:rsidP="0025606A">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TELEFON: .........................................................; FAX: ............................................................</w:t>
      </w:r>
      <w:r w:rsidR="00E54009">
        <w:rPr>
          <w:rFonts w:ascii="Georgia" w:hAnsi="Georgia" w:cs="Georgia"/>
          <w:b w:val="0"/>
          <w:bCs w:val="0"/>
          <w:i w:val="0"/>
          <w:iCs w:val="0"/>
          <w:sz w:val="20"/>
          <w:szCs w:val="20"/>
        </w:rPr>
        <w:t>...................</w:t>
      </w:r>
      <w:r w:rsidRPr="00FB2A35">
        <w:rPr>
          <w:rFonts w:ascii="Georgia" w:hAnsi="Georgia" w:cs="Georgia"/>
          <w:b w:val="0"/>
          <w:bCs w:val="0"/>
          <w:i w:val="0"/>
          <w:iCs w:val="0"/>
          <w:sz w:val="20"/>
          <w:szCs w:val="20"/>
        </w:rPr>
        <w:t>...................</w:t>
      </w:r>
    </w:p>
    <w:p w14:paraId="09463811" w14:textId="5B65127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65E19ACC" w14:textId="3A6AD38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1AFC6DE9" w14:textId="77777777" w:rsidR="0025606A" w:rsidRPr="00FB2A35" w:rsidRDefault="0025606A" w:rsidP="0025606A">
      <w:pPr>
        <w:jc w:val="both"/>
        <w:rPr>
          <w:rFonts w:ascii="Georgia" w:hAnsi="Georgia" w:cs="Georgia"/>
          <w:sz w:val="20"/>
          <w:szCs w:val="20"/>
          <w:lang w:val="en-US"/>
        </w:rPr>
      </w:pPr>
    </w:p>
    <w:p w14:paraId="61114967" w14:textId="223E31DD"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00E54009">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F39D260"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848A48A" w14:textId="77777777" w:rsidR="0025606A" w:rsidRPr="00E60300" w:rsidRDefault="0025606A" w:rsidP="0025606A">
      <w:pPr>
        <w:jc w:val="both"/>
        <w:rPr>
          <w:rFonts w:ascii="Georgia" w:hAnsi="Georgia" w:cs="Georgia"/>
          <w:color w:val="000000"/>
          <w:sz w:val="20"/>
          <w:szCs w:val="20"/>
        </w:rPr>
      </w:pPr>
    </w:p>
    <w:p w14:paraId="35DCF8C2" w14:textId="6B72087C"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 xml:space="preserve">….…….. </w:t>
      </w:r>
    </w:p>
    <w:p w14:paraId="793FEDE9"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2496EFC5" w14:textId="2DE7F759" w:rsidR="0025606A" w:rsidRDefault="0025606A" w:rsidP="0025606A">
      <w:pPr>
        <w:ind w:left="4248" w:firstLine="708"/>
        <w:jc w:val="both"/>
        <w:rPr>
          <w:rFonts w:ascii="Georgia" w:hAnsi="Georgia" w:cs="Georgia"/>
          <w:i/>
          <w:color w:val="000000"/>
          <w:sz w:val="16"/>
          <w:szCs w:val="16"/>
        </w:rPr>
      </w:pPr>
    </w:p>
    <w:p w14:paraId="3870CC6D" w14:textId="6A7F9BC0" w:rsidR="0025606A" w:rsidRDefault="0025606A" w:rsidP="0025606A">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sidR="003349EE">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w:t>
      </w:r>
      <w:r w:rsidR="002A2407">
        <w:rPr>
          <w:rStyle w:val="Domylnaczcionkaakapitu2"/>
          <w:rFonts w:ascii="Georgia" w:eastAsia="Lucida Sans Unicode" w:hAnsi="Georgia"/>
          <w:sz w:val="20"/>
          <w:szCs w:val="20"/>
        </w:rPr>
        <w:t>36</w:t>
      </w:r>
      <w:r w:rsidRPr="00EC0FE7">
        <w:rPr>
          <w:rStyle w:val="Domylnaczcionkaakapitu2"/>
          <w:rFonts w:ascii="Georgia" w:eastAsia="Lucida Sans Unicode" w:hAnsi="Georgia"/>
          <w:sz w:val="20"/>
          <w:szCs w:val="20"/>
        </w:rPr>
        <w:t>.202</w:t>
      </w:r>
      <w:r w:rsidR="002A2407">
        <w:rPr>
          <w:rStyle w:val="Domylnaczcionkaakapitu2"/>
          <w:rFonts w:ascii="Georgia" w:eastAsia="Lucida Sans Unicode" w:hAnsi="Georgia"/>
          <w:sz w:val="20"/>
          <w:szCs w:val="20"/>
        </w:rPr>
        <w:t>2</w:t>
      </w:r>
      <w:r w:rsidRPr="00EC0FE7">
        <w:rPr>
          <w:rStyle w:val="Domylnaczcionkaakapitu2"/>
          <w:rFonts w:ascii="Georgia" w:eastAsia="Lucida Sans Unicode" w:hAnsi="Georgia"/>
          <w:sz w:val="20"/>
          <w:szCs w:val="20"/>
        </w:rPr>
        <w:t>.</w:t>
      </w:r>
    </w:p>
    <w:p w14:paraId="2C0F0133" w14:textId="56ADD359" w:rsidR="00E54009" w:rsidRDefault="00E54009" w:rsidP="00E54009">
      <w:pPr>
        <w:autoSpaceDE w:val="0"/>
        <w:spacing w:line="360" w:lineRule="auto"/>
        <w:rPr>
          <w:rStyle w:val="Domylnaczcionkaakapitu2"/>
          <w:rFonts w:ascii="Georgia" w:eastAsia="Lucida Sans Unicode" w:hAnsi="Georgia"/>
          <w:sz w:val="20"/>
          <w:szCs w:val="20"/>
        </w:rPr>
      </w:pPr>
    </w:p>
    <w:p w14:paraId="7D96B764" w14:textId="4DF8EF57" w:rsidR="00113730" w:rsidRDefault="00113730" w:rsidP="00113730">
      <w:pPr>
        <w:pStyle w:val="Tekstpodstawowy"/>
        <w:tabs>
          <w:tab w:val="left" w:pos="720"/>
        </w:tabs>
        <w:spacing w:line="360" w:lineRule="auto"/>
        <w:jc w:val="both"/>
        <w:rPr>
          <w:rFonts w:ascii="Georgia" w:hAnsi="Georgia" w:cs="Georgia"/>
          <w:i w:val="0"/>
          <w:iCs w:val="0"/>
          <w:sz w:val="20"/>
          <w:szCs w:val="20"/>
        </w:rPr>
      </w:pPr>
      <w:r w:rsidRPr="00327554">
        <w:rPr>
          <w:rFonts w:ascii="Georgia" w:hAnsi="Georgia" w:cs="Georgia"/>
          <w:sz w:val="20"/>
          <w:szCs w:val="20"/>
        </w:rPr>
        <w:t>*Pakiet nr</w:t>
      </w:r>
      <w:r>
        <w:rPr>
          <w:rFonts w:ascii="Georgia" w:hAnsi="Georgia" w:cs="Georgia"/>
          <w:sz w:val="20"/>
          <w:szCs w:val="20"/>
        </w:rPr>
        <w:t xml:space="preserve"> …</w:t>
      </w:r>
      <w:r w:rsidRPr="00327554">
        <w:rPr>
          <w:rFonts w:ascii="Georgia" w:hAnsi="Georgia" w:cs="Georgia"/>
          <w:sz w:val="20"/>
          <w:szCs w:val="20"/>
        </w:rPr>
        <w:t>-</w:t>
      </w:r>
      <w:r w:rsidRPr="00113730">
        <w:rPr>
          <w:rFonts w:ascii="Georgia" w:hAnsi="Georgia" w:cs="Georgia"/>
          <w:b w:val="0"/>
          <w:bCs w:val="0"/>
          <w:sz w:val="20"/>
          <w:szCs w:val="20"/>
        </w:rPr>
        <w:t xml:space="preserve"> </w:t>
      </w:r>
      <w:proofErr w:type="spellStart"/>
      <w:r w:rsidRPr="00113730">
        <w:rPr>
          <w:rFonts w:ascii="Georgia" w:hAnsi="Georgia" w:cs="Georgia"/>
          <w:b w:val="0"/>
          <w:bCs w:val="0"/>
          <w:sz w:val="20"/>
          <w:szCs w:val="20"/>
        </w:rPr>
        <w:t>tabelę</w:t>
      </w:r>
      <w:proofErr w:type="spellEnd"/>
      <w:r w:rsidRPr="00113730">
        <w:rPr>
          <w:rFonts w:ascii="Georgia" w:hAnsi="Georgia" w:cs="Georgia"/>
          <w:b w:val="0"/>
          <w:bCs w:val="0"/>
          <w:sz w:val="20"/>
          <w:szCs w:val="20"/>
        </w:rPr>
        <w:t xml:space="preserve"> należy </w:t>
      </w:r>
      <w:proofErr w:type="spellStart"/>
      <w:r w:rsidRPr="00113730">
        <w:rPr>
          <w:rFonts w:ascii="Georgia" w:hAnsi="Georgia" w:cs="Georgia"/>
          <w:b w:val="0"/>
          <w:bCs w:val="0"/>
          <w:sz w:val="20"/>
          <w:szCs w:val="20"/>
        </w:rPr>
        <w:t>wypełnić</w:t>
      </w:r>
      <w:proofErr w:type="spellEnd"/>
      <w:r w:rsidRPr="00113730">
        <w:rPr>
          <w:rFonts w:ascii="Georgia" w:hAnsi="Georgia" w:cs="Georgia"/>
          <w:b w:val="0"/>
          <w:bCs w:val="0"/>
          <w:sz w:val="20"/>
          <w:szCs w:val="20"/>
        </w:rPr>
        <w:t xml:space="preserve"> zgodnie z </w:t>
      </w:r>
      <w:proofErr w:type="spellStart"/>
      <w:r w:rsidRPr="00113730">
        <w:rPr>
          <w:rFonts w:ascii="Georgia" w:hAnsi="Georgia" w:cs="Georgia"/>
          <w:b w:val="0"/>
          <w:bCs w:val="0"/>
          <w:sz w:val="20"/>
          <w:szCs w:val="20"/>
        </w:rPr>
        <w:t>załącznikiem</w:t>
      </w:r>
      <w:proofErr w:type="spellEnd"/>
      <w:r w:rsidRPr="00113730">
        <w:rPr>
          <w:rFonts w:ascii="Georgia" w:hAnsi="Georgia" w:cs="Georgia"/>
          <w:b w:val="0"/>
          <w:bCs w:val="0"/>
          <w:sz w:val="20"/>
          <w:szCs w:val="20"/>
        </w:rPr>
        <w:t xml:space="preserve"> nr 1 do SWZ „</w:t>
      </w:r>
      <w:r w:rsidR="002A2407">
        <w:rPr>
          <w:rFonts w:ascii="Georgia" w:hAnsi="Georgia" w:cs="Georgia"/>
          <w:b w:val="0"/>
          <w:bCs w:val="0"/>
          <w:sz w:val="20"/>
          <w:szCs w:val="20"/>
        </w:rPr>
        <w:t>O</w:t>
      </w:r>
      <w:r w:rsidRPr="00113730">
        <w:rPr>
          <w:rFonts w:ascii="Georgia" w:hAnsi="Georgia" w:cs="Georgia"/>
          <w:b w:val="0"/>
          <w:bCs w:val="0"/>
          <w:sz w:val="20"/>
          <w:szCs w:val="20"/>
        </w:rPr>
        <w:t>pis przedmiotu zamówienia”</w:t>
      </w:r>
    </w:p>
    <w:p w14:paraId="754B5E64" w14:textId="77777777" w:rsidR="00E54009" w:rsidRPr="0097009F" w:rsidRDefault="00E54009" w:rsidP="00E54009">
      <w:pPr>
        <w:autoSpaceDE w:val="0"/>
        <w:spacing w:line="360" w:lineRule="auto"/>
        <w:jc w:val="both"/>
        <w:rPr>
          <w:rFonts w:ascii="Georgia" w:hAnsi="Georgia" w:cs="Georgia"/>
          <w:i/>
          <w:iCs/>
          <w:sz w:val="18"/>
          <w:szCs w:val="18"/>
        </w:rPr>
      </w:pPr>
      <w:r>
        <w:rPr>
          <w:rFonts w:ascii="Georgia" w:hAnsi="Georgia" w:cs="Georgia"/>
          <w:i/>
          <w:iCs/>
          <w:sz w:val="18"/>
          <w:szCs w:val="18"/>
        </w:rPr>
        <w:t>*</w:t>
      </w:r>
      <w:r w:rsidRPr="0097009F">
        <w:rPr>
          <w:rFonts w:ascii="Georgia" w:hAnsi="Georgia" w:cs="Georgia"/>
          <w:i/>
          <w:iCs/>
          <w:sz w:val="18"/>
          <w:szCs w:val="18"/>
        </w:rPr>
        <w:t>Tabelę należy powtórzyć dla każdego oferowanego pakietu</w:t>
      </w:r>
    </w:p>
    <w:p w14:paraId="67710CA6" w14:textId="77777777" w:rsidR="00E54009" w:rsidRPr="004E5412" w:rsidRDefault="00E54009" w:rsidP="004E5412">
      <w:pPr>
        <w:tabs>
          <w:tab w:val="left" w:pos="567"/>
        </w:tabs>
        <w:autoSpaceDE w:val="0"/>
        <w:spacing w:line="360" w:lineRule="auto"/>
        <w:jc w:val="both"/>
        <w:rPr>
          <w:rFonts w:ascii="Georgia" w:hAnsi="Georgia" w:cs="Georgia"/>
          <w:i/>
          <w:iCs/>
          <w:sz w:val="20"/>
          <w:szCs w:val="20"/>
        </w:rPr>
      </w:pPr>
    </w:p>
    <w:p w14:paraId="76FF32EA" w14:textId="77777777" w:rsidR="00E54009" w:rsidRPr="004E5412" w:rsidRDefault="00E54009" w:rsidP="004E5412">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bCs/>
          <w:color w:val="000000"/>
          <w:sz w:val="20"/>
          <w:szCs w:val="20"/>
        </w:rPr>
        <w:t>1. Wartość oferty netto: .................................... zł, brutto: ............................................ zł (słownie brutto: ......................................................................................................) w tym dla:</w:t>
      </w:r>
    </w:p>
    <w:p w14:paraId="37512974" w14:textId="77777777" w:rsidR="00E54009" w:rsidRPr="004E5412" w:rsidRDefault="00E54009" w:rsidP="004E5412">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Pr="004E5412">
        <w:rPr>
          <w:rFonts w:ascii="Georgia" w:hAnsi="Georgia" w:cs="Georgia"/>
          <w:color w:val="000000"/>
          <w:sz w:val="20"/>
          <w:szCs w:val="20"/>
        </w:rPr>
        <w:t>: netto: .................. zł, brutto: .................. zł itd.</w:t>
      </w:r>
    </w:p>
    <w:p w14:paraId="3FB01717" w14:textId="77777777" w:rsidR="00E54009" w:rsidRPr="004E5412" w:rsidRDefault="00E54009">
      <w:pPr>
        <w:numPr>
          <w:ilvl w:val="0"/>
          <w:numId w:val="37"/>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61729FED" w14:textId="5A5CA0B7" w:rsidR="00E54009" w:rsidRPr="004E5412" w:rsidRDefault="00E54009">
      <w:pPr>
        <w:numPr>
          <w:ilvl w:val="0"/>
          <w:numId w:val="37"/>
        </w:numPr>
        <w:tabs>
          <w:tab w:val="clear" w:pos="360"/>
          <w:tab w:val="num" w:pos="-360"/>
          <w:tab w:val="left" w:pos="426"/>
          <w:tab w:val="left" w:pos="567"/>
        </w:tabs>
        <w:spacing w:line="360" w:lineRule="auto"/>
        <w:ind w:left="0" w:firstLine="0"/>
        <w:jc w:val="both"/>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w:t>
      </w:r>
      <w:r w:rsidR="004040F2">
        <w:rPr>
          <w:rFonts w:ascii="Georgia" w:hAnsi="Georgia"/>
          <w:sz w:val="20"/>
          <w:szCs w:val="20"/>
        </w:rPr>
        <w:t>4</w:t>
      </w:r>
      <w:r w:rsidRPr="004E5412">
        <w:rPr>
          <w:rFonts w:ascii="Georgia" w:hAnsi="Georgia"/>
          <w:sz w:val="20"/>
          <w:szCs w:val="20"/>
        </w:rPr>
        <w:t xml:space="preserve">) </w:t>
      </w:r>
      <w:r w:rsidRPr="004E5412">
        <w:rPr>
          <w:rFonts w:ascii="Georgia" w:hAnsi="Georgia"/>
          <w:b/>
          <w:bCs/>
          <w:sz w:val="20"/>
          <w:szCs w:val="20"/>
        </w:rPr>
        <w:t>dni</w:t>
      </w:r>
      <w:r w:rsidR="004E5412" w:rsidRPr="004E5412">
        <w:rPr>
          <w:rFonts w:ascii="Georgia" w:hAnsi="Georgia"/>
          <w:b/>
          <w:bCs/>
          <w:sz w:val="20"/>
          <w:szCs w:val="20"/>
        </w:rPr>
        <w:t xml:space="preserve"> </w:t>
      </w:r>
      <w:r w:rsidRPr="004E5412">
        <w:rPr>
          <w:rFonts w:ascii="Georgia" w:hAnsi="Georgia"/>
          <w:sz w:val="20"/>
          <w:szCs w:val="20"/>
        </w:rPr>
        <w:t>(</w:t>
      </w:r>
      <w:r w:rsidRPr="004E5412">
        <w:rPr>
          <w:rFonts w:ascii="Georgia" w:hAnsi="Georgia"/>
          <w:bCs/>
          <w:iCs/>
          <w:sz w:val="20"/>
        </w:rPr>
        <w:t xml:space="preserve">od poniedziałku do piątku w godz. </w:t>
      </w:r>
      <w:r w:rsidRPr="00425432">
        <w:rPr>
          <w:rFonts w:ascii="Georgia" w:hAnsi="Georgia"/>
          <w:bCs/>
          <w:iCs/>
          <w:sz w:val="20"/>
        </w:rPr>
        <w:t>od 7:</w:t>
      </w:r>
      <w:r w:rsidR="00425432" w:rsidRPr="00425432">
        <w:rPr>
          <w:rFonts w:ascii="Georgia" w:hAnsi="Georgia"/>
          <w:bCs/>
          <w:iCs/>
          <w:sz w:val="20"/>
        </w:rPr>
        <w:t>0</w:t>
      </w:r>
      <w:r w:rsidRPr="00425432">
        <w:rPr>
          <w:rFonts w:ascii="Georgia" w:hAnsi="Georgia"/>
          <w:bCs/>
          <w:iCs/>
          <w:sz w:val="20"/>
        </w:rPr>
        <w:t>0 do 14:00</w:t>
      </w:r>
      <w:r w:rsidRPr="00425432">
        <w:rPr>
          <w:rFonts w:ascii="Georgia" w:hAnsi="Georgia"/>
          <w:sz w:val="20"/>
          <w:szCs w:val="20"/>
        </w:rPr>
        <w:t>)</w:t>
      </w:r>
      <w:r w:rsidRPr="004E5412">
        <w:rPr>
          <w:rFonts w:ascii="Georgia" w:hAnsi="Georgia"/>
          <w:sz w:val="20"/>
          <w:szCs w:val="20"/>
        </w:rPr>
        <w:t xml:space="preserve"> od dnia złożenia zamówienia</w:t>
      </w:r>
      <w:r w:rsidRPr="004E5412">
        <w:rPr>
          <w:rFonts w:ascii="Georgia" w:hAnsi="Georgia"/>
          <w:i/>
          <w:iCs/>
          <w:sz w:val="20"/>
          <w:szCs w:val="20"/>
        </w:rPr>
        <w:t>*</w:t>
      </w:r>
      <w:r w:rsidR="004E5412" w:rsidRPr="004E5412">
        <w:rPr>
          <w:rFonts w:ascii="Georgia" w:hAnsi="Georgia"/>
          <w:sz w:val="20"/>
          <w:szCs w:val="20"/>
        </w:rPr>
        <w:t xml:space="preserve"> - </w:t>
      </w:r>
      <w:r w:rsidR="004E5412" w:rsidRPr="004E5412">
        <w:rPr>
          <w:rFonts w:ascii="Georgia" w:hAnsi="Georgia"/>
          <w:sz w:val="20"/>
          <w:szCs w:val="20"/>
          <w:u w:val="single"/>
        </w:rPr>
        <w:t xml:space="preserve">dotyczy Pakietu nr </w:t>
      </w:r>
      <w:r w:rsidR="004040F2">
        <w:rPr>
          <w:rFonts w:ascii="Georgia" w:hAnsi="Georgia"/>
          <w:sz w:val="20"/>
          <w:szCs w:val="20"/>
          <w:u w:val="single"/>
        </w:rPr>
        <w:t>10-14</w:t>
      </w:r>
      <w:r w:rsidR="002A2407">
        <w:rPr>
          <w:rFonts w:ascii="Georgia" w:hAnsi="Georgia"/>
          <w:sz w:val="20"/>
          <w:szCs w:val="20"/>
          <w:u w:val="single"/>
        </w:rPr>
        <w:t xml:space="preserve"> i 16</w:t>
      </w:r>
    </w:p>
    <w:p w14:paraId="056E2762" w14:textId="77777777" w:rsidR="00E54009" w:rsidRPr="004E5412" w:rsidRDefault="00E54009">
      <w:pPr>
        <w:pStyle w:val="Akapitzlist"/>
        <w:numPr>
          <w:ilvl w:val="0"/>
          <w:numId w:val="37"/>
        </w:numPr>
        <w:tabs>
          <w:tab w:val="left" w:pos="567"/>
        </w:tabs>
        <w:spacing w:line="360" w:lineRule="auto"/>
        <w:ind w:left="0" w:firstLine="0"/>
        <w:jc w:val="both"/>
        <w:textAlignment w:val="auto"/>
        <w:rPr>
          <w:rFonts w:ascii="Georgia" w:hAnsi="Georgia" w:cs="Georgia"/>
          <w:sz w:val="20"/>
          <w:szCs w:val="20"/>
        </w:rPr>
      </w:pPr>
      <w:r w:rsidRPr="004E5412">
        <w:rPr>
          <w:rFonts w:ascii="Georgia" w:hAnsi="Georgia"/>
          <w:sz w:val="20"/>
        </w:rPr>
        <w:t>Termin rozpatrzenia reklamacji .................. (max 7) dni od dnia zgłoszenia.*</w:t>
      </w:r>
    </w:p>
    <w:p w14:paraId="6DE99DBC" w14:textId="17AAE48B" w:rsidR="00E54009" w:rsidRPr="004E5412" w:rsidRDefault="00E54009" w:rsidP="004E5412">
      <w:pPr>
        <w:tabs>
          <w:tab w:val="left" w:pos="426"/>
          <w:tab w:val="left" w:pos="567"/>
        </w:tabs>
        <w:spacing w:line="360" w:lineRule="auto"/>
        <w:jc w:val="both"/>
        <w:rPr>
          <w:rFonts w:ascii="Georgia" w:hAnsi="Georgia"/>
          <w:i/>
          <w:iCs/>
          <w:sz w:val="18"/>
          <w:szCs w:val="18"/>
        </w:rPr>
      </w:pPr>
      <w:r w:rsidRPr="004E5412">
        <w:rPr>
          <w:rFonts w:ascii="Georgia" w:hAnsi="Georgia"/>
          <w:i/>
          <w:iCs/>
          <w:sz w:val="18"/>
          <w:szCs w:val="18"/>
        </w:rPr>
        <w:t>*UWAGA! Brak ocenianego parametru nie dyskwalifikuje oferty –powoduje jedynie brak dodatkowych punktów</w:t>
      </w:r>
      <w:r w:rsidR="001D0111">
        <w:rPr>
          <w:rFonts w:ascii="Georgia" w:hAnsi="Georgia"/>
          <w:i/>
          <w:iCs/>
          <w:sz w:val="18"/>
          <w:szCs w:val="18"/>
        </w:rPr>
        <w:t xml:space="preserve"> </w:t>
      </w:r>
      <w:r w:rsidRPr="004E5412">
        <w:rPr>
          <w:rFonts w:ascii="Georgia" w:hAnsi="Georgia"/>
          <w:i/>
          <w:iCs/>
          <w:sz w:val="18"/>
          <w:szCs w:val="18"/>
        </w:rPr>
        <w:t xml:space="preserve">- dotyczy Pakietu nr </w:t>
      </w:r>
      <w:r w:rsidR="004040F2">
        <w:rPr>
          <w:rFonts w:ascii="Georgia" w:hAnsi="Georgia"/>
          <w:i/>
          <w:iCs/>
          <w:sz w:val="18"/>
          <w:szCs w:val="18"/>
        </w:rPr>
        <w:t>10-14</w:t>
      </w:r>
      <w:r w:rsidR="009E796E">
        <w:rPr>
          <w:rFonts w:ascii="Georgia" w:hAnsi="Georgia"/>
          <w:i/>
          <w:iCs/>
          <w:sz w:val="18"/>
          <w:szCs w:val="18"/>
        </w:rPr>
        <w:t xml:space="preserve"> i 16</w:t>
      </w:r>
    </w:p>
    <w:p w14:paraId="1C26404C" w14:textId="08C771C4" w:rsidR="004E5412" w:rsidRPr="004E5412" w:rsidRDefault="004E5412">
      <w:pPr>
        <w:pStyle w:val="Akapitzlist"/>
        <w:numPr>
          <w:ilvl w:val="0"/>
          <w:numId w:val="37"/>
        </w:numPr>
        <w:tabs>
          <w:tab w:val="left" w:pos="567"/>
        </w:tabs>
        <w:spacing w:line="360" w:lineRule="auto"/>
        <w:ind w:left="0" w:firstLine="0"/>
        <w:jc w:val="both"/>
        <w:textAlignment w:val="auto"/>
        <w:rPr>
          <w:rFonts w:ascii="Georgia" w:hAnsi="Georgia" w:cs="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w:t>
      </w:r>
      <w:r w:rsidR="004040F2">
        <w:rPr>
          <w:rFonts w:ascii="Georgia" w:hAnsi="Georgia"/>
          <w:sz w:val="20"/>
          <w:szCs w:val="20"/>
        </w:rPr>
        <w:t>4</w:t>
      </w:r>
      <w:r w:rsidRPr="004E5412">
        <w:rPr>
          <w:rFonts w:ascii="Georgia" w:hAnsi="Georgia"/>
          <w:sz w:val="20"/>
          <w:szCs w:val="20"/>
        </w:rPr>
        <w:t xml:space="preserve">) </w:t>
      </w:r>
      <w:r w:rsidRPr="004E5412">
        <w:rPr>
          <w:rFonts w:ascii="Georgia" w:hAnsi="Georgia"/>
          <w:b/>
          <w:bCs/>
          <w:sz w:val="20"/>
          <w:szCs w:val="20"/>
        </w:rPr>
        <w:t xml:space="preserve">dni, na cito max </w:t>
      </w:r>
      <w:r w:rsidR="004040F2">
        <w:rPr>
          <w:rFonts w:ascii="Georgia" w:hAnsi="Georgia"/>
          <w:b/>
          <w:bCs/>
          <w:sz w:val="20"/>
          <w:szCs w:val="20"/>
        </w:rPr>
        <w:t>48</w:t>
      </w:r>
      <w:r w:rsidRPr="004E5412">
        <w:rPr>
          <w:rFonts w:ascii="Georgia" w:hAnsi="Georgia"/>
          <w:b/>
          <w:bCs/>
          <w:sz w:val="20"/>
          <w:szCs w:val="20"/>
        </w:rPr>
        <w:t xml:space="preserve"> godzin </w:t>
      </w:r>
      <w:r w:rsidRPr="004E5412">
        <w:rPr>
          <w:rFonts w:ascii="Georgia" w:hAnsi="Georgia"/>
          <w:sz w:val="20"/>
          <w:szCs w:val="20"/>
        </w:rPr>
        <w:t>(</w:t>
      </w:r>
      <w:r w:rsidRPr="004E5412">
        <w:rPr>
          <w:rFonts w:ascii="Georgia" w:hAnsi="Georgia"/>
          <w:bCs/>
          <w:iCs/>
          <w:sz w:val="20"/>
        </w:rPr>
        <w:t>od poniedziałku do piątku w godz. od 7:</w:t>
      </w:r>
      <w:r w:rsidR="00425432">
        <w:rPr>
          <w:rFonts w:ascii="Georgia" w:hAnsi="Georgia"/>
          <w:bCs/>
          <w:iCs/>
          <w:sz w:val="20"/>
        </w:rPr>
        <w:t>0</w:t>
      </w:r>
      <w:r w:rsidRPr="004E5412">
        <w:rPr>
          <w:rFonts w:ascii="Georgia" w:hAnsi="Georgia"/>
          <w:bCs/>
          <w:iCs/>
          <w:sz w:val="20"/>
        </w:rPr>
        <w:t>0 do 14:00</w:t>
      </w:r>
      <w:r w:rsidRPr="004E5412">
        <w:rPr>
          <w:rFonts w:ascii="Georgia" w:hAnsi="Georgia"/>
          <w:sz w:val="20"/>
          <w:szCs w:val="20"/>
        </w:rPr>
        <w:t xml:space="preserve">) od dnia złożenia zamówienia – </w:t>
      </w:r>
      <w:r w:rsidRPr="004E5412">
        <w:rPr>
          <w:rFonts w:ascii="Georgia" w:hAnsi="Georgia"/>
          <w:sz w:val="20"/>
          <w:szCs w:val="20"/>
          <w:u w:val="single"/>
        </w:rPr>
        <w:t xml:space="preserve">dotyczy Pakietu </w:t>
      </w:r>
      <w:r w:rsidR="004040F2">
        <w:rPr>
          <w:rFonts w:ascii="Georgia" w:hAnsi="Georgia"/>
          <w:sz w:val="20"/>
          <w:szCs w:val="20"/>
          <w:u w:val="single"/>
        </w:rPr>
        <w:t>od 1 do 9 i 15</w:t>
      </w:r>
      <w:r w:rsidRPr="004E5412">
        <w:rPr>
          <w:rFonts w:ascii="Georgia" w:hAnsi="Georgia"/>
          <w:sz w:val="20"/>
          <w:szCs w:val="20"/>
          <w:u w:val="single"/>
        </w:rPr>
        <w:t>.</w:t>
      </w:r>
    </w:p>
    <w:p w14:paraId="68511B68" w14:textId="77777777" w:rsidR="004E5412" w:rsidRPr="00412F5C" w:rsidRDefault="00E54009">
      <w:pPr>
        <w:pStyle w:val="Akapitzlist"/>
        <w:numPr>
          <w:ilvl w:val="0"/>
          <w:numId w:val="37"/>
        </w:numPr>
        <w:tabs>
          <w:tab w:val="left" w:pos="567"/>
        </w:tabs>
        <w:autoSpaceDE w:val="0"/>
        <w:spacing w:line="360" w:lineRule="auto"/>
        <w:ind w:left="0" w:firstLine="0"/>
        <w:jc w:val="both"/>
        <w:textAlignment w:val="auto"/>
        <w:rPr>
          <w:rFonts w:ascii="Georgia" w:eastAsia="Lucida Sans Unicode" w:hAnsi="Georgia"/>
        </w:rPr>
      </w:pPr>
      <w:r w:rsidRPr="00412F5C">
        <w:rPr>
          <w:rFonts w:ascii="Georgia" w:hAnsi="Georgia" w:cs="Georgia"/>
          <w:sz w:val="20"/>
          <w:szCs w:val="20"/>
        </w:rPr>
        <w:t>Termin ważności asortymentu nie krótszy niż 12 miesięcy.</w:t>
      </w:r>
    </w:p>
    <w:p w14:paraId="4C69C221" w14:textId="38A3C8E9" w:rsidR="004E5412" w:rsidRPr="004E5412" w:rsidRDefault="004E5412">
      <w:pPr>
        <w:pStyle w:val="Akapitzlist"/>
        <w:numPr>
          <w:ilvl w:val="0"/>
          <w:numId w:val="3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 xml:space="preserve">Oświadczam/y, że na żądanie Zamawiającego (na każdym etapie postępowania) udostępnię/my </w:t>
      </w:r>
      <w:r w:rsidRPr="004E5412">
        <w:rPr>
          <w:rFonts w:ascii="Georgia" w:hAnsi="Georgia"/>
          <w:sz w:val="20"/>
          <w:szCs w:val="20"/>
        </w:rPr>
        <w:t>karty techniczne produktów potwierdzające spełnianie wymagań określonych w</w:t>
      </w:r>
      <w:r w:rsidR="004040F2">
        <w:rPr>
          <w:rFonts w:ascii="Georgia" w:hAnsi="Georgia"/>
          <w:sz w:val="20"/>
          <w:szCs w:val="20"/>
        </w:rPr>
        <w:t xml:space="preserve"> </w:t>
      </w:r>
      <w:r w:rsidRPr="004E5412">
        <w:rPr>
          <w:rFonts w:ascii="Georgia" w:hAnsi="Georgia"/>
          <w:sz w:val="20"/>
          <w:szCs w:val="20"/>
        </w:rPr>
        <w:t>Opisie Przedmiotu Zamówienia</w:t>
      </w:r>
      <w:r w:rsidR="009C25BE" w:rsidRPr="004E5412">
        <w:rPr>
          <w:rFonts w:ascii="Georgia" w:hAnsi="Georgia"/>
          <w:sz w:val="20"/>
          <w:szCs w:val="20"/>
        </w:rPr>
        <w:t>.</w:t>
      </w:r>
    </w:p>
    <w:p w14:paraId="21FB6AE0" w14:textId="2759597E" w:rsidR="004E5412" w:rsidRPr="004E5412" w:rsidRDefault="009C25BE">
      <w:pPr>
        <w:pStyle w:val="Akapitzlist"/>
        <w:numPr>
          <w:ilvl w:val="0"/>
          <w:numId w:val="3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Oświadczam/y, że zapoznałem/liśmy się z warunkami określonymi w Specyfikacji Warunków Zamówienia i</w:t>
      </w:r>
      <w:r w:rsidR="004E5412">
        <w:rPr>
          <w:rFonts w:ascii="Georgia" w:hAnsi="Georgia" w:cs="Georgia"/>
          <w:sz w:val="20"/>
          <w:szCs w:val="20"/>
        </w:rPr>
        <w:t> </w:t>
      </w:r>
      <w:r w:rsidRPr="004E5412">
        <w:rPr>
          <w:rFonts w:ascii="Georgia" w:hAnsi="Georgia" w:cs="Georgia"/>
          <w:sz w:val="20"/>
          <w:szCs w:val="20"/>
        </w:rPr>
        <w:t>przyjmuję/emy je bez zastrzeżeń.</w:t>
      </w:r>
    </w:p>
    <w:p w14:paraId="1B66BD2F" w14:textId="77777777" w:rsidR="004E5412" w:rsidRPr="004E5412" w:rsidRDefault="009C25BE">
      <w:pPr>
        <w:pStyle w:val="Akapitzlist"/>
        <w:numPr>
          <w:ilvl w:val="0"/>
          <w:numId w:val="3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Oświadczam/y, że w przypadku uznania mojej/naszej oferty za najkorzystniejszą zobowiązuję/emy się do dostarczenia przedmiotu zamówienia na warunkach zawartych w specyfikacji warunków zamówienia wraz z</w:t>
      </w:r>
      <w:r w:rsidR="00357783" w:rsidRPr="004E5412">
        <w:rPr>
          <w:rFonts w:ascii="Georgia" w:hAnsi="Georgia"/>
          <w:sz w:val="20"/>
          <w:szCs w:val="20"/>
        </w:rPr>
        <w:t> </w:t>
      </w:r>
      <w:r w:rsidRPr="004E5412">
        <w:rPr>
          <w:rFonts w:ascii="Georgia" w:hAnsi="Georgia"/>
          <w:sz w:val="20"/>
          <w:szCs w:val="20"/>
        </w:rPr>
        <w:t>załączonym do niej projektem umowy oraz w złożonej ofercie.</w:t>
      </w:r>
    </w:p>
    <w:p w14:paraId="0D3FB798" w14:textId="77777777" w:rsidR="004E5412" w:rsidRPr="004E5412" w:rsidRDefault="0025606A">
      <w:pPr>
        <w:pStyle w:val="Akapitzlist"/>
        <w:numPr>
          <w:ilvl w:val="0"/>
          <w:numId w:val="3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50A3344" w14:textId="3C36614E" w:rsidR="0025606A" w:rsidRPr="004E5412" w:rsidRDefault="0025606A">
      <w:pPr>
        <w:pStyle w:val="Akapitzlist"/>
        <w:numPr>
          <w:ilvl w:val="0"/>
          <w:numId w:val="37"/>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EDC85C7" w14:textId="47329081" w:rsidR="00B04B29" w:rsidRPr="004E5412" w:rsidRDefault="0025606A">
      <w:pPr>
        <w:pStyle w:val="Tekstpodstawowy32"/>
        <w:numPr>
          <w:ilvl w:val="1"/>
          <w:numId w:val="38"/>
        </w:numPr>
        <w:tabs>
          <w:tab w:val="left" w:pos="567"/>
        </w:tabs>
        <w:suppressAutoHyphens/>
        <w:textAlignment w:val="baseline"/>
      </w:pPr>
      <w:r w:rsidRPr="004E5412">
        <w:rPr>
          <w:lang w:eastAsia="ar-SA"/>
        </w:rPr>
        <w:t>wybór oferty nie będzie prowadzić do powstania u Zamawiającego obowiązku podatkowego.</w:t>
      </w:r>
    </w:p>
    <w:p w14:paraId="492681D7" w14:textId="451D4740" w:rsidR="0025606A" w:rsidRPr="004E5412" w:rsidRDefault="0025606A">
      <w:pPr>
        <w:pStyle w:val="Tekstpodstawowy32"/>
        <w:numPr>
          <w:ilvl w:val="1"/>
          <w:numId w:val="38"/>
        </w:numPr>
        <w:tabs>
          <w:tab w:val="left" w:pos="567"/>
        </w:tabs>
        <w:suppressAutoHyphens/>
        <w:textAlignment w:val="baseline"/>
      </w:pPr>
      <w:r w:rsidRPr="004E5412">
        <w:t xml:space="preserve">wybór oferty będzie prowadzić do powstania u Zamawiającego obowiązku podatkowego w odniesieniu do następujących usług ...................................................., </w:t>
      </w:r>
      <w:r w:rsidRPr="004E5412">
        <w:rPr>
          <w:color w:val="000000"/>
        </w:rPr>
        <w:t>których usługa będzie prowadzić do jego powstania.</w:t>
      </w:r>
      <w:r w:rsidRPr="004E5412">
        <w:t xml:space="preserve"> Wartość usług powodująca obowiązek podatkowy u Zamawiającego to ............ zł netto.**</w:t>
      </w:r>
    </w:p>
    <w:p w14:paraId="654FDF5C" w14:textId="0B23DF90" w:rsidR="0025606A" w:rsidRPr="004E5412" w:rsidRDefault="0025606A">
      <w:pPr>
        <w:pStyle w:val="Akapitzlist"/>
        <w:numPr>
          <w:ilvl w:val="0"/>
          <w:numId w:val="37"/>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400ACE0F" w:rsidR="0025606A" w:rsidRPr="004E5412" w:rsidRDefault="0025606A">
      <w:pPr>
        <w:pStyle w:val="Tekstpodstawowy22"/>
        <w:numPr>
          <w:ilvl w:val="1"/>
          <w:numId w:val="39"/>
        </w:numPr>
        <w:tabs>
          <w:tab w:val="left" w:pos="540"/>
          <w:tab w:val="left" w:pos="567"/>
        </w:tabs>
        <w:suppressAutoHyphens w:val="0"/>
        <w:spacing w:before="0" w:after="0"/>
        <w:rPr>
          <w:rFonts w:cs="Arial"/>
          <w:b w:val="0"/>
          <w:i w:val="0"/>
          <w:iCs w:val="0"/>
          <w:color w:val="000000"/>
          <w:lang w:val="pl-PL" w:eastAsia="pl-PL"/>
        </w:rPr>
      </w:pPr>
      <w:r w:rsidRPr="004E5412">
        <w:rPr>
          <w:b w:val="0"/>
          <w:i w:val="0"/>
          <w:iCs w:val="0"/>
          <w:color w:val="000000"/>
          <w:lang w:val="pl-PL"/>
        </w:rPr>
        <w:t>…………………………………………………..</w:t>
      </w:r>
    </w:p>
    <w:p w14:paraId="5EDECC26" w14:textId="129D5F0F" w:rsidR="0025606A" w:rsidRPr="004E5412" w:rsidRDefault="0025606A">
      <w:pPr>
        <w:pStyle w:val="NormalnyWeb"/>
        <w:numPr>
          <w:ilvl w:val="0"/>
          <w:numId w:val="37"/>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pPr>
        <w:pStyle w:val="NormalnyWeb"/>
        <w:numPr>
          <w:ilvl w:val="0"/>
          <w:numId w:val="37"/>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77777777" w:rsidR="0025606A" w:rsidRPr="004E5412" w:rsidRDefault="0025606A">
      <w:pPr>
        <w:pStyle w:val="NormalnyWeb"/>
        <w:numPr>
          <w:ilvl w:val="1"/>
          <w:numId w:val="37"/>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69CB7269" w14:textId="77777777" w:rsidR="0029308B" w:rsidRPr="004E5412" w:rsidRDefault="0025606A">
      <w:pPr>
        <w:pStyle w:val="Normalny1"/>
        <w:numPr>
          <w:ilvl w:val="0"/>
          <w:numId w:val="37"/>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pPr>
        <w:pStyle w:val="Normalny1"/>
        <w:numPr>
          <w:ilvl w:val="0"/>
          <w:numId w:val="37"/>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17EE7115" w14:textId="77777777" w:rsidR="009E796E" w:rsidRPr="00446FBC" w:rsidRDefault="009E796E" w:rsidP="009E796E">
      <w:pPr>
        <w:pStyle w:val="Akapitzlist"/>
        <w:numPr>
          <w:ilvl w:val="1"/>
          <w:numId w:val="37"/>
        </w:numPr>
        <w:tabs>
          <w:tab w:val="left" w:pos="600"/>
        </w:tabs>
        <w:suppressAutoHyphens w:val="0"/>
        <w:spacing w:line="360" w:lineRule="auto"/>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174DFE3" w14:textId="77777777" w:rsidR="009E796E" w:rsidRPr="00FE1E54" w:rsidRDefault="009E796E" w:rsidP="009E796E">
      <w:pPr>
        <w:numPr>
          <w:ilvl w:val="1"/>
          <w:numId w:val="37"/>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6BBDD636" w14:textId="77777777" w:rsidR="009E796E" w:rsidRPr="00FE1E54" w:rsidRDefault="009E796E" w:rsidP="009E796E">
      <w:pPr>
        <w:numPr>
          <w:ilvl w:val="1"/>
          <w:numId w:val="37"/>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CCFD225" w14:textId="77777777" w:rsidR="009E796E" w:rsidRPr="00F30665" w:rsidRDefault="009E796E" w:rsidP="009E796E">
      <w:pPr>
        <w:numPr>
          <w:ilvl w:val="1"/>
          <w:numId w:val="37"/>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7BBDD172" w14:textId="3F45BF1A" w:rsidR="009E796E" w:rsidRPr="00F30665" w:rsidRDefault="009E796E" w:rsidP="009E796E">
      <w:pPr>
        <w:numPr>
          <w:ilvl w:val="1"/>
          <w:numId w:val="37"/>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jednoosobową działalnością gospodarczą*</w:t>
      </w:r>
    </w:p>
    <w:p w14:paraId="3C18F3EE" w14:textId="743E1A49" w:rsidR="009E796E" w:rsidRPr="00FE1E54" w:rsidRDefault="009E796E" w:rsidP="009E796E">
      <w:pPr>
        <w:numPr>
          <w:ilvl w:val="1"/>
          <w:numId w:val="37"/>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osoba fizyczną nieprowadzącą działalności gospodarczej*</w:t>
      </w:r>
    </w:p>
    <w:p w14:paraId="2B9384AC" w14:textId="7725A494" w:rsidR="0025606A" w:rsidRPr="004E5412" w:rsidRDefault="0025606A" w:rsidP="009E796E">
      <w:pPr>
        <w:pStyle w:val="Akapitzlist"/>
        <w:numPr>
          <w:ilvl w:val="0"/>
          <w:numId w:val="34"/>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hanging="720"/>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pPr>
        <w:pStyle w:val="Akapitzlist"/>
        <w:numPr>
          <w:ilvl w:val="1"/>
          <w:numId w:val="34"/>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pPr>
        <w:pStyle w:val="Akapitzlist"/>
        <w:numPr>
          <w:ilvl w:val="1"/>
          <w:numId w:val="34"/>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pPr>
        <w:pStyle w:val="Akapitzlist"/>
        <w:numPr>
          <w:ilvl w:val="0"/>
          <w:numId w:val="34"/>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p w14:paraId="2C154DFE" w14:textId="77777777" w:rsidR="00C4136D" w:rsidRPr="004E5412" w:rsidRDefault="00C4136D" w:rsidP="00C4136D">
      <w:pPr>
        <w:pStyle w:val="Akapitzlist"/>
        <w:tabs>
          <w:tab w:val="left" w:pos="567"/>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B31B923" w14:textId="4D9844C9"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8E92A98" w14:textId="77777777" w:rsidR="00B5197F" w:rsidRDefault="00B5197F" w:rsidP="0025606A">
      <w:pPr>
        <w:tabs>
          <w:tab w:val="left" w:pos="360"/>
        </w:tabs>
        <w:autoSpaceDE w:val="0"/>
        <w:spacing w:line="360" w:lineRule="auto"/>
        <w:jc w:val="both"/>
        <w:rPr>
          <w:rFonts w:ascii="Georgia" w:hAnsi="Georgia"/>
          <w:i/>
          <w:color w:val="000000"/>
          <w:sz w:val="16"/>
        </w:rPr>
      </w:pPr>
    </w:p>
    <w:p w14:paraId="78D8B1F7" w14:textId="0757A888" w:rsidR="0025606A" w:rsidRPr="00E60300" w:rsidRDefault="0025606A" w:rsidP="0025606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C3055BB" w14:textId="77777777" w:rsidR="0025606A" w:rsidRPr="00E60300" w:rsidRDefault="0025606A" w:rsidP="0025606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555AA4B" w14:textId="77777777" w:rsidR="0025606A" w:rsidRPr="00E60300" w:rsidRDefault="0025606A">
      <w:pPr>
        <w:numPr>
          <w:ilvl w:val="0"/>
          <w:numId w:val="30"/>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25606A">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4D38B2A3" w14:textId="42B702E8" w:rsidR="0025606A" w:rsidRPr="00C81636" w:rsidRDefault="0025606A" w:rsidP="00C81636">
      <w:pPr>
        <w:pStyle w:val="Nagwek1"/>
        <w:ind w:firstLine="708"/>
        <w:jc w:val="right"/>
        <w:rPr>
          <w:rFonts w:ascii="Georgia" w:hAnsi="Georgia"/>
          <w:b/>
          <w:bCs w:val="0"/>
          <w:i/>
          <w:iCs/>
          <w:sz w:val="20"/>
          <w:szCs w:val="20"/>
        </w:rPr>
      </w:pPr>
      <w:r>
        <w:br w:type="page"/>
      </w:r>
      <w:bookmarkStart w:id="76" w:name="_Toc43287975"/>
      <w:bookmarkStart w:id="77" w:name="_Toc115251027"/>
      <w:bookmarkStart w:id="78" w:name="_Hlk115164363"/>
      <w:bookmarkStart w:id="79" w:name="_Hlk82602168"/>
      <w:r w:rsidRPr="00C81636">
        <w:rPr>
          <w:rFonts w:ascii="Georgia" w:hAnsi="Georgia"/>
          <w:b/>
          <w:bCs w:val="0"/>
          <w:i/>
          <w:iCs/>
          <w:sz w:val="20"/>
          <w:szCs w:val="20"/>
        </w:rPr>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75"/>
      <w:bookmarkEnd w:id="76"/>
      <w:bookmarkEnd w:id="77"/>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80" w:name="_Toc509198"/>
      <w:bookmarkStart w:id="81" w:name="_Toc869769"/>
      <w:bookmarkStart w:id="82" w:name="_Toc19700260"/>
      <w:bookmarkStart w:id="83" w:name="_Toc32909815"/>
      <w:bookmarkStart w:id="84" w:name="_Toc33177299"/>
      <w:bookmarkStart w:id="85" w:name="_Toc33177401"/>
      <w:bookmarkStart w:id="86" w:name="_Toc43276128"/>
      <w:bookmarkStart w:id="87" w:name="_Toc43287976"/>
      <w:bookmarkStart w:id="88" w:name="_Toc75509905"/>
      <w:bookmarkStart w:id="89" w:name="_Toc79401370"/>
      <w:bookmarkStart w:id="90" w:name="_Toc79650129"/>
      <w:bookmarkStart w:id="91" w:name="_Toc80182600"/>
      <w:bookmarkStart w:id="92" w:name="_Toc81830423"/>
      <w:bookmarkStart w:id="93" w:name="_Toc84412011"/>
      <w:bookmarkStart w:id="94" w:name="_Toc115251028"/>
      <w:r w:rsidRPr="00E60300">
        <w:rPr>
          <w:rFonts w:ascii="Georgia" w:hAnsi="Georgia" w:cs="Georgia"/>
          <w:b/>
          <w:bCs w:val="0"/>
        </w:rPr>
        <w:t>Projekt umowy</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016E78A" w14:textId="77777777" w:rsidR="00772AF2" w:rsidRPr="00772AF2" w:rsidRDefault="00772AF2" w:rsidP="00772AF2">
      <w:pPr>
        <w:spacing w:line="360" w:lineRule="auto"/>
        <w:jc w:val="both"/>
        <w:rPr>
          <w:rFonts w:ascii="Georgia" w:hAnsi="Georgia" w:cs="Georgia"/>
          <w:sz w:val="20"/>
          <w:szCs w:val="20"/>
        </w:rPr>
      </w:pPr>
      <w:r w:rsidRPr="00772AF2">
        <w:rPr>
          <w:rFonts w:ascii="Georgia" w:hAnsi="Georgia" w:cs="Georgia"/>
          <w:sz w:val="20"/>
          <w:szCs w:val="20"/>
        </w:rPr>
        <w:t>zawarta w dniu ............................. w Wadowicach pomiędzy:</w:t>
      </w:r>
    </w:p>
    <w:p w14:paraId="79BD58AB" w14:textId="77777777" w:rsidR="00772AF2" w:rsidRPr="00772AF2" w:rsidRDefault="00772AF2" w:rsidP="00772AF2">
      <w:pPr>
        <w:spacing w:line="360" w:lineRule="auto"/>
        <w:jc w:val="both"/>
        <w:textAlignment w:val="auto"/>
        <w:rPr>
          <w:rFonts w:ascii="Georgia" w:eastAsia="Calibri" w:hAnsi="Georgia" w:cs="Arial"/>
          <w:kern w:val="0"/>
          <w:sz w:val="20"/>
          <w:szCs w:val="20"/>
        </w:rPr>
      </w:pPr>
      <w:r w:rsidRPr="00772AF2">
        <w:rPr>
          <w:rFonts w:ascii="Georgia" w:hAnsi="Georgia" w:cs="Georgia"/>
          <w:b/>
          <w:bCs/>
          <w:kern w:val="0"/>
          <w:sz w:val="20"/>
          <w:szCs w:val="20"/>
        </w:rPr>
        <w:t>Zespołem Zakładów Opieki Zdrowotnej w Wadowicach</w:t>
      </w:r>
      <w:r w:rsidRPr="00772AF2">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772AF2">
        <w:rPr>
          <w:rFonts w:ascii="Georgia" w:hAnsi="Georgia" w:cs="Georgia"/>
          <w:b/>
          <w:bCs/>
          <w:kern w:val="0"/>
          <w:sz w:val="20"/>
          <w:szCs w:val="20"/>
        </w:rPr>
        <w:t>„Zamawiającym”</w:t>
      </w:r>
      <w:r w:rsidRPr="00772AF2">
        <w:rPr>
          <w:rFonts w:ascii="Georgia" w:hAnsi="Georgia" w:cs="Georgia"/>
          <w:kern w:val="0"/>
          <w:sz w:val="20"/>
          <w:szCs w:val="20"/>
        </w:rPr>
        <w:t xml:space="preserve"> reprezentowanym przez</w:t>
      </w:r>
      <w:r w:rsidRPr="00772AF2">
        <w:rPr>
          <w:rFonts w:ascii="Georgia" w:eastAsia="Calibri" w:hAnsi="Georgia" w:cs="Arial"/>
          <w:kern w:val="0"/>
          <w:sz w:val="20"/>
          <w:szCs w:val="20"/>
        </w:rPr>
        <w:t xml:space="preserve"> pełnomocnika:</w:t>
      </w:r>
    </w:p>
    <w:p w14:paraId="6FFF9985" w14:textId="77777777" w:rsidR="00772AF2" w:rsidRPr="00772AF2" w:rsidRDefault="00772AF2" w:rsidP="00772AF2">
      <w:pPr>
        <w:spacing w:line="360" w:lineRule="auto"/>
        <w:jc w:val="both"/>
        <w:textAlignment w:val="auto"/>
        <w:rPr>
          <w:rFonts w:ascii="Georgia" w:hAnsi="Georgia" w:cs="Arial"/>
          <w:i/>
          <w:iCs/>
          <w:kern w:val="0"/>
          <w:sz w:val="20"/>
          <w:szCs w:val="20"/>
        </w:rPr>
      </w:pPr>
      <w:r w:rsidRPr="00772AF2">
        <w:rPr>
          <w:rFonts w:ascii="Georgia" w:hAnsi="Georgia" w:cs="Arial"/>
          <w:kern w:val="0"/>
          <w:sz w:val="20"/>
          <w:szCs w:val="20"/>
        </w:rPr>
        <w:t>Pełnomocnik Dyrektora ds. Infrastruktury i Logistyki</w:t>
      </w:r>
      <w:r w:rsidRPr="00772AF2">
        <w:rPr>
          <w:rFonts w:ascii="Georgia" w:hAnsi="Georgia" w:cs="Arial"/>
          <w:kern w:val="0"/>
          <w:sz w:val="20"/>
          <w:szCs w:val="20"/>
        </w:rPr>
        <w:tab/>
      </w:r>
      <w:r w:rsidRPr="00772AF2">
        <w:rPr>
          <w:rFonts w:ascii="Georgia" w:hAnsi="Georgia" w:cs="Arial"/>
          <w:b/>
          <w:bCs/>
          <w:i/>
          <w:iCs/>
          <w:kern w:val="0"/>
          <w:sz w:val="20"/>
          <w:szCs w:val="20"/>
        </w:rPr>
        <w:t>Tomasz Matera</w:t>
      </w:r>
    </w:p>
    <w:p w14:paraId="3BB177D5" w14:textId="77777777" w:rsidR="00772AF2" w:rsidRPr="00772AF2" w:rsidRDefault="00772AF2" w:rsidP="00772AF2">
      <w:pPr>
        <w:spacing w:line="360" w:lineRule="auto"/>
        <w:jc w:val="both"/>
        <w:textAlignment w:val="auto"/>
        <w:rPr>
          <w:rFonts w:ascii="Georgia" w:hAnsi="Georgia" w:cs="Georgia"/>
          <w:kern w:val="0"/>
          <w:sz w:val="20"/>
          <w:szCs w:val="20"/>
        </w:rPr>
      </w:pPr>
    </w:p>
    <w:p w14:paraId="224EEB3D" w14:textId="1682FAFA" w:rsidR="00772AF2" w:rsidRPr="00772AF2" w:rsidRDefault="00772AF2" w:rsidP="00772AF2">
      <w:pPr>
        <w:spacing w:after="120" w:line="360" w:lineRule="auto"/>
        <w:rPr>
          <w:rFonts w:ascii="Georgia" w:hAnsi="Georgia" w:cs="Georgia"/>
          <w:kern w:val="0"/>
          <w:sz w:val="20"/>
          <w:szCs w:val="20"/>
          <w:lang w:eastAsia="zh-CN"/>
        </w:rPr>
      </w:pPr>
      <w:r w:rsidRPr="00772AF2">
        <w:rPr>
          <w:rFonts w:ascii="Georgia" w:hAnsi="Georgia" w:cs="Georgia"/>
          <w:kern w:val="0"/>
          <w:sz w:val="20"/>
          <w:szCs w:val="20"/>
          <w:lang w:eastAsia="zh-CN"/>
        </w:rPr>
        <w:t>a ..................................................... Regon: .............................</w:t>
      </w:r>
      <w:r w:rsidRPr="00772AF2">
        <w:rPr>
          <w:rFonts w:ascii="Georgia" w:hAnsi="Georgia" w:cs="Georgia"/>
          <w:kern w:val="0"/>
          <w:sz w:val="20"/>
          <w:szCs w:val="20"/>
          <w:lang w:eastAsia="zh-CN"/>
        </w:rPr>
        <w:tab/>
        <w:t xml:space="preserve"> NIP: ................................, zwanym w treści umowy </w:t>
      </w:r>
      <w:r w:rsidRPr="00772AF2">
        <w:rPr>
          <w:rFonts w:ascii="Georgia" w:hAnsi="Georgia" w:cs="Georgia"/>
          <w:b/>
          <w:bCs/>
          <w:kern w:val="0"/>
          <w:sz w:val="20"/>
          <w:szCs w:val="20"/>
          <w:lang w:eastAsia="zh-CN"/>
        </w:rPr>
        <w:t>„</w:t>
      </w:r>
      <w:r>
        <w:rPr>
          <w:rFonts w:ascii="Georgia" w:hAnsi="Georgia" w:cs="Georgia"/>
          <w:b/>
          <w:bCs/>
          <w:kern w:val="0"/>
          <w:sz w:val="20"/>
          <w:szCs w:val="20"/>
          <w:lang w:eastAsia="zh-CN"/>
        </w:rPr>
        <w:t>Dostawcą</w:t>
      </w:r>
      <w:r w:rsidRPr="00772AF2">
        <w:rPr>
          <w:rFonts w:ascii="Georgia" w:hAnsi="Georgia" w:cs="Georgia"/>
          <w:b/>
          <w:bCs/>
          <w:kern w:val="0"/>
          <w:sz w:val="20"/>
          <w:szCs w:val="20"/>
          <w:lang w:eastAsia="zh-CN"/>
        </w:rPr>
        <w:t>”,</w:t>
      </w:r>
      <w:r w:rsidRPr="00772AF2">
        <w:rPr>
          <w:rFonts w:ascii="Georgia" w:hAnsi="Georgia" w:cs="Georgia"/>
          <w:kern w:val="0"/>
          <w:sz w:val="20"/>
          <w:szCs w:val="20"/>
          <w:lang w:eastAsia="zh-CN"/>
        </w:rPr>
        <w:t xml:space="preserve"> reprezentowanym przez: .................................................................................</w:t>
      </w:r>
    </w:p>
    <w:p w14:paraId="48A35A3A" w14:textId="77777777" w:rsidR="00772AF2" w:rsidRPr="00772AF2" w:rsidRDefault="00772AF2" w:rsidP="00772AF2">
      <w:pPr>
        <w:spacing w:line="360" w:lineRule="auto"/>
        <w:jc w:val="center"/>
        <w:rPr>
          <w:rFonts w:ascii="Georgia" w:hAnsi="Georgia" w:cs="Georgia"/>
          <w:i/>
          <w:iCs/>
          <w:sz w:val="18"/>
          <w:szCs w:val="20"/>
        </w:rPr>
      </w:pPr>
      <w:r w:rsidRPr="00772AF2">
        <w:rPr>
          <w:rFonts w:ascii="Georgia" w:hAnsi="Georgia" w:cs="Georgia"/>
          <w:i/>
          <w:iCs/>
          <w:sz w:val="18"/>
          <w:szCs w:val="20"/>
        </w:rPr>
        <w:t>W rezultacie dokonania wyboru Dostawcy w postępowaniu o zamówienie publiczne prowadzonym</w:t>
      </w:r>
      <w:r w:rsidRPr="00772AF2">
        <w:rPr>
          <w:rFonts w:ascii="Georgia" w:hAnsi="Georgia" w:cs="Georgia"/>
          <w:i/>
          <w:iCs/>
          <w:sz w:val="18"/>
          <w:szCs w:val="20"/>
        </w:rPr>
        <w:br/>
        <w:t>w trybie podstawowym na podstawie ustawy z dnia 11 września 2019r.</w:t>
      </w:r>
    </w:p>
    <w:p w14:paraId="3DC93F75" w14:textId="77777777" w:rsidR="00772AF2" w:rsidRPr="00772AF2" w:rsidRDefault="00772AF2" w:rsidP="00772AF2">
      <w:pPr>
        <w:spacing w:line="360" w:lineRule="auto"/>
        <w:jc w:val="center"/>
        <w:rPr>
          <w:rFonts w:ascii="Georgia" w:hAnsi="Georgia" w:cs="Georgia"/>
          <w:i/>
          <w:iCs/>
          <w:sz w:val="18"/>
          <w:szCs w:val="20"/>
        </w:rPr>
      </w:pPr>
      <w:r w:rsidRPr="00772AF2">
        <w:rPr>
          <w:rFonts w:ascii="Georgia" w:hAnsi="Georgia" w:cs="Georgia"/>
          <w:i/>
          <w:iCs/>
          <w:sz w:val="18"/>
          <w:szCs w:val="20"/>
        </w:rPr>
        <w:t>Prawo zamówień publicznych (Dz. U z 2022, poz. 1710 ze zm.), znak ZP.26.1.36.2022,</w:t>
      </w:r>
    </w:p>
    <w:p w14:paraId="6C9443EB" w14:textId="77777777" w:rsidR="00772AF2" w:rsidRPr="00772AF2" w:rsidRDefault="00772AF2" w:rsidP="00772AF2">
      <w:pPr>
        <w:spacing w:line="360" w:lineRule="auto"/>
        <w:jc w:val="center"/>
        <w:rPr>
          <w:rFonts w:ascii="Georgia" w:hAnsi="Georgia" w:cs="Georgia"/>
          <w:b/>
          <w:bCs/>
          <w:iCs/>
          <w:sz w:val="20"/>
          <w:szCs w:val="20"/>
        </w:rPr>
      </w:pPr>
      <w:r w:rsidRPr="00772AF2">
        <w:rPr>
          <w:rFonts w:ascii="Georgia" w:hAnsi="Georgia" w:cs="Georgia"/>
          <w:i/>
          <w:iCs/>
          <w:sz w:val="18"/>
          <w:szCs w:val="22"/>
        </w:rPr>
        <w:t>strony zawierają umowę o następującej treści:</w:t>
      </w:r>
    </w:p>
    <w:p w14:paraId="0EFE751A" w14:textId="77777777" w:rsidR="00772AF2" w:rsidRPr="00772AF2" w:rsidRDefault="00772AF2" w:rsidP="00772AF2">
      <w:pPr>
        <w:widowControl w:val="0"/>
        <w:spacing w:line="360" w:lineRule="auto"/>
        <w:jc w:val="center"/>
        <w:rPr>
          <w:rFonts w:ascii="Georgia" w:hAnsi="Georgia"/>
          <w:color w:val="000000"/>
          <w:sz w:val="20"/>
          <w:szCs w:val="20"/>
          <w:lang w:val="en-US"/>
        </w:rPr>
      </w:pPr>
      <w:r w:rsidRPr="00772AF2">
        <w:rPr>
          <w:rFonts w:ascii="Georgia" w:hAnsi="Georgia"/>
          <w:b/>
          <w:bCs/>
          <w:color w:val="000000"/>
          <w:sz w:val="20"/>
          <w:szCs w:val="20"/>
          <w:lang w:val="en-US"/>
        </w:rPr>
        <w:t>§ 1</w:t>
      </w:r>
    </w:p>
    <w:p w14:paraId="52DF1B1E" w14:textId="3A409D0A" w:rsidR="00772AF2" w:rsidRPr="00772AF2" w:rsidRDefault="00772AF2" w:rsidP="00772AF2">
      <w:pPr>
        <w:numPr>
          <w:ilvl w:val="0"/>
          <w:numId w:val="40"/>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Przedmiotem umowy jest dostawa</w:t>
      </w:r>
      <w:r w:rsidRPr="00772AF2">
        <w:rPr>
          <w:rFonts w:ascii="Georgia" w:hAnsi="Georgia" w:cs="Georgia"/>
          <w:b/>
          <w:color w:val="000000"/>
          <w:sz w:val="20"/>
          <w:szCs w:val="20"/>
        </w:rPr>
        <w:t xml:space="preserve"> nici chirurgicznych i innych materiałów medycznych, </w:t>
      </w:r>
      <w:r w:rsidRPr="00772AF2">
        <w:rPr>
          <w:rFonts w:ascii="Georgia" w:hAnsi="Georgia" w:cs="Georgia"/>
          <w:color w:val="000000"/>
          <w:sz w:val="20"/>
          <w:szCs w:val="20"/>
        </w:rPr>
        <w:t>wg pakietu nr …………. zwanych w dalszej części umowy „asortymentem” dla ZZOZ</w:t>
      </w:r>
      <w:r w:rsidR="006906C6">
        <w:rPr>
          <w:rFonts w:ascii="Georgia" w:hAnsi="Georgia" w:cs="Georgia"/>
          <w:color w:val="000000"/>
          <w:sz w:val="20"/>
          <w:szCs w:val="20"/>
        </w:rPr>
        <w:t xml:space="preserve"> </w:t>
      </w:r>
      <w:r w:rsidRPr="00772AF2">
        <w:rPr>
          <w:rFonts w:ascii="Georgia" w:hAnsi="Georgia" w:cs="Georgia"/>
          <w:color w:val="000000"/>
          <w:sz w:val="20"/>
          <w:szCs w:val="20"/>
        </w:rPr>
        <w:t>w Wadowicach, zgodnie ze złożoną ofertą cenową z dnia ……….…. stanowiącą załącznik nr 1 do niniejszej umowy.</w:t>
      </w:r>
    </w:p>
    <w:p w14:paraId="54204256" w14:textId="77777777" w:rsidR="00772AF2" w:rsidRPr="00772AF2" w:rsidRDefault="00772AF2" w:rsidP="00772AF2">
      <w:pPr>
        <w:numPr>
          <w:ilvl w:val="0"/>
          <w:numId w:val="40"/>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sobie prawo realizacji zamówienia w zależności od bieżących potrzeb.</w:t>
      </w:r>
    </w:p>
    <w:p w14:paraId="749DC16B" w14:textId="77777777" w:rsidR="00772AF2" w:rsidRPr="00772AF2" w:rsidRDefault="00772AF2" w:rsidP="00772AF2">
      <w:pPr>
        <w:numPr>
          <w:ilvl w:val="0"/>
          <w:numId w:val="40"/>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prawo do częściowej realizacji umowy, jednak niezrealizowana wartość umowy nie może być większa niż 50% wartości umowy.</w:t>
      </w:r>
    </w:p>
    <w:p w14:paraId="63122074" w14:textId="77777777" w:rsidR="00772AF2" w:rsidRPr="00772AF2" w:rsidRDefault="00772AF2" w:rsidP="00772AF2">
      <w:pPr>
        <w:numPr>
          <w:ilvl w:val="0"/>
          <w:numId w:val="40"/>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973E246" w14:textId="77777777" w:rsidR="00772AF2" w:rsidRPr="00772AF2" w:rsidRDefault="00772AF2" w:rsidP="00772AF2">
      <w:pPr>
        <w:numPr>
          <w:ilvl w:val="0"/>
          <w:numId w:val="40"/>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Osobą realizującą umowę jest:</w:t>
      </w:r>
    </w:p>
    <w:p w14:paraId="7DBC72FD" w14:textId="77777777" w:rsidR="00772AF2" w:rsidRPr="00772AF2" w:rsidRDefault="00772AF2" w:rsidP="00772AF2">
      <w:pPr>
        <w:numPr>
          <w:ilvl w:val="1"/>
          <w:numId w:val="40"/>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ze strony Zamawiającego Kierownik Apteki Szpitalnej ZZOZ w Wadowicach lub osoba przez niego upoważniona,</w:t>
      </w:r>
    </w:p>
    <w:p w14:paraId="419452C4" w14:textId="77777777" w:rsidR="00772AF2" w:rsidRPr="00772AF2" w:rsidRDefault="00772AF2" w:rsidP="00772AF2">
      <w:pPr>
        <w:numPr>
          <w:ilvl w:val="1"/>
          <w:numId w:val="40"/>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ze strony Dostawcy Pani/Pan ………………………. lub osoba przez nią/niego upoważniona.</w:t>
      </w:r>
    </w:p>
    <w:p w14:paraId="7237F09B" w14:textId="77777777" w:rsidR="00772AF2" w:rsidRPr="00772AF2" w:rsidRDefault="00772AF2" w:rsidP="00772AF2">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2</w:t>
      </w:r>
    </w:p>
    <w:p w14:paraId="67166E7B" w14:textId="77777777" w:rsidR="00772AF2" w:rsidRPr="00772AF2" w:rsidRDefault="00772AF2" w:rsidP="00772AF2">
      <w:pPr>
        <w:numPr>
          <w:ilvl w:val="0"/>
          <w:numId w:val="41"/>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zobowiązuje się do:</w:t>
      </w:r>
    </w:p>
    <w:p w14:paraId="62994E68" w14:textId="099B75AD" w:rsidR="00772AF2" w:rsidRPr="00772AF2" w:rsidRDefault="00772AF2" w:rsidP="00772AF2">
      <w:pPr>
        <w:numPr>
          <w:ilvl w:val="1"/>
          <w:numId w:val="41"/>
        </w:numPr>
        <w:tabs>
          <w:tab w:val="num" w:pos="0"/>
          <w:tab w:val="num" w:pos="1440"/>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t>dostarczenia asortymentu wraz z jego rozładunkiem w terminie i ilości uzgodnionej z osobą określoną w § 1 ust. 5 pkt. 5.1. w ciągu …….. dni, od daty złożenia zamówienia na własny koszt i ryzyko do siedziby Zamawiającego - loco magazyn apteki szpitalnej (ul. Karmelicka 7 w Wadowicach – Pawilon C), w godz. od 7:</w:t>
      </w:r>
      <w:r w:rsidR="001D0111">
        <w:rPr>
          <w:rFonts w:ascii="Georgia" w:hAnsi="Georgia" w:cs="Georgia"/>
          <w:color w:val="000000"/>
          <w:kern w:val="0"/>
          <w:sz w:val="20"/>
          <w:szCs w:val="20"/>
          <w:lang w:eastAsia="pl-PL"/>
        </w:rPr>
        <w:t>0</w:t>
      </w:r>
      <w:r w:rsidRPr="00772AF2">
        <w:rPr>
          <w:rFonts w:ascii="Georgia" w:hAnsi="Georgia" w:cs="Georgia"/>
          <w:color w:val="000000"/>
          <w:kern w:val="0"/>
          <w:sz w:val="20"/>
          <w:szCs w:val="20"/>
          <w:lang w:eastAsia="pl-PL"/>
        </w:rPr>
        <w:t>0 do 14:00. Przez rozładunek, o którym mowa w zdaniu poprzednim, należy rozumieć wniesienie i ułożenie asortymentu w miejscu wskazanym przez pracownika apteki.</w:t>
      </w:r>
    </w:p>
    <w:p w14:paraId="2E61D0F0" w14:textId="77777777" w:rsidR="00772AF2" w:rsidRPr="00772AF2" w:rsidRDefault="00772AF2" w:rsidP="00772AF2">
      <w:pPr>
        <w:numPr>
          <w:ilvl w:val="1"/>
          <w:numId w:val="41"/>
        </w:numPr>
        <w:tabs>
          <w:tab w:val="num" w:pos="0"/>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t>dołączenia do każdej dostawy specyfikacji - faktury VAT z wyszczególnieniem ilości, asortymentu, daty ważności,</w:t>
      </w:r>
    </w:p>
    <w:p w14:paraId="799942E7" w14:textId="6D4024D8" w:rsidR="00772AF2" w:rsidRPr="001919B1" w:rsidRDefault="00772AF2" w:rsidP="00772AF2">
      <w:pPr>
        <w:widowControl w:val="0"/>
        <w:numPr>
          <w:ilvl w:val="1"/>
          <w:numId w:val="41"/>
        </w:numPr>
        <w:tabs>
          <w:tab w:val="num" w:pos="0"/>
        </w:tabs>
        <w:spacing w:line="360" w:lineRule="auto"/>
        <w:jc w:val="both"/>
        <w:rPr>
          <w:rFonts w:ascii="Georgia" w:hAnsi="Georgia"/>
          <w:color w:val="000000"/>
          <w:sz w:val="20"/>
          <w:szCs w:val="20"/>
          <w:lang w:val="en-US"/>
        </w:rPr>
      </w:pPr>
      <w:r w:rsidRPr="00772AF2">
        <w:rPr>
          <w:rFonts w:ascii="Georgia" w:hAnsi="Georgia"/>
          <w:color w:val="000000"/>
          <w:sz w:val="20"/>
          <w:szCs w:val="20"/>
          <w:lang w:val="en-US"/>
        </w:rPr>
        <w:t xml:space="preserve">przedstawienia na każde żądanie Zamawiającego dokumentów potwierdzających spełnianie przez oferowany przedmiot zamówienia wymagań </w:t>
      </w:r>
      <w:r w:rsidRPr="00772AF2">
        <w:rPr>
          <w:rFonts w:ascii="Georgia" w:hAnsi="Georgia"/>
          <w:snapToGrid w:val="0"/>
          <w:color w:val="000000"/>
          <w:sz w:val="20"/>
          <w:szCs w:val="20"/>
          <w:lang w:val="en-US"/>
        </w:rPr>
        <w:t xml:space="preserve">przewidzianych przez ustawę z dnia 20 maja 2010r o wyrobach medycznych – </w:t>
      </w:r>
      <w:proofErr w:type="spellStart"/>
      <w:r w:rsidRPr="00772AF2">
        <w:rPr>
          <w:rFonts w:ascii="Georgia" w:hAnsi="Georgia"/>
          <w:i/>
          <w:iCs/>
          <w:color w:val="000000"/>
          <w:sz w:val="20"/>
          <w:szCs w:val="20"/>
          <w:lang w:val="en-US"/>
        </w:rPr>
        <w:t>jeśli</w:t>
      </w:r>
      <w:proofErr w:type="spellEnd"/>
      <w:r w:rsidRPr="00772AF2">
        <w:rPr>
          <w:rFonts w:ascii="Georgia" w:hAnsi="Georgia"/>
          <w:i/>
          <w:iCs/>
          <w:color w:val="000000"/>
          <w:sz w:val="20"/>
          <w:szCs w:val="20"/>
          <w:lang w:val="en-US"/>
        </w:rPr>
        <w:t xml:space="preserve"> dotyczy</w:t>
      </w:r>
    </w:p>
    <w:p w14:paraId="7540C408" w14:textId="123E0674" w:rsidR="001919B1" w:rsidRPr="001919B1" w:rsidRDefault="001919B1" w:rsidP="001919B1">
      <w:pPr>
        <w:tabs>
          <w:tab w:val="left" w:pos="0"/>
        </w:tabs>
        <w:spacing w:line="360" w:lineRule="auto"/>
        <w:jc w:val="both"/>
        <w:rPr>
          <w:rFonts w:ascii="Georgia" w:hAnsi="Georgia" w:cs="Georgia"/>
          <w:sz w:val="20"/>
          <w:szCs w:val="20"/>
        </w:rPr>
      </w:pPr>
      <w:r w:rsidRPr="001919B1">
        <w:rPr>
          <w:rFonts w:ascii="Georgia" w:hAnsi="Georgia"/>
          <w:sz w:val="20"/>
          <w:szCs w:val="20"/>
          <w:lang/>
        </w:rPr>
        <w:t>1.4.Karty techniczne produktów</w:t>
      </w:r>
      <w:r w:rsidR="00D24656">
        <w:rPr>
          <w:rFonts w:ascii="Georgia" w:hAnsi="Georgia"/>
          <w:bCs/>
          <w:iCs/>
          <w:sz w:val="20"/>
          <w:szCs w:val="20"/>
        </w:rPr>
        <w:t xml:space="preserve"> – </w:t>
      </w:r>
      <w:r w:rsidR="00D24656" w:rsidRPr="00D24656">
        <w:rPr>
          <w:rFonts w:ascii="Georgia" w:hAnsi="Georgia"/>
          <w:bCs/>
          <w:i/>
          <w:sz w:val="20"/>
          <w:szCs w:val="20"/>
        </w:rPr>
        <w:t>jeśli dotyczy</w:t>
      </w:r>
    </w:p>
    <w:p w14:paraId="07A88F35" w14:textId="77777777" w:rsidR="00772AF2" w:rsidRPr="00772AF2" w:rsidRDefault="00772AF2" w:rsidP="00772AF2">
      <w:pPr>
        <w:widowControl w:val="0"/>
        <w:numPr>
          <w:ilvl w:val="0"/>
          <w:numId w:val="41"/>
        </w:numPr>
        <w:tabs>
          <w:tab w:val="num" w:pos="0"/>
          <w:tab w:val="num" w:pos="426"/>
        </w:tabs>
        <w:spacing w:line="360" w:lineRule="auto"/>
        <w:jc w:val="both"/>
        <w:textAlignment w:val="auto"/>
        <w:rPr>
          <w:rFonts w:ascii="Georgia" w:hAnsi="Georgia" w:cs="Georgia"/>
          <w:color w:val="000000"/>
          <w:sz w:val="20"/>
          <w:szCs w:val="20"/>
          <w:lang w:val="en-US"/>
        </w:rPr>
      </w:pPr>
      <w:r w:rsidRPr="00772AF2">
        <w:rPr>
          <w:rFonts w:ascii="Georgia" w:hAnsi="Georgia" w:cs="Georgia"/>
          <w:color w:val="000000"/>
          <w:sz w:val="20"/>
          <w:szCs w:val="20"/>
          <w:lang w:val="en-US"/>
        </w:rPr>
        <w:t xml:space="preserve">Zamawiający w każdym momencie może zamówić asortyment „na cito” 48 godzin </w:t>
      </w:r>
      <w:proofErr w:type="spellStart"/>
      <w:r w:rsidRPr="00772AF2">
        <w:rPr>
          <w:rFonts w:ascii="Georgia" w:hAnsi="Georgia" w:cs="Georgia"/>
          <w:color w:val="000000"/>
          <w:sz w:val="20"/>
          <w:szCs w:val="20"/>
          <w:lang w:val="en-US"/>
        </w:rPr>
        <w:t>od</w:t>
      </w:r>
      <w:proofErr w:type="spellEnd"/>
      <w:r w:rsidRPr="00772AF2">
        <w:rPr>
          <w:rFonts w:ascii="Georgia" w:hAnsi="Georgia" w:cs="Georgia"/>
          <w:color w:val="000000"/>
          <w:sz w:val="20"/>
          <w:szCs w:val="20"/>
          <w:lang w:val="en-US"/>
        </w:rPr>
        <w:t xml:space="preserve"> momentu złożenia zamówienia na zasadach określonych w </w:t>
      </w:r>
      <w:r w:rsidRPr="00772AF2">
        <w:rPr>
          <w:rFonts w:ascii="Georgia" w:hAnsi="Georgia"/>
          <w:color w:val="000000"/>
          <w:sz w:val="20"/>
          <w:lang w:val="en-US"/>
        </w:rPr>
        <w:t>§ 2 ust. 1 pkt 1.1.</w:t>
      </w:r>
    </w:p>
    <w:p w14:paraId="688A9E52" w14:textId="77777777" w:rsidR="00772AF2" w:rsidRPr="00772AF2" w:rsidRDefault="00772AF2" w:rsidP="00772AF2">
      <w:pPr>
        <w:numPr>
          <w:ilvl w:val="0"/>
          <w:numId w:val="41"/>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zobowiązuje się do:</w:t>
      </w:r>
    </w:p>
    <w:p w14:paraId="28E8A73A" w14:textId="77777777" w:rsidR="00772AF2" w:rsidRPr="00772AF2" w:rsidRDefault="00772AF2" w:rsidP="00772AF2">
      <w:pPr>
        <w:numPr>
          <w:ilvl w:val="1"/>
          <w:numId w:val="41"/>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zapłaty za kolejne dostawy na podstawie doręczonej mu prawidło wystawionej faktury VAT. </w:t>
      </w:r>
    </w:p>
    <w:p w14:paraId="00642415" w14:textId="77777777" w:rsidR="00772AF2" w:rsidRPr="00772AF2" w:rsidRDefault="00772AF2" w:rsidP="00772AF2">
      <w:pPr>
        <w:numPr>
          <w:ilvl w:val="1"/>
          <w:numId w:val="41"/>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pisemnego potwierdzenia odbioru kolejnych dostaw. Sprawdzenie w momencie dostawy asortymentu będzie obejmować wyłącznie przeliczenie ilości opakowań zbiorczych i ustalenie ich stanu.</w:t>
      </w:r>
    </w:p>
    <w:p w14:paraId="1CC8DC19" w14:textId="77777777" w:rsidR="00772AF2" w:rsidRPr="00772AF2" w:rsidRDefault="00772AF2" w:rsidP="00772AF2">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3</w:t>
      </w:r>
    </w:p>
    <w:p w14:paraId="60B073D6" w14:textId="2FA6FE10" w:rsidR="00772AF2" w:rsidRPr="00772AF2" w:rsidRDefault="001919B1" w:rsidP="00772AF2">
      <w:pPr>
        <w:numPr>
          <w:ilvl w:val="0"/>
          <w:numId w:val="42"/>
        </w:numPr>
        <w:tabs>
          <w:tab w:val="left" w:pos="0"/>
        </w:tabs>
        <w:suppressAutoHyphens w:val="0"/>
        <w:spacing w:line="360" w:lineRule="auto"/>
        <w:jc w:val="both"/>
        <w:rPr>
          <w:rFonts w:ascii="Georgia" w:hAnsi="Georgia" w:cs="Georgia"/>
          <w:color w:val="000000"/>
          <w:sz w:val="20"/>
          <w:szCs w:val="20"/>
        </w:rPr>
      </w:pPr>
      <w:r>
        <w:rPr>
          <w:rFonts w:ascii="Georgia" w:hAnsi="Georgia" w:cs="Georgia"/>
          <w:color w:val="000000"/>
          <w:sz w:val="20"/>
          <w:szCs w:val="20"/>
        </w:rPr>
        <w:t>I</w:t>
      </w:r>
      <w:r w:rsidR="00772AF2" w:rsidRPr="00772AF2">
        <w:rPr>
          <w:rFonts w:ascii="Georgia" w:hAnsi="Georgia" w:cs="Georgia"/>
          <w:color w:val="000000"/>
          <w:sz w:val="20"/>
          <w:szCs w:val="20"/>
        </w:rPr>
        <w:t>lość i rodzaj asortymentu Zamawiający będzie uzgadniał każdorazowo z Dostawcą pisemnie, faksem lub za pośrednictwem e-mail.</w:t>
      </w:r>
    </w:p>
    <w:p w14:paraId="6C58CF47" w14:textId="77777777" w:rsidR="00772AF2" w:rsidRPr="00772AF2" w:rsidRDefault="00772AF2" w:rsidP="00772AF2">
      <w:pPr>
        <w:numPr>
          <w:ilvl w:val="0"/>
          <w:numId w:val="42"/>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odpowiada za jakość, tożsamość oraz termin ważności dostarczanego asortymentu.</w:t>
      </w:r>
    </w:p>
    <w:p w14:paraId="2614BE45" w14:textId="77777777" w:rsidR="00772AF2" w:rsidRPr="00772AF2" w:rsidRDefault="00772AF2" w:rsidP="00772AF2">
      <w:pPr>
        <w:numPr>
          <w:ilvl w:val="0"/>
          <w:numId w:val="42"/>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49E86F4B" w14:textId="77777777" w:rsidR="001919B1" w:rsidRDefault="00772AF2" w:rsidP="001919B1">
      <w:pPr>
        <w:numPr>
          <w:ilvl w:val="0"/>
          <w:numId w:val="42"/>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reklamację zgłoszoną w sposób określony w ust. 3 rozpatrzy niezwłocznie, nie później jednak niż w ciągu 14 dni od daty pisemnego powiadomienia. Brak odpowiedzi w w/w terminie uznaje się za przyjęcie reklamacji.</w:t>
      </w:r>
    </w:p>
    <w:p w14:paraId="30AEC482" w14:textId="00F9386C" w:rsidR="001919B1" w:rsidRPr="001919B1" w:rsidRDefault="001919B1" w:rsidP="001919B1">
      <w:pPr>
        <w:tabs>
          <w:tab w:val="left" w:pos="0"/>
        </w:tabs>
        <w:suppressAutoHyphens w:val="0"/>
        <w:spacing w:line="360" w:lineRule="auto"/>
        <w:jc w:val="both"/>
        <w:rPr>
          <w:rFonts w:ascii="Georgia" w:hAnsi="Georgia" w:cs="Georgia"/>
          <w:color w:val="000000"/>
          <w:sz w:val="20"/>
          <w:szCs w:val="20"/>
        </w:rPr>
      </w:pPr>
      <w:r>
        <w:rPr>
          <w:rFonts w:ascii="Georgia" w:hAnsi="Georgia" w:cs="Georgia"/>
          <w:color w:val="000000"/>
          <w:sz w:val="20"/>
          <w:szCs w:val="20"/>
        </w:rPr>
        <w:t>4*</w:t>
      </w:r>
      <w:r w:rsidRPr="001919B1">
        <w:rPr>
          <w:rFonts w:ascii="Georgia" w:hAnsi="Georgia" w:cs="Georgia"/>
          <w:color w:val="000000"/>
          <w:sz w:val="20"/>
          <w:szCs w:val="20"/>
        </w:rPr>
        <w:t xml:space="preserve">Dostawca reklamację zgłoszoną w sposób określony w ust. 3 rozpatrzy niezwłocznie, nie później jednak niż w ciągu </w:t>
      </w:r>
      <w:r w:rsidRPr="001919B1">
        <w:rPr>
          <w:rFonts w:ascii="Georgia" w:hAnsi="Georgia" w:cs="Georgia"/>
          <w:color w:val="000000"/>
          <w:sz w:val="20"/>
          <w:szCs w:val="20"/>
        </w:rPr>
        <w:t>……..</w:t>
      </w:r>
      <w:r w:rsidRPr="001919B1">
        <w:rPr>
          <w:rFonts w:ascii="Georgia" w:hAnsi="Georgia" w:cs="Georgia"/>
          <w:color w:val="000000"/>
          <w:sz w:val="20"/>
          <w:szCs w:val="20"/>
        </w:rPr>
        <w:t xml:space="preserve"> dni od daty pisemnego powiadomienia. Brak odpowiedzi w w/w terminie uznaje się za przyjęcie reklamacji</w:t>
      </w:r>
      <w:r w:rsidRPr="001919B1">
        <w:rPr>
          <w:rFonts w:ascii="Georgia" w:hAnsi="Georgia" w:cs="Georgia"/>
          <w:color w:val="000000"/>
          <w:sz w:val="20"/>
          <w:szCs w:val="20"/>
        </w:rPr>
        <w:t xml:space="preserve"> - </w:t>
      </w:r>
      <w:r w:rsidRPr="001919B1">
        <w:rPr>
          <w:rFonts w:ascii="Georgia" w:hAnsi="Georgia" w:cs="Georgia"/>
          <w:i/>
          <w:iCs/>
          <w:color w:val="000000"/>
          <w:sz w:val="20"/>
          <w:szCs w:val="20"/>
        </w:rPr>
        <w:t xml:space="preserve">dotyczy </w:t>
      </w:r>
      <w:r w:rsidR="00C556A2">
        <w:rPr>
          <w:rFonts w:ascii="Georgia" w:hAnsi="Georgia" w:cs="Georgia"/>
          <w:i/>
          <w:iCs/>
          <w:color w:val="000000"/>
          <w:sz w:val="20"/>
          <w:szCs w:val="20"/>
        </w:rPr>
        <w:t>P</w:t>
      </w:r>
      <w:r w:rsidRPr="001919B1">
        <w:rPr>
          <w:rFonts w:ascii="Georgia" w:hAnsi="Georgia" w:cs="Georgia"/>
          <w:i/>
          <w:iCs/>
          <w:color w:val="000000"/>
          <w:sz w:val="20"/>
          <w:szCs w:val="20"/>
        </w:rPr>
        <w:t>akiet</w:t>
      </w:r>
      <w:r w:rsidR="00C556A2">
        <w:rPr>
          <w:rFonts w:ascii="Georgia" w:hAnsi="Georgia" w:cs="Georgia"/>
          <w:i/>
          <w:iCs/>
          <w:color w:val="000000"/>
          <w:sz w:val="20"/>
          <w:szCs w:val="20"/>
        </w:rPr>
        <w:t>ów</w:t>
      </w:r>
      <w:r w:rsidRPr="001919B1">
        <w:rPr>
          <w:rFonts w:ascii="Georgia" w:hAnsi="Georgia" w:cs="Georgia"/>
          <w:i/>
          <w:iCs/>
          <w:color w:val="000000"/>
          <w:sz w:val="20"/>
          <w:szCs w:val="20"/>
        </w:rPr>
        <w:t xml:space="preserve"> </w:t>
      </w:r>
      <w:r>
        <w:rPr>
          <w:rFonts w:ascii="Georgia" w:hAnsi="Georgia" w:cs="Georgia"/>
          <w:i/>
          <w:iCs/>
          <w:color w:val="000000"/>
          <w:sz w:val="20"/>
          <w:szCs w:val="20"/>
        </w:rPr>
        <w:t xml:space="preserve">nr </w:t>
      </w:r>
      <w:r w:rsidRPr="001919B1">
        <w:rPr>
          <w:rFonts w:ascii="Georgia" w:hAnsi="Georgia" w:cs="Georgia"/>
          <w:i/>
          <w:iCs/>
          <w:color w:val="000000"/>
          <w:sz w:val="20"/>
          <w:szCs w:val="20"/>
        </w:rPr>
        <w:t>10-14 i 16</w:t>
      </w:r>
    </w:p>
    <w:p w14:paraId="5B6AFE0A" w14:textId="134ED180" w:rsidR="00772AF2" w:rsidRPr="00772AF2" w:rsidRDefault="00772AF2" w:rsidP="00772AF2">
      <w:pPr>
        <w:numPr>
          <w:ilvl w:val="0"/>
          <w:numId w:val="42"/>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Termin przydatności dostarczonego asortymentu będzie nie krótszy niż 12 miesięcy licząc od daty dostawy. </w:t>
      </w:r>
      <w:r w:rsidRPr="00772AF2">
        <w:rPr>
          <w:rFonts w:ascii="Georgia" w:hAnsi="Georgia"/>
          <w:color w:val="000000"/>
          <w:sz w:val="20"/>
          <w:szCs w:val="20"/>
        </w:rPr>
        <w:t xml:space="preserve">Dostawy produktów z krótszym terminem ważności mogą być dopuszczone w wyjątkowych sytuacjach </w:t>
      </w:r>
      <w:r w:rsidR="001919B1">
        <w:rPr>
          <w:rFonts w:ascii="Georgia" w:hAnsi="Georgia"/>
          <w:color w:val="000000"/>
          <w:sz w:val="20"/>
          <w:szCs w:val="20"/>
        </w:rPr>
        <w:br/>
      </w:r>
      <w:r w:rsidRPr="00772AF2">
        <w:rPr>
          <w:rFonts w:ascii="Georgia" w:hAnsi="Georgia"/>
          <w:color w:val="000000"/>
          <w:sz w:val="20"/>
          <w:szCs w:val="20"/>
        </w:rPr>
        <w:t>i każdorazowo zgodę na nie musi wyrazić upoważniony przedstawiciel Zamawiającego.</w:t>
      </w:r>
    </w:p>
    <w:p w14:paraId="32A0AD8F" w14:textId="51C7E9CD" w:rsidR="00772AF2" w:rsidRPr="00772AF2" w:rsidRDefault="00772AF2" w:rsidP="00772AF2">
      <w:pPr>
        <w:numPr>
          <w:ilvl w:val="0"/>
          <w:numId w:val="42"/>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Dostawca zobowiązuje się do zabezpieczenia we własnym zakresie dostaw zamówionego asortymentu </w:t>
      </w:r>
      <w:r w:rsidR="001919B1">
        <w:rPr>
          <w:rFonts w:ascii="Georgia" w:hAnsi="Georgia" w:cs="Georgia"/>
          <w:color w:val="000000"/>
          <w:sz w:val="20"/>
          <w:szCs w:val="20"/>
        </w:rPr>
        <w:br/>
      </w:r>
      <w:r w:rsidRPr="00772AF2">
        <w:rPr>
          <w:rFonts w:ascii="Georgia" w:hAnsi="Georgia" w:cs="Georgia"/>
          <w:color w:val="000000"/>
          <w:sz w:val="20"/>
          <w:szCs w:val="20"/>
        </w:rPr>
        <w:t>w przypadku wystąpienia braków we własnym magazynie.</w:t>
      </w:r>
    </w:p>
    <w:p w14:paraId="592F1E50" w14:textId="77777777" w:rsidR="00772AF2" w:rsidRPr="00772AF2" w:rsidRDefault="00772AF2" w:rsidP="00772AF2">
      <w:pPr>
        <w:widowControl w:val="0"/>
        <w:spacing w:line="360" w:lineRule="auto"/>
        <w:jc w:val="center"/>
        <w:rPr>
          <w:rFonts w:ascii="Georgia" w:hAnsi="Georgia" w:cs="Tahoma"/>
          <w:sz w:val="20"/>
        </w:rPr>
      </w:pPr>
      <w:r w:rsidRPr="00772AF2">
        <w:rPr>
          <w:rFonts w:ascii="Georgia" w:hAnsi="Georgia" w:cs="Georgia"/>
          <w:b/>
          <w:sz w:val="20"/>
          <w:szCs w:val="20"/>
        </w:rPr>
        <w:t>§3A *</w:t>
      </w:r>
    </w:p>
    <w:p w14:paraId="7FAADB52" w14:textId="77777777" w:rsidR="00772AF2" w:rsidRPr="00772AF2" w:rsidRDefault="00772AF2" w:rsidP="00772AF2">
      <w:pPr>
        <w:widowControl w:val="0"/>
        <w:numPr>
          <w:ilvl w:val="0"/>
          <w:numId w:val="43"/>
        </w:numPr>
        <w:tabs>
          <w:tab w:val="left" w:pos="284"/>
        </w:tabs>
        <w:spacing w:line="360" w:lineRule="auto"/>
        <w:jc w:val="both"/>
        <w:rPr>
          <w:rFonts w:ascii="Georgia" w:hAnsi="Georgia"/>
          <w:sz w:val="20"/>
        </w:rPr>
      </w:pPr>
      <w:r w:rsidRPr="00772AF2">
        <w:rPr>
          <w:rFonts w:ascii="Georgia" w:hAnsi="Georgia"/>
          <w:sz w:val="20"/>
        </w:rPr>
        <w:t>Dostawca oświadcza, że powierzy Podwykonawcy wykonanie następującej części zamówienia: .......................................................</w:t>
      </w:r>
    </w:p>
    <w:p w14:paraId="58ACC715" w14:textId="77777777" w:rsidR="00772AF2" w:rsidRPr="00772AF2" w:rsidRDefault="00772AF2" w:rsidP="00772AF2">
      <w:pPr>
        <w:widowControl w:val="0"/>
        <w:numPr>
          <w:ilvl w:val="0"/>
          <w:numId w:val="43"/>
        </w:numPr>
        <w:tabs>
          <w:tab w:val="left" w:pos="284"/>
        </w:tabs>
        <w:spacing w:line="360" w:lineRule="auto"/>
        <w:jc w:val="both"/>
      </w:pPr>
      <w:r w:rsidRPr="00772AF2">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775E58DA" w14:textId="77777777" w:rsidR="00772AF2" w:rsidRPr="00772AF2" w:rsidRDefault="00772AF2" w:rsidP="00772AF2">
      <w:pPr>
        <w:spacing w:line="360" w:lineRule="auto"/>
        <w:rPr>
          <w:rFonts w:ascii="Georgia" w:hAnsi="Georgia" w:cs="Georgia"/>
          <w:b/>
          <w:bCs/>
          <w:color w:val="000000"/>
          <w:sz w:val="20"/>
          <w:szCs w:val="20"/>
        </w:rPr>
      </w:pPr>
      <w:r w:rsidRPr="00772AF2">
        <w:rPr>
          <w:rFonts w:ascii="Georgia" w:hAnsi="Georgia"/>
          <w:i/>
          <w:iCs/>
          <w:color w:val="000000"/>
          <w:sz w:val="18"/>
        </w:rPr>
        <w:t xml:space="preserve">* w przypadku zadeklarowania w ofercie, że Dostawca nie powierzy podwykonawcom żadnej części zamówienia </w:t>
      </w:r>
      <w:r w:rsidRPr="00772AF2">
        <w:rPr>
          <w:rFonts w:ascii="Georgia" w:hAnsi="Georgia"/>
          <w:b/>
          <w:i/>
          <w:iCs/>
          <w:color w:val="000000"/>
          <w:sz w:val="18"/>
          <w:szCs w:val="20"/>
        </w:rPr>
        <w:t xml:space="preserve">§3A* </w:t>
      </w:r>
      <w:r w:rsidRPr="00772AF2">
        <w:rPr>
          <w:rFonts w:ascii="Georgia" w:hAnsi="Georgia"/>
          <w:bCs/>
          <w:i/>
          <w:iCs/>
          <w:color w:val="000000"/>
          <w:sz w:val="18"/>
          <w:szCs w:val="20"/>
        </w:rPr>
        <w:t>zostanie usunięty.</w:t>
      </w:r>
    </w:p>
    <w:p w14:paraId="7983966F" w14:textId="77777777" w:rsidR="00772AF2" w:rsidRPr="00772AF2" w:rsidRDefault="00772AF2" w:rsidP="00772AF2">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4</w:t>
      </w:r>
    </w:p>
    <w:p w14:paraId="482F0840" w14:textId="77777777" w:rsidR="00772AF2" w:rsidRPr="00772AF2" w:rsidRDefault="00772AF2" w:rsidP="00772AF2">
      <w:pPr>
        <w:numPr>
          <w:ilvl w:val="0"/>
          <w:numId w:val="46"/>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s="Georgia"/>
          <w:color w:val="000000"/>
          <w:sz w:val="20"/>
          <w:szCs w:val="20"/>
        </w:rPr>
        <w:t>Należność z tytułu realizacji umowy określono w oparciu o złożoną ofertę cenową stanowiącą załącznik nr 1 do niniejszej umowy i ustala się ją na kwotę: ………………..……. zł netto, ……………………… zł brutto (słownie: …………………………. 00/100), w tym dla:</w:t>
      </w:r>
    </w:p>
    <w:p w14:paraId="4F5C56B1" w14:textId="77777777" w:rsidR="00772AF2" w:rsidRPr="00772AF2" w:rsidRDefault="00772AF2" w:rsidP="00772AF2">
      <w:pPr>
        <w:numPr>
          <w:ilvl w:val="1"/>
          <w:numId w:val="46"/>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s="Georgia"/>
          <w:color w:val="000000"/>
          <w:sz w:val="20"/>
          <w:szCs w:val="20"/>
        </w:rPr>
        <w:t>Pakietu nr ….. – ………………….…. zł netto, ……………………. brutto, itd.</w:t>
      </w:r>
    </w:p>
    <w:p w14:paraId="24769D2B" w14:textId="77777777" w:rsidR="00772AF2" w:rsidRPr="00772AF2" w:rsidRDefault="00772AF2" w:rsidP="00772AF2">
      <w:pPr>
        <w:numPr>
          <w:ilvl w:val="0"/>
          <w:numId w:val="46"/>
        </w:numPr>
        <w:tabs>
          <w:tab w:val="left" w:pos="0"/>
        </w:tabs>
        <w:suppressAutoHyphens w:val="0"/>
        <w:spacing w:line="360" w:lineRule="auto"/>
        <w:jc w:val="both"/>
        <w:textAlignment w:val="auto"/>
        <w:rPr>
          <w:rFonts w:ascii="Georgia" w:hAnsi="Georgia"/>
          <w:color w:val="000000"/>
          <w:sz w:val="20"/>
        </w:rPr>
      </w:pPr>
      <w:r w:rsidRPr="00772AF2">
        <w:rPr>
          <w:rFonts w:ascii="Georgia" w:hAnsi="Georgia"/>
          <w:color w:val="000000"/>
          <w:sz w:val="20"/>
        </w:rPr>
        <w:t xml:space="preserve">Ceny jednostkowe netto określone w ofercie będą stałe przez okres obowiązywania umowy także </w:t>
      </w:r>
      <w:r w:rsidRPr="00772AF2">
        <w:rPr>
          <w:rFonts w:ascii="Georgia" w:hAnsi="Georgia"/>
          <w:color w:val="000000"/>
          <w:sz w:val="20"/>
        </w:rPr>
        <w:br/>
        <w:t>w przypadku zamówienia na podstawie § 1 ust. 4 niniejszej umowy.</w:t>
      </w:r>
    </w:p>
    <w:p w14:paraId="75783E6E" w14:textId="77777777" w:rsidR="00772AF2" w:rsidRPr="00772AF2" w:rsidRDefault="00772AF2" w:rsidP="00772AF2">
      <w:pPr>
        <w:numPr>
          <w:ilvl w:val="0"/>
          <w:numId w:val="46"/>
        </w:numPr>
        <w:tabs>
          <w:tab w:val="left" w:pos="0"/>
        </w:tabs>
        <w:suppressAutoHyphens w:val="0"/>
        <w:spacing w:line="360" w:lineRule="auto"/>
        <w:jc w:val="both"/>
        <w:textAlignment w:val="auto"/>
        <w:rPr>
          <w:rFonts w:ascii="Georgia" w:hAnsi="Georgia"/>
          <w:color w:val="000000"/>
          <w:sz w:val="20"/>
        </w:rPr>
      </w:pPr>
      <w:r w:rsidRPr="00772AF2">
        <w:rPr>
          <w:rFonts w:ascii="Georgia" w:hAnsi="Georgia"/>
          <w:color w:val="000000"/>
          <w:sz w:val="20"/>
        </w:rPr>
        <w:t>Dopuszcza się zmianę ceny przedmiotu umowy jedynie w przypadku zmiany obowiązującej stawki VAT.</w:t>
      </w:r>
    </w:p>
    <w:p w14:paraId="20FFEA90" w14:textId="77777777" w:rsidR="00772AF2" w:rsidRPr="00772AF2" w:rsidRDefault="00772AF2" w:rsidP="00772AF2">
      <w:pPr>
        <w:numPr>
          <w:ilvl w:val="0"/>
          <w:numId w:val="46"/>
        </w:numPr>
        <w:tabs>
          <w:tab w:val="left" w:pos="0"/>
        </w:tabs>
        <w:suppressAutoHyphens w:val="0"/>
        <w:spacing w:line="360" w:lineRule="auto"/>
        <w:jc w:val="both"/>
        <w:textAlignment w:val="auto"/>
        <w:rPr>
          <w:rFonts w:ascii="Georgia" w:hAnsi="Georgia"/>
          <w:color w:val="000000"/>
          <w:sz w:val="20"/>
        </w:rPr>
      </w:pPr>
      <w:r w:rsidRPr="00772AF2">
        <w:rPr>
          <w:rFonts w:ascii="Georgia" w:hAnsi="Georgia"/>
          <w:color w:val="000000"/>
          <w:sz w:val="20"/>
        </w:rPr>
        <w:t xml:space="preserve">Zmiana stawki podatku VAT następuje z mocy prawa, przy czym cena jednostkowa netto nie ulega zmianie. </w:t>
      </w:r>
    </w:p>
    <w:p w14:paraId="14D65FAC" w14:textId="77777777" w:rsidR="00772AF2" w:rsidRPr="00772AF2" w:rsidRDefault="00772AF2" w:rsidP="00772AF2">
      <w:pPr>
        <w:numPr>
          <w:ilvl w:val="0"/>
          <w:numId w:val="46"/>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olor w:val="000000"/>
          <w:sz w:val="20"/>
        </w:rPr>
        <w:t>Zamawiającemu przysługuje prawo do korzystania z rabatów cenowych przyznawanych przez Dostawcę w okresie trwania umowy. Udzielenie rabatu, o którym mowa w zdaniu poprzednim nie wymaga zmiany umowy.</w:t>
      </w:r>
    </w:p>
    <w:p w14:paraId="7F20F64A" w14:textId="77777777" w:rsidR="00772AF2" w:rsidRPr="00772AF2" w:rsidRDefault="00772AF2" w:rsidP="00772AF2">
      <w:pPr>
        <w:numPr>
          <w:ilvl w:val="0"/>
          <w:numId w:val="46"/>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iCs/>
          <w:color w:val="000000"/>
          <w:sz w:val="20"/>
          <w:szCs w:val="20"/>
        </w:rPr>
        <w:t>Należność za dostarczony asortyment będzie płatna przelewem w ciągu 60 dni od daty dostarczenia prawidłowo wystawionej faktury VAT do siedziby Zamawiającego, na konto Dostawcy.</w:t>
      </w:r>
    </w:p>
    <w:p w14:paraId="2E95668D" w14:textId="77777777" w:rsidR="00772AF2" w:rsidRPr="00772AF2" w:rsidRDefault="00772AF2" w:rsidP="00772AF2">
      <w:pPr>
        <w:widowControl w:val="0"/>
        <w:numPr>
          <w:ilvl w:val="0"/>
          <w:numId w:val="46"/>
        </w:numPr>
        <w:tabs>
          <w:tab w:val="clear" w:pos="360"/>
          <w:tab w:val="left" w:pos="426"/>
        </w:tabs>
        <w:spacing w:line="360" w:lineRule="auto"/>
        <w:jc w:val="both"/>
        <w:rPr>
          <w:rFonts w:ascii="Georgia" w:hAnsi="Georgia"/>
          <w:kern w:val="2"/>
          <w:sz w:val="20"/>
          <w:szCs w:val="20"/>
        </w:rPr>
      </w:pPr>
      <w:r w:rsidRPr="00772AF2">
        <w:rPr>
          <w:rFonts w:ascii="Georgia" w:hAnsi="Georgia"/>
          <w:sz w:val="20"/>
          <w:szCs w:val="20"/>
        </w:rPr>
        <w:t>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772AF2">
        <w:rPr>
          <w:rFonts w:ascii="Georgia" w:hAnsi="Georgia" w:cs="Calibri"/>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348BF7D4" w14:textId="77777777" w:rsidR="00772AF2" w:rsidRPr="00772AF2" w:rsidRDefault="00772AF2" w:rsidP="00772AF2">
      <w:pPr>
        <w:numPr>
          <w:ilvl w:val="0"/>
          <w:numId w:val="46"/>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s="Georgia"/>
          <w:color w:val="000000"/>
          <w:sz w:val="20"/>
          <w:szCs w:val="20"/>
        </w:rPr>
        <w:t>Za dzień płatności należności z tytułu niniejszej umowy strony uznają dzień obciążenia konta Zamawiającego.</w:t>
      </w:r>
    </w:p>
    <w:p w14:paraId="1210A70E" w14:textId="77777777" w:rsidR="00772AF2" w:rsidRPr="00772AF2" w:rsidRDefault="00772AF2" w:rsidP="00772AF2">
      <w:pPr>
        <w:suppressAutoHyphens w:val="0"/>
        <w:spacing w:line="360" w:lineRule="auto"/>
        <w:jc w:val="center"/>
        <w:textAlignment w:val="auto"/>
        <w:rPr>
          <w:rFonts w:ascii="Georgia" w:hAnsi="Georgia" w:cs="Georgia"/>
          <w:b/>
          <w:bCs/>
          <w:color w:val="000000"/>
          <w:kern w:val="0"/>
          <w:sz w:val="20"/>
          <w:lang w:eastAsia="pl-PL"/>
        </w:rPr>
      </w:pPr>
      <w:r w:rsidRPr="00772AF2">
        <w:rPr>
          <w:rFonts w:ascii="Georgia" w:hAnsi="Georgia" w:cs="Georgia"/>
          <w:b/>
          <w:bCs/>
          <w:color w:val="000000"/>
          <w:kern w:val="0"/>
          <w:sz w:val="20"/>
          <w:lang w:eastAsia="pl-PL"/>
        </w:rPr>
        <w:t>§ 5</w:t>
      </w:r>
    </w:p>
    <w:p w14:paraId="23E57C22" w14:textId="77777777" w:rsidR="00772AF2" w:rsidRPr="00772AF2" w:rsidRDefault="00772AF2" w:rsidP="007C7330">
      <w:pPr>
        <w:numPr>
          <w:ilvl w:val="0"/>
          <w:numId w:val="48"/>
        </w:numPr>
        <w:suppressAutoHyphens w:val="0"/>
        <w:spacing w:line="360" w:lineRule="auto"/>
        <w:ind w:left="142" w:hanging="142"/>
        <w:jc w:val="both"/>
        <w:rPr>
          <w:rFonts w:ascii="Georgia" w:hAnsi="Georgia" w:cs="Georgia"/>
          <w:iCs/>
          <w:color w:val="000000"/>
          <w:sz w:val="20"/>
          <w:szCs w:val="20"/>
        </w:rPr>
      </w:pPr>
      <w:r w:rsidRPr="00772AF2">
        <w:rPr>
          <w:rFonts w:ascii="Georgia" w:hAnsi="Georgia" w:cs="Georgia"/>
          <w:color w:val="000000"/>
          <w:sz w:val="20"/>
          <w:szCs w:val="20"/>
        </w:rPr>
        <w:t xml:space="preserve">Niniejsza umowa zostaje zawarta na czas określony i obowiązuje </w:t>
      </w:r>
      <w:r w:rsidRPr="00772AF2">
        <w:rPr>
          <w:rFonts w:ascii="Georgia" w:hAnsi="Georgia" w:cs="Georgia"/>
          <w:b/>
          <w:bCs/>
          <w:color w:val="000000"/>
          <w:sz w:val="20"/>
          <w:szCs w:val="20"/>
        </w:rPr>
        <w:t>od ……………….. do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lub do wyczerpania kwoty, o której mowa w § 4 ust 1 umowy. Jeżeli w terminie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nie zostanie wyczerpana kwota, o której mowa w  § 4 ust 1 umowy, może ulec przedłużeniu max. na okres 3 miesiące.</w:t>
      </w:r>
    </w:p>
    <w:p w14:paraId="35D7F919" w14:textId="77777777" w:rsidR="00772AF2" w:rsidRPr="00772AF2" w:rsidRDefault="00772AF2" w:rsidP="00772AF2">
      <w:pPr>
        <w:numPr>
          <w:ilvl w:val="0"/>
          <w:numId w:val="48"/>
        </w:numPr>
        <w:suppressAutoHyphens w:val="0"/>
        <w:spacing w:line="360" w:lineRule="auto"/>
        <w:jc w:val="both"/>
        <w:rPr>
          <w:rFonts w:ascii="Georgia" w:hAnsi="Georgia" w:cs="Georgia"/>
          <w:iCs/>
          <w:sz w:val="20"/>
          <w:szCs w:val="20"/>
        </w:rPr>
      </w:pPr>
      <w:r w:rsidRPr="00772AF2">
        <w:rPr>
          <w:rFonts w:ascii="Georgia" w:hAnsi="Georgia" w:cs="Georgia"/>
          <w:color w:val="000000"/>
          <w:sz w:val="20"/>
          <w:szCs w:val="20"/>
        </w:rPr>
        <w:t xml:space="preserve">Zamawiający ma prawo </w:t>
      </w:r>
      <w:r w:rsidRPr="00772AF2">
        <w:rPr>
          <w:rFonts w:ascii="Georgia" w:hAnsi="Georgia" w:cs="Georgia"/>
          <w:sz w:val="20"/>
          <w:szCs w:val="20"/>
        </w:rPr>
        <w:t>do odstąpienia od umowy w przypadku:</w:t>
      </w:r>
    </w:p>
    <w:p w14:paraId="397BF844" w14:textId="7CFEBEBD" w:rsidR="00772AF2" w:rsidRPr="00772AF2" w:rsidRDefault="00772AF2" w:rsidP="007C7330">
      <w:pPr>
        <w:tabs>
          <w:tab w:val="left" w:pos="284"/>
          <w:tab w:val="left" w:pos="567"/>
        </w:tabs>
        <w:suppressAutoHyphens w:val="0"/>
        <w:spacing w:line="360" w:lineRule="auto"/>
        <w:jc w:val="both"/>
        <w:textAlignment w:val="auto"/>
        <w:rPr>
          <w:rFonts w:ascii="Georgia" w:hAnsi="Georgia" w:cs="Georgia"/>
          <w:sz w:val="20"/>
          <w:szCs w:val="20"/>
        </w:rPr>
      </w:pPr>
      <w:r w:rsidRPr="00772AF2">
        <w:rPr>
          <w:rFonts w:ascii="Georgia" w:hAnsi="Georgia" w:cs="Georgia"/>
          <w:sz w:val="20"/>
          <w:szCs w:val="20"/>
        </w:rPr>
        <w:t xml:space="preserve">2.1.niezrealizowania dostawy asortymentu w terminie określonym w </w:t>
      </w:r>
      <w:r w:rsidRPr="00772AF2">
        <w:rPr>
          <w:rFonts w:ascii="Georgia" w:hAnsi="Georgia"/>
          <w:sz w:val="20"/>
        </w:rPr>
        <w:t>§</w:t>
      </w:r>
      <w:r w:rsidR="007C7330">
        <w:rPr>
          <w:rFonts w:ascii="Georgia" w:hAnsi="Georgia"/>
          <w:sz w:val="20"/>
        </w:rPr>
        <w:t xml:space="preserve"> </w:t>
      </w:r>
      <w:r w:rsidRPr="00772AF2">
        <w:rPr>
          <w:rFonts w:ascii="Georgia" w:hAnsi="Georgia"/>
          <w:sz w:val="20"/>
        </w:rPr>
        <w:t>2 ust 1 pkt 1.1</w:t>
      </w:r>
    </w:p>
    <w:p w14:paraId="63F02DC8" w14:textId="77777777" w:rsidR="00772AF2" w:rsidRPr="00772AF2" w:rsidRDefault="00772AF2" w:rsidP="007C7330">
      <w:pPr>
        <w:tabs>
          <w:tab w:val="left" w:pos="284"/>
          <w:tab w:val="left" w:pos="567"/>
        </w:tabs>
        <w:suppressAutoHyphens w:val="0"/>
        <w:spacing w:line="360" w:lineRule="auto"/>
        <w:jc w:val="both"/>
        <w:textAlignment w:val="auto"/>
        <w:rPr>
          <w:rFonts w:ascii="Georgia" w:hAnsi="Georgia"/>
          <w:sz w:val="20"/>
        </w:rPr>
      </w:pPr>
      <w:r w:rsidRPr="00772AF2">
        <w:rPr>
          <w:rFonts w:ascii="Georgia" w:hAnsi="Georgia" w:cs="Georgia"/>
          <w:sz w:val="20"/>
          <w:szCs w:val="20"/>
        </w:rPr>
        <w:t xml:space="preserve">2.2.zmiany cen z wyjątkiem sytuacji opisanych w </w:t>
      </w:r>
      <w:bookmarkStart w:id="95" w:name="_Hlk115337283"/>
      <w:r w:rsidRPr="00772AF2">
        <w:rPr>
          <w:rFonts w:ascii="Georgia" w:hAnsi="Georgia" w:cs="Georgia"/>
          <w:sz w:val="20"/>
          <w:szCs w:val="20"/>
        </w:rPr>
        <w:t xml:space="preserve">§ 4 </w:t>
      </w:r>
      <w:bookmarkEnd w:id="95"/>
      <w:r w:rsidRPr="00772AF2">
        <w:rPr>
          <w:rFonts w:ascii="Georgia" w:hAnsi="Georgia" w:cs="Georgia"/>
          <w:sz w:val="20"/>
          <w:szCs w:val="20"/>
        </w:rPr>
        <w:t>ust. 3, lub 5.</w:t>
      </w:r>
    </w:p>
    <w:p w14:paraId="10192CC6" w14:textId="778D028E" w:rsidR="00772AF2" w:rsidRPr="00772AF2" w:rsidRDefault="00772AF2" w:rsidP="007C7330">
      <w:pPr>
        <w:tabs>
          <w:tab w:val="left" w:pos="284"/>
          <w:tab w:val="left" w:pos="567"/>
        </w:tabs>
        <w:suppressAutoHyphens w:val="0"/>
        <w:spacing w:line="360" w:lineRule="auto"/>
        <w:ind w:left="284" w:hanging="284"/>
        <w:jc w:val="both"/>
        <w:textAlignment w:val="auto"/>
        <w:rPr>
          <w:rFonts w:ascii="Georgia" w:hAnsi="Georgia"/>
          <w:color w:val="000000"/>
          <w:sz w:val="20"/>
        </w:rPr>
      </w:pPr>
      <w:r w:rsidRPr="00772AF2">
        <w:rPr>
          <w:rFonts w:ascii="Georgia" w:hAnsi="Georgia"/>
          <w:sz w:val="20"/>
        </w:rPr>
        <w:t>2.3.nie przedstawienia Zamawiającemu w wyznaczonym terminie</w:t>
      </w:r>
      <w:r w:rsidRPr="00772AF2">
        <w:rPr>
          <w:rFonts w:ascii="Georgia" w:hAnsi="Georgia"/>
          <w:color w:val="000000"/>
          <w:sz w:val="20"/>
        </w:rPr>
        <w:t xml:space="preserve"> dokumentów </w:t>
      </w:r>
      <w:r w:rsidR="00D17ABE">
        <w:rPr>
          <w:rFonts w:ascii="Georgia" w:hAnsi="Georgia"/>
          <w:color w:val="000000"/>
          <w:sz w:val="20"/>
        </w:rPr>
        <w:t xml:space="preserve">o których mowa w </w:t>
      </w:r>
      <w:r w:rsidR="00D17ABE" w:rsidRPr="00772AF2">
        <w:rPr>
          <w:rFonts w:ascii="Georgia" w:hAnsi="Georgia" w:cs="Georgia"/>
          <w:sz w:val="20"/>
          <w:szCs w:val="20"/>
        </w:rPr>
        <w:t xml:space="preserve">§ </w:t>
      </w:r>
      <w:r w:rsidR="00D17ABE">
        <w:rPr>
          <w:rFonts w:ascii="Georgia" w:hAnsi="Georgia" w:cs="Georgia"/>
          <w:sz w:val="20"/>
          <w:szCs w:val="20"/>
        </w:rPr>
        <w:t>2 ust. 1 pkt 1.3. i 1.4</w:t>
      </w:r>
      <w:r w:rsidR="007C7330">
        <w:rPr>
          <w:rFonts w:ascii="Georgia" w:hAnsi="Georgia" w:cs="Georgia"/>
          <w:sz w:val="20"/>
          <w:szCs w:val="20"/>
        </w:rPr>
        <w:t>,</w:t>
      </w:r>
    </w:p>
    <w:p w14:paraId="30D7569C" w14:textId="77777777" w:rsidR="00772AF2" w:rsidRPr="00772AF2" w:rsidRDefault="00772AF2" w:rsidP="00772AF2">
      <w:pPr>
        <w:numPr>
          <w:ilvl w:val="1"/>
          <w:numId w:val="69"/>
        </w:numPr>
        <w:tabs>
          <w:tab w:val="left" w:pos="567"/>
        </w:tabs>
        <w:suppressAutoHyphens w:val="0"/>
        <w:spacing w:line="360" w:lineRule="auto"/>
        <w:contextualSpacing/>
        <w:jc w:val="both"/>
        <w:textAlignment w:val="auto"/>
        <w:rPr>
          <w:rFonts w:ascii="Georgia" w:hAnsi="Georgia"/>
          <w:sz w:val="20"/>
        </w:rPr>
      </w:pPr>
      <w:r w:rsidRPr="00772AF2">
        <w:rPr>
          <w:rFonts w:ascii="Georgia" w:hAnsi="Georgia"/>
          <w:color w:val="000000"/>
          <w:sz w:val="20"/>
          <w:szCs w:val="20"/>
        </w:rPr>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w:t>
      </w:r>
      <w:r w:rsidRPr="00772AF2">
        <w:rPr>
          <w:rFonts w:ascii="Georgia" w:hAnsi="Georgia"/>
          <w:sz w:val="20"/>
          <w:szCs w:val="20"/>
        </w:rPr>
        <w:t>ustawy Prawo zamówień publicznych</w:t>
      </w:r>
      <w:r w:rsidRPr="00772AF2">
        <w:rPr>
          <w:rFonts w:ascii="Georgia" w:hAnsi="Georgia"/>
          <w:sz w:val="20"/>
        </w:rPr>
        <w:t>.</w:t>
      </w:r>
    </w:p>
    <w:p w14:paraId="50227EBB" w14:textId="265CBFB0" w:rsidR="00772AF2" w:rsidRDefault="00772AF2" w:rsidP="00D17ABE">
      <w:pPr>
        <w:pStyle w:val="Akapitzlist"/>
        <w:numPr>
          <w:ilvl w:val="0"/>
          <w:numId w:val="66"/>
        </w:numPr>
        <w:suppressAutoHyphens w:val="0"/>
        <w:spacing w:line="360" w:lineRule="auto"/>
        <w:jc w:val="both"/>
        <w:textAlignment w:val="auto"/>
        <w:rPr>
          <w:rFonts w:ascii="Georgia" w:hAnsi="Georgia" w:cs="Georgia"/>
          <w:sz w:val="20"/>
          <w:szCs w:val="20"/>
        </w:rPr>
      </w:pPr>
      <w:r w:rsidRPr="00D17ABE">
        <w:rPr>
          <w:rFonts w:ascii="Georgia" w:hAnsi="Georgia" w:cs="Georgia"/>
          <w:sz w:val="20"/>
          <w:szCs w:val="20"/>
        </w:rPr>
        <w:t>Odstąpienie od umowy, o którym mowa w ust. 2 powinno być zrealizowane w ciągu 30 dni od dnia zaistnienia zdarzeń stanowiących podstawy do odstąpienia od umowy.</w:t>
      </w:r>
    </w:p>
    <w:p w14:paraId="51ED16E8" w14:textId="77777777" w:rsidR="003D3F03" w:rsidRPr="002D465A" w:rsidRDefault="003D3F03" w:rsidP="003D3F03">
      <w:pPr>
        <w:numPr>
          <w:ilvl w:val="0"/>
          <w:numId w:val="66"/>
        </w:numPr>
        <w:tabs>
          <w:tab w:val="left" w:pos="426"/>
        </w:tabs>
        <w:spacing w:line="360" w:lineRule="auto"/>
        <w:jc w:val="both"/>
        <w:rPr>
          <w:rFonts w:ascii="Georgia" w:hAnsi="Georgia" w:cs="Georgia"/>
          <w:kern w:val="2"/>
          <w:sz w:val="20"/>
          <w:szCs w:val="20"/>
        </w:rPr>
      </w:pPr>
      <w:r w:rsidRPr="003141FB">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08A4E3B5" w14:textId="173E63E1" w:rsidR="003D3F03" w:rsidRPr="003D3F03" w:rsidRDefault="003D3F03" w:rsidP="003D3F03">
      <w:pPr>
        <w:pStyle w:val="western"/>
        <w:numPr>
          <w:ilvl w:val="0"/>
          <w:numId w:val="66"/>
        </w:numPr>
        <w:tabs>
          <w:tab w:val="left" w:pos="426"/>
          <w:tab w:val="num" w:pos="720"/>
        </w:tabs>
        <w:suppressAutoHyphens w:val="0"/>
        <w:spacing w:before="0" w:after="0" w:line="360" w:lineRule="auto"/>
        <w:jc w:val="both"/>
        <w:textAlignment w:val="auto"/>
        <w:rPr>
          <w:rFonts w:ascii="Georgia" w:hAnsi="Georgia" w:cs="Georgia"/>
          <w:color w:val="auto"/>
          <w:sz w:val="20"/>
          <w:szCs w:val="20"/>
        </w:rPr>
      </w:pPr>
      <w:r w:rsidRPr="00A50E87">
        <w:rPr>
          <w:rFonts w:ascii="Georgia" w:hAnsi="Georgia"/>
          <w:sz w:val="20"/>
          <w:szCs w:val="20"/>
        </w:rPr>
        <w:t xml:space="preserve">Każda ze stron może wypowiedzieć niniejszą umowę bez podania przyczyny z zachowaniem trzymiesięcznego okresu wypowiedzenia, liczonego na koniec miesiąca kalendarzowego. Wypowiedzenie powinno być dokonane na piśmie pod rygorem nieważności. </w:t>
      </w:r>
    </w:p>
    <w:p w14:paraId="5664A087" w14:textId="25AE6D15" w:rsidR="00772AF2" w:rsidRPr="00772AF2" w:rsidRDefault="00772AF2" w:rsidP="00772AF2">
      <w:pPr>
        <w:numPr>
          <w:ilvl w:val="0"/>
          <w:numId w:val="66"/>
        </w:numPr>
        <w:tabs>
          <w:tab w:val="left" w:pos="0"/>
          <w:tab w:val="num" w:pos="720"/>
        </w:tabs>
        <w:suppressAutoHyphens w:val="0"/>
        <w:spacing w:line="360" w:lineRule="auto"/>
        <w:jc w:val="both"/>
        <w:textAlignment w:val="auto"/>
        <w:rPr>
          <w:rFonts w:ascii="Georgia" w:hAnsi="Georgia" w:cs="Georgia"/>
          <w:kern w:val="2"/>
          <w:sz w:val="20"/>
          <w:szCs w:val="20"/>
        </w:rPr>
      </w:pPr>
      <w:r w:rsidRPr="00772AF2">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772AF2">
        <w:rPr>
          <w:rFonts w:ascii="Georgia" w:hAnsi="Georgia"/>
          <w:color w:val="000000"/>
          <w:kern w:val="2"/>
          <w:sz w:val="20"/>
          <w:szCs w:val="20"/>
          <w:lang w:eastAsia="pl-PL"/>
        </w:rPr>
        <w:t>Odstąpienie od umowy powinno nastąpić w ciągu 30 dni od stwierdzenie okoliczności o której mowa w zdaniu poprzednim</w:t>
      </w:r>
      <w:r w:rsidRPr="00772AF2">
        <w:rPr>
          <w:rFonts w:ascii="Georgia" w:hAnsi="Georgia" w:cs="Georgia"/>
          <w:color w:val="000000"/>
          <w:kern w:val="2"/>
          <w:sz w:val="20"/>
          <w:szCs w:val="20"/>
          <w:lang w:eastAsia="pl-PL"/>
        </w:rPr>
        <w:t>*.</w:t>
      </w:r>
    </w:p>
    <w:p w14:paraId="6D6F37A7" w14:textId="7DA09504" w:rsidR="00772AF2" w:rsidRPr="00772AF2" w:rsidRDefault="00772AF2" w:rsidP="00772AF2">
      <w:pPr>
        <w:tabs>
          <w:tab w:val="left" w:pos="426"/>
        </w:tabs>
        <w:suppressAutoHyphens w:val="0"/>
        <w:spacing w:line="360" w:lineRule="auto"/>
        <w:jc w:val="both"/>
        <w:rPr>
          <w:rFonts w:ascii="Georgia" w:hAnsi="Georgia"/>
          <w:i/>
          <w:iCs/>
          <w:color w:val="000000"/>
          <w:kern w:val="2"/>
          <w:sz w:val="16"/>
          <w:szCs w:val="16"/>
        </w:rPr>
      </w:pPr>
      <w:r w:rsidRPr="00772AF2">
        <w:rPr>
          <w:rFonts w:ascii="Georgia" w:hAnsi="Georgia"/>
          <w:i/>
          <w:iCs/>
          <w:color w:val="000000"/>
          <w:kern w:val="2"/>
          <w:sz w:val="16"/>
          <w:szCs w:val="16"/>
        </w:rPr>
        <w:t xml:space="preserve">* w przypadku zadeklarowania w ofercie, że Dostawca nie powierzy podmiotowi trzeciemu żadnej części zamówienia ust. </w:t>
      </w:r>
      <w:r w:rsidR="003D3F03">
        <w:rPr>
          <w:rFonts w:ascii="Georgia" w:hAnsi="Georgia"/>
          <w:i/>
          <w:iCs/>
          <w:color w:val="000000"/>
          <w:kern w:val="2"/>
          <w:sz w:val="16"/>
          <w:szCs w:val="16"/>
        </w:rPr>
        <w:t xml:space="preserve">6 </w:t>
      </w:r>
      <w:r w:rsidRPr="00772AF2">
        <w:rPr>
          <w:rFonts w:ascii="Georgia" w:hAnsi="Georgia"/>
          <w:i/>
          <w:iCs/>
          <w:color w:val="000000"/>
          <w:kern w:val="2"/>
          <w:sz w:val="16"/>
          <w:szCs w:val="16"/>
        </w:rPr>
        <w:t xml:space="preserve"> zostanie usunięty.</w:t>
      </w:r>
    </w:p>
    <w:p w14:paraId="5EB6EEFD" w14:textId="77777777" w:rsidR="00772AF2" w:rsidRPr="00772AF2" w:rsidRDefault="00772AF2" w:rsidP="002E3CD2">
      <w:pPr>
        <w:widowControl w:val="0"/>
        <w:numPr>
          <w:ilvl w:val="0"/>
          <w:numId w:val="67"/>
        </w:numPr>
        <w:spacing w:line="360" w:lineRule="auto"/>
        <w:jc w:val="both"/>
        <w:rPr>
          <w:rFonts w:ascii="Georgia" w:hAnsi="Georgia" w:cs="Georgia"/>
          <w:sz w:val="20"/>
          <w:szCs w:val="20"/>
        </w:rPr>
      </w:pPr>
      <w:r w:rsidRPr="00772AF2">
        <w:rPr>
          <w:rFonts w:ascii="Georgia" w:hAnsi="Georgia"/>
          <w:sz w:val="20"/>
        </w:rPr>
        <w:t>Zamawiający może dochodzić odszkodowania przenoszącego wysokość kar umownych na zasadach ogólnych.</w:t>
      </w:r>
    </w:p>
    <w:p w14:paraId="03B5FE0B" w14:textId="77777777" w:rsidR="00970B0C" w:rsidRDefault="00970B0C" w:rsidP="00772AF2">
      <w:pPr>
        <w:spacing w:line="360" w:lineRule="auto"/>
        <w:jc w:val="center"/>
        <w:rPr>
          <w:rFonts w:ascii="Georgia" w:hAnsi="Georgia" w:cs="Georgia"/>
          <w:b/>
          <w:bCs/>
          <w:color w:val="000000"/>
          <w:kern w:val="2"/>
          <w:sz w:val="20"/>
          <w:szCs w:val="20"/>
        </w:rPr>
      </w:pPr>
    </w:p>
    <w:p w14:paraId="2AFB3A5A" w14:textId="4E17D793" w:rsidR="00772AF2" w:rsidRPr="00772AF2" w:rsidRDefault="00772AF2" w:rsidP="00772AF2">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6</w:t>
      </w:r>
    </w:p>
    <w:p w14:paraId="02FA4B64" w14:textId="77777777" w:rsidR="00772AF2" w:rsidRPr="00772AF2" w:rsidRDefault="00772AF2" w:rsidP="00772AF2">
      <w:pPr>
        <w:numPr>
          <w:ilvl w:val="0"/>
          <w:numId w:val="47"/>
        </w:numPr>
        <w:tabs>
          <w:tab w:val="num" w:pos="720"/>
        </w:tabs>
        <w:suppressAutoHyphens w:val="0"/>
        <w:spacing w:line="360" w:lineRule="auto"/>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razie niewykonania lub nienależytego wykonania umowy:</w:t>
      </w:r>
    </w:p>
    <w:p w14:paraId="572AF3BF" w14:textId="77777777" w:rsidR="00772AF2" w:rsidRPr="00772AF2" w:rsidRDefault="00772AF2" w:rsidP="00772AF2">
      <w:pPr>
        <w:numPr>
          <w:ilvl w:val="1"/>
          <w:numId w:val="47"/>
        </w:numPr>
        <w:tabs>
          <w:tab w:val="num" w:pos="426"/>
          <w:tab w:val="num" w:pos="1440"/>
        </w:tabs>
        <w:suppressAutoHyphens w:val="0"/>
        <w:spacing w:line="360" w:lineRule="auto"/>
        <w:ind w:left="426"/>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25D5DDFA" w14:textId="2F9B89B5" w:rsidR="00772AF2" w:rsidRPr="00772AF2" w:rsidRDefault="00772AF2" w:rsidP="00772AF2">
      <w:pPr>
        <w:numPr>
          <w:ilvl w:val="1"/>
          <w:numId w:val="47"/>
        </w:numPr>
        <w:tabs>
          <w:tab w:val="num" w:pos="426"/>
        </w:tabs>
        <w:suppressAutoHyphens w:val="0"/>
        <w:spacing w:line="360" w:lineRule="auto"/>
        <w:ind w:left="426"/>
        <w:jc w:val="both"/>
        <w:rPr>
          <w:rFonts w:ascii="Georgia" w:hAnsi="Georgia" w:cs="Georgia"/>
          <w:iCs/>
          <w:sz w:val="20"/>
          <w:szCs w:val="20"/>
        </w:rPr>
      </w:pPr>
      <w:r w:rsidRPr="00772AF2">
        <w:rPr>
          <w:rFonts w:ascii="Georgia" w:hAnsi="Georgia"/>
          <w:iCs/>
          <w:sz w:val="20"/>
          <w:szCs w:val="20"/>
        </w:rPr>
        <w:t xml:space="preserve">Dostawca zobowiązuje się do zapłaty kary umownej w wysokości 1 % wartości brutto zamówionego, </w:t>
      </w:r>
      <w:r w:rsidR="007C7330">
        <w:rPr>
          <w:rFonts w:ascii="Georgia" w:hAnsi="Georgia"/>
          <w:iCs/>
          <w:sz w:val="20"/>
          <w:szCs w:val="20"/>
        </w:rPr>
        <w:br/>
      </w:r>
      <w:r w:rsidRPr="00772AF2">
        <w:rPr>
          <w:rFonts w:ascii="Georgia" w:hAnsi="Georgia"/>
          <w:iCs/>
          <w:sz w:val="20"/>
          <w:szCs w:val="20"/>
        </w:rPr>
        <w:t>a niezrealizowanego w terminie asortymentu, za każdy dzień zwłoki w realizacji zamówienia.</w:t>
      </w:r>
    </w:p>
    <w:p w14:paraId="18B18668" w14:textId="77777777" w:rsidR="00772AF2" w:rsidRPr="00772AF2" w:rsidRDefault="00772AF2" w:rsidP="00772AF2">
      <w:pPr>
        <w:numPr>
          <w:ilvl w:val="1"/>
          <w:numId w:val="47"/>
        </w:numPr>
        <w:tabs>
          <w:tab w:val="num" w:pos="426"/>
          <w:tab w:val="num" w:pos="1440"/>
        </w:tabs>
        <w:suppressAutoHyphens w:val="0"/>
        <w:spacing w:line="360" w:lineRule="auto"/>
        <w:ind w:left="426"/>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Kary umowne, o których mowa w ust .1.2, będą potrącane po ich zsumowaniu za okres 6 miesięcy.</w:t>
      </w:r>
    </w:p>
    <w:p w14:paraId="6D7DFB4D" w14:textId="77777777" w:rsidR="00772AF2" w:rsidRPr="00772AF2" w:rsidRDefault="00772AF2" w:rsidP="00772AF2">
      <w:pPr>
        <w:numPr>
          <w:ilvl w:val="0"/>
          <w:numId w:val="47"/>
        </w:numPr>
        <w:tabs>
          <w:tab w:val="left" w:pos="0"/>
        </w:tabs>
        <w:suppressAutoHyphens w:val="0"/>
        <w:spacing w:line="360" w:lineRule="auto"/>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przypadku, gdy kara nie pokrywa poniesionej szkody Zamawiający może dochodzić odszkodowania uzupełniającego na zasadach ogólnych.</w:t>
      </w:r>
    </w:p>
    <w:p w14:paraId="151EA9AB" w14:textId="77777777" w:rsidR="00772AF2" w:rsidRPr="00772AF2" w:rsidRDefault="00772AF2" w:rsidP="00772AF2">
      <w:pPr>
        <w:numPr>
          <w:ilvl w:val="0"/>
          <w:numId w:val="47"/>
        </w:numPr>
        <w:tabs>
          <w:tab w:val="left" w:pos="0"/>
        </w:tabs>
        <w:suppressAutoHyphens w:val="0"/>
        <w:spacing w:line="360" w:lineRule="auto"/>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545FBFCA" w14:textId="77777777" w:rsidR="00772AF2" w:rsidRPr="00772AF2" w:rsidRDefault="00772AF2" w:rsidP="00772AF2">
      <w:pPr>
        <w:widowControl w:val="0"/>
        <w:numPr>
          <w:ilvl w:val="0"/>
          <w:numId w:val="47"/>
        </w:numPr>
        <w:tabs>
          <w:tab w:val="left" w:pos="0"/>
          <w:tab w:val="left" w:pos="142"/>
          <w:tab w:val="left" w:pos="426"/>
        </w:tabs>
        <w:spacing w:line="360" w:lineRule="auto"/>
        <w:jc w:val="both"/>
        <w:textAlignment w:val="auto"/>
        <w:rPr>
          <w:rFonts w:ascii="Georgia" w:hAnsi="Georgia" w:cs="Georgia"/>
          <w:bCs/>
          <w:iCs/>
          <w:color w:val="000000" w:themeColor="text1"/>
          <w:sz w:val="20"/>
          <w:szCs w:val="20"/>
        </w:rPr>
      </w:pPr>
      <w:r w:rsidRPr="00772AF2">
        <w:rPr>
          <w:rFonts w:ascii="Georgia" w:hAnsi="Georgia" w:cs="Georgia"/>
          <w:sz w:val="20"/>
          <w:szCs w:val="20"/>
        </w:rPr>
        <w:t xml:space="preserve">W przypadku niezrealizowania dostawy </w:t>
      </w:r>
      <w:r w:rsidRPr="00772AF2">
        <w:rPr>
          <w:rFonts w:ascii="Georgia" w:hAnsi="Georgia" w:cs="Georgia"/>
          <w:color w:val="000000"/>
          <w:sz w:val="20"/>
          <w:szCs w:val="20"/>
        </w:rPr>
        <w:t>asortymentu w terminie określonym</w:t>
      </w:r>
      <w:r w:rsidRPr="00772AF2">
        <w:rPr>
          <w:rFonts w:ascii="Georgia" w:hAnsi="Georgia"/>
          <w:color w:val="000000"/>
          <w:sz w:val="20"/>
          <w:szCs w:val="20"/>
        </w:rPr>
        <w:t xml:space="preserve"> w § 2, mimo upływu 24h od telefonicznego/za pośrednictwem faksu zgłoszenia</w:t>
      </w:r>
      <w:r w:rsidRPr="00772AF2">
        <w:rPr>
          <w:rFonts w:ascii="Georgia" w:hAnsi="Georgia" w:cs="Georgia"/>
          <w:color w:val="000000"/>
          <w:sz w:val="20"/>
          <w:szCs w:val="20"/>
        </w:rPr>
        <w:t xml:space="preserve"> niez</w:t>
      </w:r>
      <w:r w:rsidRPr="00772AF2">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772AF2">
        <w:rPr>
          <w:rFonts w:ascii="Georgia" w:hAnsi="Georgia" w:cs="Georgia"/>
          <w:color w:val="000000"/>
          <w:sz w:val="20"/>
          <w:szCs w:val="20"/>
        </w:rPr>
        <w:t xml:space="preserve"> lub e-mail</w:t>
      </w:r>
      <w:r w:rsidRPr="00772AF2">
        <w:rPr>
          <w:rFonts w:ascii="Georgia" w:hAnsi="Georgia" w:cs="Georgia"/>
          <w:sz w:val="20"/>
          <w:szCs w:val="20"/>
        </w:rPr>
        <w:t>. Złożone wcześniej zamówienie z chwilą powiadomienia Dostawcy zostanie anulowane, a Dostawca zostanie obciążony różnicą kosztów.</w:t>
      </w:r>
    </w:p>
    <w:p w14:paraId="784D8AD6" w14:textId="77777777" w:rsidR="00772AF2" w:rsidRPr="00772AF2" w:rsidRDefault="00772AF2" w:rsidP="00772AF2">
      <w:pPr>
        <w:numPr>
          <w:ilvl w:val="0"/>
          <w:numId w:val="47"/>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51D42781" w14:textId="1882048E" w:rsidR="00772AF2" w:rsidRPr="00183F2B" w:rsidRDefault="00772AF2" w:rsidP="00772AF2">
      <w:pPr>
        <w:numPr>
          <w:ilvl w:val="0"/>
          <w:numId w:val="47"/>
        </w:numPr>
        <w:tabs>
          <w:tab w:val="left" w:pos="0"/>
        </w:tabs>
        <w:suppressAutoHyphens w:val="0"/>
        <w:spacing w:line="360" w:lineRule="auto"/>
        <w:jc w:val="both"/>
        <w:textAlignment w:val="auto"/>
        <w:rPr>
          <w:rFonts w:ascii="Georgia" w:hAnsi="Georgia" w:cs="Georgia"/>
          <w:b/>
          <w:bCs/>
          <w:color w:val="000000"/>
          <w:kern w:val="2"/>
          <w:sz w:val="20"/>
          <w:szCs w:val="20"/>
        </w:rPr>
      </w:pPr>
      <w:r w:rsidRPr="00772AF2">
        <w:rPr>
          <w:rFonts w:ascii="Georgia" w:hAnsi="Georgia" w:cs="Arial"/>
          <w:bCs/>
          <w:color w:val="000000"/>
          <w:kern w:val="2"/>
          <w:sz w:val="20"/>
          <w:szCs w:val="20"/>
        </w:rPr>
        <w:t xml:space="preserve">Łączna maksymalna wysokość kar umownych, których mogą dochodzić strony zgodnie z art. 436 pkt 3 Ustawy Pzp wynosi </w:t>
      </w:r>
      <w:r w:rsidR="00D17ABE">
        <w:rPr>
          <w:rFonts w:ascii="Georgia" w:hAnsi="Georgia" w:cs="Arial"/>
          <w:bCs/>
          <w:color w:val="000000"/>
          <w:kern w:val="2"/>
          <w:sz w:val="20"/>
          <w:szCs w:val="20"/>
        </w:rPr>
        <w:t>2</w:t>
      </w:r>
      <w:r w:rsidRPr="00772AF2">
        <w:rPr>
          <w:rFonts w:ascii="Georgia" w:hAnsi="Georgia" w:cs="Arial"/>
          <w:bCs/>
          <w:color w:val="000000"/>
          <w:kern w:val="2"/>
          <w:sz w:val="20"/>
          <w:szCs w:val="20"/>
        </w:rPr>
        <w:t>0% wartości umowy brutto.</w:t>
      </w:r>
    </w:p>
    <w:p w14:paraId="0B5C211F" w14:textId="4F89702E" w:rsidR="00183F2B" w:rsidRDefault="00183F2B" w:rsidP="00183F2B">
      <w:pPr>
        <w:pStyle w:val="western"/>
        <w:tabs>
          <w:tab w:val="left" w:pos="0"/>
        </w:tabs>
        <w:suppressAutoHyphens w:val="0"/>
        <w:spacing w:before="0" w:after="0" w:line="360" w:lineRule="auto"/>
        <w:jc w:val="center"/>
        <w:rPr>
          <w:rFonts w:ascii="Georgia" w:hAnsi="Georgia" w:cs="Georgia"/>
          <w:b/>
          <w:bCs/>
          <w:sz w:val="20"/>
          <w:szCs w:val="20"/>
        </w:rPr>
      </w:pPr>
      <w:r w:rsidRPr="00474329">
        <w:rPr>
          <w:rFonts w:ascii="Georgia" w:hAnsi="Georgia" w:cs="Georgia"/>
          <w:b/>
          <w:bCs/>
          <w:sz w:val="20"/>
          <w:szCs w:val="20"/>
        </w:rPr>
        <w:t xml:space="preserve">§ </w:t>
      </w:r>
      <w:r w:rsidR="007C7330">
        <w:rPr>
          <w:rFonts w:ascii="Georgia" w:hAnsi="Georgia" w:cs="Georgia"/>
          <w:b/>
          <w:bCs/>
          <w:sz w:val="20"/>
          <w:szCs w:val="20"/>
        </w:rPr>
        <w:t>7</w:t>
      </w:r>
    </w:p>
    <w:p w14:paraId="686F5DAD" w14:textId="77777777" w:rsidR="00183F2B" w:rsidRPr="00A65F23" w:rsidRDefault="00183F2B" w:rsidP="00183F2B">
      <w:pPr>
        <w:pStyle w:val="Akapitzlist"/>
        <w:numPr>
          <w:ilvl w:val="0"/>
          <w:numId w:val="73"/>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Zamawiający przewiduje możliwość dokonania zmian postanowień zawartej umowy w zakresie: </w:t>
      </w:r>
    </w:p>
    <w:p w14:paraId="1369B7A0" w14:textId="77777777" w:rsidR="00183F2B" w:rsidRPr="00A65F23" w:rsidRDefault="00183F2B" w:rsidP="00183F2B">
      <w:pPr>
        <w:pStyle w:val="Akapitzlist"/>
        <w:numPr>
          <w:ilvl w:val="1"/>
          <w:numId w:val="73"/>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zmiany terminu wykonania umowy, w szczególności w związku z zaistnieniem odpowiednio udokumentowanych przez Dostawcę okoliczności od niego niezależnych, </w:t>
      </w:r>
    </w:p>
    <w:p w14:paraId="59B63FAD" w14:textId="77777777" w:rsidR="00183F2B" w:rsidRPr="00A65F23" w:rsidRDefault="00183F2B" w:rsidP="00183F2B">
      <w:pPr>
        <w:pStyle w:val="Akapitzlist"/>
        <w:numPr>
          <w:ilvl w:val="1"/>
          <w:numId w:val="73"/>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zmniejszenia ceny jednostkowej poszczególnego asortymentu, określonych w umowie - w przypadku zastosowania okoliczności wynikających z funkcjonowania rynku, w szczególności zmniejszenia ceny zbytu, rabatu czy upustu, </w:t>
      </w:r>
    </w:p>
    <w:p w14:paraId="3FB5C5C9" w14:textId="77777777" w:rsidR="00183F2B" w:rsidRPr="00A65F23" w:rsidRDefault="00183F2B" w:rsidP="00183F2B">
      <w:pPr>
        <w:pStyle w:val="Akapitzlist"/>
        <w:numPr>
          <w:ilvl w:val="1"/>
          <w:numId w:val="73"/>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zmiany nr katalogowego i nazwy asortymentu, pod warunkiem zachowania tożsamości asortymentu i ceny jednostkowej,</w:t>
      </w:r>
    </w:p>
    <w:p w14:paraId="3B71861D" w14:textId="77777777" w:rsidR="00183F2B" w:rsidRPr="00A65F23" w:rsidRDefault="00183F2B" w:rsidP="00183F2B">
      <w:pPr>
        <w:pStyle w:val="Akapitzlist"/>
        <w:numPr>
          <w:ilvl w:val="1"/>
          <w:numId w:val="73"/>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 xml:space="preserve">możliwości dostarczania asortymentu zamiennego, o parametrach nie gorszych niż asortyment określony w umowie – w przypadku </w:t>
      </w:r>
      <w:r w:rsidRPr="00A65F23">
        <w:rPr>
          <w:rFonts w:ascii="Georgia" w:eastAsia="Calibri" w:hAnsi="Georgia" w:cs="Arial"/>
          <w:color w:val="000000"/>
          <w:kern w:val="0"/>
          <w:sz w:val="20"/>
          <w:szCs w:val="20"/>
          <w:lang w:eastAsia="en-US"/>
        </w:rPr>
        <w:t>zaprzestaniem produkcji lub dystrybucji or</w:t>
      </w:r>
      <w:r>
        <w:rPr>
          <w:rFonts w:ascii="Georgia" w:eastAsia="Calibri" w:hAnsi="Georgia" w:cs="Arial"/>
          <w:color w:val="000000"/>
          <w:kern w:val="0"/>
          <w:sz w:val="20"/>
          <w:szCs w:val="20"/>
          <w:lang w:eastAsia="en-US"/>
        </w:rPr>
        <w:t>a</w:t>
      </w:r>
      <w:r w:rsidRPr="00A65F23">
        <w:rPr>
          <w:rFonts w:ascii="Georgia" w:eastAsia="Calibri" w:hAnsi="Georgia" w:cs="Arial"/>
          <w:color w:val="000000"/>
          <w:kern w:val="0"/>
          <w:sz w:val="20"/>
          <w:szCs w:val="20"/>
          <w:lang w:eastAsia="en-US"/>
        </w:rPr>
        <w:t xml:space="preserve">z </w:t>
      </w:r>
      <w:r w:rsidRPr="00A65F23">
        <w:rPr>
          <w:rFonts w:ascii="Georgia" w:hAnsi="Georgia"/>
          <w:bCs/>
          <w:sz w:val="20"/>
        </w:rPr>
        <w:t>przejściowego braku asortymentu określonego w umowie, z przyczyn nie leżących po stronie Dostawcy, pod warunkiem zachowania umownej ceny jednostkowej asortymentu i wartości umowy.</w:t>
      </w:r>
      <w:r>
        <w:rPr>
          <w:rFonts w:ascii="Georgia" w:hAnsi="Georgia"/>
          <w:bCs/>
          <w:sz w:val="20"/>
        </w:rPr>
        <w:t xml:space="preserve"> </w:t>
      </w:r>
      <w:r w:rsidRPr="00B2550E">
        <w:rPr>
          <w:rFonts w:ascii="Georgia" w:hAnsi="Georgia"/>
          <w:bCs/>
          <w:iCs/>
          <w:sz w:val="20"/>
        </w:rPr>
        <w:t>Na potwierdzenie powyższej sytuacji Dostawca zobowiązany jest do dostarczenia Zamawiającemu oświadczenia wydanego przez producenta wyrobu potwierdzającego fakt zaprzestania produkcji.</w:t>
      </w:r>
    </w:p>
    <w:p w14:paraId="0D32D510" w14:textId="77777777" w:rsidR="00183F2B" w:rsidRPr="00A65F23" w:rsidRDefault="00183F2B" w:rsidP="00183F2B">
      <w:pPr>
        <w:pStyle w:val="Akapitzlist"/>
        <w:numPr>
          <w:ilvl w:val="1"/>
          <w:numId w:val="73"/>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osób kluczowych do realizacji umowy oraz osób reprezentujących Strony z uwagi na niezależne do Stron okoliczności (tj. choroba, wypadki losowe, nieprzewidziane zmiany organizacyjne), </w:t>
      </w:r>
    </w:p>
    <w:p w14:paraId="72248813" w14:textId="77777777" w:rsidR="00183F2B" w:rsidRPr="00A65F23" w:rsidRDefault="00183F2B" w:rsidP="00183F2B">
      <w:pPr>
        <w:pStyle w:val="Akapitzlist"/>
        <w:numPr>
          <w:ilvl w:val="1"/>
          <w:numId w:val="73"/>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danych teleadresowych Stron zapisanych w umowie, </w:t>
      </w:r>
    </w:p>
    <w:p w14:paraId="7E8522C1" w14:textId="77777777" w:rsidR="00183F2B" w:rsidRPr="00A65F23" w:rsidRDefault="00183F2B" w:rsidP="00183F2B">
      <w:pPr>
        <w:pStyle w:val="Akapitzlist"/>
        <w:numPr>
          <w:ilvl w:val="1"/>
          <w:numId w:val="73"/>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wydłużenia terminu obowiązywania umowy do czasu wyczerpania kwoty wynagrodzenia określonej w § </w:t>
      </w:r>
      <w:r>
        <w:rPr>
          <w:rFonts w:ascii="Georgia" w:eastAsia="Calibri" w:hAnsi="Georgia" w:cs="Arial"/>
          <w:color w:val="000000"/>
          <w:sz w:val="20"/>
          <w:lang w:eastAsia="en-US"/>
        </w:rPr>
        <w:t>5</w:t>
      </w:r>
      <w:r w:rsidRPr="00A65F23">
        <w:rPr>
          <w:rFonts w:ascii="Georgia" w:eastAsia="Calibri" w:hAnsi="Georgia" w:cs="Arial"/>
          <w:color w:val="000000"/>
          <w:sz w:val="20"/>
          <w:lang w:eastAsia="en-US"/>
        </w:rPr>
        <w:t xml:space="preserve"> ust. 1 umowy. </w:t>
      </w:r>
    </w:p>
    <w:p w14:paraId="54934F02" w14:textId="77777777" w:rsidR="00183F2B" w:rsidRPr="00A65F23" w:rsidRDefault="00183F2B" w:rsidP="00183F2B">
      <w:pPr>
        <w:pStyle w:val="Akapitzlist"/>
        <w:numPr>
          <w:ilvl w:val="0"/>
          <w:numId w:val="73"/>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W przypadku trudności finansowych Zamawiającego, Strony mogą zmienić umowę zmniejszając liczbę / ilość zamówionego asortymentu. </w:t>
      </w:r>
    </w:p>
    <w:p w14:paraId="324AD42C" w14:textId="77777777" w:rsidR="00183F2B" w:rsidRPr="00A65F23" w:rsidRDefault="00183F2B" w:rsidP="00183F2B">
      <w:pPr>
        <w:pStyle w:val="Akapitzlist"/>
        <w:numPr>
          <w:ilvl w:val="0"/>
          <w:numId w:val="73"/>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Powyższe zmiany nie mogą być niekorzystne dla Zamawiającego. </w:t>
      </w:r>
    </w:p>
    <w:p w14:paraId="7BBA6AA8" w14:textId="77777777" w:rsidR="00183F2B" w:rsidRPr="00A65F23" w:rsidRDefault="00183F2B" w:rsidP="00183F2B">
      <w:pPr>
        <w:pStyle w:val="Akapitzlist"/>
        <w:numPr>
          <w:ilvl w:val="0"/>
          <w:numId w:val="73"/>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Zamawiający dopuszcza również możliwość zmiany zapisów umowy w przypadku zmiany obowiązujących przepisów prawa. </w:t>
      </w:r>
    </w:p>
    <w:p w14:paraId="399AA498" w14:textId="77777777" w:rsidR="00183F2B" w:rsidRPr="00A65F23" w:rsidRDefault="00183F2B" w:rsidP="00183F2B">
      <w:pPr>
        <w:pStyle w:val="Akapitzlist"/>
        <w:numPr>
          <w:ilvl w:val="0"/>
          <w:numId w:val="73"/>
        </w:numPr>
        <w:tabs>
          <w:tab w:val="left" w:pos="567"/>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szCs w:val="20"/>
          <w:lang w:eastAsia="en-US"/>
        </w:rPr>
      </w:pPr>
      <w:r w:rsidRPr="00A65F23">
        <w:rPr>
          <w:rFonts w:ascii="Georgia" w:hAnsi="Georgia"/>
          <w:color w:val="000000"/>
          <w:sz w:val="20"/>
          <w:szCs w:val="20"/>
          <w:lang w:val="en-US"/>
        </w:rPr>
        <w:t>Wszelkie zmiany niniejszej umowy mogą być dokonane za zgodą obu stron i dla swej ważności wymagają zawarcia aneksu w formie pisemnej</w:t>
      </w:r>
      <w:r w:rsidRPr="00A65F23">
        <w:rPr>
          <w:rFonts w:ascii="Georgia" w:eastAsia="Calibri" w:hAnsi="Georgia"/>
          <w:sz w:val="20"/>
          <w:szCs w:val="20"/>
          <w:lang w:eastAsia="en-US"/>
        </w:rPr>
        <w:t xml:space="preserve"> z zastrzeżeniem wyjątków umową przewidzianych</w:t>
      </w:r>
      <w:r w:rsidRPr="00A65F23">
        <w:rPr>
          <w:rFonts w:ascii="Georgia" w:hAnsi="Georgia"/>
          <w:color w:val="000000"/>
          <w:sz w:val="20"/>
          <w:szCs w:val="20"/>
          <w:lang w:val="en-US"/>
        </w:rPr>
        <w:t>.</w:t>
      </w:r>
    </w:p>
    <w:p w14:paraId="1F07DAA8" w14:textId="77777777" w:rsidR="00183F2B" w:rsidRPr="00772AF2" w:rsidRDefault="00183F2B" w:rsidP="00183F2B">
      <w:pPr>
        <w:tabs>
          <w:tab w:val="left" w:pos="0"/>
        </w:tabs>
        <w:suppressAutoHyphens w:val="0"/>
        <w:spacing w:line="360" w:lineRule="auto"/>
        <w:jc w:val="both"/>
        <w:textAlignment w:val="auto"/>
        <w:rPr>
          <w:rFonts w:ascii="Georgia" w:hAnsi="Georgia" w:cs="Georgia"/>
          <w:b/>
          <w:bCs/>
          <w:color w:val="000000"/>
          <w:kern w:val="2"/>
          <w:sz w:val="20"/>
          <w:szCs w:val="20"/>
        </w:rPr>
      </w:pPr>
    </w:p>
    <w:p w14:paraId="52FC7221" w14:textId="53E85EA2" w:rsidR="00772AF2" w:rsidRPr="00772AF2" w:rsidRDefault="00772AF2" w:rsidP="00772AF2">
      <w:pPr>
        <w:tabs>
          <w:tab w:val="left" w:pos="0"/>
        </w:tabs>
        <w:suppressAutoHyphens w:val="0"/>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sidR="007C7330">
        <w:rPr>
          <w:rFonts w:ascii="Georgia" w:hAnsi="Georgia" w:cs="Georgia"/>
          <w:b/>
          <w:bCs/>
          <w:color w:val="000000"/>
          <w:kern w:val="2"/>
          <w:sz w:val="20"/>
          <w:szCs w:val="20"/>
        </w:rPr>
        <w:t>8</w:t>
      </w:r>
    </w:p>
    <w:p w14:paraId="39B335E7" w14:textId="77777777" w:rsidR="00772AF2" w:rsidRPr="00772AF2" w:rsidRDefault="00772AF2" w:rsidP="00772AF2">
      <w:pPr>
        <w:widowControl w:val="0"/>
        <w:numPr>
          <w:ilvl w:val="0"/>
          <w:numId w:val="35"/>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2B27B78F" w14:textId="77777777" w:rsidR="00772AF2" w:rsidRPr="00772AF2" w:rsidRDefault="00772AF2" w:rsidP="00772AF2">
      <w:pPr>
        <w:widowControl w:val="0"/>
        <w:numPr>
          <w:ilvl w:val="0"/>
          <w:numId w:val="35"/>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2DB9BE38" w14:textId="77777777" w:rsidR="00772AF2" w:rsidRPr="00772AF2" w:rsidRDefault="00772AF2" w:rsidP="00772AF2">
      <w:pPr>
        <w:widowControl w:val="0"/>
        <w:numPr>
          <w:ilvl w:val="0"/>
          <w:numId w:val="35"/>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49C338F1" w14:textId="3DF0CAFF" w:rsidR="00772AF2" w:rsidRPr="00772AF2" w:rsidRDefault="00772AF2" w:rsidP="00772AF2">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sidR="007C7330">
        <w:rPr>
          <w:rFonts w:ascii="Georgia" w:hAnsi="Georgia" w:cs="Georgia"/>
          <w:b/>
          <w:bCs/>
          <w:color w:val="000000"/>
          <w:kern w:val="2"/>
          <w:sz w:val="20"/>
          <w:szCs w:val="20"/>
        </w:rPr>
        <w:t>9</w:t>
      </w:r>
    </w:p>
    <w:p w14:paraId="616C6425" w14:textId="77777777" w:rsidR="00772AF2" w:rsidRPr="00772AF2" w:rsidRDefault="00772AF2" w:rsidP="00772AF2">
      <w:pPr>
        <w:numPr>
          <w:ilvl w:val="0"/>
          <w:numId w:val="44"/>
        </w:numPr>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Dostawca oświadcza, że:</w:t>
      </w:r>
    </w:p>
    <w:p w14:paraId="164ABD2E" w14:textId="77777777" w:rsidR="00772AF2" w:rsidRPr="00772AF2" w:rsidRDefault="00772AF2" w:rsidP="00772AF2">
      <w:pPr>
        <w:numPr>
          <w:ilvl w:val="1"/>
          <w:numId w:val="44"/>
        </w:numPr>
        <w:tabs>
          <w:tab w:val="num" w:pos="792"/>
        </w:tabs>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posiada niezbędną wiedzę i doświadczenie oraz potencjał techniczny, a także dysponuje pracownikami zdolnymi do wykonywania zamówienia.</w:t>
      </w:r>
    </w:p>
    <w:p w14:paraId="4C484A1A" w14:textId="77777777" w:rsidR="00772AF2" w:rsidRPr="00772AF2" w:rsidRDefault="00772AF2" w:rsidP="00772AF2">
      <w:pPr>
        <w:numPr>
          <w:ilvl w:val="1"/>
          <w:numId w:val="44"/>
        </w:numPr>
        <w:tabs>
          <w:tab w:val="left" w:pos="0"/>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posiada uprawnienia do wykonania zamówienia.</w:t>
      </w:r>
    </w:p>
    <w:p w14:paraId="0C4FB0B9" w14:textId="77777777" w:rsidR="00772AF2" w:rsidRPr="00772AF2" w:rsidRDefault="00772AF2" w:rsidP="00772AF2">
      <w:pPr>
        <w:numPr>
          <w:ilvl w:val="1"/>
          <w:numId w:val="44"/>
        </w:numPr>
        <w:tabs>
          <w:tab w:val="left" w:pos="0"/>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znajduje się w sytuacji ekonomicznej i finansowej zapewniającej wykonanie zamówienia.</w:t>
      </w:r>
    </w:p>
    <w:p w14:paraId="683B648C" w14:textId="77777777" w:rsidR="00772AF2" w:rsidRPr="00772AF2" w:rsidRDefault="00772AF2" w:rsidP="00772AF2">
      <w:pPr>
        <w:numPr>
          <w:ilvl w:val="1"/>
          <w:numId w:val="44"/>
        </w:numPr>
        <w:tabs>
          <w:tab w:val="left" w:pos="0"/>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obowiązek informacyjny osobom, których dane osobowe udostępnia w związku </w:t>
      </w:r>
      <w:r w:rsidRPr="00772AF2">
        <w:rPr>
          <w:rFonts w:ascii="Georgia" w:eastAsia="Calibri" w:hAnsi="Georgia" w:cs="Georgia"/>
          <w:color w:val="000000"/>
          <w:kern w:val="0"/>
          <w:sz w:val="20"/>
          <w:szCs w:val="20"/>
          <w:lang w:eastAsia="en-US"/>
        </w:rPr>
        <w:br/>
        <w:t xml:space="preserve">z realizacją niniejszej umowy w imieniu Udzielającego zamówienie, w zakresie ujętym w załączniku nr 2. </w:t>
      </w:r>
    </w:p>
    <w:p w14:paraId="498D49AB" w14:textId="77777777" w:rsidR="00772AF2" w:rsidRPr="00772AF2" w:rsidRDefault="00772AF2" w:rsidP="00772AF2">
      <w:pPr>
        <w:numPr>
          <w:ilvl w:val="1"/>
          <w:numId w:val="44"/>
        </w:numPr>
        <w:tabs>
          <w:tab w:val="left" w:pos="0"/>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4C4FF3CC" w14:textId="605C4547" w:rsidR="00772AF2" w:rsidRPr="00772AF2" w:rsidRDefault="00772AF2" w:rsidP="00772AF2">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772AF2">
        <w:rPr>
          <w:rFonts w:ascii="Georgia" w:hAnsi="Georgia" w:cs="Arial"/>
          <w:b/>
          <w:bCs/>
          <w:kern w:val="0"/>
          <w:sz w:val="20"/>
          <w:szCs w:val="20"/>
          <w:lang w:eastAsia="en-US"/>
        </w:rPr>
        <w:t xml:space="preserve">§ </w:t>
      </w:r>
      <w:r w:rsidR="007C7330">
        <w:rPr>
          <w:rFonts w:ascii="Georgia" w:hAnsi="Georgia" w:cs="Arial"/>
          <w:b/>
          <w:bCs/>
          <w:kern w:val="0"/>
          <w:sz w:val="20"/>
          <w:szCs w:val="20"/>
          <w:lang w:eastAsia="en-US"/>
        </w:rPr>
        <w:t>10</w:t>
      </w:r>
    </w:p>
    <w:p w14:paraId="3248A84F"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1. Dostawca jest zobowiązany do niezwłocznego, pisemnego poinformowania Zamawiającego, że przedmiot Umowy wykonywany będzie przez :</w:t>
      </w:r>
    </w:p>
    <w:p w14:paraId="286DB851"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1.1 obywateli rosyjskich lub osoby fizyczne lub prawne, podmioty lub organy z siedzibą w Rosji; </w:t>
      </w:r>
    </w:p>
    <w:p w14:paraId="1444B832"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1.2 osoby prawne, podmioty lub organy, do których prawa własności bezpośrednio lub pośrednio w ponad 50 % należą do podmiotu, o którym mowa w ppkt 1.1 niniejszego ustępu; lub </w:t>
      </w:r>
    </w:p>
    <w:p w14:paraId="2B5B158E"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1.3 osoby fizyczne lub prawne, podmioty lub organy działające w imieniu lub pod kierunkiem podmiotu, o którym mowa w ppkt 1.1. lub 1.2 niniejszego ustępu. </w:t>
      </w:r>
    </w:p>
    <w:p w14:paraId="6056B5AF" w14:textId="39F0FDAA" w:rsidR="00772AF2" w:rsidRPr="00772AF2" w:rsidRDefault="00772AF2" w:rsidP="00772AF2">
      <w:pPr>
        <w:spacing w:line="360" w:lineRule="auto"/>
        <w:jc w:val="both"/>
        <w:rPr>
          <w:rFonts w:ascii="Georgia" w:hAnsi="Georgia"/>
          <w:sz w:val="20"/>
          <w:szCs w:val="20"/>
        </w:rPr>
      </w:pPr>
      <w:r w:rsidRPr="00772AF2">
        <w:rPr>
          <w:rFonts w:ascii="Georgia" w:hAnsi="Georgia"/>
          <w:sz w:val="20"/>
          <w:szCs w:val="20"/>
        </w:rPr>
        <w:t xml:space="preserve">2. Zamawiający ma prawo do rozwiązania umowy w trybie natychmiastowym w przypadku powzięcia informacji, </w:t>
      </w:r>
      <w:r w:rsidR="00C556A2">
        <w:rPr>
          <w:rFonts w:ascii="Georgia" w:hAnsi="Georgia"/>
          <w:sz w:val="20"/>
          <w:szCs w:val="20"/>
        </w:rPr>
        <w:br/>
      </w:r>
      <w:r w:rsidRPr="00772AF2">
        <w:rPr>
          <w:rFonts w:ascii="Georgia" w:hAnsi="Georgia"/>
          <w:sz w:val="20"/>
          <w:szCs w:val="20"/>
        </w:rPr>
        <w:t>o której mowa w ust. 1.</w:t>
      </w:r>
    </w:p>
    <w:p w14:paraId="7D0E5C0A" w14:textId="330E9DF9" w:rsidR="00772AF2" w:rsidRPr="00772AF2" w:rsidRDefault="00772AF2" w:rsidP="00772AF2">
      <w:pPr>
        <w:spacing w:line="360" w:lineRule="auto"/>
        <w:jc w:val="center"/>
        <w:rPr>
          <w:rFonts w:ascii="Georgia" w:hAnsi="Georgia" w:cs="Georgia"/>
          <w:b/>
          <w:iCs/>
          <w:sz w:val="20"/>
          <w:szCs w:val="20"/>
        </w:rPr>
      </w:pPr>
      <w:r w:rsidRPr="00772AF2">
        <w:rPr>
          <w:rFonts w:ascii="Georgia" w:hAnsi="Georgia" w:cs="Georgia"/>
          <w:b/>
          <w:iCs/>
          <w:sz w:val="20"/>
          <w:szCs w:val="20"/>
        </w:rPr>
        <w:t>§ 1</w:t>
      </w:r>
      <w:r w:rsidR="007C7330">
        <w:rPr>
          <w:rFonts w:ascii="Georgia" w:hAnsi="Georgia" w:cs="Georgia"/>
          <w:b/>
          <w:iCs/>
          <w:sz w:val="20"/>
          <w:szCs w:val="20"/>
        </w:rPr>
        <w:t>1</w:t>
      </w:r>
    </w:p>
    <w:p w14:paraId="2AEDED56" w14:textId="77777777" w:rsidR="00772AF2" w:rsidRPr="00772AF2" w:rsidRDefault="00772AF2" w:rsidP="00772AF2">
      <w:pPr>
        <w:widowControl w:val="0"/>
        <w:shd w:val="clear" w:color="auto" w:fill="FFFFFF"/>
        <w:spacing w:line="360" w:lineRule="auto"/>
        <w:jc w:val="both"/>
        <w:rPr>
          <w:rFonts w:ascii="Georgia" w:hAnsi="Georgia" w:cs="Calibri Light"/>
          <w:sz w:val="20"/>
          <w:szCs w:val="20"/>
        </w:rPr>
      </w:pPr>
      <w:r w:rsidRPr="00772AF2">
        <w:rPr>
          <w:rFonts w:ascii="Georgia" w:hAnsi="Georgia" w:cs="Calibri Light"/>
          <w:sz w:val="20"/>
          <w:szCs w:val="20"/>
        </w:rPr>
        <w:t xml:space="preserve">1. </w:t>
      </w:r>
      <w:r w:rsidRPr="00772AF2">
        <w:rPr>
          <w:rFonts w:ascii="Georgia" w:hAnsi="Georgia" w:cstheme="majorHAnsi"/>
          <w:color w:val="000000" w:themeColor="text1"/>
          <w:sz w:val="20"/>
          <w:szCs w:val="20"/>
        </w:rPr>
        <w:t>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sprawach oraz ustawy o obronie Ojczyzny z dnia 11 marca 2022r. Dostawca zobowiązuje się do realizacji usług na rzecz ZZOZ w Wadowicach również w czasie</w:t>
      </w:r>
      <w:r w:rsidRPr="00772AF2">
        <w:rPr>
          <w:rFonts w:ascii="Georgia" w:hAnsi="Georgia" w:cs="Calibri Light"/>
          <w:sz w:val="20"/>
          <w:szCs w:val="20"/>
        </w:rPr>
        <w:t>:</w:t>
      </w:r>
    </w:p>
    <w:p w14:paraId="04B6BFE8" w14:textId="77777777" w:rsidR="00772AF2" w:rsidRPr="00772AF2" w:rsidRDefault="00772AF2" w:rsidP="00772AF2">
      <w:pPr>
        <w:numPr>
          <w:ilvl w:val="1"/>
          <w:numId w:val="68"/>
        </w:numPr>
        <w:shd w:val="clear" w:color="auto" w:fill="FFFFFF"/>
        <w:autoSpaceDN w:val="0"/>
        <w:spacing w:line="360" w:lineRule="auto"/>
        <w:jc w:val="both"/>
        <w:textAlignment w:val="auto"/>
        <w:rPr>
          <w:rFonts w:ascii="Georgia" w:hAnsi="Georgia" w:cs="Calibri Light"/>
          <w:color w:val="000000"/>
          <w:sz w:val="20"/>
          <w:szCs w:val="20"/>
        </w:rPr>
      </w:pPr>
      <w:r w:rsidRPr="00772AF2">
        <w:rPr>
          <w:rFonts w:ascii="Georgia" w:hAnsi="Georgia" w:cs="Calibri Light"/>
          <w:color w:val="000000"/>
          <w:sz w:val="20"/>
          <w:szCs w:val="20"/>
        </w:rPr>
        <w:t>nadzwyczajnych zdarzeń w czasie pokoju,</w:t>
      </w:r>
    </w:p>
    <w:p w14:paraId="71ECDB94" w14:textId="77777777" w:rsidR="00772AF2" w:rsidRPr="00772AF2" w:rsidRDefault="00772AF2" w:rsidP="00772AF2">
      <w:pPr>
        <w:numPr>
          <w:ilvl w:val="1"/>
          <w:numId w:val="68"/>
        </w:numPr>
        <w:shd w:val="clear" w:color="auto" w:fill="FFFFFF"/>
        <w:autoSpaceDN w:val="0"/>
        <w:spacing w:line="360" w:lineRule="auto"/>
        <w:jc w:val="both"/>
        <w:textAlignment w:val="auto"/>
        <w:rPr>
          <w:rFonts w:ascii="Georgia" w:hAnsi="Georgia" w:cs="Calibri Light"/>
          <w:color w:val="000000"/>
          <w:sz w:val="20"/>
          <w:szCs w:val="20"/>
        </w:rPr>
      </w:pPr>
      <w:r w:rsidRPr="00772AF2">
        <w:rPr>
          <w:rFonts w:ascii="Georgia" w:hAnsi="Georgia" w:cs="Calibri Light"/>
          <w:color w:val="000000"/>
          <w:sz w:val="20"/>
          <w:szCs w:val="20"/>
        </w:rPr>
        <w:t>zagrożenia bezpieczeństwa państwa,</w:t>
      </w:r>
    </w:p>
    <w:p w14:paraId="26B0B4BA" w14:textId="77777777" w:rsidR="00772AF2" w:rsidRPr="00772AF2" w:rsidRDefault="00772AF2" w:rsidP="00772AF2">
      <w:pPr>
        <w:numPr>
          <w:ilvl w:val="1"/>
          <w:numId w:val="68"/>
        </w:numPr>
        <w:shd w:val="clear" w:color="auto" w:fill="FFFFFF"/>
        <w:autoSpaceDN w:val="0"/>
        <w:spacing w:line="360" w:lineRule="auto"/>
        <w:jc w:val="both"/>
        <w:textAlignment w:val="auto"/>
        <w:rPr>
          <w:rFonts w:ascii="Georgia" w:hAnsi="Georgia" w:cs="Calibri Light"/>
          <w:color w:val="000000"/>
          <w:sz w:val="20"/>
          <w:szCs w:val="20"/>
        </w:rPr>
      </w:pPr>
      <w:r w:rsidRPr="00772AF2">
        <w:rPr>
          <w:rFonts w:ascii="Georgia" w:hAnsi="Georgia" w:cs="Calibri Light"/>
          <w:color w:val="000000"/>
          <w:sz w:val="20"/>
          <w:szCs w:val="20"/>
        </w:rPr>
        <w:t>wojny.</w:t>
      </w:r>
    </w:p>
    <w:p w14:paraId="64121611" w14:textId="77777777" w:rsidR="00772AF2" w:rsidRPr="00772AF2" w:rsidRDefault="00772AF2" w:rsidP="00772AF2">
      <w:pPr>
        <w:numPr>
          <w:ilvl w:val="0"/>
          <w:numId w:val="68"/>
        </w:numPr>
        <w:tabs>
          <w:tab w:val="num" w:pos="0"/>
          <w:tab w:val="left" w:pos="426"/>
        </w:tabs>
        <w:spacing w:line="360" w:lineRule="auto"/>
        <w:jc w:val="both"/>
        <w:rPr>
          <w:rFonts w:ascii="Georgia" w:hAnsi="Georgia" w:cs="Georgia"/>
          <w:bCs/>
          <w:iCs/>
          <w:sz w:val="20"/>
          <w:szCs w:val="20"/>
        </w:rPr>
      </w:pPr>
      <w:r w:rsidRPr="00772AF2">
        <w:rPr>
          <w:rFonts w:ascii="Georgia" w:hAnsi="Georgia" w:cs="Georgia"/>
          <w:bCs/>
          <w:iCs/>
          <w:sz w:val="20"/>
          <w:szCs w:val="20"/>
        </w:rPr>
        <w:t>Wszelkie zmiany niniejszej umowy mogą być dokonane za zgodą obu stron i dla swej ważności wymagają zawarcia aneksu w formie pisemnej.</w:t>
      </w:r>
    </w:p>
    <w:p w14:paraId="24E5637E" w14:textId="77777777" w:rsidR="00772AF2" w:rsidRPr="00772AF2" w:rsidRDefault="00772AF2" w:rsidP="00772AF2">
      <w:pPr>
        <w:widowControl w:val="0"/>
        <w:numPr>
          <w:ilvl w:val="0"/>
          <w:numId w:val="68"/>
        </w:numPr>
        <w:tabs>
          <w:tab w:val="num" w:pos="0"/>
          <w:tab w:val="left" w:pos="426"/>
        </w:tabs>
        <w:spacing w:line="360" w:lineRule="auto"/>
        <w:jc w:val="both"/>
        <w:rPr>
          <w:rFonts w:ascii="Georgia" w:hAnsi="Georgia" w:cs="Georgia"/>
          <w:bCs/>
          <w:iCs/>
          <w:sz w:val="20"/>
          <w:szCs w:val="20"/>
        </w:rPr>
      </w:pPr>
      <w:r w:rsidRPr="00772AF2">
        <w:rPr>
          <w:rFonts w:ascii="Georgia" w:hAnsi="Georgia" w:cs="Georgia"/>
          <w:bCs/>
          <w:iCs/>
          <w:sz w:val="20"/>
          <w:szCs w:val="20"/>
        </w:rPr>
        <w:t>W sprawach nieuregulowanych w niniejszej umowie mają zastosowanie przepisy Kodeksu Cywilnego</w:t>
      </w:r>
      <w:r w:rsidRPr="00772AF2">
        <w:rPr>
          <w:rFonts w:ascii="Georgia" w:hAnsi="Georgia" w:cs="Georgia"/>
          <w:bCs/>
          <w:iCs/>
          <w:sz w:val="20"/>
          <w:szCs w:val="20"/>
        </w:rPr>
        <w:br/>
        <w:t>i Ustawy Prawo Zamówień Publicznych.</w:t>
      </w:r>
    </w:p>
    <w:p w14:paraId="0F26A009" w14:textId="77777777" w:rsidR="00772AF2" w:rsidRPr="00772AF2" w:rsidRDefault="00772AF2" w:rsidP="00772AF2">
      <w:pPr>
        <w:widowControl w:val="0"/>
        <w:numPr>
          <w:ilvl w:val="0"/>
          <w:numId w:val="68"/>
        </w:numPr>
        <w:tabs>
          <w:tab w:val="num" w:pos="0"/>
          <w:tab w:val="left" w:pos="360"/>
        </w:tabs>
        <w:spacing w:line="360" w:lineRule="auto"/>
        <w:jc w:val="both"/>
        <w:rPr>
          <w:rFonts w:ascii="Georgia" w:hAnsi="Georgia" w:cs="Georgia"/>
          <w:bCs/>
          <w:iCs/>
          <w:sz w:val="20"/>
          <w:szCs w:val="20"/>
        </w:rPr>
      </w:pPr>
      <w:r w:rsidRPr="00772AF2">
        <w:rPr>
          <w:rFonts w:ascii="Georgia" w:hAnsi="Georgia" w:cs="Georgia"/>
          <w:bCs/>
          <w:iCs/>
          <w:sz w:val="20"/>
          <w:szCs w:val="20"/>
        </w:rPr>
        <w:t>Ewentualne spory wynikłe na tle niniejszej umowy rozstrzygać będzie Sąd właściwy dla siedziby Zamawiającego</w:t>
      </w:r>
    </w:p>
    <w:p w14:paraId="136C321A" w14:textId="77777777" w:rsidR="00697F3A" w:rsidRDefault="00697F3A" w:rsidP="00772AF2">
      <w:pPr>
        <w:spacing w:line="360" w:lineRule="auto"/>
        <w:jc w:val="center"/>
        <w:rPr>
          <w:rFonts w:ascii="Georgia" w:hAnsi="Georgia" w:cs="Georgia"/>
          <w:b/>
          <w:bCs/>
          <w:color w:val="000000"/>
          <w:kern w:val="2"/>
          <w:sz w:val="20"/>
          <w:szCs w:val="20"/>
        </w:rPr>
      </w:pPr>
    </w:p>
    <w:p w14:paraId="57D622C7" w14:textId="6F25AD09" w:rsidR="00772AF2" w:rsidRPr="00772AF2" w:rsidRDefault="00772AF2" w:rsidP="00772AF2">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1</w:t>
      </w:r>
      <w:r w:rsidR="007C7330">
        <w:rPr>
          <w:rFonts w:ascii="Georgia" w:hAnsi="Georgia" w:cs="Georgia"/>
          <w:b/>
          <w:bCs/>
          <w:color w:val="000000"/>
          <w:kern w:val="2"/>
          <w:sz w:val="20"/>
          <w:szCs w:val="20"/>
        </w:rPr>
        <w:t>2</w:t>
      </w:r>
    </w:p>
    <w:p w14:paraId="4D011E42" w14:textId="77777777" w:rsidR="00772AF2" w:rsidRPr="00772AF2" w:rsidRDefault="00772AF2" w:rsidP="00772AF2">
      <w:pPr>
        <w:spacing w:line="360" w:lineRule="auto"/>
        <w:jc w:val="both"/>
        <w:rPr>
          <w:rFonts w:ascii="Georgia" w:hAnsi="Georgia"/>
          <w:b/>
          <w:bCs/>
          <w:i/>
          <w:iCs/>
          <w:kern w:val="2"/>
          <w:sz w:val="20"/>
          <w:szCs w:val="20"/>
        </w:rPr>
      </w:pPr>
      <w:r w:rsidRPr="00772AF2">
        <w:rPr>
          <w:rFonts w:ascii="Georgia" w:hAnsi="Georgia"/>
          <w:kern w:val="2"/>
          <w:sz w:val="20"/>
          <w:szCs w:val="20"/>
        </w:rPr>
        <w:t>Umowę niniejszą sporządzono w dwóch jednobrzmiących egzemplarzach: jeden egzemplarze dla Zamawiającego, jeden dla Dostawcy.</w:t>
      </w:r>
    </w:p>
    <w:p w14:paraId="3EF2AE62" w14:textId="77777777" w:rsidR="00772AF2" w:rsidRPr="00772AF2" w:rsidRDefault="00772AF2" w:rsidP="00772AF2">
      <w:pPr>
        <w:spacing w:line="360" w:lineRule="auto"/>
        <w:jc w:val="both"/>
        <w:rPr>
          <w:rFonts w:ascii="Georgia" w:hAnsi="Georgia"/>
          <w:b/>
          <w:bCs/>
          <w:i/>
          <w:iCs/>
          <w:kern w:val="2"/>
          <w:sz w:val="20"/>
          <w:szCs w:val="20"/>
        </w:rPr>
      </w:pPr>
    </w:p>
    <w:p w14:paraId="7F18A85C" w14:textId="77777777" w:rsidR="00772AF2" w:rsidRPr="00772AF2" w:rsidRDefault="00772AF2" w:rsidP="00772AF2">
      <w:pPr>
        <w:jc w:val="center"/>
        <w:rPr>
          <w:rFonts w:ascii="Georgia" w:hAnsi="Georgia" w:cs="Georgia"/>
          <w:b/>
          <w:bCs/>
          <w:kern w:val="2"/>
          <w:sz w:val="20"/>
          <w:szCs w:val="20"/>
        </w:rPr>
      </w:pPr>
      <w:r w:rsidRPr="00772AF2">
        <w:rPr>
          <w:rFonts w:ascii="Georgia" w:hAnsi="Georgia" w:cs="Georgia"/>
          <w:b/>
          <w:bCs/>
          <w:kern w:val="2"/>
          <w:sz w:val="20"/>
          <w:szCs w:val="20"/>
        </w:rPr>
        <w:t>DOSTAWCA</w:t>
      </w:r>
      <w:r w:rsidRPr="00772AF2">
        <w:rPr>
          <w:rFonts w:ascii="Georgia" w:hAnsi="Georgia" w:cs="Georgia"/>
          <w:b/>
          <w:bCs/>
          <w:kern w:val="2"/>
          <w:sz w:val="20"/>
          <w:szCs w:val="20"/>
        </w:rPr>
        <w:tab/>
      </w:r>
      <w:r w:rsidRPr="00772AF2">
        <w:rPr>
          <w:rFonts w:ascii="Georgia" w:hAnsi="Georgia" w:cs="Georgia"/>
          <w:b/>
          <w:bCs/>
          <w:kern w:val="2"/>
          <w:sz w:val="20"/>
          <w:szCs w:val="20"/>
        </w:rPr>
        <w:tab/>
        <w:t xml:space="preserve"> </w:t>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t>ZAMAWIAJĄCY</w:t>
      </w:r>
    </w:p>
    <w:p w14:paraId="6FFFCB8D" w14:textId="77777777" w:rsidR="00772AF2" w:rsidRPr="00772AF2" w:rsidRDefault="00772AF2" w:rsidP="00772AF2">
      <w:pPr>
        <w:jc w:val="center"/>
        <w:rPr>
          <w:rFonts w:ascii="Georgia" w:hAnsi="Georgia" w:cs="Georgia"/>
          <w:b/>
          <w:bCs/>
          <w:kern w:val="2"/>
          <w:sz w:val="20"/>
          <w:szCs w:val="20"/>
        </w:rPr>
      </w:pPr>
    </w:p>
    <w:p w14:paraId="4330E36C" w14:textId="77777777" w:rsidR="00772AF2" w:rsidRP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591822C" w14:textId="77777777" w:rsidR="00772AF2" w:rsidRP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A3BA6F3" w14:textId="77777777" w:rsidR="00772AF2" w:rsidRP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D80B7BB" w14:textId="71E84BA8"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7AB50BB" w14:textId="02451AEF"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0270630" w14:textId="64251E3A"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F059027" w14:textId="13781664"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0FFB54D" w14:textId="6CDAFC93"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81876AF" w14:textId="4D8DF083"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50C2BB" w14:textId="0A4B646B"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58003E" w14:textId="100DF3D0"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24F2944" w14:textId="73F63BC2"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85F67FB" w14:textId="0F24D9C9"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3C3A015" w14:textId="52E0F19C"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AA1DF6A" w14:textId="4F04B502"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2A0DCDB" w14:textId="704569D7"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1FA445C" w14:textId="691D5383"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519BD7B" w14:textId="6786D8F2"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B3D9DC5" w14:textId="45DA70F2"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2BE0B5" w14:textId="76587610"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B63CBF" w14:textId="7C454BD1"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7A885D" w14:textId="3CCE1FF1"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AAC3751" w14:textId="4BD3054D"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97F43DE" w14:textId="225BA73E"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12BB849" w14:textId="75499C49"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3FD9F92" w14:textId="53DF720A"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E26C6D8" w14:textId="70A724CE"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73BF8F5" w14:textId="32CAAE3D"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8B2ED5" w14:textId="0A905E99"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F89D66B" w14:textId="45F3A19C"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8BB63D" w14:textId="40DB1076"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F135197" w14:textId="132DD5B7"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06C885F" w14:textId="3EB89BDF"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4F8312A" w14:textId="508302BB"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D0C9E0B" w14:textId="7817EB3A"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8A80B1A" w14:textId="71BEC82C"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F12371F" w14:textId="38D972E9"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1A1589" w14:textId="48B8E7C9"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A0DAA4" w14:textId="4DF0B080"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5B00022" w14:textId="6C01E5D3"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FDAC8D0" w14:textId="2756A277"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1A36CF9" w14:textId="77777777" w:rsidR="00697F3A" w:rsidRPr="00772AF2"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1559BA" w14:textId="77777777" w:rsidR="00772AF2" w:rsidRPr="00772AF2" w:rsidRDefault="00772AF2" w:rsidP="00772AF2">
      <w:pPr>
        <w:spacing w:line="360" w:lineRule="auto"/>
        <w:jc w:val="center"/>
        <w:rPr>
          <w:rFonts w:ascii="Georgia" w:hAnsi="Georgia" w:cs="Georgia"/>
          <w:b/>
          <w:bCs/>
          <w:color w:val="000000"/>
          <w:sz w:val="20"/>
          <w:szCs w:val="20"/>
        </w:rPr>
      </w:pPr>
    </w:p>
    <w:p w14:paraId="041FF16B" w14:textId="77777777" w:rsidR="00772AF2" w:rsidRPr="00772AF2" w:rsidRDefault="00772AF2" w:rsidP="00772AF2">
      <w:pPr>
        <w:jc w:val="both"/>
        <w:rPr>
          <w:rFonts w:ascii="Georgia" w:hAnsi="Georgia" w:cs="Georgia"/>
          <w:sz w:val="20"/>
          <w:szCs w:val="20"/>
        </w:rPr>
      </w:pPr>
    </w:p>
    <w:p w14:paraId="587D35DD" w14:textId="77777777" w:rsidR="00772AF2" w:rsidRPr="00772AF2" w:rsidRDefault="00772AF2" w:rsidP="00772AF2">
      <w:pPr>
        <w:widowControl w:val="0"/>
        <w:tabs>
          <w:tab w:val="left" w:pos="0"/>
        </w:tabs>
        <w:spacing w:line="240" w:lineRule="auto"/>
        <w:ind w:right="-28"/>
        <w:jc w:val="both"/>
        <w:rPr>
          <w:rFonts w:ascii="Georgia" w:hAnsi="Georgia" w:cs="Georgia"/>
          <w:i/>
          <w:iCs/>
          <w:sz w:val="16"/>
          <w:szCs w:val="16"/>
        </w:rPr>
      </w:pPr>
      <w:r w:rsidRPr="00772AF2">
        <w:rPr>
          <w:rFonts w:ascii="Georgia" w:hAnsi="Georgia" w:cs="Georgia"/>
          <w:i/>
          <w:iCs/>
          <w:sz w:val="16"/>
          <w:szCs w:val="16"/>
        </w:rPr>
        <w:t>Załączniki:</w:t>
      </w:r>
    </w:p>
    <w:p w14:paraId="56884EA1" w14:textId="77777777" w:rsidR="00772AF2" w:rsidRPr="00772AF2" w:rsidRDefault="00772AF2" w:rsidP="00772AF2">
      <w:pPr>
        <w:widowControl w:val="0"/>
        <w:tabs>
          <w:tab w:val="left" w:pos="0"/>
        </w:tabs>
        <w:spacing w:line="240" w:lineRule="auto"/>
        <w:ind w:right="-28"/>
        <w:jc w:val="both"/>
        <w:rPr>
          <w:rFonts w:ascii="Georgia" w:hAnsi="Georgia" w:cs="Georgia"/>
          <w:i/>
          <w:iCs/>
          <w:sz w:val="16"/>
          <w:szCs w:val="16"/>
        </w:rPr>
      </w:pPr>
      <w:r w:rsidRPr="00772AF2">
        <w:rPr>
          <w:rFonts w:ascii="Georgia" w:hAnsi="Georgia" w:cs="Georgia"/>
          <w:i/>
          <w:iCs/>
          <w:sz w:val="16"/>
          <w:szCs w:val="16"/>
        </w:rPr>
        <w:t>Załącznik nr 1 – Formularz ofertowy z dnia: ….....................</w:t>
      </w:r>
    </w:p>
    <w:p w14:paraId="463D4D2E"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16"/>
          <w:szCs w:val="16"/>
          <w:lang w:eastAsia="en-US"/>
        </w:rPr>
      </w:pPr>
      <w:r w:rsidRPr="00772AF2">
        <w:rPr>
          <w:rFonts w:ascii="Georgia" w:eastAsia="Calibr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38C6BD9F" w14:textId="52375BE9" w:rsidR="00772AF2" w:rsidRPr="00772AF2" w:rsidRDefault="00772AF2" w:rsidP="00772AF2">
      <w:pPr>
        <w:jc w:val="both"/>
        <w:rPr>
          <w:rFonts w:ascii="Georgia" w:hAnsi="Georgia"/>
          <w:i/>
          <w:iCs/>
          <w:sz w:val="16"/>
          <w:szCs w:val="16"/>
          <w:highlight w:val="yellow"/>
        </w:rPr>
      </w:pPr>
      <w:r w:rsidRPr="00772AF2">
        <w:rPr>
          <w:rFonts w:ascii="Georgia" w:eastAsia="Calibri" w:hAnsi="Georgia"/>
          <w:i/>
          <w:iCs/>
          <w:color w:val="000000"/>
          <w:kern w:val="0"/>
          <w:sz w:val="16"/>
          <w:szCs w:val="16"/>
          <w:lang w:eastAsia="en-US"/>
        </w:rPr>
        <w:t>Załącznik nr 3 Klauzula informacyjna w zakresie przetwarzania danych reprezentantów</w:t>
      </w:r>
      <w:r>
        <w:rPr>
          <w:rFonts w:ascii="Georgia" w:eastAsia="Calibri" w:hAnsi="Georgia"/>
          <w:i/>
          <w:iCs/>
          <w:color w:val="000000"/>
          <w:kern w:val="0"/>
          <w:sz w:val="16"/>
          <w:szCs w:val="16"/>
          <w:lang w:eastAsia="en-US"/>
        </w:rPr>
        <w:t>.</w:t>
      </w:r>
    </w:p>
    <w:p w14:paraId="3B65436B" w14:textId="77777777"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31F70807" w14:textId="77777777" w:rsidR="00772AF2" w:rsidRDefault="00772AF2"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7925E0E7" w14:textId="77777777" w:rsidR="00214E13" w:rsidRDefault="00214E1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402E512F" w14:textId="77777777" w:rsidR="00214E13" w:rsidRDefault="00214E1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A01F476" w14:textId="77777777" w:rsidR="00214E13" w:rsidRDefault="00214E1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4BED4F24"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77777777"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Oświadczenie o przekazaniu informacji odnośnie zasad przetwarzania pracowników i współpracowników Wykonawcy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7AFA4B67"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Pr="00772AF2">
        <w:rPr>
          <w:rFonts w:ascii="Georgia" w:eastAsia="Calibri" w:hAnsi="Georgia" w:cs="Georgia"/>
          <w:color w:val="000000"/>
          <w:kern w:val="0"/>
          <w:sz w:val="18"/>
          <w:szCs w:val="18"/>
          <w:lang w:eastAsia="en-US"/>
        </w:rPr>
        <w:br/>
        <w:t xml:space="preserve">z zawieraniem 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3. Kontakt do inspektora ochrony danych: ido@zzozwadowice.pl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p w14:paraId="11BE9592" w14:textId="77777777" w:rsidR="005F5739" w:rsidRDefault="005F5739" w:rsidP="005F5739">
      <w:bookmarkStart w:id="96" w:name="_Toc473710991"/>
      <w:bookmarkStart w:id="97" w:name="_Toc33177300"/>
      <w:bookmarkStart w:id="98" w:name="_Toc33177402"/>
      <w:bookmarkStart w:id="99" w:name="_Toc43276129"/>
      <w:bookmarkStart w:id="100" w:name="_Toc43287977"/>
      <w:bookmarkStart w:id="101" w:name="_Toc75509906"/>
      <w:bookmarkStart w:id="102" w:name="_Toc473710992"/>
      <w:bookmarkEnd w:id="78"/>
    </w:p>
    <w:bookmarkEnd w:id="79"/>
    <w:bookmarkEnd w:id="96"/>
    <w:bookmarkEnd w:id="97"/>
    <w:bookmarkEnd w:id="98"/>
    <w:bookmarkEnd w:id="99"/>
    <w:bookmarkEnd w:id="100"/>
    <w:bookmarkEnd w:id="101"/>
    <w:bookmarkEnd w:id="102"/>
    <w:p w14:paraId="24315B11" w14:textId="77777777" w:rsidR="005F5739" w:rsidRDefault="005F5739" w:rsidP="005F5739">
      <w:pPr>
        <w:pStyle w:val="Normalny1"/>
        <w:tabs>
          <w:tab w:val="left" w:pos="0"/>
        </w:tabs>
        <w:spacing w:line="240" w:lineRule="auto"/>
        <w:ind w:right="-28"/>
        <w:jc w:val="both"/>
        <w:rPr>
          <w:sz w:val="18"/>
          <w:szCs w:val="18"/>
        </w:rPr>
      </w:pPr>
    </w:p>
    <w:sectPr w:rsidR="005F5739" w:rsidSect="000B473C">
      <w:headerReference w:type="default" r:id="rId40"/>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A9CF" w14:textId="77777777" w:rsidR="003F6D01" w:rsidRDefault="003F6D01" w:rsidP="000B473C">
      <w:pPr>
        <w:spacing w:line="240" w:lineRule="auto"/>
      </w:pPr>
      <w:r>
        <w:separator/>
      </w:r>
    </w:p>
  </w:endnote>
  <w:endnote w:type="continuationSeparator" w:id="0">
    <w:p w14:paraId="3239F9D0" w14:textId="77777777" w:rsidR="003F6D01" w:rsidRDefault="003F6D01"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44B1" w14:textId="77777777" w:rsidR="003F6D01" w:rsidRDefault="003F6D01" w:rsidP="000B473C">
      <w:pPr>
        <w:spacing w:line="240" w:lineRule="auto"/>
      </w:pPr>
      <w:r>
        <w:separator/>
      </w:r>
    </w:p>
  </w:footnote>
  <w:footnote w:type="continuationSeparator" w:id="0">
    <w:p w14:paraId="28E74E0A" w14:textId="77777777" w:rsidR="003F6D01" w:rsidRDefault="003F6D01"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7DF6FC0"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2B73" w14:textId="77777777" w:rsidR="00421D15" w:rsidRPr="0006209B" w:rsidRDefault="00421D15" w:rsidP="00421D15">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7AFD94C5" w14:textId="77777777" w:rsidR="00421D15" w:rsidRPr="0006209B" w:rsidRDefault="00421D15" w:rsidP="00421D15">
    <w:pPr>
      <w:pStyle w:val="Nagwek"/>
      <w:rPr>
        <w:rFonts w:ascii="Georgia" w:hAnsi="Georgia"/>
        <w:sz w:val="18"/>
        <w:szCs w:val="18"/>
      </w:rPr>
    </w:pPr>
    <w:r w:rsidRPr="0006209B">
      <w:rPr>
        <w:rFonts w:ascii="Georgia" w:hAnsi="Georgia"/>
        <w:sz w:val="18"/>
        <w:szCs w:val="18"/>
      </w:rPr>
      <w:t>ul. Karmelicka 5, 34-100 Wadowice</w:t>
    </w:r>
  </w:p>
  <w:p w14:paraId="6D413A08" w14:textId="0059184E" w:rsidR="00421D15" w:rsidRPr="0006209B" w:rsidRDefault="00421D15" w:rsidP="00421D15">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0D34C2">
      <w:rPr>
        <w:rFonts w:ascii="Georgia" w:hAnsi="Georgia"/>
        <w:sz w:val="18"/>
        <w:szCs w:val="18"/>
      </w:rPr>
      <w:t>36</w:t>
    </w:r>
    <w:r w:rsidRPr="0006209B">
      <w:rPr>
        <w:rFonts w:ascii="Georgia" w:hAnsi="Georgia"/>
        <w:sz w:val="18"/>
        <w:szCs w:val="18"/>
      </w:rPr>
      <w:t>.202</w:t>
    </w:r>
    <w:r w:rsidR="000D34C2">
      <w:rPr>
        <w:rFonts w:ascii="Georgia" w:hAnsi="Georgia"/>
        <w:sz w:val="18"/>
        <w:szCs w:val="18"/>
      </w:rPr>
      <w:t>2</w:t>
    </w:r>
  </w:p>
  <w:p w14:paraId="7A5C3778" w14:textId="0D01F992" w:rsidR="00421D15" w:rsidRPr="004740FC" w:rsidRDefault="00421D15" w:rsidP="00421D15">
    <w:pPr>
      <w:pStyle w:val="Nagwek"/>
      <w:jc w:val="center"/>
      <w:rPr>
        <w:szCs w:val="18"/>
      </w:rPr>
    </w:pPr>
    <w:r w:rsidRPr="000322CA">
      <w:rPr>
        <w:rFonts w:ascii="Georgia" w:hAnsi="Georgia" w:cs="Georgia"/>
        <w:sz w:val="18"/>
        <w:szCs w:val="18"/>
      </w:rPr>
      <w:t>[</w:t>
    </w:r>
    <w:r w:rsidR="00E45F09">
      <w:rPr>
        <w:rFonts w:ascii="Georgia" w:hAnsi="Georgia" w:cs="Georgia"/>
        <w:sz w:val="18"/>
        <w:szCs w:val="18"/>
      </w:rPr>
      <w:t>29</w:t>
    </w:r>
    <w:r w:rsidRPr="000322CA">
      <w:rPr>
        <w:rFonts w:ascii="Georgia" w:hAnsi="Georgia" w:cs="Georgia"/>
        <w:sz w:val="18"/>
        <w:szCs w:val="18"/>
      </w:rPr>
      <w:t>.</w:t>
    </w:r>
    <w:r w:rsidR="00B64DBD">
      <w:rPr>
        <w:rFonts w:ascii="Georgia" w:hAnsi="Georgia" w:cs="Georgia"/>
        <w:sz w:val="18"/>
        <w:szCs w:val="18"/>
      </w:rPr>
      <w:t>09</w:t>
    </w:r>
    <w:r w:rsidRPr="000322CA">
      <w:rPr>
        <w:rFonts w:ascii="Georgia" w:hAnsi="Georgia" w:cs="Georgia"/>
        <w:sz w:val="18"/>
        <w:szCs w:val="18"/>
      </w:rPr>
      <w:t>.202</w:t>
    </w:r>
    <w:r w:rsidR="00B64DBD">
      <w:rPr>
        <w:rFonts w:ascii="Georgia" w:hAnsi="Georgia" w:cs="Georgia"/>
        <w:sz w:val="18"/>
        <w:szCs w:val="18"/>
      </w:rPr>
      <w:t>2</w:t>
    </w:r>
    <w:r w:rsidRPr="000322CA">
      <w:rPr>
        <w:rFonts w:ascii="Georgia" w:hAnsi="Georgia" w:cs="Georgia"/>
        <w:sz w:val="18"/>
        <w:szCs w:val="18"/>
      </w:rPr>
      <w:t>r.]</w:t>
    </w:r>
  </w:p>
  <w:p w14:paraId="43BE4E52" w14:textId="77777777" w:rsidR="00421D15" w:rsidRDefault="00421D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05876463"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0D34C2">
      <w:rPr>
        <w:rFonts w:ascii="Georgia" w:hAnsi="Georgia"/>
        <w:sz w:val="18"/>
        <w:szCs w:val="18"/>
      </w:rPr>
      <w:t>36</w:t>
    </w:r>
    <w:r w:rsidRPr="0006209B">
      <w:rPr>
        <w:rFonts w:ascii="Georgia" w:hAnsi="Georgia"/>
        <w:sz w:val="18"/>
        <w:szCs w:val="18"/>
      </w:rPr>
      <w:t>.202</w:t>
    </w:r>
    <w:r w:rsidR="000D34C2">
      <w:rPr>
        <w:rFonts w:ascii="Georgia" w:hAnsi="Georgia"/>
        <w:sz w:val="18"/>
        <w:szCs w:val="18"/>
      </w:rPr>
      <w:t>2</w:t>
    </w:r>
  </w:p>
  <w:p w14:paraId="4697F4C7" w14:textId="41979FBE" w:rsidR="00A63273" w:rsidRPr="004740FC" w:rsidRDefault="00A63273" w:rsidP="000B473C">
    <w:pPr>
      <w:pStyle w:val="Nagwek"/>
      <w:jc w:val="center"/>
      <w:rPr>
        <w:szCs w:val="18"/>
      </w:rPr>
    </w:pPr>
    <w:r w:rsidRPr="000322CA">
      <w:rPr>
        <w:rFonts w:ascii="Georgia" w:hAnsi="Georgia" w:cs="Georgia"/>
        <w:sz w:val="18"/>
        <w:szCs w:val="18"/>
      </w:rPr>
      <w:t>[</w:t>
    </w:r>
    <w:r w:rsidR="00E45F09">
      <w:rPr>
        <w:rFonts w:ascii="Georgia" w:hAnsi="Georgia" w:cs="Georgia"/>
        <w:sz w:val="18"/>
        <w:szCs w:val="18"/>
      </w:rPr>
      <w:t>29</w:t>
    </w:r>
    <w:r w:rsidRPr="000322CA">
      <w:rPr>
        <w:rFonts w:ascii="Georgia" w:hAnsi="Georgia" w:cs="Georgia"/>
        <w:sz w:val="18"/>
        <w:szCs w:val="18"/>
      </w:rPr>
      <w:t>.</w:t>
    </w:r>
    <w:r w:rsidR="000D34C2">
      <w:rPr>
        <w:rFonts w:ascii="Georgia" w:hAnsi="Georgia" w:cs="Georgia"/>
        <w:sz w:val="18"/>
        <w:szCs w:val="18"/>
      </w:rPr>
      <w:t>09</w:t>
    </w:r>
    <w:r w:rsidRPr="000322CA">
      <w:rPr>
        <w:rFonts w:ascii="Georgia" w:hAnsi="Georgia" w:cs="Georgia"/>
        <w:sz w:val="18"/>
        <w:szCs w:val="18"/>
      </w:rPr>
      <w:t>.202</w:t>
    </w:r>
    <w:r w:rsidR="000D34C2">
      <w:rPr>
        <w:rFonts w:ascii="Georgia" w:hAnsi="Georgia" w:cs="Georgia"/>
        <w:sz w:val="18"/>
        <w:szCs w:val="18"/>
      </w:rPr>
      <w:t>2</w:t>
    </w:r>
    <w:r w:rsidRPr="000322C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1A"/>
    <w:multiLevelType w:val="multilevel"/>
    <w:tmpl w:val="E89E7314"/>
    <w:lvl w:ilvl="0">
      <w:start w:val="1"/>
      <w:numFmt w:val="upperRoman"/>
      <w:lvlText w:val="%1."/>
      <w:lvlJc w:val="left"/>
      <w:pPr>
        <w:tabs>
          <w:tab w:val="num" w:pos="1080"/>
        </w:tabs>
      </w:pPr>
      <w:rPr>
        <w:rFonts w:ascii="Times New Roman" w:hAnsi="Times New Roman" w:cs="Times New Roman"/>
      </w:rPr>
    </w:lvl>
    <w:lvl w:ilvl="1">
      <w:start w:val="1"/>
      <w:numFmt w:val="lowerLetter"/>
      <w:lvlText w:val="%2."/>
      <w:lvlJc w:val="left"/>
      <w:pPr>
        <w:tabs>
          <w:tab w:val="num" w:pos="1440"/>
        </w:tabs>
      </w:pPr>
      <w:rPr>
        <w:rFonts w:ascii="Times New Roman" w:hAnsi="Times New Roman" w:cs="Times New Roman"/>
      </w:rPr>
    </w:lvl>
    <w:lvl w:ilvl="2">
      <w:start w:val="1"/>
      <w:numFmt w:val="lowerLetter"/>
      <w:lvlText w:val="%3)"/>
      <w:lvlJc w:val="left"/>
      <w:pPr>
        <w:tabs>
          <w:tab w:val="num" w:pos="2766"/>
        </w:tabs>
      </w:pPr>
      <w:rPr>
        <w:rFonts w:ascii="Times New Roman" w:hAnsi="Times New Roman" w:cs="Times New Roman"/>
        <w:b w:val="0"/>
        <w:bCs w:val="0"/>
        <w:i w:val="0"/>
        <w:iCs w:val="0"/>
        <w:sz w:val="20"/>
        <w:szCs w:val="20"/>
      </w:rPr>
    </w:lvl>
    <w:lvl w:ilvl="3">
      <w:start w:val="1"/>
      <w:numFmt w:val="decimal"/>
      <w:lvlText w:val="%4."/>
      <w:lvlJc w:val="left"/>
      <w:pPr>
        <w:tabs>
          <w:tab w:val="num" w:pos="3164"/>
        </w:tabs>
      </w:pPr>
      <w:rPr>
        <w:rFonts w:ascii="Georgia" w:hAnsi="Georgia" w:cs="Georgia" w:hint="default"/>
        <w:b w:val="0"/>
        <w:bCs w:val="0"/>
        <w:i w:val="0"/>
        <w:iCs w:val="0"/>
        <w:sz w:val="20"/>
        <w:szCs w:val="20"/>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C874AC3C"/>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0641ECA"/>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5" w15:restartNumberingAfterBreak="0">
    <w:nsid w:val="077139BC"/>
    <w:multiLevelType w:val="hybridMultilevel"/>
    <w:tmpl w:val="600C3AFA"/>
    <w:lvl w:ilvl="0" w:tplc="307C65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B8A4C44"/>
    <w:multiLevelType w:val="hybridMultilevel"/>
    <w:tmpl w:val="1E60CF6A"/>
    <w:lvl w:ilvl="0" w:tplc="10968E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2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4" w15:restartNumberingAfterBreak="0">
    <w:nsid w:val="179F6E71"/>
    <w:multiLevelType w:val="multilevel"/>
    <w:tmpl w:val="DD2C91E2"/>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8" w15:restartNumberingAfterBreak="0">
    <w:nsid w:val="1F1B0683"/>
    <w:multiLevelType w:val="hybridMultilevel"/>
    <w:tmpl w:val="F216E570"/>
    <w:lvl w:ilvl="0" w:tplc="FFCCF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2"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3CA71B54"/>
    <w:multiLevelType w:val="multilevel"/>
    <w:tmpl w:val="E4262D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5E2D5D"/>
    <w:multiLevelType w:val="multilevel"/>
    <w:tmpl w:val="E4FACE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54F15D53"/>
    <w:multiLevelType w:val="multilevel"/>
    <w:tmpl w:val="DA3A9F70"/>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8" w15:restartNumberingAfterBreak="0">
    <w:nsid w:val="586E3FCC"/>
    <w:multiLevelType w:val="multilevel"/>
    <w:tmpl w:val="5EA2C9BC"/>
    <w:lvl w:ilvl="0">
      <w:start w:val="1"/>
      <w:numFmt w:val="decimal"/>
      <w:lvlText w:val="%1"/>
      <w:lvlJc w:val="left"/>
      <w:pPr>
        <w:ind w:left="360" w:hanging="360"/>
      </w:pPr>
      <w:rPr>
        <w:rFonts w:cs="Georgia" w:hint="default"/>
        <w:i w:val="0"/>
      </w:rPr>
    </w:lvl>
    <w:lvl w:ilvl="1">
      <w:start w:val="1"/>
      <w:numFmt w:val="decimal"/>
      <w:lvlText w:val="%1.%2"/>
      <w:lvlJc w:val="left"/>
      <w:pPr>
        <w:ind w:left="360" w:hanging="360"/>
      </w:pPr>
      <w:rPr>
        <w:rFonts w:cs="Georgia" w:hint="default"/>
        <w:i w:val="0"/>
      </w:rPr>
    </w:lvl>
    <w:lvl w:ilvl="2">
      <w:start w:val="1"/>
      <w:numFmt w:val="decimal"/>
      <w:lvlText w:val="%1.%2.%3"/>
      <w:lvlJc w:val="left"/>
      <w:pPr>
        <w:ind w:left="720" w:hanging="720"/>
      </w:pPr>
      <w:rPr>
        <w:rFonts w:cs="Georgia" w:hint="default"/>
        <w:i w:val="0"/>
      </w:rPr>
    </w:lvl>
    <w:lvl w:ilvl="3">
      <w:start w:val="1"/>
      <w:numFmt w:val="decimal"/>
      <w:lvlText w:val="%1.%2.%3.%4"/>
      <w:lvlJc w:val="left"/>
      <w:pPr>
        <w:ind w:left="720" w:hanging="720"/>
      </w:pPr>
      <w:rPr>
        <w:rFonts w:cs="Georgia" w:hint="default"/>
        <w:i w:val="0"/>
      </w:rPr>
    </w:lvl>
    <w:lvl w:ilvl="4">
      <w:start w:val="1"/>
      <w:numFmt w:val="decimal"/>
      <w:lvlText w:val="%1.%2.%3.%4.%5"/>
      <w:lvlJc w:val="left"/>
      <w:pPr>
        <w:ind w:left="1080" w:hanging="1080"/>
      </w:pPr>
      <w:rPr>
        <w:rFonts w:cs="Georgia" w:hint="default"/>
        <w:i w:val="0"/>
      </w:rPr>
    </w:lvl>
    <w:lvl w:ilvl="5">
      <w:start w:val="1"/>
      <w:numFmt w:val="decimal"/>
      <w:lvlText w:val="%1.%2.%3.%4.%5.%6"/>
      <w:lvlJc w:val="left"/>
      <w:pPr>
        <w:ind w:left="1080" w:hanging="1080"/>
      </w:pPr>
      <w:rPr>
        <w:rFonts w:cs="Georgia" w:hint="default"/>
        <w:i w:val="0"/>
      </w:rPr>
    </w:lvl>
    <w:lvl w:ilvl="6">
      <w:start w:val="1"/>
      <w:numFmt w:val="decimal"/>
      <w:lvlText w:val="%1.%2.%3.%4.%5.%6.%7"/>
      <w:lvlJc w:val="left"/>
      <w:pPr>
        <w:ind w:left="1440" w:hanging="1440"/>
      </w:pPr>
      <w:rPr>
        <w:rFonts w:cs="Georgia" w:hint="default"/>
        <w:i w:val="0"/>
      </w:rPr>
    </w:lvl>
    <w:lvl w:ilvl="7">
      <w:start w:val="1"/>
      <w:numFmt w:val="decimal"/>
      <w:lvlText w:val="%1.%2.%3.%4.%5.%6.%7.%8"/>
      <w:lvlJc w:val="left"/>
      <w:pPr>
        <w:ind w:left="1440" w:hanging="1440"/>
      </w:pPr>
      <w:rPr>
        <w:rFonts w:cs="Georgia" w:hint="default"/>
        <w:i w:val="0"/>
      </w:rPr>
    </w:lvl>
    <w:lvl w:ilvl="8">
      <w:start w:val="1"/>
      <w:numFmt w:val="decimal"/>
      <w:lvlText w:val="%1.%2.%3.%4.%5.%6.%7.%8.%9"/>
      <w:lvlJc w:val="left"/>
      <w:pPr>
        <w:ind w:left="1800" w:hanging="1800"/>
      </w:pPr>
      <w:rPr>
        <w:rFonts w:cs="Georgia" w:hint="default"/>
        <w:i w:val="0"/>
      </w:rPr>
    </w:lvl>
  </w:abstractNum>
  <w:abstractNum w:abstractNumId="59"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0"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513D2E"/>
    <w:multiLevelType w:val="multilevel"/>
    <w:tmpl w:val="3014F670"/>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66" w15:restartNumberingAfterBreak="0">
    <w:nsid w:val="616366C6"/>
    <w:multiLevelType w:val="multilevel"/>
    <w:tmpl w:val="FF3658E8"/>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7"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8"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1" w15:restartNumberingAfterBreak="0">
    <w:nsid w:val="68071079"/>
    <w:multiLevelType w:val="multilevel"/>
    <w:tmpl w:val="37426B9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9" w15:restartNumberingAfterBreak="0">
    <w:nsid w:val="771F2600"/>
    <w:multiLevelType w:val="multilevel"/>
    <w:tmpl w:val="07DAB05C"/>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0"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798F2365"/>
    <w:multiLevelType w:val="multilevel"/>
    <w:tmpl w:val="12CA3D8C"/>
    <w:lvl w:ilvl="0">
      <w:start w:val="12"/>
      <w:numFmt w:val="decimal"/>
      <w:lvlText w:val="%1"/>
      <w:lvlJc w:val="left"/>
      <w:pPr>
        <w:ind w:left="360" w:hanging="360"/>
      </w:pPr>
      <w:rPr>
        <w:rFonts w:cs="Georgia" w:hint="default"/>
      </w:rPr>
    </w:lvl>
    <w:lvl w:ilvl="1">
      <w:start w:val="1"/>
      <w:numFmt w:val="decimal"/>
      <w:lvlText w:val="%1.%2"/>
      <w:lvlJc w:val="left"/>
      <w:pPr>
        <w:ind w:left="360" w:hanging="360"/>
      </w:pPr>
      <w:rPr>
        <w:rFonts w:cs="Georgia" w:hint="default"/>
      </w:rPr>
    </w:lvl>
    <w:lvl w:ilvl="2">
      <w:start w:val="1"/>
      <w:numFmt w:val="decimal"/>
      <w:lvlText w:val="%1.%2.%3"/>
      <w:lvlJc w:val="left"/>
      <w:pPr>
        <w:ind w:left="720" w:hanging="720"/>
      </w:pPr>
      <w:rPr>
        <w:rFonts w:cs="Georgia" w:hint="default"/>
      </w:rPr>
    </w:lvl>
    <w:lvl w:ilvl="3">
      <w:start w:val="1"/>
      <w:numFmt w:val="decimal"/>
      <w:lvlText w:val="%1.%2.%3.%4"/>
      <w:lvlJc w:val="left"/>
      <w:pPr>
        <w:ind w:left="720" w:hanging="720"/>
      </w:pPr>
      <w:rPr>
        <w:rFonts w:cs="Georgia" w:hint="default"/>
      </w:rPr>
    </w:lvl>
    <w:lvl w:ilvl="4">
      <w:start w:val="1"/>
      <w:numFmt w:val="decimal"/>
      <w:lvlText w:val="%1.%2.%3.%4.%5"/>
      <w:lvlJc w:val="left"/>
      <w:pPr>
        <w:ind w:left="1080" w:hanging="1080"/>
      </w:pPr>
      <w:rPr>
        <w:rFonts w:cs="Georgia" w:hint="default"/>
      </w:rPr>
    </w:lvl>
    <w:lvl w:ilvl="5">
      <w:start w:val="1"/>
      <w:numFmt w:val="decimal"/>
      <w:lvlText w:val="%1.%2.%3.%4.%5.%6"/>
      <w:lvlJc w:val="left"/>
      <w:pPr>
        <w:ind w:left="1080" w:hanging="1080"/>
      </w:pPr>
      <w:rPr>
        <w:rFonts w:cs="Georgia" w:hint="default"/>
      </w:rPr>
    </w:lvl>
    <w:lvl w:ilvl="6">
      <w:start w:val="1"/>
      <w:numFmt w:val="decimal"/>
      <w:lvlText w:val="%1.%2.%3.%4.%5.%6.%7"/>
      <w:lvlJc w:val="left"/>
      <w:pPr>
        <w:ind w:left="1440" w:hanging="1440"/>
      </w:pPr>
      <w:rPr>
        <w:rFonts w:cs="Georgia" w:hint="default"/>
      </w:rPr>
    </w:lvl>
    <w:lvl w:ilvl="7">
      <w:start w:val="1"/>
      <w:numFmt w:val="decimal"/>
      <w:lvlText w:val="%1.%2.%3.%4.%5.%6.%7.%8"/>
      <w:lvlJc w:val="left"/>
      <w:pPr>
        <w:ind w:left="1440" w:hanging="1440"/>
      </w:pPr>
      <w:rPr>
        <w:rFonts w:cs="Georgia" w:hint="default"/>
      </w:rPr>
    </w:lvl>
    <w:lvl w:ilvl="8">
      <w:start w:val="1"/>
      <w:numFmt w:val="decimal"/>
      <w:lvlText w:val="%1.%2.%3.%4.%5.%6.%7.%8.%9"/>
      <w:lvlJc w:val="left"/>
      <w:pPr>
        <w:ind w:left="1800" w:hanging="1800"/>
      </w:pPr>
      <w:rPr>
        <w:rFonts w:cs="Georgia" w:hint="default"/>
      </w:rPr>
    </w:lvl>
  </w:abstractNum>
  <w:abstractNum w:abstractNumId="84" w15:restartNumberingAfterBreak="0">
    <w:nsid w:val="79DD672A"/>
    <w:multiLevelType w:val="multilevel"/>
    <w:tmpl w:val="096AA24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6"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88" w15:restartNumberingAfterBreak="0">
    <w:nsid w:val="7FA405B8"/>
    <w:multiLevelType w:val="multilevel"/>
    <w:tmpl w:val="06C40780"/>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211157130">
    <w:abstractNumId w:val="1"/>
  </w:num>
  <w:num w:numId="2" w16cid:durableId="363874417">
    <w:abstractNumId w:val="10"/>
  </w:num>
  <w:num w:numId="3" w16cid:durableId="1278219589">
    <w:abstractNumId w:val="9"/>
  </w:num>
  <w:num w:numId="4" w16cid:durableId="464860428">
    <w:abstractNumId w:val="62"/>
  </w:num>
  <w:num w:numId="5" w16cid:durableId="1376007951">
    <w:abstractNumId w:val="52"/>
  </w:num>
  <w:num w:numId="6" w16cid:durableId="1215430721">
    <w:abstractNumId w:val="22"/>
  </w:num>
  <w:num w:numId="7" w16cid:durableId="1980645686">
    <w:abstractNumId w:val="49"/>
  </w:num>
  <w:num w:numId="8" w16cid:durableId="2112163080">
    <w:abstractNumId w:val="37"/>
  </w:num>
  <w:num w:numId="9" w16cid:durableId="451824010">
    <w:abstractNumId w:val="0"/>
  </w:num>
  <w:num w:numId="10" w16cid:durableId="1346782418">
    <w:abstractNumId w:val="60"/>
  </w:num>
  <w:num w:numId="11" w16cid:durableId="1787309436">
    <w:abstractNumId w:val="50"/>
  </w:num>
  <w:num w:numId="12" w16cid:durableId="1175653686">
    <w:abstractNumId w:val="32"/>
  </w:num>
  <w:num w:numId="13" w16cid:durableId="105083270">
    <w:abstractNumId w:val="81"/>
  </w:num>
  <w:num w:numId="14" w16cid:durableId="1176772416">
    <w:abstractNumId w:val="25"/>
  </w:num>
  <w:num w:numId="15" w16cid:durableId="1109082713">
    <w:abstractNumId w:val="33"/>
  </w:num>
  <w:num w:numId="16" w16cid:durableId="2106412602">
    <w:abstractNumId w:val="44"/>
  </w:num>
  <w:num w:numId="17" w16cid:durableId="1937135582">
    <w:abstractNumId w:val="76"/>
  </w:num>
  <w:num w:numId="18" w16cid:durableId="1702166969">
    <w:abstractNumId w:val="17"/>
  </w:num>
  <w:num w:numId="19" w16cid:durableId="1383670111">
    <w:abstractNumId w:val="39"/>
  </w:num>
  <w:num w:numId="20" w16cid:durableId="991324639">
    <w:abstractNumId w:val="57"/>
  </w:num>
  <w:num w:numId="21" w16cid:durableId="185026408">
    <w:abstractNumId w:val="29"/>
  </w:num>
  <w:num w:numId="22" w16cid:durableId="1809086469">
    <w:abstractNumId w:val="61"/>
  </w:num>
  <w:num w:numId="23" w16cid:durableId="1109082429">
    <w:abstractNumId w:val="78"/>
  </w:num>
  <w:num w:numId="24" w16cid:durableId="1824808121">
    <w:abstractNumId w:val="87"/>
  </w:num>
  <w:num w:numId="25" w16cid:durableId="500315496">
    <w:abstractNumId w:val="13"/>
  </w:num>
  <w:num w:numId="26" w16cid:durableId="763694429">
    <w:abstractNumId w:val="12"/>
  </w:num>
  <w:num w:numId="27" w16cid:durableId="619453254">
    <w:abstractNumId w:val="43"/>
  </w:num>
  <w:num w:numId="28" w16cid:durableId="141627725">
    <w:abstractNumId w:val="47"/>
  </w:num>
  <w:num w:numId="29" w16cid:durableId="158471803">
    <w:abstractNumId w:val="21"/>
  </w:num>
  <w:num w:numId="30" w16cid:durableId="148444560">
    <w:abstractNumId w:val="64"/>
  </w:num>
  <w:num w:numId="31" w16cid:durableId="1818297763">
    <w:abstractNumId w:val="65"/>
  </w:num>
  <w:num w:numId="32" w16cid:durableId="1944025775">
    <w:abstractNumId w:val="58"/>
  </w:num>
  <w:num w:numId="33" w16cid:durableId="231089381">
    <w:abstractNumId w:val="85"/>
  </w:num>
  <w:num w:numId="34" w16cid:durableId="1181046999">
    <w:abstractNumId w:val="79"/>
  </w:num>
  <w:num w:numId="35" w16cid:durableId="1160150325">
    <w:abstractNumId w:val="24"/>
  </w:num>
  <w:num w:numId="36" w16cid:durableId="2060396875">
    <w:abstractNumId w:val="34"/>
  </w:num>
  <w:num w:numId="37" w16cid:durableId="432172579">
    <w:abstractNumId w:val="73"/>
  </w:num>
  <w:num w:numId="38" w16cid:durableId="989796237">
    <w:abstractNumId w:val="84"/>
  </w:num>
  <w:num w:numId="39" w16cid:durableId="362630484">
    <w:abstractNumId w:val="83"/>
  </w:num>
  <w:num w:numId="40" w16cid:durableId="1624118054">
    <w:abstractNumId w:val="55"/>
  </w:num>
  <w:num w:numId="41" w16cid:durableId="860126763">
    <w:abstractNumId w:val="19"/>
  </w:num>
  <w:num w:numId="42" w16cid:durableId="1258174864">
    <w:abstractNumId w:val="74"/>
  </w:num>
  <w:num w:numId="43" w16cid:durableId="1650983672">
    <w:abstractNumId w:val="27"/>
  </w:num>
  <w:num w:numId="44" w16cid:durableId="1114135576">
    <w:abstractNumId w:val="41"/>
  </w:num>
  <w:num w:numId="45" w16cid:durableId="1761945402">
    <w:abstractNumId w:val="82"/>
  </w:num>
  <w:num w:numId="46" w16cid:durableId="1128816866">
    <w:abstractNumId w:val="16"/>
  </w:num>
  <w:num w:numId="47" w16cid:durableId="1985041901">
    <w:abstractNumId w:val="86"/>
  </w:num>
  <w:num w:numId="48" w16cid:durableId="1307465729">
    <w:abstractNumId w:val="53"/>
  </w:num>
  <w:num w:numId="49" w16cid:durableId="1233346504">
    <w:abstractNumId w:val="15"/>
  </w:num>
  <w:num w:numId="50" w16cid:durableId="1859151158">
    <w:abstractNumId w:val="7"/>
  </w:num>
  <w:num w:numId="51" w16cid:durableId="500126798">
    <w:abstractNumId w:val="3"/>
  </w:num>
  <w:num w:numId="52" w16cid:durableId="1087190201">
    <w:abstractNumId w:val="11"/>
  </w:num>
  <w:num w:numId="53" w16cid:durableId="2086999082">
    <w:abstractNumId w:val="69"/>
  </w:num>
  <w:num w:numId="54" w16cid:durableId="959729510">
    <w:abstractNumId w:val="56"/>
  </w:num>
  <w:num w:numId="55" w16cid:durableId="967735932">
    <w:abstractNumId w:val="36"/>
  </w:num>
  <w:num w:numId="56" w16cid:durableId="1724480297">
    <w:abstractNumId w:val="72"/>
  </w:num>
  <w:num w:numId="57" w16cid:durableId="913010964">
    <w:abstractNumId w:val="63"/>
  </w:num>
  <w:num w:numId="58" w16cid:durableId="1435203966">
    <w:abstractNumId w:val="42"/>
  </w:num>
  <w:num w:numId="59" w16cid:durableId="1313487870">
    <w:abstractNumId w:val="8"/>
  </w:num>
  <w:num w:numId="60" w16cid:durableId="870723965">
    <w:abstractNumId w:val="70"/>
  </w:num>
  <w:num w:numId="61" w16cid:durableId="963003609">
    <w:abstractNumId w:val="75"/>
  </w:num>
  <w:num w:numId="62" w16cid:durableId="115834577">
    <w:abstractNumId w:val="88"/>
  </w:num>
  <w:num w:numId="63" w16cid:durableId="2103648149">
    <w:abstractNumId w:val="54"/>
  </w:num>
  <w:num w:numId="64" w16cid:durableId="1082026896">
    <w:abstractNumId w:val="30"/>
  </w:num>
  <w:num w:numId="65" w16cid:durableId="1182550865">
    <w:abstractNumId w:val="71"/>
  </w:num>
  <w:num w:numId="66" w16cid:durableId="295569037">
    <w:abstractNumId w:val="45"/>
  </w:num>
  <w:num w:numId="67" w16cid:durableId="48654416">
    <w:abstractNumId w:val="40"/>
  </w:num>
  <w:num w:numId="68" w16cid:durableId="392855421">
    <w:abstractNumId w:val="77"/>
  </w:num>
  <w:num w:numId="69" w16cid:durableId="878467452">
    <w:abstractNumId w:val="66"/>
  </w:num>
  <w:num w:numId="70" w16cid:durableId="1259101369">
    <w:abstractNumId w:val="28"/>
  </w:num>
  <w:num w:numId="71" w16cid:durableId="1697461047">
    <w:abstractNumId w:val="20"/>
  </w:num>
  <w:num w:numId="72" w16cid:durableId="1457335732">
    <w:abstractNumId w:val="18"/>
  </w:num>
  <w:num w:numId="73" w16cid:durableId="10609854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014E"/>
    <w:rsid w:val="00015BEB"/>
    <w:rsid w:val="00017927"/>
    <w:rsid w:val="00021A99"/>
    <w:rsid w:val="000318DB"/>
    <w:rsid w:val="000322CA"/>
    <w:rsid w:val="00034A79"/>
    <w:rsid w:val="0003632F"/>
    <w:rsid w:val="0006209B"/>
    <w:rsid w:val="00063CBD"/>
    <w:rsid w:val="00065F49"/>
    <w:rsid w:val="00084C30"/>
    <w:rsid w:val="00092256"/>
    <w:rsid w:val="000A4639"/>
    <w:rsid w:val="000B1CE8"/>
    <w:rsid w:val="000B473C"/>
    <w:rsid w:val="000B7E1D"/>
    <w:rsid w:val="000C2C30"/>
    <w:rsid w:val="000D085D"/>
    <w:rsid w:val="000D34C2"/>
    <w:rsid w:val="000D500F"/>
    <w:rsid w:val="000D533E"/>
    <w:rsid w:val="000D56E3"/>
    <w:rsid w:val="000E1BC5"/>
    <w:rsid w:val="000E4B54"/>
    <w:rsid w:val="000E7665"/>
    <w:rsid w:val="000F1A16"/>
    <w:rsid w:val="000F4282"/>
    <w:rsid w:val="000F61E4"/>
    <w:rsid w:val="001023BD"/>
    <w:rsid w:val="0011363A"/>
    <w:rsid w:val="00113730"/>
    <w:rsid w:val="001140A6"/>
    <w:rsid w:val="001147CB"/>
    <w:rsid w:val="0012252F"/>
    <w:rsid w:val="001302C5"/>
    <w:rsid w:val="00132E1E"/>
    <w:rsid w:val="00133731"/>
    <w:rsid w:val="00133BA6"/>
    <w:rsid w:val="00135D45"/>
    <w:rsid w:val="00146AFE"/>
    <w:rsid w:val="001505F0"/>
    <w:rsid w:val="00150750"/>
    <w:rsid w:val="00150A36"/>
    <w:rsid w:val="00151D81"/>
    <w:rsid w:val="00152BEF"/>
    <w:rsid w:val="00155451"/>
    <w:rsid w:val="0016506F"/>
    <w:rsid w:val="0017592F"/>
    <w:rsid w:val="00183F2B"/>
    <w:rsid w:val="001919B1"/>
    <w:rsid w:val="00193B0B"/>
    <w:rsid w:val="001A4640"/>
    <w:rsid w:val="001B0D7F"/>
    <w:rsid w:val="001B61C8"/>
    <w:rsid w:val="001B6EE2"/>
    <w:rsid w:val="001B72BA"/>
    <w:rsid w:val="001C0F5C"/>
    <w:rsid w:val="001C79EA"/>
    <w:rsid w:val="001D0111"/>
    <w:rsid w:val="001D4875"/>
    <w:rsid w:val="001D6BCB"/>
    <w:rsid w:val="001E080A"/>
    <w:rsid w:val="001E0B0C"/>
    <w:rsid w:val="001E41BF"/>
    <w:rsid w:val="001F093D"/>
    <w:rsid w:val="001F1BB1"/>
    <w:rsid w:val="002017B9"/>
    <w:rsid w:val="00202189"/>
    <w:rsid w:val="00202FB7"/>
    <w:rsid w:val="0020310C"/>
    <w:rsid w:val="00213EB0"/>
    <w:rsid w:val="00214E13"/>
    <w:rsid w:val="00220352"/>
    <w:rsid w:val="00223968"/>
    <w:rsid w:val="00230E05"/>
    <w:rsid w:val="00247657"/>
    <w:rsid w:val="00251B04"/>
    <w:rsid w:val="0025606A"/>
    <w:rsid w:val="00257311"/>
    <w:rsid w:val="0025750B"/>
    <w:rsid w:val="0029308B"/>
    <w:rsid w:val="002A2407"/>
    <w:rsid w:val="002B095F"/>
    <w:rsid w:val="002E1ADD"/>
    <w:rsid w:val="002E3CD2"/>
    <w:rsid w:val="002E5335"/>
    <w:rsid w:val="002E5463"/>
    <w:rsid w:val="002F59F5"/>
    <w:rsid w:val="00300D71"/>
    <w:rsid w:val="00303C83"/>
    <w:rsid w:val="0031350E"/>
    <w:rsid w:val="00315813"/>
    <w:rsid w:val="00326356"/>
    <w:rsid w:val="003349EE"/>
    <w:rsid w:val="0034046D"/>
    <w:rsid w:val="00340B4A"/>
    <w:rsid w:val="00340EB6"/>
    <w:rsid w:val="00354EA4"/>
    <w:rsid w:val="00357783"/>
    <w:rsid w:val="00357861"/>
    <w:rsid w:val="003607FE"/>
    <w:rsid w:val="003621D1"/>
    <w:rsid w:val="00380C4B"/>
    <w:rsid w:val="003864B7"/>
    <w:rsid w:val="003A018E"/>
    <w:rsid w:val="003A04AD"/>
    <w:rsid w:val="003B0610"/>
    <w:rsid w:val="003B2E3B"/>
    <w:rsid w:val="003C215E"/>
    <w:rsid w:val="003D3562"/>
    <w:rsid w:val="003D3F03"/>
    <w:rsid w:val="003E0FCC"/>
    <w:rsid w:val="003E63A5"/>
    <w:rsid w:val="003F4292"/>
    <w:rsid w:val="003F5881"/>
    <w:rsid w:val="003F5F9A"/>
    <w:rsid w:val="003F6D01"/>
    <w:rsid w:val="004040F2"/>
    <w:rsid w:val="00405900"/>
    <w:rsid w:val="004074F2"/>
    <w:rsid w:val="004118AC"/>
    <w:rsid w:val="00412D31"/>
    <w:rsid w:val="00412F5C"/>
    <w:rsid w:val="0041314F"/>
    <w:rsid w:val="00421D15"/>
    <w:rsid w:val="004242AC"/>
    <w:rsid w:val="00424D13"/>
    <w:rsid w:val="00425432"/>
    <w:rsid w:val="0043017E"/>
    <w:rsid w:val="004334CF"/>
    <w:rsid w:val="00437C41"/>
    <w:rsid w:val="00443BB4"/>
    <w:rsid w:val="00444BF3"/>
    <w:rsid w:val="00445498"/>
    <w:rsid w:val="0045286B"/>
    <w:rsid w:val="00457277"/>
    <w:rsid w:val="004654BF"/>
    <w:rsid w:val="00472614"/>
    <w:rsid w:val="00480DBB"/>
    <w:rsid w:val="00485CFB"/>
    <w:rsid w:val="00491931"/>
    <w:rsid w:val="004931C2"/>
    <w:rsid w:val="00495C5B"/>
    <w:rsid w:val="004A4D8A"/>
    <w:rsid w:val="004A5DB6"/>
    <w:rsid w:val="004A63E9"/>
    <w:rsid w:val="004B40FC"/>
    <w:rsid w:val="004B4121"/>
    <w:rsid w:val="004C2504"/>
    <w:rsid w:val="004E47E4"/>
    <w:rsid w:val="004E4B8C"/>
    <w:rsid w:val="004E5412"/>
    <w:rsid w:val="004E6AE2"/>
    <w:rsid w:val="004F3BDA"/>
    <w:rsid w:val="00520825"/>
    <w:rsid w:val="005261F0"/>
    <w:rsid w:val="00526B03"/>
    <w:rsid w:val="00527709"/>
    <w:rsid w:val="0053511F"/>
    <w:rsid w:val="00545708"/>
    <w:rsid w:val="00552013"/>
    <w:rsid w:val="00553E39"/>
    <w:rsid w:val="00571F38"/>
    <w:rsid w:val="005776FC"/>
    <w:rsid w:val="00580296"/>
    <w:rsid w:val="00580C69"/>
    <w:rsid w:val="00583DC8"/>
    <w:rsid w:val="00592F6A"/>
    <w:rsid w:val="005A26FB"/>
    <w:rsid w:val="005D769F"/>
    <w:rsid w:val="005D7939"/>
    <w:rsid w:val="005E164D"/>
    <w:rsid w:val="005E4DAE"/>
    <w:rsid w:val="005F452A"/>
    <w:rsid w:val="005F5739"/>
    <w:rsid w:val="005F6262"/>
    <w:rsid w:val="006110A5"/>
    <w:rsid w:val="00636612"/>
    <w:rsid w:val="00651B09"/>
    <w:rsid w:val="006552E0"/>
    <w:rsid w:val="006674DF"/>
    <w:rsid w:val="00677CE4"/>
    <w:rsid w:val="00685A33"/>
    <w:rsid w:val="006906C6"/>
    <w:rsid w:val="00694508"/>
    <w:rsid w:val="00695F4A"/>
    <w:rsid w:val="00697F3A"/>
    <w:rsid w:val="006A69DE"/>
    <w:rsid w:val="006A717D"/>
    <w:rsid w:val="006A7C6A"/>
    <w:rsid w:val="006B5111"/>
    <w:rsid w:val="006E0B6B"/>
    <w:rsid w:val="00705705"/>
    <w:rsid w:val="00730851"/>
    <w:rsid w:val="007406F0"/>
    <w:rsid w:val="00745F61"/>
    <w:rsid w:val="0076042B"/>
    <w:rsid w:val="00764088"/>
    <w:rsid w:val="007715C7"/>
    <w:rsid w:val="00772AF2"/>
    <w:rsid w:val="0077354F"/>
    <w:rsid w:val="00777474"/>
    <w:rsid w:val="007A42C7"/>
    <w:rsid w:val="007A7E3E"/>
    <w:rsid w:val="007B2E41"/>
    <w:rsid w:val="007C680F"/>
    <w:rsid w:val="007C7330"/>
    <w:rsid w:val="007D1CD0"/>
    <w:rsid w:val="007D39EA"/>
    <w:rsid w:val="007D661A"/>
    <w:rsid w:val="007E2C1E"/>
    <w:rsid w:val="007F15C6"/>
    <w:rsid w:val="007F1991"/>
    <w:rsid w:val="007F36C6"/>
    <w:rsid w:val="00817FCE"/>
    <w:rsid w:val="00854D9C"/>
    <w:rsid w:val="008573FA"/>
    <w:rsid w:val="00864838"/>
    <w:rsid w:val="008962B9"/>
    <w:rsid w:val="008A0D86"/>
    <w:rsid w:val="008A1B8A"/>
    <w:rsid w:val="008A4186"/>
    <w:rsid w:val="008B4441"/>
    <w:rsid w:val="008C059D"/>
    <w:rsid w:val="008D5226"/>
    <w:rsid w:val="008D788A"/>
    <w:rsid w:val="008E4257"/>
    <w:rsid w:val="008F34F4"/>
    <w:rsid w:val="008F687B"/>
    <w:rsid w:val="00905571"/>
    <w:rsid w:val="009108CB"/>
    <w:rsid w:val="009118DB"/>
    <w:rsid w:val="00914AB9"/>
    <w:rsid w:val="009226B9"/>
    <w:rsid w:val="00926CC6"/>
    <w:rsid w:val="009509D5"/>
    <w:rsid w:val="00951537"/>
    <w:rsid w:val="009551F0"/>
    <w:rsid w:val="0095579E"/>
    <w:rsid w:val="00955EEB"/>
    <w:rsid w:val="009655A4"/>
    <w:rsid w:val="00970B0C"/>
    <w:rsid w:val="00975486"/>
    <w:rsid w:val="00982B88"/>
    <w:rsid w:val="009832D6"/>
    <w:rsid w:val="00994DD0"/>
    <w:rsid w:val="009A0111"/>
    <w:rsid w:val="009A21C0"/>
    <w:rsid w:val="009A4024"/>
    <w:rsid w:val="009B6AB6"/>
    <w:rsid w:val="009C25BE"/>
    <w:rsid w:val="009C785A"/>
    <w:rsid w:val="009D3EA4"/>
    <w:rsid w:val="009E796E"/>
    <w:rsid w:val="00A05554"/>
    <w:rsid w:val="00A07C4A"/>
    <w:rsid w:val="00A23E18"/>
    <w:rsid w:val="00A311DA"/>
    <w:rsid w:val="00A37E46"/>
    <w:rsid w:val="00A41B9F"/>
    <w:rsid w:val="00A6072F"/>
    <w:rsid w:val="00A63273"/>
    <w:rsid w:val="00A6528C"/>
    <w:rsid w:val="00A66EEF"/>
    <w:rsid w:val="00A71923"/>
    <w:rsid w:val="00A71BA8"/>
    <w:rsid w:val="00A80289"/>
    <w:rsid w:val="00A8384C"/>
    <w:rsid w:val="00AA4CBD"/>
    <w:rsid w:val="00AA7C20"/>
    <w:rsid w:val="00AB6891"/>
    <w:rsid w:val="00AD2BC3"/>
    <w:rsid w:val="00AD2C83"/>
    <w:rsid w:val="00AD48C8"/>
    <w:rsid w:val="00AE0ACE"/>
    <w:rsid w:val="00AE364F"/>
    <w:rsid w:val="00AE694E"/>
    <w:rsid w:val="00AF3ED8"/>
    <w:rsid w:val="00B02D04"/>
    <w:rsid w:val="00B04B29"/>
    <w:rsid w:val="00B1664B"/>
    <w:rsid w:val="00B17275"/>
    <w:rsid w:val="00B21807"/>
    <w:rsid w:val="00B2334D"/>
    <w:rsid w:val="00B23C59"/>
    <w:rsid w:val="00B34911"/>
    <w:rsid w:val="00B36FE1"/>
    <w:rsid w:val="00B5197F"/>
    <w:rsid w:val="00B54867"/>
    <w:rsid w:val="00B548F2"/>
    <w:rsid w:val="00B556B6"/>
    <w:rsid w:val="00B6098B"/>
    <w:rsid w:val="00B62E1C"/>
    <w:rsid w:val="00B64067"/>
    <w:rsid w:val="00B64DBD"/>
    <w:rsid w:val="00B666F0"/>
    <w:rsid w:val="00B754B6"/>
    <w:rsid w:val="00BA2FCE"/>
    <w:rsid w:val="00BA5BB0"/>
    <w:rsid w:val="00BA5D76"/>
    <w:rsid w:val="00BA6D2E"/>
    <w:rsid w:val="00BB7E5B"/>
    <w:rsid w:val="00BC2D4A"/>
    <w:rsid w:val="00BD77D7"/>
    <w:rsid w:val="00BE03D0"/>
    <w:rsid w:val="00BE3B3B"/>
    <w:rsid w:val="00BE56CB"/>
    <w:rsid w:val="00BE6FCD"/>
    <w:rsid w:val="00BE763A"/>
    <w:rsid w:val="00C11FF9"/>
    <w:rsid w:val="00C12D1B"/>
    <w:rsid w:val="00C1720B"/>
    <w:rsid w:val="00C20A3A"/>
    <w:rsid w:val="00C301D3"/>
    <w:rsid w:val="00C30FD3"/>
    <w:rsid w:val="00C32F5D"/>
    <w:rsid w:val="00C34217"/>
    <w:rsid w:val="00C37C6E"/>
    <w:rsid w:val="00C4136D"/>
    <w:rsid w:val="00C42D8F"/>
    <w:rsid w:val="00C556A2"/>
    <w:rsid w:val="00C71A39"/>
    <w:rsid w:val="00C72CCE"/>
    <w:rsid w:val="00C74CD9"/>
    <w:rsid w:val="00C74F4B"/>
    <w:rsid w:val="00C7524A"/>
    <w:rsid w:val="00C81636"/>
    <w:rsid w:val="00C92CF6"/>
    <w:rsid w:val="00CA0E24"/>
    <w:rsid w:val="00CC4DB4"/>
    <w:rsid w:val="00CD2141"/>
    <w:rsid w:val="00CF23DF"/>
    <w:rsid w:val="00CF34C0"/>
    <w:rsid w:val="00CF63B2"/>
    <w:rsid w:val="00D17ABE"/>
    <w:rsid w:val="00D22C02"/>
    <w:rsid w:val="00D2339D"/>
    <w:rsid w:val="00D24656"/>
    <w:rsid w:val="00D37400"/>
    <w:rsid w:val="00D449B8"/>
    <w:rsid w:val="00D67AA8"/>
    <w:rsid w:val="00D73EB4"/>
    <w:rsid w:val="00D7538F"/>
    <w:rsid w:val="00D806DF"/>
    <w:rsid w:val="00D97577"/>
    <w:rsid w:val="00D97C85"/>
    <w:rsid w:val="00DA5AAD"/>
    <w:rsid w:val="00DB2D2B"/>
    <w:rsid w:val="00DB61A5"/>
    <w:rsid w:val="00DB745F"/>
    <w:rsid w:val="00DC1A1E"/>
    <w:rsid w:val="00DC7E1F"/>
    <w:rsid w:val="00DD1EB2"/>
    <w:rsid w:val="00DD3E0C"/>
    <w:rsid w:val="00DF3A94"/>
    <w:rsid w:val="00DF7B21"/>
    <w:rsid w:val="00E063B2"/>
    <w:rsid w:val="00E066E1"/>
    <w:rsid w:val="00E06D9C"/>
    <w:rsid w:val="00E15804"/>
    <w:rsid w:val="00E208E2"/>
    <w:rsid w:val="00E3117E"/>
    <w:rsid w:val="00E33FBC"/>
    <w:rsid w:val="00E37AD0"/>
    <w:rsid w:val="00E432E3"/>
    <w:rsid w:val="00E43940"/>
    <w:rsid w:val="00E45F09"/>
    <w:rsid w:val="00E45FC6"/>
    <w:rsid w:val="00E46ECE"/>
    <w:rsid w:val="00E515E0"/>
    <w:rsid w:val="00E527BC"/>
    <w:rsid w:val="00E54009"/>
    <w:rsid w:val="00E61A84"/>
    <w:rsid w:val="00E6508E"/>
    <w:rsid w:val="00E67B42"/>
    <w:rsid w:val="00E70F5C"/>
    <w:rsid w:val="00E71132"/>
    <w:rsid w:val="00E71D1C"/>
    <w:rsid w:val="00EA4130"/>
    <w:rsid w:val="00EC0C9E"/>
    <w:rsid w:val="00EC0FE7"/>
    <w:rsid w:val="00EC715F"/>
    <w:rsid w:val="00ED357E"/>
    <w:rsid w:val="00ED3BB0"/>
    <w:rsid w:val="00EE7D44"/>
    <w:rsid w:val="00F065DD"/>
    <w:rsid w:val="00F140D9"/>
    <w:rsid w:val="00F354D8"/>
    <w:rsid w:val="00F459CA"/>
    <w:rsid w:val="00F46C01"/>
    <w:rsid w:val="00F50A74"/>
    <w:rsid w:val="00F61883"/>
    <w:rsid w:val="00F61F5E"/>
    <w:rsid w:val="00F7220A"/>
    <w:rsid w:val="00FA6E41"/>
    <w:rsid w:val="00FA7EC0"/>
    <w:rsid w:val="00FB6260"/>
    <w:rsid w:val="00FC323F"/>
    <w:rsid w:val="00FC478B"/>
    <w:rsid w:val="00FE21CD"/>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uiPriority w:val="99"/>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
    <w:basedOn w:val="Normalny"/>
    <w:link w:val="TekstpodstawowyZnak1"/>
    <w:uiPriority w:val="99"/>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uiPriority w:val="99"/>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uiPriority w:val="99"/>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3770</TotalTime>
  <Pages>51</Pages>
  <Words>17026</Words>
  <Characters>102156</Characters>
  <Application>Microsoft Office Word</Application>
  <DocSecurity>0</DocSecurity>
  <Lines>851</Lines>
  <Paragraphs>237</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vt:lpstr>
      <vt:lpstr>Załącznik nr 5 do SWZ</vt:lpstr>
    </vt:vector>
  </TitlesOfParts>
  <Company/>
  <LinksUpToDate>false</LinksUpToDate>
  <CharactersWithSpaces>118945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193</cp:revision>
  <cp:lastPrinted>2022-09-29T10:39:00Z</cp:lastPrinted>
  <dcterms:created xsi:type="dcterms:W3CDTF">2021-02-25T08:41:00Z</dcterms:created>
  <dcterms:modified xsi:type="dcterms:W3CDTF">2022-09-29T10:56:00Z</dcterms:modified>
</cp:coreProperties>
</file>