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C2538">
        <w:rPr>
          <w:b/>
          <w:bCs/>
        </w:rPr>
        <w:t>12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E53E8D">
        <w:rPr>
          <w:b/>
          <w:bCs/>
        </w:rPr>
        <w:t>8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F5489B">
        <w:rPr>
          <w:rFonts w:ascii="Calibri" w:hAnsi="Calibri"/>
          <w:b/>
        </w:rPr>
        <w:t>owoców i warzyw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E53E8D">
        <w:rPr>
          <w:b/>
        </w:rPr>
        <w:t xml:space="preserve"> września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E53E8D">
        <w:rPr>
          <w:b/>
        </w:rPr>
        <w:t>28</w:t>
      </w:r>
      <w:r w:rsidR="00660A0A">
        <w:rPr>
          <w:b/>
        </w:rPr>
        <w:t xml:space="preserve"> </w:t>
      </w:r>
      <w:r w:rsidR="00985920">
        <w:rPr>
          <w:b/>
        </w:rPr>
        <w:t>l</w:t>
      </w:r>
      <w:r w:rsidR="00E53E8D">
        <w:rPr>
          <w:b/>
        </w:rPr>
        <w:t>uty</w:t>
      </w:r>
      <w:r w:rsidR="00B67B51">
        <w:rPr>
          <w:b/>
        </w:rPr>
        <w:t xml:space="preserve"> 202</w:t>
      </w:r>
      <w:r w:rsidR="00E53E8D">
        <w:rPr>
          <w:b/>
        </w:rPr>
        <w:t>5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F5489B">
        <w:rPr>
          <w:rFonts w:ascii="Calibri" w:hAnsi="Calibri"/>
          <w:b/>
        </w:rPr>
        <w:t>OWOCÓW I WARZYW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E53E8D">
        <w:rPr>
          <w:color w:val="auto"/>
        </w:rPr>
        <w:t>6</w:t>
      </w:r>
      <w:r w:rsidR="00985920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90B53"/>
    <w:rsid w:val="005C30EF"/>
    <w:rsid w:val="005C51F7"/>
    <w:rsid w:val="00660A0A"/>
    <w:rsid w:val="006C2538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AB279E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BF2908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40AC4"/>
    <w:rsid w:val="00E53E8D"/>
    <w:rsid w:val="00E60872"/>
    <w:rsid w:val="00E706F6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7E73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</cp:revision>
  <dcterms:created xsi:type="dcterms:W3CDTF">2024-08-12T06:16:00Z</dcterms:created>
  <dcterms:modified xsi:type="dcterms:W3CDTF">2024-08-12T06:16:00Z</dcterms:modified>
</cp:coreProperties>
</file>