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5F54" w14:textId="7D0CA67A" w:rsidR="000D4682" w:rsidRPr="006208BD" w:rsidRDefault="000D4682" w:rsidP="001C3EEB">
      <w:pPr>
        <w:spacing w:after="0" w:line="240" w:lineRule="auto"/>
        <w:rPr>
          <w:rFonts w:ascii="Arial" w:hAnsi="Arial" w:cs="Arial"/>
          <w:b/>
          <w:bCs/>
          <w:color w:val="000000"/>
          <w:sz w:val="20"/>
          <w:szCs w:val="20"/>
        </w:rPr>
      </w:pPr>
      <w:r w:rsidRPr="006208BD">
        <w:rPr>
          <w:rFonts w:ascii="Arial" w:hAnsi="Arial" w:cs="Arial"/>
          <w:b/>
          <w:bCs/>
          <w:color w:val="000000"/>
          <w:sz w:val="20"/>
          <w:szCs w:val="20"/>
        </w:rPr>
        <w:t>Przedsiębiorstwo Wodociągów i Kanalizacji  w Brzegu Sp. z o. o.</w:t>
      </w:r>
    </w:p>
    <w:p w14:paraId="755512F9" w14:textId="77777777" w:rsidR="000D4682" w:rsidRPr="006208BD" w:rsidRDefault="000D4682" w:rsidP="001C3EEB">
      <w:pPr>
        <w:spacing w:after="0" w:line="240" w:lineRule="auto"/>
        <w:rPr>
          <w:rFonts w:ascii="Arial" w:hAnsi="Arial" w:cs="Arial"/>
          <w:b/>
          <w:bCs/>
          <w:color w:val="000000"/>
          <w:sz w:val="20"/>
          <w:szCs w:val="20"/>
        </w:rPr>
      </w:pPr>
      <w:r w:rsidRPr="006208BD">
        <w:rPr>
          <w:rFonts w:ascii="Arial" w:hAnsi="Arial" w:cs="Arial"/>
          <w:b/>
          <w:bCs/>
          <w:color w:val="000000"/>
          <w:sz w:val="20"/>
          <w:szCs w:val="20"/>
        </w:rPr>
        <w:t xml:space="preserve">ul. Wolności 15, 49-300 Brzeg </w:t>
      </w:r>
    </w:p>
    <w:p w14:paraId="5BC5C527" w14:textId="77777777" w:rsidR="000D4682" w:rsidRPr="006208BD" w:rsidRDefault="000D4682" w:rsidP="001C3EEB">
      <w:pPr>
        <w:spacing w:after="0" w:line="240" w:lineRule="auto"/>
        <w:rPr>
          <w:rFonts w:ascii="Arial" w:hAnsi="Arial" w:cs="Arial"/>
          <w:b/>
          <w:bCs/>
          <w:color w:val="000000"/>
          <w:sz w:val="20"/>
          <w:szCs w:val="20"/>
        </w:rPr>
      </w:pPr>
      <w:r w:rsidRPr="006208BD">
        <w:rPr>
          <w:rFonts w:ascii="Arial" w:hAnsi="Arial" w:cs="Arial"/>
          <w:b/>
          <w:bCs/>
          <w:color w:val="000000"/>
          <w:sz w:val="20"/>
          <w:szCs w:val="20"/>
        </w:rPr>
        <w:t xml:space="preserve">e-mail  </w:t>
      </w:r>
      <w:hyperlink r:id="rId8" w:history="1">
        <w:r w:rsidRPr="006208BD">
          <w:rPr>
            <w:rStyle w:val="Hipercze"/>
            <w:rFonts w:ascii="Arial" w:hAnsi="Arial" w:cs="Arial"/>
            <w:b/>
            <w:bCs/>
            <w:color w:val="000000"/>
            <w:sz w:val="20"/>
            <w:szCs w:val="20"/>
          </w:rPr>
          <w:t>sekretariat@pwik.brzeg.pl</w:t>
        </w:r>
      </w:hyperlink>
    </w:p>
    <w:p w14:paraId="4D295C2F" w14:textId="77777777" w:rsidR="000D4682" w:rsidRPr="006208BD" w:rsidRDefault="000D4682" w:rsidP="001C3EEB">
      <w:pPr>
        <w:spacing w:after="0" w:line="240" w:lineRule="auto"/>
        <w:rPr>
          <w:rFonts w:ascii="Arial" w:hAnsi="Arial" w:cs="Arial"/>
          <w:b/>
          <w:bCs/>
          <w:color w:val="000000"/>
          <w:sz w:val="20"/>
          <w:szCs w:val="20"/>
        </w:rPr>
      </w:pPr>
      <w:r w:rsidRPr="006208BD">
        <w:rPr>
          <w:rFonts w:ascii="Arial" w:hAnsi="Arial" w:cs="Arial"/>
          <w:b/>
          <w:bCs/>
          <w:color w:val="000000"/>
          <w:sz w:val="20"/>
          <w:szCs w:val="20"/>
        </w:rPr>
        <w:t>tel. 77 416 22 44</w:t>
      </w:r>
    </w:p>
    <w:p w14:paraId="3A76E79D" w14:textId="77777777" w:rsidR="00727C4F" w:rsidRPr="006208BD" w:rsidRDefault="00727C4F" w:rsidP="001C3EEB">
      <w:pPr>
        <w:spacing w:after="0" w:line="240" w:lineRule="auto"/>
        <w:rPr>
          <w:rFonts w:ascii="Arial" w:hAnsi="Arial" w:cs="Arial"/>
          <w:b/>
          <w:bCs/>
          <w:sz w:val="20"/>
          <w:szCs w:val="20"/>
        </w:rPr>
      </w:pPr>
    </w:p>
    <w:p w14:paraId="7EA04B32" w14:textId="77777777" w:rsidR="00CC66C5" w:rsidRPr="006208BD" w:rsidRDefault="00CC66C5" w:rsidP="001C3EEB">
      <w:pPr>
        <w:widowControl w:val="0"/>
        <w:autoSpaceDE w:val="0"/>
        <w:autoSpaceDN w:val="0"/>
        <w:adjustRightInd w:val="0"/>
        <w:spacing w:after="0" w:line="240" w:lineRule="auto"/>
        <w:ind w:right="-20"/>
        <w:rPr>
          <w:rFonts w:ascii="Arial" w:hAnsi="Arial" w:cs="Arial"/>
          <w:sz w:val="20"/>
          <w:szCs w:val="20"/>
        </w:rPr>
      </w:pPr>
    </w:p>
    <w:p w14:paraId="3EE2737B" w14:textId="1C714EB2" w:rsidR="00D30A11" w:rsidRPr="006208BD" w:rsidRDefault="00CC66C5" w:rsidP="001C3EEB">
      <w:pPr>
        <w:widowControl w:val="0"/>
        <w:tabs>
          <w:tab w:val="left" w:pos="6440"/>
        </w:tabs>
        <w:autoSpaceDE w:val="0"/>
        <w:autoSpaceDN w:val="0"/>
        <w:adjustRightInd w:val="0"/>
        <w:spacing w:after="0" w:line="240" w:lineRule="auto"/>
        <w:ind w:right="-98"/>
        <w:rPr>
          <w:rFonts w:ascii="Arial" w:hAnsi="Arial" w:cs="Arial"/>
          <w:sz w:val="20"/>
          <w:szCs w:val="20"/>
        </w:rPr>
      </w:pPr>
      <w:r w:rsidRPr="006208BD">
        <w:rPr>
          <w:rFonts w:ascii="Arial" w:hAnsi="Arial" w:cs="Arial"/>
          <w:spacing w:val="1"/>
          <w:sz w:val="20"/>
          <w:szCs w:val="20"/>
        </w:rPr>
        <w:t>N</w:t>
      </w:r>
      <w:r w:rsidRPr="006208BD">
        <w:rPr>
          <w:rFonts w:ascii="Arial" w:hAnsi="Arial" w:cs="Arial"/>
          <w:sz w:val="20"/>
          <w:szCs w:val="20"/>
        </w:rPr>
        <w:t>r</w:t>
      </w:r>
      <w:r w:rsidRPr="006208BD">
        <w:rPr>
          <w:rFonts w:ascii="Arial" w:hAnsi="Arial" w:cs="Arial"/>
          <w:spacing w:val="16"/>
          <w:sz w:val="20"/>
          <w:szCs w:val="20"/>
        </w:rPr>
        <w:t xml:space="preserve"> </w:t>
      </w:r>
      <w:r w:rsidRPr="006208BD">
        <w:rPr>
          <w:rFonts w:ascii="Arial" w:hAnsi="Arial" w:cs="Arial"/>
          <w:spacing w:val="1"/>
          <w:sz w:val="20"/>
          <w:szCs w:val="20"/>
        </w:rPr>
        <w:t>r</w:t>
      </w:r>
      <w:r w:rsidRPr="006208BD">
        <w:rPr>
          <w:rFonts w:ascii="Arial" w:hAnsi="Arial" w:cs="Arial"/>
          <w:spacing w:val="-1"/>
          <w:sz w:val="20"/>
          <w:szCs w:val="20"/>
        </w:rPr>
        <w:t>e</w:t>
      </w:r>
      <w:r w:rsidRPr="006208BD">
        <w:rPr>
          <w:rFonts w:ascii="Arial" w:hAnsi="Arial" w:cs="Arial"/>
          <w:spacing w:val="1"/>
          <w:sz w:val="20"/>
          <w:szCs w:val="20"/>
        </w:rPr>
        <w:t>f</w:t>
      </w:r>
      <w:r w:rsidRPr="006208BD">
        <w:rPr>
          <w:rFonts w:ascii="Arial" w:hAnsi="Arial" w:cs="Arial"/>
          <w:spacing w:val="-1"/>
          <w:sz w:val="20"/>
          <w:szCs w:val="20"/>
        </w:rPr>
        <w:t>e</w:t>
      </w:r>
      <w:r w:rsidRPr="006208BD">
        <w:rPr>
          <w:rFonts w:ascii="Arial" w:hAnsi="Arial" w:cs="Arial"/>
          <w:spacing w:val="1"/>
          <w:sz w:val="20"/>
          <w:szCs w:val="20"/>
        </w:rPr>
        <w:t>r</w:t>
      </w:r>
      <w:r w:rsidRPr="006208BD">
        <w:rPr>
          <w:rFonts w:ascii="Arial" w:hAnsi="Arial" w:cs="Arial"/>
          <w:spacing w:val="-1"/>
          <w:sz w:val="20"/>
          <w:szCs w:val="20"/>
        </w:rPr>
        <w:t>e</w:t>
      </w:r>
      <w:r w:rsidRPr="006208BD">
        <w:rPr>
          <w:rFonts w:ascii="Arial" w:hAnsi="Arial" w:cs="Arial"/>
          <w:sz w:val="20"/>
          <w:szCs w:val="20"/>
        </w:rPr>
        <w:t>nc</w:t>
      </w:r>
      <w:r w:rsidRPr="006208BD">
        <w:rPr>
          <w:rFonts w:ascii="Arial" w:hAnsi="Arial" w:cs="Arial"/>
          <w:spacing w:val="1"/>
          <w:sz w:val="20"/>
          <w:szCs w:val="20"/>
        </w:rPr>
        <w:t>y</w:t>
      </w:r>
      <w:r w:rsidRPr="006208BD">
        <w:rPr>
          <w:rFonts w:ascii="Arial" w:hAnsi="Arial" w:cs="Arial"/>
          <w:sz w:val="20"/>
          <w:szCs w:val="20"/>
        </w:rPr>
        <w:t>j</w:t>
      </w:r>
      <w:r w:rsidRPr="006208BD">
        <w:rPr>
          <w:rFonts w:ascii="Arial" w:hAnsi="Arial" w:cs="Arial"/>
          <w:spacing w:val="-2"/>
          <w:sz w:val="20"/>
          <w:szCs w:val="20"/>
        </w:rPr>
        <w:t>n</w:t>
      </w:r>
      <w:r w:rsidRPr="006208BD">
        <w:rPr>
          <w:rFonts w:ascii="Arial" w:hAnsi="Arial" w:cs="Arial"/>
          <w:sz w:val="20"/>
          <w:szCs w:val="20"/>
        </w:rPr>
        <w:t>y</w:t>
      </w:r>
      <w:r w:rsidRPr="006208BD">
        <w:rPr>
          <w:rFonts w:ascii="Arial" w:hAnsi="Arial" w:cs="Arial"/>
          <w:spacing w:val="18"/>
          <w:sz w:val="20"/>
          <w:szCs w:val="20"/>
        </w:rPr>
        <w:t xml:space="preserve"> </w:t>
      </w:r>
      <w:r w:rsidRPr="006208BD">
        <w:rPr>
          <w:rFonts w:ascii="Arial" w:hAnsi="Arial" w:cs="Arial"/>
          <w:sz w:val="20"/>
          <w:szCs w:val="20"/>
        </w:rPr>
        <w:t>nad</w:t>
      </w:r>
      <w:r w:rsidRPr="006208BD">
        <w:rPr>
          <w:rFonts w:ascii="Arial" w:hAnsi="Arial" w:cs="Arial"/>
          <w:spacing w:val="2"/>
          <w:sz w:val="20"/>
          <w:szCs w:val="20"/>
        </w:rPr>
        <w:t>a</w:t>
      </w:r>
      <w:r w:rsidRPr="006208BD">
        <w:rPr>
          <w:rFonts w:ascii="Arial" w:hAnsi="Arial" w:cs="Arial"/>
          <w:spacing w:val="-2"/>
          <w:sz w:val="20"/>
          <w:szCs w:val="20"/>
        </w:rPr>
        <w:t>n</w:t>
      </w:r>
      <w:r w:rsidRPr="006208BD">
        <w:rPr>
          <w:rFonts w:ascii="Arial" w:hAnsi="Arial" w:cs="Arial"/>
          <w:sz w:val="20"/>
          <w:szCs w:val="20"/>
        </w:rPr>
        <w:t>y</w:t>
      </w:r>
      <w:r w:rsidRPr="006208BD">
        <w:rPr>
          <w:rFonts w:ascii="Arial" w:hAnsi="Arial" w:cs="Arial"/>
          <w:spacing w:val="18"/>
          <w:sz w:val="20"/>
          <w:szCs w:val="20"/>
        </w:rPr>
        <w:t xml:space="preserve"> </w:t>
      </w:r>
      <w:r w:rsidRPr="006208BD">
        <w:rPr>
          <w:rFonts w:ascii="Arial" w:hAnsi="Arial" w:cs="Arial"/>
          <w:sz w:val="20"/>
          <w:szCs w:val="20"/>
        </w:rPr>
        <w:t>sp</w:t>
      </w:r>
      <w:r w:rsidRPr="006208BD">
        <w:rPr>
          <w:rFonts w:ascii="Arial" w:hAnsi="Arial" w:cs="Arial"/>
          <w:spacing w:val="1"/>
          <w:sz w:val="20"/>
          <w:szCs w:val="20"/>
        </w:rPr>
        <w:t>r</w:t>
      </w:r>
      <w:r w:rsidRPr="006208BD">
        <w:rPr>
          <w:rFonts w:ascii="Arial" w:hAnsi="Arial" w:cs="Arial"/>
          <w:sz w:val="20"/>
          <w:szCs w:val="20"/>
        </w:rPr>
        <w:t>a</w:t>
      </w:r>
      <w:r w:rsidRPr="006208BD">
        <w:rPr>
          <w:rFonts w:ascii="Arial" w:hAnsi="Arial" w:cs="Arial"/>
          <w:spacing w:val="1"/>
          <w:sz w:val="20"/>
          <w:szCs w:val="20"/>
        </w:rPr>
        <w:t>w</w:t>
      </w:r>
      <w:r w:rsidRPr="006208BD">
        <w:rPr>
          <w:rFonts w:ascii="Arial" w:hAnsi="Arial" w:cs="Arial"/>
          <w:spacing w:val="-1"/>
          <w:sz w:val="20"/>
          <w:szCs w:val="20"/>
        </w:rPr>
        <w:t>i</w:t>
      </w:r>
      <w:r w:rsidRPr="006208BD">
        <w:rPr>
          <w:rFonts w:ascii="Arial" w:hAnsi="Arial" w:cs="Arial"/>
          <w:sz w:val="20"/>
          <w:szCs w:val="20"/>
        </w:rPr>
        <w:t>e</w:t>
      </w:r>
      <w:r w:rsidRPr="006208BD">
        <w:rPr>
          <w:rFonts w:ascii="Arial" w:hAnsi="Arial" w:cs="Arial"/>
          <w:spacing w:val="18"/>
          <w:sz w:val="20"/>
          <w:szCs w:val="20"/>
        </w:rPr>
        <w:t xml:space="preserve"> </w:t>
      </w:r>
      <w:r w:rsidRPr="006208BD">
        <w:rPr>
          <w:rFonts w:ascii="Arial" w:hAnsi="Arial" w:cs="Arial"/>
          <w:spacing w:val="2"/>
          <w:sz w:val="20"/>
          <w:szCs w:val="20"/>
        </w:rPr>
        <w:t>p</w:t>
      </w:r>
      <w:r w:rsidRPr="006208BD">
        <w:rPr>
          <w:rFonts w:ascii="Arial" w:hAnsi="Arial" w:cs="Arial"/>
          <w:spacing w:val="-1"/>
          <w:sz w:val="20"/>
          <w:szCs w:val="20"/>
        </w:rPr>
        <w:t>rz</w:t>
      </w:r>
      <w:r w:rsidRPr="006208BD">
        <w:rPr>
          <w:rFonts w:ascii="Arial" w:hAnsi="Arial" w:cs="Arial"/>
          <w:spacing w:val="1"/>
          <w:sz w:val="20"/>
          <w:szCs w:val="20"/>
        </w:rPr>
        <w:t>e</w:t>
      </w:r>
      <w:r w:rsidRPr="006208BD">
        <w:rPr>
          <w:rFonts w:ascii="Arial" w:hAnsi="Arial" w:cs="Arial"/>
          <w:sz w:val="20"/>
          <w:szCs w:val="20"/>
        </w:rPr>
        <w:t>z</w:t>
      </w:r>
      <w:r w:rsidRPr="006208BD">
        <w:rPr>
          <w:rFonts w:ascii="Arial" w:hAnsi="Arial" w:cs="Arial"/>
          <w:spacing w:val="18"/>
          <w:sz w:val="20"/>
          <w:szCs w:val="20"/>
        </w:rPr>
        <w:t xml:space="preserve"> </w:t>
      </w:r>
      <w:r w:rsidRPr="006208BD">
        <w:rPr>
          <w:rFonts w:ascii="Arial" w:hAnsi="Arial" w:cs="Arial"/>
          <w:spacing w:val="-1"/>
          <w:sz w:val="20"/>
          <w:szCs w:val="20"/>
        </w:rPr>
        <w:t>Z</w:t>
      </w:r>
      <w:r w:rsidRPr="006208BD">
        <w:rPr>
          <w:rFonts w:ascii="Arial" w:hAnsi="Arial" w:cs="Arial"/>
          <w:sz w:val="20"/>
          <w:szCs w:val="20"/>
        </w:rPr>
        <w:t>am</w:t>
      </w:r>
      <w:r w:rsidRPr="006208BD">
        <w:rPr>
          <w:rFonts w:ascii="Arial" w:hAnsi="Arial" w:cs="Arial"/>
          <w:spacing w:val="1"/>
          <w:sz w:val="20"/>
          <w:szCs w:val="20"/>
        </w:rPr>
        <w:t>aw</w:t>
      </w:r>
      <w:r w:rsidRPr="006208BD">
        <w:rPr>
          <w:rFonts w:ascii="Arial" w:hAnsi="Arial" w:cs="Arial"/>
          <w:spacing w:val="-1"/>
          <w:sz w:val="20"/>
          <w:szCs w:val="20"/>
        </w:rPr>
        <w:t>i</w:t>
      </w:r>
      <w:r w:rsidRPr="006208BD">
        <w:rPr>
          <w:rFonts w:ascii="Arial" w:hAnsi="Arial" w:cs="Arial"/>
          <w:sz w:val="20"/>
          <w:szCs w:val="20"/>
        </w:rPr>
        <w:t>aj</w:t>
      </w:r>
      <w:r w:rsidRPr="006208BD">
        <w:rPr>
          <w:rFonts w:ascii="Arial" w:hAnsi="Arial" w:cs="Arial"/>
          <w:spacing w:val="2"/>
          <w:sz w:val="20"/>
          <w:szCs w:val="20"/>
        </w:rPr>
        <w:t>ą</w:t>
      </w:r>
      <w:r w:rsidRPr="006208BD">
        <w:rPr>
          <w:rFonts w:ascii="Arial" w:hAnsi="Arial" w:cs="Arial"/>
          <w:spacing w:val="-2"/>
          <w:sz w:val="20"/>
          <w:szCs w:val="20"/>
        </w:rPr>
        <w:t>c</w:t>
      </w:r>
      <w:r w:rsidRPr="006208BD">
        <w:rPr>
          <w:rFonts w:ascii="Arial" w:hAnsi="Arial" w:cs="Arial"/>
          <w:spacing w:val="1"/>
          <w:sz w:val="20"/>
          <w:szCs w:val="20"/>
        </w:rPr>
        <w:t>e</w:t>
      </w:r>
      <w:r w:rsidRPr="006208BD">
        <w:rPr>
          <w:rFonts w:ascii="Arial" w:hAnsi="Arial" w:cs="Arial"/>
          <w:sz w:val="20"/>
          <w:szCs w:val="20"/>
        </w:rPr>
        <w:t xml:space="preserve">go:   </w:t>
      </w:r>
      <w:r w:rsidRPr="006208BD">
        <w:rPr>
          <w:rFonts w:ascii="Arial" w:hAnsi="Arial" w:cs="Arial"/>
          <w:sz w:val="20"/>
          <w:szCs w:val="20"/>
        </w:rPr>
        <w:tab/>
      </w:r>
      <w:r w:rsidR="002B5BA0">
        <w:rPr>
          <w:rFonts w:ascii="Arial" w:hAnsi="Arial" w:cs="Arial"/>
          <w:sz w:val="20"/>
          <w:szCs w:val="20"/>
        </w:rPr>
        <w:t>TU-PN-08-</w:t>
      </w:r>
      <w:r w:rsidR="00E83A24" w:rsidRPr="006208BD">
        <w:rPr>
          <w:rFonts w:ascii="Arial" w:hAnsi="Arial" w:cs="Arial"/>
          <w:sz w:val="20"/>
          <w:szCs w:val="20"/>
        </w:rPr>
        <w:t>202</w:t>
      </w:r>
      <w:r w:rsidR="000D4682" w:rsidRPr="006208BD">
        <w:rPr>
          <w:rFonts w:ascii="Arial" w:hAnsi="Arial" w:cs="Arial"/>
          <w:sz w:val="20"/>
          <w:szCs w:val="20"/>
        </w:rPr>
        <w:t>5</w:t>
      </w:r>
    </w:p>
    <w:p w14:paraId="67C7D364" w14:textId="77777777" w:rsidR="00D30A11" w:rsidRPr="006208BD" w:rsidRDefault="00D30A11" w:rsidP="001C3EEB">
      <w:pPr>
        <w:widowControl w:val="0"/>
        <w:tabs>
          <w:tab w:val="left" w:pos="6440"/>
        </w:tabs>
        <w:autoSpaceDE w:val="0"/>
        <w:autoSpaceDN w:val="0"/>
        <w:adjustRightInd w:val="0"/>
        <w:spacing w:after="0" w:line="240" w:lineRule="auto"/>
        <w:ind w:right="-98"/>
        <w:rPr>
          <w:rFonts w:ascii="Arial" w:hAnsi="Arial" w:cs="Arial"/>
          <w:sz w:val="20"/>
          <w:szCs w:val="20"/>
        </w:rPr>
      </w:pPr>
    </w:p>
    <w:p w14:paraId="6671C335" w14:textId="4E92A4D8" w:rsidR="00CC66C5" w:rsidRPr="006208BD" w:rsidRDefault="00CC66C5" w:rsidP="001C3EEB">
      <w:pPr>
        <w:widowControl w:val="0"/>
        <w:tabs>
          <w:tab w:val="left" w:pos="6440"/>
        </w:tabs>
        <w:autoSpaceDE w:val="0"/>
        <w:autoSpaceDN w:val="0"/>
        <w:adjustRightInd w:val="0"/>
        <w:spacing w:after="0" w:line="240" w:lineRule="auto"/>
        <w:ind w:right="-98"/>
        <w:rPr>
          <w:rFonts w:ascii="Arial" w:hAnsi="Arial" w:cs="Arial"/>
          <w:sz w:val="20"/>
          <w:szCs w:val="20"/>
        </w:rPr>
      </w:pPr>
    </w:p>
    <w:p w14:paraId="355AC6CF" w14:textId="77777777" w:rsidR="00CC66C5" w:rsidRPr="006208BD" w:rsidRDefault="00CC66C5" w:rsidP="001C3EEB">
      <w:pPr>
        <w:widowControl w:val="0"/>
        <w:tabs>
          <w:tab w:val="left" w:pos="6440"/>
        </w:tabs>
        <w:autoSpaceDE w:val="0"/>
        <w:autoSpaceDN w:val="0"/>
        <w:adjustRightInd w:val="0"/>
        <w:spacing w:after="0" w:line="240" w:lineRule="auto"/>
        <w:ind w:right="-98"/>
        <w:jc w:val="both"/>
        <w:rPr>
          <w:rFonts w:ascii="Arial" w:hAnsi="Arial" w:cs="Arial"/>
          <w:sz w:val="20"/>
          <w:szCs w:val="20"/>
        </w:rPr>
      </w:pPr>
    </w:p>
    <w:p w14:paraId="7689C505" w14:textId="77777777" w:rsidR="00CC66C5" w:rsidRPr="006208BD" w:rsidRDefault="00CC66C5" w:rsidP="001C3EEB">
      <w:pPr>
        <w:widowControl w:val="0"/>
        <w:autoSpaceDE w:val="0"/>
        <w:autoSpaceDN w:val="0"/>
        <w:adjustRightInd w:val="0"/>
        <w:spacing w:after="0" w:line="240" w:lineRule="auto"/>
        <w:jc w:val="both"/>
        <w:rPr>
          <w:rFonts w:ascii="Arial" w:hAnsi="Arial" w:cs="Arial"/>
          <w:sz w:val="20"/>
          <w:szCs w:val="20"/>
        </w:rPr>
      </w:pPr>
    </w:p>
    <w:p w14:paraId="1E583825" w14:textId="77777777" w:rsidR="00CC66C5" w:rsidRPr="006208BD" w:rsidRDefault="00CC66C5" w:rsidP="001C3EEB">
      <w:pPr>
        <w:widowControl w:val="0"/>
        <w:autoSpaceDE w:val="0"/>
        <w:autoSpaceDN w:val="0"/>
        <w:adjustRightInd w:val="0"/>
        <w:spacing w:after="0" w:line="240" w:lineRule="auto"/>
        <w:jc w:val="center"/>
        <w:rPr>
          <w:rFonts w:ascii="Arial" w:hAnsi="Arial" w:cs="Arial"/>
          <w:b/>
          <w:bCs/>
          <w:sz w:val="20"/>
          <w:szCs w:val="20"/>
        </w:rPr>
      </w:pPr>
      <w:r w:rsidRPr="006208BD">
        <w:rPr>
          <w:rFonts w:ascii="Arial" w:hAnsi="Arial" w:cs="Arial"/>
          <w:b/>
          <w:bCs/>
          <w:sz w:val="20"/>
          <w:szCs w:val="20"/>
        </w:rPr>
        <w:t>S</w:t>
      </w:r>
      <w:r w:rsidRPr="006208BD">
        <w:rPr>
          <w:rFonts w:ascii="Arial" w:hAnsi="Arial" w:cs="Arial"/>
          <w:b/>
          <w:bCs/>
          <w:spacing w:val="1"/>
          <w:sz w:val="20"/>
          <w:szCs w:val="20"/>
        </w:rPr>
        <w:t>p</w:t>
      </w:r>
      <w:r w:rsidRPr="006208BD">
        <w:rPr>
          <w:rFonts w:ascii="Arial" w:hAnsi="Arial" w:cs="Arial"/>
          <w:b/>
          <w:bCs/>
          <w:spacing w:val="-1"/>
          <w:sz w:val="20"/>
          <w:szCs w:val="20"/>
        </w:rPr>
        <w:t>e</w:t>
      </w:r>
      <w:r w:rsidRPr="006208BD">
        <w:rPr>
          <w:rFonts w:ascii="Arial" w:hAnsi="Arial" w:cs="Arial"/>
          <w:b/>
          <w:bCs/>
          <w:sz w:val="20"/>
          <w:szCs w:val="20"/>
        </w:rPr>
        <w:t>c</w:t>
      </w:r>
      <w:r w:rsidRPr="006208BD">
        <w:rPr>
          <w:rFonts w:ascii="Arial" w:hAnsi="Arial" w:cs="Arial"/>
          <w:b/>
          <w:bCs/>
          <w:spacing w:val="-1"/>
          <w:sz w:val="20"/>
          <w:szCs w:val="20"/>
        </w:rPr>
        <w:t>y</w:t>
      </w:r>
      <w:r w:rsidRPr="006208BD">
        <w:rPr>
          <w:rFonts w:ascii="Arial" w:hAnsi="Arial" w:cs="Arial"/>
          <w:b/>
          <w:bCs/>
          <w:spacing w:val="1"/>
          <w:sz w:val="20"/>
          <w:szCs w:val="20"/>
        </w:rPr>
        <w:t>f</w:t>
      </w:r>
      <w:r w:rsidRPr="006208BD">
        <w:rPr>
          <w:rFonts w:ascii="Arial" w:hAnsi="Arial" w:cs="Arial"/>
          <w:b/>
          <w:bCs/>
          <w:spacing w:val="-1"/>
          <w:sz w:val="20"/>
          <w:szCs w:val="20"/>
        </w:rPr>
        <w:t>i</w:t>
      </w:r>
      <w:r w:rsidRPr="006208BD">
        <w:rPr>
          <w:rFonts w:ascii="Arial" w:hAnsi="Arial" w:cs="Arial"/>
          <w:b/>
          <w:bCs/>
          <w:spacing w:val="1"/>
          <w:sz w:val="20"/>
          <w:szCs w:val="20"/>
        </w:rPr>
        <w:t>k</w:t>
      </w:r>
      <w:r w:rsidRPr="006208BD">
        <w:rPr>
          <w:rFonts w:ascii="Arial" w:hAnsi="Arial" w:cs="Arial"/>
          <w:b/>
          <w:bCs/>
          <w:sz w:val="20"/>
          <w:szCs w:val="20"/>
        </w:rPr>
        <w:t>acja Warunków Zamówienia</w:t>
      </w:r>
    </w:p>
    <w:p w14:paraId="396EA980" w14:textId="77777777" w:rsidR="00CC66C5" w:rsidRPr="006208BD" w:rsidRDefault="00CC66C5" w:rsidP="001C3EEB">
      <w:pPr>
        <w:widowControl w:val="0"/>
        <w:autoSpaceDE w:val="0"/>
        <w:autoSpaceDN w:val="0"/>
        <w:adjustRightInd w:val="0"/>
        <w:spacing w:after="0" w:line="240" w:lineRule="auto"/>
        <w:ind w:left="142" w:right="-56"/>
        <w:jc w:val="center"/>
        <w:rPr>
          <w:rFonts w:ascii="Arial" w:hAnsi="Arial" w:cs="Arial"/>
          <w:b/>
          <w:bCs/>
          <w:spacing w:val="1"/>
          <w:sz w:val="20"/>
          <w:szCs w:val="20"/>
        </w:rPr>
      </w:pPr>
    </w:p>
    <w:p w14:paraId="656966F8" w14:textId="77777777" w:rsidR="00CC66C5" w:rsidRPr="006208BD" w:rsidRDefault="00CC66C5" w:rsidP="001C3EEB">
      <w:pPr>
        <w:widowControl w:val="0"/>
        <w:autoSpaceDE w:val="0"/>
        <w:autoSpaceDN w:val="0"/>
        <w:adjustRightInd w:val="0"/>
        <w:spacing w:after="0" w:line="240" w:lineRule="auto"/>
        <w:ind w:left="142" w:right="-56"/>
        <w:jc w:val="center"/>
        <w:rPr>
          <w:rFonts w:ascii="Arial" w:hAnsi="Arial" w:cs="Arial"/>
          <w:b/>
          <w:bCs/>
          <w:spacing w:val="1"/>
          <w:sz w:val="20"/>
          <w:szCs w:val="20"/>
        </w:rPr>
      </w:pPr>
      <w:r w:rsidRPr="006208BD">
        <w:rPr>
          <w:rFonts w:ascii="Arial" w:hAnsi="Arial" w:cs="Arial"/>
          <w:b/>
          <w:bCs/>
          <w:spacing w:val="1"/>
          <w:sz w:val="20"/>
          <w:szCs w:val="20"/>
        </w:rPr>
        <w:t>INSTRUKCJA DLA WYKONAWCÓW</w:t>
      </w:r>
    </w:p>
    <w:p w14:paraId="17A01F46" w14:textId="14792025" w:rsidR="00CC66C5" w:rsidRPr="006208BD" w:rsidRDefault="00CC66C5" w:rsidP="001C3EEB">
      <w:pPr>
        <w:pStyle w:val="NormalnyWeb"/>
        <w:shd w:val="clear" w:color="auto" w:fill="FFFFFF"/>
        <w:spacing w:before="0" w:beforeAutospacing="0" w:after="0" w:afterAutospacing="0"/>
        <w:jc w:val="center"/>
        <w:rPr>
          <w:rFonts w:ascii="Arial" w:hAnsi="Arial" w:cs="Arial"/>
          <w:sz w:val="20"/>
          <w:szCs w:val="20"/>
        </w:rPr>
      </w:pPr>
      <w:r w:rsidRPr="006208BD">
        <w:rPr>
          <w:rFonts w:ascii="Arial" w:hAnsi="Arial" w:cs="Arial"/>
          <w:spacing w:val="1"/>
          <w:sz w:val="20"/>
          <w:szCs w:val="20"/>
        </w:rPr>
        <w:t xml:space="preserve">dla zamówienia  </w:t>
      </w:r>
      <w:r w:rsidRPr="006208BD">
        <w:rPr>
          <w:rFonts w:ascii="Arial" w:hAnsi="Arial" w:cs="Arial"/>
          <w:sz w:val="20"/>
          <w:szCs w:val="20"/>
        </w:rPr>
        <w:t xml:space="preserve"> w trybie </w:t>
      </w:r>
      <w:r w:rsidR="00E87481" w:rsidRPr="006208BD">
        <w:rPr>
          <w:rFonts w:ascii="Arial" w:hAnsi="Arial" w:cs="Arial"/>
          <w:sz w:val="20"/>
          <w:szCs w:val="20"/>
        </w:rPr>
        <w:t>przetargu nieograniczonego</w:t>
      </w:r>
      <w:r w:rsidRPr="006208BD">
        <w:rPr>
          <w:rFonts w:ascii="Arial" w:hAnsi="Arial" w:cs="Arial"/>
          <w:sz w:val="20"/>
          <w:szCs w:val="20"/>
        </w:rPr>
        <w:t xml:space="preserve"> o wartości zamówienia przekraczającej prog</w:t>
      </w:r>
      <w:r w:rsidR="00E87481" w:rsidRPr="006208BD">
        <w:rPr>
          <w:rFonts w:ascii="Arial" w:hAnsi="Arial" w:cs="Arial"/>
          <w:sz w:val="20"/>
          <w:szCs w:val="20"/>
        </w:rPr>
        <w:t>i</w:t>
      </w:r>
      <w:r w:rsidRPr="006208BD">
        <w:rPr>
          <w:rFonts w:ascii="Arial" w:hAnsi="Arial" w:cs="Arial"/>
          <w:sz w:val="20"/>
          <w:szCs w:val="20"/>
        </w:rPr>
        <w:t xml:space="preserve"> unijn</w:t>
      </w:r>
      <w:r w:rsidR="00E87481" w:rsidRPr="006208BD">
        <w:rPr>
          <w:rFonts w:ascii="Arial" w:hAnsi="Arial" w:cs="Arial"/>
          <w:sz w:val="20"/>
          <w:szCs w:val="20"/>
        </w:rPr>
        <w:t>e</w:t>
      </w:r>
      <w:r w:rsidRPr="006208BD">
        <w:rPr>
          <w:rFonts w:ascii="Arial" w:hAnsi="Arial" w:cs="Arial"/>
          <w:sz w:val="20"/>
          <w:szCs w:val="20"/>
        </w:rPr>
        <w:t>, o których mowa w art. 3 ustawy z 11 września 2019 r. - Prawo zamówień publicznych (</w:t>
      </w:r>
      <w:r w:rsidRPr="006208BD">
        <w:rPr>
          <w:rFonts w:ascii="Arial" w:hAnsi="Arial" w:cs="Arial"/>
          <w:spacing w:val="1"/>
          <w:sz w:val="20"/>
          <w:szCs w:val="20"/>
        </w:rPr>
        <w:t>D</w:t>
      </w:r>
      <w:r w:rsidRPr="006208BD">
        <w:rPr>
          <w:rFonts w:ascii="Arial" w:hAnsi="Arial" w:cs="Arial"/>
          <w:spacing w:val="-1"/>
          <w:sz w:val="20"/>
          <w:szCs w:val="20"/>
        </w:rPr>
        <w:t>z</w:t>
      </w:r>
      <w:r w:rsidRPr="006208BD">
        <w:rPr>
          <w:rFonts w:ascii="Arial" w:hAnsi="Arial" w:cs="Arial"/>
          <w:sz w:val="20"/>
          <w:szCs w:val="20"/>
        </w:rPr>
        <w:t>.</w:t>
      </w:r>
      <w:r w:rsidRPr="006208BD">
        <w:rPr>
          <w:rFonts w:ascii="Arial" w:hAnsi="Arial" w:cs="Arial"/>
          <w:spacing w:val="18"/>
          <w:sz w:val="20"/>
          <w:szCs w:val="20"/>
        </w:rPr>
        <w:t xml:space="preserve"> </w:t>
      </w:r>
      <w:r w:rsidRPr="006208BD">
        <w:rPr>
          <w:rFonts w:ascii="Arial" w:hAnsi="Arial" w:cs="Arial"/>
          <w:sz w:val="20"/>
          <w:szCs w:val="20"/>
        </w:rPr>
        <w:t>U. z 202</w:t>
      </w:r>
      <w:r w:rsidR="000D4682" w:rsidRPr="006208BD">
        <w:rPr>
          <w:rFonts w:ascii="Arial" w:hAnsi="Arial" w:cs="Arial"/>
          <w:sz w:val="20"/>
          <w:szCs w:val="20"/>
        </w:rPr>
        <w:t>4</w:t>
      </w:r>
      <w:r w:rsidRPr="006208BD">
        <w:rPr>
          <w:rFonts w:ascii="Arial" w:hAnsi="Arial" w:cs="Arial"/>
          <w:sz w:val="20"/>
          <w:szCs w:val="20"/>
        </w:rPr>
        <w:t xml:space="preserve"> r. poz.</w:t>
      </w:r>
      <w:r w:rsidRPr="006208BD">
        <w:rPr>
          <w:rFonts w:ascii="Arial" w:hAnsi="Arial" w:cs="Arial"/>
          <w:spacing w:val="20"/>
          <w:sz w:val="20"/>
          <w:szCs w:val="20"/>
        </w:rPr>
        <w:t xml:space="preserve"> </w:t>
      </w:r>
      <w:r w:rsidR="007C56B6" w:rsidRPr="006208BD">
        <w:rPr>
          <w:rFonts w:ascii="Arial" w:hAnsi="Arial" w:cs="Arial"/>
          <w:spacing w:val="20"/>
          <w:sz w:val="20"/>
          <w:szCs w:val="20"/>
        </w:rPr>
        <w:t>1</w:t>
      </w:r>
      <w:r w:rsidR="000D4682" w:rsidRPr="006208BD">
        <w:rPr>
          <w:rFonts w:ascii="Arial" w:hAnsi="Arial" w:cs="Arial"/>
          <w:spacing w:val="20"/>
          <w:sz w:val="20"/>
          <w:szCs w:val="20"/>
        </w:rPr>
        <w:t>320</w:t>
      </w:r>
      <w:r w:rsidR="00727C4F" w:rsidRPr="006208BD">
        <w:rPr>
          <w:rFonts w:ascii="Arial" w:hAnsi="Arial" w:cs="Arial"/>
          <w:spacing w:val="20"/>
          <w:sz w:val="20"/>
          <w:szCs w:val="20"/>
        </w:rPr>
        <w:t xml:space="preserve"> ze zm.</w:t>
      </w:r>
      <w:r w:rsidRPr="006208BD">
        <w:rPr>
          <w:rFonts w:ascii="Arial" w:hAnsi="Arial" w:cs="Arial"/>
          <w:sz w:val="20"/>
          <w:szCs w:val="20"/>
        </w:rPr>
        <w:t>)</w:t>
      </w:r>
    </w:p>
    <w:p w14:paraId="74DC7879" w14:textId="77777777" w:rsidR="00CC66C5" w:rsidRPr="006208BD" w:rsidRDefault="00CC66C5" w:rsidP="001C3EEB">
      <w:pPr>
        <w:widowControl w:val="0"/>
        <w:autoSpaceDE w:val="0"/>
        <w:autoSpaceDN w:val="0"/>
        <w:adjustRightInd w:val="0"/>
        <w:spacing w:after="0" w:line="240" w:lineRule="auto"/>
        <w:ind w:left="142" w:right="-56"/>
        <w:jc w:val="center"/>
        <w:rPr>
          <w:rFonts w:ascii="Arial" w:hAnsi="Arial" w:cs="Arial"/>
          <w:sz w:val="20"/>
          <w:szCs w:val="20"/>
        </w:rPr>
      </w:pPr>
    </w:p>
    <w:p w14:paraId="4906B510" w14:textId="77777777" w:rsidR="00CC66C5" w:rsidRPr="006208BD" w:rsidRDefault="00CC66C5" w:rsidP="001C3EEB">
      <w:pPr>
        <w:widowControl w:val="0"/>
        <w:autoSpaceDE w:val="0"/>
        <w:autoSpaceDN w:val="0"/>
        <w:adjustRightInd w:val="0"/>
        <w:spacing w:after="0" w:line="240" w:lineRule="auto"/>
        <w:jc w:val="both"/>
        <w:rPr>
          <w:rFonts w:ascii="Arial" w:hAnsi="Arial" w:cs="Arial"/>
          <w:sz w:val="20"/>
          <w:szCs w:val="20"/>
        </w:rPr>
      </w:pPr>
    </w:p>
    <w:p w14:paraId="215D1170" w14:textId="77777777" w:rsidR="00CC66C5" w:rsidRPr="006208BD" w:rsidRDefault="00CC66C5" w:rsidP="001C3EEB">
      <w:pPr>
        <w:widowControl w:val="0"/>
        <w:autoSpaceDE w:val="0"/>
        <w:autoSpaceDN w:val="0"/>
        <w:adjustRightInd w:val="0"/>
        <w:spacing w:after="0" w:line="240" w:lineRule="auto"/>
        <w:jc w:val="both"/>
        <w:rPr>
          <w:rFonts w:ascii="Arial" w:hAnsi="Arial" w:cs="Arial"/>
          <w:sz w:val="20"/>
          <w:szCs w:val="20"/>
        </w:rPr>
      </w:pPr>
    </w:p>
    <w:p w14:paraId="6E8B0280" w14:textId="37C38E30" w:rsidR="009D18C8" w:rsidRPr="006208BD" w:rsidRDefault="00C2653B" w:rsidP="001C3EEB">
      <w:pPr>
        <w:spacing w:after="0" w:line="240" w:lineRule="auto"/>
        <w:jc w:val="both"/>
        <w:rPr>
          <w:rFonts w:ascii="Arial" w:hAnsi="Arial" w:cs="Arial"/>
          <w:b/>
          <w:bCs/>
          <w:sz w:val="20"/>
          <w:szCs w:val="20"/>
        </w:rPr>
      </w:pPr>
      <w:r w:rsidRPr="006208BD">
        <w:rPr>
          <w:rFonts w:ascii="Arial" w:hAnsi="Arial" w:cs="Arial"/>
          <w:b/>
          <w:bCs/>
          <w:sz w:val="20"/>
          <w:szCs w:val="20"/>
        </w:rPr>
        <w:t>dla zamówień w ramach</w:t>
      </w:r>
      <w:r w:rsidR="009D18C8" w:rsidRPr="006208BD">
        <w:rPr>
          <w:rFonts w:ascii="Arial" w:hAnsi="Arial" w:cs="Arial"/>
          <w:b/>
          <w:bCs/>
          <w:sz w:val="20"/>
          <w:szCs w:val="20"/>
        </w:rPr>
        <w:t xml:space="preserve"> </w:t>
      </w:r>
      <w:r w:rsidR="00BF193F" w:rsidRPr="006208BD">
        <w:rPr>
          <w:rFonts w:ascii="Arial" w:hAnsi="Arial" w:cs="Arial"/>
          <w:b/>
          <w:bCs/>
          <w:sz w:val="20"/>
          <w:szCs w:val="20"/>
        </w:rPr>
        <w:t>przedsięwzięcia</w:t>
      </w:r>
      <w:r w:rsidR="009D18C8" w:rsidRPr="006208BD">
        <w:rPr>
          <w:rFonts w:ascii="Arial" w:hAnsi="Arial" w:cs="Arial"/>
          <w:b/>
          <w:bCs/>
          <w:sz w:val="20"/>
          <w:szCs w:val="20"/>
        </w:rPr>
        <w:t xml:space="preserve"> pn. </w:t>
      </w:r>
      <w:r w:rsidR="009D18C8" w:rsidRPr="006208BD">
        <w:rPr>
          <w:rFonts w:ascii="Arial" w:hAnsi="Arial" w:cs="Arial"/>
          <w:b/>
          <w:bCs/>
          <w:sz w:val="20"/>
          <w:szCs w:val="20"/>
          <w:shd w:val="clear" w:color="auto" w:fill="FFFFFF"/>
        </w:rPr>
        <w:t>„</w:t>
      </w:r>
      <w:r w:rsidR="000D4682" w:rsidRPr="006208BD">
        <w:rPr>
          <w:rFonts w:ascii="Arial" w:eastAsia="Times New Roman" w:hAnsi="Arial" w:cs="Arial"/>
          <w:b/>
          <w:sz w:val="20"/>
          <w:szCs w:val="20"/>
        </w:rPr>
        <w:t xml:space="preserve">Odbudowa oczyszczalni ścieków </w:t>
      </w:r>
      <w:proofErr w:type="spellStart"/>
      <w:r w:rsidR="000D4682" w:rsidRPr="006208BD">
        <w:rPr>
          <w:rFonts w:ascii="Arial" w:eastAsia="Times New Roman" w:hAnsi="Arial" w:cs="Arial"/>
          <w:b/>
          <w:sz w:val="20"/>
          <w:szCs w:val="20"/>
        </w:rPr>
        <w:t>PWiK</w:t>
      </w:r>
      <w:proofErr w:type="spellEnd"/>
      <w:r w:rsidR="000D4682" w:rsidRPr="006208BD">
        <w:rPr>
          <w:rFonts w:ascii="Arial" w:eastAsia="Times New Roman" w:hAnsi="Arial" w:cs="Arial"/>
          <w:b/>
          <w:sz w:val="20"/>
          <w:szCs w:val="20"/>
        </w:rPr>
        <w:t xml:space="preserve"> w Brzegu</w:t>
      </w:r>
      <w:r w:rsidR="009D18C8" w:rsidRPr="006208BD">
        <w:rPr>
          <w:rFonts w:ascii="Arial" w:hAnsi="Arial" w:cs="Arial"/>
          <w:b/>
          <w:bCs/>
          <w:sz w:val="20"/>
          <w:szCs w:val="20"/>
          <w:shd w:val="clear" w:color="auto" w:fill="FFFFFF"/>
        </w:rPr>
        <w:t>”</w:t>
      </w:r>
      <w:r w:rsidR="007C56B6" w:rsidRPr="006208BD">
        <w:rPr>
          <w:rFonts w:ascii="Arial" w:hAnsi="Arial" w:cs="Arial"/>
          <w:b/>
          <w:bCs/>
          <w:sz w:val="20"/>
          <w:szCs w:val="20"/>
          <w:shd w:val="clear" w:color="auto" w:fill="FFFFFF"/>
        </w:rPr>
        <w:t>:</w:t>
      </w:r>
    </w:p>
    <w:p w14:paraId="65EBE448" w14:textId="77777777" w:rsidR="00442132" w:rsidRPr="006208BD" w:rsidRDefault="00442132" w:rsidP="001C3EEB">
      <w:pPr>
        <w:spacing w:after="0" w:line="240" w:lineRule="auto"/>
        <w:jc w:val="both"/>
        <w:rPr>
          <w:rFonts w:ascii="Arial" w:hAnsi="Arial" w:cs="Arial"/>
          <w:b/>
          <w:bCs/>
          <w:sz w:val="20"/>
          <w:szCs w:val="20"/>
          <w:shd w:val="clear" w:color="auto" w:fill="FFFFFF"/>
        </w:rPr>
      </w:pPr>
    </w:p>
    <w:p w14:paraId="25A17AB2" w14:textId="0D54D14D" w:rsidR="009D18C8" w:rsidRPr="006208BD" w:rsidRDefault="000D4682" w:rsidP="001C3EEB">
      <w:pPr>
        <w:spacing w:after="0" w:line="240" w:lineRule="auto"/>
        <w:jc w:val="both"/>
        <w:rPr>
          <w:rFonts w:ascii="Arial" w:hAnsi="Arial" w:cs="Arial"/>
          <w:b/>
          <w:bCs/>
          <w:sz w:val="20"/>
          <w:szCs w:val="20"/>
          <w:shd w:val="clear" w:color="auto" w:fill="FFFFFF"/>
        </w:rPr>
      </w:pPr>
      <w:r w:rsidRPr="006208BD">
        <w:rPr>
          <w:rFonts w:ascii="Arial" w:hAnsi="Arial" w:cs="Arial"/>
          <w:b/>
          <w:sz w:val="20"/>
          <w:szCs w:val="20"/>
        </w:rPr>
        <w:t>Część I:  Remont i przebudowa ciągu technologicznego części mechanicznej i osadowej oczyszczalni ścieków w Brzegu</w:t>
      </w:r>
      <w:r w:rsidR="009D18C8" w:rsidRPr="006208BD">
        <w:rPr>
          <w:rFonts w:ascii="Arial" w:hAnsi="Arial" w:cs="Arial"/>
          <w:b/>
          <w:bCs/>
          <w:sz w:val="20"/>
          <w:szCs w:val="20"/>
          <w:shd w:val="clear" w:color="auto" w:fill="FFFFFF"/>
        </w:rPr>
        <w:t>.</w:t>
      </w:r>
    </w:p>
    <w:p w14:paraId="3EECBEA7" w14:textId="77777777" w:rsidR="00442132" w:rsidRPr="006208BD" w:rsidRDefault="00442132" w:rsidP="001C3EEB">
      <w:pPr>
        <w:spacing w:after="0" w:line="240" w:lineRule="auto"/>
        <w:jc w:val="both"/>
        <w:rPr>
          <w:rFonts w:ascii="Arial" w:hAnsi="Arial" w:cs="Arial"/>
          <w:b/>
          <w:bCs/>
          <w:sz w:val="20"/>
          <w:szCs w:val="20"/>
          <w:shd w:val="clear" w:color="auto" w:fill="FFFFFF"/>
        </w:rPr>
      </w:pPr>
    </w:p>
    <w:p w14:paraId="4B50B240" w14:textId="77777777" w:rsidR="000D4682" w:rsidRPr="006208BD" w:rsidRDefault="009D18C8" w:rsidP="001C3EEB">
      <w:pPr>
        <w:spacing w:after="0" w:line="240" w:lineRule="auto"/>
        <w:jc w:val="both"/>
        <w:rPr>
          <w:rFonts w:ascii="Arial" w:hAnsi="Arial" w:cs="Arial"/>
          <w:b/>
          <w:sz w:val="20"/>
          <w:szCs w:val="20"/>
        </w:rPr>
      </w:pPr>
      <w:r w:rsidRPr="006208BD">
        <w:rPr>
          <w:rFonts w:ascii="Arial" w:hAnsi="Arial" w:cs="Arial"/>
          <w:b/>
          <w:bCs/>
          <w:sz w:val="20"/>
          <w:szCs w:val="20"/>
          <w:shd w:val="clear" w:color="auto" w:fill="FFFFFF"/>
        </w:rPr>
        <w:t> </w:t>
      </w:r>
      <w:r w:rsidR="000D4682"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p>
    <w:p w14:paraId="0D3FED4D" w14:textId="77777777" w:rsidR="000D4682" w:rsidRPr="006208BD" w:rsidRDefault="000D4682" w:rsidP="001C3EEB">
      <w:pPr>
        <w:spacing w:after="0" w:line="240" w:lineRule="auto"/>
        <w:jc w:val="both"/>
        <w:rPr>
          <w:rFonts w:ascii="Arial" w:hAnsi="Arial" w:cs="Arial"/>
          <w:b/>
          <w:bCs/>
          <w:sz w:val="20"/>
          <w:szCs w:val="20"/>
          <w:shd w:val="clear" w:color="auto" w:fill="FFFFFF"/>
        </w:rPr>
      </w:pPr>
    </w:p>
    <w:p w14:paraId="1B5AEB28" w14:textId="3C3D4497" w:rsidR="009D18C8" w:rsidRPr="006208BD" w:rsidRDefault="000D4682" w:rsidP="001C3EEB">
      <w:pPr>
        <w:spacing w:after="0" w:line="240" w:lineRule="auto"/>
        <w:jc w:val="both"/>
        <w:rPr>
          <w:rFonts w:ascii="Arial" w:hAnsi="Arial" w:cs="Arial"/>
          <w:b/>
          <w:bCs/>
          <w:sz w:val="20"/>
          <w:szCs w:val="20"/>
          <w:shd w:val="clear" w:color="auto" w:fill="FFFFFF"/>
        </w:rPr>
      </w:pPr>
      <w:r w:rsidRPr="006208BD">
        <w:rPr>
          <w:rFonts w:ascii="Arial" w:hAnsi="Arial" w:cs="Arial"/>
          <w:b/>
          <w:sz w:val="20"/>
          <w:szCs w:val="20"/>
        </w:rPr>
        <w:t>Część III: Dostawa mobilnego agregatu pompowego wraz z wyposażeniem na potrzeby oczyszczalni ścieków w Brzegu</w:t>
      </w:r>
      <w:r w:rsidR="009D18C8" w:rsidRPr="006208BD">
        <w:rPr>
          <w:rFonts w:ascii="Arial" w:hAnsi="Arial" w:cs="Arial"/>
          <w:b/>
          <w:bCs/>
          <w:sz w:val="20"/>
          <w:szCs w:val="20"/>
          <w:shd w:val="clear" w:color="auto" w:fill="FFFFFF"/>
        </w:rPr>
        <w:t>.</w:t>
      </w:r>
    </w:p>
    <w:p w14:paraId="7BDA5256" w14:textId="77777777" w:rsidR="000D4682" w:rsidRPr="006208BD" w:rsidRDefault="000D4682" w:rsidP="001C3EEB">
      <w:pPr>
        <w:spacing w:after="0" w:line="240" w:lineRule="auto"/>
        <w:jc w:val="both"/>
        <w:rPr>
          <w:rFonts w:ascii="Arial" w:hAnsi="Arial" w:cs="Arial"/>
          <w:b/>
          <w:bCs/>
          <w:sz w:val="20"/>
          <w:szCs w:val="20"/>
          <w:shd w:val="clear" w:color="auto" w:fill="FFFFFF"/>
        </w:rPr>
      </w:pPr>
    </w:p>
    <w:p w14:paraId="65A7861C" w14:textId="0FAD3037" w:rsidR="000D4682" w:rsidRPr="006208BD" w:rsidRDefault="000D4682" w:rsidP="001C3EEB">
      <w:pPr>
        <w:spacing w:after="0" w:line="240" w:lineRule="auto"/>
        <w:jc w:val="both"/>
        <w:rPr>
          <w:rFonts w:ascii="Arial" w:hAnsi="Arial" w:cs="Arial"/>
          <w:b/>
          <w:bCs/>
          <w:sz w:val="20"/>
          <w:szCs w:val="20"/>
          <w:shd w:val="clear" w:color="auto" w:fill="FFFFFF"/>
        </w:rPr>
      </w:pPr>
      <w:r w:rsidRPr="006208BD">
        <w:rPr>
          <w:rFonts w:ascii="Arial" w:hAnsi="Arial" w:cs="Arial"/>
          <w:b/>
          <w:sz w:val="20"/>
          <w:szCs w:val="20"/>
        </w:rPr>
        <w:t>Część IV: Wyburzenie budynku wielofunkcyjnego oczyszczalni ścieków w Brzegu.</w:t>
      </w:r>
    </w:p>
    <w:p w14:paraId="09FC12E2" w14:textId="77777777" w:rsidR="00CC66C5" w:rsidRPr="006208BD" w:rsidRDefault="00CC66C5" w:rsidP="001C3EEB">
      <w:pPr>
        <w:widowControl w:val="0"/>
        <w:autoSpaceDE w:val="0"/>
        <w:autoSpaceDN w:val="0"/>
        <w:adjustRightInd w:val="0"/>
        <w:spacing w:after="0" w:line="240" w:lineRule="auto"/>
        <w:jc w:val="center"/>
        <w:rPr>
          <w:rFonts w:ascii="Arial" w:hAnsi="Arial" w:cs="Arial"/>
          <w:b/>
          <w:sz w:val="20"/>
          <w:szCs w:val="20"/>
        </w:rPr>
      </w:pPr>
    </w:p>
    <w:p w14:paraId="266D282B" w14:textId="77777777" w:rsidR="00CC66C5" w:rsidRPr="006208BD" w:rsidRDefault="00CC66C5" w:rsidP="001C3EEB">
      <w:pPr>
        <w:widowControl w:val="0"/>
        <w:autoSpaceDE w:val="0"/>
        <w:autoSpaceDN w:val="0"/>
        <w:adjustRightInd w:val="0"/>
        <w:spacing w:after="0" w:line="240" w:lineRule="auto"/>
        <w:rPr>
          <w:rFonts w:ascii="Arial" w:hAnsi="Arial" w:cs="Arial"/>
          <w:sz w:val="20"/>
          <w:szCs w:val="20"/>
        </w:rPr>
      </w:pPr>
    </w:p>
    <w:p w14:paraId="44AAB8B6" w14:textId="77777777" w:rsidR="00442132" w:rsidRPr="006208BD" w:rsidRDefault="00442132" w:rsidP="001C3EEB">
      <w:pPr>
        <w:widowControl w:val="0"/>
        <w:autoSpaceDE w:val="0"/>
        <w:autoSpaceDN w:val="0"/>
        <w:adjustRightInd w:val="0"/>
        <w:spacing w:after="0" w:line="240" w:lineRule="auto"/>
        <w:rPr>
          <w:rFonts w:ascii="Arial" w:hAnsi="Arial" w:cs="Arial"/>
          <w:sz w:val="20"/>
          <w:szCs w:val="20"/>
        </w:rPr>
      </w:pPr>
    </w:p>
    <w:p w14:paraId="647CF5B5" w14:textId="77777777" w:rsidR="00442132" w:rsidRPr="006208BD" w:rsidRDefault="00442132" w:rsidP="001C3EEB">
      <w:pPr>
        <w:widowControl w:val="0"/>
        <w:autoSpaceDE w:val="0"/>
        <w:autoSpaceDN w:val="0"/>
        <w:adjustRightInd w:val="0"/>
        <w:spacing w:after="0" w:line="240" w:lineRule="auto"/>
        <w:rPr>
          <w:rFonts w:ascii="Arial" w:hAnsi="Arial" w:cs="Arial"/>
          <w:sz w:val="20"/>
          <w:szCs w:val="20"/>
        </w:rPr>
      </w:pPr>
    </w:p>
    <w:p w14:paraId="28EB078F" w14:textId="77777777" w:rsidR="00442132" w:rsidRPr="006208BD" w:rsidRDefault="00442132" w:rsidP="001C3EEB">
      <w:pPr>
        <w:widowControl w:val="0"/>
        <w:autoSpaceDE w:val="0"/>
        <w:autoSpaceDN w:val="0"/>
        <w:adjustRightInd w:val="0"/>
        <w:spacing w:after="0" w:line="240" w:lineRule="auto"/>
        <w:rPr>
          <w:rFonts w:ascii="Arial" w:hAnsi="Arial" w:cs="Arial"/>
          <w:sz w:val="20"/>
          <w:szCs w:val="20"/>
        </w:rPr>
      </w:pPr>
    </w:p>
    <w:p w14:paraId="5B8DB484" w14:textId="77777777" w:rsidR="00442132" w:rsidRPr="006208BD" w:rsidRDefault="00442132" w:rsidP="001C3EEB">
      <w:pPr>
        <w:widowControl w:val="0"/>
        <w:autoSpaceDE w:val="0"/>
        <w:autoSpaceDN w:val="0"/>
        <w:adjustRightInd w:val="0"/>
        <w:spacing w:after="0" w:line="240" w:lineRule="auto"/>
        <w:rPr>
          <w:rFonts w:ascii="Arial" w:hAnsi="Arial" w:cs="Arial"/>
          <w:sz w:val="20"/>
          <w:szCs w:val="20"/>
        </w:rPr>
      </w:pPr>
    </w:p>
    <w:p w14:paraId="6653154D" w14:textId="77777777" w:rsidR="00CC66C5" w:rsidRPr="006208BD" w:rsidRDefault="00CC66C5" w:rsidP="001C3EEB">
      <w:pPr>
        <w:spacing w:after="0" w:line="240" w:lineRule="auto"/>
        <w:jc w:val="center"/>
        <w:rPr>
          <w:rFonts w:ascii="Arial" w:hAnsi="Arial" w:cs="Arial"/>
          <w:sz w:val="20"/>
          <w:szCs w:val="20"/>
        </w:rPr>
      </w:pPr>
      <w:r w:rsidRPr="006208BD">
        <w:rPr>
          <w:rFonts w:ascii="Arial" w:hAnsi="Arial" w:cs="Arial"/>
          <w:sz w:val="20"/>
          <w:szCs w:val="20"/>
        </w:rPr>
        <w:t>Zatwierdził:</w:t>
      </w:r>
    </w:p>
    <w:p w14:paraId="1C6513A6" w14:textId="77777777" w:rsidR="00CC66C5" w:rsidRPr="006208BD" w:rsidRDefault="00CC66C5" w:rsidP="001C3EEB">
      <w:pPr>
        <w:spacing w:after="0" w:line="240" w:lineRule="auto"/>
        <w:rPr>
          <w:rFonts w:ascii="Arial" w:hAnsi="Arial" w:cs="Arial"/>
          <w:sz w:val="20"/>
          <w:szCs w:val="20"/>
        </w:rPr>
      </w:pPr>
    </w:p>
    <w:p w14:paraId="6CAF97A0" w14:textId="77777777" w:rsidR="00CC66C5" w:rsidRPr="006208BD" w:rsidRDefault="00CC66C5" w:rsidP="001C3EEB">
      <w:pPr>
        <w:spacing w:after="0" w:line="240" w:lineRule="auto"/>
        <w:rPr>
          <w:rFonts w:ascii="Arial" w:hAnsi="Arial" w:cs="Arial"/>
          <w:sz w:val="20"/>
          <w:szCs w:val="20"/>
        </w:rPr>
      </w:pPr>
    </w:p>
    <w:p w14:paraId="2758CA8A" w14:textId="77777777" w:rsidR="00442132" w:rsidRPr="006208BD" w:rsidRDefault="00442132" w:rsidP="001C3EEB">
      <w:pPr>
        <w:spacing w:after="0" w:line="240" w:lineRule="auto"/>
        <w:jc w:val="center"/>
        <w:rPr>
          <w:rFonts w:ascii="Arial" w:hAnsi="Arial" w:cs="Arial"/>
          <w:sz w:val="20"/>
          <w:szCs w:val="20"/>
        </w:rPr>
      </w:pPr>
    </w:p>
    <w:p w14:paraId="145EDBE3" w14:textId="77777777" w:rsidR="00442132" w:rsidRPr="006208BD" w:rsidRDefault="00442132" w:rsidP="001C3EEB">
      <w:pPr>
        <w:spacing w:after="0" w:line="240" w:lineRule="auto"/>
        <w:jc w:val="center"/>
        <w:rPr>
          <w:rFonts w:ascii="Arial" w:hAnsi="Arial" w:cs="Arial"/>
          <w:sz w:val="20"/>
          <w:szCs w:val="20"/>
        </w:rPr>
      </w:pPr>
    </w:p>
    <w:p w14:paraId="16265F72" w14:textId="77777777" w:rsidR="00442132" w:rsidRPr="006208BD" w:rsidRDefault="00442132" w:rsidP="001C3EEB">
      <w:pPr>
        <w:spacing w:after="0" w:line="240" w:lineRule="auto"/>
        <w:jc w:val="center"/>
        <w:rPr>
          <w:rFonts w:ascii="Arial" w:hAnsi="Arial" w:cs="Arial"/>
          <w:sz w:val="20"/>
          <w:szCs w:val="20"/>
        </w:rPr>
      </w:pPr>
    </w:p>
    <w:p w14:paraId="592852EF" w14:textId="77777777" w:rsidR="00442132" w:rsidRPr="006208BD" w:rsidRDefault="00442132" w:rsidP="001C3EEB">
      <w:pPr>
        <w:spacing w:after="0" w:line="240" w:lineRule="auto"/>
        <w:jc w:val="center"/>
        <w:rPr>
          <w:rFonts w:ascii="Arial" w:hAnsi="Arial" w:cs="Arial"/>
          <w:sz w:val="20"/>
          <w:szCs w:val="20"/>
        </w:rPr>
      </w:pPr>
    </w:p>
    <w:p w14:paraId="7B026F57" w14:textId="77777777" w:rsidR="00442132" w:rsidRPr="006208BD" w:rsidRDefault="00442132" w:rsidP="001C3EEB">
      <w:pPr>
        <w:spacing w:after="0" w:line="240" w:lineRule="auto"/>
        <w:jc w:val="center"/>
        <w:rPr>
          <w:rFonts w:ascii="Arial" w:hAnsi="Arial" w:cs="Arial"/>
          <w:sz w:val="20"/>
          <w:szCs w:val="20"/>
        </w:rPr>
      </w:pPr>
    </w:p>
    <w:p w14:paraId="2776589D" w14:textId="77A9189D" w:rsidR="00CC66C5" w:rsidRPr="006208BD" w:rsidRDefault="000D4682" w:rsidP="001C3EEB">
      <w:pPr>
        <w:spacing w:after="0" w:line="240" w:lineRule="auto"/>
        <w:jc w:val="center"/>
        <w:rPr>
          <w:rFonts w:ascii="Arial" w:hAnsi="Arial" w:cs="Arial"/>
          <w:sz w:val="20"/>
          <w:szCs w:val="20"/>
        </w:rPr>
      </w:pPr>
      <w:r w:rsidRPr="006208BD">
        <w:rPr>
          <w:rFonts w:ascii="Arial" w:hAnsi="Arial" w:cs="Arial"/>
          <w:sz w:val="20"/>
          <w:szCs w:val="20"/>
        </w:rPr>
        <w:t>Brzeg</w:t>
      </w:r>
      <w:r w:rsidR="00CC66C5" w:rsidRPr="006208BD">
        <w:rPr>
          <w:rFonts w:ascii="Arial" w:hAnsi="Arial" w:cs="Arial"/>
          <w:sz w:val="20"/>
          <w:szCs w:val="20"/>
        </w:rPr>
        <w:t xml:space="preserve">, dnia </w:t>
      </w:r>
      <w:r w:rsidR="001C3EEB">
        <w:rPr>
          <w:rFonts w:ascii="Arial" w:hAnsi="Arial" w:cs="Arial"/>
          <w:sz w:val="20"/>
          <w:szCs w:val="20"/>
        </w:rPr>
        <w:t>14.07.</w:t>
      </w:r>
      <w:r w:rsidR="001575EE" w:rsidRPr="006208BD">
        <w:rPr>
          <w:rFonts w:ascii="Arial" w:hAnsi="Arial" w:cs="Arial"/>
          <w:sz w:val="20"/>
          <w:szCs w:val="20"/>
        </w:rPr>
        <w:t>202</w:t>
      </w:r>
      <w:r w:rsidRPr="006208BD">
        <w:rPr>
          <w:rFonts w:ascii="Arial" w:hAnsi="Arial" w:cs="Arial"/>
          <w:sz w:val="20"/>
          <w:szCs w:val="20"/>
        </w:rPr>
        <w:t>5</w:t>
      </w:r>
      <w:r w:rsidR="00CC66C5" w:rsidRPr="006208BD">
        <w:rPr>
          <w:rFonts w:ascii="Arial" w:hAnsi="Arial" w:cs="Arial"/>
          <w:sz w:val="20"/>
          <w:szCs w:val="20"/>
        </w:rPr>
        <w:t xml:space="preserve"> r.</w:t>
      </w:r>
    </w:p>
    <w:p w14:paraId="02324A31" w14:textId="77777777" w:rsidR="00CC66C5" w:rsidRPr="006208BD" w:rsidRDefault="00CC66C5" w:rsidP="001C3EEB">
      <w:pPr>
        <w:spacing w:after="0" w:line="240" w:lineRule="auto"/>
        <w:jc w:val="center"/>
        <w:rPr>
          <w:rFonts w:ascii="Arial" w:hAnsi="Arial" w:cs="Arial"/>
          <w:sz w:val="20"/>
          <w:szCs w:val="20"/>
        </w:rPr>
      </w:pPr>
    </w:p>
    <w:p w14:paraId="5E54F465" w14:textId="77777777" w:rsidR="00442132" w:rsidRPr="006208BD" w:rsidRDefault="00442132" w:rsidP="001C3EEB">
      <w:pPr>
        <w:spacing w:after="0" w:line="240" w:lineRule="auto"/>
        <w:jc w:val="center"/>
        <w:rPr>
          <w:rFonts w:ascii="Arial" w:hAnsi="Arial" w:cs="Arial"/>
          <w:sz w:val="20"/>
          <w:szCs w:val="20"/>
        </w:rPr>
      </w:pPr>
    </w:p>
    <w:p w14:paraId="297E91A0" w14:textId="77777777" w:rsidR="00442132" w:rsidRPr="006208BD" w:rsidRDefault="00442132" w:rsidP="001C3EEB">
      <w:pPr>
        <w:spacing w:after="0" w:line="240" w:lineRule="auto"/>
        <w:rPr>
          <w:rFonts w:ascii="Arial" w:hAnsi="Arial" w:cs="Arial"/>
          <w:sz w:val="20"/>
          <w:szCs w:val="20"/>
        </w:rPr>
      </w:pPr>
    </w:p>
    <w:p w14:paraId="4A6BD645" w14:textId="77777777" w:rsidR="006208BD" w:rsidRDefault="006208BD" w:rsidP="001C3EEB">
      <w:pPr>
        <w:spacing w:after="0" w:line="240" w:lineRule="auto"/>
        <w:rPr>
          <w:rFonts w:ascii="Arial" w:hAnsi="Arial" w:cs="Arial"/>
          <w:sz w:val="20"/>
          <w:szCs w:val="20"/>
        </w:rPr>
      </w:pPr>
    </w:p>
    <w:p w14:paraId="7E74035D" w14:textId="77777777" w:rsidR="00F51D9D" w:rsidRDefault="00F51D9D" w:rsidP="001C3EEB">
      <w:pPr>
        <w:spacing w:after="0" w:line="240" w:lineRule="auto"/>
        <w:rPr>
          <w:rFonts w:ascii="Arial" w:hAnsi="Arial" w:cs="Arial"/>
          <w:sz w:val="20"/>
          <w:szCs w:val="20"/>
        </w:rPr>
      </w:pPr>
    </w:p>
    <w:p w14:paraId="1F97CB86" w14:textId="77777777" w:rsidR="00F51D9D" w:rsidRDefault="00F51D9D" w:rsidP="001C3EEB">
      <w:pPr>
        <w:spacing w:after="0" w:line="240" w:lineRule="auto"/>
        <w:rPr>
          <w:rFonts w:ascii="Arial" w:hAnsi="Arial" w:cs="Arial"/>
          <w:sz w:val="20"/>
          <w:szCs w:val="20"/>
        </w:rPr>
      </w:pPr>
    </w:p>
    <w:p w14:paraId="2B2B5380" w14:textId="77777777" w:rsidR="00F51D9D" w:rsidRDefault="00F51D9D" w:rsidP="001C3EEB">
      <w:pPr>
        <w:spacing w:after="0" w:line="240" w:lineRule="auto"/>
        <w:rPr>
          <w:rFonts w:ascii="Arial" w:hAnsi="Arial" w:cs="Arial"/>
          <w:sz w:val="20"/>
          <w:szCs w:val="20"/>
        </w:rPr>
      </w:pPr>
    </w:p>
    <w:p w14:paraId="05464DA2" w14:textId="77777777" w:rsidR="00F51D9D" w:rsidRPr="006208BD" w:rsidRDefault="00F51D9D" w:rsidP="001C3EEB">
      <w:pPr>
        <w:spacing w:after="0" w:line="240" w:lineRule="auto"/>
        <w:rPr>
          <w:rFonts w:ascii="Arial" w:hAnsi="Arial" w:cs="Arial"/>
          <w:sz w:val="20"/>
          <w:szCs w:val="20"/>
        </w:rPr>
      </w:pPr>
    </w:p>
    <w:p w14:paraId="1B565595" w14:textId="77777777" w:rsidR="006208BD" w:rsidRPr="006208BD" w:rsidRDefault="006208BD" w:rsidP="001C3EEB">
      <w:pPr>
        <w:spacing w:after="0" w:line="240" w:lineRule="auto"/>
        <w:rPr>
          <w:rFonts w:ascii="Arial" w:hAnsi="Arial" w:cs="Arial"/>
          <w:sz w:val="20"/>
          <w:szCs w:val="20"/>
        </w:rPr>
      </w:pPr>
    </w:p>
    <w:p w14:paraId="4AC45936" w14:textId="77777777" w:rsidR="006208BD" w:rsidRPr="006208BD" w:rsidRDefault="006208BD" w:rsidP="001C3EEB">
      <w:pPr>
        <w:spacing w:after="0" w:line="240" w:lineRule="auto"/>
        <w:rPr>
          <w:rFonts w:ascii="Arial" w:hAnsi="Arial" w:cs="Arial"/>
          <w:sz w:val="20"/>
          <w:szCs w:val="20"/>
        </w:rPr>
      </w:pPr>
    </w:p>
    <w:p w14:paraId="1CF1B89A" w14:textId="77777777" w:rsidR="006208BD" w:rsidRPr="006208BD" w:rsidRDefault="006208BD" w:rsidP="001C3EEB">
      <w:pPr>
        <w:spacing w:after="0" w:line="240" w:lineRule="auto"/>
        <w:rPr>
          <w:rFonts w:ascii="Arial" w:hAnsi="Arial" w:cs="Arial"/>
          <w:sz w:val="20"/>
          <w:szCs w:val="20"/>
        </w:rPr>
      </w:pPr>
    </w:p>
    <w:p w14:paraId="77A55F18" w14:textId="77777777" w:rsidR="00CC66C5" w:rsidRPr="006208BD" w:rsidRDefault="00CC66C5" w:rsidP="001C3EEB">
      <w:pPr>
        <w:spacing w:after="0" w:line="240" w:lineRule="auto"/>
        <w:jc w:val="center"/>
        <w:rPr>
          <w:rFonts w:ascii="Arial" w:hAnsi="Arial" w:cs="Arial"/>
          <w:sz w:val="20"/>
          <w:szCs w:val="20"/>
        </w:rPr>
      </w:pPr>
    </w:p>
    <w:p w14:paraId="1E3E0FDC" w14:textId="77777777" w:rsidR="00CC66C5" w:rsidRPr="006208BD" w:rsidRDefault="00CC66C5" w:rsidP="001C3EEB">
      <w:pPr>
        <w:widowControl w:val="0"/>
        <w:autoSpaceDE w:val="0"/>
        <w:autoSpaceDN w:val="0"/>
        <w:adjustRightInd w:val="0"/>
        <w:spacing w:after="0" w:line="240" w:lineRule="auto"/>
        <w:ind w:right="-20"/>
        <w:jc w:val="both"/>
        <w:rPr>
          <w:rFonts w:ascii="Arial" w:hAnsi="Arial" w:cs="Arial"/>
          <w:sz w:val="20"/>
          <w:szCs w:val="20"/>
        </w:rPr>
      </w:pPr>
      <w:r w:rsidRPr="006208BD">
        <w:rPr>
          <w:rFonts w:ascii="Arial" w:hAnsi="Arial" w:cs="Arial"/>
          <w:sz w:val="20"/>
          <w:szCs w:val="20"/>
        </w:rPr>
        <w:lastRenderedPageBreak/>
        <w:t>S</w:t>
      </w:r>
      <w:r w:rsidRPr="006208BD">
        <w:rPr>
          <w:rFonts w:ascii="Arial" w:hAnsi="Arial" w:cs="Arial"/>
          <w:spacing w:val="1"/>
          <w:sz w:val="20"/>
          <w:szCs w:val="20"/>
        </w:rPr>
        <w:t>p</w:t>
      </w:r>
      <w:r w:rsidRPr="006208BD">
        <w:rPr>
          <w:rFonts w:ascii="Arial" w:hAnsi="Arial" w:cs="Arial"/>
          <w:spacing w:val="-1"/>
          <w:sz w:val="20"/>
          <w:szCs w:val="20"/>
        </w:rPr>
        <w:t>e</w:t>
      </w:r>
      <w:r w:rsidRPr="006208BD">
        <w:rPr>
          <w:rFonts w:ascii="Arial" w:hAnsi="Arial" w:cs="Arial"/>
          <w:sz w:val="20"/>
          <w:szCs w:val="20"/>
        </w:rPr>
        <w:t>c</w:t>
      </w:r>
      <w:r w:rsidRPr="006208BD">
        <w:rPr>
          <w:rFonts w:ascii="Arial" w:hAnsi="Arial" w:cs="Arial"/>
          <w:spacing w:val="-1"/>
          <w:sz w:val="20"/>
          <w:szCs w:val="20"/>
        </w:rPr>
        <w:t>y</w:t>
      </w:r>
      <w:r w:rsidRPr="006208BD">
        <w:rPr>
          <w:rFonts w:ascii="Arial" w:hAnsi="Arial" w:cs="Arial"/>
          <w:spacing w:val="1"/>
          <w:sz w:val="20"/>
          <w:szCs w:val="20"/>
        </w:rPr>
        <w:t>f</w:t>
      </w:r>
      <w:r w:rsidRPr="006208BD">
        <w:rPr>
          <w:rFonts w:ascii="Arial" w:hAnsi="Arial" w:cs="Arial"/>
          <w:spacing w:val="-1"/>
          <w:sz w:val="20"/>
          <w:szCs w:val="20"/>
        </w:rPr>
        <w:t>i</w:t>
      </w:r>
      <w:r w:rsidRPr="006208BD">
        <w:rPr>
          <w:rFonts w:ascii="Arial" w:hAnsi="Arial" w:cs="Arial"/>
          <w:spacing w:val="1"/>
          <w:sz w:val="20"/>
          <w:szCs w:val="20"/>
        </w:rPr>
        <w:t>k</w:t>
      </w:r>
      <w:r w:rsidRPr="006208BD">
        <w:rPr>
          <w:rFonts w:ascii="Arial" w:hAnsi="Arial" w:cs="Arial"/>
          <w:sz w:val="20"/>
          <w:szCs w:val="20"/>
        </w:rPr>
        <w:t>acja warunków zamówienia</w:t>
      </w:r>
      <w:r w:rsidRPr="006208BD">
        <w:rPr>
          <w:rFonts w:ascii="Arial" w:hAnsi="Arial" w:cs="Arial"/>
          <w:spacing w:val="19"/>
          <w:sz w:val="20"/>
          <w:szCs w:val="20"/>
        </w:rPr>
        <w:t xml:space="preserve"> </w:t>
      </w:r>
      <w:r w:rsidRPr="006208BD">
        <w:rPr>
          <w:rFonts w:ascii="Arial" w:hAnsi="Arial" w:cs="Arial"/>
          <w:spacing w:val="-1"/>
          <w:sz w:val="20"/>
          <w:szCs w:val="20"/>
        </w:rPr>
        <w:t>z</w:t>
      </w:r>
      <w:r w:rsidRPr="006208BD">
        <w:rPr>
          <w:rFonts w:ascii="Arial" w:hAnsi="Arial" w:cs="Arial"/>
          <w:sz w:val="20"/>
          <w:szCs w:val="20"/>
        </w:rPr>
        <w:t>a</w:t>
      </w:r>
      <w:r w:rsidRPr="006208BD">
        <w:rPr>
          <w:rFonts w:ascii="Arial" w:hAnsi="Arial" w:cs="Arial"/>
          <w:spacing w:val="1"/>
          <w:sz w:val="20"/>
          <w:szCs w:val="20"/>
        </w:rPr>
        <w:t>wi</w:t>
      </w:r>
      <w:r w:rsidRPr="006208BD">
        <w:rPr>
          <w:rFonts w:ascii="Arial" w:hAnsi="Arial" w:cs="Arial"/>
          <w:spacing w:val="-1"/>
          <w:sz w:val="20"/>
          <w:szCs w:val="20"/>
        </w:rPr>
        <w:t>e</w:t>
      </w:r>
      <w:r w:rsidRPr="006208BD">
        <w:rPr>
          <w:rFonts w:ascii="Arial" w:hAnsi="Arial" w:cs="Arial"/>
          <w:spacing w:val="1"/>
          <w:sz w:val="20"/>
          <w:szCs w:val="20"/>
        </w:rPr>
        <w:t>r</w:t>
      </w:r>
      <w:r w:rsidRPr="006208BD">
        <w:rPr>
          <w:rFonts w:ascii="Arial" w:hAnsi="Arial" w:cs="Arial"/>
          <w:sz w:val="20"/>
          <w:szCs w:val="20"/>
        </w:rPr>
        <w:t>a:</w:t>
      </w:r>
    </w:p>
    <w:p w14:paraId="4DF33361" w14:textId="77777777" w:rsidR="00CC66C5" w:rsidRPr="006208BD" w:rsidRDefault="00CC66C5" w:rsidP="001C3EEB">
      <w:pPr>
        <w:spacing w:after="0" w:line="240" w:lineRule="auto"/>
        <w:jc w:val="both"/>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800"/>
        <w:gridCol w:w="6802"/>
      </w:tblGrid>
      <w:tr w:rsidR="00776CCB" w:rsidRPr="006208BD" w14:paraId="64B6B94A" w14:textId="77777777" w:rsidTr="00E87481">
        <w:tc>
          <w:tcPr>
            <w:tcW w:w="610" w:type="dxa"/>
          </w:tcPr>
          <w:p w14:paraId="0606DC85" w14:textId="77777777" w:rsidR="00CC66C5" w:rsidRPr="006208BD" w:rsidRDefault="00CC66C5" w:rsidP="001C3EEB">
            <w:pPr>
              <w:spacing w:after="0" w:line="240" w:lineRule="auto"/>
              <w:jc w:val="both"/>
              <w:rPr>
                <w:rFonts w:ascii="Arial" w:hAnsi="Arial" w:cs="Arial"/>
                <w:b/>
                <w:bCs/>
                <w:sz w:val="20"/>
                <w:szCs w:val="20"/>
              </w:rPr>
            </w:pPr>
            <w:r w:rsidRPr="006208BD">
              <w:rPr>
                <w:rFonts w:ascii="Arial" w:hAnsi="Arial" w:cs="Arial"/>
                <w:b/>
                <w:bCs/>
                <w:sz w:val="20"/>
                <w:szCs w:val="20"/>
              </w:rPr>
              <w:t>L.p.</w:t>
            </w:r>
          </w:p>
        </w:tc>
        <w:tc>
          <w:tcPr>
            <w:tcW w:w="1800" w:type="dxa"/>
          </w:tcPr>
          <w:p w14:paraId="50468A58" w14:textId="77777777" w:rsidR="00CC66C5" w:rsidRPr="006208BD" w:rsidRDefault="00CC66C5" w:rsidP="001C3EEB">
            <w:pPr>
              <w:spacing w:after="0" w:line="240" w:lineRule="auto"/>
              <w:jc w:val="both"/>
              <w:rPr>
                <w:rFonts w:ascii="Arial" w:hAnsi="Arial" w:cs="Arial"/>
                <w:b/>
                <w:bCs/>
                <w:sz w:val="20"/>
                <w:szCs w:val="20"/>
              </w:rPr>
            </w:pPr>
            <w:r w:rsidRPr="006208BD">
              <w:rPr>
                <w:rFonts w:ascii="Arial" w:hAnsi="Arial" w:cs="Arial"/>
                <w:b/>
                <w:bCs/>
                <w:sz w:val="20"/>
                <w:szCs w:val="20"/>
              </w:rPr>
              <w:t>Oznaczenie Części</w:t>
            </w:r>
          </w:p>
        </w:tc>
        <w:tc>
          <w:tcPr>
            <w:tcW w:w="6802" w:type="dxa"/>
          </w:tcPr>
          <w:p w14:paraId="3D363C5E" w14:textId="77777777" w:rsidR="00CC66C5" w:rsidRPr="006208BD" w:rsidRDefault="00CC66C5" w:rsidP="001C3EEB">
            <w:pPr>
              <w:spacing w:after="0" w:line="240" w:lineRule="auto"/>
              <w:jc w:val="both"/>
              <w:rPr>
                <w:rFonts w:ascii="Arial" w:hAnsi="Arial" w:cs="Arial"/>
                <w:b/>
                <w:bCs/>
                <w:sz w:val="20"/>
                <w:szCs w:val="20"/>
              </w:rPr>
            </w:pPr>
            <w:r w:rsidRPr="006208BD">
              <w:rPr>
                <w:rFonts w:ascii="Arial" w:hAnsi="Arial" w:cs="Arial"/>
                <w:b/>
                <w:bCs/>
                <w:sz w:val="20"/>
                <w:szCs w:val="20"/>
              </w:rPr>
              <w:t>Nazwa Części</w:t>
            </w:r>
          </w:p>
        </w:tc>
      </w:tr>
      <w:tr w:rsidR="00776CCB" w:rsidRPr="006208BD" w14:paraId="26A849F8" w14:textId="77777777" w:rsidTr="00E87481">
        <w:tc>
          <w:tcPr>
            <w:tcW w:w="610" w:type="dxa"/>
          </w:tcPr>
          <w:p w14:paraId="50EF2F3D" w14:textId="77777777" w:rsidR="00CC66C5" w:rsidRPr="006208BD" w:rsidRDefault="00CC66C5" w:rsidP="001C3EEB">
            <w:pPr>
              <w:pStyle w:val="Stopka"/>
              <w:tabs>
                <w:tab w:val="clear" w:pos="4536"/>
                <w:tab w:val="clear" w:pos="9072"/>
              </w:tabs>
              <w:jc w:val="both"/>
              <w:rPr>
                <w:rFonts w:ascii="Arial" w:hAnsi="Arial" w:cs="Arial"/>
                <w:sz w:val="20"/>
                <w:szCs w:val="20"/>
              </w:rPr>
            </w:pPr>
            <w:r w:rsidRPr="006208BD">
              <w:rPr>
                <w:rFonts w:ascii="Arial" w:hAnsi="Arial" w:cs="Arial"/>
                <w:sz w:val="20"/>
                <w:szCs w:val="20"/>
              </w:rPr>
              <w:t>1.</w:t>
            </w:r>
          </w:p>
        </w:tc>
        <w:tc>
          <w:tcPr>
            <w:tcW w:w="1800" w:type="dxa"/>
          </w:tcPr>
          <w:p w14:paraId="02F40B75"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Część I SWZ</w:t>
            </w:r>
          </w:p>
        </w:tc>
        <w:tc>
          <w:tcPr>
            <w:tcW w:w="6802" w:type="dxa"/>
          </w:tcPr>
          <w:p w14:paraId="6768483D"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Instrukcja dla Wykonawców (dalej IDW)</w:t>
            </w:r>
          </w:p>
        </w:tc>
      </w:tr>
      <w:tr w:rsidR="00776CCB" w:rsidRPr="006208BD" w14:paraId="78FD5423" w14:textId="77777777" w:rsidTr="00E87481">
        <w:tc>
          <w:tcPr>
            <w:tcW w:w="610" w:type="dxa"/>
          </w:tcPr>
          <w:p w14:paraId="212A789A"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2.</w:t>
            </w:r>
          </w:p>
        </w:tc>
        <w:tc>
          <w:tcPr>
            <w:tcW w:w="1800" w:type="dxa"/>
          </w:tcPr>
          <w:p w14:paraId="756166B0"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Część II SWZ</w:t>
            </w:r>
          </w:p>
        </w:tc>
        <w:tc>
          <w:tcPr>
            <w:tcW w:w="6802" w:type="dxa"/>
          </w:tcPr>
          <w:p w14:paraId="01A5C25F" w14:textId="05AE3799" w:rsidR="00CC66C5" w:rsidRPr="00F51D9D" w:rsidRDefault="00442132">
            <w:pPr>
              <w:pStyle w:val="Akapitzlist"/>
              <w:numPr>
                <w:ilvl w:val="0"/>
                <w:numId w:val="58"/>
              </w:numPr>
              <w:spacing w:after="0" w:line="240" w:lineRule="auto"/>
              <w:jc w:val="both"/>
              <w:rPr>
                <w:rFonts w:ascii="Arial" w:hAnsi="Arial" w:cs="Arial"/>
                <w:sz w:val="20"/>
                <w:szCs w:val="20"/>
              </w:rPr>
            </w:pPr>
            <w:r w:rsidRPr="00F51D9D">
              <w:rPr>
                <w:rFonts w:ascii="Arial" w:hAnsi="Arial" w:cs="Arial"/>
                <w:sz w:val="20"/>
                <w:szCs w:val="20"/>
              </w:rPr>
              <w:t>Wzór</w:t>
            </w:r>
            <w:r w:rsidR="00CC66C5" w:rsidRPr="00F51D9D">
              <w:rPr>
                <w:rFonts w:ascii="Arial" w:hAnsi="Arial" w:cs="Arial"/>
                <w:sz w:val="20"/>
                <w:szCs w:val="20"/>
              </w:rPr>
              <w:t xml:space="preserve"> umowy </w:t>
            </w:r>
            <w:r w:rsidR="000C7C21" w:rsidRPr="00F51D9D">
              <w:rPr>
                <w:rFonts w:ascii="Arial" w:eastAsia="Times New Roman" w:hAnsi="Arial" w:cs="Arial"/>
                <w:sz w:val="20"/>
                <w:szCs w:val="20"/>
              </w:rPr>
              <w:t xml:space="preserve">(stanowi podstawę do zawarcia umowy </w:t>
            </w:r>
            <w:bookmarkStart w:id="0" w:name="_Hlk205885880"/>
            <w:r w:rsidR="000C7C21" w:rsidRPr="00F51D9D">
              <w:rPr>
                <w:rFonts w:ascii="Arial" w:eastAsia="Times New Roman" w:hAnsi="Arial" w:cs="Arial"/>
                <w:sz w:val="20"/>
                <w:szCs w:val="20"/>
              </w:rPr>
              <w:t>dla każde</w:t>
            </w:r>
            <w:r w:rsidR="00F51D9D" w:rsidRPr="00F51D9D">
              <w:rPr>
                <w:rFonts w:ascii="Arial" w:eastAsia="Times New Roman" w:hAnsi="Arial" w:cs="Arial"/>
                <w:sz w:val="20"/>
                <w:szCs w:val="20"/>
              </w:rPr>
              <w:t>j</w:t>
            </w:r>
            <w:r w:rsidR="000C7C21" w:rsidRPr="00F51D9D">
              <w:rPr>
                <w:rFonts w:ascii="Arial" w:eastAsia="Times New Roman" w:hAnsi="Arial" w:cs="Arial"/>
                <w:sz w:val="20"/>
                <w:szCs w:val="20"/>
              </w:rPr>
              <w:t xml:space="preserve"> z</w:t>
            </w:r>
            <w:r w:rsidR="00F51D9D">
              <w:rPr>
                <w:rFonts w:ascii="Arial" w:eastAsia="Times New Roman" w:hAnsi="Arial" w:cs="Arial"/>
                <w:sz w:val="20"/>
                <w:szCs w:val="20"/>
              </w:rPr>
              <w:t xml:space="preserve"> </w:t>
            </w:r>
            <w:r w:rsidR="000C7C21" w:rsidRPr="00F51D9D">
              <w:rPr>
                <w:rFonts w:ascii="Arial" w:eastAsia="Times New Roman" w:hAnsi="Arial" w:cs="Arial"/>
                <w:sz w:val="20"/>
                <w:szCs w:val="20"/>
              </w:rPr>
              <w:t>części odrębnie</w:t>
            </w:r>
            <w:r w:rsidR="00F51D9D" w:rsidRPr="00F51D9D">
              <w:rPr>
                <w:rFonts w:ascii="Arial" w:eastAsia="Times New Roman" w:hAnsi="Arial" w:cs="Arial"/>
                <w:sz w:val="20"/>
                <w:szCs w:val="20"/>
              </w:rPr>
              <w:t xml:space="preserve"> </w:t>
            </w:r>
            <w:r w:rsidR="00F51D9D">
              <w:rPr>
                <w:rFonts w:ascii="Arial" w:eastAsia="Times New Roman" w:hAnsi="Arial" w:cs="Arial"/>
                <w:sz w:val="20"/>
                <w:szCs w:val="20"/>
              </w:rPr>
              <w:t>(</w:t>
            </w:r>
            <w:r w:rsidR="00F51D9D" w:rsidRPr="00F51D9D">
              <w:rPr>
                <w:rFonts w:ascii="Arial" w:eastAsia="Times New Roman" w:hAnsi="Arial" w:cs="Arial"/>
                <w:sz w:val="20"/>
                <w:szCs w:val="20"/>
              </w:rPr>
              <w:t>dotyczy częś</w:t>
            </w:r>
            <w:r w:rsidR="00F51D9D">
              <w:rPr>
                <w:rFonts w:ascii="Arial" w:eastAsia="Times New Roman" w:hAnsi="Arial" w:cs="Arial"/>
                <w:sz w:val="20"/>
                <w:szCs w:val="20"/>
              </w:rPr>
              <w:t>ci</w:t>
            </w:r>
            <w:r w:rsidR="00F51D9D" w:rsidRPr="00F51D9D">
              <w:rPr>
                <w:rFonts w:ascii="Arial" w:eastAsia="Times New Roman" w:hAnsi="Arial" w:cs="Arial"/>
                <w:sz w:val="20"/>
                <w:szCs w:val="20"/>
              </w:rPr>
              <w:t xml:space="preserve"> I, II, IV</w:t>
            </w:r>
            <w:r w:rsidR="000C7C21" w:rsidRPr="00F51D9D">
              <w:rPr>
                <w:rFonts w:ascii="Arial" w:eastAsia="Times New Roman" w:hAnsi="Arial" w:cs="Arial"/>
                <w:sz w:val="20"/>
                <w:szCs w:val="20"/>
              </w:rPr>
              <w:t>)</w:t>
            </w:r>
            <w:bookmarkEnd w:id="0"/>
            <w:r w:rsidR="00F51D9D">
              <w:rPr>
                <w:rFonts w:ascii="Arial" w:eastAsia="Times New Roman" w:hAnsi="Arial" w:cs="Arial"/>
                <w:sz w:val="20"/>
                <w:szCs w:val="20"/>
              </w:rPr>
              <w:t>,</w:t>
            </w:r>
          </w:p>
          <w:p w14:paraId="34AD575D" w14:textId="4CDAEC76" w:rsidR="00F51D9D" w:rsidRPr="00F51D9D" w:rsidRDefault="00F51D9D">
            <w:pPr>
              <w:pStyle w:val="Akapitzlist"/>
              <w:numPr>
                <w:ilvl w:val="0"/>
                <w:numId w:val="58"/>
              </w:numPr>
              <w:spacing w:after="0" w:line="240" w:lineRule="auto"/>
              <w:jc w:val="both"/>
              <w:rPr>
                <w:rFonts w:ascii="Arial" w:hAnsi="Arial" w:cs="Arial"/>
                <w:sz w:val="20"/>
                <w:szCs w:val="20"/>
              </w:rPr>
            </w:pPr>
            <w:r w:rsidRPr="00F51D9D">
              <w:rPr>
                <w:rFonts w:ascii="Arial" w:hAnsi="Arial" w:cs="Arial"/>
                <w:sz w:val="20"/>
                <w:szCs w:val="20"/>
              </w:rPr>
              <w:t>Wzór umowy</w:t>
            </w:r>
            <w:r>
              <w:rPr>
                <w:rFonts w:ascii="Arial" w:hAnsi="Arial" w:cs="Arial"/>
                <w:sz w:val="20"/>
                <w:szCs w:val="20"/>
              </w:rPr>
              <w:t xml:space="preserve"> </w:t>
            </w:r>
            <w:r>
              <w:rPr>
                <w:rFonts w:ascii="Arial" w:eastAsia="Times New Roman" w:hAnsi="Arial" w:cs="Arial"/>
                <w:sz w:val="20"/>
                <w:szCs w:val="20"/>
              </w:rPr>
              <w:t>(</w:t>
            </w:r>
            <w:r w:rsidRPr="00F51D9D">
              <w:rPr>
                <w:rFonts w:ascii="Arial" w:eastAsia="Times New Roman" w:hAnsi="Arial" w:cs="Arial"/>
                <w:sz w:val="20"/>
                <w:szCs w:val="20"/>
              </w:rPr>
              <w:t>dotyczy część I</w:t>
            </w:r>
            <w:r>
              <w:rPr>
                <w:rFonts w:ascii="Arial" w:eastAsia="Times New Roman" w:hAnsi="Arial" w:cs="Arial"/>
                <w:sz w:val="20"/>
                <w:szCs w:val="20"/>
              </w:rPr>
              <w:t>II)</w:t>
            </w:r>
          </w:p>
        </w:tc>
      </w:tr>
      <w:tr w:rsidR="00776CCB" w:rsidRPr="006208BD" w14:paraId="7F3E725B" w14:textId="77777777" w:rsidTr="00E87481">
        <w:tc>
          <w:tcPr>
            <w:tcW w:w="610" w:type="dxa"/>
          </w:tcPr>
          <w:p w14:paraId="2991BC40"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3.</w:t>
            </w:r>
          </w:p>
        </w:tc>
        <w:tc>
          <w:tcPr>
            <w:tcW w:w="1800" w:type="dxa"/>
          </w:tcPr>
          <w:p w14:paraId="56EFAEB4" w14:textId="77777777" w:rsidR="00CC66C5" w:rsidRPr="006208BD" w:rsidRDefault="00CC66C5" w:rsidP="001C3EEB">
            <w:pPr>
              <w:spacing w:after="0" w:line="240" w:lineRule="auto"/>
              <w:jc w:val="both"/>
              <w:rPr>
                <w:rFonts w:ascii="Arial" w:hAnsi="Arial" w:cs="Arial"/>
                <w:sz w:val="20"/>
                <w:szCs w:val="20"/>
              </w:rPr>
            </w:pPr>
            <w:r w:rsidRPr="006208BD">
              <w:rPr>
                <w:rFonts w:ascii="Arial" w:hAnsi="Arial" w:cs="Arial"/>
                <w:sz w:val="20"/>
                <w:szCs w:val="20"/>
              </w:rPr>
              <w:t>Część III SWZ</w:t>
            </w:r>
          </w:p>
        </w:tc>
        <w:tc>
          <w:tcPr>
            <w:tcW w:w="6802" w:type="dxa"/>
          </w:tcPr>
          <w:p w14:paraId="65B8D7DF" w14:textId="14BEA8E4" w:rsidR="00CC66C5" w:rsidRPr="006208BD" w:rsidRDefault="00823474" w:rsidP="001C3EEB">
            <w:pPr>
              <w:shd w:val="clear" w:color="auto" w:fill="FFFFFF"/>
              <w:spacing w:after="0" w:line="240" w:lineRule="auto"/>
              <w:ind w:left="2" w:hanging="2"/>
              <w:jc w:val="both"/>
              <w:rPr>
                <w:rFonts w:ascii="Arial" w:eastAsia="Times New Roman" w:hAnsi="Arial" w:cs="Arial"/>
                <w:sz w:val="20"/>
                <w:szCs w:val="20"/>
              </w:rPr>
            </w:pPr>
            <w:r w:rsidRPr="006208BD">
              <w:rPr>
                <w:rFonts w:ascii="Arial" w:eastAsia="Times New Roman" w:hAnsi="Arial" w:cs="Arial"/>
                <w:sz w:val="20"/>
                <w:szCs w:val="20"/>
              </w:rPr>
              <w:t>Opis Przedmiotu Zamówienia:</w:t>
            </w:r>
          </w:p>
        </w:tc>
      </w:tr>
      <w:tr w:rsidR="00632829" w:rsidRPr="006208BD" w14:paraId="60815472" w14:textId="77777777" w:rsidTr="00C2653B">
        <w:trPr>
          <w:trHeight w:val="1769"/>
        </w:trPr>
        <w:tc>
          <w:tcPr>
            <w:tcW w:w="610" w:type="dxa"/>
          </w:tcPr>
          <w:p w14:paraId="76DEED97" w14:textId="77777777" w:rsidR="00632829" w:rsidRPr="006208BD" w:rsidRDefault="00632829" w:rsidP="001C3EEB">
            <w:pPr>
              <w:spacing w:after="0" w:line="240" w:lineRule="auto"/>
              <w:jc w:val="both"/>
              <w:rPr>
                <w:rFonts w:ascii="Arial" w:hAnsi="Arial" w:cs="Arial"/>
                <w:sz w:val="20"/>
                <w:szCs w:val="20"/>
              </w:rPr>
            </w:pPr>
            <w:bookmarkStart w:id="1" w:name="_Hlk203314158"/>
          </w:p>
        </w:tc>
        <w:tc>
          <w:tcPr>
            <w:tcW w:w="8602" w:type="dxa"/>
            <w:gridSpan w:val="2"/>
            <w:vAlign w:val="center"/>
          </w:tcPr>
          <w:p w14:paraId="3A438B16" w14:textId="77777777" w:rsidR="00632829" w:rsidRPr="006208BD" w:rsidRDefault="00632829" w:rsidP="001C3EEB">
            <w:pPr>
              <w:spacing w:after="0" w:line="240" w:lineRule="auto"/>
              <w:rPr>
                <w:rFonts w:ascii="Arial" w:hAnsi="Arial" w:cs="Arial"/>
                <w:sz w:val="20"/>
                <w:szCs w:val="20"/>
              </w:rPr>
            </w:pPr>
            <w:r w:rsidRPr="006208BD">
              <w:rPr>
                <w:rFonts w:ascii="Arial" w:hAnsi="Arial" w:cs="Arial"/>
                <w:sz w:val="20"/>
                <w:szCs w:val="20"/>
              </w:rPr>
              <w:t>OPZ – Część I:  Remont i przebudowa ciągu technologicznego części mechanicznej i osadowej oczyszczalni ścieków w Brzegu</w:t>
            </w:r>
          </w:p>
          <w:p w14:paraId="631B2B16" w14:textId="77777777" w:rsidR="00632829" w:rsidRPr="006208BD" w:rsidRDefault="00632829" w:rsidP="001C3EEB">
            <w:pPr>
              <w:shd w:val="clear" w:color="auto" w:fill="FFFFFF"/>
              <w:spacing w:after="0" w:line="240" w:lineRule="auto"/>
              <w:ind w:left="2" w:hanging="2"/>
              <w:jc w:val="both"/>
              <w:rPr>
                <w:rFonts w:ascii="Arial" w:eastAsia="Times New Roman" w:hAnsi="Arial" w:cs="Arial"/>
                <w:sz w:val="20"/>
                <w:szCs w:val="20"/>
              </w:rPr>
            </w:pPr>
            <w:r w:rsidRPr="006208BD">
              <w:rPr>
                <w:rFonts w:ascii="Arial" w:hAnsi="Arial" w:cs="Arial"/>
                <w:sz w:val="20"/>
                <w:szCs w:val="20"/>
              </w:rPr>
              <w:t>Formuła “zaprojektuj i wybuduj”</w:t>
            </w:r>
          </w:p>
          <w:p w14:paraId="2450E3C7" w14:textId="77777777" w:rsidR="00632829" w:rsidRPr="006208BD" w:rsidRDefault="00632829" w:rsidP="001C3EEB">
            <w:pPr>
              <w:spacing w:after="0" w:line="240" w:lineRule="auto"/>
              <w:rPr>
                <w:rFonts w:ascii="Arial" w:hAnsi="Arial" w:cs="Arial"/>
                <w:sz w:val="20"/>
                <w:szCs w:val="20"/>
              </w:rPr>
            </w:pPr>
            <w:r w:rsidRPr="006208BD">
              <w:rPr>
                <w:rFonts w:ascii="Arial" w:hAnsi="Arial" w:cs="Arial"/>
                <w:sz w:val="20"/>
                <w:szCs w:val="20"/>
              </w:rPr>
              <w:t>PFU - Program Funkcjonalno-Użytkowy, na który składają się:</w:t>
            </w:r>
          </w:p>
          <w:p w14:paraId="4E3F1BA3" w14:textId="77777777" w:rsidR="00632829" w:rsidRPr="006208BD" w:rsidRDefault="00632829">
            <w:pPr>
              <w:numPr>
                <w:ilvl w:val="0"/>
                <w:numId w:val="19"/>
              </w:numPr>
              <w:spacing w:after="0" w:line="240" w:lineRule="auto"/>
              <w:jc w:val="both"/>
              <w:rPr>
                <w:rFonts w:ascii="Arial" w:hAnsi="Arial" w:cs="Arial"/>
                <w:sz w:val="20"/>
                <w:szCs w:val="20"/>
              </w:rPr>
            </w:pPr>
            <w:r w:rsidRPr="006208BD">
              <w:rPr>
                <w:rFonts w:ascii="Arial" w:hAnsi="Arial" w:cs="Arial"/>
                <w:sz w:val="20"/>
                <w:szCs w:val="20"/>
              </w:rPr>
              <w:t>PFU Tom I – Część opisowa</w:t>
            </w:r>
          </w:p>
          <w:p w14:paraId="49D46069" w14:textId="77777777" w:rsidR="00632829" w:rsidRPr="006208BD" w:rsidRDefault="00632829">
            <w:pPr>
              <w:numPr>
                <w:ilvl w:val="0"/>
                <w:numId w:val="19"/>
              </w:numPr>
              <w:spacing w:after="0" w:line="240" w:lineRule="auto"/>
              <w:jc w:val="both"/>
              <w:rPr>
                <w:rFonts w:ascii="Arial" w:hAnsi="Arial" w:cs="Arial"/>
                <w:sz w:val="20"/>
                <w:szCs w:val="20"/>
              </w:rPr>
            </w:pPr>
            <w:r w:rsidRPr="006208BD">
              <w:rPr>
                <w:rFonts w:ascii="Arial" w:hAnsi="Arial" w:cs="Arial"/>
                <w:sz w:val="20"/>
                <w:szCs w:val="20"/>
              </w:rPr>
              <w:t xml:space="preserve">PFU Tom I.1 – Warunki wykonania i odbioru robót budowlanych (WW / </w:t>
            </w:r>
            <w:proofErr w:type="spellStart"/>
            <w:r w:rsidRPr="006208BD">
              <w:rPr>
                <w:rFonts w:ascii="Arial" w:hAnsi="Arial" w:cs="Arial"/>
                <w:sz w:val="20"/>
                <w:szCs w:val="20"/>
              </w:rPr>
              <w:t>WWiORB</w:t>
            </w:r>
            <w:proofErr w:type="spellEnd"/>
            <w:r w:rsidRPr="006208BD">
              <w:rPr>
                <w:rFonts w:ascii="Arial" w:hAnsi="Arial" w:cs="Arial"/>
                <w:sz w:val="20"/>
                <w:szCs w:val="20"/>
              </w:rPr>
              <w:t>)</w:t>
            </w:r>
          </w:p>
          <w:p w14:paraId="3A340913" w14:textId="77777777" w:rsidR="00632829" w:rsidRPr="006208BD" w:rsidRDefault="00632829">
            <w:pPr>
              <w:numPr>
                <w:ilvl w:val="0"/>
                <w:numId w:val="19"/>
              </w:numPr>
              <w:spacing w:after="0" w:line="240" w:lineRule="auto"/>
              <w:jc w:val="both"/>
              <w:rPr>
                <w:rFonts w:ascii="Arial" w:hAnsi="Arial" w:cs="Arial"/>
                <w:sz w:val="20"/>
                <w:szCs w:val="20"/>
              </w:rPr>
            </w:pPr>
            <w:r w:rsidRPr="006208BD">
              <w:rPr>
                <w:rFonts w:ascii="Arial" w:hAnsi="Arial" w:cs="Arial"/>
                <w:sz w:val="20"/>
                <w:szCs w:val="20"/>
              </w:rPr>
              <w:t>PFU Tom II – Część informacyjna</w:t>
            </w:r>
          </w:p>
          <w:p w14:paraId="79E8513C" w14:textId="5140B386" w:rsidR="00632829" w:rsidRPr="006208BD" w:rsidRDefault="00632829">
            <w:pPr>
              <w:numPr>
                <w:ilvl w:val="0"/>
                <w:numId w:val="19"/>
              </w:numPr>
              <w:spacing w:after="0" w:line="240" w:lineRule="auto"/>
              <w:jc w:val="both"/>
              <w:rPr>
                <w:rFonts w:ascii="Arial" w:hAnsi="Arial" w:cs="Arial"/>
                <w:sz w:val="20"/>
                <w:szCs w:val="20"/>
              </w:rPr>
            </w:pPr>
            <w:r w:rsidRPr="006208BD">
              <w:rPr>
                <w:rFonts w:ascii="Arial" w:hAnsi="Arial" w:cs="Arial"/>
                <w:sz w:val="20"/>
                <w:szCs w:val="20"/>
              </w:rPr>
              <w:t>WC – Wykaz cen</w:t>
            </w:r>
          </w:p>
        </w:tc>
      </w:tr>
      <w:tr w:rsidR="00B42F8F" w:rsidRPr="006208BD" w14:paraId="5F771B59" w14:textId="77777777" w:rsidTr="00C2653B">
        <w:trPr>
          <w:trHeight w:val="1269"/>
        </w:trPr>
        <w:tc>
          <w:tcPr>
            <w:tcW w:w="610" w:type="dxa"/>
          </w:tcPr>
          <w:p w14:paraId="0671A28A" w14:textId="77777777" w:rsidR="00B42F8F" w:rsidRPr="006208BD" w:rsidRDefault="00B42F8F" w:rsidP="001C3EEB">
            <w:pPr>
              <w:spacing w:after="0" w:line="240" w:lineRule="auto"/>
              <w:jc w:val="both"/>
              <w:rPr>
                <w:rFonts w:ascii="Arial" w:hAnsi="Arial" w:cs="Arial"/>
                <w:sz w:val="20"/>
                <w:szCs w:val="20"/>
              </w:rPr>
            </w:pPr>
          </w:p>
        </w:tc>
        <w:tc>
          <w:tcPr>
            <w:tcW w:w="8602" w:type="dxa"/>
            <w:gridSpan w:val="2"/>
            <w:vAlign w:val="center"/>
          </w:tcPr>
          <w:p w14:paraId="11BDA184" w14:textId="77777777" w:rsidR="00B42F8F" w:rsidRPr="006208BD" w:rsidRDefault="00B42F8F" w:rsidP="001C3EEB">
            <w:pPr>
              <w:spacing w:after="0" w:line="240" w:lineRule="auto"/>
              <w:rPr>
                <w:rFonts w:ascii="Arial" w:hAnsi="Arial" w:cs="Arial"/>
                <w:sz w:val="20"/>
                <w:szCs w:val="20"/>
              </w:rPr>
            </w:pPr>
            <w:r w:rsidRPr="006208BD">
              <w:rPr>
                <w:rFonts w:ascii="Arial" w:hAnsi="Arial" w:cs="Arial"/>
                <w:sz w:val="20"/>
                <w:szCs w:val="20"/>
              </w:rPr>
              <w:t>OPZ – Część II: Wymiana rozdzielnic stacji średniego i niskiego napięcia wraz z wymianą linii zasilającej oczyszczalnię ścieków oraz dostawa i podłączenie kontenerowego agregatu prądotwórczego</w:t>
            </w:r>
          </w:p>
          <w:p w14:paraId="3573AC49" w14:textId="77777777" w:rsidR="00B42F8F" w:rsidRPr="006208BD" w:rsidRDefault="00B42F8F" w:rsidP="001C3EEB">
            <w:pPr>
              <w:shd w:val="clear" w:color="auto" w:fill="FFFFFF"/>
              <w:spacing w:after="0" w:line="240" w:lineRule="auto"/>
              <w:ind w:left="2" w:hanging="2"/>
              <w:jc w:val="both"/>
              <w:rPr>
                <w:rFonts w:ascii="Arial" w:eastAsia="Times New Roman" w:hAnsi="Arial" w:cs="Arial"/>
                <w:sz w:val="20"/>
                <w:szCs w:val="20"/>
              </w:rPr>
            </w:pPr>
            <w:r w:rsidRPr="006208BD">
              <w:rPr>
                <w:rFonts w:ascii="Arial" w:hAnsi="Arial" w:cs="Arial"/>
                <w:sz w:val="20"/>
                <w:szCs w:val="20"/>
              </w:rPr>
              <w:t>Formuła “wybuduj”</w:t>
            </w:r>
          </w:p>
          <w:p w14:paraId="31A54BAE" w14:textId="77777777" w:rsidR="00B42F8F" w:rsidRPr="006208BD" w:rsidRDefault="00B42F8F">
            <w:pPr>
              <w:pStyle w:val="Akapitzlist"/>
              <w:numPr>
                <w:ilvl w:val="0"/>
                <w:numId w:val="20"/>
              </w:numPr>
              <w:spacing w:after="0" w:line="240" w:lineRule="auto"/>
              <w:jc w:val="both"/>
              <w:rPr>
                <w:rFonts w:ascii="Arial" w:hAnsi="Arial" w:cs="Arial"/>
                <w:sz w:val="20"/>
                <w:szCs w:val="20"/>
              </w:rPr>
            </w:pPr>
            <w:r w:rsidRPr="006208BD">
              <w:rPr>
                <w:rFonts w:ascii="Arial" w:hAnsi="Arial" w:cs="Arial"/>
                <w:sz w:val="20"/>
                <w:szCs w:val="20"/>
              </w:rPr>
              <w:t xml:space="preserve">Dokumentacja projektowa </w:t>
            </w:r>
          </w:p>
          <w:p w14:paraId="2D551FEA" w14:textId="77777777" w:rsidR="00B42F8F" w:rsidRPr="006208BD" w:rsidRDefault="00B42F8F">
            <w:pPr>
              <w:pStyle w:val="Akapitzlist"/>
              <w:numPr>
                <w:ilvl w:val="0"/>
                <w:numId w:val="20"/>
              </w:numPr>
              <w:shd w:val="clear" w:color="auto" w:fill="FFFFFF"/>
              <w:spacing w:after="0" w:line="240" w:lineRule="auto"/>
              <w:jc w:val="both"/>
              <w:rPr>
                <w:rFonts w:ascii="Arial" w:eastAsia="Times New Roman" w:hAnsi="Arial" w:cs="Arial"/>
                <w:sz w:val="20"/>
                <w:szCs w:val="20"/>
              </w:rPr>
            </w:pPr>
            <w:r w:rsidRPr="006208BD">
              <w:rPr>
                <w:rFonts w:ascii="Arial" w:hAnsi="Arial" w:cs="Arial"/>
                <w:sz w:val="20"/>
                <w:szCs w:val="20"/>
              </w:rPr>
              <w:t>Specyfikacje techniczne wykonania i odbioru robót budowlanych.</w:t>
            </w:r>
          </w:p>
          <w:p w14:paraId="67EB0475" w14:textId="38CD00A0" w:rsidR="00F572B8" w:rsidRPr="006208BD" w:rsidRDefault="00F572B8">
            <w:pPr>
              <w:pStyle w:val="Akapitzlist"/>
              <w:numPr>
                <w:ilvl w:val="0"/>
                <w:numId w:val="20"/>
              </w:numPr>
              <w:shd w:val="clear" w:color="auto" w:fill="FFFFFF"/>
              <w:spacing w:after="0" w:line="240" w:lineRule="auto"/>
              <w:jc w:val="both"/>
              <w:rPr>
                <w:rFonts w:ascii="Arial" w:eastAsia="Times New Roman" w:hAnsi="Arial" w:cs="Arial"/>
                <w:sz w:val="20"/>
                <w:szCs w:val="20"/>
              </w:rPr>
            </w:pPr>
            <w:r w:rsidRPr="006208BD">
              <w:rPr>
                <w:rFonts w:ascii="Arial" w:hAnsi="Arial" w:cs="Arial"/>
                <w:sz w:val="20"/>
                <w:szCs w:val="20"/>
              </w:rPr>
              <w:t>Przedmiar robót (pomocniczy)</w:t>
            </w:r>
          </w:p>
          <w:p w14:paraId="3A54BA2D" w14:textId="35B61559" w:rsidR="00B42F8F" w:rsidRPr="006208BD" w:rsidRDefault="00B42F8F">
            <w:pPr>
              <w:pStyle w:val="Akapitzlist"/>
              <w:numPr>
                <w:ilvl w:val="0"/>
                <w:numId w:val="20"/>
              </w:numPr>
              <w:shd w:val="clear" w:color="auto" w:fill="FFFFFF"/>
              <w:spacing w:after="0" w:line="240" w:lineRule="auto"/>
              <w:jc w:val="both"/>
              <w:rPr>
                <w:rFonts w:ascii="Arial" w:eastAsia="Times New Roman" w:hAnsi="Arial" w:cs="Arial"/>
                <w:sz w:val="20"/>
                <w:szCs w:val="20"/>
              </w:rPr>
            </w:pPr>
            <w:r w:rsidRPr="006208BD">
              <w:rPr>
                <w:rFonts w:ascii="Arial" w:hAnsi="Arial" w:cs="Arial"/>
                <w:sz w:val="20"/>
                <w:szCs w:val="20"/>
              </w:rPr>
              <w:t>WC – Wykaz cen</w:t>
            </w:r>
          </w:p>
        </w:tc>
      </w:tr>
      <w:tr w:rsidR="00B42F8F" w:rsidRPr="006208BD" w14:paraId="19846C09" w14:textId="77777777" w:rsidTr="00C2653B">
        <w:trPr>
          <w:trHeight w:val="1124"/>
        </w:trPr>
        <w:tc>
          <w:tcPr>
            <w:tcW w:w="610" w:type="dxa"/>
          </w:tcPr>
          <w:p w14:paraId="47761088" w14:textId="77777777" w:rsidR="00B42F8F" w:rsidRPr="006208BD" w:rsidRDefault="00B42F8F" w:rsidP="001C3EEB">
            <w:pPr>
              <w:spacing w:after="0" w:line="240" w:lineRule="auto"/>
              <w:jc w:val="both"/>
              <w:rPr>
                <w:rFonts w:ascii="Arial" w:hAnsi="Arial" w:cs="Arial"/>
                <w:sz w:val="20"/>
                <w:szCs w:val="20"/>
              </w:rPr>
            </w:pPr>
          </w:p>
        </w:tc>
        <w:tc>
          <w:tcPr>
            <w:tcW w:w="8602" w:type="dxa"/>
            <w:gridSpan w:val="2"/>
            <w:vAlign w:val="center"/>
          </w:tcPr>
          <w:p w14:paraId="736B2F50" w14:textId="77777777" w:rsidR="00B42F8F" w:rsidRPr="00D522BD" w:rsidRDefault="00B42F8F" w:rsidP="001C3EEB">
            <w:pPr>
              <w:spacing w:after="0" w:line="240" w:lineRule="auto"/>
              <w:rPr>
                <w:rFonts w:ascii="Arial" w:hAnsi="Arial" w:cs="Arial"/>
                <w:strike/>
                <w:color w:val="EE0000"/>
                <w:sz w:val="20"/>
                <w:szCs w:val="20"/>
              </w:rPr>
            </w:pPr>
            <w:r w:rsidRPr="00D522BD">
              <w:rPr>
                <w:rFonts w:ascii="Arial" w:hAnsi="Arial" w:cs="Arial"/>
                <w:strike/>
                <w:color w:val="EE0000"/>
                <w:sz w:val="20"/>
                <w:szCs w:val="20"/>
              </w:rPr>
              <w:t>OPZ – Część III: Dostawa mobilnego agregatu pompowego wraz z wyposażeniem na potrzeby oczyszczalni ścieków w Brzegu</w:t>
            </w:r>
          </w:p>
          <w:p w14:paraId="656CE1DC" w14:textId="77777777" w:rsidR="00B42F8F" w:rsidRPr="00D522BD" w:rsidRDefault="00B42F8F" w:rsidP="001C3EEB">
            <w:pPr>
              <w:spacing w:after="0" w:line="240" w:lineRule="auto"/>
              <w:rPr>
                <w:rFonts w:ascii="Arial" w:hAnsi="Arial" w:cs="Arial"/>
                <w:strike/>
                <w:color w:val="EE0000"/>
                <w:sz w:val="20"/>
                <w:szCs w:val="20"/>
              </w:rPr>
            </w:pPr>
            <w:r w:rsidRPr="00D522BD">
              <w:rPr>
                <w:rFonts w:ascii="Arial" w:hAnsi="Arial" w:cs="Arial"/>
                <w:strike/>
                <w:color w:val="EE0000"/>
                <w:sz w:val="20"/>
                <w:szCs w:val="20"/>
              </w:rPr>
              <w:t>Formuła – dostawa</w:t>
            </w:r>
          </w:p>
          <w:p w14:paraId="1D219A3A" w14:textId="77777777" w:rsidR="00B42F8F" w:rsidRPr="00D522BD" w:rsidRDefault="00B42F8F">
            <w:pPr>
              <w:pStyle w:val="Akapitzlist"/>
              <w:numPr>
                <w:ilvl w:val="0"/>
                <w:numId w:val="21"/>
              </w:numPr>
              <w:spacing w:after="0" w:line="240" w:lineRule="auto"/>
              <w:rPr>
                <w:rFonts w:ascii="Arial" w:hAnsi="Arial" w:cs="Arial"/>
                <w:strike/>
                <w:color w:val="EE0000"/>
                <w:sz w:val="20"/>
                <w:szCs w:val="20"/>
              </w:rPr>
            </w:pPr>
            <w:r w:rsidRPr="00D522BD">
              <w:rPr>
                <w:rFonts w:ascii="Arial" w:hAnsi="Arial" w:cs="Arial"/>
                <w:strike/>
                <w:color w:val="EE0000"/>
                <w:sz w:val="20"/>
                <w:szCs w:val="20"/>
              </w:rPr>
              <w:t>Opis przedmiotu zamówienia.</w:t>
            </w:r>
          </w:p>
          <w:p w14:paraId="1765052E" w14:textId="2D266CBA" w:rsidR="00B42F8F" w:rsidRPr="006208BD" w:rsidRDefault="00B42F8F">
            <w:pPr>
              <w:pStyle w:val="Akapitzlist"/>
              <w:numPr>
                <w:ilvl w:val="0"/>
                <w:numId w:val="21"/>
              </w:numPr>
              <w:spacing w:after="0" w:line="240" w:lineRule="auto"/>
              <w:rPr>
                <w:rFonts w:ascii="Arial" w:hAnsi="Arial" w:cs="Arial"/>
                <w:sz w:val="20"/>
                <w:szCs w:val="20"/>
              </w:rPr>
            </w:pPr>
            <w:r w:rsidRPr="00D522BD">
              <w:rPr>
                <w:rFonts w:ascii="Arial" w:hAnsi="Arial" w:cs="Arial"/>
                <w:strike/>
                <w:color w:val="EE0000"/>
                <w:sz w:val="20"/>
                <w:szCs w:val="20"/>
              </w:rPr>
              <w:t>WC – Wykaz cen</w:t>
            </w:r>
          </w:p>
        </w:tc>
      </w:tr>
      <w:tr w:rsidR="00B42F8F" w:rsidRPr="006208BD" w14:paraId="0A93097B" w14:textId="77777777" w:rsidTr="00B42F8F">
        <w:trPr>
          <w:trHeight w:val="423"/>
        </w:trPr>
        <w:tc>
          <w:tcPr>
            <w:tcW w:w="610" w:type="dxa"/>
          </w:tcPr>
          <w:p w14:paraId="2BA688E0" w14:textId="77777777" w:rsidR="00B42F8F" w:rsidRPr="006208BD" w:rsidRDefault="00B42F8F" w:rsidP="001C3EEB">
            <w:pPr>
              <w:spacing w:after="0" w:line="240" w:lineRule="auto"/>
              <w:jc w:val="both"/>
              <w:rPr>
                <w:rFonts w:ascii="Arial" w:hAnsi="Arial" w:cs="Arial"/>
                <w:sz w:val="20"/>
                <w:szCs w:val="20"/>
              </w:rPr>
            </w:pPr>
          </w:p>
        </w:tc>
        <w:tc>
          <w:tcPr>
            <w:tcW w:w="8602" w:type="dxa"/>
            <w:gridSpan w:val="2"/>
            <w:vAlign w:val="center"/>
          </w:tcPr>
          <w:p w14:paraId="7ECA0E1C" w14:textId="77777777" w:rsidR="00B42F8F" w:rsidRPr="006208BD" w:rsidRDefault="00B42F8F" w:rsidP="001C3EEB">
            <w:pPr>
              <w:spacing w:after="0" w:line="240" w:lineRule="auto"/>
              <w:rPr>
                <w:rFonts w:ascii="Arial" w:hAnsi="Arial" w:cs="Arial"/>
                <w:sz w:val="20"/>
                <w:szCs w:val="20"/>
              </w:rPr>
            </w:pPr>
            <w:r w:rsidRPr="006208BD">
              <w:rPr>
                <w:rFonts w:ascii="Arial" w:hAnsi="Arial" w:cs="Arial"/>
                <w:sz w:val="20"/>
                <w:szCs w:val="20"/>
              </w:rPr>
              <w:t>OPZ – Część IV: Wyburzenie budynku wielofunkcyjnego oczyszczalni ścieków w Brzegu</w:t>
            </w:r>
          </w:p>
          <w:p w14:paraId="71538CBC" w14:textId="77777777" w:rsidR="00B42F8F" w:rsidRPr="006208BD" w:rsidRDefault="00B42F8F" w:rsidP="001C3EEB">
            <w:pPr>
              <w:spacing w:after="0" w:line="240" w:lineRule="auto"/>
              <w:rPr>
                <w:rFonts w:ascii="Arial" w:hAnsi="Arial" w:cs="Arial"/>
                <w:sz w:val="20"/>
                <w:szCs w:val="20"/>
              </w:rPr>
            </w:pPr>
            <w:r w:rsidRPr="006208BD">
              <w:rPr>
                <w:rFonts w:ascii="Arial" w:hAnsi="Arial" w:cs="Arial"/>
                <w:sz w:val="20"/>
                <w:szCs w:val="20"/>
              </w:rPr>
              <w:t>Formuła “zaprojektuj i wybuduj”</w:t>
            </w:r>
          </w:p>
          <w:p w14:paraId="6A4AA2ED" w14:textId="77777777" w:rsidR="00632829" w:rsidRPr="006208BD" w:rsidRDefault="00632829" w:rsidP="001C3EEB">
            <w:pPr>
              <w:spacing w:after="0" w:line="240" w:lineRule="auto"/>
              <w:rPr>
                <w:rFonts w:ascii="Arial" w:hAnsi="Arial" w:cs="Arial"/>
                <w:sz w:val="20"/>
                <w:szCs w:val="20"/>
              </w:rPr>
            </w:pPr>
            <w:r w:rsidRPr="006208BD">
              <w:rPr>
                <w:rFonts w:ascii="Arial" w:hAnsi="Arial" w:cs="Arial"/>
                <w:sz w:val="20"/>
                <w:szCs w:val="20"/>
              </w:rPr>
              <w:t>PFU - Program Funkcjonalno-Użytkowy, na który składają się:</w:t>
            </w:r>
          </w:p>
          <w:p w14:paraId="4C595469" w14:textId="77777777" w:rsidR="00632829" w:rsidRPr="006208BD" w:rsidRDefault="00632829">
            <w:pPr>
              <w:pStyle w:val="Akapitzlist"/>
              <w:numPr>
                <w:ilvl w:val="0"/>
                <w:numId w:val="22"/>
              </w:numPr>
              <w:spacing w:after="0" w:line="240" w:lineRule="auto"/>
              <w:jc w:val="both"/>
              <w:rPr>
                <w:rFonts w:ascii="Arial" w:hAnsi="Arial" w:cs="Arial"/>
                <w:sz w:val="20"/>
                <w:szCs w:val="20"/>
              </w:rPr>
            </w:pPr>
            <w:r w:rsidRPr="006208BD">
              <w:rPr>
                <w:rFonts w:ascii="Arial" w:hAnsi="Arial" w:cs="Arial"/>
                <w:sz w:val="20"/>
                <w:szCs w:val="20"/>
              </w:rPr>
              <w:t>PFU Tom I – Część opisowa</w:t>
            </w:r>
          </w:p>
          <w:p w14:paraId="00323E0C" w14:textId="77777777" w:rsidR="00632829" w:rsidRPr="006208BD" w:rsidRDefault="00632829">
            <w:pPr>
              <w:pStyle w:val="Akapitzlist"/>
              <w:numPr>
                <w:ilvl w:val="0"/>
                <w:numId w:val="22"/>
              </w:numPr>
              <w:spacing w:after="0" w:line="240" w:lineRule="auto"/>
              <w:jc w:val="both"/>
              <w:rPr>
                <w:rFonts w:ascii="Arial" w:hAnsi="Arial" w:cs="Arial"/>
                <w:sz w:val="20"/>
                <w:szCs w:val="20"/>
              </w:rPr>
            </w:pPr>
            <w:r w:rsidRPr="006208BD">
              <w:rPr>
                <w:rFonts w:ascii="Arial" w:hAnsi="Arial" w:cs="Arial"/>
                <w:sz w:val="20"/>
                <w:szCs w:val="20"/>
              </w:rPr>
              <w:t xml:space="preserve">PFU Tom I.1 – Warunki wykonania i odbioru robót budowlanych (WW / </w:t>
            </w:r>
            <w:proofErr w:type="spellStart"/>
            <w:r w:rsidRPr="006208BD">
              <w:rPr>
                <w:rFonts w:ascii="Arial" w:hAnsi="Arial" w:cs="Arial"/>
                <w:sz w:val="20"/>
                <w:szCs w:val="20"/>
              </w:rPr>
              <w:t>WWiORB</w:t>
            </w:r>
            <w:proofErr w:type="spellEnd"/>
            <w:r w:rsidRPr="006208BD">
              <w:rPr>
                <w:rFonts w:ascii="Arial" w:hAnsi="Arial" w:cs="Arial"/>
                <w:sz w:val="20"/>
                <w:szCs w:val="20"/>
              </w:rPr>
              <w:t>)</w:t>
            </w:r>
          </w:p>
          <w:p w14:paraId="14D79333" w14:textId="77777777" w:rsidR="00632829" w:rsidRPr="006208BD" w:rsidRDefault="00632829">
            <w:pPr>
              <w:pStyle w:val="Akapitzlist"/>
              <w:numPr>
                <w:ilvl w:val="0"/>
                <w:numId w:val="22"/>
              </w:numPr>
              <w:spacing w:after="0" w:line="240" w:lineRule="auto"/>
              <w:jc w:val="both"/>
              <w:rPr>
                <w:rFonts w:ascii="Arial" w:hAnsi="Arial" w:cs="Arial"/>
                <w:sz w:val="20"/>
                <w:szCs w:val="20"/>
              </w:rPr>
            </w:pPr>
            <w:r w:rsidRPr="006208BD">
              <w:rPr>
                <w:rFonts w:ascii="Arial" w:hAnsi="Arial" w:cs="Arial"/>
                <w:sz w:val="20"/>
                <w:szCs w:val="20"/>
              </w:rPr>
              <w:t>PFU Tom II – Część informacyjna</w:t>
            </w:r>
          </w:p>
          <w:p w14:paraId="2EDDB5C5" w14:textId="08774398" w:rsidR="00632829" w:rsidRPr="006208BD" w:rsidRDefault="00632829">
            <w:pPr>
              <w:pStyle w:val="Akapitzlist"/>
              <w:numPr>
                <w:ilvl w:val="0"/>
                <w:numId w:val="22"/>
              </w:numPr>
              <w:spacing w:after="0" w:line="240" w:lineRule="auto"/>
              <w:jc w:val="both"/>
              <w:rPr>
                <w:rFonts w:ascii="Arial" w:hAnsi="Arial" w:cs="Arial"/>
                <w:sz w:val="20"/>
                <w:szCs w:val="20"/>
              </w:rPr>
            </w:pPr>
            <w:r w:rsidRPr="006208BD">
              <w:rPr>
                <w:rFonts w:ascii="Arial" w:hAnsi="Arial" w:cs="Arial"/>
                <w:sz w:val="20"/>
                <w:szCs w:val="20"/>
              </w:rPr>
              <w:t xml:space="preserve">WC – Wykaz </w:t>
            </w:r>
          </w:p>
        </w:tc>
      </w:tr>
      <w:bookmarkEnd w:id="1"/>
    </w:tbl>
    <w:p w14:paraId="19B5FFED" w14:textId="77777777" w:rsidR="00CC66C5" w:rsidRPr="006208BD" w:rsidRDefault="00CC66C5" w:rsidP="001C3EEB">
      <w:pPr>
        <w:spacing w:after="0" w:line="240" w:lineRule="auto"/>
        <w:jc w:val="both"/>
        <w:rPr>
          <w:rFonts w:ascii="Arial" w:hAnsi="Arial" w:cs="Arial"/>
          <w:sz w:val="20"/>
          <w:szCs w:val="20"/>
        </w:rPr>
      </w:pPr>
    </w:p>
    <w:p w14:paraId="39436A2D" w14:textId="77777777" w:rsidR="00B42F8F" w:rsidRPr="006208BD" w:rsidRDefault="00B42F8F" w:rsidP="001C3EEB">
      <w:pPr>
        <w:pBdr>
          <w:top w:val="nil"/>
          <w:left w:val="nil"/>
          <w:bottom w:val="nil"/>
          <w:right w:val="nil"/>
          <w:between w:val="nil"/>
        </w:pBdr>
        <w:spacing w:after="0" w:line="240" w:lineRule="auto"/>
        <w:rPr>
          <w:rFonts w:ascii="Arial" w:hAnsi="Arial" w:cs="Arial"/>
          <w:sz w:val="20"/>
          <w:szCs w:val="20"/>
        </w:rPr>
      </w:pPr>
    </w:p>
    <w:p w14:paraId="5EF4B5AB" w14:textId="77777777" w:rsidR="00B42F8F" w:rsidRPr="006208BD" w:rsidRDefault="00B42F8F" w:rsidP="001C3EEB">
      <w:pPr>
        <w:pBdr>
          <w:top w:val="nil"/>
          <w:left w:val="nil"/>
          <w:bottom w:val="nil"/>
          <w:right w:val="nil"/>
          <w:between w:val="nil"/>
        </w:pBdr>
        <w:spacing w:after="0" w:line="240" w:lineRule="auto"/>
        <w:rPr>
          <w:rFonts w:ascii="Arial" w:hAnsi="Arial" w:cs="Arial"/>
          <w:b/>
          <w:sz w:val="20"/>
          <w:szCs w:val="20"/>
        </w:rPr>
      </w:pPr>
    </w:p>
    <w:p w14:paraId="6CEA3EEE" w14:textId="77777777" w:rsidR="00B42F8F" w:rsidRPr="006208BD" w:rsidRDefault="00B42F8F" w:rsidP="001C3EEB">
      <w:pPr>
        <w:pBdr>
          <w:top w:val="nil"/>
          <w:left w:val="nil"/>
          <w:bottom w:val="nil"/>
          <w:right w:val="nil"/>
          <w:between w:val="nil"/>
        </w:pBdr>
        <w:spacing w:after="0" w:line="240" w:lineRule="auto"/>
        <w:rPr>
          <w:rFonts w:ascii="Arial" w:hAnsi="Arial" w:cs="Arial"/>
          <w:b/>
          <w:sz w:val="20"/>
          <w:szCs w:val="20"/>
        </w:rPr>
      </w:pPr>
    </w:p>
    <w:p w14:paraId="04653232" w14:textId="77777777" w:rsidR="00B42F8F" w:rsidRPr="006208BD" w:rsidRDefault="00B42F8F" w:rsidP="001C3EEB">
      <w:pPr>
        <w:spacing w:after="0" w:line="240" w:lineRule="auto"/>
        <w:jc w:val="both"/>
        <w:rPr>
          <w:rFonts w:ascii="Arial" w:hAnsi="Arial" w:cs="Arial"/>
          <w:sz w:val="20"/>
          <w:szCs w:val="20"/>
        </w:rPr>
      </w:pPr>
    </w:p>
    <w:p w14:paraId="7627EC1B" w14:textId="77777777" w:rsidR="00E87481" w:rsidRPr="006208BD" w:rsidRDefault="00E87481" w:rsidP="001C3EEB">
      <w:pPr>
        <w:spacing w:after="0" w:line="240" w:lineRule="auto"/>
        <w:jc w:val="both"/>
        <w:rPr>
          <w:rFonts w:ascii="Arial" w:hAnsi="Arial" w:cs="Arial"/>
          <w:sz w:val="20"/>
          <w:szCs w:val="20"/>
        </w:rPr>
      </w:pPr>
    </w:p>
    <w:p w14:paraId="7499ACCF" w14:textId="77777777" w:rsidR="00E87481" w:rsidRPr="006208BD" w:rsidRDefault="00E87481" w:rsidP="001C3EEB">
      <w:pPr>
        <w:spacing w:after="0" w:line="240" w:lineRule="auto"/>
        <w:jc w:val="both"/>
        <w:rPr>
          <w:rFonts w:ascii="Arial" w:hAnsi="Arial" w:cs="Arial"/>
          <w:sz w:val="20"/>
          <w:szCs w:val="20"/>
        </w:rPr>
      </w:pPr>
    </w:p>
    <w:p w14:paraId="46877BB5" w14:textId="77777777" w:rsidR="00E87481" w:rsidRPr="006208BD" w:rsidRDefault="00E87481" w:rsidP="001C3EEB">
      <w:pPr>
        <w:spacing w:after="0" w:line="240" w:lineRule="auto"/>
        <w:jc w:val="both"/>
        <w:rPr>
          <w:rFonts w:ascii="Arial" w:hAnsi="Arial" w:cs="Arial"/>
          <w:sz w:val="20"/>
          <w:szCs w:val="20"/>
        </w:rPr>
      </w:pPr>
    </w:p>
    <w:p w14:paraId="56A1A7FE" w14:textId="77777777" w:rsidR="00E87481" w:rsidRPr="006208BD" w:rsidRDefault="00E87481" w:rsidP="001C3EEB">
      <w:pPr>
        <w:spacing w:after="0" w:line="240" w:lineRule="auto"/>
        <w:jc w:val="both"/>
        <w:rPr>
          <w:rFonts w:ascii="Arial" w:hAnsi="Arial" w:cs="Arial"/>
          <w:sz w:val="20"/>
          <w:szCs w:val="20"/>
        </w:rPr>
      </w:pPr>
    </w:p>
    <w:p w14:paraId="12B6A1EE" w14:textId="77777777" w:rsidR="00442132" w:rsidRPr="006208BD" w:rsidRDefault="00442132" w:rsidP="001C3EEB">
      <w:pPr>
        <w:spacing w:after="0" w:line="240" w:lineRule="auto"/>
        <w:jc w:val="both"/>
        <w:rPr>
          <w:rFonts w:ascii="Arial" w:hAnsi="Arial" w:cs="Arial"/>
          <w:sz w:val="20"/>
          <w:szCs w:val="20"/>
        </w:rPr>
      </w:pPr>
    </w:p>
    <w:p w14:paraId="036ED519" w14:textId="77777777" w:rsidR="00442132" w:rsidRDefault="00442132" w:rsidP="001C3EEB">
      <w:pPr>
        <w:spacing w:after="0" w:line="240" w:lineRule="auto"/>
        <w:jc w:val="both"/>
        <w:rPr>
          <w:rFonts w:ascii="Arial" w:hAnsi="Arial" w:cs="Arial"/>
          <w:sz w:val="20"/>
          <w:szCs w:val="20"/>
        </w:rPr>
      </w:pPr>
    </w:p>
    <w:p w14:paraId="0366B7F6" w14:textId="77777777" w:rsidR="00F51D9D" w:rsidRDefault="00F51D9D" w:rsidP="001C3EEB">
      <w:pPr>
        <w:spacing w:after="0" w:line="240" w:lineRule="auto"/>
        <w:jc w:val="both"/>
        <w:rPr>
          <w:rFonts w:ascii="Arial" w:hAnsi="Arial" w:cs="Arial"/>
          <w:sz w:val="20"/>
          <w:szCs w:val="20"/>
        </w:rPr>
      </w:pPr>
    </w:p>
    <w:p w14:paraId="5F5825C5" w14:textId="77777777" w:rsidR="00F51D9D" w:rsidRDefault="00F51D9D" w:rsidP="001C3EEB">
      <w:pPr>
        <w:spacing w:after="0" w:line="240" w:lineRule="auto"/>
        <w:jc w:val="both"/>
        <w:rPr>
          <w:rFonts w:ascii="Arial" w:hAnsi="Arial" w:cs="Arial"/>
          <w:sz w:val="20"/>
          <w:szCs w:val="20"/>
        </w:rPr>
      </w:pPr>
    </w:p>
    <w:p w14:paraId="52A76355" w14:textId="77777777" w:rsidR="00F51D9D" w:rsidRDefault="00F51D9D" w:rsidP="001C3EEB">
      <w:pPr>
        <w:spacing w:after="0" w:line="240" w:lineRule="auto"/>
        <w:jc w:val="both"/>
        <w:rPr>
          <w:rFonts w:ascii="Arial" w:hAnsi="Arial" w:cs="Arial"/>
          <w:sz w:val="20"/>
          <w:szCs w:val="20"/>
        </w:rPr>
      </w:pPr>
    </w:p>
    <w:p w14:paraId="1A3DCF59" w14:textId="77777777" w:rsidR="00F51D9D" w:rsidRDefault="00F51D9D" w:rsidP="001C3EEB">
      <w:pPr>
        <w:spacing w:after="0" w:line="240" w:lineRule="auto"/>
        <w:jc w:val="both"/>
        <w:rPr>
          <w:rFonts w:ascii="Arial" w:hAnsi="Arial" w:cs="Arial"/>
          <w:sz w:val="20"/>
          <w:szCs w:val="20"/>
        </w:rPr>
      </w:pPr>
    </w:p>
    <w:p w14:paraId="02007875" w14:textId="77777777" w:rsidR="00F51D9D" w:rsidRDefault="00F51D9D" w:rsidP="001C3EEB">
      <w:pPr>
        <w:spacing w:after="0" w:line="240" w:lineRule="auto"/>
        <w:jc w:val="both"/>
        <w:rPr>
          <w:rFonts w:ascii="Arial" w:hAnsi="Arial" w:cs="Arial"/>
          <w:sz w:val="20"/>
          <w:szCs w:val="20"/>
        </w:rPr>
      </w:pPr>
    </w:p>
    <w:p w14:paraId="637BE627" w14:textId="77777777" w:rsidR="00F51D9D" w:rsidRDefault="00F51D9D" w:rsidP="001C3EEB">
      <w:pPr>
        <w:spacing w:after="0" w:line="240" w:lineRule="auto"/>
        <w:jc w:val="both"/>
        <w:rPr>
          <w:rFonts w:ascii="Arial" w:hAnsi="Arial" w:cs="Arial"/>
          <w:sz w:val="20"/>
          <w:szCs w:val="20"/>
        </w:rPr>
      </w:pPr>
    </w:p>
    <w:p w14:paraId="670E7640" w14:textId="77777777" w:rsidR="00F51D9D" w:rsidRDefault="00F51D9D" w:rsidP="001C3EEB">
      <w:pPr>
        <w:spacing w:after="0" w:line="240" w:lineRule="auto"/>
        <w:jc w:val="both"/>
        <w:rPr>
          <w:rFonts w:ascii="Arial" w:hAnsi="Arial" w:cs="Arial"/>
          <w:sz w:val="20"/>
          <w:szCs w:val="20"/>
        </w:rPr>
      </w:pPr>
    </w:p>
    <w:p w14:paraId="69BAC869" w14:textId="77777777" w:rsidR="00F51D9D" w:rsidRDefault="00F51D9D" w:rsidP="001C3EEB">
      <w:pPr>
        <w:spacing w:after="0" w:line="240" w:lineRule="auto"/>
        <w:jc w:val="both"/>
        <w:rPr>
          <w:rFonts w:ascii="Arial" w:hAnsi="Arial" w:cs="Arial"/>
          <w:sz w:val="20"/>
          <w:szCs w:val="20"/>
        </w:rPr>
      </w:pPr>
    </w:p>
    <w:p w14:paraId="58E425F6" w14:textId="77777777" w:rsidR="00F51D9D" w:rsidRDefault="00F51D9D" w:rsidP="001C3EEB">
      <w:pPr>
        <w:spacing w:after="0" w:line="240" w:lineRule="auto"/>
        <w:jc w:val="both"/>
        <w:rPr>
          <w:rFonts w:ascii="Arial" w:hAnsi="Arial" w:cs="Arial"/>
          <w:sz w:val="20"/>
          <w:szCs w:val="20"/>
        </w:rPr>
      </w:pPr>
    </w:p>
    <w:p w14:paraId="343E99BA" w14:textId="77777777" w:rsidR="00F51D9D" w:rsidRDefault="00F51D9D" w:rsidP="001C3EEB">
      <w:pPr>
        <w:spacing w:after="0" w:line="240" w:lineRule="auto"/>
        <w:jc w:val="both"/>
        <w:rPr>
          <w:rFonts w:ascii="Arial" w:hAnsi="Arial" w:cs="Arial"/>
          <w:sz w:val="20"/>
          <w:szCs w:val="20"/>
        </w:rPr>
      </w:pPr>
    </w:p>
    <w:p w14:paraId="65C1179A" w14:textId="77777777" w:rsidR="00F51D9D" w:rsidRDefault="00F51D9D" w:rsidP="001C3EEB">
      <w:pPr>
        <w:spacing w:after="0" w:line="240" w:lineRule="auto"/>
        <w:jc w:val="both"/>
        <w:rPr>
          <w:rFonts w:ascii="Arial" w:hAnsi="Arial" w:cs="Arial"/>
          <w:sz w:val="20"/>
          <w:szCs w:val="20"/>
        </w:rPr>
      </w:pPr>
    </w:p>
    <w:p w14:paraId="4F1D5FD7" w14:textId="77777777" w:rsidR="00442132" w:rsidRPr="006208BD" w:rsidRDefault="00442132" w:rsidP="001C3EEB">
      <w:pPr>
        <w:spacing w:after="0" w:line="240" w:lineRule="auto"/>
        <w:jc w:val="both"/>
        <w:rPr>
          <w:rFonts w:ascii="Arial" w:hAnsi="Arial" w:cs="Arial"/>
          <w:sz w:val="20"/>
          <w:szCs w:val="20"/>
        </w:rPr>
      </w:pPr>
    </w:p>
    <w:p w14:paraId="34F29279" w14:textId="77777777" w:rsidR="00442132" w:rsidRPr="006208BD" w:rsidRDefault="00442132" w:rsidP="001C3EEB">
      <w:pPr>
        <w:spacing w:after="0" w:line="240" w:lineRule="auto"/>
        <w:jc w:val="both"/>
        <w:rPr>
          <w:rFonts w:ascii="Arial" w:hAnsi="Arial" w:cs="Arial"/>
          <w:sz w:val="20"/>
          <w:szCs w:val="20"/>
        </w:rPr>
      </w:pPr>
    </w:p>
    <w:p w14:paraId="59133DF8" w14:textId="77777777" w:rsidR="00E87481" w:rsidRPr="006208BD" w:rsidRDefault="004B2B32">
      <w:pPr>
        <w:pStyle w:val="Nagwek1"/>
        <w:numPr>
          <w:ilvl w:val="0"/>
          <w:numId w:val="10"/>
        </w:numPr>
        <w:spacing w:line="240" w:lineRule="auto"/>
        <w:ind w:left="426" w:hanging="426"/>
        <w:rPr>
          <w:rFonts w:ascii="Arial" w:eastAsia="Tahoma" w:hAnsi="Arial" w:cs="Arial"/>
          <w:b w:val="0"/>
          <w:sz w:val="20"/>
          <w:szCs w:val="20"/>
        </w:rPr>
      </w:pPr>
      <w:r w:rsidRPr="006208BD">
        <w:rPr>
          <w:rFonts w:ascii="Arial" w:eastAsia="Tahoma" w:hAnsi="Arial" w:cs="Arial"/>
          <w:sz w:val="20"/>
          <w:szCs w:val="20"/>
        </w:rPr>
        <w:t>NAZWA I ADRES ZAMAWIAJĄCEGO</w:t>
      </w:r>
    </w:p>
    <w:p w14:paraId="7415D59F" w14:textId="1BA13640"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 xml:space="preserve">Gmina Brzeg, w imieniu której niniejsze postępowanie prowadzi na podstawie </w:t>
      </w:r>
      <w:bookmarkStart w:id="2" w:name="_Hlk203313982"/>
      <w:r w:rsidRPr="006208BD">
        <w:rPr>
          <w:rFonts w:ascii="Arial" w:hAnsi="Arial" w:cs="Arial"/>
          <w:color w:val="000000"/>
          <w:sz w:val="20"/>
          <w:szCs w:val="20"/>
        </w:rPr>
        <w:t>pełnomocnictwa Burmistrza Miasta Brzegu nr OR-I.0052.104.2025.KR z dnia 27.06.2025r.</w:t>
      </w:r>
      <w:bookmarkEnd w:id="2"/>
      <w:r w:rsidRPr="006208BD">
        <w:rPr>
          <w:rFonts w:ascii="Arial" w:hAnsi="Arial" w:cs="Arial"/>
          <w:color w:val="000000"/>
          <w:sz w:val="20"/>
          <w:szCs w:val="20"/>
        </w:rPr>
        <w:t>:</w:t>
      </w:r>
    </w:p>
    <w:p w14:paraId="04B1277B"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Przedsiębiorstwo Wodociągów i Kanalizacji  w Brzegu Sp. z o. o .</w:t>
      </w:r>
    </w:p>
    <w:p w14:paraId="1B4450C2"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 xml:space="preserve">ul. Wolności 15, 49-300 Brzeg </w:t>
      </w:r>
    </w:p>
    <w:p w14:paraId="26DAE95C" w14:textId="4BCF9B3E"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 zwana dalej Zamawiającym</w:t>
      </w:r>
    </w:p>
    <w:p w14:paraId="373741D1"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tel. 77 416 22 44</w:t>
      </w:r>
    </w:p>
    <w:p w14:paraId="5DE4CF22"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REGON:</w:t>
      </w:r>
      <w:r w:rsidRPr="006208BD">
        <w:rPr>
          <w:rFonts w:ascii="Arial" w:hAnsi="Arial" w:cs="Arial"/>
          <w:color w:val="000000"/>
          <w:sz w:val="20"/>
          <w:szCs w:val="20"/>
        </w:rPr>
        <w:tab/>
        <w:t>530591031</w:t>
      </w:r>
    </w:p>
    <w:p w14:paraId="2DEB2DE2"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NIP:</w:t>
      </w:r>
      <w:r w:rsidRPr="006208BD">
        <w:rPr>
          <w:rFonts w:ascii="Arial" w:hAnsi="Arial" w:cs="Arial"/>
          <w:color w:val="000000"/>
          <w:sz w:val="20"/>
          <w:szCs w:val="20"/>
        </w:rPr>
        <w:tab/>
        <w:t>7470004795</w:t>
      </w:r>
    </w:p>
    <w:p w14:paraId="324C0B79" w14:textId="77777777" w:rsidR="00C2653B" w:rsidRPr="006208BD" w:rsidRDefault="00C2653B" w:rsidP="001C3EEB">
      <w:pPr>
        <w:pStyle w:val="Akapitzlist"/>
        <w:spacing w:after="0" w:line="240" w:lineRule="auto"/>
        <w:ind w:left="1418"/>
        <w:rPr>
          <w:rFonts w:ascii="Arial" w:hAnsi="Arial" w:cs="Arial"/>
          <w:color w:val="000000"/>
          <w:sz w:val="20"/>
          <w:szCs w:val="20"/>
        </w:rPr>
      </w:pPr>
      <w:r w:rsidRPr="006208BD">
        <w:rPr>
          <w:rFonts w:ascii="Arial" w:hAnsi="Arial" w:cs="Arial"/>
          <w:color w:val="000000"/>
          <w:sz w:val="20"/>
          <w:szCs w:val="20"/>
        </w:rPr>
        <w:t>KRS:</w:t>
      </w:r>
      <w:r w:rsidRPr="006208BD">
        <w:rPr>
          <w:rFonts w:ascii="Arial" w:hAnsi="Arial" w:cs="Arial"/>
          <w:color w:val="000000"/>
          <w:sz w:val="20"/>
          <w:szCs w:val="20"/>
        </w:rPr>
        <w:tab/>
        <w:t>0000058539</w:t>
      </w:r>
    </w:p>
    <w:p w14:paraId="2F9950D5" w14:textId="2CFCAA16" w:rsidR="009D18C8" w:rsidRPr="006208BD" w:rsidRDefault="009D18C8" w:rsidP="001C3EEB">
      <w:pPr>
        <w:pStyle w:val="Akapitzlist"/>
        <w:suppressAutoHyphens/>
        <w:spacing w:after="0" w:line="240" w:lineRule="auto"/>
        <w:ind w:left="1418"/>
        <w:rPr>
          <w:rFonts w:ascii="Arial" w:hAnsi="Arial" w:cs="Arial"/>
          <w:b/>
          <w:sz w:val="20"/>
          <w:szCs w:val="20"/>
          <w:lang w:val="en-US"/>
        </w:rPr>
      </w:pPr>
    </w:p>
    <w:p w14:paraId="27BED8AB" w14:textId="77777777" w:rsidR="00EA2AAA" w:rsidRPr="006208BD" w:rsidRDefault="00EA2AAA" w:rsidP="001C3EEB">
      <w:pPr>
        <w:spacing w:after="0" w:line="240" w:lineRule="auto"/>
        <w:jc w:val="both"/>
        <w:rPr>
          <w:rFonts w:ascii="Arial" w:eastAsia="Tahoma" w:hAnsi="Arial" w:cs="Arial"/>
          <w:sz w:val="20"/>
          <w:szCs w:val="20"/>
          <w:u w:val="single"/>
          <w:lang w:val="en-US"/>
        </w:rPr>
      </w:pPr>
    </w:p>
    <w:p w14:paraId="5F8AD111" w14:textId="77777777" w:rsidR="00EA2AAA" w:rsidRPr="006208BD" w:rsidRDefault="004B2B32">
      <w:pPr>
        <w:numPr>
          <w:ilvl w:val="0"/>
          <w:numId w:val="10"/>
        </w:numPr>
        <w:pBdr>
          <w:top w:val="nil"/>
          <w:left w:val="nil"/>
          <w:bottom w:val="nil"/>
          <w:right w:val="nil"/>
          <w:between w:val="nil"/>
        </w:pBdr>
        <w:spacing w:after="0" w:line="240" w:lineRule="auto"/>
        <w:rPr>
          <w:rFonts w:ascii="Arial" w:eastAsia="Tahoma" w:hAnsi="Arial" w:cs="Arial"/>
          <w:b/>
          <w:sz w:val="20"/>
          <w:szCs w:val="20"/>
        </w:rPr>
      </w:pPr>
      <w:r w:rsidRPr="006208BD">
        <w:rPr>
          <w:rFonts w:ascii="Arial" w:eastAsia="Tahoma" w:hAnsi="Arial" w:cs="Arial"/>
          <w:b/>
          <w:sz w:val="20"/>
          <w:szCs w:val="20"/>
        </w:rPr>
        <w:t>STRONA INTERNETOWA PROWADZONEGO POSTĘPOWANIA</w:t>
      </w:r>
    </w:p>
    <w:p w14:paraId="141E6EEA" w14:textId="2499B8B0" w:rsidR="00B357EA" w:rsidRPr="0017045E" w:rsidRDefault="00E87481" w:rsidP="001C3EEB">
      <w:pPr>
        <w:spacing w:after="0" w:line="240" w:lineRule="auto"/>
        <w:ind w:left="1418"/>
        <w:rPr>
          <w:rFonts w:ascii="Arial" w:hAnsi="Arial" w:cs="Arial"/>
          <w:sz w:val="20"/>
          <w:szCs w:val="20"/>
          <w:shd w:val="clear" w:color="auto" w:fill="FFFFFF"/>
        </w:rPr>
      </w:pPr>
      <w:r w:rsidRPr="006208BD">
        <w:rPr>
          <w:rFonts w:ascii="Arial" w:hAnsi="Arial" w:cs="Arial"/>
          <w:sz w:val="20"/>
          <w:szCs w:val="20"/>
        </w:rPr>
        <w:t xml:space="preserve">Adres strony internetowej prowadzonego postępowania: </w:t>
      </w:r>
      <w:hyperlink r:id="rId9" w:tgtFrame="_blank" w:history="1">
        <w:r w:rsidR="002B5BA0" w:rsidRPr="0017045E">
          <w:rPr>
            <w:rStyle w:val="Hipercze"/>
            <w:rFonts w:ascii="Arial" w:hAnsi="Arial" w:cs="Arial"/>
            <w:sz w:val="20"/>
            <w:szCs w:val="20"/>
            <w:shd w:val="clear" w:color="auto" w:fill="FFFFFF"/>
          </w:rPr>
          <w:t>https://platformazakupowa.pl/transakcja/</w:t>
        </w:r>
        <w:bookmarkStart w:id="3" w:name="_Hlk203390299"/>
        <w:r w:rsidR="002B5BA0" w:rsidRPr="0017045E">
          <w:rPr>
            <w:rStyle w:val="Hipercze"/>
            <w:rFonts w:ascii="Arial" w:hAnsi="Arial" w:cs="Arial"/>
            <w:sz w:val="20"/>
            <w:szCs w:val="20"/>
            <w:shd w:val="clear" w:color="auto" w:fill="FFFFFF"/>
          </w:rPr>
          <w:t>1143235</w:t>
        </w:r>
        <w:bookmarkEnd w:id="3"/>
      </w:hyperlink>
    </w:p>
    <w:p w14:paraId="28598F06" w14:textId="57E1FCA1" w:rsidR="00E87481" w:rsidRPr="006208BD" w:rsidRDefault="004B2B32" w:rsidP="001C3EEB">
      <w:pPr>
        <w:pBdr>
          <w:top w:val="nil"/>
          <w:left w:val="nil"/>
          <w:bottom w:val="nil"/>
          <w:right w:val="nil"/>
          <w:between w:val="nil"/>
        </w:pBdr>
        <w:spacing w:after="0" w:line="240" w:lineRule="auto"/>
        <w:ind w:left="1418"/>
        <w:jc w:val="both"/>
        <w:rPr>
          <w:rFonts w:ascii="Arial" w:eastAsia="Tahoma" w:hAnsi="Arial" w:cs="Arial"/>
          <w:sz w:val="20"/>
          <w:szCs w:val="20"/>
        </w:rPr>
      </w:pPr>
      <w:r w:rsidRPr="006208BD">
        <w:rPr>
          <w:rFonts w:ascii="Arial" w:eastAsia="Tahoma" w:hAnsi="Arial" w:cs="Arial"/>
          <w:sz w:val="20"/>
          <w:szCs w:val="20"/>
        </w:rPr>
        <w:t xml:space="preserve">Zmiany i wyjaśnienia treści SWZ oraz inne dokumenty zamówienia bezpośrednio związane z postępowaniem o udzielenie zamówienia dostępne będą na stronie internetowej: </w:t>
      </w:r>
      <w:hyperlink r:id="rId10" w:tgtFrame="_blank" w:history="1">
        <w:r w:rsidR="002B5BA0" w:rsidRPr="002B5BA0">
          <w:rPr>
            <w:rStyle w:val="Hipercze"/>
            <w:rFonts w:ascii="Arial" w:eastAsia="Tahoma" w:hAnsi="Arial" w:cs="Arial"/>
            <w:sz w:val="20"/>
            <w:szCs w:val="20"/>
          </w:rPr>
          <w:t>https://platformazakupowa.pl/transakcja/1143235</w:t>
        </w:r>
      </w:hyperlink>
    </w:p>
    <w:p w14:paraId="5525F72A" w14:textId="77777777" w:rsidR="00C2653B" w:rsidRPr="006208BD" w:rsidRDefault="00C2653B" w:rsidP="001C3EEB">
      <w:pPr>
        <w:pBdr>
          <w:top w:val="nil"/>
          <w:left w:val="nil"/>
          <w:bottom w:val="nil"/>
          <w:right w:val="nil"/>
          <w:between w:val="nil"/>
        </w:pBdr>
        <w:spacing w:after="0" w:line="240" w:lineRule="auto"/>
        <w:ind w:left="1418"/>
        <w:jc w:val="both"/>
        <w:rPr>
          <w:rFonts w:ascii="Arial" w:eastAsia="Tahoma" w:hAnsi="Arial" w:cs="Arial"/>
          <w:b/>
          <w:sz w:val="20"/>
          <w:szCs w:val="20"/>
        </w:rPr>
      </w:pPr>
    </w:p>
    <w:p w14:paraId="7B12B599" w14:textId="77777777" w:rsidR="00EA2AAA" w:rsidRPr="006208BD" w:rsidRDefault="004B2B32">
      <w:pPr>
        <w:numPr>
          <w:ilvl w:val="0"/>
          <w:numId w:val="10"/>
        </w:numPr>
        <w:spacing w:after="0" w:line="240" w:lineRule="auto"/>
        <w:jc w:val="both"/>
        <w:rPr>
          <w:rFonts w:ascii="Arial" w:eastAsia="Tahoma" w:hAnsi="Arial" w:cs="Arial"/>
          <w:sz w:val="20"/>
          <w:szCs w:val="20"/>
        </w:rPr>
      </w:pPr>
      <w:r w:rsidRPr="006208BD">
        <w:rPr>
          <w:rFonts w:ascii="Arial" w:eastAsia="Tahoma" w:hAnsi="Arial" w:cs="Arial"/>
          <w:b/>
          <w:sz w:val="20"/>
          <w:szCs w:val="20"/>
        </w:rPr>
        <w:t>OZNACZENIE POSTĘPOWANIA</w:t>
      </w:r>
    </w:p>
    <w:p w14:paraId="17CDA5F2" w14:textId="6C671AA2"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Postępowanie, którego dotyczy niniejszy dokument oznaczone jest numerem referencyjnym </w:t>
      </w:r>
      <w:r w:rsidR="002B5BA0">
        <w:rPr>
          <w:rFonts w:ascii="Arial" w:hAnsi="Arial" w:cs="Arial"/>
          <w:sz w:val="20"/>
          <w:szCs w:val="20"/>
        </w:rPr>
        <w:t>TU-PN-08-</w:t>
      </w:r>
      <w:r w:rsidR="00202854" w:rsidRPr="006208BD">
        <w:rPr>
          <w:rFonts w:ascii="Arial" w:hAnsi="Arial" w:cs="Arial"/>
          <w:sz w:val="20"/>
          <w:szCs w:val="20"/>
        </w:rPr>
        <w:t>202</w:t>
      </w:r>
      <w:r w:rsidR="00C2653B" w:rsidRPr="006208BD">
        <w:rPr>
          <w:rFonts w:ascii="Arial" w:hAnsi="Arial" w:cs="Arial"/>
          <w:sz w:val="20"/>
          <w:szCs w:val="20"/>
        </w:rPr>
        <w:t>5</w:t>
      </w:r>
      <w:r w:rsidR="00E87481" w:rsidRPr="006208BD">
        <w:rPr>
          <w:rFonts w:ascii="Arial" w:eastAsia="Tahoma" w:hAnsi="Arial" w:cs="Arial"/>
          <w:sz w:val="20"/>
          <w:szCs w:val="20"/>
        </w:rPr>
        <w:t>.</w:t>
      </w:r>
    </w:p>
    <w:p w14:paraId="4763F607" w14:textId="77777777"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rPr>
        <w:t>Wykonawcy powinni we wszelkich kontaktach z Zamawiającym powoływać się na wyżej podane oznaczenie.</w:t>
      </w:r>
    </w:p>
    <w:p w14:paraId="60E23E76" w14:textId="77777777" w:rsidR="00EA2AAA" w:rsidRPr="006208BD" w:rsidRDefault="00EA2AAA" w:rsidP="001C3EEB">
      <w:pPr>
        <w:spacing w:after="0" w:line="240" w:lineRule="auto"/>
        <w:ind w:left="1418"/>
        <w:jc w:val="both"/>
        <w:rPr>
          <w:rFonts w:ascii="Arial" w:eastAsia="Tahoma" w:hAnsi="Arial" w:cs="Arial"/>
          <w:sz w:val="20"/>
          <w:szCs w:val="20"/>
        </w:rPr>
      </w:pPr>
    </w:p>
    <w:p w14:paraId="62831F7D" w14:textId="77777777" w:rsidR="00EA2AAA" w:rsidRPr="006208BD" w:rsidRDefault="004B2B32">
      <w:pPr>
        <w:numPr>
          <w:ilvl w:val="0"/>
          <w:numId w:val="10"/>
        </w:numPr>
        <w:pBdr>
          <w:top w:val="nil"/>
          <w:left w:val="nil"/>
          <w:bottom w:val="nil"/>
          <w:right w:val="nil"/>
          <w:between w:val="nil"/>
        </w:pBdr>
        <w:spacing w:after="0" w:line="240" w:lineRule="auto"/>
        <w:rPr>
          <w:rFonts w:ascii="Arial" w:eastAsia="Tahoma" w:hAnsi="Arial" w:cs="Arial"/>
          <w:b/>
          <w:sz w:val="20"/>
          <w:szCs w:val="20"/>
        </w:rPr>
      </w:pPr>
      <w:r w:rsidRPr="006208BD">
        <w:rPr>
          <w:rFonts w:ascii="Arial" w:eastAsia="Tahoma" w:hAnsi="Arial" w:cs="Arial"/>
          <w:b/>
          <w:sz w:val="20"/>
          <w:szCs w:val="20"/>
        </w:rPr>
        <w:t>TRYB UDZIELANIA ZAMÓWIENIA</w:t>
      </w:r>
    </w:p>
    <w:p w14:paraId="5B5BEA75" w14:textId="20492B0C"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rPr>
        <w:t>Postępowanie o udzielenie zamówienia prowadzone jest w trybie przetargu nieograniczonego na podstawie art. 132 ustawy z dnia 11 września 2019 r. – Prawo zamówień publicznych (Dz.U. z 20</w:t>
      </w:r>
      <w:r w:rsidR="007C56B6" w:rsidRPr="006208BD">
        <w:rPr>
          <w:rFonts w:ascii="Arial" w:eastAsia="Tahoma" w:hAnsi="Arial" w:cs="Arial"/>
          <w:sz w:val="20"/>
          <w:szCs w:val="20"/>
        </w:rPr>
        <w:t>2</w:t>
      </w:r>
      <w:r w:rsidR="00C2653B" w:rsidRPr="006208BD">
        <w:rPr>
          <w:rFonts w:ascii="Arial" w:eastAsia="Tahoma" w:hAnsi="Arial" w:cs="Arial"/>
          <w:sz w:val="20"/>
          <w:szCs w:val="20"/>
        </w:rPr>
        <w:t>4</w:t>
      </w:r>
      <w:r w:rsidRPr="006208BD">
        <w:rPr>
          <w:rFonts w:ascii="Arial" w:eastAsia="Tahoma" w:hAnsi="Arial" w:cs="Arial"/>
          <w:sz w:val="20"/>
          <w:szCs w:val="20"/>
        </w:rPr>
        <w:t xml:space="preserve"> r. poz. 1</w:t>
      </w:r>
      <w:r w:rsidR="00C2653B" w:rsidRPr="006208BD">
        <w:rPr>
          <w:rFonts w:ascii="Arial" w:eastAsia="Tahoma" w:hAnsi="Arial" w:cs="Arial"/>
          <w:sz w:val="20"/>
          <w:szCs w:val="20"/>
        </w:rPr>
        <w:t>320</w:t>
      </w:r>
      <w:r w:rsidR="009D18C8" w:rsidRPr="006208BD">
        <w:rPr>
          <w:rFonts w:ascii="Arial" w:eastAsia="Tahoma" w:hAnsi="Arial" w:cs="Arial"/>
          <w:sz w:val="20"/>
          <w:szCs w:val="20"/>
        </w:rPr>
        <w:t xml:space="preserve"> ze zm.</w:t>
      </w:r>
      <w:r w:rsidRPr="006208BD">
        <w:rPr>
          <w:rFonts w:ascii="Arial" w:eastAsia="Tahoma" w:hAnsi="Arial" w:cs="Arial"/>
          <w:sz w:val="20"/>
          <w:szCs w:val="20"/>
        </w:rPr>
        <w:t>), zwanej dalej „PZP”</w:t>
      </w:r>
      <w:r w:rsidR="00F7429D" w:rsidRPr="006208BD">
        <w:rPr>
          <w:rFonts w:ascii="Arial" w:eastAsia="Tahoma" w:hAnsi="Arial" w:cs="Arial"/>
          <w:sz w:val="20"/>
          <w:szCs w:val="20"/>
        </w:rPr>
        <w:t xml:space="preserve"> lub „ustawa </w:t>
      </w:r>
      <w:proofErr w:type="spellStart"/>
      <w:r w:rsidR="00F7429D" w:rsidRPr="006208BD">
        <w:rPr>
          <w:rFonts w:ascii="Arial" w:eastAsia="Tahoma" w:hAnsi="Arial" w:cs="Arial"/>
          <w:sz w:val="20"/>
          <w:szCs w:val="20"/>
        </w:rPr>
        <w:t>Pzp</w:t>
      </w:r>
      <w:proofErr w:type="spellEnd"/>
      <w:r w:rsidR="00F7429D" w:rsidRPr="006208BD">
        <w:rPr>
          <w:rFonts w:ascii="Arial" w:eastAsia="Tahoma" w:hAnsi="Arial" w:cs="Arial"/>
          <w:sz w:val="20"/>
          <w:szCs w:val="20"/>
        </w:rPr>
        <w:t>”</w:t>
      </w:r>
      <w:r w:rsidRPr="006208BD">
        <w:rPr>
          <w:rFonts w:ascii="Arial" w:eastAsia="Tahoma" w:hAnsi="Arial" w:cs="Arial"/>
          <w:sz w:val="20"/>
          <w:szCs w:val="20"/>
        </w:rPr>
        <w:t>, oraz aktów wykonawczych do niej, o wartości zamówienia równej progowi unijnemu lub większej.</w:t>
      </w:r>
    </w:p>
    <w:p w14:paraId="703E617E" w14:textId="77777777"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highlight w:val="white"/>
        </w:rPr>
        <w:t xml:space="preserve">Zamawiający będzie stosował procedurę, o której mowa w art. 139 ust. 1 ustawy </w:t>
      </w:r>
      <w:proofErr w:type="spellStart"/>
      <w:r w:rsidRPr="006208BD">
        <w:rPr>
          <w:rFonts w:ascii="Arial" w:eastAsia="Tahoma" w:hAnsi="Arial" w:cs="Arial"/>
          <w:sz w:val="20"/>
          <w:szCs w:val="20"/>
          <w:highlight w:val="white"/>
        </w:rPr>
        <w:t>Pzp</w:t>
      </w:r>
      <w:proofErr w:type="spellEnd"/>
      <w:r w:rsidRPr="006208BD">
        <w:rPr>
          <w:rFonts w:ascii="Arial" w:eastAsia="Tahoma" w:hAnsi="Arial" w:cs="Arial"/>
          <w:sz w:val="20"/>
          <w:szCs w:val="20"/>
          <w:highlight w:val="white"/>
        </w:rPr>
        <w:t xml:space="preserve"> (zw. procedurę odwróconą) tj.:</w:t>
      </w:r>
    </w:p>
    <w:p w14:paraId="242F1A8F" w14:textId="77777777" w:rsidR="00EA2AAA" w:rsidRPr="0090343E" w:rsidRDefault="004B2B32">
      <w:pPr>
        <w:numPr>
          <w:ilvl w:val="2"/>
          <w:numId w:val="10"/>
        </w:numPr>
        <w:spacing w:after="0" w:line="240" w:lineRule="auto"/>
        <w:jc w:val="both"/>
        <w:rPr>
          <w:rFonts w:ascii="Arial" w:eastAsia="Tahoma" w:hAnsi="Arial" w:cs="Arial"/>
          <w:sz w:val="20"/>
          <w:szCs w:val="20"/>
        </w:rPr>
      </w:pPr>
      <w:r w:rsidRPr="006208BD">
        <w:rPr>
          <w:rFonts w:ascii="Arial" w:eastAsia="Tahoma" w:hAnsi="Arial" w:cs="Arial"/>
          <w:sz w:val="20"/>
          <w:szCs w:val="20"/>
          <w:highlight w:val="white"/>
        </w:rPr>
        <w:t xml:space="preserve">W pierwszej kolejności Zamawiający dokona badania i oceny ofert, a następnie dokona kwalifikacji podmiotowej Wykonawcy, którego oferta została najwyżej oceniona, w zakresie braku podstaw wykluczenia oraz spełniania warunków udziału w </w:t>
      </w:r>
      <w:r w:rsidRPr="0090343E">
        <w:rPr>
          <w:rFonts w:ascii="Arial" w:eastAsia="Tahoma" w:hAnsi="Arial" w:cs="Arial"/>
          <w:sz w:val="20"/>
          <w:szCs w:val="20"/>
          <w:highlight w:val="white"/>
        </w:rPr>
        <w:t>postępowaniu.</w:t>
      </w:r>
    </w:p>
    <w:p w14:paraId="3E1A961F" w14:textId="6ECB3CA6" w:rsidR="00EA2AAA" w:rsidRPr="0090343E" w:rsidRDefault="004B2B32">
      <w:pPr>
        <w:numPr>
          <w:ilvl w:val="2"/>
          <w:numId w:val="10"/>
        </w:numPr>
        <w:spacing w:after="0" w:line="240" w:lineRule="auto"/>
        <w:jc w:val="both"/>
        <w:rPr>
          <w:rFonts w:ascii="Arial" w:eastAsia="Tahoma" w:hAnsi="Arial" w:cs="Arial"/>
          <w:sz w:val="20"/>
          <w:szCs w:val="20"/>
        </w:rPr>
      </w:pPr>
      <w:r w:rsidRPr="0090343E">
        <w:rPr>
          <w:rFonts w:ascii="Arial" w:eastAsia="Tahoma" w:hAnsi="Arial" w:cs="Arial"/>
          <w:sz w:val="20"/>
          <w:szCs w:val="20"/>
          <w:highlight w:val="white"/>
        </w:rPr>
        <w:t>Zamawiający wymaga złożenia wraz z Ofertą oświadczenia, o którym mowa w pkt. 9.2.IDW</w:t>
      </w:r>
      <w:r w:rsidR="007C56B6" w:rsidRPr="0090343E">
        <w:rPr>
          <w:rFonts w:ascii="Arial" w:eastAsia="Tahoma" w:hAnsi="Arial" w:cs="Arial"/>
          <w:sz w:val="20"/>
          <w:szCs w:val="20"/>
          <w:highlight w:val="white"/>
        </w:rPr>
        <w:t xml:space="preserve"> (JEDZ)</w:t>
      </w:r>
      <w:r w:rsidRPr="0090343E">
        <w:rPr>
          <w:rFonts w:ascii="Arial" w:eastAsia="Tahoma" w:hAnsi="Arial" w:cs="Arial"/>
          <w:sz w:val="20"/>
          <w:szCs w:val="20"/>
          <w:highlight w:val="white"/>
        </w:rPr>
        <w:t>.</w:t>
      </w:r>
    </w:p>
    <w:p w14:paraId="1CFE099E" w14:textId="77777777" w:rsidR="00EA2AAA" w:rsidRPr="0017045E" w:rsidRDefault="004B2B32">
      <w:pPr>
        <w:numPr>
          <w:ilvl w:val="2"/>
          <w:numId w:val="10"/>
        </w:numPr>
        <w:spacing w:after="0" w:line="240" w:lineRule="auto"/>
        <w:jc w:val="both"/>
        <w:rPr>
          <w:rFonts w:ascii="Arial" w:eastAsia="Tahoma" w:hAnsi="Arial" w:cs="Arial"/>
          <w:sz w:val="20"/>
          <w:szCs w:val="20"/>
        </w:rPr>
      </w:pPr>
      <w:r w:rsidRPr="0090343E">
        <w:rPr>
          <w:rFonts w:ascii="Arial" w:eastAsia="Tahoma" w:hAnsi="Arial" w:cs="Arial"/>
          <w:sz w:val="20"/>
          <w:szCs w:val="20"/>
        </w:rPr>
        <w:t>Jeżeli wobec Wykonawcy, którego oferta została najwyżej oceniona zachodzą</w:t>
      </w:r>
      <w:r w:rsidRPr="006208BD">
        <w:rPr>
          <w:rFonts w:ascii="Arial" w:eastAsia="Tahoma" w:hAnsi="Arial" w:cs="Arial"/>
          <w:sz w:val="20"/>
          <w:szCs w:val="20"/>
        </w:rPr>
        <w:t xml:space="preserve"> podstawy wykluczenia, Wykonawca ten nie spełnia warunków udziału w postępowaniu, nie składa podmiotowych środków dowodowych lub oświadczenia, o którym mowa w pkt. 9.2. IDW potwierdzających brak podstaw do wykluczenia lub spełnianie warunków udziału w postępowaniu, Zamawiający dokona ponownego badania i oceny ofert pozostałych Wykonawców, a następnie dokonana kwalifikacji podmiotowej Wykonawcy, którego oferta została najwyżej ocenia, w zakresie braku podstaw </w:t>
      </w:r>
      <w:r w:rsidRPr="0017045E">
        <w:rPr>
          <w:rFonts w:ascii="Arial" w:eastAsia="Tahoma" w:hAnsi="Arial" w:cs="Arial"/>
          <w:sz w:val="20"/>
          <w:szCs w:val="20"/>
        </w:rPr>
        <w:t xml:space="preserve">wykluczenia oraz spełniania warunków udziału w postępowaniu. </w:t>
      </w:r>
    </w:p>
    <w:p w14:paraId="58C3AA85" w14:textId="77777777" w:rsidR="00EA2AAA" w:rsidRPr="008727E9" w:rsidRDefault="004B2B32">
      <w:pPr>
        <w:numPr>
          <w:ilvl w:val="2"/>
          <w:numId w:val="10"/>
        </w:numPr>
        <w:spacing w:after="0" w:line="240" w:lineRule="auto"/>
        <w:jc w:val="both"/>
        <w:rPr>
          <w:rFonts w:ascii="Arial" w:eastAsia="Tahoma" w:hAnsi="Arial" w:cs="Arial"/>
          <w:sz w:val="20"/>
          <w:szCs w:val="20"/>
        </w:rPr>
      </w:pPr>
      <w:r w:rsidRPr="008727E9">
        <w:rPr>
          <w:rFonts w:ascii="Arial" w:eastAsia="Tahoma" w:hAnsi="Arial" w:cs="Arial"/>
          <w:sz w:val="20"/>
          <w:szCs w:val="20"/>
        </w:rPr>
        <w:t>Zamawiający kontynuuje procedurę, o której mowa w pkt. 4.2.3. IDW do momentu wyboru najkorzystniejszej oferty albo unieważnienia postępowania o udzielenie zamówienia.</w:t>
      </w:r>
    </w:p>
    <w:p w14:paraId="6FB1E58B" w14:textId="18B6C692" w:rsidR="00672784" w:rsidRPr="003D2FB2" w:rsidRDefault="004B2B32">
      <w:pPr>
        <w:numPr>
          <w:ilvl w:val="1"/>
          <w:numId w:val="10"/>
        </w:numPr>
        <w:tabs>
          <w:tab w:val="left" w:pos="709"/>
        </w:tabs>
        <w:spacing w:after="0" w:line="240" w:lineRule="auto"/>
        <w:jc w:val="both"/>
        <w:rPr>
          <w:rFonts w:ascii="Arial" w:eastAsia="Tahoma" w:hAnsi="Arial" w:cs="Arial"/>
          <w:sz w:val="20"/>
          <w:szCs w:val="20"/>
        </w:rPr>
      </w:pPr>
      <w:r w:rsidRPr="008727E9">
        <w:rPr>
          <w:rFonts w:ascii="Arial" w:eastAsia="Tahoma" w:hAnsi="Arial" w:cs="Arial"/>
          <w:sz w:val="20"/>
          <w:szCs w:val="20"/>
        </w:rPr>
        <w:tab/>
      </w:r>
      <w:r w:rsidR="00672784" w:rsidRPr="008727E9">
        <w:rPr>
          <w:rFonts w:ascii="Arial" w:hAnsi="Arial" w:cs="Arial"/>
          <w:sz w:val="20"/>
          <w:szCs w:val="20"/>
        </w:rPr>
        <w:t xml:space="preserve">Zamawiający wymaga odbycia przez Wykonawców składających ofertę </w:t>
      </w:r>
      <w:r w:rsidR="00672784" w:rsidRPr="008727E9">
        <w:rPr>
          <w:rFonts w:ascii="Arial" w:hAnsi="Arial" w:cs="Arial"/>
          <w:b/>
          <w:bCs/>
          <w:sz w:val="20"/>
          <w:szCs w:val="20"/>
        </w:rPr>
        <w:t>obowiązkowej</w:t>
      </w:r>
      <w:r w:rsidR="00672784" w:rsidRPr="008727E9">
        <w:rPr>
          <w:rFonts w:ascii="Arial" w:hAnsi="Arial" w:cs="Arial"/>
          <w:sz w:val="20"/>
          <w:szCs w:val="20"/>
        </w:rPr>
        <w:t xml:space="preserve"> wizji lokalnej na obiektach objętych </w:t>
      </w:r>
      <w:r w:rsidR="009D18C8" w:rsidRPr="008727E9">
        <w:rPr>
          <w:rFonts w:ascii="Arial" w:hAnsi="Arial" w:cs="Arial"/>
          <w:sz w:val="20"/>
          <w:szCs w:val="20"/>
        </w:rPr>
        <w:t>zamówieniem</w:t>
      </w:r>
      <w:r w:rsidR="00437743" w:rsidRPr="008727E9">
        <w:rPr>
          <w:rFonts w:ascii="Arial" w:hAnsi="Arial" w:cs="Arial"/>
          <w:sz w:val="20"/>
          <w:szCs w:val="20"/>
        </w:rPr>
        <w:t xml:space="preserve"> </w:t>
      </w:r>
      <w:r w:rsidR="00437743" w:rsidRPr="008727E9">
        <w:rPr>
          <w:rFonts w:ascii="Arial" w:hAnsi="Arial" w:cs="Arial"/>
          <w:b/>
          <w:bCs/>
          <w:sz w:val="20"/>
          <w:szCs w:val="20"/>
        </w:rPr>
        <w:t>dla części I</w:t>
      </w:r>
      <w:r w:rsidR="00672784" w:rsidRPr="008727E9">
        <w:rPr>
          <w:rFonts w:ascii="Arial" w:hAnsi="Arial" w:cs="Arial"/>
          <w:b/>
          <w:bCs/>
          <w:sz w:val="20"/>
          <w:szCs w:val="20"/>
        </w:rPr>
        <w:t>.</w:t>
      </w:r>
      <w:r w:rsidR="00672784" w:rsidRPr="008727E9">
        <w:rPr>
          <w:rFonts w:ascii="Arial" w:hAnsi="Arial" w:cs="Arial"/>
          <w:sz w:val="20"/>
          <w:szCs w:val="20"/>
        </w:rPr>
        <w:t xml:space="preserve"> </w:t>
      </w:r>
      <w:r w:rsidR="00C35988" w:rsidRPr="008727E9">
        <w:rPr>
          <w:rFonts w:ascii="Arial" w:hAnsi="Arial" w:cs="Arial"/>
          <w:sz w:val="20"/>
          <w:szCs w:val="20"/>
        </w:rPr>
        <w:t xml:space="preserve">Oferta wykonawcy, który nie odbył obowiązkowej wizji dla części I zostanie odrzucona. </w:t>
      </w:r>
      <w:r w:rsidR="00672784" w:rsidRPr="008727E9">
        <w:rPr>
          <w:rFonts w:ascii="Arial" w:hAnsi="Arial" w:cs="Arial"/>
          <w:sz w:val="20"/>
          <w:szCs w:val="20"/>
        </w:rPr>
        <w:t>Obowiązkowa wizja</w:t>
      </w:r>
      <w:r w:rsidR="00672784" w:rsidRPr="0017045E">
        <w:rPr>
          <w:rFonts w:ascii="Arial" w:hAnsi="Arial" w:cs="Arial"/>
          <w:sz w:val="20"/>
          <w:szCs w:val="20"/>
        </w:rPr>
        <w:t xml:space="preserve"> lokalna</w:t>
      </w:r>
      <w:r w:rsidR="00672784" w:rsidRPr="005167C1">
        <w:rPr>
          <w:rFonts w:ascii="Arial" w:hAnsi="Arial" w:cs="Arial"/>
          <w:sz w:val="20"/>
          <w:szCs w:val="20"/>
        </w:rPr>
        <w:t xml:space="preserve"> może zostać przeprowadzona przez osoby upoważnione ze strony Wykonawcy </w:t>
      </w:r>
      <w:r w:rsidR="00672784" w:rsidRPr="008727E9">
        <w:rPr>
          <w:rFonts w:ascii="Arial" w:hAnsi="Arial" w:cs="Arial"/>
          <w:sz w:val="20"/>
          <w:szCs w:val="20"/>
        </w:rPr>
        <w:t>(posiadające stosowne pełnomocnictwo).</w:t>
      </w:r>
      <w:r w:rsidR="00672784" w:rsidRPr="008727E9">
        <w:rPr>
          <w:rFonts w:ascii="Arial" w:eastAsia="Tahoma" w:hAnsi="Arial" w:cs="Arial"/>
          <w:sz w:val="20"/>
          <w:szCs w:val="20"/>
        </w:rPr>
        <w:t xml:space="preserve"> </w:t>
      </w:r>
      <w:r w:rsidR="00922876" w:rsidRPr="008727E9">
        <w:rPr>
          <w:rFonts w:ascii="Arial" w:eastAsia="Tahoma" w:hAnsi="Arial" w:cs="Arial"/>
          <w:sz w:val="20"/>
          <w:szCs w:val="20"/>
        </w:rPr>
        <w:t>Udział w wizji potwierdzony zostanie</w:t>
      </w:r>
      <w:r w:rsidR="00922876">
        <w:rPr>
          <w:rFonts w:ascii="Arial" w:eastAsia="Tahoma" w:hAnsi="Arial" w:cs="Arial"/>
          <w:sz w:val="20"/>
          <w:szCs w:val="20"/>
        </w:rPr>
        <w:t xml:space="preserve"> </w:t>
      </w:r>
      <w:r w:rsidR="00922876" w:rsidRPr="008727E9">
        <w:rPr>
          <w:rFonts w:ascii="Arial" w:hAnsi="Arial" w:cs="Arial"/>
          <w:sz w:val="20"/>
          <w:szCs w:val="20"/>
        </w:rPr>
        <w:t>Protokołem z przeprowadzenia wizji lokalnej - wg załącznika nr 11 do IDW</w:t>
      </w:r>
      <w:r w:rsidR="005167C1" w:rsidRPr="008727E9">
        <w:rPr>
          <w:rFonts w:ascii="Arial" w:hAnsi="Arial" w:cs="Arial"/>
          <w:sz w:val="20"/>
          <w:szCs w:val="20"/>
        </w:rPr>
        <w:t>.</w:t>
      </w:r>
    </w:p>
    <w:p w14:paraId="77BCBCFE" w14:textId="77777777" w:rsidR="003D2FB2" w:rsidRDefault="003D2FB2" w:rsidP="003D2FB2">
      <w:pPr>
        <w:tabs>
          <w:tab w:val="left" w:pos="709"/>
        </w:tabs>
        <w:spacing w:after="0" w:line="240" w:lineRule="auto"/>
        <w:ind w:left="1418"/>
        <w:jc w:val="both"/>
        <w:rPr>
          <w:rFonts w:ascii="Arial" w:eastAsia="Tahoma" w:hAnsi="Arial" w:cs="Arial"/>
          <w:sz w:val="20"/>
          <w:szCs w:val="20"/>
          <w:highlight w:val="yellow"/>
        </w:rPr>
      </w:pPr>
      <w:r>
        <w:rPr>
          <w:rFonts w:ascii="Arial" w:hAnsi="Arial" w:cs="Arial"/>
          <w:b/>
          <w:bCs/>
          <w:sz w:val="20"/>
          <w:szCs w:val="20"/>
          <w:highlight w:val="yellow"/>
        </w:rPr>
        <w:t>Zamawiający wyznacza następujące terminy wizji:</w:t>
      </w:r>
      <w:bookmarkStart w:id="4" w:name="_Hlk124770505"/>
    </w:p>
    <w:bookmarkEnd w:id="4"/>
    <w:p w14:paraId="1EAB5882" w14:textId="476D6094" w:rsidR="003D2FB2" w:rsidRDefault="003D2FB2">
      <w:pPr>
        <w:numPr>
          <w:ilvl w:val="2"/>
          <w:numId w:val="10"/>
        </w:numPr>
        <w:tabs>
          <w:tab w:val="left" w:pos="1418"/>
        </w:tabs>
        <w:spacing w:after="0" w:line="240" w:lineRule="auto"/>
        <w:jc w:val="both"/>
        <w:rPr>
          <w:rFonts w:ascii="Arial" w:eastAsia="Tahoma" w:hAnsi="Arial" w:cs="Arial"/>
          <w:sz w:val="20"/>
          <w:szCs w:val="20"/>
          <w:highlight w:val="yellow"/>
        </w:rPr>
      </w:pPr>
      <w:r>
        <w:rPr>
          <w:rFonts w:ascii="Arial" w:hAnsi="Arial" w:cs="Arial"/>
          <w:b/>
          <w:bCs/>
          <w:sz w:val="20"/>
          <w:szCs w:val="20"/>
          <w:highlight w:val="yellow"/>
        </w:rPr>
        <w:t>w dniu 29.07.2025 r. o godzinie 10.00</w:t>
      </w:r>
    </w:p>
    <w:p w14:paraId="2C155F95" w14:textId="2C6C75C8" w:rsidR="005167C1" w:rsidRPr="00217795" w:rsidRDefault="003D2FB2">
      <w:pPr>
        <w:numPr>
          <w:ilvl w:val="2"/>
          <w:numId w:val="10"/>
        </w:numPr>
        <w:tabs>
          <w:tab w:val="left" w:pos="1418"/>
        </w:tabs>
        <w:spacing w:after="0" w:line="240" w:lineRule="auto"/>
        <w:jc w:val="both"/>
        <w:rPr>
          <w:rFonts w:ascii="Arial" w:eastAsia="Tahoma" w:hAnsi="Arial" w:cs="Arial"/>
          <w:sz w:val="20"/>
          <w:szCs w:val="20"/>
          <w:highlight w:val="yellow"/>
        </w:rPr>
      </w:pPr>
      <w:r>
        <w:rPr>
          <w:rFonts w:ascii="Arial" w:hAnsi="Arial" w:cs="Arial"/>
          <w:b/>
          <w:bCs/>
          <w:sz w:val="20"/>
          <w:szCs w:val="20"/>
          <w:highlight w:val="yellow"/>
        </w:rPr>
        <w:lastRenderedPageBreak/>
        <w:t>w dniu 05.08.2025 r. o godzinie 10.00</w:t>
      </w:r>
    </w:p>
    <w:p w14:paraId="000638F8" w14:textId="0816B542" w:rsidR="00217795" w:rsidRPr="00255DD2" w:rsidRDefault="00217795" w:rsidP="00217795">
      <w:pPr>
        <w:numPr>
          <w:ilvl w:val="2"/>
          <w:numId w:val="10"/>
        </w:numPr>
        <w:tabs>
          <w:tab w:val="left" w:pos="1418"/>
        </w:tabs>
        <w:spacing w:after="0" w:line="240" w:lineRule="auto"/>
        <w:jc w:val="both"/>
        <w:rPr>
          <w:rFonts w:ascii="Arial" w:eastAsia="Tahoma" w:hAnsi="Arial" w:cs="Arial"/>
          <w:color w:val="EE0000"/>
          <w:sz w:val="20"/>
          <w:szCs w:val="20"/>
          <w:highlight w:val="yellow"/>
        </w:rPr>
      </w:pPr>
      <w:bookmarkStart w:id="5" w:name="_Hlk205446725"/>
      <w:r w:rsidRPr="00820400">
        <w:rPr>
          <w:rFonts w:ascii="Arial" w:hAnsi="Arial" w:cs="Arial"/>
          <w:b/>
          <w:bCs/>
          <w:color w:val="EE0000"/>
          <w:sz w:val="20"/>
          <w:szCs w:val="20"/>
          <w:highlight w:val="yellow"/>
        </w:rPr>
        <w:t xml:space="preserve">w dniu </w:t>
      </w:r>
      <w:r>
        <w:rPr>
          <w:rFonts w:ascii="Arial" w:hAnsi="Arial" w:cs="Arial"/>
          <w:b/>
          <w:bCs/>
          <w:color w:val="EE0000"/>
          <w:sz w:val="20"/>
          <w:szCs w:val="20"/>
          <w:highlight w:val="yellow"/>
        </w:rPr>
        <w:t>12</w:t>
      </w:r>
      <w:r w:rsidRPr="00820400">
        <w:rPr>
          <w:rFonts w:ascii="Arial" w:hAnsi="Arial" w:cs="Arial"/>
          <w:b/>
          <w:bCs/>
          <w:color w:val="EE0000"/>
          <w:sz w:val="20"/>
          <w:szCs w:val="20"/>
          <w:highlight w:val="yellow"/>
        </w:rPr>
        <w:t>.08.2025 r. o godzinie 10.00</w:t>
      </w:r>
      <w:bookmarkEnd w:id="5"/>
    </w:p>
    <w:p w14:paraId="2D03D324" w14:textId="3B50F6A0" w:rsidR="00255DD2" w:rsidRPr="00255DD2" w:rsidRDefault="00255DD2" w:rsidP="00255DD2">
      <w:pPr>
        <w:numPr>
          <w:ilvl w:val="2"/>
          <w:numId w:val="10"/>
        </w:numPr>
        <w:tabs>
          <w:tab w:val="left" w:pos="1418"/>
        </w:tabs>
        <w:spacing w:after="0" w:line="240" w:lineRule="auto"/>
        <w:jc w:val="both"/>
        <w:rPr>
          <w:rFonts w:ascii="Arial" w:eastAsia="Tahoma" w:hAnsi="Arial" w:cs="Arial"/>
          <w:color w:val="EE0000"/>
          <w:sz w:val="20"/>
          <w:szCs w:val="20"/>
          <w:highlight w:val="yellow"/>
        </w:rPr>
      </w:pPr>
      <w:r w:rsidRPr="00820400">
        <w:rPr>
          <w:rFonts w:ascii="Arial" w:hAnsi="Arial" w:cs="Arial"/>
          <w:b/>
          <w:bCs/>
          <w:color w:val="EE0000"/>
          <w:sz w:val="20"/>
          <w:szCs w:val="20"/>
          <w:highlight w:val="yellow"/>
        </w:rPr>
        <w:t xml:space="preserve">w dniu </w:t>
      </w:r>
      <w:r>
        <w:rPr>
          <w:rFonts w:ascii="Arial" w:hAnsi="Arial" w:cs="Arial"/>
          <w:b/>
          <w:bCs/>
          <w:color w:val="EE0000"/>
          <w:sz w:val="20"/>
          <w:szCs w:val="20"/>
          <w:highlight w:val="yellow"/>
        </w:rPr>
        <w:t>28</w:t>
      </w:r>
      <w:r w:rsidRPr="00820400">
        <w:rPr>
          <w:rFonts w:ascii="Arial" w:hAnsi="Arial" w:cs="Arial"/>
          <w:b/>
          <w:bCs/>
          <w:color w:val="EE0000"/>
          <w:sz w:val="20"/>
          <w:szCs w:val="20"/>
          <w:highlight w:val="yellow"/>
        </w:rPr>
        <w:t>.08.2025 r. o godzinie 10.00</w:t>
      </w:r>
    </w:p>
    <w:p w14:paraId="16C00374" w14:textId="77777777"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nie zastrzega obowiązku osobistego wykonania przez Wykonawcę kluczowych zadań. </w:t>
      </w:r>
    </w:p>
    <w:p w14:paraId="5F5139A7" w14:textId="77777777" w:rsidR="00EA2AAA" w:rsidRPr="006208BD" w:rsidRDefault="004B2B32">
      <w:pPr>
        <w:numPr>
          <w:ilvl w:val="1"/>
          <w:numId w:val="10"/>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nie przewiduje możliwości udzielenia dotychczasowemu wykonawcy usług lub robót budowlanych zamówień, o których mowa w art. 214 ust. 1 pkt 7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polegających na powtórzeniu podobnych usług lub robót budowlanych, zgodnych z przedmiotem zamówienia podstawowego</w:t>
      </w:r>
      <w:r w:rsidRPr="006208BD">
        <w:rPr>
          <w:rFonts w:ascii="Arial" w:eastAsia="Tahoma" w:hAnsi="Arial" w:cs="Arial"/>
          <w:i/>
          <w:sz w:val="20"/>
          <w:szCs w:val="20"/>
        </w:rPr>
        <w:t>.</w:t>
      </w:r>
    </w:p>
    <w:p w14:paraId="4A1DA491" w14:textId="69C080C0" w:rsidR="00EA2AAA" w:rsidRPr="006208BD" w:rsidRDefault="007C56B6">
      <w:pPr>
        <w:numPr>
          <w:ilvl w:val="1"/>
          <w:numId w:val="10"/>
        </w:numPr>
        <w:pBdr>
          <w:top w:val="nil"/>
          <w:left w:val="nil"/>
          <w:bottom w:val="nil"/>
          <w:right w:val="nil"/>
          <w:between w:val="nil"/>
        </w:pBdr>
        <w:spacing w:after="0" w:line="240" w:lineRule="auto"/>
        <w:jc w:val="both"/>
        <w:rPr>
          <w:rFonts w:ascii="Arial" w:eastAsia="Tahoma" w:hAnsi="Arial" w:cs="Arial"/>
          <w:b/>
          <w:bCs/>
          <w:sz w:val="20"/>
          <w:szCs w:val="20"/>
        </w:rPr>
      </w:pPr>
      <w:r w:rsidRPr="006208BD">
        <w:rPr>
          <w:rFonts w:ascii="Arial" w:eastAsia="Tahoma" w:hAnsi="Arial" w:cs="Arial"/>
          <w:b/>
          <w:bCs/>
          <w:sz w:val="20"/>
          <w:szCs w:val="20"/>
        </w:rPr>
        <w:t>W niniejszym postępowaniu Zamawiający dopuszcza możliwość składania ofert częściowych dla każde</w:t>
      </w:r>
      <w:r w:rsidR="00437743" w:rsidRPr="006208BD">
        <w:rPr>
          <w:rFonts w:ascii="Arial" w:eastAsia="Tahoma" w:hAnsi="Arial" w:cs="Arial"/>
          <w:b/>
          <w:bCs/>
          <w:sz w:val="20"/>
          <w:szCs w:val="20"/>
        </w:rPr>
        <w:t>j</w:t>
      </w:r>
      <w:r w:rsidRPr="006208BD">
        <w:rPr>
          <w:rFonts w:ascii="Arial" w:eastAsia="Tahoma" w:hAnsi="Arial" w:cs="Arial"/>
          <w:b/>
          <w:bCs/>
          <w:sz w:val="20"/>
          <w:szCs w:val="20"/>
        </w:rPr>
        <w:t xml:space="preserve"> z części odrębnie</w:t>
      </w:r>
      <w:r w:rsidR="004B2B32" w:rsidRPr="006208BD">
        <w:rPr>
          <w:rFonts w:ascii="Arial" w:eastAsia="Tahoma" w:hAnsi="Arial" w:cs="Arial"/>
          <w:b/>
          <w:bCs/>
          <w:sz w:val="20"/>
          <w:szCs w:val="20"/>
        </w:rPr>
        <w:t>.</w:t>
      </w:r>
    </w:p>
    <w:p w14:paraId="6E3F33E7" w14:textId="77777777" w:rsidR="00EA2AAA" w:rsidRPr="006208BD" w:rsidRDefault="004B2B32">
      <w:pPr>
        <w:numPr>
          <w:ilvl w:val="1"/>
          <w:numId w:val="10"/>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przewiduje przeprowadzenia aukcji elektronicznej.</w:t>
      </w:r>
    </w:p>
    <w:p w14:paraId="09B70DF9" w14:textId="77777777" w:rsidR="00EA2AAA" w:rsidRPr="006208BD" w:rsidRDefault="004B2B32">
      <w:pPr>
        <w:numPr>
          <w:ilvl w:val="1"/>
          <w:numId w:val="10"/>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dopuszcza składania ofert wariantowych oraz nie przewiduje zawarcia umowy ramowej.</w:t>
      </w:r>
    </w:p>
    <w:p w14:paraId="4E9FB00B" w14:textId="77777777" w:rsidR="00EA2AAA" w:rsidRPr="006208BD" w:rsidRDefault="004B2B32">
      <w:pPr>
        <w:numPr>
          <w:ilvl w:val="1"/>
          <w:numId w:val="10"/>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nie przewiduje zwrotu kosztów udziału w niniejszym postępowaniu o zamówienie publiczne z zastrzeżeniem art. 93 ust. 4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5F3184BD" w14:textId="77777777" w:rsidR="00EA2AAA" w:rsidRPr="006208BD" w:rsidRDefault="00EA2AAA" w:rsidP="001C3EEB">
      <w:pPr>
        <w:spacing w:after="0" w:line="240" w:lineRule="auto"/>
        <w:ind w:left="1418"/>
        <w:jc w:val="both"/>
        <w:rPr>
          <w:rFonts w:ascii="Arial" w:eastAsia="Tahoma" w:hAnsi="Arial" w:cs="Arial"/>
          <w:sz w:val="20"/>
          <w:szCs w:val="20"/>
        </w:rPr>
      </w:pPr>
    </w:p>
    <w:p w14:paraId="09BE3256" w14:textId="77777777" w:rsidR="00EA2AAA" w:rsidRPr="006208BD" w:rsidRDefault="004B2B32">
      <w:pPr>
        <w:numPr>
          <w:ilvl w:val="0"/>
          <w:numId w:val="10"/>
        </w:numPr>
        <w:pBdr>
          <w:top w:val="nil"/>
          <w:left w:val="nil"/>
          <w:bottom w:val="nil"/>
          <w:right w:val="nil"/>
          <w:between w:val="nil"/>
        </w:pBdr>
        <w:spacing w:after="0" w:line="240" w:lineRule="auto"/>
        <w:rPr>
          <w:rFonts w:ascii="Arial" w:eastAsia="Tahoma" w:hAnsi="Arial" w:cs="Arial"/>
          <w:b/>
          <w:sz w:val="20"/>
          <w:szCs w:val="20"/>
        </w:rPr>
      </w:pPr>
      <w:r w:rsidRPr="006208BD">
        <w:rPr>
          <w:rFonts w:ascii="Arial" w:eastAsia="Tahoma" w:hAnsi="Arial" w:cs="Arial"/>
          <w:b/>
          <w:sz w:val="20"/>
          <w:szCs w:val="20"/>
        </w:rPr>
        <w:t>OPIS PRZEDMIOTU ZAMÓWIENIA</w:t>
      </w:r>
    </w:p>
    <w:p w14:paraId="3CAF5262" w14:textId="504F98F9" w:rsidR="00437743" w:rsidRPr="006208BD" w:rsidRDefault="00F7429D">
      <w:pPr>
        <w:numPr>
          <w:ilvl w:val="1"/>
          <w:numId w:val="10"/>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Przedmiotem zamówienia jest</w:t>
      </w:r>
      <w:r w:rsidR="009D18C8" w:rsidRPr="006208BD">
        <w:rPr>
          <w:rFonts w:ascii="Arial" w:hAnsi="Arial" w:cs="Arial"/>
          <w:sz w:val="20"/>
          <w:szCs w:val="20"/>
        </w:rPr>
        <w:t xml:space="preserve"> wykonanie robót budowlanych </w:t>
      </w:r>
      <w:r w:rsidR="00437743" w:rsidRPr="006208BD">
        <w:rPr>
          <w:rFonts w:ascii="Arial" w:hAnsi="Arial" w:cs="Arial"/>
          <w:sz w:val="20"/>
          <w:szCs w:val="20"/>
        </w:rPr>
        <w:t xml:space="preserve"> oraz dostaw </w:t>
      </w:r>
      <w:r w:rsidR="009D18C8" w:rsidRPr="006208BD">
        <w:rPr>
          <w:rFonts w:ascii="Arial" w:hAnsi="Arial" w:cs="Arial"/>
          <w:sz w:val="20"/>
          <w:szCs w:val="20"/>
        </w:rPr>
        <w:t xml:space="preserve">w ramach </w:t>
      </w:r>
      <w:r w:rsidR="00BF193F" w:rsidRPr="006208BD">
        <w:rPr>
          <w:rFonts w:ascii="Arial" w:hAnsi="Arial" w:cs="Arial"/>
          <w:sz w:val="20"/>
          <w:szCs w:val="20"/>
        </w:rPr>
        <w:t>przedsięwzięcia</w:t>
      </w:r>
      <w:r w:rsidR="009D18C8" w:rsidRPr="006208BD">
        <w:rPr>
          <w:rFonts w:ascii="Arial" w:hAnsi="Arial" w:cs="Arial"/>
          <w:sz w:val="20"/>
          <w:szCs w:val="20"/>
        </w:rPr>
        <w:t xml:space="preserve"> </w:t>
      </w:r>
      <w:proofErr w:type="spellStart"/>
      <w:r w:rsidR="009D18C8" w:rsidRPr="006208BD">
        <w:rPr>
          <w:rFonts w:ascii="Arial" w:hAnsi="Arial" w:cs="Arial"/>
          <w:sz w:val="20"/>
          <w:szCs w:val="20"/>
        </w:rPr>
        <w:t>pn</w:t>
      </w:r>
      <w:proofErr w:type="spellEnd"/>
      <w:r w:rsidR="009D18C8" w:rsidRPr="006208BD">
        <w:rPr>
          <w:rFonts w:ascii="Arial" w:hAnsi="Arial" w:cs="Arial"/>
          <w:sz w:val="20"/>
          <w:szCs w:val="20"/>
        </w:rPr>
        <w:t>.</w:t>
      </w:r>
      <w:r w:rsidR="00437743" w:rsidRPr="006208BD">
        <w:rPr>
          <w:rFonts w:ascii="Arial" w:hAnsi="Arial" w:cs="Arial"/>
          <w:sz w:val="20"/>
          <w:szCs w:val="20"/>
          <w:shd w:val="clear" w:color="auto" w:fill="FFFFFF"/>
        </w:rPr>
        <w:t>„</w:t>
      </w:r>
      <w:r w:rsidR="00437743" w:rsidRPr="006208BD">
        <w:rPr>
          <w:rFonts w:ascii="Arial" w:eastAsia="Times New Roman" w:hAnsi="Arial" w:cs="Arial"/>
          <w:sz w:val="20"/>
          <w:szCs w:val="20"/>
        </w:rPr>
        <w:t xml:space="preserve">Odbudowa oczyszczalni ścieków </w:t>
      </w:r>
      <w:proofErr w:type="spellStart"/>
      <w:r w:rsidR="00437743" w:rsidRPr="006208BD">
        <w:rPr>
          <w:rFonts w:ascii="Arial" w:eastAsia="Times New Roman" w:hAnsi="Arial" w:cs="Arial"/>
          <w:sz w:val="20"/>
          <w:szCs w:val="20"/>
        </w:rPr>
        <w:t>PWiK</w:t>
      </w:r>
      <w:proofErr w:type="spellEnd"/>
      <w:r w:rsidR="00437743" w:rsidRPr="006208BD">
        <w:rPr>
          <w:rFonts w:ascii="Arial" w:eastAsia="Times New Roman" w:hAnsi="Arial" w:cs="Arial"/>
          <w:sz w:val="20"/>
          <w:szCs w:val="20"/>
        </w:rPr>
        <w:t xml:space="preserve"> w Brzegu</w:t>
      </w:r>
      <w:r w:rsidR="00437743" w:rsidRPr="006208BD">
        <w:rPr>
          <w:rFonts w:ascii="Arial" w:hAnsi="Arial" w:cs="Arial"/>
          <w:sz w:val="20"/>
          <w:szCs w:val="20"/>
          <w:shd w:val="clear" w:color="auto" w:fill="FFFFFF"/>
        </w:rPr>
        <w:t xml:space="preserve">”, w tym: </w:t>
      </w:r>
    </w:p>
    <w:p w14:paraId="30A0D0CF" w14:textId="77777777" w:rsidR="00437743" w:rsidRPr="006208BD" w:rsidRDefault="00437743">
      <w:pPr>
        <w:pStyle w:val="Akapitzlist"/>
        <w:numPr>
          <w:ilvl w:val="2"/>
          <w:numId w:val="23"/>
        </w:numPr>
        <w:pBdr>
          <w:top w:val="nil"/>
          <w:left w:val="nil"/>
          <w:bottom w:val="nil"/>
          <w:right w:val="nil"/>
          <w:between w:val="nil"/>
        </w:pBdr>
        <w:spacing w:after="0" w:line="240" w:lineRule="auto"/>
        <w:ind w:left="1418" w:hanging="1418"/>
        <w:jc w:val="both"/>
        <w:rPr>
          <w:rFonts w:ascii="Arial" w:eastAsia="Tahoma" w:hAnsi="Arial" w:cs="Arial"/>
          <w:sz w:val="20"/>
          <w:szCs w:val="20"/>
        </w:rPr>
      </w:pPr>
      <w:r w:rsidRPr="001C3EEB">
        <w:rPr>
          <w:rFonts w:ascii="Arial" w:hAnsi="Arial" w:cs="Arial"/>
          <w:b/>
          <w:bCs/>
          <w:sz w:val="20"/>
          <w:szCs w:val="20"/>
        </w:rPr>
        <w:t>Część I:  Remont i przebudowa ciągu technologicznego części mechanicznej i osadowej oczyszczalni ścieków w Brzegu</w:t>
      </w:r>
      <w:r w:rsidRPr="006208BD">
        <w:rPr>
          <w:rFonts w:ascii="Arial" w:hAnsi="Arial" w:cs="Arial"/>
          <w:sz w:val="20"/>
          <w:szCs w:val="20"/>
          <w:shd w:val="clear" w:color="auto" w:fill="FFFFFF"/>
        </w:rPr>
        <w:t>.</w:t>
      </w:r>
    </w:p>
    <w:p w14:paraId="3C34035A" w14:textId="77777777" w:rsidR="00437743" w:rsidRPr="00F51D9D" w:rsidRDefault="00437743" w:rsidP="00F51D9D">
      <w:pPr>
        <w:pBdr>
          <w:top w:val="nil"/>
          <w:left w:val="nil"/>
          <w:bottom w:val="nil"/>
          <w:right w:val="nil"/>
          <w:between w:val="nil"/>
        </w:pBdr>
        <w:spacing w:after="0" w:line="240" w:lineRule="auto"/>
        <w:ind w:left="1418"/>
        <w:jc w:val="both"/>
        <w:rPr>
          <w:rFonts w:ascii="Arial" w:hAnsi="Arial" w:cs="Arial"/>
          <w:bCs/>
          <w:sz w:val="20"/>
          <w:szCs w:val="20"/>
        </w:rPr>
      </w:pPr>
      <w:r w:rsidRPr="00C35988">
        <w:rPr>
          <w:rFonts w:ascii="Arial" w:hAnsi="Arial" w:cs="Arial"/>
          <w:bCs/>
          <w:sz w:val="20"/>
          <w:szCs w:val="20"/>
        </w:rPr>
        <w:t>Przedmiotem zamówienia jest wykonanie w formule zaprojektuj i wybuduj na podstawie</w:t>
      </w:r>
      <w:r w:rsidRPr="00F51D9D">
        <w:rPr>
          <w:rFonts w:ascii="Arial" w:hAnsi="Arial" w:cs="Arial"/>
          <w:bCs/>
          <w:sz w:val="20"/>
          <w:szCs w:val="20"/>
        </w:rPr>
        <w:t xml:space="preserve"> programu funkcjonalno-użytkowego inwestycji polegającej na opracowaniu zgodnie z powszechnie obowiązującymi przepisami, w tym ustawą Prawo Budowlane kompletnej dokumentacji projektowej, uzgodnionej uprzednio z Zamawiającym wraz z uzyskaniem wszystkich niezbędnych zgód, decyzji i pozwoleń (w tym pozwolenia/pozwoleń na budowę, wymaganych decyzji środowiskowych, itp.) oraz przeprowadzenia na jej podstawie z zachowaniem najwyższej staranności oraz zgodnie ze sztuką budowlaną i zasadami wiedzy technicznej wszelkich robót budowlanych, instalacyjnych, montażowych, technologicznych i odtworzeniowych w ramach zadania pn.</w:t>
      </w:r>
      <w:r w:rsidRPr="00F51D9D">
        <w:rPr>
          <w:rFonts w:ascii="Arial" w:hAnsi="Arial" w:cs="Arial"/>
          <w:b/>
          <w:sz w:val="20"/>
          <w:szCs w:val="20"/>
        </w:rPr>
        <w:t xml:space="preserve"> </w:t>
      </w:r>
      <w:r w:rsidRPr="00F51D9D">
        <w:rPr>
          <w:rFonts w:ascii="Arial" w:hAnsi="Arial" w:cs="Arial"/>
          <w:bCs/>
          <w:sz w:val="20"/>
          <w:szCs w:val="20"/>
        </w:rPr>
        <w:t>„Remont i przebudowa ciągu technologicznego części mechanicznej i osadowej oczyszczalni ścieków w Brzegu”.</w:t>
      </w:r>
    </w:p>
    <w:p w14:paraId="327171BB" w14:textId="77777777"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 xml:space="preserve">Zadanie dotyczy obiektów technologicznych zlokalizowanych na oczyszczalni ścieków w Brzegu przy ul. Cegielnianej, a także części wstępnego podczyszczania przy ul. Oławskiej. Obejmuje zaprojektowanie oraz budowę, przebudowę, rozbudowę i remont obiektów infrastruktury technicznej oraz obiektów związanych z nadzorem i administrowaniem oczyszczalnią ścieków, wyposażenie technologiczne, części wspólne obejmujące roboty elektryczne w zakresie głównego zasilania, zasilania poszczególnych obiektów i związanych z nimi urządzeń instalacji technologicznych, instalacji </w:t>
      </w:r>
      <w:proofErr w:type="spellStart"/>
      <w:r w:rsidRPr="00F51D9D">
        <w:rPr>
          <w:rFonts w:ascii="Arial" w:hAnsi="Arial" w:cs="Arial"/>
          <w:sz w:val="20"/>
          <w:szCs w:val="20"/>
        </w:rPr>
        <w:t>AKPiA</w:t>
      </w:r>
      <w:proofErr w:type="spellEnd"/>
      <w:r w:rsidRPr="00F51D9D">
        <w:rPr>
          <w:rFonts w:ascii="Arial" w:hAnsi="Arial" w:cs="Arial"/>
          <w:sz w:val="20"/>
          <w:szCs w:val="20"/>
        </w:rPr>
        <w:t xml:space="preserve"> i sterowania, instalacje </w:t>
      </w:r>
      <w:proofErr w:type="spellStart"/>
      <w:r w:rsidRPr="00F51D9D">
        <w:rPr>
          <w:rFonts w:ascii="Arial" w:hAnsi="Arial" w:cs="Arial"/>
          <w:sz w:val="20"/>
          <w:szCs w:val="20"/>
        </w:rPr>
        <w:t>SSWiN</w:t>
      </w:r>
      <w:proofErr w:type="spellEnd"/>
      <w:r w:rsidRPr="00F51D9D">
        <w:rPr>
          <w:rFonts w:ascii="Arial" w:hAnsi="Arial" w:cs="Arial"/>
          <w:sz w:val="20"/>
          <w:szCs w:val="20"/>
        </w:rPr>
        <w:t xml:space="preserve"> i KD, system CCTV, PPOŻ, instalacje telefoniczne i fotowoltaiczne, zagospodarowanie terenu.</w:t>
      </w:r>
    </w:p>
    <w:p w14:paraId="2B918643" w14:textId="77777777" w:rsidR="001F4262"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Realizacja Inwestycji ma na celu uniknięcie lub minimalizację ryzyka wystąpienia w przyszłości, podobnych skutków powodzi jakie miały miejsce we wrześniu 2024 roku.</w:t>
      </w:r>
    </w:p>
    <w:p w14:paraId="345FDC52" w14:textId="0B2BD4DB"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 xml:space="preserve">Należy więc zaprojektować i wykonać przebudowę / rozbudowę / remont istniejących i budowę nowych obiektów Oczyszczalni ścieków w m. Brzeg, w zakresie wynikającym ze skutków po powodzi. Oczyszczalnię tę charakteryzuje przepływ </w:t>
      </w:r>
      <w:proofErr w:type="spellStart"/>
      <w:r w:rsidRPr="00F51D9D">
        <w:rPr>
          <w:rFonts w:ascii="Arial" w:hAnsi="Arial" w:cs="Arial"/>
          <w:sz w:val="20"/>
          <w:szCs w:val="20"/>
        </w:rPr>
        <w:t>Qśr</w:t>
      </w:r>
      <w:proofErr w:type="spellEnd"/>
      <w:r w:rsidRPr="00F51D9D">
        <w:rPr>
          <w:rFonts w:ascii="Arial" w:hAnsi="Arial" w:cs="Arial"/>
          <w:sz w:val="20"/>
          <w:szCs w:val="20"/>
        </w:rPr>
        <w:t xml:space="preserve"> d – 18.000 m3/d, który pozostaje bez zmian w wyniku realizacji Inwestycji.</w:t>
      </w:r>
    </w:p>
    <w:p w14:paraId="5C93F2A1" w14:textId="77777777"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 xml:space="preserve">Poniżej przedstawiono </w:t>
      </w:r>
      <w:r w:rsidRPr="00F51D9D">
        <w:rPr>
          <w:rFonts w:ascii="Arial" w:hAnsi="Arial" w:cs="Arial"/>
          <w:bCs/>
          <w:sz w:val="20"/>
          <w:szCs w:val="20"/>
        </w:rPr>
        <w:t>zestawienie obiektów</w:t>
      </w:r>
      <w:r w:rsidRPr="00F51D9D">
        <w:rPr>
          <w:rFonts w:ascii="Arial" w:hAnsi="Arial" w:cs="Arial"/>
          <w:sz w:val="20"/>
          <w:szCs w:val="20"/>
        </w:rPr>
        <w:t xml:space="preserve"> przeznaczonych do realizacji:</w:t>
      </w:r>
    </w:p>
    <w:p w14:paraId="32CFF736"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do rozbiórki / unieczynnienia (ścieżka oczyszczania mechanicznego)</w:t>
      </w:r>
    </w:p>
    <w:p w14:paraId="6F4B9B98" w14:textId="77777777" w:rsidR="00437743" w:rsidRPr="00F51D9D" w:rsidRDefault="00437743">
      <w:pPr>
        <w:numPr>
          <w:ilvl w:val="0"/>
          <w:numId w:val="24"/>
        </w:numPr>
        <w:spacing w:after="0" w:line="240" w:lineRule="auto"/>
        <w:ind w:left="2138"/>
        <w:jc w:val="both"/>
        <w:rPr>
          <w:rFonts w:ascii="Arial" w:hAnsi="Arial" w:cs="Arial"/>
          <w:sz w:val="20"/>
          <w:szCs w:val="20"/>
        </w:rPr>
      </w:pPr>
      <w:r w:rsidRPr="00F51D9D">
        <w:rPr>
          <w:rFonts w:ascii="Arial" w:hAnsi="Arial" w:cs="Arial"/>
          <w:sz w:val="20"/>
          <w:szCs w:val="20"/>
        </w:rPr>
        <w:t xml:space="preserve">Osadnik ciągu burzowego – ul. Oławska </w:t>
      </w:r>
    </w:p>
    <w:p w14:paraId="429D1346" w14:textId="77777777" w:rsidR="00437743" w:rsidRPr="00F51D9D" w:rsidRDefault="00437743">
      <w:pPr>
        <w:numPr>
          <w:ilvl w:val="0"/>
          <w:numId w:val="24"/>
        </w:numPr>
        <w:spacing w:after="0" w:line="240" w:lineRule="auto"/>
        <w:ind w:left="2138"/>
        <w:jc w:val="both"/>
        <w:rPr>
          <w:rFonts w:ascii="Arial" w:hAnsi="Arial" w:cs="Arial"/>
          <w:sz w:val="20"/>
          <w:szCs w:val="20"/>
        </w:rPr>
      </w:pPr>
      <w:r w:rsidRPr="00F51D9D">
        <w:rPr>
          <w:rFonts w:ascii="Arial" w:hAnsi="Arial" w:cs="Arial"/>
          <w:sz w:val="20"/>
          <w:szCs w:val="20"/>
        </w:rPr>
        <w:t>Ob.4 Piaskownik, Ob.3C Komora zasuw i rurociąg Kp790 – ul. Cegielniana</w:t>
      </w:r>
    </w:p>
    <w:p w14:paraId="1EF9446A" w14:textId="77777777" w:rsidR="00437743" w:rsidRPr="00F51D9D" w:rsidRDefault="00437743">
      <w:pPr>
        <w:numPr>
          <w:ilvl w:val="0"/>
          <w:numId w:val="24"/>
        </w:numPr>
        <w:spacing w:after="0" w:line="240" w:lineRule="auto"/>
        <w:ind w:left="2138"/>
        <w:jc w:val="both"/>
        <w:rPr>
          <w:rFonts w:ascii="Arial" w:hAnsi="Arial" w:cs="Arial"/>
          <w:sz w:val="20"/>
          <w:szCs w:val="20"/>
        </w:rPr>
      </w:pPr>
      <w:r w:rsidRPr="00F51D9D">
        <w:rPr>
          <w:rFonts w:ascii="Arial" w:hAnsi="Arial" w:cs="Arial"/>
          <w:sz w:val="20"/>
          <w:szCs w:val="20"/>
        </w:rPr>
        <w:t>Komora kraty pompowni Lubsza – ul. Cegielniana</w:t>
      </w:r>
    </w:p>
    <w:p w14:paraId="5BC26422"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do przebudowy / remontu (ścieżka oczyszczania mechanicznego)</w:t>
      </w:r>
    </w:p>
    <w:p w14:paraId="4B884D15" w14:textId="77777777" w:rsidR="00437743" w:rsidRPr="00F51D9D" w:rsidRDefault="00437743">
      <w:pPr>
        <w:numPr>
          <w:ilvl w:val="0"/>
          <w:numId w:val="25"/>
        </w:numPr>
        <w:spacing w:after="0" w:line="240" w:lineRule="auto"/>
        <w:ind w:left="2138"/>
        <w:jc w:val="both"/>
        <w:rPr>
          <w:rFonts w:ascii="Arial" w:hAnsi="Arial" w:cs="Arial"/>
          <w:sz w:val="20"/>
          <w:szCs w:val="20"/>
        </w:rPr>
      </w:pPr>
      <w:r w:rsidRPr="00F51D9D">
        <w:rPr>
          <w:rFonts w:ascii="Arial" w:hAnsi="Arial" w:cs="Arial"/>
          <w:sz w:val="20"/>
          <w:szCs w:val="20"/>
        </w:rPr>
        <w:t>Ob.1 Budynek podczyszczania mechanicznego z pompownią (archiwalne oznaczenie Ob.1A Budynek krat) – ul. Oławska</w:t>
      </w:r>
    </w:p>
    <w:p w14:paraId="47020B93" w14:textId="77777777" w:rsidR="00437743" w:rsidRPr="00F51D9D" w:rsidRDefault="00437743">
      <w:pPr>
        <w:numPr>
          <w:ilvl w:val="0"/>
          <w:numId w:val="25"/>
        </w:numPr>
        <w:spacing w:after="0" w:line="240" w:lineRule="auto"/>
        <w:ind w:left="2138"/>
        <w:jc w:val="both"/>
        <w:rPr>
          <w:rFonts w:ascii="Arial" w:hAnsi="Arial" w:cs="Arial"/>
          <w:sz w:val="20"/>
          <w:szCs w:val="20"/>
        </w:rPr>
      </w:pPr>
      <w:r w:rsidRPr="00F51D9D">
        <w:rPr>
          <w:rFonts w:ascii="Arial" w:hAnsi="Arial" w:cs="Arial"/>
          <w:sz w:val="20"/>
          <w:szCs w:val="20"/>
        </w:rPr>
        <w:t>Ob.2 Pompownia Lipki-Brzezina – ul. Oławska</w:t>
      </w:r>
    </w:p>
    <w:p w14:paraId="3482E44A" w14:textId="77777777" w:rsidR="00437743" w:rsidRPr="00F51D9D" w:rsidRDefault="00437743">
      <w:pPr>
        <w:numPr>
          <w:ilvl w:val="0"/>
          <w:numId w:val="25"/>
        </w:numPr>
        <w:spacing w:after="0" w:line="240" w:lineRule="auto"/>
        <w:ind w:left="2138"/>
        <w:jc w:val="both"/>
        <w:rPr>
          <w:rFonts w:ascii="Arial" w:hAnsi="Arial" w:cs="Arial"/>
          <w:sz w:val="20"/>
          <w:szCs w:val="20"/>
        </w:rPr>
      </w:pPr>
      <w:r w:rsidRPr="00F51D9D">
        <w:rPr>
          <w:rFonts w:ascii="Arial" w:hAnsi="Arial" w:cs="Arial"/>
          <w:sz w:val="20"/>
          <w:szCs w:val="20"/>
        </w:rPr>
        <w:t>Ob.2A Przelew burzowy (archiwalne oznaczenie Ob.5 Przelew burzowy) – ul. Oławska</w:t>
      </w:r>
    </w:p>
    <w:p w14:paraId="1C7CB537" w14:textId="77777777" w:rsidR="00437743" w:rsidRPr="00F51D9D" w:rsidRDefault="00437743">
      <w:pPr>
        <w:numPr>
          <w:ilvl w:val="0"/>
          <w:numId w:val="25"/>
        </w:numPr>
        <w:spacing w:after="0" w:line="240" w:lineRule="auto"/>
        <w:ind w:left="2138"/>
        <w:jc w:val="both"/>
        <w:rPr>
          <w:rFonts w:ascii="Arial" w:hAnsi="Arial" w:cs="Arial"/>
          <w:sz w:val="20"/>
          <w:szCs w:val="20"/>
        </w:rPr>
      </w:pPr>
      <w:r w:rsidRPr="00F51D9D">
        <w:rPr>
          <w:rFonts w:ascii="Arial" w:hAnsi="Arial" w:cs="Arial"/>
          <w:sz w:val="20"/>
          <w:szCs w:val="20"/>
        </w:rPr>
        <w:lastRenderedPageBreak/>
        <w:t>Ob.3B Komora kraty, Ob.3C Przepompownia zbiorcza i Ob.5C Zbiornik wód opadowych (archiwalne oznaczenie Ob.26 i 3A Przepompownia ścieków) – ul. Cegielniana</w:t>
      </w:r>
    </w:p>
    <w:p w14:paraId="7740B9A5" w14:textId="77777777" w:rsidR="00437743" w:rsidRPr="00F51D9D" w:rsidRDefault="00437743">
      <w:pPr>
        <w:numPr>
          <w:ilvl w:val="0"/>
          <w:numId w:val="25"/>
        </w:numPr>
        <w:spacing w:after="0" w:line="240" w:lineRule="auto"/>
        <w:ind w:left="2138"/>
        <w:jc w:val="both"/>
        <w:rPr>
          <w:rFonts w:ascii="Arial" w:hAnsi="Arial" w:cs="Arial"/>
          <w:sz w:val="20"/>
          <w:szCs w:val="20"/>
        </w:rPr>
      </w:pPr>
      <w:r w:rsidRPr="00F51D9D">
        <w:rPr>
          <w:rFonts w:ascii="Arial" w:hAnsi="Arial" w:cs="Arial"/>
          <w:sz w:val="20"/>
          <w:szCs w:val="20"/>
        </w:rPr>
        <w:t>Ob.3D Przepompownia awaryjna (archiwalne oznaczenie Ob.3B Studnia zbiorcza) – ul. Cegielniana</w:t>
      </w:r>
    </w:p>
    <w:p w14:paraId="091EF7C4"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nowoprojektowane (ścieżka oczyszczania mechanicznego)</w:t>
      </w:r>
    </w:p>
    <w:p w14:paraId="0413C165" w14:textId="77777777" w:rsidR="00437743" w:rsidRPr="00F51D9D" w:rsidRDefault="00437743">
      <w:pPr>
        <w:numPr>
          <w:ilvl w:val="0"/>
          <w:numId w:val="26"/>
        </w:numPr>
        <w:spacing w:after="0" w:line="240" w:lineRule="auto"/>
        <w:ind w:left="2138"/>
        <w:jc w:val="both"/>
        <w:rPr>
          <w:rFonts w:ascii="Arial" w:hAnsi="Arial" w:cs="Arial"/>
          <w:sz w:val="20"/>
          <w:szCs w:val="20"/>
        </w:rPr>
      </w:pPr>
      <w:r w:rsidRPr="00F51D9D">
        <w:rPr>
          <w:rFonts w:ascii="Arial" w:hAnsi="Arial" w:cs="Arial"/>
          <w:sz w:val="20"/>
          <w:szCs w:val="20"/>
        </w:rPr>
        <w:t>Ob.3 Budynek mechanicznego oczyszczania ścieków z pompownią technologiczną – ul. Cegielniana</w:t>
      </w:r>
    </w:p>
    <w:p w14:paraId="04EEF319" w14:textId="77777777" w:rsidR="00437743" w:rsidRPr="00F51D9D" w:rsidRDefault="00437743">
      <w:pPr>
        <w:numPr>
          <w:ilvl w:val="0"/>
          <w:numId w:val="26"/>
        </w:numPr>
        <w:spacing w:after="0" w:line="240" w:lineRule="auto"/>
        <w:ind w:left="2138"/>
        <w:jc w:val="both"/>
        <w:rPr>
          <w:rFonts w:ascii="Arial" w:hAnsi="Arial" w:cs="Arial"/>
          <w:sz w:val="20"/>
          <w:szCs w:val="20"/>
        </w:rPr>
      </w:pPr>
      <w:r w:rsidRPr="00F51D9D">
        <w:rPr>
          <w:rFonts w:ascii="Arial" w:hAnsi="Arial" w:cs="Arial"/>
          <w:sz w:val="20"/>
          <w:szCs w:val="20"/>
        </w:rPr>
        <w:t>Ob.3A Punkt przyjęcia ścieków dowożonych z tacą najazdową – ul. Cegielniana</w:t>
      </w:r>
    </w:p>
    <w:p w14:paraId="5DF0AA6C" w14:textId="77777777" w:rsidR="00437743" w:rsidRPr="00F51D9D" w:rsidRDefault="00437743">
      <w:pPr>
        <w:numPr>
          <w:ilvl w:val="0"/>
          <w:numId w:val="26"/>
        </w:numPr>
        <w:spacing w:after="0" w:line="240" w:lineRule="auto"/>
        <w:ind w:left="2138"/>
        <w:jc w:val="both"/>
        <w:rPr>
          <w:rFonts w:ascii="Arial" w:hAnsi="Arial" w:cs="Arial"/>
          <w:sz w:val="20"/>
          <w:szCs w:val="20"/>
        </w:rPr>
      </w:pPr>
      <w:r w:rsidRPr="00F51D9D">
        <w:rPr>
          <w:rFonts w:ascii="Arial" w:hAnsi="Arial" w:cs="Arial"/>
          <w:sz w:val="20"/>
          <w:szCs w:val="20"/>
        </w:rPr>
        <w:t>Ob.5A Zbiornik ścieków nadmiarowych A i Ob.5B Zbiornik ścieków nadmiarowych B – ul. Cegielniana</w:t>
      </w:r>
    </w:p>
    <w:p w14:paraId="74C6CEBE"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do rozbiórki (ścieżka osadowa)</w:t>
      </w:r>
    </w:p>
    <w:p w14:paraId="09F6433E" w14:textId="77777777" w:rsidR="00437743" w:rsidRPr="00F51D9D" w:rsidRDefault="00437743">
      <w:pPr>
        <w:numPr>
          <w:ilvl w:val="0"/>
          <w:numId w:val="27"/>
        </w:numPr>
        <w:spacing w:after="0" w:line="240" w:lineRule="auto"/>
        <w:ind w:left="2138"/>
        <w:jc w:val="both"/>
        <w:rPr>
          <w:rFonts w:ascii="Arial" w:hAnsi="Arial" w:cs="Arial"/>
          <w:sz w:val="20"/>
          <w:szCs w:val="20"/>
        </w:rPr>
      </w:pPr>
      <w:r w:rsidRPr="00F51D9D">
        <w:rPr>
          <w:rFonts w:ascii="Arial" w:hAnsi="Arial" w:cs="Arial"/>
          <w:sz w:val="20"/>
          <w:szCs w:val="20"/>
        </w:rPr>
        <w:t>Ob.15 i Ob.15F Zbiornik do zagęszczania osadów, komora osadów zmieszanych z pompownią – ul. Cegielniana</w:t>
      </w:r>
    </w:p>
    <w:p w14:paraId="477E4A82" w14:textId="77777777" w:rsidR="00437743" w:rsidRPr="00F51D9D" w:rsidRDefault="00437743" w:rsidP="00F51D9D">
      <w:pPr>
        <w:spacing w:after="0" w:line="240" w:lineRule="auto"/>
        <w:ind w:left="1418"/>
        <w:jc w:val="both"/>
        <w:rPr>
          <w:rFonts w:ascii="Arial" w:hAnsi="Arial" w:cs="Arial"/>
          <w:sz w:val="20"/>
          <w:szCs w:val="20"/>
        </w:rPr>
      </w:pPr>
    </w:p>
    <w:p w14:paraId="52FD44C7"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do przebudowy / remontu (ścieżka osadowa)</w:t>
      </w:r>
    </w:p>
    <w:p w14:paraId="5944612E" w14:textId="77777777" w:rsidR="00437743" w:rsidRPr="00F51D9D" w:rsidRDefault="00437743">
      <w:pPr>
        <w:numPr>
          <w:ilvl w:val="0"/>
          <w:numId w:val="28"/>
        </w:numPr>
        <w:spacing w:after="0" w:line="240" w:lineRule="auto"/>
        <w:ind w:left="2138"/>
        <w:jc w:val="both"/>
        <w:rPr>
          <w:rFonts w:ascii="Arial" w:hAnsi="Arial" w:cs="Arial"/>
          <w:sz w:val="20"/>
          <w:szCs w:val="20"/>
        </w:rPr>
      </w:pPr>
      <w:r w:rsidRPr="00F51D9D">
        <w:rPr>
          <w:rFonts w:ascii="Arial" w:hAnsi="Arial" w:cs="Arial"/>
          <w:sz w:val="20"/>
          <w:szCs w:val="20"/>
        </w:rPr>
        <w:t>Ob.6.1 i Ob. 6.2 Osadniki wstępne wraz z Ob.6A Pompownią osadu wstępnego i komorami zasuw (archiwalne oznaczenie Ob.7 Pompownia osadu wstępnego) – ul. Cegielniana</w:t>
      </w:r>
    </w:p>
    <w:p w14:paraId="2F510837" w14:textId="77777777" w:rsidR="00437743" w:rsidRPr="00F51D9D" w:rsidRDefault="00437743">
      <w:pPr>
        <w:numPr>
          <w:ilvl w:val="0"/>
          <w:numId w:val="28"/>
        </w:numPr>
        <w:spacing w:after="0" w:line="240" w:lineRule="auto"/>
        <w:ind w:left="2138"/>
        <w:jc w:val="both"/>
        <w:rPr>
          <w:rFonts w:ascii="Arial" w:hAnsi="Arial" w:cs="Arial"/>
          <w:sz w:val="20"/>
          <w:szCs w:val="20"/>
        </w:rPr>
      </w:pPr>
      <w:r w:rsidRPr="00F51D9D">
        <w:rPr>
          <w:rFonts w:ascii="Arial" w:hAnsi="Arial" w:cs="Arial"/>
          <w:sz w:val="20"/>
          <w:szCs w:val="20"/>
        </w:rPr>
        <w:t>Ob.11 Pompownia osadu nadmiernego i recyrkulacji (archiwalne oznaczenie Ob.11 Pompownia osadu nadmiernego i recyrkulacji) – ul. Cegielniana</w:t>
      </w:r>
    </w:p>
    <w:p w14:paraId="52B4EC0A" w14:textId="77777777" w:rsidR="00437743" w:rsidRPr="00F51D9D" w:rsidRDefault="00437743">
      <w:pPr>
        <w:numPr>
          <w:ilvl w:val="0"/>
          <w:numId w:val="28"/>
        </w:numPr>
        <w:spacing w:after="0" w:line="240" w:lineRule="auto"/>
        <w:ind w:left="2138"/>
        <w:jc w:val="both"/>
        <w:rPr>
          <w:rFonts w:ascii="Arial" w:hAnsi="Arial" w:cs="Arial"/>
          <w:sz w:val="20"/>
          <w:szCs w:val="20"/>
        </w:rPr>
      </w:pPr>
      <w:r w:rsidRPr="00F51D9D">
        <w:rPr>
          <w:rFonts w:ascii="Arial" w:hAnsi="Arial" w:cs="Arial"/>
          <w:sz w:val="20"/>
          <w:szCs w:val="20"/>
        </w:rPr>
        <w:t>Ob.15B Zbiornik tłuszczu z punktem przyjęcia substratów (archiwalne oznaczenie Ob.15B Zbiornik tłuszczu) – ul. Cegielniana</w:t>
      </w:r>
    </w:p>
    <w:p w14:paraId="01D00F1B" w14:textId="77777777" w:rsidR="00437743" w:rsidRPr="00F51D9D" w:rsidRDefault="00437743">
      <w:pPr>
        <w:numPr>
          <w:ilvl w:val="0"/>
          <w:numId w:val="28"/>
        </w:numPr>
        <w:spacing w:after="0" w:line="240" w:lineRule="auto"/>
        <w:ind w:left="2138"/>
        <w:jc w:val="both"/>
        <w:rPr>
          <w:rFonts w:ascii="Arial" w:hAnsi="Arial" w:cs="Arial"/>
          <w:sz w:val="20"/>
          <w:szCs w:val="20"/>
        </w:rPr>
      </w:pPr>
      <w:r w:rsidRPr="00F51D9D">
        <w:rPr>
          <w:rFonts w:ascii="Arial" w:hAnsi="Arial" w:cs="Arial"/>
          <w:sz w:val="20"/>
          <w:szCs w:val="20"/>
        </w:rPr>
        <w:t>Ob.22 Wiata transportowa z instalacją płukania piasku (archiwalne oznaczenie Ob.22 Wiata transportowa z instalacją płukania piasku) – ul. Cegielniana</w:t>
      </w:r>
    </w:p>
    <w:p w14:paraId="25E03FA0"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Obiekty nowoprojektowane (ścieżka osadowa)</w:t>
      </w:r>
    </w:p>
    <w:p w14:paraId="26F5952D" w14:textId="77777777" w:rsidR="00437743" w:rsidRPr="00F51D9D" w:rsidRDefault="00437743">
      <w:pPr>
        <w:numPr>
          <w:ilvl w:val="0"/>
          <w:numId w:val="29"/>
        </w:numPr>
        <w:spacing w:after="0" w:line="240" w:lineRule="auto"/>
        <w:ind w:left="2138"/>
        <w:jc w:val="both"/>
        <w:rPr>
          <w:rFonts w:ascii="Arial" w:hAnsi="Arial" w:cs="Arial"/>
          <w:sz w:val="20"/>
          <w:szCs w:val="20"/>
        </w:rPr>
      </w:pPr>
      <w:r w:rsidRPr="00F51D9D">
        <w:rPr>
          <w:rFonts w:ascii="Arial" w:hAnsi="Arial" w:cs="Arial"/>
          <w:sz w:val="20"/>
          <w:szCs w:val="20"/>
        </w:rPr>
        <w:t>Ob.7 Budynek gospodarki osadowej – ul. Cegielniana</w:t>
      </w:r>
    </w:p>
    <w:p w14:paraId="3668A4BB" w14:textId="77777777" w:rsidR="00437743" w:rsidRPr="00F51D9D" w:rsidRDefault="00437743">
      <w:pPr>
        <w:numPr>
          <w:ilvl w:val="0"/>
          <w:numId w:val="29"/>
        </w:numPr>
        <w:spacing w:after="0" w:line="240" w:lineRule="auto"/>
        <w:ind w:left="2138"/>
        <w:jc w:val="both"/>
        <w:rPr>
          <w:rFonts w:ascii="Arial" w:hAnsi="Arial" w:cs="Arial"/>
          <w:sz w:val="20"/>
          <w:szCs w:val="20"/>
        </w:rPr>
      </w:pPr>
      <w:r w:rsidRPr="00F51D9D">
        <w:rPr>
          <w:rFonts w:ascii="Arial" w:hAnsi="Arial" w:cs="Arial"/>
          <w:sz w:val="20"/>
          <w:szCs w:val="20"/>
        </w:rPr>
        <w:t>Ob.7A Zbiornik osadu zmieszanego i Ob.7B Zbiornik osadu przefermentowanego – ul. Cegielniana</w:t>
      </w:r>
    </w:p>
    <w:p w14:paraId="67847B6A" w14:textId="77777777" w:rsidR="00437743" w:rsidRPr="00F51D9D" w:rsidRDefault="00437743">
      <w:pPr>
        <w:numPr>
          <w:ilvl w:val="0"/>
          <w:numId w:val="29"/>
        </w:numPr>
        <w:spacing w:after="0" w:line="240" w:lineRule="auto"/>
        <w:ind w:left="2138"/>
        <w:jc w:val="both"/>
        <w:rPr>
          <w:rFonts w:ascii="Arial" w:hAnsi="Arial" w:cs="Arial"/>
          <w:sz w:val="20"/>
          <w:szCs w:val="20"/>
        </w:rPr>
      </w:pPr>
      <w:r w:rsidRPr="00F51D9D">
        <w:rPr>
          <w:rFonts w:ascii="Arial" w:hAnsi="Arial" w:cs="Arial"/>
          <w:sz w:val="20"/>
          <w:szCs w:val="20"/>
        </w:rPr>
        <w:t>Ob.7C Wiata odbioru osadu – ul. Cegielniana</w:t>
      </w:r>
    </w:p>
    <w:p w14:paraId="607F7769" w14:textId="77777777" w:rsidR="00437743" w:rsidRPr="00F51D9D" w:rsidRDefault="00437743">
      <w:pPr>
        <w:numPr>
          <w:ilvl w:val="0"/>
          <w:numId w:val="29"/>
        </w:numPr>
        <w:spacing w:after="0" w:line="240" w:lineRule="auto"/>
        <w:ind w:left="2138"/>
        <w:jc w:val="both"/>
        <w:rPr>
          <w:rFonts w:ascii="Arial" w:hAnsi="Arial" w:cs="Arial"/>
          <w:sz w:val="20"/>
          <w:szCs w:val="20"/>
        </w:rPr>
      </w:pPr>
      <w:r w:rsidRPr="00F51D9D">
        <w:rPr>
          <w:rFonts w:ascii="Arial" w:hAnsi="Arial" w:cs="Arial"/>
          <w:sz w:val="20"/>
          <w:szCs w:val="20"/>
        </w:rPr>
        <w:t>Ob.8 Budynek kogeneracji z kotłownią – ul. Cegielniana</w:t>
      </w:r>
    </w:p>
    <w:p w14:paraId="1514D22F" w14:textId="77777777" w:rsidR="00437743" w:rsidRPr="00F51D9D" w:rsidRDefault="00437743" w:rsidP="00F51D9D">
      <w:pPr>
        <w:spacing w:after="0" w:line="240" w:lineRule="auto"/>
        <w:ind w:left="1418"/>
        <w:jc w:val="both"/>
        <w:rPr>
          <w:rFonts w:ascii="Arial" w:hAnsi="Arial" w:cs="Arial"/>
          <w:b/>
          <w:sz w:val="20"/>
          <w:szCs w:val="20"/>
        </w:rPr>
      </w:pPr>
      <w:r w:rsidRPr="00F51D9D">
        <w:rPr>
          <w:rFonts w:ascii="Arial" w:hAnsi="Arial" w:cs="Arial"/>
          <w:b/>
          <w:sz w:val="20"/>
          <w:szCs w:val="20"/>
        </w:rPr>
        <w:t>Pozostałe obiekty budowle</w:t>
      </w:r>
    </w:p>
    <w:p w14:paraId="5AD02326" w14:textId="77777777" w:rsidR="00437743" w:rsidRPr="00F51D9D" w:rsidRDefault="00437743">
      <w:pPr>
        <w:numPr>
          <w:ilvl w:val="0"/>
          <w:numId w:val="30"/>
        </w:numPr>
        <w:spacing w:after="0" w:line="240" w:lineRule="auto"/>
        <w:ind w:left="2138"/>
        <w:jc w:val="both"/>
        <w:rPr>
          <w:rFonts w:ascii="Arial" w:hAnsi="Arial" w:cs="Arial"/>
          <w:sz w:val="20"/>
          <w:szCs w:val="20"/>
        </w:rPr>
      </w:pPr>
      <w:r w:rsidRPr="00F51D9D">
        <w:rPr>
          <w:rFonts w:ascii="Arial" w:hAnsi="Arial" w:cs="Arial"/>
          <w:sz w:val="20"/>
          <w:szCs w:val="20"/>
        </w:rPr>
        <w:t>Ob.14B Waga najazdowa – ul. Cegielniana</w:t>
      </w:r>
    </w:p>
    <w:p w14:paraId="7DE14CFB" w14:textId="77777777" w:rsidR="00437743" w:rsidRPr="00F51D9D" w:rsidRDefault="00437743">
      <w:pPr>
        <w:numPr>
          <w:ilvl w:val="0"/>
          <w:numId w:val="30"/>
        </w:numPr>
        <w:spacing w:after="0" w:line="240" w:lineRule="auto"/>
        <w:ind w:left="2138"/>
        <w:jc w:val="both"/>
        <w:rPr>
          <w:rFonts w:ascii="Arial" w:hAnsi="Arial" w:cs="Arial"/>
          <w:sz w:val="20"/>
          <w:szCs w:val="20"/>
        </w:rPr>
      </w:pPr>
      <w:r w:rsidRPr="00F51D9D">
        <w:rPr>
          <w:rFonts w:ascii="Arial" w:hAnsi="Arial" w:cs="Arial"/>
          <w:sz w:val="20"/>
          <w:szCs w:val="20"/>
        </w:rPr>
        <w:t>Ob.30 Budynek socjalno-techniczny wraz z dyspozytornią – ul. Cegielniana</w:t>
      </w:r>
    </w:p>
    <w:p w14:paraId="475333C4" w14:textId="77777777" w:rsidR="00437743" w:rsidRPr="00F51D9D" w:rsidRDefault="00437743">
      <w:pPr>
        <w:numPr>
          <w:ilvl w:val="0"/>
          <w:numId w:val="30"/>
        </w:numPr>
        <w:spacing w:after="0" w:line="240" w:lineRule="auto"/>
        <w:ind w:left="2138"/>
        <w:jc w:val="both"/>
        <w:rPr>
          <w:rFonts w:ascii="Arial" w:hAnsi="Arial" w:cs="Arial"/>
          <w:sz w:val="20"/>
          <w:szCs w:val="20"/>
        </w:rPr>
      </w:pPr>
      <w:r w:rsidRPr="00F51D9D">
        <w:rPr>
          <w:rFonts w:ascii="Arial" w:hAnsi="Arial" w:cs="Arial"/>
          <w:sz w:val="20"/>
          <w:szCs w:val="20"/>
        </w:rPr>
        <w:t xml:space="preserve">Stanowiska </w:t>
      </w:r>
      <w:proofErr w:type="spellStart"/>
      <w:r w:rsidRPr="00F51D9D">
        <w:rPr>
          <w:rFonts w:ascii="Arial" w:hAnsi="Arial" w:cs="Arial"/>
          <w:sz w:val="20"/>
          <w:szCs w:val="20"/>
        </w:rPr>
        <w:t>biofiltrów</w:t>
      </w:r>
      <w:proofErr w:type="spellEnd"/>
      <w:r w:rsidRPr="00F51D9D">
        <w:rPr>
          <w:rFonts w:ascii="Arial" w:hAnsi="Arial" w:cs="Arial"/>
          <w:sz w:val="20"/>
          <w:szCs w:val="20"/>
        </w:rPr>
        <w:t xml:space="preserve"> – ul. Oławska i ul. Cegielniana</w:t>
      </w:r>
    </w:p>
    <w:p w14:paraId="5DF5C656" w14:textId="77777777" w:rsidR="00437743" w:rsidRPr="00F51D9D" w:rsidRDefault="00437743">
      <w:pPr>
        <w:numPr>
          <w:ilvl w:val="0"/>
          <w:numId w:val="30"/>
        </w:numPr>
        <w:spacing w:after="0" w:line="240" w:lineRule="auto"/>
        <w:ind w:left="2138"/>
        <w:jc w:val="both"/>
        <w:rPr>
          <w:rFonts w:ascii="Arial" w:hAnsi="Arial" w:cs="Arial"/>
          <w:sz w:val="20"/>
          <w:szCs w:val="20"/>
        </w:rPr>
      </w:pPr>
      <w:r w:rsidRPr="00F51D9D">
        <w:rPr>
          <w:rFonts w:ascii="Arial" w:hAnsi="Arial" w:cs="Arial"/>
          <w:sz w:val="20"/>
          <w:szCs w:val="20"/>
        </w:rPr>
        <w:t>Kanał odprowadzenia ścieków oczyszczonych z komorą pomiarową</w:t>
      </w:r>
    </w:p>
    <w:p w14:paraId="38C6ACCE" w14:textId="77777777" w:rsidR="00437743" w:rsidRPr="00F51D9D" w:rsidRDefault="00437743" w:rsidP="00F51D9D">
      <w:pPr>
        <w:spacing w:after="0" w:line="240" w:lineRule="auto"/>
        <w:ind w:left="1418"/>
        <w:jc w:val="both"/>
        <w:rPr>
          <w:rFonts w:ascii="Arial" w:hAnsi="Arial" w:cs="Arial"/>
          <w:sz w:val="20"/>
          <w:szCs w:val="20"/>
        </w:rPr>
      </w:pPr>
    </w:p>
    <w:p w14:paraId="38E03354" w14:textId="77777777"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Wykonawca zobowiązany będzie do zaprojektowania i wszelkich robót przedmiotu inwestycji zgodnie programem funkcjonalno-użytkowym, uwzględniając planowany cel i funkcję przedsięwzięcia, zgodnie z wymaganiami powszechnie obowiązującego prawa (także prawa miejscowego), norm, wiedzy technicznej oraz sztuki budowlanej.</w:t>
      </w:r>
    </w:p>
    <w:p w14:paraId="0C1DE4DA" w14:textId="77777777"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 xml:space="preserve">Przedmiot zamówienia obejmuje: </w:t>
      </w:r>
    </w:p>
    <w:p w14:paraId="71E12FAC" w14:textId="77777777" w:rsidR="00437743" w:rsidRPr="00F51D9D" w:rsidRDefault="00437743">
      <w:pPr>
        <w:pStyle w:val="Akapitzlist"/>
        <w:numPr>
          <w:ilvl w:val="0"/>
          <w:numId w:val="31"/>
        </w:numPr>
        <w:spacing w:after="0" w:line="240" w:lineRule="auto"/>
        <w:ind w:left="2127"/>
        <w:jc w:val="both"/>
        <w:rPr>
          <w:rFonts w:ascii="Arial" w:hAnsi="Arial" w:cs="Arial"/>
          <w:sz w:val="20"/>
          <w:szCs w:val="20"/>
        </w:rPr>
      </w:pPr>
      <w:r w:rsidRPr="00F51D9D">
        <w:rPr>
          <w:rFonts w:ascii="Arial" w:hAnsi="Arial" w:cs="Arial"/>
          <w:sz w:val="20"/>
          <w:szCs w:val="20"/>
        </w:rPr>
        <w:t xml:space="preserve">Opracowanie dokumentacji projektowo-technicznej i </w:t>
      </w:r>
      <w:r w:rsidRPr="001135EE">
        <w:rPr>
          <w:rFonts w:ascii="Arial" w:hAnsi="Arial" w:cs="Arial"/>
          <w:sz w:val="20"/>
          <w:szCs w:val="20"/>
        </w:rPr>
        <w:t>kosztorysowej</w:t>
      </w:r>
      <w:r w:rsidRPr="00F51D9D">
        <w:rPr>
          <w:rFonts w:ascii="Arial" w:hAnsi="Arial" w:cs="Arial"/>
          <w:sz w:val="20"/>
          <w:szCs w:val="20"/>
        </w:rPr>
        <w:t xml:space="preserve"> w zakresie projektu budowlanego zgodnego z załączonym programem funkcjonalno-użytkowym wraz z koniecznymi opiniami i uzyskać w imieniu Zamawiającego niezbędne decyzje pozwolenia, uzgodnienia lub opnie innych organów, a także inne dokumenty wymagane przepisami szczególnymi</w:t>
      </w:r>
    </w:p>
    <w:p w14:paraId="66EEC754" w14:textId="77777777" w:rsidR="00437743" w:rsidRPr="00F51D9D" w:rsidRDefault="00437743">
      <w:pPr>
        <w:pStyle w:val="Akapitzlist"/>
        <w:numPr>
          <w:ilvl w:val="0"/>
          <w:numId w:val="31"/>
        </w:numPr>
        <w:spacing w:after="0" w:line="240" w:lineRule="auto"/>
        <w:ind w:left="2127"/>
        <w:jc w:val="both"/>
        <w:rPr>
          <w:rFonts w:ascii="Arial" w:hAnsi="Arial" w:cs="Arial"/>
          <w:sz w:val="20"/>
          <w:szCs w:val="20"/>
        </w:rPr>
      </w:pPr>
      <w:r w:rsidRPr="00F51D9D">
        <w:rPr>
          <w:rFonts w:ascii="Arial" w:hAnsi="Arial" w:cs="Arial"/>
          <w:sz w:val="20"/>
          <w:szCs w:val="20"/>
        </w:rPr>
        <w:t>Wykonanie prac budowlano-montażowych, w tym robót ziemnych, instalacyjnych (w zakresie sanitarnym, elektryki i automatyki), remontowych, drogowych, odtworzeniowych oraz innych niezbędnych do pełnej realizacji zadania na podstawie zatwierdzonego przez Zamawiającego projektu budowlanego i technicznego, a także zapewnienia dostaw wraz z montażem oraz uruchomieniem wszystkich urządzeń, które będą stanowić wyposażenie oddawanych do użytku obiektów budowlanych.</w:t>
      </w:r>
    </w:p>
    <w:p w14:paraId="287C1B67" w14:textId="7D6BCD53" w:rsidR="00437743" w:rsidRPr="00F51D9D" w:rsidRDefault="00437743" w:rsidP="00F51D9D">
      <w:pPr>
        <w:spacing w:after="0" w:line="240" w:lineRule="auto"/>
        <w:ind w:left="1418"/>
        <w:jc w:val="both"/>
        <w:rPr>
          <w:rFonts w:ascii="Arial" w:hAnsi="Arial" w:cs="Arial"/>
          <w:sz w:val="20"/>
          <w:szCs w:val="20"/>
        </w:rPr>
      </w:pPr>
      <w:r w:rsidRPr="00F51D9D">
        <w:rPr>
          <w:rFonts w:ascii="Arial" w:hAnsi="Arial" w:cs="Arial"/>
          <w:sz w:val="20"/>
          <w:szCs w:val="20"/>
        </w:rPr>
        <w:t xml:space="preserve">W ramach realizacji niniejszego zadania Wykonawca będzie przeprowadzał wszelkie roboty na czynnie pracującym obiekcie oczyszczalni ścieków w Brzegu. Na Wykonawcy będzie spoczywał obowiązek utrzymania ciągłości ruchu poszczególnych obiektów i linii technologicznych oczyszczalni, celem zachowania niezakłóconego odbioru i oczyszczania dopływających ścieków. W razie potrzeby podczas trwania inwestycji należy przewidzieć alternatywne rozwiązania w zakresie płynności pracy oczyszczalni </w:t>
      </w:r>
      <w:r w:rsidRPr="00F51D9D">
        <w:rPr>
          <w:rFonts w:ascii="Arial" w:hAnsi="Arial" w:cs="Arial"/>
          <w:sz w:val="20"/>
          <w:szCs w:val="20"/>
        </w:rPr>
        <w:lastRenderedPageBreak/>
        <w:t xml:space="preserve">oraz ewentualnie uwzględnić wykonanie tymczasowych obejść i przekierowań w części ściekowej oraz w obrębie gospodarki przetwarzania osadów (konieczność ciągłego zagęszczania, odwadniania i odprowadzania osadów). </w:t>
      </w:r>
    </w:p>
    <w:p w14:paraId="505B581B" w14:textId="77777777" w:rsidR="00437743" w:rsidRPr="00F51D9D" w:rsidRDefault="00437743">
      <w:pPr>
        <w:pStyle w:val="Akapitzlist"/>
        <w:numPr>
          <w:ilvl w:val="2"/>
          <w:numId w:val="23"/>
        </w:numPr>
        <w:pBdr>
          <w:top w:val="nil"/>
          <w:left w:val="nil"/>
          <w:bottom w:val="nil"/>
          <w:right w:val="nil"/>
          <w:between w:val="nil"/>
        </w:pBdr>
        <w:spacing w:after="0" w:line="240" w:lineRule="auto"/>
        <w:ind w:left="1418" w:hanging="1418"/>
        <w:jc w:val="both"/>
        <w:rPr>
          <w:rFonts w:ascii="Arial" w:eastAsia="Tahoma" w:hAnsi="Arial" w:cs="Arial"/>
          <w:b/>
          <w:bCs/>
          <w:sz w:val="20"/>
          <w:szCs w:val="20"/>
        </w:rPr>
      </w:pPr>
      <w:r w:rsidRPr="00F51D9D">
        <w:rPr>
          <w:rFonts w:ascii="Arial" w:hAnsi="Arial" w:cs="Arial"/>
          <w:b/>
          <w:bCs/>
          <w:sz w:val="20"/>
          <w:szCs w:val="20"/>
        </w:rPr>
        <w:t>Część II: Wymiana rozdzielnic stacji średniego i niskiego napięcia wraz z wymianą linii zasilającej oczyszczalnię ścieków oraz dostawa i podłączenie kontenerowego agregatu prądotwórczego.</w:t>
      </w:r>
    </w:p>
    <w:p w14:paraId="4284432B"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bCs/>
          <w:sz w:val="20"/>
          <w:szCs w:val="20"/>
        </w:rPr>
        <w:t xml:space="preserve">Przedmiotem zamówienia jest robota budowlana obejmująca </w:t>
      </w:r>
      <w:r w:rsidRPr="00F51D9D">
        <w:rPr>
          <w:rFonts w:ascii="Arial" w:hAnsi="Arial" w:cs="Arial"/>
          <w:sz w:val="20"/>
          <w:szCs w:val="20"/>
        </w:rPr>
        <w:t xml:space="preserve">wymianę linii zasilających 15kV, wymianę rozdzielnic głównych 15kV i 400V, kabli zasilających transformatory, wymianę instalacji oświetlenia i gniazd, zabudowa podłóg technicznych podniesionych oraz zabudowa agregatu prądotwórczego w obudowie wyciszonej obok budynku </w:t>
      </w:r>
      <w:r w:rsidRPr="00F51D9D">
        <w:rPr>
          <w:rFonts w:ascii="Arial" w:hAnsi="Arial" w:cs="Arial"/>
          <w:sz w:val="20"/>
          <w:szCs w:val="20"/>
        </w:rPr>
        <w:br/>
        <w:t xml:space="preserve">nr 14. W zakresie prac branży elektrycznej będzie również demontaż pozostałych rozdzielnic 230/400V w pomieszczeniu rozdzielnicy głównej 400V, tj.: </w:t>
      </w:r>
    </w:p>
    <w:p w14:paraId="67119A84" w14:textId="77777777" w:rsidR="001F4262" w:rsidRPr="00F51D9D" w:rsidRDefault="001F4262">
      <w:pPr>
        <w:pStyle w:val="Akapitzlist"/>
        <w:numPr>
          <w:ilvl w:val="0"/>
          <w:numId w:val="33"/>
        </w:numPr>
        <w:spacing w:after="0" w:line="240" w:lineRule="auto"/>
        <w:ind w:left="2346"/>
        <w:jc w:val="both"/>
        <w:rPr>
          <w:rFonts w:ascii="Arial" w:hAnsi="Arial" w:cs="Arial"/>
          <w:sz w:val="20"/>
          <w:szCs w:val="20"/>
        </w:rPr>
      </w:pPr>
      <w:r w:rsidRPr="00F51D9D">
        <w:rPr>
          <w:rFonts w:ascii="Arial" w:hAnsi="Arial" w:cs="Arial"/>
          <w:sz w:val="20"/>
          <w:szCs w:val="20"/>
        </w:rPr>
        <w:t xml:space="preserve">rozdzielnicy 400V generatorów biogazowych RE2; </w:t>
      </w:r>
    </w:p>
    <w:p w14:paraId="2961A840" w14:textId="77777777" w:rsidR="001F4262" w:rsidRPr="00F51D9D" w:rsidRDefault="001F4262">
      <w:pPr>
        <w:pStyle w:val="Akapitzlist"/>
        <w:numPr>
          <w:ilvl w:val="0"/>
          <w:numId w:val="33"/>
        </w:numPr>
        <w:spacing w:after="0" w:line="240" w:lineRule="auto"/>
        <w:ind w:left="2346"/>
        <w:jc w:val="both"/>
        <w:rPr>
          <w:rFonts w:ascii="Arial" w:hAnsi="Arial" w:cs="Arial"/>
          <w:sz w:val="20"/>
          <w:szCs w:val="20"/>
        </w:rPr>
      </w:pPr>
      <w:r w:rsidRPr="00F51D9D">
        <w:rPr>
          <w:rFonts w:ascii="Arial" w:hAnsi="Arial" w:cs="Arial"/>
          <w:sz w:val="20"/>
          <w:szCs w:val="20"/>
        </w:rPr>
        <w:t xml:space="preserve">rozdzielnicy 400V RS-9 komór napowietrzania osadu czynnego; </w:t>
      </w:r>
    </w:p>
    <w:p w14:paraId="2280611D" w14:textId="77777777" w:rsidR="001F4262" w:rsidRPr="00F51D9D" w:rsidRDefault="001F4262">
      <w:pPr>
        <w:pStyle w:val="Akapitzlist"/>
        <w:numPr>
          <w:ilvl w:val="0"/>
          <w:numId w:val="33"/>
        </w:numPr>
        <w:spacing w:after="0" w:line="240" w:lineRule="auto"/>
        <w:ind w:left="2346"/>
        <w:jc w:val="both"/>
        <w:rPr>
          <w:rFonts w:ascii="Arial" w:hAnsi="Arial" w:cs="Arial"/>
          <w:sz w:val="20"/>
          <w:szCs w:val="20"/>
        </w:rPr>
      </w:pPr>
      <w:r w:rsidRPr="00F51D9D">
        <w:rPr>
          <w:rFonts w:ascii="Arial" w:hAnsi="Arial" w:cs="Arial"/>
          <w:sz w:val="20"/>
          <w:szCs w:val="20"/>
        </w:rPr>
        <w:t xml:space="preserve">rozdzielnicy 400V RS-14 dmuchaw, oraz szaf automatyki i ich ponowny montaż na podłodze technicznej. </w:t>
      </w:r>
    </w:p>
    <w:p w14:paraId="321A626A"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W zakresie prac jest również demontaż mostu szynowego 15kV, zasilającego jeden z transformatorów oraz mostów szynowych 400V, zasilających obecnie rozdzielnicę główną 400V. </w:t>
      </w:r>
    </w:p>
    <w:p w14:paraId="393E3DEC"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Połączenia: RGSN–transformatory–RGNN, należy wykonać kablowo. </w:t>
      </w:r>
    </w:p>
    <w:p w14:paraId="23DA502B"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Bez zmian, również lokalizacyjnych, pozostanie tablica licznikowa (TL) i ewentualnie rozdzielnica oświetlenia zewnętrznego (ROZ). </w:t>
      </w:r>
    </w:p>
    <w:p w14:paraId="09423566"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W zakresie branży budowlanej będą prace związane z zasypaniem większej części istniejących kanałów kablowych i przygotowaniem podłoża pod montaż podłogi technicznej podniesionej. </w:t>
      </w:r>
    </w:p>
    <w:p w14:paraId="4C07513C"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W branży elektrycznej wiązało się to będzie z przełożeniem kabli z kanałów na nowe trasy kablowe, przygotowane na nowej posadzce pod podłogą techniczną. </w:t>
      </w:r>
    </w:p>
    <w:p w14:paraId="4FC45A11"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Jeśli zajdzie taka konieczność istniejące kable siłowe należy wydłużyć, stosując odcinki kabla o identycznym przekroju i typie, parametrach technicznych identycznych lub lepszych, za pomocą muf przelotowych termokurczliwych. </w:t>
      </w:r>
    </w:p>
    <w:p w14:paraId="3AC00DE6"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Zakres projektu obejmuje: </w:t>
      </w:r>
    </w:p>
    <w:p w14:paraId="74E21495"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 wymianę kabli zasilających 15kV, </w:t>
      </w:r>
    </w:p>
    <w:p w14:paraId="203C84C7"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 wymianę rozdzielnicy 15kV w budynku nr 14, </w:t>
      </w:r>
    </w:p>
    <w:p w14:paraId="4CBE8874"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 wymianę rozdzielnicy głównej 400V w budynku nr 14, </w:t>
      </w:r>
    </w:p>
    <w:p w14:paraId="4485B2E4"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wymianę kabli zasilających transformatory SN/</w:t>
      </w:r>
      <w:proofErr w:type="spellStart"/>
      <w:r w:rsidRPr="00F51D9D">
        <w:rPr>
          <w:rFonts w:ascii="Arial" w:hAnsi="Arial" w:cs="Arial"/>
          <w:sz w:val="20"/>
          <w:szCs w:val="20"/>
        </w:rPr>
        <w:t>nN</w:t>
      </w:r>
      <w:proofErr w:type="spellEnd"/>
      <w:r w:rsidRPr="00F51D9D">
        <w:rPr>
          <w:rFonts w:ascii="Arial" w:hAnsi="Arial" w:cs="Arial"/>
          <w:sz w:val="20"/>
          <w:szCs w:val="20"/>
        </w:rPr>
        <w:t xml:space="preserve">, </w:t>
      </w:r>
    </w:p>
    <w:p w14:paraId="582CAC1E"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 zabudowę podłogi technicznej w pomieszczeniach rozdzielnicy 15kV i głównej 400V, </w:t>
      </w:r>
    </w:p>
    <w:p w14:paraId="44D3EC31"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 wymianę instalacji oświetlenia i gniazd w ww. pomieszczeniach rozdzielnic, </w:t>
      </w:r>
    </w:p>
    <w:p w14:paraId="1118DFDB"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zabudowę agregatu prądotwórczego diesla.</w:t>
      </w:r>
    </w:p>
    <w:p w14:paraId="0250960D"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 xml:space="preserve">Dla zapewnienia ciągłości pracy oczyszczalni i zasilania najważniejszych urządzeń oczyszczalni ścieków w energię elektryczną, podczas wykonywanych prac, a zwłaszcza wymiany rozdzielnic, Wykonawca zapewni (w razie takiej konieczności) agregat prądotwórczy z ewentualnymi innymi, niezbędnymi elementami rozdziału energii elektrycznej (tymczasowe złącza kablowe / szafy / skrzynki z wyposażeniem, tymczasowe kable, rury ochronne, itp.). </w:t>
      </w:r>
    </w:p>
    <w:p w14:paraId="68991AC1" w14:textId="77777777" w:rsidR="001F4262" w:rsidRPr="00F51D9D" w:rsidRDefault="001F4262" w:rsidP="00F51D9D">
      <w:pPr>
        <w:spacing w:after="0" w:line="240" w:lineRule="auto"/>
        <w:ind w:left="1353"/>
        <w:jc w:val="both"/>
        <w:rPr>
          <w:rFonts w:ascii="Arial" w:hAnsi="Arial" w:cs="Arial"/>
          <w:b/>
          <w:bCs/>
          <w:sz w:val="20"/>
          <w:szCs w:val="20"/>
        </w:rPr>
      </w:pPr>
      <w:r w:rsidRPr="00F51D9D">
        <w:rPr>
          <w:rFonts w:ascii="Arial" w:hAnsi="Arial" w:cs="Arial"/>
          <w:b/>
          <w:bCs/>
          <w:sz w:val="20"/>
          <w:szCs w:val="20"/>
        </w:rPr>
        <w:t xml:space="preserve">Szczegółowe warunki techniczno-użytkowe agregatu prądotwórczego </w:t>
      </w:r>
    </w:p>
    <w:p w14:paraId="54A45A7F"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Minimalne wymagania techniczne dotyczące agregatu:</w:t>
      </w:r>
    </w:p>
    <w:p w14:paraId="403098B2"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sz w:val="20"/>
          <w:szCs w:val="20"/>
        </w:rPr>
        <w:t>Agregat fabrycznie nowy, rok produkcji 2025,</w:t>
      </w:r>
    </w:p>
    <w:p w14:paraId="235EC759"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Agregat prądotwórczy diesla o mocy ciągłej min. 500kW, max. 550kW</w:t>
      </w:r>
    </w:p>
    <w:p w14:paraId="06125D47"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Klasa wykonania G3</w:t>
      </w:r>
    </w:p>
    <w:p w14:paraId="09912C43"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Ilość cylindrów/układ: 8 V</w:t>
      </w:r>
    </w:p>
    <w:p w14:paraId="215BB40C"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Napięcie 230/400V, </w:t>
      </w:r>
    </w:p>
    <w:p w14:paraId="5617028E"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Stabilność napięcia +/- 0,8%</w:t>
      </w:r>
    </w:p>
    <w:p w14:paraId="4BC9E564"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Częstotliwość 50Hz, </w:t>
      </w:r>
    </w:p>
    <w:p w14:paraId="1B720512"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Silnik turbodoładowany chłodzony cieczą z tłumikiem wydechu zabudowanym wewnątrz obudowy, </w:t>
      </w:r>
    </w:p>
    <w:p w14:paraId="003951EB"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Agregat stacjonarny w obudowie wyciszonej, zgodnej z Dyrektywą Hałasową. </w:t>
      </w:r>
    </w:p>
    <w:p w14:paraId="320857B3"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Agregat odporny na działanie warunków atmosferycznych.</w:t>
      </w:r>
    </w:p>
    <w:p w14:paraId="051931C5"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Zużycie paliwa:</w:t>
      </w:r>
    </w:p>
    <w:p w14:paraId="3296F5DC" w14:textId="77777777" w:rsidR="001F4262" w:rsidRPr="00F51D9D" w:rsidRDefault="001F4262">
      <w:pPr>
        <w:pStyle w:val="Akapitzlist"/>
        <w:numPr>
          <w:ilvl w:val="0"/>
          <w:numId w:val="35"/>
        </w:numPr>
        <w:spacing w:after="0" w:line="240" w:lineRule="auto"/>
        <w:ind w:left="2499"/>
        <w:jc w:val="both"/>
        <w:rPr>
          <w:rFonts w:ascii="Arial" w:hAnsi="Arial" w:cs="Arial"/>
          <w:sz w:val="20"/>
          <w:szCs w:val="20"/>
        </w:rPr>
      </w:pPr>
      <w:r w:rsidRPr="00F51D9D">
        <w:rPr>
          <w:rFonts w:ascii="Arial" w:hAnsi="Arial" w:cs="Arial"/>
          <w:sz w:val="20"/>
          <w:szCs w:val="20"/>
        </w:rPr>
        <w:t>przy obciążeniu 50% - max. 65 l/h</w:t>
      </w:r>
    </w:p>
    <w:p w14:paraId="6462C19A" w14:textId="77777777" w:rsidR="001F4262" w:rsidRPr="00F51D9D" w:rsidRDefault="001F4262">
      <w:pPr>
        <w:pStyle w:val="Akapitzlist"/>
        <w:numPr>
          <w:ilvl w:val="0"/>
          <w:numId w:val="35"/>
        </w:numPr>
        <w:spacing w:after="0" w:line="240" w:lineRule="auto"/>
        <w:ind w:left="2499"/>
        <w:jc w:val="both"/>
        <w:rPr>
          <w:rFonts w:ascii="Arial" w:hAnsi="Arial" w:cs="Arial"/>
          <w:sz w:val="20"/>
          <w:szCs w:val="20"/>
        </w:rPr>
      </w:pPr>
      <w:r w:rsidRPr="00F51D9D">
        <w:rPr>
          <w:rFonts w:ascii="Arial" w:hAnsi="Arial" w:cs="Arial"/>
          <w:sz w:val="20"/>
          <w:szCs w:val="20"/>
        </w:rPr>
        <w:lastRenderedPageBreak/>
        <w:t>przy obciążeniu 75% - max. 95 l/h</w:t>
      </w:r>
    </w:p>
    <w:p w14:paraId="3BAA1221" w14:textId="77777777" w:rsidR="001F4262" w:rsidRPr="00F51D9D" w:rsidRDefault="001F4262">
      <w:pPr>
        <w:pStyle w:val="Akapitzlist"/>
        <w:numPr>
          <w:ilvl w:val="0"/>
          <w:numId w:val="35"/>
        </w:numPr>
        <w:spacing w:after="0" w:line="240" w:lineRule="auto"/>
        <w:ind w:left="2499"/>
        <w:jc w:val="both"/>
        <w:rPr>
          <w:rFonts w:ascii="Arial" w:hAnsi="Arial" w:cs="Arial"/>
          <w:sz w:val="20"/>
          <w:szCs w:val="20"/>
        </w:rPr>
      </w:pPr>
      <w:r w:rsidRPr="00F51D9D">
        <w:rPr>
          <w:rFonts w:ascii="Arial" w:hAnsi="Arial" w:cs="Arial"/>
          <w:sz w:val="20"/>
          <w:szCs w:val="20"/>
        </w:rPr>
        <w:t>przy obciążeniu 100% - max. 130 l/h</w:t>
      </w:r>
    </w:p>
    <w:p w14:paraId="06864605"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Praca z pełnym obciążeniem na jednym baku paliwa min. 8h. Powiększony bak paliwa (min. 1200l). </w:t>
      </w:r>
    </w:p>
    <w:p w14:paraId="6838F2F9"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Prądnica w klasie izolacji H, stopień ochrony min. IP23, </w:t>
      </w:r>
    </w:p>
    <w:p w14:paraId="6BCE2D65" w14:textId="77777777" w:rsidR="001F4262" w:rsidRPr="00F51D9D" w:rsidRDefault="001F4262">
      <w:pPr>
        <w:pStyle w:val="Akapitzlist"/>
        <w:numPr>
          <w:ilvl w:val="0"/>
          <w:numId w:val="32"/>
        </w:numPr>
        <w:spacing w:after="0" w:line="240" w:lineRule="auto"/>
        <w:ind w:left="1779" w:hanging="426"/>
        <w:jc w:val="both"/>
        <w:rPr>
          <w:rFonts w:ascii="Arial" w:hAnsi="Arial" w:cs="Arial"/>
          <w:sz w:val="20"/>
          <w:szCs w:val="20"/>
        </w:rPr>
      </w:pPr>
      <w:r w:rsidRPr="00F51D9D">
        <w:rPr>
          <w:rFonts w:ascii="Arial" w:hAnsi="Arial" w:cs="Arial"/>
          <w:bCs/>
          <w:sz w:val="20"/>
          <w:szCs w:val="20"/>
        </w:rPr>
        <w:t xml:space="preserve">Sprawność prądnicy min. 95%, THD pod </w:t>
      </w:r>
      <w:proofErr w:type="spellStart"/>
      <w:r w:rsidRPr="00F51D9D">
        <w:rPr>
          <w:rFonts w:ascii="Arial" w:hAnsi="Arial" w:cs="Arial"/>
          <w:bCs/>
          <w:sz w:val="20"/>
          <w:szCs w:val="20"/>
        </w:rPr>
        <w:t>obciążeniam</w:t>
      </w:r>
      <w:proofErr w:type="spellEnd"/>
      <w:r w:rsidRPr="00F51D9D">
        <w:rPr>
          <w:rFonts w:ascii="Arial" w:hAnsi="Arial" w:cs="Arial"/>
          <w:bCs/>
          <w:sz w:val="20"/>
          <w:szCs w:val="20"/>
        </w:rPr>
        <w:t xml:space="preserve"> &lt;5%, bez obciążenia &lt;1,5%.  </w:t>
      </w:r>
      <w:r w:rsidRPr="00F51D9D">
        <w:rPr>
          <w:rFonts w:ascii="Arial" w:hAnsi="Arial" w:cs="Arial"/>
          <w:bCs/>
          <w:sz w:val="20"/>
          <w:szCs w:val="20"/>
        </w:rPr>
        <w:br/>
        <w:t xml:space="preserve">Agregat wyposażony między innymi w: </w:t>
      </w:r>
    </w:p>
    <w:p w14:paraId="5FB06DF5"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Panel sterowania, </w:t>
      </w:r>
    </w:p>
    <w:p w14:paraId="0E7729FF"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Sterownik do pracy równoległej,</w:t>
      </w:r>
    </w:p>
    <w:p w14:paraId="0C92D4E3"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Komunikacja RS 485,</w:t>
      </w:r>
    </w:p>
    <w:p w14:paraId="77FDB33F"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Elektroniczny regulator obrotów, </w:t>
      </w:r>
    </w:p>
    <w:p w14:paraId="5AD26D39"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Presostat niskiego ciśnienia oleju, </w:t>
      </w:r>
    </w:p>
    <w:p w14:paraId="55B50EEE"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Pomiar ciśnienia oleju, </w:t>
      </w:r>
    </w:p>
    <w:p w14:paraId="1E0A9788"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Termostat wysokiej temperatury silnika, </w:t>
      </w:r>
    </w:p>
    <w:p w14:paraId="1763F26F"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Pomiar temperatury silnika, </w:t>
      </w:r>
    </w:p>
    <w:p w14:paraId="70583E60"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Grzałka silnika z termostatem, </w:t>
      </w:r>
    </w:p>
    <w:p w14:paraId="045DCF9B"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Elektroniczny regulator obrotów, </w:t>
      </w:r>
    </w:p>
    <w:p w14:paraId="1DF221FC"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Filtr paliwa z separatorem wody, </w:t>
      </w:r>
    </w:p>
    <w:p w14:paraId="6D0E8E9F"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Akumulator rozruchowy, </w:t>
      </w:r>
    </w:p>
    <w:p w14:paraId="62824DF0"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Cewka wybijakowa wyłącznika generatora, </w:t>
      </w:r>
    </w:p>
    <w:p w14:paraId="3BF4EAD8"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Przycisk awaryjnego zatrzymania, </w:t>
      </w:r>
    </w:p>
    <w:p w14:paraId="3DE24792"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Kontrola poziomu paliwa, </w:t>
      </w:r>
    </w:p>
    <w:p w14:paraId="2CE0837B"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proofErr w:type="spellStart"/>
      <w:r w:rsidRPr="00F51D9D">
        <w:rPr>
          <w:rFonts w:ascii="Arial" w:hAnsi="Arial" w:cs="Arial"/>
          <w:bCs/>
          <w:sz w:val="20"/>
          <w:szCs w:val="20"/>
        </w:rPr>
        <w:t>Wibroizolatory</w:t>
      </w:r>
      <w:proofErr w:type="spellEnd"/>
      <w:r w:rsidRPr="00F51D9D">
        <w:rPr>
          <w:rFonts w:ascii="Arial" w:hAnsi="Arial" w:cs="Arial"/>
          <w:bCs/>
          <w:sz w:val="20"/>
          <w:szCs w:val="20"/>
        </w:rPr>
        <w:t xml:space="preserve"> drgań silnika i prądnicy, </w:t>
      </w:r>
    </w:p>
    <w:p w14:paraId="3C20DE8D" w14:textId="77777777" w:rsidR="001F4262" w:rsidRPr="00F51D9D" w:rsidRDefault="001F4262">
      <w:pPr>
        <w:pStyle w:val="Akapitzlist"/>
        <w:numPr>
          <w:ilvl w:val="0"/>
          <w:numId w:val="34"/>
        </w:numPr>
        <w:spacing w:after="0" w:line="240" w:lineRule="auto"/>
        <w:ind w:left="2073"/>
        <w:jc w:val="both"/>
        <w:rPr>
          <w:rFonts w:ascii="Arial" w:hAnsi="Arial" w:cs="Arial"/>
          <w:sz w:val="20"/>
          <w:szCs w:val="20"/>
        </w:rPr>
      </w:pPr>
      <w:r w:rsidRPr="00F51D9D">
        <w:rPr>
          <w:rFonts w:ascii="Arial" w:hAnsi="Arial" w:cs="Arial"/>
          <w:bCs/>
          <w:sz w:val="20"/>
          <w:szCs w:val="20"/>
        </w:rPr>
        <w:t xml:space="preserve">Karta komunikacji dla standardu przyjętego w systemie </w:t>
      </w:r>
      <w:proofErr w:type="spellStart"/>
      <w:r w:rsidRPr="00F51D9D">
        <w:rPr>
          <w:rFonts w:ascii="Arial" w:hAnsi="Arial" w:cs="Arial"/>
          <w:bCs/>
          <w:sz w:val="20"/>
          <w:szCs w:val="20"/>
        </w:rPr>
        <w:t>AKPiA</w:t>
      </w:r>
      <w:proofErr w:type="spellEnd"/>
      <w:r w:rsidRPr="00F51D9D">
        <w:rPr>
          <w:rFonts w:ascii="Arial" w:hAnsi="Arial" w:cs="Arial"/>
          <w:bCs/>
          <w:sz w:val="20"/>
          <w:szCs w:val="20"/>
        </w:rPr>
        <w:t xml:space="preserve"> na oczyszczalni.</w:t>
      </w:r>
    </w:p>
    <w:p w14:paraId="54068B08" w14:textId="77777777" w:rsidR="001F4262" w:rsidRPr="00F51D9D" w:rsidRDefault="001F4262" w:rsidP="00F51D9D">
      <w:pPr>
        <w:spacing w:after="0" w:line="240" w:lineRule="auto"/>
        <w:ind w:left="1353"/>
        <w:jc w:val="both"/>
        <w:rPr>
          <w:rFonts w:ascii="Arial" w:hAnsi="Arial" w:cs="Arial"/>
          <w:sz w:val="20"/>
          <w:szCs w:val="20"/>
        </w:rPr>
      </w:pPr>
      <w:r w:rsidRPr="00F51D9D">
        <w:rPr>
          <w:rFonts w:ascii="Arial" w:hAnsi="Arial" w:cs="Arial"/>
          <w:sz w:val="20"/>
          <w:szCs w:val="20"/>
        </w:rPr>
        <w:t>Agregat powinien spełniać co najmniej następujące dyrektywy i normy:</w:t>
      </w:r>
    </w:p>
    <w:p w14:paraId="1A109A82"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PN-EN ISO 8528-13:2016</w:t>
      </w:r>
    </w:p>
    <w:p w14:paraId="0A043696"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PN-EN 60204-1:2018</w:t>
      </w:r>
    </w:p>
    <w:p w14:paraId="5EAEC54C"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PN-EN ISO 3744:2011</w:t>
      </w:r>
    </w:p>
    <w:p w14:paraId="71D3E646"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ISO 9001:2015</w:t>
      </w:r>
    </w:p>
    <w:p w14:paraId="6935FA52"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Dyrektywa maszynowa 2006/42/WE</w:t>
      </w:r>
    </w:p>
    <w:p w14:paraId="56D11566"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Dyrektywa niskonapięciowa 2014/35/WE</w:t>
      </w:r>
    </w:p>
    <w:p w14:paraId="2E2EBC54"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Dyrektywa elektromagnetyczna 2014/30/WE</w:t>
      </w:r>
    </w:p>
    <w:p w14:paraId="51FBA6ED" w14:textId="77777777" w:rsidR="001F4262" w:rsidRPr="00F51D9D" w:rsidRDefault="001F4262">
      <w:pPr>
        <w:pStyle w:val="Akapitzlist"/>
        <w:numPr>
          <w:ilvl w:val="0"/>
          <w:numId w:val="36"/>
        </w:numPr>
        <w:spacing w:after="0" w:line="240" w:lineRule="auto"/>
        <w:ind w:left="2073"/>
        <w:jc w:val="both"/>
        <w:rPr>
          <w:rFonts w:ascii="Arial" w:hAnsi="Arial" w:cs="Arial"/>
          <w:sz w:val="20"/>
          <w:szCs w:val="20"/>
        </w:rPr>
      </w:pPr>
      <w:r w:rsidRPr="00F51D9D">
        <w:rPr>
          <w:rFonts w:ascii="Arial" w:hAnsi="Arial" w:cs="Arial"/>
          <w:sz w:val="20"/>
          <w:szCs w:val="20"/>
        </w:rPr>
        <w:t>Dyrektywa hałasowa 2000/14/WE ze zmianą 2005/88/WE</w:t>
      </w:r>
    </w:p>
    <w:p w14:paraId="13872432" w14:textId="77777777" w:rsidR="001F4262" w:rsidRPr="00F51D9D" w:rsidRDefault="001F4262" w:rsidP="00F51D9D">
      <w:pPr>
        <w:pStyle w:val="Akapitzlist"/>
        <w:pBdr>
          <w:top w:val="nil"/>
          <w:left w:val="nil"/>
          <w:bottom w:val="nil"/>
          <w:right w:val="nil"/>
          <w:between w:val="nil"/>
        </w:pBdr>
        <w:spacing w:after="0" w:line="240" w:lineRule="auto"/>
        <w:ind w:left="1418"/>
        <w:jc w:val="both"/>
        <w:rPr>
          <w:rFonts w:ascii="Arial" w:eastAsia="Tahoma" w:hAnsi="Arial" w:cs="Arial"/>
          <w:sz w:val="20"/>
          <w:szCs w:val="20"/>
        </w:rPr>
      </w:pPr>
    </w:p>
    <w:p w14:paraId="3F340E81" w14:textId="77777777" w:rsidR="00437743" w:rsidRPr="00F51D9D" w:rsidRDefault="00437743">
      <w:pPr>
        <w:pStyle w:val="Akapitzlist"/>
        <w:numPr>
          <w:ilvl w:val="2"/>
          <w:numId w:val="23"/>
        </w:numPr>
        <w:pBdr>
          <w:top w:val="nil"/>
          <w:left w:val="nil"/>
          <w:bottom w:val="nil"/>
          <w:right w:val="nil"/>
          <w:between w:val="nil"/>
        </w:pBdr>
        <w:spacing w:after="0" w:line="240" w:lineRule="auto"/>
        <w:ind w:left="1418" w:hanging="1418"/>
        <w:jc w:val="both"/>
        <w:rPr>
          <w:rFonts w:ascii="Arial" w:eastAsia="Tahoma" w:hAnsi="Arial" w:cs="Arial"/>
          <w:b/>
          <w:bCs/>
          <w:sz w:val="20"/>
          <w:szCs w:val="20"/>
        </w:rPr>
      </w:pPr>
      <w:r w:rsidRPr="00F51D9D">
        <w:rPr>
          <w:rFonts w:ascii="Arial" w:hAnsi="Arial" w:cs="Arial"/>
          <w:b/>
          <w:bCs/>
          <w:sz w:val="20"/>
          <w:szCs w:val="20"/>
        </w:rPr>
        <w:t>Część III: Dostawa mobilnego agregatu pompowego wraz z wyposażeniem na potrzeby oczyszczalni ścieków w Brzegu.</w:t>
      </w:r>
    </w:p>
    <w:p w14:paraId="600DE083" w14:textId="77777777" w:rsidR="001F4262" w:rsidRPr="00F51D9D" w:rsidRDefault="001F4262" w:rsidP="00F51D9D">
      <w:pPr>
        <w:spacing w:after="0" w:line="240" w:lineRule="auto"/>
        <w:ind w:left="1418"/>
        <w:jc w:val="both"/>
        <w:rPr>
          <w:rFonts w:ascii="Arial" w:hAnsi="Arial" w:cs="Arial"/>
          <w:b/>
          <w:bCs/>
          <w:sz w:val="20"/>
          <w:szCs w:val="20"/>
        </w:rPr>
      </w:pPr>
      <w:r w:rsidRPr="00F51D9D">
        <w:rPr>
          <w:rFonts w:ascii="Arial" w:hAnsi="Arial" w:cs="Arial"/>
          <w:b/>
          <w:bCs/>
          <w:sz w:val="20"/>
          <w:szCs w:val="20"/>
        </w:rPr>
        <w:t xml:space="preserve">Szczegółowe warunki techniczno-użytkowe mobilnego agregatu pompowego </w:t>
      </w:r>
    </w:p>
    <w:p w14:paraId="0F6AE40D" w14:textId="77777777" w:rsidR="001F4262" w:rsidRPr="00F51D9D" w:rsidRDefault="001F4262">
      <w:pPr>
        <w:numPr>
          <w:ilvl w:val="0"/>
          <w:numId w:val="38"/>
        </w:numPr>
        <w:spacing w:after="0" w:line="240" w:lineRule="auto"/>
        <w:ind w:left="1778"/>
        <w:jc w:val="both"/>
        <w:rPr>
          <w:rFonts w:ascii="Arial" w:hAnsi="Arial" w:cs="Arial"/>
          <w:b/>
          <w:bCs/>
          <w:sz w:val="20"/>
          <w:szCs w:val="20"/>
        </w:rPr>
      </w:pPr>
      <w:r w:rsidRPr="00F51D9D">
        <w:rPr>
          <w:rFonts w:ascii="Arial" w:hAnsi="Arial" w:cs="Arial"/>
          <w:sz w:val="20"/>
          <w:szCs w:val="20"/>
        </w:rPr>
        <w:t xml:space="preserve">Przedmiotem zamówienia jest </w:t>
      </w:r>
      <w:r w:rsidRPr="00F51D9D">
        <w:rPr>
          <w:rFonts w:ascii="Arial" w:hAnsi="Arial" w:cs="Arial"/>
          <w:b/>
          <w:bCs/>
          <w:sz w:val="20"/>
          <w:szCs w:val="20"/>
        </w:rPr>
        <w:t xml:space="preserve">dostawa </w:t>
      </w:r>
      <w:r w:rsidRPr="00F51D9D">
        <w:rPr>
          <w:rFonts w:ascii="Arial" w:hAnsi="Arial" w:cs="Arial"/>
          <w:b/>
          <w:sz w:val="20"/>
          <w:szCs w:val="20"/>
        </w:rPr>
        <w:t>mobilnego agregatu pompowego wraz z wyposażeniem na potrzeby oczyszczalni ścieków w Brzegu</w:t>
      </w:r>
      <w:r w:rsidRPr="00F51D9D">
        <w:rPr>
          <w:rFonts w:ascii="Arial" w:hAnsi="Arial" w:cs="Arial"/>
          <w:b/>
          <w:bCs/>
          <w:sz w:val="20"/>
          <w:szCs w:val="20"/>
        </w:rPr>
        <w:t>.</w:t>
      </w:r>
    </w:p>
    <w:p w14:paraId="12BB6DC3" w14:textId="77777777" w:rsidR="001F4262" w:rsidRPr="00F51D9D" w:rsidRDefault="001F4262">
      <w:pPr>
        <w:numPr>
          <w:ilvl w:val="0"/>
          <w:numId w:val="38"/>
        </w:numPr>
        <w:spacing w:after="0" w:line="240" w:lineRule="auto"/>
        <w:ind w:left="1778"/>
        <w:jc w:val="both"/>
        <w:rPr>
          <w:rFonts w:ascii="Arial" w:hAnsi="Arial" w:cs="Arial"/>
          <w:b/>
          <w:bCs/>
          <w:sz w:val="20"/>
          <w:szCs w:val="20"/>
        </w:rPr>
      </w:pPr>
      <w:r w:rsidRPr="00F51D9D">
        <w:rPr>
          <w:rFonts w:ascii="Arial" w:hAnsi="Arial" w:cs="Arial"/>
          <w:sz w:val="20"/>
          <w:szCs w:val="20"/>
        </w:rPr>
        <w:t>Dostarczony agregat pompowy</w:t>
      </w:r>
      <w:r w:rsidRPr="00F51D9D">
        <w:rPr>
          <w:rFonts w:ascii="Arial" w:hAnsi="Arial" w:cs="Arial"/>
          <w:b/>
          <w:bCs/>
          <w:sz w:val="20"/>
          <w:szCs w:val="20"/>
        </w:rPr>
        <w:t xml:space="preserve"> </w:t>
      </w:r>
      <w:r w:rsidRPr="00F51D9D">
        <w:rPr>
          <w:rFonts w:ascii="Arial" w:hAnsi="Arial" w:cs="Arial"/>
          <w:sz w:val="20"/>
          <w:szCs w:val="20"/>
        </w:rPr>
        <w:t>musi być fabrycznie nowy, kompletny oraz wolny od wad konstrukcyjnych, materiałowych, wykonawczych i prawnych, wyprodukowany nie wcześniej niż w 2025 r., gotowy do użytku, przygotowany do rejestracji na terenie RP.</w:t>
      </w:r>
    </w:p>
    <w:p w14:paraId="1DA37C12" w14:textId="2FFE23ED" w:rsidR="001F4262" w:rsidRPr="00F51D9D" w:rsidRDefault="001F4262">
      <w:pPr>
        <w:numPr>
          <w:ilvl w:val="0"/>
          <w:numId w:val="38"/>
        </w:numPr>
        <w:spacing w:after="0" w:line="240" w:lineRule="auto"/>
        <w:ind w:left="1778"/>
        <w:jc w:val="both"/>
        <w:rPr>
          <w:rFonts w:ascii="Arial" w:hAnsi="Arial" w:cs="Arial"/>
          <w:b/>
          <w:bCs/>
          <w:sz w:val="20"/>
          <w:szCs w:val="20"/>
        </w:rPr>
      </w:pPr>
      <w:r w:rsidRPr="00F51D9D">
        <w:rPr>
          <w:rFonts w:ascii="Arial" w:hAnsi="Arial" w:cs="Arial"/>
          <w:bCs/>
          <w:color w:val="000000"/>
          <w:sz w:val="20"/>
          <w:szCs w:val="20"/>
          <w:u w:color="000000"/>
        </w:rPr>
        <w:t>Przedmiot dostawy nie może być prototypem,</w:t>
      </w:r>
      <w:r w:rsidRPr="00F51D9D">
        <w:rPr>
          <w:rFonts w:ascii="Arial" w:hAnsi="Arial" w:cs="Arial"/>
          <w:sz w:val="20"/>
          <w:szCs w:val="20"/>
        </w:rPr>
        <w:t xml:space="preserve"> wersją testową lub demonstracyjną,</w:t>
      </w:r>
      <w:r w:rsidRPr="00F51D9D">
        <w:rPr>
          <w:rFonts w:ascii="Arial" w:hAnsi="Arial" w:cs="Arial"/>
          <w:bCs/>
          <w:color w:val="000000"/>
          <w:sz w:val="20"/>
          <w:szCs w:val="20"/>
          <w:u w:color="000000"/>
        </w:rPr>
        <w:t xml:space="preserve"> musi pochodzić z seryjnej produkcji.</w:t>
      </w:r>
    </w:p>
    <w:p w14:paraId="23DB74F0" w14:textId="77777777" w:rsidR="001F4262" w:rsidRPr="00F51D9D" w:rsidRDefault="001F4262" w:rsidP="00F51D9D">
      <w:pPr>
        <w:spacing w:after="0" w:line="240" w:lineRule="auto"/>
        <w:ind w:left="1418"/>
        <w:jc w:val="both"/>
        <w:rPr>
          <w:rFonts w:ascii="Arial" w:hAnsi="Arial" w:cs="Arial"/>
          <w:b/>
          <w:bCs/>
          <w:sz w:val="20"/>
          <w:szCs w:val="20"/>
        </w:rPr>
      </w:pPr>
      <w:r w:rsidRPr="00F51D9D">
        <w:rPr>
          <w:rFonts w:ascii="Arial" w:hAnsi="Arial" w:cs="Arial"/>
          <w:b/>
          <w:bCs/>
          <w:sz w:val="20"/>
          <w:szCs w:val="20"/>
        </w:rPr>
        <w:t xml:space="preserve">Szczegółowe warunki techniczno-użytkowe mobilnego agregatu pompowego </w:t>
      </w:r>
    </w:p>
    <w:p w14:paraId="3521F015" w14:textId="77777777" w:rsidR="001F4262" w:rsidRPr="00F51D9D" w:rsidRDefault="001F4262" w:rsidP="00F51D9D">
      <w:pPr>
        <w:spacing w:after="0" w:line="240" w:lineRule="auto"/>
        <w:ind w:left="1440"/>
        <w:jc w:val="both"/>
        <w:rPr>
          <w:rFonts w:ascii="Arial" w:hAnsi="Arial" w:cs="Arial"/>
          <w:sz w:val="20"/>
          <w:szCs w:val="20"/>
        </w:rPr>
      </w:pPr>
      <w:r w:rsidRPr="00F51D9D">
        <w:rPr>
          <w:rFonts w:ascii="Arial" w:hAnsi="Arial" w:cs="Arial"/>
          <w:sz w:val="20"/>
          <w:szCs w:val="20"/>
        </w:rPr>
        <w:t>Minimalne wymagania techniczne dotyczące agregatu:</w:t>
      </w:r>
    </w:p>
    <w:p w14:paraId="720427BF"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Rok produkcji 2025</w:t>
      </w:r>
    </w:p>
    <w:p w14:paraId="2475CD97"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Przepływ min. 1 100 m</w:t>
      </w:r>
      <w:r w:rsidRPr="00F51D9D">
        <w:rPr>
          <w:rFonts w:ascii="Arial" w:hAnsi="Arial" w:cs="Arial"/>
          <w:sz w:val="20"/>
          <w:szCs w:val="20"/>
          <w:vertAlign w:val="superscript"/>
        </w:rPr>
        <w:t>3</w:t>
      </w:r>
      <w:r w:rsidRPr="00F51D9D">
        <w:rPr>
          <w:rFonts w:ascii="Arial" w:hAnsi="Arial" w:cs="Arial"/>
          <w:sz w:val="20"/>
          <w:szCs w:val="20"/>
        </w:rPr>
        <w:t>/h, max 1300 m</w:t>
      </w:r>
      <w:r w:rsidRPr="00F51D9D">
        <w:rPr>
          <w:rFonts w:ascii="Arial" w:hAnsi="Arial" w:cs="Arial"/>
          <w:sz w:val="20"/>
          <w:szCs w:val="20"/>
          <w:vertAlign w:val="superscript"/>
        </w:rPr>
        <w:t>3</w:t>
      </w:r>
      <w:r w:rsidRPr="00F51D9D">
        <w:rPr>
          <w:rFonts w:ascii="Arial" w:hAnsi="Arial" w:cs="Arial"/>
          <w:sz w:val="20"/>
          <w:szCs w:val="20"/>
        </w:rPr>
        <w:t>/h</w:t>
      </w:r>
    </w:p>
    <w:p w14:paraId="565CCF6E"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Wysokość podnoszenia nie niej niż 30m</w:t>
      </w:r>
    </w:p>
    <w:p w14:paraId="418E83EE"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Króciec ssawny 12 cali (lub równoważny gwarantujący żądane parametry pracy układu)</w:t>
      </w:r>
    </w:p>
    <w:p w14:paraId="13681A8E"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Króciec tłoczny 12 cali (lub równoważny gwarantujący żądane parametry pracy układu)</w:t>
      </w:r>
    </w:p>
    <w:p w14:paraId="1BCF6BF1"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Przelot swobodny nie mniej niż 130 mm</w:t>
      </w:r>
    </w:p>
    <w:p w14:paraId="7F6CB26C"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Pompa próżniowa membranowa min 100 m3/h napędzana paskiem zębatym z wału napędowego, produkowana przez tego samego producenta co agregat pompowy</w:t>
      </w:r>
    </w:p>
    <w:p w14:paraId="0805CA15"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lastRenderedPageBreak/>
        <w:t>Wirnik kanałowo-śrubowy do pompowania ścieków surowych</w:t>
      </w:r>
    </w:p>
    <w:p w14:paraId="61262A05"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Silnik spalinowy spełniający normy emisyjności STAGE V o mocy min 90kW</w:t>
      </w:r>
    </w:p>
    <w:p w14:paraId="1026E9F8"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Obudowa dźwiękochłonna</w:t>
      </w:r>
    </w:p>
    <w:p w14:paraId="3FEA9501"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 xml:space="preserve">Poziom hałasu z odległości 10 m, nie więcej niż 68 </w:t>
      </w:r>
      <w:proofErr w:type="spellStart"/>
      <w:r w:rsidRPr="00F51D9D">
        <w:rPr>
          <w:rFonts w:ascii="Arial" w:hAnsi="Arial" w:cs="Arial"/>
          <w:sz w:val="20"/>
          <w:szCs w:val="20"/>
        </w:rPr>
        <w:t>dB</w:t>
      </w:r>
      <w:proofErr w:type="spellEnd"/>
    </w:p>
    <w:p w14:paraId="25630CE6"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Wirnik kanałowo-śrubowy wykonany ze staliwa, nie mniej niż 42CrM04</w:t>
      </w:r>
    </w:p>
    <w:p w14:paraId="63F29C9C"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Sprawność max. BEP min. 80 %</w:t>
      </w:r>
    </w:p>
    <w:p w14:paraId="6D6EEA54"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 xml:space="preserve">Uszczelnienia mechaniczne z węglika wolframu i o-ringami z </w:t>
      </w:r>
      <w:proofErr w:type="spellStart"/>
      <w:r w:rsidRPr="00F51D9D">
        <w:rPr>
          <w:rFonts w:ascii="Arial" w:hAnsi="Arial" w:cs="Arial"/>
          <w:sz w:val="20"/>
          <w:szCs w:val="20"/>
        </w:rPr>
        <w:t>vitonu</w:t>
      </w:r>
      <w:proofErr w:type="spellEnd"/>
    </w:p>
    <w:p w14:paraId="53209AAA"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Sterowanie - panel kontrolny / sterowania LCD w języku polskim z system sterowania ręcznego i automatycznego</w:t>
      </w:r>
    </w:p>
    <w:p w14:paraId="24DA593B"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Zakres pracy silnika 1300-1500 RPM</w:t>
      </w:r>
    </w:p>
    <w:p w14:paraId="679DEE5E"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Zużycie paliwa nie większe niż 202 g/kWh</w:t>
      </w:r>
    </w:p>
    <w:p w14:paraId="30CE865C"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Zbiornik paliwa min. 300 litrów, wbudowany w agregat, wykonany z HDPE</w:t>
      </w:r>
    </w:p>
    <w:p w14:paraId="7E0534B6"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 xml:space="preserve">Zbiornik </w:t>
      </w:r>
      <w:proofErr w:type="spellStart"/>
      <w:r w:rsidRPr="00F51D9D">
        <w:rPr>
          <w:rFonts w:ascii="Arial" w:hAnsi="Arial" w:cs="Arial"/>
          <w:sz w:val="20"/>
          <w:szCs w:val="20"/>
        </w:rPr>
        <w:t>AdBlue</w:t>
      </w:r>
      <w:proofErr w:type="spellEnd"/>
      <w:r w:rsidRPr="00F51D9D">
        <w:rPr>
          <w:rFonts w:ascii="Arial" w:hAnsi="Arial" w:cs="Arial"/>
          <w:sz w:val="20"/>
          <w:szCs w:val="20"/>
        </w:rPr>
        <w:t xml:space="preserve">  min. 38 litrów, wbudowany w agregat</w:t>
      </w:r>
    </w:p>
    <w:p w14:paraId="28C41A49"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Układ spalinowy wyposażony w DPF, SCR, DOC</w:t>
      </w:r>
    </w:p>
    <w:p w14:paraId="06313937"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Autonomia agregatu przy max obciążeniu min 18 h</w:t>
      </w:r>
    </w:p>
    <w:p w14:paraId="296CAC87"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 xml:space="preserve">Obudowa – całość ramy obudowy zabezpieczona w gorącym </w:t>
      </w:r>
      <w:proofErr w:type="spellStart"/>
      <w:r w:rsidRPr="00F51D9D">
        <w:rPr>
          <w:rFonts w:ascii="Arial" w:hAnsi="Arial" w:cs="Arial"/>
          <w:sz w:val="20"/>
          <w:szCs w:val="20"/>
        </w:rPr>
        <w:t>ocynku</w:t>
      </w:r>
      <w:proofErr w:type="spellEnd"/>
      <w:r w:rsidRPr="00F51D9D">
        <w:rPr>
          <w:rFonts w:ascii="Arial" w:hAnsi="Arial" w:cs="Arial"/>
          <w:sz w:val="20"/>
          <w:szCs w:val="20"/>
        </w:rPr>
        <w:t>, drzwi wykonane z kompozytów zamykane na klucz</w:t>
      </w:r>
    </w:p>
    <w:p w14:paraId="49237DB3"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Pompa główna wyposażona w zintegrowany zawór zwrotny</w:t>
      </w:r>
    </w:p>
    <w:p w14:paraId="719A20E1"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Wlot i wylot w osi po przeciwległych stronach pompy</w:t>
      </w:r>
    </w:p>
    <w:p w14:paraId="40EC444F"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Kieszenie na wózek widłowy</w:t>
      </w:r>
    </w:p>
    <w:p w14:paraId="43056C2E"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Centralny uchwyt do podnoszenia dźwigiem</w:t>
      </w:r>
    </w:p>
    <w:p w14:paraId="4214069D" w14:textId="77777777" w:rsidR="001F4262" w:rsidRPr="00F51D9D" w:rsidRDefault="001F4262">
      <w:pPr>
        <w:pStyle w:val="Akapitzlist"/>
        <w:numPr>
          <w:ilvl w:val="0"/>
          <w:numId w:val="34"/>
        </w:numPr>
        <w:spacing w:after="0" w:line="240" w:lineRule="auto"/>
        <w:ind w:left="1866" w:hanging="426"/>
        <w:jc w:val="both"/>
        <w:rPr>
          <w:rFonts w:ascii="Arial" w:hAnsi="Arial" w:cs="Arial"/>
          <w:sz w:val="20"/>
          <w:szCs w:val="20"/>
        </w:rPr>
      </w:pPr>
      <w:r w:rsidRPr="00F51D9D">
        <w:rPr>
          <w:rFonts w:ascii="Arial" w:hAnsi="Arial" w:cs="Arial"/>
          <w:sz w:val="20"/>
          <w:szCs w:val="20"/>
        </w:rPr>
        <w:t>Wanna wychwytowa w podstawie zabezpieczająca przed wydostaniem się paliwa i olejów do środowiska.</w:t>
      </w:r>
    </w:p>
    <w:p w14:paraId="154E9013" w14:textId="77777777" w:rsidR="001F4262" w:rsidRPr="00F51D9D" w:rsidRDefault="001F4262" w:rsidP="00F51D9D">
      <w:pPr>
        <w:pStyle w:val="Akapitzlist"/>
        <w:spacing w:after="0" w:line="240" w:lineRule="auto"/>
        <w:ind w:left="1866"/>
        <w:jc w:val="both"/>
        <w:rPr>
          <w:rFonts w:ascii="Arial" w:hAnsi="Arial" w:cs="Arial"/>
          <w:sz w:val="20"/>
          <w:szCs w:val="20"/>
        </w:rPr>
      </w:pPr>
    </w:p>
    <w:p w14:paraId="01F9F6FB" w14:textId="77777777" w:rsidR="001F4262" w:rsidRPr="00F51D9D" w:rsidRDefault="001F4262" w:rsidP="00F51D9D">
      <w:pPr>
        <w:spacing w:after="0" w:line="240" w:lineRule="auto"/>
        <w:ind w:left="1440"/>
        <w:jc w:val="both"/>
        <w:rPr>
          <w:rFonts w:ascii="Arial" w:hAnsi="Arial" w:cs="Arial"/>
          <w:sz w:val="20"/>
          <w:szCs w:val="20"/>
        </w:rPr>
      </w:pPr>
      <w:r w:rsidRPr="00F51D9D">
        <w:rPr>
          <w:rFonts w:ascii="Arial" w:hAnsi="Arial" w:cs="Arial"/>
          <w:sz w:val="20"/>
          <w:szCs w:val="20"/>
        </w:rPr>
        <w:t>Wymagania dotyczące wyposażenia:</w:t>
      </w:r>
    </w:p>
    <w:p w14:paraId="6D84B8FF" w14:textId="77777777" w:rsidR="001F4262" w:rsidRPr="00F51D9D" w:rsidRDefault="001F4262">
      <w:pPr>
        <w:pStyle w:val="Akapitzlist"/>
        <w:numPr>
          <w:ilvl w:val="0"/>
          <w:numId w:val="37"/>
        </w:numPr>
        <w:pBdr>
          <w:top w:val="nil"/>
          <w:left w:val="nil"/>
          <w:bottom w:val="nil"/>
          <w:right w:val="nil"/>
          <w:between w:val="nil"/>
        </w:pBdr>
        <w:spacing w:after="0" w:line="240" w:lineRule="auto"/>
        <w:ind w:left="1866"/>
        <w:jc w:val="both"/>
        <w:rPr>
          <w:rFonts w:ascii="Arial" w:hAnsi="Arial" w:cs="Arial"/>
          <w:bCs/>
          <w:sz w:val="20"/>
          <w:szCs w:val="20"/>
        </w:rPr>
      </w:pPr>
      <w:r w:rsidRPr="00F51D9D">
        <w:rPr>
          <w:rFonts w:ascii="Arial" w:hAnsi="Arial" w:cs="Arial"/>
          <w:bCs/>
          <w:sz w:val="20"/>
          <w:szCs w:val="20"/>
        </w:rPr>
        <w:t>Podwozie z regulowanym dyszlem oraz miejscem na węże ssawne, tłoczne oraz osprzęt.</w:t>
      </w:r>
    </w:p>
    <w:p w14:paraId="17BA0939" w14:textId="77777777" w:rsidR="001F4262" w:rsidRPr="00F51D9D" w:rsidRDefault="001F4262">
      <w:pPr>
        <w:pStyle w:val="Akapitzlist"/>
        <w:numPr>
          <w:ilvl w:val="0"/>
          <w:numId w:val="37"/>
        </w:numPr>
        <w:pBdr>
          <w:top w:val="nil"/>
          <w:left w:val="nil"/>
          <w:bottom w:val="nil"/>
          <w:right w:val="nil"/>
          <w:between w:val="nil"/>
        </w:pBdr>
        <w:spacing w:after="0" w:line="240" w:lineRule="auto"/>
        <w:ind w:left="1866"/>
        <w:jc w:val="both"/>
        <w:rPr>
          <w:rFonts w:ascii="Arial" w:hAnsi="Arial" w:cs="Arial"/>
          <w:bCs/>
          <w:sz w:val="20"/>
          <w:szCs w:val="20"/>
        </w:rPr>
      </w:pPr>
      <w:r w:rsidRPr="00F51D9D">
        <w:rPr>
          <w:rFonts w:ascii="Arial" w:hAnsi="Arial" w:cs="Arial"/>
          <w:bCs/>
          <w:sz w:val="20"/>
          <w:szCs w:val="20"/>
        </w:rPr>
        <w:t>Wąż tłoczny DN200, L=25mb z szybkozłączami – 8 szt..</w:t>
      </w:r>
    </w:p>
    <w:p w14:paraId="5700A08E" w14:textId="77777777" w:rsidR="001F4262" w:rsidRPr="00F51D9D" w:rsidRDefault="001F4262">
      <w:pPr>
        <w:pStyle w:val="Akapitzlist"/>
        <w:numPr>
          <w:ilvl w:val="0"/>
          <w:numId w:val="37"/>
        </w:numPr>
        <w:pBdr>
          <w:top w:val="nil"/>
          <w:left w:val="nil"/>
          <w:bottom w:val="nil"/>
          <w:right w:val="nil"/>
          <w:between w:val="nil"/>
        </w:pBdr>
        <w:spacing w:after="0" w:line="240" w:lineRule="auto"/>
        <w:ind w:left="1866"/>
        <w:jc w:val="both"/>
        <w:rPr>
          <w:rFonts w:ascii="Arial" w:hAnsi="Arial" w:cs="Arial"/>
          <w:bCs/>
          <w:sz w:val="20"/>
          <w:szCs w:val="20"/>
        </w:rPr>
      </w:pPr>
      <w:r w:rsidRPr="00F51D9D">
        <w:rPr>
          <w:rFonts w:ascii="Arial" w:hAnsi="Arial" w:cs="Arial"/>
          <w:bCs/>
          <w:sz w:val="20"/>
          <w:szCs w:val="20"/>
        </w:rPr>
        <w:t>Wąż ssawno-tłoczny DN200, L=3mb z szybkozłączami – 6 szt..</w:t>
      </w:r>
    </w:p>
    <w:p w14:paraId="4E1C410D" w14:textId="77777777" w:rsidR="001F4262" w:rsidRPr="00F51D9D" w:rsidRDefault="001F4262">
      <w:pPr>
        <w:pStyle w:val="Akapitzlist"/>
        <w:numPr>
          <w:ilvl w:val="0"/>
          <w:numId w:val="37"/>
        </w:numPr>
        <w:pBdr>
          <w:top w:val="nil"/>
          <w:left w:val="nil"/>
          <w:bottom w:val="nil"/>
          <w:right w:val="nil"/>
          <w:between w:val="nil"/>
        </w:pBdr>
        <w:spacing w:after="0" w:line="240" w:lineRule="auto"/>
        <w:ind w:left="1866"/>
        <w:jc w:val="both"/>
        <w:rPr>
          <w:rFonts w:ascii="Arial" w:hAnsi="Arial" w:cs="Arial"/>
          <w:bCs/>
          <w:sz w:val="20"/>
          <w:szCs w:val="20"/>
        </w:rPr>
      </w:pPr>
      <w:r w:rsidRPr="00F51D9D">
        <w:rPr>
          <w:rFonts w:ascii="Arial" w:hAnsi="Arial" w:cs="Arial"/>
          <w:bCs/>
          <w:sz w:val="20"/>
          <w:szCs w:val="20"/>
        </w:rPr>
        <w:t>Rozdzielacz DN300 x 2 x DN200 – 2 szt..</w:t>
      </w:r>
    </w:p>
    <w:p w14:paraId="2CF864EB" w14:textId="77777777" w:rsidR="001F4262" w:rsidRPr="00F51D9D" w:rsidRDefault="001F4262">
      <w:pPr>
        <w:pStyle w:val="Akapitzlist"/>
        <w:numPr>
          <w:ilvl w:val="0"/>
          <w:numId w:val="37"/>
        </w:numPr>
        <w:pBdr>
          <w:top w:val="nil"/>
          <w:left w:val="nil"/>
          <w:bottom w:val="nil"/>
          <w:right w:val="nil"/>
          <w:between w:val="nil"/>
        </w:pBdr>
        <w:spacing w:after="0" w:line="240" w:lineRule="auto"/>
        <w:ind w:left="1866"/>
        <w:jc w:val="both"/>
        <w:rPr>
          <w:rFonts w:ascii="Arial" w:hAnsi="Arial" w:cs="Arial"/>
          <w:bCs/>
          <w:sz w:val="20"/>
          <w:szCs w:val="20"/>
        </w:rPr>
      </w:pPr>
      <w:r w:rsidRPr="00F51D9D">
        <w:rPr>
          <w:rFonts w:ascii="Arial" w:hAnsi="Arial" w:cs="Arial"/>
          <w:bCs/>
          <w:sz w:val="20"/>
          <w:szCs w:val="20"/>
        </w:rPr>
        <w:t>Kosz ssący DN200 (do wody powodziowej) – 2 szt..</w:t>
      </w:r>
    </w:p>
    <w:p w14:paraId="50445300" w14:textId="77777777" w:rsidR="001F4262" w:rsidRPr="00F51D9D" w:rsidRDefault="001F4262" w:rsidP="00F51D9D">
      <w:pPr>
        <w:spacing w:after="0" w:line="240" w:lineRule="auto"/>
        <w:ind w:left="1440"/>
        <w:jc w:val="both"/>
        <w:rPr>
          <w:rFonts w:ascii="Arial" w:hAnsi="Arial" w:cs="Arial"/>
          <w:sz w:val="20"/>
          <w:szCs w:val="20"/>
        </w:rPr>
      </w:pPr>
    </w:p>
    <w:p w14:paraId="683119B7" w14:textId="77777777" w:rsidR="001F4262" w:rsidRPr="00F51D9D" w:rsidRDefault="001F4262" w:rsidP="00F51D9D">
      <w:pPr>
        <w:spacing w:after="0" w:line="240" w:lineRule="auto"/>
        <w:ind w:left="1440"/>
        <w:jc w:val="both"/>
        <w:rPr>
          <w:rFonts w:ascii="Arial" w:hAnsi="Arial" w:cs="Arial"/>
          <w:sz w:val="20"/>
          <w:szCs w:val="20"/>
        </w:rPr>
      </w:pPr>
      <w:r w:rsidRPr="00F51D9D">
        <w:rPr>
          <w:rFonts w:ascii="Arial" w:hAnsi="Arial" w:cs="Arial"/>
          <w:sz w:val="20"/>
          <w:szCs w:val="20"/>
        </w:rPr>
        <w:t>Wymagania dodatkowe:</w:t>
      </w:r>
    </w:p>
    <w:p w14:paraId="28A74462" w14:textId="77777777" w:rsidR="001F4262" w:rsidRPr="00F51D9D" w:rsidRDefault="001F4262">
      <w:pPr>
        <w:pStyle w:val="Akapitzlist"/>
        <w:numPr>
          <w:ilvl w:val="0"/>
          <w:numId w:val="39"/>
        </w:numPr>
        <w:spacing w:after="0" w:line="240" w:lineRule="auto"/>
        <w:ind w:left="1866"/>
        <w:jc w:val="both"/>
        <w:rPr>
          <w:rFonts w:ascii="Arial" w:hAnsi="Arial" w:cs="Arial"/>
          <w:sz w:val="20"/>
          <w:szCs w:val="20"/>
        </w:rPr>
      </w:pPr>
      <w:r w:rsidRPr="00F51D9D">
        <w:rPr>
          <w:rFonts w:ascii="Arial" w:hAnsi="Arial" w:cs="Arial"/>
          <w:sz w:val="20"/>
          <w:szCs w:val="20"/>
        </w:rPr>
        <w:t>Wykonawca udziela gwarancji jakości przedmiotu umowy na okres minimum 48 miesięcy licząc od daty dostawy przedmiotu umowy potwierdzonej protokołem odbioru.</w:t>
      </w:r>
    </w:p>
    <w:p w14:paraId="33F73B1E" w14:textId="77777777" w:rsidR="001F4262" w:rsidRPr="00F51D9D" w:rsidRDefault="001F4262">
      <w:pPr>
        <w:pStyle w:val="Akapitzlist"/>
        <w:numPr>
          <w:ilvl w:val="0"/>
          <w:numId w:val="39"/>
        </w:numPr>
        <w:spacing w:after="0" w:line="240" w:lineRule="auto"/>
        <w:ind w:left="1866"/>
        <w:jc w:val="both"/>
        <w:rPr>
          <w:rFonts w:ascii="Arial" w:hAnsi="Arial" w:cs="Arial"/>
          <w:sz w:val="20"/>
          <w:szCs w:val="20"/>
        </w:rPr>
      </w:pPr>
      <w:r w:rsidRPr="00F51D9D">
        <w:rPr>
          <w:rFonts w:ascii="Arial" w:hAnsi="Arial" w:cs="Arial"/>
          <w:sz w:val="20"/>
          <w:szCs w:val="20"/>
        </w:rPr>
        <w:t>Gwarancja będzie obejmowała wszelkie wady konstrukcyjne.</w:t>
      </w:r>
    </w:p>
    <w:p w14:paraId="2EA3CDBC" w14:textId="77777777" w:rsidR="001F4262" w:rsidRPr="00F51D9D" w:rsidRDefault="001F4262">
      <w:pPr>
        <w:pStyle w:val="Akapitzlist"/>
        <w:numPr>
          <w:ilvl w:val="0"/>
          <w:numId w:val="39"/>
        </w:numPr>
        <w:spacing w:after="0" w:line="240" w:lineRule="auto"/>
        <w:ind w:left="1866"/>
        <w:jc w:val="both"/>
        <w:rPr>
          <w:rFonts w:ascii="Arial" w:hAnsi="Arial" w:cs="Arial"/>
          <w:sz w:val="20"/>
          <w:szCs w:val="20"/>
        </w:rPr>
      </w:pPr>
      <w:r w:rsidRPr="00F51D9D">
        <w:rPr>
          <w:rFonts w:ascii="Arial" w:hAnsi="Arial" w:cs="Arial"/>
          <w:sz w:val="20"/>
          <w:szCs w:val="20"/>
        </w:rPr>
        <w:t>Wykonawca przeszkoli personel Zamawiającego (5 osób) w zakresie obsługi przedmiotu zamówienia.</w:t>
      </w:r>
    </w:p>
    <w:p w14:paraId="3C57BBA1" w14:textId="77777777" w:rsidR="001F4262" w:rsidRPr="00F51D9D" w:rsidRDefault="001F4262" w:rsidP="00F51D9D">
      <w:pPr>
        <w:pStyle w:val="Akapitzlist"/>
        <w:pBdr>
          <w:top w:val="nil"/>
          <w:left w:val="nil"/>
          <w:bottom w:val="nil"/>
          <w:right w:val="nil"/>
          <w:between w:val="nil"/>
        </w:pBdr>
        <w:spacing w:after="0" w:line="240" w:lineRule="auto"/>
        <w:ind w:left="1418"/>
        <w:jc w:val="both"/>
        <w:rPr>
          <w:rFonts w:ascii="Arial" w:eastAsia="Tahoma" w:hAnsi="Arial" w:cs="Arial"/>
          <w:sz w:val="20"/>
          <w:szCs w:val="20"/>
        </w:rPr>
      </w:pPr>
    </w:p>
    <w:p w14:paraId="74AC5B94" w14:textId="62FA8102" w:rsidR="00437743" w:rsidRPr="00F51D9D" w:rsidRDefault="00437743">
      <w:pPr>
        <w:pStyle w:val="Akapitzlist"/>
        <w:numPr>
          <w:ilvl w:val="2"/>
          <w:numId w:val="23"/>
        </w:numPr>
        <w:pBdr>
          <w:top w:val="nil"/>
          <w:left w:val="nil"/>
          <w:bottom w:val="nil"/>
          <w:right w:val="nil"/>
          <w:between w:val="nil"/>
        </w:pBdr>
        <w:spacing w:after="0" w:line="240" w:lineRule="auto"/>
        <w:ind w:left="1418" w:hanging="1418"/>
        <w:jc w:val="both"/>
        <w:rPr>
          <w:rFonts w:ascii="Arial" w:eastAsia="Tahoma" w:hAnsi="Arial" w:cs="Arial"/>
          <w:b/>
          <w:bCs/>
          <w:sz w:val="20"/>
          <w:szCs w:val="20"/>
        </w:rPr>
      </w:pPr>
      <w:r w:rsidRPr="00F51D9D">
        <w:rPr>
          <w:rFonts w:ascii="Arial" w:hAnsi="Arial" w:cs="Arial"/>
          <w:b/>
          <w:bCs/>
          <w:sz w:val="20"/>
          <w:szCs w:val="20"/>
        </w:rPr>
        <w:t>Część IV: Wyburzenie budynku wielofunkcyjnego oczyszczalni ścieków w Brzegu.</w:t>
      </w:r>
    </w:p>
    <w:p w14:paraId="1D590AF1" w14:textId="77777777" w:rsidR="001F4262" w:rsidRPr="00F51D9D" w:rsidRDefault="001F4262">
      <w:pPr>
        <w:pStyle w:val="Akapitzlist"/>
        <w:numPr>
          <w:ilvl w:val="0"/>
          <w:numId w:val="40"/>
        </w:numPr>
        <w:autoSpaceDN w:val="0"/>
        <w:spacing w:after="0" w:line="240" w:lineRule="auto"/>
        <w:ind w:left="1778"/>
        <w:jc w:val="both"/>
        <w:rPr>
          <w:rFonts w:ascii="Arial" w:eastAsia="Times New Roman" w:hAnsi="Arial" w:cs="Arial"/>
          <w:color w:val="000000"/>
          <w:sz w:val="20"/>
          <w:szCs w:val="20"/>
          <w:lang w:val="cs-CZ"/>
        </w:rPr>
      </w:pPr>
      <w:r w:rsidRPr="00F51D9D">
        <w:rPr>
          <w:rFonts w:ascii="Arial" w:eastAsia="Times New Roman" w:hAnsi="Arial" w:cs="Arial"/>
          <w:color w:val="000000"/>
          <w:sz w:val="20"/>
          <w:szCs w:val="20"/>
          <w:lang w:val="cs-CZ"/>
        </w:rPr>
        <w:t>Przedmiotem zamówienia jest sporządzenie kompletnej dokumentacji projektowej, następnie uzyskanie przez Wykonawcę w imieniu Zamawiającego wszelkich koniecznych zgód, decyzji i pozwoleń wraz z uzyskaniem pozwolenia na rozbiórkę lub zaświadczenia o braku sprzeciwu do wykonania robót, pozwalających na wykonanie robót, polegajacych na rozbiórce Budynku wielofunkcyjnego ob.16  zlokalizowanego przy  ul. Cegielnianej 3 na terenie oczyszczalni ścieków w Brzegu ( dz. nr 17/1) w formule „zaprojektuj i wybuduj“.</w:t>
      </w:r>
    </w:p>
    <w:p w14:paraId="7C05932B" w14:textId="77777777" w:rsidR="001F4262" w:rsidRPr="00F51D9D" w:rsidRDefault="001F4262">
      <w:pPr>
        <w:pStyle w:val="Akapitzlist"/>
        <w:numPr>
          <w:ilvl w:val="0"/>
          <w:numId w:val="40"/>
        </w:numPr>
        <w:autoSpaceDN w:val="0"/>
        <w:spacing w:after="0" w:line="240" w:lineRule="auto"/>
        <w:ind w:left="1778"/>
        <w:jc w:val="both"/>
        <w:rPr>
          <w:rFonts w:ascii="Arial" w:eastAsia="Times New Roman" w:hAnsi="Arial" w:cs="Arial"/>
          <w:color w:val="000000"/>
          <w:sz w:val="20"/>
          <w:szCs w:val="20"/>
          <w:lang w:val="cs-CZ"/>
        </w:rPr>
      </w:pPr>
      <w:r w:rsidRPr="00F51D9D">
        <w:rPr>
          <w:rFonts w:ascii="Arial" w:eastAsia="Times New Roman" w:hAnsi="Arial" w:cs="Arial"/>
          <w:color w:val="000000"/>
          <w:sz w:val="20"/>
          <w:szCs w:val="20"/>
          <w:lang w:val="cs-CZ"/>
        </w:rPr>
        <w:t>W ramach zamówienia, Wykonawca zobowiązany jest do sporządzenia:</w:t>
      </w:r>
    </w:p>
    <w:p w14:paraId="7CEBCDBB"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hAnsi="Arial" w:cs="Arial"/>
          <w:sz w:val="20"/>
          <w:szCs w:val="20"/>
        </w:rPr>
      </w:pPr>
      <w:r w:rsidRPr="00F51D9D">
        <w:rPr>
          <w:rFonts w:ascii="Arial" w:eastAsia="Times New Roman" w:hAnsi="Arial" w:cs="Arial"/>
          <w:color w:val="000000"/>
          <w:sz w:val="20"/>
          <w:szCs w:val="20"/>
          <w:lang w:val="cs-CZ"/>
        </w:rPr>
        <w:t>na podstawie Programu Funkcjonalno-Użytkowego (zwanego dalej PFU) Projektu budowlanego obejmującego: Projekt zagospodarowania terenu i Projekt Rozbiórki  oraz innych  dokumentów  i opracowań  wskazanych  w  PFU  wraz z uzyskaniem map do celów projektowych oraz z ich aktualizacją, warunków, uzgodnień i pozwoleń niezbędnych do sporządzenia Projektu budowlanego;</w:t>
      </w:r>
    </w:p>
    <w:p w14:paraId="7D407B89"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hAnsi="Arial" w:cs="Arial"/>
          <w:sz w:val="20"/>
          <w:szCs w:val="20"/>
        </w:rPr>
      </w:pPr>
      <w:r w:rsidRPr="00F51D9D">
        <w:rPr>
          <w:rFonts w:ascii="Arial" w:eastAsia="Times New Roman" w:hAnsi="Arial" w:cs="Arial"/>
          <w:color w:val="000000"/>
          <w:sz w:val="20"/>
          <w:szCs w:val="20"/>
          <w:lang w:val="cs-CZ"/>
        </w:rPr>
        <w:t>specyfikacji technicznych wykonania i odbioru robót budowlanych;</w:t>
      </w:r>
    </w:p>
    <w:p w14:paraId="2DD039AC"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hAnsi="Arial" w:cs="Arial"/>
          <w:sz w:val="20"/>
          <w:szCs w:val="20"/>
        </w:rPr>
      </w:pPr>
      <w:r w:rsidRPr="00F51D9D">
        <w:rPr>
          <w:rFonts w:ascii="Arial" w:eastAsia="Times New Roman" w:hAnsi="Arial" w:cs="Arial"/>
          <w:color w:val="000000"/>
          <w:sz w:val="20"/>
          <w:szCs w:val="20"/>
          <w:lang w:val="cs-CZ"/>
        </w:rPr>
        <w:t>szczegółowego określenia zakresu robót, niezbędnych do wykonania;</w:t>
      </w:r>
    </w:p>
    <w:p w14:paraId="28413B8D"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hAnsi="Arial" w:cs="Arial"/>
          <w:sz w:val="20"/>
          <w:szCs w:val="20"/>
        </w:rPr>
      </w:pPr>
      <w:r w:rsidRPr="00F51D9D">
        <w:rPr>
          <w:rFonts w:ascii="Arial" w:eastAsia="Times New Roman" w:hAnsi="Arial" w:cs="Arial"/>
          <w:color w:val="000000"/>
          <w:sz w:val="20"/>
          <w:szCs w:val="20"/>
          <w:lang w:val="cs-CZ"/>
        </w:rPr>
        <w:t>planu bezpieczeństwa i ochrony zdrowia (BIOZ);</w:t>
      </w:r>
    </w:p>
    <w:p w14:paraId="69964F4F"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eastAsia="Times New Roman" w:hAnsi="Arial" w:cs="Arial"/>
          <w:color w:val="000000"/>
          <w:sz w:val="20"/>
          <w:szCs w:val="20"/>
          <w:lang w:val="cs-CZ"/>
        </w:rPr>
      </w:pPr>
      <w:r w:rsidRPr="00F51D9D">
        <w:rPr>
          <w:rFonts w:ascii="Arial" w:eastAsia="Times New Roman" w:hAnsi="Arial" w:cs="Arial"/>
          <w:color w:val="000000"/>
          <w:sz w:val="20"/>
          <w:szCs w:val="20"/>
          <w:lang w:val="cs-CZ"/>
        </w:rPr>
        <w:lastRenderedPageBreak/>
        <w:t>wykonania prac rozbiórkowch na podstawie wykonanej dokumentacji;</w:t>
      </w:r>
    </w:p>
    <w:p w14:paraId="466D87A7" w14:textId="77777777" w:rsidR="001F4262" w:rsidRPr="00F51D9D" w:rsidRDefault="001F4262">
      <w:pPr>
        <w:pStyle w:val="Akapitzlist"/>
        <w:numPr>
          <w:ilvl w:val="0"/>
          <w:numId w:val="41"/>
        </w:numPr>
        <w:autoSpaceDN w:val="0"/>
        <w:spacing w:after="0" w:line="240" w:lineRule="auto"/>
        <w:ind w:left="2214"/>
        <w:contextualSpacing w:val="0"/>
        <w:jc w:val="both"/>
        <w:rPr>
          <w:rFonts w:ascii="Arial" w:eastAsia="Times New Roman" w:hAnsi="Arial" w:cs="Arial"/>
          <w:color w:val="000000"/>
          <w:sz w:val="20"/>
          <w:szCs w:val="20"/>
          <w:lang w:val="cs-CZ"/>
        </w:rPr>
      </w:pPr>
      <w:r w:rsidRPr="00F51D9D">
        <w:rPr>
          <w:rFonts w:ascii="Arial" w:eastAsia="Times New Roman" w:hAnsi="Arial" w:cs="Arial"/>
          <w:color w:val="000000"/>
          <w:sz w:val="20"/>
          <w:szCs w:val="20"/>
          <w:lang w:val="cs-CZ"/>
        </w:rPr>
        <w:t>opracowania geodezyjnej inwentaryzacji powykonawczej terenu.</w:t>
      </w:r>
    </w:p>
    <w:p w14:paraId="76099460" w14:textId="77777777" w:rsidR="00437743" w:rsidRPr="00F51D9D" w:rsidRDefault="00437743" w:rsidP="00F51D9D">
      <w:pPr>
        <w:pBdr>
          <w:top w:val="nil"/>
          <w:left w:val="nil"/>
          <w:bottom w:val="nil"/>
          <w:right w:val="nil"/>
          <w:between w:val="nil"/>
        </w:pBdr>
        <w:spacing w:after="0" w:line="240" w:lineRule="auto"/>
        <w:jc w:val="both"/>
        <w:rPr>
          <w:rFonts w:ascii="Arial" w:eastAsia="Tahoma" w:hAnsi="Arial" w:cs="Arial"/>
          <w:sz w:val="20"/>
          <w:szCs w:val="20"/>
        </w:rPr>
      </w:pPr>
    </w:p>
    <w:p w14:paraId="6996D981" w14:textId="77777777" w:rsidR="00E1603E" w:rsidRPr="00F51D9D" w:rsidRDefault="00E1603E">
      <w:pPr>
        <w:numPr>
          <w:ilvl w:val="1"/>
          <w:numId w:val="10"/>
        </w:numPr>
        <w:spacing w:after="0" w:line="240" w:lineRule="auto"/>
        <w:jc w:val="both"/>
        <w:rPr>
          <w:rFonts w:ascii="Arial" w:eastAsia="Tahoma" w:hAnsi="Arial" w:cs="Arial"/>
          <w:sz w:val="20"/>
          <w:szCs w:val="20"/>
        </w:rPr>
      </w:pPr>
      <w:r w:rsidRPr="00F51D9D">
        <w:rPr>
          <w:rFonts w:ascii="Arial" w:eastAsia="Tahoma" w:hAnsi="Arial" w:cs="Arial"/>
          <w:b/>
          <w:sz w:val="20"/>
          <w:szCs w:val="20"/>
        </w:rPr>
        <w:t>Szczegółowy opis przedmiotu zamówienia przedstawiony jest w części III SWZ – Opis przedmiotu zamówienia.</w:t>
      </w:r>
    </w:p>
    <w:p w14:paraId="5B231B9A" w14:textId="77777777" w:rsidR="00EA2AAA" w:rsidRPr="00F51D9D" w:rsidRDefault="004B2B32">
      <w:pPr>
        <w:numPr>
          <w:ilvl w:val="1"/>
          <w:numId w:val="10"/>
        </w:numPr>
        <w:spacing w:after="0" w:line="240" w:lineRule="auto"/>
        <w:jc w:val="both"/>
        <w:rPr>
          <w:rFonts w:ascii="Arial" w:eastAsia="Tahoma" w:hAnsi="Arial" w:cs="Arial"/>
          <w:sz w:val="20"/>
          <w:szCs w:val="20"/>
        </w:rPr>
      </w:pPr>
      <w:r w:rsidRPr="00F51D9D">
        <w:rPr>
          <w:rFonts w:ascii="Arial" w:eastAsia="Tahoma" w:hAnsi="Arial" w:cs="Arial"/>
          <w:sz w:val="20"/>
          <w:szCs w:val="20"/>
        </w:rPr>
        <w:t xml:space="preserve">Przedmiot zamówienia według kodu CPV: </w:t>
      </w:r>
    </w:p>
    <w:p w14:paraId="79F099AB" w14:textId="77777777" w:rsidR="001F4262" w:rsidRPr="00F51D9D" w:rsidRDefault="003147F6">
      <w:pPr>
        <w:pStyle w:val="Akapitzlist"/>
        <w:numPr>
          <w:ilvl w:val="2"/>
          <w:numId w:val="14"/>
        </w:numPr>
        <w:shd w:val="clear" w:color="auto" w:fill="FFFFFF"/>
        <w:spacing w:after="0" w:line="240" w:lineRule="auto"/>
        <w:ind w:left="1418" w:hanging="1418"/>
        <w:jc w:val="both"/>
        <w:rPr>
          <w:rFonts w:ascii="Arial" w:eastAsia="Times New Roman" w:hAnsi="Arial" w:cs="Arial"/>
          <w:sz w:val="20"/>
          <w:szCs w:val="20"/>
        </w:rPr>
      </w:pPr>
      <w:r w:rsidRPr="00F51D9D">
        <w:rPr>
          <w:rFonts w:ascii="Arial" w:eastAsia="Times New Roman" w:hAnsi="Arial" w:cs="Arial"/>
          <w:sz w:val="20"/>
          <w:szCs w:val="20"/>
        </w:rPr>
        <w:t xml:space="preserve">Dla </w:t>
      </w:r>
      <w:r w:rsidR="001F4262" w:rsidRPr="00F51D9D">
        <w:rPr>
          <w:rFonts w:ascii="Arial" w:hAnsi="Arial" w:cs="Arial"/>
          <w:sz w:val="20"/>
          <w:szCs w:val="20"/>
        </w:rPr>
        <w:t>Część I</w:t>
      </w:r>
    </w:p>
    <w:p w14:paraId="6222C040"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F51D9D">
        <w:rPr>
          <w:rFonts w:ascii="Arial" w:eastAsia="Times New Roman" w:hAnsi="Arial" w:cs="Arial"/>
          <w:noProof/>
          <w:sz w:val="20"/>
          <w:szCs w:val="20"/>
          <w:lang w:val="x-none" w:eastAsia="x-none"/>
        </w:rPr>
        <w:t>45200000-9</w:t>
      </w:r>
      <w:r w:rsidRPr="00F51D9D">
        <w:rPr>
          <w:rFonts w:ascii="Arial" w:eastAsia="Times New Roman" w:hAnsi="Arial" w:cs="Arial"/>
          <w:noProof/>
          <w:sz w:val="20"/>
          <w:szCs w:val="20"/>
          <w:lang w:eastAsia="x-none"/>
        </w:rPr>
        <w:t xml:space="preserve"> </w:t>
      </w:r>
      <w:r w:rsidRPr="00F51D9D">
        <w:rPr>
          <w:rFonts w:ascii="Arial" w:eastAsia="Times New Roman" w:hAnsi="Arial" w:cs="Arial"/>
          <w:noProof/>
          <w:sz w:val="20"/>
          <w:szCs w:val="20"/>
          <w:lang w:val="x-none" w:eastAsia="x-none"/>
        </w:rPr>
        <w:tab/>
        <w:t>Roboty budowlane w zakresie wznoszenia kompletnych obiektów budowlanych lub ich części oraz roboty w zakresie inżynierii lądowej i wodnej</w:t>
      </w:r>
    </w:p>
    <w:p w14:paraId="594B44E7"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F51D9D">
        <w:rPr>
          <w:rFonts w:ascii="Arial" w:eastAsia="Times New Roman" w:hAnsi="Arial" w:cs="Arial"/>
          <w:noProof/>
          <w:sz w:val="20"/>
          <w:szCs w:val="20"/>
          <w:lang w:val="x-none" w:eastAsia="x-none"/>
        </w:rPr>
        <w:t>45230000-8</w:t>
      </w:r>
      <w:r w:rsidRPr="00F51D9D">
        <w:rPr>
          <w:rFonts w:ascii="Arial" w:eastAsia="Times New Roman" w:hAnsi="Arial" w:cs="Arial"/>
          <w:noProof/>
          <w:sz w:val="20"/>
          <w:szCs w:val="20"/>
          <w:lang w:eastAsia="x-none"/>
        </w:rPr>
        <w:t xml:space="preserve"> </w:t>
      </w:r>
      <w:r w:rsidRPr="00F51D9D">
        <w:rPr>
          <w:rFonts w:ascii="Arial" w:eastAsia="Times New Roman" w:hAnsi="Arial" w:cs="Arial"/>
          <w:noProof/>
          <w:sz w:val="20"/>
          <w:szCs w:val="20"/>
          <w:lang w:val="x-none" w:eastAsia="x-none"/>
        </w:rPr>
        <w:tab/>
        <w:t>Roboty budowlane w zakresie budowy rurociągów, linii komunikacyjnych i elektroenergetycznych, autostrad, dróg, lotnisk i kolei; wyrównywanie terenu</w:t>
      </w:r>
    </w:p>
    <w:p w14:paraId="4AD559BB"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F51D9D">
        <w:rPr>
          <w:rFonts w:ascii="Arial" w:eastAsia="Times New Roman" w:hAnsi="Arial" w:cs="Arial"/>
          <w:noProof/>
          <w:sz w:val="20"/>
          <w:szCs w:val="20"/>
          <w:lang w:val="x-none" w:eastAsia="x-none"/>
        </w:rPr>
        <w:t>71320000-7</w:t>
      </w:r>
      <w:r w:rsidRPr="00F51D9D">
        <w:rPr>
          <w:rFonts w:ascii="Arial" w:eastAsia="Times New Roman" w:hAnsi="Arial" w:cs="Arial"/>
          <w:noProof/>
          <w:sz w:val="20"/>
          <w:szCs w:val="20"/>
          <w:lang w:eastAsia="x-none"/>
        </w:rPr>
        <w:t xml:space="preserve"> </w:t>
      </w:r>
      <w:r w:rsidRPr="00F51D9D">
        <w:rPr>
          <w:rFonts w:ascii="Arial" w:eastAsia="Times New Roman" w:hAnsi="Arial" w:cs="Arial"/>
          <w:noProof/>
          <w:sz w:val="20"/>
          <w:szCs w:val="20"/>
          <w:lang w:val="x-none" w:eastAsia="x-none"/>
        </w:rPr>
        <w:t>Usługi inżynieryjne w zakresie projektowania</w:t>
      </w:r>
    </w:p>
    <w:p w14:paraId="52FA3E34"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eastAsia="x-none"/>
        </w:rPr>
      </w:pPr>
      <w:r w:rsidRPr="00F51D9D">
        <w:rPr>
          <w:rFonts w:ascii="Arial" w:eastAsia="Times New Roman" w:hAnsi="Arial" w:cs="Arial"/>
          <w:noProof/>
          <w:sz w:val="20"/>
          <w:szCs w:val="20"/>
          <w:lang w:eastAsia="x-none"/>
        </w:rPr>
        <w:t>45231100-6 Ogólne roboty budowlane związane z budową rurociągów</w:t>
      </w:r>
    </w:p>
    <w:p w14:paraId="4F62AE78"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eastAsia="x-none"/>
        </w:rPr>
      </w:pPr>
      <w:r w:rsidRPr="00F51D9D">
        <w:rPr>
          <w:rFonts w:ascii="Arial" w:eastAsia="Times New Roman" w:hAnsi="Arial" w:cs="Arial"/>
          <w:noProof/>
          <w:sz w:val="20"/>
          <w:szCs w:val="20"/>
          <w:lang w:eastAsia="x-none"/>
        </w:rPr>
        <w:t>45231300-8 Roboty budowlane w zakresie budowy wodociągów i rurociągów do odprowadzania ścieków</w:t>
      </w:r>
    </w:p>
    <w:p w14:paraId="61FC5AAB" w14:textId="77777777" w:rsidR="001F4262" w:rsidRPr="00F51D9D" w:rsidRDefault="001F4262" w:rsidP="00F51D9D">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F51D9D">
        <w:rPr>
          <w:rFonts w:ascii="Arial" w:eastAsia="Times New Roman" w:hAnsi="Arial" w:cs="Arial"/>
          <w:noProof/>
          <w:sz w:val="20"/>
          <w:szCs w:val="20"/>
          <w:lang w:val="x-none" w:eastAsia="x-none"/>
        </w:rPr>
        <w:t>45252100-9</w:t>
      </w:r>
      <w:r w:rsidRPr="00F51D9D">
        <w:rPr>
          <w:rFonts w:ascii="Arial" w:eastAsia="Times New Roman" w:hAnsi="Arial" w:cs="Arial"/>
          <w:noProof/>
          <w:sz w:val="20"/>
          <w:szCs w:val="20"/>
          <w:lang w:val="x-none" w:eastAsia="x-none"/>
        </w:rPr>
        <w:tab/>
      </w:r>
      <w:r w:rsidRPr="00F51D9D">
        <w:rPr>
          <w:rFonts w:ascii="Arial" w:eastAsia="Times New Roman" w:hAnsi="Arial" w:cs="Arial"/>
          <w:noProof/>
          <w:sz w:val="20"/>
          <w:szCs w:val="20"/>
          <w:lang w:eastAsia="x-none"/>
        </w:rPr>
        <w:t xml:space="preserve"> </w:t>
      </w:r>
      <w:r w:rsidRPr="00F51D9D">
        <w:rPr>
          <w:rFonts w:ascii="Arial" w:eastAsia="Times New Roman" w:hAnsi="Arial" w:cs="Arial"/>
          <w:noProof/>
          <w:sz w:val="20"/>
          <w:szCs w:val="20"/>
          <w:lang w:val="x-none" w:eastAsia="x-none"/>
        </w:rPr>
        <w:t>Roboty budowlane w zakresie zakładów oczyszczania ścieków</w:t>
      </w:r>
    </w:p>
    <w:p w14:paraId="073CF938" w14:textId="297E0115" w:rsidR="001F4262" w:rsidRPr="00F51D9D" w:rsidRDefault="001F4262" w:rsidP="00F51D9D">
      <w:pPr>
        <w:pStyle w:val="Akapitzlist"/>
        <w:shd w:val="clear" w:color="auto" w:fill="FFFFFF"/>
        <w:spacing w:after="0" w:line="240" w:lineRule="auto"/>
        <w:ind w:left="1418"/>
        <w:jc w:val="both"/>
        <w:rPr>
          <w:rFonts w:ascii="Arial" w:eastAsia="Times New Roman" w:hAnsi="Arial" w:cs="Arial"/>
          <w:sz w:val="20"/>
          <w:szCs w:val="20"/>
        </w:rPr>
      </w:pPr>
      <w:r w:rsidRPr="00F51D9D">
        <w:rPr>
          <w:rFonts w:ascii="Arial" w:eastAsia="Times New Roman" w:hAnsi="Arial" w:cs="Arial"/>
          <w:sz w:val="20"/>
          <w:szCs w:val="20"/>
          <w:lang w:val="x-none" w:eastAsia="x-none"/>
        </w:rPr>
        <w:t>45252200-0 Wyposażenie oczyszczalni ścieków</w:t>
      </w:r>
    </w:p>
    <w:p w14:paraId="7B701161" w14:textId="49319609" w:rsidR="001F4262" w:rsidRPr="00F51D9D" w:rsidRDefault="001F4262" w:rsidP="00F51D9D">
      <w:pPr>
        <w:pStyle w:val="Akapitzlist"/>
        <w:shd w:val="clear" w:color="auto" w:fill="FFFFFF"/>
        <w:spacing w:after="0" w:line="240" w:lineRule="auto"/>
        <w:ind w:left="1418"/>
        <w:jc w:val="both"/>
        <w:rPr>
          <w:rFonts w:ascii="Arial" w:eastAsia="Times New Roman" w:hAnsi="Arial" w:cs="Arial"/>
          <w:sz w:val="20"/>
          <w:szCs w:val="20"/>
        </w:rPr>
      </w:pPr>
      <w:r w:rsidRPr="00F51D9D">
        <w:rPr>
          <w:rFonts w:ascii="Arial" w:eastAsia="Times New Roman" w:hAnsi="Arial" w:cs="Arial"/>
          <w:sz w:val="20"/>
          <w:szCs w:val="20"/>
          <w:lang w:val="x-none" w:eastAsia="x-none"/>
        </w:rPr>
        <w:t>45233120-6 Roboty w zakresie budowy dróg</w:t>
      </w:r>
    </w:p>
    <w:p w14:paraId="21F03BB1" w14:textId="77777777" w:rsidR="00F86A58" w:rsidRPr="00F51D9D" w:rsidRDefault="00F86A58">
      <w:pPr>
        <w:pStyle w:val="Akapitzlist"/>
        <w:numPr>
          <w:ilvl w:val="2"/>
          <w:numId w:val="14"/>
        </w:numPr>
        <w:shd w:val="clear" w:color="auto" w:fill="FFFFFF"/>
        <w:spacing w:after="0" w:line="240" w:lineRule="auto"/>
        <w:ind w:left="1418" w:hanging="1418"/>
        <w:jc w:val="both"/>
        <w:rPr>
          <w:rFonts w:ascii="Arial" w:eastAsia="Times New Roman" w:hAnsi="Arial" w:cs="Arial"/>
          <w:sz w:val="20"/>
          <w:szCs w:val="20"/>
        </w:rPr>
      </w:pPr>
      <w:r w:rsidRPr="00F51D9D">
        <w:rPr>
          <w:rFonts w:ascii="Arial" w:eastAsia="Times New Roman" w:hAnsi="Arial" w:cs="Arial"/>
          <w:sz w:val="20"/>
          <w:szCs w:val="20"/>
        </w:rPr>
        <w:t xml:space="preserve">Dla </w:t>
      </w:r>
      <w:r w:rsidRPr="00F51D9D">
        <w:rPr>
          <w:rFonts w:ascii="Arial" w:hAnsi="Arial" w:cs="Arial"/>
          <w:sz w:val="20"/>
          <w:szCs w:val="20"/>
        </w:rPr>
        <w:t>Część II:</w:t>
      </w:r>
    </w:p>
    <w:p w14:paraId="7A76A9D1" w14:textId="79BB4FC5" w:rsidR="00F86A58" w:rsidRPr="006208BD" w:rsidRDefault="00F86A58" w:rsidP="00F51D9D">
      <w:pPr>
        <w:pStyle w:val="Akapitzlist"/>
        <w:shd w:val="clear" w:color="auto" w:fill="FFFFFF"/>
        <w:spacing w:after="0" w:line="240" w:lineRule="auto"/>
        <w:ind w:left="1418"/>
        <w:jc w:val="both"/>
        <w:rPr>
          <w:rFonts w:ascii="Arial" w:eastAsia="Times New Roman" w:hAnsi="Arial" w:cs="Arial"/>
          <w:sz w:val="20"/>
          <w:szCs w:val="20"/>
        </w:rPr>
      </w:pPr>
      <w:r w:rsidRPr="00F51D9D">
        <w:rPr>
          <w:rFonts w:ascii="Arial" w:eastAsia="Times New Roman" w:hAnsi="Arial" w:cs="Arial"/>
          <w:sz w:val="20"/>
          <w:szCs w:val="20"/>
        </w:rPr>
        <w:t>45231000-5 Roboty budowlane w zakresie budowy rurociągów, ciągów</w:t>
      </w:r>
      <w:r w:rsidRPr="006208BD">
        <w:rPr>
          <w:rFonts w:ascii="Arial" w:eastAsia="Times New Roman" w:hAnsi="Arial" w:cs="Arial"/>
          <w:sz w:val="20"/>
          <w:szCs w:val="20"/>
        </w:rPr>
        <w:t xml:space="preserve"> komunikacyjnych i linii energetycznych                 </w:t>
      </w:r>
    </w:p>
    <w:p w14:paraId="0253E7DD" w14:textId="77777777" w:rsidR="00F86A58" w:rsidRPr="006208BD" w:rsidRDefault="00F86A58" w:rsidP="001C3EEB">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6208BD">
        <w:rPr>
          <w:rFonts w:ascii="Arial" w:eastAsia="Times New Roman" w:hAnsi="Arial" w:cs="Arial"/>
          <w:noProof/>
          <w:sz w:val="20"/>
          <w:szCs w:val="20"/>
          <w:lang w:val="x-none" w:eastAsia="x-none"/>
        </w:rPr>
        <w:t>45252100-9</w:t>
      </w:r>
      <w:r w:rsidRPr="006208BD">
        <w:rPr>
          <w:rFonts w:ascii="Arial" w:eastAsia="Times New Roman" w:hAnsi="Arial" w:cs="Arial"/>
          <w:noProof/>
          <w:sz w:val="20"/>
          <w:szCs w:val="20"/>
          <w:lang w:val="x-none" w:eastAsia="x-none"/>
        </w:rPr>
        <w:tab/>
      </w:r>
      <w:r w:rsidRPr="006208BD">
        <w:rPr>
          <w:rFonts w:ascii="Arial" w:eastAsia="Times New Roman" w:hAnsi="Arial" w:cs="Arial"/>
          <w:noProof/>
          <w:sz w:val="20"/>
          <w:szCs w:val="20"/>
          <w:lang w:eastAsia="x-none"/>
        </w:rPr>
        <w:t xml:space="preserve"> </w:t>
      </w:r>
      <w:r w:rsidRPr="006208BD">
        <w:rPr>
          <w:rFonts w:ascii="Arial" w:eastAsia="Times New Roman" w:hAnsi="Arial" w:cs="Arial"/>
          <w:noProof/>
          <w:sz w:val="20"/>
          <w:szCs w:val="20"/>
          <w:lang w:val="x-none" w:eastAsia="x-none"/>
        </w:rPr>
        <w:t>Roboty budowlane w zakresie zakładów oczyszczania ścieków</w:t>
      </w:r>
    </w:p>
    <w:p w14:paraId="67F2C8E6" w14:textId="77777777" w:rsidR="00F86A58" w:rsidRPr="006208BD" w:rsidRDefault="00F86A58" w:rsidP="001C3EEB">
      <w:pPr>
        <w:pStyle w:val="Akapitzlist"/>
        <w:shd w:val="clear" w:color="auto" w:fill="FFFFFF"/>
        <w:spacing w:after="0" w:line="240" w:lineRule="auto"/>
        <w:ind w:left="1418"/>
        <w:jc w:val="both"/>
        <w:rPr>
          <w:rFonts w:ascii="Arial" w:eastAsia="Times New Roman" w:hAnsi="Arial" w:cs="Arial"/>
          <w:sz w:val="20"/>
          <w:szCs w:val="20"/>
        </w:rPr>
      </w:pPr>
      <w:r w:rsidRPr="006208BD">
        <w:rPr>
          <w:rFonts w:ascii="Arial" w:eastAsia="Times New Roman" w:hAnsi="Arial" w:cs="Arial"/>
          <w:sz w:val="20"/>
          <w:szCs w:val="20"/>
          <w:lang w:val="x-none" w:eastAsia="x-none"/>
        </w:rPr>
        <w:t>45252200-0 Wyposażenie oczyszczalni ścieków</w:t>
      </w:r>
    </w:p>
    <w:p w14:paraId="35FF8F3F" w14:textId="2827381C" w:rsidR="00F86A58" w:rsidRPr="006208BD" w:rsidRDefault="00F86A58">
      <w:pPr>
        <w:pStyle w:val="Akapitzlist"/>
        <w:numPr>
          <w:ilvl w:val="2"/>
          <w:numId w:val="14"/>
        </w:numPr>
        <w:shd w:val="clear" w:color="auto" w:fill="FFFFFF"/>
        <w:spacing w:after="0" w:line="240" w:lineRule="auto"/>
        <w:ind w:left="1418" w:hanging="1418"/>
        <w:jc w:val="both"/>
        <w:rPr>
          <w:rFonts w:ascii="Arial" w:eastAsia="Times New Roman" w:hAnsi="Arial" w:cs="Arial"/>
          <w:sz w:val="20"/>
          <w:szCs w:val="20"/>
        </w:rPr>
      </w:pPr>
      <w:r w:rsidRPr="006208BD">
        <w:rPr>
          <w:rFonts w:ascii="Arial" w:eastAsia="Times New Roman" w:hAnsi="Arial" w:cs="Arial"/>
          <w:sz w:val="20"/>
          <w:szCs w:val="20"/>
        </w:rPr>
        <w:t xml:space="preserve">Dla </w:t>
      </w:r>
      <w:r w:rsidRPr="006208BD">
        <w:rPr>
          <w:rFonts w:ascii="Arial" w:hAnsi="Arial" w:cs="Arial"/>
          <w:sz w:val="20"/>
          <w:szCs w:val="20"/>
        </w:rPr>
        <w:t>Część III</w:t>
      </w:r>
      <w:r w:rsidRPr="006208BD">
        <w:rPr>
          <w:rFonts w:ascii="Arial" w:hAnsi="Arial" w:cs="Arial"/>
          <w:color w:val="333333"/>
          <w:sz w:val="20"/>
          <w:szCs w:val="20"/>
          <w:shd w:val="clear" w:color="auto" w:fill="FFFFFF"/>
        </w:rPr>
        <w:t xml:space="preserve"> </w:t>
      </w:r>
    </w:p>
    <w:p w14:paraId="47E3E90F" w14:textId="7CDCEE3A" w:rsidR="00F86A58" w:rsidRPr="006208BD" w:rsidRDefault="00F86A58" w:rsidP="001C3EEB">
      <w:pPr>
        <w:pStyle w:val="Akapitzlist"/>
        <w:shd w:val="clear" w:color="auto" w:fill="FFFFFF"/>
        <w:spacing w:after="0" w:line="240" w:lineRule="auto"/>
        <w:ind w:left="1418"/>
        <w:jc w:val="both"/>
        <w:rPr>
          <w:rFonts w:ascii="Arial" w:eastAsia="Times New Roman" w:hAnsi="Arial" w:cs="Arial"/>
          <w:sz w:val="20"/>
          <w:szCs w:val="20"/>
        </w:rPr>
      </w:pPr>
      <w:r w:rsidRPr="006208BD">
        <w:rPr>
          <w:rFonts w:ascii="Arial" w:hAnsi="Arial" w:cs="Arial"/>
          <w:sz w:val="20"/>
          <w:szCs w:val="20"/>
        </w:rPr>
        <w:t>42122220-8 – Pompy ściekowe</w:t>
      </w:r>
    </w:p>
    <w:p w14:paraId="622D0F79" w14:textId="2C6B878A" w:rsidR="00F86A58" w:rsidRPr="006208BD" w:rsidRDefault="00F86A58" w:rsidP="001C3EEB">
      <w:pPr>
        <w:pStyle w:val="Akapitzlist"/>
        <w:shd w:val="clear" w:color="auto" w:fill="FFFFFF"/>
        <w:spacing w:after="0" w:line="240" w:lineRule="auto"/>
        <w:ind w:left="1418"/>
        <w:jc w:val="both"/>
        <w:rPr>
          <w:rFonts w:ascii="Arial" w:eastAsia="Times New Roman" w:hAnsi="Arial" w:cs="Arial"/>
          <w:sz w:val="20"/>
          <w:szCs w:val="20"/>
          <w:lang w:val="x-none" w:eastAsia="x-none"/>
        </w:rPr>
      </w:pPr>
      <w:r w:rsidRPr="006208BD">
        <w:rPr>
          <w:rFonts w:ascii="Arial" w:eastAsia="Times New Roman" w:hAnsi="Arial" w:cs="Arial"/>
          <w:sz w:val="20"/>
          <w:szCs w:val="20"/>
          <w:lang w:val="x-none" w:eastAsia="x-none"/>
        </w:rPr>
        <w:t>45252200-0 Wyposażenie oczyszczalni ścieków</w:t>
      </w:r>
    </w:p>
    <w:p w14:paraId="07594A83" w14:textId="77777777" w:rsidR="00F86A58" w:rsidRPr="006208BD" w:rsidRDefault="00F86A58">
      <w:pPr>
        <w:pStyle w:val="Akapitzlist"/>
        <w:numPr>
          <w:ilvl w:val="2"/>
          <w:numId w:val="14"/>
        </w:numPr>
        <w:shd w:val="clear" w:color="auto" w:fill="FFFFFF"/>
        <w:spacing w:after="0" w:line="240" w:lineRule="auto"/>
        <w:ind w:left="1418" w:hanging="1418"/>
        <w:jc w:val="both"/>
        <w:rPr>
          <w:rFonts w:ascii="Arial" w:eastAsia="Times New Roman" w:hAnsi="Arial" w:cs="Arial"/>
          <w:sz w:val="20"/>
          <w:szCs w:val="20"/>
        </w:rPr>
      </w:pPr>
      <w:r w:rsidRPr="006208BD">
        <w:rPr>
          <w:rFonts w:ascii="Arial" w:eastAsia="Times New Roman" w:hAnsi="Arial" w:cs="Arial"/>
          <w:sz w:val="20"/>
          <w:szCs w:val="20"/>
        </w:rPr>
        <w:t xml:space="preserve">Dla </w:t>
      </w:r>
      <w:r w:rsidRPr="006208BD">
        <w:rPr>
          <w:rFonts w:ascii="Arial" w:hAnsi="Arial" w:cs="Arial"/>
          <w:sz w:val="20"/>
          <w:szCs w:val="20"/>
        </w:rPr>
        <w:t>Część IV</w:t>
      </w:r>
    </w:p>
    <w:p w14:paraId="419E77DE" w14:textId="2646DB56" w:rsidR="00F86A58" w:rsidRPr="006208BD" w:rsidRDefault="00F86A58" w:rsidP="001C3EEB">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6208BD">
        <w:rPr>
          <w:rFonts w:ascii="Arial" w:eastAsia="Times New Roman" w:hAnsi="Arial" w:cs="Arial"/>
          <w:noProof/>
          <w:sz w:val="20"/>
          <w:szCs w:val="20"/>
          <w:lang w:val="x-none" w:eastAsia="x-none"/>
        </w:rPr>
        <w:t>45252100-9</w:t>
      </w:r>
      <w:r w:rsidRPr="006208BD">
        <w:rPr>
          <w:rFonts w:ascii="Arial" w:eastAsia="Times New Roman" w:hAnsi="Arial" w:cs="Arial"/>
          <w:noProof/>
          <w:sz w:val="20"/>
          <w:szCs w:val="20"/>
          <w:lang w:val="x-none" w:eastAsia="x-none"/>
        </w:rPr>
        <w:tab/>
      </w:r>
      <w:r w:rsidRPr="006208BD">
        <w:rPr>
          <w:rFonts w:ascii="Arial" w:eastAsia="Times New Roman" w:hAnsi="Arial" w:cs="Arial"/>
          <w:noProof/>
          <w:sz w:val="20"/>
          <w:szCs w:val="20"/>
          <w:lang w:eastAsia="x-none"/>
        </w:rPr>
        <w:t xml:space="preserve"> </w:t>
      </w:r>
      <w:r w:rsidRPr="006208BD">
        <w:rPr>
          <w:rFonts w:ascii="Arial" w:eastAsia="Times New Roman" w:hAnsi="Arial" w:cs="Arial"/>
          <w:noProof/>
          <w:sz w:val="20"/>
          <w:szCs w:val="20"/>
          <w:lang w:val="x-none" w:eastAsia="x-none"/>
        </w:rPr>
        <w:t>Roboty budowlane w zakresie zakładów oczyszczania ścieków</w:t>
      </w:r>
    </w:p>
    <w:p w14:paraId="2A688BC1" w14:textId="2927F489" w:rsidR="00F86A58" w:rsidRPr="006208BD" w:rsidRDefault="00F86A58" w:rsidP="001C3EEB">
      <w:pPr>
        <w:pStyle w:val="Akapitzlist"/>
        <w:shd w:val="clear" w:color="auto" w:fill="FFFFFF"/>
        <w:spacing w:after="0" w:line="240" w:lineRule="auto"/>
        <w:ind w:left="1418"/>
        <w:jc w:val="both"/>
        <w:rPr>
          <w:rFonts w:ascii="Arial" w:eastAsia="Times New Roman" w:hAnsi="Arial" w:cs="Arial"/>
          <w:noProof/>
          <w:sz w:val="20"/>
          <w:szCs w:val="20"/>
          <w:lang w:val="x-none" w:eastAsia="x-none"/>
        </w:rPr>
      </w:pPr>
      <w:r w:rsidRPr="006208BD">
        <w:rPr>
          <w:rFonts w:ascii="Arial" w:eastAsia="Times New Roman" w:hAnsi="Arial" w:cs="Arial"/>
          <w:noProof/>
          <w:sz w:val="20"/>
          <w:szCs w:val="20"/>
          <w:lang w:val="x-none" w:eastAsia="x-none"/>
        </w:rPr>
        <w:t>71320000-7</w:t>
      </w:r>
      <w:r w:rsidRPr="006208BD">
        <w:rPr>
          <w:rFonts w:ascii="Arial" w:eastAsia="Times New Roman" w:hAnsi="Arial" w:cs="Arial"/>
          <w:noProof/>
          <w:sz w:val="20"/>
          <w:szCs w:val="20"/>
          <w:lang w:eastAsia="x-none"/>
        </w:rPr>
        <w:t xml:space="preserve"> </w:t>
      </w:r>
      <w:r w:rsidRPr="006208BD">
        <w:rPr>
          <w:rFonts w:ascii="Arial" w:eastAsia="Times New Roman" w:hAnsi="Arial" w:cs="Arial"/>
          <w:noProof/>
          <w:sz w:val="20"/>
          <w:szCs w:val="20"/>
          <w:lang w:val="x-none" w:eastAsia="x-none"/>
        </w:rPr>
        <w:t>Usługi inżynieryjne w zakresie projektowania</w:t>
      </w:r>
    </w:p>
    <w:p w14:paraId="3BF06785" w14:textId="326FFA08" w:rsidR="00776CCB" w:rsidRPr="006208BD" w:rsidRDefault="00776CCB" w:rsidP="001C3EEB">
      <w:pPr>
        <w:pStyle w:val="Akapitzlist"/>
        <w:shd w:val="clear" w:color="auto" w:fill="FFFFFF"/>
        <w:spacing w:after="0" w:line="240" w:lineRule="auto"/>
        <w:ind w:left="1418"/>
        <w:rPr>
          <w:rFonts w:ascii="Arial" w:eastAsia="Times New Roman" w:hAnsi="Arial" w:cs="Arial"/>
          <w:sz w:val="20"/>
          <w:szCs w:val="20"/>
          <w:lang w:val="x-none"/>
        </w:rPr>
      </w:pPr>
    </w:p>
    <w:p w14:paraId="52C996B0" w14:textId="77777777" w:rsidR="00BB10E8" w:rsidRPr="006208BD" w:rsidRDefault="00BB10E8">
      <w:pPr>
        <w:numPr>
          <w:ilvl w:val="1"/>
          <w:numId w:val="14"/>
        </w:numPr>
        <w:spacing w:after="0" w:line="240" w:lineRule="auto"/>
        <w:jc w:val="both"/>
        <w:rPr>
          <w:rFonts w:ascii="Arial" w:eastAsia="Tahoma" w:hAnsi="Arial" w:cs="Arial"/>
          <w:sz w:val="20"/>
          <w:szCs w:val="20"/>
        </w:rPr>
      </w:pPr>
      <w:r w:rsidRPr="006208BD">
        <w:rPr>
          <w:rFonts w:ascii="Arial" w:hAnsi="Arial" w:cs="Arial"/>
          <w:sz w:val="20"/>
          <w:szCs w:val="20"/>
        </w:rPr>
        <w:t>Opis przedmiotu zamówienia odnoszący się do norm, ocen technicznych, specyfikacji technicznych.</w:t>
      </w:r>
    </w:p>
    <w:p w14:paraId="1AA6C438" w14:textId="77777777" w:rsidR="00BB10E8" w:rsidRPr="006208BD" w:rsidRDefault="00BB10E8">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Wszelkie nazwy własne produktów i materiałów przywołane w Opisie Przedmiotu Zamówienia służą określeniu pożądanego standardu wykonania i określeniu właściwości i wymogów technicznych założonych w dokumentacji technicznej dla danych rozwiązań.</w:t>
      </w:r>
      <w:r w:rsidRPr="006208BD">
        <w:rPr>
          <w:rFonts w:ascii="Arial" w:eastAsia="Tahoma" w:hAnsi="Arial" w:cs="Arial"/>
          <w:sz w:val="20"/>
          <w:szCs w:val="20"/>
        </w:rPr>
        <w:t xml:space="preserve"> </w:t>
      </w:r>
      <w:r w:rsidRPr="006208BD">
        <w:rPr>
          <w:rFonts w:ascii="Arial" w:hAnsi="Arial" w:cs="Arial"/>
          <w:sz w:val="20"/>
          <w:szCs w:val="20"/>
        </w:rPr>
        <w:t>Dopuszcza się równoważne rozwiązania (w oparciu o produkty innych producentów) pod warunkiem spełnienia tych samych właściwości technicznych (</w:t>
      </w:r>
      <w:r w:rsidRPr="006208BD">
        <w:rPr>
          <w:rFonts w:ascii="Arial" w:hAnsi="Arial" w:cs="Arial"/>
          <w:bCs/>
          <w:iCs/>
          <w:sz w:val="20"/>
          <w:szCs w:val="20"/>
        </w:rPr>
        <w:t>nie gorszych) od tych podanych w dokumentacji technicznej</w:t>
      </w:r>
    </w:p>
    <w:p w14:paraId="0AC24980" w14:textId="77777777" w:rsidR="00BB10E8" w:rsidRPr="006208BD" w:rsidRDefault="00BB10E8">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bCs/>
          <w:iCs/>
          <w:sz w:val="20"/>
          <w:szCs w:val="20"/>
        </w:rPr>
        <w:t xml:space="preserve">Wszystkie materiały stosowane do wykonania robót budowalnych muszą odpowiadać wymaganiom przedmiotu zamówienia, atestom higienicznym dopuszczającym materiał do powszechnego stosowania w budownictwie oraz innym przepisom i wymogom obowiązującego prawa. </w:t>
      </w:r>
    </w:p>
    <w:p w14:paraId="5A8A6CF8" w14:textId="77777777" w:rsidR="00BB10E8" w:rsidRPr="006208BD" w:rsidRDefault="00BB10E8">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bCs/>
          <w:iCs/>
          <w:sz w:val="20"/>
          <w:szCs w:val="20"/>
        </w:rPr>
        <w:t>W przypadkach wskazania w części III - Opis Przedmiotu Zamówienia znaków towarowych, patentów lub pochodzenia np. materiałów lub urządzeń, Zamawiający informuje, że dopuszcza możliwość zastosowania rozwiązań równoważnych (np. materiałów, urządzeń) tzn. takich, których parametry techniczne są równoważne – co najmniej takie same (nie gorsze) od tych podanych w dokumentacji technicznej.</w:t>
      </w:r>
    </w:p>
    <w:p w14:paraId="0B834C26" w14:textId="77777777" w:rsidR="00BB10E8" w:rsidRPr="006208BD" w:rsidRDefault="00BB10E8">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bCs/>
          <w:iCs/>
          <w:sz w:val="20"/>
          <w:szCs w:val="20"/>
        </w:rPr>
        <w:t xml:space="preserve">W przypadku opisania przedmiotu zamówienia przez odniesienie do norm, europejskich ocen technicznych, aprobat, specyfikacji technicznych i systemów referencji technicznych, </w:t>
      </w:r>
      <w:r w:rsidRPr="006208BD">
        <w:rPr>
          <w:rFonts w:ascii="Arial" w:hAnsi="Arial" w:cs="Arial"/>
          <w:bCs/>
          <w:iCs/>
          <w:sz w:val="20"/>
          <w:szCs w:val="20"/>
        </w:rPr>
        <w:br/>
        <w:t xml:space="preserve">o których mowa w art. 101 ust. 1 pkt 2 i ust. 3 ustawy </w:t>
      </w:r>
      <w:proofErr w:type="spellStart"/>
      <w:r w:rsidRPr="006208BD">
        <w:rPr>
          <w:rFonts w:ascii="Arial" w:hAnsi="Arial" w:cs="Arial"/>
          <w:bCs/>
          <w:iCs/>
          <w:sz w:val="20"/>
          <w:szCs w:val="20"/>
        </w:rPr>
        <w:t>Pzp</w:t>
      </w:r>
      <w:proofErr w:type="spellEnd"/>
      <w:r w:rsidRPr="006208BD">
        <w:rPr>
          <w:rFonts w:ascii="Arial" w:hAnsi="Arial" w:cs="Arial"/>
          <w:bCs/>
          <w:iCs/>
          <w:sz w:val="20"/>
          <w:szCs w:val="20"/>
        </w:rPr>
        <w:t>, Zamawiający dopuszcza rozwiązania równoważne.</w:t>
      </w:r>
    </w:p>
    <w:p w14:paraId="470D106A" w14:textId="77777777" w:rsidR="00BB10E8" w:rsidRPr="006208BD" w:rsidRDefault="00BB10E8">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 xml:space="preserve">Zgodnie z art. 101 ust. 5 </w:t>
      </w:r>
      <w:r w:rsidRPr="006208BD">
        <w:rPr>
          <w:rFonts w:ascii="Arial" w:hAnsi="Arial" w:cs="Arial"/>
          <w:bCs/>
          <w:iCs/>
          <w:sz w:val="20"/>
          <w:szCs w:val="20"/>
        </w:rPr>
        <w:t xml:space="preserve">ustawy </w:t>
      </w:r>
      <w:proofErr w:type="spellStart"/>
      <w:r w:rsidRPr="006208BD">
        <w:rPr>
          <w:rFonts w:ascii="Arial" w:hAnsi="Arial" w:cs="Arial"/>
          <w:bCs/>
          <w:iCs/>
          <w:sz w:val="20"/>
          <w:szCs w:val="20"/>
        </w:rPr>
        <w:t>Pzp</w:t>
      </w:r>
      <w:proofErr w:type="spellEnd"/>
      <w:r w:rsidRPr="006208BD">
        <w:rPr>
          <w:rFonts w:ascii="Arial" w:hAnsi="Arial" w:cs="Arial"/>
          <w:sz w:val="20"/>
          <w:szCs w:val="20"/>
        </w:rPr>
        <w:t xml:space="preserve"> Zamawiający dopuszcza zastosowanie przez Wykonawców rozwiązań równoważnych w stosunku do rozwiązań opisanych w niniejszej SWZ. Wykonawca, który w ofercie powoła się na zastosowanie rozwiązań równoważnych opisywanym w SWZ, jest obowiązany w ofercie wykazać, że oferowane przez niego rozwiązania spełniają wymagania określone przez Zamawiającego.</w:t>
      </w:r>
    </w:p>
    <w:p w14:paraId="5B3B9EB4" w14:textId="77777777" w:rsidR="00253FB1" w:rsidRPr="006208BD" w:rsidRDefault="00253FB1">
      <w:pPr>
        <w:numPr>
          <w:ilvl w:val="1"/>
          <w:numId w:val="14"/>
        </w:numPr>
        <w:spacing w:after="0" w:line="240" w:lineRule="auto"/>
        <w:jc w:val="both"/>
        <w:rPr>
          <w:rFonts w:ascii="Arial" w:eastAsia="Tahoma" w:hAnsi="Arial" w:cs="Arial"/>
          <w:sz w:val="20"/>
          <w:szCs w:val="20"/>
        </w:rPr>
      </w:pPr>
      <w:r w:rsidRPr="006208BD">
        <w:rPr>
          <w:rFonts w:ascii="Arial" w:hAnsi="Arial" w:cs="Arial"/>
          <w:bCs/>
          <w:sz w:val="20"/>
          <w:szCs w:val="20"/>
        </w:rPr>
        <w:t xml:space="preserve">Wymagania w zakresie zatrudnienia na podstawie stosunku pracy w okolicznościach, </w:t>
      </w:r>
      <w:r w:rsidRPr="006208BD">
        <w:rPr>
          <w:rFonts w:ascii="Arial" w:hAnsi="Arial" w:cs="Arial"/>
          <w:bCs/>
          <w:sz w:val="20"/>
          <w:szCs w:val="20"/>
        </w:rPr>
        <w:br/>
        <w:t xml:space="preserve">o których mowa w art. 95 ustawy </w:t>
      </w:r>
      <w:proofErr w:type="spellStart"/>
      <w:r w:rsidRPr="006208BD">
        <w:rPr>
          <w:rFonts w:ascii="Arial" w:hAnsi="Arial" w:cs="Arial"/>
          <w:bCs/>
          <w:sz w:val="20"/>
          <w:szCs w:val="20"/>
        </w:rPr>
        <w:t>Pzp</w:t>
      </w:r>
      <w:proofErr w:type="spellEnd"/>
      <w:r w:rsidRPr="006208BD">
        <w:rPr>
          <w:rFonts w:ascii="Arial" w:hAnsi="Arial" w:cs="Arial"/>
          <w:bCs/>
          <w:sz w:val="20"/>
          <w:szCs w:val="20"/>
        </w:rPr>
        <w:t>.:</w:t>
      </w:r>
    </w:p>
    <w:p w14:paraId="19444452" w14:textId="77777777" w:rsidR="00253FB1" w:rsidRPr="006208BD" w:rsidRDefault="00253FB1">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lang w:eastAsia="en-US"/>
        </w:rPr>
        <w:lastRenderedPageBreak/>
        <w:t xml:space="preserve">Zamawiający wymaga od Wykonawcy lub Podwykonawcy, aby osoby wykonujące następujące czynności w zakresie realizacji zadania tj.: roboty ziemne, rozbiórkowe, roboty ogólnobudowlane, instalacyjne, prace montażowe, jeżeli wykonanie tych czynności polega na wykonywaniu pracy w sposób określony w art. 22 § 1 ustawy z dnia 26 czerwca 1974 r. - Kodeks pracy, zwane dalej „pracownikami”, w okresie realizacji niniejszej umowy zostały zatrudnione na podstawie umowy o pracę w rozumieniu przepisów ustawy z dnia 26 czerwca 1974 r. - Kodeks pracy (tekst jednolity: Dz. U. z 2020 r. poz. 1320 z </w:t>
      </w:r>
      <w:proofErr w:type="spellStart"/>
      <w:r w:rsidRPr="006208BD">
        <w:rPr>
          <w:rFonts w:ascii="Arial" w:hAnsi="Arial" w:cs="Arial"/>
          <w:sz w:val="20"/>
          <w:szCs w:val="20"/>
          <w:lang w:eastAsia="en-US"/>
        </w:rPr>
        <w:t>późn</w:t>
      </w:r>
      <w:proofErr w:type="spellEnd"/>
      <w:r w:rsidRPr="006208BD">
        <w:rPr>
          <w:rFonts w:ascii="Arial" w:hAnsi="Arial" w:cs="Arial"/>
          <w:sz w:val="20"/>
          <w:szCs w:val="20"/>
          <w:lang w:eastAsia="en-US"/>
        </w:rPr>
        <w:t>. zm.)</w:t>
      </w:r>
    </w:p>
    <w:p w14:paraId="6AFDCAF7" w14:textId="77777777" w:rsidR="00253FB1" w:rsidRPr="006208BD" w:rsidRDefault="00253FB1">
      <w:pPr>
        <w:numPr>
          <w:ilvl w:val="2"/>
          <w:numId w:val="14"/>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Sposób weryfikacji zatrudnienia tych osób, uprawnienia Zamawiającego w zakresie kontroli spełniania przez Wykonawcę wymagań związanych z zatrudnianiem tych osób oraz sankcje z tytułu niespełnienia tych wymagań Zamawiający określił we wzorze umowy stanowiącym Część II SWZ.</w:t>
      </w:r>
    </w:p>
    <w:p w14:paraId="25604305" w14:textId="77777777" w:rsidR="00253FB1" w:rsidRPr="006208BD" w:rsidRDefault="00253FB1">
      <w:pPr>
        <w:numPr>
          <w:ilvl w:val="1"/>
          <w:numId w:val="14"/>
        </w:numPr>
        <w:spacing w:after="0" w:line="240" w:lineRule="auto"/>
        <w:jc w:val="both"/>
        <w:rPr>
          <w:rFonts w:ascii="Arial" w:eastAsia="Tahoma" w:hAnsi="Arial" w:cs="Arial"/>
          <w:sz w:val="20"/>
          <w:szCs w:val="20"/>
        </w:rPr>
      </w:pPr>
      <w:r w:rsidRPr="006208BD">
        <w:rPr>
          <w:rFonts w:ascii="Arial" w:hAnsi="Arial" w:cs="Arial"/>
          <w:bCs/>
          <w:sz w:val="20"/>
          <w:szCs w:val="20"/>
        </w:rPr>
        <w:t>Zamawiający nie określa wymagań w zakresie zatrudnienia przez wykonawcę lub</w:t>
      </w:r>
      <w:r w:rsidRPr="006208BD">
        <w:rPr>
          <w:rFonts w:ascii="Arial" w:hAnsi="Arial" w:cs="Arial"/>
          <w:sz w:val="20"/>
          <w:szCs w:val="20"/>
        </w:rPr>
        <w:t xml:space="preserve"> podwykonawcę osób, o których mowa w art. 96 ust. 2 pkt 2 ustawy </w:t>
      </w:r>
      <w:proofErr w:type="spellStart"/>
      <w:r w:rsidRPr="006208BD">
        <w:rPr>
          <w:rFonts w:ascii="Arial" w:hAnsi="Arial" w:cs="Arial"/>
          <w:sz w:val="20"/>
          <w:szCs w:val="20"/>
        </w:rPr>
        <w:t>Pzp</w:t>
      </w:r>
      <w:proofErr w:type="spellEnd"/>
      <w:r w:rsidRPr="006208BD">
        <w:rPr>
          <w:rFonts w:ascii="Arial" w:hAnsi="Arial" w:cs="Arial"/>
          <w:sz w:val="20"/>
          <w:szCs w:val="20"/>
        </w:rPr>
        <w:t>.</w:t>
      </w:r>
    </w:p>
    <w:p w14:paraId="78F7CFD5" w14:textId="77777777" w:rsidR="00253FB1" w:rsidRPr="006208BD" w:rsidRDefault="00253FB1">
      <w:pPr>
        <w:numPr>
          <w:ilvl w:val="1"/>
          <w:numId w:val="14"/>
        </w:numPr>
        <w:spacing w:after="0" w:line="240" w:lineRule="auto"/>
        <w:jc w:val="both"/>
        <w:rPr>
          <w:rFonts w:ascii="Arial" w:eastAsia="Tahoma" w:hAnsi="Arial" w:cs="Arial"/>
          <w:sz w:val="20"/>
          <w:szCs w:val="20"/>
        </w:rPr>
      </w:pPr>
      <w:r w:rsidRPr="006208BD">
        <w:rPr>
          <w:rFonts w:ascii="Arial" w:hAnsi="Arial" w:cs="Arial"/>
          <w:sz w:val="20"/>
          <w:szCs w:val="20"/>
        </w:rPr>
        <w:t xml:space="preserve">Zamawiający nie zastrzega, że o udzielenie zamówienia mogą ubiegać się wyłącznie wykonawcy mający status zakładu pracy chronionej lub wykonawcy integrującego osoby społecznie marginalizowane, o których mowa w art. 94 ustawy </w:t>
      </w:r>
      <w:proofErr w:type="spellStart"/>
      <w:r w:rsidRPr="006208BD">
        <w:rPr>
          <w:rFonts w:ascii="Arial" w:hAnsi="Arial" w:cs="Arial"/>
          <w:sz w:val="20"/>
          <w:szCs w:val="20"/>
        </w:rPr>
        <w:t>Pzp</w:t>
      </w:r>
      <w:proofErr w:type="spellEnd"/>
      <w:r w:rsidRPr="006208BD">
        <w:rPr>
          <w:rFonts w:ascii="Arial" w:hAnsi="Arial" w:cs="Arial"/>
          <w:sz w:val="20"/>
          <w:szCs w:val="20"/>
        </w:rPr>
        <w:t>.</w:t>
      </w:r>
    </w:p>
    <w:p w14:paraId="55ED2759" w14:textId="77777777" w:rsidR="00EA2AAA" w:rsidRPr="006208BD" w:rsidRDefault="00EA2AAA" w:rsidP="001C3EEB">
      <w:pPr>
        <w:spacing w:after="0" w:line="240" w:lineRule="auto"/>
        <w:jc w:val="both"/>
        <w:rPr>
          <w:rFonts w:ascii="Arial" w:eastAsia="Tahoma" w:hAnsi="Arial" w:cs="Arial"/>
          <w:b/>
          <w:sz w:val="20"/>
          <w:szCs w:val="20"/>
        </w:rPr>
      </w:pPr>
    </w:p>
    <w:p w14:paraId="0C09750C" w14:textId="77777777" w:rsidR="00370456" w:rsidRPr="006208BD" w:rsidRDefault="004B2B32">
      <w:pPr>
        <w:numPr>
          <w:ilvl w:val="0"/>
          <w:numId w:val="14"/>
        </w:numPr>
        <w:spacing w:after="0" w:line="240" w:lineRule="auto"/>
        <w:rPr>
          <w:rFonts w:ascii="Arial" w:eastAsia="Tahoma" w:hAnsi="Arial" w:cs="Arial"/>
          <w:b/>
          <w:sz w:val="20"/>
          <w:szCs w:val="20"/>
        </w:rPr>
      </w:pPr>
      <w:r w:rsidRPr="006208BD">
        <w:rPr>
          <w:rFonts w:ascii="Arial" w:eastAsia="Tahoma" w:hAnsi="Arial" w:cs="Arial"/>
          <w:b/>
          <w:sz w:val="20"/>
          <w:szCs w:val="20"/>
        </w:rPr>
        <w:t>TERMIN REALIZACJI ROBÓT</w:t>
      </w:r>
    </w:p>
    <w:p w14:paraId="3B255C5C" w14:textId="77777777" w:rsidR="00370456" w:rsidRPr="006208BD" w:rsidRDefault="00BB10E8">
      <w:pPr>
        <w:pStyle w:val="Akapitzlist"/>
        <w:numPr>
          <w:ilvl w:val="1"/>
          <w:numId w:val="42"/>
        </w:numPr>
        <w:spacing w:after="0" w:line="240" w:lineRule="auto"/>
        <w:rPr>
          <w:rFonts w:ascii="Arial" w:eastAsia="Tahoma" w:hAnsi="Arial" w:cs="Arial"/>
          <w:b/>
          <w:sz w:val="20"/>
          <w:szCs w:val="20"/>
        </w:rPr>
      </w:pPr>
      <w:r w:rsidRPr="006208BD">
        <w:rPr>
          <w:rFonts w:ascii="Arial" w:eastAsia="Tahoma" w:hAnsi="Arial" w:cs="Arial"/>
          <w:bCs/>
          <w:sz w:val="20"/>
          <w:szCs w:val="20"/>
        </w:rPr>
        <w:t>Zamówien</w:t>
      </w:r>
      <w:r w:rsidR="00370456" w:rsidRPr="006208BD">
        <w:rPr>
          <w:rFonts w:ascii="Arial" w:eastAsia="Tahoma" w:hAnsi="Arial" w:cs="Arial"/>
          <w:bCs/>
          <w:sz w:val="20"/>
          <w:szCs w:val="20"/>
        </w:rPr>
        <w:t>ia</w:t>
      </w:r>
      <w:r w:rsidR="007C56B6" w:rsidRPr="006208BD">
        <w:rPr>
          <w:rFonts w:ascii="Arial" w:hAnsi="Arial" w:cs="Arial"/>
          <w:b/>
          <w:bCs/>
          <w:sz w:val="20"/>
          <w:szCs w:val="20"/>
          <w:shd w:val="clear" w:color="auto" w:fill="FFFFFF"/>
        </w:rPr>
        <w:t xml:space="preserve"> </w:t>
      </w:r>
      <w:r w:rsidRPr="006208BD">
        <w:rPr>
          <w:rFonts w:ascii="Arial" w:eastAsia="Tahoma" w:hAnsi="Arial" w:cs="Arial"/>
          <w:bCs/>
          <w:sz w:val="20"/>
          <w:szCs w:val="20"/>
        </w:rPr>
        <w:t xml:space="preserve">należy wykonać w </w:t>
      </w:r>
      <w:r w:rsidR="00370456" w:rsidRPr="006208BD">
        <w:rPr>
          <w:rFonts w:ascii="Arial" w:eastAsia="Tahoma" w:hAnsi="Arial" w:cs="Arial"/>
          <w:bCs/>
          <w:sz w:val="20"/>
          <w:szCs w:val="20"/>
        </w:rPr>
        <w:t xml:space="preserve">następujących terminach: </w:t>
      </w:r>
    </w:p>
    <w:p w14:paraId="7CEEF611" w14:textId="004F024C" w:rsidR="00BB10E8" w:rsidRPr="006208BD" w:rsidRDefault="00370456">
      <w:pPr>
        <w:pStyle w:val="Akapitzlist"/>
        <w:numPr>
          <w:ilvl w:val="2"/>
          <w:numId w:val="42"/>
        </w:numPr>
        <w:spacing w:after="0" w:line="240" w:lineRule="auto"/>
        <w:rPr>
          <w:rFonts w:ascii="Arial" w:eastAsia="Tahoma" w:hAnsi="Arial" w:cs="Arial"/>
          <w:b/>
          <w:sz w:val="20"/>
          <w:szCs w:val="20"/>
        </w:rPr>
      </w:pPr>
      <w:r w:rsidRPr="006208BD">
        <w:rPr>
          <w:rFonts w:ascii="Arial" w:eastAsia="Tahoma" w:hAnsi="Arial" w:cs="Arial"/>
          <w:bCs/>
          <w:sz w:val="20"/>
          <w:szCs w:val="20"/>
        </w:rPr>
        <w:t xml:space="preserve">Część I w </w:t>
      </w:r>
      <w:r w:rsidR="00BB10E8" w:rsidRPr="006208BD">
        <w:rPr>
          <w:rFonts w:ascii="Arial" w:eastAsia="Tahoma" w:hAnsi="Arial" w:cs="Arial"/>
          <w:bCs/>
          <w:sz w:val="20"/>
          <w:szCs w:val="20"/>
        </w:rPr>
        <w:t xml:space="preserve">terminie </w:t>
      </w:r>
      <w:r w:rsidR="00BB10E8" w:rsidRPr="006208BD">
        <w:rPr>
          <w:rFonts w:ascii="Arial" w:eastAsia="Tahoma" w:hAnsi="Arial" w:cs="Arial"/>
          <w:b/>
          <w:sz w:val="20"/>
          <w:szCs w:val="20"/>
        </w:rPr>
        <w:t xml:space="preserve">do </w:t>
      </w:r>
      <w:r w:rsidRPr="006208BD">
        <w:rPr>
          <w:rFonts w:ascii="Arial" w:eastAsia="Tahoma" w:hAnsi="Arial" w:cs="Arial"/>
          <w:b/>
          <w:sz w:val="20"/>
          <w:szCs w:val="20"/>
        </w:rPr>
        <w:t>26</w:t>
      </w:r>
      <w:r w:rsidR="00202854" w:rsidRPr="006208BD">
        <w:rPr>
          <w:rFonts w:ascii="Arial" w:eastAsia="Tahoma" w:hAnsi="Arial" w:cs="Arial"/>
          <w:b/>
          <w:sz w:val="20"/>
          <w:szCs w:val="20"/>
        </w:rPr>
        <w:t xml:space="preserve"> </w:t>
      </w:r>
      <w:r w:rsidR="00BB10E8" w:rsidRPr="006208BD">
        <w:rPr>
          <w:rFonts w:ascii="Arial" w:eastAsia="Tahoma" w:hAnsi="Arial" w:cs="Arial"/>
          <w:b/>
          <w:sz w:val="20"/>
          <w:szCs w:val="20"/>
        </w:rPr>
        <w:t>miesięcy</w:t>
      </w:r>
      <w:r w:rsidR="00BB10E8" w:rsidRPr="006208BD">
        <w:rPr>
          <w:rFonts w:ascii="Arial" w:eastAsia="Tahoma" w:hAnsi="Arial" w:cs="Arial"/>
          <w:bCs/>
          <w:sz w:val="20"/>
          <w:szCs w:val="20"/>
        </w:rPr>
        <w:t xml:space="preserve"> od dnia zawarcia umowy w sprawie zamówienia publicznego.</w:t>
      </w:r>
    </w:p>
    <w:p w14:paraId="29B7463E" w14:textId="349E9CFC" w:rsidR="00370456" w:rsidRPr="006208BD" w:rsidRDefault="00370456">
      <w:pPr>
        <w:pStyle w:val="Akapitzlist"/>
        <w:numPr>
          <w:ilvl w:val="2"/>
          <w:numId w:val="42"/>
        </w:numPr>
        <w:spacing w:after="0" w:line="240" w:lineRule="auto"/>
        <w:rPr>
          <w:rFonts w:ascii="Arial" w:eastAsia="Tahoma" w:hAnsi="Arial" w:cs="Arial"/>
          <w:b/>
          <w:sz w:val="20"/>
          <w:szCs w:val="20"/>
        </w:rPr>
      </w:pPr>
      <w:r w:rsidRPr="006208BD">
        <w:rPr>
          <w:rFonts w:ascii="Arial" w:eastAsia="Tahoma" w:hAnsi="Arial" w:cs="Arial"/>
          <w:bCs/>
          <w:sz w:val="20"/>
          <w:szCs w:val="20"/>
        </w:rPr>
        <w:t xml:space="preserve">Część II w terminie </w:t>
      </w:r>
      <w:r w:rsidRPr="006208BD">
        <w:rPr>
          <w:rFonts w:ascii="Arial" w:eastAsia="Tahoma" w:hAnsi="Arial" w:cs="Arial"/>
          <w:b/>
          <w:sz w:val="20"/>
          <w:szCs w:val="20"/>
        </w:rPr>
        <w:t>do 6 miesięcy</w:t>
      </w:r>
      <w:r w:rsidRPr="006208BD">
        <w:rPr>
          <w:rFonts w:ascii="Arial" w:eastAsia="Tahoma" w:hAnsi="Arial" w:cs="Arial"/>
          <w:bCs/>
          <w:sz w:val="20"/>
          <w:szCs w:val="20"/>
        </w:rPr>
        <w:t xml:space="preserve"> od dnia zawarcia umowy w sprawie zamówienia publicznego.</w:t>
      </w:r>
    </w:p>
    <w:p w14:paraId="00ED785A" w14:textId="43F93B73" w:rsidR="00370456" w:rsidRPr="006208BD" w:rsidRDefault="00370456">
      <w:pPr>
        <w:pStyle w:val="Akapitzlist"/>
        <w:numPr>
          <w:ilvl w:val="2"/>
          <w:numId w:val="42"/>
        </w:numPr>
        <w:spacing w:after="0" w:line="240" w:lineRule="auto"/>
        <w:rPr>
          <w:rFonts w:ascii="Arial" w:eastAsia="Tahoma" w:hAnsi="Arial" w:cs="Arial"/>
          <w:b/>
          <w:sz w:val="20"/>
          <w:szCs w:val="20"/>
        </w:rPr>
      </w:pPr>
      <w:r w:rsidRPr="006208BD">
        <w:rPr>
          <w:rFonts w:ascii="Arial" w:eastAsia="Tahoma" w:hAnsi="Arial" w:cs="Arial"/>
          <w:bCs/>
          <w:sz w:val="20"/>
          <w:szCs w:val="20"/>
        </w:rPr>
        <w:t xml:space="preserve">Część III w terminie </w:t>
      </w:r>
      <w:r w:rsidRPr="006208BD">
        <w:rPr>
          <w:rFonts w:ascii="Arial" w:eastAsia="Tahoma" w:hAnsi="Arial" w:cs="Arial"/>
          <w:b/>
          <w:sz w:val="20"/>
          <w:szCs w:val="20"/>
        </w:rPr>
        <w:t>do 3 miesiące</w:t>
      </w:r>
      <w:r w:rsidRPr="006208BD">
        <w:rPr>
          <w:rFonts w:ascii="Arial" w:eastAsia="Tahoma" w:hAnsi="Arial" w:cs="Arial"/>
          <w:bCs/>
          <w:sz w:val="20"/>
          <w:szCs w:val="20"/>
        </w:rPr>
        <w:t xml:space="preserve"> od dnia zawarcia umowy w sprawie zamówienia publicznego.</w:t>
      </w:r>
    </w:p>
    <w:p w14:paraId="53F6C14A" w14:textId="4B6A84B1" w:rsidR="00370456" w:rsidRPr="006208BD" w:rsidRDefault="00370456">
      <w:pPr>
        <w:pStyle w:val="Akapitzlist"/>
        <w:numPr>
          <w:ilvl w:val="2"/>
          <w:numId w:val="42"/>
        </w:numPr>
        <w:spacing w:after="0" w:line="240" w:lineRule="auto"/>
        <w:rPr>
          <w:rFonts w:ascii="Arial" w:eastAsia="Tahoma" w:hAnsi="Arial" w:cs="Arial"/>
          <w:b/>
          <w:sz w:val="20"/>
          <w:szCs w:val="20"/>
        </w:rPr>
      </w:pPr>
      <w:r w:rsidRPr="006208BD">
        <w:rPr>
          <w:rFonts w:ascii="Arial" w:eastAsia="Tahoma" w:hAnsi="Arial" w:cs="Arial"/>
          <w:bCs/>
          <w:sz w:val="20"/>
          <w:szCs w:val="20"/>
        </w:rPr>
        <w:t xml:space="preserve">Część IV w terminie </w:t>
      </w:r>
      <w:r w:rsidRPr="006208BD">
        <w:rPr>
          <w:rFonts w:ascii="Arial" w:eastAsia="Tahoma" w:hAnsi="Arial" w:cs="Arial"/>
          <w:b/>
          <w:sz w:val="20"/>
          <w:szCs w:val="20"/>
        </w:rPr>
        <w:t>do 6 miesięcy</w:t>
      </w:r>
      <w:r w:rsidRPr="006208BD">
        <w:rPr>
          <w:rFonts w:ascii="Arial" w:eastAsia="Tahoma" w:hAnsi="Arial" w:cs="Arial"/>
          <w:bCs/>
          <w:sz w:val="20"/>
          <w:szCs w:val="20"/>
        </w:rPr>
        <w:t xml:space="preserve"> od dnia zawarcia umowy w sprawie zamówienia publicznego.</w:t>
      </w:r>
    </w:p>
    <w:p w14:paraId="7662E43B" w14:textId="77777777" w:rsidR="00EA2AAA" w:rsidRPr="006208BD" w:rsidRDefault="00EA2AAA" w:rsidP="001C3EEB">
      <w:pPr>
        <w:spacing w:after="0" w:line="240" w:lineRule="auto"/>
        <w:ind w:left="1418"/>
        <w:rPr>
          <w:rFonts w:ascii="Arial" w:eastAsia="Tahoma" w:hAnsi="Arial" w:cs="Arial"/>
          <w:sz w:val="20"/>
          <w:szCs w:val="20"/>
        </w:rPr>
      </w:pPr>
    </w:p>
    <w:p w14:paraId="4ADAA797" w14:textId="77777777" w:rsidR="00CF30CD" w:rsidRPr="006208BD" w:rsidRDefault="004B2B32">
      <w:pPr>
        <w:numPr>
          <w:ilvl w:val="0"/>
          <w:numId w:val="42"/>
        </w:numPr>
        <w:spacing w:after="0" w:line="240" w:lineRule="auto"/>
        <w:rPr>
          <w:rFonts w:ascii="Arial" w:eastAsia="Tahoma" w:hAnsi="Arial" w:cs="Arial"/>
          <w:b/>
          <w:sz w:val="20"/>
          <w:szCs w:val="20"/>
        </w:rPr>
      </w:pPr>
      <w:r w:rsidRPr="006208BD">
        <w:rPr>
          <w:rFonts w:ascii="Arial" w:eastAsia="Tahoma" w:hAnsi="Arial" w:cs="Arial"/>
          <w:b/>
          <w:sz w:val="20"/>
          <w:szCs w:val="20"/>
        </w:rPr>
        <w:t xml:space="preserve">WARUNKI UDZIAŁU W POSTĘPOWANIU </w:t>
      </w:r>
    </w:p>
    <w:p w14:paraId="415C24F2" w14:textId="77777777" w:rsidR="00EA2AAA" w:rsidRPr="006208BD" w:rsidRDefault="004B2B32">
      <w:pPr>
        <w:pStyle w:val="Akapitzlist"/>
        <w:numPr>
          <w:ilvl w:val="1"/>
          <w:numId w:val="15"/>
        </w:numPr>
        <w:spacing w:after="0" w:line="240" w:lineRule="auto"/>
        <w:rPr>
          <w:rFonts w:ascii="Arial" w:eastAsia="Tahoma" w:hAnsi="Arial" w:cs="Arial"/>
          <w:b/>
          <w:sz w:val="20"/>
          <w:szCs w:val="20"/>
        </w:rPr>
      </w:pPr>
      <w:r w:rsidRPr="006208BD">
        <w:rPr>
          <w:rFonts w:ascii="Arial" w:eastAsia="Tahoma" w:hAnsi="Arial" w:cs="Arial"/>
          <w:bCs/>
          <w:sz w:val="20"/>
          <w:szCs w:val="20"/>
        </w:rPr>
        <w:t>O udzielenie zamówienia mogą ubiegać się Wykonawcy, którzy nie podlegają wykluczeniu oraz spełniają określone przez Zamawiającego warunki udziału</w:t>
      </w:r>
      <w:r w:rsidRPr="006208BD">
        <w:rPr>
          <w:rFonts w:ascii="Arial" w:eastAsia="Tahoma" w:hAnsi="Arial" w:cs="Arial"/>
          <w:sz w:val="20"/>
          <w:szCs w:val="20"/>
        </w:rPr>
        <w:t xml:space="preserve"> w postępowaniu.</w:t>
      </w:r>
    </w:p>
    <w:p w14:paraId="070230A2" w14:textId="77777777" w:rsidR="003C3528" w:rsidRPr="006208BD" w:rsidRDefault="004B2B32">
      <w:pPr>
        <w:numPr>
          <w:ilvl w:val="1"/>
          <w:numId w:val="15"/>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O udzielenie zamówienia mogą ubiegać się Wykonawcy, którzy spełniają warunki dotyczące:</w:t>
      </w:r>
    </w:p>
    <w:p w14:paraId="7A106CB9" w14:textId="77777777" w:rsidR="00EA2AAA" w:rsidRPr="006208BD" w:rsidRDefault="003C3528">
      <w:pPr>
        <w:numPr>
          <w:ilvl w:val="2"/>
          <w:numId w:val="15"/>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w:t>
      </w:r>
      <w:r w:rsidR="004B2B32" w:rsidRPr="006208BD">
        <w:rPr>
          <w:rFonts w:ascii="Arial" w:eastAsia="Tahoma" w:hAnsi="Arial" w:cs="Arial"/>
          <w:sz w:val="20"/>
          <w:szCs w:val="20"/>
        </w:rPr>
        <w:t>dolności do występowania w obrocie gospodarczym:</w:t>
      </w:r>
    </w:p>
    <w:p w14:paraId="6327E60C" w14:textId="77777777" w:rsidR="003C3528" w:rsidRPr="006208BD" w:rsidRDefault="004B2B32" w:rsidP="001C3EEB">
      <w:pPr>
        <w:pBdr>
          <w:top w:val="nil"/>
          <w:left w:val="nil"/>
          <w:bottom w:val="nil"/>
          <w:right w:val="nil"/>
          <w:between w:val="nil"/>
        </w:pBdr>
        <w:spacing w:after="0" w:line="240" w:lineRule="auto"/>
        <w:ind w:left="1418"/>
        <w:rPr>
          <w:rFonts w:ascii="Arial" w:eastAsia="Tahoma" w:hAnsi="Arial" w:cs="Arial"/>
          <w:bCs/>
          <w:iCs/>
          <w:sz w:val="20"/>
          <w:szCs w:val="20"/>
        </w:rPr>
      </w:pPr>
      <w:r w:rsidRPr="006208BD">
        <w:rPr>
          <w:rFonts w:ascii="Arial" w:eastAsia="Tahoma" w:hAnsi="Arial" w:cs="Arial"/>
          <w:bCs/>
          <w:iCs/>
          <w:sz w:val="20"/>
          <w:szCs w:val="20"/>
        </w:rPr>
        <w:t>Zamawiający nie stawia warunku w przedmiotowym zakresie</w:t>
      </w:r>
      <w:r w:rsidR="003C3528" w:rsidRPr="006208BD">
        <w:rPr>
          <w:rFonts w:ascii="Arial" w:eastAsia="Tahoma" w:hAnsi="Arial" w:cs="Arial"/>
          <w:bCs/>
          <w:iCs/>
          <w:sz w:val="20"/>
          <w:szCs w:val="20"/>
        </w:rPr>
        <w:t>.</w:t>
      </w:r>
    </w:p>
    <w:p w14:paraId="0CB1497B" w14:textId="77777777" w:rsidR="00EA2AAA" w:rsidRPr="006208BD" w:rsidRDefault="003C3528">
      <w:pPr>
        <w:numPr>
          <w:ilvl w:val="2"/>
          <w:numId w:val="15"/>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U</w:t>
      </w:r>
      <w:r w:rsidR="004B2B32" w:rsidRPr="006208BD">
        <w:rPr>
          <w:rFonts w:ascii="Arial" w:eastAsia="Tahoma" w:hAnsi="Arial" w:cs="Arial"/>
          <w:sz w:val="20"/>
          <w:szCs w:val="20"/>
        </w:rPr>
        <w:t>prawnień do prowadzenia określonej działalności gospodarczej lub zawodowej, o ile wynika to z odrębnych przepisów:</w:t>
      </w:r>
    </w:p>
    <w:p w14:paraId="085CB579" w14:textId="77777777" w:rsidR="003C3528" w:rsidRPr="006208BD" w:rsidRDefault="004B2B32" w:rsidP="001C3EEB">
      <w:pPr>
        <w:pBdr>
          <w:top w:val="nil"/>
          <w:left w:val="nil"/>
          <w:bottom w:val="nil"/>
          <w:right w:val="nil"/>
          <w:between w:val="nil"/>
        </w:pBdr>
        <w:spacing w:after="0" w:line="240" w:lineRule="auto"/>
        <w:ind w:left="1418"/>
        <w:rPr>
          <w:rFonts w:ascii="Arial" w:eastAsia="Tahoma" w:hAnsi="Arial" w:cs="Arial"/>
          <w:bCs/>
          <w:iCs/>
          <w:sz w:val="20"/>
          <w:szCs w:val="20"/>
        </w:rPr>
      </w:pPr>
      <w:r w:rsidRPr="006208BD">
        <w:rPr>
          <w:rFonts w:ascii="Arial" w:eastAsia="Tahoma" w:hAnsi="Arial" w:cs="Arial"/>
          <w:bCs/>
          <w:iCs/>
          <w:sz w:val="20"/>
          <w:szCs w:val="20"/>
        </w:rPr>
        <w:t>Zamawiający nie stawia warunku w przedmiotowym zakresie</w:t>
      </w:r>
      <w:r w:rsidR="00BB10E8" w:rsidRPr="006208BD">
        <w:rPr>
          <w:rFonts w:ascii="Arial" w:eastAsia="Tahoma" w:hAnsi="Arial" w:cs="Arial"/>
          <w:bCs/>
          <w:iCs/>
          <w:sz w:val="20"/>
          <w:szCs w:val="20"/>
        </w:rPr>
        <w:t>.</w:t>
      </w:r>
    </w:p>
    <w:p w14:paraId="67AAA8DD" w14:textId="77777777" w:rsidR="003C3528" w:rsidRPr="006208BD" w:rsidRDefault="003C3528">
      <w:pPr>
        <w:numPr>
          <w:ilvl w:val="2"/>
          <w:numId w:val="15"/>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S</w:t>
      </w:r>
      <w:r w:rsidR="004B2B32" w:rsidRPr="006208BD">
        <w:rPr>
          <w:rFonts w:ascii="Arial" w:eastAsia="Tahoma" w:hAnsi="Arial" w:cs="Arial"/>
          <w:sz w:val="20"/>
          <w:szCs w:val="20"/>
        </w:rPr>
        <w:t>ytuacji ekonomicznej lub finansowej:</w:t>
      </w:r>
    </w:p>
    <w:p w14:paraId="191D122F" w14:textId="77777777" w:rsidR="00FC0D60" w:rsidRPr="006208BD" w:rsidRDefault="004B2B32">
      <w:pPr>
        <w:numPr>
          <w:ilvl w:val="3"/>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posiadają środki finansowe lub zdolność kredytową w wysokości nie mniejszej</w:t>
      </w:r>
      <w:r w:rsidR="00BB10E8" w:rsidRPr="006208BD">
        <w:rPr>
          <w:rFonts w:ascii="Arial" w:eastAsia="Tahoma" w:hAnsi="Arial" w:cs="Arial"/>
          <w:b/>
          <w:sz w:val="20"/>
          <w:szCs w:val="20"/>
        </w:rPr>
        <w:t xml:space="preserve"> niż </w:t>
      </w:r>
      <w:r w:rsidR="00BB10E8" w:rsidRPr="006208BD">
        <w:rPr>
          <w:rFonts w:ascii="Arial" w:hAnsi="Arial" w:cs="Arial"/>
          <w:b/>
          <w:sz w:val="20"/>
          <w:szCs w:val="20"/>
        </w:rPr>
        <w:t xml:space="preserve">: </w:t>
      </w:r>
    </w:p>
    <w:p w14:paraId="7E6CB57B" w14:textId="6C83C07D" w:rsidR="009553ED" w:rsidRPr="006208BD" w:rsidRDefault="009553ED">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w:t>
      </w:r>
      <w:r w:rsidR="00370456" w:rsidRPr="006208BD">
        <w:rPr>
          <w:rFonts w:ascii="Arial" w:hAnsi="Arial" w:cs="Arial"/>
          <w:sz w:val="20"/>
          <w:szCs w:val="20"/>
          <w:shd w:val="clear" w:color="auto" w:fill="FFFFFF"/>
        </w:rPr>
        <w:t xml:space="preserve">I </w:t>
      </w:r>
      <w:r w:rsidRPr="006208BD">
        <w:rPr>
          <w:rFonts w:ascii="Arial" w:hAnsi="Arial" w:cs="Arial"/>
          <w:sz w:val="20"/>
          <w:szCs w:val="20"/>
          <w:shd w:val="clear" w:color="auto" w:fill="FFFFFF"/>
        </w:rPr>
        <w:t xml:space="preserve">: </w:t>
      </w:r>
      <w:r w:rsidR="00370456" w:rsidRPr="006208BD">
        <w:rPr>
          <w:rFonts w:ascii="Arial" w:hAnsi="Arial" w:cs="Arial"/>
          <w:b/>
          <w:sz w:val="20"/>
          <w:szCs w:val="20"/>
        </w:rPr>
        <w:t>20</w:t>
      </w:r>
      <w:r w:rsidRPr="006208BD">
        <w:rPr>
          <w:rFonts w:ascii="Arial" w:hAnsi="Arial" w:cs="Arial"/>
          <w:b/>
          <w:sz w:val="20"/>
          <w:szCs w:val="20"/>
        </w:rPr>
        <w:t xml:space="preserve"> 000 000 złotych (</w:t>
      </w:r>
      <w:r w:rsidR="00370456" w:rsidRPr="006208BD">
        <w:rPr>
          <w:rFonts w:ascii="Arial" w:hAnsi="Arial" w:cs="Arial"/>
          <w:b/>
          <w:sz w:val="20"/>
          <w:szCs w:val="20"/>
        </w:rPr>
        <w:t>dwadzieścia</w:t>
      </w:r>
      <w:r w:rsidRPr="006208BD">
        <w:rPr>
          <w:rFonts w:ascii="Arial" w:hAnsi="Arial" w:cs="Arial"/>
          <w:b/>
          <w:sz w:val="20"/>
          <w:szCs w:val="20"/>
        </w:rPr>
        <w:t xml:space="preserve"> milion</w:t>
      </w:r>
      <w:r w:rsidR="00370456" w:rsidRPr="006208BD">
        <w:rPr>
          <w:rFonts w:ascii="Arial" w:hAnsi="Arial" w:cs="Arial"/>
          <w:b/>
          <w:sz w:val="20"/>
          <w:szCs w:val="20"/>
        </w:rPr>
        <w:t>ów</w:t>
      </w:r>
      <w:r w:rsidRPr="006208BD">
        <w:rPr>
          <w:rFonts w:ascii="Arial" w:hAnsi="Arial" w:cs="Arial"/>
          <w:b/>
          <w:sz w:val="20"/>
          <w:szCs w:val="20"/>
        </w:rPr>
        <w:t xml:space="preserve"> złotych);</w:t>
      </w:r>
    </w:p>
    <w:p w14:paraId="2B7B3369" w14:textId="241589A0" w:rsidR="009553ED" w:rsidRPr="006208BD" w:rsidRDefault="00370456">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dla części  II</w:t>
      </w:r>
      <w:r w:rsidR="00F5743C" w:rsidRPr="006208BD">
        <w:rPr>
          <w:rFonts w:ascii="Arial" w:hAnsi="Arial" w:cs="Arial"/>
          <w:sz w:val="20"/>
          <w:szCs w:val="20"/>
          <w:shd w:val="clear" w:color="auto" w:fill="FFFFFF"/>
        </w:rPr>
        <w:t xml:space="preserve">, III, IV </w:t>
      </w:r>
      <w:r w:rsidR="009553ED" w:rsidRPr="006208BD">
        <w:rPr>
          <w:rFonts w:ascii="Arial" w:hAnsi="Arial" w:cs="Arial"/>
          <w:sz w:val="20"/>
          <w:szCs w:val="20"/>
          <w:shd w:val="clear" w:color="auto" w:fill="FFFFFF"/>
        </w:rPr>
        <w:t xml:space="preserve">: </w:t>
      </w:r>
      <w:r w:rsidRPr="006208BD">
        <w:rPr>
          <w:rFonts w:ascii="Arial" w:eastAsia="Tahoma" w:hAnsi="Arial" w:cs="Arial"/>
          <w:bCs/>
          <w:iCs/>
          <w:sz w:val="20"/>
          <w:szCs w:val="20"/>
        </w:rPr>
        <w:t>Zamawiający nie stawia warunku w przedmiotowym zakresie</w:t>
      </w:r>
      <w:r w:rsidR="00F5743C" w:rsidRPr="006208BD">
        <w:rPr>
          <w:rFonts w:ascii="Arial" w:hAnsi="Arial" w:cs="Arial"/>
          <w:b/>
          <w:sz w:val="20"/>
          <w:szCs w:val="20"/>
        </w:rPr>
        <w:t>.</w:t>
      </w:r>
    </w:p>
    <w:p w14:paraId="30700336" w14:textId="77777777" w:rsidR="009553ED" w:rsidRPr="006208BD" w:rsidRDefault="009553ED" w:rsidP="001C3EEB">
      <w:pPr>
        <w:pBdr>
          <w:top w:val="nil"/>
          <w:left w:val="nil"/>
          <w:bottom w:val="nil"/>
          <w:right w:val="nil"/>
          <w:between w:val="nil"/>
        </w:pBdr>
        <w:spacing w:after="0" w:line="240" w:lineRule="auto"/>
        <w:ind w:left="1418"/>
        <w:jc w:val="both"/>
        <w:rPr>
          <w:rFonts w:ascii="Arial" w:eastAsia="Tahoma" w:hAnsi="Arial" w:cs="Arial"/>
          <w:i/>
          <w:sz w:val="20"/>
          <w:szCs w:val="20"/>
        </w:rPr>
      </w:pPr>
      <w:r w:rsidRPr="006208BD">
        <w:rPr>
          <w:rFonts w:ascii="Arial" w:eastAsia="Tahoma" w:hAnsi="Arial" w:cs="Arial"/>
          <w:i/>
          <w:sz w:val="20"/>
          <w:szCs w:val="20"/>
        </w:rPr>
        <w:t>W przypadku wspólnego ubiegania się o zamówienie warunki w/w Wykonawcy mogą spełniać łącznie.</w:t>
      </w:r>
    </w:p>
    <w:p w14:paraId="64ECCA6B" w14:textId="77777777" w:rsidR="009553ED" w:rsidRPr="006208BD" w:rsidRDefault="009553ED">
      <w:pPr>
        <w:numPr>
          <w:ilvl w:val="3"/>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posiadają ubezpieczenie od odpowiedzialności cywilnej w zakresie prowadzonej działalności związanej z przedmiotem zamówienia na sumę gwarancyjną co najmniej:</w:t>
      </w:r>
    </w:p>
    <w:p w14:paraId="6B1E4CCD" w14:textId="21F34A6E" w:rsidR="009553ED" w:rsidRPr="006208BD" w:rsidRDefault="00CC5D3C">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dla części  I</w:t>
      </w:r>
      <w:r w:rsidR="009553ED" w:rsidRPr="006208BD">
        <w:rPr>
          <w:rFonts w:ascii="Arial" w:hAnsi="Arial" w:cs="Arial"/>
          <w:sz w:val="20"/>
          <w:szCs w:val="20"/>
          <w:shd w:val="clear" w:color="auto" w:fill="FFFFFF"/>
        </w:rPr>
        <w:t xml:space="preserve">: </w:t>
      </w:r>
      <w:r w:rsidRPr="006208BD">
        <w:rPr>
          <w:rFonts w:ascii="Arial" w:hAnsi="Arial" w:cs="Arial"/>
          <w:b/>
          <w:sz w:val="20"/>
          <w:szCs w:val="20"/>
        </w:rPr>
        <w:t>30</w:t>
      </w:r>
      <w:r w:rsidR="009553ED" w:rsidRPr="006208BD">
        <w:rPr>
          <w:rFonts w:ascii="Arial" w:hAnsi="Arial" w:cs="Arial"/>
          <w:b/>
          <w:sz w:val="20"/>
          <w:szCs w:val="20"/>
        </w:rPr>
        <w:t xml:space="preserve"> 000 000 złotych </w:t>
      </w:r>
      <w:r w:rsidRPr="006208BD">
        <w:rPr>
          <w:rFonts w:ascii="Arial" w:hAnsi="Arial" w:cs="Arial"/>
          <w:b/>
          <w:sz w:val="20"/>
          <w:szCs w:val="20"/>
        </w:rPr>
        <w:t>(trzydzieści</w:t>
      </w:r>
      <w:r w:rsidR="009553ED" w:rsidRPr="006208BD">
        <w:rPr>
          <w:rFonts w:ascii="Arial" w:hAnsi="Arial" w:cs="Arial"/>
          <w:b/>
          <w:sz w:val="20"/>
          <w:szCs w:val="20"/>
        </w:rPr>
        <w:t xml:space="preserve"> milionów złotych);</w:t>
      </w:r>
    </w:p>
    <w:p w14:paraId="3F3EBC0F" w14:textId="0D32BB6D" w:rsidR="00CC5D3C" w:rsidRPr="006208BD" w:rsidRDefault="00CC5D3C">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II: </w:t>
      </w:r>
      <w:r w:rsidRPr="006208BD">
        <w:rPr>
          <w:rFonts w:ascii="Arial" w:hAnsi="Arial" w:cs="Arial"/>
          <w:b/>
          <w:sz w:val="20"/>
          <w:szCs w:val="20"/>
        </w:rPr>
        <w:t>2 500 000 złotych (dwa miliony pięćset tysięcy złotych);</w:t>
      </w:r>
    </w:p>
    <w:p w14:paraId="43177865" w14:textId="628BDC63" w:rsidR="00CC5D3C" w:rsidRPr="006208BD" w:rsidRDefault="00CC5D3C">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III: </w:t>
      </w:r>
      <w:r w:rsidRPr="006208BD">
        <w:rPr>
          <w:rFonts w:ascii="Arial" w:eastAsia="Tahoma" w:hAnsi="Arial" w:cs="Arial"/>
          <w:bCs/>
          <w:iCs/>
          <w:sz w:val="20"/>
          <w:szCs w:val="20"/>
        </w:rPr>
        <w:t>Zamawiający nie stawia warunku w przedmiotowym zakresie</w:t>
      </w:r>
      <w:r w:rsidRPr="006208BD">
        <w:rPr>
          <w:rFonts w:ascii="Arial" w:hAnsi="Arial" w:cs="Arial"/>
          <w:b/>
          <w:sz w:val="20"/>
          <w:szCs w:val="20"/>
        </w:rPr>
        <w:t>;</w:t>
      </w:r>
    </w:p>
    <w:p w14:paraId="04753DD3" w14:textId="5F0F2321" w:rsidR="009553ED" w:rsidRPr="006208BD" w:rsidRDefault="00CC5D3C">
      <w:pPr>
        <w:pStyle w:val="Akapitzlist"/>
        <w:numPr>
          <w:ilvl w:val="4"/>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IV: </w:t>
      </w:r>
      <w:r w:rsidRPr="006208BD">
        <w:rPr>
          <w:rFonts w:ascii="Arial" w:hAnsi="Arial" w:cs="Arial"/>
          <w:b/>
          <w:sz w:val="20"/>
          <w:szCs w:val="20"/>
        </w:rPr>
        <w:t>500 000 złotych (pięćset tysięcy złotych)</w:t>
      </w:r>
      <w:r w:rsidR="00F5743C" w:rsidRPr="006208BD">
        <w:rPr>
          <w:rFonts w:ascii="Arial" w:hAnsi="Arial" w:cs="Arial"/>
          <w:b/>
          <w:sz w:val="20"/>
          <w:szCs w:val="20"/>
        </w:rPr>
        <w:t>.</w:t>
      </w:r>
    </w:p>
    <w:p w14:paraId="20D18A1E" w14:textId="77777777" w:rsidR="009553ED" w:rsidRPr="006208BD" w:rsidRDefault="009553ED" w:rsidP="001C3EEB">
      <w:pPr>
        <w:pBdr>
          <w:top w:val="nil"/>
          <w:left w:val="nil"/>
          <w:bottom w:val="nil"/>
          <w:right w:val="nil"/>
          <w:between w:val="nil"/>
        </w:pBdr>
        <w:spacing w:after="0" w:line="240" w:lineRule="auto"/>
        <w:ind w:left="1418"/>
        <w:jc w:val="both"/>
        <w:rPr>
          <w:rFonts w:ascii="Arial" w:eastAsia="Tahoma" w:hAnsi="Arial" w:cs="Arial"/>
          <w:i/>
          <w:sz w:val="20"/>
          <w:szCs w:val="20"/>
        </w:rPr>
      </w:pPr>
      <w:r w:rsidRPr="006208BD">
        <w:rPr>
          <w:rFonts w:ascii="Arial" w:eastAsia="Tahoma" w:hAnsi="Arial" w:cs="Arial"/>
          <w:i/>
          <w:sz w:val="20"/>
          <w:szCs w:val="20"/>
        </w:rPr>
        <w:t>W przypadku wspólnego ubiegania się o zamówienie warunki w/w Wykonawcy mogą spełniać łącznie.</w:t>
      </w:r>
    </w:p>
    <w:p w14:paraId="21AC58CC" w14:textId="2D19CBD0" w:rsidR="009553ED" w:rsidRPr="006208BD" w:rsidRDefault="009553ED" w:rsidP="001C3EEB">
      <w:pPr>
        <w:pBdr>
          <w:top w:val="nil"/>
          <w:left w:val="nil"/>
          <w:bottom w:val="nil"/>
          <w:right w:val="nil"/>
          <w:between w:val="nil"/>
        </w:pBdr>
        <w:spacing w:after="0" w:line="240" w:lineRule="auto"/>
        <w:ind w:left="1418"/>
        <w:jc w:val="both"/>
        <w:rPr>
          <w:rFonts w:ascii="Arial" w:eastAsia="Tahoma" w:hAnsi="Arial" w:cs="Arial"/>
          <w:i/>
          <w:iCs/>
          <w:sz w:val="20"/>
          <w:szCs w:val="20"/>
        </w:rPr>
      </w:pPr>
      <w:r w:rsidRPr="006208BD">
        <w:rPr>
          <w:rFonts w:ascii="Arial" w:hAnsi="Arial" w:cs="Arial"/>
          <w:i/>
          <w:iCs/>
          <w:sz w:val="20"/>
          <w:szCs w:val="20"/>
        </w:rPr>
        <w:t xml:space="preserve">W przypadku składania oferty na jedną i więcej części Wykonawca ma obowiązek spełnić warunek sytuacji ekonomicznej lub </w:t>
      </w:r>
      <w:r w:rsidR="00CC5D3C" w:rsidRPr="006208BD">
        <w:rPr>
          <w:rFonts w:ascii="Arial" w:hAnsi="Arial" w:cs="Arial"/>
          <w:i/>
          <w:iCs/>
          <w:sz w:val="20"/>
          <w:szCs w:val="20"/>
        </w:rPr>
        <w:t>finansowej dla każdej z części odrębnie</w:t>
      </w:r>
      <w:r w:rsidRPr="006208BD">
        <w:rPr>
          <w:rFonts w:ascii="Arial" w:hAnsi="Arial" w:cs="Arial"/>
          <w:i/>
          <w:iCs/>
          <w:sz w:val="20"/>
          <w:szCs w:val="20"/>
        </w:rPr>
        <w:t>.</w:t>
      </w:r>
    </w:p>
    <w:p w14:paraId="61336E2B" w14:textId="77777777" w:rsidR="00F5743C" w:rsidRPr="001135EE" w:rsidRDefault="00CC5D3C">
      <w:pPr>
        <w:numPr>
          <w:ilvl w:val="3"/>
          <w:numId w:val="1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b/>
          <w:bCs/>
          <w:sz w:val="20"/>
          <w:szCs w:val="20"/>
        </w:rPr>
        <w:t>osiągnęli w okresie ostatnich 3 lat obrotowych, a jeżeli okres prowadzenia działalności jest krótszy – w t</w:t>
      </w:r>
      <w:r w:rsidRPr="001135EE">
        <w:rPr>
          <w:rFonts w:ascii="Arial" w:hAnsi="Arial" w:cs="Arial"/>
          <w:b/>
          <w:bCs/>
          <w:sz w:val="20"/>
          <w:szCs w:val="20"/>
        </w:rPr>
        <w:t>ym okresie</w:t>
      </w:r>
      <w:r w:rsidR="00F5743C" w:rsidRPr="001135EE">
        <w:rPr>
          <w:rFonts w:ascii="Arial" w:hAnsi="Arial" w:cs="Arial"/>
          <w:b/>
          <w:bCs/>
          <w:sz w:val="20"/>
          <w:szCs w:val="20"/>
        </w:rPr>
        <w:t>:</w:t>
      </w:r>
    </w:p>
    <w:p w14:paraId="3ED420FB" w14:textId="77777777" w:rsidR="007564D8" w:rsidRPr="001135EE" w:rsidRDefault="00F5743C">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b/>
          <w:bCs/>
          <w:sz w:val="20"/>
          <w:szCs w:val="20"/>
        </w:rPr>
        <w:t xml:space="preserve"> dla części I</w:t>
      </w:r>
      <w:r w:rsidRPr="001135EE">
        <w:rPr>
          <w:rFonts w:ascii="Arial" w:hAnsi="Arial" w:cs="Arial"/>
          <w:sz w:val="20"/>
          <w:szCs w:val="20"/>
        </w:rPr>
        <w:t xml:space="preserve">: </w:t>
      </w:r>
    </w:p>
    <w:p w14:paraId="48D5A2E3" w14:textId="77777777" w:rsidR="007564D8" w:rsidRPr="001135EE" w:rsidRDefault="00F5743C">
      <w:pPr>
        <w:pStyle w:val="Akapitzlist"/>
        <w:numPr>
          <w:ilvl w:val="0"/>
          <w:numId w:val="44"/>
        </w:numPr>
        <w:pBdr>
          <w:top w:val="nil"/>
          <w:left w:val="nil"/>
          <w:bottom w:val="nil"/>
          <w:right w:val="nil"/>
          <w:between w:val="nil"/>
        </w:pBdr>
        <w:spacing w:after="0" w:line="240" w:lineRule="auto"/>
        <w:jc w:val="both"/>
        <w:rPr>
          <w:rFonts w:ascii="Arial" w:hAnsi="Arial" w:cs="Arial"/>
          <w:sz w:val="20"/>
          <w:szCs w:val="20"/>
        </w:rPr>
      </w:pPr>
      <w:r w:rsidRPr="001135EE">
        <w:rPr>
          <w:rFonts w:ascii="Arial" w:hAnsi="Arial" w:cs="Arial"/>
          <w:sz w:val="20"/>
          <w:szCs w:val="20"/>
        </w:rPr>
        <w:t xml:space="preserve">średnioroczne przychody netto ze sprzedaży w wysokości, co najmniej 40.000.000,00 PLN;  </w:t>
      </w:r>
    </w:p>
    <w:p w14:paraId="38354551" w14:textId="77777777" w:rsidR="007564D8" w:rsidRPr="001135EE" w:rsidRDefault="00F5743C">
      <w:pPr>
        <w:pStyle w:val="Akapitzlist"/>
        <w:numPr>
          <w:ilvl w:val="0"/>
          <w:numId w:val="44"/>
        </w:numPr>
        <w:pBdr>
          <w:top w:val="nil"/>
          <w:left w:val="nil"/>
          <w:bottom w:val="nil"/>
          <w:right w:val="nil"/>
          <w:between w:val="nil"/>
        </w:pBdr>
        <w:spacing w:after="0" w:line="240" w:lineRule="auto"/>
        <w:jc w:val="both"/>
        <w:rPr>
          <w:rFonts w:ascii="Arial" w:hAnsi="Arial" w:cs="Arial"/>
          <w:sz w:val="20"/>
          <w:szCs w:val="20"/>
        </w:rPr>
      </w:pPr>
      <w:r w:rsidRPr="001135EE">
        <w:rPr>
          <w:rFonts w:ascii="Arial" w:hAnsi="Arial" w:cs="Arial"/>
          <w:sz w:val="20"/>
          <w:szCs w:val="20"/>
        </w:rPr>
        <w:t xml:space="preserve">płynność finansową będącą stosunkiem bieżących aktywów do bieżących zobowiązań na poziomie wartości nie mniejszej niż 1,2;  </w:t>
      </w:r>
    </w:p>
    <w:p w14:paraId="1857E592" w14:textId="77777777" w:rsidR="007564D8" w:rsidRPr="001135EE" w:rsidRDefault="00F5743C">
      <w:pPr>
        <w:pStyle w:val="Akapitzlist"/>
        <w:numPr>
          <w:ilvl w:val="0"/>
          <w:numId w:val="44"/>
        </w:numPr>
        <w:pBdr>
          <w:top w:val="nil"/>
          <w:left w:val="nil"/>
          <w:bottom w:val="nil"/>
          <w:right w:val="nil"/>
          <w:between w:val="nil"/>
        </w:pBdr>
        <w:spacing w:after="0" w:line="240" w:lineRule="auto"/>
        <w:jc w:val="both"/>
        <w:rPr>
          <w:rFonts w:ascii="Arial" w:hAnsi="Arial" w:cs="Arial"/>
          <w:sz w:val="20"/>
          <w:szCs w:val="20"/>
        </w:rPr>
      </w:pPr>
      <w:r w:rsidRPr="001135EE">
        <w:rPr>
          <w:rFonts w:ascii="Arial" w:hAnsi="Arial" w:cs="Arial"/>
          <w:sz w:val="20"/>
          <w:szCs w:val="20"/>
        </w:rPr>
        <w:lastRenderedPageBreak/>
        <w:t xml:space="preserve">wskaźnik szybkiej płynności obrotowej – będący stosunkiem(aktywa bieżące – zapasy – rozliczenia międzyokresowe) / (zobowiązania bieżące) co najmniej 0,50; </w:t>
      </w:r>
    </w:p>
    <w:p w14:paraId="746BAE3E" w14:textId="686E4D54" w:rsidR="007564D8" w:rsidRPr="001135EE" w:rsidRDefault="00F5743C">
      <w:pPr>
        <w:pStyle w:val="Akapitzlist"/>
        <w:numPr>
          <w:ilvl w:val="0"/>
          <w:numId w:val="44"/>
        </w:numPr>
        <w:pBdr>
          <w:top w:val="nil"/>
          <w:left w:val="nil"/>
          <w:bottom w:val="nil"/>
          <w:right w:val="nil"/>
          <w:between w:val="nil"/>
        </w:pBdr>
        <w:spacing w:after="0" w:line="240" w:lineRule="auto"/>
        <w:jc w:val="both"/>
        <w:rPr>
          <w:rFonts w:ascii="Arial" w:hAnsi="Arial" w:cs="Arial"/>
          <w:sz w:val="20"/>
          <w:szCs w:val="20"/>
        </w:rPr>
      </w:pPr>
      <w:r w:rsidRPr="001135EE">
        <w:rPr>
          <w:rFonts w:ascii="Arial" w:hAnsi="Arial" w:cs="Arial"/>
          <w:sz w:val="20"/>
          <w:szCs w:val="20"/>
        </w:rPr>
        <w:t xml:space="preserve">wskaźnik zadłużenia ogólnego liczony jako – (zobowiązania i rezerwy na zobowiązania) / (sumę pasywów) nie wyższy niż </w:t>
      </w:r>
      <w:r w:rsidRPr="00D522BD">
        <w:rPr>
          <w:rFonts w:ascii="Arial" w:hAnsi="Arial" w:cs="Arial"/>
          <w:b/>
          <w:bCs/>
          <w:color w:val="EE0000"/>
          <w:sz w:val="20"/>
          <w:szCs w:val="20"/>
        </w:rPr>
        <w:t>0,</w:t>
      </w:r>
      <w:r w:rsidR="006D2C7F" w:rsidRPr="00D522BD">
        <w:rPr>
          <w:rFonts w:ascii="Arial" w:hAnsi="Arial" w:cs="Arial"/>
          <w:b/>
          <w:bCs/>
          <w:color w:val="EE0000"/>
          <w:sz w:val="20"/>
          <w:szCs w:val="20"/>
        </w:rPr>
        <w:t>7</w:t>
      </w:r>
      <w:r w:rsidRPr="00D522BD">
        <w:rPr>
          <w:rFonts w:ascii="Arial" w:hAnsi="Arial" w:cs="Arial"/>
          <w:b/>
          <w:bCs/>
          <w:color w:val="EE0000"/>
          <w:sz w:val="20"/>
          <w:szCs w:val="20"/>
        </w:rPr>
        <w:t>0</w:t>
      </w:r>
      <w:r w:rsidRPr="00D522BD">
        <w:rPr>
          <w:rFonts w:ascii="Arial" w:hAnsi="Arial" w:cs="Arial"/>
          <w:color w:val="EE0000"/>
          <w:sz w:val="20"/>
          <w:szCs w:val="20"/>
        </w:rPr>
        <w:t xml:space="preserve">; </w:t>
      </w:r>
    </w:p>
    <w:p w14:paraId="4CD3CB99" w14:textId="77777777" w:rsidR="007564D8" w:rsidRPr="001135EE" w:rsidRDefault="00F5743C">
      <w:pPr>
        <w:pStyle w:val="Akapitzlist"/>
        <w:numPr>
          <w:ilvl w:val="0"/>
          <w:numId w:val="44"/>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sz w:val="20"/>
          <w:szCs w:val="20"/>
        </w:rPr>
        <w:t>wskaźnik zadłużenia długoterminowego będący stosunkiem zobowiązań długoterminowych do kapitału własnego – na poziomie wartości nie większej niż 0,30.</w:t>
      </w:r>
    </w:p>
    <w:p w14:paraId="54179A1A" w14:textId="7D0CEF24" w:rsidR="007564D8" w:rsidRPr="006208BD" w:rsidRDefault="007564D8" w:rsidP="001C3EEB">
      <w:pPr>
        <w:pStyle w:val="Akapitzlist"/>
        <w:pBdr>
          <w:top w:val="nil"/>
          <w:left w:val="nil"/>
          <w:bottom w:val="nil"/>
          <w:right w:val="nil"/>
          <w:between w:val="nil"/>
        </w:pBdr>
        <w:spacing w:after="0" w:line="240" w:lineRule="auto"/>
        <w:ind w:left="1440"/>
        <w:jc w:val="both"/>
        <w:rPr>
          <w:rFonts w:ascii="Arial" w:eastAsia="Tahoma" w:hAnsi="Arial" w:cs="Arial"/>
          <w:b/>
          <w:i/>
          <w:iCs/>
          <w:sz w:val="20"/>
          <w:szCs w:val="20"/>
          <w:highlight w:val="yellow"/>
        </w:rPr>
      </w:pPr>
      <w:r w:rsidRPr="006208BD">
        <w:rPr>
          <w:rFonts w:ascii="Arial" w:hAnsi="Arial" w:cs="Arial"/>
          <w:i/>
          <w:iCs/>
          <w:sz w:val="20"/>
          <w:szCs w:val="20"/>
        </w:rPr>
        <w:t>Wskaźniki określone w lit b-e winny być spełnione dla każdego roku obrotowego osobno.</w:t>
      </w:r>
    </w:p>
    <w:p w14:paraId="48024A67" w14:textId="7893AB17" w:rsidR="007564D8" w:rsidRPr="006208BD" w:rsidRDefault="007564D8" w:rsidP="001C3EEB">
      <w:pPr>
        <w:pStyle w:val="Akapitzlist"/>
        <w:pBdr>
          <w:top w:val="nil"/>
          <w:left w:val="nil"/>
          <w:bottom w:val="nil"/>
          <w:right w:val="nil"/>
          <w:between w:val="nil"/>
        </w:pBdr>
        <w:spacing w:after="0" w:line="240" w:lineRule="auto"/>
        <w:ind w:left="1440"/>
        <w:jc w:val="both"/>
        <w:rPr>
          <w:rFonts w:ascii="Arial" w:eastAsia="Tahoma" w:hAnsi="Arial" w:cs="Arial"/>
          <w:i/>
          <w:sz w:val="20"/>
          <w:szCs w:val="20"/>
        </w:rPr>
      </w:pPr>
      <w:r w:rsidRPr="006208BD">
        <w:rPr>
          <w:rFonts w:ascii="Arial" w:eastAsia="Tahoma" w:hAnsi="Arial" w:cs="Arial"/>
          <w:i/>
          <w:sz w:val="20"/>
          <w:szCs w:val="20"/>
        </w:rPr>
        <w:t>W przypadku wspólnego ubiegania się o zamówienie warunki w/w Wykonawcy mogą spełniać łącznie.</w:t>
      </w:r>
    </w:p>
    <w:p w14:paraId="1AED3CA5" w14:textId="77777777" w:rsidR="007564D8" w:rsidRPr="006208BD" w:rsidRDefault="007564D8" w:rsidP="001C3EEB">
      <w:pPr>
        <w:pStyle w:val="Akapitzlist"/>
        <w:pBdr>
          <w:top w:val="nil"/>
          <w:left w:val="nil"/>
          <w:bottom w:val="nil"/>
          <w:right w:val="nil"/>
          <w:between w:val="nil"/>
        </w:pBdr>
        <w:spacing w:after="0" w:line="240" w:lineRule="auto"/>
        <w:ind w:left="1440"/>
        <w:jc w:val="both"/>
        <w:rPr>
          <w:rFonts w:ascii="Arial" w:eastAsia="Tahoma" w:hAnsi="Arial" w:cs="Arial"/>
          <w:i/>
          <w:iCs/>
          <w:sz w:val="20"/>
          <w:szCs w:val="20"/>
        </w:rPr>
      </w:pPr>
      <w:r w:rsidRPr="006208BD">
        <w:rPr>
          <w:rFonts w:ascii="Arial" w:hAnsi="Arial" w:cs="Arial"/>
          <w:i/>
          <w:iCs/>
          <w:sz w:val="20"/>
          <w:szCs w:val="20"/>
        </w:rPr>
        <w:t>W przypadku składania oferty na jedną i więcej części Wykonawca ma obowiązek spełnić warunek sytuacji ekonomicznej lub finansowej dla każdej z części odrębnie.</w:t>
      </w:r>
    </w:p>
    <w:p w14:paraId="7C75686A" w14:textId="3BDC7E9D" w:rsidR="00F5743C" w:rsidRPr="006208BD" w:rsidRDefault="00F5743C">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II, III, IV : </w:t>
      </w:r>
      <w:r w:rsidRPr="006208BD">
        <w:rPr>
          <w:rFonts w:ascii="Arial" w:eastAsia="Tahoma" w:hAnsi="Arial" w:cs="Arial"/>
          <w:bCs/>
          <w:iCs/>
          <w:sz w:val="20"/>
          <w:szCs w:val="20"/>
        </w:rPr>
        <w:t>Zamawiający nie stawia warunku w przedmiotowym zakresie</w:t>
      </w:r>
      <w:r w:rsidRPr="006208BD">
        <w:rPr>
          <w:rFonts w:ascii="Arial" w:hAnsi="Arial" w:cs="Arial"/>
          <w:b/>
          <w:sz w:val="20"/>
          <w:szCs w:val="20"/>
        </w:rPr>
        <w:t>.</w:t>
      </w:r>
    </w:p>
    <w:p w14:paraId="0612429A" w14:textId="1144FC40" w:rsidR="00EA2AAA" w:rsidRPr="006208BD" w:rsidRDefault="003C3528">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w:t>
      </w:r>
      <w:r w:rsidR="004B2B32" w:rsidRPr="006208BD">
        <w:rPr>
          <w:rFonts w:ascii="Arial" w:eastAsia="Tahoma" w:hAnsi="Arial" w:cs="Arial"/>
          <w:sz w:val="20"/>
          <w:szCs w:val="20"/>
        </w:rPr>
        <w:t>dolności technicznej lub zawodowej:</w:t>
      </w:r>
    </w:p>
    <w:p w14:paraId="42EDB63B" w14:textId="05FEFC02" w:rsidR="009553ED" w:rsidRPr="006208BD" w:rsidRDefault="009553ED">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b/>
          <w:sz w:val="20"/>
          <w:szCs w:val="20"/>
        </w:rPr>
        <w:t xml:space="preserve">Wykonawca musi wykazać, że w okresie ostatnich </w:t>
      </w:r>
      <w:r w:rsidR="006D2C7F" w:rsidRPr="00D522BD">
        <w:rPr>
          <w:rFonts w:ascii="Arial" w:eastAsia="Tahoma" w:hAnsi="Arial" w:cs="Arial"/>
          <w:b/>
          <w:color w:val="EE0000"/>
          <w:sz w:val="20"/>
          <w:szCs w:val="20"/>
        </w:rPr>
        <w:t>10</w:t>
      </w:r>
      <w:r w:rsidRPr="00D522BD">
        <w:rPr>
          <w:rFonts w:ascii="Arial" w:eastAsia="Tahoma" w:hAnsi="Arial" w:cs="Arial"/>
          <w:b/>
          <w:color w:val="EE0000"/>
          <w:sz w:val="20"/>
          <w:szCs w:val="20"/>
        </w:rPr>
        <w:t xml:space="preserve"> lat </w:t>
      </w:r>
      <w:r w:rsidRPr="006208BD">
        <w:rPr>
          <w:rFonts w:ascii="Arial" w:eastAsia="Tahoma" w:hAnsi="Arial" w:cs="Arial"/>
          <w:b/>
          <w:sz w:val="20"/>
          <w:szCs w:val="20"/>
        </w:rPr>
        <w:t xml:space="preserve">(przed upływem terminu składania ofert), a jeżeli okres prowadzenia działalności jest krótszy - w tym okresie, wykonał należycie, zgodnie z przepisami prawa budowlanego i prawidłowo zakończył </w:t>
      </w:r>
      <w:r w:rsidRPr="006208BD">
        <w:rPr>
          <w:rFonts w:ascii="Arial" w:hAnsi="Arial" w:cs="Arial"/>
          <w:b/>
          <w:bCs/>
          <w:sz w:val="20"/>
          <w:szCs w:val="20"/>
        </w:rPr>
        <w:t>co najmniej:</w:t>
      </w:r>
    </w:p>
    <w:p w14:paraId="1BF60630" w14:textId="77777777" w:rsidR="00A03FB3" w:rsidRPr="006208BD" w:rsidRDefault="009553ED">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dla części </w:t>
      </w:r>
      <w:r w:rsidR="00A03FB3" w:rsidRPr="006208BD">
        <w:rPr>
          <w:rFonts w:ascii="Arial" w:hAnsi="Arial" w:cs="Arial"/>
          <w:sz w:val="20"/>
          <w:szCs w:val="20"/>
          <w:shd w:val="clear" w:color="auto" w:fill="FFFFFF"/>
        </w:rPr>
        <w:t>I</w:t>
      </w:r>
      <w:r w:rsidRPr="006208BD">
        <w:rPr>
          <w:rFonts w:ascii="Arial" w:hAnsi="Arial" w:cs="Arial"/>
          <w:sz w:val="20"/>
          <w:szCs w:val="20"/>
          <w:shd w:val="clear" w:color="auto" w:fill="FFFFFF"/>
        </w:rPr>
        <w:t>:</w:t>
      </w:r>
      <w:r w:rsidR="00A03FB3" w:rsidRPr="006208BD">
        <w:rPr>
          <w:rFonts w:ascii="Arial" w:hAnsi="Arial" w:cs="Arial"/>
          <w:sz w:val="20"/>
          <w:szCs w:val="20"/>
          <w:shd w:val="clear" w:color="auto" w:fill="FFFFFF"/>
        </w:rPr>
        <w:t xml:space="preserve"> </w:t>
      </w:r>
    </w:p>
    <w:p w14:paraId="7632CE46" w14:textId="3C7FF56F" w:rsidR="00A03FB3" w:rsidRPr="001135EE" w:rsidRDefault="001C7347">
      <w:pPr>
        <w:pStyle w:val="Akapitzlist"/>
        <w:numPr>
          <w:ilvl w:val="0"/>
          <w:numId w:val="45"/>
        </w:numPr>
        <w:pBdr>
          <w:top w:val="nil"/>
          <w:left w:val="nil"/>
          <w:bottom w:val="nil"/>
          <w:right w:val="nil"/>
          <w:between w:val="nil"/>
        </w:pBdr>
        <w:spacing w:after="0" w:line="240" w:lineRule="auto"/>
        <w:jc w:val="both"/>
        <w:rPr>
          <w:rFonts w:ascii="Arial" w:eastAsia="Tahoma" w:hAnsi="Arial" w:cs="Arial"/>
          <w:b/>
          <w:sz w:val="20"/>
          <w:szCs w:val="20"/>
        </w:rPr>
      </w:pPr>
      <w:r w:rsidRPr="001C7347">
        <w:rPr>
          <w:rFonts w:ascii="Arial" w:hAnsi="Arial" w:cs="Arial"/>
          <w:color w:val="EE0000"/>
          <w:spacing w:val="-6"/>
          <w:sz w:val="20"/>
          <w:szCs w:val="20"/>
        </w:rPr>
        <w:t>2</w:t>
      </w:r>
      <w:r w:rsidR="00A03FB3" w:rsidRPr="001135EE">
        <w:rPr>
          <w:rFonts w:ascii="Arial" w:hAnsi="Arial" w:cs="Arial"/>
          <w:spacing w:val="-6"/>
          <w:sz w:val="20"/>
          <w:szCs w:val="20"/>
        </w:rPr>
        <w:t xml:space="preserve"> roboty</w:t>
      </w:r>
      <w:r w:rsidR="00A03FB3" w:rsidRPr="001135EE">
        <w:rPr>
          <w:rFonts w:ascii="Arial" w:hAnsi="Arial" w:cs="Arial"/>
          <w:spacing w:val="-9"/>
          <w:sz w:val="20"/>
          <w:szCs w:val="20"/>
        </w:rPr>
        <w:t xml:space="preserve"> </w:t>
      </w:r>
      <w:r w:rsidR="00A03FB3" w:rsidRPr="001135EE">
        <w:rPr>
          <w:rFonts w:ascii="Arial" w:hAnsi="Arial" w:cs="Arial"/>
          <w:spacing w:val="-6"/>
          <w:sz w:val="20"/>
          <w:szCs w:val="20"/>
        </w:rPr>
        <w:t>budowlane</w:t>
      </w:r>
      <w:r w:rsidR="00A03FB3" w:rsidRPr="001135EE">
        <w:rPr>
          <w:rFonts w:ascii="Arial" w:hAnsi="Arial" w:cs="Arial"/>
          <w:spacing w:val="-8"/>
          <w:sz w:val="20"/>
          <w:szCs w:val="20"/>
        </w:rPr>
        <w:t xml:space="preserve"> </w:t>
      </w:r>
      <w:r w:rsidR="00A03FB3" w:rsidRPr="001135EE">
        <w:rPr>
          <w:rFonts w:ascii="Arial" w:hAnsi="Arial" w:cs="Arial"/>
          <w:spacing w:val="-6"/>
          <w:sz w:val="20"/>
          <w:szCs w:val="20"/>
        </w:rPr>
        <w:t>polegające</w:t>
      </w:r>
      <w:r w:rsidR="00A03FB3" w:rsidRPr="001135EE">
        <w:rPr>
          <w:rFonts w:ascii="Arial" w:hAnsi="Arial" w:cs="Arial"/>
          <w:sz w:val="20"/>
          <w:szCs w:val="20"/>
        </w:rPr>
        <w:t xml:space="preserve"> </w:t>
      </w:r>
      <w:r w:rsidR="00A03FB3" w:rsidRPr="001135EE">
        <w:rPr>
          <w:rFonts w:ascii="Arial" w:hAnsi="Arial" w:cs="Arial"/>
          <w:spacing w:val="-6"/>
          <w:sz w:val="20"/>
          <w:szCs w:val="20"/>
        </w:rPr>
        <w:t>na</w:t>
      </w:r>
      <w:r w:rsidR="00A03FB3" w:rsidRPr="001135EE">
        <w:rPr>
          <w:rFonts w:ascii="Arial" w:hAnsi="Arial" w:cs="Arial"/>
          <w:spacing w:val="-9"/>
          <w:sz w:val="20"/>
          <w:szCs w:val="20"/>
        </w:rPr>
        <w:t xml:space="preserve"> </w:t>
      </w:r>
      <w:r w:rsidR="00A03FB3" w:rsidRPr="001135EE">
        <w:rPr>
          <w:rFonts w:ascii="Arial" w:hAnsi="Arial" w:cs="Arial"/>
          <w:spacing w:val="-6"/>
          <w:sz w:val="20"/>
          <w:szCs w:val="20"/>
        </w:rPr>
        <w:t>rozbudowie, przebudowie</w:t>
      </w:r>
      <w:r w:rsidR="00A03FB3" w:rsidRPr="001135EE">
        <w:rPr>
          <w:rFonts w:ascii="Arial" w:hAnsi="Arial" w:cs="Arial"/>
          <w:sz w:val="20"/>
          <w:szCs w:val="20"/>
        </w:rPr>
        <w:t xml:space="preserve"> </w:t>
      </w:r>
      <w:r w:rsidR="00A03FB3" w:rsidRPr="001135EE">
        <w:rPr>
          <w:rFonts w:ascii="Arial" w:hAnsi="Arial" w:cs="Arial"/>
          <w:spacing w:val="-6"/>
          <w:sz w:val="20"/>
          <w:szCs w:val="20"/>
        </w:rPr>
        <w:t>lub</w:t>
      </w:r>
      <w:r w:rsidR="00A03FB3" w:rsidRPr="001135EE">
        <w:rPr>
          <w:rFonts w:ascii="Arial" w:hAnsi="Arial" w:cs="Arial"/>
          <w:spacing w:val="-9"/>
          <w:sz w:val="20"/>
          <w:szCs w:val="20"/>
        </w:rPr>
        <w:t xml:space="preserve"> </w:t>
      </w:r>
      <w:r w:rsidR="00A03FB3" w:rsidRPr="001135EE">
        <w:rPr>
          <w:rFonts w:ascii="Arial" w:hAnsi="Arial" w:cs="Arial"/>
          <w:spacing w:val="-6"/>
          <w:sz w:val="20"/>
          <w:szCs w:val="20"/>
        </w:rPr>
        <w:t>modernizacji</w:t>
      </w:r>
      <w:r w:rsidR="00A03FB3" w:rsidRPr="001135EE">
        <w:rPr>
          <w:rFonts w:ascii="Arial" w:hAnsi="Arial" w:cs="Arial"/>
          <w:sz w:val="20"/>
          <w:szCs w:val="20"/>
        </w:rPr>
        <w:t xml:space="preserve"> </w:t>
      </w:r>
      <w:r w:rsidR="00A03FB3" w:rsidRPr="001135EE">
        <w:rPr>
          <w:rFonts w:ascii="Arial" w:hAnsi="Arial" w:cs="Arial"/>
          <w:spacing w:val="-6"/>
          <w:sz w:val="20"/>
          <w:szCs w:val="20"/>
        </w:rPr>
        <w:t>oczyszczalni</w:t>
      </w:r>
      <w:r w:rsidR="00A03FB3" w:rsidRPr="001135EE">
        <w:rPr>
          <w:rFonts w:ascii="Arial" w:hAnsi="Arial" w:cs="Arial"/>
          <w:sz w:val="20"/>
          <w:szCs w:val="20"/>
        </w:rPr>
        <w:t xml:space="preserve"> </w:t>
      </w:r>
      <w:r w:rsidR="00A03FB3" w:rsidRPr="001135EE">
        <w:rPr>
          <w:rFonts w:ascii="Arial" w:hAnsi="Arial" w:cs="Arial"/>
          <w:spacing w:val="-6"/>
          <w:sz w:val="20"/>
          <w:szCs w:val="20"/>
        </w:rPr>
        <w:t xml:space="preserve">ścieków </w:t>
      </w:r>
      <w:r w:rsidR="00A03FB3" w:rsidRPr="001135EE">
        <w:rPr>
          <w:rFonts w:ascii="Arial" w:hAnsi="Arial" w:cs="Arial"/>
          <w:spacing w:val="-4"/>
          <w:sz w:val="20"/>
          <w:szCs w:val="20"/>
        </w:rPr>
        <w:t>o</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przepustowości</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średniodobowej</w:t>
      </w:r>
      <w:r w:rsidR="00A03FB3" w:rsidRPr="001135EE">
        <w:rPr>
          <w:rFonts w:ascii="Arial" w:hAnsi="Arial" w:cs="Arial"/>
          <w:spacing w:val="-10"/>
          <w:sz w:val="20"/>
          <w:szCs w:val="20"/>
        </w:rPr>
        <w:t xml:space="preserve"> </w:t>
      </w:r>
      <w:r w:rsidR="00A03FB3" w:rsidRPr="001135EE">
        <w:rPr>
          <w:rFonts w:ascii="Arial" w:hAnsi="Arial" w:cs="Arial"/>
          <w:spacing w:val="-4"/>
          <w:sz w:val="20"/>
          <w:szCs w:val="20"/>
        </w:rPr>
        <w:t>nie</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mniejszej niż</w:t>
      </w:r>
      <w:r w:rsidR="00A03FB3" w:rsidRPr="001135EE">
        <w:rPr>
          <w:rFonts w:ascii="Arial" w:hAnsi="Arial" w:cs="Arial"/>
          <w:spacing w:val="-11"/>
          <w:sz w:val="20"/>
          <w:szCs w:val="20"/>
        </w:rPr>
        <w:t xml:space="preserve"> </w:t>
      </w:r>
      <w:r w:rsidR="006D2C7F" w:rsidRPr="00D522BD">
        <w:rPr>
          <w:rFonts w:ascii="Arial" w:hAnsi="Arial" w:cs="Arial"/>
          <w:b/>
          <w:bCs/>
          <w:color w:val="EE0000"/>
          <w:spacing w:val="-4"/>
          <w:sz w:val="20"/>
          <w:szCs w:val="20"/>
        </w:rPr>
        <w:t>5</w:t>
      </w:r>
      <w:r w:rsidR="00A03FB3" w:rsidRPr="00D522BD">
        <w:rPr>
          <w:rFonts w:ascii="Arial" w:hAnsi="Arial" w:cs="Arial"/>
          <w:b/>
          <w:bCs/>
          <w:color w:val="EE0000"/>
          <w:spacing w:val="-4"/>
          <w:sz w:val="20"/>
          <w:szCs w:val="20"/>
        </w:rPr>
        <w:t>000</w:t>
      </w:r>
      <w:r w:rsidR="00A03FB3" w:rsidRPr="00D522BD">
        <w:rPr>
          <w:rFonts w:ascii="Arial" w:hAnsi="Arial" w:cs="Arial"/>
          <w:b/>
          <w:bCs/>
          <w:color w:val="EE0000"/>
          <w:sz w:val="20"/>
          <w:szCs w:val="20"/>
        </w:rPr>
        <w:t xml:space="preserve"> </w:t>
      </w:r>
      <w:r w:rsidR="00A03FB3" w:rsidRPr="00D522BD">
        <w:rPr>
          <w:rFonts w:ascii="Arial" w:hAnsi="Arial" w:cs="Arial"/>
          <w:b/>
          <w:bCs/>
          <w:color w:val="EE0000"/>
          <w:spacing w:val="-4"/>
          <w:sz w:val="20"/>
          <w:szCs w:val="20"/>
        </w:rPr>
        <w:t>m</w:t>
      </w:r>
      <w:r w:rsidR="00A03FB3" w:rsidRPr="00D522BD">
        <w:rPr>
          <w:rFonts w:ascii="Arial" w:hAnsi="Arial" w:cs="Arial"/>
          <w:b/>
          <w:bCs/>
          <w:color w:val="EE0000"/>
          <w:spacing w:val="-4"/>
          <w:sz w:val="20"/>
          <w:szCs w:val="20"/>
          <w:vertAlign w:val="superscript"/>
        </w:rPr>
        <w:t>3</w:t>
      </w:r>
      <w:r w:rsidR="00A03FB3" w:rsidRPr="00D522BD">
        <w:rPr>
          <w:rFonts w:ascii="Arial" w:hAnsi="Arial" w:cs="Arial"/>
          <w:b/>
          <w:bCs/>
          <w:color w:val="EE0000"/>
          <w:spacing w:val="-4"/>
          <w:sz w:val="20"/>
          <w:szCs w:val="20"/>
        </w:rPr>
        <w:t>/d</w:t>
      </w:r>
      <w:r w:rsidR="00A03FB3" w:rsidRPr="00D522BD">
        <w:rPr>
          <w:rFonts w:ascii="Arial" w:hAnsi="Arial" w:cs="Arial"/>
          <w:color w:val="EE0000"/>
          <w:spacing w:val="-8"/>
          <w:sz w:val="20"/>
          <w:szCs w:val="20"/>
        </w:rPr>
        <w:t xml:space="preserve"> </w:t>
      </w:r>
      <w:r w:rsidR="00A03FB3" w:rsidRPr="001135EE">
        <w:rPr>
          <w:rFonts w:ascii="Arial" w:hAnsi="Arial" w:cs="Arial"/>
          <w:spacing w:val="-4"/>
          <w:sz w:val="20"/>
          <w:szCs w:val="20"/>
        </w:rPr>
        <w:t>o</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wartości</w:t>
      </w:r>
      <w:r w:rsidR="00A03FB3" w:rsidRPr="001135EE">
        <w:rPr>
          <w:rFonts w:ascii="Arial" w:hAnsi="Arial" w:cs="Arial"/>
          <w:sz w:val="20"/>
          <w:szCs w:val="20"/>
        </w:rPr>
        <w:t xml:space="preserve"> </w:t>
      </w:r>
      <w:r w:rsidR="00A03FB3" w:rsidRPr="001135EE">
        <w:rPr>
          <w:rFonts w:ascii="Arial" w:hAnsi="Arial" w:cs="Arial"/>
          <w:spacing w:val="-4"/>
          <w:sz w:val="20"/>
          <w:szCs w:val="20"/>
        </w:rPr>
        <w:t>robót</w:t>
      </w:r>
      <w:r w:rsidR="00A03FB3" w:rsidRPr="001135EE">
        <w:rPr>
          <w:rFonts w:ascii="Arial" w:hAnsi="Arial" w:cs="Arial"/>
          <w:spacing w:val="-7"/>
          <w:sz w:val="20"/>
          <w:szCs w:val="20"/>
        </w:rPr>
        <w:t xml:space="preserve"> </w:t>
      </w:r>
      <w:r w:rsidR="00A03FB3" w:rsidRPr="001135EE">
        <w:rPr>
          <w:rFonts w:ascii="Arial" w:hAnsi="Arial" w:cs="Arial"/>
          <w:spacing w:val="-4"/>
          <w:sz w:val="20"/>
          <w:szCs w:val="20"/>
        </w:rPr>
        <w:t>co</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najmniej</w:t>
      </w:r>
      <w:r w:rsidR="00A03FB3" w:rsidRPr="001135EE">
        <w:rPr>
          <w:rFonts w:ascii="Arial" w:hAnsi="Arial" w:cs="Arial"/>
          <w:spacing w:val="-5"/>
          <w:sz w:val="20"/>
          <w:szCs w:val="20"/>
        </w:rPr>
        <w:t xml:space="preserve"> </w:t>
      </w:r>
      <w:r w:rsidR="00A03FB3" w:rsidRPr="001135EE">
        <w:rPr>
          <w:rFonts w:ascii="Arial" w:hAnsi="Arial" w:cs="Arial"/>
          <w:spacing w:val="-4"/>
          <w:sz w:val="20"/>
          <w:szCs w:val="20"/>
        </w:rPr>
        <w:t>40</w:t>
      </w:r>
      <w:r w:rsidR="00A03FB3" w:rsidRPr="001135EE">
        <w:rPr>
          <w:rFonts w:ascii="Arial" w:hAnsi="Arial" w:cs="Arial"/>
          <w:spacing w:val="-7"/>
          <w:sz w:val="20"/>
          <w:szCs w:val="20"/>
        </w:rPr>
        <w:t>.000.000,00</w:t>
      </w:r>
      <w:r w:rsidR="00A03FB3" w:rsidRPr="001135EE">
        <w:rPr>
          <w:rFonts w:ascii="Arial" w:hAnsi="Arial" w:cs="Arial"/>
          <w:spacing w:val="-5"/>
          <w:sz w:val="20"/>
          <w:szCs w:val="20"/>
        </w:rPr>
        <w:t xml:space="preserve"> </w:t>
      </w:r>
      <w:r w:rsidR="00A03FB3" w:rsidRPr="001135EE">
        <w:rPr>
          <w:rFonts w:ascii="Arial" w:hAnsi="Arial" w:cs="Arial"/>
          <w:spacing w:val="-4"/>
          <w:sz w:val="20"/>
          <w:szCs w:val="20"/>
        </w:rPr>
        <w:t xml:space="preserve">PLN </w:t>
      </w:r>
      <w:r w:rsidR="00A03FB3" w:rsidRPr="001135EE">
        <w:rPr>
          <w:rFonts w:ascii="Arial" w:hAnsi="Arial" w:cs="Arial"/>
          <w:spacing w:val="-2"/>
          <w:sz w:val="20"/>
          <w:szCs w:val="20"/>
        </w:rPr>
        <w:t>brutto</w:t>
      </w:r>
      <w:r w:rsidR="00A03FB3" w:rsidRPr="001135EE">
        <w:rPr>
          <w:rFonts w:ascii="Arial" w:hAnsi="Arial" w:cs="Arial"/>
          <w:spacing w:val="-13"/>
          <w:sz w:val="20"/>
          <w:szCs w:val="20"/>
        </w:rPr>
        <w:t xml:space="preserve"> </w:t>
      </w:r>
      <w:r w:rsidR="00BC305A" w:rsidRPr="001135EE">
        <w:rPr>
          <w:rFonts w:ascii="Arial" w:hAnsi="Arial" w:cs="Arial"/>
          <w:spacing w:val="-13"/>
          <w:sz w:val="20"/>
          <w:szCs w:val="20"/>
        </w:rPr>
        <w:t>każda</w:t>
      </w:r>
      <w:r w:rsidR="00A03FB3" w:rsidRPr="001135EE">
        <w:rPr>
          <w:rFonts w:ascii="Arial" w:hAnsi="Arial" w:cs="Arial"/>
          <w:sz w:val="20"/>
          <w:szCs w:val="20"/>
        </w:rPr>
        <w:t xml:space="preserve">. </w:t>
      </w:r>
      <w:r w:rsidR="00A03FB3" w:rsidRPr="001135EE">
        <w:rPr>
          <w:rFonts w:ascii="Arial" w:hAnsi="Arial" w:cs="Arial"/>
          <w:spacing w:val="-4"/>
          <w:sz w:val="20"/>
          <w:szCs w:val="20"/>
        </w:rPr>
        <w:t>Wskazane</w:t>
      </w:r>
      <w:r w:rsidR="00A03FB3" w:rsidRPr="001135EE">
        <w:rPr>
          <w:rFonts w:ascii="Arial" w:hAnsi="Arial" w:cs="Arial"/>
          <w:spacing w:val="-10"/>
          <w:sz w:val="20"/>
          <w:szCs w:val="20"/>
        </w:rPr>
        <w:t xml:space="preserve"> </w:t>
      </w:r>
      <w:r w:rsidR="00A03FB3" w:rsidRPr="001135EE">
        <w:rPr>
          <w:rFonts w:ascii="Arial" w:hAnsi="Arial" w:cs="Arial"/>
          <w:spacing w:val="-4"/>
          <w:sz w:val="20"/>
          <w:szCs w:val="20"/>
        </w:rPr>
        <w:t>realizacje muszą</w:t>
      </w:r>
      <w:r w:rsidR="00A03FB3" w:rsidRPr="001135EE">
        <w:rPr>
          <w:rFonts w:ascii="Arial" w:hAnsi="Arial" w:cs="Arial"/>
          <w:spacing w:val="-10"/>
          <w:sz w:val="20"/>
          <w:szCs w:val="20"/>
        </w:rPr>
        <w:t xml:space="preserve"> </w:t>
      </w:r>
      <w:r w:rsidR="00A03FB3" w:rsidRPr="001135EE">
        <w:rPr>
          <w:rFonts w:ascii="Arial" w:hAnsi="Arial" w:cs="Arial"/>
          <w:spacing w:val="-4"/>
          <w:sz w:val="20"/>
          <w:szCs w:val="20"/>
        </w:rPr>
        <w:t>być</w:t>
      </w:r>
      <w:r w:rsidR="00A03FB3" w:rsidRPr="001135EE">
        <w:rPr>
          <w:rFonts w:ascii="Arial" w:hAnsi="Arial" w:cs="Arial"/>
          <w:spacing w:val="-11"/>
          <w:sz w:val="20"/>
          <w:szCs w:val="20"/>
        </w:rPr>
        <w:t xml:space="preserve"> </w:t>
      </w:r>
      <w:r w:rsidR="00A03FB3" w:rsidRPr="001135EE">
        <w:rPr>
          <w:rFonts w:ascii="Arial" w:hAnsi="Arial" w:cs="Arial"/>
          <w:spacing w:val="-4"/>
          <w:sz w:val="20"/>
          <w:szCs w:val="20"/>
        </w:rPr>
        <w:t>zakończone</w:t>
      </w:r>
      <w:r w:rsidR="00A03FB3" w:rsidRPr="001135EE">
        <w:rPr>
          <w:rFonts w:ascii="Arial" w:hAnsi="Arial" w:cs="Arial"/>
          <w:sz w:val="20"/>
          <w:szCs w:val="20"/>
        </w:rPr>
        <w:t xml:space="preserve"> </w:t>
      </w:r>
      <w:r w:rsidR="00A03FB3" w:rsidRPr="001135EE">
        <w:rPr>
          <w:rFonts w:ascii="Arial" w:hAnsi="Arial" w:cs="Arial"/>
          <w:spacing w:val="-4"/>
          <w:sz w:val="20"/>
          <w:szCs w:val="20"/>
        </w:rPr>
        <w:t>przeprowadzeniem</w:t>
      </w:r>
      <w:r w:rsidR="00A03FB3" w:rsidRPr="001135EE">
        <w:rPr>
          <w:rFonts w:ascii="Arial" w:hAnsi="Arial" w:cs="Arial"/>
          <w:spacing w:val="-20"/>
          <w:sz w:val="20"/>
          <w:szCs w:val="20"/>
        </w:rPr>
        <w:t xml:space="preserve"> </w:t>
      </w:r>
      <w:r w:rsidR="00A03FB3" w:rsidRPr="001135EE">
        <w:rPr>
          <w:rFonts w:ascii="Arial" w:hAnsi="Arial" w:cs="Arial"/>
          <w:spacing w:val="-4"/>
          <w:sz w:val="20"/>
          <w:szCs w:val="20"/>
        </w:rPr>
        <w:t xml:space="preserve">pozytywnego rozruch </w:t>
      </w:r>
      <w:r w:rsidR="00A03FB3" w:rsidRPr="001135EE">
        <w:rPr>
          <w:rFonts w:ascii="Arial" w:hAnsi="Arial" w:cs="Arial"/>
          <w:spacing w:val="-6"/>
          <w:sz w:val="20"/>
          <w:szCs w:val="20"/>
        </w:rPr>
        <w:t>technologicznego</w:t>
      </w:r>
      <w:r w:rsidR="00A03FB3" w:rsidRPr="001135EE">
        <w:rPr>
          <w:rFonts w:ascii="Arial" w:hAnsi="Arial" w:cs="Arial"/>
          <w:spacing w:val="-9"/>
          <w:sz w:val="20"/>
          <w:szCs w:val="20"/>
        </w:rPr>
        <w:t xml:space="preserve"> </w:t>
      </w:r>
      <w:r w:rsidR="00A03FB3" w:rsidRPr="001135EE">
        <w:rPr>
          <w:rFonts w:ascii="Arial" w:hAnsi="Arial" w:cs="Arial"/>
          <w:spacing w:val="-6"/>
          <w:sz w:val="20"/>
          <w:szCs w:val="20"/>
        </w:rPr>
        <w:t>i</w:t>
      </w:r>
      <w:r w:rsidR="00A03FB3" w:rsidRPr="001135EE">
        <w:rPr>
          <w:rFonts w:ascii="Arial" w:hAnsi="Arial" w:cs="Arial"/>
          <w:spacing w:val="-10"/>
          <w:sz w:val="20"/>
          <w:szCs w:val="20"/>
        </w:rPr>
        <w:t xml:space="preserve"> </w:t>
      </w:r>
      <w:r w:rsidR="00A03FB3" w:rsidRPr="001135EE">
        <w:rPr>
          <w:rFonts w:ascii="Arial" w:hAnsi="Arial" w:cs="Arial"/>
          <w:spacing w:val="-6"/>
          <w:sz w:val="20"/>
          <w:szCs w:val="20"/>
        </w:rPr>
        <w:t>obejmować</w:t>
      </w:r>
      <w:r w:rsidR="00A03FB3" w:rsidRPr="001135EE">
        <w:rPr>
          <w:rFonts w:ascii="Arial" w:hAnsi="Arial" w:cs="Arial"/>
          <w:spacing w:val="-8"/>
          <w:sz w:val="20"/>
          <w:szCs w:val="20"/>
        </w:rPr>
        <w:t xml:space="preserve"> </w:t>
      </w:r>
      <w:r w:rsidR="00A03FB3" w:rsidRPr="001135EE">
        <w:rPr>
          <w:rFonts w:ascii="Arial" w:hAnsi="Arial" w:cs="Arial"/>
          <w:spacing w:val="-6"/>
          <w:sz w:val="20"/>
          <w:szCs w:val="20"/>
        </w:rPr>
        <w:t>co</w:t>
      </w:r>
      <w:r w:rsidR="00A03FB3" w:rsidRPr="001135EE">
        <w:rPr>
          <w:rFonts w:ascii="Arial" w:hAnsi="Arial" w:cs="Arial"/>
          <w:spacing w:val="-9"/>
          <w:sz w:val="20"/>
          <w:szCs w:val="20"/>
        </w:rPr>
        <w:t xml:space="preserve"> </w:t>
      </w:r>
      <w:r w:rsidR="00A03FB3" w:rsidRPr="001135EE">
        <w:rPr>
          <w:rFonts w:ascii="Arial" w:hAnsi="Arial" w:cs="Arial"/>
          <w:spacing w:val="-6"/>
          <w:sz w:val="20"/>
          <w:szCs w:val="20"/>
        </w:rPr>
        <w:t>najmniej roboty</w:t>
      </w:r>
      <w:r w:rsidR="00A03FB3" w:rsidRPr="001135EE">
        <w:rPr>
          <w:rFonts w:ascii="Arial" w:hAnsi="Arial" w:cs="Arial"/>
          <w:sz w:val="20"/>
          <w:szCs w:val="20"/>
        </w:rPr>
        <w:t xml:space="preserve"> </w:t>
      </w:r>
      <w:r w:rsidR="00A03FB3" w:rsidRPr="001135EE">
        <w:rPr>
          <w:rFonts w:ascii="Arial" w:hAnsi="Arial" w:cs="Arial"/>
          <w:spacing w:val="-6"/>
          <w:sz w:val="20"/>
          <w:szCs w:val="20"/>
        </w:rPr>
        <w:t>konstrukcyjno-budowlane, roboty</w:t>
      </w:r>
      <w:r w:rsidR="00A03FB3" w:rsidRPr="001135EE">
        <w:rPr>
          <w:rFonts w:ascii="Arial" w:hAnsi="Arial" w:cs="Arial"/>
          <w:spacing w:val="8"/>
          <w:sz w:val="20"/>
          <w:szCs w:val="20"/>
        </w:rPr>
        <w:t xml:space="preserve"> </w:t>
      </w:r>
      <w:r w:rsidR="00A03FB3" w:rsidRPr="001135EE">
        <w:rPr>
          <w:rFonts w:ascii="Arial" w:hAnsi="Arial" w:cs="Arial"/>
          <w:spacing w:val="-6"/>
          <w:sz w:val="20"/>
          <w:szCs w:val="20"/>
        </w:rPr>
        <w:t>elektryczne</w:t>
      </w:r>
      <w:r w:rsidR="00A03FB3" w:rsidRPr="001135EE">
        <w:rPr>
          <w:rFonts w:ascii="Arial" w:hAnsi="Arial" w:cs="Arial"/>
          <w:sz w:val="20"/>
          <w:szCs w:val="20"/>
        </w:rPr>
        <w:t xml:space="preserve"> </w:t>
      </w:r>
      <w:r w:rsidR="00A03FB3" w:rsidRPr="001135EE">
        <w:rPr>
          <w:rFonts w:ascii="Arial" w:hAnsi="Arial" w:cs="Arial"/>
          <w:spacing w:val="-6"/>
          <w:sz w:val="20"/>
          <w:szCs w:val="20"/>
        </w:rPr>
        <w:t xml:space="preserve">i </w:t>
      </w:r>
      <w:proofErr w:type="spellStart"/>
      <w:r w:rsidR="00A03FB3" w:rsidRPr="001135EE">
        <w:rPr>
          <w:rFonts w:ascii="Arial" w:hAnsi="Arial" w:cs="Arial"/>
          <w:spacing w:val="-2"/>
          <w:sz w:val="20"/>
          <w:szCs w:val="20"/>
        </w:rPr>
        <w:t>AKPiA</w:t>
      </w:r>
      <w:proofErr w:type="spellEnd"/>
      <w:r w:rsidR="00A03FB3" w:rsidRPr="001135EE">
        <w:rPr>
          <w:rFonts w:ascii="Arial" w:hAnsi="Arial" w:cs="Arial"/>
          <w:spacing w:val="-13"/>
          <w:sz w:val="20"/>
          <w:szCs w:val="20"/>
        </w:rPr>
        <w:t xml:space="preserve"> </w:t>
      </w:r>
      <w:r w:rsidR="00A03FB3" w:rsidRPr="001135EE">
        <w:rPr>
          <w:rFonts w:ascii="Arial" w:hAnsi="Arial" w:cs="Arial"/>
          <w:spacing w:val="-2"/>
          <w:sz w:val="20"/>
          <w:szCs w:val="20"/>
        </w:rPr>
        <w:t>oraz</w:t>
      </w:r>
      <w:r w:rsidR="00A03FB3" w:rsidRPr="001135EE">
        <w:rPr>
          <w:rFonts w:ascii="Arial" w:hAnsi="Arial" w:cs="Arial"/>
          <w:spacing w:val="-13"/>
          <w:sz w:val="20"/>
          <w:szCs w:val="20"/>
        </w:rPr>
        <w:t xml:space="preserve"> </w:t>
      </w:r>
      <w:r w:rsidR="00A03FB3" w:rsidRPr="001135EE">
        <w:rPr>
          <w:rFonts w:ascii="Arial" w:hAnsi="Arial" w:cs="Arial"/>
          <w:spacing w:val="-2"/>
          <w:sz w:val="20"/>
          <w:szCs w:val="20"/>
        </w:rPr>
        <w:t>dostawy urządzeń technologicznych.</w:t>
      </w:r>
    </w:p>
    <w:p w14:paraId="30C4518C" w14:textId="6DA2C564" w:rsidR="00A03FB3" w:rsidRPr="006208BD" w:rsidRDefault="00A03FB3">
      <w:pPr>
        <w:pStyle w:val="Akapitzlist"/>
        <w:numPr>
          <w:ilvl w:val="0"/>
          <w:numId w:val="4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pacing w:val="-4"/>
          <w:sz w:val="20"/>
          <w:szCs w:val="20"/>
        </w:rPr>
        <w:t>1</w:t>
      </w:r>
      <w:r w:rsidRPr="006208BD">
        <w:rPr>
          <w:rFonts w:ascii="Arial" w:hAnsi="Arial" w:cs="Arial"/>
          <w:spacing w:val="-11"/>
          <w:sz w:val="20"/>
          <w:szCs w:val="20"/>
        </w:rPr>
        <w:t xml:space="preserve"> </w:t>
      </w:r>
      <w:r w:rsidRPr="006208BD">
        <w:rPr>
          <w:rFonts w:ascii="Arial" w:hAnsi="Arial" w:cs="Arial"/>
          <w:spacing w:val="-4"/>
          <w:sz w:val="20"/>
          <w:szCs w:val="20"/>
        </w:rPr>
        <w:t>robotę</w:t>
      </w:r>
      <w:r w:rsidRPr="006208BD">
        <w:rPr>
          <w:rFonts w:ascii="Arial" w:hAnsi="Arial" w:cs="Arial"/>
          <w:spacing w:val="-6"/>
          <w:sz w:val="20"/>
          <w:szCs w:val="20"/>
        </w:rPr>
        <w:t xml:space="preserve"> </w:t>
      </w:r>
      <w:r w:rsidRPr="006208BD">
        <w:rPr>
          <w:rFonts w:ascii="Arial" w:hAnsi="Arial" w:cs="Arial"/>
          <w:spacing w:val="-4"/>
          <w:sz w:val="20"/>
          <w:szCs w:val="20"/>
        </w:rPr>
        <w:t>budowlaną polegającą na</w:t>
      </w:r>
      <w:r w:rsidRPr="006208BD">
        <w:rPr>
          <w:rFonts w:ascii="Arial" w:hAnsi="Arial" w:cs="Arial"/>
          <w:spacing w:val="-7"/>
          <w:sz w:val="20"/>
          <w:szCs w:val="20"/>
        </w:rPr>
        <w:t xml:space="preserve"> </w:t>
      </w:r>
      <w:r w:rsidRPr="006208BD">
        <w:rPr>
          <w:rFonts w:ascii="Arial" w:hAnsi="Arial" w:cs="Arial"/>
          <w:spacing w:val="-4"/>
          <w:sz w:val="20"/>
          <w:szCs w:val="20"/>
        </w:rPr>
        <w:t>budowie pompowni ścieków o</w:t>
      </w:r>
      <w:r w:rsidRPr="006208BD">
        <w:rPr>
          <w:rFonts w:ascii="Arial" w:hAnsi="Arial" w:cs="Arial"/>
          <w:spacing w:val="-8"/>
          <w:sz w:val="20"/>
          <w:szCs w:val="20"/>
        </w:rPr>
        <w:t xml:space="preserve"> </w:t>
      </w:r>
      <w:r w:rsidRPr="006208BD">
        <w:rPr>
          <w:rFonts w:ascii="Arial" w:hAnsi="Arial" w:cs="Arial"/>
          <w:spacing w:val="-4"/>
          <w:sz w:val="20"/>
          <w:szCs w:val="20"/>
        </w:rPr>
        <w:t>wydajności 800 m</w:t>
      </w:r>
      <w:r w:rsidRPr="006208BD">
        <w:rPr>
          <w:rFonts w:ascii="Arial" w:hAnsi="Arial" w:cs="Arial"/>
          <w:spacing w:val="-4"/>
          <w:sz w:val="20"/>
          <w:szCs w:val="20"/>
          <w:vertAlign w:val="superscript"/>
        </w:rPr>
        <w:t>3</w:t>
      </w:r>
      <w:r w:rsidRPr="006208BD">
        <w:rPr>
          <w:rFonts w:ascii="Arial" w:hAnsi="Arial" w:cs="Arial"/>
          <w:spacing w:val="-4"/>
          <w:sz w:val="20"/>
          <w:szCs w:val="20"/>
        </w:rPr>
        <w:t xml:space="preserve">/h, </w:t>
      </w:r>
      <w:r w:rsidRPr="006208BD">
        <w:rPr>
          <w:rFonts w:ascii="Arial" w:hAnsi="Arial" w:cs="Arial"/>
          <w:spacing w:val="-6"/>
          <w:sz w:val="20"/>
          <w:szCs w:val="20"/>
        </w:rPr>
        <w:t>która obejmowała</w:t>
      </w:r>
      <w:r w:rsidRPr="006208BD">
        <w:rPr>
          <w:rFonts w:ascii="Arial" w:hAnsi="Arial" w:cs="Arial"/>
          <w:sz w:val="20"/>
          <w:szCs w:val="20"/>
        </w:rPr>
        <w:t xml:space="preserve"> </w:t>
      </w:r>
      <w:r w:rsidRPr="006208BD">
        <w:rPr>
          <w:rFonts w:ascii="Arial" w:hAnsi="Arial" w:cs="Arial"/>
          <w:spacing w:val="-6"/>
          <w:sz w:val="20"/>
          <w:szCs w:val="20"/>
        </w:rPr>
        <w:t>co</w:t>
      </w:r>
      <w:r w:rsidRPr="006208BD">
        <w:rPr>
          <w:rFonts w:ascii="Arial" w:hAnsi="Arial" w:cs="Arial"/>
          <w:spacing w:val="-9"/>
          <w:sz w:val="20"/>
          <w:szCs w:val="20"/>
        </w:rPr>
        <w:t xml:space="preserve"> </w:t>
      </w:r>
      <w:r w:rsidRPr="006208BD">
        <w:rPr>
          <w:rFonts w:ascii="Arial" w:hAnsi="Arial" w:cs="Arial"/>
          <w:spacing w:val="-6"/>
          <w:sz w:val="20"/>
          <w:szCs w:val="20"/>
        </w:rPr>
        <w:t>najmniej roboty konstrukcyjno-budowlane, roboty</w:t>
      </w:r>
      <w:r w:rsidRPr="006208BD">
        <w:rPr>
          <w:rFonts w:ascii="Arial" w:hAnsi="Arial" w:cs="Arial"/>
          <w:sz w:val="20"/>
          <w:szCs w:val="20"/>
        </w:rPr>
        <w:t xml:space="preserve"> </w:t>
      </w:r>
      <w:r w:rsidRPr="006208BD">
        <w:rPr>
          <w:rFonts w:ascii="Arial" w:hAnsi="Arial" w:cs="Arial"/>
          <w:spacing w:val="-6"/>
          <w:sz w:val="20"/>
          <w:szCs w:val="20"/>
        </w:rPr>
        <w:t>elektryczne</w:t>
      </w:r>
      <w:r w:rsidRPr="006208BD">
        <w:rPr>
          <w:rFonts w:ascii="Arial" w:hAnsi="Arial" w:cs="Arial"/>
          <w:sz w:val="20"/>
          <w:szCs w:val="20"/>
        </w:rPr>
        <w:t xml:space="preserve"> </w:t>
      </w:r>
      <w:r w:rsidRPr="006208BD">
        <w:rPr>
          <w:rFonts w:ascii="Arial" w:hAnsi="Arial" w:cs="Arial"/>
          <w:spacing w:val="-6"/>
          <w:sz w:val="20"/>
          <w:szCs w:val="20"/>
        </w:rPr>
        <w:t>i</w:t>
      </w:r>
      <w:r w:rsidRPr="006208BD">
        <w:rPr>
          <w:rFonts w:ascii="Arial" w:hAnsi="Arial" w:cs="Arial"/>
          <w:spacing w:val="-9"/>
          <w:sz w:val="20"/>
          <w:szCs w:val="20"/>
        </w:rPr>
        <w:t xml:space="preserve"> </w:t>
      </w:r>
      <w:proofErr w:type="spellStart"/>
      <w:r w:rsidRPr="006208BD">
        <w:rPr>
          <w:rFonts w:ascii="Arial" w:hAnsi="Arial" w:cs="Arial"/>
          <w:spacing w:val="-6"/>
          <w:sz w:val="20"/>
          <w:szCs w:val="20"/>
        </w:rPr>
        <w:t>AKPiA</w:t>
      </w:r>
      <w:proofErr w:type="spellEnd"/>
      <w:r w:rsidR="00561B0C">
        <w:rPr>
          <w:rFonts w:ascii="Arial" w:hAnsi="Arial" w:cs="Arial"/>
          <w:spacing w:val="-6"/>
          <w:sz w:val="20"/>
          <w:szCs w:val="20"/>
        </w:rPr>
        <w:t xml:space="preserve"> oraz </w:t>
      </w:r>
      <w:r w:rsidRPr="006208BD">
        <w:rPr>
          <w:rFonts w:ascii="Arial" w:hAnsi="Arial" w:cs="Arial"/>
          <w:spacing w:val="-6"/>
          <w:sz w:val="20"/>
          <w:szCs w:val="20"/>
        </w:rPr>
        <w:t xml:space="preserve">dostawę </w:t>
      </w:r>
      <w:r w:rsidRPr="006208BD">
        <w:rPr>
          <w:rFonts w:ascii="Arial" w:hAnsi="Arial" w:cs="Arial"/>
          <w:spacing w:val="-2"/>
          <w:sz w:val="20"/>
          <w:szCs w:val="20"/>
        </w:rPr>
        <w:t>urządzeń</w:t>
      </w:r>
      <w:r w:rsidRPr="006208BD">
        <w:rPr>
          <w:rFonts w:ascii="Arial" w:hAnsi="Arial" w:cs="Arial"/>
          <w:spacing w:val="-13"/>
          <w:sz w:val="20"/>
          <w:szCs w:val="20"/>
        </w:rPr>
        <w:t xml:space="preserve"> </w:t>
      </w:r>
      <w:r w:rsidRPr="006208BD">
        <w:rPr>
          <w:rFonts w:ascii="Arial" w:hAnsi="Arial" w:cs="Arial"/>
          <w:spacing w:val="-2"/>
          <w:sz w:val="20"/>
          <w:szCs w:val="20"/>
        </w:rPr>
        <w:t>technologicznych</w:t>
      </w:r>
      <w:r w:rsidR="00561B0C">
        <w:rPr>
          <w:rFonts w:ascii="Arial" w:hAnsi="Arial" w:cs="Arial"/>
          <w:spacing w:val="-2"/>
          <w:sz w:val="20"/>
          <w:szCs w:val="20"/>
        </w:rPr>
        <w:t>,</w:t>
      </w:r>
      <w:r w:rsidRPr="006208BD">
        <w:rPr>
          <w:rFonts w:ascii="Arial" w:hAnsi="Arial" w:cs="Arial"/>
          <w:spacing w:val="-13"/>
          <w:sz w:val="20"/>
          <w:szCs w:val="20"/>
        </w:rPr>
        <w:t xml:space="preserve"> </w:t>
      </w:r>
      <w:r w:rsidRPr="006208BD">
        <w:rPr>
          <w:rFonts w:ascii="Arial" w:hAnsi="Arial" w:cs="Arial"/>
          <w:spacing w:val="-2"/>
          <w:sz w:val="20"/>
          <w:szCs w:val="20"/>
        </w:rPr>
        <w:t>w</w:t>
      </w:r>
      <w:r w:rsidRPr="006208BD">
        <w:rPr>
          <w:rFonts w:ascii="Arial" w:hAnsi="Arial" w:cs="Arial"/>
          <w:spacing w:val="-11"/>
          <w:sz w:val="20"/>
          <w:szCs w:val="20"/>
        </w:rPr>
        <w:t xml:space="preserve"> </w:t>
      </w:r>
      <w:r w:rsidRPr="006208BD">
        <w:rPr>
          <w:rFonts w:ascii="Arial" w:hAnsi="Arial" w:cs="Arial"/>
          <w:spacing w:val="-2"/>
          <w:sz w:val="20"/>
          <w:szCs w:val="20"/>
        </w:rPr>
        <w:t>tym</w:t>
      </w:r>
      <w:r w:rsidRPr="006208BD">
        <w:rPr>
          <w:rFonts w:ascii="Arial" w:hAnsi="Arial" w:cs="Arial"/>
          <w:spacing w:val="-13"/>
          <w:sz w:val="20"/>
          <w:szCs w:val="20"/>
        </w:rPr>
        <w:t xml:space="preserve"> </w:t>
      </w:r>
      <w:r w:rsidRPr="006208BD">
        <w:rPr>
          <w:rFonts w:ascii="Arial" w:hAnsi="Arial" w:cs="Arial"/>
          <w:spacing w:val="-2"/>
          <w:sz w:val="20"/>
          <w:szCs w:val="20"/>
        </w:rPr>
        <w:t>kraty</w:t>
      </w:r>
      <w:r w:rsidRPr="006208BD">
        <w:rPr>
          <w:rFonts w:ascii="Arial" w:hAnsi="Arial" w:cs="Arial"/>
          <w:sz w:val="20"/>
          <w:szCs w:val="20"/>
        </w:rPr>
        <w:t xml:space="preserve"> </w:t>
      </w:r>
      <w:r w:rsidRPr="006208BD">
        <w:rPr>
          <w:rFonts w:ascii="Arial" w:hAnsi="Arial" w:cs="Arial"/>
          <w:spacing w:val="-2"/>
          <w:sz w:val="20"/>
          <w:szCs w:val="20"/>
        </w:rPr>
        <w:t>o</w:t>
      </w:r>
      <w:r w:rsidRPr="006208BD">
        <w:rPr>
          <w:rFonts w:ascii="Arial" w:hAnsi="Arial" w:cs="Arial"/>
          <w:spacing w:val="-10"/>
          <w:sz w:val="20"/>
          <w:szCs w:val="20"/>
        </w:rPr>
        <w:t xml:space="preserve"> </w:t>
      </w:r>
      <w:r w:rsidRPr="006208BD">
        <w:rPr>
          <w:rFonts w:ascii="Arial" w:hAnsi="Arial" w:cs="Arial"/>
          <w:spacing w:val="-2"/>
          <w:sz w:val="20"/>
          <w:szCs w:val="20"/>
        </w:rPr>
        <w:t>przepustowości</w:t>
      </w:r>
      <w:r w:rsidRPr="006208BD">
        <w:rPr>
          <w:rFonts w:ascii="Arial" w:hAnsi="Arial" w:cs="Arial"/>
          <w:spacing w:val="-13"/>
          <w:sz w:val="20"/>
          <w:szCs w:val="20"/>
        </w:rPr>
        <w:t xml:space="preserve"> </w:t>
      </w:r>
      <w:r w:rsidRPr="006208BD">
        <w:rPr>
          <w:rFonts w:ascii="Arial" w:hAnsi="Arial" w:cs="Arial"/>
          <w:spacing w:val="-2"/>
          <w:sz w:val="20"/>
          <w:szCs w:val="20"/>
        </w:rPr>
        <w:t>co</w:t>
      </w:r>
      <w:r w:rsidRPr="006208BD">
        <w:rPr>
          <w:rFonts w:ascii="Arial" w:hAnsi="Arial" w:cs="Arial"/>
          <w:spacing w:val="-13"/>
          <w:sz w:val="20"/>
          <w:szCs w:val="20"/>
        </w:rPr>
        <w:t xml:space="preserve"> </w:t>
      </w:r>
      <w:r w:rsidRPr="006208BD">
        <w:rPr>
          <w:rFonts w:ascii="Arial" w:hAnsi="Arial" w:cs="Arial"/>
          <w:spacing w:val="-2"/>
          <w:sz w:val="20"/>
          <w:szCs w:val="20"/>
        </w:rPr>
        <w:t>najmniej</w:t>
      </w:r>
      <w:r w:rsidRPr="006208BD">
        <w:rPr>
          <w:rFonts w:ascii="Arial" w:hAnsi="Arial" w:cs="Arial"/>
          <w:spacing w:val="-4"/>
          <w:sz w:val="20"/>
          <w:szCs w:val="20"/>
        </w:rPr>
        <w:t xml:space="preserve"> </w:t>
      </w:r>
      <w:r w:rsidRPr="006208BD">
        <w:rPr>
          <w:rFonts w:ascii="Arial" w:hAnsi="Arial" w:cs="Arial"/>
          <w:spacing w:val="-2"/>
          <w:sz w:val="20"/>
          <w:szCs w:val="20"/>
        </w:rPr>
        <w:t>100 I/s</w:t>
      </w:r>
      <w:r w:rsidRPr="006208BD">
        <w:rPr>
          <w:rFonts w:ascii="Arial" w:hAnsi="Arial" w:cs="Arial"/>
          <w:spacing w:val="-13"/>
          <w:sz w:val="20"/>
          <w:szCs w:val="20"/>
        </w:rPr>
        <w:t xml:space="preserve"> </w:t>
      </w:r>
      <w:r w:rsidRPr="006208BD">
        <w:rPr>
          <w:rFonts w:ascii="Arial" w:hAnsi="Arial" w:cs="Arial"/>
          <w:spacing w:val="-2"/>
          <w:sz w:val="20"/>
          <w:szCs w:val="20"/>
        </w:rPr>
        <w:t>oraz</w:t>
      </w:r>
      <w:r w:rsidRPr="006208BD">
        <w:rPr>
          <w:rFonts w:ascii="Arial" w:hAnsi="Arial" w:cs="Arial"/>
          <w:spacing w:val="-6"/>
          <w:sz w:val="20"/>
          <w:szCs w:val="20"/>
        </w:rPr>
        <w:t xml:space="preserve"> </w:t>
      </w:r>
      <w:r w:rsidRPr="006208BD">
        <w:rPr>
          <w:rFonts w:ascii="Arial" w:hAnsi="Arial" w:cs="Arial"/>
          <w:spacing w:val="-2"/>
          <w:sz w:val="20"/>
          <w:szCs w:val="20"/>
        </w:rPr>
        <w:t>pomp</w:t>
      </w:r>
      <w:r w:rsidRPr="006208BD">
        <w:rPr>
          <w:rFonts w:ascii="Arial" w:hAnsi="Arial" w:cs="Arial"/>
          <w:spacing w:val="-8"/>
          <w:sz w:val="20"/>
          <w:szCs w:val="20"/>
        </w:rPr>
        <w:t xml:space="preserve"> </w:t>
      </w:r>
      <w:r w:rsidRPr="006208BD">
        <w:rPr>
          <w:rFonts w:ascii="Arial" w:hAnsi="Arial" w:cs="Arial"/>
          <w:spacing w:val="-2"/>
          <w:sz w:val="20"/>
          <w:szCs w:val="20"/>
        </w:rPr>
        <w:t xml:space="preserve">o </w:t>
      </w:r>
      <w:r w:rsidRPr="006208BD">
        <w:rPr>
          <w:rFonts w:ascii="Arial" w:hAnsi="Arial" w:cs="Arial"/>
          <w:w w:val="90"/>
          <w:sz w:val="20"/>
          <w:szCs w:val="20"/>
        </w:rPr>
        <w:t>wydajności</w:t>
      </w:r>
      <w:r w:rsidRPr="006208BD">
        <w:rPr>
          <w:rFonts w:ascii="Arial" w:hAnsi="Arial" w:cs="Arial"/>
          <w:spacing w:val="12"/>
          <w:sz w:val="20"/>
          <w:szCs w:val="20"/>
        </w:rPr>
        <w:t xml:space="preserve"> </w:t>
      </w:r>
      <w:r w:rsidRPr="006208BD">
        <w:rPr>
          <w:rFonts w:ascii="Arial" w:hAnsi="Arial" w:cs="Arial"/>
          <w:spacing w:val="-4"/>
          <w:sz w:val="20"/>
          <w:szCs w:val="20"/>
        </w:rPr>
        <w:t>200 m</w:t>
      </w:r>
      <w:r w:rsidRPr="006208BD">
        <w:rPr>
          <w:rFonts w:ascii="Arial" w:hAnsi="Arial" w:cs="Arial"/>
          <w:spacing w:val="-4"/>
          <w:sz w:val="20"/>
          <w:szCs w:val="20"/>
          <w:vertAlign w:val="superscript"/>
        </w:rPr>
        <w:t>3</w:t>
      </w:r>
      <w:r w:rsidRPr="006208BD">
        <w:rPr>
          <w:rFonts w:ascii="Arial" w:hAnsi="Arial" w:cs="Arial"/>
          <w:spacing w:val="-4"/>
          <w:sz w:val="20"/>
          <w:szCs w:val="20"/>
        </w:rPr>
        <w:t>/h każda</w:t>
      </w:r>
      <w:r w:rsidR="00561B0C">
        <w:rPr>
          <w:rFonts w:ascii="Arial" w:hAnsi="Arial" w:cs="Arial"/>
          <w:spacing w:val="-4"/>
          <w:sz w:val="20"/>
          <w:szCs w:val="20"/>
        </w:rPr>
        <w:t>.</w:t>
      </w:r>
    </w:p>
    <w:p w14:paraId="1062F53E" w14:textId="4394F70E" w:rsidR="00A03FB3" w:rsidRPr="006208BD" w:rsidRDefault="00A03FB3">
      <w:pPr>
        <w:pStyle w:val="Akapitzlist"/>
        <w:numPr>
          <w:ilvl w:val="0"/>
          <w:numId w:val="45"/>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rPr>
        <w:t xml:space="preserve">1 usługę projektowania budowy lub przebudowy lub rozbudowy obiektów i urządzeń oczyszczalni ścieków o przepustowości </w:t>
      </w:r>
      <w:proofErr w:type="spellStart"/>
      <w:r w:rsidRPr="006208BD">
        <w:rPr>
          <w:rFonts w:ascii="Arial" w:hAnsi="Arial" w:cs="Arial"/>
          <w:sz w:val="20"/>
          <w:szCs w:val="20"/>
        </w:rPr>
        <w:t>Qśrd</w:t>
      </w:r>
      <w:proofErr w:type="spellEnd"/>
      <w:r w:rsidRPr="006208BD">
        <w:rPr>
          <w:rFonts w:ascii="Arial" w:hAnsi="Arial" w:cs="Arial"/>
          <w:sz w:val="20"/>
          <w:szCs w:val="20"/>
        </w:rPr>
        <w:t xml:space="preserve"> co najmniej 6000 m3/d, wraz z uzyskaniem prawomocnej decyzji o pozwoleniu na </w:t>
      </w:r>
      <w:r w:rsidRPr="006208BD">
        <w:rPr>
          <w:rFonts w:ascii="Arial" w:hAnsi="Arial" w:cs="Arial"/>
          <w:spacing w:val="-2"/>
          <w:sz w:val="20"/>
          <w:szCs w:val="20"/>
        </w:rPr>
        <w:t>budowę;</w:t>
      </w:r>
    </w:p>
    <w:p w14:paraId="3F671807" w14:textId="58DCD3D1" w:rsidR="00A03FB3" w:rsidRPr="006208BD" w:rsidRDefault="00A03FB3" w:rsidP="00CE273C">
      <w:pPr>
        <w:pStyle w:val="Tekstpodstawowy"/>
        <w:spacing w:after="0" w:line="240" w:lineRule="auto"/>
        <w:ind w:left="1440"/>
        <w:jc w:val="both"/>
        <w:rPr>
          <w:rFonts w:ascii="Arial" w:hAnsi="Arial" w:cs="Arial"/>
          <w:i/>
          <w:iCs/>
          <w:sz w:val="20"/>
          <w:szCs w:val="20"/>
        </w:rPr>
      </w:pPr>
      <w:r w:rsidRPr="006208BD">
        <w:rPr>
          <w:rFonts w:ascii="Arial" w:hAnsi="Arial" w:cs="Arial"/>
          <w:i/>
          <w:iCs/>
          <w:sz w:val="20"/>
          <w:szCs w:val="20"/>
        </w:rPr>
        <w:t xml:space="preserve">Zamawiający uzna również spełnienie ww. warunków przez Wykonawcę, który wykaże, że wykonał należycie, zgodnie z przepisami prawa budowlanego i prawidłowo zakończył </w:t>
      </w:r>
      <w:r w:rsidR="00561B0C">
        <w:rPr>
          <w:rFonts w:ascii="Arial" w:hAnsi="Arial" w:cs="Arial"/>
          <w:i/>
          <w:iCs/>
          <w:sz w:val="20"/>
          <w:szCs w:val="20"/>
        </w:rPr>
        <w:t xml:space="preserve">wymagane </w:t>
      </w:r>
      <w:r w:rsidRPr="006208BD">
        <w:rPr>
          <w:rFonts w:ascii="Arial" w:hAnsi="Arial" w:cs="Arial"/>
          <w:i/>
          <w:iCs/>
          <w:sz w:val="20"/>
          <w:szCs w:val="20"/>
        </w:rPr>
        <w:t xml:space="preserve">roboty w ramach jednej umowy (np. zaprojektuj i </w:t>
      </w:r>
      <w:r w:rsidR="00561B0C">
        <w:rPr>
          <w:rFonts w:ascii="Arial" w:hAnsi="Arial" w:cs="Arial"/>
          <w:i/>
          <w:iCs/>
          <w:sz w:val="20"/>
          <w:szCs w:val="20"/>
        </w:rPr>
        <w:t>wy</w:t>
      </w:r>
      <w:r w:rsidRPr="006208BD">
        <w:rPr>
          <w:rFonts w:ascii="Arial" w:hAnsi="Arial" w:cs="Arial"/>
          <w:i/>
          <w:iCs/>
          <w:sz w:val="20"/>
          <w:szCs w:val="20"/>
        </w:rPr>
        <w:t>buduj).</w:t>
      </w:r>
    </w:p>
    <w:p w14:paraId="4CC3A113" w14:textId="0478163C" w:rsidR="007B69A6" w:rsidRPr="006208BD" w:rsidRDefault="007B69A6">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dla części II: </w:t>
      </w:r>
      <w:r w:rsidRPr="006208BD">
        <w:rPr>
          <w:rFonts w:ascii="Arial" w:hAnsi="Arial" w:cs="Arial"/>
          <w:sz w:val="20"/>
          <w:szCs w:val="20"/>
        </w:rPr>
        <w:t>1 robotę</w:t>
      </w:r>
      <w:r w:rsidR="00561B0C">
        <w:rPr>
          <w:rFonts w:ascii="Arial" w:hAnsi="Arial" w:cs="Arial"/>
          <w:sz w:val="20"/>
          <w:szCs w:val="20"/>
        </w:rPr>
        <w:t xml:space="preserve"> budowlaną </w:t>
      </w:r>
      <w:r w:rsidRPr="006208BD">
        <w:rPr>
          <w:rFonts w:ascii="Arial" w:hAnsi="Arial" w:cs="Arial"/>
          <w:sz w:val="20"/>
          <w:szCs w:val="20"/>
        </w:rPr>
        <w:t>polegającą na modernizacji/wymianie rozdzielnicy elektrycznej średniego i niskiego napięcia, na czynnym obiekcie o wartości zamówienia nie mniejszej niż 2.000.000,00 PLN brutto</w:t>
      </w:r>
      <w:r w:rsidRPr="006208BD">
        <w:rPr>
          <w:rFonts w:ascii="Arial" w:hAnsi="Arial" w:cs="Arial"/>
          <w:sz w:val="20"/>
          <w:szCs w:val="20"/>
          <w:shd w:val="clear" w:color="auto" w:fill="FFFFFF"/>
        </w:rPr>
        <w:t>;</w:t>
      </w:r>
    </w:p>
    <w:p w14:paraId="14F2114C" w14:textId="19010501" w:rsidR="007B69A6" w:rsidRPr="006208BD" w:rsidRDefault="007B69A6">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hAnsi="Arial" w:cs="Arial"/>
          <w:sz w:val="20"/>
          <w:szCs w:val="20"/>
          <w:shd w:val="clear" w:color="auto" w:fill="FFFFFF"/>
        </w:rPr>
        <w:t xml:space="preserve"> dla części  III </w:t>
      </w:r>
      <w:r w:rsidRPr="006208BD">
        <w:rPr>
          <w:rFonts w:ascii="Arial" w:eastAsia="Tahoma" w:hAnsi="Arial" w:cs="Arial"/>
          <w:bCs/>
          <w:iCs/>
          <w:sz w:val="20"/>
          <w:szCs w:val="20"/>
        </w:rPr>
        <w:t>Zamawiający nie stawia warunku w przedmiotowym zakresie;</w:t>
      </w:r>
    </w:p>
    <w:p w14:paraId="41C3894C" w14:textId="7CA0E839" w:rsidR="007B69A6" w:rsidRPr="006208BD" w:rsidRDefault="007B69A6">
      <w:pPr>
        <w:pStyle w:val="Akapitzlist"/>
        <w:numPr>
          <w:ilvl w:val="4"/>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 </w:t>
      </w:r>
      <w:r w:rsidRPr="006208BD">
        <w:rPr>
          <w:rFonts w:ascii="Arial" w:hAnsi="Arial" w:cs="Arial"/>
          <w:sz w:val="20"/>
          <w:szCs w:val="20"/>
          <w:shd w:val="clear" w:color="auto" w:fill="FFFFFF"/>
        </w:rPr>
        <w:t xml:space="preserve">dla części  IV: </w:t>
      </w:r>
      <w:r w:rsidRPr="006208BD">
        <w:rPr>
          <w:rFonts w:ascii="Arial" w:hAnsi="Arial" w:cs="Arial"/>
          <w:sz w:val="20"/>
          <w:szCs w:val="20"/>
        </w:rPr>
        <w:t>1 robotę budowlaną</w:t>
      </w:r>
      <w:r w:rsidR="00561B0C">
        <w:rPr>
          <w:rFonts w:ascii="Arial" w:hAnsi="Arial" w:cs="Arial"/>
          <w:sz w:val="20"/>
          <w:szCs w:val="20"/>
        </w:rPr>
        <w:t xml:space="preserve"> </w:t>
      </w:r>
      <w:r w:rsidRPr="006208BD">
        <w:rPr>
          <w:rFonts w:ascii="Arial" w:hAnsi="Arial" w:cs="Arial"/>
          <w:sz w:val="20"/>
          <w:szCs w:val="20"/>
        </w:rPr>
        <w:t>polegającą na rozbiórce budynku/ów kubaturowego/</w:t>
      </w:r>
      <w:proofErr w:type="spellStart"/>
      <w:r w:rsidRPr="006208BD">
        <w:rPr>
          <w:rFonts w:ascii="Arial" w:hAnsi="Arial" w:cs="Arial"/>
          <w:sz w:val="20"/>
          <w:szCs w:val="20"/>
        </w:rPr>
        <w:t>ych</w:t>
      </w:r>
      <w:proofErr w:type="spellEnd"/>
      <w:r w:rsidRPr="006208BD">
        <w:rPr>
          <w:rFonts w:ascii="Arial" w:hAnsi="Arial" w:cs="Arial"/>
          <w:sz w:val="20"/>
          <w:szCs w:val="20"/>
        </w:rPr>
        <w:t xml:space="preserve"> o wartości robót budowlanych nie mniejszej niż 700.000,00 PLN brutto.</w:t>
      </w:r>
    </w:p>
    <w:p w14:paraId="42EE78CE" w14:textId="22AEA5DC" w:rsidR="00CE273C" w:rsidRPr="00CE273C" w:rsidRDefault="007B69A6" w:rsidP="00CE273C">
      <w:pPr>
        <w:pStyle w:val="Akapitzlist"/>
        <w:pBdr>
          <w:top w:val="nil"/>
          <w:left w:val="nil"/>
          <w:bottom w:val="nil"/>
          <w:right w:val="nil"/>
          <w:between w:val="nil"/>
        </w:pBdr>
        <w:spacing w:after="0" w:line="240" w:lineRule="auto"/>
        <w:ind w:left="1440"/>
        <w:jc w:val="both"/>
        <w:rPr>
          <w:rFonts w:ascii="Arial" w:eastAsia="Tahoma" w:hAnsi="Arial" w:cs="Arial"/>
          <w:i/>
          <w:sz w:val="20"/>
          <w:szCs w:val="20"/>
        </w:rPr>
      </w:pPr>
      <w:r w:rsidRPr="006208BD">
        <w:rPr>
          <w:rFonts w:ascii="Arial" w:eastAsia="Tahoma" w:hAnsi="Arial" w:cs="Arial"/>
          <w:i/>
          <w:sz w:val="20"/>
          <w:szCs w:val="20"/>
        </w:rPr>
        <w:t>W przypadku wspólnego ubiegania się o zamówienie warunki w/w dotyczące doświadczenia Wykonawcy mogą spełniać łącznie.</w:t>
      </w:r>
    </w:p>
    <w:p w14:paraId="1B0AA10E" w14:textId="77777777" w:rsidR="00CE273C" w:rsidRDefault="00CE273C" w:rsidP="00CE273C">
      <w:pPr>
        <w:pStyle w:val="Akapitzlist"/>
        <w:pBdr>
          <w:top w:val="nil"/>
          <w:left w:val="nil"/>
          <w:bottom w:val="nil"/>
          <w:right w:val="nil"/>
          <w:between w:val="nil"/>
        </w:pBdr>
        <w:spacing w:after="0" w:line="240" w:lineRule="auto"/>
        <w:ind w:left="1440"/>
        <w:jc w:val="both"/>
        <w:rPr>
          <w:rFonts w:ascii="Arial" w:hAnsi="Arial" w:cs="Arial"/>
          <w:i/>
          <w:iCs/>
          <w:sz w:val="20"/>
          <w:szCs w:val="20"/>
        </w:rPr>
      </w:pPr>
    </w:p>
    <w:p w14:paraId="1CB97CAD" w14:textId="0C1EF787" w:rsidR="00CE273C" w:rsidRPr="00CE273C" w:rsidRDefault="007B69A6" w:rsidP="00CE273C">
      <w:pPr>
        <w:pStyle w:val="Akapitzlist"/>
        <w:pBdr>
          <w:top w:val="nil"/>
          <w:left w:val="nil"/>
          <w:bottom w:val="nil"/>
          <w:right w:val="nil"/>
          <w:between w:val="nil"/>
        </w:pBdr>
        <w:spacing w:after="0" w:line="240" w:lineRule="auto"/>
        <w:ind w:left="1440"/>
        <w:jc w:val="both"/>
        <w:rPr>
          <w:rFonts w:ascii="Arial" w:hAnsi="Arial" w:cs="Arial"/>
          <w:i/>
          <w:iCs/>
          <w:sz w:val="20"/>
          <w:szCs w:val="20"/>
        </w:rPr>
      </w:pPr>
      <w:r w:rsidRPr="006208BD">
        <w:rPr>
          <w:rFonts w:ascii="Arial" w:hAnsi="Arial" w:cs="Arial"/>
          <w:i/>
          <w:iCs/>
          <w:sz w:val="20"/>
          <w:szCs w:val="20"/>
        </w:rPr>
        <w:t xml:space="preserve">W przypadku składania oferty na jedną i więcej części Wykonawca ma obowiązek spełnić warunek </w:t>
      </w:r>
      <w:r w:rsidRPr="006208BD">
        <w:rPr>
          <w:rFonts w:ascii="Arial" w:eastAsia="Tahoma" w:hAnsi="Arial" w:cs="Arial"/>
          <w:i/>
          <w:sz w:val="20"/>
          <w:szCs w:val="20"/>
        </w:rPr>
        <w:t>dotyczący doświadczenia</w:t>
      </w:r>
      <w:r w:rsidRPr="006208BD">
        <w:rPr>
          <w:rFonts w:ascii="Arial" w:hAnsi="Arial" w:cs="Arial"/>
          <w:i/>
          <w:iCs/>
          <w:sz w:val="20"/>
          <w:szCs w:val="20"/>
        </w:rPr>
        <w:t xml:space="preserve"> dla każdej z części odrębni</w:t>
      </w:r>
      <w:r w:rsidR="00CE273C">
        <w:rPr>
          <w:rFonts w:ascii="Arial" w:hAnsi="Arial" w:cs="Arial"/>
          <w:i/>
          <w:iCs/>
          <w:sz w:val="20"/>
          <w:szCs w:val="20"/>
        </w:rPr>
        <w:t>e.</w:t>
      </w:r>
    </w:p>
    <w:p w14:paraId="4A2E7005" w14:textId="77777777" w:rsidR="00A73AFE" w:rsidRPr="006208BD" w:rsidRDefault="00D227CE">
      <w:pPr>
        <w:pStyle w:val="Akapitzlist"/>
        <w:numPr>
          <w:ilvl w:val="3"/>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Wykonawca musi wykazać </w:t>
      </w:r>
      <w:r w:rsidR="004B2B32" w:rsidRPr="006208BD">
        <w:rPr>
          <w:rFonts w:ascii="Arial" w:eastAsia="Tahoma" w:hAnsi="Arial" w:cs="Arial"/>
          <w:b/>
          <w:sz w:val="20"/>
          <w:szCs w:val="20"/>
        </w:rPr>
        <w:t>osoby, które będą uczestniczyć w wykonaniu zamówienia, legitymujące się kwalifikacjami zawodowymi i doświadczeniem odpowiednim do funkcji, jakie zostaną im powierzone. Wykonawca musi wykazać, że dysponuje lub będzie dysponował co najmniej</w:t>
      </w:r>
      <w:r w:rsidRPr="006208BD">
        <w:rPr>
          <w:rFonts w:ascii="Arial" w:eastAsia="Tahoma" w:hAnsi="Arial" w:cs="Arial"/>
          <w:b/>
          <w:sz w:val="20"/>
          <w:szCs w:val="20"/>
        </w:rPr>
        <w:t xml:space="preserve"> następującymi osobami</w:t>
      </w:r>
      <w:r w:rsidR="004B2B32" w:rsidRPr="006208BD">
        <w:rPr>
          <w:rFonts w:ascii="Arial" w:eastAsia="Tahoma" w:hAnsi="Arial" w:cs="Arial"/>
          <w:b/>
          <w:sz w:val="20"/>
          <w:szCs w:val="20"/>
        </w:rPr>
        <w:t>:</w:t>
      </w:r>
    </w:p>
    <w:p w14:paraId="4923F995" w14:textId="693DC8A7" w:rsidR="00EF3CCD" w:rsidRPr="006208BD" w:rsidRDefault="00A73AFE">
      <w:pPr>
        <w:pStyle w:val="Akapitzlist"/>
        <w:numPr>
          <w:ilvl w:val="4"/>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shd w:val="clear" w:color="auto" w:fill="FFFFFF"/>
        </w:rPr>
        <w:t>d</w:t>
      </w:r>
      <w:r w:rsidR="00EF3CCD" w:rsidRPr="006208BD">
        <w:rPr>
          <w:rFonts w:ascii="Arial" w:hAnsi="Arial" w:cs="Arial"/>
          <w:sz w:val="20"/>
          <w:szCs w:val="20"/>
          <w:shd w:val="clear" w:color="auto" w:fill="FFFFFF"/>
        </w:rPr>
        <w:t>la</w:t>
      </w:r>
      <w:r w:rsidRPr="006208BD">
        <w:rPr>
          <w:rFonts w:ascii="Arial" w:hAnsi="Arial" w:cs="Arial"/>
          <w:sz w:val="20"/>
          <w:szCs w:val="20"/>
          <w:shd w:val="clear" w:color="auto" w:fill="FFFFFF"/>
        </w:rPr>
        <w:t xml:space="preserve"> </w:t>
      </w:r>
      <w:r w:rsidR="00EF3CCD" w:rsidRPr="006208BD">
        <w:rPr>
          <w:rFonts w:ascii="Arial" w:hAnsi="Arial" w:cs="Arial"/>
          <w:sz w:val="20"/>
          <w:szCs w:val="20"/>
          <w:shd w:val="clear" w:color="auto" w:fill="FFFFFF"/>
        </w:rPr>
        <w:t xml:space="preserve">części </w:t>
      </w:r>
      <w:r w:rsidRPr="006208BD">
        <w:rPr>
          <w:rFonts w:ascii="Arial" w:hAnsi="Arial" w:cs="Arial"/>
          <w:sz w:val="20"/>
          <w:szCs w:val="20"/>
          <w:shd w:val="clear" w:color="auto" w:fill="FFFFFF"/>
        </w:rPr>
        <w:t>I</w:t>
      </w:r>
      <w:r w:rsidR="00EF3CCD" w:rsidRPr="006208BD">
        <w:rPr>
          <w:rFonts w:ascii="Arial" w:hAnsi="Arial" w:cs="Arial"/>
          <w:sz w:val="20"/>
          <w:szCs w:val="20"/>
          <w:shd w:val="clear" w:color="auto" w:fill="FFFFFF"/>
        </w:rPr>
        <w:t xml:space="preserve">: </w:t>
      </w:r>
    </w:p>
    <w:p w14:paraId="19BB704A" w14:textId="382A8CE0" w:rsidR="00A73AFE" w:rsidRPr="006208BD" w:rsidRDefault="00A73AFE">
      <w:pPr>
        <w:pStyle w:val="Tekstpodstawowy"/>
        <w:widowControl w:val="0"/>
        <w:numPr>
          <w:ilvl w:val="0"/>
          <w:numId w:val="46"/>
        </w:numPr>
        <w:autoSpaceDE w:val="0"/>
        <w:autoSpaceDN w:val="0"/>
        <w:spacing w:after="0" w:line="240" w:lineRule="auto"/>
        <w:ind w:right="287"/>
        <w:jc w:val="both"/>
        <w:rPr>
          <w:rFonts w:ascii="Arial" w:hAnsi="Arial" w:cs="Arial"/>
          <w:sz w:val="20"/>
          <w:szCs w:val="20"/>
        </w:rPr>
      </w:pPr>
      <w:r w:rsidRPr="006208BD">
        <w:rPr>
          <w:rFonts w:ascii="Arial" w:hAnsi="Arial" w:cs="Arial"/>
          <w:sz w:val="20"/>
          <w:szCs w:val="20"/>
        </w:rPr>
        <w:t xml:space="preserve">Przedstawiciel Wykonawcy - jedna osoba posiadająca </w:t>
      </w:r>
      <w:r w:rsidRPr="006208BD">
        <w:rPr>
          <w:rFonts w:ascii="Arial" w:hAnsi="Arial" w:cs="Arial"/>
          <w:spacing w:val="-4"/>
          <w:sz w:val="20"/>
          <w:szCs w:val="20"/>
        </w:rPr>
        <w:t>doświadczenie</w:t>
      </w:r>
      <w:r w:rsidRPr="006208BD">
        <w:rPr>
          <w:rFonts w:ascii="Arial" w:hAnsi="Arial" w:cs="Arial"/>
          <w:sz w:val="20"/>
          <w:szCs w:val="20"/>
        </w:rPr>
        <w:t xml:space="preserve"> </w:t>
      </w:r>
      <w:r w:rsidRPr="006208BD">
        <w:rPr>
          <w:rFonts w:ascii="Arial" w:hAnsi="Arial" w:cs="Arial"/>
          <w:spacing w:val="-4"/>
          <w:sz w:val="20"/>
          <w:szCs w:val="20"/>
        </w:rPr>
        <w:t>zawodowe</w:t>
      </w:r>
      <w:r w:rsidRPr="006208BD">
        <w:rPr>
          <w:rFonts w:ascii="Arial" w:hAnsi="Arial" w:cs="Arial"/>
          <w:spacing w:val="10"/>
          <w:sz w:val="20"/>
          <w:szCs w:val="20"/>
        </w:rPr>
        <w:t xml:space="preserve"> </w:t>
      </w:r>
      <w:r w:rsidRPr="006208BD">
        <w:rPr>
          <w:rFonts w:ascii="Arial" w:hAnsi="Arial" w:cs="Arial"/>
          <w:spacing w:val="-4"/>
          <w:sz w:val="20"/>
          <w:szCs w:val="20"/>
        </w:rPr>
        <w:t>minimum 5</w:t>
      </w:r>
      <w:r w:rsidRPr="006208BD">
        <w:rPr>
          <w:rFonts w:ascii="Arial" w:hAnsi="Arial" w:cs="Arial"/>
          <w:spacing w:val="-7"/>
          <w:sz w:val="20"/>
          <w:szCs w:val="20"/>
        </w:rPr>
        <w:t xml:space="preserve"> </w:t>
      </w:r>
      <w:r w:rsidRPr="006208BD">
        <w:rPr>
          <w:rFonts w:ascii="Arial" w:hAnsi="Arial" w:cs="Arial"/>
          <w:spacing w:val="-4"/>
          <w:sz w:val="20"/>
          <w:szCs w:val="20"/>
        </w:rPr>
        <w:t>lat</w:t>
      </w:r>
      <w:r w:rsidRPr="006208BD">
        <w:rPr>
          <w:rFonts w:ascii="Arial" w:hAnsi="Arial" w:cs="Arial"/>
          <w:spacing w:val="-11"/>
          <w:sz w:val="20"/>
          <w:szCs w:val="20"/>
        </w:rPr>
        <w:t xml:space="preserve"> </w:t>
      </w:r>
      <w:r w:rsidRPr="006208BD">
        <w:rPr>
          <w:rFonts w:ascii="Arial" w:hAnsi="Arial" w:cs="Arial"/>
          <w:spacing w:val="-4"/>
          <w:sz w:val="20"/>
          <w:szCs w:val="20"/>
        </w:rPr>
        <w:t>w</w:t>
      </w:r>
      <w:r w:rsidRPr="006208BD">
        <w:rPr>
          <w:rFonts w:ascii="Arial" w:hAnsi="Arial" w:cs="Arial"/>
          <w:spacing w:val="-8"/>
          <w:sz w:val="20"/>
          <w:szCs w:val="20"/>
        </w:rPr>
        <w:t xml:space="preserve"> </w:t>
      </w:r>
      <w:r w:rsidRPr="006208BD">
        <w:rPr>
          <w:rFonts w:ascii="Arial" w:hAnsi="Arial" w:cs="Arial"/>
          <w:spacing w:val="-4"/>
          <w:sz w:val="20"/>
          <w:szCs w:val="20"/>
        </w:rPr>
        <w:t>pełnieniu funkcji</w:t>
      </w:r>
      <w:r w:rsidRPr="006208BD">
        <w:rPr>
          <w:rFonts w:ascii="Arial" w:hAnsi="Arial" w:cs="Arial"/>
          <w:spacing w:val="-6"/>
          <w:sz w:val="20"/>
          <w:szCs w:val="20"/>
        </w:rPr>
        <w:t xml:space="preserve"> </w:t>
      </w:r>
      <w:r w:rsidRPr="006208BD">
        <w:rPr>
          <w:rFonts w:ascii="Arial" w:hAnsi="Arial" w:cs="Arial"/>
          <w:spacing w:val="-4"/>
          <w:sz w:val="20"/>
          <w:szCs w:val="20"/>
        </w:rPr>
        <w:t>przedstawiciela</w:t>
      </w:r>
      <w:r w:rsidRPr="006208BD">
        <w:rPr>
          <w:rFonts w:ascii="Arial" w:hAnsi="Arial" w:cs="Arial"/>
          <w:spacing w:val="-8"/>
          <w:sz w:val="20"/>
          <w:szCs w:val="20"/>
        </w:rPr>
        <w:t xml:space="preserve"> </w:t>
      </w:r>
      <w:r w:rsidRPr="006208BD">
        <w:rPr>
          <w:rFonts w:ascii="Arial" w:hAnsi="Arial" w:cs="Arial"/>
          <w:spacing w:val="-4"/>
          <w:sz w:val="20"/>
          <w:szCs w:val="20"/>
        </w:rPr>
        <w:t>Wykonawcy</w:t>
      </w:r>
      <w:r w:rsidRPr="006208BD">
        <w:rPr>
          <w:rFonts w:ascii="Arial" w:hAnsi="Arial" w:cs="Arial"/>
          <w:spacing w:val="18"/>
          <w:sz w:val="20"/>
          <w:szCs w:val="20"/>
        </w:rPr>
        <w:t xml:space="preserve"> </w:t>
      </w:r>
      <w:r w:rsidRPr="006208BD">
        <w:rPr>
          <w:rFonts w:ascii="Arial" w:hAnsi="Arial" w:cs="Arial"/>
          <w:spacing w:val="-4"/>
          <w:sz w:val="20"/>
          <w:szCs w:val="20"/>
        </w:rPr>
        <w:t>lub</w:t>
      </w:r>
      <w:r w:rsidRPr="006208BD">
        <w:rPr>
          <w:rFonts w:ascii="Arial" w:hAnsi="Arial" w:cs="Arial"/>
          <w:spacing w:val="-11"/>
          <w:sz w:val="20"/>
          <w:szCs w:val="20"/>
        </w:rPr>
        <w:t xml:space="preserve"> </w:t>
      </w:r>
      <w:r w:rsidRPr="006208BD">
        <w:rPr>
          <w:rFonts w:ascii="Arial" w:hAnsi="Arial" w:cs="Arial"/>
          <w:spacing w:val="-4"/>
          <w:sz w:val="20"/>
          <w:szCs w:val="20"/>
        </w:rPr>
        <w:t>na równorzędnym</w:t>
      </w:r>
      <w:r w:rsidRPr="006208BD">
        <w:rPr>
          <w:rFonts w:ascii="Arial" w:hAnsi="Arial" w:cs="Arial"/>
          <w:sz w:val="20"/>
          <w:szCs w:val="20"/>
        </w:rPr>
        <w:t xml:space="preserve"> </w:t>
      </w:r>
      <w:r w:rsidRPr="006208BD">
        <w:rPr>
          <w:rFonts w:ascii="Arial" w:hAnsi="Arial" w:cs="Arial"/>
          <w:spacing w:val="-4"/>
          <w:sz w:val="20"/>
          <w:szCs w:val="20"/>
        </w:rPr>
        <w:t>stanowisku (kierownika projektu, kierownika zespołu)</w:t>
      </w:r>
      <w:r w:rsidR="00561B0C">
        <w:rPr>
          <w:rFonts w:ascii="Arial" w:hAnsi="Arial" w:cs="Arial"/>
          <w:spacing w:val="-4"/>
          <w:sz w:val="20"/>
          <w:szCs w:val="20"/>
        </w:rPr>
        <w:t>, w tym</w:t>
      </w:r>
      <w:r w:rsidRPr="006208BD">
        <w:rPr>
          <w:rFonts w:ascii="Arial" w:hAnsi="Arial" w:cs="Arial"/>
          <w:spacing w:val="-11"/>
          <w:sz w:val="20"/>
          <w:szCs w:val="20"/>
        </w:rPr>
        <w:t xml:space="preserve"> </w:t>
      </w:r>
      <w:r w:rsidRPr="006208BD">
        <w:rPr>
          <w:rFonts w:ascii="Arial" w:hAnsi="Arial" w:cs="Arial"/>
          <w:spacing w:val="-4"/>
          <w:sz w:val="20"/>
          <w:szCs w:val="20"/>
        </w:rPr>
        <w:t>przy realizacji</w:t>
      </w:r>
      <w:r w:rsidRPr="006208BD">
        <w:rPr>
          <w:rFonts w:ascii="Arial" w:hAnsi="Arial" w:cs="Arial"/>
          <w:spacing w:val="-6"/>
          <w:sz w:val="20"/>
          <w:szCs w:val="20"/>
        </w:rPr>
        <w:t xml:space="preserve"> </w:t>
      </w:r>
      <w:r w:rsidRPr="006208BD">
        <w:rPr>
          <w:rFonts w:ascii="Arial" w:hAnsi="Arial" w:cs="Arial"/>
          <w:spacing w:val="-4"/>
          <w:sz w:val="20"/>
          <w:szCs w:val="20"/>
        </w:rPr>
        <w:t>co</w:t>
      </w:r>
      <w:r w:rsidRPr="006208BD">
        <w:rPr>
          <w:rFonts w:ascii="Arial" w:hAnsi="Arial" w:cs="Arial"/>
          <w:spacing w:val="-11"/>
          <w:sz w:val="20"/>
          <w:szCs w:val="20"/>
        </w:rPr>
        <w:t xml:space="preserve"> </w:t>
      </w:r>
      <w:r w:rsidRPr="006208BD">
        <w:rPr>
          <w:rFonts w:ascii="Arial" w:hAnsi="Arial" w:cs="Arial"/>
          <w:spacing w:val="-4"/>
          <w:sz w:val="20"/>
          <w:szCs w:val="20"/>
        </w:rPr>
        <w:t>najmniej jednego</w:t>
      </w:r>
      <w:r w:rsidRPr="006208BD">
        <w:rPr>
          <w:rFonts w:ascii="Arial" w:hAnsi="Arial" w:cs="Arial"/>
          <w:spacing w:val="-9"/>
          <w:sz w:val="20"/>
          <w:szCs w:val="20"/>
        </w:rPr>
        <w:t xml:space="preserve"> </w:t>
      </w:r>
      <w:r w:rsidRPr="006208BD">
        <w:rPr>
          <w:rFonts w:ascii="Arial" w:hAnsi="Arial" w:cs="Arial"/>
          <w:spacing w:val="-4"/>
          <w:sz w:val="20"/>
          <w:szCs w:val="20"/>
        </w:rPr>
        <w:t>zakończonego</w:t>
      </w:r>
      <w:r w:rsidRPr="006208BD">
        <w:rPr>
          <w:rFonts w:ascii="Arial" w:hAnsi="Arial" w:cs="Arial"/>
          <w:spacing w:val="6"/>
          <w:sz w:val="20"/>
          <w:szCs w:val="20"/>
        </w:rPr>
        <w:t xml:space="preserve"> </w:t>
      </w:r>
      <w:r w:rsidRPr="006208BD">
        <w:rPr>
          <w:rFonts w:ascii="Arial" w:hAnsi="Arial" w:cs="Arial"/>
          <w:spacing w:val="-4"/>
          <w:sz w:val="20"/>
          <w:szCs w:val="20"/>
        </w:rPr>
        <w:t>zadania</w:t>
      </w:r>
      <w:r w:rsidRPr="006208BD">
        <w:rPr>
          <w:rFonts w:ascii="Arial" w:hAnsi="Arial" w:cs="Arial"/>
          <w:spacing w:val="-5"/>
          <w:sz w:val="20"/>
          <w:szCs w:val="20"/>
        </w:rPr>
        <w:t xml:space="preserve"> </w:t>
      </w:r>
      <w:r w:rsidRPr="006208BD">
        <w:rPr>
          <w:rFonts w:ascii="Arial" w:hAnsi="Arial" w:cs="Arial"/>
          <w:spacing w:val="-4"/>
          <w:sz w:val="20"/>
          <w:szCs w:val="20"/>
        </w:rPr>
        <w:t>/</w:t>
      </w:r>
      <w:r w:rsidRPr="006208BD">
        <w:rPr>
          <w:rFonts w:ascii="Arial" w:hAnsi="Arial" w:cs="Arial"/>
          <w:spacing w:val="-14"/>
          <w:sz w:val="20"/>
          <w:szCs w:val="20"/>
        </w:rPr>
        <w:t xml:space="preserve"> </w:t>
      </w:r>
      <w:r w:rsidRPr="006208BD">
        <w:rPr>
          <w:rFonts w:ascii="Arial" w:hAnsi="Arial" w:cs="Arial"/>
          <w:spacing w:val="-4"/>
          <w:sz w:val="20"/>
          <w:szCs w:val="20"/>
        </w:rPr>
        <w:t>kontraktu</w:t>
      </w:r>
      <w:r w:rsidRPr="006208BD">
        <w:rPr>
          <w:rFonts w:ascii="Arial" w:hAnsi="Arial" w:cs="Arial"/>
          <w:spacing w:val="-7"/>
          <w:sz w:val="20"/>
          <w:szCs w:val="20"/>
        </w:rPr>
        <w:t xml:space="preserve"> </w:t>
      </w:r>
      <w:r w:rsidRPr="006208BD">
        <w:rPr>
          <w:rFonts w:ascii="Arial" w:hAnsi="Arial" w:cs="Arial"/>
          <w:spacing w:val="-4"/>
          <w:sz w:val="20"/>
          <w:szCs w:val="20"/>
        </w:rPr>
        <w:t>polegającego</w:t>
      </w:r>
      <w:r w:rsidRPr="006208BD">
        <w:rPr>
          <w:rFonts w:ascii="Arial" w:hAnsi="Arial" w:cs="Arial"/>
          <w:sz w:val="20"/>
          <w:szCs w:val="20"/>
        </w:rPr>
        <w:t xml:space="preserve"> </w:t>
      </w:r>
      <w:r w:rsidRPr="006208BD">
        <w:rPr>
          <w:rFonts w:ascii="Arial" w:hAnsi="Arial" w:cs="Arial"/>
          <w:spacing w:val="-4"/>
          <w:sz w:val="20"/>
          <w:szCs w:val="20"/>
        </w:rPr>
        <w:t>na</w:t>
      </w:r>
      <w:r w:rsidRPr="006208BD">
        <w:rPr>
          <w:rFonts w:ascii="Arial" w:hAnsi="Arial" w:cs="Arial"/>
          <w:spacing w:val="-11"/>
          <w:sz w:val="20"/>
          <w:szCs w:val="20"/>
        </w:rPr>
        <w:t xml:space="preserve"> </w:t>
      </w:r>
      <w:r w:rsidRPr="006208BD">
        <w:rPr>
          <w:rFonts w:ascii="Arial" w:hAnsi="Arial" w:cs="Arial"/>
          <w:spacing w:val="-4"/>
          <w:sz w:val="20"/>
          <w:szCs w:val="20"/>
        </w:rPr>
        <w:t xml:space="preserve">rozbudowie, </w:t>
      </w:r>
      <w:r w:rsidRPr="006208BD">
        <w:rPr>
          <w:rFonts w:ascii="Arial" w:hAnsi="Arial" w:cs="Arial"/>
          <w:spacing w:val="-6"/>
          <w:sz w:val="20"/>
          <w:szCs w:val="20"/>
        </w:rPr>
        <w:t>przebudowie</w:t>
      </w:r>
      <w:r w:rsidRPr="006208BD">
        <w:rPr>
          <w:rFonts w:ascii="Arial" w:hAnsi="Arial" w:cs="Arial"/>
          <w:sz w:val="20"/>
          <w:szCs w:val="20"/>
        </w:rPr>
        <w:t xml:space="preserve"> </w:t>
      </w:r>
      <w:r w:rsidRPr="006208BD">
        <w:rPr>
          <w:rFonts w:ascii="Arial" w:hAnsi="Arial" w:cs="Arial"/>
          <w:spacing w:val="-6"/>
          <w:sz w:val="20"/>
          <w:szCs w:val="20"/>
        </w:rPr>
        <w:t>lub modernizacji</w:t>
      </w:r>
      <w:r w:rsidRPr="006208BD">
        <w:rPr>
          <w:rFonts w:ascii="Arial" w:hAnsi="Arial" w:cs="Arial"/>
          <w:sz w:val="20"/>
          <w:szCs w:val="20"/>
        </w:rPr>
        <w:t xml:space="preserve"> </w:t>
      </w:r>
      <w:r w:rsidRPr="006208BD">
        <w:rPr>
          <w:rFonts w:ascii="Arial" w:hAnsi="Arial" w:cs="Arial"/>
          <w:spacing w:val="-6"/>
          <w:sz w:val="20"/>
          <w:szCs w:val="20"/>
        </w:rPr>
        <w:t>oczyszczalni</w:t>
      </w:r>
      <w:r w:rsidRPr="006208BD">
        <w:rPr>
          <w:rFonts w:ascii="Arial" w:hAnsi="Arial" w:cs="Arial"/>
          <w:spacing w:val="14"/>
          <w:sz w:val="20"/>
          <w:szCs w:val="20"/>
        </w:rPr>
        <w:t xml:space="preserve"> </w:t>
      </w:r>
      <w:r w:rsidRPr="006208BD">
        <w:rPr>
          <w:rFonts w:ascii="Arial" w:hAnsi="Arial" w:cs="Arial"/>
          <w:spacing w:val="-6"/>
          <w:sz w:val="20"/>
          <w:szCs w:val="20"/>
        </w:rPr>
        <w:t>ścieków o przepustowości średniodobowej</w:t>
      </w:r>
      <w:r w:rsidRPr="006208BD">
        <w:rPr>
          <w:rFonts w:ascii="Arial" w:hAnsi="Arial" w:cs="Arial"/>
          <w:spacing w:val="-9"/>
          <w:sz w:val="20"/>
          <w:szCs w:val="20"/>
        </w:rPr>
        <w:t xml:space="preserve"> </w:t>
      </w:r>
      <w:r w:rsidRPr="006208BD">
        <w:rPr>
          <w:rFonts w:ascii="Arial" w:hAnsi="Arial" w:cs="Arial"/>
          <w:spacing w:val="-6"/>
          <w:sz w:val="20"/>
          <w:szCs w:val="20"/>
        </w:rPr>
        <w:t>nie</w:t>
      </w:r>
      <w:r w:rsidRPr="006208BD">
        <w:rPr>
          <w:rFonts w:ascii="Arial" w:hAnsi="Arial" w:cs="Arial"/>
          <w:spacing w:val="-9"/>
          <w:sz w:val="20"/>
          <w:szCs w:val="20"/>
        </w:rPr>
        <w:t xml:space="preserve"> </w:t>
      </w:r>
      <w:r w:rsidRPr="006208BD">
        <w:rPr>
          <w:rFonts w:ascii="Arial" w:hAnsi="Arial" w:cs="Arial"/>
          <w:spacing w:val="-6"/>
          <w:sz w:val="20"/>
          <w:szCs w:val="20"/>
        </w:rPr>
        <w:t xml:space="preserve">mniejszej </w:t>
      </w:r>
      <w:r w:rsidRPr="006208BD">
        <w:rPr>
          <w:rFonts w:ascii="Arial" w:hAnsi="Arial" w:cs="Arial"/>
          <w:sz w:val="20"/>
          <w:szCs w:val="20"/>
        </w:rPr>
        <w:t>niż</w:t>
      </w:r>
      <w:r w:rsidRPr="006208BD">
        <w:rPr>
          <w:rFonts w:ascii="Arial" w:hAnsi="Arial" w:cs="Arial"/>
          <w:spacing w:val="-15"/>
          <w:sz w:val="20"/>
          <w:szCs w:val="20"/>
        </w:rPr>
        <w:t xml:space="preserve"> </w:t>
      </w:r>
      <w:r w:rsidRPr="006208BD">
        <w:rPr>
          <w:rFonts w:ascii="Arial" w:hAnsi="Arial" w:cs="Arial"/>
          <w:sz w:val="20"/>
          <w:szCs w:val="20"/>
        </w:rPr>
        <w:t>6000</w:t>
      </w:r>
      <w:r w:rsidRPr="006208BD">
        <w:rPr>
          <w:rFonts w:ascii="Arial" w:hAnsi="Arial" w:cs="Arial"/>
          <w:spacing w:val="-15"/>
          <w:sz w:val="20"/>
          <w:szCs w:val="20"/>
        </w:rPr>
        <w:t xml:space="preserve"> </w:t>
      </w:r>
      <w:r w:rsidRPr="006208BD">
        <w:rPr>
          <w:rFonts w:ascii="Arial" w:hAnsi="Arial" w:cs="Arial"/>
          <w:sz w:val="20"/>
          <w:szCs w:val="20"/>
        </w:rPr>
        <w:t>m3/d</w:t>
      </w:r>
      <w:r w:rsidRPr="006208BD">
        <w:rPr>
          <w:rFonts w:ascii="Arial" w:hAnsi="Arial" w:cs="Arial"/>
          <w:spacing w:val="-14"/>
          <w:sz w:val="20"/>
          <w:szCs w:val="20"/>
        </w:rPr>
        <w:t xml:space="preserve"> </w:t>
      </w:r>
      <w:r w:rsidRPr="006208BD">
        <w:rPr>
          <w:rFonts w:ascii="Arial" w:hAnsi="Arial" w:cs="Arial"/>
          <w:sz w:val="20"/>
          <w:szCs w:val="20"/>
        </w:rPr>
        <w:t>wraz</w:t>
      </w:r>
      <w:r w:rsidRPr="006208BD">
        <w:rPr>
          <w:rFonts w:ascii="Arial" w:hAnsi="Arial" w:cs="Arial"/>
          <w:spacing w:val="-15"/>
          <w:sz w:val="20"/>
          <w:szCs w:val="20"/>
        </w:rPr>
        <w:t xml:space="preserve"> </w:t>
      </w:r>
      <w:r w:rsidRPr="006208BD">
        <w:rPr>
          <w:rFonts w:ascii="Arial" w:hAnsi="Arial" w:cs="Arial"/>
          <w:sz w:val="20"/>
          <w:szCs w:val="20"/>
        </w:rPr>
        <w:t>z</w:t>
      </w:r>
      <w:r w:rsidRPr="006208BD">
        <w:rPr>
          <w:rFonts w:ascii="Arial" w:hAnsi="Arial" w:cs="Arial"/>
          <w:spacing w:val="-14"/>
          <w:sz w:val="20"/>
          <w:szCs w:val="20"/>
        </w:rPr>
        <w:t xml:space="preserve"> </w:t>
      </w:r>
      <w:r w:rsidRPr="006208BD">
        <w:rPr>
          <w:rFonts w:ascii="Arial" w:hAnsi="Arial" w:cs="Arial"/>
          <w:sz w:val="20"/>
          <w:szCs w:val="20"/>
        </w:rPr>
        <w:t>rozruchem</w:t>
      </w:r>
      <w:r w:rsidRPr="006208BD">
        <w:rPr>
          <w:rFonts w:ascii="Arial" w:hAnsi="Arial" w:cs="Arial"/>
          <w:spacing w:val="-13"/>
          <w:sz w:val="20"/>
          <w:szCs w:val="20"/>
        </w:rPr>
        <w:t xml:space="preserve"> </w:t>
      </w:r>
      <w:r w:rsidRPr="006208BD">
        <w:rPr>
          <w:rFonts w:ascii="Arial" w:hAnsi="Arial" w:cs="Arial"/>
          <w:sz w:val="20"/>
          <w:szCs w:val="20"/>
        </w:rPr>
        <w:t>technologicznym,</w:t>
      </w:r>
    </w:p>
    <w:p w14:paraId="46CF7B68" w14:textId="1DD763A0" w:rsidR="00A73AFE" w:rsidRPr="00CE273C" w:rsidRDefault="00A73AFE">
      <w:pPr>
        <w:pStyle w:val="Akapitzlist"/>
        <w:widowControl w:val="0"/>
        <w:numPr>
          <w:ilvl w:val="0"/>
          <w:numId w:val="46"/>
        </w:numPr>
        <w:tabs>
          <w:tab w:val="left" w:pos="2155"/>
          <w:tab w:val="left" w:pos="2464"/>
        </w:tabs>
        <w:autoSpaceDE w:val="0"/>
        <w:autoSpaceDN w:val="0"/>
        <w:spacing w:after="0" w:line="240" w:lineRule="auto"/>
        <w:ind w:right="278"/>
        <w:contextualSpacing w:val="0"/>
        <w:jc w:val="both"/>
        <w:rPr>
          <w:rFonts w:ascii="Arial" w:hAnsi="Arial" w:cs="Arial"/>
          <w:sz w:val="20"/>
          <w:szCs w:val="20"/>
        </w:rPr>
      </w:pPr>
      <w:r w:rsidRPr="006208BD">
        <w:rPr>
          <w:rFonts w:ascii="Arial" w:hAnsi="Arial" w:cs="Arial"/>
          <w:sz w:val="20"/>
          <w:szCs w:val="20"/>
        </w:rPr>
        <w:t xml:space="preserve">Projektant w specjalności instalacyjnej sanitarnej - jedna osoba posiadająca uprawnienia budowlane </w:t>
      </w:r>
      <w:r w:rsidR="00561B0C">
        <w:rPr>
          <w:rFonts w:ascii="Arial" w:hAnsi="Arial" w:cs="Arial"/>
          <w:sz w:val="20"/>
          <w:szCs w:val="20"/>
        </w:rPr>
        <w:t>do</w:t>
      </w:r>
      <w:r w:rsidRPr="006208BD">
        <w:rPr>
          <w:rFonts w:ascii="Arial" w:hAnsi="Arial" w:cs="Arial"/>
          <w:sz w:val="20"/>
          <w:szCs w:val="20"/>
        </w:rPr>
        <w:t xml:space="preserve"> projektowania w specjalności instalacyjnej w zakresie sieci, instalacji i </w:t>
      </w:r>
      <w:r w:rsidRPr="00CE273C">
        <w:rPr>
          <w:rFonts w:ascii="Arial" w:hAnsi="Arial" w:cs="Arial"/>
          <w:sz w:val="20"/>
          <w:szCs w:val="20"/>
        </w:rPr>
        <w:t xml:space="preserve">urządzeń cieplnych, wentylacyjnych, gazowych, wodociągowych i kanalizacyjnych – bez </w:t>
      </w:r>
      <w:r w:rsidRPr="00CE273C">
        <w:rPr>
          <w:rFonts w:ascii="Arial" w:hAnsi="Arial" w:cs="Arial"/>
          <w:sz w:val="20"/>
          <w:szCs w:val="20"/>
        </w:rPr>
        <w:lastRenderedPageBreak/>
        <w:t>ograniczeń oraz doświadczenie zawodowe w projektowaniu</w:t>
      </w:r>
      <w:r w:rsidR="00561B0C" w:rsidRPr="00CE273C">
        <w:rPr>
          <w:rFonts w:ascii="Arial" w:hAnsi="Arial" w:cs="Arial"/>
          <w:sz w:val="20"/>
          <w:szCs w:val="20"/>
        </w:rPr>
        <w:t xml:space="preserve"> </w:t>
      </w:r>
      <w:r w:rsidR="00561B0C" w:rsidRPr="00CE273C">
        <w:rPr>
          <w:rFonts w:ascii="Arial" w:hAnsi="Arial" w:cs="Arial"/>
          <w:spacing w:val="-4"/>
          <w:sz w:val="20"/>
          <w:szCs w:val="20"/>
        </w:rPr>
        <w:t>licząc</w:t>
      </w:r>
      <w:r w:rsidR="00561B0C" w:rsidRPr="00CE273C">
        <w:rPr>
          <w:rFonts w:ascii="Arial" w:hAnsi="Arial" w:cs="Arial"/>
          <w:spacing w:val="-10"/>
          <w:sz w:val="20"/>
          <w:szCs w:val="20"/>
        </w:rPr>
        <w:t xml:space="preserve"> </w:t>
      </w:r>
      <w:r w:rsidR="00561B0C" w:rsidRPr="00CE273C">
        <w:rPr>
          <w:rFonts w:ascii="Arial" w:hAnsi="Arial" w:cs="Arial"/>
          <w:spacing w:val="-4"/>
          <w:sz w:val="20"/>
          <w:szCs w:val="20"/>
        </w:rPr>
        <w:t>od</w:t>
      </w:r>
      <w:r w:rsidR="00561B0C" w:rsidRPr="00CE273C">
        <w:rPr>
          <w:rFonts w:ascii="Arial" w:hAnsi="Arial" w:cs="Arial"/>
          <w:spacing w:val="-11"/>
          <w:sz w:val="20"/>
          <w:szCs w:val="20"/>
        </w:rPr>
        <w:t xml:space="preserve"> </w:t>
      </w:r>
      <w:r w:rsidR="00561B0C" w:rsidRPr="00CE273C">
        <w:rPr>
          <w:rFonts w:ascii="Arial" w:hAnsi="Arial" w:cs="Arial"/>
          <w:spacing w:val="-4"/>
          <w:sz w:val="20"/>
          <w:szCs w:val="20"/>
        </w:rPr>
        <w:t>daty</w:t>
      </w:r>
      <w:r w:rsidR="00561B0C" w:rsidRPr="00CE273C">
        <w:rPr>
          <w:rFonts w:ascii="Arial" w:hAnsi="Arial" w:cs="Arial"/>
          <w:spacing w:val="-6"/>
          <w:sz w:val="20"/>
          <w:szCs w:val="20"/>
        </w:rPr>
        <w:t xml:space="preserve"> </w:t>
      </w:r>
      <w:r w:rsidR="00561B0C" w:rsidRPr="00CE273C">
        <w:rPr>
          <w:rFonts w:ascii="Arial" w:hAnsi="Arial" w:cs="Arial"/>
          <w:spacing w:val="-4"/>
          <w:sz w:val="20"/>
          <w:szCs w:val="20"/>
        </w:rPr>
        <w:t>uzyskania uprawnień</w:t>
      </w:r>
      <w:r w:rsidRPr="00CE273C">
        <w:rPr>
          <w:rFonts w:ascii="Arial" w:hAnsi="Arial" w:cs="Arial"/>
          <w:sz w:val="20"/>
          <w:szCs w:val="20"/>
        </w:rPr>
        <w:t xml:space="preserve">, w tym co najmniej </w:t>
      </w:r>
      <w:r w:rsidR="003A3557" w:rsidRPr="00CE273C">
        <w:rPr>
          <w:rFonts w:ascii="Arial" w:hAnsi="Arial" w:cs="Arial"/>
          <w:sz w:val="20"/>
          <w:szCs w:val="20"/>
        </w:rPr>
        <w:t xml:space="preserve">w zakresie </w:t>
      </w:r>
      <w:r w:rsidRPr="00CE273C">
        <w:rPr>
          <w:rFonts w:ascii="Arial" w:hAnsi="Arial" w:cs="Arial"/>
          <w:sz w:val="20"/>
          <w:szCs w:val="20"/>
        </w:rPr>
        <w:t>trzech oczyszczalni ścieków komunalnych. Doświadczenie musi obejmować co najmniej jeden projekt, na podstawie którego wykonano i oddano do użytkowania budowę/rozbudowę/przebudowę oczyszczalni ścieków komunalnych</w:t>
      </w:r>
      <w:r w:rsidRPr="00CE273C">
        <w:rPr>
          <w:rFonts w:ascii="Arial" w:hAnsi="Arial" w:cs="Arial"/>
          <w:spacing w:val="40"/>
          <w:sz w:val="20"/>
          <w:szCs w:val="20"/>
        </w:rPr>
        <w:t xml:space="preserve"> </w:t>
      </w:r>
      <w:r w:rsidRPr="00CE273C">
        <w:rPr>
          <w:rFonts w:ascii="Arial" w:hAnsi="Arial" w:cs="Arial"/>
          <w:sz w:val="20"/>
          <w:szCs w:val="20"/>
        </w:rPr>
        <w:t xml:space="preserve">lub przemysłowych o przepustowości </w:t>
      </w:r>
      <w:proofErr w:type="spellStart"/>
      <w:r w:rsidRPr="00CE273C">
        <w:rPr>
          <w:rFonts w:ascii="Arial" w:hAnsi="Arial" w:cs="Arial"/>
          <w:sz w:val="20"/>
          <w:szCs w:val="20"/>
        </w:rPr>
        <w:t>Qśrd</w:t>
      </w:r>
      <w:proofErr w:type="spellEnd"/>
      <w:r w:rsidRPr="00CE273C">
        <w:rPr>
          <w:rFonts w:ascii="Arial" w:hAnsi="Arial" w:cs="Arial"/>
          <w:sz w:val="20"/>
          <w:szCs w:val="20"/>
        </w:rPr>
        <w:t xml:space="preserve"> co najmniej 10 000 m3/d;;</w:t>
      </w:r>
    </w:p>
    <w:p w14:paraId="20BE2B49" w14:textId="3C9148FE" w:rsidR="00A73AFE" w:rsidRPr="006208BD" w:rsidRDefault="00A73AFE">
      <w:pPr>
        <w:pStyle w:val="Tekstpodstawowy"/>
        <w:widowControl w:val="0"/>
        <w:numPr>
          <w:ilvl w:val="0"/>
          <w:numId w:val="46"/>
        </w:numPr>
        <w:autoSpaceDE w:val="0"/>
        <w:autoSpaceDN w:val="0"/>
        <w:spacing w:after="0" w:line="240" w:lineRule="auto"/>
        <w:ind w:right="280"/>
        <w:jc w:val="both"/>
        <w:rPr>
          <w:rFonts w:ascii="Arial" w:hAnsi="Arial" w:cs="Arial"/>
          <w:sz w:val="20"/>
          <w:szCs w:val="20"/>
        </w:rPr>
      </w:pPr>
      <w:r w:rsidRPr="00CE273C">
        <w:rPr>
          <w:rFonts w:ascii="Arial" w:hAnsi="Arial" w:cs="Arial"/>
          <w:sz w:val="20"/>
          <w:szCs w:val="20"/>
        </w:rPr>
        <w:t xml:space="preserve">Projektant w specjalności instalacyjnej elektrycznej i </w:t>
      </w:r>
      <w:proofErr w:type="spellStart"/>
      <w:r w:rsidRPr="00CE273C">
        <w:rPr>
          <w:rFonts w:ascii="Arial" w:hAnsi="Arial" w:cs="Arial"/>
          <w:sz w:val="20"/>
          <w:szCs w:val="20"/>
        </w:rPr>
        <w:t>AKPiA</w:t>
      </w:r>
      <w:proofErr w:type="spellEnd"/>
      <w:r w:rsidR="00561B0C" w:rsidRPr="00CE273C">
        <w:rPr>
          <w:rFonts w:ascii="Arial" w:hAnsi="Arial" w:cs="Arial"/>
          <w:sz w:val="20"/>
          <w:szCs w:val="20"/>
        </w:rPr>
        <w:t xml:space="preserve"> </w:t>
      </w:r>
      <w:r w:rsidRPr="00CE273C">
        <w:rPr>
          <w:rFonts w:ascii="Arial" w:hAnsi="Arial" w:cs="Arial"/>
          <w:sz w:val="20"/>
          <w:szCs w:val="20"/>
        </w:rPr>
        <w:t>- jedna osoba posiadająca</w:t>
      </w:r>
      <w:r w:rsidRPr="00CE273C">
        <w:rPr>
          <w:rFonts w:ascii="Arial" w:hAnsi="Arial" w:cs="Arial"/>
          <w:spacing w:val="69"/>
          <w:w w:val="150"/>
          <w:sz w:val="20"/>
          <w:szCs w:val="20"/>
        </w:rPr>
        <w:t xml:space="preserve"> </w:t>
      </w:r>
      <w:r w:rsidRPr="00CE273C">
        <w:rPr>
          <w:rFonts w:ascii="Arial" w:hAnsi="Arial" w:cs="Arial"/>
          <w:sz w:val="20"/>
          <w:szCs w:val="20"/>
        </w:rPr>
        <w:t>uprawnienia</w:t>
      </w:r>
      <w:r w:rsidRPr="00CE273C">
        <w:rPr>
          <w:rFonts w:ascii="Arial" w:hAnsi="Arial" w:cs="Arial"/>
          <w:spacing w:val="69"/>
          <w:w w:val="150"/>
          <w:sz w:val="20"/>
          <w:szCs w:val="20"/>
        </w:rPr>
        <w:t xml:space="preserve"> </w:t>
      </w:r>
      <w:r w:rsidRPr="00CE273C">
        <w:rPr>
          <w:rFonts w:ascii="Arial" w:hAnsi="Arial" w:cs="Arial"/>
          <w:sz w:val="20"/>
          <w:szCs w:val="20"/>
        </w:rPr>
        <w:t>budowlane</w:t>
      </w:r>
      <w:r w:rsidRPr="00CE273C">
        <w:rPr>
          <w:rFonts w:ascii="Arial" w:hAnsi="Arial" w:cs="Arial"/>
          <w:spacing w:val="70"/>
          <w:w w:val="150"/>
          <w:sz w:val="20"/>
          <w:szCs w:val="20"/>
        </w:rPr>
        <w:t xml:space="preserve"> </w:t>
      </w:r>
      <w:r w:rsidR="00561B0C" w:rsidRPr="00CE273C">
        <w:rPr>
          <w:rFonts w:ascii="Arial" w:hAnsi="Arial" w:cs="Arial"/>
          <w:sz w:val="20"/>
          <w:szCs w:val="20"/>
        </w:rPr>
        <w:t>do</w:t>
      </w:r>
      <w:r w:rsidRPr="00CE273C">
        <w:rPr>
          <w:rFonts w:ascii="Arial" w:hAnsi="Arial" w:cs="Arial"/>
          <w:spacing w:val="71"/>
          <w:w w:val="150"/>
          <w:sz w:val="20"/>
          <w:szCs w:val="20"/>
        </w:rPr>
        <w:t xml:space="preserve"> </w:t>
      </w:r>
      <w:r w:rsidRPr="00CE273C">
        <w:rPr>
          <w:rFonts w:ascii="Arial" w:hAnsi="Arial" w:cs="Arial"/>
          <w:sz w:val="20"/>
          <w:szCs w:val="20"/>
        </w:rPr>
        <w:t>projektowania</w:t>
      </w:r>
      <w:r w:rsidRPr="00CE273C">
        <w:rPr>
          <w:rFonts w:ascii="Arial" w:hAnsi="Arial" w:cs="Arial"/>
          <w:spacing w:val="69"/>
          <w:w w:val="150"/>
          <w:sz w:val="20"/>
          <w:szCs w:val="20"/>
        </w:rPr>
        <w:t xml:space="preserve"> </w:t>
      </w:r>
      <w:r w:rsidRPr="00CE273C">
        <w:rPr>
          <w:rFonts w:ascii="Arial" w:hAnsi="Arial" w:cs="Arial"/>
          <w:sz w:val="20"/>
          <w:szCs w:val="20"/>
        </w:rPr>
        <w:t>w</w:t>
      </w:r>
      <w:r w:rsidRPr="00CE273C">
        <w:rPr>
          <w:rFonts w:ascii="Arial" w:hAnsi="Arial" w:cs="Arial"/>
          <w:spacing w:val="71"/>
          <w:w w:val="150"/>
          <w:sz w:val="20"/>
          <w:szCs w:val="20"/>
        </w:rPr>
        <w:t xml:space="preserve"> </w:t>
      </w:r>
      <w:r w:rsidRPr="00CE273C">
        <w:rPr>
          <w:rFonts w:ascii="Arial" w:hAnsi="Arial" w:cs="Arial"/>
          <w:spacing w:val="-2"/>
          <w:sz w:val="20"/>
          <w:szCs w:val="20"/>
        </w:rPr>
        <w:t xml:space="preserve">specjalności  </w:t>
      </w:r>
      <w:r w:rsidRPr="00CE273C">
        <w:rPr>
          <w:rFonts w:ascii="Arial" w:hAnsi="Arial" w:cs="Arial"/>
          <w:sz w:val="20"/>
          <w:szCs w:val="20"/>
        </w:rPr>
        <w:t>instalacyjnej elektrycznej w zakresie instalacji i urządzeń energetycznych i elektroenergetycznych – bez ograniczeń oraz doświadczenie zawodowe w projektowaniu</w:t>
      </w:r>
      <w:r w:rsidR="00561B0C" w:rsidRPr="00CE273C">
        <w:rPr>
          <w:rFonts w:ascii="Arial" w:hAnsi="Arial" w:cs="Arial"/>
          <w:sz w:val="20"/>
          <w:szCs w:val="20"/>
        </w:rPr>
        <w:t xml:space="preserve"> </w:t>
      </w:r>
      <w:r w:rsidR="00561B0C" w:rsidRPr="00CE273C">
        <w:rPr>
          <w:rFonts w:ascii="Arial" w:hAnsi="Arial" w:cs="Arial"/>
          <w:spacing w:val="-4"/>
          <w:sz w:val="20"/>
          <w:szCs w:val="20"/>
        </w:rPr>
        <w:t>licząc</w:t>
      </w:r>
      <w:r w:rsidR="00561B0C" w:rsidRPr="00CE273C">
        <w:rPr>
          <w:rFonts w:ascii="Arial" w:hAnsi="Arial" w:cs="Arial"/>
          <w:spacing w:val="-10"/>
          <w:sz w:val="20"/>
          <w:szCs w:val="20"/>
        </w:rPr>
        <w:t xml:space="preserve"> </w:t>
      </w:r>
      <w:r w:rsidR="00561B0C" w:rsidRPr="00CE273C">
        <w:rPr>
          <w:rFonts w:ascii="Arial" w:hAnsi="Arial" w:cs="Arial"/>
          <w:spacing w:val="-4"/>
          <w:sz w:val="20"/>
          <w:szCs w:val="20"/>
        </w:rPr>
        <w:t>od</w:t>
      </w:r>
      <w:r w:rsidR="00561B0C" w:rsidRPr="00CE273C">
        <w:rPr>
          <w:rFonts w:ascii="Arial" w:hAnsi="Arial" w:cs="Arial"/>
          <w:spacing w:val="-11"/>
          <w:sz w:val="20"/>
          <w:szCs w:val="20"/>
        </w:rPr>
        <w:t xml:space="preserve"> </w:t>
      </w:r>
      <w:r w:rsidR="00561B0C" w:rsidRPr="00CE273C">
        <w:rPr>
          <w:rFonts w:ascii="Arial" w:hAnsi="Arial" w:cs="Arial"/>
          <w:spacing w:val="-4"/>
          <w:sz w:val="20"/>
          <w:szCs w:val="20"/>
        </w:rPr>
        <w:t>daty</w:t>
      </w:r>
      <w:r w:rsidR="00561B0C" w:rsidRPr="00CE273C">
        <w:rPr>
          <w:rFonts w:ascii="Arial" w:hAnsi="Arial" w:cs="Arial"/>
          <w:spacing w:val="-6"/>
          <w:sz w:val="20"/>
          <w:szCs w:val="20"/>
        </w:rPr>
        <w:t xml:space="preserve"> </w:t>
      </w:r>
      <w:r w:rsidR="00561B0C" w:rsidRPr="00CE273C">
        <w:rPr>
          <w:rFonts w:ascii="Arial" w:hAnsi="Arial" w:cs="Arial"/>
          <w:spacing w:val="-4"/>
          <w:sz w:val="20"/>
          <w:szCs w:val="20"/>
        </w:rPr>
        <w:t>uzyskania uprawnień</w:t>
      </w:r>
      <w:r w:rsidRPr="00CE273C">
        <w:rPr>
          <w:rFonts w:ascii="Arial" w:hAnsi="Arial" w:cs="Arial"/>
          <w:sz w:val="20"/>
          <w:szCs w:val="20"/>
        </w:rPr>
        <w:t xml:space="preserve">, w tym co najmniej </w:t>
      </w:r>
      <w:r w:rsidR="003A3557" w:rsidRPr="00CE273C">
        <w:rPr>
          <w:rFonts w:ascii="Arial" w:hAnsi="Arial" w:cs="Arial"/>
          <w:sz w:val="20"/>
          <w:szCs w:val="20"/>
        </w:rPr>
        <w:t xml:space="preserve">w zakresie </w:t>
      </w:r>
      <w:r w:rsidRPr="00CE273C">
        <w:rPr>
          <w:rFonts w:ascii="Arial" w:hAnsi="Arial" w:cs="Arial"/>
          <w:sz w:val="20"/>
          <w:szCs w:val="20"/>
        </w:rPr>
        <w:t>dwóch oczyszczalni ścieków. Doświadczenie musi obejmować co najmniej jeden projekt, na podstawie którego wykonano i oddano do użytkowania budowę/rozbudowę/przebudowę oczyszczalni ścieków komunalnych</w:t>
      </w:r>
      <w:r w:rsidRPr="00CE273C">
        <w:rPr>
          <w:rFonts w:ascii="Arial" w:hAnsi="Arial" w:cs="Arial"/>
          <w:spacing w:val="40"/>
          <w:sz w:val="20"/>
          <w:szCs w:val="20"/>
        </w:rPr>
        <w:t xml:space="preserve"> </w:t>
      </w:r>
      <w:r w:rsidRPr="006208BD">
        <w:rPr>
          <w:rFonts w:ascii="Arial" w:hAnsi="Arial" w:cs="Arial"/>
          <w:sz w:val="20"/>
          <w:szCs w:val="20"/>
        </w:rPr>
        <w:t xml:space="preserve">lub przemysłowych o przepustowości </w:t>
      </w:r>
      <w:proofErr w:type="spellStart"/>
      <w:r w:rsidRPr="006208BD">
        <w:rPr>
          <w:rFonts w:ascii="Arial" w:hAnsi="Arial" w:cs="Arial"/>
          <w:sz w:val="20"/>
          <w:szCs w:val="20"/>
        </w:rPr>
        <w:t>Qśrd</w:t>
      </w:r>
      <w:proofErr w:type="spellEnd"/>
      <w:r w:rsidRPr="006208BD">
        <w:rPr>
          <w:rFonts w:ascii="Arial" w:hAnsi="Arial" w:cs="Arial"/>
          <w:sz w:val="20"/>
          <w:szCs w:val="20"/>
        </w:rPr>
        <w:t xml:space="preserve"> co najmniej 10 000 m3/d;</w:t>
      </w:r>
    </w:p>
    <w:p w14:paraId="3A8F5594" w14:textId="113B4E98" w:rsidR="00A73AFE" w:rsidRPr="00CE273C" w:rsidRDefault="00A73AFE">
      <w:pPr>
        <w:pStyle w:val="Tekstpodstawowy"/>
        <w:widowControl w:val="0"/>
        <w:numPr>
          <w:ilvl w:val="0"/>
          <w:numId w:val="46"/>
        </w:numPr>
        <w:autoSpaceDE w:val="0"/>
        <w:autoSpaceDN w:val="0"/>
        <w:spacing w:after="0" w:line="240" w:lineRule="auto"/>
        <w:ind w:right="280"/>
        <w:jc w:val="both"/>
        <w:rPr>
          <w:rFonts w:ascii="Arial" w:hAnsi="Arial" w:cs="Arial"/>
          <w:sz w:val="20"/>
          <w:szCs w:val="20"/>
        </w:rPr>
      </w:pPr>
      <w:r w:rsidRPr="00CE273C">
        <w:rPr>
          <w:rFonts w:ascii="Arial" w:hAnsi="Arial" w:cs="Arial"/>
          <w:sz w:val="20"/>
          <w:szCs w:val="20"/>
        </w:rPr>
        <w:t xml:space="preserve">Projektant w specjalności konstrukcyjno-budowlanej – jedna osoba posiadająca uprawnienia budowlane </w:t>
      </w:r>
      <w:r w:rsidR="00561B0C" w:rsidRPr="00CE273C">
        <w:rPr>
          <w:rFonts w:ascii="Arial" w:hAnsi="Arial" w:cs="Arial"/>
          <w:sz w:val="20"/>
          <w:szCs w:val="20"/>
        </w:rPr>
        <w:t>do</w:t>
      </w:r>
      <w:r w:rsidRPr="00CE273C">
        <w:rPr>
          <w:rFonts w:ascii="Arial" w:hAnsi="Arial" w:cs="Arial"/>
          <w:sz w:val="20"/>
          <w:szCs w:val="20"/>
        </w:rPr>
        <w:t xml:space="preserve"> projektowania w specjalności konstrukcyjno- budowlanej – bez ograniczeń oraz doświadczenie zawodowe w projektowaniu</w:t>
      </w:r>
      <w:r w:rsidR="00561B0C" w:rsidRPr="00CE273C">
        <w:rPr>
          <w:rFonts w:ascii="Arial" w:hAnsi="Arial" w:cs="Arial"/>
          <w:sz w:val="20"/>
          <w:szCs w:val="20"/>
        </w:rPr>
        <w:t xml:space="preserve"> </w:t>
      </w:r>
      <w:r w:rsidR="00561B0C" w:rsidRPr="00CE273C">
        <w:rPr>
          <w:rFonts w:ascii="Arial" w:hAnsi="Arial" w:cs="Arial"/>
          <w:spacing w:val="-4"/>
          <w:sz w:val="20"/>
          <w:szCs w:val="20"/>
        </w:rPr>
        <w:t>licząc</w:t>
      </w:r>
      <w:r w:rsidR="00561B0C" w:rsidRPr="00CE273C">
        <w:rPr>
          <w:rFonts w:ascii="Arial" w:hAnsi="Arial" w:cs="Arial"/>
          <w:spacing w:val="-10"/>
          <w:sz w:val="20"/>
          <w:szCs w:val="20"/>
        </w:rPr>
        <w:t xml:space="preserve"> </w:t>
      </w:r>
      <w:r w:rsidR="00561B0C" w:rsidRPr="00CE273C">
        <w:rPr>
          <w:rFonts w:ascii="Arial" w:hAnsi="Arial" w:cs="Arial"/>
          <w:spacing w:val="-4"/>
          <w:sz w:val="20"/>
          <w:szCs w:val="20"/>
        </w:rPr>
        <w:t>od</w:t>
      </w:r>
      <w:r w:rsidR="00561B0C" w:rsidRPr="00CE273C">
        <w:rPr>
          <w:rFonts w:ascii="Arial" w:hAnsi="Arial" w:cs="Arial"/>
          <w:spacing w:val="-11"/>
          <w:sz w:val="20"/>
          <w:szCs w:val="20"/>
        </w:rPr>
        <w:t xml:space="preserve"> </w:t>
      </w:r>
      <w:r w:rsidR="00561B0C" w:rsidRPr="00CE273C">
        <w:rPr>
          <w:rFonts w:ascii="Arial" w:hAnsi="Arial" w:cs="Arial"/>
          <w:spacing w:val="-4"/>
          <w:sz w:val="20"/>
          <w:szCs w:val="20"/>
        </w:rPr>
        <w:t>daty</w:t>
      </w:r>
      <w:r w:rsidR="00561B0C" w:rsidRPr="00CE273C">
        <w:rPr>
          <w:rFonts w:ascii="Arial" w:hAnsi="Arial" w:cs="Arial"/>
          <w:spacing w:val="-6"/>
          <w:sz w:val="20"/>
          <w:szCs w:val="20"/>
        </w:rPr>
        <w:t xml:space="preserve"> </w:t>
      </w:r>
      <w:r w:rsidR="00561B0C" w:rsidRPr="00CE273C">
        <w:rPr>
          <w:rFonts w:ascii="Arial" w:hAnsi="Arial" w:cs="Arial"/>
          <w:spacing w:val="-4"/>
          <w:sz w:val="20"/>
          <w:szCs w:val="20"/>
        </w:rPr>
        <w:t>uzyskania uprawnień</w:t>
      </w:r>
      <w:r w:rsidRPr="00CE273C">
        <w:rPr>
          <w:rFonts w:ascii="Arial" w:hAnsi="Arial" w:cs="Arial"/>
          <w:sz w:val="20"/>
          <w:szCs w:val="20"/>
        </w:rPr>
        <w:t>, w</w:t>
      </w:r>
      <w:r w:rsidRPr="00CE273C">
        <w:rPr>
          <w:rFonts w:ascii="Arial" w:hAnsi="Arial" w:cs="Arial"/>
          <w:spacing w:val="80"/>
          <w:sz w:val="20"/>
          <w:szCs w:val="20"/>
        </w:rPr>
        <w:t xml:space="preserve"> </w:t>
      </w:r>
      <w:r w:rsidRPr="00CE273C">
        <w:rPr>
          <w:rFonts w:ascii="Arial" w:hAnsi="Arial" w:cs="Arial"/>
          <w:sz w:val="20"/>
          <w:szCs w:val="20"/>
        </w:rPr>
        <w:t>tym co najmniej</w:t>
      </w:r>
      <w:r w:rsidR="003A3557" w:rsidRPr="00CE273C">
        <w:rPr>
          <w:rFonts w:ascii="Arial" w:hAnsi="Arial" w:cs="Arial"/>
          <w:sz w:val="20"/>
          <w:szCs w:val="20"/>
        </w:rPr>
        <w:t xml:space="preserve"> w zakresie</w:t>
      </w:r>
      <w:r w:rsidRPr="00CE273C">
        <w:rPr>
          <w:rFonts w:ascii="Arial" w:hAnsi="Arial" w:cs="Arial"/>
          <w:sz w:val="20"/>
          <w:szCs w:val="20"/>
        </w:rPr>
        <w:t xml:space="preserve"> trzech zamówień, polegając</w:t>
      </w:r>
      <w:r w:rsidR="003A3557" w:rsidRPr="00CE273C">
        <w:rPr>
          <w:rFonts w:ascii="Arial" w:hAnsi="Arial" w:cs="Arial"/>
          <w:sz w:val="20"/>
          <w:szCs w:val="20"/>
        </w:rPr>
        <w:t>ych</w:t>
      </w:r>
      <w:r w:rsidRPr="00CE273C">
        <w:rPr>
          <w:rFonts w:ascii="Arial" w:hAnsi="Arial" w:cs="Arial"/>
          <w:sz w:val="20"/>
          <w:szCs w:val="20"/>
        </w:rPr>
        <w:t xml:space="preserve"> na budowie/rozbudowie/przebudowie oczyszczalni ścieków. Doświadczenie musi obejmować co najmniej jeden projekt, na podstawie którego wykonano i oddano do użytkowania budowę/rozbudowę/przebudowę oczyszczalni ścieków komunalnych</w:t>
      </w:r>
      <w:r w:rsidRPr="00CE273C">
        <w:rPr>
          <w:rFonts w:ascii="Arial" w:hAnsi="Arial" w:cs="Arial"/>
          <w:spacing w:val="40"/>
          <w:sz w:val="20"/>
          <w:szCs w:val="20"/>
        </w:rPr>
        <w:t xml:space="preserve"> </w:t>
      </w:r>
      <w:r w:rsidRPr="00CE273C">
        <w:rPr>
          <w:rFonts w:ascii="Arial" w:hAnsi="Arial" w:cs="Arial"/>
          <w:sz w:val="20"/>
          <w:szCs w:val="20"/>
        </w:rPr>
        <w:t xml:space="preserve">lub przemysłowych o przepustowości </w:t>
      </w:r>
      <w:proofErr w:type="spellStart"/>
      <w:r w:rsidRPr="00CE273C">
        <w:rPr>
          <w:rFonts w:ascii="Arial" w:hAnsi="Arial" w:cs="Arial"/>
          <w:sz w:val="20"/>
          <w:szCs w:val="20"/>
        </w:rPr>
        <w:t>Qśrd</w:t>
      </w:r>
      <w:proofErr w:type="spellEnd"/>
      <w:r w:rsidRPr="00CE273C">
        <w:rPr>
          <w:rFonts w:ascii="Arial" w:hAnsi="Arial" w:cs="Arial"/>
          <w:sz w:val="20"/>
          <w:szCs w:val="20"/>
        </w:rPr>
        <w:t xml:space="preserve"> co najmniej 10 000 m3/d;</w:t>
      </w:r>
    </w:p>
    <w:p w14:paraId="27D2E23D" w14:textId="5E377206" w:rsidR="00A73AFE" w:rsidRPr="00CE273C" w:rsidRDefault="00A73AFE">
      <w:pPr>
        <w:pStyle w:val="Akapitzlist"/>
        <w:widowControl w:val="0"/>
        <w:numPr>
          <w:ilvl w:val="0"/>
          <w:numId w:val="46"/>
        </w:numPr>
        <w:tabs>
          <w:tab w:val="left" w:pos="1111"/>
        </w:tabs>
        <w:autoSpaceDE w:val="0"/>
        <w:autoSpaceDN w:val="0"/>
        <w:spacing w:after="0" w:line="240" w:lineRule="auto"/>
        <w:ind w:right="287"/>
        <w:contextualSpacing w:val="0"/>
        <w:jc w:val="both"/>
        <w:rPr>
          <w:rFonts w:ascii="Arial" w:hAnsi="Arial" w:cs="Arial"/>
          <w:sz w:val="20"/>
          <w:szCs w:val="20"/>
        </w:rPr>
      </w:pPr>
      <w:r w:rsidRPr="00CE273C">
        <w:rPr>
          <w:rFonts w:ascii="Arial" w:hAnsi="Arial" w:cs="Arial"/>
          <w:sz w:val="20"/>
          <w:szCs w:val="20"/>
        </w:rPr>
        <w:t xml:space="preserve">Kierownik budowy – jedna osoba posiadająca </w:t>
      </w:r>
      <w:r w:rsidRPr="00CE273C">
        <w:rPr>
          <w:rFonts w:ascii="Arial" w:hAnsi="Arial" w:cs="Arial"/>
          <w:spacing w:val="-4"/>
          <w:sz w:val="20"/>
          <w:szCs w:val="20"/>
        </w:rPr>
        <w:t>doświadczenie</w:t>
      </w:r>
      <w:r w:rsidRPr="00CE273C">
        <w:rPr>
          <w:rFonts w:ascii="Arial" w:hAnsi="Arial" w:cs="Arial"/>
          <w:spacing w:val="-1"/>
          <w:sz w:val="20"/>
          <w:szCs w:val="20"/>
        </w:rPr>
        <w:t xml:space="preserve"> </w:t>
      </w:r>
      <w:r w:rsidRPr="00CE273C">
        <w:rPr>
          <w:rFonts w:ascii="Arial" w:hAnsi="Arial" w:cs="Arial"/>
          <w:spacing w:val="-4"/>
          <w:sz w:val="20"/>
          <w:szCs w:val="20"/>
        </w:rPr>
        <w:t>zawodowe</w:t>
      </w:r>
      <w:r w:rsidRPr="00CE273C">
        <w:rPr>
          <w:rFonts w:ascii="Arial" w:hAnsi="Arial" w:cs="Arial"/>
          <w:spacing w:val="8"/>
          <w:sz w:val="20"/>
          <w:szCs w:val="20"/>
        </w:rPr>
        <w:t xml:space="preserve"> </w:t>
      </w:r>
      <w:r w:rsidR="00E217DF" w:rsidRPr="00CE273C">
        <w:rPr>
          <w:rFonts w:ascii="Arial" w:hAnsi="Arial" w:cs="Arial"/>
          <w:spacing w:val="8"/>
          <w:sz w:val="20"/>
          <w:szCs w:val="20"/>
        </w:rPr>
        <w:t xml:space="preserve">w kierowaniu robotami </w:t>
      </w:r>
      <w:r w:rsidRPr="00CE273C">
        <w:rPr>
          <w:rFonts w:ascii="Arial" w:hAnsi="Arial" w:cs="Arial"/>
          <w:spacing w:val="-4"/>
          <w:sz w:val="20"/>
          <w:szCs w:val="20"/>
        </w:rPr>
        <w:t>minimum 10</w:t>
      </w:r>
      <w:r w:rsidRPr="00CE273C">
        <w:rPr>
          <w:rFonts w:ascii="Arial" w:hAnsi="Arial" w:cs="Arial"/>
          <w:spacing w:val="-7"/>
          <w:sz w:val="20"/>
          <w:szCs w:val="20"/>
        </w:rPr>
        <w:t xml:space="preserve"> </w:t>
      </w:r>
      <w:r w:rsidRPr="00CE273C">
        <w:rPr>
          <w:rFonts w:ascii="Arial" w:hAnsi="Arial" w:cs="Arial"/>
          <w:spacing w:val="-4"/>
          <w:sz w:val="20"/>
          <w:szCs w:val="20"/>
        </w:rPr>
        <w:t>lat</w:t>
      </w:r>
      <w:r w:rsidRPr="00CE273C">
        <w:rPr>
          <w:rFonts w:ascii="Arial" w:hAnsi="Arial" w:cs="Arial"/>
          <w:spacing w:val="-7"/>
          <w:sz w:val="20"/>
          <w:szCs w:val="20"/>
        </w:rPr>
        <w:t xml:space="preserve"> </w:t>
      </w:r>
      <w:r w:rsidRPr="00CE273C">
        <w:rPr>
          <w:rFonts w:ascii="Arial" w:hAnsi="Arial" w:cs="Arial"/>
          <w:spacing w:val="-4"/>
          <w:sz w:val="20"/>
          <w:szCs w:val="20"/>
        </w:rPr>
        <w:t>licząc</w:t>
      </w:r>
      <w:r w:rsidRPr="00CE273C">
        <w:rPr>
          <w:rFonts w:ascii="Arial" w:hAnsi="Arial" w:cs="Arial"/>
          <w:spacing w:val="-10"/>
          <w:sz w:val="20"/>
          <w:szCs w:val="20"/>
        </w:rPr>
        <w:t xml:space="preserve"> </w:t>
      </w:r>
      <w:r w:rsidRPr="00CE273C">
        <w:rPr>
          <w:rFonts w:ascii="Arial" w:hAnsi="Arial" w:cs="Arial"/>
          <w:spacing w:val="-4"/>
          <w:sz w:val="20"/>
          <w:szCs w:val="20"/>
        </w:rPr>
        <w:t>od</w:t>
      </w:r>
      <w:r w:rsidRPr="00CE273C">
        <w:rPr>
          <w:rFonts w:ascii="Arial" w:hAnsi="Arial" w:cs="Arial"/>
          <w:spacing w:val="-11"/>
          <w:sz w:val="20"/>
          <w:szCs w:val="20"/>
        </w:rPr>
        <w:t xml:space="preserve"> </w:t>
      </w:r>
      <w:r w:rsidRPr="00CE273C">
        <w:rPr>
          <w:rFonts w:ascii="Arial" w:hAnsi="Arial" w:cs="Arial"/>
          <w:spacing w:val="-4"/>
          <w:sz w:val="20"/>
          <w:szCs w:val="20"/>
        </w:rPr>
        <w:t>daty</w:t>
      </w:r>
      <w:r w:rsidRPr="00CE273C">
        <w:rPr>
          <w:rFonts w:ascii="Arial" w:hAnsi="Arial" w:cs="Arial"/>
          <w:spacing w:val="-6"/>
          <w:sz w:val="20"/>
          <w:szCs w:val="20"/>
        </w:rPr>
        <w:t xml:space="preserve"> </w:t>
      </w:r>
      <w:r w:rsidRPr="00CE273C">
        <w:rPr>
          <w:rFonts w:ascii="Arial" w:hAnsi="Arial" w:cs="Arial"/>
          <w:spacing w:val="-4"/>
          <w:sz w:val="20"/>
          <w:szCs w:val="20"/>
        </w:rPr>
        <w:t>uzyskania uprawnień</w:t>
      </w:r>
      <w:r w:rsidRPr="00CE273C">
        <w:rPr>
          <w:rFonts w:ascii="Arial" w:hAnsi="Arial" w:cs="Arial"/>
          <w:spacing w:val="-2"/>
          <w:sz w:val="20"/>
          <w:szCs w:val="20"/>
        </w:rPr>
        <w:t>,</w:t>
      </w:r>
      <w:r w:rsidRPr="00CE273C">
        <w:rPr>
          <w:rFonts w:ascii="Arial" w:hAnsi="Arial" w:cs="Arial"/>
          <w:spacing w:val="-13"/>
          <w:sz w:val="20"/>
          <w:szCs w:val="20"/>
        </w:rPr>
        <w:t xml:space="preserve"> </w:t>
      </w:r>
      <w:r w:rsidRPr="00CE273C">
        <w:rPr>
          <w:rFonts w:ascii="Arial" w:hAnsi="Arial" w:cs="Arial"/>
          <w:spacing w:val="-2"/>
          <w:sz w:val="20"/>
          <w:szCs w:val="20"/>
        </w:rPr>
        <w:t>w</w:t>
      </w:r>
      <w:r w:rsidRPr="00CE273C">
        <w:rPr>
          <w:rFonts w:ascii="Arial" w:hAnsi="Arial" w:cs="Arial"/>
          <w:spacing w:val="-13"/>
          <w:sz w:val="20"/>
          <w:szCs w:val="20"/>
        </w:rPr>
        <w:t xml:space="preserve"> </w:t>
      </w:r>
      <w:r w:rsidRPr="00CE273C">
        <w:rPr>
          <w:rFonts w:ascii="Arial" w:hAnsi="Arial" w:cs="Arial"/>
          <w:spacing w:val="-2"/>
          <w:sz w:val="20"/>
          <w:szCs w:val="20"/>
        </w:rPr>
        <w:t>tym</w:t>
      </w:r>
      <w:r w:rsidRPr="00CE273C">
        <w:rPr>
          <w:rFonts w:ascii="Arial" w:hAnsi="Arial" w:cs="Arial"/>
          <w:spacing w:val="-12"/>
          <w:sz w:val="20"/>
          <w:szCs w:val="20"/>
        </w:rPr>
        <w:t xml:space="preserve"> </w:t>
      </w:r>
      <w:r w:rsidR="00E217DF" w:rsidRPr="00CE273C">
        <w:rPr>
          <w:rFonts w:ascii="Arial" w:hAnsi="Arial" w:cs="Arial"/>
          <w:spacing w:val="-2"/>
          <w:sz w:val="20"/>
          <w:szCs w:val="20"/>
        </w:rPr>
        <w:t>jako</w:t>
      </w:r>
      <w:r w:rsidRPr="00CE273C">
        <w:rPr>
          <w:rFonts w:ascii="Arial" w:hAnsi="Arial" w:cs="Arial"/>
          <w:spacing w:val="-9"/>
          <w:sz w:val="20"/>
          <w:szCs w:val="20"/>
        </w:rPr>
        <w:t xml:space="preserve"> </w:t>
      </w:r>
      <w:r w:rsidRPr="00CE273C">
        <w:rPr>
          <w:rFonts w:ascii="Arial" w:hAnsi="Arial" w:cs="Arial"/>
          <w:spacing w:val="-2"/>
          <w:sz w:val="20"/>
          <w:szCs w:val="20"/>
        </w:rPr>
        <w:t>kierownik</w:t>
      </w:r>
      <w:r w:rsidRPr="00CE273C">
        <w:rPr>
          <w:rFonts w:ascii="Arial" w:hAnsi="Arial" w:cs="Arial"/>
          <w:spacing w:val="-5"/>
          <w:sz w:val="20"/>
          <w:szCs w:val="20"/>
        </w:rPr>
        <w:t xml:space="preserve"> </w:t>
      </w:r>
      <w:r w:rsidRPr="00CE273C">
        <w:rPr>
          <w:rFonts w:ascii="Arial" w:hAnsi="Arial" w:cs="Arial"/>
          <w:spacing w:val="-2"/>
          <w:sz w:val="20"/>
          <w:szCs w:val="20"/>
        </w:rPr>
        <w:t>budowy przy realizacji</w:t>
      </w:r>
      <w:r w:rsidRPr="00CE273C">
        <w:rPr>
          <w:rFonts w:ascii="Arial" w:hAnsi="Arial" w:cs="Arial"/>
          <w:spacing w:val="-6"/>
          <w:sz w:val="20"/>
          <w:szCs w:val="20"/>
        </w:rPr>
        <w:t xml:space="preserve"> </w:t>
      </w:r>
      <w:r w:rsidRPr="00CE273C">
        <w:rPr>
          <w:rFonts w:ascii="Arial" w:hAnsi="Arial" w:cs="Arial"/>
          <w:spacing w:val="-2"/>
          <w:sz w:val="20"/>
          <w:szCs w:val="20"/>
        </w:rPr>
        <w:t>przynajmniej</w:t>
      </w:r>
      <w:r w:rsidRPr="00CE273C">
        <w:rPr>
          <w:rFonts w:ascii="Arial" w:hAnsi="Arial" w:cs="Arial"/>
          <w:sz w:val="20"/>
          <w:szCs w:val="20"/>
        </w:rPr>
        <w:t xml:space="preserve"> </w:t>
      </w:r>
      <w:r w:rsidRPr="00CE273C">
        <w:rPr>
          <w:rFonts w:ascii="Arial" w:hAnsi="Arial" w:cs="Arial"/>
          <w:spacing w:val="-2"/>
          <w:sz w:val="20"/>
          <w:szCs w:val="20"/>
        </w:rPr>
        <w:t>jednej</w:t>
      </w:r>
      <w:r w:rsidRPr="00CE273C">
        <w:rPr>
          <w:rFonts w:ascii="Arial" w:hAnsi="Arial" w:cs="Arial"/>
          <w:spacing w:val="-13"/>
          <w:sz w:val="20"/>
          <w:szCs w:val="20"/>
        </w:rPr>
        <w:t xml:space="preserve"> </w:t>
      </w:r>
      <w:r w:rsidRPr="00CE273C">
        <w:rPr>
          <w:rFonts w:ascii="Arial" w:hAnsi="Arial" w:cs="Arial"/>
          <w:spacing w:val="-2"/>
          <w:sz w:val="20"/>
          <w:szCs w:val="20"/>
        </w:rPr>
        <w:t xml:space="preserve">zakończonej </w:t>
      </w:r>
      <w:r w:rsidRPr="00CE273C">
        <w:rPr>
          <w:rFonts w:ascii="Arial" w:hAnsi="Arial" w:cs="Arial"/>
          <w:spacing w:val="-4"/>
          <w:sz w:val="20"/>
          <w:szCs w:val="20"/>
        </w:rPr>
        <w:t>roboty budowlanej dotyczącej rozbudowy,</w:t>
      </w:r>
      <w:r w:rsidRPr="00CE273C">
        <w:rPr>
          <w:rFonts w:ascii="Arial" w:hAnsi="Arial" w:cs="Arial"/>
          <w:spacing w:val="15"/>
          <w:sz w:val="20"/>
          <w:szCs w:val="20"/>
        </w:rPr>
        <w:t xml:space="preserve"> </w:t>
      </w:r>
      <w:r w:rsidRPr="00CE273C">
        <w:rPr>
          <w:rFonts w:ascii="Arial" w:hAnsi="Arial" w:cs="Arial"/>
          <w:spacing w:val="-4"/>
          <w:sz w:val="20"/>
          <w:szCs w:val="20"/>
        </w:rPr>
        <w:t>przebudowy</w:t>
      </w:r>
      <w:r w:rsidRPr="00CE273C">
        <w:rPr>
          <w:rFonts w:ascii="Arial" w:hAnsi="Arial" w:cs="Arial"/>
          <w:spacing w:val="17"/>
          <w:sz w:val="20"/>
          <w:szCs w:val="20"/>
        </w:rPr>
        <w:t xml:space="preserve"> </w:t>
      </w:r>
      <w:r w:rsidRPr="00CE273C">
        <w:rPr>
          <w:rFonts w:ascii="Arial" w:hAnsi="Arial" w:cs="Arial"/>
          <w:spacing w:val="-4"/>
          <w:sz w:val="20"/>
          <w:szCs w:val="20"/>
        </w:rPr>
        <w:t>lub</w:t>
      </w:r>
      <w:r w:rsidRPr="00CE273C">
        <w:rPr>
          <w:rFonts w:ascii="Arial" w:hAnsi="Arial" w:cs="Arial"/>
          <w:spacing w:val="-11"/>
          <w:sz w:val="20"/>
          <w:szCs w:val="20"/>
        </w:rPr>
        <w:t xml:space="preserve"> </w:t>
      </w:r>
      <w:r w:rsidRPr="00CE273C">
        <w:rPr>
          <w:rFonts w:ascii="Arial" w:hAnsi="Arial" w:cs="Arial"/>
          <w:spacing w:val="-4"/>
          <w:sz w:val="20"/>
          <w:szCs w:val="20"/>
        </w:rPr>
        <w:t>modernizacji oczyszczalni</w:t>
      </w:r>
      <w:r w:rsidRPr="00CE273C">
        <w:rPr>
          <w:rFonts w:ascii="Arial" w:hAnsi="Arial" w:cs="Arial"/>
          <w:spacing w:val="4"/>
          <w:sz w:val="20"/>
          <w:szCs w:val="20"/>
        </w:rPr>
        <w:t xml:space="preserve"> </w:t>
      </w:r>
      <w:r w:rsidRPr="00CE273C">
        <w:rPr>
          <w:rFonts w:ascii="Arial" w:hAnsi="Arial" w:cs="Arial"/>
          <w:spacing w:val="-4"/>
          <w:sz w:val="20"/>
          <w:szCs w:val="20"/>
        </w:rPr>
        <w:t>ścieków o</w:t>
      </w:r>
      <w:r w:rsidRPr="00CE273C">
        <w:rPr>
          <w:rFonts w:ascii="Arial" w:hAnsi="Arial" w:cs="Arial"/>
          <w:spacing w:val="-11"/>
          <w:sz w:val="20"/>
          <w:szCs w:val="20"/>
        </w:rPr>
        <w:t xml:space="preserve"> </w:t>
      </w:r>
      <w:r w:rsidRPr="00CE273C">
        <w:rPr>
          <w:rFonts w:ascii="Arial" w:hAnsi="Arial" w:cs="Arial"/>
          <w:spacing w:val="-4"/>
          <w:sz w:val="20"/>
          <w:szCs w:val="20"/>
        </w:rPr>
        <w:t>przepustowości</w:t>
      </w:r>
      <w:r w:rsidRPr="00CE273C">
        <w:rPr>
          <w:rFonts w:ascii="Arial" w:hAnsi="Arial" w:cs="Arial"/>
          <w:spacing w:val="-7"/>
          <w:sz w:val="20"/>
          <w:szCs w:val="20"/>
        </w:rPr>
        <w:t xml:space="preserve"> </w:t>
      </w:r>
      <w:r w:rsidRPr="00CE273C">
        <w:rPr>
          <w:rFonts w:ascii="Arial" w:hAnsi="Arial" w:cs="Arial"/>
          <w:spacing w:val="-4"/>
          <w:sz w:val="20"/>
          <w:szCs w:val="20"/>
        </w:rPr>
        <w:t>średniodobowej</w:t>
      </w:r>
      <w:r w:rsidRPr="00CE273C">
        <w:rPr>
          <w:rFonts w:ascii="Arial" w:hAnsi="Arial" w:cs="Arial"/>
          <w:spacing w:val="-11"/>
          <w:sz w:val="20"/>
          <w:szCs w:val="20"/>
        </w:rPr>
        <w:t xml:space="preserve"> </w:t>
      </w:r>
      <w:r w:rsidRPr="00CE273C">
        <w:rPr>
          <w:rFonts w:ascii="Arial" w:hAnsi="Arial" w:cs="Arial"/>
          <w:spacing w:val="-4"/>
          <w:sz w:val="20"/>
          <w:szCs w:val="20"/>
        </w:rPr>
        <w:t>nie mniejszej niż</w:t>
      </w:r>
      <w:r w:rsidRPr="00CE273C">
        <w:rPr>
          <w:rFonts w:ascii="Arial" w:hAnsi="Arial" w:cs="Arial"/>
          <w:spacing w:val="-11"/>
          <w:sz w:val="20"/>
          <w:szCs w:val="20"/>
        </w:rPr>
        <w:t xml:space="preserve"> </w:t>
      </w:r>
      <w:r w:rsidRPr="00CE273C">
        <w:rPr>
          <w:rFonts w:ascii="Arial" w:hAnsi="Arial" w:cs="Arial"/>
          <w:spacing w:val="-4"/>
          <w:sz w:val="20"/>
          <w:szCs w:val="20"/>
        </w:rPr>
        <w:t xml:space="preserve">6000 m3/h wraz z </w:t>
      </w:r>
      <w:r w:rsidRPr="00CE273C">
        <w:rPr>
          <w:rFonts w:ascii="Arial" w:hAnsi="Arial" w:cs="Arial"/>
          <w:spacing w:val="-2"/>
          <w:sz w:val="20"/>
          <w:szCs w:val="20"/>
        </w:rPr>
        <w:t>rozruchem</w:t>
      </w:r>
      <w:r w:rsidRPr="00CE273C">
        <w:rPr>
          <w:rFonts w:ascii="Arial" w:hAnsi="Arial" w:cs="Arial"/>
          <w:spacing w:val="-11"/>
          <w:sz w:val="20"/>
          <w:szCs w:val="20"/>
        </w:rPr>
        <w:t xml:space="preserve"> </w:t>
      </w:r>
      <w:r w:rsidRPr="00CE273C">
        <w:rPr>
          <w:rFonts w:ascii="Arial" w:hAnsi="Arial" w:cs="Arial"/>
          <w:spacing w:val="-2"/>
          <w:sz w:val="20"/>
          <w:szCs w:val="20"/>
        </w:rPr>
        <w:t>technologicznym</w:t>
      </w:r>
      <w:r w:rsidRPr="00CE273C">
        <w:rPr>
          <w:rFonts w:ascii="Arial" w:hAnsi="Arial" w:cs="Arial"/>
          <w:spacing w:val="-13"/>
          <w:sz w:val="20"/>
          <w:szCs w:val="20"/>
        </w:rPr>
        <w:t xml:space="preserve"> </w:t>
      </w:r>
      <w:r w:rsidRPr="00CE273C">
        <w:rPr>
          <w:rFonts w:ascii="Arial" w:hAnsi="Arial" w:cs="Arial"/>
          <w:spacing w:val="-2"/>
          <w:sz w:val="20"/>
          <w:szCs w:val="20"/>
        </w:rPr>
        <w:t>o</w:t>
      </w:r>
      <w:r w:rsidRPr="00CE273C">
        <w:rPr>
          <w:rFonts w:ascii="Arial" w:hAnsi="Arial" w:cs="Arial"/>
          <w:spacing w:val="-12"/>
          <w:sz w:val="20"/>
          <w:szCs w:val="20"/>
        </w:rPr>
        <w:t xml:space="preserve"> </w:t>
      </w:r>
      <w:r w:rsidRPr="00CE273C">
        <w:rPr>
          <w:rFonts w:ascii="Arial" w:hAnsi="Arial" w:cs="Arial"/>
          <w:spacing w:val="-2"/>
          <w:sz w:val="20"/>
          <w:szCs w:val="20"/>
        </w:rPr>
        <w:t>wartości</w:t>
      </w:r>
      <w:r w:rsidRPr="00CE273C">
        <w:rPr>
          <w:rFonts w:ascii="Arial" w:hAnsi="Arial" w:cs="Arial"/>
          <w:spacing w:val="-13"/>
          <w:sz w:val="20"/>
          <w:szCs w:val="20"/>
        </w:rPr>
        <w:t xml:space="preserve"> </w:t>
      </w:r>
      <w:r w:rsidRPr="00CE273C">
        <w:rPr>
          <w:rFonts w:ascii="Arial" w:hAnsi="Arial" w:cs="Arial"/>
          <w:spacing w:val="-2"/>
          <w:sz w:val="20"/>
          <w:szCs w:val="20"/>
        </w:rPr>
        <w:t>nie</w:t>
      </w:r>
      <w:r w:rsidRPr="00CE273C">
        <w:rPr>
          <w:rFonts w:ascii="Arial" w:hAnsi="Arial" w:cs="Arial"/>
          <w:spacing w:val="-13"/>
          <w:sz w:val="20"/>
          <w:szCs w:val="20"/>
        </w:rPr>
        <w:t xml:space="preserve"> </w:t>
      </w:r>
      <w:r w:rsidRPr="00CE273C">
        <w:rPr>
          <w:rFonts w:ascii="Arial" w:hAnsi="Arial" w:cs="Arial"/>
          <w:spacing w:val="-2"/>
          <w:sz w:val="20"/>
          <w:szCs w:val="20"/>
        </w:rPr>
        <w:t>mniejszej</w:t>
      </w:r>
      <w:r w:rsidRPr="00CE273C">
        <w:rPr>
          <w:rFonts w:ascii="Arial" w:hAnsi="Arial" w:cs="Arial"/>
          <w:spacing w:val="-12"/>
          <w:sz w:val="20"/>
          <w:szCs w:val="20"/>
        </w:rPr>
        <w:t xml:space="preserve"> </w:t>
      </w:r>
      <w:r w:rsidRPr="00CE273C">
        <w:rPr>
          <w:rFonts w:ascii="Arial" w:hAnsi="Arial" w:cs="Arial"/>
          <w:spacing w:val="-2"/>
          <w:sz w:val="20"/>
          <w:szCs w:val="20"/>
        </w:rPr>
        <w:t>niż</w:t>
      </w:r>
      <w:r w:rsidRPr="00CE273C">
        <w:rPr>
          <w:rFonts w:ascii="Arial" w:hAnsi="Arial" w:cs="Arial"/>
          <w:spacing w:val="-13"/>
          <w:sz w:val="20"/>
          <w:szCs w:val="20"/>
        </w:rPr>
        <w:t xml:space="preserve"> </w:t>
      </w:r>
      <w:r w:rsidRPr="00CE273C">
        <w:rPr>
          <w:rFonts w:ascii="Arial" w:hAnsi="Arial" w:cs="Arial"/>
          <w:spacing w:val="-2"/>
          <w:sz w:val="20"/>
          <w:szCs w:val="20"/>
        </w:rPr>
        <w:t>20.000.000,00</w:t>
      </w:r>
      <w:r w:rsidRPr="00CE273C">
        <w:rPr>
          <w:rFonts w:ascii="Arial" w:hAnsi="Arial" w:cs="Arial"/>
          <w:spacing w:val="-5"/>
          <w:sz w:val="20"/>
          <w:szCs w:val="20"/>
        </w:rPr>
        <w:t xml:space="preserve"> </w:t>
      </w:r>
      <w:r w:rsidRPr="00CE273C">
        <w:rPr>
          <w:rFonts w:ascii="Arial" w:hAnsi="Arial" w:cs="Arial"/>
          <w:spacing w:val="-2"/>
          <w:sz w:val="20"/>
          <w:szCs w:val="20"/>
        </w:rPr>
        <w:t>zł</w:t>
      </w:r>
      <w:r w:rsidRPr="00CE273C">
        <w:rPr>
          <w:rFonts w:ascii="Arial" w:hAnsi="Arial" w:cs="Arial"/>
          <w:spacing w:val="-13"/>
          <w:sz w:val="20"/>
          <w:szCs w:val="20"/>
        </w:rPr>
        <w:t xml:space="preserve"> </w:t>
      </w:r>
      <w:r w:rsidRPr="00CE273C">
        <w:rPr>
          <w:rFonts w:ascii="Arial" w:hAnsi="Arial" w:cs="Arial"/>
          <w:spacing w:val="-2"/>
          <w:sz w:val="20"/>
          <w:szCs w:val="20"/>
        </w:rPr>
        <w:t xml:space="preserve">brutto. Osoba ta powinna posiadać </w:t>
      </w:r>
      <w:r w:rsidRPr="00CE273C">
        <w:rPr>
          <w:rFonts w:ascii="Arial" w:hAnsi="Arial" w:cs="Arial"/>
          <w:spacing w:val="-4"/>
          <w:sz w:val="20"/>
          <w:szCs w:val="20"/>
        </w:rPr>
        <w:t>uprawnienia</w:t>
      </w:r>
      <w:r w:rsidRPr="00CE273C">
        <w:rPr>
          <w:rFonts w:ascii="Arial" w:hAnsi="Arial" w:cs="Arial"/>
          <w:spacing w:val="-9"/>
          <w:sz w:val="20"/>
          <w:szCs w:val="20"/>
        </w:rPr>
        <w:t xml:space="preserve"> </w:t>
      </w:r>
      <w:r w:rsidRPr="00CE273C">
        <w:rPr>
          <w:rFonts w:ascii="Arial" w:hAnsi="Arial" w:cs="Arial"/>
          <w:spacing w:val="-4"/>
          <w:sz w:val="20"/>
          <w:szCs w:val="20"/>
        </w:rPr>
        <w:t>budowlane</w:t>
      </w:r>
      <w:r w:rsidRPr="00CE273C">
        <w:rPr>
          <w:rFonts w:ascii="Arial" w:hAnsi="Arial" w:cs="Arial"/>
          <w:spacing w:val="-11"/>
          <w:sz w:val="20"/>
          <w:szCs w:val="20"/>
        </w:rPr>
        <w:t xml:space="preserve"> </w:t>
      </w:r>
      <w:r w:rsidRPr="00CE273C">
        <w:rPr>
          <w:rFonts w:ascii="Arial" w:hAnsi="Arial" w:cs="Arial"/>
          <w:spacing w:val="-4"/>
          <w:sz w:val="20"/>
          <w:szCs w:val="20"/>
        </w:rPr>
        <w:t>do</w:t>
      </w:r>
      <w:r w:rsidRPr="00CE273C">
        <w:rPr>
          <w:rFonts w:ascii="Arial" w:hAnsi="Arial" w:cs="Arial"/>
          <w:spacing w:val="-10"/>
          <w:sz w:val="20"/>
          <w:szCs w:val="20"/>
        </w:rPr>
        <w:t xml:space="preserve"> </w:t>
      </w:r>
      <w:r w:rsidRPr="00CE273C">
        <w:rPr>
          <w:rFonts w:ascii="Arial" w:hAnsi="Arial" w:cs="Arial"/>
          <w:spacing w:val="-4"/>
          <w:sz w:val="20"/>
          <w:szCs w:val="20"/>
        </w:rPr>
        <w:t xml:space="preserve"> </w:t>
      </w:r>
      <w:r w:rsidRPr="00CE273C">
        <w:rPr>
          <w:rFonts w:ascii="Arial" w:hAnsi="Arial" w:cs="Arial"/>
          <w:spacing w:val="-2"/>
          <w:sz w:val="20"/>
          <w:szCs w:val="20"/>
        </w:rPr>
        <w:t>kierowania robotami</w:t>
      </w:r>
      <w:r w:rsidRPr="00CE273C">
        <w:rPr>
          <w:rFonts w:ascii="Arial" w:hAnsi="Arial" w:cs="Arial"/>
          <w:spacing w:val="-4"/>
          <w:sz w:val="20"/>
          <w:szCs w:val="20"/>
        </w:rPr>
        <w:t xml:space="preserve"> </w:t>
      </w:r>
      <w:r w:rsidRPr="00CE273C">
        <w:rPr>
          <w:rFonts w:ascii="Arial" w:hAnsi="Arial" w:cs="Arial"/>
          <w:spacing w:val="-2"/>
          <w:sz w:val="20"/>
          <w:szCs w:val="20"/>
        </w:rPr>
        <w:t>budowlanymi bez</w:t>
      </w:r>
      <w:r w:rsidRPr="00CE273C">
        <w:rPr>
          <w:rFonts w:ascii="Arial" w:hAnsi="Arial" w:cs="Arial"/>
          <w:spacing w:val="-13"/>
          <w:sz w:val="20"/>
          <w:szCs w:val="20"/>
        </w:rPr>
        <w:t xml:space="preserve"> </w:t>
      </w:r>
      <w:r w:rsidRPr="00CE273C">
        <w:rPr>
          <w:rFonts w:ascii="Arial" w:hAnsi="Arial" w:cs="Arial"/>
          <w:spacing w:val="-2"/>
          <w:sz w:val="20"/>
          <w:szCs w:val="20"/>
        </w:rPr>
        <w:t>ograniczeń</w:t>
      </w:r>
      <w:r w:rsidR="00E217DF" w:rsidRPr="00CE273C">
        <w:rPr>
          <w:rFonts w:ascii="Arial" w:hAnsi="Arial" w:cs="Arial"/>
          <w:spacing w:val="-2"/>
          <w:sz w:val="20"/>
          <w:szCs w:val="20"/>
        </w:rPr>
        <w:t>:</w:t>
      </w:r>
      <w:r w:rsidRPr="00CE273C">
        <w:rPr>
          <w:rFonts w:ascii="Arial" w:hAnsi="Arial" w:cs="Arial"/>
          <w:spacing w:val="-3"/>
          <w:sz w:val="20"/>
          <w:szCs w:val="20"/>
        </w:rPr>
        <w:t xml:space="preserve"> </w:t>
      </w:r>
      <w:r w:rsidRPr="00CE273C">
        <w:rPr>
          <w:rFonts w:ascii="Arial" w:hAnsi="Arial" w:cs="Arial"/>
          <w:spacing w:val="-2"/>
          <w:sz w:val="20"/>
          <w:szCs w:val="20"/>
        </w:rPr>
        <w:t>w</w:t>
      </w:r>
      <w:r w:rsidRPr="00CE273C">
        <w:rPr>
          <w:rFonts w:ascii="Arial" w:hAnsi="Arial" w:cs="Arial"/>
          <w:spacing w:val="-13"/>
          <w:sz w:val="20"/>
          <w:szCs w:val="20"/>
        </w:rPr>
        <w:t xml:space="preserve"> </w:t>
      </w:r>
      <w:r w:rsidR="003A3557" w:rsidRPr="00CE273C">
        <w:rPr>
          <w:rFonts w:ascii="Arial" w:hAnsi="Arial" w:cs="Arial"/>
          <w:spacing w:val="-13"/>
          <w:sz w:val="20"/>
          <w:szCs w:val="20"/>
        </w:rPr>
        <w:t xml:space="preserve">specjalności </w:t>
      </w:r>
      <w:r w:rsidR="003A3557" w:rsidRPr="00CE273C">
        <w:rPr>
          <w:rFonts w:ascii="Arial" w:hAnsi="Arial" w:cs="Arial"/>
          <w:sz w:val="20"/>
          <w:szCs w:val="20"/>
        </w:rPr>
        <w:t xml:space="preserve">instalacyjnej w zakresie sieci, instalacji i urządzeń cieplnych, wentylacyjnych, gazowych, wodociągowych i kanalizacyjnych </w:t>
      </w:r>
      <w:r w:rsidRPr="00CE273C">
        <w:rPr>
          <w:rFonts w:ascii="Arial" w:hAnsi="Arial" w:cs="Arial"/>
          <w:spacing w:val="-2"/>
          <w:sz w:val="20"/>
          <w:szCs w:val="20"/>
        </w:rPr>
        <w:t>lub</w:t>
      </w:r>
      <w:r w:rsidRPr="00CE273C">
        <w:rPr>
          <w:rFonts w:ascii="Arial" w:hAnsi="Arial" w:cs="Arial"/>
          <w:spacing w:val="-13"/>
          <w:sz w:val="20"/>
          <w:szCs w:val="20"/>
        </w:rPr>
        <w:t xml:space="preserve"> </w:t>
      </w:r>
      <w:r w:rsidRPr="00CE273C">
        <w:rPr>
          <w:rFonts w:ascii="Arial" w:hAnsi="Arial" w:cs="Arial"/>
          <w:spacing w:val="-2"/>
          <w:sz w:val="20"/>
          <w:szCs w:val="20"/>
        </w:rPr>
        <w:t>konstrukcyjno-budowlanej</w:t>
      </w:r>
      <w:r w:rsidR="00E217DF" w:rsidRPr="00CE273C">
        <w:rPr>
          <w:rFonts w:ascii="Arial" w:hAnsi="Arial" w:cs="Arial"/>
          <w:spacing w:val="-2"/>
          <w:sz w:val="20"/>
          <w:szCs w:val="20"/>
        </w:rPr>
        <w:t>;</w:t>
      </w:r>
    </w:p>
    <w:p w14:paraId="603DFEF9" w14:textId="0318F2C9" w:rsidR="00A73AFE" w:rsidRPr="006208BD" w:rsidRDefault="00A73AFE">
      <w:pPr>
        <w:pStyle w:val="Akapitzlist"/>
        <w:widowControl w:val="0"/>
        <w:numPr>
          <w:ilvl w:val="0"/>
          <w:numId w:val="46"/>
        </w:numPr>
        <w:tabs>
          <w:tab w:val="left" w:pos="1111"/>
        </w:tabs>
        <w:autoSpaceDE w:val="0"/>
        <w:autoSpaceDN w:val="0"/>
        <w:spacing w:after="0" w:line="240" w:lineRule="auto"/>
        <w:ind w:right="287"/>
        <w:contextualSpacing w:val="0"/>
        <w:jc w:val="both"/>
        <w:rPr>
          <w:rFonts w:ascii="Arial" w:hAnsi="Arial" w:cs="Arial"/>
          <w:sz w:val="20"/>
          <w:szCs w:val="20"/>
        </w:rPr>
      </w:pPr>
      <w:r w:rsidRPr="00CE273C">
        <w:rPr>
          <w:rFonts w:ascii="Arial" w:hAnsi="Arial" w:cs="Arial"/>
          <w:sz w:val="20"/>
          <w:szCs w:val="20"/>
        </w:rPr>
        <w:t xml:space="preserve">Kierownik robót w branży sanitarnej lub konstrukcyjno-budowlanej – jedna osoba posiadająca </w:t>
      </w:r>
      <w:r w:rsidRPr="00CE273C">
        <w:rPr>
          <w:rFonts w:ascii="Arial" w:hAnsi="Arial" w:cs="Arial"/>
          <w:spacing w:val="-2"/>
          <w:sz w:val="20"/>
          <w:szCs w:val="20"/>
        </w:rPr>
        <w:t>doświadczenie</w:t>
      </w:r>
      <w:r w:rsidRPr="00CE273C">
        <w:rPr>
          <w:rFonts w:ascii="Arial" w:hAnsi="Arial" w:cs="Arial"/>
          <w:spacing w:val="-5"/>
          <w:sz w:val="20"/>
          <w:szCs w:val="20"/>
        </w:rPr>
        <w:t xml:space="preserve"> </w:t>
      </w:r>
      <w:r w:rsidRPr="00CE273C">
        <w:rPr>
          <w:rFonts w:ascii="Arial" w:hAnsi="Arial" w:cs="Arial"/>
          <w:spacing w:val="-2"/>
          <w:sz w:val="20"/>
          <w:szCs w:val="20"/>
        </w:rPr>
        <w:t>zawodowe</w:t>
      </w:r>
      <w:r w:rsidRPr="00CE273C">
        <w:rPr>
          <w:rFonts w:ascii="Arial" w:hAnsi="Arial" w:cs="Arial"/>
          <w:spacing w:val="-13"/>
          <w:sz w:val="20"/>
          <w:szCs w:val="20"/>
        </w:rPr>
        <w:t xml:space="preserve"> </w:t>
      </w:r>
      <w:r w:rsidR="00E217DF" w:rsidRPr="00CE273C">
        <w:rPr>
          <w:rFonts w:ascii="Arial" w:hAnsi="Arial" w:cs="Arial"/>
          <w:spacing w:val="8"/>
          <w:sz w:val="20"/>
          <w:szCs w:val="20"/>
        </w:rPr>
        <w:t xml:space="preserve">w kierowaniu robotami </w:t>
      </w:r>
      <w:r w:rsidRPr="00CE273C">
        <w:rPr>
          <w:rFonts w:ascii="Arial" w:hAnsi="Arial" w:cs="Arial"/>
          <w:spacing w:val="-2"/>
          <w:sz w:val="20"/>
          <w:szCs w:val="20"/>
        </w:rPr>
        <w:t>minimum</w:t>
      </w:r>
      <w:r w:rsidRPr="00CE273C">
        <w:rPr>
          <w:rFonts w:ascii="Arial" w:hAnsi="Arial" w:cs="Arial"/>
          <w:spacing w:val="-12"/>
          <w:sz w:val="20"/>
          <w:szCs w:val="20"/>
        </w:rPr>
        <w:t xml:space="preserve"> </w:t>
      </w:r>
      <w:r w:rsidRPr="00CE273C">
        <w:rPr>
          <w:rFonts w:ascii="Arial" w:hAnsi="Arial" w:cs="Arial"/>
          <w:spacing w:val="-2"/>
          <w:sz w:val="20"/>
          <w:szCs w:val="20"/>
        </w:rPr>
        <w:t>5</w:t>
      </w:r>
      <w:r w:rsidRPr="00CE273C">
        <w:rPr>
          <w:rFonts w:ascii="Arial" w:hAnsi="Arial" w:cs="Arial"/>
          <w:spacing w:val="-13"/>
          <w:sz w:val="20"/>
          <w:szCs w:val="20"/>
        </w:rPr>
        <w:t xml:space="preserve"> </w:t>
      </w:r>
      <w:r w:rsidRPr="00CE273C">
        <w:rPr>
          <w:rFonts w:ascii="Arial" w:hAnsi="Arial" w:cs="Arial"/>
          <w:spacing w:val="-2"/>
          <w:sz w:val="20"/>
          <w:szCs w:val="20"/>
        </w:rPr>
        <w:t>lat</w:t>
      </w:r>
      <w:r w:rsidRPr="00CE273C">
        <w:rPr>
          <w:rFonts w:ascii="Arial" w:hAnsi="Arial" w:cs="Arial"/>
          <w:spacing w:val="-13"/>
          <w:sz w:val="20"/>
          <w:szCs w:val="20"/>
        </w:rPr>
        <w:t xml:space="preserve"> </w:t>
      </w:r>
      <w:r w:rsidRPr="00CE273C">
        <w:rPr>
          <w:rFonts w:ascii="Arial" w:hAnsi="Arial" w:cs="Arial"/>
          <w:spacing w:val="-2"/>
          <w:sz w:val="20"/>
          <w:szCs w:val="20"/>
        </w:rPr>
        <w:t>licząc</w:t>
      </w:r>
      <w:r w:rsidRPr="00CE273C">
        <w:rPr>
          <w:rFonts w:ascii="Arial" w:hAnsi="Arial" w:cs="Arial"/>
          <w:spacing w:val="-12"/>
          <w:sz w:val="20"/>
          <w:szCs w:val="20"/>
        </w:rPr>
        <w:t xml:space="preserve"> </w:t>
      </w:r>
      <w:r w:rsidRPr="00CE273C">
        <w:rPr>
          <w:rFonts w:ascii="Arial" w:hAnsi="Arial" w:cs="Arial"/>
          <w:spacing w:val="-2"/>
          <w:sz w:val="20"/>
          <w:szCs w:val="20"/>
        </w:rPr>
        <w:t>od</w:t>
      </w:r>
      <w:r w:rsidRPr="00CE273C">
        <w:rPr>
          <w:rFonts w:ascii="Arial" w:hAnsi="Arial" w:cs="Arial"/>
          <w:spacing w:val="-13"/>
          <w:sz w:val="20"/>
          <w:szCs w:val="20"/>
        </w:rPr>
        <w:t xml:space="preserve"> </w:t>
      </w:r>
      <w:r w:rsidRPr="006208BD">
        <w:rPr>
          <w:rFonts w:ascii="Arial" w:hAnsi="Arial" w:cs="Arial"/>
          <w:spacing w:val="-2"/>
          <w:sz w:val="20"/>
          <w:szCs w:val="20"/>
        </w:rPr>
        <w:t>daty</w:t>
      </w:r>
      <w:r w:rsidRPr="006208BD">
        <w:rPr>
          <w:rFonts w:ascii="Arial" w:hAnsi="Arial" w:cs="Arial"/>
          <w:spacing w:val="-12"/>
          <w:sz w:val="20"/>
          <w:szCs w:val="20"/>
        </w:rPr>
        <w:t xml:space="preserve"> </w:t>
      </w:r>
      <w:r w:rsidRPr="006208BD">
        <w:rPr>
          <w:rFonts w:ascii="Arial" w:hAnsi="Arial" w:cs="Arial"/>
          <w:spacing w:val="-2"/>
          <w:sz w:val="20"/>
          <w:szCs w:val="20"/>
        </w:rPr>
        <w:t>uzyskania</w:t>
      </w:r>
      <w:r w:rsidRPr="006208BD">
        <w:rPr>
          <w:rFonts w:ascii="Arial" w:hAnsi="Arial" w:cs="Arial"/>
          <w:spacing w:val="-12"/>
          <w:sz w:val="20"/>
          <w:szCs w:val="20"/>
        </w:rPr>
        <w:t xml:space="preserve"> </w:t>
      </w:r>
      <w:r w:rsidRPr="006208BD">
        <w:rPr>
          <w:rFonts w:ascii="Arial" w:hAnsi="Arial" w:cs="Arial"/>
          <w:spacing w:val="-2"/>
          <w:sz w:val="20"/>
          <w:szCs w:val="20"/>
        </w:rPr>
        <w:t>uprawnień</w:t>
      </w:r>
      <w:r w:rsidRPr="006208BD">
        <w:rPr>
          <w:rFonts w:ascii="Arial" w:hAnsi="Arial" w:cs="Arial"/>
          <w:sz w:val="20"/>
          <w:szCs w:val="20"/>
        </w:rPr>
        <w:t>,</w:t>
      </w:r>
      <w:r w:rsidRPr="006208BD">
        <w:rPr>
          <w:rFonts w:ascii="Arial" w:hAnsi="Arial" w:cs="Arial"/>
          <w:spacing w:val="-15"/>
          <w:sz w:val="20"/>
          <w:szCs w:val="20"/>
        </w:rPr>
        <w:t xml:space="preserve"> </w:t>
      </w:r>
      <w:r w:rsidRPr="006208BD">
        <w:rPr>
          <w:rFonts w:ascii="Arial" w:hAnsi="Arial" w:cs="Arial"/>
          <w:sz w:val="20"/>
          <w:szCs w:val="20"/>
        </w:rPr>
        <w:t>w</w:t>
      </w:r>
      <w:r w:rsidRPr="006208BD">
        <w:rPr>
          <w:rFonts w:ascii="Arial" w:hAnsi="Arial" w:cs="Arial"/>
          <w:spacing w:val="-15"/>
          <w:sz w:val="20"/>
          <w:szCs w:val="20"/>
        </w:rPr>
        <w:t xml:space="preserve"> </w:t>
      </w:r>
      <w:r w:rsidRPr="006208BD">
        <w:rPr>
          <w:rFonts w:ascii="Arial" w:hAnsi="Arial" w:cs="Arial"/>
          <w:sz w:val="20"/>
          <w:szCs w:val="20"/>
        </w:rPr>
        <w:t>tym</w:t>
      </w:r>
      <w:r w:rsidRPr="006208BD">
        <w:rPr>
          <w:rFonts w:ascii="Arial" w:hAnsi="Arial" w:cs="Arial"/>
          <w:spacing w:val="-12"/>
          <w:sz w:val="20"/>
          <w:szCs w:val="20"/>
        </w:rPr>
        <w:t xml:space="preserve"> </w:t>
      </w:r>
      <w:r w:rsidRPr="006208BD">
        <w:rPr>
          <w:rFonts w:ascii="Arial" w:hAnsi="Arial" w:cs="Arial"/>
          <w:sz w:val="20"/>
          <w:szCs w:val="20"/>
        </w:rPr>
        <w:t>na</w:t>
      </w:r>
      <w:r w:rsidRPr="006208BD">
        <w:rPr>
          <w:rFonts w:ascii="Arial" w:hAnsi="Arial" w:cs="Arial"/>
          <w:spacing w:val="-15"/>
          <w:sz w:val="20"/>
          <w:szCs w:val="20"/>
        </w:rPr>
        <w:t xml:space="preserve"> </w:t>
      </w:r>
      <w:r w:rsidRPr="006208BD">
        <w:rPr>
          <w:rFonts w:ascii="Arial" w:hAnsi="Arial" w:cs="Arial"/>
          <w:sz w:val="20"/>
          <w:szCs w:val="20"/>
        </w:rPr>
        <w:t>stanowisku</w:t>
      </w:r>
      <w:r w:rsidRPr="006208BD">
        <w:rPr>
          <w:rFonts w:ascii="Arial" w:hAnsi="Arial" w:cs="Arial"/>
          <w:spacing w:val="-7"/>
          <w:sz w:val="20"/>
          <w:szCs w:val="20"/>
        </w:rPr>
        <w:t xml:space="preserve"> </w:t>
      </w:r>
      <w:r w:rsidRPr="006208BD">
        <w:rPr>
          <w:rFonts w:ascii="Arial" w:hAnsi="Arial" w:cs="Arial"/>
          <w:sz w:val="20"/>
          <w:szCs w:val="20"/>
        </w:rPr>
        <w:t>kierownika</w:t>
      </w:r>
      <w:r w:rsidRPr="006208BD">
        <w:rPr>
          <w:rFonts w:ascii="Arial" w:hAnsi="Arial" w:cs="Arial"/>
          <w:spacing w:val="-5"/>
          <w:sz w:val="20"/>
          <w:szCs w:val="20"/>
        </w:rPr>
        <w:t xml:space="preserve"> </w:t>
      </w:r>
      <w:r w:rsidRPr="006208BD">
        <w:rPr>
          <w:rFonts w:ascii="Arial" w:hAnsi="Arial" w:cs="Arial"/>
          <w:sz w:val="20"/>
          <w:szCs w:val="20"/>
        </w:rPr>
        <w:t xml:space="preserve">budowy </w:t>
      </w:r>
      <w:r w:rsidRPr="006208BD">
        <w:rPr>
          <w:rFonts w:ascii="Arial" w:hAnsi="Arial" w:cs="Arial"/>
          <w:spacing w:val="-4"/>
          <w:sz w:val="20"/>
          <w:szCs w:val="20"/>
        </w:rPr>
        <w:t>lub</w:t>
      </w:r>
      <w:r w:rsidRPr="006208BD">
        <w:rPr>
          <w:rFonts w:ascii="Arial" w:hAnsi="Arial" w:cs="Arial"/>
          <w:spacing w:val="-11"/>
          <w:sz w:val="20"/>
          <w:szCs w:val="20"/>
        </w:rPr>
        <w:t xml:space="preserve"> </w:t>
      </w:r>
      <w:r w:rsidRPr="006208BD">
        <w:rPr>
          <w:rFonts w:ascii="Arial" w:hAnsi="Arial" w:cs="Arial"/>
          <w:spacing w:val="-4"/>
          <w:sz w:val="20"/>
          <w:szCs w:val="20"/>
        </w:rPr>
        <w:t>robót</w:t>
      </w:r>
      <w:r w:rsidRPr="006208BD">
        <w:rPr>
          <w:rFonts w:ascii="Arial" w:hAnsi="Arial" w:cs="Arial"/>
          <w:spacing w:val="-8"/>
          <w:sz w:val="20"/>
          <w:szCs w:val="20"/>
        </w:rPr>
        <w:t xml:space="preserve"> </w:t>
      </w:r>
      <w:r w:rsidRPr="006208BD">
        <w:rPr>
          <w:rFonts w:ascii="Arial" w:hAnsi="Arial" w:cs="Arial"/>
          <w:spacing w:val="-4"/>
          <w:sz w:val="20"/>
          <w:szCs w:val="20"/>
        </w:rPr>
        <w:t>przy realizacji przynajmniej</w:t>
      </w:r>
      <w:r w:rsidRPr="006208BD">
        <w:rPr>
          <w:rFonts w:ascii="Arial" w:hAnsi="Arial" w:cs="Arial"/>
          <w:spacing w:val="12"/>
          <w:sz w:val="20"/>
          <w:szCs w:val="20"/>
        </w:rPr>
        <w:t xml:space="preserve"> </w:t>
      </w:r>
      <w:r w:rsidRPr="006208BD">
        <w:rPr>
          <w:rFonts w:ascii="Arial" w:hAnsi="Arial" w:cs="Arial"/>
          <w:spacing w:val="-4"/>
          <w:sz w:val="20"/>
          <w:szCs w:val="20"/>
        </w:rPr>
        <w:t>jednej zakończonej</w:t>
      </w:r>
      <w:r w:rsidRPr="006208BD">
        <w:rPr>
          <w:rFonts w:ascii="Arial" w:hAnsi="Arial" w:cs="Arial"/>
          <w:sz w:val="20"/>
          <w:szCs w:val="20"/>
        </w:rPr>
        <w:t xml:space="preserve"> </w:t>
      </w:r>
      <w:r w:rsidRPr="006208BD">
        <w:rPr>
          <w:rFonts w:ascii="Arial" w:hAnsi="Arial" w:cs="Arial"/>
          <w:spacing w:val="-4"/>
          <w:sz w:val="20"/>
          <w:szCs w:val="20"/>
        </w:rPr>
        <w:t>robo</w:t>
      </w:r>
      <w:r w:rsidR="00E217DF">
        <w:rPr>
          <w:rFonts w:ascii="Arial" w:hAnsi="Arial" w:cs="Arial"/>
          <w:spacing w:val="-4"/>
          <w:sz w:val="20"/>
          <w:szCs w:val="20"/>
        </w:rPr>
        <w:t>cie</w:t>
      </w:r>
      <w:r w:rsidRPr="006208BD">
        <w:rPr>
          <w:rFonts w:ascii="Arial" w:hAnsi="Arial" w:cs="Arial"/>
          <w:spacing w:val="-4"/>
          <w:sz w:val="20"/>
          <w:szCs w:val="20"/>
        </w:rPr>
        <w:t xml:space="preserve"> budowlanej dotyczącej rozbudowy,</w:t>
      </w:r>
      <w:r w:rsidRPr="006208BD">
        <w:rPr>
          <w:rFonts w:ascii="Arial" w:hAnsi="Arial" w:cs="Arial"/>
          <w:spacing w:val="15"/>
          <w:sz w:val="20"/>
          <w:szCs w:val="20"/>
        </w:rPr>
        <w:t xml:space="preserve"> </w:t>
      </w:r>
      <w:r w:rsidRPr="006208BD">
        <w:rPr>
          <w:rFonts w:ascii="Arial" w:hAnsi="Arial" w:cs="Arial"/>
          <w:spacing w:val="-4"/>
          <w:sz w:val="20"/>
          <w:szCs w:val="20"/>
        </w:rPr>
        <w:t>przebudowy</w:t>
      </w:r>
      <w:r w:rsidRPr="006208BD">
        <w:rPr>
          <w:rFonts w:ascii="Arial" w:hAnsi="Arial" w:cs="Arial"/>
          <w:spacing w:val="18"/>
          <w:sz w:val="20"/>
          <w:szCs w:val="20"/>
        </w:rPr>
        <w:t xml:space="preserve"> </w:t>
      </w:r>
      <w:r w:rsidRPr="006208BD">
        <w:rPr>
          <w:rFonts w:ascii="Arial" w:hAnsi="Arial" w:cs="Arial"/>
          <w:spacing w:val="-4"/>
          <w:sz w:val="20"/>
          <w:szCs w:val="20"/>
        </w:rPr>
        <w:t>lub</w:t>
      </w:r>
      <w:r w:rsidRPr="006208BD">
        <w:rPr>
          <w:rFonts w:ascii="Arial" w:hAnsi="Arial" w:cs="Arial"/>
          <w:spacing w:val="-7"/>
          <w:sz w:val="20"/>
          <w:szCs w:val="20"/>
        </w:rPr>
        <w:t xml:space="preserve"> </w:t>
      </w:r>
      <w:r w:rsidRPr="006208BD">
        <w:rPr>
          <w:rFonts w:ascii="Arial" w:hAnsi="Arial" w:cs="Arial"/>
          <w:spacing w:val="-4"/>
          <w:sz w:val="20"/>
          <w:szCs w:val="20"/>
        </w:rPr>
        <w:t>modernizacji oczyszczalni ścieków o</w:t>
      </w:r>
      <w:r w:rsidRPr="006208BD">
        <w:rPr>
          <w:rFonts w:ascii="Arial" w:hAnsi="Arial" w:cs="Arial"/>
          <w:spacing w:val="-11"/>
          <w:sz w:val="20"/>
          <w:szCs w:val="20"/>
        </w:rPr>
        <w:t xml:space="preserve"> </w:t>
      </w:r>
      <w:r w:rsidRPr="006208BD">
        <w:rPr>
          <w:rFonts w:ascii="Arial" w:hAnsi="Arial" w:cs="Arial"/>
          <w:spacing w:val="-4"/>
          <w:sz w:val="20"/>
          <w:szCs w:val="20"/>
        </w:rPr>
        <w:t xml:space="preserve">przepustowości </w:t>
      </w:r>
      <w:r w:rsidRPr="006208BD">
        <w:rPr>
          <w:rFonts w:ascii="Arial" w:hAnsi="Arial" w:cs="Arial"/>
          <w:spacing w:val="-2"/>
          <w:sz w:val="20"/>
          <w:szCs w:val="20"/>
        </w:rPr>
        <w:t>średniodobowej</w:t>
      </w:r>
      <w:r w:rsidRPr="006208BD">
        <w:rPr>
          <w:rFonts w:ascii="Arial" w:hAnsi="Arial" w:cs="Arial"/>
          <w:spacing w:val="-13"/>
          <w:sz w:val="20"/>
          <w:szCs w:val="20"/>
        </w:rPr>
        <w:t xml:space="preserve"> </w:t>
      </w:r>
      <w:r w:rsidRPr="006208BD">
        <w:rPr>
          <w:rFonts w:ascii="Arial" w:hAnsi="Arial" w:cs="Arial"/>
          <w:spacing w:val="-2"/>
          <w:sz w:val="20"/>
          <w:szCs w:val="20"/>
        </w:rPr>
        <w:t>nie</w:t>
      </w:r>
      <w:r w:rsidRPr="006208BD">
        <w:rPr>
          <w:rFonts w:ascii="Arial" w:hAnsi="Arial" w:cs="Arial"/>
          <w:spacing w:val="-13"/>
          <w:sz w:val="20"/>
          <w:szCs w:val="20"/>
        </w:rPr>
        <w:t xml:space="preserve"> </w:t>
      </w:r>
      <w:r w:rsidRPr="006208BD">
        <w:rPr>
          <w:rFonts w:ascii="Arial" w:hAnsi="Arial" w:cs="Arial"/>
          <w:spacing w:val="-2"/>
          <w:sz w:val="20"/>
          <w:szCs w:val="20"/>
        </w:rPr>
        <w:t>mniejszej</w:t>
      </w:r>
      <w:r w:rsidRPr="006208BD">
        <w:rPr>
          <w:rFonts w:ascii="Arial" w:hAnsi="Arial" w:cs="Arial"/>
          <w:spacing w:val="-12"/>
          <w:sz w:val="20"/>
          <w:szCs w:val="20"/>
        </w:rPr>
        <w:t xml:space="preserve"> </w:t>
      </w:r>
      <w:r w:rsidRPr="006208BD">
        <w:rPr>
          <w:rFonts w:ascii="Arial" w:hAnsi="Arial" w:cs="Arial"/>
          <w:spacing w:val="-2"/>
          <w:sz w:val="20"/>
          <w:szCs w:val="20"/>
        </w:rPr>
        <w:t>niż</w:t>
      </w:r>
      <w:r w:rsidRPr="006208BD">
        <w:rPr>
          <w:rFonts w:ascii="Arial" w:hAnsi="Arial" w:cs="Arial"/>
          <w:spacing w:val="-13"/>
          <w:sz w:val="20"/>
          <w:szCs w:val="20"/>
        </w:rPr>
        <w:t xml:space="preserve"> </w:t>
      </w:r>
      <w:r w:rsidRPr="006208BD">
        <w:rPr>
          <w:rFonts w:ascii="Arial" w:hAnsi="Arial" w:cs="Arial"/>
          <w:spacing w:val="-2"/>
          <w:sz w:val="20"/>
          <w:szCs w:val="20"/>
        </w:rPr>
        <w:t>6000</w:t>
      </w:r>
      <w:r w:rsidRPr="006208BD">
        <w:rPr>
          <w:rFonts w:ascii="Arial" w:hAnsi="Arial" w:cs="Arial"/>
          <w:spacing w:val="-12"/>
          <w:sz w:val="20"/>
          <w:szCs w:val="20"/>
        </w:rPr>
        <w:t xml:space="preserve"> </w:t>
      </w:r>
      <w:r w:rsidRPr="006208BD">
        <w:rPr>
          <w:rFonts w:ascii="Arial" w:hAnsi="Arial" w:cs="Arial"/>
          <w:spacing w:val="-2"/>
          <w:sz w:val="20"/>
          <w:szCs w:val="20"/>
        </w:rPr>
        <w:t>m3/d</w:t>
      </w:r>
      <w:r w:rsidRPr="006208BD">
        <w:rPr>
          <w:rFonts w:ascii="Arial" w:hAnsi="Arial" w:cs="Arial"/>
          <w:spacing w:val="-13"/>
          <w:sz w:val="20"/>
          <w:szCs w:val="20"/>
        </w:rPr>
        <w:t xml:space="preserve"> </w:t>
      </w:r>
      <w:r w:rsidRPr="006208BD">
        <w:rPr>
          <w:rFonts w:ascii="Arial" w:hAnsi="Arial" w:cs="Arial"/>
          <w:spacing w:val="-2"/>
          <w:sz w:val="20"/>
          <w:szCs w:val="20"/>
        </w:rPr>
        <w:t>wraz</w:t>
      </w:r>
      <w:r w:rsidRPr="006208BD">
        <w:rPr>
          <w:rFonts w:ascii="Arial" w:hAnsi="Arial" w:cs="Arial"/>
          <w:spacing w:val="-13"/>
          <w:sz w:val="20"/>
          <w:szCs w:val="20"/>
        </w:rPr>
        <w:t xml:space="preserve"> </w:t>
      </w:r>
      <w:r w:rsidRPr="006208BD">
        <w:rPr>
          <w:rFonts w:ascii="Arial" w:hAnsi="Arial" w:cs="Arial"/>
          <w:spacing w:val="-2"/>
          <w:sz w:val="20"/>
          <w:szCs w:val="20"/>
        </w:rPr>
        <w:t>z</w:t>
      </w:r>
      <w:r w:rsidRPr="006208BD">
        <w:rPr>
          <w:rFonts w:ascii="Arial" w:hAnsi="Arial" w:cs="Arial"/>
          <w:spacing w:val="-12"/>
          <w:sz w:val="20"/>
          <w:szCs w:val="20"/>
        </w:rPr>
        <w:t xml:space="preserve"> </w:t>
      </w:r>
      <w:r w:rsidRPr="006208BD">
        <w:rPr>
          <w:rFonts w:ascii="Arial" w:hAnsi="Arial" w:cs="Arial"/>
          <w:spacing w:val="-2"/>
          <w:sz w:val="20"/>
          <w:szCs w:val="20"/>
        </w:rPr>
        <w:t>rozruchem</w:t>
      </w:r>
      <w:r w:rsidRPr="006208BD">
        <w:rPr>
          <w:rFonts w:ascii="Arial" w:hAnsi="Arial" w:cs="Arial"/>
          <w:spacing w:val="-8"/>
          <w:sz w:val="20"/>
          <w:szCs w:val="20"/>
        </w:rPr>
        <w:t xml:space="preserve"> </w:t>
      </w:r>
      <w:r w:rsidRPr="006208BD">
        <w:rPr>
          <w:rFonts w:ascii="Arial" w:hAnsi="Arial" w:cs="Arial"/>
          <w:spacing w:val="-2"/>
          <w:sz w:val="20"/>
          <w:szCs w:val="20"/>
        </w:rPr>
        <w:t>technologicznym</w:t>
      </w:r>
      <w:r w:rsidRPr="006208BD">
        <w:rPr>
          <w:rFonts w:ascii="Arial" w:hAnsi="Arial" w:cs="Arial"/>
          <w:spacing w:val="-13"/>
          <w:sz w:val="20"/>
          <w:szCs w:val="20"/>
        </w:rPr>
        <w:t xml:space="preserve"> </w:t>
      </w:r>
      <w:r w:rsidRPr="006208BD">
        <w:rPr>
          <w:rFonts w:ascii="Arial" w:hAnsi="Arial" w:cs="Arial"/>
          <w:spacing w:val="-2"/>
          <w:sz w:val="20"/>
          <w:szCs w:val="20"/>
        </w:rPr>
        <w:t>o</w:t>
      </w:r>
      <w:r w:rsidRPr="006208BD">
        <w:rPr>
          <w:rFonts w:ascii="Arial" w:hAnsi="Arial" w:cs="Arial"/>
          <w:spacing w:val="-13"/>
          <w:sz w:val="20"/>
          <w:szCs w:val="20"/>
        </w:rPr>
        <w:t xml:space="preserve"> </w:t>
      </w:r>
      <w:r w:rsidRPr="006208BD">
        <w:rPr>
          <w:rFonts w:ascii="Arial" w:hAnsi="Arial" w:cs="Arial"/>
          <w:spacing w:val="-2"/>
          <w:sz w:val="20"/>
          <w:szCs w:val="20"/>
        </w:rPr>
        <w:t>wartości</w:t>
      </w:r>
      <w:r w:rsidRPr="006208BD">
        <w:rPr>
          <w:rFonts w:ascii="Arial" w:hAnsi="Arial" w:cs="Arial"/>
          <w:spacing w:val="-3"/>
          <w:sz w:val="20"/>
          <w:szCs w:val="20"/>
        </w:rPr>
        <w:t xml:space="preserve"> </w:t>
      </w:r>
      <w:r w:rsidRPr="006208BD">
        <w:rPr>
          <w:rFonts w:ascii="Arial" w:hAnsi="Arial" w:cs="Arial"/>
          <w:spacing w:val="-2"/>
          <w:sz w:val="20"/>
          <w:szCs w:val="20"/>
        </w:rPr>
        <w:t xml:space="preserve">nie </w:t>
      </w:r>
      <w:r w:rsidRPr="006208BD">
        <w:rPr>
          <w:rFonts w:ascii="Arial" w:hAnsi="Arial" w:cs="Arial"/>
          <w:sz w:val="20"/>
          <w:szCs w:val="20"/>
        </w:rPr>
        <w:t>mniejszej</w:t>
      </w:r>
      <w:r w:rsidRPr="006208BD">
        <w:rPr>
          <w:rFonts w:ascii="Arial" w:hAnsi="Arial" w:cs="Arial"/>
          <w:spacing w:val="-8"/>
          <w:sz w:val="20"/>
          <w:szCs w:val="20"/>
        </w:rPr>
        <w:t xml:space="preserve"> </w:t>
      </w:r>
      <w:r w:rsidRPr="006208BD">
        <w:rPr>
          <w:rFonts w:ascii="Arial" w:hAnsi="Arial" w:cs="Arial"/>
          <w:sz w:val="20"/>
          <w:szCs w:val="20"/>
        </w:rPr>
        <w:t>niż</w:t>
      </w:r>
      <w:r w:rsidRPr="006208BD">
        <w:rPr>
          <w:rFonts w:ascii="Arial" w:hAnsi="Arial" w:cs="Arial"/>
          <w:spacing w:val="-12"/>
          <w:sz w:val="20"/>
          <w:szCs w:val="20"/>
        </w:rPr>
        <w:t xml:space="preserve"> </w:t>
      </w:r>
      <w:r w:rsidRPr="006208BD">
        <w:rPr>
          <w:rFonts w:ascii="Arial" w:hAnsi="Arial" w:cs="Arial"/>
          <w:sz w:val="20"/>
          <w:szCs w:val="20"/>
        </w:rPr>
        <w:t>15.000.000,00</w:t>
      </w:r>
      <w:r w:rsidRPr="006208BD">
        <w:rPr>
          <w:rFonts w:ascii="Arial" w:hAnsi="Arial" w:cs="Arial"/>
          <w:spacing w:val="-1"/>
          <w:sz w:val="20"/>
          <w:szCs w:val="20"/>
        </w:rPr>
        <w:t xml:space="preserve"> </w:t>
      </w:r>
      <w:r w:rsidRPr="006208BD">
        <w:rPr>
          <w:rFonts w:ascii="Arial" w:hAnsi="Arial" w:cs="Arial"/>
          <w:sz w:val="20"/>
          <w:szCs w:val="20"/>
        </w:rPr>
        <w:t>zł</w:t>
      </w:r>
      <w:r w:rsidRPr="006208BD">
        <w:rPr>
          <w:rFonts w:ascii="Arial" w:hAnsi="Arial" w:cs="Arial"/>
          <w:spacing w:val="-15"/>
          <w:sz w:val="20"/>
          <w:szCs w:val="20"/>
        </w:rPr>
        <w:t xml:space="preserve"> </w:t>
      </w:r>
      <w:r w:rsidRPr="006208BD">
        <w:rPr>
          <w:rFonts w:ascii="Arial" w:hAnsi="Arial" w:cs="Arial"/>
          <w:sz w:val="20"/>
          <w:szCs w:val="20"/>
        </w:rPr>
        <w:t xml:space="preserve">brutto. </w:t>
      </w:r>
      <w:r w:rsidRPr="006208BD">
        <w:rPr>
          <w:rFonts w:ascii="Arial" w:hAnsi="Arial" w:cs="Arial"/>
          <w:spacing w:val="-2"/>
          <w:sz w:val="20"/>
          <w:szCs w:val="20"/>
        </w:rPr>
        <w:t xml:space="preserve">Osoba ta powinna posiadać </w:t>
      </w:r>
      <w:r w:rsidRPr="006208BD">
        <w:rPr>
          <w:rFonts w:ascii="Arial" w:hAnsi="Arial" w:cs="Arial"/>
          <w:spacing w:val="-6"/>
          <w:sz w:val="20"/>
          <w:szCs w:val="20"/>
        </w:rPr>
        <w:t>uprawnienia budowlane do</w:t>
      </w:r>
      <w:r w:rsidRPr="006208BD">
        <w:rPr>
          <w:rFonts w:ascii="Arial" w:hAnsi="Arial" w:cs="Arial"/>
          <w:spacing w:val="-9"/>
          <w:sz w:val="20"/>
          <w:szCs w:val="20"/>
        </w:rPr>
        <w:t xml:space="preserve"> </w:t>
      </w:r>
      <w:r w:rsidRPr="006208BD">
        <w:rPr>
          <w:rFonts w:ascii="Arial" w:hAnsi="Arial" w:cs="Arial"/>
          <w:sz w:val="20"/>
          <w:szCs w:val="20"/>
        </w:rPr>
        <w:t>kierowania robotami</w:t>
      </w:r>
      <w:r w:rsidRPr="006208BD">
        <w:rPr>
          <w:rFonts w:ascii="Arial" w:hAnsi="Arial" w:cs="Arial"/>
          <w:spacing w:val="-1"/>
          <w:sz w:val="20"/>
          <w:szCs w:val="20"/>
        </w:rPr>
        <w:t xml:space="preserve"> </w:t>
      </w:r>
      <w:r w:rsidRPr="006208BD">
        <w:rPr>
          <w:rFonts w:ascii="Arial" w:hAnsi="Arial" w:cs="Arial"/>
          <w:sz w:val="20"/>
          <w:szCs w:val="20"/>
        </w:rPr>
        <w:t>budowlanymi</w:t>
      </w:r>
      <w:r w:rsidRPr="006208BD">
        <w:rPr>
          <w:rFonts w:ascii="Arial" w:hAnsi="Arial" w:cs="Arial"/>
          <w:spacing w:val="-1"/>
          <w:sz w:val="20"/>
          <w:szCs w:val="20"/>
        </w:rPr>
        <w:t xml:space="preserve"> </w:t>
      </w:r>
      <w:r w:rsidRPr="006208BD">
        <w:rPr>
          <w:rFonts w:ascii="Arial" w:hAnsi="Arial" w:cs="Arial"/>
          <w:sz w:val="20"/>
          <w:szCs w:val="20"/>
        </w:rPr>
        <w:t>bez</w:t>
      </w:r>
      <w:r w:rsidRPr="006208BD">
        <w:rPr>
          <w:rFonts w:ascii="Arial" w:hAnsi="Arial" w:cs="Arial"/>
          <w:spacing w:val="-7"/>
          <w:sz w:val="20"/>
          <w:szCs w:val="20"/>
        </w:rPr>
        <w:t xml:space="preserve"> </w:t>
      </w:r>
      <w:r w:rsidRPr="006208BD">
        <w:rPr>
          <w:rFonts w:ascii="Arial" w:hAnsi="Arial" w:cs="Arial"/>
          <w:sz w:val="20"/>
          <w:szCs w:val="20"/>
        </w:rPr>
        <w:t>ograniczeń</w:t>
      </w:r>
      <w:r w:rsidR="00E217DF">
        <w:rPr>
          <w:rFonts w:ascii="Arial" w:hAnsi="Arial" w:cs="Arial"/>
          <w:sz w:val="20"/>
          <w:szCs w:val="20"/>
        </w:rPr>
        <w:t>:</w:t>
      </w:r>
      <w:r w:rsidRPr="006208BD">
        <w:rPr>
          <w:rFonts w:ascii="Arial" w:hAnsi="Arial" w:cs="Arial"/>
          <w:sz w:val="20"/>
          <w:szCs w:val="20"/>
        </w:rPr>
        <w:t xml:space="preserve"> w</w:t>
      </w:r>
      <w:r w:rsidRPr="006208BD">
        <w:rPr>
          <w:rFonts w:ascii="Arial" w:hAnsi="Arial" w:cs="Arial"/>
          <w:spacing w:val="-13"/>
          <w:sz w:val="20"/>
          <w:szCs w:val="20"/>
        </w:rPr>
        <w:t xml:space="preserve"> </w:t>
      </w:r>
      <w:r w:rsidRPr="006208BD">
        <w:rPr>
          <w:rFonts w:ascii="Arial" w:hAnsi="Arial" w:cs="Arial"/>
          <w:sz w:val="20"/>
          <w:szCs w:val="20"/>
        </w:rPr>
        <w:t>specjalności instalacyjnej w</w:t>
      </w:r>
      <w:r w:rsidRPr="006208BD">
        <w:rPr>
          <w:rFonts w:ascii="Arial" w:hAnsi="Arial" w:cs="Arial"/>
          <w:spacing w:val="-10"/>
          <w:sz w:val="20"/>
          <w:szCs w:val="20"/>
        </w:rPr>
        <w:t xml:space="preserve"> </w:t>
      </w:r>
      <w:r w:rsidRPr="006208BD">
        <w:rPr>
          <w:rFonts w:ascii="Arial" w:hAnsi="Arial" w:cs="Arial"/>
          <w:sz w:val="20"/>
          <w:szCs w:val="20"/>
        </w:rPr>
        <w:t xml:space="preserve">zakresie sieci, </w:t>
      </w:r>
      <w:r w:rsidRPr="006208BD">
        <w:rPr>
          <w:rFonts w:ascii="Arial" w:hAnsi="Arial" w:cs="Arial"/>
          <w:spacing w:val="-2"/>
          <w:sz w:val="20"/>
          <w:szCs w:val="20"/>
        </w:rPr>
        <w:t>instalacji</w:t>
      </w:r>
      <w:r w:rsidRPr="006208BD">
        <w:rPr>
          <w:rFonts w:ascii="Arial" w:hAnsi="Arial" w:cs="Arial"/>
          <w:spacing w:val="-13"/>
          <w:sz w:val="20"/>
          <w:szCs w:val="20"/>
        </w:rPr>
        <w:t xml:space="preserve"> </w:t>
      </w:r>
      <w:r w:rsidRPr="006208BD">
        <w:rPr>
          <w:rFonts w:ascii="Arial" w:hAnsi="Arial" w:cs="Arial"/>
          <w:spacing w:val="-2"/>
          <w:sz w:val="20"/>
          <w:szCs w:val="20"/>
        </w:rPr>
        <w:t>i</w:t>
      </w:r>
      <w:r w:rsidRPr="006208BD">
        <w:rPr>
          <w:rFonts w:ascii="Arial" w:hAnsi="Arial" w:cs="Arial"/>
          <w:spacing w:val="-13"/>
          <w:sz w:val="20"/>
          <w:szCs w:val="20"/>
        </w:rPr>
        <w:t xml:space="preserve"> </w:t>
      </w:r>
      <w:r w:rsidRPr="006208BD">
        <w:rPr>
          <w:rFonts w:ascii="Arial" w:hAnsi="Arial" w:cs="Arial"/>
          <w:spacing w:val="-2"/>
          <w:sz w:val="20"/>
          <w:szCs w:val="20"/>
        </w:rPr>
        <w:t>urządzeń</w:t>
      </w:r>
      <w:r w:rsidRPr="006208BD">
        <w:rPr>
          <w:rFonts w:ascii="Arial" w:hAnsi="Arial" w:cs="Arial"/>
          <w:spacing w:val="-12"/>
          <w:sz w:val="20"/>
          <w:szCs w:val="20"/>
        </w:rPr>
        <w:t xml:space="preserve"> </w:t>
      </w:r>
      <w:r w:rsidRPr="006208BD">
        <w:rPr>
          <w:rFonts w:ascii="Arial" w:hAnsi="Arial" w:cs="Arial"/>
          <w:spacing w:val="-2"/>
          <w:sz w:val="20"/>
          <w:szCs w:val="20"/>
        </w:rPr>
        <w:t>cieplnych,</w:t>
      </w:r>
      <w:r w:rsidRPr="006208BD">
        <w:rPr>
          <w:rFonts w:ascii="Arial" w:hAnsi="Arial" w:cs="Arial"/>
          <w:spacing w:val="-12"/>
          <w:sz w:val="20"/>
          <w:szCs w:val="20"/>
        </w:rPr>
        <w:t xml:space="preserve"> </w:t>
      </w:r>
      <w:r w:rsidRPr="006208BD">
        <w:rPr>
          <w:rFonts w:ascii="Arial" w:hAnsi="Arial" w:cs="Arial"/>
          <w:spacing w:val="-2"/>
          <w:sz w:val="20"/>
          <w:szCs w:val="20"/>
        </w:rPr>
        <w:t>wentylacyjnych,</w:t>
      </w:r>
      <w:r w:rsidRPr="006208BD">
        <w:rPr>
          <w:rFonts w:ascii="Arial" w:hAnsi="Arial" w:cs="Arial"/>
          <w:spacing w:val="-12"/>
          <w:sz w:val="20"/>
          <w:szCs w:val="20"/>
        </w:rPr>
        <w:t xml:space="preserve"> </w:t>
      </w:r>
      <w:r w:rsidRPr="006208BD">
        <w:rPr>
          <w:rFonts w:ascii="Arial" w:hAnsi="Arial" w:cs="Arial"/>
          <w:spacing w:val="-2"/>
          <w:sz w:val="20"/>
          <w:szCs w:val="20"/>
        </w:rPr>
        <w:t>gazowych,</w:t>
      </w:r>
      <w:r w:rsidRPr="006208BD">
        <w:rPr>
          <w:rFonts w:ascii="Arial" w:hAnsi="Arial" w:cs="Arial"/>
          <w:spacing w:val="-8"/>
          <w:sz w:val="20"/>
          <w:szCs w:val="20"/>
        </w:rPr>
        <w:t xml:space="preserve"> </w:t>
      </w:r>
      <w:r w:rsidRPr="006208BD">
        <w:rPr>
          <w:rFonts w:ascii="Arial" w:hAnsi="Arial" w:cs="Arial"/>
          <w:spacing w:val="-2"/>
          <w:sz w:val="20"/>
          <w:szCs w:val="20"/>
        </w:rPr>
        <w:t>wodociągowych</w:t>
      </w:r>
      <w:r w:rsidRPr="006208BD">
        <w:rPr>
          <w:rFonts w:ascii="Arial" w:hAnsi="Arial" w:cs="Arial"/>
          <w:spacing w:val="-9"/>
          <w:sz w:val="20"/>
          <w:szCs w:val="20"/>
        </w:rPr>
        <w:t xml:space="preserve"> </w:t>
      </w:r>
      <w:r w:rsidRPr="006208BD">
        <w:rPr>
          <w:rFonts w:ascii="Arial" w:hAnsi="Arial" w:cs="Arial"/>
          <w:spacing w:val="-2"/>
          <w:sz w:val="20"/>
          <w:szCs w:val="20"/>
        </w:rPr>
        <w:t>i</w:t>
      </w:r>
      <w:r w:rsidRPr="006208BD">
        <w:rPr>
          <w:rFonts w:ascii="Arial" w:hAnsi="Arial" w:cs="Arial"/>
          <w:spacing w:val="-13"/>
          <w:sz w:val="20"/>
          <w:szCs w:val="20"/>
        </w:rPr>
        <w:t xml:space="preserve"> </w:t>
      </w:r>
      <w:r w:rsidRPr="006208BD">
        <w:rPr>
          <w:rFonts w:ascii="Arial" w:hAnsi="Arial" w:cs="Arial"/>
          <w:spacing w:val="-2"/>
          <w:sz w:val="20"/>
          <w:szCs w:val="20"/>
        </w:rPr>
        <w:t>kanalizacyjnych</w:t>
      </w:r>
      <w:r w:rsidRPr="006208BD">
        <w:rPr>
          <w:rFonts w:ascii="Arial" w:hAnsi="Arial" w:cs="Arial"/>
          <w:spacing w:val="-12"/>
          <w:sz w:val="20"/>
          <w:szCs w:val="20"/>
        </w:rPr>
        <w:t xml:space="preserve"> </w:t>
      </w:r>
      <w:r w:rsidRPr="006208BD">
        <w:rPr>
          <w:rFonts w:ascii="Arial" w:hAnsi="Arial" w:cs="Arial"/>
          <w:spacing w:val="-2"/>
          <w:sz w:val="20"/>
          <w:szCs w:val="20"/>
        </w:rPr>
        <w:t>lub</w:t>
      </w:r>
      <w:r w:rsidRPr="006208BD">
        <w:rPr>
          <w:rFonts w:ascii="Arial" w:hAnsi="Arial" w:cs="Arial"/>
          <w:spacing w:val="-13"/>
          <w:sz w:val="20"/>
          <w:szCs w:val="20"/>
        </w:rPr>
        <w:t xml:space="preserve"> </w:t>
      </w:r>
      <w:r w:rsidRPr="006208BD">
        <w:rPr>
          <w:rFonts w:ascii="Arial" w:hAnsi="Arial" w:cs="Arial"/>
          <w:spacing w:val="-2"/>
          <w:sz w:val="20"/>
          <w:szCs w:val="20"/>
        </w:rPr>
        <w:t xml:space="preserve">w </w:t>
      </w:r>
      <w:r w:rsidRPr="00E217DF">
        <w:rPr>
          <w:rFonts w:ascii="Arial" w:hAnsi="Arial" w:cs="Arial"/>
          <w:spacing w:val="-2"/>
          <w:sz w:val="20"/>
          <w:szCs w:val="20"/>
        </w:rPr>
        <w:t>specjalności konstrukcyjno-budowlanej</w:t>
      </w:r>
      <w:r w:rsidR="00E217DF">
        <w:rPr>
          <w:rFonts w:ascii="Arial" w:hAnsi="Arial" w:cs="Arial"/>
          <w:b/>
          <w:spacing w:val="-6"/>
          <w:sz w:val="20"/>
          <w:szCs w:val="20"/>
        </w:rPr>
        <w:t>;</w:t>
      </w:r>
    </w:p>
    <w:p w14:paraId="456B74DE" w14:textId="5E6C6300" w:rsidR="00A73AFE" w:rsidRPr="006208BD" w:rsidRDefault="00A73AFE">
      <w:pPr>
        <w:pStyle w:val="Akapitzlist"/>
        <w:widowControl w:val="0"/>
        <w:numPr>
          <w:ilvl w:val="0"/>
          <w:numId w:val="46"/>
        </w:numPr>
        <w:tabs>
          <w:tab w:val="left" w:pos="1126"/>
        </w:tabs>
        <w:autoSpaceDE w:val="0"/>
        <w:autoSpaceDN w:val="0"/>
        <w:spacing w:after="0" w:line="240" w:lineRule="auto"/>
        <w:ind w:right="287"/>
        <w:contextualSpacing w:val="0"/>
        <w:jc w:val="both"/>
        <w:rPr>
          <w:rFonts w:ascii="Arial" w:hAnsi="Arial" w:cs="Arial"/>
          <w:sz w:val="20"/>
          <w:szCs w:val="20"/>
        </w:rPr>
      </w:pPr>
      <w:r w:rsidRPr="006208BD">
        <w:rPr>
          <w:rFonts w:ascii="Arial" w:hAnsi="Arial" w:cs="Arial"/>
          <w:sz w:val="20"/>
          <w:szCs w:val="20"/>
        </w:rPr>
        <w:t xml:space="preserve">Kierownik robót elektrycznych - jedna osoba posiadająca </w:t>
      </w:r>
      <w:r w:rsidRPr="006208BD">
        <w:rPr>
          <w:rFonts w:ascii="Arial" w:hAnsi="Arial" w:cs="Arial"/>
          <w:spacing w:val="-6"/>
          <w:sz w:val="20"/>
          <w:szCs w:val="20"/>
        </w:rPr>
        <w:t>doświadczenie</w:t>
      </w:r>
      <w:r w:rsidRPr="006208BD">
        <w:rPr>
          <w:rFonts w:ascii="Arial" w:hAnsi="Arial" w:cs="Arial"/>
          <w:spacing w:val="-5"/>
          <w:sz w:val="20"/>
          <w:szCs w:val="20"/>
        </w:rPr>
        <w:t xml:space="preserve"> </w:t>
      </w:r>
      <w:r w:rsidRPr="006208BD">
        <w:rPr>
          <w:rFonts w:ascii="Arial" w:hAnsi="Arial" w:cs="Arial"/>
          <w:spacing w:val="-6"/>
          <w:sz w:val="20"/>
          <w:szCs w:val="20"/>
        </w:rPr>
        <w:t>zawodowe</w:t>
      </w:r>
      <w:r w:rsidRPr="006208BD">
        <w:rPr>
          <w:rFonts w:ascii="Arial" w:hAnsi="Arial" w:cs="Arial"/>
          <w:spacing w:val="-7"/>
          <w:sz w:val="20"/>
          <w:szCs w:val="20"/>
        </w:rPr>
        <w:t xml:space="preserve"> </w:t>
      </w:r>
      <w:r w:rsidR="00E217DF">
        <w:rPr>
          <w:rFonts w:ascii="Arial" w:hAnsi="Arial" w:cs="Arial"/>
          <w:spacing w:val="8"/>
          <w:sz w:val="20"/>
          <w:szCs w:val="20"/>
        </w:rPr>
        <w:t xml:space="preserve">w </w:t>
      </w:r>
      <w:r w:rsidR="00E217DF" w:rsidRPr="00E217DF">
        <w:rPr>
          <w:rFonts w:ascii="Arial" w:hAnsi="Arial" w:cs="Arial"/>
          <w:spacing w:val="8"/>
          <w:sz w:val="20"/>
          <w:szCs w:val="20"/>
        </w:rPr>
        <w:t xml:space="preserve">kierowaniu robotami </w:t>
      </w:r>
      <w:r w:rsidRPr="00E217DF">
        <w:rPr>
          <w:rFonts w:ascii="Arial" w:hAnsi="Arial" w:cs="Arial"/>
          <w:spacing w:val="-6"/>
          <w:sz w:val="20"/>
          <w:szCs w:val="20"/>
        </w:rPr>
        <w:t>minimum</w:t>
      </w:r>
      <w:r w:rsidRPr="00E217DF">
        <w:rPr>
          <w:rFonts w:ascii="Arial" w:hAnsi="Arial" w:cs="Arial"/>
          <w:spacing w:val="-1"/>
          <w:sz w:val="20"/>
          <w:szCs w:val="20"/>
        </w:rPr>
        <w:t xml:space="preserve"> </w:t>
      </w:r>
      <w:r w:rsidRPr="00E217DF">
        <w:rPr>
          <w:rFonts w:ascii="Arial" w:hAnsi="Arial" w:cs="Arial"/>
          <w:spacing w:val="-6"/>
          <w:sz w:val="20"/>
          <w:szCs w:val="20"/>
        </w:rPr>
        <w:t>5</w:t>
      </w:r>
      <w:r w:rsidRPr="00E217DF">
        <w:rPr>
          <w:rFonts w:ascii="Arial" w:hAnsi="Arial" w:cs="Arial"/>
          <w:spacing w:val="-8"/>
          <w:sz w:val="20"/>
          <w:szCs w:val="20"/>
        </w:rPr>
        <w:t xml:space="preserve"> </w:t>
      </w:r>
      <w:r w:rsidRPr="00E217DF">
        <w:rPr>
          <w:rFonts w:ascii="Arial" w:hAnsi="Arial" w:cs="Arial"/>
          <w:spacing w:val="-6"/>
          <w:sz w:val="20"/>
          <w:szCs w:val="20"/>
        </w:rPr>
        <w:t>lat</w:t>
      </w:r>
      <w:r w:rsidRPr="00E217DF">
        <w:rPr>
          <w:rFonts w:ascii="Arial" w:hAnsi="Arial" w:cs="Arial"/>
          <w:spacing w:val="-9"/>
          <w:sz w:val="20"/>
          <w:szCs w:val="20"/>
        </w:rPr>
        <w:t xml:space="preserve"> </w:t>
      </w:r>
      <w:r w:rsidRPr="00E217DF">
        <w:rPr>
          <w:rFonts w:ascii="Arial" w:hAnsi="Arial" w:cs="Arial"/>
          <w:spacing w:val="-6"/>
          <w:sz w:val="20"/>
          <w:szCs w:val="20"/>
        </w:rPr>
        <w:t>licząc od</w:t>
      </w:r>
      <w:r w:rsidRPr="00E217DF">
        <w:rPr>
          <w:rFonts w:ascii="Arial" w:hAnsi="Arial" w:cs="Arial"/>
          <w:spacing w:val="-8"/>
          <w:sz w:val="20"/>
          <w:szCs w:val="20"/>
        </w:rPr>
        <w:t xml:space="preserve"> </w:t>
      </w:r>
      <w:r w:rsidRPr="00E217DF">
        <w:rPr>
          <w:rFonts w:ascii="Arial" w:hAnsi="Arial" w:cs="Arial"/>
          <w:spacing w:val="-6"/>
          <w:sz w:val="20"/>
          <w:szCs w:val="20"/>
        </w:rPr>
        <w:t>daty</w:t>
      </w:r>
      <w:r w:rsidRPr="00E217DF">
        <w:rPr>
          <w:rFonts w:ascii="Arial" w:hAnsi="Arial" w:cs="Arial"/>
          <w:spacing w:val="-1"/>
          <w:sz w:val="20"/>
          <w:szCs w:val="20"/>
        </w:rPr>
        <w:t xml:space="preserve"> </w:t>
      </w:r>
      <w:r w:rsidRPr="00E217DF">
        <w:rPr>
          <w:rFonts w:ascii="Arial" w:hAnsi="Arial" w:cs="Arial"/>
          <w:spacing w:val="-6"/>
          <w:sz w:val="20"/>
          <w:szCs w:val="20"/>
        </w:rPr>
        <w:t>uzyskania</w:t>
      </w:r>
      <w:r w:rsidRPr="00E217DF">
        <w:rPr>
          <w:rFonts w:ascii="Arial" w:hAnsi="Arial" w:cs="Arial"/>
          <w:spacing w:val="2"/>
          <w:sz w:val="20"/>
          <w:szCs w:val="20"/>
        </w:rPr>
        <w:t xml:space="preserve"> </w:t>
      </w:r>
      <w:r w:rsidRPr="00E217DF">
        <w:rPr>
          <w:rFonts w:ascii="Arial" w:hAnsi="Arial" w:cs="Arial"/>
          <w:spacing w:val="-6"/>
          <w:sz w:val="20"/>
          <w:szCs w:val="20"/>
        </w:rPr>
        <w:t>uprawnień</w:t>
      </w:r>
      <w:r w:rsidR="00E217DF" w:rsidRPr="00E217DF">
        <w:rPr>
          <w:rFonts w:ascii="Arial" w:hAnsi="Arial" w:cs="Arial"/>
          <w:spacing w:val="-6"/>
          <w:sz w:val="20"/>
          <w:szCs w:val="20"/>
        </w:rPr>
        <w:t>, w tym</w:t>
      </w:r>
      <w:r w:rsidR="003A3557" w:rsidRPr="00E217DF">
        <w:rPr>
          <w:rFonts w:ascii="Arial" w:hAnsi="Arial" w:cs="Arial"/>
          <w:spacing w:val="-6"/>
          <w:sz w:val="20"/>
          <w:szCs w:val="20"/>
        </w:rPr>
        <w:t xml:space="preserve"> </w:t>
      </w:r>
      <w:r w:rsidRPr="00E217DF">
        <w:rPr>
          <w:rFonts w:ascii="Arial" w:hAnsi="Arial" w:cs="Arial"/>
          <w:spacing w:val="-6"/>
          <w:sz w:val="20"/>
          <w:szCs w:val="20"/>
        </w:rPr>
        <w:t>na</w:t>
      </w:r>
      <w:r w:rsidRPr="00E217DF">
        <w:rPr>
          <w:rFonts w:ascii="Arial" w:hAnsi="Arial" w:cs="Arial"/>
          <w:spacing w:val="-9"/>
          <w:sz w:val="20"/>
          <w:szCs w:val="20"/>
        </w:rPr>
        <w:t xml:space="preserve"> </w:t>
      </w:r>
      <w:r w:rsidRPr="00E217DF">
        <w:rPr>
          <w:rFonts w:ascii="Arial" w:hAnsi="Arial" w:cs="Arial"/>
          <w:spacing w:val="-6"/>
          <w:sz w:val="20"/>
          <w:szCs w:val="20"/>
        </w:rPr>
        <w:t xml:space="preserve">stanowisku </w:t>
      </w:r>
      <w:r w:rsidRPr="00E217DF">
        <w:rPr>
          <w:rFonts w:ascii="Arial" w:hAnsi="Arial" w:cs="Arial"/>
          <w:sz w:val="20"/>
          <w:szCs w:val="20"/>
        </w:rPr>
        <w:t>kierownika</w:t>
      </w:r>
      <w:r w:rsidRPr="00E217DF">
        <w:rPr>
          <w:rFonts w:ascii="Arial" w:hAnsi="Arial" w:cs="Arial"/>
          <w:spacing w:val="-9"/>
          <w:sz w:val="20"/>
          <w:szCs w:val="20"/>
        </w:rPr>
        <w:t xml:space="preserve"> </w:t>
      </w:r>
      <w:r w:rsidRPr="00E217DF">
        <w:rPr>
          <w:rFonts w:ascii="Arial" w:hAnsi="Arial" w:cs="Arial"/>
          <w:sz w:val="20"/>
          <w:szCs w:val="20"/>
        </w:rPr>
        <w:t>budowy</w:t>
      </w:r>
      <w:r w:rsidRPr="00E217DF">
        <w:rPr>
          <w:rFonts w:ascii="Arial" w:hAnsi="Arial" w:cs="Arial"/>
          <w:spacing w:val="-14"/>
          <w:sz w:val="20"/>
          <w:szCs w:val="20"/>
        </w:rPr>
        <w:t xml:space="preserve"> </w:t>
      </w:r>
      <w:r w:rsidRPr="00E217DF">
        <w:rPr>
          <w:rFonts w:ascii="Arial" w:hAnsi="Arial" w:cs="Arial"/>
          <w:sz w:val="20"/>
          <w:szCs w:val="20"/>
        </w:rPr>
        <w:t>lub</w:t>
      </w:r>
      <w:r w:rsidRPr="00E217DF">
        <w:rPr>
          <w:rFonts w:ascii="Arial" w:hAnsi="Arial" w:cs="Arial"/>
          <w:spacing w:val="-15"/>
          <w:sz w:val="20"/>
          <w:szCs w:val="20"/>
        </w:rPr>
        <w:t xml:space="preserve"> </w:t>
      </w:r>
      <w:r w:rsidRPr="00E217DF">
        <w:rPr>
          <w:rFonts w:ascii="Arial" w:hAnsi="Arial" w:cs="Arial"/>
          <w:sz w:val="20"/>
          <w:szCs w:val="20"/>
        </w:rPr>
        <w:t>kierownika</w:t>
      </w:r>
      <w:r w:rsidRPr="00E217DF">
        <w:rPr>
          <w:rFonts w:ascii="Arial" w:hAnsi="Arial" w:cs="Arial"/>
          <w:spacing w:val="-2"/>
          <w:sz w:val="20"/>
          <w:szCs w:val="20"/>
        </w:rPr>
        <w:t xml:space="preserve"> </w:t>
      </w:r>
      <w:r w:rsidRPr="00E217DF">
        <w:rPr>
          <w:rFonts w:ascii="Arial" w:hAnsi="Arial" w:cs="Arial"/>
          <w:sz w:val="20"/>
          <w:szCs w:val="20"/>
        </w:rPr>
        <w:t>robót</w:t>
      </w:r>
      <w:r w:rsidRPr="00E217DF">
        <w:rPr>
          <w:rFonts w:ascii="Arial" w:hAnsi="Arial" w:cs="Arial"/>
          <w:spacing w:val="-15"/>
          <w:sz w:val="20"/>
          <w:szCs w:val="20"/>
        </w:rPr>
        <w:t xml:space="preserve"> </w:t>
      </w:r>
      <w:r w:rsidRPr="00E217DF">
        <w:rPr>
          <w:rFonts w:ascii="Arial" w:hAnsi="Arial" w:cs="Arial"/>
          <w:sz w:val="20"/>
          <w:szCs w:val="20"/>
        </w:rPr>
        <w:t>sieci</w:t>
      </w:r>
      <w:r w:rsidRPr="00E217DF">
        <w:rPr>
          <w:rFonts w:ascii="Arial" w:hAnsi="Arial" w:cs="Arial"/>
          <w:spacing w:val="-15"/>
          <w:sz w:val="20"/>
          <w:szCs w:val="20"/>
        </w:rPr>
        <w:t xml:space="preserve"> </w:t>
      </w:r>
      <w:r w:rsidRPr="00E217DF">
        <w:rPr>
          <w:rFonts w:ascii="Arial" w:hAnsi="Arial" w:cs="Arial"/>
          <w:sz w:val="20"/>
          <w:szCs w:val="20"/>
        </w:rPr>
        <w:t>elektroenergetycznych,</w:t>
      </w:r>
      <w:r w:rsidRPr="00E217DF">
        <w:rPr>
          <w:rFonts w:ascii="Arial" w:hAnsi="Arial" w:cs="Arial"/>
          <w:spacing w:val="-8"/>
          <w:sz w:val="20"/>
          <w:szCs w:val="20"/>
        </w:rPr>
        <w:t xml:space="preserve"> </w:t>
      </w:r>
      <w:r w:rsidRPr="00E217DF">
        <w:rPr>
          <w:rFonts w:ascii="Arial" w:hAnsi="Arial" w:cs="Arial"/>
          <w:sz w:val="20"/>
          <w:szCs w:val="20"/>
        </w:rPr>
        <w:t>instalacji</w:t>
      </w:r>
      <w:r w:rsidRPr="00E217DF">
        <w:rPr>
          <w:rFonts w:ascii="Arial" w:hAnsi="Arial" w:cs="Arial"/>
          <w:spacing w:val="-7"/>
          <w:sz w:val="20"/>
          <w:szCs w:val="20"/>
        </w:rPr>
        <w:t xml:space="preserve"> </w:t>
      </w:r>
      <w:r w:rsidRPr="00E217DF">
        <w:rPr>
          <w:rFonts w:ascii="Arial" w:hAnsi="Arial" w:cs="Arial"/>
          <w:sz w:val="20"/>
          <w:szCs w:val="20"/>
        </w:rPr>
        <w:t>elektrycznych wewnętrznych</w:t>
      </w:r>
      <w:r w:rsidRPr="00E217DF">
        <w:rPr>
          <w:rFonts w:ascii="Arial" w:hAnsi="Arial" w:cs="Arial"/>
          <w:spacing w:val="-1"/>
          <w:sz w:val="20"/>
          <w:szCs w:val="20"/>
        </w:rPr>
        <w:t xml:space="preserve"> </w:t>
      </w:r>
      <w:r w:rsidRPr="00E217DF">
        <w:rPr>
          <w:rFonts w:ascii="Arial" w:hAnsi="Arial" w:cs="Arial"/>
          <w:sz w:val="20"/>
          <w:szCs w:val="20"/>
        </w:rPr>
        <w:t>i</w:t>
      </w:r>
      <w:r w:rsidRPr="00E217DF">
        <w:rPr>
          <w:rFonts w:ascii="Arial" w:hAnsi="Arial" w:cs="Arial"/>
          <w:spacing w:val="-9"/>
          <w:sz w:val="20"/>
          <w:szCs w:val="20"/>
        </w:rPr>
        <w:t xml:space="preserve"> </w:t>
      </w:r>
      <w:r w:rsidRPr="00E217DF">
        <w:rPr>
          <w:rFonts w:ascii="Arial" w:hAnsi="Arial" w:cs="Arial"/>
          <w:sz w:val="20"/>
          <w:szCs w:val="20"/>
        </w:rPr>
        <w:t>układów</w:t>
      </w:r>
      <w:r w:rsidRPr="00E217DF">
        <w:rPr>
          <w:rFonts w:ascii="Arial" w:hAnsi="Arial" w:cs="Arial"/>
          <w:spacing w:val="-4"/>
          <w:sz w:val="20"/>
          <w:szCs w:val="20"/>
        </w:rPr>
        <w:t xml:space="preserve"> </w:t>
      </w:r>
      <w:proofErr w:type="spellStart"/>
      <w:r w:rsidRPr="00E217DF">
        <w:rPr>
          <w:rFonts w:ascii="Arial" w:hAnsi="Arial" w:cs="Arial"/>
          <w:sz w:val="20"/>
          <w:szCs w:val="20"/>
        </w:rPr>
        <w:t>AKPiA</w:t>
      </w:r>
      <w:proofErr w:type="spellEnd"/>
      <w:r w:rsidRPr="00E217DF">
        <w:rPr>
          <w:rFonts w:ascii="Arial" w:hAnsi="Arial" w:cs="Arial"/>
          <w:sz w:val="20"/>
          <w:szCs w:val="20"/>
        </w:rPr>
        <w:t>,</w:t>
      </w:r>
      <w:r w:rsidRPr="006208BD">
        <w:rPr>
          <w:rFonts w:ascii="Arial" w:hAnsi="Arial" w:cs="Arial"/>
          <w:spacing w:val="-4"/>
          <w:sz w:val="20"/>
          <w:szCs w:val="20"/>
        </w:rPr>
        <w:t xml:space="preserve"> </w:t>
      </w:r>
      <w:r w:rsidRPr="006208BD">
        <w:rPr>
          <w:rFonts w:ascii="Arial" w:hAnsi="Arial" w:cs="Arial"/>
          <w:sz w:val="20"/>
          <w:szCs w:val="20"/>
        </w:rPr>
        <w:t>w</w:t>
      </w:r>
      <w:r w:rsidRPr="006208BD">
        <w:rPr>
          <w:rFonts w:ascii="Arial" w:hAnsi="Arial" w:cs="Arial"/>
          <w:spacing w:val="-14"/>
          <w:sz w:val="20"/>
          <w:szCs w:val="20"/>
        </w:rPr>
        <w:t xml:space="preserve"> </w:t>
      </w:r>
      <w:r w:rsidRPr="006208BD">
        <w:rPr>
          <w:rFonts w:ascii="Arial" w:hAnsi="Arial" w:cs="Arial"/>
          <w:sz w:val="20"/>
          <w:szCs w:val="20"/>
        </w:rPr>
        <w:t>tym</w:t>
      </w:r>
      <w:r w:rsidRPr="006208BD">
        <w:rPr>
          <w:rFonts w:ascii="Arial" w:hAnsi="Arial" w:cs="Arial"/>
          <w:spacing w:val="-15"/>
          <w:sz w:val="20"/>
          <w:szCs w:val="20"/>
        </w:rPr>
        <w:t xml:space="preserve"> </w:t>
      </w:r>
      <w:r w:rsidRPr="006208BD">
        <w:rPr>
          <w:rFonts w:ascii="Arial" w:hAnsi="Arial" w:cs="Arial"/>
          <w:sz w:val="20"/>
          <w:szCs w:val="20"/>
        </w:rPr>
        <w:t>doświadczenie przy</w:t>
      </w:r>
      <w:r w:rsidRPr="006208BD">
        <w:rPr>
          <w:rFonts w:ascii="Arial" w:hAnsi="Arial" w:cs="Arial"/>
          <w:spacing w:val="-8"/>
          <w:sz w:val="20"/>
          <w:szCs w:val="20"/>
        </w:rPr>
        <w:t xml:space="preserve"> </w:t>
      </w:r>
      <w:r w:rsidRPr="006208BD">
        <w:rPr>
          <w:rFonts w:ascii="Arial" w:hAnsi="Arial" w:cs="Arial"/>
          <w:sz w:val="20"/>
          <w:szCs w:val="20"/>
        </w:rPr>
        <w:t>realizacji</w:t>
      </w:r>
      <w:r w:rsidRPr="006208BD">
        <w:rPr>
          <w:rFonts w:ascii="Arial" w:hAnsi="Arial" w:cs="Arial"/>
          <w:spacing w:val="-11"/>
          <w:sz w:val="20"/>
          <w:szCs w:val="20"/>
        </w:rPr>
        <w:t xml:space="preserve"> </w:t>
      </w:r>
      <w:r w:rsidRPr="006208BD">
        <w:rPr>
          <w:rFonts w:ascii="Arial" w:hAnsi="Arial" w:cs="Arial"/>
          <w:sz w:val="20"/>
          <w:szCs w:val="20"/>
        </w:rPr>
        <w:t xml:space="preserve">przynajmniej jednej </w:t>
      </w:r>
      <w:r w:rsidRPr="006208BD">
        <w:rPr>
          <w:rFonts w:ascii="Arial" w:hAnsi="Arial" w:cs="Arial"/>
          <w:spacing w:val="-4"/>
          <w:sz w:val="20"/>
          <w:szCs w:val="20"/>
        </w:rPr>
        <w:t>zakończonej robo</w:t>
      </w:r>
      <w:r w:rsidR="00E217DF">
        <w:rPr>
          <w:rFonts w:ascii="Arial" w:hAnsi="Arial" w:cs="Arial"/>
          <w:spacing w:val="-4"/>
          <w:sz w:val="20"/>
          <w:szCs w:val="20"/>
        </w:rPr>
        <w:t>cie</w:t>
      </w:r>
      <w:r w:rsidRPr="006208BD">
        <w:rPr>
          <w:rFonts w:ascii="Arial" w:hAnsi="Arial" w:cs="Arial"/>
          <w:spacing w:val="-4"/>
          <w:sz w:val="20"/>
          <w:szCs w:val="20"/>
        </w:rPr>
        <w:t xml:space="preserve"> budowlanej</w:t>
      </w:r>
      <w:r w:rsidRPr="006208BD">
        <w:rPr>
          <w:rFonts w:ascii="Arial" w:hAnsi="Arial" w:cs="Arial"/>
          <w:sz w:val="20"/>
          <w:szCs w:val="20"/>
        </w:rPr>
        <w:t xml:space="preserve"> </w:t>
      </w:r>
      <w:r w:rsidRPr="006208BD">
        <w:rPr>
          <w:rFonts w:ascii="Arial" w:hAnsi="Arial" w:cs="Arial"/>
          <w:spacing w:val="-4"/>
          <w:sz w:val="20"/>
          <w:szCs w:val="20"/>
        </w:rPr>
        <w:t>dotyczącej rozbudowy,</w:t>
      </w:r>
      <w:r w:rsidRPr="006208BD">
        <w:rPr>
          <w:rFonts w:ascii="Arial" w:hAnsi="Arial" w:cs="Arial"/>
          <w:spacing w:val="13"/>
          <w:sz w:val="20"/>
          <w:szCs w:val="20"/>
        </w:rPr>
        <w:t xml:space="preserve"> </w:t>
      </w:r>
      <w:r w:rsidRPr="006208BD">
        <w:rPr>
          <w:rFonts w:ascii="Arial" w:hAnsi="Arial" w:cs="Arial"/>
          <w:spacing w:val="-4"/>
          <w:sz w:val="20"/>
          <w:szCs w:val="20"/>
        </w:rPr>
        <w:t>przebudowy</w:t>
      </w:r>
      <w:r w:rsidRPr="006208BD">
        <w:rPr>
          <w:rFonts w:ascii="Arial" w:hAnsi="Arial" w:cs="Arial"/>
          <w:sz w:val="20"/>
          <w:szCs w:val="20"/>
        </w:rPr>
        <w:t xml:space="preserve"> </w:t>
      </w:r>
      <w:r w:rsidRPr="006208BD">
        <w:rPr>
          <w:rFonts w:ascii="Arial" w:hAnsi="Arial" w:cs="Arial"/>
          <w:spacing w:val="-4"/>
          <w:sz w:val="20"/>
          <w:szCs w:val="20"/>
        </w:rPr>
        <w:t>lub modernizacji</w:t>
      </w:r>
      <w:r w:rsidRPr="006208BD">
        <w:rPr>
          <w:rFonts w:ascii="Arial" w:hAnsi="Arial" w:cs="Arial"/>
          <w:sz w:val="20"/>
          <w:szCs w:val="20"/>
        </w:rPr>
        <w:t xml:space="preserve"> </w:t>
      </w:r>
      <w:r w:rsidRPr="006208BD">
        <w:rPr>
          <w:rFonts w:ascii="Arial" w:hAnsi="Arial" w:cs="Arial"/>
          <w:spacing w:val="-4"/>
          <w:sz w:val="20"/>
          <w:szCs w:val="20"/>
        </w:rPr>
        <w:t>oczyszczalni</w:t>
      </w:r>
      <w:r w:rsidRPr="006208BD">
        <w:rPr>
          <w:rFonts w:ascii="Arial" w:hAnsi="Arial" w:cs="Arial"/>
          <w:spacing w:val="21"/>
          <w:sz w:val="20"/>
          <w:szCs w:val="20"/>
        </w:rPr>
        <w:t xml:space="preserve"> </w:t>
      </w:r>
      <w:r w:rsidRPr="006208BD">
        <w:rPr>
          <w:rFonts w:ascii="Arial" w:hAnsi="Arial" w:cs="Arial"/>
          <w:spacing w:val="-4"/>
          <w:sz w:val="20"/>
          <w:szCs w:val="20"/>
        </w:rPr>
        <w:t>ścieków o</w:t>
      </w:r>
      <w:r w:rsidRPr="006208BD">
        <w:rPr>
          <w:rFonts w:ascii="Arial" w:hAnsi="Arial" w:cs="Arial"/>
          <w:spacing w:val="-11"/>
          <w:sz w:val="20"/>
          <w:szCs w:val="20"/>
        </w:rPr>
        <w:t xml:space="preserve"> </w:t>
      </w:r>
      <w:r w:rsidRPr="006208BD">
        <w:rPr>
          <w:rFonts w:ascii="Arial" w:hAnsi="Arial" w:cs="Arial"/>
          <w:spacing w:val="-4"/>
          <w:sz w:val="20"/>
          <w:szCs w:val="20"/>
        </w:rPr>
        <w:t>przepustowości</w:t>
      </w:r>
      <w:r w:rsidRPr="006208BD">
        <w:rPr>
          <w:rFonts w:ascii="Arial" w:hAnsi="Arial" w:cs="Arial"/>
          <w:spacing w:val="-5"/>
          <w:sz w:val="20"/>
          <w:szCs w:val="20"/>
        </w:rPr>
        <w:t xml:space="preserve"> </w:t>
      </w:r>
      <w:r w:rsidRPr="006208BD">
        <w:rPr>
          <w:rFonts w:ascii="Arial" w:hAnsi="Arial" w:cs="Arial"/>
          <w:spacing w:val="-4"/>
          <w:sz w:val="20"/>
          <w:szCs w:val="20"/>
        </w:rPr>
        <w:t>średniodobowej</w:t>
      </w:r>
      <w:r w:rsidRPr="006208BD">
        <w:rPr>
          <w:rFonts w:ascii="Arial" w:hAnsi="Arial" w:cs="Arial"/>
          <w:spacing w:val="-7"/>
          <w:sz w:val="20"/>
          <w:szCs w:val="20"/>
        </w:rPr>
        <w:t xml:space="preserve"> </w:t>
      </w:r>
      <w:r w:rsidRPr="006208BD">
        <w:rPr>
          <w:rFonts w:ascii="Arial" w:hAnsi="Arial" w:cs="Arial"/>
          <w:spacing w:val="-4"/>
          <w:sz w:val="20"/>
          <w:szCs w:val="20"/>
        </w:rPr>
        <w:t>nie</w:t>
      </w:r>
      <w:r w:rsidRPr="006208BD">
        <w:rPr>
          <w:rFonts w:ascii="Arial" w:hAnsi="Arial" w:cs="Arial"/>
          <w:spacing w:val="-9"/>
          <w:sz w:val="20"/>
          <w:szCs w:val="20"/>
        </w:rPr>
        <w:t xml:space="preserve"> </w:t>
      </w:r>
      <w:r w:rsidRPr="006208BD">
        <w:rPr>
          <w:rFonts w:ascii="Arial" w:hAnsi="Arial" w:cs="Arial"/>
          <w:spacing w:val="-4"/>
          <w:sz w:val="20"/>
          <w:szCs w:val="20"/>
        </w:rPr>
        <w:t>mniejszej niż</w:t>
      </w:r>
      <w:r w:rsidRPr="006208BD">
        <w:rPr>
          <w:rFonts w:ascii="Arial" w:hAnsi="Arial" w:cs="Arial"/>
          <w:spacing w:val="-6"/>
          <w:sz w:val="20"/>
          <w:szCs w:val="20"/>
        </w:rPr>
        <w:t xml:space="preserve"> </w:t>
      </w:r>
      <w:r w:rsidRPr="006208BD">
        <w:rPr>
          <w:rFonts w:ascii="Arial" w:hAnsi="Arial" w:cs="Arial"/>
          <w:spacing w:val="-4"/>
          <w:sz w:val="20"/>
          <w:szCs w:val="20"/>
        </w:rPr>
        <w:t xml:space="preserve">6000 m3/d </w:t>
      </w:r>
      <w:r w:rsidRPr="006208BD">
        <w:rPr>
          <w:rFonts w:ascii="Arial" w:hAnsi="Arial" w:cs="Arial"/>
          <w:spacing w:val="-2"/>
          <w:sz w:val="20"/>
          <w:szCs w:val="20"/>
        </w:rPr>
        <w:t>wraz</w:t>
      </w:r>
      <w:r w:rsidRPr="006208BD">
        <w:rPr>
          <w:rFonts w:ascii="Arial" w:hAnsi="Arial" w:cs="Arial"/>
          <w:spacing w:val="-13"/>
          <w:sz w:val="20"/>
          <w:szCs w:val="20"/>
        </w:rPr>
        <w:t xml:space="preserve"> </w:t>
      </w:r>
      <w:r w:rsidRPr="006208BD">
        <w:rPr>
          <w:rFonts w:ascii="Arial" w:hAnsi="Arial" w:cs="Arial"/>
          <w:spacing w:val="-2"/>
          <w:sz w:val="20"/>
          <w:szCs w:val="20"/>
        </w:rPr>
        <w:t>z</w:t>
      </w:r>
      <w:r w:rsidRPr="006208BD">
        <w:rPr>
          <w:rFonts w:ascii="Arial" w:hAnsi="Arial" w:cs="Arial"/>
          <w:spacing w:val="-13"/>
          <w:sz w:val="20"/>
          <w:szCs w:val="20"/>
        </w:rPr>
        <w:t xml:space="preserve"> </w:t>
      </w:r>
      <w:r w:rsidRPr="006208BD">
        <w:rPr>
          <w:rFonts w:ascii="Arial" w:hAnsi="Arial" w:cs="Arial"/>
          <w:spacing w:val="-2"/>
          <w:sz w:val="20"/>
          <w:szCs w:val="20"/>
        </w:rPr>
        <w:t>rozruchem</w:t>
      </w:r>
      <w:r w:rsidRPr="006208BD">
        <w:rPr>
          <w:rFonts w:ascii="Arial" w:hAnsi="Arial" w:cs="Arial"/>
          <w:spacing w:val="-12"/>
          <w:sz w:val="20"/>
          <w:szCs w:val="20"/>
        </w:rPr>
        <w:t xml:space="preserve"> </w:t>
      </w:r>
      <w:r w:rsidRPr="006208BD">
        <w:rPr>
          <w:rFonts w:ascii="Arial" w:hAnsi="Arial" w:cs="Arial"/>
          <w:spacing w:val="-2"/>
          <w:sz w:val="20"/>
          <w:szCs w:val="20"/>
        </w:rPr>
        <w:t>technologicznym</w:t>
      </w:r>
      <w:r w:rsidRPr="006208BD">
        <w:rPr>
          <w:rFonts w:ascii="Arial" w:hAnsi="Arial" w:cs="Arial"/>
          <w:spacing w:val="-13"/>
          <w:sz w:val="20"/>
          <w:szCs w:val="20"/>
        </w:rPr>
        <w:t xml:space="preserve"> </w:t>
      </w:r>
      <w:r w:rsidRPr="006208BD">
        <w:rPr>
          <w:rFonts w:ascii="Arial" w:hAnsi="Arial" w:cs="Arial"/>
          <w:spacing w:val="-2"/>
          <w:sz w:val="20"/>
          <w:szCs w:val="20"/>
        </w:rPr>
        <w:t>o</w:t>
      </w:r>
      <w:r w:rsidRPr="006208BD">
        <w:rPr>
          <w:rFonts w:ascii="Arial" w:hAnsi="Arial" w:cs="Arial"/>
          <w:spacing w:val="-12"/>
          <w:sz w:val="20"/>
          <w:szCs w:val="20"/>
        </w:rPr>
        <w:t xml:space="preserve"> </w:t>
      </w:r>
      <w:r w:rsidRPr="006208BD">
        <w:rPr>
          <w:rFonts w:ascii="Arial" w:hAnsi="Arial" w:cs="Arial"/>
          <w:spacing w:val="-2"/>
          <w:sz w:val="20"/>
          <w:szCs w:val="20"/>
        </w:rPr>
        <w:t>wartości</w:t>
      </w:r>
      <w:r w:rsidRPr="006208BD">
        <w:rPr>
          <w:rFonts w:ascii="Arial" w:hAnsi="Arial" w:cs="Arial"/>
          <w:spacing w:val="-13"/>
          <w:sz w:val="20"/>
          <w:szCs w:val="20"/>
        </w:rPr>
        <w:t xml:space="preserve"> </w:t>
      </w:r>
      <w:r w:rsidRPr="006208BD">
        <w:rPr>
          <w:rFonts w:ascii="Arial" w:hAnsi="Arial" w:cs="Arial"/>
          <w:spacing w:val="-2"/>
          <w:sz w:val="20"/>
          <w:szCs w:val="20"/>
        </w:rPr>
        <w:t>nie</w:t>
      </w:r>
      <w:r w:rsidRPr="006208BD">
        <w:rPr>
          <w:rFonts w:ascii="Arial" w:hAnsi="Arial" w:cs="Arial"/>
          <w:spacing w:val="-13"/>
          <w:sz w:val="20"/>
          <w:szCs w:val="20"/>
        </w:rPr>
        <w:t xml:space="preserve"> </w:t>
      </w:r>
      <w:r w:rsidRPr="006208BD">
        <w:rPr>
          <w:rFonts w:ascii="Arial" w:hAnsi="Arial" w:cs="Arial"/>
          <w:spacing w:val="-2"/>
          <w:sz w:val="20"/>
          <w:szCs w:val="20"/>
        </w:rPr>
        <w:t>mniejszej</w:t>
      </w:r>
      <w:r w:rsidRPr="006208BD">
        <w:rPr>
          <w:rFonts w:ascii="Arial" w:hAnsi="Arial" w:cs="Arial"/>
          <w:spacing w:val="-3"/>
          <w:sz w:val="20"/>
          <w:szCs w:val="20"/>
        </w:rPr>
        <w:t xml:space="preserve"> </w:t>
      </w:r>
      <w:r w:rsidRPr="006208BD">
        <w:rPr>
          <w:rFonts w:ascii="Arial" w:hAnsi="Arial" w:cs="Arial"/>
          <w:spacing w:val="-2"/>
          <w:sz w:val="20"/>
          <w:szCs w:val="20"/>
        </w:rPr>
        <w:t>ni</w:t>
      </w:r>
      <w:r w:rsidR="00E217DF">
        <w:rPr>
          <w:rFonts w:ascii="Arial" w:hAnsi="Arial" w:cs="Arial"/>
          <w:spacing w:val="-2"/>
          <w:sz w:val="20"/>
          <w:szCs w:val="20"/>
        </w:rPr>
        <w:t>ż</w:t>
      </w:r>
      <w:r w:rsidRPr="006208BD">
        <w:rPr>
          <w:rFonts w:ascii="Arial" w:hAnsi="Arial" w:cs="Arial"/>
          <w:spacing w:val="-13"/>
          <w:sz w:val="20"/>
          <w:szCs w:val="20"/>
        </w:rPr>
        <w:t xml:space="preserve"> </w:t>
      </w:r>
      <w:r w:rsidRPr="006208BD">
        <w:rPr>
          <w:rFonts w:ascii="Arial" w:hAnsi="Arial" w:cs="Arial"/>
          <w:spacing w:val="-2"/>
          <w:sz w:val="20"/>
          <w:szCs w:val="20"/>
        </w:rPr>
        <w:t>15.000.000,00</w:t>
      </w:r>
      <w:r w:rsidRPr="006208BD">
        <w:rPr>
          <w:rFonts w:ascii="Arial" w:hAnsi="Arial" w:cs="Arial"/>
          <w:spacing w:val="-3"/>
          <w:sz w:val="20"/>
          <w:szCs w:val="20"/>
        </w:rPr>
        <w:t xml:space="preserve"> </w:t>
      </w:r>
      <w:r w:rsidRPr="006208BD">
        <w:rPr>
          <w:rFonts w:ascii="Arial" w:hAnsi="Arial" w:cs="Arial"/>
          <w:spacing w:val="-2"/>
          <w:sz w:val="20"/>
          <w:szCs w:val="20"/>
        </w:rPr>
        <w:t>zł</w:t>
      </w:r>
      <w:r w:rsidRPr="006208BD">
        <w:rPr>
          <w:rFonts w:ascii="Arial" w:hAnsi="Arial" w:cs="Arial"/>
          <w:spacing w:val="-13"/>
          <w:sz w:val="20"/>
          <w:szCs w:val="20"/>
        </w:rPr>
        <w:t xml:space="preserve"> </w:t>
      </w:r>
      <w:r w:rsidRPr="006208BD">
        <w:rPr>
          <w:rFonts w:ascii="Arial" w:hAnsi="Arial" w:cs="Arial"/>
          <w:spacing w:val="-2"/>
          <w:sz w:val="20"/>
          <w:szCs w:val="20"/>
        </w:rPr>
        <w:t xml:space="preserve">brutto. Osoba ta powinna posiadać </w:t>
      </w:r>
      <w:r w:rsidRPr="006208BD">
        <w:rPr>
          <w:rFonts w:ascii="Arial" w:hAnsi="Arial" w:cs="Arial"/>
          <w:spacing w:val="-6"/>
          <w:sz w:val="20"/>
          <w:szCs w:val="20"/>
        </w:rPr>
        <w:t>uprawnienia budowlane</w:t>
      </w:r>
      <w:r w:rsidRPr="006208BD">
        <w:rPr>
          <w:rFonts w:ascii="Arial" w:hAnsi="Arial" w:cs="Arial"/>
          <w:sz w:val="20"/>
          <w:szCs w:val="20"/>
        </w:rPr>
        <w:t xml:space="preserve"> </w:t>
      </w:r>
      <w:r w:rsidRPr="006208BD">
        <w:rPr>
          <w:rFonts w:ascii="Arial" w:hAnsi="Arial" w:cs="Arial"/>
          <w:spacing w:val="-6"/>
          <w:sz w:val="20"/>
          <w:szCs w:val="20"/>
        </w:rPr>
        <w:t>do</w:t>
      </w:r>
      <w:r w:rsidRPr="006208BD">
        <w:rPr>
          <w:rFonts w:ascii="Arial" w:hAnsi="Arial" w:cs="Arial"/>
          <w:spacing w:val="-9"/>
          <w:sz w:val="20"/>
          <w:szCs w:val="20"/>
        </w:rPr>
        <w:t xml:space="preserve"> </w:t>
      </w:r>
      <w:r w:rsidRPr="006208BD">
        <w:rPr>
          <w:rFonts w:ascii="Arial" w:hAnsi="Arial" w:cs="Arial"/>
          <w:spacing w:val="-4"/>
          <w:sz w:val="20"/>
          <w:szCs w:val="20"/>
        </w:rPr>
        <w:t>kierowania</w:t>
      </w:r>
      <w:r w:rsidRPr="006208BD">
        <w:rPr>
          <w:rFonts w:ascii="Arial" w:hAnsi="Arial" w:cs="Arial"/>
          <w:sz w:val="20"/>
          <w:szCs w:val="20"/>
        </w:rPr>
        <w:t xml:space="preserve"> </w:t>
      </w:r>
      <w:r w:rsidRPr="006208BD">
        <w:rPr>
          <w:rFonts w:ascii="Arial" w:hAnsi="Arial" w:cs="Arial"/>
          <w:spacing w:val="-4"/>
          <w:sz w:val="20"/>
          <w:szCs w:val="20"/>
        </w:rPr>
        <w:t>robotami budowlanymi bez</w:t>
      </w:r>
      <w:r w:rsidRPr="006208BD">
        <w:rPr>
          <w:rFonts w:ascii="Arial" w:hAnsi="Arial" w:cs="Arial"/>
          <w:spacing w:val="-6"/>
          <w:sz w:val="20"/>
          <w:szCs w:val="20"/>
        </w:rPr>
        <w:t xml:space="preserve"> </w:t>
      </w:r>
      <w:r w:rsidRPr="006208BD">
        <w:rPr>
          <w:rFonts w:ascii="Arial" w:hAnsi="Arial" w:cs="Arial"/>
          <w:spacing w:val="-4"/>
          <w:sz w:val="20"/>
          <w:szCs w:val="20"/>
        </w:rPr>
        <w:t>ograniczeń</w:t>
      </w:r>
      <w:r w:rsidRPr="006208BD">
        <w:rPr>
          <w:rFonts w:ascii="Arial" w:hAnsi="Arial" w:cs="Arial"/>
          <w:spacing w:val="17"/>
          <w:sz w:val="20"/>
          <w:szCs w:val="20"/>
        </w:rPr>
        <w:t xml:space="preserve"> </w:t>
      </w:r>
      <w:r w:rsidRPr="006208BD">
        <w:rPr>
          <w:rFonts w:ascii="Arial" w:hAnsi="Arial" w:cs="Arial"/>
          <w:spacing w:val="-4"/>
          <w:sz w:val="20"/>
          <w:szCs w:val="20"/>
        </w:rPr>
        <w:t>w</w:t>
      </w:r>
      <w:r w:rsidRPr="006208BD">
        <w:rPr>
          <w:rFonts w:ascii="Arial" w:hAnsi="Arial" w:cs="Arial"/>
          <w:spacing w:val="-12"/>
          <w:sz w:val="20"/>
          <w:szCs w:val="20"/>
        </w:rPr>
        <w:t xml:space="preserve"> </w:t>
      </w:r>
      <w:r w:rsidRPr="006208BD">
        <w:rPr>
          <w:rFonts w:ascii="Arial" w:hAnsi="Arial" w:cs="Arial"/>
          <w:spacing w:val="-4"/>
          <w:sz w:val="20"/>
          <w:szCs w:val="20"/>
        </w:rPr>
        <w:t>specjalności instalacyjnej</w:t>
      </w:r>
      <w:r w:rsidRPr="006208BD">
        <w:rPr>
          <w:rFonts w:ascii="Arial" w:hAnsi="Arial" w:cs="Arial"/>
          <w:sz w:val="20"/>
          <w:szCs w:val="20"/>
        </w:rPr>
        <w:t xml:space="preserve"> </w:t>
      </w:r>
      <w:r w:rsidRPr="006208BD">
        <w:rPr>
          <w:rFonts w:ascii="Arial" w:hAnsi="Arial" w:cs="Arial"/>
          <w:spacing w:val="-4"/>
          <w:sz w:val="20"/>
          <w:szCs w:val="20"/>
        </w:rPr>
        <w:t>w</w:t>
      </w:r>
      <w:r w:rsidRPr="006208BD">
        <w:rPr>
          <w:rFonts w:ascii="Arial" w:hAnsi="Arial" w:cs="Arial"/>
          <w:spacing w:val="-14"/>
          <w:sz w:val="20"/>
          <w:szCs w:val="20"/>
        </w:rPr>
        <w:t xml:space="preserve"> </w:t>
      </w:r>
      <w:r w:rsidRPr="006208BD">
        <w:rPr>
          <w:rFonts w:ascii="Arial" w:hAnsi="Arial" w:cs="Arial"/>
          <w:spacing w:val="-4"/>
          <w:sz w:val="20"/>
          <w:szCs w:val="20"/>
        </w:rPr>
        <w:t xml:space="preserve">zakresie sieci, </w:t>
      </w:r>
      <w:r w:rsidRPr="006208BD">
        <w:rPr>
          <w:rFonts w:ascii="Arial" w:hAnsi="Arial" w:cs="Arial"/>
          <w:sz w:val="20"/>
          <w:szCs w:val="20"/>
        </w:rPr>
        <w:t>instalacji i</w:t>
      </w:r>
      <w:r w:rsidRPr="006208BD">
        <w:rPr>
          <w:rFonts w:ascii="Arial" w:hAnsi="Arial" w:cs="Arial"/>
          <w:spacing w:val="-3"/>
          <w:sz w:val="20"/>
          <w:szCs w:val="20"/>
        </w:rPr>
        <w:t xml:space="preserve"> </w:t>
      </w:r>
      <w:r w:rsidRPr="006208BD">
        <w:rPr>
          <w:rFonts w:ascii="Arial" w:hAnsi="Arial" w:cs="Arial"/>
          <w:sz w:val="20"/>
          <w:szCs w:val="20"/>
        </w:rPr>
        <w:t>urządzeń elektrycznych i elektroenergetycznych</w:t>
      </w:r>
      <w:r w:rsidR="00E217DF">
        <w:rPr>
          <w:rFonts w:ascii="Arial" w:hAnsi="Arial" w:cs="Arial"/>
          <w:sz w:val="20"/>
          <w:szCs w:val="20"/>
        </w:rPr>
        <w:t>;</w:t>
      </w:r>
    </w:p>
    <w:p w14:paraId="466F3D64" w14:textId="7F1ED8C7" w:rsidR="00A73AFE" w:rsidRPr="006208BD" w:rsidRDefault="00A73AFE">
      <w:pPr>
        <w:pStyle w:val="Akapitzlist"/>
        <w:numPr>
          <w:ilvl w:val="0"/>
          <w:numId w:val="46"/>
        </w:numPr>
        <w:spacing w:after="0" w:line="240" w:lineRule="auto"/>
        <w:ind w:right="287"/>
        <w:jc w:val="both"/>
        <w:rPr>
          <w:rFonts w:ascii="Arial" w:hAnsi="Arial" w:cs="Arial"/>
          <w:sz w:val="20"/>
          <w:szCs w:val="20"/>
        </w:rPr>
      </w:pPr>
      <w:r w:rsidRPr="006208BD">
        <w:rPr>
          <w:rFonts w:ascii="Arial" w:hAnsi="Arial" w:cs="Arial"/>
          <w:bCs/>
          <w:spacing w:val="-4"/>
          <w:sz w:val="20"/>
          <w:szCs w:val="20"/>
        </w:rPr>
        <w:t>Specjalista</w:t>
      </w:r>
      <w:r w:rsidRPr="006208BD">
        <w:rPr>
          <w:rFonts w:ascii="Arial" w:hAnsi="Arial" w:cs="Arial"/>
          <w:bCs/>
          <w:spacing w:val="-6"/>
          <w:sz w:val="20"/>
          <w:szCs w:val="20"/>
        </w:rPr>
        <w:t xml:space="preserve"> </w:t>
      </w:r>
      <w:r w:rsidRPr="006208BD">
        <w:rPr>
          <w:rFonts w:ascii="Arial" w:hAnsi="Arial" w:cs="Arial"/>
          <w:bCs/>
          <w:spacing w:val="-4"/>
          <w:sz w:val="20"/>
          <w:szCs w:val="20"/>
        </w:rPr>
        <w:t>ds.</w:t>
      </w:r>
      <w:r w:rsidRPr="006208BD">
        <w:rPr>
          <w:rFonts w:ascii="Arial" w:hAnsi="Arial" w:cs="Arial"/>
          <w:bCs/>
          <w:spacing w:val="-11"/>
          <w:sz w:val="20"/>
          <w:szCs w:val="20"/>
        </w:rPr>
        <w:t xml:space="preserve"> </w:t>
      </w:r>
      <w:r w:rsidRPr="006208BD">
        <w:rPr>
          <w:rFonts w:ascii="Arial" w:hAnsi="Arial" w:cs="Arial"/>
          <w:bCs/>
          <w:spacing w:val="-4"/>
          <w:sz w:val="20"/>
          <w:szCs w:val="20"/>
        </w:rPr>
        <w:t>aparatury</w:t>
      </w:r>
      <w:r w:rsidRPr="006208BD">
        <w:rPr>
          <w:rFonts w:ascii="Arial" w:hAnsi="Arial" w:cs="Arial"/>
          <w:bCs/>
          <w:spacing w:val="-6"/>
          <w:sz w:val="20"/>
          <w:szCs w:val="20"/>
        </w:rPr>
        <w:t xml:space="preserve"> </w:t>
      </w:r>
      <w:r w:rsidRPr="006208BD">
        <w:rPr>
          <w:rFonts w:ascii="Arial" w:hAnsi="Arial" w:cs="Arial"/>
          <w:bCs/>
          <w:spacing w:val="-4"/>
          <w:sz w:val="20"/>
          <w:szCs w:val="20"/>
        </w:rPr>
        <w:t>kontrolno-pomiarowe¡</w:t>
      </w:r>
      <w:r w:rsidRPr="006208BD">
        <w:rPr>
          <w:rFonts w:ascii="Arial" w:hAnsi="Arial" w:cs="Arial"/>
          <w:bCs/>
          <w:spacing w:val="-19"/>
          <w:sz w:val="20"/>
          <w:szCs w:val="20"/>
        </w:rPr>
        <w:t xml:space="preserve"> </w:t>
      </w:r>
      <w:r w:rsidRPr="006208BD">
        <w:rPr>
          <w:rFonts w:ascii="Arial" w:hAnsi="Arial" w:cs="Arial"/>
          <w:bCs/>
          <w:spacing w:val="-4"/>
          <w:sz w:val="20"/>
          <w:szCs w:val="20"/>
        </w:rPr>
        <w:t>i</w:t>
      </w:r>
      <w:r w:rsidRPr="006208BD">
        <w:rPr>
          <w:rFonts w:ascii="Arial" w:hAnsi="Arial" w:cs="Arial"/>
          <w:bCs/>
          <w:spacing w:val="-10"/>
          <w:sz w:val="20"/>
          <w:szCs w:val="20"/>
        </w:rPr>
        <w:t xml:space="preserve"> </w:t>
      </w:r>
      <w:r w:rsidRPr="006208BD">
        <w:rPr>
          <w:rFonts w:ascii="Arial" w:hAnsi="Arial" w:cs="Arial"/>
          <w:bCs/>
          <w:spacing w:val="-4"/>
          <w:sz w:val="20"/>
          <w:szCs w:val="20"/>
        </w:rPr>
        <w:t>automatyki</w:t>
      </w:r>
      <w:r w:rsidRPr="006208BD">
        <w:rPr>
          <w:rFonts w:ascii="Arial" w:hAnsi="Arial" w:cs="Arial"/>
          <w:b/>
          <w:spacing w:val="-11"/>
          <w:sz w:val="20"/>
          <w:szCs w:val="20"/>
        </w:rPr>
        <w:t xml:space="preserve"> </w:t>
      </w:r>
      <w:r w:rsidRPr="006208BD">
        <w:rPr>
          <w:rFonts w:ascii="Arial" w:hAnsi="Arial" w:cs="Arial"/>
          <w:spacing w:val="-4"/>
          <w:sz w:val="20"/>
          <w:szCs w:val="20"/>
        </w:rPr>
        <w:t>(</w:t>
      </w:r>
      <w:proofErr w:type="spellStart"/>
      <w:r w:rsidRPr="006208BD">
        <w:rPr>
          <w:rFonts w:ascii="Arial" w:hAnsi="Arial" w:cs="Arial"/>
          <w:spacing w:val="-4"/>
          <w:sz w:val="20"/>
          <w:szCs w:val="20"/>
        </w:rPr>
        <w:t>AKPiA</w:t>
      </w:r>
      <w:proofErr w:type="spellEnd"/>
      <w:r w:rsidRPr="006208BD">
        <w:rPr>
          <w:rFonts w:ascii="Arial" w:hAnsi="Arial" w:cs="Arial"/>
          <w:spacing w:val="-4"/>
          <w:sz w:val="20"/>
          <w:szCs w:val="20"/>
        </w:rPr>
        <w:t>)</w:t>
      </w:r>
      <w:r w:rsidRPr="006208BD">
        <w:rPr>
          <w:rFonts w:ascii="Arial" w:hAnsi="Arial" w:cs="Arial"/>
          <w:b/>
          <w:spacing w:val="-4"/>
          <w:sz w:val="20"/>
          <w:szCs w:val="20"/>
        </w:rPr>
        <w:t xml:space="preserve"> - </w:t>
      </w:r>
      <w:r w:rsidRPr="006208BD">
        <w:rPr>
          <w:rFonts w:ascii="Arial" w:hAnsi="Arial" w:cs="Arial"/>
          <w:sz w:val="20"/>
          <w:szCs w:val="20"/>
        </w:rPr>
        <w:t xml:space="preserve">jedna osoba posiadająca </w:t>
      </w:r>
      <w:r w:rsidRPr="006208BD">
        <w:rPr>
          <w:rFonts w:ascii="Arial" w:hAnsi="Arial" w:cs="Arial"/>
          <w:spacing w:val="-2"/>
          <w:sz w:val="20"/>
          <w:szCs w:val="20"/>
        </w:rPr>
        <w:t>doświadczenie</w:t>
      </w:r>
      <w:r w:rsidRPr="006208BD">
        <w:rPr>
          <w:rFonts w:ascii="Arial" w:hAnsi="Arial" w:cs="Arial"/>
          <w:spacing w:val="-5"/>
          <w:sz w:val="20"/>
          <w:szCs w:val="20"/>
        </w:rPr>
        <w:t xml:space="preserve"> </w:t>
      </w:r>
      <w:r w:rsidRPr="006208BD">
        <w:rPr>
          <w:rFonts w:ascii="Arial" w:hAnsi="Arial" w:cs="Arial"/>
          <w:spacing w:val="-2"/>
          <w:sz w:val="20"/>
          <w:szCs w:val="20"/>
        </w:rPr>
        <w:t>zawodowe</w:t>
      </w:r>
      <w:r w:rsidRPr="006208BD">
        <w:rPr>
          <w:rFonts w:ascii="Arial" w:hAnsi="Arial" w:cs="Arial"/>
          <w:spacing w:val="-7"/>
          <w:sz w:val="20"/>
          <w:szCs w:val="20"/>
        </w:rPr>
        <w:t xml:space="preserve"> </w:t>
      </w:r>
      <w:r w:rsidRPr="006208BD">
        <w:rPr>
          <w:rFonts w:ascii="Arial" w:hAnsi="Arial" w:cs="Arial"/>
          <w:spacing w:val="-2"/>
          <w:sz w:val="20"/>
          <w:szCs w:val="20"/>
        </w:rPr>
        <w:t>minimum</w:t>
      </w:r>
      <w:r w:rsidRPr="006208BD">
        <w:rPr>
          <w:rFonts w:ascii="Arial" w:hAnsi="Arial" w:cs="Arial"/>
          <w:spacing w:val="-9"/>
          <w:sz w:val="20"/>
          <w:szCs w:val="20"/>
        </w:rPr>
        <w:t xml:space="preserve"> </w:t>
      </w:r>
      <w:r w:rsidRPr="006208BD">
        <w:rPr>
          <w:rFonts w:ascii="Arial" w:hAnsi="Arial" w:cs="Arial"/>
          <w:spacing w:val="-2"/>
          <w:sz w:val="20"/>
          <w:szCs w:val="20"/>
        </w:rPr>
        <w:t>3</w:t>
      </w:r>
      <w:r w:rsidRPr="006208BD">
        <w:rPr>
          <w:rFonts w:ascii="Arial" w:hAnsi="Arial" w:cs="Arial"/>
          <w:spacing w:val="-13"/>
          <w:sz w:val="20"/>
          <w:szCs w:val="20"/>
        </w:rPr>
        <w:t xml:space="preserve"> </w:t>
      </w:r>
      <w:r w:rsidRPr="006208BD">
        <w:rPr>
          <w:rFonts w:ascii="Arial" w:hAnsi="Arial" w:cs="Arial"/>
          <w:spacing w:val="-2"/>
          <w:sz w:val="20"/>
          <w:szCs w:val="20"/>
        </w:rPr>
        <w:t>lata</w:t>
      </w:r>
      <w:r w:rsidRPr="006208BD">
        <w:rPr>
          <w:rFonts w:ascii="Arial" w:hAnsi="Arial" w:cs="Arial"/>
          <w:spacing w:val="-13"/>
          <w:sz w:val="20"/>
          <w:szCs w:val="20"/>
        </w:rPr>
        <w:t xml:space="preserve"> </w:t>
      </w:r>
      <w:r w:rsidRPr="006208BD">
        <w:rPr>
          <w:rFonts w:ascii="Arial" w:hAnsi="Arial" w:cs="Arial"/>
          <w:spacing w:val="-2"/>
          <w:sz w:val="20"/>
          <w:szCs w:val="20"/>
        </w:rPr>
        <w:t>w</w:t>
      </w:r>
      <w:r w:rsidRPr="006208BD">
        <w:rPr>
          <w:rFonts w:ascii="Arial" w:hAnsi="Arial" w:cs="Arial"/>
          <w:spacing w:val="-12"/>
          <w:sz w:val="20"/>
          <w:szCs w:val="20"/>
        </w:rPr>
        <w:t xml:space="preserve"> </w:t>
      </w:r>
      <w:r w:rsidRPr="006208BD">
        <w:rPr>
          <w:rFonts w:ascii="Arial" w:hAnsi="Arial" w:cs="Arial"/>
          <w:spacing w:val="-2"/>
          <w:sz w:val="20"/>
          <w:szCs w:val="20"/>
        </w:rPr>
        <w:t>realizacji</w:t>
      </w:r>
      <w:r w:rsidRPr="006208BD">
        <w:rPr>
          <w:rFonts w:ascii="Arial" w:hAnsi="Arial" w:cs="Arial"/>
          <w:spacing w:val="-13"/>
          <w:sz w:val="20"/>
          <w:szCs w:val="20"/>
        </w:rPr>
        <w:t xml:space="preserve"> </w:t>
      </w:r>
      <w:r w:rsidRPr="006208BD">
        <w:rPr>
          <w:rFonts w:ascii="Arial" w:hAnsi="Arial" w:cs="Arial"/>
          <w:spacing w:val="-2"/>
          <w:sz w:val="20"/>
          <w:szCs w:val="20"/>
        </w:rPr>
        <w:t>robót</w:t>
      </w:r>
      <w:r w:rsidRPr="006208BD">
        <w:rPr>
          <w:rFonts w:ascii="Arial" w:hAnsi="Arial" w:cs="Arial"/>
          <w:spacing w:val="-12"/>
          <w:sz w:val="20"/>
          <w:szCs w:val="20"/>
        </w:rPr>
        <w:t xml:space="preserve"> </w:t>
      </w:r>
      <w:r w:rsidRPr="006208BD">
        <w:rPr>
          <w:rFonts w:ascii="Arial" w:hAnsi="Arial" w:cs="Arial"/>
          <w:spacing w:val="-2"/>
          <w:sz w:val="20"/>
          <w:szCs w:val="20"/>
        </w:rPr>
        <w:t>z</w:t>
      </w:r>
      <w:r w:rsidRPr="006208BD">
        <w:rPr>
          <w:rFonts w:ascii="Arial" w:hAnsi="Arial" w:cs="Arial"/>
          <w:spacing w:val="-13"/>
          <w:sz w:val="20"/>
          <w:szCs w:val="20"/>
        </w:rPr>
        <w:t xml:space="preserve"> </w:t>
      </w:r>
      <w:r w:rsidRPr="006208BD">
        <w:rPr>
          <w:rFonts w:ascii="Arial" w:hAnsi="Arial" w:cs="Arial"/>
          <w:spacing w:val="-2"/>
          <w:sz w:val="20"/>
          <w:szCs w:val="20"/>
        </w:rPr>
        <w:t>zakresu</w:t>
      </w:r>
      <w:r w:rsidRPr="006208BD">
        <w:rPr>
          <w:rFonts w:ascii="Arial" w:hAnsi="Arial" w:cs="Arial"/>
          <w:spacing w:val="-13"/>
          <w:sz w:val="20"/>
          <w:szCs w:val="20"/>
        </w:rPr>
        <w:t xml:space="preserve"> </w:t>
      </w:r>
      <w:r w:rsidRPr="006208BD">
        <w:rPr>
          <w:rFonts w:ascii="Arial" w:hAnsi="Arial" w:cs="Arial"/>
          <w:spacing w:val="-2"/>
          <w:sz w:val="20"/>
          <w:szCs w:val="20"/>
        </w:rPr>
        <w:t>automatyki</w:t>
      </w:r>
      <w:r w:rsidRPr="006208BD">
        <w:rPr>
          <w:rFonts w:ascii="Arial" w:hAnsi="Arial" w:cs="Arial"/>
          <w:spacing w:val="-9"/>
          <w:sz w:val="20"/>
          <w:szCs w:val="20"/>
        </w:rPr>
        <w:t xml:space="preserve"> </w:t>
      </w:r>
      <w:r w:rsidRPr="006208BD">
        <w:rPr>
          <w:rFonts w:ascii="Arial" w:hAnsi="Arial" w:cs="Arial"/>
          <w:spacing w:val="-2"/>
          <w:sz w:val="20"/>
          <w:szCs w:val="20"/>
        </w:rPr>
        <w:t>kontrolno-</w:t>
      </w:r>
      <w:r w:rsidRPr="006208BD">
        <w:rPr>
          <w:rFonts w:ascii="Arial" w:hAnsi="Arial" w:cs="Arial"/>
          <w:spacing w:val="-4"/>
          <w:sz w:val="20"/>
          <w:szCs w:val="20"/>
        </w:rPr>
        <w:t>pomiarowej</w:t>
      </w:r>
      <w:r w:rsidRPr="006208BD">
        <w:rPr>
          <w:rFonts w:ascii="Arial" w:hAnsi="Arial" w:cs="Arial"/>
          <w:spacing w:val="-3"/>
          <w:sz w:val="20"/>
          <w:szCs w:val="20"/>
        </w:rPr>
        <w:t xml:space="preserve"> </w:t>
      </w:r>
      <w:r w:rsidRPr="006208BD">
        <w:rPr>
          <w:rFonts w:ascii="Arial" w:hAnsi="Arial" w:cs="Arial"/>
          <w:spacing w:val="-4"/>
          <w:sz w:val="20"/>
          <w:szCs w:val="20"/>
        </w:rPr>
        <w:t>i</w:t>
      </w:r>
      <w:r w:rsidRPr="006208BD">
        <w:rPr>
          <w:rFonts w:ascii="Arial" w:hAnsi="Arial" w:cs="Arial"/>
          <w:spacing w:val="-10"/>
          <w:sz w:val="20"/>
          <w:szCs w:val="20"/>
        </w:rPr>
        <w:t xml:space="preserve"> </w:t>
      </w:r>
      <w:r w:rsidRPr="006208BD">
        <w:rPr>
          <w:rFonts w:ascii="Arial" w:hAnsi="Arial" w:cs="Arial"/>
          <w:spacing w:val="-4"/>
          <w:sz w:val="20"/>
          <w:szCs w:val="20"/>
        </w:rPr>
        <w:t>automatyzacji,</w:t>
      </w:r>
      <w:r w:rsidRPr="006208BD">
        <w:rPr>
          <w:rFonts w:ascii="Arial" w:hAnsi="Arial" w:cs="Arial"/>
          <w:spacing w:val="-8"/>
          <w:sz w:val="20"/>
          <w:szCs w:val="20"/>
        </w:rPr>
        <w:t xml:space="preserve"> </w:t>
      </w:r>
      <w:r w:rsidRPr="006208BD">
        <w:rPr>
          <w:rFonts w:ascii="Arial" w:hAnsi="Arial" w:cs="Arial"/>
          <w:spacing w:val="-4"/>
          <w:sz w:val="20"/>
          <w:szCs w:val="20"/>
        </w:rPr>
        <w:t>w</w:t>
      </w:r>
      <w:r w:rsidRPr="006208BD">
        <w:rPr>
          <w:rFonts w:ascii="Arial" w:hAnsi="Arial" w:cs="Arial"/>
          <w:spacing w:val="-11"/>
          <w:sz w:val="20"/>
          <w:szCs w:val="20"/>
        </w:rPr>
        <w:t xml:space="preserve"> </w:t>
      </w:r>
      <w:r w:rsidRPr="006208BD">
        <w:rPr>
          <w:rFonts w:ascii="Arial" w:hAnsi="Arial" w:cs="Arial"/>
          <w:spacing w:val="-4"/>
          <w:sz w:val="20"/>
          <w:szCs w:val="20"/>
        </w:rPr>
        <w:t>tym</w:t>
      </w:r>
      <w:r w:rsidRPr="006208BD">
        <w:rPr>
          <w:rFonts w:ascii="Arial" w:hAnsi="Arial" w:cs="Arial"/>
          <w:spacing w:val="-11"/>
          <w:sz w:val="20"/>
          <w:szCs w:val="20"/>
        </w:rPr>
        <w:t xml:space="preserve"> </w:t>
      </w:r>
      <w:r w:rsidRPr="006208BD">
        <w:rPr>
          <w:rFonts w:ascii="Arial" w:hAnsi="Arial" w:cs="Arial"/>
          <w:spacing w:val="-4"/>
          <w:sz w:val="20"/>
          <w:szCs w:val="20"/>
        </w:rPr>
        <w:t>doświadczenie</w:t>
      </w:r>
      <w:r w:rsidRPr="006208BD">
        <w:rPr>
          <w:rFonts w:ascii="Arial" w:hAnsi="Arial" w:cs="Arial"/>
          <w:spacing w:val="11"/>
          <w:sz w:val="20"/>
          <w:szCs w:val="20"/>
        </w:rPr>
        <w:t xml:space="preserve"> </w:t>
      </w:r>
      <w:r w:rsidRPr="006208BD">
        <w:rPr>
          <w:rFonts w:ascii="Arial" w:hAnsi="Arial" w:cs="Arial"/>
          <w:spacing w:val="-4"/>
          <w:sz w:val="20"/>
          <w:szCs w:val="20"/>
        </w:rPr>
        <w:t>polegające na</w:t>
      </w:r>
      <w:r w:rsidRPr="006208BD">
        <w:rPr>
          <w:rFonts w:ascii="Arial" w:hAnsi="Arial" w:cs="Arial"/>
          <w:spacing w:val="-6"/>
          <w:sz w:val="20"/>
          <w:szCs w:val="20"/>
        </w:rPr>
        <w:t xml:space="preserve"> </w:t>
      </w:r>
      <w:r w:rsidRPr="006208BD">
        <w:rPr>
          <w:rFonts w:ascii="Arial" w:hAnsi="Arial" w:cs="Arial"/>
          <w:spacing w:val="-4"/>
          <w:sz w:val="20"/>
          <w:szCs w:val="20"/>
        </w:rPr>
        <w:t>udziale</w:t>
      </w:r>
      <w:r w:rsidRPr="006208BD">
        <w:rPr>
          <w:rFonts w:ascii="Arial" w:hAnsi="Arial" w:cs="Arial"/>
          <w:spacing w:val="-5"/>
          <w:sz w:val="20"/>
          <w:szCs w:val="20"/>
        </w:rPr>
        <w:t xml:space="preserve"> </w:t>
      </w:r>
      <w:r w:rsidRPr="006208BD">
        <w:rPr>
          <w:rFonts w:ascii="Arial" w:hAnsi="Arial" w:cs="Arial"/>
          <w:spacing w:val="-4"/>
          <w:sz w:val="20"/>
          <w:szCs w:val="20"/>
        </w:rPr>
        <w:t>w</w:t>
      </w:r>
      <w:r w:rsidRPr="006208BD">
        <w:rPr>
          <w:rFonts w:ascii="Arial" w:hAnsi="Arial" w:cs="Arial"/>
          <w:spacing w:val="-7"/>
          <w:sz w:val="20"/>
          <w:szCs w:val="20"/>
        </w:rPr>
        <w:t xml:space="preserve"> </w:t>
      </w:r>
      <w:r w:rsidRPr="006208BD">
        <w:rPr>
          <w:rFonts w:ascii="Arial" w:hAnsi="Arial" w:cs="Arial"/>
          <w:spacing w:val="-4"/>
          <w:sz w:val="20"/>
          <w:szCs w:val="20"/>
        </w:rPr>
        <w:t>realizacji co</w:t>
      </w:r>
      <w:r w:rsidRPr="006208BD">
        <w:rPr>
          <w:rFonts w:ascii="Arial" w:hAnsi="Arial" w:cs="Arial"/>
          <w:spacing w:val="-11"/>
          <w:sz w:val="20"/>
          <w:szCs w:val="20"/>
        </w:rPr>
        <w:t xml:space="preserve"> </w:t>
      </w:r>
      <w:r w:rsidRPr="006208BD">
        <w:rPr>
          <w:rFonts w:ascii="Arial" w:hAnsi="Arial" w:cs="Arial"/>
          <w:spacing w:val="-4"/>
          <w:sz w:val="20"/>
          <w:szCs w:val="20"/>
        </w:rPr>
        <w:t>najmniej jednego</w:t>
      </w:r>
      <w:r w:rsidRPr="006208BD">
        <w:rPr>
          <w:rFonts w:ascii="Arial" w:hAnsi="Arial" w:cs="Arial"/>
          <w:spacing w:val="-11"/>
          <w:sz w:val="20"/>
          <w:szCs w:val="20"/>
        </w:rPr>
        <w:t xml:space="preserve"> </w:t>
      </w:r>
      <w:r w:rsidRPr="006208BD">
        <w:rPr>
          <w:rFonts w:ascii="Arial" w:hAnsi="Arial" w:cs="Arial"/>
          <w:spacing w:val="-4"/>
          <w:sz w:val="20"/>
          <w:szCs w:val="20"/>
        </w:rPr>
        <w:t>zakończonego</w:t>
      </w:r>
      <w:r w:rsidRPr="006208BD">
        <w:rPr>
          <w:rFonts w:ascii="Arial" w:hAnsi="Arial" w:cs="Arial"/>
          <w:spacing w:val="5"/>
          <w:sz w:val="20"/>
          <w:szCs w:val="20"/>
        </w:rPr>
        <w:t xml:space="preserve"> </w:t>
      </w:r>
      <w:r w:rsidRPr="006208BD">
        <w:rPr>
          <w:rFonts w:ascii="Arial" w:hAnsi="Arial" w:cs="Arial"/>
          <w:spacing w:val="-4"/>
          <w:sz w:val="20"/>
          <w:szCs w:val="20"/>
        </w:rPr>
        <w:t>zadania /</w:t>
      </w:r>
      <w:r w:rsidRPr="006208BD">
        <w:rPr>
          <w:rFonts w:ascii="Arial" w:hAnsi="Arial" w:cs="Arial"/>
          <w:spacing w:val="-11"/>
          <w:sz w:val="20"/>
          <w:szCs w:val="20"/>
        </w:rPr>
        <w:t xml:space="preserve"> </w:t>
      </w:r>
      <w:r w:rsidRPr="006208BD">
        <w:rPr>
          <w:rFonts w:ascii="Arial" w:hAnsi="Arial" w:cs="Arial"/>
          <w:spacing w:val="-4"/>
          <w:sz w:val="20"/>
          <w:szCs w:val="20"/>
        </w:rPr>
        <w:t>kontraktu polegającego</w:t>
      </w:r>
      <w:r w:rsidRPr="006208BD">
        <w:rPr>
          <w:rFonts w:ascii="Arial" w:hAnsi="Arial" w:cs="Arial"/>
          <w:sz w:val="20"/>
          <w:szCs w:val="20"/>
        </w:rPr>
        <w:t xml:space="preserve"> </w:t>
      </w:r>
      <w:r w:rsidRPr="006208BD">
        <w:rPr>
          <w:rFonts w:ascii="Arial" w:hAnsi="Arial" w:cs="Arial"/>
          <w:spacing w:val="-4"/>
          <w:sz w:val="20"/>
          <w:szCs w:val="20"/>
        </w:rPr>
        <w:t>na</w:t>
      </w:r>
      <w:r w:rsidRPr="006208BD">
        <w:rPr>
          <w:rFonts w:ascii="Arial" w:hAnsi="Arial" w:cs="Arial"/>
          <w:spacing w:val="-11"/>
          <w:sz w:val="20"/>
          <w:szCs w:val="20"/>
        </w:rPr>
        <w:t xml:space="preserve"> </w:t>
      </w:r>
      <w:r w:rsidRPr="006208BD">
        <w:rPr>
          <w:rFonts w:ascii="Arial" w:hAnsi="Arial" w:cs="Arial"/>
          <w:spacing w:val="-4"/>
          <w:sz w:val="20"/>
          <w:szCs w:val="20"/>
        </w:rPr>
        <w:t>budowie</w:t>
      </w:r>
      <w:r w:rsidRPr="006208BD">
        <w:rPr>
          <w:rFonts w:ascii="Arial" w:hAnsi="Arial" w:cs="Arial"/>
          <w:spacing w:val="-8"/>
          <w:sz w:val="20"/>
          <w:szCs w:val="20"/>
        </w:rPr>
        <w:t xml:space="preserve"> </w:t>
      </w:r>
      <w:r w:rsidRPr="006208BD">
        <w:rPr>
          <w:rFonts w:ascii="Arial" w:hAnsi="Arial" w:cs="Arial"/>
          <w:spacing w:val="-4"/>
          <w:sz w:val="20"/>
          <w:szCs w:val="20"/>
        </w:rPr>
        <w:t>lub rozbudowie</w:t>
      </w:r>
      <w:r w:rsidRPr="006208BD">
        <w:rPr>
          <w:rFonts w:ascii="Arial" w:hAnsi="Arial" w:cs="Arial"/>
          <w:spacing w:val="-11"/>
          <w:sz w:val="20"/>
          <w:szCs w:val="20"/>
        </w:rPr>
        <w:t xml:space="preserve"> </w:t>
      </w:r>
      <w:r w:rsidRPr="006208BD">
        <w:rPr>
          <w:rFonts w:ascii="Arial" w:hAnsi="Arial" w:cs="Arial"/>
          <w:spacing w:val="-4"/>
          <w:sz w:val="20"/>
          <w:szCs w:val="20"/>
        </w:rPr>
        <w:t>lub</w:t>
      </w:r>
      <w:r w:rsidRPr="006208BD">
        <w:rPr>
          <w:rFonts w:ascii="Arial" w:hAnsi="Arial" w:cs="Arial"/>
          <w:spacing w:val="-11"/>
          <w:sz w:val="20"/>
          <w:szCs w:val="20"/>
        </w:rPr>
        <w:t xml:space="preserve"> </w:t>
      </w:r>
      <w:r w:rsidRPr="006208BD">
        <w:rPr>
          <w:rFonts w:ascii="Arial" w:hAnsi="Arial" w:cs="Arial"/>
          <w:spacing w:val="-4"/>
          <w:sz w:val="20"/>
          <w:szCs w:val="20"/>
        </w:rPr>
        <w:t>przebudowie</w:t>
      </w:r>
      <w:r w:rsidRPr="006208BD">
        <w:rPr>
          <w:rFonts w:ascii="Arial" w:hAnsi="Arial" w:cs="Arial"/>
          <w:spacing w:val="-8"/>
          <w:sz w:val="20"/>
          <w:szCs w:val="20"/>
        </w:rPr>
        <w:t xml:space="preserve"> </w:t>
      </w:r>
      <w:r w:rsidRPr="006208BD">
        <w:rPr>
          <w:rFonts w:ascii="Arial" w:hAnsi="Arial" w:cs="Arial"/>
          <w:spacing w:val="-4"/>
          <w:sz w:val="20"/>
          <w:szCs w:val="20"/>
        </w:rPr>
        <w:t>lub</w:t>
      </w:r>
      <w:r w:rsidRPr="006208BD">
        <w:rPr>
          <w:rFonts w:ascii="Arial" w:hAnsi="Arial" w:cs="Arial"/>
          <w:spacing w:val="-11"/>
          <w:sz w:val="20"/>
          <w:szCs w:val="20"/>
        </w:rPr>
        <w:t xml:space="preserve"> </w:t>
      </w:r>
      <w:r w:rsidRPr="006208BD">
        <w:rPr>
          <w:rFonts w:ascii="Arial" w:hAnsi="Arial" w:cs="Arial"/>
          <w:spacing w:val="-4"/>
          <w:sz w:val="20"/>
          <w:szCs w:val="20"/>
        </w:rPr>
        <w:t>modernizacji</w:t>
      </w:r>
      <w:r w:rsidRPr="006208BD">
        <w:rPr>
          <w:rFonts w:ascii="Arial" w:hAnsi="Arial" w:cs="Arial"/>
          <w:spacing w:val="-11"/>
          <w:sz w:val="20"/>
          <w:szCs w:val="20"/>
        </w:rPr>
        <w:t xml:space="preserve"> </w:t>
      </w:r>
      <w:r w:rsidRPr="006208BD">
        <w:rPr>
          <w:rFonts w:ascii="Arial" w:hAnsi="Arial" w:cs="Arial"/>
          <w:spacing w:val="-4"/>
          <w:sz w:val="20"/>
          <w:szCs w:val="20"/>
        </w:rPr>
        <w:t>oczyszczalni</w:t>
      </w:r>
      <w:r w:rsidRPr="006208BD">
        <w:rPr>
          <w:rFonts w:ascii="Arial" w:hAnsi="Arial" w:cs="Arial"/>
          <w:spacing w:val="-2"/>
          <w:sz w:val="20"/>
          <w:szCs w:val="20"/>
        </w:rPr>
        <w:t xml:space="preserve"> </w:t>
      </w:r>
      <w:r w:rsidRPr="006208BD">
        <w:rPr>
          <w:rFonts w:ascii="Arial" w:hAnsi="Arial" w:cs="Arial"/>
          <w:spacing w:val="-4"/>
          <w:sz w:val="20"/>
          <w:szCs w:val="20"/>
        </w:rPr>
        <w:t>ścieków</w:t>
      </w:r>
      <w:r w:rsidRPr="006208BD">
        <w:rPr>
          <w:rFonts w:ascii="Arial" w:hAnsi="Arial" w:cs="Arial"/>
          <w:spacing w:val="-11"/>
          <w:sz w:val="20"/>
          <w:szCs w:val="20"/>
        </w:rPr>
        <w:t xml:space="preserve"> </w:t>
      </w:r>
      <w:r w:rsidRPr="006208BD">
        <w:rPr>
          <w:rFonts w:ascii="Arial" w:hAnsi="Arial" w:cs="Arial"/>
          <w:spacing w:val="-4"/>
          <w:sz w:val="20"/>
          <w:szCs w:val="20"/>
        </w:rPr>
        <w:t>lub</w:t>
      </w:r>
      <w:r w:rsidRPr="006208BD">
        <w:rPr>
          <w:rFonts w:ascii="Arial" w:hAnsi="Arial" w:cs="Arial"/>
          <w:spacing w:val="-11"/>
          <w:sz w:val="20"/>
          <w:szCs w:val="20"/>
        </w:rPr>
        <w:t xml:space="preserve"> </w:t>
      </w:r>
      <w:r w:rsidRPr="006208BD">
        <w:rPr>
          <w:rFonts w:ascii="Arial" w:hAnsi="Arial" w:cs="Arial"/>
          <w:spacing w:val="-4"/>
          <w:sz w:val="20"/>
          <w:szCs w:val="20"/>
        </w:rPr>
        <w:t>stacji</w:t>
      </w:r>
      <w:r w:rsidRPr="006208BD">
        <w:rPr>
          <w:rFonts w:ascii="Arial" w:hAnsi="Arial" w:cs="Arial"/>
          <w:spacing w:val="-10"/>
          <w:sz w:val="20"/>
          <w:szCs w:val="20"/>
        </w:rPr>
        <w:t xml:space="preserve"> </w:t>
      </w:r>
      <w:r w:rsidRPr="006208BD">
        <w:rPr>
          <w:rFonts w:ascii="Arial" w:hAnsi="Arial" w:cs="Arial"/>
          <w:spacing w:val="-4"/>
          <w:sz w:val="20"/>
          <w:szCs w:val="20"/>
        </w:rPr>
        <w:t>uzdatniania</w:t>
      </w:r>
      <w:r w:rsidRPr="006208BD">
        <w:rPr>
          <w:rFonts w:ascii="Arial" w:hAnsi="Arial" w:cs="Arial"/>
          <w:spacing w:val="-10"/>
          <w:sz w:val="20"/>
          <w:szCs w:val="20"/>
        </w:rPr>
        <w:t xml:space="preserve"> </w:t>
      </w:r>
      <w:r w:rsidRPr="006208BD">
        <w:rPr>
          <w:rFonts w:ascii="Arial" w:hAnsi="Arial" w:cs="Arial"/>
          <w:spacing w:val="-4"/>
          <w:sz w:val="20"/>
          <w:szCs w:val="20"/>
        </w:rPr>
        <w:t>wody</w:t>
      </w:r>
      <w:r w:rsidRPr="006208BD">
        <w:rPr>
          <w:rFonts w:ascii="Arial" w:hAnsi="Arial" w:cs="Arial"/>
          <w:spacing w:val="-9"/>
          <w:sz w:val="20"/>
          <w:szCs w:val="20"/>
        </w:rPr>
        <w:t xml:space="preserve"> </w:t>
      </w:r>
      <w:r w:rsidRPr="006208BD">
        <w:rPr>
          <w:rFonts w:ascii="Arial" w:hAnsi="Arial" w:cs="Arial"/>
          <w:spacing w:val="-4"/>
          <w:sz w:val="20"/>
          <w:szCs w:val="20"/>
        </w:rPr>
        <w:t xml:space="preserve">- </w:t>
      </w:r>
      <w:r w:rsidRPr="006208BD">
        <w:rPr>
          <w:rFonts w:ascii="Arial" w:hAnsi="Arial" w:cs="Arial"/>
          <w:spacing w:val="-2"/>
          <w:sz w:val="20"/>
          <w:szCs w:val="20"/>
        </w:rPr>
        <w:t>przez</w:t>
      </w:r>
      <w:r w:rsidRPr="006208BD">
        <w:rPr>
          <w:rFonts w:ascii="Arial" w:hAnsi="Arial" w:cs="Arial"/>
          <w:spacing w:val="-13"/>
          <w:sz w:val="20"/>
          <w:szCs w:val="20"/>
        </w:rPr>
        <w:t xml:space="preserve"> </w:t>
      </w:r>
      <w:r w:rsidRPr="006208BD">
        <w:rPr>
          <w:rFonts w:ascii="Arial" w:hAnsi="Arial" w:cs="Arial"/>
          <w:spacing w:val="-2"/>
          <w:sz w:val="20"/>
          <w:szCs w:val="20"/>
        </w:rPr>
        <w:t>cały</w:t>
      </w:r>
      <w:r w:rsidRPr="006208BD">
        <w:rPr>
          <w:rFonts w:ascii="Arial" w:hAnsi="Arial" w:cs="Arial"/>
          <w:spacing w:val="-10"/>
          <w:sz w:val="20"/>
          <w:szCs w:val="20"/>
        </w:rPr>
        <w:t xml:space="preserve"> </w:t>
      </w:r>
      <w:r w:rsidRPr="006208BD">
        <w:rPr>
          <w:rFonts w:ascii="Arial" w:hAnsi="Arial" w:cs="Arial"/>
          <w:spacing w:val="-2"/>
          <w:sz w:val="20"/>
          <w:szCs w:val="20"/>
        </w:rPr>
        <w:t>okres</w:t>
      </w:r>
      <w:r w:rsidRPr="006208BD">
        <w:rPr>
          <w:rFonts w:ascii="Arial" w:hAnsi="Arial" w:cs="Arial"/>
          <w:spacing w:val="-13"/>
          <w:sz w:val="20"/>
          <w:szCs w:val="20"/>
        </w:rPr>
        <w:t xml:space="preserve"> </w:t>
      </w:r>
      <w:r w:rsidRPr="006208BD">
        <w:rPr>
          <w:rFonts w:ascii="Arial" w:hAnsi="Arial" w:cs="Arial"/>
          <w:spacing w:val="-2"/>
          <w:sz w:val="20"/>
          <w:szCs w:val="20"/>
        </w:rPr>
        <w:t>realizacji</w:t>
      </w:r>
      <w:r w:rsidRPr="006208BD">
        <w:rPr>
          <w:rFonts w:ascii="Arial" w:hAnsi="Arial" w:cs="Arial"/>
          <w:spacing w:val="-12"/>
          <w:sz w:val="20"/>
          <w:szCs w:val="20"/>
        </w:rPr>
        <w:t xml:space="preserve"> </w:t>
      </w:r>
      <w:r w:rsidRPr="006208BD">
        <w:rPr>
          <w:rFonts w:ascii="Arial" w:hAnsi="Arial" w:cs="Arial"/>
          <w:spacing w:val="-2"/>
          <w:sz w:val="20"/>
          <w:szCs w:val="20"/>
        </w:rPr>
        <w:t>zadania</w:t>
      </w:r>
      <w:r w:rsidRPr="006208BD">
        <w:rPr>
          <w:rFonts w:ascii="Arial" w:hAnsi="Arial" w:cs="Arial"/>
          <w:spacing w:val="-12"/>
          <w:sz w:val="20"/>
          <w:szCs w:val="20"/>
        </w:rPr>
        <w:t xml:space="preserve"> </w:t>
      </w:r>
      <w:r w:rsidRPr="006208BD">
        <w:rPr>
          <w:rFonts w:ascii="Arial" w:hAnsi="Arial" w:cs="Arial"/>
          <w:spacing w:val="-2"/>
          <w:sz w:val="20"/>
          <w:szCs w:val="20"/>
        </w:rPr>
        <w:t>(tj.</w:t>
      </w:r>
      <w:r w:rsidRPr="006208BD">
        <w:rPr>
          <w:rFonts w:ascii="Arial" w:hAnsi="Arial" w:cs="Arial"/>
          <w:spacing w:val="-13"/>
          <w:sz w:val="20"/>
          <w:szCs w:val="20"/>
        </w:rPr>
        <w:t xml:space="preserve"> </w:t>
      </w:r>
      <w:r w:rsidRPr="006208BD">
        <w:rPr>
          <w:rFonts w:ascii="Arial" w:hAnsi="Arial" w:cs="Arial"/>
          <w:spacing w:val="-2"/>
          <w:sz w:val="20"/>
          <w:szCs w:val="20"/>
        </w:rPr>
        <w:t>od</w:t>
      </w:r>
      <w:r w:rsidRPr="006208BD">
        <w:rPr>
          <w:rFonts w:ascii="Arial" w:hAnsi="Arial" w:cs="Arial"/>
          <w:spacing w:val="-13"/>
          <w:sz w:val="20"/>
          <w:szCs w:val="20"/>
        </w:rPr>
        <w:t xml:space="preserve"> </w:t>
      </w:r>
      <w:r w:rsidRPr="006208BD">
        <w:rPr>
          <w:rFonts w:ascii="Arial" w:hAnsi="Arial" w:cs="Arial"/>
          <w:spacing w:val="-2"/>
          <w:sz w:val="20"/>
          <w:szCs w:val="20"/>
        </w:rPr>
        <w:t>rozpoczęcia</w:t>
      </w:r>
      <w:r w:rsidRPr="006208BD">
        <w:rPr>
          <w:rFonts w:ascii="Arial" w:hAnsi="Arial" w:cs="Arial"/>
          <w:spacing w:val="-6"/>
          <w:sz w:val="20"/>
          <w:szCs w:val="20"/>
        </w:rPr>
        <w:t xml:space="preserve"> </w:t>
      </w:r>
      <w:r w:rsidRPr="006208BD">
        <w:rPr>
          <w:rFonts w:ascii="Arial" w:hAnsi="Arial" w:cs="Arial"/>
          <w:spacing w:val="-2"/>
          <w:sz w:val="20"/>
          <w:szCs w:val="20"/>
        </w:rPr>
        <w:t>do</w:t>
      </w:r>
      <w:r w:rsidRPr="006208BD">
        <w:rPr>
          <w:rFonts w:ascii="Arial" w:hAnsi="Arial" w:cs="Arial"/>
          <w:spacing w:val="-11"/>
          <w:sz w:val="20"/>
          <w:szCs w:val="20"/>
        </w:rPr>
        <w:t xml:space="preserve"> </w:t>
      </w:r>
      <w:r w:rsidRPr="006208BD">
        <w:rPr>
          <w:rFonts w:ascii="Arial" w:hAnsi="Arial" w:cs="Arial"/>
          <w:spacing w:val="-2"/>
          <w:sz w:val="20"/>
          <w:szCs w:val="20"/>
        </w:rPr>
        <w:t>zakończenia odbioru</w:t>
      </w:r>
      <w:r w:rsidRPr="006208BD">
        <w:rPr>
          <w:rFonts w:ascii="Arial" w:hAnsi="Arial" w:cs="Arial"/>
          <w:spacing w:val="-12"/>
          <w:sz w:val="20"/>
          <w:szCs w:val="20"/>
        </w:rPr>
        <w:t xml:space="preserve"> </w:t>
      </w:r>
      <w:r w:rsidRPr="006208BD">
        <w:rPr>
          <w:rFonts w:ascii="Arial" w:hAnsi="Arial" w:cs="Arial"/>
          <w:spacing w:val="-2"/>
          <w:position w:val="1"/>
          <w:sz w:val="20"/>
          <w:szCs w:val="20"/>
        </w:rPr>
        <w:t>końcowego),</w:t>
      </w:r>
    </w:p>
    <w:p w14:paraId="34930FE1" w14:textId="5D6F4C11" w:rsidR="00A73AFE" w:rsidRPr="006208BD" w:rsidRDefault="00A73AFE">
      <w:pPr>
        <w:pStyle w:val="Nagwek1"/>
        <w:numPr>
          <w:ilvl w:val="0"/>
          <w:numId w:val="46"/>
        </w:numPr>
        <w:spacing w:line="240" w:lineRule="auto"/>
        <w:ind w:right="287"/>
        <w:rPr>
          <w:rFonts w:ascii="Arial" w:hAnsi="Arial" w:cs="Arial"/>
          <w:b w:val="0"/>
          <w:bCs/>
          <w:sz w:val="20"/>
          <w:szCs w:val="20"/>
        </w:rPr>
      </w:pPr>
      <w:r w:rsidRPr="006208BD">
        <w:rPr>
          <w:rFonts w:ascii="Arial" w:hAnsi="Arial" w:cs="Arial"/>
          <w:b w:val="0"/>
          <w:sz w:val="20"/>
          <w:szCs w:val="20"/>
        </w:rPr>
        <w:t>Programista</w:t>
      </w:r>
      <w:r w:rsidRPr="006208BD">
        <w:rPr>
          <w:rFonts w:ascii="Arial" w:hAnsi="Arial" w:cs="Arial"/>
          <w:b w:val="0"/>
          <w:spacing w:val="-7"/>
          <w:w w:val="90"/>
          <w:sz w:val="20"/>
          <w:szCs w:val="20"/>
          <w:u w:color="080808"/>
        </w:rPr>
        <w:t xml:space="preserve"> </w:t>
      </w:r>
      <w:r w:rsidRPr="006208BD">
        <w:rPr>
          <w:rFonts w:ascii="Arial" w:hAnsi="Arial" w:cs="Arial"/>
          <w:b w:val="0"/>
          <w:w w:val="90"/>
          <w:sz w:val="20"/>
          <w:szCs w:val="20"/>
          <w:u w:color="080808"/>
        </w:rPr>
        <w:t>PLC</w:t>
      </w:r>
      <w:r w:rsidRPr="006208BD">
        <w:rPr>
          <w:rFonts w:ascii="Arial" w:hAnsi="Arial" w:cs="Arial"/>
          <w:b w:val="0"/>
          <w:spacing w:val="-10"/>
          <w:w w:val="90"/>
          <w:sz w:val="20"/>
          <w:szCs w:val="20"/>
          <w:u w:color="080808"/>
        </w:rPr>
        <w:t xml:space="preserve"> </w:t>
      </w:r>
      <w:r w:rsidRPr="006208BD">
        <w:rPr>
          <w:rFonts w:ascii="Arial" w:hAnsi="Arial" w:cs="Arial"/>
          <w:b w:val="0"/>
          <w:w w:val="90"/>
          <w:sz w:val="20"/>
          <w:szCs w:val="20"/>
          <w:u w:color="080808"/>
        </w:rPr>
        <w:t>i</w:t>
      </w:r>
      <w:r w:rsidRPr="006208BD">
        <w:rPr>
          <w:rFonts w:ascii="Arial" w:hAnsi="Arial" w:cs="Arial"/>
          <w:b w:val="0"/>
          <w:spacing w:val="-9"/>
          <w:w w:val="90"/>
          <w:sz w:val="20"/>
          <w:szCs w:val="20"/>
          <w:u w:color="080808"/>
        </w:rPr>
        <w:t xml:space="preserve"> </w:t>
      </w:r>
      <w:r w:rsidRPr="006208BD">
        <w:rPr>
          <w:rFonts w:ascii="Arial" w:hAnsi="Arial" w:cs="Arial"/>
          <w:b w:val="0"/>
          <w:w w:val="90"/>
          <w:sz w:val="20"/>
          <w:szCs w:val="20"/>
          <w:u w:color="080808"/>
        </w:rPr>
        <w:t>SCADA</w:t>
      </w:r>
      <w:r w:rsidRPr="006208BD">
        <w:rPr>
          <w:rFonts w:ascii="Arial" w:hAnsi="Arial" w:cs="Arial"/>
          <w:b w:val="0"/>
          <w:spacing w:val="-1"/>
          <w:w w:val="90"/>
          <w:sz w:val="20"/>
          <w:szCs w:val="20"/>
          <w:u w:color="080808"/>
        </w:rPr>
        <w:t xml:space="preserve"> - </w:t>
      </w:r>
      <w:r w:rsidRPr="006208BD">
        <w:rPr>
          <w:rFonts w:ascii="Arial" w:hAnsi="Arial" w:cs="Arial"/>
          <w:b w:val="0"/>
          <w:sz w:val="20"/>
          <w:szCs w:val="20"/>
        </w:rPr>
        <w:t xml:space="preserve">jedna osoba posiadająca doświadczenie zawodowe w programowaniu systemów sterowania PLC i we wdrażaniu systemów SCADA dla zadań </w:t>
      </w:r>
      <w:r w:rsidRPr="006208BD">
        <w:rPr>
          <w:rFonts w:ascii="Arial" w:hAnsi="Arial" w:cs="Arial"/>
          <w:b w:val="0"/>
          <w:sz w:val="20"/>
          <w:szCs w:val="20"/>
        </w:rPr>
        <w:lastRenderedPageBreak/>
        <w:t>z zakresu gospodarki wodno-ściekowej, w tym doświadczenie polegające na udziale w realizacji co najmniej jednego zakończonego zadania / kontraktu polegającego na budowie lub rozbudowie lub przebudowie lub modernizacji oczyszczalni ścieków lub stacji uzdatniania wody, w ramach którego wykonany został system sterowania SCADA,</w:t>
      </w:r>
    </w:p>
    <w:p w14:paraId="08D4E975" w14:textId="104266CE" w:rsidR="00A73AFE" w:rsidRPr="006208BD" w:rsidRDefault="00A73AFE">
      <w:pPr>
        <w:pStyle w:val="Akapitzlist"/>
        <w:numPr>
          <w:ilvl w:val="0"/>
          <w:numId w:val="46"/>
        </w:numPr>
        <w:spacing w:after="0" w:line="240" w:lineRule="auto"/>
        <w:ind w:right="287"/>
        <w:jc w:val="both"/>
        <w:rPr>
          <w:rFonts w:ascii="Arial" w:hAnsi="Arial" w:cs="Arial"/>
          <w:sz w:val="20"/>
          <w:szCs w:val="20"/>
        </w:rPr>
      </w:pPr>
      <w:r w:rsidRPr="006208BD">
        <w:rPr>
          <w:rFonts w:ascii="Arial" w:hAnsi="Arial" w:cs="Arial"/>
          <w:sz w:val="20"/>
          <w:szCs w:val="20"/>
        </w:rPr>
        <w:t xml:space="preserve">Specjalista technolog oczyszczania ścieków - jedna osoba posiadająca </w:t>
      </w:r>
      <w:r w:rsidR="00E217DF">
        <w:rPr>
          <w:rFonts w:ascii="Arial" w:hAnsi="Arial" w:cs="Arial"/>
          <w:sz w:val="20"/>
          <w:szCs w:val="20"/>
        </w:rPr>
        <w:t>do</w:t>
      </w:r>
      <w:r w:rsidRPr="006208BD">
        <w:rPr>
          <w:rFonts w:ascii="Arial" w:hAnsi="Arial" w:cs="Arial"/>
          <w:spacing w:val="-6"/>
          <w:sz w:val="20"/>
          <w:szCs w:val="20"/>
        </w:rPr>
        <w:t>świadczenie</w:t>
      </w:r>
      <w:r w:rsidRPr="006208BD">
        <w:rPr>
          <w:rFonts w:ascii="Arial" w:hAnsi="Arial" w:cs="Arial"/>
          <w:spacing w:val="-5"/>
          <w:sz w:val="20"/>
          <w:szCs w:val="20"/>
        </w:rPr>
        <w:t xml:space="preserve"> </w:t>
      </w:r>
      <w:r w:rsidRPr="006208BD">
        <w:rPr>
          <w:rFonts w:ascii="Arial" w:hAnsi="Arial" w:cs="Arial"/>
          <w:spacing w:val="-6"/>
          <w:sz w:val="20"/>
          <w:szCs w:val="20"/>
        </w:rPr>
        <w:t>zawodowe</w:t>
      </w:r>
      <w:r w:rsidRPr="006208BD">
        <w:rPr>
          <w:rFonts w:ascii="Arial" w:hAnsi="Arial" w:cs="Arial"/>
          <w:spacing w:val="-1"/>
          <w:sz w:val="20"/>
          <w:szCs w:val="20"/>
        </w:rPr>
        <w:t xml:space="preserve"> </w:t>
      </w:r>
      <w:r w:rsidRPr="006208BD">
        <w:rPr>
          <w:rFonts w:ascii="Arial" w:hAnsi="Arial" w:cs="Arial"/>
          <w:spacing w:val="-6"/>
          <w:sz w:val="20"/>
          <w:szCs w:val="20"/>
        </w:rPr>
        <w:t>minimum</w:t>
      </w:r>
      <w:r w:rsidRPr="006208BD">
        <w:rPr>
          <w:rFonts w:ascii="Arial" w:hAnsi="Arial" w:cs="Arial"/>
          <w:spacing w:val="-8"/>
          <w:sz w:val="20"/>
          <w:szCs w:val="20"/>
        </w:rPr>
        <w:t xml:space="preserve"> </w:t>
      </w:r>
      <w:r w:rsidR="006135F9" w:rsidRPr="006135F9">
        <w:rPr>
          <w:rFonts w:ascii="Arial" w:hAnsi="Arial" w:cs="Arial"/>
          <w:color w:val="EE0000"/>
          <w:spacing w:val="-6"/>
          <w:sz w:val="20"/>
          <w:szCs w:val="20"/>
        </w:rPr>
        <w:t>5</w:t>
      </w:r>
      <w:r w:rsidRPr="006135F9">
        <w:rPr>
          <w:rFonts w:ascii="Arial" w:hAnsi="Arial" w:cs="Arial"/>
          <w:color w:val="EE0000"/>
          <w:spacing w:val="-9"/>
          <w:sz w:val="20"/>
          <w:szCs w:val="20"/>
        </w:rPr>
        <w:t xml:space="preserve"> </w:t>
      </w:r>
      <w:r w:rsidRPr="006208BD">
        <w:rPr>
          <w:rFonts w:ascii="Arial" w:hAnsi="Arial" w:cs="Arial"/>
          <w:spacing w:val="-6"/>
          <w:sz w:val="20"/>
          <w:szCs w:val="20"/>
        </w:rPr>
        <w:t>lat</w:t>
      </w:r>
      <w:r w:rsidRPr="006208BD">
        <w:rPr>
          <w:rFonts w:ascii="Arial" w:hAnsi="Arial" w:cs="Arial"/>
          <w:sz w:val="20"/>
          <w:szCs w:val="20"/>
        </w:rPr>
        <w:t xml:space="preserve">, </w:t>
      </w:r>
      <w:r w:rsidR="00E217DF">
        <w:rPr>
          <w:rFonts w:ascii="Arial" w:hAnsi="Arial" w:cs="Arial"/>
          <w:sz w:val="20"/>
          <w:szCs w:val="20"/>
        </w:rPr>
        <w:t>w tym</w:t>
      </w:r>
      <w:r w:rsidR="006135F9">
        <w:rPr>
          <w:rFonts w:ascii="Arial" w:hAnsi="Arial" w:cs="Arial"/>
          <w:sz w:val="20"/>
          <w:szCs w:val="20"/>
        </w:rPr>
        <w:t xml:space="preserve"> </w:t>
      </w:r>
      <w:r w:rsidR="006135F9">
        <w:rPr>
          <w:rFonts w:ascii="Arial" w:hAnsi="Arial" w:cs="Arial"/>
          <w:color w:val="EE0000"/>
          <w:sz w:val="20"/>
          <w:szCs w:val="20"/>
        </w:rPr>
        <w:t>w</w:t>
      </w:r>
      <w:r w:rsidR="00E217DF">
        <w:rPr>
          <w:rFonts w:ascii="Arial" w:hAnsi="Arial" w:cs="Arial"/>
          <w:sz w:val="20"/>
          <w:szCs w:val="20"/>
        </w:rPr>
        <w:t xml:space="preserve"> </w:t>
      </w:r>
      <w:r w:rsidRPr="006208BD">
        <w:rPr>
          <w:rFonts w:ascii="Arial" w:hAnsi="Arial" w:cs="Arial"/>
          <w:spacing w:val="-2"/>
          <w:sz w:val="20"/>
          <w:szCs w:val="20"/>
        </w:rPr>
        <w:t>pełnieni</w:t>
      </w:r>
      <w:r w:rsidR="00E217DF">
        <w:rPr>
          <w:rFonts w:ascii="Arial" w:hAnsi="Arial" w:cs="Arial"/>
          <w:spacing w:val="-2"/>
          <w:sz w:val="20"/>
          <w:szCs w:val="20"/>
        </w:rPr>
        <w:t>u</w:t>
      </w:r>
      <w:r w:rsidRPr="006208BD">
        <w:rPr>
          <w:rFonts w:ascii="Arial" w:hAnsi="Arial" w:cs="Arial"/>
          <w:sz w:val="20"/>
          <w:szCs w:val="20"/>
        </w:rPr>
        <w:t xml:space="preserve"> </w:t>
      </w:r>
      <w:r w:rsidRPr="006208BD">
        <w:rPr>
          <w:rFonts w:ascii="Arial" w:hAnsi="Arial" w:cs="Arial"/>
          <w:spacing w:val="-2"/>
          <w:sz w:val="20"/>
          <w:szCs w:val="20"/>
        </w:rPr>
        <w:t>funkcji</w:t>
      </w:r>
      <w:r w:rsidRPr="006208BD">
        <w:rPr>
          <w:rFonts w:ascii="Arial" w:hAnsi="Arial" w:cs="Arial"/>
          <w:spacing w:val="-5"/>
          <w:sz w:val="20"/>
          <w:szCs w:val="20"/>
        </w:rPr>
        <w:t xml:space="preserve"> </w:t>
      </w:r>
      <w:r w:rsidRPr="006208BD">
        <w:rPr>
          <w:rFonts w:ascii="Arial" w:hAnsi="Arial" w:cs="Arial"/>
          <w:spacing w:val="-2"/>
          <w:sz w:val="20"/>
          <w:szCs w:val="20"/>
        </w:rPr>
        <w:t>kierownika rozruchu technologicznego</w:t>
      </w:r>
      <w:r w:rsidRPr="006208BD">
        <w:rPr>
          <w:rFonts w:ascii="Arial" w:hAnsi="Arial" w:cs="Arial"/>
          <w:spacing w:val="-13"/>
          <w:sz w:val="20"/>
          <w:szCs w:val="20"/>
        </w:rPr>
        <w:t xml:space="preserve"> </w:t>
      </w:r>
      <w:r w:rsidRPr="006208BD">
        <w:rPr>
          <w:rFonts w:ascii="Arial" w:hAnsi="Arial" w:cs="Arial"/>
          <w:spacing w:val="-2"/>
          <w:sz w:val="20"/>
          <w:szCs w:val="20"/>
        </w:rPr>
        <w:t>(lub</w:t>
      </w:r>
      <w:r w:rsidRPr="006208BD">
        <w:rPr>
          <w:rFonts w:ascii="Arial" w:hAnsi="Arial" w:cs="Arial"/>
          <w:spacing w:val="-7"/>
          <w:sz w:val="20"/>
          <w:szCs w:val="20"/>
        </w:rPr>
        <w:t xml:space="preserve"> </w:t>
      </w:r>
      <w:r w:rsidRPr="006208BD">
        <w:rPr>
          <w:rFonts w:ascii="Arial" w:hAnsi="Arial" w:cs="Arial"/>
          <w:spacing w:val="-2"/>
          <w:sz w:val="20"/>
          <w:szCs w:val="20"/>
        </w:rPr>
        <w:t>na</w:t>
      </w:r>
      <w:r w:rsidRPr="006208BD">
        <w:rPr>
          <w:rFonts w:ascii="Arial" w:hAnsi="Arial" w:cs="Arial"/>
          <w:spacing w:val="-5"/>
          <w:sz w:val="20"/>
          <w:szCs w:val="20"/>
        </w:rPr>
        <w:t xml:space="preserve"> </w:t>
      </w:r>
      <w:r w:rsidRPr="006208BD">
        <w:rPr>
          <w:rFonts w:ascii="Arial" w:hAnsi="Arial" w:cs="Arial"/>
          <w:spacing w:val="-2"/>
          <w:sz w:val="20"/>
          <w:szCs w:val="20"/>
        </w:rPr>
        <w:t>stanowisku ró</w:t>
      </w:r>
      <w:r w:rsidRPr="006208BD">
        <w:rPr>
          <w:rFonts w:ascii="Arial" w:hAnsi="Arial" w:cs="Arial"/>
          <w:sz w:val="20"/>
          <w:szCs w:val="20"/>
        </w:rPr>
        <w:t xml:space="preserve">wnoważnym) na co </w:t>
      </w:r>
      <w:r w:rsidRPr="006208BD">
        <w:rPr>
          <w:rFonts w:ascii="Arial" w:hAnsi="Arial" w:cs="Arial"/>
          <w:spacing w:val="-4"/>
          <w:sz w:val="20"/>
          <w:szCs w:val="20"/>
        </w:rPr>
        <w:t>najmniej</w:t>
      </w:r>
      <w:r w:rsidRPr="006208BD">
        <w:rPr>
          <w:rFonts w:ascii="Arial" w:hAnsi="Arial" w:cs="Arial"/>
          <w:spacing w:val="-11"/>
          <w:sz w:val="20"/>
          <w:szCs w:val="20"/>
        </w:rPr>
        <w:t xml:space="preserve"> </w:t>
      </w:r>
      <w:r w:rsidRPr="006208BD">
        <w:rPr>
          <w:rFonts w:ascii="Arial" w:hAnsi="Arial" w:cs="Arial"/>
          <w:spacing w:val="-4"/>
          <w:sz w:val="20"/>
          <w:szCs w:val="20"/>
        </w:rPr>
        <w:t>3</w:t>
      </w:r>
      <w:r w:rsidRPr="006208BD">
        <w:rPr>
          <w:rFonts w:ascii="Arial" w:hAnsi="Arial" w:cs="Arial"/>
          <w:spacing w:val="-12"/>
          <w:sz w:val="20"/>
          <w:szCs w:val="20"/>
        </w:rPr>
        <w:t xml:space="preserve"> </w:t>
      </w:r>
      <w:r w:rsidRPr="006208BD">
        <w:rPr>
          <w:rFonts w:ascii="Arial" w:hAnsi="Arial" w:cs="Arial"/>
          <w:spacing w:val="-4"/>
          <w:sz w:val="20"/>
          <w:szCs w:val="20"/>
        </w:rPr>
        <w:t>zadaniach</w:t>
      </w:r>
      <w:r w:rsidRPr="006208BD">
        <w:rPr>
          <w:rFonts w:ascii="Arial" w:hAnsi="Arial" w:cs="Arial"/>
          <w:spacing w:val="-6"/>
          <w:sz w:val="20"/>
          <w:szCs w:val="20"/>
        </w:rPr>
        <w:t xml:space="preserve"> </w:t>
      </w:r>
      <w:r w:rsidRPr="006208BD">
        <w:rPr>
          <w:rFonts w:ascii="Arial" w:hAnsi="Arial" w:cs="Arial"/>
          <w:spacing w:val="-4"/>
          <w:sz w:val="20"/>
          <w:szCs w:val="20"/>
        </w:rPr>
        <w:t>/</w:t>
      </w:r>
      <w:r w:rsidRPr="006208BD">
        <w:rPr>
          <w:rFonts w:ascii="Arial" w:hAnsi="Arial" w:cs="Arial"/>
          <w:spacing w:val="-11"/>
          <w:sz w:val="20"/>
          <w:szCs w:val="20"/>
        </w:rPr>
        <w:t xml:space="preserve"> </w:t>
      </w:r>
      <w:r w:rsidRPr="006208BD">
        <w:rPr>
          <w:rFonts w:ascii="Arial" w:hAnsi="Arial" w:cs="Arial"/>
          <w:spacing w:val="-4"/>
          <w:sz w:val="20"/>
          <w:szCs w:val="20"/>
        </w:rPr>
        <w:t>kontraktach dotyczących budowy, rozbudowy,</w:t>
      </w:r>
      <w:r w:rsidRPr="006208BD">
        <w:rPr>
          <w:rFonts w:ascii="Arial" w:hAnsi="Arial" w:cs="Arial"/>
          <w:sz w:val="20"/>
          <w:szCs w:val="20"/>
        </w:rPr>
        <w:t xml:space="preserve"> </w:t>
      </w:r>
      <w:r w:rsidRPr="006208BD">
        <w:rPr>
          <w:rFonts w:ascii="Arial" w:hAnsi="Arial" w:cs="Arial"/>
          <w:spacing w:val="-4"/>
          <w:sz w:val="20"/>
          <w:szCs w:val="20"/>
        </w:rPr>
        <w:t>przebudowy</w:t>
      </w:r>
      <w:r w:rsidRPr="006208BD">
        <w:rPr>
          <w:rFonts w:ascii="Arial" w:hAnsi="Arial" w:cs="Arial"/>
          <w:spacing w:val="-7"/>
          <w:sz w:val="20"/>
          <w:szCs w:val="20"/>
        </w:rPr>
        <w:t xml:space="preserve"> </w:t>
      </w:r>
      <w:r w:rsidRPr="006208BD">
        <w:rPr>
          <w:rFonts w:ascii="Arial" w:hAnsi="Arial" w:cs="Arial"/>
          <w:spacing w:val="-4"/>
          <w:sz w:val="20"/>
          <w:szCs w:val="20"/>
        </w:rPr>
        <w:t xml:space="preserve">lub modernizacji </w:t>
      </w:r>
      <w:r w:rsidRPr="006208BD">
        <w:rPr>
          <w:rFonts w:ascii="Arial" w:hAnsi="Arial" w:cs="Arial"/>
          <w:spacing w:val="-2"/>
          <w:sz w:val="20"/>
          <w:szCs w:val="20"/>
        </w:rPr>
        <w:t>oczyszczalni ścieków o</w:t>
      </w:r>
      <w:r w:rsidRPr="006208BD">
        <w:rPr>
          <w:rFonts w:ascii="Arial" w:hAnsi="Arial" w:cs="Arial"/>
          <w:spacing w:val="-9"/>
          <w:sz w:val="20"/>
          <w:szCs w:val="20"/>
        </w:rPr>
        <w:t xml:space="preserve"> </w:t>
      </w:r>
      <w:r w:rsidRPr="006208BD">
        <w:rPr>
          <w:rFonts w:ascii="Arial" w:hAnsi="Arial" w:cs="Arial"/>
          <w:spacing w:val="-2"/>
          <w:sz w:val="20"/>
          <w:szCs w:val="20"/>
        </w:rPr>
        <w:t>przepustowości</w:t>
      </w:r>
      <w:r w:rsidRPr="006208BD">
        <w:rPr>
          <w:rFonts w:ascii="Arial" w:hAnsi="Arial" w:cs="Arial"/>
          <w:spacing w:val="-13"/>
          <w:sz w:val="20"/>
          <w:szCs w:val="20"/>
        </w:rPr>
        <w:t xml:space="preserve"> </w:t>
      </w:r>
      <w:r w:rsidRPr="006208BD">
        <w:rPr>
          <w:rFonts w:ascii="Arial" w:hAnsi="Arial" w:cs="Arial"/>
          <w:spacing w:val="-2"/>
          <w:sz w:val="20"/>
          <w:szCs w:val="20"/>
        </w:rPr>
        <w:t>średniodobowej</w:t>
      </w:r>
      <w:r w:rsidRPr="006208BD">
        <w:rPr>
          <w:rFonts w:ascii="Arial" w:hAnsi="Arial" w:cs="Arial"/>
          <w:spacing w:val="-11"/>
          <w:sz w:val="20"/>
          <w:szCs w:val="20"/>
        </w:rPr>
        <w:t xml:space="preserve"> </w:t>
      </w:r>
      <w:r w:rsidRPr="006208BD">
        <w:rPr>
          <w:rFonts w:ascii="Arial" w:hAnsi="Arial" w:cs="Arial"/>
          <w:spacing w:val="-2"/>
          <w:sz w:val="20"/>
          <w:szCs w:val="20"/>
        </w:rPr>
        <w:t>nie</w:t>
      </w:r>
      <w:r w:rsidRPr="006208BD">
        <w:rPr>
          <w:rFonts w:ascii="Arial" w:hAnsi="Arial" w:cs="Arial"/>
          <w:spacing w:val="-12"/>
          <w:sz w:val="20"/>
          <w:szCs w:val="20"/>
        </w:rPr>
        <w:t xml:space="preserve"> </w:t>
      </w:r>
      <w:r w:rsidRPr="006208BD">
        <w:rPr>
          <w:rFonts w:ascii="Arial" w:hAnsi="Arial" w:cs="Arial"/>
          <w:spacing w:val="-2"/>
          <w:sz w:val="20"/>
          <w:szCs w:val="20"/>
        </w:rPr>
        <w:t>mniejszej niż 6000 m</w:t>
      </w:r>
      <w:r w:rsidRPr="006208BD">
        <w:rPr>
          <w:rFonts w:ascii="Arial" w:hAnsi="Arial" w:cs="Arial"/>
          <w:spacing w:val="-2"/>
          <w:sz w:val="20"/>
          <w:szCs w:val="20"/>
          <w:vertAlign w:val="superscript"/>
        </w:rPr>
        <w:t>3</w:t>
      </w:r>
      <w:r w:rsidRPr="006208BD">
        <w:rPr>
          <w:rFonts w:ascii="Arial" w:hAnsi="Arial" w:cs="Arial"/>
          <w:spacing w:val="-6"/>
          <w:sz w:val="20"/>
          <w:szCs w:val="20"/>
        </w:rPr>
        <w:t>/d</w:t>
      </w:r>
      <w:r w:rsidRPr="006208BD">
        <w:rPr>
          <w:rFonts w:ascii="Arial" w:hAnsi="Arial" w:cs="Arial"/>
          <w:spacing w:val="-9"/>
          <w:sz w:val="20"/>
          <w:szCs w:val="20"/>
        </w:rPr>
        <w:t xml:space="preserve"> </w:t>
      </w:r>
      <w:r w:rsidRPr="006208BD">
        <w:rPr>
          <w:rFonts w:ascii="Arial" w:hAnsi="Arial" w:cs="Arial"/>
          <w:spacing w:val="-6"/>
          <w:position w:val="1"/>
          <w:sz w:val="20"/>
          <w:szCs w:val="20"/>
        </w:rPr>
        <w:t>wraz</w:t>
      </w:r>
      <w:r w:rsidRPr="006208BD">
        <w:rPr>
          <w:rFonts w:ascii="Arial" w:hAnsi="Arial" w:cs="Arial"/>
          <w:spacing w:val="-8"/>
          <w:position w:val="1"/>
          <w:sz w:val="20"/>
          <w:szCs w:val="20"/>
        </w:rPr>
        <w:t xml:space="preserve"> </w:t>
      </w:r>
      <w:r w:rsidRPr="006208BD">
        <w:rPr>
          <w:rFonts w:ascii="Arial" w:hAnsi="Arial" w:cs="Arial"/>
          <w:spacing w:val="-6"/>
          <w:position w:val="1"/>
          <w:sz w:val="20"/>
          <w:szCs w:val="20"/>
        </w:rPr>
        <w:t>z</w:t>
      </w:r>
      <w:r w:rsidRPr="006208BD">
        <w:rPr>
          <w:rFonts w:ascii="Arial" w:hAnsi="Arial" w:cs="Arial"/>
          <w:spacing w:val="-9"/>
          <w:position w:val="1"/>
          <w:sz w:val="20"/>
          <w:szCs w:val="20"/>
        </w:rPr>
        <w:t xml:space="preserve"> </w:t>
      </w:r>
      <w:r w:rsidRPr="006208BD">
        <w:rPr>
          <w:rFonts w:ascii="Arial" w:hAnsi="Arial" w:cs="Arial"/>
          <w:spacing w:val="-6"/>
          <w:position w:val="1"/>
          <w:sz w:val="20"/>
          <w:szCs w:val="20"/>
        </w:rPr>
        <w:t xml:space="preserve">rozruchem </w:t>
      </w:r>
      <w:r w:rsidRPr="006208BD">
        <w:rPr>
          <w:rFonts w:ascii="Arial" w:hAnsi="Arial" w:cs="Arial"/>
          <w:spacing w:val="-4"/>
          <w:sz w:val="20"/>
          <w:szCs w:val="20"/>
        </w:rPr>
        <w:t>technologicznym</w:t>
      </w:r>
      <w:r w:rsidRPr="006208BD">
        <w:rPr>
          <w:rFonts w:ascii="Arial" w:hAnsi="Arial" w:cs="Arial"/>
          <w:spacing w:val="-11"/>
          <w:sz w:val="20"/>
          <w:szCs w:val="20"/>
        </w:rPr>
        <w:t xml:space="preserve"> </w:t>
      </w:r>
      <w:r w:rsidRPr="006208BD">
        <w:rPr>
          <w:rFonts w:ascii="Arial" w:hAnsi="Arial" w:cs="Arial"/>
          <w:spacing w:val="-4"/>
          <w:sz w:val="20"/>
          <w:szCs w:val="20"/>
        </w:rPr>
        <w:t>o</w:t>
      </w:r>
      <w:r w:rsidRPr="006208BD">
        <w:rPr>
          <w:rFonts w:ascii="Arial" w:hAnsi="Arial" w:cs="Arial"/>
          <w:spacing w:val="-11"/>
          <w:sz w:val="20"/>
          <w:szCs w:val="20"/>
        </w:rPr>
        <w:t xml:space="preserve"> </w:t>
      </w:r>
      <w:r w:rsidRPr="006208BD">
        <w:rPr>
          <w:rFonts w:ascii="Arial" w:hAnsi="Arial" w:cs="Arial"/>
          <w:spacing w:val="-4"/>
          <w:sz w:val="20"/>
          <w:szCs w:val="20"/>
        </w:rPr>
        <w:t>wartości każdej z</w:t>
      </w:r>
      <w:r w:rsidRPr="006208BD">
        <w:rPr>
          <w:rFonts w:ascii="Arial" w:hAnsi="Arial" w:cs="Arial"/>
          <w:spacing w:val="-7"/>
          <w:sz w:val="20"/>
          <w:szCs w:val="20"/>
        </w:rPr>
        <w:t xml:space="preserve"> </w:t>
      </w:r>
      <w:r w:rsidRPr="006208BD">
        <w:rPr>
          <w:rFonts w:ascii="Arial" w:hAnsi="Arial" w:cs="Arial"/>
          <w:spacing w:val="-4"/>
          <w:sz w:val="20"/>
          <w:szCs w:val="20"/>
        </w:rPr>
        <w:t>robót nie</w:t>
      </w:r>
      <w:r w:rsidRPr="006208BD">
        <w:rPr>
          <w:rFonts w:ascii="Arial" w:hAnsi="Arial" w:cs="Arial"/>
          <w:spacing w:val="-8"/>
          <w:sz w:val="20"/>
          <w:szCs w:val="20"/>
        </w:rPr>
        <w:t xml:space="preserve"> </w:t>
      </w:r>
      <w:r w:rsidRPr="006208BD">
        <w:rPr>
          <w:rFonts w:ascii="Arial" w:hAnsi="Arial" w:cs="Arial"/>
          <w:spacing w:val="-4"/>
          <w:sz w:val="20"/>
          <w:szCs w:val="20"/>
        </w:rPr>
        <w:t>mniejszej</w:t>
      </w:r>
      <w:r w:rsidRPr="006208BD">
        <w:rPr>
          <w:rFonts w:ascii="Arial" w:hAnsi="Arial" w:cs="Arial"/>
          <w:sz w:val="20"/>
          <w:szCs w:val="20"/>
        </w:rPr>
        <w:t xml:space="preserve"> </w:t>
      </w:r>
      <w:r w:rsidRPr="006208BD">
        <w:rPr>
          <w:rFonts w:ascii="Arial" w:hAnsi="Arial" w:cs="Arial"/>
          <w:spacing w:val="-4"/>
          <w:sz w:val="20"/>
          <w:szCs w:val="20"/>
        </w:rPr>
        <w:t>niż</w:t>
      </w:r>
      <w:r w:rsidRPr="006208BD">
        <w:rPr>
          <w:rFonts w:ascii="Arial" w:hAnsi="Arial" w:cs="Arial"/>
          <w:spacing w:val="-6"/>
          <w:sz w:val="20"/>
          <w:szCs w:val="20"/>
        </w:rPr>
        <w:t xml:space="preserve"> </w:t>
      </w:r>
      <w:r w:rsidRPr="006208BD">
        <w:rPr>
          <w:rFonts w:ascii="Arial" w:hAnsi="Arial" w:cs="Arial"/>
          <w:spacing w:val="-4"/>
          <w:sz w:val="20"/>
          <w:szCs w:val="20"/>
        </w:rPr>
        <w:t>15.000.000,00</w:t>
      </w:r>
      <w:r w:rsidRPr="006208BD">
        <w:rPr>
          <w:rFonts w:ascii="Arial" w:hAnsi="Arial" w:cs="Arial"/>
          <w:sz w:val="20"/>
          <w:szCs w:val="20"/>
        </w:rPr>
        <w:t xml:space="preserve"> </w:t>
      </w:r>
      <w:r w:rsidRPr="006208BD">
        <w:rPr>
          <w:rFonts w:ascii="Arial" w:hAnsi="Arial" w:cs="Arial"/>
          <w:spacing w:val="-4"/>
          <w:sz w:val="20"/>
          <w:szCs w:val="20"/>
        </w:rPr>
        <w:t>zł brutto.</w:t>
      </w:r>
    </w:p>
    <w:p w14:paraId="508D5412" w14:textId="60D55C51" w:rsidR="00625A0B" w:rsidRPr="006208BD" w:rsidRDefault="00A73AFE" w:rsidP="001C3EEB">
      <w:pPr>
        <w:pStyle w:val="Nagwek1"/>
        <w:tabs>
          <w:tab w:val="left" w:pos="1648"/>
          <w:tab w:val="left" w:pos="1651"/>
        </w:tabs>
        <w:spacing w:line="240" w:lineRule="auto"/>
        <w:ind w:left="1440" w:right="283"/>
        <w:rPr>
          <w:rFonts w:ascii="Arial" w:hAnsi="Arial" w:cs="Arial"/>
          <w:b w:val="0"/>
          <w:i/>
          <w:iCs/>
          <w:spacing w:val="-2"/>
          <w:sz w:val="20"/>
          <w:szCs w:val="20"/>
        </w:rPr>
      </w:pPr>
      <w:r w:rsidRPr="00E217DF">
        <w:rPr>
          <w:rFonts w:ascii="Arial" w:hAnsi="Arial" w:cs="Arial"/>
          <w:b w:val="0"/>
          <w:i/>
          <w:iCs/>
          <w:sz w:val="20"/>
          <w:szCs w:val="20"/>
        </w:rPr>
        <w:t>Zamawiający</w:t>
      </w:r>
      <w:r w:rsidRPr="00E217DF">
        <w:rPr>
          <w:rFonts w:ascii="Arial" w:hAnsi="Arial" w:cs="Arial"/>
          <w:b w:val="0"/>
          <w:i/>
          <w:iCs/>
          <w:spacing w:val="-1"/>
          <w:sz w:val="20"/>
          <w:szCs w:val="20"/>
        </w:rPr>
        <w:t xml:space="preserve"> </w:t>
      </w:r>
      <w:r w:rsidRPr="00E217DF">
        <w:rPr>
          <w:rFonts w:ascii="Arial" w:hAnsi="Arial" w:cs="Arial"/>
          <w:b w:val="0"/>
          <w:i/>
          <w:iCs/>
          <w:sz w:val="20"/>
          <w:szCs w:val="20"/>
        </w:rPr>
        <w:t>dopuszcza</w:t>
      </w:r>
      <w:r w:rsidRPr="00E217DF">
        <w:rPr>
          <w:rFonts w:ascii="Arial" w:hAnsi="Arial" w:cs="Arial"/>
          <w:b w:val="0"/>
          <w:i/>
          <w:iCs/>
          <w:spacing w:val="-3"/>
          <w:sz w:val="20"/>
          <w:szCs w:val="20"/>
        </w:rPr>
        <w:t xml:space="preserve"> </w:t>
      </w:r>
      <w:r w:rsidRPr="00E217DF">
        <w:rPr>
          <w:rFonts w:ascii="Arial" w:hAnsi="Arial" w:cs="Arial"/>
          <w:b w:val="0"/>
          <w:i/>
          <w:iCs/>
          <w:sz w:val="20"/>
          <w:szCs w:val="20"/>
        </w:rPr>
        <w:t>łączenie</w:t>
      </w:r>
      <w:r w:rsidRPr="00E217DF">
        <w:rPr>
          <w:rFonts w:ascii="Arial" w:hAnsi="Arial" w:cs="Arial"/>
          <w:b w:val="0"/>
          <w:i/>
          <w:iCs/>
          <w:spacing w:val="-2"/>
          <w:sz w:val="20"/>
          <w:szCs w:val="20"/>
        </w:rPr>
        <w:t xml:space="preserve"> </w:t>
      </w:r>
      <w:r w:rsidRPr="00E217DF">
        <w:rPr>
          <w:rFonts w:ascii="Arial" w:hAnsi="Arial" w:cs="Arial"/>
          <w:b w:val="0"/>
          <w:i/>
          <w:iCs/>
          <w:sz w:val="20"/>
          <w:szCs w:val="20"/>
        </w:rPr>
        <w:t>poszczególnych</w:t>
      </w:r>
      <w:r w:rsidRPr="00E217DF">
        <w:rPr>
          <w:rFonts w:ascii="Arial" w:hAnsi="Arial" w:cs="Arial"/>
          <w:b w:val="0"/>
          <w:i/>
          <w:iCs/>
          <w:spacing w:val="-2"/>
          <w:sz w:val="20"/>
          <w:szCs w:val="20"/>
        </w:rPr>
        <w:t xml:space="preserve"> </w:t>
      </w:r>
      <w:r w:rsidRPr="00E217DF">
        <w:rPr>
          <w:rFonts w:ascii="Arial" w:hAnsi="Arial" w:cs="Arial"/>
          <w:b w:val="0"/>
          <w:i/>
          <w:iCs/>
          <w:sz w:val="20"/>
          <w:szCs w:val="20"/>
        </w:rPr>
        <w:t>funkcji</w:t>
      </w:r>
      <w:r w:rsidRPr="00E217DF">
        <w:rPr>
          <w:rFonts w:ascii="Arial" w:hAnsi="Arial" w:cs="Arial"/>
          <w:b w:val="0"/>
          <w:i/>
          <w:iCs/>
          <w:spacing w:val="-1"/>
          <w:sz w:val="20"/>
          <w:szCs w:val="20"/>
        </w:rPr>
        <w:t xml:space="preserve"> </w:t>
      </w:r>
      <w:r w:rsidRPr="00E217DF">
        <w:rPr>
          <w:rFonts w:ascii="Arial" w:hAnsi="Arial" w:cs="Arial"/>
          <w:b w:val="0"/>
          <w:i/>
          <w:iCs/>
          <w:sz w:val="20"/>
          <w:szCs w:val="20"/>
        </w:rPr>
        <w:t>przez</w:t>
      </w:r>
      <w:r w:rsidRPr="00E217DF">
        <w:rPr>
          <w:rFonts w:ascii="Arial" w:hAnsi="Arial" w:cs="Arial"/>
          <w:b w:val="0"/>
          <w:i/>
          <w:iCs/>
          <w:spacing w:val="-3"/>
          <w:sz w:val="20"/>
          <w:szCs w:val="20"/>
        </w:rPr>
        <w:t xml:space="preserve"> </w:t>
      </w:r>
      <w:r w:rsidRPr="00E217DF">
        <w:rPr>
          <w:rFonts w:ascii="Arial" w:hAnsi="Arial" w:cs="Arial"/>
          <w:b w:val="0"/>
          <w:i/>
          <w:iCs/>
          <w:sz w:val="20"/>
          <w:szCs w:val="20"/>
        </w:rPr>
        <w:t>jedną</w:t>
      </w:r>
      <w:r w:rsidRPr="00E217DF">
        <w:rPr>
          <w:rFonts w:ascii="Arial" w:hAnsi="Arial" w:cs="Arial"/>
          <w:b w:val="0"/>
          <w:i/>
          <w:iCs/>
          <w:spacing w:val="-3"/>
          <w:sz w:val="20"/>
          <w:szCs w:val="20"/>
        </w:rPr>
        <w:t xml:space="preserve"> </w:t>
      </w:r>
      <w:r w:rsidRPr="00E217DF">
        <w:rPr>
          <w:rFonts w:ascii="Arial" w:hAnsi="Arial" w:cs="Arial"/>
          <w:b w:val="0"/>
          <w:i/>
          <w:iCs/>
          <w:sz w:val="20"/>
          <w:szCs w:val="20"/>
        </w:rPr>
        <w:t>osobę</w:t>
      </w:r>
      <w:r w:rsidRPr="00E217DF">
        <w:rPr>
          <w:rFonts w:ascii="Arial" w:hAnsi="Arial" w:cs="Arial"/>
          <w:b w:val="0"/>
          <w:i/>
          <w:iCs/>
          <w:spacing w:val="-2"/>
          <w:sz w:val="20"/>
          <w:szCs w:val="20"/>
        </w:rPr>
        <w:t xml:space="preserve"> </w:t>
      </w:r>
      <w:r w:rsidRPr="00E217DF">
        <w:rPr>
          <w:rFonts w:ascii="Arial" w:hAnsi="Arial" w:cs="Arial"/>
          <w:b w:val="0"/>
          <w:i/>
          <w:iCs/>
          <w:sz w:val="20"/>
          <w:szCs w:val="20"/>
        </w:rPr>
        <w:t xml:space="preserve">(maksymalnie dwóch funkcji) pod warunkiem spełniania przez tą osobę warunków w zakresie posiadanych uprawnień i kwalifikacji dla tych funkcji, do których pełnienia zostanie </w:t>
      </w:r>
      <w:r w:rsidRPr="00E217DF">
        <w:rPr>
          <w:rFonts w:ascii="Arial" w:hAnsi="Arial" w:cs="Arial"/>
          <w:b w:val="0"/>
          <w:i/>
          <w:iCs/>
          <w:spacing w:val="-2"/>
          <w:sz w:val="20"/>
          <w:szCs w:val="20"/>
        </w:rPr>
        <w:t>wskazana.</w:t>
      </w:r>
    </w:p>
    <w:p w14:paraId="71D9B2E5" w14:textId="63FE41EE" w:rsidR="00625A0B" w:rsidRPr="006208BD" w:rsidRDefault="00625A0B">
      <w:pPr>
        <w:pStyle w:val="Akapitzlist"/>
        <w:numPr>
          <w:ilvl w:val="4"/>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shd w:val="clear" w:color="auto" w:fill="FFFFFF"/>
        </w:rPr>
        <w:t xml:space="preserve">dla części II: </w:t>
      </w:r>
    </w:p>
    <w:p w14:paraId="5A5E1D54" w14:textId="09F38073" w:rsidR="00F12D4C" w:rsidRPr="006208BD" w:rsidRDefault="00F12D4C">
      <w:pPr>
        <w:pStyle w:val="Akapitzlist"/>
        <w:widowControl w:val="0"/>
        <w:numPr>
          <w:ilvl w:val="0"/>
          <w:numId w:val="47"/>
        </w:numPr>
        <w:tabs>
          <w:tab w:val="left" w:pos="2155"/>
          <w:tab w:val="left" w:pos="2463"/>
        </w:tabs>
        <w:autoSpaceDE w:val="0"/>
        <w:autoSpaceDN w:val="0"/>
        <w:spacing w:after="0" w:line="240" w:lineRule="auto"/>
        <w:ind w:right="279"/>
        <w:jc w:val="both"/>
        <w:rPr>
          <w:rFonts w:ascii="Arial" w:hAnsi="Arial" w:cs="Arial"/>
          <w:sz w:val="20"/>
          <w:szCs w:val="20"/>
        </w:rPr>
      </w:pPr>
      <w:r w:rsidRPr="006208BD">
        <w:rPr>
          <w:rFonts w:ascii="Arial" w:hAnsi="Arial" w:cs="Arial"/>
          <w:sz w:val="20"/>
          <w:szCs w:val="20"/>
        </w:rPr>
        <w:t xml:space="preserve">Kierownik robót elektrycznych - jedna osoba posiadająca uprawnienia budowlane do kierowania robotami budowlanymi </w:t>
      </w:r>
      <w:r w:rsidRPr="006208BD">
        <w:rPr>
          <w:rFonts w:ascii="Arial" w:hAnsi="Arial" w:cs="Arial"/>
          <w:spacing w:val="-4"/>
          <w:sz w:val="20"/>
          <w:szCs w:val="20"/>
        </w:rPr>
        <w:t>bez</w:t>
      </w:r>
      <w:r w:rsidRPr="006208BD">
        <w:rPr>
          <w:rFonts w:ascii="Arial" w:hAnsi="Arial" w:cs="Arial"/>
          <w:spacing w:val="-6"/>
          <w:sz w:val="20"/>
          <w:szCs w:val="20"/>
        </w:rPr>
        <w:t xml:space="preserve"> </w:t>
      </w:r>
      <w:r w:rsidRPr="006208BD">
        <w:rPr>
          <w:rFonts w:ascii="Arial" w:hAnsi="Arial" w:cs="Arial"/>
          <w:spacing w:val="-4"/>
          <w:sz w:val="20"/>
          <w:szCs w:val="20"/>
        </w:rPr>
        <w:t>ograniczeń</w:t>
      </w:r>
      <w:r w:rsidRPr="006208BD">
        <w:rPr>
          <w:rFonts w:ascii="Arial" w:hAnsi="Arial" w:cs="Arial"/>
          <w:spacing w:val="17"/>
          <w:sz w:val="20"/>
          <w:szCs w:val="20"/>
        </w:rPr>
        <w:t xml:space="preserve"> </w:t>
      </w:r>
      <w:r w:rsidRPr="006208BD">
        <w:rPr>
          <w:rFonts w:ascii="Arial" w:hAnsi="Arial" w:cs="Arial"/>
          <w:spacing w:val="-4"/>
          <w:sz w:val="20"/>
          <w:szCs w:val="20"/>
        </w:rPr>
        <w:t>w</w:t>
      </w:r>
      <w:r w:rsidRPr="006208BD">
        <w:rPr>
          <w:rFonts w:ascii="Arial" w:hAnsi="Arial" w:cs="Arial"/>
          <w:spacing w:val="-12"/>
          <w:sz w:val="20"/>
          <w:szCs w:val="20"/>
        </w:rPr>
        <w:t xml:space="preserve"> </w:t>
      </w:r>
      <w:r w:rsidRPr="006208BD">
        <w:rPr>
          <w:rFonts w:ascii="Arial" w:hAnsi="Arial" w:cs="Arial"/>
          <w:spacing w:val="-4"/>
          <w:sz w:val="20"/>
          <w:szCs w:val="20"/>
        </w:rPr>
        <w:t>specjalności instalacyjnej</w:t>
      </w:r>
      <w:r w:rsidRPr="006208BD">
        <w:rPr>
          <w:rFonts w:ascii="Arial" w:hAnsi="Arial" w:cs="Arial"/>
          <w:sz w:val="20"/>
          <w:szCs w:val="20"/>
        </w:rPr>
        <w:t xml:space="preserve"> </w:t>
      </w:r>
      <w:r w:rsidRPr="006208BD">
        <w:rPr>
          <w:rFonts w:ascii="Arial" w:hAnsi="Arial" w:cs="Arial"/>
          <w:spacing w:val="-4"/>
          <w:sz w:val="20"/>
          <w:szCs w:val="20"/>
        </w:rPr>
        <w:t>w</w:t>
      </w:r>
      <w:r w:rsidRPr="006208BD">
        <w:rPr>
          <w:rFonts w:ascii="Arial" w:hAnsi="Arial" w:cs="Arial"/>
          <w:spacing w:val="-14"/>
          <w:sz w:val="20"/>
          <w:szCs w:val="20"/>
        </w:rPr>
        <w:t xml:space="preserve"> </w:t>
      </w:r>
      <w:r w:rsidRPr="006208BD">
        <w:rPr>
          <w:rFonts w:ascii="Arial" w:hAnsi="Arial" w:cs="Arial"/>
          <w:spacing w:val="-4"/>
          <w:sz w:val="20"/>
          <w:szCs w:val="20"/>
        </w:rPr>
        <w:t xml:space="preserve">zakresie sieci, </w:t>
      </w:r>
      <w:r w:rsidRPr="006208BD">
        <w:rPr>
          <w:rFonts w:ascii="Arial" w:hAnsi="Arial" w:cs="Arial"/>
          <w:sz w:val="20"/>
          <w:szCs w:val="20"/>
        </w:rPr>
        <w:t>instalacji i</w:t>
      </w:r>
      <w:r w:rsidRPr="006208BD">
        <w:rPr>
          <w:rFonts w:ascii="Arial" w:hAnsi="Arial" w:cs="Arial"/>
          <w:spacing w:val="-3"/>
          <w:sz w:val="20"/>
          <w:szCs w:val="20"/>
        </w:rPr>
        <w:t xml:space="preserve"> </w:t>
      </w:r>
      <w:r w:rsidRPr="006208BD">
        <w:rPr>
          <w:rFonts w:ascii="Arial" w:hAnsi="Arial" w:cs="Arial"/>
          <w:sz w:val="20"/>
          <w:szCs w:val="20"/>
        </w:rPr>
        <w:t xml:space="preserve">urządzeń elektrycznych i elektroenergetycznych oraz co najmniej 5-letnie doświadczenie zawodowe </w:t>
      </w:r>
      <w:r w:rsidR="00E217DF">
        <w:rPr>
          <w:rFonts w:ascii="Arial" w:hAnsi="Arial" w:cs="Arial"/>
          <w:sz w:val="20"/>
          <w:szCs w:val="20"/>
        </w:rPr>
        <w:t>w kierowaniu robotami</w:t>
      </w:r>
      <w:r w:rsidRPr="006208BD">
        <w:rPr>
          <w:rFonts w:ascii="Arial" w:hAnsi="Arial" w:cs="Arial"/>
          <w:sz w:val="20"/>
          <w:szCs w:val="20"/>
        </w:rPr>
        <w:t>, w tym jako kierownik budowy na co najmniej 2 budowach o wartości co najmniej 1.500.000,00 PLN brutto każda, których zakres obejmował prace budowlane polegające na budowie/remoncie instalacji elektrycznych</w:t>
      </w:r>
    </w:p>
    <w:p w14:paraId="1D5C5C85" w14:textId="510FE7ED" w:rsidR="00F12D4C" w:rsidRPr="006208BD" w:rsidRDefault="00F12D4C">
      <w:pPr>
        <w:pStyle w:val="Akapitzlist"/>
        <w:widowControl w:val="0"/>
        <w:numPr>
          <w:ilvl w:val="0"/>
          <w:numId w:val="47"/>
        </w:numPr>
        <w:tabs>
          <w:tab w:val="left" w:pos="1648"/>
          <w:tab w:val="left" w:pos="1651"/>
          <w:tab w:val="left" w:pos="2155"/>
          <w:tab w:val="left" w:pos="2464"/>
        </w:tabs>
        <w:autoSpaceDE w:val="0"/>
        <w:autoSpaceDN w:val="0"/>
        <w:spacing w:after="0" w:line="240" w:lineRule="auto"/>
        <w:ind w:right="283"/>
        <w:jc w:val="both"/>
        <w:rPr>
          <w:rFonts w:ascii="Arial" w:hAnsi="Arial" w:cs="Arial"/>
          <w:sz w:val="20"/>
          <w:szCs w:val="20"/>
        </w:rPr>
      </w:pPr>
      <w:r w:rsidRPr="006208BD">
        <w:rPr>
          <w:rFonts w:ascii="Arial" w:hAnsi="Arial" w:cs="Arial"/>
          <w:sz w:val="20"/>
          <w:szCs w:val="20"/>
        </w:rPr>
        <w:t>Kierownik robót budowlanych – jedna osoba posiadająca uprawnienia do kierowania robotami w specjalności</w:t>
      </w:r>
      <w:r w:rsidRPr="006208BD">
        <w:rPr>
          <w:rFonts w:ascii="Arial" w:hAnsi="Arial" w:cs="Arial"/>
          <w:spacing w:val="40"/>
          <w:sz w:val="20"/>
          <w:szCs w:val="20"/>
        </w:rPr>
        <w:t xml:space="preserve"> </w:t>
      </w:r>
      <w:r w:rsidRPr="006208BD">
        <w:rPr>
          <w:rFonts w:ascii="Arial" w:hAnsi="Arial" w:cs="Arial"/>
          <w:sz w:val="20"/>
          <w:szCs w:val="20"/>
        </w:rPr>
        <w:t xml:space="preserve">konstrukcyjno-budowlanej bez ograniczeń oraz co najmniej 5-letnie doświadczenie zawodowe </w:t>
      </w:r>
      <w:r w:rsidR="006F68D2">
        <w:rPr>
          <w:rFonts w:ascii="Arial" w:hAnsi="Arial" w:cs="Arial"/>
          <w:sz w:val="20"/>
          <w:szCs w:val="20"/>
        </w:rPr>
        <w:t>+</w:t>
      </w:r>
      <w:r w:rsidR="00CE273C">
        <w:rPr>
          <w:rFonts w:ascii="Arial" w:hAnsi="Arial" w:cs="Arial"/>
          <w:sz w:val="20"/>
          <w:szCs w:val="20"/>
        </w:rPr>
        <w:t xml:space="preserve"> </w:t>
      </w:r>
      <w:r w:rsidRPr="006208BD">
        <w:rPr>
          <w:rFonts w:ascii="Arial" w:hAnsi="Arial" w:cs="Arial"/>
          <w:sz w:val="20"/>
          <w:szCs w:val="20"/>
        </w:rPr>
        <w:t>jako kierownik budowy lub kierownik robót lub inspektor nadzoru.</w:t>
      </w:r>
    </w:p>
    <w:p w14:paraId="119F4215" w14:textId="63FAD684" w:rsidR="008302EB" w:rsidRPr="00CE273C" w:rsidRDefault="008302EB" w:rsidP="001C3EEB">
      <w:pPr>
        <w:pStyle w:val="Nagwek1"/>
        <w:tabs>
          <w:tab w:val="left" w:pos="1648"/>
          <w:tab w:val="left" w:pos="1651"/>
        </w:tabs>
        <w:spacing w:line="240" w:lineRule="auto"/>
        <w:ind w:left="1440" w:right="283"/>
        <w:rPr>
          <w:rFonts w:ascii="Arial" w:hAnsi="Arial" w:cs="Arial"/>
          <w:b w:val="0"/>
          <w:i/>
          <w:iCs/>
          <w:spacing w:val="-2"/>
          <w:sz w:val="20"/>
          <w:szCs w:val="20"/>
        </w:rPr>
      </w:pPr>
      <w:r w:rsidRPr="00CE273C">
        <w:rPr>
          <w:rFonts w:ascii="Arial" w:hAnsi="Arial" w:cs="Arial"/>
          <w:b w:val="0"/>
          <w:i/>
          <w:iCs/>
          <w:sz w:val="20"/>
          <w:szCs w:val="20"/>
        </w:rPr>
        <w:t>Zamawiający</w:t>
      </w:r>
      <w:r w:rsidRPr="00CE273C">
        <w:rPr>
          <w:rFonts w:ascii="Arial" w:hAnsi="Arial" w:cs="Arial"/>
          <w:b w:val="0"/>
          <w:i/>
          <w:iCs/>
          <w:spacing w:val="-1"/>
          <w:sz w:val="20"/>
          <w:szCs w:val="20"/>
        </w:rPr>
        <w:t xml:space="preserve"> </w:t>
      </w:r>
      <w:r w:rsidRPr="00CE273C">
        <w:rPr>
          <w:rFonts w:ascii="Arial" w:hAnsi="Arial" w:cs="Arial"/>
          <w:b w:val="0"/>
          <w:i/>
          <w:iCs/>
          <w:sz w:val="20"/>
          <w:szCs w:val="20"/>
        </w:rPr>
        <w:t>dopuszcza</w:t>
      </w:r>
      <w:r w:rsidRPr="00CE273C">
        <w:rPr>
          <w:rFonts w:ascii="Arial" w:hAnsi="Arial" w:cs="Arial"/>
          <w:b w:val="0"/>
          <w:i/>
          <w:iCs/>
          <w:spacing w:val="-3"/>
          <w:sz w:val="20"/>
          <w:szCs w:val="20"/>
        </w:rPr>
        <w:t xml:space="preserve"> </w:t>
      </w:r>
      <w:r w:rsidRPr="00CE273C">
        <w:rPr>
          <w:rFonts w:ascii="Arial" w:hAnsi="Arial" w:cs="Arial"/>
          <w:b w:val="0"/>
          <w:i/>
          <w:iCs/>
          <w:sz w:val="20"/>
          <w:szCs w:val="20"/>
        </w:rPr>
        <w:t>łączenie</w:t>
      </w:r>
      <w:r w:rsidRPr="00CE273C">
        <w:rPr>
          <w:rFonts w:ascii="Arial" w:hAnsi="Arial" w:cs="Arial"/>
          <w:b w:val="0"/>
          <w:i/>
          <w:iCs/>
          <w:spacing w:val="-2"/>
          <w:sz w:val="20"/>
          <w:szCs w:val="20"/>
        </w:rPr>
        <w:t xml:space="preserve"> </w:t>
      </w:r>
      <w:r w:rsidRPr="00CE273C">
        <w:rPr>
          <w:rFonts w:ascii="Arial" w:hAnsi="Arial" w:cs="Arial"/>
          <w:b w:val="0"/>
          <w:i/>
          <w:iCs/>
          <w:sz w:val="20"/>
          <w:szCs w:val="20"/>
        </w:rPr>
        <w:t>poszczególnych</w:t>
      </w:r>
      <w:r w:rsidRPr="00CE273C">
        <w:rPr>
          <w:rFonts w:ascii="Arial" w:hAnsi="Arial" w:cs="Arial"/>
          <w:b w:val="0"/>
          <w:i/>
          <w:iCs/>
          <w:spacing w:val="-2"/>
          <w:sz w:val="20"/>
          <w:szCs w:val="20"/>
        </w:rPr>
        <w:t xml:space="preserve"> </w:t>
      </w:r>
      <w:r w:rsidRPr="00CE273C">
        <w:rPr>
          <w:rFonts w:ascii="Arial" w:hAnsi="Arial" w:cs="Arial"/>
          <w:b w:val="0"/>
          <w:i/>
          <w:iCs/>
          <w:sz w:val="20"/>
          <w:szCs w:val="20"/>
        </w:rPr>
        <w:t>funkcji</w:t>
      </w:r>
      <w:r w:rsidRPr="00CE273C">
        <w:rPr>
          <w:rFonts w:ascii="Arial" w:hAnsi="Arial" w:cs="Arial"/>
          <w:b w:val="0"/>
          <w:i/>
          <w:iCs/>
          <w:spacing w:val="-1"/>
          <w:sz w:val="20"/>
          <w:szCs w:val="20"/>
        </w:rPr>
        <w:t xml:space="preserve"> </w:t>
      </w:r>
      <w:r w:rsidRPr="00CE273C">
        <w:rPr>
          <w:rFonts w:ascii="Arial" w:hAnsi="Arial" w:cs="Arial"/>
          <w:b w:val="0"/>
          <w:i/>
          <w:iCs/>
          <w:sz w:val="20"/>
          <w:szCs w:val="20"/>
        </w:rPr>
        <w:t>przez</w:t>
      </w:r>
      <w:r w:rsidRPr="00CE273C">
        <w:rPr>
          <w:rFonts w:ascii="Arial" w:hAnsi="Arial" w:cs="Arial"/>
          <w:b w:val="0"/>
          <w:i/>
          <w:iCs/>
          <w:spacing w:val="-3"/>
          <w:sz w:val="20"/>
          <w:szCs w:val="20"/>
        </w:rPr>
        <w:t xml:space="preserve"> </w:t>
      </w:r>
      <w:r w:rsidRPr="00CE273C">
        <w:rPr>
          <w:rFonts w:ascii="Arial" w:hAnsi="Arial" w:cs="Arial"/>
          <w:b w:val="0"/>
          <w:i/>
          <w:iCs/>
          <w:sz w:val="20"/>
          <w:szCs w:val="20"/>
        </w:rPr>
        <w:t>jedną</w:t>
      </w:r>
      <w:r w:rsidRPr="00CE273C">
        <w:rPr>
          <w:rFonts w:ascii="Arial" w:hAnsi="Arial" w:cs="Arial"/>
          <w:b w:val="0"/>
          <w:i/>
          <w:iCs/>
          <w:spacing w:val="-3"/>
          <w:sz w:val="20"/>
          <w:szCs w:val="20"/>
        </w:rPr>
        <w:t xml:space="preserve"> </w:t>
      </w:r>
      <w:r w:rsidRPr="00CE273C">
        <w:rPr>
          <w:rFonts w:ascii="Arial" w:hAnsi="Arial" w:cs="Arial"/>
          <w:b w:val="0"/>
          <w:i/>
          <w:iCs/>
          <w:sz w:val="20"/>
          <w:szCs w:val="20"/>
        </w:rPr>
        <w:t>osobę</w:t>
      </w:r>
      <w:r w:rsidRPr="00CE273C">
        <w:rPr>
          <w:rFonts w:ascii="Arial" w:hAnsi="Arial" w:cs="Arial"/>
          <w:b w:val="0"/>
          <w:i/>
          <w:iCs/>
          <w:spacing w:val="-2"/>
          <w:sz w:val="20"/>
          <w:szCs w:val="20"/>
        </w:rPr>
        <w:t>.</w:t>
      </w:r>
    </w:p>
    <w:p w14:paraId="03A8BA67" w14:textId="5F80356A" w:rsidR="00F12D4C" w:rsidRPr="00CE273C" w:rsidRDefault="00F12D4C">
      <w:pPr>
        <w:pStyle w:val="Akapitzlist"/>
        <w:widowControl w:val="0"/>
        <w:numPr>
          <w:ilvl w:val="4"/>
          <w:numId w:val="43"/>
        </w:numPr>
        <w:tabs>
          <w:tab w:val="left" w:pos="851"/>
          <w:tab w:val="left" w:pos="2155"/>
          <w:tab w:val="left" w:pos="2464"/>
        </w:tabs>
        <w:autoSpaceDE w:val="0"/>
        <w:autoSpaceDN w:val="0"/>
        <w:spacing w:after="0" w:line="240" w:lineRule="auto"/>
        <w:ind w:right="283"/>
        <w:jc w:val="both"/>
        <w:rPr>
          <w:rFonts w:ascii="Arial" w:hAnsi="Arial" w:cs="Arial"/>
          <w:sz w:val="20"/>
          <w:szCs w:val="20"/>
        </w:rPr>
      </w:pPr>
      <w:r w:rsidRPr="00CE273C">
        <w:rPr>
          <w:rFonts w:ascii="Arial" w:hAnsi="Arial" w:cs="Arial"/>
          <w:sz w:val="20"/>
          <w:szCs w:val="20"/>
          <w:shd w:val="clear" w:color="auto" w:fill="FFFFFF"/>
        </w:rPr>
        <w:t xml:space="preserve">dla części  III </w:t>
      </w:r>
      <w:r w:rsidRPr="00CE273C">
        <w:rPr>
          <w:rFonts w:ascii="Arial" w:eastAsia="Tahoma" w:hAnsi="Arial" w:cs="Arial"/>
          <w:bCs/>
          <w:iCs/>
          <w:sz w:val="20"/>
          <w:szCs w:val="20"/>
        </w:rPr>
        <w:t>Zamawiający nie stawia warunku w przedmiotowym zakresie;</w:t>
      </w:r>
    </w:p>
    <w:p w14:paraId="68669087" w14:textId="09FCCD46" w:rsidR="00CE273C" w:rsidRPr="00CE273C" w:rsidRDefault="00F12D4C">
      <w:pPr>
        <w:pStyle w:val="Akapitzlist"/>
        <w:widowControl w:val="0"/>
        <w:numPr>
          <w:ilvl w:val="4"/>
          <w:numId w:val="43"/>
        </w:numPr>
        <w:tabs>
          <w:tab w:val="left" w:pos="851"/>
          <w:tab w:val="left" w:pos="2155"/>
          <w:tab w:val="left" w:pos="2464"/>
        </w:tabs>
        <w:autoSpaceDE w:val="0"/>
        <w:autoSpaceDN w:val="0"/>
        <w:spacing w:after="0" w:line="240" w:lineRule="auto"/>
        <w:ind w:right="283"/>
        <w:jc w:val="both"/>
        <w:rPr>
          <w:rFonts w:ascii="Arial" w:hAnsi="Arial" w:cs="Arial"/>
          <w:sz w:val="20"/>
          <w:szCs w:val="20"/>
        </w:rPr>
      </w:pPr>
      <w:r w:rsidRPr="00CE273C">
        <w:rPr>
          <w:rFonts w:ascii="Arial" w:hAnsi="Arial" w:cs="Arial"/>
          <w:sz w:val="20"/>
          <w:szCs w:val="20"/>
          <w:shd w:val="clear" w:color="auto" w:fill="FFFFFF"/>
        </w:rPr>
        <w:t xml:space="preserve">dla części  IV: </w:t>
      </w:r>
      <w:r w:rsidRPr="00CE273C">
        <w:rPr>
          <w:rFonts w:ascii="Arial" w:hAnsi="Arial" w:cs="Arial"/>
          <w:sz w:val="20"/>
          <w:szCs w:val="20"/>
        </w:rPr>
        <w:t xml:space="preserve">Kierownik robót budowlanych – jedna osoba posiadająca uprawnienia budowlane </w:t>
      </w:r>
      <w:r w:rsidR="008302EB" w:rsidRPr="00CE273C">
        <w:rPr>
          <w:rFonts w:ascii="Arial" w:hAnsi="Arial" w:cs="Arial"/>
          <w:sz w:val="20"/>
          <w:szCs w:val="20"/>
        </w:rPr>
        <w:t>do</w:t>
      </w:r>
      <w:r w:rsidRPr="00CE273C">
        <w:rPr>
          <w:rFonts w:ascii="Arial" w:hAnsi="Arial" w:cs="Arial"/>
          <w:sz w:val="20"/>
          <w:szCs w:val="20"/>
        </w:rPr>
        <w:t xml:space="preserve"> kierowania robotami budowlanymi </w:t>
      </w:r>
      <w:r w:rsidR="008302EB" w:rsidRPr="00CE273C">
        <w:rPr>
          <w:rFonts w:ascii="Arial" w:hAnsi="Arial" w:cs="Arial"/>
          <w:sz w:val="20"/>
          <w:szCs w:val="20"/>
        </w:rPr>
        <w:t xml:space="preserve">w </w:t>
      </w:r>
      <w:r w:rsidRPr="00CE273C">
        <w:rPr>
          <w:rFonts w:ascii="Arial" w:hAnsi="Arial" w:cs="Arial"/>
          <w:sz w:val="20"/>
          <w:szCs w:val="20"/>
        </w:rPr>
        <w:t>specjalności</w:t>
      </w:r>
      <w:r w:rsidRPr="00CE273C">
        <w:rPr>
          <w:rFonts w:ascii="Arial" w:hAnsi="Arial" w:cs="Arial"/>
          <w:spacing w:val="40"/>
          <w:sz w:val="20"/>
          <w:szCs w:val="20"/>
        </w:rPr>
        <w:t xml:space="preserve"> </w:t>
      </w:r>
      <w:r w:rsidRPr="00CE273C">
        <w:rPr>
          <w:rFonts w:ascii="Arial" w:hAnsi="Arial" w:cs="Arial"/>
          <w:sz w:val="20"/>
          <w:szCs w:val="20"/>
        </w:rPr>
        <w:t>konstrukcyjno-budowlanej bez ograniczeń oraz co najmniej 5-letnie doświadczenie zawodowe w kierowaniu robotami budowlanymi jako kierownik budowy lub kierownik robót lub inspektor nadzoru</w:t>
      </w:r>
      <w:r w:rsidR="008302EB" w:rsidRPr="00CE273C">
        <w:rPr>
          <w:rFonts w:ascii="Arial" w:hAnsi="Arial" w:cs="Arial"/>
          <w:sz w:val="20"/>
          <w:szCs w:val="20"/>
        </w:rPr>
        <w:t>.</w:t>
      </w:r>
    </w:p>
    <w:p w14:paraId="53BFA1DD" w14:textId="77777777" w:rsidR="00CE273C" w:rsidRDefault="00CE273C" w:rsidP="001C3EEB">
      <w:pPr>
        <w:pBdr>
          <w:top w:val="nil"/>
          <w:left w:val="nil"/>
          <w:bottom w:val="nil"/>
          <w:right w:val="nil"/>
          <w:between w:val="nil"/>
        </w:pBdr>
        <w:spacing w:after="0" w:line="240" w:lineRule="auto"/>
        <w:ind w:left="720"/>
        <w:rPr>
          <w:rFonts w:ascii="Arial" w:eastAsia="Tahoma" w:hAnsi="Arial" w:cs="Arial"/>
          <w:i/>
          <w:sz w:val="20"/>
          <w:szCs w:val="20"/>
        </w:rPr>
      </w:pPr>
    </w:p>
    <w:p w14:paraId="6C079AE7" w14:textId="425BB871" w:rsidR="00EA2AAA" w:rsidRPr="00CE273C" w:rsidRDefault="004B2B32" w:rsidP="00CE273C">
      <w:pPr>
        <w:pBdr>
          <w:top w:val="nil"/>
          <w:left w:val="nil"/>
          <w:bottom w:val="nil"/>
          <w:right w:val="nil"/>
          <w:between w:val="nil"/>
        </w:pBdr>
        <w:spacing w:after="0" w:line="240" w:lineRule="auto"/>
        <w:ind w:left="720"/>
        <w:jc w:val="both"/>
        <w:rPr>
          <w:rFonts w:ascii="Arial" w:eastAsia="Tahoma" w:hAnsi="Arial" w:cs="Arial"/>
          <w:i/>
          <w:sz w:val="20"/>
          <w:szCs w:val="20"/>
        </w:rPr>
      </w:pPr>
      <w:r w:rsidRPr="00CE273C">
        <w:rPr>
          <w:rFonts w:ascii="Arial" w:eastAsia="Tahoma" w:hAnsi="Arial" w:cs="Arial"/>
          <w:i/>
          <w:sz w:val="20"/>
          <w:szCs w:val="20"/>
        </w:rPr>
        <w:t>W przypadku wspólnego ubiegania się o zamówienie warunki dotyczące  osób, które będą uczestniczyć w wykonaniu zamówienia  Wykonawcy mogą spełniać łącznie.</w:t>
      </w:r>
    </w:p>
    <w:p w14:paraId="28C19478" w14:textId="77777777" w:rsidR="00CE273C" w:rsidRDefault="00CE273C" w:rsidP="001C3EEB">
      <w:pPr>
        <w:pBdr>
          <w:top w:val="nil"/>
          <w:left w:val="nil"/>
          <w:bottom w:val="nil"/>
          <w:right w:val="nil"/>
          <w:between w:val="nil"/>
        </w:pBdr>
        <w:spacing w:after="0" w:line="240" w:lineRule="auto"/>
        <w:ind w:left="720"/>
        <w:jc w:val="both"/>
        <w:rPr>
          <w:rFonts w:ascii="Arial" w:hAnsi="Arial" w:cs="Arial"/>
          <w:i/>
          <w:iCs/>
          <w:sz w:val="20"/>
          <w:szCs w:val="20"/>
        </w:rPr>
      </w:pPr>
    </w:p>
    <w:p w14:paraId="7ACE8481" w14:textId="79B17AD1" w:rsidR="0080529D" w:rsidRPr="006208BD" w:rsidRDefault="0080529D" w:rsidP="001C3EEB">
      <w:pPr>
        <w:pBdr>
          <w:top w:val="nil"/>
          <w:left w:val="nil"/>
          <w:bottom w:val="nil"/>
          <w:right w:val="nil"/>
          <w:between w:val="nil"/>
        </w:pBdr>
        <w:spacing w:after="0" w:line="240" w:lineRule="auto"/>
        <w:ind w:left="720"/>
        <w:jc w:val="both"/>
        <w:rPr>
          <w:rFonts w:ascii="Arial" w:eastAsia="Tahoma" w:hAnsi="Arial" w:cs="Arial"/>
          <w:i/>
          <w:iCs/>
          <w:sz w:val="20"/>
          <w:szCs w:val="20"/>
        </w:rPr>
      </w:pPr>
      <w:r w:rsidRPr="006208BD">
        <w:rPr>
          <w:rFonts w:ascii="Arial" w:hAnsi="Arial" w:cs="Arial"/>
          <w:i/>
          <w:iCs/>
          <w:sz w:val="20"/>
          <w:szCs w:val="20"/>
        </w:rPr>
        <w:t>Zamawiający dopuszcza łączenie poszczególnych funkcji przez jedną osobę w przypadku składania oferty na jedną i więcej części pod warunkiem spełniania przez tą osobę warunków w zakresie posiadanych uprawnień i kwalifikacji dla tych funkcji, do których pełnienia zostanie wskazana (Zamawiający nie wymaga spełnienia każdego z wymagań dla poszczególnych zadań częściowych osobno).</w:t>
      </w:r>
    </w:p>
    <w:p w14:paraId="5FBE3AFA" w14:textId="28405BE5" w:rsidR="00EA2AAA" w:rsidRPr="006208BD" w:rsidRDefault="004B2B32" w:rsidP="001C3EEB">
      <w:pPr>
        <w:pBdr>
          <w:top w:val="nil"/>
          <w:left w:val="nil"/>
          <w:bottom w:val="nil"/>
          <w:right w:val="nil"/>
          <w:between w:val="nil"/>
        </w:pBdr>
        <w:spacing w:after="0" w:line="240" w:lineRule="auto"/>
        <w:ind w:left="720"/>
        <w:jc w:val="both"/>
        <w:rPr>
          <w:rFonts w:ascii="Arial" w:eastAsia="Tahoma" w:hAnsi="Arial" w:cs="Arial"/>
          <w:i/>
          <w:sz w:val="20"/>
          <w:szCs w:val="20"/>
        </w:rPr>
      </w:pPr>
      <w:r w:rsidRPr="006208BD">
        <w:rPr>
          <w:rFonts w:ascii="Arial" w:eastAsia="Tahoma" w:hAnsi="Arial" w:cs="Arial"/>
          <w:i/>
          <w:sz w:val="20"/>
          <w:szCs w:val="20"/>
        </w:rPr>
        <w:t>UWAGA:</w:t>
      </w:r>
    </w:p>
    <w:p w14:paraId="1FE97B3D" w14:textId="4BF792BC" w:rsidR="00EA2AAA" w:rsidRPr="006208BD" w:rsidRDefault="004B2B32" w:rsidP="001C3EEB">
      <w:pPr>
        <w:pBdr>
          <w:top w:val="nil"/>
          <w:left w:val="nil"/>
          <w:bottom w:val="nil"/>
          <w:right w:val="nil"/>
          <w:between w:val="nil"/>
        </w:pBdr>
        <w:spacing w:after="0" w:line="240" w:lineRule="auto"/>
        <w:ind w:left="720"/>
        <w:jc w:val="both"/>
        <w:rPr>
          <w:rFonts w:ascii="Arial" w:eastAsia="Tahoma" w:hAnsi="Arial" w:cs="Arial"/>
          <w:i/>
          <w:sz w:val="20"/>
          <w:szCs w:val="20"/>
        </w:rPr>
      </w:pPr>
      <w:r w:rsidRPr="006208BD">
        <w:rPr>
          <w:rFonts w:ascii="Arial" w:eastAsia="Tahoma" w:hAnsi="Arial" w:cs="Arial"/>
          <w:sz w:val="20"/>
          <w:szCs w:val="20"/>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w:t>
      </w:r>
      <w:r w:rsidR="00441A2A" w:rsidRPr="006208BD">
        <w:rPr>
          <w:rFonts w:ascii="Arial" w:eastAsia="Tahoma" w:hAnsi="Arial" w:cs="Arial"/>
          <w:sz w:val="20"/>
          <w:szCs w:val="20"/>
        </w:rPr>
        <w:t>23</w:t>
      </w:r>
      <w:r w:rsidRPr="006208BD">
        <w:rPr>
          <w:rFonts w:ascii="Arial" w:eastAsia="Tahoma" w:hAnsi="Arial" w:cs="Arial"/>
          <w:sz w:val="20"/>
          <w:szCs w:val="20"/>
        </w:rPr>
        <w:t xml:space="preserve"> r. poz. </w:t>
      </w:r>
      <w:r w:rsidR="00441A2A" w:rsidRPr="006208BD">
        <w:rPr>
          <w:rFonts w:ascii="Arial" w:eastAsia="Tahoma" w:hAnsi="Arial" w:cs="Arial"/>
          <w:sz w:val="20"/>
          <w:szCs w:val="20"/>
        </w:rPr>
        <w:t>334</w:t>
      </w:r>
      <w:r w:rsidRPr="006208BD">
        <w:rPr>
          <w:rFonts w:ascii="Arial" w:eastAsia="Tahoma" w:hAnsi="Arial" w:cs="Arial"/>
          <w:sz w:val="20"/>
          <w:szCs w:val="20"/>
        </w:rPr>
        <w:t>) oraz ustawą z dnia 15 grudnia 2000 r. o samorządach zawodowych architektów oraz inżynierów budownictwa (Dz. U. z 20</w:t>
      </w:r>
      <w:r w:rsidR="00441A2A" w:rsidRPr="006208BD">
        <w:rPr>
          <w:rFonts w:ascii="Arial" w:eastAsia="Tahoma" w:hAnsi="Arial" w:cs="Arial"/>
          <w:sz w:val="20"/>
          <w:szCs w:val="20"/>
        </w:rPr>
        <w:t>23</w:t>
      </w:r>
      <w:r w:rsidRPr="006208BD">
        <w:rPr>
          <w:rFonts w:ascii="Arial" w:eastAsia="Tahoma" w:hAnsi="Arial" w:cs="Arial"/>
          <w:sz w:val="20"/>
          <w:szCs w:val="20"/>
        </w:rPr>
        <w:t xml:space="preserve"> r. poz. </w:t>
      </w:r>
      <w:r w:rsidR="00441A2A" w:rsidRPr="006208BD">
        <w:rPr>
          <w:rFonts w:ascii="Arial" w:eastAsia="Tahoma" w:hAnsi="Arial" w:cs="Arial"/>
          <w:sz w:val="20"/>
          <w:szCs w:val="20"/>
        </w:rPr>
        <w:t>551</w:t>
      </w:r>
      <w:r w:rsidRPr="006208BD">
        <w:rPr>
          <w:rFonts w:ascii="Arial" w:eastAsia="Tahoma" w:hAnsi="Arial" w:cs="Arial"/>
          <w:sz w:val="20"/>
          <w:szCs w:val="20"/>
        </w:rPr>
        <w:t>).</w:t>
      </w:r>
    </w:p>
    <w:p w14:paraId="5B2994A5" w14:textId="55DC9092" w:rsidR="00253FB1" w:rsidRPr="006208BD" w:rsidRDefault="004B2B32" w:rsidP="001C3EEB">
      <w:pPr>
        <w:pBdr>
          <w:top w:val="nil"/>
          <w:left w:val="nil"/>
          <w:bottom w:val="nil"/>
          <w:right w:val="nil"/>
          <w:between w:val="nil"/>
        </w:pBdr>
        <w:spacing w:after="0" w:line="240" w:lineRule="auto"/>
        <w:ind w:left="720"/>
        <w:jc w:val="both"/>
        <w:rPr>
          <w:rFonts w:ascii="Arial" w:eastAsia="Tahoma" w:hAnsi="Arial" w:cs="Arial"/>
          <w:i/>
          <w:sz w:val="20"/>
          <w:szCs w:val="20"/>
        </w:rPr>
      </w:pPr>
      <w:r w:rsidRPr="006208BD">
        <w:rPr>
          <w:rFonts w:ascii="Arial" w:eastAsia="Tahoma" w:hAnsi="Arial" w:cs="Arial"/>
          <w:sz w:val="20"/>
          <w:szCs w:val="20"/>
        </w:rPr>
        <w:t>Ilekroć Zamawiający wymaga określonych uprawnień budowlanych rozumie przez to ważne uprawnienia wydane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w:t>
      </w:r>
      <w:r w:rsidR="00441A2A" w:rsidRPr="006208BD">
        <w:rPr>
          <w:rFonts w:ascii="Arial" w:eastAsia="Tahoma" w:hAnsi="Arial" w:cs="Arial"/>
          <w:sz w:val="20"/>
          <w:szCs w:val="20"/>
        </w:rPr>
        <w:t>3</w:t>
      </w:r>
      <w:r w:rsidRPr="006208BD">
        <w:rPr>
          <w:rFonts w:ascii="Arial" w:eastAsia="Tahoma" w:hAnsi="Arial" w:cs="Arial"/>
          <w:sz w:val="20"/>
          <w:szCs w:val="20"/>
        </w:rPr>
        <w:t xml:space="preserve"> r. poz. </w:t>
      </w:r>
      <w:r w:rsidR="00441A2A" w:rsidRPr="006208BD">
        <w:rPr>
          <w:rFonts w:ascii="Arial" w:eastAsia="Tahoma" w:hAnsi="Arial" w:cs="Arial"/>
          <w:sz w:val="20"/>
          <w:szCs w:val="20"/>
        </w:rPr>
        <w:t>334</w:t>
      </w:r>
      <w:r w:rsidRPr="006208BD">
        <w:rPr>
          <w:rFonts w:ascii="Arial" w:eastAsia="Tahoma" w:hAnsi="Arial" w:cs="Arial"/>
          <w:sz w:val="20"/>
          <w:szCs w:val="20"/>
        </w:rPr>
        <w:t>).</w:t>
      </w:r>
    </w:p>
    <w:p w14:paraId="41E1F369" w14:textId="77777777" w:rsidR="00EA2AAA" w:rsidRPr="006208BD" w:rsidRDefault="004B2B32" w:rsidP="001C3EEB">
      <w:pPr>
        <w:pBdr>
          <w:top w:val="nil"/>
          <w:left w:val="nil"/>
          <w:bottom w:val="nil"/>
          <w:right w:val="nil"/>
          <w:between w:val="nil"/>
        </w:pBdr>
        <w:spacing w:after="0" w:line="240" w:lineRule="auto"/>
        <w:ind w:left="720"/>
        <w:jc w:val="both"/>
        <w:rPr>
          <w:rFonts w:ascii="Arial" w:eastAsia="Tahoma" w:hAnsi="Arial" w:cs="Arial"/>
          <w:sz w:val="20"/>
          <w:szCs w:val="20"/>
        </w:rPr>
      </w:pPr>
      <w:r w:rsidRPr="006208BD">
        <w:rPr>
          <w:rFonts w:ascii="Arial" w:eastAsia="Tahoma" w:hAnsi="Arial" w:cs="Arial"/>
          <w:sz w:val="20"/>
          <w:szCs w:val="20"/>
        </w:rPr>
        <w:lastRenderedPageBreak/>
        <w:t>Jeśli w treści warunku odwołano się do lat doświadczenia danej osoby, a osoba taka w tym samym okresie czasu pełniła funkcję (świadczyła usługi lub wykonywała swoje obowiązki etc.) w ramach różnych inwestycji lub w ramach jednej inwestycji pełniła kilka funkcji, okres w którym w tym samym czasie pełniła różne funkcje lub uzyskała doświadczenie w ramach różnych inwestycji nie będzie sumowany.</w:t>
      </w:r>
    </w:p>
    <w:p w14:paraId="1443CAB4" w14:textId="77777777" w:rsidR="00EA2AAA" w:rsidRPr="006208BD" w:rsidRDefault="004B2B32" w:rsidP="001C3EEB">
      <w:pPr>
        <w:pBdr>
          <w:top w:val="nil"/>
          <w:left w:val="nil"/>
          <w:bottom w:val="nil"/>
          <w:right w:val="nil"/>
          <w:between w:val="nil"/>
        </w:pBdr>
        <w:spacing w:after="0" w:line="240" w:lineRule="auto"/>
        <w:ind w:left="720"/>
        <w:jc w:val="both"/>
        <w:rPr>
          <w:rFonts w:ascii="Arial" w:eastAsia="Tahoma" w:hAnsi="Arial" w:cs="Arial"/>
          <w:sz w:val="20"/>
          <w:szCs w:val="20"/>
        </w:rPr>
      </w:pPr>
      <w:r w:rsidRPr="006208BD">
        <w:rPr>
          <w:rFonts w:ascii="Arial" w:eastAsia="Tahoma" w:hAnsi="Arial" w:cs="Arial"/>
          <w:sz w:val="20"/>
          <w:szCs w:val="20"/>
        </w:rPr>
        <w:t xml:space="preserve">Do okresu doświadczenia danej osoby nie będzie się zaliczać okresu pełnienia funkcji (świadczenia usług, wykonywania obowiązków) w czasie przypadającym na tzw. okresy zgłaszania wad, gwarancji, rękojmi. </w:t>
      </w:r>
    </w:p>
    <w:p w14:paraId="07C420C7" w14:textId="77777777" w:rsidR="00EA2AAA" w:rsidRPr="006208BD" w:rsidRDefault="004B2B32" w:rsidP="001C3EEB">
      <w:pPr>
        <w:pBdr>
          <w:top w:val="nil"/>
          <w:left w:val="nil"/>
          <w:bottom w:val="nil"/>
          <w:right w:val="nil"/>
          <w:between w:val="nil"/>
        </w:pBdr>
        <w:tabs>
          <w:tab w:val="left" w:pos="1418"/>
        </w:tabs>
        <w:spacing w:after="0" w:line="240" w:lineRule="auto"/>
        <w:ind w:left="720"/>
        <w:jc w:val="both"/>
        <w:rPr>
          <w:rFonts w:ascii="Arial" w:eastAsia="Tahoma" w:hAnsi="Arial" w:cs="Arial"/>
          <w:sz w:val="20"/>
          <w:szCs w:val="20"/>
        </w:rPr>
      </w:pPr>
      <w:r w:rsidRPr="006208BD">
        <w:rPr>
          <w:rFonts w:ascii="Arial" w:eastAsia="Tahoma" w:hAnsi="Arial"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EC5DEC" w14:textId="77777777" w:rsidR="00FE789A" w:rsidRPr="006208BD" w:rsidRDefault="004B2B32">
      <w:pPr>
        <w:pStyle w:val="Akapitzlist"/>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 przypadku, jeśli jakakolwiek wartość została wyrażona w walucie innej niż złoty, przeliczenia wartości należy dokonać z zastosowaniem średniego kursu NBP z dnia publikacji ogłoszenia o zamówieniu w Dzienniku Urzędowym Unii Europejskiej, a jeśli w tym dniu nie określono takiego kursu, z zastosowaniem średniego kursu NBP z następnego najbliższego dnia po dniu publikacji ogłoszenia o niniejszym zamówieniu w Dzienniku Urzędowym Unii Europejskiej.</w:t>
      </w:r>
    </w:p>
    <w:p w14:paraId="6A8246FE" w14:textId="77777777" w:rsidR="00FE789A" w:rsidRPr="006208BD" w:rsidRDefault="004B2B32">
      <w:pPr>
        <w:pStyle w:val="Akapitzlist"/>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 odniesieniu do warunków dotyczących kwalifikacji zawodowych lub doświadczenia, wykonawcy wspólnie ubiegający się o udzielenie zamówienia mogą polegać na zdolnościach tych z wykonawców, którzy wykonają roboty budowlane lub usługi, do realizacji których te zdolności są wymagane.</w:t>
      </w:r>
    </w:p>
    <w:p w14:paraId="65D7D665" w14:textId="3268689E" w:rsidR="00EA2AAA" w:rsidRPr="006208BD" w:rsidRDefault="004B2B32">
      <w:pPr>
        <w:pStyle w:val="Akapitzlist"/>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448D522" w14:textId="77777777" w:rsidR="00EA2AAA" w:rsidRPr="006208BD" w:rsidRDefault="00EA2AAA" w:rsidP="001C3EEB">
      <w:pPr>
        <w:tabs>
          <w:tab w:val="left" w:pos="1665"/>
        </w:tabs>
        <w:spacing w:after="0" w:line="240" w:lineRule="auto"/>
        <w:jc w:val="both"/>
        <w:rPr>
          <w:rFonts w:ascii="Arial" w:eastAsia="Tahoma" w:hAnsi="Arial" w:cs="Arial"/>
          <w:b/>
          <w:sz w:val="20"/>
          <w:szCs w:val="20"/>
        </w:rPr>
      </w:pPr>
    </w:p>
    <w:p w14:paraId="1925372C" w14:textId="77777777" w:rsidR="00EA2AAA" w:rsidRPr="006208BD" w:rsidRDefault="004B2B32">
      <w:pPr>
        <w:numPr>
          <w:ilvl w:val="0"/>
          <w:numId w:val="43"/>
        </w:numPr>
        <w:spacing w:after="0" w:line="240" w:lineRule="auto"/>
        <w:jc w:val="both"/>
        <w:rPr>
          <w:rFonts w:ascii="Arial" w:eastAsia="Tahoma" w:hAnsi="Arial" w:cs="Arial"/>
          <w:b/>
          <w:sz w:val="20"/>
          <w:szCs w:val="20"/>
        </w:rPr>
      </w:pPr>
      <w:r w:rsidRPr="006208BD">
        <w:rPr>
          <w:rFonts w:ascii="Arial" w:eastAsia="Tahoma" w:hAnsi="Arial" w:cs="Arial"/>
          <w:b/>
          <w:sz w:val="20"/>
          <w:szCs w:val="20"/>
        </w:rPr>
        <w:t>PRZESŁANKI WYKLUCZENIA WYKONAWCÓW</w:t>
      </w:r>
    </w:p>
    <w:p w14:paraId="43C240D7" w14:textId="66B55CD7" w:rsidR="00EA2AAA" w:rsidRPr="006208BD" w:rsidRDefault="004B2B32">
      <w:pPr>
        <w:pStyle w:val="Akapitzlist"/>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 postępowania o udzielenie zamówienia wyklucza się Wykonawcę, w stosunku do którego zachodzi którakolwiek z okoliczności, o których mowa w art. 108 ust. 1 ustawy </w:t>
      </w:r>
      <w:proofErr w:type="spellStart"/>
      <w:r w:rsidRPr="006208BD">
        <w:rPr>
          <w:rFonts w:ascii="Arial" w:eastAsia="Tahoma" w:hAnsi="Arial" w:cs="Arial"/>
          <w:sz w:val="20"/>
          <w:szCs w:val="20"/>
        </w:rPr>
        <w:t>Pzp</w:t>
      </w:r>
      <w:proofErr w:type="spellEnd"/>
      <w:r w:rsidR="00D06D10" w:rsidRPr="006208BD">
        <w:rPr>
          <w:rFonts w:ascii="Arial" w:eastAsia="Tahoma" w:hAnsi="Arial" w:cs="Arial"/>
          <w:sz w:val="20"/>
          <w:szCs w:val="20"/>
        </w:rPr>
        <w:t xml:space="preserve">, z zastrzeżeniem art. 393 ust. 4 ustawy </w:t>
      </w:r>
      <w:proofErr w:type="spellStart"/>
      <w:r w:rsidR="00D06D10" w:rsidRPr="006208BD">
        <w:rPr>
          <w:rFonts w:ascii="Arial" w:eastAsia="Tahoma" w:hAnsi="Arial" w:cs="Arial"/>
          <w:sz w:val="20"/>
          <w:szCs w:val="20"/>
        </w:rPr>
        <w:t>Pzp</w:t>
      </w:r>
      <w:proofErr w:type="spellEnd"/>
      <w:r w:rsidR="00D06D10" w:rsidRPr="006208BD">
        <w:rPr>
          <w:rFonts w:ascii="Arial" w:eastAsia="Tahoma" w:hAnsi="Arial" w:cs="Arial"/>
          <w:sz w:val="20"/>
          <w:szCs w:val="20"/>
        </w:rPr>
        <w:t>.</w:t>
      </w:r>
    </w:p>
    <w:p w14:paraId="0E3E583E" w14:textId="77777777" w:rsidR="00EA2AAA" w:rsidRPr="006208BD" w:rsidRDefault="004B2B32">
      <w:pPr>
        <w:numPr>
          <w:ilvl w:val="1"/>
          <w:numId w:val="43"/>
        </w:numPr>
        <w:pBdr>
          <w:top w:val="nil"/>
          <w:left w:val="nil"/>
          <w:bottom w:val="nil"/>
          <w:right w:val="nil"/>
          <w:between w:val="nil"/>
        </w:pBdr>
        <w:spacing w:after="0" w:line="240" w:lineRule="auto"/>
        <w:ind w:right="-2"/>
        <w:jc w:val="both"/>
        <w:rPr>
          <w:rFonts w:ascii="Arial" w:eastAsia="Tahoma" w:hAnsi="Arial" w:cs="Arial"/>
          <w:sz w:val="20"/>
          <w:szCs w:val="20"/>
        </w:rPr>
      </w:pPr>
      <w:r w:rsidRPr="006208BD">
        <w:rPr>
          <w:rFonts w:ascii="Arial" w:eastAsia="Tahoma" w:hAnsi="Arial" w:cs="Arial"/>
          <w:sz w:val="20"/>
          <w:szCs w:val="20"/>
        </w:rPr>
        <w:t xml:space="preserve">Dodatkowo Zamawiający wykluczy Wykonawcę w stosunku do którego zachodzi którakolwiek z okoliczności, o których mowa w art. </w:t>
      </w:r>
      <w:bookmarkStart w:id="6" w:name="_Hlk136374033"/>
      <w:r w:rsidRPr="006208BD">
        <w:rPr>
          <w:rFonts w:ascii="Arial" w:eastAsia="Tahoma" w:hAnsi="Arial" w:cs="Arial"/>
          <w:sz w:val="20"/>
          <w:szCs w:val="20"/>
        </w:rPr>
        <w:t xml:space="preserve">109 ust. 1 pkt 1 i 4 </w:t>
      </w:r>
      <w:bookmarkEnd w:id="6"/>
      <w:r w:rsidRPr="006208BD">
        <w:rPr>
          <w:rFonts w:ascii="Arial" w:eastAsia="Tahoma" w:hAnsi="Arial" w:cs="Arial"/>
          <w:sz w:val="20"/>
          <w:szCs w:val="20"/>
        </w:rPr>
        <w:t xml:space="preserve">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08CBF7BA" w14:textId="77777777" w:rsidR="00EA2AAA" w:rsidRPr="006208BD" w:rsidRDefault="004B2B32">
      <w:pPr>
        <w:numPr>
          <w:ilvl w:val="2"/>
          <w:numId w:val="43"/>
        </w:numPr>
        <w:pBdr>
          <w:top w:val="nil"/>
          <w:left w:val="nil"/>
          <w:bottom w:val="nil"/>
          <w:right w:val="nil"/>
          <w:between w:val="nil"/>
        </w:pBdr>
        <w:spacing w:after="0" w:line="240" w:lineRule="auto"/>
        <w:ind w:right="-2"/>
        <w:jc w:val="both"/>
        <w:rPr>
          <w:rFonts w:ascii="Arial" w:eastAsia="Tahoma" w:hAnsi="Arial" w:cs="Arial"/>
          <w:sz w:val="20"/>
          <w:szCs w:val="20"/>
        </w:rPr>
      </w:pPr>
      <w:r w:rsidRPr="006208BD">
        <w:rPr>
          <w:rFonts w:ascii="Arial" w:eastAsia="Tahoma" w:hAnsi="Arial" w:cs="Arial"/>
          <w:sz w:val="20"/>
          <w:szCs w:val="20"/>
        </w:rPr>
        <w:t xml:space="preserve">który naruszył obowiązki dotyczące płatności podatków, opłat lub składek na ubezpieczenia społeczne lub zdrowotne, z wyjątkiem przypadku, o którym mowa w art. 108 ust. 1 pkt 3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13EB4CB3" w14:textId="77777777" w:rsidR="00EA2AAA" w:rsidRPr="006208BD" w:rsidRDefault="004B2B32">
      <w:pPr>
        <w:numPr>
          <w:ilvl w:val="2"/>
          <w:numId w:val="43"/>
        </w:numPr>
        <w:pBdr>
          <w:top w:val="nil"/>
          <w:left w:val="nil"/>
          <w:bottom w:val="nil"/>
          <w:right w:val="nil"/>
          <w:between w:val="nil"/>
        </w:pBdr>
        <w:spacing w:after="0" w:line="240" w:lineRule="auto"/>
        <w:ind w:right="-2"/>
        <w:jc w:val="both"/>
        <w:rPr>
          <w:rFonts w:ascii="Arial" w:eastAsia="Tahoma" w:hAnsi="Arial" w:cs="Arial"/>
          <w:sz w:val="20"/>
          <w:szCs w:val="20"/>
        </w:rPr>
      </w:pPr>
      <w:r w:rsidRPr="006208BD">
        <w:rPr>
          <w:rFonts w:ascii="Arial" w:eastAsia="Tahoma"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EA365C"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zależności od zaistniałych podstaw wykluczenia określonych w pkt. 8.1. </w:t>
      </w:r>
      <w:r w:rsidRPr="006208BD">
        <w:rPr>
          <w:rFonts w:ascii="Arial" w:eastAsia="Tahoma" w:hAnsi="Arial" w:cs="Arial"/>
          <w:sz w:val="20"/>
          <w:szCs w:val="20"/>
        </w:rPr>
        <w:br/>
        <w:t xml:space="preserve">i 8.2. IDW (przesłanki obligatoryjne i fakultatywne), następuje wykluczenie Wykonawcy na odpowiedni okres wskazany w art. 111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68343E43"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może zostać wykluczony przez Zamawiającego na każdym etapie postępowania o udzielenie zamówienia.</w:t>
      </w:r>
    </w:p>
    <w:p w14:paraId="37457E30" w14:textId="52C1FEEC"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nie podlega wykluczeniu w okolicznościach określonych w pkt. 8.1. i 8.2. IDW (przesłanki obligatoryjne i fakultatywne), jeżeli udowodni Zamawiającemu, że spełnił łącznie następujące przesłanki, o których mowa w art. 110 ust. 2.</w:t>
      </w:r>
    </w:p>
    <w:p w14:paraId="0006B5DB"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ocenia, czy podjęte przez Wykonawcę czynności, o których mowa w pkt 8.5. IDW, są wystarczające do wykazania jego rzetelności, uwzględniając wagę i szczególne okoliczności czynu Wykonawcy. Zamawiający wyklucza Wykonawcę jeśli podjęte przez Wykonawcę czynności, o których mowa w pkt 8.5. IDW, nie są wystarczające do wykazania jego rzetelności.</w:t>
      </w:r>
    </w:p>
    <w:p w14:paraId="083D0E07"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lub konkursu prowadzonego na podstawie </w:t>
      </w:r>
      <w:r w:rsidRPr="006208BD">
        <w:rPr>
          <w:rFonts w:ascii="Arial" w:eastAsia="Tahoma" w:hAnsi="Arial" w:cs="Arial"/>
          <w:sz w:val="20"/>
          <w:szCs w:val="20"/>
        </w:rPr>
        <w:lastRenderedPageBreak/>
        <w:t xml:space="preserve">ustawy z dnia 11 września 2019 r. – Prawo zamówień publicznych (Dz. U. z 2021 r. poz. 1129, z </w:t>
      </w:r>
      <w:proofErr w:type="spellStart"/>
      <w:r w:rsidRPr="006208BD">
        <w:rPr>
          <w:rFonts w:ascii="Arial" w:eastAsia="Tahoma" w:hAnsi="Arial" w:cs="Arial"/>
          <w:sz w:val="20"/>
          <w:szCs w:val="20"/>
        </w:rPr>
        <w:t>późn</w:t>
      </w:r>
      <w:proofErr w:type="spellEnd"/>
      <w:r w:rsidRPr="006208BD">
        <w:rPr>
          <w:rFonts w:ascii="Arial" w:eastAsia="Tahoma" w:hAnsi="Arial" w:cs="Arial"/>
          <w:sz w:val="20"/>
          <w:szCs w:val="20"/>
        </w:rPr>
        <w:t>. zm.).</w:t>
      </w:r>
    </w:p>
    <w:p w14:paraId="294FCB15"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Na podstawie art. 7 ust. 1 ustawy z postępowania o udzielenie zamówienia publicznego lub zamawiający wykluczy:</w:t>
      </w:r>
    </w:p>
    <w:p w14:paraId="752EA25E" w14:textId="77777777" w:rsidR="00D06D10" w:rsidRPr="006208BD" w:rsidRDefault="00D06D10">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17E3C4" w14:textId="77777777" w:rsidR="00D06D10" w:rsidRPr="006208BD" w:rsidRDefault="00D06D10">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wykonawcę oraz uczestnika konkursu, którego beneficjentem rzeczywistym w rozumieniu ustawy z dnia 1 </w:t>
      </w:r>
      <w:r w:rsidRPr="006208BD">
        <w:rPr>
          <w:rFonts w:ascii="Arial" w:eastAsia="Tahoma" w:hAnsi="Arial" w:cs="Arial"/>
          <w:sz w:val="20"/>
          <w:szCs w:val="20"/>
          <w:highlight w:val="white"/>
        </w:rPr>
        <w:t>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89942B" w14:textId="77777777" w:rsidR="00D06D10" w:rsidRPr="006208BD" w:rsidRDefault="00D06D10">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highlight w:val="white"/>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D0617C6"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highlight w:val="white"/>
        </w:rPr>
        <w:t>Wykluczenie Wykonawcy na podstawie art. 7 ust. 1 nastąpi po weryfikacji przez Zamawiającego listy osób i podmiotów wpisanych na listę, o której mowa w art. 2 ustawy. Wykluczenie Wykonawcy nastąpi również w przypadku podwykonawców oraz podmiotów na zasobach, których polega Wykonawca znajdujących się na liście, o której mowa w art. 2 ustawy.</w:t>
      </w:r>
    </w:p>
    <w:p w14:paraId="1DCB0530"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color w:val="222222"/>
          <w:sz w:val="20"/>
          <w:szCs w:val="20"/>
        </w:rPr>
        <w:t>Na podstawie art.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w:t>
      </w:r>
      <w:r w:rsidRPr="006208BD">
        <w:rPr>
          <w:rFonts w:ascii="Arial" w:eastAsia="Tahoma" w:hAnsi="Arial" w:cs="Arial"/>
          <w:sz w:val="20"/>
          <w:szCs w:val="20"/>
        </w:rPr>
        <w:t>z postępowania o udzielenie zamówienia publicznego zamawiający wykluczy wykonawców, o których mowa w pkt 8.11.</w:t>
      </w:r>
    </w:p>
    <w:p w14:paraId="1092B877"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7BB5F48" w14:textId="77777777" w:rsidR="00D06D10" w:rsidRPr="006208BD" w:rsidRDefault="00D06D10">
      <w:pPr>
        <w:pStyle w:val="Tekstprzypisudolnego"/>
        <w:numPr>
          <w:ilvl w:val="2"/>
          <w:numId w:val="43"/>
        </w:numPr>
        <w:jc w:val="both"/>
        <w:rPr>
          <w:rFonts w:ascii="Arial" w:hAnsi="Arial" w:cs="Arial"/>
        </w:rPr>
      </w:pPr>
      <w:r w:rsidRPr="006208BD">
        <w:rPr>
          <w:rFonts w:ascii="Arial" w:hAnsi="Arial" w:cs="Arial"/>
        </w:rPr>
        <w:t>obywateli rosyjskich lub osób fizycznych lub prawnych, podmiotów lub organów z siedzibą w Rosji;</w:t>
      </w:r>
      <w:bookmarkStart w:id="7" w:name="_Hlk102557314"/>
    </w:p>
    <w:p w14:paraId="1A4333E3" w14:textId="77777777" w:rsidR="00D06D10" w:rsidRPr="006208BD" w:rsidRDefault="00D06D10">
      <w:pPr>
        <w:pStyle w:val="Tekstprzypisudolnego"/>
        <w:numPr>
          <w:ilvl w:val="2"/>
          <w:numId w:val="43"/>
        </w:numPr>
        <w:jc w:val="both"/>
        <w:rPr>
          <w:rFonts w:ascii="Arial" w:hAnsi="Arial" w:cs="Arial"/>
        </w:rPr>
      </w:pPr>
      <w:r w:rsidRPr="006208BD">
        <w:rPr>
          <w:rFonts w:ascii="Arial" w:hAnsi="Arial" w:cs="Arial"/>
        </w:rPr>
        <w:t>osób prawnych, podmiotów lub organów, do których prawa własności bezpośrednio lub pośrednio w ponad 50 % należą do podmiotu, o którym mowa w pkt 8.11.1; lub</w:t>
      </w:r>
      <w:bookmarkEnd w:id="7"/>
    </w:p>
    <w:p w14:paraId="1F2A4011" w14:textId="77777777" w:rsidR="00D06D10" w:rsidRPr="006208BD" w:rsidRDefault="00D06D10">
      <w:pPr>
        <w:pStyle w:val="Tekstprzypisudolnego"/>
        <w:numPr>
          <w:ilvl w:val="2"/>
          <w:numId w:val="43"/>
        </w:numPr>
        <w:jc w:val="both"/>
        <w:rPr>
          <w:rFonts w:ascii="Arial" w:hAnsi="Arial" w:cs="Arial"/>
        </w:rPr>
      </w:pPr>
      <w:r w:rsidRPr="006208BD">
        <w:rPr>
          <w:rFonts w:ascii="Arial" w:hAnsi="Arial" w:cs="Arial"/>
        </w:rPr>
        <w:t>osób fizycznych lub prawnych, podmiotów lub organów działających w imieniu lub pod kierunkiem podmiotu, o którym mowa w pkt 8.11.1 lub pkt 8.11.2,</w:t>
      </w:r>
    </w:p>
    <w:p w14:paraId="32E89349" w14:textId="77777777" w:rsidR="00D06D10" w:rsidRPr="006208BD" w:rsidRDefault="00D06D10" w:rsidP="001C3EEB">
      <w:pPr>
        <w:pStyle w:val="Tekstprzypisudolnego"/>
        <w:ind w:left="720"/>
        <w:jc w:val="both"/>
        <w:rPr>
          <w:rFonts w:ascii="Arial" w:hAnsi="Arial" w:cs="Arial"/>
        </w:rPr>
      </w:pPr>
      <w:r w:rsidRPr="006208BD">
        <w:rPr>
          <w:rFonts w:ascii="Arial" w:hAnsi="Arial" w:cs="Arial"/>
        </w:rPr>
        <w:t>w tym podwykonawców, dostawców lub podmiotów, na których zdolności polega się w rozumieniu dyrektyw w sprawie zamówień publicznych, w przypadku gdy przypada na nich ponad 10 % wartości zamówienia.</w:t>
      </w:r>
    </w:p>
    <w:p w14:paraId="1F671975" w14:textId="77777777" w:rsidR="00D06D10" w:rsidRPr="006208BD" w:rsidRDefault="00D06D10">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 Na potwierdzenie braku podstaw do wykluczenia okoliczności wskazanych w pkt 8.8 i 8.11 Wykonawcy składają wraz z ofertą oświadczenie.</w:t>
      </w:r>
    </w:p>
    <w:p w14:paraId="5D842488" w14:textId="77777777" w:rsidR="00EA2AAA" w:rsidRPr="006208BD" w:rsidRDefault="00EA2AAA" w:rsidP="001C3EEB">
      <w:pPr>
        <w:pBdr>
          <w:top w:val="nil"/>
          <w:left w:val="nil"/>
          <w:bottom w:val="nil"/>
          <w:right w:val="nil"/>
          <w:between w:val="nil"/>
        </w:pBdr>
        <w:spacing w:after="0" w:line="240" w:lineRule="auto"/>
        <w:jc w:val="both"/>
        <w:rPr>
          <w:rFonts w:ascii="Arial" w:eastAsia="Tahoma" w:hAnsi="Arial" w:cs="Arial"/>
          <w:sz w:val="20"/>
          <w:szCs w:val="20"/>
        </w:rPr>
      </w:pPr>
    </w:p>
    <w:p w14:paraId="317A510B" w14:textId="77777777" w:rsidR="00EA2AAA" w:rsidRPr="006208BD" w:rsidRDefault="004B2B32">
      <w:pPr>
        <w:numPr>
          <w:ilvl w:val="0"/>
          <w:numId w:val="43"/>
        </w:numPr>
        <w:spacing w:after="0" w:line="240" w:lineRule="auto"/>
        <w:jc w:val="both"/>
        <w:rPr>
          <w:rFonts w:ascii="Arial" w:eastAsia="Tahoma" w:hAnsi="Arial" w:cs="Arial"/>
          <w:b/>
          <w:sz w:val="20"/>
          <w:szCs w:val="20"/>
        </w:rPr>
      </w:pPr>
      <w:r w:rsidRPr="006208BD">
        <w:rPr>
          <w:rFonts w:ascii="Arial" w:eastAsia="Tahoma" w:hAnsi="Arial" w:cs="Arial"/>
          <w:b/>
          <w:sz w:val="20"/>
          <w:szCs w:val="20"/>
        </w:rPr>
        <w:t>PODMIOTOWE ŚRODKI DOWODOWE</w:t>
      </w:r>
    </w:p>
    <w:p w14:paraId="3C83F275"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Zamawiający żąda podmiotowych środków dowodowych na potwierdzenie:</w:t>
      </w:r>
    </w:p>
    <w:p w14:paraId="2CF935B7"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braku podstaw wykluczenia; </w:t>
      </w:r>
    </w:p>
    <w:p w14:paraId="6F8E84B2"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spełniania warunków udziału w postępowaniu. </w:t>
      </w:r>
    </w:p>
    <w:p w14:paraId="49858AFD"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Oświadczenie, o którym mowa w art. 125 ust.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nie jest podmiotowym środkiem dowodowym i stanowi tymczasowy dowód potwierdzający brak podstaw wykluczenia i spełnianie warunków udziału w postępowaniu na dzień składania ofert.  </w:t>
      </w:r>
    </w:p>
    <w:p w14:paraId="2331DC29" w14:textId="5BA6D251"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Oświadczenie, o którym mowa w pkt. 9.2. IDW (w formie jednolitego europejskiego dokumentu zamówienia sporządzonego zgodnie z wzorem standardowego formularza określonego w </w:t>
      </w:r>
      <w:r w:rsidRPr="006208BD">
        <w:rPr>
          <w:rFonts w:ascii="Arial" w:eastAsia="Tahoma" w:hAnsi="Arial" w:cs="Arial"/>
          <w:sz w:val="20"/>
          <w:szCs w:val="20"/>
        </w:rPr>
        <w:lastRenderedPageBreak/>
        <w:t>rozporządzeniu Wykonawczym Komisji Europejskiej wydanym na podstawie art. 59 ust. 2 dyrektywy 2014/24/UE, zwanego dalej „jednolitym dokumentem” lub „JEDZ”), Wykonawca zobowiązany jest przesłać Zamawiającemu w formie elektronicznej (tj. opatrzonej kwalifikowanym podpisem elektronicznym)</w:t>
      </w:r>
      <w:r w:rsidR="0090343E">
        <w:rPr>
          <w:rFonts w:ascii="Arial" w:eastAsia="Tahoma" w:hAnsi="Arial" w:cs="Arial"/>
          <w:sz w:val="20"/>
          <w:szCs w:val="20"/>
        </w:rPr>
        <w:t xml:space="preserve"> wraz z ofertą</w:t>
      </w:r>
      <w:r w:rsidRPr="006208BD">
        <w:rPr>
          <w:rFonts w:ascii="Arial" w:eastAsia="Tahoma" w:hAnsi="Arial" w:cs="Arial"/>
          <w:sz w:val="20"/>
          <w:szCs w:val="20"/>
        </w:rPr>
        <w:t>.</w:t>
      </w:r>
    </w:p>
    <w:p w14:paraId="4AD7D8FA"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wypełnia JEDZ, tworząc dokument elektroniczny. Może korzystać z narzędzia ESPD lub innych dostępnych narzędzi lub oprogramowania, które umożliwiają wypełnienie JEDZ i utworzenie dokumentu elektronicznego.</w:t>
      </w:r>
    </w:p>
    <w:p w14:paraId="55ABBE9E"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zakresie „części IV Kryteria kwalifikacji” JEDZ, Wykonawca może ograniczyć się do wypełnienia sekcji </w:t>
      </w:r>
      <w:r w:rsidR="00F4570F" w:rsidRPr="006208BD">
        <w:rPr>
          <w:rFonts w:ascii="Arial" w:eastAsia="Tahoma" w:hAnsi="Arial" w:cs="Arial"/>
          <w:sz w:val="20"/>
          <w:szCs w:val="20"/>
        </w:rPr>
        <w:t>„ALFA”</w:t>
      </w:r>
      <w:r w:rsidRPr="006208BD">
        <w:rPr>
          <w:rFonts w:ascii="Arial" w:eastAsia="Tahoma" w:hAnsi="Arial" w:cs="Arial"/>
          <w:sz w:val="20"/>
          <w:szCs w:val="20"/>
        </w:rPr>
        <w:t xml:space="preserve"> w takim przypadku Wykonawca nie wypełnia żadnej z pozostałych sekcji (A-D) w części IV JEDZ.  </w:t>
      </w:r>
    </w:p>
    <w:p w14:paraId="38BC9E66" w14:textId="29DF55F4"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przed wyborem najkorzystniejszej oferty, wezwie Wykonawcę, którego oferta została najwyżej oceniona, do złożenia w wyznaczonym terminie, nie krótszym niż 10 dni</w:t>
      </w:r>
      <w:r w:rsidRPr="006208BD">
        <w:rPr>
          <w:rFonts w:ascii="Arial" w:eastAsia="Tahoma" w:hAnsi="Arial" w:cs="Arial"/>
          <w:i/>
          <w:sz w:val="20"/>
          <w:szCs w:val="20"/>
        </w:rPr>
        <w:t xml:space="preserve">, </w:t>
      </w:r>
      <w:r w:rsidRPr="006208BD">
        <w:rPr>
          <w:rFonts w:ascii="Arial" w:eastAsia="Tahoma" w:hAnsi="Arial" w:cs="Arial"/>
          <w:sz w:val="20"/>
          <w:szCs w:val="20"/>
        </w:rPr>
        <w:t>aktualnych na dzień złożenia podmiotowych środków dowodowych.</w:t>
      </w:r>
    </w:p>
    <w:p w14:paraId="3715713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Na wezwanie Zamawiającego Wykonawca, o którym mowa w pkt. 9.6. IDW zobowiązany jest do złożenia:</w:t>
      </w:r>
    </w:p>
    <w:p w14:paraId="78BE6439"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podmiotowych środków dowodowych, o których mowa w pkt. 9.8., 9.9. IDW.</w:t>
      </w:r>
    </w:p>
    <w:p w14:paraId="3B17D000" w14:textId="08720F49"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b/>
          <w:sz w:val="20"/>
          <w:szCs w:val="20"/>
        </w:rPr>
        <w:t>W celu potwierdzenia braku podstaw wykluczenia z udziału w postępowaniu o udzielenie zamówienia Wykonawca</w:t>
      </w:r>
      <w:r w:rsidR="00441A2A" w:rsidRPr="006208BD">
        <w:rPr>
          <w:rFonts w:ascii="Arial" w:eastAsia="Tahoma" w:hAnsi="Arial" w:cs="Arial"/>
          <w:b/>
          <w:sz w:val="20"/>
          <w:szCs w:val="20"/>
        </w:rPr>
        <w:t xml:space="preserve"> na wezwanie Zamawiającego</w:t>
      </w:r>
      <w:r w:rsidRPr="006208BD">
        <w:rPr>
          <w:rFonts w:ascii="Arial" w:eastAsia="Tahoma" w:hAnsi="Arial" w:cs="Arial"/>
          <w:b/>
          <w:sz w:val="20"/>
          <w:szCs w:val="20"/>
        </w:rPr>
        <w:t xml:space="preserve"> składa</w:t>
      </w:r>
      <w:r w:rsidRPr="006208BD">
        <w:rPr>
          <w:rFonts w:ascii="Arial" w:eastAsia="Tahoma" w:hAnsi="Arial" w:cs="Arial"/>
          <w:sz w:val="20"/>
          <w:szCs w:val="20"/>
        </w:rPr>
        <w:t>:</w:t>
      </w:r>
    </w:p>
    <w:p w14:paraId="1B935C0E"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informację z Krajowego Rejestru Karnego w zakresie art. 108 ust. 1 pkt 1, 2 i 4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sporządzoną nie wcześniej niż 6 miesięcy przed jej złożeniem; </w:t>
      </w:r>
    </w:p>
    <w:p w14:paraId="7F3F4692" w14:textId="77777777"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oświadczenie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p>
    <w:p w14:paraId="398345CD"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zaświadczenie właściwego naczelnika urzędu skarbowego potwierdzające, że Wykonawca nie zalega z opłacaniem podatków i opłat, w zakresie art. 109 ust. 1 pkt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wystawione nie wcześniej niż 3 miesiące przed jego złożeniem, a w przypadku zalegania z opłacaniem podatków lub opłat wraz z zaświadczeniem składa dokumenty potwierdzające, że przed upływem terminu składania ofert Wykonawca dokonał płatności należnych podatków lub opłat wraz z odsetkami lub grzywnami lub zawarł wiążące porozumienie w sprawie spłat tych należności; </w:t>
      </w:r>
    </w:p>
    <w:p w14:paraId="7C199F90"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składa dokumenty potwierdzające, że przed upływem terminu składania ofert Wykonawca dokonał płatności należnych składek na ubezpieczenia społeczne lub zdrowotne wraz odsetkami lub grzywnami lub zawarł wiążące porozumienie w sprawie spłat tych należności;</w:t>
      </w:r>
    </w:p>
    <w:p w14:paraId="7E0B4C32"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odpis lub informację z Krajowego Rejestru Sądowego lub z Centralnej Ewidencji i Informacji o Działalności Gospodarczej, w zakresie art. 109 ust. 1 pkt 4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sporządzone nie wcześniej niż 3 miesiące przed jej złożeniem, jeżeli odrębne przepisy wymagają wpisu do rejestru lub ewidencji;</w:t>
      </w:r>
    </w:p>
    <w:p w14:paraId="12772828"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oświadczenie Wykonawcy o aktualności informacji zawartych w oświadczeniu, o którym mowa w art. 125 ust. 1 ustawy, w zakresie podstaw wykluczenia z postępowania wskazanych przez Zamawiającego, o których mowa w:</w:t>
      </w:r>
    </w:p>
    <w:p w14:paraId="004C421A"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art. 108 ust. 1 pkt 3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0890A26F"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art. 108 ust. 1 pkt 4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dotyczących orzeczenia zakazu ubiegania się o zamówienie publiczne tytułem środka zapobiegawczego,</w:t>
      </w:r>
    </w:p>
    <w:p w14:paraId="2FB43EA3"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art. 108 ust. 1 pkt 5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dotyczących zawarcia z innymi Wykonawcami porozumienia mającego na celu zakłócenie konkurencji,</w:t>
      </w:r>
    </w:p>
    <w:p w14:paraId="30D3D1EB"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art. 108 ust. 1 pkt 6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4928DF60"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art. 109 ust. 1 pkt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odnośnie do naruszenia obowiązków dotyczących płatności podatków i opłat lokalnych, o których mowa w ustawie z dnia 12 stycznia 1991 r. o podatkach i opłatach lokalnych (Dz.U. z 2019 r. poz. 1170),</w:t>
      </w:r>
    </w:p>
    <w:p w14:paraId="400E5482"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i/>
          <w:sz w:val="20"/>
          <w:szCs w:val="20"/>
        </w:rPr>
      </w:pPr>
      <w:r w:rsidRPr="006208BD">
        <w:rPr>
          <w:rFonts w:ascii="Arial" w:eastAsia="Tahoma" w:hAnsi="Arial" w:cs="Arial"/>
          <w:sz w:val="20"/>
          <w:szCs w:val="20"/>
        </w:rPr>
        <w:lastRenderedPageBreak/>
        <w:t xml:space="preserve">Jeżeli Wykonawca ma siedzibę lub miejsce zamieszkania poza granicami Rzeczypospolitej Polskiej, zamiast: </w:t>
      </w:r>
    </w:p>
    <w:p w14:paraId="00CCCD4E"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i/>
          <w:sz w:val="20"/>
          <w:szCs w:val="20"/>
        </w:rPr>
      </w:pPr>
      <w:r w:rsidRPr="006208BD">
        <w:rPr>
          <w:rFonts w:ascii="Arial" w:eastAsia="Tahoma" w:hAnsi="Arial" w:cs="Arial"/>
          <w:sz w:val="20"/>
          <w:szCs w:val="20"/>
        </w:rPr>
        <w:t xml:space="preserve">informacji z Krajowego Rejestru Karnego, o której mowa w pkt 9.8.1. IDW – składa informację z odpowiedniego rejestru , takiego jak rejestr sądowy, albo, w przypadku braku takiego rejestru, inny równoważny dokument wydany przez właściwy organ sądowy lub administracyjny kraju, w którym Wykonawca ma siedzibę lub miejsce zamieszkania, w zakresie art. 108 ust. 1 pkt 1, 2 i 4; </w:t>
      </w:r>
    </w:p>
    <w:p w14:paraId="4BECE727" w14:textId="77777777" w:rsidR="00EA2AAA" w:rsidRPr="006208BD" w:rsidRDefault="004B2B32">
      <w:pPr>
        <w:numPr>
          <w:ilvl w:val="3"/>
          <w:numId w:val="43"/>
        </w:numPr>
        <w:pBdr>
          <w:top w:val="nil"/>
          <w:left w:val="nil"/>
          <w:bottom w:val="nil"/>
          <w:right w:val="nil"/>
          <w:between w:val="nil"/>
        </w:pBdr>
        <w:tabs>
          <w:tab w:val="left" w:pos="1418"/>
        </w:tabs>
        <w:spacing w:after="0" w:line="240" w:lineRule="auto"/>
        <w:jc w:val="both"/>
        <w:rPr>
          <w:rFonts w:ascii="Arial" w:eastAsia="Tahoma" w:hAnsi="Arial" w:cs="Arial"/>
          <w:i/>
          <w:sz w:val="20"/>
          <w:szCs w:val="20"/>
        </w:rPr>
      </w:pPr>
      <w:r w:rsidRPr="006208BD">
        <w:rPr>
          <w:rFonts w:ascii="Arial" w:eastAsia="Tahoma" w:hAnsi="Arial" w:cs="Arial"/>
          <w:sz w:val="20"/>
          <w:szCs w:val="20"/>
        </w:rPr>
        <w:t xml:space="preserve">zaświadczenia, o którym mowa w pkt 9.8.3. IDW, zaświadczenia albo innego dokumentu potwierdzającego, że Wykonawca nie zalega z opłacaniem składek na ubezpieczenia społeczne lub zdrowotne, o których mowa w pkt. 9.8.4. IDW, lub odpisu albo informacji z Krajowego Rejestru Sądowego lub z Centralnej Ewidencji i Informacji o Działalności Gospodarczej, o których mowa w pkt 9.8.5. IDW – składa dokument lub dokumenty wystawione w kraju, w którym Wykonawca ma siedzibę lub miejsce zamieszkania, potwierdzające odpowiednio, że: </w:t>
      </w:r>
    </w:p>
    <w:p w14:paraId="5A6C9763" w14:textId="77777777" w:rsidR="00EA2AAA" w:rsidRPr="006208BD" w:rsidRDefault="004B2B32">
      <w:pPr>
        <w:numPr>
          <w:ilvl w:val="4"/>
          <w:numId w:val="43"/>
        </w:numPr>
        <w:pBdr>
          <w:top w:val="nil"/>
          <w:left w:val="nil"/>
          <w:bottom w:val="nil"/>
          <w:right w:val="nil"/>
          <w:between w:val="nil"/>
        </w:pBdr>
        <w:tabs>
          <w:tab w:val="left" w:pos="1418"/>
        </w:tabs>
        <w:spacing w:after="0" w:line="240" w:lineRule="auto"/>
        <w:jc w:val="both"/>
        <w:rPr>
          <w:rFonts w:ascii="Arial" w:eastAsia="Tahoma" w:hAnsi="Arial" w:cs="Arial"/>
          <w:i/>
          <w:sz w:val="20"/>
          <w:szCs w:val="20"/>
        </w:rPr>
      </w:pPr>
      <w:r w:rsidRPr="006208BD">
        <w:rPr>
          <w:rFonts w:ascii="Arial" w:eastAsia="Tahoma" w:hAnsi="Arial" w:cs="Arial"/>
          <w:sz w:val="20"/>
          <w:szCs w:val="20"/>
        </w:rPr>
        <w:t xml:space="preserve">nie naruszył obowiązków dotyczących płatności podatków, opłat, lub składek na ubezpieczenie społeczne lub zdrowotne, </w:t>
      </w:r>
    </w:p>
    <w:p w14:paraId="12F89C91" w14:textId="77777777" w:rsidR="00EA2AAA" w:rsidRPr="006208BD" w:rsidRDefault="004B2B32">
      <w:pPr>
        <w:numPr>
          <w:ilvl w:val="4"/>
          <w:numId w:val="43"/>
        </w:numPr>
        <w:pBdr>
          <w:top w:val="nil"/>
          <w:left w:val="nil"/>
          <w:bottom w:val="nil"/>
          <w:right w:val="nil"/>
          <w:between w:val="nil"/>
        </w:pBdr>
        <w:tabs>
          <w:tab w:val="left" w:pos="1418"/>
        </w:tabs>
        <w:spacing w:after="0" w:line="240" w:lineRule="auto"/>
        <w:jc w:val="both"/>
        <w:rPr>
          <w:rFonts w:ascii="Arial" w:eastAsia="Tahoma" w:hAnsi="Arial" w:cs="Arial"/>
          <w:i/>
          <w:sz w:val="20"/>
          <w:szCs w:val="20"/>
        </w:rPr>
      </w:pPr>
      <w:r w:rsidRPr="006208BD">
        <w:rPr>
          <w:rFonts w:ascii="Arial" w:eastAsia="Tahoma" w:hAnsi="Arial"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669B13DB"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Dokumenty, o których mowa w pkt 9.8.7.1. powinny być wystawione nie wcześniej niż 6 miesięcy przed ich złożeniem. Dokumenty, o których mowa w pkt 9.8.7.2., powinny być wystawione nie wcześniej niż 3 miesiące przed ich złożeniem. </w:t>
      </w:r>
    </w:p>
    <w:p w14:paraId="6655A6B3"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Jeżeli w kraju, w którym Wykonawca ma siedzibę lub miejsce zamieszkania, nie wydaje się dokumentów, o których mowa w pkt 9.8.7.1. IDW, lub gdy dokumenty te nie odnoszą się do wszystkich przypadków, o których mowa w art. 108 ust. 1 pkt 1, 2 i 4, art. 109 ust. 1 pkt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notariuszem lub przed organem sądowym, lub administracyjnym, notariuszem, albo organem samorządu zawodowego lub gospodarczego, właściwym ze względu na siedzibę lub miejsce zamieszkania Wykonawcy. Postanowienie pkt. 9.8.8. IDW stosuje się.</w:t>
      </w:r>
    </w:p>
    <w:p w14:paraId="7EE921AD" w14:textId="1C0CC6BE"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W celu potwierdzenia spełniania przez Wykonawcę warunków udziału w postępowaniu Wykonawca </w:t>
      </w:r>
      <w:r w:rsidR="00441A2A" w:rsidRPr="006208BD">
        <w:rPr>
          <w:rFonts w:ascii="Arial" w:eastAsia="Tahoma" w:hAnsi="Arial" w:cs="Arial"/>
          <w:b/>
          <w:sz w:val="20"/>
          <w:szCs w:val="20"/>
        </w:rPr>
        <w:t xml:space="preserve">na wezwanie Zamawiającego </w:t>
      </w:r>
      <w:r w:rsidRPr="006208BD">
        <w:rPr>
          <w:rFonts w:ascii="Arial" w:eastAsia="Tahoma" w:hAnsi="Arial" w:cs="Arial"/>
          <w:b/>
          <w:sz w:val="20"/>
          <w:szCs w:val="20"/>
        </w:rPr>
        <w:t>składa:</w:t>
      </w:r>
    </w:p>
    <w:p w14:paraId="50BDE554" w14:textId="77777777"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informację banku lub spółdzielczej kasy oszczędnościowo-kredytowej, potwierdzającą wysokość posiadanych środków finansowych lub zdolność kredytową Wykonawcy, w okresie nie wcześniejszym niż 3 miesiące przed jej złożeniem.  </w:t>
      </w:r>
    </w:p>
    <w:p w14:paraId="4388099A" w14:textId="77777777" w:rsidR="00FE789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dokumenty potwierdzające, że Wykonawca jest ubezpieczony od odpowiedzialności cywilnej w zakresie prowadzonej działalności związanej z przedmiotem zamówienia ze wskazaniem sumy gwarancyjnej tego ubezpieczenia. </w:t>
      </w:r>
    </w:p>
    <w:p w14:paraId="64BF6CE9" w14:textId="159C4E5F" w:rsidR="00FE789A" w:rsidRPr="001135EE" w:rsidRDefault="00FE789A">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1135EE">
        <w:rPr>
          <w:rFonts w:ascii="Arial" w:eastAsia="Times New Roman" w:hAnsi="Arial" w:cs="Arial"/>
          <w:color w:val="333333"/>
          <w:sz w:val="20"/>
          <w:szCs w:val="20"/>
        </w:rPr>
        <w:t>sprawozdanie finansowe albo jego część, w przypadku gdy sporządzenie sprawozdania wymagane jest przepisami kraju, w którym wykonawca ma siedzibę lub miejsce zamieszkania, a jeżeli podlega ono badaniu przez firmę audytorską zgodnie z przepisami o rachunkowości, również odpowiednio ze sprawozdaniem z badania sprawozdania finansowego, a w przypadku wykonawców niezobowiązanych do sporządzenia sprawozdania finansowego, innych dokumentów określających w szczególności przychody oraz aktywa i zobowiązania - za okres nie dłuższy niż ostatnie 3 lata obrotowe, a jeżeli okres prowadzenia działalności jest krótszy - za ten okres;</w:t>
      </w:r>
    </w:p>
    <w:p w14:paraId="1A9196B0" w14:textId="0185BAF1" w:rsidR="00FE789A" w:rsidRPr="001135EE" w:rsidRDefault="00FE789A">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1135EE">
        <w:rPr>
          <w:rFonts w:ascii="Arial" w:eastAsia="Times New Roman" w:hAnsi="Arial" w:cs="Arial"/>
          <w:color w:val="333333"/>
          <w:sz w:val="20"/>
          <w:szCs w:val="20"/>
        </w:rPr>
        <w:t>oświadczenie wykonawcy o rocznym przychodzie wykonawcy lub o przychodzie wykonawcy w obszarze objętym zamówieniem, za okres nie dłuższy niż ostatnie 3 lata obrotowe, a jeżeli okres prowadzenia działalności jest krótszy - za ten okres;</w:t>
      </w:r>
    </w:p>
    <w:p w14:paraId="2E1BDAF8" w14:textId="6BD6C954"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bookmarkStart w:id="8" w:name="_Hlk204595822"/>
      <w:r w:rsidRPr="006208BD">
        <w:rPr>
          <w:rFonts w:ascii="Arial" w:eastAsia="Tahoma" w:hAnsi="Arial" w:cs="Arial"/>
          <w:sz w:val="20"/>
          <w:szCs w:val="20"/>
        </w:rPr>
        <w:t xml:space="preserve">wykaz robót budowlanych wykonanych nie wcześniej niż w okresie ostatnich </w:t>
      </w:r>
      <w:r w:rsidR="00CD5E6C" w:rsidRPr="006208BD">
        <w:rPr>
          <w:rFonts w:ascii="Arial" w:eastAsia="Tahoma" w:hAnsi="Arial" w:cs="Arial"/>
          <w:sz w:val="20"/>
          <w:szCs w:val="20"/>
        </w:rPr>
        <w:t xml:space="preserve"> </w:t>
      </w:r>
      <w:r w:rsidR="00D522BD" w:rsidRPr="00D522BD">
        <w:rPr>
          <w:rFonts w:ascii="Arial" w:eastAsia="Tahoma" w:hAnsi="Arial" w:cs="Arial"/>
          <w:color w:val="EE0000"/>
          <w:sz w:val="20"/>
          <w:szCs w:val="20"/>
        </w:rPr>
        <w:t>10</w:t>
      </w:r>
      <w:r w:rsidRPr="001135EE">
        <w:rPr>
          <w:rFonts w:ascii="Arial" w:eastAsia="Tahoma" w:hAnsi="Arial" w:cs="Arial"/>
          <w:sz w:val="20"/>
          <w:szCs w:val="20"/>
        </w:rPr>
        <w:t xml:space="preserve"> lat,</w:t>
      </w:r>
      <w:r w:rsidRPr="006208BD">
        <w:rPr>
          <w:rFonts w:ascii="Arial" w:eastAsia="Tahoma" w:hAnsi="Arial" w:cs="Arial"/>
          <w:sz w:val="20"/>
          <w:szCs w:val="20"/>
        </w:rPr>
        <w:t xml:space="preserve"> a jeżeli okres prowadzenia działalności jest krótszy – w tym okresie, wraz z podaniem ich rodzaju,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w:t>
      </w:r>
      <w:r w:rsidRPr="006208BD">
        <w:rPr>
          <w:rFonts w:ascii="Arial" w:eastAsia="Tahoma" w:hAnsi="Arial" w:cs="Arial"/>
          <w:sz w:val="20"/>
          <w:szCs w:val="20"/>
        </w:rPr>
        <w:lastRenderedPageBreak/>
        <w:t xml:space="preserve">dokumenty. </w:t>
      </w:r>
      <w:bookmarkStart w:id="9" w:name="_Hlk206527466"/>
      <w:r w:rsidRPr="006208BD">
        <w:rPr>
          <w:rFonts w:ascii="Arial" w:eastAsia="Tahoma" w:hAnsi="Arial" w:cs="Arial"/>
          <w:sz w:val="20"/>
          <w:szCs w:val="20"/>
        </w:rPr>
        <w:t xml:space="preserve">Okres </w:t>
      </w:r>
      <w:r w:rsidR="00CD5E6C" w:rsidRPr="006208BD">
        <w:rPr>
          <w:rFonts w:ascii="Arial" w:eastAsia="Tahoma" w:hAnsi="Arial" w:cs="Arial"/>
          <w:sz w:val="20"/>
          <w:szCs w:val="20"/>
        </w:rPr>
        <w:t xml:space="preserve"> </w:t>
      </w:r>
      <w:r w:rsidR="008D6727" w:rsidRPr="008D6727">
        <w:rPr>
          <w:rFonts w:ascii="Arial" w:eastAsia="Tahoma" w:hAnsi="Arial" w:cs="Arial"/>
          <w:color w:val="EE0000"/>
          <w:sz w:val="20"/>
          <w:szCs w:val="20"/>
        </w:rPr>
        <w:t>10</w:t>
      </w:r>
      <w:r w:rsidR="00CD5E6C" w:rsidRPr="006208BD">
        <w:rPr>
          <w:rFonts w:ascii="Arial" w:eastAsia="Tahoma" w:hAnsi="Arial" w:cs="Arial"/>
          <w:sz w:val="20"/>
          <w:szCs w:val="20"/>
        </w:rPr>
        <w:t xml:space="preserve"> </w:t>
      </w:r>
      <w:r w:rsidRPr="006208BD">
        <w:rPr>
          <w:rFonts w:ascii="Arial" w:eastAsia="Tahoma" w:hAnsi="Arial" w:cs="Arial"/>
          <w:sz w:val="20"/>
          <w:szCs w:val="20"/>
        </w:rPr>
        <w:t>lat, o którym mowa powyżej liczy się wstecz od dnia, w którym upływa termin składania ofert;</w:t>
      </w:r>
      <w:bookmarkEnd w:id="8"/>
      <w:bookmarkEnd w:id="9"/>
      <w:r w:rsidRPr="006208BD">
        <w:rPr>
          <w:rFonts w:ascii="Arial" w:eastAsia="Tahoma" w:hAnsi="Arial" w:cs="Arial"/>
          <w:sz w:val="20"/>
          <w:szCs w:val="20"/>
        </w:rPr>
        <w:t xml:space="preserve"> </w:t>
      </w:r>
    </w:p>
    <w:p w14:paraId="7DAC3914" w14:textId="77777777"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wykaz osób, skierowanych przez wykonawcę do realizacji zamówienia publicznego, w szczególności odpowiedzialnych za kierowanie robotami budowlanymi, wraz z informacjami na temat ich kwalifikacji zawodowych, uprawnień i doświadczenia niezbędnych do wykonania zamówienia publicznego, a także zakresu wykonywanych przez nie czynności oraz informacją o podstawie do dysponowania tymi osobami.</w:t>
      </w:r>
    </w:p>
    <w:p w14:paraId="53169E10" w14:textId="77777777"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Jeżeli Wykonawca powołuje się na doświadczenie w realizacji robót budowlanych wykonywanych wspólnie z innymi Wykonawcami, wykaz o którym mowa w pkt 9.9.3. IDW dotyczy robót budowlanych w których wykonaniu Wykonawca ten bezpośrednio uczestniczył. </w:t>
      </w:r>
    </w:p>
    <w:p w14:paraId="25BAB7F0" w14:textId="77777777"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Jeżeli złożone przez Wykonawcę oświadczenie, o którym mowa w pkt. 9.2. IDW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w:t>
      </w:r>
    </w:p>
    <w:p w14:paraId="072F29CA" w14:textId="77777777"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wzywa do złożenia podmiotowych środków dowodowych, jeżeli:</w:t>
      </w:r>
    </w:p>
    <w:p w14:paraId="3762D551" w14:textId="77777777"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może je uzyskać za pomocą bezpłatnych i ogólnodostępnych baz danych, w szczególności rejestrów publicznych w rozumieniu ustawy z dnia 17.02.2005r. o informatyzacji działalności podmiotów realizujących zadania publiczne, o ile Wykonawca wskazał w jednolitym dokumencie dane umożliwiające dostęp do tych środków;</w:t>
      </w:r>
    </w:p>
    <w:p w14:paraId="659E6156" w14:textId="77777777" w:rsidR="00EA2AAA" w:rsidRPr="006208BD" w:rsidRDefault="004B2B32">
      <w:pPr>
        <w:numPr>
          <w:ilvl w:val="2"/>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podmiotowym środkiem dowodowym jest oświadczenie, którego treść odpowiada zakresowi oświadczenia, o którym mowa w pkt. 9.2. IDW.</w:t>
      </w:r>
    </w:p>
    <w:p w14:paraId="08090314" w14:textId="77777777"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14:paraId="37ACF563" w14:textId="4C8DD648" w:rsidR="00D06D10"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52F0B3D" w14:textId="77777777" w:rsidR="00EA2AAA" w:rsidRPr="006208BD" w:rsidRDefault="004B2B32">
      <w:pPr>
        <w:numPr>
          <w:ilvl w:val="1"/>
          <w:numId w:val="43"/>
        </w:numPr>
        <w:pBdr>
          <w:top w:val="nil"/>
          <w:left w:val="nil"/>
          <w:bottom w:val="nil"/>
          <w:right w:val="nil"/>
          <w:between w:val="nil"/>
        </w:pBd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28CF1E58" w14:textId="77777777" w:rsidR="00EA2AAA" w:rsidRPr="006208BD" w:rsidRDefault="00EA2AAA" w:rsidP="001C3EEB">
      <w:pPr>
        <w:keepNext/>
        <w:spacing w:after="0" w:line="240" w:lineRule="auto"/>
        <w:jc w:val="both"/>
        <w:rPr>
          <w:rFonts w:ascii="Arial" w:eastAsia="Tahoma" w:hAnsi="Arial" w:cs="Arial"/>
          <w:sz w:val="20"/>
          <w:szCs w:val="20"/>
        </w:rPr>
      </w:pPr>
    </w:p>
    <w:p w14:paraId="2CCBE120" w14:textId="77777777" w:rsidR="00EA2AAA" w:rsidRPr="006208BD" w:rsidRDefault="004B2B32">
      <w:pPr>
        <w:numPr>
          <w:ilvl w:val="0"/>
          <w:numId w:val="43"/>
        </w:numP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UDOSTĘPNIENIE ZASOBÓW </w:t>
      </w:r>
    </w:p>
    <w:p w14:paraId="24884339"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udostepniających zasoby, niezależnie od charakteru prawnego łączących go z nimi stosunków prawnych. </w:t>
      </w:r>
    </w:p>
    <w:p w14:paraId="1A8796D5"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W odniesieniu do warunków dotyczących wykształcenia, kwalifikacji zawodowych lub doświadczenia, Wykonawcy mogą polegać na zdolnościach podmiotów udostepniających zasoby, jeśli podmioty te wykonają roboty budowlane lub usługi, do realizacji których te zdolności są wymagane.</w:t>
      </w:r>
    </w:p>
    <w:p w14:paraId="5EB23AE6"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8A7B5E"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Zobowiązanie podmiotu udostępniającego zasoby, o którym mowa w pkt. 10.3 IDW, potwierdza, że stosunek łączący Wykonawcę z podmiotami udostępniającymi zasoby gwarantuje rzeczywisty dostęp do tych zasobów oraz określa w szczególności: </w:t>
      </w:r>
    </w:p>
    <w:p w14:paraId="39ABC1FB"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zakres dostępnych Wykonawcy zasobów podmiotu udostępniającego zasoby;</w:t>
      </w:r>
    </w:p>
    <w:p w14:paraId="0D3D8557"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sposób i  okres udostępnienia Wykonawcy i wykorzystania przez niego zasobów podmiotu udostępniającego te zasoby przy wykonywaniu zamówienia;</w:t>
      </w:r>
    </w:p>
    <w:p w14:paraId="0C311534"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2072104"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w zakresie sytuacji ekonomicznej lub finansowej oraz zdolności technicznej lub zawodowej, a także bada, czy nie zachodzą wobec tego podmiotu podstawy wykluczenia, które zostały przewidziane względem Wykonawcy. </w:t>
      </w:r>
    </w:p>
    <w:p w14:paraId="768A67F9"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Podmiot, który zobowiązał się do udostępnienia zasobów, odpowiada solidarnie z Wykonawcą, który polega na jego sytuacji finansowej lub ekonomicznej, za szkodę poniesioną przez Zamawiającego powstałą w skutek nieudostępnienia tych zasobów, chyba że za nieudostępnienie zasobów podmiot ten nie ponosi winy.</w:t>
      </w:r>
    </w:p>
    <w:p w14:paraId="36C3AD46"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Jeżeli zdolności techniczne lub zawodowe lub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w:t>
      </w:r>
    </w:p>
    <w:p w14:paraId="0BDB2CFA"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zastąpił ten podmiot innym podmiotem lub podmiotami albo</w:t>
      </w:r>
    </w:p>
    <w:p w14:paraId="72591E6D" w14:textId="77777777" w:rsidR="00EA2AAA" w:rsidRPr="006208BD" w:rsidRDefault="004B2B32">
      <w:pPr>
        <w:numPr>
          <w:ilvl w:val="2"/>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wykazał, że samodzielnie spełnia warunki udziału w postępowaniu.</w:t>
      </w:r>
    </w:p>
    <w:p w14:paraId="5FF130DC"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2EC4C1A" w14:textId="5E39BB9F"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Wykonawca, w przypadku polegania na zdolnościach lub sytuacji podmiotów udostępniających zasoby, przedstawia oświadczenie</w:t>
      </w:r>
      <w:r w:rsidR="00441A2A" w:rsidRPr="006208BD">
        <w:rPr>
          <w:rFonts w:ascii="Arial" w:eastAsia="Tahoma" w:hAnsi="Arial" w:cs="Arial"/>
          <w:sz w:val="20"/>
          <w:szCs w:val="20"/>
        </w:rPr>
        <w:t xml:space="preserve"> (JEDZ)</w:t>
      </w:r>
      <w:r w:rsidRPr="006208BD">
        <w:rPr>
          <w:rFonts w:ascii="Arial" w:eastAsia="Tahoma" w:hAnsi="Arial" w:cs="Arial"/>
          <w:sz w:val="20"/>
          <w:szCs w:val="20"/>
        </w:rPr>
        <w:t>, o którym mowa w pkt 9.2. IDW podmiotu udostepniającego zasoby, potwierdzające brak podstaw wykluczenia tego podmiotu oraz spełnianie warunków udziału w postępowaniu, w zakresie, w jakim Wykonawca powołuje się na jego zasoby.</w:t>
      </w:r>
    </w:p>
    <w:p w14:paraId="7E3055A9"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Oświadczenia podmiotów udostępniających zasoby składane na formularzu JEDZ powinny mieć formę elektroniczną (tj. podpisanego kwalifikowanym podpisem elektronicznym przez każdy z tych podmiotów). Należy je przesłać zgodnie z zasadami określonymi w pkt. 13 IDW.</w:t>
      </w:r>
    </w:p>
    <w:p w14:paraId="1F533AE5"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W zakresie „części IV Kryteria kwalifikacji” JEDZ podmiot udostępniający zasoby przedstawia oświadczenie w zakresie zdolności udostępnianych Wykonawcy. Podmiot udostępniający zasoby może ograniczyć się do wypełnienia sekcji </w:t>
      </w:r>
      <w:r w:rsidR="00F4570F" w:rsidRPr="006208BD">
        <w:rPr>
          <w:rFonts w:ascii="Arial" w:eastAsia="Tahoma" w:hAnsi="Arial" w:cs="Arial"/>
          <w:sz w:val="20"/>
          <w:szCs w:val="20"/>
        </w:rPr>
        <w:t>„ALFA”</w:t>
      </w:r>
      <w:r w:rsidRPr="006208BD">
        <w:rPr>
          <w:rFonts w:ascii="Arial" w:eastAsia="Tahoma" w:hAnsi="Arial" w:cs="Arial"/>
          <w:sz w:val="20"/>
          <w:szCs w:val="20"/>
        </w:rPr>
        <w:t xml:space="preserve">. W takim przypadku ogólne oświadczenie podmiotu udostępniającego zasoby będzie interpretowane jedynie w zakresie udostępnianych zdolności.  </w:t>
      </w:r>
    </w:p>
    <w:p w14:paraId="57071877"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Na wezwanie Zamawiającego Wykonawca, który polega na zdolnościach lub sytuacji podmiotów udostępniających zasoby na zasadach określonych w art. 118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zobowiązany jest do przedstawienia w odniesieniu do tych podmiotów podmiotowych środków dowodowych, o których mowa w pkt 9.8.1 i 9.8.3. - 9.8.6. IDW potwierdzających, że nie zachodzą wobec tych podmiotów podstawy do wykluczenia z postępowania. Do podmiotów udostępniających zasoby stosuje się odpowiednio postanowienia pkt. 9.8.7. – 9.8.9. IDW.</w:t>
      </w:r>
    </w:p>
    <w:p w14:paraId="46426CB0" w14:textId="77777777" w:rsidR="00EA2AAA" w:rsidRPr="006208BD" w:rsidRDefault="00EA2AAA" w:rsidP="001C3EEB">
      <w:pPr>
        <w:spacing w:after="0" w:line="240" w:lineRule="auto"/>
        <w:ind w:left="1418"/>
        <w:jc w:val="both"/>
        <w:rPr>
          <w:rFonts w:ascii="Arial" w:eastAsia="Tahoma" w:hAnsi="Arial" w:cs="Arial"/>
          <w:b/>
          <w:sz w:val="20"/>
          <w:szCs w:val="20"/>
        </w:rPr>
      </w:pPr>
    </w:p>
    <w:p w14:paraId="7D508582" w14:textId="77777777" w:rsidR="00EA2AAA" w:rsidRPr="006208BD" w:rsidRDefault="004B2B32">
      <w:pPr>
        <w:numPr>
          <w:ilvl w:val="0"/>
          <w:numId w:val="43"/>
        </w:numP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PODWYKONAWSTWO </w:t>
      </w:r>
    </w:p>
    <w:p w14:paraId="151EC9CF" w14:textId="77777777" w:rsidR="00EA2AAA" w:rsidRPr="006208BD" w:rsidRDefault="004B2B32">
      <w:pPr>
        <w:numPr>
          <w:ilvl w:val="1"/>
          <w:numId w:val="43"/>
        </w:numPr>
        <w:spacing w:after="0" w:line="240" w:lineRule="auto"/>
        <w:jc w:val="both"/>
        <w:rPr>
          <w:rFonts w:ascii="Arial" w:eastAsia="Tahoma" w:hAnsi="Arial" w:cs="Arial"/>
          <w:b/>
          <w:sz w:val="20"/>
          <w:szCs w:val="20"/>
        </w:rPr>
      </w:pPr>
      <w:r w:rsidRPr="006208BD">
        <w:rPr>
          <w:rFonts w:ascii="Arial" w:eastAsia="Tahoma" w:hAnsi="Arial" w:cs="Arial"/>
          <w:sz w:val="20"/>
          <w:szCs w:val="20"/>
        </w:rPr>
        <w:t xml:space="preserve">Wykonawca może powierzyć podwykonawcy wykonanie części zamówienia. </w:t>
      </w:r>
    </w:p>
    <w:p w14:paraId="5930CE28"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Zamawiający żąda wskazania przez Wykonawcę części zamówienia, których wykonanie zamierza powierzyć podwykonawcom, oraz podania nazw ewentualnych podwykonawców, jeżeli są już znani. Wykonawca, który zamierza powierzyć wykonanie części zamówienia podwykonawcom, na etapie postępowania o udzielenie zamówienia publicznego:</w:t>
      </w:r>
    </w:p>
    <w:p w14:paraId="4061CB11"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jest zobowiązany wypełnić część II sekcja D jednolitego dokumentu, w tym, o ile jest to wiadome, podać firmy podwykonawców;</w:t>
      </w:r>
    </w:p>
    <w:p w14:paraId="02B832A8" w14:textId="77777777" w:rsidR="00EA2AAA" w:rsidRPr="006208BD" w:rsidRDefault="004B2B32">
      <w:pPr>
        <w:numPr>
          <w:ilvl w:val="2"/>
          <w:numId w:val="43"/>
        </w:numPr>
        <w:spacing w:after="0" w:line="240" w:lineRule="auto"/>
        <w:jc w:val="both"/>
        <w:rPr>
          <w:rFonts w:ascii="Arial" w:eastAsia="Tahoma" w:hAnsi="Arial" w:cs="Arial"/>
          <w:sz w:val="20"/>
          <w:szCs w:val="20"/>
        </w:rPr>
      </w:pPr>
      <w:bookmarkStart w:id="10" w:name="_30j0zll" w:colFirst="0" w:colLast="0"/>
      <w:bookmarkEnd w:id="10"/>
      <w:r w:rsidRPr="006208BD">
        <w:rPr>
          <w:rFonts w:ascii="Arial" w:eastAsia="Tahoma" w:hAnsi="Arial" w:cs="Arial"/>
          <w:sz w:val="20"/>
          <w:szCs w:val="20"/>
        </w:rPr>
        <w:t>Zamawiający nie wymaga złożenia JEDZ podwykonawców, którzy nie są podmiotami na zasoby których powołuje się Wykonawca.</w:t>
      </w:r>
    </w:p>
    <w:p w14:paraId="6F7C0496"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jest zobowiązany wskazać w Ofercie części zamówienia, których wykonanie zamierza powierzyć podwykonawcom.</w:t>
      </w:r>
    </w:p>
    <w:p w14:paraId="03C8D91F"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Pozostałe wymagania dotyczące podwykonawstwa zostały określone w Części II i III SWZ.</w:t>
      </w:r>
    </w:p>
    <w:p w14:paraId="4B3E3096" w14:textId="77777777" w:rsidR="00EA2AAA" w:rsidRPr="006208BD" w:rsidRDefault="00EA2AAA" w:rsidP="001C3EEB">
      <w:pPr>
        <w:keepNext/>
        <w:spacing w:after="0" w:line="240" w:lineRule="auto"/>
        <w:jc w:val="both"/>
        <w:rPr>
          <w:rFonts w:ascii="Arial" w:eastAsia="Tahoma" w:hAnsi="Arial" w:cs="Arial"/>
          <w:b/>
          <w:sz w:val="20"/>
          <w:szCs w:val="20"/>
        </w:rPr>
      </w:pPr>
    </w:p>
    <w:p w14:paraId="2BDAB86B" w14:textId="77777777" w:rsidR="00EA2AAA" w:rsidRPr="006208BD" w:rsidRDefault="004B2B32">
      <w:pPr>
        <w:numPr>
          <w:ilvl w:val="0"/>
          <w:numId w:val="43"/>
        </w:numPr>
        <w:spacing w:after="0" w:line="240" w:lineRule="auto"/>
        <w:jc w:val="both"/>
        <w:rPr>
          <w:rFonts w:ascii="Arial" w:eastAsia="Tahoma" w:hAnsi="Arial" w:cs="Arial"/>
          <w:sz w:val="20"/>
          <w:szCs w:val="20"/>
        </w:rPr>
      </w:pPr>
      <w:r w:rsidRPr="006208BD">
        <w:rPr>
          <w:rFonts w:ascii="Arial" w:eastAsia="Tahoma" w:hAnsi="Arial" w:cs="Arial"/>
          <w:b/>
          <w:sz w:val="20"/>
          <w:szCs w:val="20"/>
        </w:rPr>
        <w:t xml:space="preserve">INFORMACJA DLA WYKONAWCÓW WSPÓLNIE UBIEGAJĄCYCH SIĘ O UDZIELENIE ZAMÓWIENIA </w:t>
      </w:r>
    </w:p>
    <w:p w14:paraId="00E1B71E"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Wykonawcy 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E3AAFFF"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 xml:space="preserve">W przypadku Wykonawców wspólnie ubiegających się o udzielenie zamówienia, żaden z nich nie może podlegać wykluczeniu na podstawie art. 108 ust.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oraz w przypadkach, o których mowa w pkt 8.2. IDW, natomiast spełnianie warunków udziału w postępowaniu Wykonawcy wykazują zgodnie z pkt 7.2. IDW.</w:t>
      </w:r>
    </w:p>
    <w:p w14:paraId="5C7EA905"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 przypadku wspólnego ubiegania się o zamówienie przez Wykonawców, oświadczenie, o którym mowa w pkt. 9.2. IDW, składa każdy z Wykonawców. Oświadczenia te potwierdzają brak podstaw wykluczenia oraz spełnianie warunków udziału w postępowaniu w zakresie, w jakim każdy z Wykonawców wykazuje spełnianie warunków udziału w postępowaniu.</w:t>
      </w:r>
      <w:r w:rsidRPr="006208BD">
        <w:rPr>
          <w:rFonts w:ascii="Arial" w:eastAsia="Tahoma" w:hAnsi="Arial" w:cs="Arial"/>
          <w:sz w:val="20"/>
          <w:szCs w:val="20"/>
        </w:rPr>
        <w:tab/>
      </w:r>
    </w:p>
    <w:p w14:paraId="0227130A"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 przypadku wspólnego ubiegania się o zamówienie przez Wykonawców są oni zobowiązani na wezwanie Zamawiającego złożyć aktualne na dzień złożenia podmiotowe środki dowodowe, o których mowa w pkt. 9., przy czym:</w:t>
      </w:r>
    </w:p>
    <w:p w14:paraId="30122187"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podmiotowe środki dowodowe, o których mowa w pkt 9.9. IDW składa odpowiednio Wykonawca/Wykonawcy, który/którzy wykazuje/ą spełnianie warunku, w zakresie i na zasadach opisanych w pkt 7.2 IDW.</w:t>
      </w:r>
    </w:p>
    <w:p w14:paraId="429D090B"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podmiotowe środki dowodowe, o których mowa w pkt 9.8. IDW składa każdy </w:t>
      </w:r>
      <w:r w:rsidRPr="006208BD">
        <w:rPr>
          <w:rFonts w:ascii="Arial" w:eastAsia="Tahoma" w:hAnsi="Arial" w:cs="Arial"/>
          <w:sz w:val="20"/>
          <w:szCs w:val="20"/>
        </w:rPr>
        <w:br/>
        <w:t>z nich.</w:t>
      </w:r>
    </w:p>
    <w:p w14:paraId="1D70C30A"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określił odmiennych wymagań związanych z realizacją zamówienia w odniesieniu do Wykonawców wspólnie ubiegających się o udzielenie zamówienia</w:t>
      </w:r>
      <w:r w:rsidRPr="006208BD">
        <w:rPr>
          <w:rFonts w:ascii="Arial" w:eastAsia="Tahoma" w:hAnsi="Arial" w:cs="Arial"/>
          <w:i/>
          <w:sz w:val="20"/>
          <w:szCs w:val="20"/>
        </w:rPr>
        <w:t xml:space="preserve">.  </w:t>
      </w:r>
    </w:p>
    <w:p w14:paraId="09F71A85" w14:textId="77777777" w:rsidR="00EA2AAA" w:rsidRPr="006208BD" w:rsidRDefault="00EA2AAA" w:rsidP="001C3EEB">
      <w:pPr>
        <w:keepNext/>
        <w:spacing w:after="0" w:line="240" w:lineRule="auto"/>
        <w:jc w:val="both"/>
        <w:rPr>
          <w:rFonts w:ascii="Arial" w:eastAsia="Tahoma" w:hAnsi="Arial" w:cs="Arial"/>
          <w:b/>
          <w:sz w:val="20"/>
          <w:szCs w:val="20"/>
        </w:rPr>
      </w:pPr>
    </w:p>
    <w:p w14:paraId="67C12985" w14:textId="77777777" w:rsidR="00EA2AAA" w:rsidRPr="006208BD" w:rsidRDefault="004B2B32">
      <w:pPr>
        <w:numPr>
          <w:ilvl w:val="0"/>
          <w:numId w:val="43"/>
        </w:numPr>
        <w:spacing w:after="0" w:line="240" w:lineRule="auto"/>
        <w:jc w:val="both"/>
        <w:rPr>
          <w:rFonts w:ascii="Arial" w:eastAsia="Tahoma" w:hAnsi="Arial" w:cs="Arial"/>
          <w:sz w:val="20"/>
          <w:szCs w:val="20"/>
        </w:rPr>
      </w:pPr>
      <w:r w:rsidRPr="006208BD">
        <w:rPr>
          <w:rFonts w:ascii="Arial" w:eastAsia="Tahoma" w:hAnsi="Arial" w:cs="Arial"/>
          <w:b/>
          <w:sz w:val="20"/>
          <w:szCs w:val="20"/>
        </w:rPr>
        <w:t>SPOSÓB KOMUNIKACJI W POSTĘPOWANIU</w:t>
      </w:r>
    </w:p>
    <w:p w14:paraId="32AAE87C" w14:textId="076B50A0" w:rsidR="00D02E64"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 xml:space="preserve">Komunikacja między zamawiającym, a wykonawcami w niniejszym postępowaniu odbywa się przy użyciu środków komunikacji elektronicznej, tj. za pośrednictwem platformazakupowa.pl „Open </w:t>
      </w:r>
      <w:proofErr w:type="spellStart"/>
      <w:r w:rsidRPr="006208BD">
        <w:rPr>
          <w:rFonts w:ascii="Arial" w:eastAsia="Times New Roman" w:hAnsi="Arial" w:cs="Arial"/>
          <w:sz w:val="20"/>
          <w:szCs w:val="20"/>
        </w:rPr>
        <w:t>Nexus</w:t>
      </w:r>
      <w:proofErr w:type="spellEnd"/>
      <w:r w:rsidRPr="006208BD">
        <w:rPr>
          <w:rFonts w:ascii="Arial" w:eastAsia="Times New Roman" w:hAnsi="Arial" w:cs="Arial"/>
          <w:sz w:val="20"/>
          <w:szCs w:val="20"/>
        </w:rPr>
        <w:t xml:space="preserve">” pod adresem </w:t>
      </w:r>
      <w:hyperlink r:id="rId11" w:tgtFrame="_blank" w:history="1">
        <w:r w:rsidR="002B5BA0" w:rsidRPr="002B5BA0">
          <w:rPr>
            <w:rStyle w:val="Hipercze"/>
            <w:rFonts w:ascii="Arial" w:eastAsia="Times New Roman" w:hAnsi="Arial" w:cs="Arial"/>
            <w:sz w:val="20"/>
            <w:szCs w:val="20"/>
          </w:rPr>
          <w:t>https://platformazakupowa.pl/transakcja/1143235</w:t>
        </w:r>
      </w:hyperlink>
      <w:r w:rsidR="002B5BA0" w:rsidRPr="002B5BA0">
        <w:rPr>
          <w:rFonts w:ascii="Arial" w:eastAsia="Times New Roman" w:hAnsi="Arial" w:cs="Arial"/>
          <w:sz w:val="20"/>
          <w:szCs w:val="20"/>
        </w:rPr>
        <w:t xml:space="preserve"> </w:t>
      </w:r>
      <w:r w:rsidRPr="006208BD">
        <w:rPr>
          <w:rFonts w:ascii="Arial" w:eastAsia="Times New Roman" w:hAnsi="Arial" w:cs="Arial"/>
          <w:sz w:val="20"/>
          <w:szCs w:val="20"/>
        </w:rPr>
        <w:t>(dalej jako „Platforma”), chyba że w niniejszej SWZ postanowiono inaczej.</w:t>
      </w:r>
    </w:p>
    <w:p w14:paraId="78A47C76" w14:textId="7BA505CB" w:rsidR="00D02E64" w:rsidRPr="006208BD" w:rsidRDefault="00D02E6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 xml:space="preserve">Osobą do bezpośredniego kontaktu z wykonawcami w sprawach dotyczących przetargu w dni robocze (poniedziałek – piątek) w godzinach od 7:00 do 15:00 jest </w:t>
      </w:r>
      <w:r w:rsidR="001135EE">
        <w:rPr>
          <w:rFonts w:ascii="Arial" w:eastAsia="Times New Roman" w:hAnsi="Arial" w:cs="Arial"/>
          <w:sz w:val="20"/>
          <w:szCs w:val="20"/>
        </w:rPr>
        <w:t xml:space="preserve">Radosław Bujak lub </w:t>
      </w:r>
      <w:r w:rsidRPr="006208BD">
        <w:rPr>
          <w:rFonts w:ascii="Arial" w:eastAsia="Times New Roman" w:hAnsi="Arial" w:cs="Arial"/>
          <w:sz w:val="20"/>
          <w:szCs w:val="20"/>
        </w:rPr>
        <w:t>Mariusz Stojak</w:t>
      </w:r>
      <w:r w:rsidRPr="006208BD">
        <w:rPr>
          <w:rFonts w:ascii="Arial" w:hAnsi="Arial" w:cs="Arial"/>
          <w:sz w:val="20"/>
          <w:szCs w:val="20"/>
        </w:rPr>
        <w:t>.</w:t>
      </w:r>
      <w:r w:rsidR="002B7F5D" w:rsidRPr="006208BD">
        <w:rPr>
          <w:rFonts w:ascii="Arial" w:hAnsi="Arial" w:cs="Arial"/>
          <w:sz w:val="20"/>
          <w:szCs w:val="20"/>
        </w:rPr>
        <w:t xml:space="preserve"> </w:t>
      </w:r>
    </w:p>
    <w:p w14:paraId="2570FE65" w14:textId="62FC004D" w:rsidR="004B4304"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Ilekroć w SWZ lub w przepisach o zamówieniach publicznych mowa jest o stronie internetowej prowadzonego postępowania należy przez to rozumieć także Platformę.</w:t>
      </w:r>
    </w:p>
    <w:p w14:paraId="62FC447C" w14:textId="77777777" w:rsidR="004B4304" w:rsidRPr="00F51D9D" w:rsidRDefault="004B4304">
      <w:pPr>
        <w:numPr>
          <w:ilvl w:val="1"/>
          <w:numId w:val="43"/>
        </w:numPr>
        <w:spacing w:after="0" w:line="240" w:lineRule="auto"/>
        <w:jc w:val="both"/>
        <w:rPr>
          <w:rFonts w:ascii="Arial" w:eastAsia="Tahoma" w:hAnsi="Arial" w:cs="Arial"/>
          <w:sz w:val="20"/>
          <w:szCs w:val="20"/>
        </w:rPr>
      </w:pPr>
      <w:r w:rsidRPr="00F51D9D">
        <w:rPr>
          <w:rFonts w:ascii="Arial" w:eastAsia="Times New Roman" w:hAnsi="Arial" w:cs="Arial"/>
          <w:sz w:val="20"/>
          <w:szCs w:val="20"/>
        </w:rPr>
        <w:t>Komunikacja elektroniczna w postępowaniu, a w szczególności składanie dokumentów, oświadczeń, wniosków, zawiadomień, zapytań oraz przekazywanie informacji odbywa się elektronicznie za pośrednictwem Platformy i formularza „Wyślij wiadomość”. Komunikacja za pośrednictwem formularza „Wyślij wiadomość” nie dotyczy składania ofert, gdyż wiadomości nie są szyfrowane. Komunikacja poprzez „Wyślij wiadomość” umożliwia dodanie do treści wysyłanej wiadomości plików lub spakowanego katalogu (załączników). Występuje limit objętości plików lub spakowanych folderów do ilości 10 plików lub spakowanych folderów przy maks. sumarycznej wielkości 500 MB.</w:t>
      </w:r>
    </w:p>
    <w:p w14:paraId="58F1CE7F" w14:textId="77777777" w:rsidR="004B4304" w:rsidRPr="006208BD" w:rsidRDefault="004B4304">
      <w:pPr>
        <w:numPr>
          <w:ilvl w:val="1"/>
          <w:numId w:val="43"/>
        </w:numPr>
        <w:spacing w:after="0" w:line="240" w:lineRule="auto"/>
        <w:jc w:val="both"/>
        <w:rPr>
          <w:rFonts w:ascii="Arial" w:eastAsia="Tahoma" w:hAnsi="Arial" w:cs="Arial"/>
          <w:sz w:val="20"/>
          <w:szCs w:val="20"/>
        </w:rPr>
      </w:pPr>
      <w:r w:rsidRPr="00F51D9D">
        <w:rPr>
          <w:rFonts w:ascii="Arial" w:eastAsia="Times New Roman" w:hAnsi="Arial" w:cs="Arial"/>
          <w:sz w:val="20"/>
          <w:szCs w:val="20"/>
        </w:rPr>
        <w:t>Zamawiający będzie przekazywał wykonawcom informacje w formie elektronicznej za</w:t>
      </w:r>
      <w:r w:rsidRPr="006208BD">
        <w:rPr>
          <w:rFonts w:ascii="Arial" w:eastAsia="Times New Roman" w:hAnsi="Arial" w:cs="Arial"/>
          <w:sz w:val="20"/>
          <w:szCs w:val="20"/>
        </w:rPr>
        <w:t xml:space="preserve"> pośrednictwem Platformy. Informacje dotyczące odpowiedzi na pytania, zmiany SWZ, zmiany terminu składania i otwarcia ofert zamawiający będzie zamieszczał na Platformie w sekcji “Komunikaty”. Korespondencja, której zgodnie z obowiązującymi przepisami adresatem jest konkretny wykonawca, będzie przekazywana pisemnie za pośrednictwem Platformy do konkretnego wykonawcy.</w:t>
      </w:r>
    </w:p>
    <w:p w14:paraId="07AF9306" w14:textId="77777777" w:rsidR="004B4304"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Wykonawca jako podmiot profesjonalny ma obowiązek sprawdzania komunikatów i wiadomości bezpośrednio na Platformie przesłanych przez zamawiającego, gdyż system powiadomień może ulec awarii lub powiadomienie może trafić do folderu SPAM.</w:t>
      </w:r>
    </w:p>
    <w:p w14:paraId="2236A2F5" w14:textId="77777777" w:rsidR="004B4304"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Zamawiający nie dopuszcza niżej wymienionych środków porozumiewania się czy komunikacji:</w:t>
      </w:r>
    </w:p>
    <w:p w14:paraId="0C3A91C0" w14:textId="77777777" w:rsidR="00F513A3" w:rsidRPr="006208BD" w:rsidRDefault="004B4304">
      <w:pPr>
        <w:pStyle w:val="Akapitzlist"/>
        <w:numPr>
          <w:ilvl w:val="2"/>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za pośrednictwem operatora pocztowego w rozumieniu ustawy z dnia 23 listopada 2012r. - Prawo pocztowe (Dz. U. poz. 1529 oraz z 2015 r. poz. 1830),</w:t>
      </w:r>
    </w:p>
    <w:p w14:paraId="2C217A8B" w14:textId="77777777" w:rsidR="00F513A3" w:rsidRPr="006208BD" w:rsidRDefault="004B4304">
      <w:pPr>
        <w:pStyle w:val="Akapitzlist"/>
        <w:numPr>
          <w:ilvl w:val="2"/>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za pośrednictwem posłańca,</w:t>
      </w:r>
    </w:p>
    <w:p w14:paraId="248561E7" w14:textId="17BC414A" w:rsidR="004B4304" w:rsidRPr="006208BD" w:rsidRDefault="004B4304">
      <w:pPr>
        <w:pStyle w:val="Akapitzlist"/>
        <w:numPr>
          <w:ilvl w:val="2"/>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osobiste doręczenie przesyłki, zapytania, dokumentów, oświadczeń, wyjaśnień lub oferty.</w:t>
      </w:r>
    </w:p>
    <w:p w14:paraId="5EF19C43" w14:textId="77777777" w:rsidR="00F513A3"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Zamawiający nie przewiduje sposobu komunikowania się z wykonawcami w inny sposób niż przy użyciu środków komunikacji elektronicznej, wskazanych w SWZ.</w:t>
      </w:r>
    </w:p>
    <w:p w14:paraId="61C76920" w14:textId="77777777" w:rsidR="00F513A3"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Wiadomości przekazywane drogą elektroniczną powinny w sposób jednoznaczny wskazywać nr niniejszego postępowania oraz dane identyfikujące wykonawcę.</w:t>
      </w:r>
    </w:p>
    <w:p w14:paraId="5B1D850D" w14:textId="20FB3FB3" w:rsidR="004B4304" w:rsidRPr="006208BD" w:rsidRDefault="004B4304">
      <w:pPr>
        <w:numPr>
          <w:ilvl w:val="1"/>
          <w:numId w:val="43"/>
        </w:numPr>
        <w:spacing w:after="0" w:line="240" w:lineRule="auto"/>
        <w:jc w:val="both"/>
        <w:rPr>
          <w:rFonts w:ascii="Arial" w:eastAsia="Tahoma" w:hAnsi="Arial" w:cs="Arial"/>
          <w:sz w:val="20"/>
          <w:szCs w:val="20"/>
        </w:rPr>
      </w:pPr>
      <w:r w:rsidRPr="006208BD">
        <w:rPr>
          <w:rFonts w:ascii="Arial" w:eastAsia="Times New Roman" w:hAnsi="Arial" w:cs="Arial"/>
          <w:sz w:val="20"/>
          <w:szCs w:val="20"/>
        </w:rPr>
        <w:t>Zamawiający zamieszcza na Platformie:</w:t>
      </w:r>
    </w:p>
    <w:p w14:paraId="24D64297"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specyfikację warunków zamówienia</w:t>
      </w:r>
    </w:p>
    <w:p w14:paraId="72E2AADF"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treść zapytań wraz z wyjaśnieniami do zamieszczonej na stronie SWZ,</w:t>
      </w:r>
    </w:p>
    <w:p w14:paraId="2091DA60"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zmiany dotyczące SWZ,</w:t>
      </w:r>
    </w:p>
    <w:p w14:paraId="5FE4A211"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informację o zmianie treści ogłoszenia o zamówieniu zamieszczonego w </w:t>
      </w:r>
      <w:proofErr w:type="spellStart"/>
      <w:r w:rsidRPr="006208BD">
        <w:rPr>
          <w:rFonts w:ascii="Arial" w:eastAsia="Times New Roman" w:hAnsi="Arial" w:cs="Arial"/>
          <w:sz w:val="20"/>
          <w:szCs w:val="20"/>
        </w:rPr>
        <w:t>DzU</w:t>
      </w:r>
      <w:proofErr w:type="spellEnd"/>
      <w:r w:rsidRPr="006208BD">
        <w:rPr>
          <w:rFonts w:ascii="Arial" w:eastAsia="Times New Roman" w:hAnsi="Arial" w:cs="Arial"/>
          <w:sz w:val="20"/>
          <w:szCs w:val="20"/>
        </w:rPr>
        <w:t xml:space="preserve"> UE</w:t>
      </w:r>
    </w:p>
    <w:p w14:paraId="669EA739"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lastRenderedPageBreak/>
        <w:t>informację o kwocie, jaką zamierza przeznaczyć na sfinansowanie zamówienia (przed otwarciem ofert),</w:t>
      </w:r>
    </w:p>
    <w:p w14:paraId="176E01B5"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informację z otwarcia ofert, o której mowa w art. 222 ust. 5 „Ustawy </w:t>
      </w:r>
      <w:proofErr w:type="spellStart"/>
      <w:r w:rsidRPr="006208BD">
        <w:rPr>
          <w:rFonts w:ascii="Arial" w:eastAsia="Times New Roman" w:hAnsi="Arial" w:cs="Arial"/>
          <w:sz w:val="20"/>
          <w:szCs w:val="20"/>
        </w:rPr>
        <w:t>Pzp</w:t>
      </w:r>
      <w:proofErr w:type="spellEnd"/>
      <w:r w:rsidRPr="006208BD">
        <w:rPr>
          <w:rFonts w:ascii="Arial" w:eastAsia="Times New Roman" w:hAnsi="Arial" w:cs="Arial"/>
          <w:sz w:val="20"/>
          <w:szCs w:val="20"/>
        </w:rPr>
        <w:t>” - niezwłocznie po otwarciu ofert,</w:t>
      </w:r>
    </w:p>
    <w:p w14:paraId="25B91587" w14:textId="77777777" w:rsidR="00F513A3" w:rsidRPr="006208BD" w:rsidRDefault="004B4304">
      <w:pPr>
        <w:pStyle w:val="Akapitzlist"/>
        <w:numPr>
          <w:ilvl w:val="2"/>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informacje zgodnie z art. 253 ustawy </w:t>
      </w:r>
      <w:proofErr w:type="spellStart"/>
      <w:r w:rsidRPr="006208BD">
        <w:rPr>
          <w:rFonts w:ascii="Arial" w:eastAsia="Times New Roman" w:hAnsi="Arial" w:cs="Arial"/>
          <w:sz w:val="20"/>
          <w:szCs w:val="20"/>
        </w:rPr>
        <w:t>Pzp</w:t>
      </w:r>
      <w:proofErr w:type="spellEnd"/>
      <w:r w:rsidRPr="006208BD">
        <w:rPr>
          <w:rFonts w:ascii="Arial" w:eastAsia="Times New Roman" w:hAnsi="Arial" w:cs="Arial"/>
          <w:sz w:val="20"/>
          <w:szCs w:val="20"/>
        </w:rPr>
        <w:t xml:space="preserve"> - po wyborze oferty.</w:t>
      </w:r>
    </w:p>
    <w:p w14:paraId="12436538" w14:textId="058BE5D0"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Wymagania techniczne i organizacyjne wysyłania i odbierania korespondencji elektronicznej przekazywanej przy ich użyciu, opisane zostały w Regulaminie korzystania z Platformy. Wykonawca celem złożenia oferty winien zapoznać się z Regulaminem internetowej Platformy (platformazakupowa.pl Open </w:t>
      </w:r>
      <w:proofErr w:type="spellStart"/>
      <w:r w:rsidRPr="006208BD">
        <w:rPr>
          <w:rFonts w:ascii="Arial" w:eastAsia="Times New Roman" w:hAnsi="Arial" w:cs="Arial"/>
          <w:sz w:val="20"/>
          <w:szCs w:val="20"/>
        </w:rPr>
        <w:t>Nexus</w:t>
      </w:r>
      <w:proofErr w:type="spellEnd"/>
      <w:r w:rsidRPr="006208BD">
        <w:rPr>
          <w:rFonts w:ascii="Arial" w:eastAsia="Times New Roman" w:hAnsi="Arial" w:cs="Arial"/>
          <w:sz w:val="20"/>
          <w:szCs w:val="20"/>
        </w:rPr>
        <w:t xml:space="preserve"> Sp. z o.o.) i postępować zgodnie z instrukcją zawartą w nim.</w:t>
      </w:r>
    </w:p>
    <w:p w14:paraId="3DC9D916"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Wykonawca przystępując do niniejszego postępowania o udzielenie zamówienia publicznego, akceptuje warunki korzystania z Platformy, określone w Regulaminie Platformy oraz zobowiązuje się korzystając z Platformy przestrzegać postanowień tego regulaminu.</w:t>
      </w:r>
    </w:p>
    <w:p w14:paraId="6CDBA225"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Za datę przekazania składanych dokumentów, oświadczeń, wniosków, zawiadomień, zapytań oraz przekazywanie informacji uznaje się kliknięcie przycisku „Wyślij wiadomość” po których pojawi się komunikat, że wiadomość została wysłana do zamawiającego.</w:t>
      </w:r>
    </w:p>
    <w:p w14:paraId="4BD23686"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Zamawiający, zgodnie z § 3 ust. 1 Rozporządzenia Prezesa Rady Ministrów z dnia 30.12.2020r w sprawie sposobu sporządzania i przekazywania informacji oraz wymagań technicznych dla dokumentów elektronicznych oraz środków komunikacji elektronicznej w postępowaniu o udzielenie zamówienia publicznego lub konkursie (Dz. U. z 2020 r. poz. 2452) dalej: “Rozporządzenie w sprawie środków komunikacji”), określa niezbędne wymagania sprzętowo - aplikacyjne umożliwiające pracę na platformazakupowa.pl, tj.:</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 xml:space="preserve">stały dostęp do sieci Internet o gwarantowanej przepustowości nie mniejszej niż 512 </w:t>
      </w:r>
      <w:proofErr w:type="spellStart"/>
      <w:r w:rsidRPr="006208BD">
        <w:rPr>
          <w:rFonts w:ascii="Arial" w:eastAsia="Times New Roman" w:hAnsi="Arial" w:cs="Arial"/>
          <w:sz w:val="20"/>
          <w:szCs w:val="20"/>
        </w:rPr>
        <w:t>kb</w:t>
      </w:r>
      <w:proofErr w:type="spellEnd"/>
      <w:r w:rsidRPr="006208BD">
        <w:rPr>
          <w:rFonts w:ascii="Arial" w:eastAsia="Times New Roman" w:hAnsi="Arial" w:cs="Arial"/>
          <w:sz w:val="20"/>
          <w:szCs w:val="20"/>
        </w:rPr>
        <w:t>/s,</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komputer klasy PC lub MAC o następującej konfiguracji: pamięć min. 2 GB Ram, procesor Intel IV 2 GHZ lub jego nowsza wersja, jeden z systemów operacyjnych – MS Windows 7, Mac Os x 10 4, Linux, lub ich nowsze wersje</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zainstalowana dowolna przeglądarka internetowa, w przypadku Internet Explorer minimalnie wersja 10 0.,</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włączona obsługa JavaScript,</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 xml:space="preserve">zainstalowany program Adobe </w:t>
      </w:r>
      <w:proofErr w:type="spellStart"/>
      <w:r w:rsidRPr="006208BD">
        <w:rPr>
          <w:rFonts w:ascii="Arial" w:eastAsia="Times New Roman" w:hAnsi="Arial" w:cs="Arial"/>
          <w:sz w:val="20"/>
          <w:szCs w:val="20"/>
        </w:rPr>
        <w:t>Acrobat</w:t>
      </w:r>
      <w:proofErr w:type="spellEnd"/>
      <w:r w:rsidRPr="006208BD">
        <w:rPr>
          <w:rFonts w:ascii="Arial" w:eastAsia="Times New Roman" w:hAnsi="Arial" w:cs="Arial"/>
          <w:sz w:val="20"/>
          <w:szCs w:val="20"/>
        </w:rPr>
        <w:t xml:space="preserve"> Reader lub inny obsługujący format plików .pdf</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www.platformazakupowa.pl działa według standardu przyjętego w komunikacji sieciowej - kodowanie UTF8,</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Oznaczenie czasu odbioru danych przez platformę zakupową stanowi datę oraz dokładny czas (</w:t>
      </w:r>
      <w:proofErr w:type="spellStart"/>
      <w:r w:rsidRPr="006208BD">
        <w:rPr>
          <w:rFonts w:ascii="Arial" w:eastAsia="Times New Roman" w:hAnsi="Arial" w:cs="Arial"/>
          <w:sz w:val="20"/>
          <w:szCs w:val="20"/>
        </w:rPr>
        <w:t>hh:mm:ss</w:t>
      </w:r>
      <w:proofErr w:type="spellEnd"/>
      <w:r w:rsidRPr="006208BD">
        <w:rPr>
          <w:rFonts w:ascii="Arial" w:eastAsia="Times New Roman" w:hAnsi="Arial" w:cs="Arial"/>
          <w:sz w:val="20"/>
          <w:szCs w:val="20"/>
        </w:rPr>
        <w:t>) generowany wg. czasu lokalnego serwera synchronizowanego z zegarem Głównego Urzędu Miar.</w:t>
      </w:r>
    </w:p>
    <w:p w14:paraId="5C3C4E73" w14:textId="12A035B9"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(Dz.U. z 2017r poz. 2247)</w:t>
      </w:r>
      <w:r w:rsidR="00F513A3" w:rsidRPr="006208BD">
        <w:rPr>
          <w:rFonts w:ascii="Arial" w:eastAsia="Times New Roman" w:hAnsi="Arial" w:cs="Arial"/>
          <w:sz w:val="20"/>
          <w:szCs w:val="20"/>
        </w:rPr>
        <w:t>.+</w:t>
      </w:r>
    </w:p>
    <w:p w14:paraId="71791369"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Zamawiający rekomenduje wykorzystanie formatów: .pdf .</w:t>
      </w:r>
      <w:proofErr w:type="spellStart"/>
      <w:r w:rsidRPr="006208BD">
        <w:rPr>
          <w:rFonts w:ascii="Arial" w:eastAsia="Times New Roman" w:hAnsi="Arial" w:cs="Arial"/>
          <w:sz w:val="20"/>
          <w:szCs w:val="20"/>
        </w:rPr>
        <w:t>doc</w:t>
      </w:r>
      <w:proofErr w:type="spellEnd"/>
      <w:r w:rsidRPr="006208BD">
        <w:rPr>
          <w:rFonts w:ascii="Arial" w:eastAsia="Times New Roman" w:hAnsi="Arial" w:cs="Arial"/>
          <w:sz w:val="20"/>
          <w:szCs w:val="20"/>
        </w:rPr>
        <w:t xml:space="preserve"> .xls .jpg (.</w:t>
      </w:r>
      <w:proofErr w:type="spellStart"/>
      <w:r w:rsidRPr="006208BD">
        <w:rPr>
          <w:rFonts w:ascii="Arial" w:eastAsia="Times New Roman" w:hAnsi="Arial" w:cs="Arial"/>
          <w:sz w:val="20"/>
          <w:szCs w:val="20"/>
        </w:rPr>
        <w:t>jpeg</w:t>
      </w:r>
      <w:proofErr w:type="spellEnd"/>
      <w:r w:rsidRPr="006208BD">
        <w:rPr>
          <w:rFonts w:ascii="Arial" w:eastAsia="Times New Roman" w:hAnsi="Arial" w:cs="Arial"/>
          <w:sz w:val="20"/>
          <w:szCs w:val="20"/>
        </w:rPr>
        <w:t>) ze szczególnym wskazaniem na .pdf.</w:t>
      </w:r>
    </w:p>
    <w:p w14:paraId="01428A65"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W celu ewentualnej kompresji danych Zamawiający rekomenduje wykorzystanie jednego z formatów: .zip, .7Z</w:t>
      </w:r>
    </w:p>
    <w:p w14:paraId="74EB9156"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Wśród formatów powszechnych, a NIE występujących w rozporządzeniu występują: </w:t>
      </w:r>
      <w:proofErr w:type="spellStart"/>
      <w:r w:rsidRPr="006208BD">
        <w:rPr>
          <w:rFonts w:ascii="Arial" w:eastAsia="Times New Roman" w:hAnsi="Arial" w:cs="Arial"/>
          <w:sz w:val="20"/>
          <w:szCs w:val="20"/>
        </w:rPr>
        <w:t>rar</w:t>
      </w:r>
      <w:proofErr w:type="spellEnd"/>
      <w:r w:rsidRPr="006208BD">
        <w:rPr>
          <w:rFonts w:ascii="Arial" w:eastAsia="Times New Roman" w:hAnsi="Arial" w:cs="Arial"/>
          <w:sz w:val="20"/>
          <w:szCs w:val="20"/>
        </w:rPr>
        <w:t xml:space="preserve">, gif, </w:t>
      </w:r>
      <w:proofErr w:type="spellStart"/>
      <w:r w:rsidRPr="006208BD">
        <w:rPr>
          <w:rFonts w:ascii="Arial" w:eastAsia="Times New Roman" w:hAnsi="Arial" w:cs="Arial"/>
          <w:sz w:val="20"/>
          <w:szCs w:val="20"/>
        </w:rPr>
        <w:t>bmp</w:t>
      </w:r>
      <w:proofErr w:type="spellEnd"/>
      <w:r w:rsidRPr="006208BD">
        <w:rPr>
          <w:rFonts w:ascii="Arial" w:eastAsia="Times New Roman" w:hAnsi="Arial" w:cs="Arial"/>
          <w:sz w:val="20"/>
          <w:szCs w:val="20"/>
        </w:rPr>
        <w:t xml:space="preserve">, </w:t>
      </w:r>
      <w:proofErr w:type="spellStart"/>
      <w:r w:rsidRPr="006208BD">
        <w:rPr>
          <w:rFonts w:ascii="Arial" w:eastAsia="Times New Roman" w:hAnsi="Arial" w:cs="Arial"/>
          <w:sz w:val="20"/>
          <w:szCs w:val="20"/>
        </w:rPr>
        <w:t>numbers</w:t>
      </w:r>
      <w:proofErr w:type="spellEnd"/>
      <w:r w:rsidRPr="006208BD">
        <w:rPr>
          <w:rFonts w:ascii="Arial" w:eastAsia="Times New Roman" w:hAnsi="Arial" w:cs="Arial"/>
          <w:sz w:val="20"/>
          <w:szCs w:val="20"/>
        </w:rPr>
        <w:t xml:space="preserve">, </w:t>
      </w:r>
      <w:proofErr w:type="spellStart"/>
      <w:r w:rsidRPr="006208BD">
        <w:rPr>
          <w:rFonts w:ascii="Arial" w:eastAsia="Times New Roman" w:hAnsi="Arial" w:cs="Arial"/>
          <w:sz w:val="20"/>
          <w:szCs w:val="20"/>
        </w:rPr>
        <w:t>pages</w:t>
      </w:r>
      <w:proofErr w:type="spellEnd"/>
      <w:r w:rsidRPr="006208BD">
        <w:rPr>
          <w:rFonts w:ascii="Arial" w:eastAsia="Times New Roman" w:hAnsi="Arial" w:cs="Arial"/>
          <w:sz w:val="20"/>
          <w:szCs w:val="20"/>
        </w:rPr>
        <w:t>. Dokumenty złożone w takich plikach zostaną uznane za</w:t>
      </w:r>
      <w:r w:rsidRPr="006208BD">
        <w:rPr>
          <w:rFonts w:ascii="Arial" w:eastAsia="Times New Roman" w:hAnsi="Arial" w:cs="Arial"/>
          <w:sz w:val="20"/>
          <w:szCs w:val="20"/>
          <w:highlight w:val="white"/>
        </w:rPr>
        <w:t xml:space="preserve"> złożone nieskutecznie.</w:t>
      </w:r>
    </w:p>
    <w:p w14:paraId="1F77FCEB"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Szczegółowe zasady korzystania z Platformy w związku z udziałem w niniejszym postępowaniu, równolegle do postanowień niniejszej SWZ określa:</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 xml:space="preserve">Instrukcja dla wykonawców platformazakupowa.pl z dnia 22.11.2023 dostępna pod adresem: </w:t>
      </w:r>
      <w:hyperlink r:id="rId12">
        <w:r w:rsidRPr="006208BD">
          <w:rPr>
            <w:rFonts w:ascii="Arial" w:eastAsia="Times New Roman" w:hAnsi="Arial" w:cs="Arial"/>
            <w:sz w:val="20"/>
            <w:szCs w:val="20"/>
          </w:rPr>
          <w:t>https://drive.google.com/file/d/1Kd1DttbBeiNWt4q4slS4t76lZVKPbkyD/view</w:t>
        </w:r>
      </w:hyperlink>
      <w:r w:rsidR="00F513A3" w:rsidRPr="006208BD">
        <w:rPr>
          <w:rFonts w:ascii="Arial" w:hAnsi="Arial" w:cs="Arial"/>
          <w:sz w:val="20"/>
          <w:szCs w:val="20"/>
        </w:rPr>
        <w:t xml:space="preserve">, </w:t>
      </w:r>
      <w:r w:rsidRPr="006208BD">
        <w:rPr>
          <w:rFonts w:ascii="Arial" w:eastAsia="Times New Roman" w:hAnsi="Arial" w:cs="Arial"/>
          <w:sz w:val="20"/>
          <w:szCs w:val="20"/>
        </w:rPr>
        <w:t xml:space="preserve">Regulamin Internetowej Platformy zakupowej platformazakupowa.pl Open </w:t>
      </w:r>
      <w:proofErr w:type="spellStart"/>
      <w:r w:rsidRPr="006208BD">
        <w:rPr>
          <w:rFonts w:ascii="Arial" w:eastAsia="Times New Roman" w:hAnsi="Arial" w:cs="Arial"/>
          <w:sz w:val="20"/>
          <w:szCs w:val="20"/>
        </w:rPr>
        <w:t>Nexus</w:t>
      </w:r>
      <w:proofErr w:type="spellEnd"/>
      <w:r w:rsidRPr="006208BD">
        <w:rPr>
          <w:rFonts w:ascii="Arial" w:eastAsia="Times New Roman" w:hAnsi="Arial" w:cs="Arial"/>
          <w:sz w:val="20"/>
          <w:szCs w:val="20"/>
        </w:rPr>
        <w:t xml:space="preserve"> Sp. z o.o. dostępny na stronie: </w:t>
      </w:r>
      <w:hyperlink r:id="rId13">
        <w:r w:rsidRPr="006208BD">
          <w:rPr>
            <w:rFonts w:ascii="Arial" w:eastAsia="Times New Roman" w:hAnsi="Arial" w:cs="Arial"/>
            <w:sz w:val="20"/>
            <w:szCs w:val="20"/>
          </w:rPr>
          <w:t>https://platformazakupowa.pl/strona/1-regulamin</w:t>
        </w:r>
      </w:hyperlink>
      <w:r w:rsidR="00F513A3" w:rsidRPr="006208BD">
        <w:rPr>
          <w:rFonts w:ascii="Arial" w:hAnsi="Arial" w:cs="Arial"/>
          <w:sz w:val="20"/>
          <w:szCs w:val="20"/>
        </w:rPr>
        <w:t xml:space="preserve">, </w:t>
      </w:r>
      <w:r w:rsidRPr="006208BD">
        <w:rPr>
          <w:rFonts w:ascii="Arial" w:eastAsia="Times New Roman" w:hAnsi="Arial" w:cs="Arial"/>
          <w:sz w:val="20"/>
          <w:szCs w:val="20"/>
        </w:rPr>
        <w:t xml:space="preserve">Wszystkie inne niezbędne instrukcje związane z korzystaniem z Platformy dostępne są na stronie: </w:t>
      </w:r>
      <w:hyperlink r:id="rId14">
        <w:r w:rsidRPr="006208BD">
          <w:rPr>
            <w:rFonts w:ascii="Arial" w:eastAsia="Times New Roman" w:hAnsi="Arial" w:cs="Arial"/>
            <w:sz w:val="20"/>
            <w:szCs w:val="20"/>
          </w:rPr>
          <w:t>https://platformazakupowa.pl/strona/45-instrukcje</w:t>
        </w:r>
      </w:hyperlink>
      <w:r w:rsidR="00F513A3" w:rsidRPr="006208BD">
        <w:rPr>
          <w:rFonts w:ascii="Arial" w:hAnsi="Arial" w:cs="Arial"/>
          <w:sz w:val="20"/>
          <w:szCs w:val="20"/>
        </w:rPr>
        <w:t>.</w:t>
      </w:r>
    </w:p>
    <w:p w14:paraId="7147C1D0"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t xml:space="preserve"> Oznaczenie czasu przekazania danych za pośrednictwem Platformy stanowią daty i godziny, w formacie </w:t>
      </w:r>
      <w:proofErr w:type="spellStart"/>
      <w:r w:rsidRPr="006208BD">
        <w:rPr>
          <w:rFonts w:ascii="Arial" w:eastAsia="Times New Roman" w:hAnsi="Arial" w:cs="Arial"/>
          <w:sz w:val="20"/>
          <w:szCs w:val="20"/>
        </w:rPr>
        <w:t>dd</w:t>
      </w:r>
      <w:proofErr w:type="spellEnd"/>
      <w:r w:rsidRPr="006208BD">
        <w:rPr>
          <w:rFonts w:ascii="Arial" w:eastAsia="Times New Roman" w:hAnsi="Arial" w:cs="Arial"/>
          <w:sz w:val="20"/>
          <w:szCs w:val="20"/>
        </w:rPr>
        <w:t>-mm-</w:t>
      </w:r>
      <w:proofErr w:type="spellStart"/>
      <w:r w:rsidRPr="006208BD">
        <w:rPr>
          <w:rFonts w:ascii="Arial" w:eastAsia="Times New Roman" w:hAnsi="Arial" w:cs="Arial"/>
          <w:sz w:val="20"/>
          <w:szCs w:val="20"/>
        </w:rPr>
        <w:t>rrrr</w:t>
      </w:r>
      <w:proofErr w:type="spellEnd"/>
      <w:r w:rsidRPr="006208BD">
        <w:rPr>
          <w:rFonts w:ascii="Arial" w:eastAsia="Times New Roman" w:hAnsi="Arial" w:cs="Arial"/>
          <w:sz w:val="20"/>
          <w:szCs w:val="20"/>
        </w:rPr>
        <w:t xml:space="preserve"> i </w:t>
      </w:r>
      <w:proofErr w:type="spellStart"/>
      <w:r w:rsidRPr="006208BD">
        <w:rPr>
          <w:rFonts w:ascii="Arial" w:eastAsia="Times New Roman" w:hAnsi="Arial" w:cs="Arial"/>
          <w:sz w:val="20"/>
          <w:szCs w:val="20"/>
        </w:rPr>
        <w:t>hh:mm:ss</w:t>
      </w:r>
      <w:proofErr w:type="spellEnd"/>
      <w:r w:rsidRPr="006208BD">
        <w:rPr>
          <w:rFonts w:ascii="Arial" w:eastAsia="Times New Roman" w:hAnsi="Arial" w:cs="Arial"/>
          <w:sz w:val="20"/>
          <w:szCs w:val="20"/>
        </w:rPr>
        <w:t>, widoczne:</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 xml:space="preserve">dla wykonawcy posiadającego Konto Użytkownika w rozumieniu Regulaminu Internetowej Platformy zakupowej platformazakupowa.pl Open </w:t>
      </w:r>
      <w:proofErr w:type="spellStart"/>
      <w:r w:rsidRPr="006208BD">
        <w:rPr>
          <w:rFonts w:ascii="Arial" w:eastAsia="Times New Roman" w:hAnsi="Arial" w:cs="Arial"/>
          <w:sz w:val="20"/>
          <w:szCs w:val="20"/>
        </w:rPr>
        <w:t>Nexus</w:t>
      </w:r>
      <w:proofErr w:type="spellEnd"/>
      <w:r w:rsidRPr="006208BD">
        <w:rPr>
          <w:rFonts w:ascii="Arial" w:eastAsia="Times New Roman" w:hAnsi="Arial" w:cs="Arial"/>
          <w:sz w:val="20"/>
          <w:szCs w:val="20"/>
        </w:rPr>
        <w:t xml:space="preserve"> Sp. z o.o., w przypadku wiadomości - w wątku wiadomości, a w przypadku złożenia oferty w Historii ofertowania</w:t>
      </w:r>
      <w:r w:rsidR="00F513A3" w:rsidRPr="006208BD">
        <w:rPr>
          <w:rFonts w:ascii="Arial" w:eastAsia="Times New Roman" w:hAnsi="Arial" w:cs="Arial"/>
          <w:sz w:val="20"/>
          <w:szCs w:val="20"/>
        </w:rPr>
        <w:t xml:space="preserve">, </w:t>
      </w:r>
      <w:r w:rsidRPr="006208BD">
        <w:rPr>
          <w:rFonts w:ascii="Arial" w:eastAsia="Times New Roman" w:hAnsi="Arial" w:cs="Arial"/>
          <w:sz w:val="20"/>
          <w:szCs w:val="20"/>
        </w:rPr>
        <w:t>dla wykonawcy nieposiadającego Konta Użytkownika, w rozumieniu ww. Regulaminu, w wiadomości e-mail przesłanej na podany przez Wykonawcę adres e-mail, potwierdzającej złożenie oferty lub wysłanie wiadomości.”</w:t>
      </w:r>
    </w:p>
    <w:p w14:paraId="52DE87F7" w14:textId="77777777" w:rsidR="00F513A3" w:rsidRPr="006208BD" w:rsidRDefault="004B4304">
      <w:pPr>
        <w:pStyle w:val="Akapitzlist"/>
        <w:numPr>
          <w:ilvl w:val="1"/>
          <w:numId w:val="43"/>
        </w:numPr>
        <w:pBdr>
          <w:top w:val="nil"/>
          <w:left w:val="nil"/>
          <w:bottom w:val="nil"/>
          <w:right w:val="nil"/>
          <w:between w:val="nil"/>
        </w:pBdr>
        <w:spacing w:after="0" w:line="240" w:lineRule="auto"/>
        <w:jc w:val="both"/>
        <w:rPr>
          <w:rFonts w:ascii="Arial" w:eastAsia="Times New Roman" w:hAnsi="Arial" w:cs="Arial"/>
          <w:sz w:val="20"/>
          <w:szCs w:val="20"/>
        </w:rPr>
      </w:pPr>
      <w:r w:rsidRPr="006208BD">
        <w:rPr>
          <w:rFonts w:ascii="Arial" w:eastAsia="Times New Roman" w:hAnsi="Arial" w:cs="Arial"/>
          <w:sz w:val="20"/>
          <w:szCs w:val="20"/>
        </w:rPr>
        <w:lastRenderedPageBreak/>
        <w:t xml:space="preserve">W przypadku rozbieżności pomiędzy treścią SWZ oraz ww. Instrukcji i Regulaminu, w zakresie postanowień określających zasady realizacji obowiązków wynikających z „Ustawy </w:t>
      </w:r>
      <w:proofErr w:type="spellStart"/>
      <w:r w:rsidRPr="006208BD">
        <w:rPr>
          <w:rFonts w:ascii="Arial" w:eastAsia="Times New Roman" w:hAnsi="Arial" w:cs="Arial"/>
          <w:sz w:val="20"/>
          <w:szCs w:val="20"/>
        </w:rPr>
        <w:t>Pzp</w:t>
      </w:r>
      <w:proofErr w:type="spellEnd"/>
      <w:r w:rsidRPr="006208BD">
        <w:rPr>
          <w:rFonts w:ascii="Arial" w:eastAsia="Times New Roman" w:hAnsi="Arial" w:cs="Arial"/>
          <w:sz w:val="20"/>
          <w:szCs w:val="20"/>
        </w:rPr>
        <w:t>” oraz wydanych na jej podstawie aktów wykonawczych pierwszeństwo mają postanowienia SWZ.</w:t>
      </w:r>
    </w:p>
    <w:p w14:paraId="53C41F15" w14:textId="77777777" w:rsidR="00EA2AAA" w:rsidRPr="006208BD" w:rsidRDefault="00EA2AAA" w:rsidP="0090343E">
      <w:pPr>
        <w:keepNext/>
        <w:spacing w:after="0" w:line="240" w:lineRule="auto"/>
        <w:jc w:val="both"/>
        <w:rPr>
          <w:rFonts w:ascii="Arial" w:eastAsia="Tahoma" w:hAnsi="Arial" w:cs="Arial"/>
          <w:sz w:val="20"/>
          <w:szCs w:val="20"/>
        </w:rPr>
      </w:pPr>
    </w:p>
    <w:p w14:paraId="25E9538E"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UDZIELANIE WYJAŚNIEŃ TREŚCI SWZ </w:t>
      </w:r>
    </w:p>
    <w:p w14:paraId="033729C9"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nie zamierza zwoływać zebrania Wykonawców w celu wyjaśnienia treści SWZ. </w:t>
      </w:r>
    </w:p>
    <w:p w14:paraId="35FB4CC0" w14:textId="6A56B668" w:rsidR="00353E66" w:rsidRPr="006208BD" w:rsidRDefault="004B2B32">
      <w:pPr>
        <w:numPr>
          <w:ilvl w:val="1"/>
          <w:numId w:val="43"/>
        </w:numPr>
        <w:pBdr>
          <w:top w:val="nil"/>
          <w:left w:val="nil"/>
          <w:bottom w:val="nil"/>
          <w:right w:val="nil"/>
          <w:between w:val="nil"/>
        </w:pBdr>
        <w:spacing w:after="0" w:line="240" w:lineRule="auto"/>
        <w:jc w:val="both"/>
        <w:rPr>
          <w:rFonts w:ascii="Arial" w:hAnsi="Arial" w:cs="Arial"/>
          <w:sz w:val="20"/>
          <w:szCs w:val="20"/>
        </w:rPr>
      </w:pPr>
      <w:r w:rsidRPr="006208BD">
        <w:rPr>
          <w:rFonts w:ascii="Arial" w:eastAsia="Tahoma" w:hAnsi="Arial" w:cs="Arial"/>
          <w:sz w:val="20"/>
          <w:szCs w:val="20"/>
        </w:rPr>
        <w:t xml:space="preserve">Wykonawca może zwrócić się do Zamawiającego o wyjaśnienie treści SWZ. Wniosek należy przesłać za pośrednictwem </w:t>
      </w:r>
      <w:r w:rsidR="00071EB8" w:rsidRPr="006208BD">
        <w:rPr>
          <w:rFonts w:ascii="Arial" w:hAnsi="Arial" w:cs="Arial"/>
          <w:sz w:val="20"/>
          <w:szCs w:val="20"/>
        </w:rPr>
        <w:t xml:space="preserve">Platformy </w:t>
      </w:r>
      <w:hyperlink r:id="rId15" w:history="1">
        <w:r w:rsidR="00D02E64" w:rsidRPr="006208BD">
          <w:rPr>
            <w:rStyle w:val="Hipercze"/>
            <w:rFonts w:ascii="Arial" w:hAnsi="Arial" w:cs="Arial"/>
            <w:sz w:val="20"/>
            <w:szCs w:val="20"/>
          </w:rPr>
          <w:t>https://platformazakupowa.pl/</w:t>
        </w:r>
      </w:hyperlink>
      <w:r w:rsidR="005167C1" w:rsidRPr="005167C1">
        <w:rPr>
          <w:rStyle w:val="Hipercze"/>
          <w:rFonts w:ascii="Arial" w:hAnsi="Arial" w:cs="Arial"/>
          <w:sz w:val="20"/>
          <w:szCs w:val="20"/>
        </w:rPr>
        <w:t>1143235</w:t>
      </w:r>
      <w:r w:rsidR="00D02E64" w:rsidRPr="006208BD">
        <w:rPr>
          <w:rFonts w:ascii="Arial" w:hAnsi="Arial" w:cs="Arial"/>
          <w:sz w:val="20"/>
          <w:szCs w:val="20"/>
        </w:rPr>
        <w:t xml:space="preserve"> oraz </w:t>
      </w:r>
      <w:r w:rsidR="00071EB8" w:rsidRPr="006208BD">
        <w:rPr>
          <w:rFonts w:ascii="Arial" w:eastAsia="Tahoma" w:hAnsi="Arial" w:cs="Arial"/>
          <w:sz w:val="20"/>
          <w:szCs w:val="20"/>
        </w:rPr>
        <w:t xml:space="preserve">poczty elektronicznej </w:t>
      </w:r>
      <w:r w:rsidR="00071EB8" w:rsidRPr="006208BD">
        <w:rPr>
          <w:rFonts w:ascii="Arial" w:eastAsia="Tahoma" w:hAnsi="Arial" w:cs="Arial"/>
          <w:bCs/>
          <w:sz w:val="20"/>
          <w:szCs w:val="20"/>
        </w:rPr>
        <w:t>na adres e-mail</w:t>
      </w:r>
      <w:r w:rsidR="00353E66" w:rsidRPr="006208BD">
        <w:rPr>
          <w:rFonts w:ascii="Arial" w:hAnsi="Arial" w:cs="Arial"/>
          <w:sz w:val="20"/>
          <w:szCs w:val="20"/>
        </w:rPr>
        <w:t xml:space="preserve">: </w:t>
      </w:r>
      <w:r w:rsidR="002B5BA0">
        <w:rPr>
          <w:rFonts w:ascii="Arial" w:hAnsi="Arial" w:cs="Arial"/>
          <w:sz w:val="20"/>
          <w:szCs w:val="20"/>
        </w:rPr>
        <w:t>przetargi@pwik.brzeg.pl</w:t>
      </w:r>
    </w:p>
    <w:p w14:paraId="2888B62E" w14:textId="252B5DA3"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Treść pytań (bez ujawniania źródła zapytania) wraz z wyjaśnieniami bądź informacje o dokonaniu modyfikacji SWZ, Zamawiający przekaże Wykonawcom za pośrednictwem </w:t>
      </w:r>
      <w:hyperlink r:id="rId16" w:history="1">
        <w:r w:rsidR="005167C1" w:rsidRPr="00F65D6C">
          <w:rPr>
            <w:rStyle w:val="Hipercze"/>
            <w:rFonts w:ascii="Arial" w:hAnsi="Arial" w:cs="Arial"/>
            <w:sz w:val="20"/>
            <w:szCs w:val="20"/>
          </w:rPr>
          <w:t>https://platformazakupowa.pl/1143235</w:t>
        </w:r>
      </w:hyperlink>
      <w:r w:rsidRPr="006208BD">
        <w:rPr>
          <w:rFonts w:ascii="Arial" w:eastAsia="Tahoma" w:hAnsi="Arial" w:cs="Arial"/>
          <w:sz w:val="20"/>
          <w:szCs w:val="20"/>
        </w:rPr>
        <w:t>.</w:t>
      </w:r>
    </w:p>
    <w:p w14:paraId="1FC1C1E1"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prosi o przekazywanie pytań również w formie edytowalnej, gdyż skróci to czas udzielania wyjaśnień.</w:t>
      </w:r>
    </w:p>
    <w:p w14:paraId="67378CEF" w14:textId="77777777" w:rsidR="00EA2AAA" w:rsidRPr="006208BD" w:rsidRDefault="00EA2AAA" w:rsidP="0090343E">
      <w:pPr>
        <w:pBdr>
          <w:top w:val="nil"/>
          <w:left w:val="nil"/>
          <w:bottom w:val="nil"/>
          <w:right w:val="nil"/>
          <w:between w:val="nil"/>
        </w:pBdr>
        <w:spacing w:after="0" w:line="240" w:lineRule="auto"/>
        <w:ind w:left="1418"/>
        <w:jc w:val="both"/>
        <w:rPr>
          <w:rFonts w:ascii="Arial" w:eastAsia="Tahoma" w:hAnsi="Arial" w:cs="Arial"/>
          <w:sz w:val="20"/>
          <w:szCs w:val="20"/>
        </w:rPr>
      </w:pPr>
    </w:p>
    <w:p w14:paraId="59268F81"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OPIS SPOSOBU PRZYGOTOWANIA OFERTY</w:t>
      </w:r>
    </w:p>
    <w:p w14:paraId="781CD828" w14:textId="567E8D64" w:rsidR="002B7F5D" w:rsidRPr="006208BD" w:rsidRDefault="002B7F5D">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imes New Roman" w:hAnsi="Arial" w:cs="Arial"/>
          <w:sz w:val="20"/>
          <w:szCs w:val="20"/>
        </w:rPr>
        <w:t>Ofertę należy złożyć w formie elektronicznej zgodnie z SWZ oraz instrukcją zamieszczoną na Platformie.</w:t>
      </w:r>
    </w:p>
    <w:p w14:paraId="1E90FB87" w14:textId="77777777" w:rsidR="002B7F5D" w:rsidRPr="006208BD" w:rsidRDefault="002B7F5D">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imes New Roman" w:hAnsi="Arial" w:cs="Arial"/>
          <w:sz w:val="20"/>
          <w:szCs w:val="20"/>
        </w:rPr>
        <w:t>Ofertę należy opisać następująco: OFERTA - (Nazwa oferenta) lub (ewentualna szczegółowa nazwa pliku).</w:t>
      </w:r>
    </w:p>
    <w:p w14:paraId="1856D6E3" w14:textId="77777777" w:rsidR="002B7F5D" w:rsidRPr="006208BD" w:rsidRDefault="002B7F5D">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imes New Roman" w:hAnsi="Arial" w:cs="Arial"/>
          <w:sz w:val="20"/>
          <w:szCs w:val="20"/>
        </w:rPr>
        <w:t>Do chwili otwarcia ofert, oferty są zaszyfrowane, a zamawiający nie ma do nich wglądu.</w:t>
      </w:r>
    </w:p>
    <w:p w14:paraId="6BFB1514" w14:textId="77777777" w:rsidR="002B7F5D" w:rsidRPr="006208BD" w:rsidRDefault="002B7F5D">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imes New Roman" w:hAnsi="Arial" w:cs="Arial"/>
          <w:sz w:val="20"/>
          <w:szCs w:val="20"/>
        </w:rPr>
        <w:t>Wykonawca składa ofertę za pośrednictwem Formularza składania oferty lub wniosku dostępnego na Platformie w konkretnym postępowaniu w sprawie udzielenia zamówienia publicznego.</w:t>
      </w:r>
    </w:p>
    <w:p w14:paraId="7C9DF8BA" w14:textId="444A285B" w:rsidR="002B7F5D" w:rsidRPr="006208BD" w:rsidRDefault="002B7F5D">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imes New Roman" w:hAnsi="Arial" w:cs="Arial"/>
          <w:sz w:val="20"/>
          <w:szCs w:val="20"/>
        </w:rPr>
        <w:t xml:space="preserve"> Zaleca się, aby przed rozpoczęciem wypełniania Formularza składania oferty lub wniosku wykonawca zalogował się do systemu, a jeżeli nie posiada konta na Platformie, założył bezpłatne konto.</w:t>
      </w:r>
    </w:p>
    <w:p w14:paraId="57E2E112" w14:textId="07465AD3" w:rsidR="00071EB8" w:rsidRPr="006208BD" w:rsidRDefault="00071EB8">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 xml:space="preserve">Oferta może być złożona tylko do upływu terminu składania ofert. </w:t>
      </w:r>
    </w:p>
    <w:p w14:paraId="400145C8" w14:textId="77777777" w:rsidR="00071EB8" w:rsidRPr="006208BD" w:rsidRDefault="00071EB8">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żąda złożenia wraz z Ofertą podmiotowych środków dowodowych</w:t>
      </w:r>
      <w:r w:rsidRPr="006208BD">
        <w:rPr>
          <w:rFonts w:ascii="Arial" w:eastAsia="Tahoma" w:hAnsi="Arial" w:cs="Arial"/>
          <w:i/>
          <w:sz w:val="20"/>
          <w:szCs w:val="20"/>
        </w:rPr>
        <w:t>.</w:t>
      </w:r>
    </w:p>
    <w:p w14:paraId="0BDEEB4B"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Wykonawca może złożyć tylko jedną ofertę. Ofertę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w szczególności w formatach .rtf, .pdf, .</w:t>
      </w:r>
      <w:proofErr w:type="spellStart"/>
      <w:r w:rsidRPr="006208BD">
        <w:rPr>
          <w:rFonts w:ascii="Arial" w:eastAsia="Tahoma" w:hAnsi="Arial" w:cs="Arial"/>
          <w:sz w:val="20"/>
          <w:szCs w:val="20"/>
        </w:rPr>
        <w:t>doc</w:t>
      </w:r>
      <w:proofErr w:type="spellEnd"/>
      <w:r w:rsidRPr="006208BD">
        <w:rPr>
          <w:rFonts w:ascii="Arial" w:eastAsia="Tahoma" w:hAnsi="Arial" w:cs="Arial"/>
          <w:sz w:val="20"/>
          <w:szCs w:val="20"/>
        </w:rPr>
        <w:t>, .</w:t>
      </w:r>
      <w:proofErr w:type="spellStart"/>
      <w:r w:rsidRPr="006208BD">
        <w:rPr>
          <w:rFonts w:ascii="Arial" w:eastAsia="Tahoma" w:hAnsi="Arial" w:cs="Arial"/>
          <w:sz w:val="20"/>
          <w:szCs w:val="20"/>
        </w:rPr>
        <w:t>docx</w:t>
      </w:r>
      <w:proofErr w:type="spellEnd"/>
      <w:r w:rsidRPr="006208BD">
        <w:rPr>
          <w:rFonts w:ascii="Arial" w:eastAsia="Tahoma" w:hAnsi="Arial" w:cs="Arial"/>
          <w:sz w:val="20"/>
          <w:szCs w:val="20"/>
        </w:rPr>
        <w:t>.</w:t>
      </w:r>
    </w:p>
    <w:p w14:paraId="01F5435D" w14:textId="77989B8F"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Kompletna oferta winna zawierać</w:t>
      </w:r>
      <w:r w:rsidR="0090343E">
        <w:rPr>
          <w:rFonts w:ascii="Arial" w:eastAsia="Tahoma" w:hAnsi="Arial" w:cs="Arial"/>
          <w:sz w:val="20"/>
          <w:szCs w:val="20"/>
        </w:rPr>
        <w:t>:</w:t>
      </w:r>
    </w:p>
    <w:p w14:paraId="3925F338" w14:textId="48143459"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Formularz Oferty</w:t>
      </w:r>
      <w:r w:rsidR="00CF29B2" w:rsidRPr="006208BD">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0090343E">
        <w:rPr>
          <w:rFonts w:ascii="Arial" w:eastAsia="Tahoma" w:hAnsi="Arial" w:cs="Arial"/>
          <w:sz w:val="20"/>
          <w:szCs w:val="20"/>
        </w:rPr>
        <w:t xml:space="preserve"> oraz</w:t>
      </w:r>
      <w:r w:rsidR="00CF29B2" w:rsidRPr="006208BD">
        <w:rPr>
          <w:rFonts w:ascii="Arial" w:eastAsia="Tahoma" w:hAnsi="Arial" w:cs="Arial"/>
          <w:sz w:val="20"/>
          <w:szCs w:val="20"/>
        </w:rPr>
        <w:t xml:space="preserve"> załącznik</w:t>
      </w:r>
      <w:r w:rsidR="0090343E">
        <w:rPr>
          <w:rFonts w:ascii="Arial" w:eastAsia="Tahoma" w:hAnsi="Arial" w:cs="Arial"/>
          <w:sz w:val="20"/>
          <w:szCs w:val="20"/>
        </w:rPr>
        <w:t xml:space="preserve"> </w:t>
      </w:r>
      <w:r w:rsidR="00CF29B2" w:rsidRPr="006208BD">
        <w:rPr>
          <w:rFonts w:ascii="Arial" w:eastAsia="Tahoma" w:hAnsi="Arial" w:cs="Arial"/>
          <w:sz w:val="20"/>
          <w:szCs w:val="20"/>
        </w:rPr>
        <w:t>do Oferty</w:t>
      </w:r>
      <w:r w:rsidR="002B7F5D" w:rsidRPr="006208BD">
        <w:rPr>
          <w:rFonts w:ascii="Arial" w:eastAsia="Tahoma" w:hAnsi="Arial" w:cs="Arial"/>
          <w:sz w:val="20"/>
          <w:szCs w:val="20"/>
        </w:rPr>
        <w:t xml:space="preserve"> </w:t>
      </w:r>
      <w:r w:rsidR="002B7F5D" w:rsidRPr="0090343E">
        <w:rPr>
          <w:rFonts w:ascii="Arial" w:eastAsia="Tahoma" w:hAnsi="Arial" w:cs="Arial"/>
          <w:b/>
          <w:bCs/>
          <w:sz w:val="20"/>
          <w:szCs w:val="20"/>
        </w:rPr>
        <w:t>dla części I, II, IV</w:t>
      </w:r>
      <w:r w:rsidRPr="006208BD">
        <w:rPr>
          <w:rFonts w:ascii="Arial" w:eastAsia="Tahoma" w:hAnsi="Arial" w:cs="Arial"/>
          <w:sz w:val="20"/>
          <w:szCs w:val="20"/>
        </w:rPr>
        <w:t>, sporządzony według treści wzoru</w:t>
      </w:r>
      <w:r w:rsidRPr="006208BD">
        <w:rPr>
          <w:rFonts w:ascii="Arial" w:eastAsia="Tahoma" w:hAnsi="Arial" w:cs="Arial"/>
          <w:b/>
          <w:sz w:val="20"/>
          <w:szCs w:val="20"/>
        </w:rPr>
        <w:t xml:space="preserve"> Załącznik</w:t>
      </w:r>
      <w:r w:rsidR="009F5AC5" w:rsidRPr="006208BD">
        <w:rPr>
          <w:rFonts w:ascii="Arial" w:eastAsia="Tahoma" w:hAnsi="Arial" w:cs="Arial"/>
          <w:b/>
          <w:sz w:val="20"/>
          <w:szCs w:val="20"/>
        </w:rPr>
        <w:t>a</w:t>
      </w:r>
      <w:r w:rsidRPr="006208BD">
        <w:rPr>
          <w:rFonts w:ascii="Arial" w:eastAsia="Tahoma" w:hAnsi="Arial" w:cs="Arial"/>
          <w:b/>
          <w:sz w:val="20"/>
          <w:szCs w:val="20"/>
        </w:rPr>
        <w:t xml:space="preserve"> nr 1 </w:t>
      </w:r>
      <w:r w:rsidRPr="006208BD">
        <w:rPr>
          <w:rFonts w:ascii="Arial" w:eastAsia="Tahoma" w:hAnsi="Arial" w:cs="Arial"/>
          <w:sz w:val="20"/>
          <w:szCs w:val="20"/>
        </w:rPr>
        <w:t>do niniejszej IDW,</w:t>
      </w:r>
    </w:p>
    <w:p w14:paraId="7B65C7D5" w14:textId="2437CE23" w:rsidR="0090343E" w:rsidRDefault="0090343E">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Pr>
          <w:rFonts w:ascii="Arial" w:eastAsia="Tahoma" w:hAnsi="Arial" w:cs="Arial"/>
          <w:sz w:val="20"/>
          <w:szCs w:val="20"/>
        </w:rPr>
        <w:t xml:space="preserve">JEDZ </w:t>
      </w:r>
      <w:r w:rsidRPr="0090343E">
        <w:rPr>
          <w:rFonts w:ascii="Arial" w:eastAsia="Tahoma" w:hAnsi="Arial" w:cs="Arial"/>
          <w:b/>
          <w:bCs/>
          <w:sz w:val="20"/>
          <w:szCs w:val="20"/>
        </w:rPr>
        <w:t xml:space="preserve">dla części I, II, </w:t>
      </w:r>
      <w:r>
        <w:rPr>
          <w:rFonts w:ascii="Arial" w:eastAsia="Tahoma" w:hAnsi="Arial" w:cs="Arial"/>
          <w:b/>
          <w:bCs/>
          <w:sz w:val="20"/>
          <w:szCs w:val="20"/>
        </w:rPr>
        <w:t xml:space="preserve">III, </w:t>
      </w:r>
      <w:r w:rsidRPr="0090343E">
        <w:rPr>
          <w:rFonts w:ascii="Arial" w:eastAsia="Tahoma" w:hAnsi="Arial" w:cs="Arial"/>
          <w:b/>
          <w:bCs/>
          <w:sz w:val="20"/>
          <w:szCs w:val="20"/>
        </w:rPr>
        <w:t>IV</w:t>
      </w:r>
      <w:r>
        <w:rPr>
          <w:rFonts w:ascii="Arial" w:eastAsia="Tahoma" w:hAnsi="Arial" w:cs="Arial"/>
          <w:sz w:val="20"/>
          <w:szCs w:val="20"/>
        </w:rPr>
        <w:t>,</w:t>
      </w:r>
    </w:p>
    <w:p w14:paraId="682528D1" w14:textId="30B53DB4" w:rsidR="009F5AC5" w:rsidRDefault="009F5AC5">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Wyceniony Wykaz Cen</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sidRPr="00D522BD">
        <w:rPr>
          <w:rFonts w:ascii="Arial" w:eastAsia="Tahoma" w:hAnsi="Arial" w:cs="Arial"/>
          <w:b/>
          <w:bCs/>
          <w:strike/>
          <w:color w:val="EE0000"/>
          <w:sz w:val="20"/>
          <w:szCs w:val="20"/>
        </w:rPr>
        <w:t>III</w:t>
      </w:r>
      <w:r w:rsidR="0090343E">
        <w:rPr>
          <w:rFonts w:ascii="Arial" w:eastAsia="Tahoma" w:hAnsi="Arial" w:cs="Arial"/>
          <w:b/>
          <w:bCs/>
          <w:sz w:val="20"/>
          <w:szCs w:val="20"/>
        </w:rPr>
        <w:t xml:space="preserve">, </w:t>
      </w:r>
      <w:r w:rsidR="0090343E" w:rsidRPr="0090343E">
        <w:rPr>
          <w:rFonts w:ascii="Arial" w:eastAsia="Tahoma" w:hAnsi="Arial" w:cs="Arial"/>
          <w:b/>
          <w:bCs/>
          <w:sz w:val="20"/>
          <w:szCs w:val="20"/>
        </w:rPr>
        <w:t>IV</w:t>
      </w:r>
      <w:r w:rsidRPr="006208BD">
        <w:rPr>
          <w:rFonts w:ascii="Arial" w:eastAsia="Tahoma" w:hAnsi="Arial" w:cs="Arial"/>
          <w:sz w:val="20"/>
          <w:szCs w:val="20"/>
        </w:rPr>
        <w:t>,</w:t>
      </w:r>
    </w:p>
    <w:p w14:paraId="11241120" w14:textId="07C3272F" w:rsidR="0090343E" w:rsidRPr="00173BA5" w:rsidRDefault="0090343E">
      <w:pPr>
        <w:numPr>
          <w:ilvl w:val="2"/>
          <w:numId w:val="43"/>
        </w:numPr>
        <w:pBdr>
          <w:top w:val="nil"/>
          <w:left w:val="nil"/>
          <w:bottom w:val="nil"/>
          <w:right w:val="nil"/>
          <w:between w:val="nil"/>
        </w:pBdr>
        <w:spacing w:after="0" w:line="240" w:lineRule="auto"/>
        <w:jc w:val="both"/>
        <w:rPr>
          <w:rFonts w:ascii="Arial" w:eastAsia="Tahoma" w:hAnsi="Arial" w:cs="Arial"/>
          <w:strike/>
          <w:color w:val="EE0000"/>
          <w:sz w:val="20"/>
          <w:szCs w:val="20"/>
        </w:rPr>
      </w:pPr>
      <w:bookmarkStart w:id="11" w:name="_Hlk207738523"/>
      <w:r w:rsidRPr="00173BA5">
        <w:rPr>
          <w:rFonts w:ascii="Arial" w:hAnsi="Arial" w:cs="Arial"/>
          <w:strike/>
          <w:color w:val="EE0000"/>
          <w:sz w:val="20"/>
          <w:szCs w:val="20"/>
        </w:rPr>
        <w:t xml:space="preserve">ZESTAWIENIE KLUCZOWYCH URZĄDZEŃ </w:t>
      </w:r>
      <w:r w:rsidRPr="00173BA5">
        <w:rPr>
          <w:rFonts w:ascii="Arial" w:hAnsi="Arial" w:cs="Arial"/>
          <w:b/>
          <w:bCs/>
          <w:strike/>
          <w:color w:val="EE0000"/>
          <w:sz w:val="20"/>
          <w:szCs w:val="20"/>
        </w:rPr>
        <w:t>– dla części I</w:t>
      </w:r>
      <w:bookmarkEnd w:id="11"/>
      <w:r w:rsidRPr="00173BA5">
        <w:rPr>
          <w:rFonts w:ascii="Arial" w:hAnsi="Arial" w:cs="Arial"/>
          <w:b/>
          <w:bCs/>
          <w:strike/>
          <w:color w:val="EE0000"/>
          <w:sz w:val="20"/>
          <w:szCs w:val="20"/>
        </w:rPr>
        <w:t>,</w:t>
      </w:r>
    </w:p>
    <w:p w14:paraId="7FF07A2B" w14:textId="6EE7EF9D"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Oryginał gwarancji lub poręczenia, jeśli wadium wnoszone jest w innej formie niż pieniądz</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Pr="006208BD">
        <w:rPr>
          <w:rFonts w:ascii="Arial" w:eastAsia="Tahoma" w:hAnsi="Arial" w:cs="Arial"/>
          <w:sz w:val="20"/>
          <w:szCs w:val="20"/>
        </w:rPr>
        <w:t>;</w:t>
      </w:r>
    </w:p>
    <w:p w14:paraId="478BB7C3" w14:textId="04010730"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Pełnomocnictwo (jeżeli dotyczy)</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Pr="006208BD">
        <w:rPr>
          <w:rFonts w:ascii="Arial" w:eastAsia="Tahoma" w:hAnsi="Arial" w:cs="Arial"/>
          <w:sz w:val="20"/>
          <w:szCs w:val="20"/>
        </w:rPr>
        <w:t>;</w:t>
      </w:r>
    </w:p>
    <w:p w14:paraId="56157C4B" w14:textId="07D337CF"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Zobowiązanie podmiotów trzecich do oddania do dyspozycji niezbędnych zasobów</w:t>
      </w:r>
      <w:r w:rsidRPr="006208BD">
        <w:rPr>
          <w:rFonts w:ascii="Arial" w:eastAsia="Tahoma" w:hAnsi="Arial" w:cs="Arial"/>
          <w:b/>
          <w:sz w:val="20"/>
          <w:szCs w:val="20"/>
        </w:rPr>
        <w:t xml:space="preserve"> – </w:t>
      </w:r>
      <w:r w:rsidRPr="006208BD">
        <w:rPr>
          <w:rFonts w:ascii="Arial" w:eastAsia="Tahoma" w:hAnsi="Arial" w:cs="Arial"/>
          <w:sz w:val="20"/>
          <w:szCs w:val="20"/>
        </w:rPr>
        <w:t>(jeżeli dotyczy)</w:t>
      </w:r>
      <w:r w:rsidR="009F5AC5" w:rsidRPr="006208BD">
        <w:rPr>
          <w:rFonts w:ascii="Arial" w:eastAsia="Tahoma" w:hAnsi="Arial" w:cs="Arial"/>
          <w:sz w:val="20"/>
          <w:szCs w:val="20"/>
        </w:rPr>
        <w:t>, sporządzony według treści wzoru</w:t>
      </w:r>
      <w:r w:rsidR="009F5AC5" w:rsidRPr="006208BD">
        <w:rPr>
          <w:rFonts w:ascii="Arial" w:eastAsia="Tahoma" w:hAnsi="Arial" w:cs="Arial"/>
          <w:b/>
          <w:sz w:val="20"/>
          <w:szCs w:val="20"/>
        </w:rPr>
        <w:t xml:space="preserve"> </w:t>
      </w:r>
      <w:r w:rsidR="009F5AC5" w:rsidRPr="006208BD">
        <w:rPr>
          <w:rFonts w:ascii="Arial" w:eastAsia="Tahoma" w:hAnsi="Arial" w:cs="Arial"/>
          <w:b/>
          <w:bCs/>
          <w:sz w:val="20"/>
          <w:szCs w:val="20"/>
        </w:rPr>
        <w:t xml:space="preserve">Załącznika nr 5 </w:t>
      </w:r>
      <w:r w:rsidR="009F5AC5" w:rsidRPr="006208BD">
        <w:rPr>
          <w:rFonts w:ascii="Arial" w:eastAsia="Tahoma" w:hAnsi="Arial" w:cs="Arial"/>
          <w:sz w:val="20"/>
          <w:szCs w:val="20"/>
        </w:rPr>
        <w:t>do niniejszej IDW</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009F5AC5" w:rsidRPr="006208BD">
        <w:rPr>
          <w:rFonts w:ascii="Arial" w:eastAsia="Tahoma" w:hAnsi="Arial" w:cs="Arial"/>
          <w:sz w:val="20"/>
          <w:szCs w:val="20"/>
        </w:rPr>
        <w:t>,</w:t>
      </w:r>
    </w:p>
    <w:p w14:paraId="114E3BE4" w14:textId="15C99A03"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oświadczenie Wykonawców wspólnie ubiegających się o udzielenie zamówienia, o którym mowa w art. 117 ust. 4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 (jeżeli dotyczy)</w:t>
      </w:r>
      <w:r w:rsidR="009F5AC5" w:rsidRPr="006208BD">
        <w:rPr>
          <w:rFonts w:ascii="Arial" w:eastAsia="Tahoma" w:hAnsi="Arial" w:cs="Arial"/>
          <w:sz w:val="20"/>
          <w:szCs w:val="20"/>
        </w:rPr>
        <w:t>, sporządzony według treści wzoru</w:t>
      </w:r>
      <w:r w:rsidR="009F5AC5" w:rsidRPr="006208BD">
        <w:rPr>
          <w:rFonts w:ascii="Arial" w:eastAsia="Tahoma" w:hAnsi="Arial" w:cs="Arial"/>
          <w:b/>
          <w:sz w:val="20"/>
          <w:szCs w:val="20"/>
        </w:rPr>
        <w:t xml:space="preserve"> </w:t>
      </w:r>
      <w:r w:rsidR="009F5AC5" w:rsidRPr="006208BD">
        <w:rPr>
          <w:rFonts w:ascii="Arial" w:eastAsia="Tahoma" w:hAnsi="Arial" w:cs="Arial"/>
          <w:b/>
          <w:bCs/>
          <w:sz w:val="20"/>
          <w:szCs w:val="20"/>
        </w:rPr>
        <w:t xml:space="preserve">Załącznika nr 6 </w:t>
      </w:r>
      <w:r w:rsidR="009F5AC5" w:rsidRPr="006208BD">
        <w:rPr>
          <w:rFonts w:ascii="Arial" w:eastAsia="Tahoma" w:hAnsi="Arial" w:cs="Arial"/>
          <w:sz w:val="20"/>
          <w:szCs w:val="20"/>
        </w:rPr>
        <w:t>do niniejszej IDW</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009F5AC5" w:rsidRPr="006208BD">
        <w:rPr>
          <w:rFonts w:ascii="Arial" w:eastAsia="Tahoma" w:hAnsi="Arial" w:cs="Arial"/>
          <w:sz w:val="20"/>
          <w:szCs w:val="20"/>
        </w:rPr>
        <w:t>,</w:t>
      </w:r>
    </w:p>
    <w:p w14:paraId="0151B6D6" w14:textId="3CFEC807" w:rsidR="009F5AC5" w:rsidRPr="006208BD" w:rsidRDefault="009F5AC5">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Verdana" w:hAnsi="Arial" w:cs="Arial"/>
          <w:bCs/>
          <w:sz w:val="20"/>
          <w:szCs w:val="20"/>
        </w:rPr>
        <w:t>oświadczenie</w:t>
      </w:r>
      <w:r w:rsidRPr="006208BD">
        <w:rPr>
          <w:rFonts w:ascii="Arial" w:eastAsia="Verdana" w:hAnsi="Arial" w:cs="Arial"/>
          <w:b/>
          <w:sz w:val="20"/>
          <w:szCs w:val="20"/>
        </w:rPr>
        <w:t xml:space="preserve"> </w:t>
      </w:r>
      <w:r w:rsidRPr="006208BD">
        <w:rPr>
          <w:rFonts w:ascii="Arial" w:eastAsia="Verdana" w:hAnsi="Arial" w:cs="Arial"/>
          <w:bCs/>
          <w:sz w:val="20"/>
          <w:szCs w:val="20"/>
        </w:rPr>
        <w:t xml:space="preserve">wykonawcy/wykonawców wspólnie ubiegających się o udzielenie zamówienia </w:t>
      </w:r>
      <w:r w:rsidRPr="006208BD">
        <w:rPr>
          <w:rFonts w:ascii="Arial" w:eastAsia="Tahoma" w:hAnsi="Arial" w:cs="Arial"/>
          <w:bCs/>
          <w:sz w:val="20"/>
          <w:szCs w:val="20"/>
        </w:rPr>
        <w:t>o braku podstaw do</w:t>
      </w:r>
      <w:r w:rsidRPr="006208BD">
        <w:rPr>
          <w:rFonts w:ascii="Arial" w:eastAsia="Tahoma" w:hAnsi="Arial" w:cs="Arial"/>
          <w:sz w:val="20"/>
          <w:szCs w:val="20"/>
        </w:rPr>
        <w:t xml:space="preserve"> wykluczenia na podstawie </w:t>
      </w:r>
      <w:r w:rsidRPr="006208BD">
        <w:rPr>
          <w:rFonts w:ascii="Arial" w:hAnsi="Arial" w:cs="Arial"/>
          <w:sz w:val="20"/>
          <w:szCs w:val="20"/>
        </w:rP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 rozporządzenie 2022/576 oraz </w:t>
      </w:r>
      <w:r w:rsidRPr="006208BD">
        <w:rPr>
          <w:rFonts w:ascii="Arial" w:hAnsi="Arial" w:cs="Arial"/>
          <w:bCs/>
          <w:sz w:val="20"/>
          <w:szCs w:val="20"/>
        </w:rPr>
        <w:t xml:space="preserve">art. 7 ust. 1 ustawy o szczególnych rozwiązaniach w zakresie przeciwdziałania wspieraniu agresji na Ukrainę oraz służących ochronie bezpieczeństwa narodowego, </w:t>
      </w:r>
      <w:r w:rsidRPr="006208BD">
        <w:rPr>
          <w:rFonts w:ascii="Arial" w:eastAsia="Tahoma" w:hAnsi="Arial" w:cs="Arial"/>
          <w:sz w:val="20"/>
          <w:szCs w:val="20"/>
        </w:rPr>
        <w:t>sporządzony według treści wzoru</w:t>
      </w:r>
      <w:r w:rsidRPr="006208BD">
        <w:rPr>
          <w:rFonts w:ascii="Arial" w:eastAsia="Tahoma" w:hAnsi="Arial" w:cs="Arial"/>
          <w:b/>
          <w:sz w:val="20"/>
          <w:szCs w:val="20"/>
        </w:rPr>
        <w:t xml:space="preserve"> </w:t>
      </w:r>
      <w:r w:rsidRPr="006208BD">
        <w:rPr>
          <w:rFonts w:ascii="Arial" w:eastAsia="Tahoma" w:hAnsi="Arial" w:cs="Arial"/>
          <w:b/>
          <w:bCs/>
          <w:sz w:val="20"/>
          <w:szCs w:val="20"/>
        </w:rPr>
        <w:t xml:space="preserve">Załącznika nr 8 </w:t>
      </w:r>
      <w:r w:rsidRPr="006208BD">
        <w:rPr>
          <w:rFonts w:ascii="Arial" w:eastAsia="Tahoma" w:hAnsi="Arial" w:cs="Arial"/>
          <w:sz w:val="20"/>
          <w:szCs w:val="20"/>
        </w:rPr>
        <w:t>do niniejszej IDW</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Pr="006208BD">
        <w:rPr>
          <w:rFonts w:ascii="Arial" w:eastAsia="Tahoma" w:hAnsi="Arial" w:cs="Arial"/>
          <w:sz w:val="20"/>
          <w:szCs w:val="20"/>
        </w:rPr>
        <w:t>,</w:t>
      </w:r>
    </w:p>
    <w:p w14:paraId="36DFCFD0" w14:textId="31CF5BC7" w:rsidR="009F5AC5" w:rsidRPr="006208BD" w:rsidRDefault="009F5AC5">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Verdana" w:hAnsi="Arial" w:cs="Arial"/>
          <w:bCs/>
          <w:sz w:val="20"/>
          <w:szCs w:val="20"/>
        </w:rPr>
        <w:lastRenderedPageBreak/>
        <w:t xml:space="preserve">oświadczenie podmiotu udostępniającego zasoby </w:t>
      </w:r>
      <w:r w:rsidRPr="006208BD">
        <w:rPr>
          <w:rFonts w:ascii="Arial" w:hAnsi="Arial" w:cs="Arial"/>
          <w:bCs/>
          <w:sz w:val="20"/>
          <w:szCs w:val="20"/>
        </w:rPr>
        <w:t xml:space="preserve">dotyczące przesłanek wykluczenia z art. 5k rozporządzenia 833/2014 oraz art. 7 ust. 1 ustawy o szczególnych rozwiązaniach w zakresie przeciwdziałania wspieraniu agresji na Ukrainę oraz służących ochronie bezpieczeństwa narodowego </w:t>
      </w:r>
      <w:r w:rsidRPr="006208BD">
        <w:rPr>
          <w:rFonts w:ascii="Arial" w:eastAsia="Verdana" w:hAnsi="Arial" w:cs="Arial"/>
          <w:sz w:val="20"/>
          <w:szCs w:val="20"/>
        </w:rPr>
        <w:t xml:space="preserve">(jeżeli dotyczy), </w:t>
      </w:r>
      <w:r w:rsidRPr="006208BD">
        <w:rPr>
          <w:rFonts w:ascii="Arial" w:eastAsia="Tahoma" w:hAnsi="Arial" w:cs="Arial"/>
          <w:sz w:val="20"/>
          <w:szCs w:val="20"/>
        </w:rPr>
        <w:t>sporządzony według treści wzoru</w:t>
      </w:r>
      <w:r w:rsidRPr="006208BD">
        <w:rPr>
          <w:rFonts w:ascii="Arial" w:eastAsia="Tahoma" w:hAnsi="Arial" w:cs="Arial"/>
          <w:b/>
          <w:sz w:val="20"/>
          <w:szCs w:val="20"/>
        </w:rPr>
        <w:t xml:space="preserve"> </w:t>
      </w:r>
      <w:r w:rsidRPr="006208BD">
        <w:rPr>
          <w:rFonts w:ascii="Arial" w:eastAsia="Tahoma" w:hAnsi="Arial" w:cs="Arial"/>
          <w:b/>
          <w:bCs/>
          <w:sz w:val="20"/>
          <w:szCs w:val="20"/>
        </w:rPr>
        <w:t xml:space="preserve">Załącznika nr 9 </w:t>
      </w:r>
      <w:r w:rsidRPr="006208BD">
        <w:rPr>
          <w:rFonts w:ascii="Arial" w:eastAsia="Tahoma" w:hAnsi="Arial" w:cs="Arial"/>
          <w:sz w:val="20"/>
          <w:szCs w:val="20"/>
        </w:rPr>
        <w:t>do niniejszej IDW</w:t>
      </w:r>
      <w:r w:rsidR="0090343E">
        <w:rPr>
          <w:rFonts w:ascii="Arial" w:eastAsia="Tahoma" w:hAnsi="Arial" w:cs="Arial"/>
          <w:sz w:val="20"/>
          <w:szCs w:val="20"/>
        </w:rPr>
        <w:t xml:space="preserve"> </w:t>
      </w:r>
      <w:r w:rsidR="0090343E" w:rsidRPr="0090343E">
        <w:rPr>
          <w:rFonts w:ascii="Arial" w:eastAsia="Tahoma" w:hAnsi="Arial" w:cs="Arial"/>
          <w:b/>
          <w:bCs/>
          <w:sz w:val="20"/>
          <w:szCs w:val="20"/>
        </w:rPr>
        <w:t xml:space="preserve">dla części I, II, </w:t>
      </w:r>
      <w:r w:rsidR="0090343E">
        <w:rPr>
          <w:rFonts w:ascii="Arial" w:eastAsia="Tahoma" w:hAnsi="Arial" w:cs="Arial"/>
          <w:b/>
          <w:bCs/>
          <w:sz w:val="20"/>
          <w:szCs w:val="20"/>
        </w:rPr>
        <w:t xml:space="preserve">III, </w:t>
      </w:r>
      <w:r w:rsidR="0090343E" w:rsidRPr="0090343E">
        <w:rPr>
          <w:rFonts w:ascii="Arial" w:eastAsia="Tahoma" w:hAnsi="Arial" w:cs="Arial"/>
          <w:b/>
          <w:bCs/>
          <w:sz w:val="20"/>
          <w:szCs w:val="20"/>
        </w:rPr>
        <w:t>IV</w:t>
      </w:r>
      <w:r w:rsidRPr="006208BD">
        <w:rPr>
          <w:rFonts w:ascii="Arial" w:eastAsia="Tahoma" w:hAnsi="Arial" w:cs="Arial"/>
          <w:sz w:val="20"/>
          <w:szCs w:val="20"/>
        </w:rPr>
        <w:t>,</w:t>
      </w:r>
    </w:p>
    <w:p w14:paraId="015C49DC" w14:textId="48B3C55D"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nie żąda złożenia wraz z Ofertą p</w:t>
      </w:r>
      <w:r w:rsidR="0090343E">
        <w:rPr>
          <w:rFonts w:ascii="Arial" w:eastAsia="Tahoma" w:hAnsi="Arial" w:cs="Arial"/>
          <w:sz w:val="20"/>
          <w:szCs w:val="20"/>
        </w:rPr>
        <w:t>o</w:t>
      </w:r>
      <w:r w:rsidRPr="006208BD">
        <w:rPr>
          <w:rFonts w:ascii="Arial" w:eastAsia="Tahoma" w:hAnsi="Arial" w:cs="Arial"/>
          <w:sz w:val="20"/>
          <w:szCs w:val="20"/>
        </w:rPr>
        <w:t>dmiotowych środków dowodowych</w:t>
      </w:r>
      <w:r w:rsidRPr="006208BD">
        <w:rPr>
          <w:rFonts w:ascii="Arial" w:eastAsia="Tahoma" w:hAnsi="Arial" w:cs="Arial"/>
          <w:i/>
          <w:sz w:val="20"/>
          <w:szCs w:val="20"/>
        </w:rPr>
        <w:t>.</w:t>
      </w:r>
    </w:p>
    <w:p w14:paraId="4C8A40F5"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Wymagania formalne dotyczące składanych w postępowaniu podmiotowych środków dowodowych, oraz innych oświadczeń i dokumentów:</w:t>
      </w:r>
    </w:p>
    <w:p w14:paraId="6EEACE25"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Ofertę oraz </w:t>
      </w:r>
      <w:r w:rsidR="00071EB8" w:rsidRPr="006208BD">
        <w:rPr>
          <w:rFonts w:ascii="Arial" w:eastAsia="Tahoma" w:hAnsi="Arial" w:cs="Arial"/>
          <w:sz w:val="20"/>
          <w:szCs w:val="20"/>
        </w:rPr>
        <w:t>JEDZ</w:t>
      </w:r>
      <w:r w:rsidRPr="006208BD">
        <w:rPr>
          <w:rFonts w:ascii="Arial" w:eastAsia="Tahoma" w:hAnsi="Arial" w:cs="Arial"/>
          <w:sz w:val="20"/>
          <w:szCs w:val="20"/>
        </w:rPr>
        <w:t xml:space="preserve"> składa się, pod rygorem nieważności, w formie elektronicznej (tj. opatrzonej kwalifikowanym podpisem elektronicznym).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14:paraId="40F35043"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 przypadku, gdy podmiotowe środki dowodowe,  inne dokumenty, lub dokumenty potwierdzające umocowanie do reprezentowania zostały wystawione przez upoważnione podmioty:</w:t>
      </w:r>
    </w:p>
    <w:p w14:paraId="515AE6B1"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jako dokument elektroniczny – Wykonawca przekazuje ten dokument;</w:t>
      </w:r>
    </w:p>
    <w:p w14:paraId="2750F1AA"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jako dokument w postaci papierowej – Wykonawca przekazuje cyfrowe odwzorowanie tego dokumentu opatrzone kwalifikowanym podpisem elektronicznym poświadczającym zgodność cyfrowego odwzorowania z dokumentem w postaci papierowej;</w:t>
      </w:r>
    </w:p>
    <w:p w14:paraId="6753C6AB"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Poświadczenia zgodności cyfrowego odwzorowania z dokumentem w postaci papierowej, dokonuje notariusz lub:</w:t>
      </w:r>
    </w:p>
    <w:p w14:paraId="13F98C01"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 przypadku podmiotowych środków dowodowych oraz dokumentów potwierdzających umocowanie do reprezentowania – odpowiednio Wykonawca, Wykonawca wspólnie ubiegający się o udzielenie zamówienia, podmiot udostępniający zasoby, każdy w zakresie dokumentu, który go dotyczy;</w:t>
      </w:r>
    </w:p>
    <w:p w14:paraId="677CBBD5"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 przypadku innych dokumentów – odpowiednio Wykonawca lub Wykonawca wspólnie ubiegający się o udzielenie zamówienia, każdy w zakresie dokumentu, który go dotyczy;</w:t>
      </w:r>
    </w:p>
    <w:p w14:paraId="373EC06F"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Podmiotowe środki dowodowe, oświadczenie JEDZ, zobowiązanie/-</w:t>
      </w:r>
      <w:proofErr w:type="spellStart"/>
      <w:r w:rsidRPr="006208BD">
        <w:rPr>
          <w:rFonts w:ascii="Arial" w:eastAsia="Tahoma" w:hAnsi="Arial" w:cs="Arial"/>
          <w:sz w:val="20"/>
          <w:szCs w:val="20"/>
        </w:rPr>
        <w:t>nia</w:t>
      </w:r>
      <w:proofErr w:type="spellEnd"/>
      <w:r w:rsidRPr="006208BD">
        <w:rPr>
          <w:rFonts w:ascii="Arial" w:eastAsia="Tahoma" w:hAnsi="Arial" w:cs="Arial"/>
          <w:sz w:val="20"/>
          <w:szCs w:val="20"/>
        </w:rPr>
        <w:t xml:space="preserve"> podmiotu udostępniającego zasoby które nie zostały wystawione przez upoważnione podmioty, oraz wymagane pełnomocnictwa:</w:t>
      </w:r>
    </w:p>
    <w:p w14:paraId="7D6924EF"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przekazuje w postaci elektronicznej i opatruje kwalifikowanym podpisem elektronicznym;</w:t>
      </w:r>
    </w:p>
    <w:p w14:paraId="45BAD105" w14:textId="77777777" w:rsidR="00EA2AAA" w:rsidRPr="006208BD" w:rsidRDefault="004B2B32">
      <w:pPr>
        <w:numPr>
          <w:ilvl w:val="3"/>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gdy zostały sporządzone jako dokument w postaci papierowej i opatrzone własnoręcznym podpisem, Wykonawca przekazuje cyfrowe odwzorowanie tych dokumentów opatrzone kwalifikowanym podpisem elektronicznym, poświadczającym zgodność cyfrowego odwzorowania z dokumentem w postaci papierowej.</w:t>
      </w:r>
    </w:p>
    <w:p w14:paraId="2AF191BF"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Zobowiązanie powinno być podpisane przez osobę upoważnioną do reprezentowania podmiotu udostępniającego zasoby.</w:t>
      </w:r>
    </w:p>
    <w:p w14:paraId="10711991"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Oferta powinna być sporządzona w języku polskim. </w:t>
      </w:r>
    </w:p>
    <w:p w14:paraId="5DEE8699"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Podmiotowe środki dowodowe, przedmiotowe środki dowodowe oraz inne dokumenty lub oświadczenia, sporządzone w języku obcym Wykonawca przekazuje wraz z tłumaczeniem na język polski. </w:t>
      </w:r>
    </w:p>
    <w:p w14:paraId="22AE7AE5"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Oferta oraz pozostałe oświadczenia i dokumenty, dla których Zamawiający określił wzory w formie formularzy, powinny być sporządzone zgodnie z tymi wzorami, co do treści oraz opisu kolumn i wierszy.</w:t>
      </w:r>
    </w:p>
    <w:p w14:paraId="1AAD587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informuje, iż zgodnie z art. 18 ust. 3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nie ujawnia się informacji stanowiących tajemnicę przedsiębiorstwa, w rozumieniu przepisów o zwalczaniu nieuczciwej konkurencji</w:t>
      </w:r>
      <w:r w:rsidRPr="006208BD">
        <w:rPr>
          <w:rFonts w:ascii="Arial" w:eastAsia="Tahoma" w:hAnsi="Arial" w:cs="Arial"/>
          <w:sz w:val="20"/>
          <w:szCs w:val="20"/>
          <w:vertAlign w:val="superscript"/>
        </w:rPr>
        <w:footnoteReference w:id="1"/>
      </w:r>
      <w:r w:rsidRPr="006208BD">
        <w:rPr>
          <w:rFonts w:ascii="Arial" w:eastAsia="Tahoma" w:hAnsi="Arial" w:cs="Arial"/>
          <w:sz w:val="20"/>
          <w:szCs w:val="20"/>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t>
      </w:r>
    </w:p>
    <w:p w14:paraId="0727ACB1" w14:textId="77777777" w:rsidR="00EA2AAA" w:rsidRPr="006208BD" w:rsidRDefault="00EA2AAA" w:rsidP="001C3EEB">
      <w:pPr>
        <w:pBdr>
          <w:top w:val="nil"/>
          <w:left w:val="nil"/>
          <w:bottom w:val="nil"/>
          <w:right w:val="nil"/>
          <w:between w:val="nil"/>
        </w:pBdr>
        <w:spacing w:after="0" w:line="240" w:lineRule="auto"/>
        <w:rPr>
          <w:rFonts w:ascii="Arial" w:eastAsia="Tahoma" w:hAnsi="Arial" w:cs="Arial"/>
          <w:sz w:val="20"/>
          <w:szCs w:val="20"/>
        </w:rPr>
      </w:pPr>
    </w:p>
    <w:p w14:paraId="1818C584"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SPOSÓB OBLICZENIA CENY OFERTY </w:t>
      </w:r>
    </w:p>
    <w:p w14:paraId="095E09CF"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Podana w ofercie cena musi być wyrażona w jednostkach pieniężnych (złoty polski). </w:t>
      </w:r>
    </w:p>
    <w:p w14:paraId="77AB0E2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Cena oferty musi uwzględniać wynagrodzenie Wykonawcy łącznie z podatkiem VAT za wykonanie przedmiotu zamówienia, określonego zgodnie z ustawą z dnia 11 marca 2004r. o podatku od towarów i usług (tekst jednolity: Dz. U. z 2020r. poz. 106 z </w:t>
      </w:r>
      <w:proofErr w:type="spellStart"/>
      <w:r w:rsidRPr="006208BD">
        <w:rPr>
          <w:rFonts w:ascii="Arial" w:eastAsia="Tahoma" w:hAnsi="Arial" w:cs="Arial"/>
          <w:sz w:val="20"/>
          <w:szCs w:val="20"/>
        </w:rPr>
        <w:t>późn</w:t>
      </w:r>
      <w:proofErr w:type="spellEnd"/>
      <w:r w:rsidRPr="006208BD">
        <w:rPr>
          <w:rFonts w:ascii="Arial" w:eastAsia="Tahoma" w:hAnsi="Arial" w:cs="Arial"/>
          <w:sz w:val="20"/>
          <w:szCs w:val="20"/>
        </w:rPr>
        <w:t xml:space="preserve">. zm.). </w:t>
      </w:r>
    </w:p>
    <w:p w14:paraId="784B0B11"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Prawidłowe ustalenie podatku VAT należy do obowiązku Wykonawcy.</w:t>
      </w:r>
    </w:p>
    <w:p w14:paraId="71F472CD" w14:textId="2409E19F"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Cena powinna być wyliczona w następujący sposób: cena (brutto) = wartość (netto) + stawka należnego podatku VAT</w:t>
      </w:r>
      <w:r w:rsidR="009F5AC5" w:rsidRPr="006208BD">
        <w:rPr>
          <w:rFonts w:ascii="Arial" w:eastAsia="Tahoma" w:hAnsi="Arial" w:cs="Arial"/>
          <w:sz w:val="20"/>
          <w:szCs w:val="20"/>
        </w:rPr>
        <w:t xml:space="preserve"> 23%</w:t>
      </w:r>
      <w:r w:rsidRPr="006208BD">
        <w:rPr>
          <w:rFonts w:ascii="Arial" w:eastAsia="Tahoma" w:hAnsi="Arial" w:cs="Arial"/>
          <w:sz w:val="20"/>
          <w:szCs w:val="20"/>
        </w:rPr>
        <w:t xml:space="preserve">. </w:t>
      </w:r>
    </w:p>
    <w:p w14:paraId="49E50467"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musi uwzględnić w cenie obmiarowej wszelkie koszty niezbędne dla prawidłowego i pełnego wykonania i ukończenia zamówienia w tym wszystkie wydatki poboczne, wszelkie koszty stałe, zysk, koszty ogólne i podobnego rodzaju obciążenia, opłaty i podatki wynikające z obowiązujących przepisów.</w:t>
      </w:r>
    </w:p>
    <w:p w14:paraId="669ADCB7" w14:textId="77777777" w:rsidR="009F5AC5" w:rsidRPr="006208BD" w:rsidRDefault="009F5AC5">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Ceną oferty, jest kwota ustalona na podstawie wyceny wszystkich pozycji w Wykazie Cen, wymieniona w Formularzu Ofertowym z uwzględnieniem ewentualnych zmian wynikających z korekty omyłek rachunkowych w obliczeniu ceny (pozycji podanych w wycenionym Wykazie Cen)</w:t>
      </w:r>
      <w:r w:rsidRPr="006208BD">
        <w:rPr>
          <w:rFonts w:ascii="Arial" w:eastAsia="Tahoma" w:hAnsi="Arial" w:cs="Arial"/>
          <w:sz w:val="20"/>
          <w:szCs w:val="20"/>
        </w:rPr>
        <w:t>.</w:t>
      </w:r>
    </w:p>
    <w:p w14:paraId="00F24279" w14:textId="77777777" w:rsidR="009F5AC5" w:rsidRPr="006208BD" w:rsidRDefault="009F5AC5">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Wyceniony Wykaz Cen powinien zostać sporządzony w oparciu o wszystkie pozycje zawarte w Wykazie Cen i dołączony do oferty.</w:t>
      </w:r>
    </w:p>
    <w:p w14:paraId="3E4D43C0" w14:textId="77777777" w:rsidR="00F656C9"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352CE91A"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6F767CF"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Sposób zapłaty i rozliczenia za realizację zamówienia, określone zostały w części II niniejszej  SWZ - wzór umowy (warunki kontraktu).</w:t>
      </w:r>
    </w:p>
    <w:p w14:paraId="2C56301D" w14:textId="77777777" w:rsidR="00EA2AAA" w:rsidRPr="006208BD" w:rsidRDefault="00EA2AAA" w:rsidP="001C3EEB">
      <w:pPr>
        <w:pBdr>
          <w:top w:val="nil"/>
          <w:left w:val="nil"/>
          <w:bottom w:val="nil"/>
          <w:right w:val="nil"/>
          <w:between w:val="nil"/>
        </w:pBdr>
        <w:spacing w:after="0" w:line="240" w:lineRule="auto"/>
        <w:rPr>
          <w:rFonts w:ascii="Arial" w:eastAsia="Tahoma" w:hAnsi="Arial" w:cs="Arial"/>
          <w:b/>
          <w:sz w:val="20"/>
          <w:szCs w:val="20"/>
        </w:rPr>
      </w:pPr>
    </w:p>
    <w:p w14:paraId="0180A00E"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WYMAGANIA DOTYCZĄCE WADIUM</w:t>
      </w:r>
    </w:p>
    <w:p w14:paraId="745EAC71" w14:textId="77777777" w:rsidR="000D792E"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b/>
          <w:bCs/>
          <w:sz w:val="20"/>
          <w:szCs w:val="20"/>
        </w:rPr>
      </w:pPr>
      <w:r w:rsidRPr="006208BD">
        <w:rPr>
          <w:rFonts w:ascii="Arial" w:eastAsia="Tahoma" w:hAnsi="Arial" w:cs="Arial"/>
          <w:sz w:val="20"/>
          <w:szCs w:val="20"/>
        </w:rPr>
        <w:t>Wykonawca jest zobowiązany do wniesienia wadium w wysokości:</w:t>
      </w:r>
      <w:r w:rsidR="009F5AC5" w:rsidRPr="006208BD">
        <w:rPr>
          <w:rFonts w:ascii="Arial" w:hAnsi="Arial" w:cs="Arial"/>
          <w:sz w:val="20"/>
          <w:szCs w:val="20"/>
          <w:shd w:val="clear" w:color="auto" w:fill="FFFFFF"/>
        </w:rPr>
        <w:t xml:space="preserve"> </w:t>
      </w:r>
    </w:p>
    <w:p w14:paraId="0A557AD8" w14:textId="33A76E68" w:rsidR="000D792E" w:rsidRPr="001135EE" w:rsidRDefault="000D792E">
      <w:pPr>
        <w:pStyle w:val="Akapitzlist"/>
        <w:numPr>
          <w:ilvl w:val="2"/>
          <w:numId w:val="43"/>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sz w:val="20"/>
          <w:szCs w:val="20"/>
          <w:shd w:val="clear" w:color="auto" w:fill="FFFFFF"/>
        </w:rPr>
        <w:t xml:space="preserve">dla części  </w:t>
      </w:r>
      <w:r w:rsidR="002B7F5D" w:rsidRPr="001135EE">
        <w:rPr>
          <w:rFonts w:ascii="Arial" w:hAnsi="Arial" w:cs="Arial"/>
          <w:sz w:val="20"/>
          <w:szCs w:val="20"/>
          <w:shd w:val="clear" w:color="auto" w:fill="FFFFFF"/>
        </w:rPr>
        <w:t>I</w:t>
      </w:r>
      <w:r w:rsidRPr="001135EE">
        <w:rPr>
          <w:rFonts w:ascii="Arial" w:hAnsi="Arial" w:cs="Arial"/>
          <w:sz w:val="20"/>
          <w:szCs w:val="20"/>
          <w:shd w:val="clear" w:color="auto" w:fill="FFFFFF"/>
        </w:rPr>
        <w:t xml:space="preserve">: </w:t>
      </w:r>
      <w:r w:rsidR="00ED4A2A" w:rsidRPr="001135EE">
        <w:rPr>
          <w:rFonts w:ascii="Arial" w:hAnsi="Arial" w:cs="Arial"/>
          <w:b/>
          <w:sz w:val="20"/>
          <w:szCs w:val="20"/>
        </w:rPr>
        <w:t>40</w:t>
      </w:r>
      <w:r w:rsidRPr="001135EE">
        <w:rPr>
          <w:rFonts w:ascii="Arial" w:hAnsi="Arial" w:cs="Arial"/>
          <w:b/>
          <w:sz w:val="20"/>
          <w:szCs w:val="20"/>
        </w:rPr>
        <w:t>0 000 złotych (</w:t>
      </w:r>
      <w:r w:rsidR="00ED4A2A" w:rsidRPr="001135EE">
        <w:rPr>
          <w:rFonts w:ascii="Arial" w:hAnsi="Arial" w:cs="Arial"/>
          <w:b/>
          <w:sz w:val="20"/>
          <w:szCs w:val="20"/>
        </w:rPr>
        <w:t>czterysta</w:t>
      </w:r>
      <w:r w:rsidRPr="001135EE">
        <w:rPr>
          <w:rFonts w:ascii="Arial" w:hAnsi="Arial" w:cs="Arial"/>
          <w:b/>
          <w:sz w:val="20"/>
          <w:szCs w:val="20"/>
        </w:rPr>
        <w:t xml:space="preserve"> tysięcy złotych);</w:t>
      </w:r>
    </w:p>
    <w:p w14:paraId="51894F0A" w14:textId="2248121D" w:rsidR="002B7F5D" w:rsidRPr="001135EE" w:rsidRDefault="002B7F5D">
      <w:pPr>
        <w:pStyle w:val="Akapitzlist"/>
        <w:numPr>
          <w:ilvl w:val="2"/>
          <w:numId w:val="43"/>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sz w:val="20"/>
          <w:szCs w:val="20"/>
          <w:shd w:val="clear" w:color="auto" w:fill="FFFFFF"/>
        </w:rPr>
        <w:t xml:space="preserve">dla części  II: </w:t>
      </w:r>
      <w:r w:rsidR="00ED4A2A" w:rsidRPr="001135EE">
        <w:rPr>
          <w:rFonts w:ascii="Arial" w:hAnsi="Arial" w:cs="Arial"/>
          <w:b/>
          <w:sz w:val="20"/>
          <w:szCs w:val="20"/>
        </w:rPr>
        <w:t>3</w:t>
      </w:r>
      <w:r w:rsidRPr="001135EE">
        <w:rPr>
          <w:rFonts w:ascii="Arial" w:hAnsi="Arial" w:cs="Arial"/>
          <w:b/>
          <w:sz w:val="20"/>
          <w:szCs w:val="20"/>
        </w:rPr>
        <w:t>0 000 złotych (</w:t>
      </w:r>
      <w:r w:rsidR="00ED4A2A" w:rsidRPr="001135EE">
        <w:rPr>
          <w:rFonts w:ascii="Arial" w:hAnsi="Arial" w:cs="Arial"/>
          <w:b/>
          <w:sz w:val="20"/>
          <w:szCs w:val="20"/>
        </w:rPr>
        <w:t>trzydzieści</w:t>
      </w:r>
      <w:r w:rsidRPr="001135EE">
        <w:rPr>
          <w:rFonts w:ascii="Arial" w:hAnsi="Arial" w:cs="Arial"/>
          <w:b/>
          <w:sz w:val="20"/>
          <w:szCs w:val="20"/>
        </w:rPr>
        <w:t xml:space="preserve"> tysięcy złotych);</w:t>
      </w:r>
    </w:p>
    <w:p w14:paraId="7D52C2E7" w14:textId="3E978D33" w:rsidR="002B7F5D" w:rsidRPr="001135EE" w:rsidRDefault="002B7F5D">
      <w:pPr>
        <w:pStyle w:val="Akapitzlist"/>
        <w:numPr>
          <w:ilvl w:val="2"/>
          <w:numId w:val="43"/>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sz w:val="20"/>
          <w:szCs w:val="20"/>
          <w:shd w:val="clear" w:color="auto" w:fill="FFFFFF"/>
        </w:rPr>
        <w:t xml:space="preserve">dla części  III: </w:t>
      </w:r>
      <w:r w:rsidRPr="001135EE">
        <w:rPr>
          <w:rFonts w:ascii="Arial" w:hAnsi="Arial" w:cs="Arial"/>
          <w:b/>
          <w:sz w:val="20"/>
          <w:szCs w:val="20"/>
        </w:rPr>
        <w:t>5 000 złotych (pięć tysięcy złotych);</w:t>
      </w:r>
    </w:p>
    <w:p w14:paraId="695F0514" w14:textId="355BC37A" w:rsidR="002B7F5D" w:rsidRPr="001135EE" w:rsidRDefault="002B7F5D">
      <w:pPr>
        <w:pStyle w:val="Akapitzlist"/>
        <w:numPr>
          <w:ilvl w:val="2"/>
          <w:numId w:val="43"/>
        </w:numPr>
        <w:pBdr>
          <w:top w:val="nil"/>
          <w:left w:val="nil"/>
          <w:bottom w:val="nil"/>
          <w:right w:val="nil"/>
          <w:between w:val="nil"/>
        </w:pBdr>
        <w:spacing w:after="0" w:line="240" w:lineRule="auto"/>
        <w:jc w:val="both"/>
        <w:rPr>
          <w:rFonts w:ascii="Arial" w:eastAsia="Tahoma" w:hAnsi="Arial" w:cs="Arial"/>
          <w:b/>
          <w:sz w:val="20"/>
          <w:szCs w:val="20"/>
        </w:rPr>
      </w:pPr>
      <w:r w:rsidRPr="001135EE">
        <w:rPr>
          <w:rFonts w:ascii="Arial" w:hAnsi="Arial" w:cs="Arial"/>
          <w:sz w:val="20"/>
          <w:szCs w:val="20"/>
          <w:shd w:val="clear" w:color="auto" w:fill="FFFFFF"/>
        </w:rPr>
        <w:t xml:space="preserve">dla części  IV: </w:t>
      </w:r>
      <w:r w:rsidR="00ED4A2A" w:rsidRPr="001135EE">
        <w:rPr>
          <w:rFonts w:ascii="Arial" w:hAnsi="Arial" w:cs="Arial"/>
          <w:b/>
          <w:sz w:val="20"/>
          <w:szCs w:val="20"/>
        </w:rPr>
        <w:t>1</w:t>
      </w:r>
      <w:r w:rsidRPr="001135EE">
        <w:rPr>
          <w:rFonts w:ascii="Arial" w:hAnsi="Arial" w:cs="Arial"/>
          <w:b/>
          <w:sz w:val="20"/>
          <w:szCs w:val="20"/>
        </w:rPr>
        <w:t>0 000 złotych (</w:t>
      </w:r>
      <w:r w:rsidR="00ED4A2A" w:rsidRPr="001135EE">
        <w:rPr>
          <w:rFonts w:ascii="Arial" w:hAnsi="Arial" w:cs="Arial"/>
          <w:b/>
          <w:sz w:val="20"/>
          <w:szCs w:val="20"/>
        </w:rPr>
        <w:t>dziesięć</w:t>
      </w:r>
      <w:r w:rsidRPr="001135EE">
        <w:rPr>
          <w:rFonts w:ascii="Arial" w:hAnsi="Arial" w:cs="Arial"/>
          <w:b/>
          <w:sz w:val="20"/>
          <w:szCs w:val="20"/>
        </w:rPr>
        <w:t xml:space="preserve"> tysięcy złotych).</w:t>
      </w:r>
    </w:p>
    <w:p w14:paraId="4BEB36D9"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Wadium musi być wniesione przed upływem składania ofert i utrzymane nieprzerwanie do dnia upływu terminu związania ofertą, z wyjątkiem przypadków, o których mowa  w art. 98 ust. 1 pkt 2 i 3 oraz ust. 2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t>
      </w:r>
    </w:p>
    <w:p w14:paraId="19A3F70E"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Wadium może być wnoszone według wyboru Wykonawcy w jednej lub kilku następujących formach:</w:t>
      </w:r>
    </w:p>
    <w:p w14:paraId="42498DDB"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pieniądzu;</w:t>
      </w:r>
    </w:p>
    <w:p w14:paraId="1AD3E620"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gwarancjach bankowych;</w:t>
      </w:r>
    </w:p>
    <w:p w14:paraId="4E300BC0"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gwarancjach ubezpieczeniowych;</w:t>
      </w:r>
    </w:p>
    <w:p w14:paraId="243FB272" w14:textId="77777777" w:rsidR="00EA2AAA" w:rsidRPr="006208BD" w:rsidRDefault="004B2B32">
      <w:pPr>
        <w:numPr>
          <w:ilvl w:val="2"/>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poręczeniach udzielanych przez podmioty, o których mowa w art. 6b ust. 5 pkt 2 ustawy z dnia  9 listopada 2000 r. o utworzeniu Polskiej Agencji Rozwoju Przedsiębiorczości (Dz. U. z 2019 r. poz. 310 ze zm.).</w:t>
      </w:r>
    </w:p>
    <w:p w14:paraId="3AAD9642"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Jeżeli wadium jest wnoszone w formie gwarancji lub poręczenia Wykonawca przekazuje Zamawiającemu oryginał gwarancji lub poręczenia, w postaci elektronicznej. Wadium takie musi obejmować cały okres związania ofertą. Treść gwarancji lub poręczenia nie może zawierać postanowień uzależniających jego dalsze obowiązywanie od zwrotu oryginału dokumentu gwarancyjnego do gwaranta.</w:t>
      </w:r>
    </w:p>
    <w:p w14:paraId="306A2976"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przypadku wniesienia wadium w formie gwarancji lub poręczenia, koniecznym jest, aby gwarancja lub poręczenie obejmowały odpowiedzialność za wszystkie przypadki powodujące utratę wadium przez Wykonawcę, określone w art. 98 ust. 6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73C5524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Gwarancja lub poręczenie musi zawierać w swojej treści nieodwołalne i bezwarunkowe zobowiązanie wystawcy dokumentu do zapłaty na rzecz Zamawiającego kwoty wadium płatne na pierwsze pisemne żądanie Zamawiającego.</w:t>
      </w:r>
    </w:p>
    <w:p w14:paraId="73F279C2"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Gwarancja lub poręczenie musi zawierać w swojej treści wskazanie adresu e-mail lub adresu pocztowego na który Zamawiający prześle oświadczenie o zwolnieniu wadium.</w:t>
      </w:r>
    </w:p>
    <w:p w14:paraId="3835ED01"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Wadium wniesione w formie gwarancji (bankowej czy ubezpieczeniowej) musi mieć taka samą płynność jak wadium wniesione w pieniądzu – dochodzenie roszczenia w takiej formie nie może być utrudnione. Dlatego w treści gwarancji powinna  znaleźć się klauzula stanowiące, iż wszystkie spory odnośnie gwarancji będą rozstrzygane zgodnie z prawem polskimi i poddane jurysdykcji sądu właściwego dla siedziby Zamawiającego.</w:t>
      </w:r>
    </w:p>
    <w:p w14:paraId="07D21E00"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Wadium w formie niepieniężnej musi zabezpieczać ofertę Wykonawców wspólnie ubiegających się o udzielenie zamówienia i musi wymieniać w swej treści wszystkich Wykonawców wspólnie ubiegających się o niniejsze zamówienie.</w:t>
      </w:r>
    </w:p>
    <w:p w14:paraId="22D5A94A"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 zgodą Zamawiającego Wykonawca może dokonać zmiany formy wadium na jedną lub kilka form, o których mowa w art. 97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Zmiana formy wadium musi być dokonana z zachowaniem ciągłości zabezpieczenia oferty kwotą wadium.</w:t>
      </w:r>
    </w:p>
    <w:p w14:paraId="79CC33B4" w14:textId="54D15F23"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Wadium wnoszone w pieniądzu należy wpłacić przelewem na rachunek bankowy Zamawiającego </w:t>
      </w:r>
      <w:r w:rsidR="006C26E8" w:rsidRPr="006208BD">
        <w:rPr>
          <w:rFonts w:ascii="Arial" w:hAnsi="Arial" w:cs="Arial"/>
          <w:sz w:val="20"/>
          <w:szCs w:val="20"/>
        </w:rPr>
        <w:t xml:space="preserve">  </w:t>
      </w:r>
      <w:r w:rsidR="00635854" w:rsidRPr="0065659C">
        <w:rPr>
          <w:rFonts w:ascii="Arial" w:hAnsi="Arial" w:cs="Arial"/>
          <w:b/>
          <w:sz w:val="20"/>
          <w:szCs w:val="20"/>
        </w:rPr>
        <w:t>ING Bank Śląski 50 1050 1490 1000 0022 8037 0228</w:t>
      </w:r>
      <w:r w:rsidR="00FA781C" w:rsidRPr="006208BD">
        <w:rPr>
          <w:rFonts w:ascii="Arial" w:hAnsi="Arial" w:cs="Arial"/>
          <w:sz w:val="20"/>
          <w:szCs w:val="20"/>
        </w:rPr>
        <w:t xml:space="preserve"> </w:t>
      </w:r>
      <w:r w:rsidR="006C26E8" w:rsidRPr="006208BD">
        <w:rPr>
          <w:rFonts w:ascii="Arial" w:hAnsi="Arial" w:cs="Arial"/>
          <w:sz w:val="20"/>
          <w:szCs w:val="20"/>
          <w:u w:val="single"/>
        </w:rPr>
        <w:t>z adnotacją:</w:t>
      </w:r>
      <w:r w:rsidR="006C26E8" w:rsidRPr="006208BD">
        <w:rPr>
          <w:rFonts w:ascii="Arial" w:hAnsi="Arial" w:cs="Arial"/>
          <w:sz w:val="20"/>
          <w:szCs w:val="20"/>
        </w:rPr>
        <w:t xml:space="preserve"> </w:t>
      </w:r>
      <w:r w:rsidR="006C26E8" w:rsidRPr="006208BD">
        <w:rPr>
          <w:rFonts w:ascii="Arial" w:hAnsi="Arial" w:cs="Arial"/>
          <w:b/>
          <w:sz w:val="20"/>
          <w:szCs w:val="20"/>
        </w:rPr>
        <w:t xml:space="preserve">„Wadium – nr postępowania i nazwa </w:t>
      </w:r>
      <w:r w:rsidR="009F5AC5" w:rsidRPr="006208BD">
        <w:rPr>
          <w:rFonts w:ascii="Arial" w:hAnsi="Arial" w:cs="Arial"/>
          <w:b/>
          <w:sz w:val="20"/>
          <w:szCs w:val="20"/>
        </w:rPr>
        <w:t>zamówienia</w:t>
      </w:r>
      <w:r w:rsidR="000D792E" w:rsidRPr="006208BD">
        <w:rPr>
          <w:rFonts w:ascii="Arial" w:hAnsi="Arial" w:cs="Arial"/>
          <w:b/>
          <w:sz w:val="20"/>
          <w:szCs w:val="20"/>
        </w:rPr>
        <w:t>, wskazanie części</w:t>
      </w:r>
      <w:r w:rsidR="006C26E8" w:rsidRPr="006208BD">
        <w:rPr>
          <w:rFonts w:ascii="Arial" w:hAnsi="Arial" w:cs="Arial"/>
          <w:b/>
          <w:sz w:val="20"/>
          <w:szCs w:val="20"/>
        </w:rPr>
        <w:t>”</w:t>
      </w:r>
      <w:r w:rsidRPr="006208BD">
        <w:rPr>
          <w:rFonts w:ascii="Arial" w:eastAsia="Tahoma" w:hAnsi="Arial" w:cs="Arial"/>
          <w:sz w:val="20"/>
          <w:szCs w:val="20"/>
        </w:rPr>
        <w:t xml:space="preserve">.  Wadium zostanie uznane za wpłacone w terminie, jedynie pod warunkiem, że pieniądze znajdą się na koncie Zamawiającego najpóźniej przed upływem terminu składania ofert. </w:t>
      </w:r>
    </w:p>
    <w:p w14:paraId="29E8669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dokona zwrotu wadium na zasadach określonych w art. 98 ust. 1 i ust. 2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Wykonawca będzie miał możliwość w przypadkach określonych w art. 98 ust. 2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wystąpienia o zwrot wadium, przy czym złożenie wniosku o zwrot wadium spowoduje rozwiązanie stosunku prawnego Zamawiającego z Wykonawcą i utratę przez Wykonawcę prawa do korzystania ze środków ochrony prawnej, uregulowanej w Dziale IX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53B4A5C4"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zatrzyma wadium w przypadkach określonych w art. 98 ust. 6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54483428"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 przypadku wniesienia wadium w pieniądzu wykonawca może wyrazić zgodę na zaliczenie kwoty wadium na poczet zabezpieczenia.</w:t>
      </w:r>
    </w:p>
    <w:p w14:paraId="7105C835" w14:textId="77777777" w:rsidR="00EA2AAA" w:rsidRPr="006208BD" w:rsidRDefault="00EA2AAA" w:rsidP="001C3EEB">
      <w:pPr>
        <w:pBdr>
          <w:top w:val="nil"/>
          <w:left w:val="nil"/>
          <w:bottom w:val="nil"/>
          <w:right w:val="nil"/>
          <w:between w:val="nil"/>
        </w:pBdr>
        <w:spacing w:after="0" w:line="240" w:lineRule="auto"/>
        <w:rPr>
          <w:rFonts w:ascii="Arial" w:eastAsia="Tahoma" w:hAnsi="Arial" w:cs="Arial"/>
          <w:sz w:val="20"/>
          <w:szCs w:val="20"/>
        </w:rPr>
      </w:pPr>
    </w:p>
    <w:p w14:paraId="05DE85C1"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SKŁADANIE I OTWARCIE OFERT</w:t>
      </w:r>
      <w:r w:rsidRPr="006208BD">
        <w:rPr>
          <w:rFonts w:ascii="Arial" w:eastAsia="Tahoma" w:hAnsi="Arial" w:cs="Arial"/>
          <w:sz w:val="20"/>
          <w:szCs w:val="20"/>
        </w:rPr>
        <w:t>.</w:t>
      </w:r>
    </w:p>
    <w:p w14:paraId="44BDF130"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Ofertę należy złożyć w nieprzekraczalnym terminie: </w:t>
      </w:r>
    </w:p>
    <w:tbl>
      <w:tblPr>
        <w:tblStyle w:val="a1"/>
        <w:tblW w:w="7631" w:type="dxa"/>
        <w:tblInd w:w="1410" w:type="dxa"/>
        <w:tblLayout w:type="fixed"/>
        <w:tblLook w:val="0400" w:firstRow="0" w:lastRow="0" w:firstColumn="0" w:lastColumn="0" w:noHBand="0" w:noVBand="1"/>
      </w:tblPr>
      <w:tblGrid>
        <w:gridCol w:w="1496"/>
        <w:gridCol w:w="2189"/>
        <w:gridCol w:w="1851"/>
        <w:gridCol w:w="2095"/>
      </w:tblGrid>
      <w:tr w:rsidR="00EA2AAA" w:rsidRPr="006208BD" w14:paraId="0B51DA4A" w14:textId="77777777" w:rsidTr="000E5C7F">
        <w:trPr>
          <w:trHeight w:val="969"/>
        </w:trPr>
        <w:tc>
          <w:tcPr>
            <w:tcW w:w="1496" w:type="dxa"/>
            <w:tcBorders>
              <w:top w:val="single" w:sz="6" w:space="0" w:color="000000"/>
              <w:left w:val="single" w:sz="6" w:space="0" w:color="000000"/>
              <w:bottom w:val="single" w:sz="6" w:space="0" w:color="000000"/>
              <w:right w:val="nil"/>
            </w:tcBorders>
          </w:tcPr>
          <w:p w14:paraId="45DAA17E" w14:textId="77777777" w:rsidR="00EA2AAA" w:rsidRPr="006208BD" w:rsidRDefault="00EA2AAA" w:rsidP="001C3EEB">
            <w:pPr>
              <w:tabs>
                <w:tab w:val="left" w:pos="360"/>
              </w:tabs>
              <w:spacing w:after="0" w:line="240" w:lineRule="auto"/>
              <w:jc w:val="center"/>
              <w:rPr>
                <w:rFonts w:ascii="Arial" w:eastAsia="Tahoma" w:hAnsi="Arial" w:cs="Arial"/>
                <w:sz w:val="20"/>
                <w:szCs w:val="20"/>
              </w:rPr>
            </w:pPr>
          </w:p>
          <w:p w14:paraId="6F723D8E" w14:textId="77777777" w:rsidR="00EA2AAA" w:rsidRPr="006208BD" w:rsidRDefault="004B2B32" w:rsidP="001C3EEB">
            <w:pPr>
              <w:tabs>
                <w:tab w:val="left" w:pos="360"/>
              </w:tabs>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do dnia </w:t>
            </w:r>
          </w:p>
        </w:tc>
        <w:tc>
          <w:tcPr>
            <w:tcW w:w="2189" w:type="dxa"/>
            <w:tcBorders>
              <w:top w:val="single" w:sz="6" w:space="0" w:color="000000"/>
              <w:left w:val="single" w:sz="6" w:space="0" w:color="000000"/>
              <w:bottom w:val="single" w:sz="6" w:space="0" w:color="000000"/>
              <w:right w:val="nil"/>
            </w:tcBorders>
          </w:tcPr>
          <w:p w14:paraId="0CB0682D" w14:textId="77777777" w:rsidR="00EA2AAA" w:rsidRPr="001135EE" w:rsidRDefault="00EA2AAA" w:rsidP="001C3EEB">
            <w:pPr>
              <w:tabs>
                <w:tab w:val="left" w:pos="360"/>
              </w:tabs>
              <w:spacing w:after="0" w:line="240" w:lineRule="auto"/>
              <w:rPr>
                <w:rFonts w:ascii="Arial" w:eastAsia="Tahoma" w:hAnsi="Arial" w:cs="Arial"/>
                <w:sz w:val="20"/>
                <w:szCs w:val="20"/>
              </w:rPr>
            </w:pPr>
          </w:p>
          <w:p w14:paraId="669935ED" w14:textId="0D909AD0" w:rsidR="00EA2AAA" w:rsidRPr="001135EE" w:rsidRDefault="00CB5EDC" w:rsidP="001C3EEB">
            <w:pPr>
              <w:tabs>
                <w:tab w:val="left" w:pos="360"/>
              </w:tabs>
              <w:spacing w:after="0" w:line="240" w:lineRule="auto"/>
              <w:jc w:val="center"/>
              <w:rPr>
                <w:rFonts w:ascii="Arial" w:eastAsia="Tahoma" w:hAnsi="Arial" w:cs="Arial"/>
                <w:sz w:val="20"/>
                <w:szCs w:val="20"/>
              </w:rPr>
            </w:pPr>
            <w:r>
              <w:rPr>
                <w:rFonts w:ascii="Arial" w:eastAsia="Tahoma" w:hAnsi="Arial" w:cs="Arial"/>
                <w:b/>
                <w:color w:val="EE0000"/>
                <w:sz w:val="20"/>
                <w:szCs w:val="20"/>
              </w:rPr>
              <w:t>12</w:t>
            </w:r>
            <w:r w:rsidR="00ED4A2A" w:rsidRPr="005465B1">
              <w:rPr>
                <w:rFonts w:ascii="Arial" w:eastAsia="Tahoma" w:hAnsi="Arial" w:cs="Arial"/>
                <w:b/>
                <w:color w:val="EE0000"/>
                <w:sz w:val="20"/>
                <w:szCs w:val="20"/>
              </w:rPr>
              <w:t>.0</w:t>
            </w:r>
            <w:r w:rsidR="005465B1" w:rsidRPr="005465B1">
              <w:rPr>
                <w:rFonts w:ascii="Arial" w:eastAsia="Tahoma" w:hAnsi="Arial" w:cs="Arial"/>
                <w:b/>
                <w:color w:val="EE0000"/>
                <w:sz w:val="20"/>
                <w:szCs w:val="20"/>
              </w:rPr>
              <w:t>9</w:t>
            </w:r>
            <w:r w:rsidR="001E5835" w:rsidRPr="005465B1">
              <w:rPr>
                <w:rFonts w:ascii="Arial" w:eastAsia="Tahoma" w:hAnsi="Arial" w:cs="Arial"/>
                <w:b/>
                <w:color w:val="EE0000"/>
                <w:sz w:val="20"/>
                <w:szCs w:val="20"/>
              </w:rPr>
              <w:t>.</w:t>
            </w:r>
            <w:r w:rsidR="004B2B32" w:rsidRPr="005465B1">
              <w:rPr>
                <w:rFonts w:ascii="Arial" w:eastAsia="Tahoma" w:hAnsi="Arial" w:cs="Arial"/>
                <w:b/>
                <w:color w:val="EE0000"/>
                <w:sz w:val="20"/>
                <w:szCs w:val="20"/>
              </w:rPr>
              <w:t>202</w:t>
            </w:r>
            <w:r w:rsidR="00ED4A2A" w:rsidRPr="005465B1">
              <w:rPr>
                <w:rFonts w:ascii="Arial" w:eastAsia="Tahoma" w:hAnsi="Arial" w:cs="Arial"/>
                <w:b/>
                <w:color w:val="EE0000"/>
                <w:sz w:val="20"/>
                <w:szCs w:val="20"/>
              </w:rPr>
              <w:t>5</w:t>
            </w:r>
            <w:r w:rsidR="004B2B32" w:rsidRPr="005465B1">
              <w:rPr>
                <w:rFonts w:ascii="Arial" w:eastAsia="Tahoma" w:hAnsi="Arial" w:cs="Arial"/>
                <w:b/>
                <w:color w:val="EE0000"/>
                <w:sz w:val="20"/>
                <w:szCs w:val="20"/>
              </w:rPr>
              <w:t xml:space="preserve"> r.</w:t>
            </w:r>
          </w:p>
        </w:tc>
        <w:tc>
          <w:tcPr>
            <w:tcW w:w="1851" w:type="dxa"/>
            <w:tcBorders>
              <w:top w:val="single" w:sz="6" w:space="0" w:color="000000"/>
              <w:left w:val="single" w:sz="6" w:space="0" w:color="000000"/>
              <w:bottom w:val="single" w:sz="6" w:space="0" w:color="000000"/>
              <w:right w:val="nil"/>
            </w:tcBorders>
          </w:tcPr>
          <w:p w14:paraId="1EB6AC0D" w14:textId="77777777" w:rsidR="00EA2AAA" w:rsidRPr="001135EE" w:rsidRDefault="00EA2AAA" w:rsidP="001C3EEB">
            <w:pPr>
              <w:tabs>
                <w:tab w:val="left" w:pos="360"/>
              </w:tabs>
              <w:spacing w:after="0" w:line="240" w:lineRule="auto"/>
              <w:jc w:val="center"/>
              <w:rPr>
                <w:rFonts w:ascii="Arial" w:eastAsia="Tahoma" w:hAnsi="Arial" w:cs="Arial"/>
                <w:b/>
                <w:sz w:val="20"/>
                <w:szCs w:val="20"/>
              </w:rPr>
            </w:pPr>
          </w:p>
          <w:p w14:paraId="60F3383A" w14:textId="77777777" w:rsidR="00EA2AAA" w:rsidRPr="001135EE" w:rsidRDefault="004B2B32" w:rsidP="001C3EEB">
            <w:pPr>
              <w:tabs>
                <w:tab w:val="left" w:pos="360"/>
              </w:tabs>
              <w:spacing w:after="0" w:line="240" w:lineRule="auto"/>
              <w:jc w:val="center"/>
              <w:rPr>
                <w:rFonts w:ascii="Arial" w:eastAsia="Tahoma" w:hAnsi="Arial" w:cs="Arial"/>
                <w:sz w:val="20"/>
                <w:szCs w:val="20"/>
              </w:rPr>
            </w:pPr>
            <w:r w:rsidRPr="001135EE">
              <w:rPr>
                <w:rFonts w:ascii="Arial" w:eastAsia="Tahoma" w:hAnsi="Arial" w:cs="Arial"/>
                <w:sz w:val="20"/>
                <w:szCs w:val="20"/>
              </w:rPr>
              <w:t xml:space="preserve">do godz. </w:t>
            </w:r>
          </w:p>
        </w:tc>
        <w:tc>
          <w:tcPr>
            <w:tcW w:w="2095" w:type="dxa"/>
            <w:tcBorders>
              <w:top w:val="single" w:sz="6" w:space="0" w:color="000000"/>
              <w:left w:val="single" w:sz="6" w:space="0" w:color="000000"/>
              <w:bottom w:val="single" w:sz="6" w:space="0" w:color="000000"/>
              <w:right w:val="single" w:sz="6" w:space="0" w:color="000000"/>
            </w:tcBorders>
          </w:tcPr>
          <w:p w14:paraId="6DC0EA2D" w14:textId="77777777" w:rsidR="00EA2AAA" w:rsidRPr="001135EE" w:rsidRDefault="00EA2AAA" w:rsidP="001C3EEB">
            <w:pPr>
              <w:tabs>
                <w:tab w:val="left" w:pos="360"/>
              </w:tabs>
              <w:spacing w:after="0" w:line="240" w:lineRule="auto"/>
              <w:jc w:val="center"/>
              <w:rPr>
                <w:rFonts w:ascii="Arial" w:eastAsia="Tahoma" w:hAnsi="Arial" w:cs="Arial"/>
                <w:b/>
                <w:sz w:val="20"/>
                <w:szCs w:val="20"/>
              </w:rPr>
            </w:pPr>
          </w:p>
          <w:p w14:paraId="1CE4A9C6" w14:textId="415E12A0" w:rsidR="00EA2AAA" w:rsidRPr="001135EE" w:rsidRDefault="000E5C7F" w:rsidP="001C3EEB">
            <w:pPr>
              <w:tabs>
                <w:tab w:val="left" w:pos="360"/>
              </w:tabs>
              <w:spacing w:after="0" w:line="240" w:lineRule="auto"/>
              <w:jc w:val="center"/>
              <w:rPr>
                <w:rFonts w:ascii="Arial" w:eastAsia="Tahoma" w:hAnsi="Arial" w:cs="Arial"/>
                <w:sz w:val="20"/>
                <w:szCs w:val="20"/>
              </w:rPr>
            </w:pPr>
            <w:r w:rsidRPr="001135EE">
              <w:rPr>
                <w:rFonts w:ascii="Arial" w:eastAsia="Tahoma" w:hAnsi="Arial" w:cs="Arial"/>
                <w:b/>
                <w:sz w:val="20"/>
                <w:szCs w:val="20"/>
              </w:rPr>
              <w:t>1</w:t>
            </w:r>
            <w:r w:rsidR="001E5835" w:rsidRPr="001135EE">
              <w:rPr>
                <w:rFonts w:ascii="Arial" w:eastAsia="Tahoma" w:hAnsi="Arial" w:cs="Arial"/>
                <w:b/>
                <w:sz w:val="20"/>
                <w:szCs w:val="20"/>
              </w:rPr>
              <w:t>0</w:t>
            </w:r>
            <w:r w:rsidRPr="001135EE">
              <w:rPr>
                <w:rFonts w:ascii="Arial" w:eastAsia="Tahoma" w:hAnsi="Arial" w:cs="Arial"/>
                <w:b/>
                <w:sz w:val="20"/>
                <w:szCs w:val="20"/>
              </w:rPr>
              <w:t>.00</w:t>
            </w:r>
          </w:p>
        </w:tc>
      </w:tr>
    </w:tbl>
    <w:p w14:paraId="5E2FF5B0" w14:textId="77777777" w:rsidR="00EA2AAA" w:rsidRPr="006208BD" w:rsidRDefault="00EA2AAA" w:rsidP="001C3EEB">
      <w:pPr>
        <w:pBdr>
          <w:top w:val="nil"/>
          <w:left w:val="nil"/>
          <w:bottom w:val="nil"/>
          <w:right w:val="nil"/>
          <w:between w:val="nil"/>
        </w:pBdr>
        <w:spacing w:after="0" w:line="240" w:lineRule="auto"/>
        <w:jc w:val="both"/>
        <w:rPr>
          <w:rFonts w:ascii="Arial" w:eastAsia="Tahoma" w:hAnsi="Arial" w:cs="Arial"/>
          <w:sz w:val="20"/>
          <w:szCs w:val="20"/>
        </w:rPr>
      </w:pPr>
    </w:p>
    <w:p w14:paraId="70F1529A" w14:textId="1E0C9734" w:rsidR="00EA2AAA"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Otwarcie ofert nastąpi w siedzibie Zamawiającego na komputerze Zamawiającego</w:t>
      </w:r>
      <w:r w:rsidR="004B2B32" w:rsidRPr="006208BD">
        <w:rPr>
          <w:rFonts w:ascii="Arial" w:eastAsia="Tahoma" w:hAnsi="Arial" w:cs="Arial"/>
          <w:sz w:val="20"/>
          <w:szCs w:val="20"/>
        </w:rPr>
        <w:t>, w terminie:</w:t>
      </w:r>
    </w:p>
    <w:tbl>
      <w:tblPr>
        <w:tblStyle w:val="a2"/>
        <w:tblW w:w="7631" w:type="dxa"/>
        <w:tblInd w:w="1410" w:type="dxa"/>
        <w:tblLayout w:type="fixed"/>
        <w:tblLook w:val="0400" w:firstRow="0" w:lastRow="0" w:firstColumn="0" w:lastColumn="0" w:noHBand="0" w:noVBand="1"/>
      </w:tblPr>
      <w:tblGrid>
        <w:gridCol w:w="1496"/>
        <w:gridCol w:w="2189"/>
        <w:gridCol w:w="1851"/>
        <w:gridCol w:w="2095"/>
      </w:tblGrid>
      <w:tr w:rsidR="00EA2AAA" w:rsidRPr="006208BD" w14:paraId="6B69095F" w14:textId="77777777">
        <w:trPr>
          <w:trHeight w:val="934"/>
        </w:trPr>
        <w:tc>
          <w:tcPr>
            <w:tcW w:w="1496" w:type="dxa"/>
            <w:tcBorders>
              <w:top w:val="single" w:sz="6" w:space="0" w:color="000000"/>
              <w:left w:val="single" w:sz="6" w:space="0" w:color="000000"/>
              <w:bottom w:val="single" w:sz="6" w:space="0" w:color="000000"/>
              <w:right w:val="nil"/>
            </w:tcBorders>
            <w:vAlign w:val="center"/>
          </w:tcPr>
          <w:p w14:paraId="74FACCD6" w14:textId="77777777" w:rsidR="00EA2AAA" w:rsidRPr="006208BD" w:rsidRDefault="004B2B32" w:rsidP="001C3EEB">
            <w:pPr>
              <w:tabs>
                <w:tab w:val="left" w:pos="360"/>
              </w:tabs>
              <w:spacing w:after="0" w:line="240" w:lineRule="auto"/>
              <w:jc w:val="center"/>
              <w:rPr>
                <w:rFonts w:ascii="Arial" w:eastAsia="Tahoma" w:hAnsi="Arial" w:cs="Arial"/>
                <w:sz w:val="20"/>
                <w:szCs w:val="20"/>
              </w:rPr>
            </w:pPr>
            <w:r w:rsidRPr="006208BD">
              <w:rPr>
                <w:rFonts w:ascii="Arial" w:eastAsia="Tahoma" w:hAnsi="Arial" w:cs="Arial"/>
                <w:sz w:val="20"/>
                <w:szCs w:val="20"/>
              </w:rPr>
              <w:t>w dniu</w:t>
            </w:r>
          </w:p>
        </w:tc>
        <w:tc>
          <w:tcPr>
            <w:tcW w:w="2189" w:type="dxa"/>
            <w:tcBorders>
              <w:top w:val="single" w:sz="6" w:space="0" w:color="000000"/>
              <w:left w:val="single" w:sz="6" w:space="0" w:color="000000"/>
              <w:bottom w:val="single" w:sz="6" w:space="0" w:color="000000"/>
              <w:right w:val="nil"/>
            </w:tcBorders>
            <w:vAlign w:val="center"/>
          </w:tcPr>
          <w:p w14:paraId="5491275A" w14:textId="1B5E530C" w:rsidR="00EA2AAA" w:rsidRPr="001135EE" w:rsidRDefault="00CB5EDC" w:rsidP="001C3EEB">
            <w:pPr>
              <w:tabs>
                <w:tab w:val="left" w:pos="360"/>
              </w:tabs>
              <w:spacing w:after="0" w:line="240" w:lineRule="auto"/>
              <w:jc w:val="center"/>
              <w:rPr>
                <w:rFonts w:ascii="Arial" w:eastAsia="Tahoma" w:hAnsi="Arial" w:cs="Arial"/>
                <w:b/>
                <w:sz w:val="20"/>
                <w:szCs w:val="20"/>
              </w:rPr>
            </w:pPr>
            <w:r>
              <w:rPr>
                <w:rFonts w:ascii="Arial" w:eastAsia="Tahoma" w:hAnsi="Arial" w:cs="Arial"/>
                <w:b/>
                <w:color w:val="EE0000"/>
                <w:sz w:val="20"/>
                <w:szCs w:val="20"/>
              </w:rPr>
              <w:t>12</w:t>
            </w:r>
            <w:r w:rsidR="005465B1" w:rsidRPr="005465B1">
              <w:rPr>
                <w:rFonts w:ascii="Arial" w:eastAsia="Tahoma" w:hAnsi="Arial" w:cs="Arial"/>
                <w:b/>
                <w:color w:val="EE0000"/>
                <w:sz w:val="20"/>
                <w:szCs w:val="20"/>
              </w:rPr>
              <w:t>.09.2025 r.</w:t>
            </w:r>
          </w:p>
        </w:tc>
        <w:tc>
          <w:tcPr>
            <w:tcW w:w="1851" w:type="dxa"/>
            <w:tcBorders>
              <w:top w:val="single" w:sz="6" w:space="0" w:color="000000"/>
              <w:left w:val="single" w:sz="6" w:space="0" w:color="000000"/>
              <w:bottom w:val="single" w:sz="6" w:space="0" w:color="000000"/>
              <w:right w:val="nil"/>
            </w:tcBorders>
            <w:vAlign w:val="center"/>
          </w:tcPr>
          <w:p w14:paraId="5F9F7A0A" w14:textId="77777777" w:rsidR="00EA2AAA" w:rsidRPr="001135EE" w:rsidRDefault="004B2B32" w:rsidP="001C3EEB">
            <w:pPr>
              <w:tabs>
                <w:tab w:val="left" w:pos="360"/>
              </w:tabs>
              <w:spacing w:after="0" w:line="240" w:lineRule="auto"/>
              <w:jc w:val="center"/>
              <w:rPr>
                <w:rFonts w:ascii="Arial" w:eastAsia="Tahoma" w:hAnsi="Arial" w:cs="Arial"/>
                <w:sz w:val="20"/>
                <w:szCs w:val="20"/>
              </w:rPr>
            </w:pPr>
            <w:r w:rsidRPr="001135EE">
              <w:rPr>
                <w:rFonts w:ascii="Arial" w:eastAsia="Tahoma" w:hAnsi="Arial" w:cs="Arial"/>
                <w:sz w:val="20"/>
                <w:szCs w:val="20"/>
              </w:rPr>
              <w:t>o godz.</w:t>
            </w:r>
          </w:p>
        </w:tc>
        <w:tc>
          <w:tcPr>
            <w:tcW w:w="2095" w:type="dxa"/>
            <w:tcBorders>
              <w:top w:val="single" w:sz="6" w:space="0" w:color="000000"/>
              <w:left w:val="single" w:sz="6" w:space="0" w:color="000000"/>
              <w:bottom w:val="single" w:sz="6" w:space="0" w:color="000000"/>
              <w:right w:val="single" w:sz="6" w:space="0" w:color="000000"/>
            </w:tcBorders>
            <w:vAlign w:val="center"/>
          </w:tcPr>
          <w:p w14:paraId="0419C361" w14:textId="6734F3F1" w:rsidR="00EA2AAA" w:rsidRPr="001135EE" w:rsidRDefault="000E5C7F" w:rsidP="001C3EEB">
            <w:pPr>
              <w:tabs>
                <w:tab w:val="left" w:pos="360"/>
              </w:tabs>
              <w:spacing w:after="0" w:line="240" w:lineRule="auto"/>
              <w:jc w:val="center"/>
              <w:rPr>
                <w:rFonts w:ascii="Arial" w:eastAsia="Tahoma" w:hAnsi="Arial" w:cs="Arial"/>
                <w:sz w:val="20"/>
                <w:szCs w:val="20"/>
              </w:rPr>
            </w:pPr>
            <w:r w:rsidRPr="001135EE">
              <w:rPr>
                <w:rFonts w:ascii="Arial" w:eastAsia="Tahoma" w:hAnsi="Arial" w:cs="Arial"/>
                <w:b/>
                <w:sz w:val="20"/>
                <w:szCs w:val="20"/>
              </w:rPr>
              <w:t>1</w:t>
            </w:r>
            <w:r w:rsidR="001E5835" w:rsidRPr="001135EE">
              <w:rPr>
                <w:rFonts w:ascii="Arial" w:eastAsia="Tahoma" w:hAnsi="Arial" w:cs="Arial"/>
                <w:b/>
                <w:sz w:val="20"/>
                <w:szCs w:val="20"/>
              </w:rPr>
              <w:t>0</w:t>
            </w:r>
            <w:r w:rsidR="00EF452F" w:rsidRPr="001135EE">
              <w:rPr>
                <w:rFonts w:ascii="Arial" w:eastAsia="Tahoma" w:hAnsi="Arial" w:cs="Arial"/>
                <w:b/>
                <w:sz w:val="20"/>
                <w:szCs w:val="20"/>
              </w:rPr>
              <w:t>.3</w:t>
            </w:r>
            <w:r w:rsidRPr="001135EE">
              <w:rPr>
                <w:rFonts w:ascii="Arial" w:eastAsia="Tahoma" w:hAnsi="Arial" w:cs="Arial"/>
                <w:b/>
                <w:sz w:val="20"/>
                <w:szCs w:val="20"/>
              </w:rPr>
              <w:t>0</w:t>
            </w:r>
          </w:p>
        </w:tc>
      </w:tr>
    </w:tbl>
    <w:p w14:paraId="37997700" w14:textId="77777777" w:rsidR="00EA2AAA" w:rsidRPr="006208BD" w:rsidRDefault="00EA2AAA" w:rsidP="001C3EEB">
      <w:pPr>
        <w:pBdr>
          <w:top w:val="nil"/>
          <w:left w:val="nil"/>
          <w:bottom w:val="nil"/>
          <w:right w:val="nil"/>
          <w:between w:val="nil"/>
        </w:pBdr>
        <w:spacing w:after="0" w:line="240" w:lineRule="auto"/>
        <w:jc w:val="both"/>
        <w:rPr>
          <w:rFonts w:ascii="Arial" w:eastAsia="Tahoma" w:hAnsi="Arial" w:cs="Arial"/>
          <w:sz w:val="20"/>
          <w:szCs w:val="20"/>
        </w:rPr>
      </w:pPr>
    </w:p>
    <w:p w14:paraId="15770DA6" w14:textId="77777777" w:rsidR="000E5C7F"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Otwarcia ofert dokona Komisja przetargowa w siedzibie Zamawiającego</w:t>
      </w:r>
      <w:r w:rsidR="004B2B32" w:rsidRPr="006208BD">
        <w:rPr>
          <w:rFonts w:ascii="Arial" w:eastAsia="Tahoma" w:hAnsi="Arial" w:cs="Arial"/>
          <w:sz w:val="20"/>
          <w:szCs w:val="20"/>
        </w:rPr>
        <w:t xml:space="preserve">. </w:t>
      </w:r>
    </w:p>
    <w:p w14:paraId="13535A32" w14:textId="77777777" w:rsidR="000E5C7F"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FB7EF2D" w14:textId="77777777" w:rsidR="000E5C7F"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Zamawiający poinformuje o zmianie terminu otwarcia ofert na stronie internetowej prowadzonego postępowania.</w:t>
      </w:r>
    </w:p>
    <w:p w14:paraId="4E5F8855" w14:textId="77777777" w:rsidR="000E5C7F"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Zamawiający, niezwłocznie po otwarciu ofert, udostępnia na stronie internetowej prowadzonego postępowania informacje o:</w:t>
      </w:r>
      <w:r w:rsidRPr="006208BD">
        <w:rPr>
          <w:rFonts w:ascii="Arial" w:eastAsia="Tahoma" w:hAnsi="Arial" w:cs="Arial"/>
          <w:sz w:val="20"/>
          <w:szCs w:val="20"/>
        </w:rPr>
        <w:t xml:space="preserve"> </w:t>
      </w:r>
      <w:r w:rsidRPr="006208BD">
        <w:rPr>
          <w:rFonts w:ascii="Arial" w:hAnsi="Arial" w:cs="Arial"/>
          <w:sz w:val="20"/>
          <w:szCs w:val="20"/>
        </w:rPr>
        <w:t>nazwach albo imionach i nazwiskach oraz siedzibach lub miejscach prowadzonej działalności gospodarczej albo miejscach zamieszkania Wykonawców, których oferty zostały otwarte;</w:t>
      </w:r>
      <w:r w:rsidRPr="006208BD">
        <w:rPr>
          <w:rFonts w:ascii="Arial" w:eastAsia="Tahoma" w:hAnsi="Arial" w:cs="Arial"/>
          <w:sz w:val="20"/>
          <w:szCs w:val="20"/>
        </w:rPr>
        <w:t xml:space="preserve"> </w:t>
      </w:r>
      <w:r w:rsidRPr="006208BD">
        <w:rPr>
          <w:rFonts w:ascii="Arial" w:hAnsi="Arial" w:cs="Arial"/>
          <w:sz w:val="20"/>
          <w:szCs w:val="20"/>
        </w:rPr>
        <w:t>cenach lub kosztach zawartych w ofertach.</w:t>
      </w:r>
      <w:r w:rsidRPr="006208BD">
        <w:rPr>
          <w:rFonts w:ascii="Arial" w:eastAsia="Tahoma" w:hAnsi="Arial" w:cs="Arial"/>
          <w:sz w:val="20"/>
          <w:szCs w:val="20"/>
        </w:rPr>
        <w:t xml:space="preserve"> </w:t>
      </w:r>
      <w:r w:rsidRPr="006208BD">
        <w:rPr>
          <w:rFonts w:ascii="Arial" w:hAnsi="Arial" w:cs="Arial"/>
          <w:sz w:val="20"/>
          <w:szCs w:val="20"/>
        </w:rPr>
        <w:t>Informacja zostanie opublikowana na stronie prowadzonego postępowania.</w:t>
      </w:r>
    </w:p>
    <w:p w14:paraId="41FE0FCD" w14:textId="77777777" w:rsidR="000E5C7F" w:rsidRPr="006208BD" w:rsidRDefault="000E5C7F">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hAnsi="Arial" w:cs="Arial"/>
          <w:sz w:val="20"/>
          <w:szCs w:val="20"/>
        </w:rPr>
        <w:t xml:space="preserve">Uwaga! Zgodnie z Ustawą </w:t>
      </w:r>
      <w:proofErr w:type="spellStart"/>
      <w:r w:rsidRPr="006208BD">
        <w:rPr>
          <w:rFonts w:ascii="Arial" w:hAnsi="Arial" w:cs="Arial"/>
          <w:sz w:val="20"/>
          <w:szCs w:val="20"/>
        </w:rPr>
        <w:t>Pzp</w:t>
      </w:r>
      <w:proofErr w:type="spellEnd"/>
      <w:r w:rsidRPr="006208BD">
        <w:rPr>
          <w:rFonts w:ascii="Arial" w:hAnsi="Arial" w:cs="Arial"/>
          <w:sz w:val="20"/>
          <w:szCs w:val="20"/>
        </w:rPr>
        <w:t xml:space="preserve"> Zamawiający nie ma obowiązku przeprowadzania jawnej sesji otwarcia ofert w sposób jawny z udziałem Wykonawców lub transmitowania sesji otwarcia za pośrednictwem elektronicznych narzędzi do przekazu wideo on-line, a ma jedynie takie uprawnienie. </w:t>
      </w:r>
    </w:p>
    <w:p w14:paraId="4AB10D07"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Zamawiający, najpóźniej przed otwarciem ofert, udostępni na stronie internetowej prowadzonego postępowania informację o kwocie, jaką zamierza przeznaczyć na sfinansowanie zamówienia.</w:t>
      </w:r>
    </w:p>
    <w:p w14:paraId="054DB26B" w14:textId="77777777" w:rsidR="00EA2AAA" w:rsidRPr="006208BD" w:rsidRDefault="00EA2AAA" w:rsidP="001C3EEB">
      <w:pPr>
        <w:keepNext/>
        <w:spacing w:after="0" w:line="240" w:lineRule="auto"/>
        <w:jc w:val="both"/>
        <w:rPr>
          <w:rFonts w:ascii="Arial" w:eastAsia="Tahoma" w:hAnsi="Arial" w:cs="Arial"/>
          <w:sz w:val="20"/>
          <w:szCs w:val="20"/>
        </w:rPr>
      </w:pPr>
    </w:p>
    <w:p w14:paraId="10C2636E"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TERMIN ZWIĄZANIA OFERTĄ</w:t>
      </w:r>
    </w:p>
    <w:p w14:paraId="0C6D1B0D" w14:textId="34C1344E"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b/>
          <w:sz w:val="20"/>
          <w:szCs w:val="20"/>
          <w:u w:val="single"/>
        </w:rPr>
      </w:pPr>
      <w:r w:rsidRPr="006208BD">
        <w:rPr>
          <w:rFonts w:ascii="Arial" w:eastAsia="Tahoma" w:hAnsi="Arial" w:cs="Arial"/>
          <w:sz w:val="20"/>
          <w:szCs w:val="20"/>
        </w:rPr>
        <w:t>Wykonawca jest związany ofertą od dnia terminu składania ofert do dnia</w:t>
      </w:r>
      <w:r w:rsidR="003F27F1" w:rsidRPr="006208BD">
        <w:rPr>
          <w:rFonts w:ascii="Arial" w:eastAsia="Tahoma" w:hAnsi="Arial" w:cs="Arial"/>
          <w:sz w:val="20"/>
          <w:szCs w:val="20"/>
        </w:rPr>
        <w:t xml:space="preserve"> </w:t>
      </w:r>
      <w:r w:rsidR="00CB5EDC">
        <w:rPr>
          <w:rFonts w:ascii="Arial" w:eastAsia="Times New Roman" w:hAnsi="Arial" w:cs="Arial"/>
          <w:b/>
          <w:bCs/>
          <w:color w:val="EE0000"/>
          <w:u w:val="single"/>
        </w:rPr>
        <w:t>10</w:t>
      </w:r>
      <w:r w:rsidR="005465B1" w:rsidRPr="005465B1">
        <w:rPr>
          <w:rFonts w:ascii="Arial" w:eastAsia="Times New Roman" w:hAnsi="Arial" w:cs="Arial"/>
          <w:b/>
          <w:bCs/>
          <w:color w:val="EE0000"/>
          <w:u w:val="single"/>
        </w:rPr>
        <w:t xml:space="preserve">.12.2025 </w:t>
      </w:r>
      <w:r w:rsidR="004A4CCD" w:rsidRPr="005465B1">
        <w:rPr>
          <w:rFonts w:ascii="Arial" w:eastAsia="Tahoma" w:hAnsi="Arial" w:cs="Arial"/>
          <w:b/>
          <w:color w:val="EE0000"/>
          <w:sz w:val="20"/>
          <w:szCs w:val="20"/>
          <w:u w:val="single"/>
        </w:rPr>
        <w:t>r.</w:t>
      </w:r>
      <w:r w:rsidRPr="006208BD">
        <w:rPr>
          <w:rFonts w:ascii="Arial" w:eastAsia="Tahoma" w:hAnsi="Arial" w:cs="Arial"/>
          <w:b/>
          <w:sz w:val="20"/>
          <w:szCs w:val="20"/>
          <w:u w:val="single"/>
        </w:rPr>
        <w:t xml:space="preserve"> </w:t>
      </w:r>
    </w:p>
    <w:p w14:paraId="50B37C04"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W przypadku, gdy wybór najkorzystniejszej oferty nie nastąpi przed upływem terminu związania ofertą, o którym mowa w pkt. 19.1., Zamawiający przed upływem terminu związania ofertą, zwróci się jednokrotnie do Wykonawców o wyrażenie zgody na przedłużenie tego terminu o wskazany okres, nie dłuższy niż 60 dni.</w:t>
      </w:r>
    </w:p>
    <w:p w14:paraId="10A98B6F"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Przedłużenie terminu związania ofertą wymaga złożenia przez Wykonawcę pisemnego oświadczenia o wyrażeniu zgody na przedłużenie terminu związania ofertą.</w:t>
      </w:r>
    </w:p>
    <w:p w14:paraId="5356DCF7" w14:textId="77777777" w:rsidR="00EA2AAA" w:rsidRPr="006208BD" w:rsidRDefault="004B2B32">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Przedłużenie terminu związania ofertą jest dopuszczalne tylko z jednoczesnym przedłużeniem okresu ważności wadium albo, jeżeli nie będzie to możliwe, z wniesieniem nowego wadium na przedłużony okres związania ofertą. </w:t>
      </w:r>
    </w:p>
    <w:p w14:paraId="4667E00C" w14:textId="77777777" w:rsidR="00EA2AAA" w:rsidRPr="006208BD" w:rsidRDefault="004B2B32" w:rsidP="001C3EEB">
      <w:pPr>
        <w:pBdr>
          <w:top w:val="nil"/>
          <w:left w:val="nil"/>
          <w:bottom w:val="nil"/>
          <w:right w:val="nil"/>
          <w:between w:val="nil"/>
        </w:pBdr>
        <w:spacing w:after="0" w:line="240" w:lineRule="auto"/>
        <w:ind w:left="1418"/>
        <w:jc w:val="both"/>
        <w:rPr>
          <w:rFonts w:ascii="Arial" w:eastAsia="Tahoma" w:hAnsi="Arial" w:cs="Arial"/>
          <w:sz w:val="20"/>
          <w:szCs w:val="20"/>
        </w:rPr>
      </w:pPr>
      <w:r w:rsidRPr="006208BD">
        <w:rPr>
          <w:rFonts w:ascii="Arial" w:eastAsia="Tahoma" w:hAnsi="Arial" w:cs="Arial"/>
          <w:sz w:val="20"/>
          <w:szCs w:val="20"/>
        </w:rPr>
        <w:t xml:space="preserve"> </w:t>
      </w:r>
    </w:p>
    <w:p w14:paraId="1A0B10EA" w14:textId="77777777" w:rsidR="00EA2AAA" w:rsidRPr="006208BD" w:rsidRDefault="004B2B32">
      <w:pPr>
        <w:numPr>
          <w:ilvl w:val="0"/>
          <w:numId w:val="43"/>
        </w:numPr>
        <w:pBdr>
          <w:top w:val="nil"/>
          <w:left w:val="nil"/>
          <w:bottom w:val="nil"/>
          <w:right w:val="nil"/>
          <w:between w:val="nil"/>
        </w:pBd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KRYTERIA OCENY OFERT </w:t>
      </w:r>
    </w:p>
    <w:p w14:paraId="22E66853" w14:textId="13F50C68" w:rsidR="002E73D4" w:rsidRPr="004D6D7E" w:rsidRDefault="002E73D4">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4D6D7E">
        <w:rPr>
          <w:rFonts w:ascii="Arial" w:eastAsia="Tahoma" w:hAnsi="Arial" w:cs="Arial"/>
          <w:b/>
          <w:bCs/>
          <w:sz w:val="20"/>
          <w:szCs w:val="20"/>
        </w:rPr>
        <w:t>Dla części I</w:t>
      </w:r>
      <w:r w:rsidRPr="006208BD">
        <w:rPr>
          <w:rFonts w:ascii="Arial" w:eastAsia="Tahoma" w:hAnsi="Arial" w:cs="Arial"/>
          <w:sz w:val="20"/>
          <w:szCs w:val="20"/>
        </w:rPr>
        <w:t xml:space="preserve"> p</w:t>
      </w:r>
      <w:r w:rsidR="004B2B32" w:rsidRPr="006208BD">
        <w:rPr>
          <w:rFonts w:ascii="Arial" w:eastAsia="Tahoma" w:hAnsi="Arial" w:cs="Arial"/>
          <w:sz w:val="20"/>
          <w:szCs w:val="20"/>
        </w:rPr>
        <w:t>rzy dokonywaniu wyboru najkorzystniejszej oferty Zamawiający stosować będzie następujące kryteria oceny ofert:</w:t>
      </w:r>
    </w:p>
    <w:tbl>
      <w:tblPr>
        <w:tblStyle w:val="Tabela-Siatka"/>
        <w:tblW w:w="0" w:type="auto"/>
        <w:tblInd w:w="704" w:type="dxa"/>
        <w:tblLook w:val="04A0" w:firstRow="1" w:lastRow="0" w:firstColumn="1" w:lastColumn="0" w:noHBand="0" w:noVBand="1"/>
      </w:tblPr>
      <w:tblGrid>
        <w:gridCol w:w="6860"/>
        <w:gridCol w:w="1498"/>
      </w:tblGrid>
      <w:tr w:rsidR="002E73D4" w:rsidRPr="006208BD" w14:paraId="4B1CD894" w14:textId="77777777" w:rsidTr="004D6D7E">
        <w:tc>
          <w:tcPr>
            <w:tcW w:w="6860" w:type="dxa"/>
            <w:shd w:val="clear" w:color="auto" w:fill="FFFFFF" w:themeFill="background1"/>
          </w:tcPr>
          <w:p w14:paraId="7C3D0626" w14:textId="77777777"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spacing w:val="-2"/>
                <w:sz w:val="20"/>
                <w:szCs w:val="20"/>
              </w:rPr>
              <w:t>NAZWA KRYTERIUM</w:t>
            </w:r>
          </w:p>
        </w:tc>
        <w:tc>
          <w:tcPr>
            <w:tcW w:w="1498" w:type="dxa"/>
            <w:shd w:val="clear" w:color="auto" w:fill="FFFFFF" w:themeFill="background1"/>
          </w:tcPr>
          <w:p w14:paraId="4C21E361" w14:textId="77777777"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spacing w:val="-2"/>
                <w:sz w:val="20"/>
                <w:szCs w:val="20"/>
              </w:rPr>
              <w:t>WAGA (%)</w:t>
            </w:r>
          </w:p>
        </w:tc>
      </w:tr>
      <w:tr w:rsidR="002E73D4" w:rsidRPr="006208BD" w14:paraId="44A2D9EF" w14:textId="77777777" w:rsidTr="004D6D7E">
        <w:tc>
          <w:tcPr>
            <w:tcW w:w="6860" w:type="dxa"/>
          </w:tcPr>
          <w:p w14:paraId="2CAD8587" w14:textId="77777777"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Cena oferty </w:t>
            </w:r>
          </w:p>
        </w:tc>
        <w:tc>
          <w:tcPr>
            <w:tcW w:w="1498" w:type="dxa"/>
          </w:tcPr>
          <w:p w14:paraId="17E844C4" w14:textId="596EC735"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6</w:t>
            </w:r>
            <w:r w:rsidR="00F03E05" w:rsidRPr="006208BD">
              <w:rPr>
                <w:rFonts w:ascii="Arial" w:hAnsi="Arial" w:cs="Arial"/>
                <w:color w:val="000000"/>
                <w:sz w:val="20"/>
                <w:szCs w:val="20"/>
              </w:rPr>
              <w:t>0</w:t>
            </w:r>
            <w:r w:rsidRPr="006208BD">
              <w:rPr>
                <w:rFonts w:ascii="Arial" w:hAnsi="Arial" w:cs="Arial"/>
                <w:color w:val="000000"/>
                <w:sz w:val="20"/>
                <w:szCs w:val="20"/>
              </w:rPr>
              <w:t xml:space="preserve"> % </w:t>
            </w:r>
          </w:p>
        </w:tc>
      </w:tr>
      <w:tr w:rsidR="002E73D4" w:rsidRPr="006208BD" w14:paraId="1199911D" w14:textId="77777777" w:rsidTr="004D6D7E">
        <w:tc>
          <w:tcPr>
            <w:tcW w:w="6860" w:type="dxa"/>
          </w:tcPr>
          <w:p w14:paraId="368F91A6" w14:textId="77777777"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Wydłużenie okresu gwarancji na roboty budowlane ponad wymagane 36 miesięcy </w:t>
            </w:r>
          </w:p>
        </w:tc>
        <w:tc>
          <w:tcPr>
            <w:tcW w:w="1498" w:type="dxa"/>
          </w:tcPr>
          <w:p w14:paraId="3CD34F64" w14:textId="00A873C7" w:rsidR="002E73D4"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2</w:t>
            </w:r>
            <w:r w:rsidR="002E73D4" w:rsidRPr="006208BD">
              <w:rPr>
                <w:rFonts w:ascii="Arial" w:hAnsi="Arial" w:cs="Arial"/>
                <w:color w:val="000000"/>
                <w:sz w:val="20"/>
                <w:szCs w:val="20"/>
              </w:rPr>
              <w:t xml:space="preserve">0 % </w:t>
            </w:r>
          </w:p>
        </w:tc>
      </w:tr>
      <w:tr w:rsidR="002E73D4" w:rsidRPr="006208BD" w14:paraId="1160B6F0" w14:textId="77777777" w:rsidTr="004D6D7E">
        <w:tc>
          <w:tcPr>
            <w:tcW w:w="6860" w:type="dxa"/>
          </w:tcPr>
          <w:p w14:paraId="4B60BA96" w14:textId="77777777" w:rsidR="002E73D4" w:rsidRPr="006208BD" w:rsidRDefault="002E73D4"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Wydłużenie okresu gwarancji na zamontowane urządzenia ponad wymagane 24 miesiące </w:t>
            </w:r>
          </w:p>
        </w:tc>
        <w:tc>
          <w:tcPr>
            <w:tcW w:w="1498" w:type="dxa"/>
          </w:tcPr>
          <w:p w14:paraId="58E2D70B" w14:textId="744DD839" w:rsidR="002E73D4"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2</w:t>
            </w:r>
            <w:r w:rsidR="002E73D4" w:rsidRPr="006208BD">
              <w:rPr>
                <w:rFonts w:ascii="Arial" w:hAnsi="Arial" w:cs="Arial"/>
                <w:color w:val="000000"/>
                <w:sz w:val="20"/>
                <w:szCs w:val="20"/>
              </w:rPr>
              <w:t xml:space="preserve">0 % </w:t>
            </w:r>
          </w:p>
        </w:tc>
      </w:tr>
    </w:tbl>
    <w:p w14:paraId="39DA4CC8" w14:textId="77777777" w:rsidR="002E73D4" w:rsidRPr="006208BD" w:rsidRDefault="002E73D4">
      <w:pPr>
        <w:pStyle w:val="Akapitzlist"/>
        <w:numPr>
          <w:ilvl w:val="0"/>
          <w:numId w:val="48"/>
        </w:numPr>
        <w:autoSpaceDE w:val="0"/>
        <w:spacing w:after="0" w:line="240" w:lineRule="auto"/>
        <w:rPr>
          <w:rFonts w:ascii="Arial" w:hAnsi="Arial" w:cs="Arial"/>
          <w:sz w:val="20"/>
          <w:szCs w:val="20"/>
        </w:rPr>
      </w:pPr>
      <w:r w:rsidRPr="006208BD">
        <w:rPr>
          <w:rFonts w:ascii="Arial" w:hAnsi="Arial" w:cs="Arial"/>
          <w:b/>
          <w:bCs/>
          <w:color w:val="000000"/>
          <w:sz w:val="20"/>
          <w:szCs w:val="20"/>
        </w:rPr>
        <w:t xml:space="preserve">Cena oferty (C) </w:t>
      </w:r>
    </w:p>
    <w:p w14:paraId="06C0770A" w14:textId="77777777" w:rsidR="002E73D4" w:rsidRPr="006208BD" w:rsidRDefault="002E73D4" w:rsidP="001C3EEB">
      <w:pPr>
        <w:pStyle w:val="Akapitzlist"/>
        <w:autoSpaceDE w:val="0"/>
        <w:spacing w:after="0" w:line="240" w:lineRule="auto"/>
        <w:rPr>
          <w:rFonts w:ascii="Arial" w:hAnsi="Arial" w:cs="Arial"/>
          <w:i/>
          <w:iCs/>
          <w:color w:val="000000"/>
          <w:sz w:val="20"/>
          <w:szCs w:val="20"/>
        </w:rPr>
      </w:pPr>
      <w:r w:rsidRPr="006208BD">
        <w:rPr>
          <w:rFonts w:ascii="Arial" w:hAnsi="Arial" w:cs="Arial"/>
          <w:color w:val="000000"/>
          <w:sz w:val="20"/>
          <w:szCs w:val="20"/>
        </w:rPr>
        <w:t xml:space="preserve">Ocenie zostanie poddana cena brutto oferty za realizację zamówienia podana w formularzu oferty. </w:t>
      </w:r>
      <w:r w:rsidRPr="006208BD">
        <w:rPr>
          <w:rFonts w:ascii="Arial" w:hAnsi="Arial" w:cs="Arial"/>
          <w:i/>
          <w:iCs/>
          <w:color w:val="000000"/>
          <w:sz w:val="20"/>
          <w:szCs w:val="20"/>
        </w:rPr>
        <w:t xml:space="preserve">W przypadku kryterium oceny ofert jakim jest cena oferty brutto za wykonanie przedmiotu zamówienia, gdy złożone oferty zawierają różne stawki podatku VAT lub ich nie zawierają, ze względu na fakt, że wartość podatku VAT nie stanowi dla Zamawiającego kosztu, dla porównywalności ofert Zamawiający przy wyborze najkorzystniejszej oferty przyjmie do oceny cenę netto za wykonanie przedmiotu zamówienia (traktując ją jak cenę brutto). </w:t>
      </w:r>
    </w:p>
    <w:p w14:paraId="20A38111" w14:textId="77777777" w:rsidR="002E73D4" w:rsidRPr="006208BD" w:rsidRDefault="002E73D4" w:rsidP="001C3EEB">
      <w:pPr>
        <w:pStyle w:val="Akapitzlist"/>
        <w:autoSpaceDE w:val="0"/>
        <w:spacing w:after="0" w:line="240" w:lineRule="auto"/>
        <w:rPr>
          <w:rFonts w:ascii="Arial" w:hAnsi="Arial" w:cs="Arial"/>
          <w:color w:val="000000"/>
          <w:sz w:val="20"/>
          <w:szCs w:val="20"/>
        </w:rPr>
      </w:pPr>
      <w:r w:rsidRPr="006208BD">
        <w:rPr>
          <w:rFonts w:ascii="Arial" w:hAnsi="Arial" w:cs="Arial"/>
          <w:color w:val="000000"/>
          <w:sz w:val="20"/>
          <w:szCs w:val="20"/>
        </w:rPr>
        <w:t xml:space="preserve">Liczba punktów, jaką można uzyskać zostanie wyliczona wg wzoru: </w:t>
      </w:r>
    </w:p>
    <w:p w14:paraId="3B9B3920" w14:textId="77777777" w:rsidR="002E73D4" w:rsidRPr="006208BD" w:rsidRDefault="002E73D4" w:rsidP="001C3EEB">
      <w:pPr>
        <w:pStyle w:val="Akapitzlist"/>
        <w:autoSpaceDE w:val="0"/>
        <w:spacing w:after="0" w:line="240" w:lineRule="auto"/>
        <w:rPr>
          <w:rFonts w:ascii="Arial" w:hAnsi="Arial" w:cs="Arial"/>
          <w:i/>
          <w:iCs/>
          <w:color w:val="000000"/>
          <w:sz w:val="20"/>
          <w:szCs w:val="20"/>
        </w:rPr>
      </w:pPr>
    </w:p>
    <w:p w14:paraId="4CEB5332" w14:textId="1623D5AC" w:rsidR="002E73D4" w:rsidRPr="006208BD" w:rsidRDefault="002E73D4" w:rsidP="001C3EEB">
      <w:pPr>
        <w:autoSpaceDE w:val="0"/>
        <w:spacing w:after="0" w:line="240" w:lineRule="auto"/>
        <w:jc w:val="center"/>
        <w:rPr>
          <w:rFonts w:ascii="Arial" w:hAnsi="Arial" w:cs="Arial"/>
          <w:color w:val="000000"/>
          <w:sz w:val="20"/>
          <w:szCs w:val="20"/>
        </w:rPr>
      </w:pPr>
      <w:r w:rsidRPr="006208BD">
        <w:rPr>
          <w:rFonts w:ascii="Arial" w:hAnsi="Arial" w:cs="Arial"/>
          <w:color w:val="000000"/>
          <w:sz w:val="20"/>
          <w:szCs w:val="20"/>
        </w:rPr>
        <w:t>C = [(</w:t>
      </w:r>
      <w:proofErr w:type="spellStart"/>
      <w:r w:rsidRPr="006208BD">
        <w:rPr>
          <w:rFonts w:ascii="Arial" w:hAnsi="Arial" w:cs="Arial"/>
          <w:color w:val="000000"/>
          <w:sz w:val="20"/>
          <w:szCs w:val="20"/>
        </w:rPr>
        <w:t>Cn</w:t>
      </w:r>
      <w:proofErr w:type="spellEnd"/>
      <w:r w:rsidRPr="006208BD">
        <w:rPr>
          <w:rFonts w:ascii="Arial" w:hAnsi="Arial" w:cs="Arial"/>
          <w:color w:val="000000"/>
          <w:sz w:val="20"/>
          <w:szCs w:val="20"/>
        </w:rPr>
        <w:t xml:space="preserve"> / </w:t>
      </w:r>
      <w:proofErr w:type="spellStart"/>
      <w:r w:rsidRPr="006208BD">
        <w:rPr>
          <w:rFonts w:ascii="Arial" w:hAnsi="Arial" w:cs="Arial"/>
          <w:color w:val="000000"/>
          <w:sz w:val="20"/>
          <w:szCs w:val="20"/>
        </w:rPr>
        <w:t>Cb</w:t>
      </w:r>
      <w:proofErr w:type="spellEnd"/>
      <w:r w:rsidRPr="006208BD">
        <w:rPr>
          <w:rFonts w:ascii="Arial" w:hAnsi="Arial" w:cs="Arial"/>
          <w:color w:val="000000"/>
          <w:sz w:val="20"/>
          <w:szCs w:val="20"/>
        </w:rPr>
        <w:t>) x 100 pkt] x 6</w:t>
      </w:r>
      <w:r w:rsidR="00F03E05" w:rsidRPr="006208BD">
        <w:rPr>
          <w:rFonts w:ascii="Arial" w:hAnsi="Arial" w:cs="Arial"/>
          <w:color w:val="000000"/>
          <w:sz w:val="20"/>
          <w:szCs w:val="20"/>
        </w:rPr>
        <w:t>0</w:t>
      </w:r>
      <w:r w:rsidRPr="006208BD">
        <w:rPr>
          <w:rFonts w:ascii="Arial" w:hAnsi="Arial" w:cs="Arial"/>
          <w:color w:val="000000"/>
          <w:sz w:val="20"/>
          <w:szCs w:val="20"/>
        </w:rPr>
        <w:t xml:space="preserve"> %</w:t>
      </w:r>
    </w:p>
    <w:p w14:paraId="7AE38572" w14:textId="77777777" w:rsidR="002E73D4" w:rsidRPr="006208BD" w:rsidRDefault="002E73D4" w:rsidP="001C3EEB">
      <w:pPr>
        <w:autoSpaceDE w:val="0"/>
        <w:spacing w:after="0" w:line="240" w:lineRule="auto"/>
        <w:ind w:left="709"/>
        <w:rPr>
          <w:rFonts w:ascii="Arial" w:hAnsi="Arial" w:cs="Arial"/>
          <w:sz w:val="20"/>
          <w:szCs w:val="20"/>
        </w:rPr>
      </w:pPr>
      <w:r w:rsidRPr="006208BD">
        <w:rPr>
          <w:rFonts w:ascii="Arial" w:hAnsi="Arial" w:cs="Arial"/>
          <w:sz w:val="20"/>
          <w:szCs w:val="20"/>
        </w:rPr>
        <w:t xml:space="preserve">gdzie: </w:t>
      </w:r>
    </w:p>
    <w:p w14:paraId="05834FEB" w14:textId="77777777" w:rsidR="002E73D4" w:rsidRPr="006208BD" w:rsidRDefault="002E73D4" w:rsidP="001C3EEB">
      <w:pPr>
        <w:autoSpaceDE w:val="0"/>
        <w:spacing w:after="0" w:line="240" w:lineRule="auto"/>
        <w:ind w:left="709"/>
        <w:rPr>
          <w:rFonts w:ascii="Arial" w:hAnsi="Arial" w:cs="Arial"/>
          <w:sz w:val="20"/>
          <w:szCs w:val="20"/>
        </w:rPr>
      </w:pPr>
      <w:proofErr w:type="spellStart"/>
      <w:r w:rsidRPr="006208BD">
        <w:rPr>
          <w:rFonts w:ascii="Arial" w:hAnsi="Arial" w:cs="Arial"/>
          <w:sz w:val="20"/>
          <w:szCs w:val="20"/>
        </w:rPr>
        <w:t>Cn</w:t>
      </w:r>
      <w:proofErr w:type="spellEnd"/>
      <w:r w:rsidRPr="006208BD">
        <w:rPr>
          <w:rFonts w:ascii="Arial" w:hAnsi="Arial" w:cs="Arial"/>
          <w:sz w:val="20"/>
          <w:szCs w:val="20"/>
        </w:rPr>
        <w:t xml:space="preserve"> – cena najkorzystniejszej oferty </w:t>
      </w:r>
    </w:p>
    <w:p w14:paraId="199D9442" w14:textId="77777777" w:rsidR="002E73D4" w:rsidRPr="006208BD" w:rsidRDefault="002E73D4" w:rsidP="001C3EEB">
      <w:pPr>
        <w:autoSpaceDE w:val="0"/>
        <w:spacing w:after="0" w:line="240" w:lineRule="auto"/>
        <w:ind w:left="709"/>
        <w:rPr>
          <w:rFonts w:ascii="Arial" w:hAnsi="Arial" w:cs="Arial"/>
          <w:sz w:val="20"/>
          <w:szCs w:val="20"/>
        </w:rPr>
      </w:pPr>
      <w:proofErr w:type="spellStart"/>
      <w:r w:rsidRPr="006208BD">
        <w:rPr>
          <w:rFonts w:ascii="Arial" w:hAnsi="Arial" w:cs="Arial"/>
          <w:sz w:val="20"/>
          <w:szCs w:val="20"/>
        </w:rPr>
        <w:t>Cb</w:t>
      </w:r>
      <w:proofErr w:type="spellEnd"/>
      <w:r w:rsidRPr="006208BD">
        <w:rPr>
          <w:rFonts w:ascii="Arial" w:hAnsi="Arial" w:cs="Arial"/>
          <w:sz w:val="20"/>
          <w:szCs w:val="20"/>
        </w:rPr>
        <w:t xml:space="preserve"> – cena oferty badanej </w:t>
      </w:r>
    </w:p>
    <w:p w14:paraId="4D4D700F" w14:textId="721CE329" w:rsidR="002E73D4" w:rsidRPr="006208BD" w:rsidRDefault="002E73D4" w:rsidP="001C3EEB">
      <w:pPr>
        <w:autoSpaceDE w:val="0"/>
        <w:spacing w:after="0" w:line="240" w:lineRule="auto"/>
        <w:ind w:left="709"/>
        <w:rPr>
          <w:rFonts w:ascii="Arial" w:hAnsi="Arial" w:cs="Arial"/>
          <w:sz w:val="20"/>
          <w:szCs w:val="20"/>
        </w:rPr>
      </w:pPr>
      <w:r w:rsidRPr="006208BD">
        <w:rPr>
          <w:rFonts w:ascii="Arial" w:hAnsi="Arial" w:cs="Arial"/>
          <w:sz w:val="20"/>
          <w:szCs w:val="20"/>
        </w:rPr>
        <w:t>Maksymalna liczba punktów jaką można uzyskać to 6</w:t>
      </w:r>
      <w:r w:rsidR="00F03E05" w:rsidRPr="006208BD">
        <w:rPr>
          <w:rFonts w:ascii="Arial" w:hAnsi="Arial" w:cs="Arial"/>
          <w:sz w:val="20"/>
          <w:szCs w:val="20"/>
        </w:rPr>
        <w:t>0</w:t>
      </w:r>
      <w:r w:rsidRPr="006208BD">
        <w:rPr>
          <w:rFonts w:ascii="Arial" w:hAnsi="Arial" w:cs="Arial"/>
          <w:sz w:val="20"/>
          <w:szCs w:val="20"/>
        </w:rPr>
        <w:t xml:space="preserve">,00 pkt. Obliczenia dokonywane będą do dwóch miejsc po przecinku. </w:t>
      </w:r>
    </w:p>
    <w:p w14:paraId="2ED0BF40" w14:textId="77777777" w:rsidR="002E73D4" w:rsidRPr="006208BD" w:rsidRDefault="002E73D4">
      <w:pPr>
        <w:pStyle w:val="Akapitzlist"/>
        <w:numPr>
          <w:ilvl w:val="0"/>
          <w:numId w:val="48"/>
        </w:numPr>
        <w:autoSpaceDE w:val="0"/>
        <w:autoSpaceDN w:val="0"/>
        <w:spacing w:after="0" w:line="240" w:lineRule="auto"/>
        <w:rPr>
          <w:rFonts w:ascii="Arial" w:hAnsi="Arial" w:cs="Arial"/>
          <w:sz w:val="20"/>
          <w:szCs w:val="20"/>
        </w:rPr>
      </w:pPr>
      <w:r w:rsidRPr="006208BD">
        <w:rPr>
          <w:rFonts w:ascii="Arial" w:hAnsi="Arial" w:cs="Arial"/>
          <w:b/>
          <w:bCs/>
          <w:sz w:val="20"/>
          <w:szCs w:val="20"/>
        </w:rPr>
        <w:t>Wydłużenie okresu gwarancji na roboty budowlane ponad wymagane 36 miesięcy (WG1)</w:t>
      </w:r>
    </w:p>
    <w:p w14:paraId="1945BEE3"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Zamawiający wymaga, aby minimalny okres gwarancji na roboty budowlane wynosił 36 miesięcy. Zamawiający przyzna punkty za wydłużenie gwarancji na roboty budowlane maksymalnie do 60 miesięcy. </w:t>
      </w:r>
    </w:p>
    <w:p w14:paraId="23B8CCA1"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Liczba punktów, jaką można uzyskać za zaoferowanie wydłużenia terminu gwarancji na roboty budowlane zostanie wyliczona wg wzoru: </w:t>
      </w:r>
    </w:p>
    <w:p w14:paraId="038EFEE1" w14:textId="77777777" w:rsidR="002E73D4" w:rsidRPr="006208BD" w:rsidRDefault="002E73D4" w:rsidP="001C3EEB">
      <w:pPr>
        <w:pStyle w:val="Akapitzlist"/>
        <w:autoSpaceDE w:val="0"/>
        <w:spacing w:after="0" w:line="240" w:lineRule="auto"/>
        <w:rPr>
          <w:rFonts w:ascii="Arial" w:hAnsi="Arial" w:cs="Arial"/>
          <w:sz w:val="20"/>
          <w:szCs w:val="20"/>
        </w:rPr>
      </w:pPr>
    </w:p>
    <w:p w14:paraId="1FD4AEAB" w14:textId="12CAF131" w:rsidR="002E73D4" w:rsidRPr="006208BD" w:rsidRDefault="002E73D4" w:rsidP="001C3EEB">
      <w:pPr>
        <w:pStyle w:val="Akapitzlist"/>
        <w:autoSpaceDE w:val="0"/>
        <w:spacing w:after="0" w:line="240" w:lineRule="auto"/>
        <w:jc w:val="center"/>
        <w:rPr>
          <w:rFonts w:ascii="Arial" w:hAnsi="Arial" w:cs="Arial"/>
          <w:sz w:val="20"/>
          <w:szCs w:val="20"/>
        </w:rPr>
      </w:pPr>
      <w:r w:rsidRPr="006208BD">
        <w:rPr>
          <w:rFonts w:ascii="Arial" w:hAnsi="Arial" w:cs="Arial"/>
          <w:sz w:val="20"/>
          <w:szCs w:val="20"/>
        </w:rPr>
        <w:t xml:space="preserve">WG1 = [(WG1b / WG1max) x 100 pkt] x </w:t>
      </w:r>
      <w:r w:rsidR="00F03E05" w:rsidRPr="006208BD">
        <w:rPr>
          <w:rFonts w:ascii="Arial" w:hAnsi="Arial" w:cs="Arial"/>
          <w:sz w:val="20"/>
          <w:szCs w:val="20"/>
        </w:rPr>
        <w:t>2</w:t>
      </w:r>
      <w:r w:rsidRPr="006208BD">
        <w:rPr>
          <w:rFonts w:ascii="Arial" w:hAnsi="Arial" w:cs="Arial"/>
          <w:sz w:val="20"/>
          <w:szCs w:val="20"/>
        </w:rPr>
        <w:t>0 %</w:t>
      </w:r>
    </w:p>
    <w:p w14:paraId="3D3DA10D"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gdzie: </w:t>
      </w:r>
    </w:p>
    <w:p w14:paraId="00583BC7"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WG1b – ilość miesięcy o jaką wykonawca wydłuża okres gwarancji na roboty budowlane z oferty badanej </w:t>
      </w:r>
    </w:p>
    <w:p w14:paraId="53FA02C8"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WG1max – ilość miesięcy o jaką wykonawca wydłuża okres gwarancji na roboty budowlane z oferty z najdłuższym oferowanym terminem wydłużenia gwarancji na roboty budowlane </w:t>
      </w:r>
    </w:p>
    <w:p w14:paraId="3949830E"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Jeżeli Wykonawca nie wykreśli w formularzu oferty okresu wydłużenia gwarancji na roboty budowlane, Zamawiający uzna, iż Wykonawca deklaruje gwarancję na roboty budowlane na okres 36 miesięcy, a oferta w ramach tego kryterium otrzyma 0 pkt. W sytuacji jeśli wykonawca zaproponuje wydłużenie gwarancji o okres dłuższy niż 24 miesiące do kalkulacji zostanie przyjęta liczba 24. </w:t>
      </w:r>
    </w:p>
    <w:p w14:paraId="5435947D" w14:textId="52286C3A"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Maksymalna liczba punktów jaką można uzyskać to </w:t>
      </w:r>
      <w:r w:rsidR="00F03E05" w:rsidRPr="006208BD">
        <w:rPr>
          <w:rFonts w:ascii="Arial" w:hAnsi="Arial" w:cs="Arial"/>
          <w:sz w:val="20"/>
          <w:szCs w:val="20"/>
        </w:rPr>
        <w:t>2</w:t>
      </w:r>
      <w:r w:rsidRPr="006208BD">
        <w:rPr>
          <w:rFonts w:ascii="Arial" w:hAnsi="Arial" w:cs="Arial"/>
          <w:sz w:val="20"/>
          <w:szCs w:val="20"/>
        </w:rPr>
        <w:t xml:space="preserve">0,00 pkt. Obliczenia dokonywane będą do dwóch miejsc po przecinku. </w:t>
      </w:r>
    </w:p>
    <w:p w14:paraId="268E6889" w14:textId="77777777" w:rsidR="002E73D4" w:rsidRPr="006208BD" w:rsidRDefault="002E73D4">
      <w:pPr>
        <w:pStyle w:val="Akapitzlist"/>
        <w:numPr>
          <w:ilvl w:val="0"/>
          <w:numId w:val="48"/>
        </w:numPr>
        <w:autoSpaceDE w:val="0"/>
        <w:spacing w:after="0" w:line="240" w:lineRule="auto"/>
        <w:rPr>
          <w:rFonts w:ascii="Arial" w:hAnsi="Arial" w:cs="Arial"/>
          <w:sz w:val="20"/>
          <w:szCs w:val="20"/>
        </w:rPr>
      </w:pPr>
      <w:r w:rsidRPr="006208BD">
        <w:rPr>
          <w:rFonts w:ascii="Arial" w:hAnsi="Arial" w:cs="Arial"/>
          <w:b/>
          <w:bCs/>
          <w:sz w:val="20"/>
          <w:szCs w:val="20"/>
        </w:rPr>
        <w:t>Wydłużenie okresu gwarancji na zamontowane urządzenia ponad wymagane 24 miesiące (WG2)</w:t>
      </w:r>
    </w:p>
    <w:p w14:paraId="404D238A"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Zamawiający wymaga, aby minimalny okres gwarancji na zamontowane urządzenia wynosił 24 miesiące. Zamawiający przyzna punkty za wydłużenie gwarancji na zamontowane urządzenia maksymalnie do 36 miesięcy. </w:t>
      </w:r>
    </w:p>
    <w:p w14:paraId="6A5941D1"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Liczba punktów, jaką można uzyskać za zaoferowanie wydłużenia terminu gwarancji na zamontowane urządzenia zostanie wyliczona wg wzoru: </w:t>
      </w:r>
    </w:p>
    <w:p w14:paraId="7D3EE336" w14:textId="77777777" w:rsidR="002E73D4" w:rsidRPr="006208BD" w:rsidRDefault="002E73D4" w:rsidP="001C3EEB">
      <w:pPr>
        <w:pStyle w:val="Akapitzlist"/>
        <w:autoSpaceDE w:val="0"/>
        <w:spacing w:after="0" w:line="240" w:lineRule="auto"/>
        <w:rPr>
          <w:rFonts w:ascii="Arial" w:hAnsi="Arial" w:cs="Arial"/>
          <w:sz w:val="20"/>
          <w:szCs w:val="20"/>
        </w:rPr>
      </w:pPr>
    </w:p>
    <w:p w14:paraId="709F8B38" w14:textId="1428311A" w:rsidR="002E73D4" w:rsidRPr="006208BD" w:rsidRDefault="002E73D4" w:rsidP="001C3EEB">
      <w:pPr>
        <w:pStyle w:val="Akapitzlist"/>
        <w:autoSpaceDE w:val="0"/>
        <w:spacing w:after="0" w:line="240" w:lineRule="auto"/>
        <w:jc w:val="center"/>
        <w:rPr>
          <w:rFonts w:ascii="Arial" w:hAnsi="Arial" w:cs="Arial"/>
          <w:sz w:val="20"/>
          <w:szCs w:val="20"/>
        </w:rPr>
      </w:pPr>
      <w:r w:rsidRPr="006208BD">
        <w:rPr>
          <w:rFonts w:ascii="Arial" w:hAnsi="Arial" w:cs="Arial"/>
          <w:sz w:val="20"/>
          <w:szCs w:val="20"/>
        </w:rPr>
        <w:lastRenderedPageBreak/>
        <w:t xml:space="preserve">WG2 = [(WG2b / WG2max) x 100 pkt] x </w:t>
      </w:r>
      <w:r w:rsidR="00F03E05" w:rsidRPr="006208BD">
        <w:rPr>
          <w:rFonts w:ascii="Arial" w:hAnsi="Arial" w:cs="Arial"/>
          <w:sz w:val="20"/>
          <w:szCs w:val="20"/>
        </w:rPr>
        <w:t>2</w:t>
      </w:r>
      <w:r w:rsidRPr="006208BD">
        <w:rPr>
          <w:rFonts w:ascii="Arial" w:hAnsi="Arial" w:cs="Arial"/>
          <w:sz w:val="20"/>
          <w:szCs w:val="20"/>
        </w:rPr>
        <w:t>0 %</w:t>
      </w:r>
    </w:p>
    <w:p w14:paraId="33ACE63F"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gdzie: </w:t>
      </w:r>
    </w:p>
    <w:p w14:paraId="0B09BEF4"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WG2b – ilość miesięcy o jaką wykonawca wydłuża okres gwarancji na zamontowane urządzenia z oferty badanej </w:t>
      </w:r>
    </w:p>
    <w:p w14:paraId="0FEF55BC"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WG2max – ilość miesięcy o jaką wykonawca wydłuża okres gwarancji na zamontowane urządzenia z oferty z najdłuższym oferowanym terminem wydłużenia gwarancji na zamontowane urządzenia </w:t>
      </w:r>
    </w:p>
    <w:p w14:paraId="6BB8BE86" w14:textId="77777777"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Jeżeli Wykonawca nie wykreśli w formularzu oferty okresu wydłużenia gwarancji na zamontowane urządzenia, Zamawiający uzna, iż Wykonawca deklaruje gwarancję na zamontowane urządzenia na okres 24 miesięcy, a oferta w ramach tego kryterium otrzyma 0 pkt. W sytuacji jeśli wykonawca zaproponuje wydłużenie gwarancji o okres dłuższy niż 12 miesiące do kalkulacji zostanie przyjęta liczba 12. </w:t>
      </w:r>
    </w:p>
    <w:p w14:paraId="2972017C" w14:textId="75C21D8F" w:rsidR="002E73D4" w:rsidRPr="006208BD" w:rsidRDefault="002E73D4"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Maksymalna liczba punktów jaką można uzyskać to </w:t>
      </w:r>
      <w:r w:rsidR="00F03E05" w:rsidRPr="006208BD">
        <w:rPr>
          <w:rFonts w:ascii="Arial" w:hAnsi="Arial" w:cs="Arial"/>
          <w:sz w:val="20"/>
          <w:szCs w:val="20"/>
        </w:rPr>
        <w:t>2</w:t>
      </w:r>
      <w:r w:rsidRPr="006208BD">
        <w:rPr>
          <w:rFonts w:ascii="Arial" w:hAnsi="Arial" w:cs="Arial"/>
          <w:sz w:val="20"/>
          <w:szCs w:val="20"/>
        </w:rPr>
        <w:t xml:space="preserve">0,00 pkt. Obliczenia dokonywane będą do dwóch miejsc po przecinku. </w:t>
      </w:r>
    </w:p>
    <w:p w14:paraId="5B9EC3C0" w14:textId="71A63D97" w:rsidR="00F03E05" w:rsidRPr="006208BD" w:rsidRDefault="00F03E05">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4D6D7E">
        <w:rPr>
          <w:rFonts w:ascii="Arial" w:eastAsia="Tahoma" w:hAnsi="Arial" w:cs="Arial"/>
          <w:b/>
          <w:bCs/>
          <w:sz w:val="20"/>
          <w:szCs w:val="20"/>
        </w:rPr>
        <w:t>Dla części II</w:t>
      </w:r>
      <w:r w:rsidRPr="006208BD">
        <w:rPr>
          <w:rFonts w:ascii="Arial" w:eastAsia="Tahoma" w:hAnsi="Arial" w:cs="Arial"/>
          <w:sz w:val="20"/>
          <w:szCs w:val="20"/>
        </w:rPr>
        <w:t xml:space="preserve"> przy dokonywaniu wyboru najkorzystniejszej oferty Zamawiający stosować będzie następujące kryteria oceny ofert:</w:t>
      </w:r>
    </w:p>
    <w:tbl>
      <w:tblPr>
        <w:tblStyle w:val="Tabela-Siatka"/>
        <w:tblW w:w="0" w:type="auto"/>
        <w:tblInd w:w="704" w:type="dxa"/>
        <w:tblLook w:val="04A0" w:firstRow="1" w:lastRow="0" w:firstColumn="1" w:lastColumn="0" w:noHBand="0" w:noVBand="1"/>
      </w:tblPr>
      <w:tblGrid>
        <w:gridCol w:w="6875"/>
        <w:gridCol w:w="1483"/>
      </w:tblGrid>
      <w:tr w:rsidR="00F03E05" w:rsidRPr="006208BD" w14:paraId="0423B986" w14:textId="77777777" w:rsidTr="004D6D7E">
        <w:tc>
          <w:tcPr>
            <w:tcW w:w="6875" w:type="dxa"/>
            <w:shd w:val="clear" w:color="auto" w:fill="FFFFFF" w:themeFill="background1"/>
          </w:tcPr>
          <w:p w14:paraId="74C878AF"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spacing w:val="-2"/>
                <w:sz w:val="20"/>
                <w:szCs w:val="20"/>
              </w:rPr>
              <w:t>NAZWA KRYTERIUM</w:t>
            </w:r>
          </w:p>
        </w:tc>
        <w:tc>
          <w:tcPr>
            <w:tcW w:w="1483" w:type="dxa"/>
            <w:shd w:val="clear" w:color="auto" w:fill="FFFFFF" w:themeFill="background1"/>
          </w:tcPr>
          <w:p w14:paraId="49CACCE8"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spacing w:val="-2"/>
                <w:sz w:val="20"/>
                <w:szCs w:val="20"/>
              </w:rPr>
              <w:t>WAGA (%)</w:t>
            </w:r>
          </w:p>
        </w:tc>
      </w:tr>
      <w:tr w:rsidR="00F03E05" w:rsidRPr="006208BD" w14:paraId="15729496" w14:textId="77777777" w:rsidTr="004D6D7E">
        <w:tc>
          <w:tcPr>
            <w:tcW w:w="6875" w:type="dxa"/>
          </w:tcPr>
          <w:p w14:paraId="699109F7"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Cena oferty </w:t>
            </w:r>
          </w:p>
        </w:tc>
        <w:tc>
          <w:tcPr>
            <w:tcW w:w="1483" w:type="dxa"/>
          </w:tcPr>
          <w:p w14:paraId="7C384316" w14:textId="7D0DC14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60 % </w:t>
            </w:r>
          </w:p>
        </w:tc>
      </w:tr>
      <w:tr w:rsidR="00F03E05" w:rsidRPr="006208BD" w14:paraId="27FE640A" w14:textId="77777777" w:rsidTr="004D6D7E">
        <w:tc>
          <w:tcPr>
            <w:tcW w:w="6875" w:type="dxa"/>
          </w:tcPr>
          <w:p w14:paraId="67BB000D"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Wydłużenie okresu gwarancji na roboty budowlane ponad wymagane 36 miesięcy </w:t>
            </w:r>
          </w:p>
        </w:tc>
        <w:tc>
          <w:tcPr>
            <w:tcW w:w="1483" w:type="dxa"/>
          </w:tcPr>
          <w:p w14:paraId="0BFDF075" w14:textId="4B0B4AF8"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20 % </w:t>
            </w:r>
          </w:p>
        </w:tc>
      </w:tr>
      <w:tr w:rsidR="00F03E05" w:rsidRPr="006208BD" w14:paraId="48C93A02" w14:textId="77777777" w:rsidTr="004D6D7E">
        <w:tc>
          <w:tcPr>
            <w:tcW w:w="6875" w:type="dxa"/>
          </w:tcPr>
          <w:p w14:paraId="65509B90"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Wydłużenie okresu gwarancji na dostarczony i zamontowany agregat prądotwórczy ponad wymagane 24 miesiące </w:t>
            </w:r>
          </w:p>
        </w:tc>
        <w:tc>
          <w:tcPr>
            <w:tcW w:w="1483" w:type="dxa"/>
          </w:tcPr>
          <w:p w14:paraId="606CCB89" w14:textId="77777777" w:rsidR="00F03E05" w:rsidRPr="006208BD" w:rsidRDefault="00F03E05" w:rsidP="001C3EEB">
            <w:pPr>
              <w:pStyle w:val="Nagwek1"/>
              <w:tabs>
                <w:tab w:val="left" w:pos="1211"/>
              </w:tabs>
              <w:spacing w:line="240" w:lineRule="auto"/>
              <w:ind w:left="0" w:right="283"/>
              <w:rPr>
                <w:rFonts w:ascii="Arial" w:hAnsi="Arial" w:cs="Arial"/>
                <w:spacing w:val="-2"/>
                <w:sz w:val="20"/>
                <w:szCs w:val="20"/>
              </w:rPr>
            </w:pPr>
            <w:r w:rsidRPr="006208BD">
              <w:rPr>
                <w:rFonts w:ascii="Arial" w:hAnsi="Arial" w:cs="Arial"/>
                <w:color w:val="000000"/>
                <w:sz w:val="20"/>
                <w:szCs w:val="20"/>
              </w:rPr>
              <w:t xml:space="preserve">20 % </w:t>
            </w:r>
          </w:p>
        </w:tc>
      </w:tr>
    </w:tbl>
    <w:p w14:paraId="6AC34680" w14:textId="77777777" w:rsidR="00F03E05" w:rsidRPr="006208BD" w:rsidRDefault="00F03E05">
      <w:pPr>
        <w:pStyle w:val="Akapitzlist"/>
        <w:numPr>
          <w:ilvl w:val="0"/>
          <w:numId w:val="49"/>
        </w:numPr>
        <w:autoSpaceDE w:val="0"/>
        <w:spacing w:after="0" w:line="240" w:lineRule="auto"/>
        <w:rPr>
          <w:rFonts w:ascii="Arial" w:hAnsi="Arial" w:cs="Arial"/>
          <w:sz w:val="20"/>
          <w:szCs w:val="20"/>
        </w:rPr>
      </w:pPr>
      <w:r w:rsidRPr="006208BD">
        <w:rPr>
          <w:rFonts w:ascii="Arial" w:hAnsi="Arial" w:cs="Arial"/>
          <w:b/>
          <w:bCs/>
          <w:color w:val="000000"/>
          <w:sz w:val="20"/>
          <w:szCs w:val="20"/>
        </w:rPr>
        <w:t xml:space="preserve">Cena oferty (C) </w:t>
      </w:r>
    </w:p>
    <w:p w14:paraId="60748C4B" w14:textId="77777777" w:rsidR="00F03E05" w:rsidRPr="006208BD" w:rsidRDefault="00F03E05" w:rsidP="001C3EEB">
      <w:pPr>
        <w:pStyle w:val="Akapitzlist"/>
        <w:autoSpaceDE w:val="0"/>
        <w:spacing w:after="0" w:line="240" w:lineRule="auto"/>
        <w:rPr>
          <w:rFonts w:ascii="Arial" w:hAnsi="Arial" w:cs="Arial"/>
          <w:i/>
          <w:iCs/>
          <w:color w:val="000000"/>
          <w:sz w:val="20"/>
          <w:szCs w:val="20"/>
        </w:rPr>
      </w:pPr>
      <w:r w:rsidRPr="006208BD">
        <w:rPr>
          <w:rFonts w:ascii="Arial" w:hAnsi="Arial" w:cs="Arial"/>
          <w:color w:val="000000"/>
          <w:sz w:val="20"/>
          <w:szCs w:val="20"/>
        </w:rPr>
        <w:t xml:space="preserve">Ocenie zostanie poddana cena brutto oferty za realizację zamówienia podana w formularzu oferty. </w:t>
      </w:r>
      <w:r w:rsidRPr="006208BD">
        <w:rPr>
          <w:rFonts w:ascii="Arial" w:hAnsi="Arial" w:cs="Arial"/>
          <w:i/>
          <w:iCs/>
          <w:color w:val="000000"/>
          <w:sz w:val="20"/>
          <w:szCs w:val="20"/>
        </w:rPr>
        <w:t xml:space="preserve">W przypadku kryterium oceny ofert jakim jest cena oferty brutto za wykonanie przedmiotu zamówienia, gdy złożone oferty zawierają różne stawki podatku VAT lub ich nie zawierają, ze względu na fakt, że wartość podatku VAT nie stanowi dla Zamawiającego kosztu, dla porównywalności ofert Zamawiający przy wyborze najkorzystniejszej oferty przyjmie do oceny cenę netto za wykonanie przedmiotu zamówienia (traktując ją jak cenę brutto). </w:t>
      </w:r>
    </w:p>
    <w:p w14:paraId="7236F362" w14:textId="77777777" w:rsidR="00F03E05" w:rsidRPr="006208BD" w:rsidRDefault="00F03E05" w:rsidP="001C3EEB">
      <w:pPr>
        <w:pStyle w:val="Akapitzlist"/>
        <w:autoSpaceDE w:val="0"/>
        <w:spacing w:after="0" w:line="240" w:lineRule="auto"/>
        <w:rPr>
          <w:rFonts w:ascii="Arial" w:hAnsi="Arial" w:cs="Arial"/>
          <w:color w:val="000000"/>
          <w:sz w:val="20"/>
          <w:szCs w:val="20"/>
        </w:rPr>
      </w:pPr>
      <w:r w:rsidRPr="006208BD">
        <w:rPr>
          <w:rFonts w:ascii="Arial" w:hAnsi="Arial" w:cs="Arial"/>
          <w:color w:val="000000"/>
          <w:sz w:val="20"/>
          <w:szCs w:val="20"/>
        </w:rPr>
        <w:t xml:space="preserve">Liczba punktów, jaką można uzyskać zostanie wyliczona wg wzoru: </w:t>
      </w:r>
    </w:p>
    <w:p w14:paraId="4123E426" w14:textId="77777777" w:rsidR="00F03E05" w:rsidRPr="006208BD" w:rsidRDefault="00F03E05" w:rsidP="001C3EEB">
      <w:pPr>
        <w:pStyle w:val="Akapitzlist"/>
        <w:autoSpaceDE w:val="0"/>
        <w:spacing w:after="0" w:line="240" w:lineRule="auto"/>
        <w:rPr>
          <w:rFonts w:ascii="Arial" w:hAnsi="Arial" w:cs="Arial"/>
          <w:i/>
          <w:iCs/>
          <w:color w:val="000000"/>
          <w:sz w:val="20"/>
          <w:szCs w:val="20"/>
        </w:rPr>
      </w:pPr>
    </w:p>
    <w:p w14:paraId="18F44EDD" w14:textId="62215E6A" w:rsidR="00F03E05" w:rsidRPr="006208BD" w:rsidRDefault="00F03E05" w:rsidP="001C3EEB">
      <w:pPr>
        <w:autoSpaceDE w:val="0"/>
        <w:spacing w:after="0" w:line="240" w:lineRule="auto"/>
        <w:jc w:val="center"/>
        <w:rPr>
          <w:rFonts w:ascii="Arial" w:hAnsi="Arial" w:cs="Arial"/>
          <w:color w:val="000000"/>
          <w:sz w:val="20"/>
          <w:szCs w:val="20"/>
        </w:rPr>
      </w:pPr>
      <w:r w:rsidRPr="006208BD">
        <w:rPr>
          <w:rFonts w:ascii="Arial" w:hAnsi="Arial" w:cs="Arial"/>
          <w:color w:val="000000"/>
          <w:sz w:val="20"/>
          <w:szCs w:val="20"/>
        </w:rPr>
        <w:t>C = [(</w:t>
      </w:r>
      <w:proofErr w:type="spellStart"/>
      <w:r w:rsidRPr="006208BD">
        <w:rPr>
          <w:rFonts w:ascii="Arial" w:hAnsi="Arial" w:cs="Arial"/>
          <w:color w:val="000000"/>
          <w:sz w:val="20"/>
          <w:szCs w:val="20"/>
        </w:rPr>
        <w:t>Cn</w:t>
      </w:r>
      <w:proofErr w:type="spellEnd"/>
      <w:r w:rsidRPr="006208BD">
        <w:rPr>
          <w:rFonts w:ascii="Arial" w:hAnsi="Arial" w:cs="Arial"/>
          <w:color w:val="000000"/>
          <w:sz w:val="20"/>
          <w:szCs w:val="20"/>
        </w:rPr>
        <w:t xml:space="preserve"> / </w:t>
      </w:r>
      <w:proofErr w:type="spellStart"/>
      <w:r w:rsidRPr="006208BD">
        <w:rPr>
          <w:rFonts w:ascii="Arial" w:hAnsi="Arial" w:cs="Arial"/>
          <w:color w:val="000000"/>
          <w:sz w:val="20"/>
          <w:szCs w:val="20"/>
        </w:rPr>
        <w:t>Cb</w:t>
      </w:r>
      <w:proofErr w:type="spellEnd"/>
      <w:r w:rsidRPr="006208BD">
        <w:rPr>
          <w:rFonts w:ascii="Arial" w:hAnsi="Arial" w:cs="Arial"/>
          <w:color w:val="000000"/>
          <w:sz w:val="20"/>
          <w:szCs w:val="20"/>
        </w:rPr>
        <w:t>) x 100 pkt] x 60 %</w:t>
      </w:r>
    </w:p>
    <w:p w14:paraId="6F822B94" w14:textId="77777777" w:rsidR="00F03E05" w:rsidRPr="006208BD" w:rsidRDefault="00F03E05" w:rsidP="001C3EEB">
      <w:pPr>
        <w:autoSpaceDE w:val="0"/>
        <w:spacing w:after="0" w:line="240" w:lineRule="auto"/>
        <w:ind w:left="709"/>
        <w:rPr>
          <w:rFonts w:ascii="Arial" w:hAnsi="Arial" w:cs="Arial"/>
          <w:sz w:val="20"/>
          <w:szCs w:val="20"/>
        </w:rPr>
      </w:pPr>
      <w:r w:rsidRPr="006208BD">
        <w:rPr>
          <w:rFonts w:ascii="Arial" w:hAnsi="Arial" w:cs="Arial"/>
          <w:sz w:val="20"/>
          <w:szCs w:val="20"/>
        </w:rPr>
        <w:t xml:space="preserve">gdzie: </w:t>
      </w:r>
    </w:p>
    <w:p w14:paraId="6FCECEEA" w14:textId="77777777" w:rsidR="00F03E05" w:rsidRPr="006208BD" w:rsidRDefault="00F03E05" w:rsidP="001C3EEB">
      <w:pPr>
        <w:autoSpaceDE w:val="0"/>
        <w:spacing w:after="0" w:line="240" w:lineRule="auto"/>
        <w:ind w:left="709"/>
        <w:rPr>
          <w:rFonts w:ascii="Arial" w:hAnsi="Arial" w:cs="Arial"/>
          <w:sz w:val="20"/>
          <w:szCs w:val="20"/>
        </w:rPr>
      </w:pPr>
      <w:proofErr w:type="spellStart"/>
      <w:r w:rsidRPr="006208BD">
        <w:rPr>
          <w:rFonts w:ascii="Arial" w:hAnsi="Arial" w:cs="Arial"/>
          <w:sz w:val="20"/>
          <w:szCs w:val="20"/>
        </w:rPr>
        <w:t>Cn</w:t>
      </w:r>
      <w:proofErr w:type="spellEnd"/>
      <w:r w:rsidRPr="006208BD">
        <w:rPr>
          <w:rFonts w:ascii="Arial" w:hAnsi="Arial" w:cs="Arial"/>
          <w:sz w:val="20"/>
          <w:szCs w:val="20"/>
        </w:rPr>
        <w:t xml:space="preserve"> – cena najkorzystniejszej oferty </w:t>
      </w:r>
    </w:p>
    <w:p w14:paraId="6BE4D47A" w14:textId="77777777" w:rsidR="00F03E05" w:rsidRPr="006208BD" w:rsidRDefault="00F03E05" w:rsidP="001C3EEB">
      <w:pPr>
        <w:autoSpaceDE w:val="0"/>
        <w:spacing w:after="0" w:line="240" w:lineRule="auto"/>
        <w:ind w:left="709"/>
        <w:rPr>
          <w:rFonts w:ascii="Arial" w:hAnsi="Arial" w:cs="Arial"/>
          <w:sz w:val="20"/>
          <w:szCs w:val="20"/>
        </w:rPr>
      </w:pPr>
      <w:proofErr w:type="spellStart"/>
      <w:r w:rsidRPr="006208BD">
        <w:rPr>
          <w:rFonts w:ascii="Arial" w:hAnsi="Arial" w:cs="Arial"/>
          <w:sz w:val="20"/>
          <w:szCs w:val="20"/>
        </w:rPr>
        <w:t>Cb</w:t>
      </w:r>
      <w:proofErr w:type="spellEnd"/>
      <w:r w:rsidRPr="006208BD">
        <w:rPr>
          <w:rFonts w:ascii="Arial" w:hAnsi="Arial" w:cs="Arial"/>
          <w:sz w:val="20"/>
          <w:szCs w:val="20"/>
        </w:rPr>
        <w:t xml:space="preserve"> – cena oferty badanej </w:t>
      </w:r>
    </w:p>
    <w:p w14:paraId="44B834B2" w14:textId="0BCB8253" w:rsidR="00F03E05" w:rsidRPr="006208BD" w:rsidRDefault="00F03E05" w:rsidP="001C3EEB">
      <w:pPr>
        <w:autoSpaceDE w:val="0"/>
        <w:spacing w:after="0" w:line="240" w:lineRule="auto"/>
        <w:ind w:left="709"/>
        <w:rPr>
          <w:rFonts w:ascii="Arial" w:hAnsi="Arial" w:cs="Arial"/>
          <w:sz w:val="20"/>
          <w:szCs w:val="20"/>
        </w:rPr>
      </w:pPr>
      <w:r w:rsidRPr="006208BD">
        <w:rPr>
          <w:rFonts w:ascii="Arial" w:hAnsi="Arial" w:cs="Arial"/>
          <w:sz w:val="20"/>
          <w:szCs w:val="20"/>
        </w:rPr>
        <w:t xml:space="preserve">Maksymalna liczba punktów jaką można uzyskać to 60,00 pkt. Obliczenia dokonywane będą do dwóch miejsc po przecinku. </w:t>
      </w:r>
    </w:p>
    <w:p w14:paraId="69CA6B8D" w14:textId="77777777" w:rsidR="00F03E05" w:rsidRPr="006208BD" w:rsidRDefault="00F03E05">
      <w:pPr>
        <w:pStyle w:val="Akapitzlist"/>
        <w:numPr>
          <w:ilvl w:val="0"/>
          <w:numId w:val="49"/>
        </w:numPr>
        <w:autoSpaceDE w:val="0"/>
        <w:autoSpaceDN w:val="0"/>
        <w:spacing w:after="0" w:line="240" w:lineRule="auto"/>
        <w:rPr>
          <w:rFonts w:ascii="Arial" w:hAnsi="Arial" w:cs="Arial"/>
          <w:sz w:val="20"/>
          <w:szCs w:val="20"/>
        </w:rPr>
      </w:pPr>
      <w:r w:rsidRPr="006208BD">
        <w:rPr>
          <w:rFonts w:ascii="Arial" w:hAnsi="Arial" w:cs="Arial"/>
          <w:b/>
          <w:bCs/>
          <w:sz w:val="20"/>
          <w:szCs w:val="20"/>
        </w:rPr>
        <w:t>Wydłużenie okresu gwarancji na roboty budowlane ponad wymagane 36 miesięcy (WG1)</w:t>
      </w:r>
    </w:p>
    <w:p w14:paraId="158CE6BA"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Zamawiający wymaga, aby minimalny okres gwarancji na roboty budowlane wynosił 36 miesięcy. Zamawiający przyzna punkty za wydłużenie gwarancji na roboty budowlane maksymalnie do 60 miesięcy. </w:t>
      </w:r>
    </w:p>
    <w:p w14:paraId="597C33A1"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Liczba punktów, jaką można uzyskać za zaoferowanie wydłużenia terminu gwarancji na roboty budowlane zostanie wyliczona wg wzoru: </w:t>
      </w:r>
    </w:p>
    <w:p w14:paraId="0CD57AF6" w14:textId="77777777" w:rsidR="00F03E05" w:rsidRPr="006208BD" w:rsidRDefault="00F03E05" w:rsidP="001C3EEB">
      <w:pPr>
        <w:pStyle w:val="Akapitzlist"/>
        <w:autoSpaceDE w:val="0"/>
        <w:spacing w:after="0" w:line="240" w:lineRule="auto"/>
        <w:rPr>
          <w:rFonts w:ascii="Arial" w:hAnsi="Arial" w:cs="Arial"/>
          <w:sz w:val="20"/>
          <w:szCs w:val="20"/>
        </w:rPr>
      </w:pPr>
    </w:p>
    <w:p w14:paraId="74DAF02D" w14:textId="2C55F105" w:rsidR="00F03E05" w:rsidRPr="006208BD" w:rsidRDefault="00F03E05" w:rsidP="001C3EEB">
      <w:pPr>
        <w:pStyle w:val="Akapitzlist"/>
        <w:autoSpaceDE w:val="0"/>
        <w:spacing w:after="0" w:line="240" w:lineRule="auto"/>
        <w:jc w:val="center"/>
        <w:rPr>
          <w:rFonts w:ascii="Arial" w:hAnsi="Arial" w:cs="Arial"/>
          <w:sz w:val="20"/>
          <w:szCs w:val="20"/>
        </w:rPr>
      </w:pPr>
      <w:r w:rsidRPr="006208BD">
        <w:rPr>
          <w:rFonts w:ascii="Arial" w:hAnsi="Arial" w:cs="Arial"/>
          <w:sz w:val="20"/>
          <w:szCs w:val="20"/>
        </w:rPr>
        <w:t>WG1 = [(WG1b / WG1max) x 100 pkt] x 20 %</w:t>
      </w:r>
    </w:p>
    <w:p w14:paraId="0E3CF320"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gdzie: </w:t>
      </w:r>
    </w:p>
    <w:p w14:paraId="5347C101"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WG1b – ilość miesięcy o jaką wykonawca wydłuża okres gwarancji na roboty budowlane z oferty badanej </w:t>
      </w:r>
    </w:p>
    <w:p w14:paraId="02C42DEA"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WG1max – ilość miesięcy o jaką wykonawca wydłuża okres gwarancji na roboty budowlane z oferty z najdłuższym oferowanym terminem wydłużenia gwarancji na roboty budowlane </w:t>
      </w:r>
    </w:p>
    <w:p w14:paraId="3B2228B9"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Jeżeli Wykonawca nie wykreśli w formularzu oferty okresu wydłużenia gwarancji na roboty budowlane, Zamawiający uzna, iż Wykonawca deklaruje gwarancję na roboty budowlane na okres 36 miesięcy, a oferta w ramach tego kryterium otrzyma 0 pkt. W sytuacji jeśli wykonawca zaproponuje wydłużenie gwarancji o okres dłuższy niż 24 miesiące do kalkulacji zostanie przyjęta liczba 24. </w:t>
      </w:r>
    </w:p>
    <w:p w14:paraId="28811C53" w14:textId="0045E57B"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Maksymalna liczba punktów jaką można uzyskać to 20,00 pkt. Obliczenia dokonywane będą do dwóch miejsc po przecinku. </w:t>
      </w:r>
    </w:p>
    <w:p w14:paraId="7C2861D5" w14:textId="77777777" w:rsidR="00F03E05" w:rsidRPr="006208BD" w:rsidRDefault="00F03E05">
      <w:pPr>
        <w:pStyle w:val="Akapitzlist"/>
        <w:numPr>
          <w:ilvl w:val="0"/>
          <w:numId w:val="49"/>
        </w:numPr>
        <w:autoSpaceDE w:val="0"/>
        <w:spacing w:after="0" w:line="240" w:lineRule="auto"/>
        <w:rPr>
          <w:rFonts w:ascii="Arial" w:hAnsi="Arial" w:cs="Arial"/>
          <w:sz w:val="20"/>
          <w:szCs w:val="20"/>
        </w:rPr>
      </w:pPr>
      <w:r w:rsidRPr="006208BD">
        <w:rPr>
          <w:rFonts w:ascii="Arial" w:hAnsi="Arial" w:cs="Arial"/>
          <w:b/>
          <w:bCs/>
          <w:sz w:val="20"/>
          <w:szCs w:val="20"/>
        </w:rPr>
        <w:lastRenderedPageBreak/>
        <w:t>Wydłużenie okresu gwarancji na dostarczony i zamontowany agregat prądotwórczy ponad wymagane 24 miesiące (WG2)</w:t>
      </w:r>
    </w:p>
    <w:p w14:paraId="343E25BC"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Zamawiający wymaga, aby minimalny okres gwarancji na dostarczony i zamontowany agregat prądotwórczy wynosił 24 miesiące. Zamawiający przyzna punkty za wydłużenie gwarancji na dostarczony i zamontowany agregat prądotwórczy</w:t>
      </w:r>
      <w:r w:rsidRPr="006208BD">
        <w:rPr>
          <w:rFonts w:ascii="Arial" w:hAnsi="Arial" w:cs="Arial"/>
          <w:b/>
          <w:bCs/>
          <w:sz w:val="20"/>
          <w:szCs w:val="20"/>
        </w:rPr>
        <w:t xml:space="preserve"> </w:t>
      </w:r>
      <w:r w:rsidRPr="006208BD">
        <w:rPr>
          <w:rFonts w:ascii="Arial" w:hAnsi="Arial" w:cs="Arial"/>
          <w:sz w:val="20"/>
          <w:szCs w:val="20"/>
        </w:rPr>
        <w:t xml:space="preserve">maksymalnie do 60 miesięcy. </w:t>
      </w:r>
    </w:p>
    <w:p w14:paraId="4F3A72CA"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Liczba punktów, jaką można uzyskać za zaoferowanie wydłużenia terminu gwarancji na dostarczony i zamontowany agregat prądotwórczy zostanie wyliczona wg wzoru: </w:t>
      </w:r>
    </w:p>
    <w:p w14:paraId="105292E4" w14:textId="77777777" w:rsidR="00F03E05" w:rsidRPr="006208BD" w:rsidRDefault="00F03E05" w:rsidP="001C3EEB">
      <w:pPr>
        <w:pStyle w:val="Akapitzlist"/>
        <w:autoSpaceDE w:val="0"/>
        <w:spacing w:after="0" w:line="240" w:lineRule="auto"/>
        <w:rPr>
          <w:rFonts w:ascii="Arial" w:hAnsi="Arial" w:cs="Arial"/>
          <w:sz w:val="20"/>
          <w:szCs w:val="20"/>
        </w:rPr>
      </w:pPr>
    </w:p>
    <w:p w14:paraId="4AD9F0B2" w14:textId="77777777" w:rsidR="00F03E05" w:rsidRPr="006208BD" w:rsidRDefault="00F03E05" w:rsidP="001C3EEB">
      <w:pPr>
        <w:pStyle w:val="Akapitzlist"/>
        <w:autoSpaceDE w:val="0"/>
        <w:spacing w:after="0" w:line="240" w:lineRule="auto"/>
        <w:jc w:val="center"/>
        <w:rPr>
          <w:rFonts w:ascii="Arial" w:hAnsi="Arial" w:cs="Arial"/>
          <w:sz w:val="20"/>
          <w:szCs w:val="20"/>
        </w:rPr>
      </w:pPr>
      <w:r w:rsidRPr="006208BD">
        <w:rPr>
          <w:rFonts w:ascii="Arial" w:hAnsi="Arial" w:cs="Arial"/>
          <w:sz w:val="20"/>
          <w:szCs w:val="20"/>
        </w:rPr>
        <w:t>WG2 = [(WG2b / WG2max) x 100 pkt] x 20 %</w:t>
      </w:r>
    </w:p>
    <w:p w14:paraId="25F3BB86"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gdzie: </w:t>
      </w:r>
    </w:p>
    <w:p w14:paraId="126DDBE0"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WG2b – ilość miesięcy o jaką wykonawca wydłuża okres gwarancji na dostarczony i zamontowany agregat prądotwórczy</w:t>
      </w:r>
      <w:r w:rsidRPr="006208BD">
        <w:rPr>
          <w:rFonts w:ascii="Arial" w:hAnsi="Arial" w:cs="Arial"/>
          <w:b/>
          <w:bCs/>
          <w:sz w:val="20"/>
          <w:szCs w:val="20"/>
        </w:rPr>
        <w:t xml:space="preserve"> </w:t>
      </w:r>
      <w:r w:rsidRPr="006208BD">
        <w:rPr>
          <w:rFonts w:ascii="Arial" w:hAnsi="Arial" w:cs="Arial"/>
          <w:sz w:val="20"/>
          <w:szCs w:val="20"/>
        </w:rPr>
        <w:t xml:space="preserve">z oferty badanej </w:t>
      </w:r>
    </w:p>
    <w:p w14:paraId="1B98CBD6"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WG2max – ilość miesięcy o jaką wykonawca wydłuża okres gwarancji na dostarczony i zamontowany agregat prądotwórczy</w:t>
      </w:r>
      <w:r w:rsidRPr="006208BD">
        <w:rPr>
          <w:rFonts w:ascii="Arial" w:hAnsi="Arial" w:cs="Arial"/>
          <w:b/>
          <w:bCs/>
          <w:sz w:val="20"/>
          <w:szCs w:val="20"/>
        </w:rPr>
        <w:t xml:space="preserve"> </w:t>
      </w:r>
      <w:r w:rsidRPr="006208BD">
        <w:rPr>
          <w:rFonts w:ascii="Arial" w:hAnsi="Arial" w:cs="Arial"/>
          <w:sz w:val="20"/>
          <w:szCs w:val="20"/>
        </w:rPr>
        <w:t>z oferty z najdłuższym oferowanym terminem wydłużenia gwarancji na dostarczony i zamontowany agregat prądotwórczy</w:t>
      </w:r>
    </w:p>
    <w:p w14:paraId="4FD091B4" w14:textId="77777777" w:rsidR="00F03E05" w:rsidRPr="006208BD" w:rsidRDefault="00F03E05" w:rsidP="001C3EEB">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Jeżeli Wykonawca nie wykreśli w formularzu oferty okresu wydłużenia gwarancji na dostarczony i zamontowany agregat prądotwórczy Zamawiający uzna, iż Wykonawca deklaruje gwarancję na dostarczony i zamontowany agregat prądotwórczy na okres 24 miesięcy, a oferta w ramach tego kryterium otrzyma 0 pkt. W sytuacji jeśli wykonawca zaproponuje wydłużenie gwarancji o okres dłuższy niż 36 miesiące do kalkulacji zostanie przyjęta liczba 36. </w:t>
      </w:r>
    </w:p>
    <w:p w14:paraId="42B8DD74" w14:textId="524533B2" w:rsidR="00F03E05" w:rsidRPr="004D6D7E" w:rsidRDefault="00F03E05" w:rsidP="004D6D7E">
      <w:pPr>
        <w:pStyle w:val="Akapitzlist"/>
        <w:autoSpaceDE w:val="0"/>
        <w:spacing w:after="0" w:line="240" w:lineRule="auto"/>
        <w:rPr>
          <w:rFonts w:ascii="Arial" w:hAnsi="Arial" w:cs="Arial"/>
          <w:sz w:val="20"/>
          <w:szCs w:val="20"/>
        </w:rPr>
      </w:pPr>
      <w:r w:rsidRPr="006208BD">
        <w:rPr>
          <w:rFonts w:ascii="Arial" w:hAnsi="Arial" w:cs="Arial"/>
          <w:sz w:val="20"/>
          <w:szCs w:val="20"/>
        </w:rPr>
        <w:t xml:space="preserve">Maksymalna liczba punktów jaką można uzyskać to 20,00 pkt. Obliczenia dokonywane będą do dwóch miejsc po przecinku. </w:t>
      </w:r>
    </w:p>
    <w:p w14:paraId="413A93BD" w14:textId="0A972AF3" w:rsidR="00F03E05" w:rsidRPr="006208BD" w:rsidRDefault="00F03E05">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4D6D7E">
        <w:rPr>
          <w:rFonts w:ascii="Arial" w:eastAsia="Tahoma" w:hAnsi="Arial" w:cs="Arial"/>
          <w:b/>
          <w:bCs/>
          <w:sz w:val="20"/>
          <w:szCs w:val="20"/>
        </w:rPr>
        <w:t>Dla części III</w:t>
      </w:r>
      <w:r w:rsidRPr="006208BD">
        <w:rPr>
          <w:rFonts w:ascii="Arial" w:eastAsia="Tahoma" w:hAnsi="Arial" w:cs="Arial"/>
          <w:sz w:val="20"/>
          <w:szCs w:val="20"/>
        </w:rPr>
        <w:t xml:space="preserve"> przy dokonywaniu wyboru najkorzystniejszej oferty Zamawiający stosować będzie następujące kryteria oceny ofert:</w:t>
      </w:r>
    </w:p>
    <w:p w14:paraId="49066950" w14:textId="4016AD59" w:rsidR="00EA2AAA" w:rsidRPr="006208BD" w:rsidRDefault="004B2B32" w:rsidP="001C3EEB">
      <w:pPr>
        <w:spacing w:after="0" w:line="240" w:lineRule="auto"/>
        <w:ind w:left="720"/>
        <w:jc w:val="both"/>
        <w:rPr>
          <w:rFonts w:ascii="Arial" w:eastAsia="Tahoma" w:hAnsi="Arial" w:cs="Arial"/>
          <w:b/>
          <w:sz w:val="20"/>
          <w:szCs w:val="20"/>
          <w:u w:val="single"/>
        </w:rPr>
      </w:pPr>
      <w:r w:rsidRPr="006208BD">
        <w:rPr>
          <w:rFonts w:ascii="Arial" w:eastAsia="Tahoma" w:hAnsi="Arial" w:cs="Arial"/>
          <w:b/>
          <w:sz w:val="20"/>
          <w:szCs w:val="20"/>
        </w:rPr>
        <w:t>Kryterium „Cena”</w:t>
      </w:r>
      <w:r w:rsidRPr="006208BD">
        <w:rPr>
          <w:rFonts w:ascii="Arial" w:eastAsia="Tahoma" w:hAnsi="Arial" w:cs="Arial"/>
          <w:sz w:val="20"/>
          <w:szCs w:val="20"/>
        </w:rPr>
        <w:t xml:space="preserve"> </w:t>
      </w:r>
      <w:r w:rsidRPr="006208BD">
        <w:rPr>
          <w:rFonts w:ascii="Arial" w:eastAsia="Tahoma" w:hAnsi="Arial" w:cs="Arial"/>
          <w:b/>
          <w:sz w:val="20"/>
          <w:szCs w:val="20"/>
        </w:rPr>
        <w:t>(C)</w:t>
      </w:r>
      <w:r w:rsidRPr="006208BD">
        <w:rPr>
          <w:rFonts w:ascii="Arial" w:eastAsia="Tahoma" w:hAnsi="Arial" w:cs="Arial"/>
          <w:sz w:val="20"/>
          <w:szCs w:val="20"/>
        </w:rPr>
        <w:t xml:space="preserve"> będzie rozpatrywane na podstawie ceny brutto za wykonanie przedmiotu zamówienia, podanej przez Wykonawcę w Formularzu Oferty. Zamawiający </w:t>
      </w:r>
      <w:r w:rsidR="00F03E05" w:rsidRPr="006208BD">
        <w:rPr>
          <w:rFonts w:ascii="Arial" w:eastAsia="Tahoma" w:hAnsi="Arial" w:cs="Arial"/>
          <w:sz w:val="20"/>
          <w:szCs w:val="20"/>
        </w:rPr>
        <w:t xml:space="preserve">w </w:t>
      </w:r>
      <w:r w:rsidRPr="006208BD">
        <w:rPr>
          <w:rFonts w:ascii="Arial" w:eastAsia="Tahoma" w:hAnsi="Arial" w:cs="Arial"/>
          <w:sz w:val="20"/>
          <w:szCs w:val="20"/>
        </w:rPr>
        <w:t xml:space="preserve">ofercie o najniższej cenie spośród ofert ocenianych przyzna </w:t>
      </w:r>
      <w:r w:rsidR="00F03E05" w:rsidRPr="006208BD">
        <w:rPr>
          <w:rFonts w:ascii="Arial" w:eastAsia="Tahoma" w:hAnsi="Arial" w:cs="Arial"/>
          <w:sz w:val="20"/>
          <w:szCs w:val="20"/>
        </w:rPr>
        <w:t>10</w:t>
      </w:r>
      <w:r w:rsidRPr="006208BD">
        <w:rPr>
          <w:rFonts w:ascii="Arial" w:eastAsia="Tahoma" w:hAnsi="Arial" w:cs="Arial"/>
          <w:sz w:val="20"/>
          <w:szCs w:val="20"/>
        </w:rPr>
        <w:t>0 punktów a każdej następnej zostanie przyporządkowana liczba punktów (zaokrąglona do dwóch miejsc po przecinku) proporcjonalnie mniejsza obliczona według wzoru:</w:t>
      </w:r>
    </w:p>
    <w:tbl>
      <w:tblPr>
        <w:tblStyle w:val="a3"/>
        <w:tblW w:w="7664"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1578"/>
        <w:gridCol w:w="4810"/>
        <w:gridCol w:w="1276"/>
      </w:tblGrid>
      <w:tr w:rsidR="00776CCB" w:rsidRPr="006208BD" w14:paraId="655F7E17" w14:textId="77777777" w:rsidTr="004D6D7E">
        <w:trPr>
          <w:trHeight w:val="462"/>
          <w:jc w:val="center"/>
        </w:trPr>
        <w:tc>
          <w:tcPr>
            <w:tcW w:w="1578" w:type="dxa"/>
            <w:vMerge w:val="restart"/>
            <w:tcBorders>
              <w:top w:val="single" w:sz="4" w:space="0" w:color="000000"/>
              <w:left w:val="single" w:sz="4" w:space="0" w:color="000000"/>
              <w:bottom w:val="single" w:sz="4" w:space="0" w:color="000000"/>
              <w:right w:val="nil"/>
            </w:tcBorders>
            <w:vAlign w:val="center"/>
          </w:tcPr>
          <w:p w14:paraId="16030499" w14:textId="77777777" w:rsidR="00EA2AAA" w:rsidRPr="006208BD" w:rsidRDefault="004B2B32" w:rsidP="004D6D7E">
            <w:pPr>
              <w:spacing w:after="0" w:line="240" w:lineRule="auto"/>
              <w:ind w:left="204"/>
              <w:jc w:val="both"/>
              <w:rPr>
                <w:rFonts w:ascii="Arial" w:eastAsia="Tahoma" w:hAnsi="Arial" w:cs="Arial"/>
                <w:sz w:val="20"/>
                <w:szCs w:val="20"/>
              </w:rPr>
            </w:pPr>
            <w:r w:rsidRPr="006208BD">
              <w:rPr>
                <w:rFonts w:ascii="Arial" w:eastAsia="Tahoma" w:hAnsi="Arial" w:cs="Arial"/>
                <w:sz w:val="20"/>
                <w:szCs w:val="20"/>
              </w:rPr>
              <w:t>Liczba punktów</w:t>
            </w:r>
          </w:p>
          <w:p w14:paraId="0CD40F97"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 za kryterium „Cena”</w:t>
            </w:r>
          </w:p>
        </w:tc>
        <w:tc>
          <w:tcPr>
            <w:tcW w:w="4810" w:type="dxa"/>
            <w:tcBorders>
              <w:top w:val="single" w:sz="4" w:space="0" w:color="000000"/>
              <w:left w:val="single" w:sz="4" w:space="0" w:color="000000"/>
              <w:bottom w:val="single" w:sz="4" w:space="0" w:color="000000"/>
              <w:right w:val="nil"/>
            </w:tcBorders>
            <w:vAlign w:val="center"/>
          </w:tcPr>
          <w:p w14:paraId="3E66DB90" w14:textId="77777777" w:rsidR="00EA2AAA" w:rsidRPr="006208BD" w:rsidRDefault="004B2B32" w:rsidP="001C3EEB">
            <w:pPr>
              <w:spacing w:after="0" w:line="240" w:lineRule="auto"/>
              <w:rPr>
                <w:rFonts w:ascii="Arial" w:eastAsia="Tahoma" w:hAnsi="Arial" w:cs="Arial"/>
                <w:sz w:val="20"/>
                <w:szCs w:val="20"/>
              </w:rPr>
            </w:pPr>
            <w:r w:rsidRPr="006208BD">
              <w:rPr>
                <w:rFonts w:ascii="Arial" w:eastAsia="Tahoma" w:hAnsi="Arial" w:cs="Arial"/>
                <w:sz w:val="20"/>
                <w:szCs w:val="20"/>
              </w:rPr>
              <w:t xml:space="preserve">Najniższa cena brutto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B01F6A3" w14:textId="079B0118"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x </w:t>
            </w:r>
            <w:r w:rsidR="00F03E05" w:rsidRPr="006208BD">
              <w:rPr>
                <w:rFonts w:ascii="Arial" w:eastAsia="Tahoma" w:hAnsi="Arial" w:cs="Arial"/>
                <w:sz w:val="20"/>
                <w:szCs w:val="20"/>
              </w:rPr>
              <w:t>10</w:t>
            </w:r>
            <w:r w:rsidRPr="006208BD">
              <w:rPr>
                <w:rFonts w:ascii="Arial" w:eastAsia="Tahoma" w:hAnsi="Arial" w:cs="Arial"/>
                <w:sz w:val="20"/>
                <w:szCs w:val="20"/>
              </w:rPr>
              <w:t>0</w:t>
            </w:r>
          </w:p>
        </w:tc>
      </w:tr>
      <w:tr w:rsidR="00EA2AAA" w:rsidRPr="006208BD" w14:paraId="60DD3940" w14:textId="77777777" w:rsidTr="004D6D7E">
        <w:trPr>
          <w:trHeight w:val="426"/>
          <w:jc w:val="center"/>
        </w:trPr>
        <w:tc>
          <w:tcPr>
            <w:tcW w:w="1578" w:type="dxa"/>
            <w:vMerge/>
            <w:tcBorders>
              <w:top w:val="single" w:sz="4" w:space="0" w:color="000000"/>
              <w:left w:val="single" w:sz="4" w:space="0" w:color="000000"/>
              <w:bottom w:val="single" w:sz="4" w:space="0" w:color="000000"/>
              <w:right w:val="nil"/>
            </w:tcBorders>
            <w:vAlign w:val="center"/>
          </w:tcPr>
          <w:p w14:paraId="1B751F03" w14:textId="77777777" w:rsidR="00EA2AAA" w:rsidRPr="006208BD" w:rsidRDefault="00EA2AAA" w:rsidP="001C3EEB">
            <w:pPr>
              <w:widowControl w:val="0"/>
              <w:pBdr>
                <w:top w:val="nil"/>
                <w:left w:val="nil"/>
                <w:bottom w:val="nil"/>
                <w:right w:val="nil"/>
                <w:between w:val="nil"/>
              </w:pBdr>
              <w:spacing w:after="0" w:line="240" w:lineRule="auto"/>
              <w:rPr>
                <w:rFonts w:ascii="Arial" w:eastAsia="Tahoma" w:hAnsi="Arial" w:cs="Arial"/>
                <w:sz w:val="20"/>
                <w:szCs w:val="20"/>
              </w:rPr>
            </w:pPr>
          </w:p>
        </w:tc>
        <w:tc>
          <w:tcPr>
            <w:tcW w:w="4810" w:type="dxa"/>
            <w:tcBorders>
              <w:top w:val="single" w:sz="4" w:space="0" w:color="000000"/>
              <w:left w:val="single" w:sz="4" w:space="0" w:color="000000"/>
              <w:bottom w:val="single" w:sz="4" w:space="0" w:color="000000"/>
              <w:right w:val="nil"/>
            </w:tcBorders>
            <w:vAlign w:val="center"/>
          </w:tcPr>
          <w:p w14:paraId="773363B8" w14:textId="77777777" w:rsidR="00EA2AAA" w:rsidRPr="006208BD" w:rsidRDefault="004B2B32" w:rsidP="001C3EEB">
            <w:pPr>
              <w:spacing w:after="0" w:line="240" w:lineRule="auto"/>
              <w:rPr>
                <w:rFonts w:ascii="Arial" w:eastAsia="Tahoma" w:hAnsi="Arial" w:cs="Arial"/>
                <w:sz w:val="20"/>
                <w:szCs w:val="20"/>
              </w:rPr>
            </w:pPr>
            <w:r w:rsidRPr="006208BD">
              <w:rPr>
                <w:rFonts w:ascii="Arial" w:eastAsia="Tahoma" w:hAnsi="Arial" w:cs="Arial"/>
                <w:sz w:val="20"/>
                <w:szCs w:val="20"/>
              </w:rPr>
              <w:t xml:space="preserve">Cena brutto oferty badanej </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9857B70" w14:textId="77777777" w:rsidR="00EA2AAA" w:rsidRPr="006208BD" w:rsidRDefault="00EA2AAA" w:rsidP="001C3EEB">
            <w:pPr>
              <w:widowControl w:val="0"/>
              <w:pBdr>
                <w:top w:val="nil"/>
                <w:left w:val="nil"/>
                <w:bottom w:val="nil"/>
                <w:right w:val="nil"/>
                <w:between w:val="nil"/>
              </w:pBdr>
              <w:spacing w:after="0" w:line="240" w:lineRule="auto"/>
              <w:rPr>
                <w:rFonts w:ascii="Arial" w:eastAsia="Tahoma" w:hAnsi="Arial" w:cs="Arial"/>
                <w:sz w:val="20"/>
                <w:szCs w:val="20"/>
              </w:rPr>
            </w:pPr>
          </w:p>
        </w:tc>
      </w:tr>
    </w:tbl>
    <w:p w14:paraId="21EA239E" w14:textId="77777777" w:rsidR="00EA2AAA" w:rsidRPr="006208BD" w:rsidRDefault="00EA2AAA" w:rsidP="001C3EEB">
      <w:pPr>
        <w:spacing w:after="0" w:line="240" w:lineRule="auto"/>
        <w:jc w:val="both"/>
        <w:rPr>
          <w:rFonts w:ascii="Arial" w:eastAsia="Tahoma" w:hAnsi="Arial" w:cs="Arial"/>
          <w:b/>
          <w:sz w:val="20"/>
          <w:szCs w:val="20"/>
          <w:u w:val="single"/>
        </w:rPr>
      </w:pPr>
    </w:p>
    <w:p w14:paraId="4271AA38" w14:textId="5BA86BCD" w:rsidR="00F03E05" w:rsidRPr="006208BD" w:rsidRDefault="00F03E05">
      <w:pPr>
        <w:numPr>
          <w:ilvl w:val="1"/>
          <w:numId w:val="43"/>
        </w:numPr>
        <w:pBdr>
          <w:top w:val="nil"/>
          <w:left w:val="nil"/>
          <w:bottom w:val="nil"/>
          <w:right w:val="nil"/>
          <w:between w:val="nil"/>
        </w:pBdr>
        <w:spacing w:after="0" w:line="240" w:lineRule="auto"/>
        <w:jc w:val="both"/>
        <w:rPr>
          <w:rFonts w:ascii="Arial" w:eastAsia="Tahoma" w:hAnsi="Arial" w:cs="Arial"/>
          <w:sz w:val="20"/>
          <w:szCs w:val="20"/>
        </w:rPr>
      </w:pPr>
      <w:r w:rsidRPr="004D6D7E">
        <w:rPr>
          <w:rFonts w:ascii="Arial" w:eastAsia="Tahoma" w:hAnsi="Arial" w:cs="Arial"/>
          <w:b/>
          <w:bCs/>
          <w:sz w:val="20"/>
          <w:szCs w:val="20"/>
        </w:rPr>
        <w:t>Dla części IV</w:t>
      </w:r>
      <w:r w:rsidRPr="006208BD">
        <w:rPr>
          <w:rFonts w:ascii="Arial" w:eastAsia="Tahoma" w:hAnsi="Arial" w:cs="Arial"/>
          <w:sz w:val="20"/>
          <w:szCs w:val="20"/>
        </w:rPr>
        <w:t xml:space="preserve"> przy dokonywaniu wyboru najkorzystniejszej oferty Zamawiający stosować będzie następujące kryteria oceny ofert:</w:t>
      </w:r>
    </w:p>
    <w:p w14:paraId="335C528B" w14:textId="77777777" w:rsidR="00F03E05" w:rsidRPr="006208BD" w:rsidRDefault="00F03E05" w:rsidP="001C3EEB">
      <w:pPr>
        <w:pStyle w:val="Akapitzlist"/>
        <w:spacing w:after="0" w:line="240" w:lineRule="auto"/>
        <w:ind w:left="672"/>
        <w:jc w:val="both"/>
        <w:rPr>
          <w:rFonts w:ascii="Arial" w:eastAsia="Tahoma" w:hAnsi="Arial" w:cs="Arial"/>
          <w:b/>
          <w:sz w:val="20"/>
          <w:szCs w:val="20"/>
          <w:u w:val="single"/>
        </w:rPr>
      </w:pPr>
      <w:r w:rsidRPr="006208BD">
        <w:rPr>
          <w:rFonts w:ascii="Arial" w:eastAsia="Tahoma" w:hAnsi="Arial" w:cs="Arial"/>
          <w:b/>
          <w:sz w:val="20"/>
          <w:szCs w:val="20"/>
        </w:rPr>
        <w:t>Kryterium „Cena”</w:t>
      </w:r>
      <w:r w:rsidRPr="006208BD">
        <w:rPr>
          <w:rFonts w:ascii="Arial" w:eastAsia="Tahoma" w:hAnsi="Arial" w:cs="Arial"/>
          <w:sz w:val="20"/>
          <w:szCs w:val="20"/>
        </w:rPr>
        <w:t xml:space="preserve"> </w:t>
      </w:r>
      <w:r w:rsidRPr="006208BD">
        <w:rPr>
          <w:rFonts w:ascii="Arial" w:eastAsia="Tahoma" w:hAnsi="Arial" w:cs="Arial"/>
          <w:b/>
          <w:sz w:val="20"/>
          <w:szCs w:val="20"/>
        </w:rPr>
        <w:t>(C)</w:t>
      </w:r>
      <w:r w:rsidRPr="006208BD">
        <w:rPr>
          <w:rFonts w:ascii="Arial" w:eastAsia="Tahoma" w:hAnsi="Arial" w:cs="Arial"/>
          <w:sz w:val="20"/>
          <w:szCs w:val="20"/>
        </w:rPr>
        <w:t xml:space="preserve"> będzie rozpatrywane na podstawie ceny brutto za wykonanie przedmiotu zamówienia, podanej przez Wykonawcę w Formularzu Oferty. Zamawiający w ofercie o najniższej cenie spośród ofert ocenianych przyzna 100 punktów a każdej następnej zostanie przyporządkowana liczba punktów (zaokrąglona do dwóch miejsc po przecinku) proporcjonalnie mniejsza obliczona według wzoru:</w:t>
      </w:r>
    </w:p>
    <w:tbl>
      <w:tblPr>
        <w:tblStyle w:val="a3"/>
        <w:tblW w:w="7801"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1715"/>
        <w:gridCol w:w="4810"/>
        <w:gridCol w:w="1276"/>
      </w:tblGrid>
      <w:tr w:rsidR="00F03E05" w:rsidRPr="006208BD" w14:paraId="03AAF239" w14:textId="77777777" w:rsidTr="004D6D7E">
        <w:trPr>
          <w:trHeight w:val="462"/>
          <w:jc w:val="center"/>
        </w:trPr>
        <w:tc>
          <w:tcPr>
            <w:tcW w:w="1715" w:type="dxa"/>
            <w:vMerge w:val="restart"/>
            <w:tcBorders>
              <w:top w:val="single" w:sz="4" w:space="0" w:color="000000"/>
              <w:left w:val="single" w:sz="4" w:space="0" w:color="000000"/>
              <w:bottom w:val="single" w:sz="4" w:space="0" w:color="000000"/>
              <w:right w:val="nil"/>
            </w:tcBorders>
            <w:vAlign w:val="center"/>
          </w:tcPr>
          <w:p w14:paraId="77D771BD" w14:textId="77777777" w:rsidR="00F03E05" w:rsidRPr="006208BD" w:rsidRDefault="00F03E05" w:rsidP="004D6D7E">
            <w:pPr>
              <w:spacing w:after="0" w:line="240" w:lineRule="auto"/>
              <w:jc w:val="both"/>
              <w:rPr>
                <w:rFonts w:ascii="Arial" w:eastAsia="Tahoma" w:hAnsi="Arial" w:cs="Arial"/>
                <w:sz w:val="20"/>
                <w:szCs w:val="20"/>
              </w:rPr>
            </w:pPr>
            <w:r w:rsidRPr="006208BD">
              <w:rPr>
                <w:rFonts w:ascii="Arial" w:eastAsia="Tahoma" w:hAnsi="Arial" w:cs="Arial"/>
                <w:sz w:val="20"/>
                <w:szCs w:val="20"/>
              </w:rPr>
              <w:t>Liczba punktów</w:t>
            </w:r>
          </w:p>
          <w:p w14:paraId="1F33584C" w14:textId="77777777" w:rsidR="00F03E05" w:rsidRPr="006208BD" w:rsidRDefault="00F03E05"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 za kryterium „Cena”</w:t>
            </w:r>
          </w:p>
        </w:tc>
        <w:tc>
          <w:tcPr>
            <w:tcW w:w="4810" w:type="dxa"/>
            <w:tcBorders>
              <w:top w:val="single" w:sz="4" w:space="0" w:color="000000"/>
              <w:left w:val="single" w:sz="4" w:space="0" w:color="000000"/>
              <w:bottom w:val="single" w:sz="4" w:space="0" w:color="000000"/>
              <w:right w:val="nil"/>
            </w:tcBorders>
            <w:vAlign w:val="center"/>
          </w:tcPr>
          <w:p w14:paraId="0FCF202C" w14:textId="77777777" w:rsidR="00F03E05" w:rsidRPr="006208BD" w:rsidRDefault="00F03E05" w:rsidP="001C3EEB">
            <w:pPr>
              <w:spacing w:after="0" w:line="240" w:lineRule="auto"/>
              <w:rPr>
                <w:rFonts w:ascii="Arial" w:eastAsia="Tahoma" w:hAnsi="Arial" w:cs="Arial"/>
                <w:sz w:val="20"/>
                <w:szCs w:val="20"/>
              </w:rPr>
            </w:pPr>
            <w:r w:rsidRPr="006208BD">
              <w:rPr>
                <w:rFonts w:ascii="Arial" w:eastAsia="Tahoma" w:hAnsi="Arial" w:cs="Arial"/>
                <w:sz w:val="20"/>
                <w:szCs w:val="20"/>
              </w:rPr>
              <w:t xml:space="preserve">Najniższa cena brutto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811F32E" w14:textId="77777777" w:rsidR="00F03E05" w:rsidRPr="006208BD" w:rsidRDefault="00F03E05"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x 100</w:t>
            </w:r>
          </w:p>
        </w:tc>
      </w:tr>
      <w:tr w:rsidR="00F03E05" w:rsidRPr="006208BD" w14:paraId="7036849C" w14:textId="77777777" w:rsidTr="004D6D7E">
        <w:trPr>
          <w:trHeight w:val="426"/>
          <w:jc w:val="center"/>
        </w:trPr>
        <w:tc>
          <w:tcPr>
            <w:tcW w:w="1715" w:type="dxa"/>
            <w:vMerge/>
            <w:tcBorders>
              <w:top w:val="single" w:sz="4" w:space="0" w:color="000000"/>
              <w:left w:val="single" w:sz="4" w:space="0" w:color="000000"/>
              <w:bottom w:val="single" w:sz="4" w:space="0" w:color="000000"/>
              <w:right w:val="nil"/>
            </w:tcBorders>
            <w:vAlign w:val="center"/>
          </w:tcPr>
          <w:p w14:paraId="501B2543" w14:textId="77777777" w:rsidR="00F03E05" w:rsidRPr="006208BD" w:rsidRDefault="00F03E05" w:rsidP="001C3EEB">
            <w:pPr>
              <w:widowControl w:val="0"/>
              <w:pBdr>
                <w:top w:val="nil"/>
                <w:left w:val="nil"/>
                <w:bottom w:val="nil"/>
                <w:right w:val="nil"/>
                <w:between w:val="nil"/>
              </w:pBdr>
              <w:spacing w:after="0" w:line="240" w:lineRule="auto"/>
              <w:rPr>
                <w:rFonts w:ascii="Arial" w:eastAsia="Tahoma" w:hAnsi="Arial" w:cs="Arial"/>
                <w:sz w:val="20"/>
                <w:szCs w:val="20"/>
              </w:rPr>
            </w:pPr>
          </w:p>
        </w:tc>
        <w:tc>
          <w:tcPr>
            <w:tcW w:w="4810" w:type="dxa"/>
            <w:tcBorders>
              <w:top w:val="single" w:sz="4" w:space="0" w:color="000000"/>
              <w:left w:val="single" w:sz="4" w:space="0" w:color="000000"/>
              <w:bottom w:val="single" w:sz="4" w:space="0" w:color="000000"/>
              <w:right w:val="nil"/>
            </w:tcBorders>
            <w:vAlign w:val="center"/>
          </w:tcPr>
          <w:p w14:paraId="3C7149CA" w14:textId="77777777" w:rsidR="00F03E05" w:rsidRPr="006208BD" w:rsidRDefault="00F03E05" w:rsidP="001C3EEB">
            <w:pPr>
              <w:spacing w:after="0" w:line="240" w:lineRule="auto"/>
              <w:rPr>
                <w:rFonts w:ascii="Arial" w:eastAsia="Tahoma" w:hAnsi="Arial" w:cs="Arial"/>
                <w:sz w:val="20"/>
                <w:szCs w:val="20"/>
              </w:rPr>
            </w:pPr>
            <w:r w:rsidRPr="006208BD">
              <w:rPr>
                <w:rFonts w:ascii="Arial" w:eastAsia="Tahoma" w:hAnsi="Arial" w:cs="Arial"/>
                <w:sz w:val="20"/>
                <w:szCs w:val="20"/>
              </w:rPr>
              <w:t xml:space="preserve">Cena brutto oferty badanej </w:t>
            </w: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128AB0A" w14:textId="77777777" w:rsidR="00F03E05" w:rsidRPr="006208BD" w:rsidRDefault="00F03E05" w:rsidP="001C3EEB">
            <w:pPr>
              <w:widowControl w:val="0"/>
              <w:pBdr>
                <w:top w:val="nil"/>
                <w:left w:val="nil"/>
                <w:bottom w:val="nil"/>
                <w:right w:val="nil"/>
                <w:between w:val="nil"/>
              </w:pBdr>
              <w:spacing w:after="0" w:line="240" w:lineRule="auto"/>
              <w:rPr>
                <w:rFonts w:ascii="Arial" w:eastAsia="Tahoma" w:hAnsi="Arial" w:cs="Arial"/>
                <w:sz w:val="20"/>
                <w:szCs w:val="20"/>
              </w:rPr>
            </w:pPr>
          </w:p>
        </w:tc>
      </w:tr>
    </w:tbl>
    <w:p w14:paraId="40DC7ED1" w14:textId="77777777" w:rsidR="00F03E05" w:rsidRPr="006208BD" w:rsidRDefault="00F03E05" w:rsidP="001C3EEB">
      <w:pPr>
        <w:spacing w:after="0" w:line="240" w:lineRule="auto"/>
        <w:jc w:val="both"/>
        <w:rPr>
          <w:rFonts w:ascii="Arial" w:eastAsia="Tahoma" w:hAnsi="Arial" w:cs="Arial"/>
          <w:sz w:val="20"/>
          <w:szCs w:val="20"/>
        </w:rPr>
      </w:pPr>
    </w:p>
    <w:p w14:paraId="3142BB74" w14:textId="58A158E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Niezwłocznie po wyborze najkorzystniejszej oferty Zamawiający poinformuje równocześnie wszystkich Wykonawców, którzy złożyli oferty o:</w:t>
      </w:r>
    </w:p>
    <w:p w14:paraId="681E16E6"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5615383" w14:textId="21C20699"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Wykonawcach, których oferty zostały odrzucone – podając uzasadnienie faktyczne i prawne.</w:t>
      </w:r>
    </w:p>
    <w:p w14:paraId="61CDC040" w14:textId="66BF9865"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Zamawiający udostępni informacje, o których mowa w pkt 20.</w:t>
      </w:r>
      <w:r w:rsidR="00F03E05" w:rsidRPr="006208BD">
        <w:rPr>
          <w:rFonts w:ascii="Arial" w:eastAsia="Tahoma" w:hAnsi="Arial" w:cs="Arial"/>
          <w:sz w:val="20"/>
          <w:szCs w:val="20"/>
        </w:rPr>
        <w:t>5</w:t>
      </w:r>
      <w:r w:rsidRPr="006208BD">
        <w:rPr>
          <w:rFonts w:ascii="Arial" w:eastAsia="Tahoma" w:hAnsi="Arial" w:cs="Arial"/>
          <w:sz w:val="20"/>
          <w:szCs w:val="20"/>
        </w:rPr>
        <w:t>.</w:t>
      </w:r>
      <w:r w:rsidR="00F03E05" w:rsidRPr="006208BD">
        <w:rPr>
          <w:rFonts w:ascii="Arial" w:eastAsia="Tahoma" w:hAnsi="Arial" w:cs="Arial"/>
          <w:sz w:val="20"/>
          <w:szCs w:val="20"/>
        </w:rPr>
        <w:t>1</w:t>
      </w:r>
      <w:r w:rsidRPr="006208BD">
        <w:rPr>
          <w:rFonts w:ascii="Arial" w:eastAsia="Tahoma" w:hAnsi="Arial" w:cs="Arial"/>
          <w:sz w:val="20"/>
          <w:szCs w:val="20"/>
        </w:rPr>
        <w:t xml:space="preserve"> IDW, na stronie internetowej prowadzonego postępowania.</w:t>
      </w:r>
    </w:p>
    <w:p w14:paraId="2D55342A" w14:textId="77777777" w:rsidR="00EA2AAA" w:rsidRPr="006208BD" w:rsidRDefault="00EA2AAA" w:rsidP="001C3EEB">
      <w:pPr>
        <w:keepNext/>
        <w:spacing w:after="0" w:line="240" w:lineRule="auto"/>
        <w:jc w:val="both"/>
        <w:rPr>
          <w:rFonts w:ascii="Arial" w:eastAsia="Tahoma" w:hAnsi="Arial" w:cs="Arial"/>
          <w:b/>
          <w:sz w:val="20"/>
          <w:szCs w:val="20"/>
        </w:rPr>
      </w:pPr>
    </w:p>
    <w:p w14:paraId="38BEEBBA" w14:textId="77777777" w:rsidR="00EA2AAA" w:rsidRPr="006208BD" w:rsidRDefault="004B2B32">
      <w:pPr>
        <w:numPr>
          <w:ilvl w:val="0"/>
          <w:numId w:val="43"/>
        </w:numPr>
        <w:spacing w:after="0" w:line="240" w:lineRule="auto"/>
        <w:jc w:val="both"/>
        <w:rPr>
          <w:rFonts w:ascii="Arial" w:eastAsia="Tahoma" w:hAnsi="Arial" w:cs="Arial"/>
          <w:sz w:val="20"/>
          <w:szCs w:val="20"/>
        </w:rPr>
      </w:pPr>
      <w:r w:rsidRPr="006208BD">
        <w:rPr>
          <w:rFonts w:ascii="Arial" w:eastAsia="Tahoma" w:hAnsi="Arial" w:cs="Arial"/>
          <w:b/>
          <w:sz w:val="20"/>
          <w:szCs w:val="20"/>
        </w:rPr>
        <w:t>INFORMACJE O FORMALNOŚCIACH, JAKICH NALEŻY DOPEŁNIĆ PO WYBORZE OFERTY W CELU ZAWARCIA UMOWY</w:t>
      </w:r>
    </w:p>
    <w:p w14:paraId="0F660874"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W przypadku, gdy zostanie wybrana jako najkorzystniejsza oferta Wykonawców wspólnie ubiegających się o udzielenie zamówienia, Wykonawca przed podpisaniem umowy na wezwanie Zamawiającego przedłoży kopię umowy regulującej współpracę Wykonawców, w której m.in. zostanie określony pełnomocnik uprawniony do kontaktów z Zamawiającym oraz do wystawiania dokumentów związanych z płatnościami.</w:t>
      </w:r>
    </w:p>
    <w:p w14:paraId="585F015D"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Wykonawca zobowiązany jest do wniesienia zabezpieczenia należytego wykonania umowy na warunkach określonych w pkt 22.</w:t>
      </w:r>
    </w:p>
    <w:p w14:paraId="4FC4219A"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Pozostałe kwestie odnoszące się do Umowy regulują zapisy części II niniejszej SWZ - Wzór Umowy.</w:t>
      </w:r>
    </w:p>
    <w:p w14:paraId="324A0276" w14:textId="77777777" w:rsidR="00EA2AAA" w:rsidRPr="006208BD" w:rsidRDefault="00EA2AAA" w:rsidP="001C3EEB">
      <w:pPr>
        <w:spacing w:after="0" w:line="240" w:lineRule="auto"/>
        <w:ind w:left="1418"/>
        <w:jc w:val="both"/>
        <w:rPr>
          <w:rFonts w:ascii="Arial" w:eastAsia="Tahoma" w:hAnsi="Arial" w:cs="Arial"/>
          <w:sz w:val="20"/>
          <w:szCs w:val="20"/>
        </w:rPr>
      </w:pPr>
    </w:p>
    <w:p w14:paraId="5C4D49D3" w14:textId="77777777" w:rsidR="00EA2AAA" w:rsidRPr="006208BD" w:rsidRDefault="004B2B32">
      <w:pPr>
        <w:numPr>
          <w:ilvl w:val="0"/>
          <w:numId w:val="43"/>
        </w:numPr>
        <w:spacing w:after="0" w:line="240" w:lineRule="auto"/>
        <w:jc w:val="both"/>
        <w:rPr>
          <w:rFonts w:ascii="Arial" w:eastAsia="Tahoma" w:hAnsi="Arial" w:cs="Arial"/>
          <w:sz w:val="20"/>
          <w:szCs w:val="20"/>
        </w:rPr>
      </w:pPr>
      <w:r w:rsidRPr="006208BD">
        <w:rPr>
          <w:rFonts w:ascii="Arial" w:eastAsia="Tahoma" w:hAnsi="Arial" w:cs="Arial"/>
          <w:b/>
          <w:sz w:val="20"/>
          <w:szCs w:val="20"/>
        </w:rPr>
        <w:t>ZABEZPIECZENIE NALEŻYTEGO WYKONANIA UMOWY</w:t>
      </w:r>
    </w:p>
    <w:p w14:paraId="1C15FF24"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Wykonawca zobowiązany jest do wniesienia zabezpieczenia należytego wykonania umowy na kwotę stanowiącą </w:t>
      </w:r>
      <w:r w:rsidRPr="006208BD">
        <w:rPr>
          <w:rFonts w:ascii="Arial" w:eastAsia="Tahoma" w:hAnsi="Arial" w:cs="Arial"/>
          <w:b/>
          <w:sz w:val="20"/>
          <w:szCs w:val="20"/>
        </w:rPr>
        <w:t>5 % ceny brutto podanej w ofercie.</w:t>
      </w:r>
      <w:r w:rsidRPr="006208BD">
        <w:rPr>
          <w:rFonts w:ascii="Arial" w:eastAsia="Tahoma" w:hAnsi="Arial" w:cs="Arial"/>
          <w:sz w:val="20"/>
          <w:szCs w:val="20"/>
        </w:rPr>
        <w:t xml:space="preserve"> </w:t>
      </w:r>
    </w:p>
    <w:p w14:paraId="12E9D99A"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Zgodnie z art. 450 ust. 1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zabezpieczenie może być wnoszone, według wyboru wykonawcy, w jednej lub w kilku następujących formach:</w:t>
      </w:r>
    </w:p>
    <w:p w14:paraId="304DB466"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pieniądzu;</w:t>
      </w:r>
    </w:p>
    <w:p w14:paraId="300E8386"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poręczeniach bankowych lub poręczeniach spółdzielczej kasy oszczędnościowo-kredytowej, z tym że zobowiązanie kasy jest zawsze zobowiązaniem pieniężnym;</w:t>
      </w:r>
    </w:p>
    <w:p w14:paraId="37D876AF"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gwarancjach bankowych;</w:t>
      </w:r>
    </w:p>
    <w:p w14:paraId="064DEA99"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gwarancjach ubezpieczeniowych;</w:t>
      </w:r>
    </w:p>
    <w:p w14:paraId="762DACF2"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poręczeniach udzielanych przez podmioty, o których mowa w art. 6b ust. 5 pkt 2 ustawy z dnia 9 listopada 2000 r. o utworzeniu Polskiej Agencji Rozwoju Przedsiębiorczości.</w:t>
      </w:r>
    </w:p>
    <w:p w14:paraId="5150B70D"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nie wyraża zgody na wniesienie zabezpieczenia w formach określonych w art. 450 ust. 2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208B405F"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Zabezpieczenie wnoszone w pieniądzu wykonawca wpłaca przelewem na rachunek bankowy: </w:t>
      </w:r>
    </w:p>
    <w:p w14:paraId="110D5770" w14:textId="0F5B3D73" w:rsidR="00EA2AAA" w:rsidRPr="006208BD" w:rsidRDefault="00635854" w:rsidP="001C3EEB">
      <w:pPr>
        <w:widowControl w:val="0"/>
        <w:autoSpaceDE w:val="0"/>
        <w:autoSpaceDN w:val="0"/>
        <w:adjustRightInd w:val="0"/>
        <w:spacing w:after="0" w:line="240" w:lineRule="auto"/>
        <w:ind w:left="672" w:right="-20"/>
        <w:jc w:val="both"/>
        <w:rPr>
          <w:rFonts w:ascii="Arial" w:hAnsi="Arial" w:cs="Arial"/>
          <w:b/>
          <w:color w:val="000000" w:themeColor="text1"/>
          <w:sz w:val="20"/>
          <w:szCs w:val="20"/>
        </w:rPr>
      </w:pPr>
      <w:r w:rsidRPr="0065659C">
        <w:rPr>
          <w:rFonts w:ascii="Arial" w:hAnsi="Arial" w:cs="Arial"/>
          <w:b/>
          <w:sz w:val="20"/>
          <w:szCs w:val="20"/>
        </w:rPr>
        <w:t>ING Bank Śląski 50 1050 1490 1000 0022 8037 0228</w:t>
      </w:r>
      <w:r>
        <w:rPr>
          <w:rFonts w:ascii="Arial" w:hAnsi="Arial" w:cs="Arial"/>
          <w:b/>
          <w:sz w:val="20"/>
          <w:szCs w:val="20"/>
        </w:rPr>
        <w:t xml:space="preserve">. </w:t>
      </w:r>
      <w:r w:rsidR="004B2B32" w:rsidRPr="006208BD">
        <w:rPr>
          <w:rFonts w:ascii="Arial" w:eastAsia="Tahoma" w:hAnsi="Arial"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47E00DF2"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 przypadku wniesienia wadium w pieniądzu wykonawca może wyrazić zgodę na zaliczenie kwoty wadium na poczet zabezpieczenia.</w:t>
      </w:r>
    </w:p>
    <w:p w14:paraId="7983E7D5"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461DE4C" w14:textId="01857198"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Zamawiający zwróci zabezpieczenie wykonania umowy w terminie 30 dni od dnia wykonania zamówienia i uznania przez Zamawiającego za należycie wykonane. Kwota zabezpieczenia z tytułu rękojmi za wady wynosi 30% wysokości zabezpieczenia i zostanie zwrócona nie później niż w 15 dniu po upływie okresu rękojmi za wady.</w:t>
      </w:r>
    </w:p>
    <w:p w14:paraId="4999F6A1"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trakcie realizacji umowy wykonawca może dokonać zmiany formy zabezpieczenia na jedną lub kilka form, o których mowa w art. 450 ust. 1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32976358"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Zmiana formy zabezpieczenia jest dokonywana z zachowaniem ciągłości zabezpieczenia i bez zmniejszenia jego wysokości.</w:t>
      </w:r>
    </w:p>
    <w:p w14:paraId="74CAED2C"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 przypadku, gdy wykonawca wnosi zabezpieczenie w formie gwarancji lub poręczenia w języku innym niż język polski, dokument gwarancji lub poręczenia należy złożyć wraz z tłumaczeniem na język polski.</w:t>
      </w:r>
    </w:p>
    <w:p w14:paraId="27F9B8C2"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przypadku wniesienia zabezpieczenia w jednej lub w kilku następujących formach, o których mowa w art. 450 ust. 1 pkt 2-5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wykonawca przed zawarciem umowy może złożyć zamawiającemu projekty gwarancji lub poręczeń, o których mowa w art. 450 ust. 1 pkt 2-5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w celu sprawdzenia zgodności treści gwarancji lub poręczeń z treścią SWZ w zakresie dotyczącym zabezpieczenia.</w:t>
      </w:r>
    </w:p>
    <w:p w14:paraId="3231A30C" w14:textId="77777777" w:rsidR="00EA2AAA" w:rsidRPr="006208BD" w:rsidRDefault="00EA2AAA" w:rsidP="001C3EEB">
      <w:pPr>
        <w:spacing w:after="0" w:line="240" w:lineRule="auto"/>
        <w:jc w:val="both"/>
        <w:rPr>
          <w:rFonts w:ascii="Arial" w:eastAsia="Tahoma" w:hAnsi="Arial" w:cs="Arial"/>
          <w:sz w:val="20"/>
          <w:szCs w:val="20"/>
        </w:rPr>
      </w:pPr>
    </w:p>
    <w:p w14:paraId="66547B09" w14:textId="77777777" w:rsidR="00213AF3" w:rsidRPr="006208BD" w:rsidRDefault="00213AF3">
      <w:pPr>
        <w:numPr>
          <w:ilvl w:val="0"/>
          <w:numId w:val="43"/>
        </w:numPr>
        <w:tabs>
          <w:tab w:val="left" w:pos="1418"/>
        </w:tabs>
        <w:spacing w:after="0" w:line="240" w:lineRule="auto"/>
        <w:jc w:val="both"/>
        <w:rPr>
          <w:rFonts w:ascii="Arial" w:eastAsia="Tahoma" w:hAnsi="Arial" w:cs="Arial"/>
          <w:b/>
          <w:bCs/>
          <w:sz w:val="20"/>
          <w:szCs w:val="20"/>
        </w:rPr>
      </w:pPr>
      <w:r w:rsidRPr="006208BD">
        <w:rPr>
          <w:rFonts w:ascii="Arial" w:eastAsia="Tahoma" w:hAnsi="Arial" w:cs="Arial"/>
          <w:b/>
          <w:bCs/>
          <w:sz w:val="20"/>
          <w:szCs w:val="20"/>
        </w:rPr>
        <w:t>UNIEWAŻNIENIE POSTĘPOWANIA</w:t>
      </w:r>
    </w:p>
    <w:p w14:paraId="5200EA33" w14:textId="77777777" w:rsidR="00213AF3" w:rsidRPr="006208BD" w:rsidRDefault="00213AF3" w:rsidP="001C3EEB">
      <w:pPr>
        <w:tabs>
          <w:tab w:val="left" w:pos="1418"/>
        </w:tabs>
        <w:spacing w:after="0" w:line="240" w:lineRule="auto"/>
        <w:ind w:left="360"/>
        <w:jc w:val="both"/>
        <w:rPr>
          <w:rFonts w:ascii="Arial" w:hAnsi="Arial" w:cs="Arial"/>
          <w:color w:val="333333"/>
          <w:sz w:val="20"/>
          <w:szCs w:val="20"/>
          <w:shd w:val="clear" w:color="auto" w:fill="FFFFFF"/>
        </w:rPr>
      </w:pPr>
      <w:r w:rsidRPr="006208BD">
        <w:rPr>
          <w:rFonts w:ascii="Arial" w:hAnsi="Arial" w:cs="Arial"/>
          <w:sz w:val="20"/>
          <w:szCs w:val="20"/>
        </w:rPr>
        <w:t xml:space="preserve">Stosowanie do art. 257 </w:t>
      </w:r>
      <w:r w:rsidRPr="006208BD">
        <w:rPr>
          <w:rFonts w:ascii="Arial" w:eastAsia="Tahoma" w:hAnsi="Arial" w:cs="Arial"/>
          <w:sz w:val="20"/>
          <w:szCs w:val="20"/>
        </w:rPr>
        <w:t xml:space="preserve">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w:t>
      </w:r>
      <w:r w:rsidRPr="006208BD">
        <w:rPr>
          <w:rFonts w:ascii="Arial" w:hAnsi="Arial" w:cs="Arial"/>
          <w:color w:val="333333"/>
          <w:sz w:val="20"/>
          <w:szCs w:val="20"/>
          <w:shd w:val="clear" w:color="auto" w:fill="FFFFFF"/>
        </w:rPr>
        <w:t>Zamawiający przewiduje, że może unieważnić postępowanie o udzielenie zamówienia, jeżeli środki publiczne, które zamawiający zamierzał przeznaczyć na sfinansowanie całości lub części zamówienia, nie zostaną mu przyznane.</w:t>
      </w:r>
    </w:p>
    <w:p w14:paraId="62EAA322" w14:textId="77777777" w:rsidR="000D792E" w:rsidRPr="006208BD" w:rsidRDefault="000D792E" w:rsidP="001C3EEB">
      <w:pPr>
        <w:tabs>
          <w:tab w:val="left" w:pos="1418"/>
        </w:tabs>
        <w:spacing w:after="0" w:line="240" w:lineRule="auto"/>
        <w:jc w:val="both"/>
        <w:rPr>
          <w:rFonts w:ascii="Arial" w:eastAsia="Tahoma" w:hAnsi="Arial" w:cs="Arial"/>
          <w:sz w:val="20"/>
          <w:szCs w:val="20"/>
        </w:rPr>
      </w:pPr>
    </w:p>
    <w:p w14:paraId="3548E285" w14:textId="055B9498" w:rsidR="00EA2AAA" w:rsidRPr="006208BD" w:rsidRDefault="004B2B32">
      <w:pPr>
        <w:numPr>
          <w:ilvl w:val="0"/>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b/>
          <w:sz w:val="20"/>
          <w:szCs w:val="20"/>
        </w:rPr>
        <w:t>POUCZENIE O ŚRODKACH OCHRONY PRAWNEJ</w:t>
      </w:r>
    </w:p>
    <w:p w14:paraId="4826D604"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 xml:space="preserve">Wykonawcy, a także innemu podmiotowi, jeżeli ma lub miał interes w uzyskaniu zamówienia oraz poniósł lub może ponieść szkodę w wyniku naruszenia przez Zamawiającego przepisów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przysługują środki ochrony prawnej określone w Dziale IX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Środki ochrony prawnej wobec ogłoszenia o zamówieniu oraz dokumentów zamówienia przysługują również organizacjom wpisanym na listę, o której mowa w art.  469 pkt 15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oraz Rzecznikowi Małych i Średnich Przedsiębiorców.</w:t>
      </w:r>
    </w:p>
    <w:p w14:paraId="14ED3F28"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Odwołanie przysługuje na:</w:t>
      </w:r>
    </w:p>
    <w:p w14:paraId="6C9CA3FE"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niezgodną z przepisami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czynność Zamawiającego, podjętą w postępowaniu o udzielenie zamówienia w tym na projektowane postanowienia umowy;</w:t>
      </w:r>
    </w:p>
    <w:p w14:paraId="504C2588"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zaniechanie czynności w postępowaniu o udzieleniu zamówienia, do której Zamawiający był zobowiązany na podstawie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1448BFBB"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Odwołanie zawiera:</w:t>
      </w:r>
    </w:p>
    <w:p w14:paraId="45F01CEF"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imię i nazwisko albo nazwę, miejsce zamieszkania albo siedzibę, numer telefonu oraz adres poczty elektronicznej Odwołującego oraz imię i nazwisko przedstawiciela (przedstawicieli);</w:t>
      </w:r>
    </w:p>
    <w:p w14:paraId="2792D8EA"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nazwę i siedzibę Zamawiającego, numer telefonu oraz adres poczty elektronicznej Zamawiającego;</w:t>
      </w:r>
    </w:p>
    <w:p w14:paraId="4798458D" w14:textId="77777777" w:rsidR="00EA2AAA" w:rsidRPr="006208BD" w:rsidRDefault="004B2B32">
      <w:pPr>
        <w:numPr>
          <w:ilvl w:val="2"/>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numer PESEL lub NIP odwołującego będącego osobą fizyczną, jeżeli jest on obowiązany do jego posiadania albo posiada go nie mając takiego obowiązku;</w:t>
      </w:r>
    </w:p>
    <w:p w14:paraId="37B10312"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numer w Krajowym Rejestrze Sądowym, a w przypadku jego braku – numer w innym właściwym rejestrze, ewidencji lub NIP Odwołującego nie będącą osobą fizyczną, który nie ma obowiązku wpisu we właściwym rejestrze lub ewidencji, jeżeli jest on obowiązany do jego posiadania;</w:t>
      </w:r>
    </w:p>
    <w:p w14:paraId="1CCFA302"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określenie przedmiotu zamówienia;</w:t>
      </w:r>
    </w:p>
    <w:p w14:paraId="64AD328E"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wskazanie numeru publikacji w Dzienniku Urzędowym Unii Europejskiej;</w:t>
      </w:r>
    </w:p>
    <w:p w14:paraId="63795F94"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wskazanie czynności lub zaniechania czynności Zamawiającego, której zarzuca się niezgodność z przepisami ustawy;</w:t>
      </w:r>
    </w:p>
    <w:p w14:paraId="4254A37B"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zwięzłe przedstawienie zarzutów;</w:t>
      </w:r>
    </w:p>
    <w:p w14:paraId="4410830B"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żądanie co do sposobu rozstrzygnięcia odwołania;</w:t>
      </w:r>
    </w:p>
    <w:p w14:paraId="48802346"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wskazanie okoliczności faktycznych i prawnych uzasadniających wniesienie odwołania oraz dowodów na poparcie przytoczonych okoliczności; </w:t>
      </w:r>
    </w:p>
    <w:p w14:paraId="76D60BF1"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podpis Odwołującego albo jego przedstawiciela lub przedstawicieli;</w:t>
      </w:r>
    </w:p>
    <w:p w14:paraId="0C9522C0"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wykaz załączników.</w:t>
      </w:r>
    </w:p>
    <w:p w14:paraId="5062DF83"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Do odwołania dołącza się:</w:t>
      </w:r>
    </w:p>
    <w:p w14:paraId="7C259488"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dowód uiszczenia wpisu od odwołania w wymaganej wysokości;</w:t>
      </w:r>
    </w:p>
    <w:p w14:paraId="48C00D7B"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dowód przekazania odpowiednio odwołania albo jego kopii Zamawiającemu;</w:t>
      </w:r>
    </w:p>
    <w:p w14:paraId="0AD20D11"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dokument potwierdzający umocowanie do reprezentowania Odwołującego.</w:t>
      </w:r>
    </w:p>
    <w:p w14:paraId="374BEF70"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Odwołanie wnosi się do Prezesa Izby w formie pisemnej albo w formie elektronicznej opatrzonej podpisem </w:t>
      </w:r>
      <w:r w:rsidR="00E1603E" w:rsidRPr="006208BD">
        <w:rPr>
          <w:rFonts w:ascii="Arial" w:eastAsia="Tahoma" w:hAnsi="Arial" w:cs="Arial"/>
          <w:sz w:val="20"/>
          <w:szCs w:val="20"/>
        </w:rPr>
        <w:t>kwalifikowanym</w:t>
      </w:r>
      <w:r w:rsidRPr="006208BD">
        <w:rPr>
          <w:rFonts w:ascii="Arial" w:eastAsia="Tahoma" w:hAnsi="Arial" w:cs="Arial"/>
          <w:sz w:val="20"/>
          <w:szCs w:val="20"/>
        </w:rPr>
        <w:t>.</w:t>
      </w:r>
    </w:p>
    <w:p w14:paraId="772D603E"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2D23272"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Odwołanie wnosi się w terminach:</w:t>
      </w:r>
    </w:p>
    <w:p w14:paraId="74E60612"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10 dni od dnia przesłania informacji o czynności Zamawiającego stanowiącej podstawę jego wniesienia, jeżeli informacja została przekazana przy użyciu środków komunikacji elektronicznej albo w terminie 15 dni – jeżeli informacja została przekazana w inny sposób;</w:t>
      </w:r>
    </w:p>
    <w:p w14:paraId="3783C565"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10 dni od dnia publikacji ogłoszenia w Dzienniku Urzędowym Unii Europejskiej lub zamieszczenia dokumentów zamówienia na Platformie wobec treści ogłoszenia o zamówieniu lub wobec treści dokumentów zamówienia;</w:t>
      </w:r>
    </w:p>
    <w:p w14:paraId="55387A0C"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Odwołanie w przypadkach innych niż określone w pkt. 23.7.1. i 23.7.2. IDW wnosi się w terminie 10 dni od dnia, w którym powzięto lub przy zachowaniu należytej staranności można było powziąć wiadomość o okolicznościach stanowiących podstawę jego wniesienia.</w:t>
      </w:r>
    </w:p>
    <w:p w14:paraId="72AF0DB3"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Jeżeli Zamawiający nie przesłał Wykonawcy zawiadomienia o wyborze najkorzystniejszej oferty odwołanie wnosi się nie później niż w terminie:</w:t>
      </w:r>
    </w:p>
    <w:p w14:paraId="40AD8915" w14:textId="77777777" w:rsidR="00EA2AAA" w:rsidRPr="006208BD" w:rsidRDefault="004B2B32">
      <w:pPr>
        <w:numPr>
          <w:ilvl w:val="3"/>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30 dni od dnia publikacji w Dzienniku Urzędowym Unii Europejskiej ogłoszenia o udzieleniu zamówienia;</w:t>
      </w:r>
    </w:p>
    <w:p w14:paraId="5C70CA9C" w14:textId="77777777" w:rsidR="00EA2AAA" w:rsidRPr="006208BD" w:rsidRDefault="004B2B32">
      <w:pPr>
        <w:numPr>
          <w:ilvl w:val="3"/>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6 miesięcy od dnia zawarcia umowy, jeżeli Zamawiający nie opublikował w Dzienniku Urzędowym Unii Europejskiej ogłoszenia o udzieleniu zamówienia</w:t>
      </w:r>
    </w:p>
    <w:p w14:paraId="6E19B6A9"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lastRenderedPageBreak/>
        <w:t xml:space="preserve">Szczegółowe zasady postępowania po wniesieniu odwołania, określają stosowne przepisy Działu IX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w:t>
      </w:r>
    </w:p>
    <w:p w14:paraId="6B815220"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Na orzeczenie Krajowej Izby Odwoławczej oraz postanowienie Prezesa Izby, o którym mowa w art. 519 ust.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stronom oraz uczestnikom postępowania odwoławczego przysługuje skarga do sądu.</w:t>
      </w:r>
    </w:p>
    <w:p w14:paraId="5B3882A5"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Skargę wnosi się do Sądu Okręgowego w Warszawie – sądu zamówień publicznych.</w:t>
      </w:r>
    </w:p>
    <w:p w14:paraId="21F8D8DF" w14:textId="4D3A6BEE"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Skargę wnosi się za pośrednictwem Prezesa Krajowej Izby Odwoławczej w terminie 14 dni od dnia doręczenia orzeczenia Krajowej Izby Odwoławczej lub postanowienia Prezesa Izby, o którym mowa w art. 519 ust. 1 ustawy </w:t>
      </w:r>
      <w:proofErr w:type="spellStart"/>
      <w:r w:rsidRPr="006208BD">
        <w:rPr>
          <w:rFonts w:ascii="Arial" w:eastAsia="Tahoma" w:hAnsi="Arial" w:cs="Arial"/>
          <w:sz w:val="20"/>
          <w:szCs w:val="20"/>
        </w:rPr>
        <w:t>Pzp</w:t>
      </w:r>
      <w:proofErr w:type="spellEnd"/>
      <w:r w:rsidRPr="006208BD">
        <w:rPr>
          <w:rFonts w:ascii="Arial" w:eastAsia="Tahoma" w:hAnsi="Arial" w:cs="Arial"/>
          <w:sz w:val="20"/>
          <w:szCs w:val="20"/>
        </w:rPr>
        <w:t xml:space="preserve"> przesyłając jednocześnie jej odpis przeciwnikowi skargi. Złożenie skargi w placówce pocztowej operatora wyznaczonego w rozumieniu ustawy z dnia 23 listopada 2012 Prawo pocztowe jest równoznaczne z jej wniesieniem.</w:t>
      </w:r>
    </w:p>
    <w:p w14:paraId="62A4B030"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Od wyroku sądu lub postanowienia kończącego postępowanie w sprawie przysługuje skarga kasacyjna do Sądu Najwyższego. </w:t>
      </w:r>
    </w:p>
    <w:p w14:paraId="6307FEB9" w14:textId="77777777" w:rsidR="00EA2AAA" w:rsidRPr="006208BD" w:rsidRDefault="00EA2AAA" w:rsidP="001C3EEB">
      <w:pPr>
        <w:spacing w:after="0" w:line="240" w:lineRule="auto"/>
        <w:jc w:val="both"/>
        <w:rPr>
          <w:rFonts w:ascii="Arial" w:eastAsia="Tahoma" w:hAnsi="Arial" w:cs="Arial"/>
          <w:sz w:val="20"/>
          <w:szCs w:val="20"/>
        </w:rPr>
      </w:pPr>
    </w:p>
    <w:p w14:paraId="44C3DE84" w14:textId="77777777" w:rsidR="00EA2AAA" w:rsidRPr="006208BD" w:rsidRDefault="004B2B32">
      <w:pPr>
        <w:numPr>
          <w:ilvl w:val="0"/>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b/>
          <w:sz w:val="20"/>
          <w:szCs w:val="20"/>
        </w:rPr>
        <w:t>OCHRONA DANYCH OSOBOWYCH</w:t>
      </w:r>
    </w:p>
    <w:p w14:paraId="293C4998" w14:textId="53037648" w:rsidR="00955335" w:rsidRPr="006208BD" w:rsidRDefault="00955335">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Zamawiający informuje, że Administratorem danych osobowych Wykonawcy, jego pracowników, podwykonawców i pracowników podwykonawców oraz podmiotów udostępniających zasoby i ich pracowników jest </w:t>
      </w:r>
      <w:r w:rsidR="004732D2" w:rsidRPr="006208BD">
        <w:rPr>
          <w:rFonts w:ascii="Arial" w:eastAsia="SimSun" w:hAnsi="Arial" w:cs="Arial"/>
          <w:sz w:val="20"/>
          <w:szCs w:val="20"/>
        </w:rPr>
        <w:t>Przedsiębiorstwo Wodociągów i Kanalizacji w Brzegu Sp. z o. o., ul. Wolności 15, 49-300 Brzeg</w:t>
      </w:r>
      <w:r w:rsidRPr="006208BD">
        <w:rPr>
          <w:rFonts w:ascii="Arial" w:eastAsia="Tahoma" w:hAnsi="Arial" w:cs="Arial"/>
          <w:b/>
          <w:sz w:val="20"/>
          <w:szCs w:val="20"/>
        </w:rPr>
        <w:t>.</w:t>
      </w:r>
    </w:p>
    <w:p w14:paraId="08E00551" w14:textId="6DD142D1" w:rsidR="00955335" w:rsidRPr="006208BD" w:rsidRDefault="00955335">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sprawach związanych z przetwarzaniem danych osobowych, można kontaktować się z </w:t>
      </w:r>
      <w:r w:rsidR="004732D2" w:rsidRPr="006208BD">
        <w:rPr>
          <w:rFonts w:ascii="Arial" w:eastAsia="Tahoma" w:hAnsi="Arial" w:cs="Arial"/>
          <w:sz w:val="20"/>
          <w:szCs w:val="20"/>
        </w:rPr>
        <w:t xml:space="preserve">inspektorem ochrony danych osobowych w Przedsiębiorstwie Wodociągów i Kanalizacji w Brzegu </w:t>
      </w:r>
      <w:proofErr w:type="spellStart"/>
      <w:r w:rsidR="004732D2" w:rsidRPr="006208BD">
        <w:rPr>
          <w:rFonts w:ascii="Arial" w:eastAsia="Tahoma" w:hAnsi="Arial" w:cs="Arial"/>
          <w:sz w:val="20"/>
          <w:szCs w:val="20"/>
        </w:rPr>
        <w:t>Sp.zo.o</w:t>
      </w:r>
      <w:proofErr w:type="spellEnd"/>
      <w:r w:rsidR="004732D2" w:rsidRPr="006208BD">
        <w:rPr>
          <w:rFonts w:ascii="Arial" w:eastAsia="Tahoma" w:hAnsi="Arial" w:cs="Arial"/>
          <w:sz w:val="20"/>
          <w:szCs w:val="20"/>
        </w:rPr>
        <w:t>., ul. Wolności 15, 49-300 Brzeg Panią Agnieszką Jarosz kontakt: adres e-mail: sekretariat@pwik.brzeg.pl,</w:t>
      </w:r>
      <w:r w:rsidRPr="006208BD">
        <w:rPr>
          <w:rFonts w:ascii="Arial" w:eastAsia="Tahoma" w:hAnsi="Arial" w:cs="Arial"/>
          <w:sz w:val="20"/>
          <w:szCs w:val="20"/>
        </w:rPr>
        <w:t>;</w:t>
      </w:r>
    </w:p>
    <w:p w14:paraId="1538B7A4" w14:textId="4894CDFD" w:rsidR="00673E0F" w:rsidRPr="006208BD" w:rsidRDefault="00955335">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Dane osobowe będą przetwarzane w celu przeprowadzenia postępowania o udzielenie zamówienia publicznego, prowadzenia analiz związanych z realizowanymi zamówieniami publicznymi, realizacji oraz rozliczenia umowy zawartej z wybranym Wykonawcą oraz w celu archiwizacji </w:t>
      </w:r>
      <w:r w:rsidR="00673E0F" w:rsidRPr="006208BD">
        <w:rPr>
          <w:rFonts w:ascii="Arial" w:hAnsi="Arial" w:cs="Arial"/>
          <w:sz w:val="20"/>
          <w:szCs w:val="20"/>
        </w:rPr>
        <w:t xml:space="preserve">danych oraz dochodzenia roszczeń lub obrony przed roszczeniami. </w:t>
      </w:r>
    </w:p>
    <w:p w14:paraId="3BE9BF6F"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Podstawę prawną przetwarzania danych osobowych stanowi:</w:t>
      </w:r>
    </w:p>
    <w:p w14:paraId="1161C94A"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ustawa Prawo zamówień publicznych, wydane na jej podstawie akty wykonawcze, ustawa o rachunkowości, ustawa o finansach publicznych oraz ustawa o narodowym zasobie archiwalnym i archiwach (art. 6 ust. 1 lit c oraz e RODO</w:t>
      </w:r>
      <w:r w:rsidRPr="006208BD">
        <w:rPr>
          <w:rFonts w:ascii="Arial" w:eastAsia="Tahoma" w:hAnsi="Arial" w:cs="Arial"/>
          <w:sz w:val="20"/>
          <w:szCs w:val="20"/>
          <w:vertAlign w:val="superscript"/>
        </w:rPr>
        <w:footnoteReference w:id="2"/>
      </w:r>
      <w:r w:rsidRPr="006208BD">
        <w:rPr>
          <w:rFonts w:ascii="Arial" w:eastAsia="Tahoma" w:hAnsi="Arial" w:cs="Arial"/>
          <w:sz w:val="20"/>
          <w:szCs w:val="20"/>
        </w:rPr>
        <w:t>),</w:t>
      </w:r>
    </w:p>
    <w:p w14:paraId="6F73C5B1"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zamiar zawarcia i realizacji umowy z Wykonawcą będącym osobą fizyczną (art. 6 ust. 1 lit b RODO),</w:t>
      </w:r>
    </w:p>
    <w:p w14:paraId="4773FEC7"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prawnie uzasadniony interes administratora polegający na prowadzeniu analiz związanych z realizowanymi zamówieniami publicznymi oraz innych analiz na potrzeby wewnętrzne; współpracy z innymi instytucjami lub rozpatrywaniu wniosków osób lub instytucji, oraz na realizacji i rozliczaniu zawartych umów z Wykonawcami (art. 6 ust. 1 lit f RODO).</w:t>
      </w:r>
    </w:p>
    <w:p w14:paraId="4801EC4A"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Zamawiający przetwarza następujące rodzaje danych osobowych:</w:t>
      </w:r>
      <w:r w:rsidRPr="006208BD">
        <w:rPr>
          <w:rFonts w:ascii="Arial" w:eastAsia="Tahoma" w:hAnsi="Arial" w:cs="Arial"/>
          <w:sz w:val="20"/>
          <w:szCs w:val="20"/>
        </w:rPr>
        <w:tab/>
      </w:r>
    </w:p>
    <w:p w14:paraId="0CD29E1D"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dane osobowe wykonawcy (będącego osobą fizyczną), którego oferta nie została wybrana - dane podane przez wykonawcę w ofercie, załącznikach do oferty oraz  innych dokumentach składanych w postępowaniu o udzielenie zamówienia,</w:t>
      </w:r>
    </w:p>
    <w:p w14:paraId="0708801A"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dane osobowe wykonawcy (będącego osobą fizyczną), którego oferta została wybrana i z którym zawarto umowę – dane podane przez wykonawcę w ofercie i załącznikach do oferty oraz dane podane przy zawieraniu i w trakcie realizacji umowy,</w:t>
      </w:r>
    </w:p>
    <w:p w14:paraId="6C271672"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dane osobowe pracowników wykonawców, których oferta nie została wybrana oraz podwykonawców lub podmiotów udostępniających zasoby i ich pracowników – dane podane w ofercie i innych dokumentach składanych w postępowaniu o udzielenie zamówienia,</w:t>
      </w:r>
    </w:p>
    <w:p w14:paraId="32950BAD"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dane osobowe pracowników wykonawcy, którego oferta została wybrana oraz podwykonawców lub podmiotów udostępniających zasoby i ich pracowników - dane podane w ofercie i innych dokumentach składanych w postępowaniu o udzielenie zamówienia, dane podane przy zawieraniu umowy i w trakcie jej realizacji, w szczególności imiona i nazwiska pracowników, ich adresy e-mail i telefony służbowe oraz informacje wymagane do weryfikacji spełnienia warunków dotyczących zatrudnienia.</w:t>
      </w:r>
    </w:p>
    <w:p w14:paraId="1AEDB3DB"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Zamawiający przetwarza dane osobowe</w:t>
      </w:r>
      <w:r w:rsidR="00673E0F" w:rsidRPr="006208BD">
        <w:rPr>
          <w:rFonts w:ascii="Arial" w:eastAsia="Tahoma" w:hAnsi="Arial" w:cs="Arial"/>
          <w:sz w:val="20"/>
          <w:szCs w:val="20"/>
        </w:rPr>
        <w:t xml:space="preserve"> </w:t>
      </w:r>
      <w:r w:rsidRPr="006208BD">
        <w:rPr>
          <w:rFonts w:ascii="Arial" w:eastAsia="Tahoma" w:hAnsi="Arial" w:cs="Arial"/>
          <w:sz w:val="20"/>
          <w:szCs w:val="20"/>
        </w:rPr>
        <w:t xml:space="preserve">podane przez wykonawców w ofertach i załącznikach do oferty oraz innych dokumentach składanych w trakcie postępowania – </w:t>
      </w:r>
      <w:r w:rsidR="004A4CCD" w:rsidRPr="006208BD">
        <w:rPr>
          <w:rFonts w:ascii="Arial" w:eastAsia="Tahoma" w:hAnsi="Arial" w:cs="Arial"/>
          <w:sz w:val="20"/>
          <w:szCs w:val="20"/>
        </w:rPr>
        <w:t xml:space="preserve">przez </w:t>
      </w:r>
      <w:r w:rsidR="004A4CCD" w:rsidRPr="006208BD">
        <w:rPr>
          <w:rFonts w:ascii="Arial" w:hAnsi="Arial" w:cs="Arial"/>
          <w:sz w:val="20"/>
          <w:szCs w:val="20"/>
        </w:rPr>
        <w:t xml:space="preserve">okres 4 lat od dnia zakończenia postępowania o udzielenie zamówienia, a jeżeli okres obowiązywania umowy </w:t>
      </w:r>
      <w:r w:rsidR="004A4CCD" w:rsidRPr="006208BD">
        <w:rPr>
          <w:rFonts w:ascii="Arial" w:hAnsi="Arial" w:cs="Arial"/>
          <w:sz w:val="20"/>
          <w:szCs w:val="20"/>
        </w:rPr>
        <w:lastRenderedPageBreak/>
        <w:t>w sprawie zamówienia publicznego przekracza 4 lata – przez cały okres obowiązywania umowy.</w:t>
      </w:r>
      <w:r w:rsidRPr="006208BD">
        <w:rPr>
          <w:rFonts w:ascii="Arial" w:eastAsia="Tahoma" w:hAnsi="Arial" w:cs="Arial"/>
          <w:sz w:val="20"/>
          <w:szCs w:val="20"/>
        </w:rPr>
        <w:t xml:space="preserve">; </w:t>
      </w:r>
    </w:p>
    <w:p w14:paraId="2C19A164" w14:textId="77777777" w:rsidR="00EA2AAA" w:rsidRPr="006208BD" w:rsidRDefault="004B2B32">
      <w:pPr>
        <w:numPr>
          <w:ilvl w:val="1"/>
          <w:numId w:val="43"/>
        </w:num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 ramach funkcjonowania systemów teleinformatycznych Administratora dane osobowe mogą zostać przekazane do państwa trzeciego. Podstawą takiego przekazania są standardowe klauzule umowne (art. 46 ust. 2 lit c RODO). </w:t>
      </w:r>
    </w:p>
    <w:p w14:paraId="6E514215"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Osobie, której dane dotyczą przysługuje prawo:</w:t>
      </w:r>
    </w:p>
    <w:p w14:paraId="3E6107C8" w14:textId="0FAF4166"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dostępu do danych. W przypadku, gdy wykonanie obowiązku związanego z prawem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B7449B7"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sprostowania danych, ich usunięcia oraz ograniczenia przetwarzania na warunkach określonych w przepisach Rozporządzenia Parlamentu i Rady (UE) 2016/679 z dnia 27 kwietnia 2016 r. w sprawie ochrony osób fizycznych w związku z przetwarzaniem danych osobowych i w sprawie swobodnego przepływu takich danych oraz uchylenia dyrektywy 95/46/WE. Wystąpienie z żądaniem ograniczenia przetwarzania, nie ogranicza przetwarzania danych osobowych do czasu zakończenia postępowania o udzielenie zamówienia publicznego lub konkursu; </w:t>
      </w:r>
    </w:p>
    <w:p w14:paraId="273CC4F4"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wniesienia sprzeciwu wobec przetwarzania danych osobowych przetwarzanych na podstawie art. 6 ust. 1 lit e lub f RODO); </w:t>
      </w:r>
    </w:p>
    <w:p w14:paraId="615C8574" w14:textId="77777777" w:rsidR="00EA2AAA" w:rsidRPr="006208BD" w:rsidRDefault="004B2B32">
      <w:pPr>
        <w:numPr>
          <w:ilvl w:val="2"/>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wniesienia skargi do  Prezesa Urzędu Ochrony Danych Osobowych. </w:t>
      </w:r>
    </w:p>
    <w:p w14:paraId="3578918D"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6D74A2F7"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Skorzystanie przez osobę, której dane osobowe dotyczą, z uprawnienia do sprostowania lub uzupełnienia, o którym mowa w </w:t>
      </w:r>
      <w:hyperlink r:id="rId17">
        <w:r w:rsidRPr="006208BD">
          <w:rPr>
            <w:rFonts w:ascii="Arial" w:eastAsia="Tahoma" w:hAnsi="Arial" w:cs="Arial"/>
            <w:sz w:val="20"/>
            <w:szCs w:val="20"/>
          </w:rPr>
          <w:t>art. 16</w:t>
        </w:r>
      </w:hyperlink>
      <w:r w:rsidRPr="006208BD">
        <w:rPr>
          <w:rFonts w:ascii="Arial" w:eastAsia="Tahoma" w:hAnsi="Arial" w:cs="Arial"/>
          <w:sz w:val="20"/>
          <w:szCs w:val="20"/>
        </w:rPr>
        <w:t xml:space="preserve"> RODO, nie może skutkować zmianą wyniku postępowania o udzielenie zamówienia ani zmianą postanowień umowy w sprawie zamówienia publicznego w zakresie niezgodnym z ustawą (art. 19 ust. 2 ustawy </w:t>
      </w:r>
      <w:proofErr w:type="spellStart"/>
      <w:r w:rsidR="00673E0F" w:rsidRPr="006208BD">
        <w:rPr>
          <w:rFonts w:ascii="Arial" w:eastAsia="Tahoma" w:hAnsi="Arial" w:cs="Arial"/>
          <w:sz w:val="20"/>
          <w:szCs w:val="20"/>
        </w:rPr>
        <w:t>Pzp</w:t>
      </w:r>
      <w:proofErr w:type="spellEnd"/>
      <w:r w:rsidRPr="006208BD">
        <w:rPr>
          <w:rFonts w:ascii="Arial" w:eastAsia="Tahoma" w:hAnsi="Arial" w:cs="Arial"/>
          <w:sz w:val="20"/>
          <w:szCs w:val="20"/>
        </w:rPr>
        <w:t>).</w:t>
      </w:r>
      <w:bookmarkStart w:id="12" w:name="1fob9te" w:colFirst="0" w:colLast="0"/>
      <w:bookmarkEnd w:id="12"/>
    </w:p>
    <w:p w14:paraId="2E9CC848" w14:textId="77777777" w:rsidR="00EA2AAA" w:rsidRPr="006208BD" w:rsidRDefault="004B2B32">
      <w:pPr>
        <w:numPr>
          <w:ilvl w:val="1"/>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sz w:val="20"/>
          <w:szCs w:val="20"/>
        </w:rPr>
        <w:t>W postępowaniu o udzielenie zamówienia zgłoszenie żądania ograniczenia przetwarzania, o którym mowa w </w:t>
      </w:r>
      <w:hyperlink r:id="rId18">
        <w:r w:rsidRPr="006208BD">
          <w:rPr>
            <w:rFonts w:ascii="Arial" w:eastAsia="Tahoma" w:hAnsi="Arial" w:cs="Arial"/>
            <w:sz w:val="20"/>
            <w:szCs w:val="20"/>
          </w:rPr>
          <w:t>art. 18 ust. 1</w:t>
        </w:r>
      </w:hyperlink>
      <w:r w:rsidRPr="006208BD">
        <w:rPr>
          <w:rFonts w:ascii="Arial" w:eastAsia="Tahoma" w:hAnsi="Arial" w:cs="Arial"/>
          <w:sz w:val="20"/>
          <w:szCs w:val="20"/>
        </w:rPr>
        <w:t xml:space="preserve"> RODO, nie ogranicza przetwarzania danych osobowych do czasu zakończenia tego postępowania (art. 19 ust. 3 ustawy </w:t>
      </w:r>
      <w:proofErr w:type="spellStart"/>
      <w:r w:rsidR="00673E0F" w:rsidRPr="006208BD">
        <w:rPr>
          <w:rFonts w:ascii="Arial" w:eastAsia="Tahoma" w:hAnsi="Arial" w:cs="Arial"/>
          <w:sz w:val="20"/>
          <w:szCs w:val="20"/>
        </w:rPr>
        <w:t>Pzp</w:t>
      </w:r>
      <w:proofErr w:type="spellEnd"/>
      <w:r w:rsidR="00673E0F" w:rsidRPr="006208BD">
        <w:rPr>
          <w:rFonts w:ascii="Arial" w:eastAsia="Tahoma" w:hAnsi="Arial" w:cs="Arial"/>
          <w:sz w:val="20"/>
          <w:szCs w:val="20"/>
        </w:rPr>
        <w:t>)</w:t>
      </w:r>
      <w:r w:rsidRPr="006208BD">
        <w:rPr>
          <w:rFonts w:ascii="Arial" w:eastAsia="Tahoma" w:hAnsi="Arial" w:cs="Arial"/>
          <w:sz w:val="20"/>
          <w:szCs w:val="20"/>
        </w:rPr>
        <w:t>.</w:t>
      </w:r>
    </w:p>
    <w:p w14:paraId="10039274" w14:textId="7CED0A20" w:rsidR="00EA2AAA" w:rsidRPr="006208BD" w:rsidRDefault="004B2B32" w:rsidP="005167C1">
      <w:pPr>
        <w:spacing w:after="0" w:line="240" w:lineRule="auto"/>
        <w:rPr>
          <w:rFonts w:ascii="Arial" w:eastAsia="Tahoma" w:hAnsi="Arial" w:cs="Arial"/>
          <w:i/>
          <w:sz w:val="20"/>
          <w:szCs w:val="20"/>
        </w:rPr>
      </w:pPr>
      <w:r w:rsidRPr="006208BD">
        <w:rPr>
          <w:rFonts w:ascii="Arial" w:hAnsi="Arial" w:cs="Arial"/>
          <w:sz w:val="20"/>
          <w:szCs w:val="20"/>
        </w:rPr>
        <w:br w:type="page"/>
      </w:r>
    </w:p>
    <w:p w14:paraId="74162696" w14:textId="77777777" w:rsidR="00EA2AAA" w:rsidRPr="006208BD" w:rsidRDefault="004B2B32">
      <w:pPr>
        <w:numPr>
          <w:ilvl w:val="0"/>
          <w:numId w:val="43"/>
        </w:numPr>
        <w:tabs>
          <w:tab w:val="left" w:pos="1418"/>
        </w:tabs>
        <w:spacing w:after="0" w:line="240" w:lineRule="auto"/>
        <w:jc w:val="both"/>
        <w:rPr>
          <w:rFonts w:ascii="Arial" w:eastAsia="Tahoma" w:hAnsi="Arial" w:cs="Arial"/>
          <w:sz w:val="20"/>
          <w:szCs w:val="20"/>
        </w:rPr>
      </w:pPr>
      <w:r w:rsidRPr="006208BD">
        <w:rPr>
          <w:rFonts w:ascii="Arial" w:eastAsia="Tahoma" w:hAnsi="Arial" w:cs="Arial"/>
          <w:b/>
          <w:sz w:val="20"/>
          <w:szCs w:val="20"/>
        </w:rPr>
        <w:lastRenderedPageBreak/>
        <w:t>WYKAZ ZAŁĄCZNIKÓW DO NINIEJSZEJ IDW</w:t>
      </w:r>
    </w:p>
    <w:p w14:paraId="10D32D0D"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Załącznikami do niniejszej IDW są następujące wzory:</w:t>
      </w:r>
    </w:p>
    <w:tbl>
      <w:tblPr>
        <w:tblStyle w:val="a5"/>
        <w:tblW w:w="9390"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1276"/>
        <w:gridCol w:w="567"/>
        <w:gridCol w:w="7547"/>
      </w:tblGrid>
      <w:tr w:rsidR="00776CCB" w:rsidRPr="006208BD" w14:paraId="195BF00A" w14:textId="77777777">
        <w:trPr>
          <w:trHeight w:val="454"/>
        </w:trPr>
        <w:tc>
          <w:tcPr>
            <w:tcW w:w="1843" w:type="dxa"/>
            <w:gridSpan w:val="2"/>
            <w:tcBorders>
              <w:top w:val="single" w:sz="4" w:space="0" w:color="000000"/>
              <w:left w:val="single" w:sz="4" w:space="0" w:color="000000"/>
              <w:bottom w:val="single" w:sz="4" w:space="0" w:color="000000"/>
              <w:right w:val="nil"/>
            </w:tcBorders>
            <w:vAlign w:val="center"/>
          </w:tcPr>
          <w:p w14:paraId="1073F636" w14:textId="77777777"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Oznaczenie Załącznika</w:t>
            </w:r>
          </w:p>
        </w:tc>
        <w:tc>
          <w:tcPr>
            <w:tcW w:w="7547" w:type="dxa"/>
            <w:tcBorders>
              <w:top w:val="single" w:sz="4" w:space="0" w:color="000000"/>
              <w:left w:val="single" w:sz="4" w:space="0" w:color="000000"/>
              <w:bottom w:val="single" w:sz="4" w:space="0" w:color="000000"/>
              <w:right w:val="single" w:sz="4" w:space="0" w:color="000000"/>
            </w:tcBorders>
            <w:vAlign w:val="center"/>
          </w:tcPr>
          <w:p w14:paraId="4BB928B8" w14:textId="77777777"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Nazwa Załącznika</w:t>
            </w:r>
          </w:p>
        </w:tc>
      </w:tr>
      <w:tr w:rsidR="00776CCB" w:rsidRPr="006208BD" w14:paraId="0E483191" w14:textId="77777777">
        <w:tc>
          <w:tcPr>
            <w:tcW w:w="1276" w:type="dxa"/>
            <w:tcBorders>
              <w:top w:val="single" w:sz="4" w:space="0" w:color="000000"/>
              <w:left w:val="single" w:sz="4" w:space="0" w:color="000000"/>
              <w:bottom w:val="single" w:sz="4" w:space="0" w:color="000000"/>
              <w:right w:val="nil"/>
            </w:tcBorders>
            <w:vAlign w:val="center"/>
          </w:tcPr>
          <w:p w14:paraId="77147743"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6730380E"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1</w:t>
            </w:r>
          </w:p>
        </w:tc>
        <w:tc>
          <w:tcPr>
            <w:tcW w:w="7547" w:type="dxa"/>
            <w:tcBorders>
              <w:top w:val="single" w:sz="4" w:space="0" w:color="000000"/>
              <w:left w:val="single" w:sz="4" w:space="0" w:color="000000"/>
              <w:bottom w:val="single" w:sz="4" w:space="0" w:color="000000"/>
              <w:right w:val="single" w:sz="4" w:space="0" w:color="000000"/>
            </w:tcBorders>
            <w:vAlign w:val="center"/>
          </w:tcPr>
          <w:p w14:paraId="3FE34E86"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Wzór Formularza Oferty</w:t>
            </w:r>
            <w:r w:rsidR="00955335" w:rsidRPr="006208BD">
              <w:rPr>
                <w:rFonts w:ascii="Arial" w:eastAsia="Tahoma" w:hAnsi="Arial" w:cs="Arial"/>
                <w:sz w:val="20"/>
                <w:szCs w:val="20"/>
              </w:rPr>
              <w:t xml:space="preserve"> wraz z załącznikiem do Oferty</w:t>
            </w:r>
          </w:p>
        </w:tc>
      </w:tr>
      <w:tr w:rsidR="00776CCB" w:rsidRPr="006208BD" w14:paraId="1B1100EE" w14:textId="77777777">
        <w:tc>
          <w:tcPr>
            <w:tcW w:w="1276" w:type="dxa"/>
            <w:tcBorders>
              <w:top w:val="single" w:sz="4" w:space="0" w:color="000000"/>
              <w:left w:val="single" w:sz="4" w:space="0" w:color="000000"/>
              <w:bottom w:val="single" w:sz="4" w:space="0" w:color="000000"/>
              <w:right w:val="nil"/>
            </w:tcBorders>
            <w:vAlign w:val="center"/>
          </w:tcPr>
          <w:p w14:paraId="02A234B6"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Załącznik </w:t>
            </w:r>
          </w:p>
        </w:tc>
        <w:tc>
          <w:tcPr>
            <w:tcW w:w="567" w:type="dxa"/>
            <w:tcBorders>
              <w:top w:val="single" w:sz="4" w:space="0" w:color="000000"/>
              <w:left w:val="single" w:sz="4" w:space="0" w:color="000000"/>
              <w:bottom w:val="single" w:sz="4" w:space="0" w:color="000000"/>
              <w:right w:val="nil"/>
            </w:tcBorders>
            <w:vAlign w:val="center"/>
          </w:tcPr>
          <w:p w14:paraId="23CCE3F7"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2</w:t>
            </w:r>
          </w:p>
        </w:tc>
        <w:tc>
          <w:tcPr>
            <w:tcW w:w="7547" w:type="dxa"/>
            <w:tcBorders>
              <w:top w:val="single" w:sz="4" w:space="0" w:color="000000"/>
              <w:left w:val="single" w:sz="4" w:space="0" w:color="000000"/>
              <w:bottom w:val="single" w:sz="4" w:space="0" w:color="000000"/>
              <w:right w:val="single" w:sz="4" w:space="0" w:color="000000"/>
            </w:tcBorders>
            <w:vAlign w:val="center"/>
          </w:tcPr>
          <w:p w14:paraId="065236E7"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Jednolity Europejski Dokument Zamówienia (JEDZ) edytowalny ESPD</w:t>
            </w:r>
          </w:p>
        </w:tc>
      </w:tr>
      <w:tr w:rsidR="00776CCB" w:rsidRPr="006208BD" w14:paraId="2FA11F72" w14:textId="77777777">
        <w:tc>
          <w:tcPr>
            <w:tcW w:w="1276" w:type="dxa"/>
            <w:tcBorders>
              <w:top w:val="single" w:sz="4" w:space="0" w:color="000000"/>
              <w:left w:val="single" w:sz="4" w:space="0" w:color="000000"/>
              <w:bottom w:val="single" w:sz="4" w:space="0" w:color="000000"/>
              <w:right w:val="nil"/>
            </w:tcBorders>
            <w:vAlign w:val="center"/>
          </w:tcPr>
          <w:p w14:paraId="765D6919"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7895DE96"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3</w:t>
            </w:r>
          </w:p>
        </w:tc>
        <w:tc>
          <w:tcPr>
            <w:tcW w:w="7547" w:type="dxa"/>
            <w:tcBorders>
              <w:top w:val="single" w:sz="4" w:space="0" w:color="000000"/>
              <w:left w:val="single" w:sz="4" w:space="0" w:color="000000"/>
              <w:bottom w:val="single" w:sz="4" w:space="0" w:color="000000"/>
              <w:right w:val="single" w:sz="4" w:space="0" w:color="000000"/>
            </w:tcBorders>
            <w:vAlign w:val="center"/>
          </w:tcPr>
          <w:p w14:paraId="28892019"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Wzór wykazu wykonanych robót</w:t>
            </w:r>
          </w:p>
        </w:tc>
      </w:tr>
      <w:tr w:rsidR="00776CCB" w:rsidRPr="006208BD" w14:paraId="46BCB1E9" w14:textId="77777777">
        <w:tc>
          <w:tcPr>
            <w:tcW w:w="1276" w:type="dxa"/>
            <w:tcBorders>
              <w:top w:val="single" w:sz="4" w:space="0" w:color="000000"/>
              <w:left w:val="single" w:sz="4" w:space="0" w:color="000000"/>
              <w:bottom w:val="single" w:sz="4" w:space="0" w:color="000000"/>
              <w:right w:val="nil"/>
            </w:tcBorders>
            <w:vAlign w:val="center"/>
          </w:tcPr>
          <w:p w14:paraId="53403360"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60FFD758"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4</w:t>
            </w:r>
          </w:p>
        </w:tc>
        <w:tc>
          <w:tcPr>
            <w:tcW w:w="7547" w:type="dxa"/>
            <w:tcBorders>
              <w:top w:val="single" w:sz="4" w:space="0" w:color="000000"/>
              <w:left w:val="single" w:sz="4" w:space="0" w:color="000000"/>
              <w:bottom w:val="single" w:sz="4" w:space="0" w:color="000000"/>
              <w:right w:val="single" w:sz="4" w:space="0" w:color="000000"/>
            </w:tcBorders>
            <w:vAlign w:val="center"/>
          </w:tcPr>
          <w:p w14:paraId="51F53345"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Wzór wykazu osób skierowanych przez wykonawcę do realizacji zamówienia   publicznego</w:t>
            </w:r>
          </w:p>
        </w:tc>
      </w:tr>
      <w:tr w:rsidR="00776CCB" w:rsidRPr="006208BD" w14:paraId="6D217D95" w14:textId="77777777">
        <w:tc>
          <w:tcPr>
            <w:tcW w:w="1276" w:type="dxa"/>
            <w:tcBorders>
              <w:top w:val="single" w:sz="4" w:space="0" w:color="000000"/>
              <w:left w:val="single" w:sz="4" w:space="0" w:color="000000"/>
              <w:bottom w:val="single" w:sz="4" w:space="0" w:color="000000"/>
              <w:right w:val="nil"/>
            </w:tcBorders>
            <w:vAlign w:val="center"/>
          </w:tcPr>
          <w:p w14:paraId="50021B4C"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7BDE22C6"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5</w:t>
            </w:r>
          </w:p>
        </w:tc>
        <w:tc>
          <w:tcPr>
            <w:tcW w:w="7547" w:type="dxa"/>
            <w:tcBorders>
              <w:top w:val="single" w:sz="4" w:space="0" w:color="000000"/>
              <w:left w:val="single" w:sz="4" w:space="0" w:color="000000"/>
              <w:bottom w:val="single" w:sz="4" w:space="0" w:color="000000"/>
              <w:right w:val="single" w:sz="4" w:space="0" w:color="000000"/>
            </w:tcBorders>
            <w:vAlign w:val="center"/>
          </w:tcPr>
          <w:p w14:paraId="13E902EA"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Wzór zobowiązania oddania do dyspozycji niezbędnych zasobów</w:t>
            </w:r>
          </w:p>
        </w:tc>
      </w:tr>
      <w:tr w:rsidR="00776CCB" w:rsidRPr="006208BD" w14:paraId="6D133148" w14:textId="77777777">
        <w:tc>
          <w:tcPr>
            <w:tcW w:w="1276" w:type="dxa"/>
            <w:tcBorders>
              <w:top w:val="single" w:sz="4" w:space="0" w:color="000000"/>
              <w:left w:val="single" w:sz="4" w:space="0" w:color="000000"/>
              <w:bottom w:val="single" w:sz="4" w:space="0" w:color="000000"/>
              <w:right w:val="nil"/>
            </w:tcBorders>
            <w:vAlign w:val="center"/>
          </w:tcPr>
          <w:p w14:paraId="38DBAE45"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5EB971B2"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6</w:t>
            </w:r>
          </w:p>
        </w:tc>
        <w:tc>
          <w:tcPr>
            <w:tcW w:w="7547" w:type="dxa"/>
            <w:tcBorders>
              <w:top w:val="single" w:sz="4" w:space="0" w:color="000000"/>
              <w:left w:val="single" w:sz="4" w:space="0" w:color="000000"/>
              <w:bottom w:val="single" w:sz="4" w:space="0" w:color="000000"/>
              <w:right w:val="single" w:sz="4" w:space="0" w:color="000000"/>
            </w:tcBorders>
            <w:vAlign w:val="center"/>
          </w:tcPr>
          <w:p w14:paraId="0B4B9155"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Wzór oświadczenia Wykonawców wspólnie ubiegających się o udzielenie zamówienia w zakresie, o którym mowa w art. 117 ust. 4 ustawy </w:t>
            </w:r>
            <w:proofErr w:type="spellStart"/>
            <w:r w:rsidRPr="006208BD">
              <w:rPr>
                <w:rFonts w:ascii="Arial" w:eastAsia="Tahoma" w:hAnsi="Arial" w:cs="Arial"/>
                <w:sz w:val="20"/>
                <w:szCs w:val="20"/>
              </w:rPr>
              <w:t>Pzp</w:t>
            </w:r>
            <w:proofErr w:type="spellEnd"/>
          </w:p>
        </w:tc>
      </w:tr>
      <w:tr w:rsidR="00776CCB" w:rsidRPr="006208BD" w14:paraId="21BEAB25" w14:textId="77777777">
        <w:tc>
          <w:tcPr>
            <w:tcW w:w="1276" w:type="dxa"/>
            <w:tcBorders>
              <w:top w:val="single" w:sz="4" w:space="0" w:color="000000"/>
              <w:left w:val="single" w:sz="4" w:space="0" w:color="000000"/>
              <w:bottom w:val="single" w:sz="4" w:space="0" w:color="000000"/>
              <w:right w:val="nil"/>
            </w:tcBorders>
            <w:vAlign w:val="center"/>
          </w:tcPr>
          <w:p w14:paraId="14569B55"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5991CF3D" w14:textId="77777777" w:rsidR="00EA2AAA" w:rsidRPr="006208BD" w:rsidRDefault="008A49EA"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7</w:t>
            </w:r>
          </w:p>
        </w:tc>
        <w:tc>
          <w:tcPr>
            <w:tcW w:w="7547" w:type="dxa"/>
            <w:tcBorders>
              <w:top w:val="single" w:sz="4" w:space="0" w:color="000000"/>
              <w:left w:val="single" w:sz="4" w:space="0" w:color="000000"/>
              <w:bottom w:val="single" w:sz="4" w:space="0" w:color="000000"/>
              <w:right w:val="single" w:sz="4" w:space="0" w:color="000000"/>
            </w:tcBorders>
            <w:vAlign w:val="center"/>
          </w:tcPr>
          <w:p w14:paraId="49C83C50"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Wzór oświadczenia o przynależności lub braku przynależności do grupy kapitałowej</w:t>
            </w:r>
          </w:p>
        </w:tc>
      </w:tr>
      <w:tr w:rsidR="009F5AC5" w:rsidRPr="006208BD" w14:paraId="37754CB4" w14:textId="77777777" w:rsidTr="00790C4C">
        <w:tc>
          <w:tcPr>
            <w:tcW w:w="1276" w:type="dxa"/>
            <w:tcBorders>
              <w:top w:val="single" w:sz="4" w:space="0" w:color="000000"/>
              <w:left w:val="single" w:sz="4" w:space="0" w:color="000000"/>
              <w:bottom w:val="single" w:sz="4" w:space="0" w:color="000000"/>
              <w:right w:val="nil"/>
            </w:tcBorders>
            <w:vAlign w:val="center"/>
          </w:tcPr>
          <w:p w14:paraId="48A11BA9" w14:textId="77777777" w:rsidR="009F5AC5" w:rsidRPr="006208BD" w:rsidRDefault="009F5AC5"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67AEFE7B" w14:textId="77777777" w:rsidR="009F5AC5" w:rsidRPr="006208BD" w:rsidRDefault="009F5AC5"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8</w:t>
            </w:r>
          </w:p>
        </w:tc>
        <w:tc>
          <w:tcPr>
            <w:tcW w:w="7547" w:type="dxa"/>
            <w:tcBorders>
              <w:top w:val="single" w:sz="4" w:space="0" w:color="000000"/>
              <w:left w:val="single" w:sz="4" w:space="0" w:color="000000"/>
              <w:bottom w:val="single" w:sz="4" w:space="0" w:color="000000"/>
              <w:right w:val="single" w:sz="4" w:space="0" w:color="000000"/>
            </w:tcBorders>
            <w:vAlign w:val="center"/>
          </w:tcPr>
          <w:p w14:paraId="3F659797" w14:textId="77777777" w:rsidR="009F5AC5" w:rsidRPr="006208BD" w:rsidRDefault="009F5AC5" w:rsidP="001C3EEB">
            <w:pPr>
              <w:pBdr>
                <w:top w:val="nil"/>
                <w:left w:val="nil"/>
                <w:bottom w:val="nil"/>
                <w:right w:val="nil"/>
                <w:between w:val="nil"/>
              </w:pBd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Wzór oświadczenia wykonawców </w:t>
            </w:r>
            <w:r w:rsidRPr="006208BD">
              <w:rPr>
                <w:rFonts w:ascii="Arial" w:eastAsia="Verdana" w:hAnsi="Arial" w:cs="Arial"/>
                <w:bCs/>
                <w:sz w:val="20"/>
                <w:szCs w:val="20"/>
              </w:rPr>
              <w:t xml:space="preserve">wykonawcy/wykonawców wspólnie ubiegających się o udzielenie zamówienia </w:t>
            </w:r>
            <w:r w:rsidRPr="006208BD">
              <w:rPr>
                <w:rFonts w:ascii="Arial" w:eastAsia="Tahoma" w:hAnsi="Arial" w:cs="Arial"/>
                <w:bCs/>
                <w:sz w:val="20"/>
                <w:szCs w:val="20"/>
              </w:rPr>
              <w:t>o braku podstaw do</w:t>
            </w:r>
            <w:r w:rsidRPr="006208BD">
              <w:rPr>
                <w:rFonts w:ascii="Arial" w:eastAsia="Tahoma" w:hAnsi="Arial" w:cs="Arial"/>
                <w:sz w:val="20"/>
                <w:szCs w:val="20"/>
              </w:rPr>
              <w:t xml:space="preserve"> wykluczenia na podstawie </w:t>
            </w:r>
            <w:r w:rsidRPr="006208BD">
              <w:rPr>
                <w:rFonts w:ascii="Arial" w:hAnsi="Arial" w:cs="Arial"/>
                <w:bCs/>
                <w:sz w:val="20"/>
                <w:szCs w:val="20"/>
              </w:rPr>
              <w:t>art. 5k rozporządzenia 833/2014 oraz art. 7 ust. 1 ustawy o szczególnych rozwiązaniach w zakresie przeciwdziałania wspieraniu agresji na Ukrainę oraz służących ochronie bezpieczeństwa narodowego</w:t>
            </w:r>
          </w:p>
        </w:tc>
      </w:tr>
      <w:tr w:rsidR="009F5AC5" w:rsidRPr="006208BD" w14:paraId="4074EEBD" w14:textId="77777777" w:rsidTr="00790C4C">
        <w:tc>
          <w:tcPr>
            <w:tcW w:w="1276" w:type="dxa"/>
            <w:tcBorders>
              <w:top w:val="single" w:sz="4" w:space="0" w:color="000000"/>
              <w:left w:val="single" w:sz="4" w:space="0" w:color="000000"/>
              <w:bottom w:val="single" w:sz="4" w:space="0" w:color="000000"/>
              <w:right w:val="nil"/>
            </w:tcBorders>
            <w:vAlign w:val="center"/>
          </w:tcPr>
          <w:p w14:paraId="2A0C6EDB" w14:textId="77777777" w:rsidR="009F5AC5" w:rsidRPr="006208BD" w:rsidRDefault="009F5AC5"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3A059CC1" w14:textId="483E2371" w:rsidR="009F5AC5" w:rsidRPr="006208BD" w:rsidRDefault="004732D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9</w:t>
            </w:r>
          </w:p>
        </w:tc>
        <w:tc>
          <w:tcPr>
            <w:tcW w:w="7547" w:type="dxa"/>
            <w:tcBorders>
              <w:top w:val="single" w:sz="4" w:space="0" w:color="000000"/>
              <w:left w:val="single" w:sz="4" w:space="0" w:color="000000"/>
              <w:bottom w:val="single" w:sz="4" w:space="0" w:color="000000"/>
              <w:right w:val="single" w:sz="4" w:space="0" w:color="000000"/>
            </w:tcBorders>
            <w:vAlign w:val="center"/>
          </w:tcPr>
          <w:p w14:paraId="045B5FC0" w14:textId="77777777" w:rsidR="009F5AC5" w:rsidRPr="006208BD" w:rsidRDefault="009F5AC5"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 xml:space="preserve">Wzór oświadczenia podmiotu udostępniającego zasoby dotyczące przesłanek wykluczenia </w:t>
            </w:r>
            <w:r w:rsidRPr="006208BD">
              <w:rPr>
                <w:rFonts w:ascii="Arial" w:eastAsia="Verdana" w:hAnsi="Arial" w:cs="Arial"/>
                <w:bCs/>
                <w:sz w:val="20"/>
                <w:szCs w:val="20"/>
              </w:rPr>
              <w:t xml:space="preserve">oświadczenie podmiotu udostępniającego zasoby </w:t>
            </w:r>
            <w:r w:rsidRPr="006208BD">
              <w:rPr>
                <w:rFonts w:ascii="Arial" w:hAnsi="Arial" w:cs="Arial"/>
                <w:bCs/>
                <w:sz w:val="20"/>
                <w:szCs w:val="20"/>
              </w:rPr>
              <w:t>dotyczące przesłanek wykluczenia z art. 5k rozporządzenia 833/2014 oraz art. 7 ust. 1 ustawy o szczególnych rozwiązaniach w zakresie przeciwdziałania wspieraniu agresji na Ukrainę oraz służących ochronie bezpieczeństwa narodowego</w:t>
            </w:r>
          </w:p>
        </w:tc>
      </w:tr>
      <w:tr w:rsidR="0078094E" w:rsidRPr="0078094E" w14:paraId="35F4D9F1" w14:textId="77777777" w:rsidTr="00C930B7">
        <w:trPr>
          <w:trHeight w:val="264"/>
        </w:trPr>
        <w:tc>
          <w:tcPr>
            <w:tcW w:w="1276" w:type="dxa"/>
            <w:tcBorders>
              <w:top w:val="single" w:sz="4" w:space="0" w:color="000000"/>
              <w:left w:val="single" w:sz="4" w:space="0" w:color="000000"/>
              <w:bottom w:val="single" w:sz="4" w:space="0" w:color="000000"/>
              <w:right w:val="nil"/>
            </w:tcBorders>
            <w:vAlign w:val="center"/>
          </w:tcPr>
          <w:p w14:paraId="345D197C" w14:textId="13372C68" w:rsidR="004732D2" w:rsidRPr="0078094E" w:rsidRDefault="004732D2" w:rsidP="001C3EEB">
            <w:pPr>
              <w:spacing w:after="0" w:line="240" w:lineRule="auto"/>
              <w:jc w:val="both"/>
              <w:rPr>
                <w:rFonts w:ascii="Arial" w:eastAsia="Tahoma" w:hAnsi="Arial" w:cs="Arial"/>
                <w:strike/>
                <w:color w:val="EE0000"/>
                <w:sz w:val="20"/>
                <w:szCs w:val="20"/>
              </w:rPr>
            </w:pPr>
            <w:r w:rsidRPr="0078094E">
              <w:rPr>
                <w:rFonts w:ascii="Arial" w:eastAsia="Tahoma" w:hAnsi="Arial" w:cs="Arial"/>
                <w:strike/>
                <w:color w:val="EE0000"/>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72A779C5" w14:textId="1BCAE578" w:rsidR="004732D2" w:rsidRPr="0078094E" w:rsidRDefault="004732D2" w:rsidP="001C3EEB">
            <w:pPr>
              <w:spacing w:after="0" w:line="240" w:lineRule="auto"/>
              <w:jc w:val="both"/>
              <w:rPr>
                <w:rFonts w:ascii="Arial" w:eastAsia="Tahoma" w:hAnsi="Arial" w:cs="Arial"/>
                <w:strike/>
                <w:color w:val="EE0000"/>
                <w:sz w:val="20"/>
                <w:szCs w:val="20"/>
              </w:rPr>
            </w:pPr>
            <w:r w:rsidRPr="0078094E">
              <w:rPr>
                <w:rFonts w:ascii="Arial" w:eastAsia="Tahoma" w:hAnsi="Arial" w:cs="Arial"/>
                <w:strike/>
                <w:color w:val="EE0000"/>
                <w:sz w:val="20"/>
                <w:szCs w:val="20"/>
              </w:rPr>
              <w:t>1</w:t>
            </w:r>
            <w:r w:rsidR="00B348FC" w:rsidRPr="0078094E">
              <w:rPr>
                <w:rFonts w:ascii="Arial" w:eastAsia="Tahoma" w:hAnsi="Arial" w:cs="Arial"/>
                <w:strike/>
                <w:color w:val="EE0000"/>
                <w:sz w:val="20"/>
                <w:szCs w:val="20"/>
              </w:rPr>
              <w:t>0</w:t>
            </w:r>
          </w:p>
        </w:tc>
        <w:tc>
          <w:tcPr>
            <w:tcW w:w="7547" w:type="dxa"/>
            <w:tcBorders>
              <w:top w:val="single" w:sz="4" w:space="0" w:color="000000"/>
              <w:left w:val="single" w:sz="4" w:space="0" w:color="000000"/>
              <w:bottom w:val="single" w:sz="4" w:space="0" w:color="000000"/>
              <w:right w:val="single" w:sz="4" w:space="0" w:color="000000"/>
            </w:tcBorders>
            <w:vAlign w:val="center"/>
          </w:tcPr>
          <w:p w14:paraId="1DF75E99" w14:textId="3B495C9E" w:rsidR="004732D2" w:rsidRPr="0078094E" w:rsidRDefault="0090343E" w:rsidP="001C3EEB">
            <w:pPr>
              <w:spacing w:after="0" w:line="240" w:lineRule="auto"/>
              <w:jc w:val="both"/>
              <w:rPr>
                <w:rFonts w:ascii="Arial" w:hAnsi="Arial" w:cs="Arial"/>
                <w:strike/>
                <w:color w:val="EE0000"/>
                <w:sz w:val="20"/>
                <w:szCs w:val="20"/>
              </w:rPr>
            </w:pPr>
            <w:r w:rsidRPr="0078094E">
              <w:rPr>
                <w:rFonts w:ascii="Arial" w:hAnsi="Arial" w:cs="Arial"/>
                <w:strike/>
                <w:color w:val="EE0000"/>
                <w:sz w:val="20"/>
                <w:szCs w:val="20"/>
              </w:rPr>
              <w:t>Zestawienie kluczowych urządzeń – dla części i</w:t>
            </w:r>
          </w:p>
        </w:tc>
      </w:tr>
      <w:tr w:rsidR="004732D2" w:rsidRPr="006208BD" w14:paraId="58C1382E" w14:textId="77777777" w:rsidTr="00790C4C">
        <w:tc>
          <w:tcPr>
            <w:tcW w:w="1276" w:type="dxa"/>
            <w:tcBorders>
              <w:top w:val="single" w:sz="4" w:space="0" w:color="000000"/>
              <w:left w:val="single" w:sz="4" w:space="0" w:color="000000"/>
              <w:bottom w:val="single" w:sz="4" w:space="0" w:color="000000"/>
              <w:right w:val="nil"/>
            </w:tcBorders>
            <w:vAlign w:val="center"/>
          </w:tcPr>
          <w:p w14:paraId="4866B001" w14:textId="2E309494" w:rsidR="004732D2" w:rsidRPr="004D6D7E" w:rsidRDefault="004732D2" w:rsidP="001C3EEB">
            <w:pPr>
              <w:spacing w:after="0" w:line="240" w:lineRule="auto"/>
              <w:jc w:val="both"/>
              <w:rPr>
                <w:rFonts w:ascii="Arial" w:eastAsia="Tahoma" w:hAnsi="Arial" w:cs="Arial"/>
                <w:sz w:val="20"/>
                <w:szCs w:val="20"/>
              </w:rPr>
            </w:pPr>
            <w:r w:rsidRPr="004D6D7E">
              <w:rPr>
                <w:rFonts w:ascii="Arial" w:eastAsia="Tahoma" w:hAnsi="Arial" w:cs="Arial"/>
                <w:sz w:val="20"/>
                <w:szCs w:val="20"/>
              </w:rPr>
              <w:t>Załącznik</w:t>
            </w:r>
          </w:p>
        </w:tc>
        <w:tc>
          <w:tcPr>
            <w:tcW w:w="567" w:type="dxa"/>
            <w:tcBorders>
              <w:top w:val="single" w:sz="4" w:space="0" w:color="000000"/>
              <w:left w:val="single" w:sz="4" w:space="0" w:color="000000"/>
              <w:bottom w:val="single" w:sz="4" w:space="0" w:color="000000"/>
              <w:right w:val="nil"/>
            </w:tcBorders>
            <w:vAlign w:val="center"/>
          </w:tcPr>
          <w:p w14:paraId="267B046F" w14:textId="1445F70A" w:rsidR="004732D2" w:rsidRPr="004D6D7E" w:rsidRDefault="004732D2" w:rsidP="001C3EEB">
            <w:pPr>
              <w:spacing w:after="0" w:line="240" w:lineRule="auto"/>
              <w:jc w:val="both"/>
              <w:rPr>
                <w:rFonts w:ascii="Arial" w:eastAsia="Tahoma" w:hAnsi="Arial" w:cs="Arial"/>
                <w:sz w:val="20"/>
                <w:szCs w:val="20"/>
              </w:rPr>
            </w:pPr>
            <w:r w:rsidRPr="004D6D7E">
              <w:rPr>
                <w:rFonts w:ascii="Arial" w:eastAsia="Tahoma" w:hAnsi="Arial" w:cs="Arial"/>
                <w:sz w:val="20"/>
                <w:szCs w:val="20"/>
              </w:rPr>
              <w:t>11</w:t>
            </w:r>
          </w:p>
        </w:tc>
        <w:tc>
          <w:tcPr>
            <w:tcW w:w="7547" w:type="dxa"/>
            <w:tcBorders>
              <w:top w:val="single" w:sz="4" w:space="0" w:color="000000"/>
              <w:left w:val="single" w:sz="4" w:space="0" w:color="000000"/>
              <w:bottom w:val="single" w:sz="4" w:space="0" w:color="000000"/>
              <w:right w:val="single" w:sz="4" w:space="0" w:color="000000"/>
            </w:tcBorders>
            <w:vAlign w:val="center"/>
          </w:tcPr>
          <w:p w14:paraId="5865E9A5" w14:textId="586D478E" w:rsidR="004732D2" w:rsidRPr="006208BD" w:rsidRDefault="0090343E" w:rsidP="001C3EEB">
            <w:pPr>
              <w:spacing w:after="0" w:line="240" w:lineRule="auto"/>
              <w:jc w:val="both"/>
              <w:rPr>
                <w:rFonts w:ascii="Arial" w:eastAsia="Tahoma" w:hAnsi="Arial" w:cs="Arial"/>
                <w:sz w:val="20"/>
                <w:szCs w:val="20"/>
              </w:rPr>
            </w:pPr>
            <w:r w:rsidRPr="004D6D7E">
              <w:rPr>
                <w:rFonts w:ascii="Arial" w:hAnsi="Arial" w:cs="Arial"/>
                <w:sz w:val="20"/>
                <w:szCs w:val="20"/>
              </w:rPr>
              <w:t xml:space="preserve">Protokół z przeprowadzenia wizji lokalnej </w:t>
            </w:r>
            <w:r w:rsidR="006208BD" w:rsidRPr="004D6D7E">
              <w:rPr>
                <w:rFonts w:ascii="Arial" w:hAnsi="Arial" w:cs="Arial"/>
                <w:sz w:val="20"/>
                <w:szCs w:val="20"/>
              </w:rPr>
              <w:t>– dla części I</w:t>
            </w:r>
          </w:p>
        </w:tc>
      </w:tr>
    </w:tbl>
    <w:p w14:paraId="166D3F93" w14:textId="77777777" w:rsidR="00EA2AAA" w:rsidRPr="006208BD" w:rsidRDefault="00EA2AAA" w:rsidP="001C3EEB">
      <w:pPr>
        <w:spacing w:after="0" w:line="240" w:lineRule="auto"/>
        <w:jc w:val="both"/>
        <w:rPr>
          <w:rFonts w:ascii="Arial" w:eastAsia="Tahoma" w:hAnsi="Arial" w:cs="Arial"/>
          <w:sz w:val="20"/>
          <w:szCs w:val="20"/>
        </w:rPr>
      </w:pPr>
    </w:p>
    <w:p w14:paraId="782CAA17" w14:textId="77777777" w:rsidR="00EA2AAA" w:rsidRPr="006208BD" w:rsidRDefault="00EA2AAA" w:rsidP="001C3EEB">
      <w:pPr>
        <w:spacing w:after="0" w:line="240" w:lineRule="auto"/>
        <w:rPr>
          <w:rFonts w:ascii="Arial" w:eastAsia="Tahoma" w:hAnsi="Arial" w:cs="Arial"/>
          <w:sz w:val="20"/>
          <w:szCs w:val="20"/>
        </w:rPr>
      </w:pPr>
    </w:p>
    <w:p w14:paraId="64861D54"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Wskazane w tabeli powyżej załączniki Wykonawca wypełnia stosownie do treści SWZ. Zamawiający dopuszcza inne wzory, jednak winny one zawierać wszelkie postanowienia zawarte w niniejszej SWZ.</w:t>
      </w:r>
    </w:p>
    <w:p w14:paraId="08200BCA" w14:textId="77777777" w:rsidR="00EA2AAA" w:rsidRPr="006208BD" w:rsidRDefault="004B2B32" w:rsidP="001C3EEB">
      <w:pPr>
        <w:keepNext/>
        <w:tabs>
          <w:tab w:val="left" w:pos="708"/>
        </w:tabs>
        <w:spacing w:after="0" w:line="240" w:lineRule="auto"/>
        <w:jc w:val="both"/>
        <w:rPr>
          <w:rFonts w:ascii="Arial" w:eastAsia="Tahoma" w:hAnsi="Arial" w:cs="Arial"/>
          <w:b/>
          <w:sz w:val="20"/>
          <w:szCs w:val="20"/>
        </w:rPr>
      </w:pPr>
      <w:r w:rsidRPr="006208BD">
        <w:rPr>
          <w:rFonts w:ascii="Arial" w:hAnsi="Arial" w:cs="Arial"/>
          <w:sz w:val="20"/>
          <w:szCs w:val="20"/>
        </w:rPr>
        <w:br w:type="page"/>
      </w:r>
      <w:r w:rsidRPr="006208BD">
        <w:rPr>
          <w:rFonts w:ascii="Arial" w:eastAsia="Tahoma" w:hAnsi="Arial" w:cs="Arial"/>
          <w:b/>
          <w:sz w:val="20"/>
          <w:szCs w:val="20"/>
        </w:rPr>
        <w:lastRenderedPageBreak/>
        <w:t xml:space="preserve">Załącznik nr 1 do IDW – Wzór Formularza Oferty </w:t>
      </w:r>
    </w:p>
    <w:p w14:paraId="507109EA" w14:textId="77777777" w:rsidR="00EA2AAA" w:rsidRPr="006208BD" w:rsidRDefault="00EA2AAA" w:rsidP="001C3EEB">
      <w:pPr>
        <w:spacing w:after="0" w:line="240" w:lineRule="auto"/>
        <w:jc w:val="center"/>
        <w:rPr>
          <w:rFonts w:ascii="Arial" w:eastAsia="Tahoma" w:hAnsi="Arial" w:cs="Arial"/>
          <w:sz w:val="20"/>
          <w:szCs w:val="20"/>
        </w:rPr>
      </w:pPr>
    </w:p>
    <w:p w14:paraId="6EF24441" w14:textId="77777777" w:rsidR="00EA2AAA" w:rsidRDefault="004B2B32" w:rsidP="001C3EEB">
      <w:pPr>
        <w:keepNext/>
        <w:spacing w:after="0" w:line="240" w:lineRule="auto"/>
        <w:jc w:val="center"/>
        <w:rPr>
          <w:rFonts w:ascii="Arial" w:eastAsia="Tahoma" w:hAnsi="Arial" w:cs="Arial"/>
          <w:b/>
          <w:sz w:val="20"/>
          <w:szCs w:val="20"/>
          <w:u w:val="single"/>
        </w:rPr>
      </w:pPr>
      <w:r w:rsidRPr="006208BD">
        <w:rPr>
          <w:rFonts w:ascii="Arial" w:eastAsia="Tahoma" w:hAnsi="Arial" w:cs="Arial"/>
          <w:b/>
          <w:sz w:val="20"/>
          <w:szCs w:val="20"/>
          <w:u w:val="single"/>
        </w:rPr>
        <w:t>FORMULARZ OFERTY DLA PRZETARGU NIEOGRANICZONEGO</w:t>
      </w:r>
    </w:p>
    <w:p w14:paraId="35B5C70E" w14:textId="77777777" w:rsidR="00FB47D5" w:rsidRPr="006208BD" w:rsidRDefault="00FB47D5" w:rsidP="001C3EEB">
      <w:pPr>
        <w:keepNext/>
        <w:spacing w:after="0" w:line="240" w:lineRule="auto"/>
        <w:jc w:val="center"/>
        <w:rPr>
          <w:rFonts w:ascii="Arial" w:eastAsia="Tahoma" w:hAnsi="Arial" w:cs="Arial"/>
          <w:b/>
          <w:sz w:val="20"/>
          <w:szCs w:val="20"/>
        </w:rPr>
      </w:pPr>
    </w:p>
    <w:p w14:paraId="7BF70EEC" w14:textId="77777777" w:rsidR="00FB47D5" w:rsidRPr="006208BD" w:rsidRDefault="00FB47D5" w:rsidP="00FB47D5">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50047450" w14:textId="77777777" w:rsidR="00FB47D5" w:rsidRPr="006208BD" w:rsidRDefault="00FB47D5" w:rsidP="00FB47D5">
      <w:pPr>
        <w:spacing w:after="0" w:line="240" w:lineRule="auto"/>
        <w:jc w:val="both"/>
        <w:rPr>
          <w:rFonts w:ascii="Arial" w:hAnsi="Arial" w:cs="Arial"/>
          <w:b/>
          <w:bCs/>
          <w:sz w:val="20"/>
          <w:szCs w:val="20"/>
          <w:shd w:val="clear" w:color="auto" w:fill="FFFFFF"/>
        </w:rPr>
      </w:pPr>
    </w:p>
    <w:p w14:paraId="55EEEF36" w14:textId="014ACF33" w:rsidR="00FB47D5" w:rsidRPr="00FB47D5" w:rsidRDefault="00FB47D5" w:rsidP="00FB47D5">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4A5BD5C4" w14:textId="77777777" w:rsidR="00FB47D5" w:rsidRPr="006208BD" w:rsidRDefault="00FB47D5" w:rsidP="00FB47D5">
      <w:pPr>
        <w:spacing w:after="0" w:line="240" w:lineRule="auto"/>
        <w:jc w:val="both"/>
        <w:rPr>
          <w:rFonts w:ascii="Arial" w:hAnsi="Arial" w:cs="Arial"/>
          <w:b/>
          <w:bCs/>
          <w:sz w:val="20"/>
          <w:szCs w:val="20"/>
          <w:shd w:val="clear" w:color="auto" w:fill="FFFFFF"/>
        </w:rPr>
      </w:pPr>
    </w:p>
    <w:p w14:paraId="4024904D" w14:textId="2DFB8BE7" w:rsidR="00FB47D5" w:rsidRPr="00FB47D5" w:rsidRDefault="00FB47D5" w:rsidP="00FB47D5">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55C0BA7B" w14:textId="77777777" w:rsidR="00FB47D5" w:rsidRPr="006208BD" w:rsidRDefault="00FB47D5" w:rsidP="00FB47D5">
      <w:pPr>
        <w:spacing w:after="0" w:line="240" w:lineRule="auto"/>
        <w:jc w:val="both"/>
        <w:rPr>
          <w:rFonts w:ascii="Arial" w:hAnsi="Arial" w:cs="Arial"/>
          <w:b/>
          <w:bCs/>
          <w:sz w:val="20"/>
          <w:szCs w:val="20"/>
          <w:shd w:val="clear" w:color="auto" w:fill="FFFFFF"/>
        </w:rPr>
      </w:pPr>
    </w:p>
    <w:p w14:paraId="5DBED8B9" w14:textId="2632F57C" w:rsidR="00FB47D5" w:rsidRPr="00FB47D5" w:rsidRDefault="00FB47D5" w:rsidP="00FB47D5">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7D8D1B74" w14:textId="77777777" w:rsidR="00FB47D5" w:rsidRPr="006208BD" w:rsidRDefault="00FB47D5" w:rsidP="00FB47D5">
      <w:pPr>
        <w:spacing w:after="0" w:line="240" w:lineRule="auto"/>
        <w:jc w:val="both"/>
        <w:rPr>
          <w:rFonts w:ascii="Arial" w:hAnsi="Arial" w:cs="Arial"/>
          <w:b/>
          <w:bCs/>
          <w:sz w:val="20"/>
          <w:szCs w:val="20"/>
          <w:shd w:val="clear" w:color="auto" w:fill="FFFFFF"/>
        </w:rPr>
      </w:pPr>
    </w:p>
    <w:p w14:paraId="296320B6" w14:textId="0C006FDA" w:rsidR="00FB47D5" w:rsidRPr="00FB47D5" w:rsidRDefault="00FB47D5" w:rsidP="00FB47D5">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47C6D800" w14:textId="77777777" w:rsidR="00955335" w:rsidRPr="006208BD" w:rsidRDefault="00955335" w:rsidP="001C3EEB">
      <w:pPr>
        <w:spacing w:after="0" w:line="240" w:lineRule="auto"/>
        <w:jc w:val="center"/>
        <w:rPr>
          <w:rFonts w:ascii="Arial" w:eastAsia="Tahoma" w:hAnsi="Arial" w:cs="Arial"/>
          <w:b/>
          <w:sz w:val="20"/>
          <w:szCs w:val="20"/>
        </w:rPr>
      </w:pPr>
    </w:p>
    <w:p w14:paraId="32594BD9" w14:textId="13C43634" w:rsidR="00EA2AAA" w:rsidRPr="00B53185" w:rsidRDefault="004B2B32" w:rsidP="00B53185">
      <w:pPr>
        <w:spacing w:after="0" w:line="240" w:lineRule="auto"/>
        <w:jc w:val="center"/>
        <w:rPr>
          <w:rFonts w:ascii="Arial" w:eastAsia="Tahoma" w:hAnsi="Arial" w:cs="Arial"/>
          <w:b/>
          <w:bCs/>
          <w:sz w:val="20"/>
          <w:szCs w:val="20"/>
        </w:rPr>
      </w:pPr>
      <w:r w:rsidRPr="00B53185">
        <w:rPr>
          <w:rFonts w:ascii="Arial" w:eastAsia="Tahoma" w:hAnsi="Arial" w:cs="Arial"/>
          <w:b/>
          <w:bCs/>
          <w:sz w:val="20"/>
          <w:szCs w:val="20"/>
        </w:rPr>
        <w:t>Nr referencyjny nadany sprawie przez Zamawiającego</w:t>
      </w:r>
      <w:r w:rsidR="00B53185">
        <w:rPr>
          <w:rFonts w:ascii="Arial" w:eastAsia="Tahoma" w:hAnsi="Arial" w:cs="Arial"/>
          <w:b/>
          <w:bCs/>
          <w:sz w:val="20"/>
          <w:szCs w:val="20"/>
        </w:rPr>
        <w:t>:</w:t>
      </w:r>
      <w:r w:rsidR="00C84745" w:rsidRPr="00B53185">
        <w:rPr>
          <w:rFonts w:ascii="Arial" w:eastAsia="Tahoma" w:hAnsi="Arial" w:cs="Arial"/>
          <w:b/>
          <w:bCs/>
          <w:sz w:val="20"/>
          <w:szCs w:val="20"/>
        </w:rPr>
        <w:t xml:space="preserve"> </w:t>
      </w:r>
      <w:r w:rsidR="00B53185" w:rsidRPr="00B53185">
        <w:rPr>
          <w:rFonts w:ascii="Arial" w:eastAsia="Tahoma" w:hAnsi="Arial" w:cs="Arial"/>
          <w:b/>
          <w:bCs/>
          <w:sz w:val="20"/>
          <w:szCs w:val="20"/>
        </w:rPr>
        <w:t>TU-PN-08-</w:t>
      </w:r>
      <w:r w:rsidR="00C84745" w:rsidRPr="00B53185">
        <w:rPr>
          <w:rFonts w:ascii="Arial" w:eastAsia="Tahoma" w:hAnsi="Arial" w:cs="Arial"/>
          <w:b/>
          <w:bCs/>
          <w:sz w:val="20"/>
          <w:szCs w:val="20"/>
        </w:rPr>
        <w:t>202</w:t>
      </w:r>
      <w:r w:rsidR="00FB47D5" w:rsidRPr="00B53185">
        <w:rPr>
          <w:rFonts w:ascii="Arial" w:eastAsia="Tahoma" w:hAnsi="Arial" w:cs="Arial"/>
          <w:b/>
          <w:bCs/>
          <w:sz w:val="20"/>
          <w:szCs w:val="20"/>
        </w:rPr>
        <w:t>5</w:t>
      </w:r>
    </w:p>
    <w:p w14:paraId="26BF8120" w14:textId="77777777" w:rsidR="008A49EA" w:rsidRPr="006208BD" w:rsidRDefault="008A49EA" w:rsidP="00B53185">
      <w:pPr>
        <w:spacing w:after="0" w:line="240" w:lineRule="auto"/>
        <w:jc w:val="center"/>
        <w:rPr>
          <w:rFonts w:ascii="Arial" w:eastAsia="Tahoma" w:hAnsi="Arial" w:cs="Arial"/>
          <w:sz w:val="20"/>
          <w:szCs w:val="20"/>
        </w:rPr>
      </w:pPr>
    </w:p>
    <w:p w14:paraId="1BC9726F" w14:textId="77777777" w:rsidR="00E85057" w:rsidRPr="006208BD" w:rsidRDefault="004B2B32">
      <w:pPr>
        <w:numPr>
          <w:ilvl w:val="0"/>
          <w:numId w:val="3"/>
        </w:numPr>
        <w:tabs>
          <w:tab w:val="left" w:pos="360"/>
        </w:tabs>
        <w:spacing w:after="0" w:line="240" w:lineRule="auto"/>
        <w:ind w:left="360"/>
        <w:rPr>
          <w:rFonts w:ascii="Arial" w:eastAsia="Tahoma" w:hAnsi="Arial" w:cs="Arial"/>
          <w:b/>
          <w:sz w:val="20"/>
          <w:szCs w:val="20"/>
        </w:rPr>
      </w:pPr>
      <w:r w:rsidRPr="006208BD">
        <w:rPr>
          <w:rFonts w:ascii="Arial" w:eastAsia="Tahoma" w:hAnsi="Arial" w:cs="Arial"/>
          <w:b/>
          <w:sz w:val="20"/>
          <w:szCs w:val="20"/>
        </w:rPr>
        <w:t>ZAMAWIAJĄCY:</w:t>
      </w:r>
    </w:p>
    <w:p w14:paraId="2CA48329"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3E489549"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2953B489" w14:textId="77777777" w:rsidR="00EA2AAA" w:rsidRPr="006208BD" w:rsidRDefault="00EA2AAA" w:rsidP="001C3EEB">
      <w:pPr>
        <w:spacing w:after="0" w:line="240" w:lineRule="auto"/>
        <w:rPr>
          <w:rFonts w:ascii="Arial" w:eastAsia="Tahoma" w:hAnsi="Arial" w:cs="Arial"/>
          <w:b/>
          <w:sz w:val="20"/>
          <w:szCs w:val="20"/>
        </w:rPr>
      </w:pPr>
    </w:p>
    <w:p w14:paraId="0B41A9E3" w14:textId="77777777" w:rsidR="00EA2AAA" w:rsidRPr="006208BD" w:rsidRDefault="004B2B32">
      <w:pPr>
        <w:numPr>
          <w:ilvl w:val="0"/>
          <w:numId w:val="3"/>
        </w:numPr>
        <w:tabs>
          <w:tab w:val="left" w:pos="240"/>
        </w:tabs>
        <w:spacing w:after="0" w:line="240" w:lineRule="auto"/>
        <w:ind w:left="238" w:hanging="238"/>
        <w:rPr>
          <w:rFonts w:ascii="Arial" w:eastAsia="Tahoma" w:hAnsi="Arial" w:cs="Arial"/>
          <w:b/>
          <w:sz w:val="20"/>
          <w:szCs w:val="20"/>
        </w:rPr>
      </w:pPr>
      <w:r w:rsidRPr="006208BD">
        <w:rPr>
          <w:rFonts w:ascii="Arial" w:eastAsia="Tahoma" w:hAnsi="Arial" w:cs="Arial"/>
          <w:b/>
          <w:sz w:val="20"/>
          <w:szCs w:val="20"/>
        </w:rPr>
        <w:t>WYKONAWCA:</w:t>
      </w:r>
    </w:p>
    <w:p w14:paraId="711F3331" w14:textId="77777777" w:rsidR="00EA2AAA" w:rsidRPr="006208BD" w:rsidRDefault="004B2B32" w:rsidP="001C3EEB">
      <w:pPr>
        <w:tabs>
          <w:tab w:val="left" w:pos="240"/>
        </w:tabs>
        <w:spacing w:after="0" w:line="240" w:lineRule="auto"/>
        <w:ind w:left="238" w:hanging="238"/>
        <w:rPr>
          <w:rFonts w:ascii="Arial" w:eastAsia="Tahoma" w:hAnsi="Arial" w:cs="Arial"/>
          <w:sz w:val="20"/>
          <w:szCs w:val="20"/>
        </w:rPr>
      </w:pPr>
      <w:r w:rsidRPr="006208BD">
        <w:rPr>
          <w:rFonts w:ascii="Arial" w:eastAsia="Tahoma" w:hAnsi="Arial" w:cs="Arial"/>
          <w:sz w:val="20"/>
          <w:szCs w:val="20"/>
        </w:rPr>
        <w:t>Niniejsza oferta zostaje złożona przez:</w:t>
      </w:r>
    </w:p>
    <w:tbl>
      <w:tblPr>
        <w:tblStyle w:val="a7"/>
        <w:tblW w:w="8904" w:type="dxa"/>
        <w:tblInd w:w="97" w:type="dxa"/>
        <w:tblBorders>
          <w:top w:val="single" w:sz="12" w:space="0" w:color="000000"/>
          <w:left w:val="single" w:sz="12" w:space="0" w:color="000000"/>
          <w:bottom w:val="single" w:sz="4" w:space="0" w:color="000000"/>
          <w:insideH w:val="single" w:sz="4" w:space="0" w:color="000000"/>
        </w:tblBorders>
        <w:tblLayout w:type="fixed"/>
        <w:tblLook w:val="0400" w:firstRow="0" w:lastRow="0" w:firstColumn="0" w:lastColumn="0" w:noHBand="0" w:noVBand="1"/>
      </w:tblPr>
      <w:tblGrid>
        <w:gridCol w:w="567"/>
        <w:gridCol w:w="2217"/>
        <w:gridCol w:w="3993"/>
        <w:gridCol w:w="2127"/>
      </w:tblGrid>
      <w:tr w:rsidR="00776CCB" w:rsidRPr="006208BD" w14:paraId="66497105" w14:textId="77777777">
        <w:trPr>
          <w:trHeight w:val="676"/>
        </w:trPr>
        <w:tc>
          <w:tcPr>
            <w:tcW w:w="567" w:type="dxa"/>
            <w:tcBorders>
              <w:top w:val="single" w:sz="12" w:space="0" w:color="000000"/>
              <w:left w:val="single" w:sz="12" w:space="0" w:color="000000"/>
              <w:bottom w:val="single" w:sz="4" w:space="0" w:color="000000"/>
              <w:right w:val="nil"/>
            </w:tcBorders>
            <w:shd w:val="clear" w:color="auto" w:fill="F3F3F3"/>
            <w:vAlign w:val="center"/>
          </w:tcPr>
          <w:p w14:paraId="54FBD4D0"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Lp.</w:t>
            </w:r>
          </w:p>
        </w:tc>
        <w:tc>
          <w:tcPr>
            <w:tcW w:w="2217" w:type="dxa"/>
            <w:tcBorders>
              <w:top w:val="single" w:sz="12" w:space="0" w:color="000000"/>
              <w:left w:val="single" w:sz="4" w:space="0" w:color="000000"/>
              <w:bottom w:val="single" w:sz="4" w:space="0" w:color="000000"/>
              <w:right w:val="nil"/>
            </w:tcBorders>
            <w:shd w:val="clear" w:color="auto" w:fill="F3F3F3"/>
            <w:vAlign w:val="center"/>
          </w:tcPr>
          <w:p w14:paraId="5C200CB2"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Nazwa Wykonawcy(ów)</w:t>
            </w:r>
          </w:p>
        </w:tc>
        <w:tc>
          <w:tcPr>
            <w:tcW w:w="3993" w:type="dxa"/>
            <w:tcBorders>
              <w:top w:val="single" w:sz="12" w:space="0" w:color="000000"/>
              <w:left w:val="single" w:sz="4" w:space="0" w:color="000000"/>
              <w:bottom w:val="single" w:sz="4" w:space="0" w:color="000000"/>
              <w:right w:val="single" w:sz="4" w:space="0" w:color="000000"/>
            </w:tcBorders>
            <w:shd w:val="clear" w:color="auto" w:fill="F3F3F3"/>
            <w:vAlign w:val="center"/>
          </w:tcPr>
          <w:p w14:paraId="54940066"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Adres(y) Wykonawcy(ów)</w:t>
            </w:r>
          </w:p>
          <w:p w14:paraId="4CE02CEF"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NIP / REGON / KRS</w:t>
            </w:r>
          </w:p>
        </w:tc>
        <w:tc>
          <w:tcPr>
            <w:tcW w:w="212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28AB88" w14:textId="1AA3B6D4"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Arial Unicode MS" w:hAnsi="Arial" w:cs="Arial"/>
                <w:b/>
                <w:sz w:val="20"/>
                <w:szCs w:val="20"/>
              </w:rPr>
              <w:t xml:space="preserve">Adres e-mail </w:t>
            </w:r>
            <w:r w:rsidR="00FB47D5" w:rsidRPr="00FB47D5">
              <w:rPr>
                <w:rFonts w:ascii="Arial" w:eastAsia="Arial Unicode MS" w:hAnsi="Arial" w:cs="Arial"/>
                <w:b/>
                <w:sz w:val="20"/>
                <w:szCs w:val="20"/>
                <w:vertAlign w:val="superscript"/>
              </w:rPr>
              <w:t>2</w:t>
            </w:r>
          </w:p>
        </w:tc>
      </w:tr>
      <w:tr w:rsidR="00776CCB" w:rsidRPr="006208BD" w14:paraId="01AF375B" w14:textId="77777777">
        <w:trPr>
          <w:trHeight w:val="663"/>
        </w:trPr>
        <w:tc>
          <w:tcPr>
            <w:tcW w:w="567" w:type="dxa"/>
            <w:tcBorders>
              <w:top w:val="single" w:sz="4" w:space="0" w:color="000000"/>
              <w:left w:val="single" w:sz="12" w:space="0" w:color="000000"/>
              <w:bottom w:val="single" w:sz="12" w:space="0" w:color="000000"/>
              <w:right w:val="nil"/>
            </w:tcBorders>
          </w:tcPr>
          <w:p w14:paraId="2A81CD3F" w14:textId="77777777" w:rsidR="00EA2AAA" w:rsidRPr="006208BD" w:rsidRDefault="00EA2AAA" w:rsidP="001C3EEB">
            <w:pPr>
              <w:spacing w:after="0" w:line="240" w:lineRule="auto"/>
              <w:jc w:val="both"/>
              <w:rPr>
                <w:rFonts w:ascii="Arial" w:eastAsia="Tahoma" w:hAnsi="Arial" w:cs="Arial"/>
                <w:b/>
                <w:sz w:val="20"/>
                <w:szCs w:val="20"/>
                <w:vertAlign w:val="superscript"/>
              </w:rPr>
            </w:pPr>
          </w:p>
        </w:tc>
        <w:tc>
          <w:tcPr>
            <w:tcW w:w="2217" w:type="dxa"/>
            <w:tcBorders>
              <w:top w:val="single" w:sz="4" w:space="0" w:color="000000"/>
              <w:left w:val="single" w:sz="4" w:space="0" w:color="000000"/>
              <w:bottom w:val="single" w:sz="12" w:space="0" w:color="000000"/>
              <w:right w:val="nil"/>
            </w:tcBorders>
          </w:tcPr>
          <w:p w14:paraId="50ABAA19" w14:textId="77777777" w:rsidR="00EA2AAA" w:rsidRPr="006208BD" w:rsidRDefault="00EA2AAA" w:rsidP="001C3EEB">
            <w:pPr>
              <w:spacing w:after="0" w:line="240" w:lineRule="auto"/>
              <w:jc w:val="both"/>
              <w:rPr>
                <w:rFonts w:ascii="Arial" w:eastAsia="Tahoma" w:hAnsi="Arial" w:cs="Arial"/>
                <w:b/>
                <w:sz w:val="20"/>
                <w:szCs w:val="20"/>
                <w:vertAlign w:val="superscript"/>
              </w:rPr>
            </w:pPr>
          </w:p>
        </w:tc>
        <w:tc>
          <w:tcPr>
            <w:tcW w:w="3993" w:type="dxa"/>
            <w:tcBorders>
              <w:top w:val="single" w:sz="4" w:space="0" w:color="000000"/>
              <w:left w:val="single" w:sz="4" w:space="0" w:color="000000"/>
              <w:bottom w:val="single" w:sz="12" w:space="0" w:color="000000"/>
              <w:right w:val="single" w:sz="4" w:space="0" w:color="000000"/>
            </w:tcBorders>
          </w:tcPr>
          <w:p w14:paraId="64A97478" w14:textId="77777777" w:rsidR="00EA2AAA" w:rsidRPr="006208BD" w:rsidRDefault="00EA2AAA" w:rsidP="001C3EEB">
            <w:pPr>
              <w:spacing w:after="0" w:line="240" w:lineRule="auto"/>
              <w:jc w:val="both"/>
              <w:rPr>
                <w:rFonts w:ascii="Arial" w:eastAsia="Tahoma" w:hAnsi="Arial" w:cs="Arial"/>
                <w:b/>
                <w:sz w:val="20"/>
                <w:szCs w:val="20"/>
                <w:vertAlign w:val="superscript"/>
              </w:rPr>
            </w:pPr>
          </w:p>
          <w:p w14:paraId="53E6154E" w14:textId="77777777" w:rsidR="00EA2AAA" w:rsidRPr="006208BD" w:rsidRDefault="00EA2AAA" w:rsidP="001C3EEB">
            <w:pPr>
              <w:spacing w:after="0" w:line="240" w:lineRule="auto"/>
              <w:jc w:val="both"/>
              <w:rPr>
                <w:rFonts w:ascii="Arial" w:eastAsia="Tahoma" w:hAnsi="Arial" w:cs="Arial"/>
                <w:b/>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CCC38E3" w14:textId="77777777" w:rsidR="00EA2AAA" w:rsidRPr="006208BD" w:rsidRDefault="00EA2AAA" w:rsidP="001C3EEB">
            <w:pPr>
              <w:spacing w:after="0" w:line="240" w:lineRule="auto"/>
              <w:jc w:val="both"/>
              <w:rPr>
                <w:rFonts w:ascii="Arial" w:eastAsia="Tahoma" w:hAnsi="Arial" w:cs="Arial"/>
                <w:b/>
                <w:sz w:val="20"/>
                <w:szCs w:val="20"/>
              </w:rPr>
            </w:pPr>
          </w:p>
        </w:tc>
      </w:tr>
    </w:tbl>
    <w:p w14:paraId="39EB5E33" w14:textId="09DFD360" w:rsidR="00EA2AAA" w:rsidRPr="006208BD" w:rsidRDefault="00FB47D5" w:rsidP="001C3EEB">
      <w:pPr>
        <w:spacing w:after="0" w:line="240" w:lineRule="auto"/>
        <w:ind w:left="142" w:hanging="142"/>
        <w:jc w:val="both"/>
        <w:rPr>
          <w:rFonts w:ascii="Arial" w:eastAsia="Tahoma" w:hAnsi="Arial" w:cs="Arial"/>
          <w:sz w:val="20"/>
          <w:szCs w:val="20"/>
        </w:rPr>
      </w:pPr>
      <w:r>
        <w:rPr>
          <w:rFonts w:ascii="Arial" w:eastAsia="Arial Unicode MS" w:hAnsi="Arial" w:cs="Arial"/>
          <w:b/>
          <w:sz w:val="20"/>
          <w:szCs w:val="20"/>
          <w:vertAlign w:val="superscript"/>
        </w:rPr>
        <w:t>2</w:t>
      </w:r>
      <w:r w:rsidR="004B2B32" w:rsidRPr="006208BD">
        <w:rPr>
          <w:rFonts w:ascii="Arial" w:eastAsia="Tahoma" w:hAnsi="Arial" w:cs="Arial"/>
          <w:sz w:val="20"/>
          <w:szCs w:val="20"/>
        </w:rPr>
        <w:t xml:space="preserve">Należy wskazać adres e-mail na który Zamawiający będzie przesyłał oświadczenia, wnioski, zawiadomienia oraz informacje </w:t>
      </w:r>
    </w:p>
    <w:p w14:paraId="15899097" w14:textId="77777777" w:rsidR="00EA2AAA" w:rsidRPr="006208BD" w:rsidRDefault="00EA2AAA" w:rsidP="001C3EEB">
      <w:pPr>
        <w:spacing w:after="0" w:line="240" w:lineRule="auto"/>
        <w:jc w:val="both"/>
        <w:rPr>
          <w:rFonts w:ascii="Arial" w:eastAsia="Tahoma" w:hAnsi="Arial" w:cs="Arial"/>
          <w:b/>
          <w:sz w:val="20"/>
          <w:szCs w:val="20"/>
        </w:rPr>
      </w:pPr>
    </w:p>
    <w:p w14:paraId="597CB4F7" w14:textId="77777777"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3. OSOBA UPRAWNIONA DO KONTAKTÓW: </w:t>
      </w:r>
    </w:p>
    <w:tbl>
      <w:tblPr>
        <w:tblStyle w:val="a8"/>
        <w:tblW w:w="8918" w:type="dxa"/>
        <w:jc w:val="center"/>
        <w:tblInd w:w="0" w:type="dxa"/>
        <w:tblBorders>
          <w:top w:val="single" w:sz="12" w:space="0" w:color="000000"/>
          <w:left w:val="single" w:sz="12" w:space="0" w:color="000000"/>
          <w:bottom w:val="single" w:sz="4" w:space="0" w:color="000000"/>
          <w:insideH w:val="single" w:sz="4" w:space="0" w:color="000000"/>
        </w:tblBorders>
        <w:tblLayout w:type="fixed"/>
        <w:tblLook w:val="0400" w:firstRow="0" w:lastRow="0" w:firstColumn="0" w:lastColumn="0" w:noHBand="0" w:noVBand="1"/>
      </w:tblPr>
      <w:tblGrid>
        <w:gridCol w:w="2589"/>
        <w:gridCol w:w="6329"/>
      </w:tblGrid>
      <w:tr w:rsidR="00776CCB" w:rsidRPr="006208BD" w14:paraId="403B6646" w14:textId="77777777">
        <w:trPr>
          <w:jc w:val="center"/>
        </w:trPr>
        <w:tc>
          <w:tcPr>
            <w:tcW w:w="2589" w:type="dxa"/>
            <w:tcBorders>
              <w:top w:val="single" w:sz="12" w:space="0" w:color="000000"/>
              <w:left w:val="single" w:sz="12" w:space="0" w:color="000000"/>
              <w:bottom w:val="single" w:sz="4" w:space="0" w:color="000000"/>
              <w:right w:val="nil"/>
            </w:tcBorders>
            <w:shd w:val="clear" w:color="auto" w:fill="F3F3F3"/>
          </w:tcPr>
          <w:p w14:paraId="203745D8" w14:textId="77777777"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Imię i nazwisko</w:t>
            </w:r>
          </w:p>
        </w:tc>
        <w:tc>
          <w:tcPr>
            <w:tcW w:w="6329" w:type="dxa"/>
            <w:tcBorders>
              <w:top w:val="single" w:sz="12" w:space="0" w:color="000000"/>
              <w:left w:val="single" w:sz="4" w:space="0" w:color="000000"/>
              <w:bottom w:val="single" w:sz="4" w:space="0" w:color="000000"/>
              <w:right w:val="single" w:sz="12" w:space="0" w:color="000000"/>
            </w:tcBorders>
          </w:tcPr>
          <w:p w14:paraId="037F2858" w14:textId="77777777" w:rsidR="00EA2AAA" w:rsidRPr="006208BD" w:rsidRDefault="00EA2AAA" w:rsidP="001C3EEB">
            <w:pPr>
              <w:spacing w:after="0" w:line="240" w:lineRule="auto"/>
              <w:jc w:val="both"/>
              <w:rPr>
                <w:rFonts w:ascii="Arial" w:eastAsia="Tahoma" w:hAnsi="Arial" w:cs="Arial"/>
                <w:b/>
                <w:sz w:val="20"/>
                <w:szCs w:val="20"/>
              </w:rPr>
            </w:pPr>
          </w:p>
        </w:tc>
      </w:tr>
      <w:tr w:rsidR="00776CCB" w:rsidRPr="006208BD" w14:paraId="06ABC6D7" w14:textId="77777777">
        <w:trPr>
          <w:jc w:val="center"/>
        </w:trPr>
        <w:tc>
          <w:tcPr>
            <w:tcW w:w="2589" w:type="dxa"/>
            <w:tcBorders>
              <w:top w:val="single" w:sz="4" w:space="0" w:color="000000"/>
              <w:left w:val="single" w:sz="12" w:space="0" w:color="000000"/>
              <w:bottom w:val="single" w:sz="4" w:space="0" w:color="000000"/>
              <w:right w:val="nil"/>
            </w:tcBorders>
            <w:shd w:val="clear" w:color="auto" w:fill="F3F3F3"/>
          </w:tcPr>
          <w:p w14:paraId="41CF6F02" w14:textId="77777777"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Adres e-mail:</w:t>
            </w:r>
          </w:p>
        </w:tc>
        <w:tc>
          <w:tcPr>
            <w:tcW w:w="6329" w:type="dxa"/>
            <w:tcBorders>
              <w:top w:val="single" w:sz="4" w:space="0" w:color="000000"/>
              <w:left w:val="single" w:sz="4" w:space="0" w:color="000000"/>
              <w:bottom w:val="single" w:sz="4" w:space="0" w:color="000000"/>
              <w:right w:val="single" w:sz="12" w:space="0" w:color="000000"/>
            </w:tcBorders>
          </w:tcPr>
          <w:p w14:paraId="4DE288ED" w14:textId="77777777" w:rsidR="00EA2AAA" w:rsidRPr="006208BD" w:rsidRDefault="00EA2AAA" w:rsidP="001C3EEB">
            <w:pPr>
              <w:spacing w:after="0" w:line="240" w:lineRule="auto"/>
              <w:jc w:val="both"/>
              <w:rPr>
                <w:rFonts w:ascii="Arial" w:eastAsia="Tahoma" w:hAnsi="Arial" w:cs="Arial"/>
                <w:b/>
                <w:sz w:val="20"/>
                <w:szCs w:val="20"/>
              </w:rPr>
            </w:pPr>
          </w:p>
        </w:tc>
      </w:tr>
      <w:tr w:rsidR="00776CCB" w:rsidRPr="006208BD" w14:paraId="368F5BB9" w14:textId="77777777">
        <w:trPr>
          <w:jc w:val="center"/>
        </w:trPr>
        <w:tc>
          <w:tcPr>
            <w:tcW w:w="2589" w:type="dxa"/>
            <w:tcBorders>
              <w:top w:val="single" w:sz="4" w:space="0" w:color="000000"/>
              <w:left w:val="single" w:sz="12" w:space="0" w:color="000000"/>
              <w:bottom w:val="single" w:sz="4" w:space="0" w:color="000000"/>
              <w:right w:val="nil"/>
            </w:tcBorders>
            <w:shd w:val="clear" w:color="auto" w:fill="F3F3F3"/>
          </w:tcPr>
          <w:p w14:paraId="06F7D850"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b/>
                <w:sz w:val="20"/>
                <w:szCs w:val="20"/>
              </w:rPr>
              <w:t>Nr telefonu</w:t>
            </w:r>
          </w:p>
        </w:tc>
        <w:tc>
          <w:tcPr>
            <w:tcW w:w="6329" w:type="dxa"/>
            <w:tcBorders>
              <w:top w:val="single" w:sz="4" w:space="0" w:color="000000"/>
              <w:left w:val="single" w:sz="4" w:space="0" w:color="000000"/>
              <w:bottom w:val="single" w:sz="4" w:space="0" w:color="000000"/>
              <w:right w:val="single" w:sz="12" w:space="0" w:color="000000"/>
            </w:tcBorders>
          </w:tcPr>
          <w:p w14:paraId="6D321CFF" w14:textId="77777777" w:rsidR="00EA2AAA" w:rsidRPr="006208BD" w:rsidRDefault="00EA2AAA" w:rsidP="001C3EEB">
            <w:pPr>
              <w:spacing w:after="0" w:line="240" w:lineRule="auto"/>
              <w:jc w:val="both"/>
              <w:rPr>
                <w:rFonts w:ascii="Arial" w:eastAsia="Tahoma" w:hAnsi="Arial" w:cs="Arial"/>
                <w:b/>
                <w:sz w:val="20"/>
                <w:szCs w:val="20"/>
              </w:rPr>
            </w:pPr>
          </w:p>
        </w:tc>
      </w:tr>
    </w:tbl>
    <w:p w14:paraId="34BE9010" w14:textId="77777777" w:rsidR="00EA2AAA" w:rsidRPr="006208BD" w:rsidRDefault="00EA2AAA" w:rsidP="001C3EEB">
      <w:pPr>
        <w:spacing w:after="0" w:line="240" w:lineRule="auto"/>
        <w:rPr>
          <w:rFonts w:ascii="Arial" w:eastAsia="Tahoma" w:hAnsi="Arial" w:cs="Arial"/>
          <w:b/>
          <w:sz w:val="20"/>
          <w:szCs w:val="20"/>
        </w:rPr>
      </w:pPr>
    </w:p>
    <w:p w14:paraId="0DA99713" w14:textId="77777777" w:rsidR="00EA2AAA" w:rsidRPr="006208BD" w:rsidRDefault="004B2B32">
      <w:pPr>
        <w:numPr>
          <w:ilvl w:val="3"/>
          <w:numId w:val="5"/>
        </w:numPr>
        <w:tabs>
          <w:tab w:val="left" w:pos="360"/>
        </w:tabs>
        <w:spacing w:after="0" w:line="240" w:lineRule="auto"/>
        <w:ind w:left="360"/>
        <w:rPr>
          <w:rFonts w:ascii="Arial" w:eastAsia="Tahoma" w:hAnsi="Arial" w:cs="Arial"/>
          <w:b/>
          <w:sz w:val="20"/>
          <w:szCs w:val="20"/>
        </w:rPr>
      </w:pPr>
      <w:r w:rsidRPr="006208BD">
        <w:rPr>
          <w:rFonts w:ascii="Arial" w:eastAsia="Tahoma" w:hAnsi="Arial" w:cs="Arial"/>
          <w:b/>
          <w:sz w:val="20"/>
          <w:szCs w:val="20"/>
        </w:rPr>
        <w:t>Ja (my) niżej podpisany(i) oświadczam, że:</w:t>
      </w:r>
    </w:p>
    <w:p w14:paraId="3E155E89" w14:textId="77777777" w:rsidR="00EA2AAA" w:rsidRPr="006208BD" w:rsidRDefault="004B2B32">
      <w:pPr>
        <w:numPr>
          <w:ilvl w:val="1"/>
          <w:numId w:val="6"/>
        </w:numPr>
        <w:tabs>
          <w:tab w:val="left" w:pos="-1260"/>
        </w:tabs>
        <w:spacing w:after="0" w:line="240" w:lineRule="auto"/>
        <w:ind w:left="720" w:right="203" w:hanging="360"/>
        <w:jc w:val="both"/>
        <w:rPr>
          <w:rFonts w:ascii="Arial" w:eastAsia="Tahoma" w:hAnsi="Arial" w:cs="Arial"/>
          <w:sz w:val="20"/>
          <w:szCs w:val="20"/>
        </w:rPr>
      </w:pPr>
      <w:r w:rsidRPr="006208BD">
        <w:rPr>
          <w:rFonts w:ascii="Arial" w:eastAsia="Tahoma" w:hAnsi="Arial" w:cs="Arial"/>
          <w:sz w:val="20"/>
          <w:szCs w:val="20"/>
        </w:rPr>
        <w:t>zapoznałem się z treścią SWZ dla niniejszego zamówienia,</w:t>
      </w:r>
    </w:p>
    <w:p w14:paraId="54D8952B" w14:textId="77777777" w:rsidR="00EA2AAA" w:rsidRPr="006208BD" w:rsidRDefault="004B2B32">
      <w:pPr>
        <w:numPr>
          <w:ilvl w:val="1"/>
          <w:numId w:val="6"/>
        </w:numPr>
        <w:tabs>
          <w:tab w:val="left" w:pos="-1260"/>
        </w:tabs>
        <w:spacing w:after="0" w:line="240" w:lineRule="auto"/>
        <w:ind w:left="720" w:right="203" w:hanging="360"/>
        <w:jc w:val="both"/>
        <w:rPr>
          <w:rFonts w:ascii="Arial" w:eastAsia="Tahoma" w:hAnsi="Arial" w:cs="Arial"/>
          <w:sz w:val="20"/>
          <w:szCs w:val="20"/>
        </w:rPr>
      </w:pPr>
      <w:r w:rsidRPr="006208BD">
        <w:rPr>
          <w:rFonts w:ascii="Arial" w:eastAsia="Tahoma" w:hAnsi="Arial" w:cs="Arial"/>
          <w:sz w:val="20"/>
          <w:szCs w:val="20"/>
        </w:rPr>
        <w:t xml:space="preserve">gwarantuję wykonanie niniejszego zamówienia zgodnie z treścią: SWZ, wyjaśnieniami do SWZ oraz jej modyfikacjami, </w:t>
      </w:r>
    </w:p>
    <w:p w14:paraId="38E6DDCA" w14:textId="7DCF90E0" w:rsidR="00AD2712" w:rsidRPr="006208BD" w:rsidRDefault="00AD2712">
      <w:pPr>
        <w:numPr>
          <w:ilvl w:val="1"/>
          <w:numId w:val="6"/>
        </w:numPr>
        <w:tabs>
          <w:tab w:val="left" w:pos="-1260"/>
        </w:tabs>
        <w:spacing w:after="0" w:line="240" w:lineRule="auto"/>
        <w:ind w:left="720" w:right="203" w:hanging="360"/>
        <w:jc w:val="both"/>
        <w:rPr>
          <w:rFonts w:ascii="Arial" w:eastAsia="Tahoma" w:hAnsi="Arial" w:cs="Arial"/>
          <w:sz w:val="20"/>
          <w:szCs w:val="20"/>
        </w:rPr>
      </w:pPr>
      <w:bookmarkStart w:id="13" w:name="_3znysh7" w:colFirst="0" w:colLast="0"/>
      <w:bookmarkEnd w:id="13"/>
      <w:r w:rsidRPr="006208BD">
        <w:rPr>
          <w:rFonts w:ascii="Arial" w:eastAsia="Tahoma" w:hAnsi="Arial" w:cs="Arial"/>
          <w:sz w:val="20"/>
          <w:szCs w:val="20"/>
        </w:rPr>
        <w:t>Cena ryczałtowa mojej (naszej) oferty za realizację niniejszego zamówienia wynosi:</w:t>
      </w:r>
    </w:p>
    <w:p w14:paraId="0BD76D2C" w14:textId="77777777" w:rsidR="00AD2712" w:rsidRPr="006208BD" w:rsidRDefault="00AD2712" w:rsidP="001C3EEB">
      <w:pPr>
        <w:tabs>
          <w:tab w:val="left" w:pos="-1260"/>
        </w:tabs>
        <w:spacing w:after="0" w:line="240" w:lineRule="auto"/>
        <w:ind w:left="720" w:right="203"/>
        <w:jc w:val="both"/>
        <w:rPr>
          <w:rFonts w:ascii="Arial" w:eastAsia="Tahoma" w:hAnsi="Arial" w:cs="Arial"/>
          <w:sz w:val="20"/>
          <w:szCs w:val="20"/>
        </w:rPr>
      </w:pPr>
    </w:p>
    <w:p w14:paraId="6283DBD7" w14:textId="514BD7A2" w:rsidR="00AD2712" w:rsidRPr="006208BD" w:rsidRDefault="00AD2712">
      <w:pPr>
        <w:pStyle w:val="Akapitzlist"/>
        <w:numPr>
          <w:ilvl w:val="0"/>
          <w:numId w:val="13"/>
        </w:numPr>
        <w:spacing w:after="0" w:line="240" w:lineRule="auto"/>
        <w:jc w:val="both"/>
        <w:rPr>
          <w:rFonts w:ascii="Arial" w:hAnsi="Arial" w:cs="Arial"/>
          <w:sz w:val="20"/>
          <w:szCs w:val="20"/>
          <w:shd w:val="clear" w:color="auto" w:fill="FFFFFF"/>
        </w:rPr>
      </w:pPr>
      <w:r w:rsidRPr="006208BD">
        <w:rPr>
          <w:rFonts w:ascii="Arial" w:hAnsi="Arial" w:cs="Arial"/>
          <w:sz w:val="20"/>
          <w:szCs w:val="20"/>
          <w:shd w:val="clear" w:color="auto" w:fill="FFFFFF"/>
        </w:rPr>
        <w:t xml:space="preserve">Dla </w:t>
      </w:r>
      <w:r w:rsidR="00FB47D5" w:rsidRPr="006208BD">
        <w:rPr>
          <w:rFonts w:ascii="Arial" w:hAnsi="Arial" w:cs="Arial"/>
          <w:b/>
          <w:sz w:val="20"/>
          <w:szCs w:val="20"/>
        </w:rPr>
        <w:t>Częś</w:t>
      </w:r>
      <w:r w:rsidR="00FB47D5">
        <w:rPr>
          <w:rFonts w:ascii="Arial" w:hAnsi="Arial" w:cs="Arial"/>
          <w:b/>
          <w:sz w:val="20"/>
          <w:szCs w:val="20"/>
        </w:rPr>
        <w:t>ci</w:t>
      </w:r>
      <w:r w:rsidR="00FB47D5" w:rsidRPr="006208BD">
        <w:rPr>
          <w:rFonts w:ascii="Arial" w:hAnsi="Arial" w:cs="Arial"/>
          <w:b/>
          <w:sz w:val="20"/>
          <w:szCs w:val="20"/>
        </w:rPr>
        <w:t xml:space="preserve"> I:  Remont i przebudowa ciągu technologicznego części mechanicznej i osadowej oczyszczalni ścieków w Brzegu</w:t>
      </w:r>
      <w:r w:rsidRPr="006208BD">
        <w:rPr>
          <w:rFonts w:ascii="Arial" w:hAnsi="Arial" w:cs="Arial"/>
          <w:sz w:val="20"/>
          <w:szCs w:val="20"/>
          <w:shd w:val="clear" w:color="auto" w:fill="FFFFFF"/>
        </w:rPr>
        <w:t>.</w:t>
      </w:r>
    </w:p>
    <w:p w14:paraId="7795C369"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Cena oferty netto: ..............................................………………PLN</w:t>
      </w:r>
    </w:p>
    <w:p w14:paraId="47767A19"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w:t>
      </w:r>
      <w:r w:rsidRPr="006208BD">
        <w:rPr>
          <w:rFonts w:ascii="Arial" w:eastAsia="Tahoma" w:hAnsi="Arial" w:cs="Arial"/>
          <w:b/>
          <w:sz w:val="20"/>
          <w:szCs w:val="20"/>
        </w:rPr>
        <w:t xml:space="preserve"> </w:t>
      </w:r>
      <w:r w:rsidRPr="006208BD">
        <w:rPr>
          <w:rFonts w:ascii="Arial" w:eastAsia="Tahoma" w:hAnsi="Arial" w:cs="Arial"/>
          <w:sz w:val="20"/>
          <w:szCs w:val="20"/>
        </w:rPr>
        <w:t>PLN),</w:t>
      </w:r>
    </w:p>
    <w:p w14:paraId="2736DABD"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VAT .....................................................PLN</w:t>
      </w:r>
    </w:p>
    <w:p w14:paraId="7E724D56"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…………………………………………………………………….PLN)</w:t>
      </w:r>
    </w:p>
    <w:p w14:paraId="020DE3CB"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Cena oferty brutto: .………………………………………………………..PLN</w:t>
      </w:r>
    </w:p>
    <w:p w14:paraId="69E8867C" w14:textId="77777777" w:rsidR="00AD2712" w:rsidRPr="006208BD" w:rsidRDefault="00AD2712" w:rsidP="001C3EEB">
      <w:pPr>
        <w:tabs>
          <w:tab w:val="left" w:pos="-1260"/>
        </w:tabs>
        <w:spacing w:after="0" w:line="240" w:lineRule="auto"/>
        <w:ind w:left="1080" w:right="203"/>
        <w:jc w:val="both"/>
        <w:rPr>
          <w:rFonts w:ascii="Arial" w:eastAsia="Tahoma" w:hAnsi="Arial" w:cs="Arial"/>
          <w:b/>
          <w:sz w:val="20"/>
          <w:szCs w:val="20"/>
        </w:rPr>
      </w:pPr>
      <w:r w:rsidRPr="006208BD">
        <w:rPr>
          <w:rFonts w:ascii="Arial" w:eastAsia="Tahoma" w:hAnsi="Arial" w:cs="Arial"/>
          <w:b/>
          <w:sz w:val="20"/>
          <w:szCs w:val="20"/>
        </w:rPr>
        <w:t>(słownie: …………………………………………………………………….PLN)</w:t>
      </w:r>
    </w:p>
    <w:p w14:paraId="187C358B" w14:textId="77777777" w:rsidR="00AD2712" w:rsidRPr="006208BD" w:rsidRDefault="00AD2712" w:rsidP="001C3EEB">
      <w:pPr>
        <w:tabs>
          <w:tab w:val="left" w:pos="-1260"/>
        </w:tabs>
        <w:spacing w:after="0" w:line="240" w:lineRule="auto"/>
        <w:ind w:left="1080" w:right="203"/>
        <w:jc w:val="both"/>
        <w:rPr>
          <w:rFonts w:ascii="Arial" w:eastAsia="Tahoma" w:hAnsi="Arial" w:cs="Arial"/>
          <w:sz w:val="20"/>
          <w:szCs w:val="20"/>
        </w:rPr>
      </w:pPr>
    </w:p>
    <w:p w14:paraId="701ECE97" w14:textId="14EA6D13" w:rsidR="00AD2712" w:rsidRPr="00FB47D5" w:rsidRDefault="00AD2712">
      <w:pPr>
        <w:pStyle w:val="Akapitzlist"/>
        <w:numPr>
          <w:ilvl w:val="0"/>
          <w:numId w:val="13"/>
        </w:numPr>
        <w:spacing w:after="0" w:line="240" w:lineRule="auto"/>
        <w:jc w:val="both"/>
        <w:rPr>
          <w:rFonts w:ascii="Arial" w:hAnsi="Arial" w:cs="Arial"/>
          <w:sz w:val="20"/>
          <w:szCs w:val="20"/>
          <w:shd w:val="clear" w:color="auto" w:fill="FFFFFF"/>
        </w:rPr>
      </w:pPr>
      <w:r w:rsidRPr="00FB47D5">
        <w:rPr>
          <w:rFonts w:ascii="Arial" w:hAnsi="Arial" w:cs="Arial"/>
          <w:sz w:val="20"/>
          <w:szCs w:val="20"/>
          <w:shd w:val="clear" w:color="auto" w:fill="FFFFFF"/>
        </w:rPr>
        <w:t xml:space="preserve">Dla </w:t>
      </w:r>
      <w:r w:rsidR="00FB47D5" w:rsidRPr="00FB47D5">
        <w:rPr>
          <w:rFonts w:ascii="Arial" w:hAnsi="Arial" w:cs="Arial"/>
          <w:b/>
          <w:sz w:val="20"/>
          <w:szCs w:val="20"/>
        </w:rPr>
        <w:t>Części II: Wymiana rozdzielnic stacji średniego i niskiego napięcia wraz z wymianą linii zasilającej oczyszczalnię ścieków oraz dostawa i podłączenie kontenerowego agregatu prądotwórczego</w:t>
      </w:r>
      <w:r w:rsidRPr="00FB47D5">
        <w:rPr>
          <w:rFonts w:ascii="Arial" w:hAnsi="Arial" w:cs="Arial"/>
          <w:sz w:val="20"/>
          <w:szCs w:val="20"/>
          <w:shd w:val="clear" w:color="auto" w:fill="FFFFFF"/>
        </w:rPr>
        <w:t>.</w:t>
      </w:r>
    </w:p>
    <w:p w14:paraId="68E8606D" w14:textId="77777777" w:rsidR="00AD2712" w:rsidRPr="006208BD" w:rsidRDefault="00AD2712" w:rsidP="001C3EEB">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Cena oferty netto: ..............................................………………PLN</w:t>
      </w:r>
    </w:p>
    <w:p w14:paraId="35C83341" w14:textId="77777777" w:rsidR="00AD2712" w:rsidRPr="006208BD" w:rsidRDefault="00AD2712" w:rsidP="001C3EEB">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w:t>
      </w:r>
      <w:r w:rsidRPr="006208BD">
        <w:rPr>
          <w:rFonts w:ascii="Arial" w:eastAsia="Tahoma" w:hAnsi="Arial" w:cs="Arial"/>
          <w:b/>
          <w:sz w:val="20"/>
          <w:szCs w:val="20"/>
        </w:rPr>
        <w:t xml:space="preserve"> </w:t>
      </w:r>
      <w:r w:rsidRPr="006208BD">
        <w:rPr>
          <w:rFonts w:ascii="Arial" w:eastAsia="Tahoma" w:hAnsi="Arial" w:cs="Arial"/>
          <w:sz w:val="20"/>
          <w:szCs w:val="20"/>
        </w:rPr>
        <w:t>PLN),</w:t>
      </w:r>
    </w:p>
    <w:p w14:paraId="5C630F8A" w14:textId="77777777" w:rsidR="00AD2712" w:rsidRPr="006208BD" w:rsidRDefault="00AD2712" w:rsidP="001C3EEB">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lastRenderedPageBreak/>
        <w:t>VAT .....................................................PLN</w:t>
      </w:r>
    </w:p>
    <w:p w14:paraId="5F58138C" w14:textId="77777777" w:rsidR="00AD2712" w:rsidRPr="006208BD" w:rsidRDefault="00AD2712" w:rsidP="001C3EEB">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…………………………………………………………………….PLN)</w:t>
      </w:r>
    </w:p>
    <w:p w14:paraId="50F2C9B6" w14:textId="77777777" w:rsidR="00AD2712" w:rsidRPr="006208BD" w:rsidRDefault="00AD2712" w:rsidP="001C3EEB">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Cena oferty brutto: .………………………………………………………..PLN</w:t>
      </w:r>
    </w:p>
    <w:p w14:paraId="0D311B85" w14:textId="77777777" w:rsidR="00AD2712" w:rsidRDefault="00AD2712" w:rsidP="001C3EEB">
      <w:pPr>
        <w:pStyle w:val="Akapitzlist"/>
        <w:tabs>
          <w:tab w:val="left" w:pos="-1260"/>
        </w:tabs>
        <w:spacing w:after="0" w:line="240" w:lineRule="auto"/>
        <w:ind w:left="1080" w:right="203"/>
        <w:jc w:val="both"/>
        <w:rPr>
          <w:rFonts w:ascii="Arial" w:eastAsia="Tahoma" w:hAnsi="Arial" w:cs="Arial"/>
          <w:b/>
          <w:sz w:val="20"/>
          <w:szCs w:val="20"/>
        </w:rPr>
      </w:pPr>
      <w:r w:rsidRPr="006208BD">
        <w:rPr>
          <w:rFonts w:ascii="Arial" w:eastAsia="Tahoma" w:hAnsi="Arial" w:cs="Arial"/>
          <w:b/>
          <w:sz w:val="20"/>
          <w:szCs w:val="20"/>
        </w:rPr>
        <w:t>(słownie: …………………………………………………………………….PLN)</w:t>
      </w:r>
    </w:p>
    <w:p w14:paraId="0630FA73" w14:textId="77777777" w:rsidR="00FB47D5" w:rsidRDefault="00FB47D5" w:rsidP="001C3EEB">
      <w:pPr>
        <w:pStyle w:val="Akapitzlist"/>
        <w:tabs>
          <w:tab w:val="left" w:pos="-1260"/>
        </w:tabs>
        <w:spacing w:after="0" w:line="240" w:lineRule="auto"/>
        <w:ind w:left="1080" w:right="203"/>
        <w:jc w:val="both"/>
        <w:rPr>
          <w:rFonts w:ascii="Arial" w:eastAsia="Tahoma" w:hAnsi="Arial" w:cs="Arial"/>
          <w:b/>
          <w:sz w:val="20"/>
          <w:szCs w:val="20"/>
        </w:rPr>
      </w:pPr>
    </w:p>
    <w:p w14:paraId="7378260F" w14:textId="1C82C92D" w:rsidR="00FB47D5" w:rsidRPr="00FB47D5" w:rsidRDefault="00FB47D5">
      <w:pPr>
        <w:pStyle w:val="Akapitzlist"/>
        <w:numPr>
          <w:ilvl w:val="0"/>
          <w:numId w:val="13"/>
        </w:numPr>
        <w:spacing w:after="0" w:line="240" w:lineRule="auto"/>
        <w:jc w:val="both"/>
        <w:rPr>
          <w:rFonts w:ascii="Arial" w:eastAsia="Tahoma" w:hAnsi="Arial" w:cs="Arial"/>
          <w:sz w:val="20"/>
          <w:szCs w:val="20"/>
        </w:rPr>
      </w:pPr>
      <w:r w:rsidRPr="00FB47D5">
        <w:rPr>
          <w:rFonts w:ascii="Arial" w:hAnsi="Arial" w:cs="Arial"/>
          <w:sz w:val="20"/>
          <w:szCs w:val="20"/>
          <w:shd w:val="clear" w:color="auto" w:fill="FFFFFF"/>
        </w:rPr>
        <w:t xml:space="preserve">Dla </w:t>
      </w:r>
      <w:r w:rsidRPr="006208BD">
        <w:rPr>
          <w:rFonts w:ascii="Arial" w:hAnsi="Arial" w:cs="Arial"/>
          <w:b/>
          <w:sz w:val="20"/>
          <w:szCs w:val="20"/>
        </w:rPr>
        <w:t>Częś</w:t>
      </w:r>
      <w:r>
        <w:rPr>
          <w:rFonts w:ascii="Arial" w:hAnsi="Arial" w:cs="Arial"/>
          <w:b/>
          <w:sz w:val="20"/>
          <w:szCs w:val="20"/>
        </w:rPr>
        <w:t>ci</w:t>
      </w:r>
      <w:r w:rsidRPr="006208BD">
        <w:rPr>
          <w:rFonts w:ascii="Arial" w:hAnsi="Arial" w:cs="Arial"/>
          <w:b/>
          <w:sz w:val="20"/>
          <w:szCs w:val="20"/>
        </w:rPr>
        <w:t xml:space="preserve"> III: Dostawa mobilnego agregatu pompowego wraz z wyposażeniem na potrzeby oczyszczalni ścieków w Brzegu</w:t>
      </w:r>
    </w:p>
    <w:p w14:paraId="48EA88D2"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Cena oferty netto: ..............................................………………PLN</w:t>
      </w:r>
    </w:p>
    <w:p w14:paraId="688FC271"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w:t>
      </w:r>
      <w:r w:rsidRPr="006208BD">
        <w:rPr>
          <w:rFonts w:ascii="Arial" w:eastAsia="Tahoma" w:hAnsi="Arial" w:cs="Arial"/>
          <w:b/>
          <w:sz w:val="20"/>
          <w:szCs w:val="20"/>
        </w:rPr>
        <w:t xml:space="preserve"> </w:t>
      </w:r>
      <w:r w:rsidRPr="006208BD">
        <w:rPr>
          <w:rFonts w:ascii="Arial" w:eastAsia="Tahoma" w:hAnsi="Arial" w:cs="Arial"/>
          <w:sz w:val="20"/>
          <w:szCs w:val="20"/>
        </w:rPr>
        <w:t>PLN),</w:t>
      </w:r>
    </w:p>
    <w:p w14:paraId="6E23674D"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VAT .....................................................PLN</w:t>
      </w:r>
    </w:p>
    <w:p w14:paraId="5F3EF7A5"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…………………………………………………………………….PLN)</w:t>
      </w:r>
    </w:p>
    <w:p w14:paraId="0DAF6CC1"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Cena oferty brutto: .………………………………………………………..PLN</w:t>
      </w:r>
    </w:p>
    <w:p w14:paraId="28DD3297" w14:textId="19009D3E" w:rsidR="00FB47D5" w:rsidRPr="00FB47D5"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(słownie: …………………………………………………………………….PLN)</w:t>
      </w:r>
    </w:p>
    <w:p w14:paraId="7408EEAB" w14:textId="77777777" w:rsidR="00FB47D5" w:rsidRDefault="00FB47D5" w:rsidP="001C3EEB">
      <w:pPr>
        <w:pStyle w:val="Akapitzlist"/>
        <w:tabs>
          <w:tab w:val="left" w:pos="-1260"/>
        </w:tabs>
        <w:spacing w:after="0" w:line="240" w:lineRule="auto"/>
        <w:ind w:left="1080" w:right="203"/>
        <w:jc w:val="both"/>
        <w:rPr>
          <w:rFonts w:ascii="Arial" w:eastAsia="Tahoma" w:hAnsi="Arial" w:cs="Arial"/>
          <w:sz w:val="20"/>
          <w:szCs w:val="20"/>
        </w:rPr>
      </w:pPr>
    </w:p>
    <w:p w14:paraId="7F0FF885" w14:textId="4C57F8F2" w:rsidR="00FB47D5" w:rsidRPr="00FB47D5" w:rsidRDefault="00FB47D5">
      <w:pPr>
        <w:pStyle w:val="Akapitzlist"/>
        <w:numPr>
          <w:ilvl w:val="0"/>
          <w:numId w:val="13"/>
        </w:numPr>
        <w:spacing w:after="0" w:line="240" w:lineRule="auto"/>
        <w:jc w:val="both"/>
        <w:rPr>
          <w:rFonts w:ascii="Arial" w:hAnsi="Arial" w:cs="Arial"/>
          <w:sz w:val="20"/>
          <w:szCs w:val="20"/>
          <w:shd w:val="clear" w:color="auto" w:fill="FFFFFF"/>
        </w:rPr>
      </w:pPr>
      <w:r>
        <w:rPr>
          <w:rFonts w:ascii="Arial" w:hAnsi="Arial" w:cs="Arial"/>
          <w:b/>
          <w:sz w:val="20"/>
          <w:szCs w:val="20"/>
        </w:rPr>
        <w:t xml:space="preserve">Dla </w:t>
      </w:r>
      <w:r w:rsidRPr="006208BD">
        <w:rPr>
          <w:rFonts w:ascii="Arial" w:hAnsi="Arial" w:cs="Arial"/>
          <w:b/>
          <w:sz w:val="20"/>
          <w:szCs w:val="20"/>
        </w:rPr>
        <w:t>Częś</w:t>
      </w:r>
      <w:r>
        <w:rPr>
          <w:rFonts w:ascii="Arial" w:hAnsi="Arial" w:cs="Arial"/>
          <w:b/>
          <w:sz w:val="20"/>
          <w:szCs w:val="20"/>
        </w:rPr>
        <w:t>ci</w:t>
      </w:r>
      <w:r w:rsidRPr="006208BD">
        <w:rPr>
          <w:rFonts w:ascii="Arial" w:hAnsi="Arial" w:cs="Arial"/>
          <w:b/>
          <w:sz w:val="20"/>
          <w:szCs w:val="20"/>
        </w:rPr>
        <w:t xml:space="preserve"> IV: Wyburzenie budynku wielofunkcyjnego oczyszczalni ścieków w Brzegu</w:t>
      </w:r>
      <w:r w:rsidRPr="00FB47D5">
        <w:rPr>
          <w:rFonts w:ascii="Arial" w:hAnsi="Arial" w:cs="Arial"/>
          <w:sz w:val="20"/>
          <w:szCs w:val="20"/>
          <w:shd w:val="clear" w:color="auto" w:fill="FFFFFF"/>
        </w:rPr>
        <w:t>.</w:t>
      </w:r>
    </w:p>
    <w:p w14:paraId="22BE09F8"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Cena oferty netto: ..............................................………………PLN</w:t>
      </w:r>
    </w:p>
    <w:p w14:paraId="6F91281D"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w:t>
      </w:r>
      <w:r w:rsidRPr="006208BD">
        <w:rPr>
          <w:rFonts w:ascii="Arial" w:eastAsia="Tahoma" w:hAnsi="Arial" w:cs="Arial"/>
          <w:b/>
          <w:sz w:val="20"/>
          <w:szCs w:val="20"/>
        </w:rPr>
        <w:t xml:space="preserve"> </w:t>
      </w:r>
      <w:r w:rsidRPr="006208BD">
        <w:rPr>
          <w:rFonts w:ascii="Arial" w:eastAsia="Tahoma" w:hAnsi="Arial" w:cs="Arial"/>
          <w:sz w:val="20"/>
          <w:szCs w:val="20"/>
        </w:rPr>
        <w:t>PLN),</w:t>
      </w:r>
    </w:p>
    <w:p w14:paraId="2EBCC324"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VAT .....................................................PLN</w:t>
      </w:r>
    </w:p>
    <w:p w14:paraId="1A97176B"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sz w:val="20"/>
          <w:szCs w:val="20"/>
        </w:rPr>
        <w:t>(słownie: …………………………………………………………………….PLN)</w:t>
      </w:r>
    </w:p>
    <w:p w14:paraId="316A2775" w14:textId="77777777" w:rsidR="00FB47D5" w:rsidRPr="006208BD"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Cena oferty brutto: .………………………………………………………..PLN</w:t>
      </w:r>
    </w:p>
    <w:p w14:paraId="67AD512C" w14:textId="5DB2F92D" w:rsidR="00FB47D5" w:rsidRPr="00FB47D5" w:rsidRDefault="00FB47D5" w:rsidP="00FB47D5">
      <w:pPr>
        <w:pStyle w:val="Akapitzlist"/>
        <w:tabs>
          <w:tab w:val="left" w:pos="-1260"/>
        </w:tabs>
        <w:spacing w:after="0" w:line="240" w:lineRule="auto"/>
        <w:ind w:left="1080" w:right="203"/>
        <w:jc w:val="both"/>
        <w:rPr>
          <w:rFonts w:ascii="Arial" w:eastAsia="Tahoma" w:hAnsi="Arial" w:cs="Arial"/>
          <w:sz w:val="20"/>
          <w:szCs w:val="20"/>
        </w:rPr>
      </w:pPr>
      <w:r w:rsidRPr="006208BD">
        <w:rPr>
          <w:rFonts w:ascii="Arial" w:eastAsia="Tahoma" w:hAnsi="Arial" w:cs="Arial"/>
          <w:b/>
          <w:sz w:val="20"/>
          <w:szCs w:val="20"/>
        </w:rPr>
        <w:t>(słownie: …………………………………………………………………….PLN)</w:t>
      </w:r>
    </w:p>
    <w:p w14:paraId="01107776" w14:textId="77777777" w:rsidR="00EA2AAA" w:rsidRPr="006208BD" w:rsidRDefault="00EA2AAA" w:rsidP="001C3EEB">
      <w:pPr>
        <w:spacing w:after="0" w:line="240" w:lineRule="auto"/>
        <w:ind w:right="203"/>
        <w:jc w:val="both"/>
        <w:rPr>
          <w:rFonts w:ascii="Arial" w:eastAsia="Tahoma" w:hAnsi="Arial" w:cs="Arial"/>
          <w:i/>
          <w:sz w:val="20"/>
          <w:szCs w:val="20"/>
        </w:rPr>
      </w:pPr>
    </w:p>
    <w:p w14:paraId="6FC39DB7" w14:textId="77777777" w:rsidR="00EA2AAA" w:rsidRPr="006208BD" w:rsidRDefault="004B2B32">
      <w:pPr>
        <w:numPr>
          <w:ilvl w:val="1"/>
          <w:numId w:val="6"/>
        </w:numPr>
        <w:pBdr>
          <w:top w:val="nil"/>
          <w:left w:val="nil"/>
          <w:bottom w:val="nil"/>
          <w:right w:val="nil"/>
          <w:between w:val="nil"/>
        </w:pBdr>
        <w:spacing w:after="0" w:line="240" w:lineRule="auto"/>
        <w:ind w:right="204"/>
        <w:jc w:val="both"/>
        <w:rPr>
          <w:rFonts w:ascii="Arial" w:eastAsia="Tahoma" w:hAnsi="Arial" w:cs="Arial"/>
          <w:sz w:val="20"/>
          <w:szCs w:val="20"/>
        </w:rPr>
      </w:pPr>
      <w:r w:rsidRPr="006208BD">
        <w:rPr>
          <w:rFonts w:ascii="Arial" w:eastAsia="Tahoma" w:hAnsi="Arial" w:cs="Arial"/>
          <w:sz w:val="20"/>
          <w:szCs w:val="20"/>
        </w:rPr>
        <w:t>Informujemy, że wybór naszej oferty będzie prowadzić do powstania u Zamawiającego obowiązku podatkowego zgodnie z przepisami o podatku od towarów i usług,</w:t>
      </w:r>
    </w:p>
    <w:tbl>
      <w:tblPr>
        <w:tblStyle w:val="a9"/>
        <w:tblW w:w="9102" w:type="dxa"/>
        <w:tblInd w:w="-123"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567"/>
        <w:gridCol w:w="4913"/>
        <w:gridCol w:w="3622"/>
      </w:tblGrid>
      <w:tr w:rsidR="00776CCB" w:rsidRPr="006208BD" w14:paraId="30051D70" w14:textId="77777777">
        <w:tc>
          <w:tcPr>
            <w:tcW w:w="567" w:type="dxa"/>
            <w:tcBorders>
              <w:top w:val="single" w:sz="4" w:space="0" w:color="000000"/>
              <w:left w:val="single" w:sz="4" w:space="0" w:color="000000"/>
              <w:bottom w:val="single" w:sz="4" w:space="0" w:color="000000"/>
              <w:right w:val="nil"/>
            </w:tcBorders>
            <w:vAlign w:val="center"/>
          </w:tcPr>
          <w:p w14:paraId="3E8669FF" w14:textId="77777777" w:rsidR="00EA2AAA" w:rsidRPr="006208BD" w:rsidRDefault="004B2B32" w:rsidP="001C3EEB">
            <w:pPr>
              <w:spacing w:after="0" w:line="240" w:lineRule="auto"/>
              <w:rPr>
                <w:rFonts w:ascii="Arial" w:eastAsia="Tahoma" w:hAnsi="Arial" w:cs="Arial"/>
                <w:b/>
                <w:sz w:val="20"/>
                <w:szCs w:val="20"/>
              </w:rPr>
            </w:pPr>
            <w:r w:rsidRPr="006208BD">
              <w:rPr>
                <w:rFonts w:ascii="Arial" w:eastAsia="Tahoma" w:hAnsi="Arial" w:cs="Arial"/>
                <w:b/>
                <w:sz w:val="20"/>
                <w:szCs w:val="20"/>
              </w:rPr>
              <w:t>Lp.</w:t>
            </w:r>
          </w:p>
        </w:tc>
        <w:tc>
          <w:tcPr>
            <w:tcW w:w="4913" w:type="dxa"/>
            <w:tcBorders>
              <w:top w:val="single" w:sz="4" w:space="0" w:color="000000"/>
              <w:left w:val="single" w:sz="4" w:space="0" w:color="000000"/>
              <w:bottom w:val="single" w:sz="4" w:space="0" w:color="000000"/>
              <w:right w:val="nil"/>
            </w:tcBorders>
            <w:vAlign w:val="center"/>
          </w:tcPr>
          <w:p w14:paraId="459D2C09"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tcPr>
          <w:p w14:paraId="39AF2B4A"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 xml:space="preserve">Wartość towaru/usługi netto </w:t>
            </w:r>
          </w:p>
          <w:p w14:paraId="101C7D71"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(bez podatku VAT)</w:t>
            </w:r>
          </w:p>
        </w:tc>
      </w:tr>
      <w:tr w:rsidR="00776CCB" w:rsidRPr="006208BD" w14:paraId="689F1A2D" w14:textId="77777777">
        <w:tc>
          <w:tcPr>
            <w:tcW w:w="567" w:type="dxa"/>
            <w:tcBorders>
              <w:top w:val="single" w:sz="4" w:space="0" w:color="000000"/>
              <w:left w:val="single" w:sz="4" w:space="0" w:color="000000"/>
              <w:bottom w:val="single" w:sz="4" w:space="0" w:color="000000"/>
              <w:right w:val="nil"/>
            </w:tcBorders>
          </w:tcPr>
          <w:p w14:paraId="4F470CCE" w14:textId="77777777" w:rsidR="00EA2AAA" w:rsidRPr="006208BD" w:rsidRDefault="00EA2AAA" w:rsidP="001C3EEB">
            <w:pPr>
              <w:spacing w:after="0" w:line="240" w:lineRule="auto"/>
              <w:rPr>
                <w:rFonts w:ascii="Arial" w:eastAsia="Tahoma" w:hAnsi="Arial" w:cs="Arial"/>
                <w:b/>
                <w:sz w:val="20"/>
                <w:szCs w:val="20"/>
              </w:rPr>
            </w:pPr>
          </w:p>
        </w:tc>
        <w:tc>
          <w:tcPr>
            <w:tcW w:w="4913" w:type="dxa"/>
            <w:tcBorders>
              <w:top w:val="single" w:sz="4" w:space="0" w:color="000000"/>
              <w:left w:val="single" w:sz="4" w:space="0" w:color="000000"/>
              <w:bottom w:val="single" w:sz="4" w:space="0" w:color="000000"/>
              <w:right w:val="nil"/>
            </w:tcBorders>
          </w:tcPr>
          <w:p w14:paraId="73C320BC" w14:textId="77777777" w:rsidR="00EA2AAA" w:rsidRPr="006208BD" w:rsidRDefault="00EA2AAA" w:rsidP="001C3EEB">
            <w:pPr>
              <w:spacing w:after="0" w:line="240" w:lineRule="auto"/>
              <w:rPr>
                <w:rFonts w:ascii="Arial" w:eastAsia="Tahoma" w:hAnsi="Arial" w:cs="Arial"/>
                <w:b/>
                <w:sz w:val="20"/>
                <w:szCs w:val="20"/>
              </w:rPr>
            </w:pPr>
          </w:p>
        </w:tc>
        <w:tc>
          <w:tcPr>
            <w:tcW w:w="3622" w:type="dxa"/>
            <w:tcBorders>
              <w:top w:val="single" w:sz="4" w:space="0" w:color="000000"/>
              <w:left w:val="single" w:sz="4" w:space="0" w:color="000000"/>
              <w:bottom w:val="single" w:sz="4" w:space="0" w:color="000000"/>
              <w:right w:val="single" w:sz="4" w:space="0" w:color="000000"/>
            </w:tcBorders>
          </w:tcPr>
          <w:p w14:paraId="1FCBCDB3" w14:textId="77777777" w:rsidR="00EA2AAA" w:rsidRPr="006208BD" w:rsidRDefault="00EA2AAA" w:rsidP="001C3EEB">
            <w:pPr>
              <w:spacing w:after="0" w:line="240" w:lineRule="auto"/>
              <w:rPr>
                <w:rFonts w:ascii="Arial" w:eastAsia="Tahoma" w:hAnsi="Arial" w:cs="Arial"/>
                <w:b/>
                <w:sz w:val="20"/>
                <w:szCs w:val="20"/>
              </w:rPr>
            </w:pPr>
          </w:p>
        </w:tc>
      </w:tr>
      <w:tr w:rsidR="00776CCB" w:rsidRPr="006208BD" w14:paraId="033B4D61" w14:textId="77777777">
        <w:tc>
          <w:tcPr>
            <w:tcW w:w="567" w:type="dxa"/>
            <w:tcBorders>
              <w:top w:val="single" w:sz="4" w:space="0" w:color="000000"/>
              <w:left w:val="single" w:sz="4" w:space="0" w:color="000000"/>
              <w:bottom w:val="single" w:sz="4" w:space="0" w:color="000000"/>
              <w:right w:val="nil"/>
            </w:tcBorders>
          </w:tcPr>
          <w:p w14:paraId="3ABC1B7F" w14:textId="77777777" w:rsidR="00EA2AAA" w:rsidRPr="006208BD" w:rsidRDefault="00EA2AAA" w:rsidP="001C3EEB">
            <w:pPr>
              <w:spacing w:after="0" w:line="240" w:lineRule="auto"/>
              <w:rPr>
                <w:rFonts w:ascii="Arial" w:eastAsia="Tahoma" w:hAnsi="Arial" w:cs="Arial"/>
                <w:sz w:val="20"/>
                <w:szCs w:val="20"/>
              </w:rPr>
            </w:pPr>
          </w:p>
        </w:tc>
        <w:tc>
          <w:tcPr>
            <w:tcW w:w="4913" w:type="dxa"/>
            <w:tcBorders>
              <w:top w:val="single" w:sz="4" w:space="0" w:color="000000"/>
              <w:left w:val="single" w:sz="4" w:space="0" w:color="000000"/>
              <w:bottom w:val="single" w:sz="4" w:space="0" w:color="000000"/>
              <w:right w:val="nil"/>
            </w:tcBorders>
          </w:tcPr>
          <w:p w14:paraId="5D77A73C" w14:textId="77777777" w:rsidR="00EA2AAA" w:rsidRPr="006208BD" w:rsidRDefault="00EA2AAA" w:rsidP="001C3EEB">
            <w:pPr>
              <w:spacing w:after="0" w:line="240" w:lineRule="auto"/>
              <w:rPr>
                <w:rFonts w:ascii="Arial" w:eastAsia="Tahoma" w:hAnsi="Arial" w:cs="Arial"/>
                <w:sz w:val="20"/>
                <w:szCs w:val="20"/>
              </w:rPr>
            </w:pPr>
          </w:p>
        </w:tc>
        <w:tc>
          <w:tcPr>
            <w:tcW w:w="3622" w:type="dxa"/>
            <w:tcBorders>
              <w:top w:val="single" w:sz="4" w:space="0" w:color="000000"/>
              <w:left w:val="single" w:sz="4" w:space="0" w:color="000000"/>
              <w:bottom w:val="single" w:sz="4" w:space="0" w:color="000000"/>
              <w:right w:val="single" w:sz="4" w:space="0" w:color="000000"/>
            </w:tcBorders>
          </w:tcPr>
          <w:p w14:paraId="5257894E" w14:textId="77777777" w:rsidR="00EA2AAA" w:rsidRPr="006208BD" w:rsidRDefault="00EA2AAA" w:rsidP="001C3EEB">
            <w:pPr>
              <w:spacing w:after="0" w:line="240" w:lineRule="auto"/>
              <w:rPr>
                <w:rFonts w:ascii="Arial" w:eastAsia="Tahoma" w:hAnsi="Arial" w:cs="Arial"/>
                <w:sz w:val="20"/>
                <w:szCs w:val="20"/>
              </w:rPr>
            </w:pPr>
          </w:p>
        </w:tc>
      </w:tr>
    </w:tbl>
    <w:p w14:paraId="15144620" w14:textId="77777777" w:rsidR="00EA2AAA" w:rsidRPr="006208BD" w:rsidRDefault="00EA2AAA" w:rsidP="001C3EEB">
      <w:pPr>
        <w:spacing w:after="0" w:line="240" w:lineRule="auto"/>
        <w:ind w:left="992"/>
        <w:rPr>
          <w:rFonts w:ascii="Arial" w:eastAsia="Tahoma" w:hAnsi="Arial" w:cs="Arial"/>
          <w:sz w:val="20"/>
          <w:szCs w:val="20"/>
        </w:rPr>
      </w:pPr>
    </w:p>
    <w:p w14:paraId="45D302D5" w14:textId="77777777" w:rsidR="00EA2AAA" w:rsidRPr="006208BD" w:rsidRDefault="004B2B32" w:rsidP="001C3EEB">
      <w:pPr>
        <w:tabs>
          <w:tab w:val="left" w:pos="709"/>
          <w:tab w:val="left" w:pos="4320"/>
          <w:tab w:val="left" w:pos="4906"/>
        </w:tabs>
        <w:spacing w:after="0" w:line="240" w:lineRule="auto"/>
        <w:ind w:left="709" w:right="1"/>
        <w:jc w:val="both"/>
        <w:rPr>
          <w:rFonts w:ascii="Arial" w:eastAsia="Tahoma" w:hAnsi="Arial" w:cs="Arial"/>
          <w:i/>
          <w:sz w:val="20"/>
          <w:szCs w:val="20"/>
        </w:rPr>
      </w:pPr>
      <w:r w:rsidRPr="006208BD">
        <w:rPr>
          <w:rFonts w:ascii="Arial" w:eastAsia="Tahoma" w:hAnsi="Arial" w:cs="Arial"/>
          <w:i/>
          <w:sz w:val="20"/>
          <w:szCs w:val="20"/>
        </w:rPr>
        <w:t>Dotyczy wykonawców, których oferty będą generować obowiązek doliczania wartości podatku VAT do wartości netto oferty, tj. w przypadku:</w:t>
      </w:r>
    </w:p>
    <w:p w14:paraId="4B20819E" w14:textId="77777777" w:rsidR="00EA2AAA" w:rsidRPr="006208BD" w:rsidRDefault="004B2B32">
      <w:pPr>
        <w:widowControl w:val="0"/>
        <w:numPr>
          <w:ilvl w:val="0"/>
          <w:numId w:val="7"/>
        </w:numPr>
        <w:spacing w:after="0" w:line="240" w:lineRule="auto"/>
        <w:ind w:left="993" w:right="1" w:hanging="283"/>
        <w:jc w:val="both"/>
        <w:rPr>
          <w:rFonts w:ascii="Arial" w:eastAsia="Tahoma" w:hAnsi="Arial" w:cs="Arial"/>
          <w:i/>
          <w:sz w:val="20"/>
          <w:szCs w:val="20"/>
        </w:rPr>
      </w:pPr>
      <w:r w:rsidRPr="006208BD">
        <w:rPr>
          <w:rFonts w:ascii="Arial" w:eastAsia="Tahoma" w:hAnsi="Arial" w:cs="Arial"/>
          <w:i/>
          <w:sz w:val="20"/>
          <w:szCs w:val="20"/>
        </w:rPr>
        <w:t>wewnątrzwspólnotowego nabycia towarów,</w:t>
      </w:r>
    </w:p>
    <w:p w14:paraId="391954E1" w14:textId="77777777" w:rsidR="00EA2AAA" w:rsidRPr="006208BD" w:rsidRDefault="004B2B32">
      <w:pPr>
        <w:widowControl w:val="0"/>
        <w:numPr>
          <w:ilvl w:val="0"/>
          <w:numId w:val="7"/>
        </w:numPr>
        <w:spacing w:after="0" w:line="240" w:lineRule="auto"/>
        <w:ind w:left="993" w:right="1" w:hanging="283"/>
        <w:jc w:val="both"/>
        <w:rPr>
          <w:rFonts w:ascii="Arial" w:eastAsia="Tahoma" w:hAnsi="Arial" w:cs="Arial"/>
          <w:i/>
          <w:sz w:val="20"/>
          <w:szCs w:val="20"/>
        </w:rPr>
      </w:pPr>
      <w:r w:rsidRPr="006208BD">
        <w:rPr>
          <w:rFonts w:ascii="Arial" w:eastAsia="Tahoma" w:hAnsi="Arial" w:cs="Arial"/>
          <w:i/>
          <w:sz w:val="20"/>
          <w:szCs w:val="20"/>
        </w:rPr>
        <w:t>mechanizmu odwróconego obciążenia, o którym mowa w art. 17 ust. 1 pkt 7 ustawy o podatku od towarów i usług,</w:t>
      </w:r>
    </w:p>
    <w:p w14:paraId="1BDA0459" w14:textId="77777777" w:rsidR="00EA2AAA" w:rsidRPr="006208BD" w:rsidRDefault="004B2B32">
      <w:pPr>
        <w:widowControl w:val="0"/>
        <w:numPr>
          <w:ilvl w:val="0"/>
          <w:numId w:val="7"/>
        </w:numPr>
        <w:spacing w:after="0" w:line="240" w:lineRule="auto"/>
        <w:ind w:left="993" w:right="1" w:hanging="283"/>
        <w:jc w:val="both"/>
        <w:rPr>
          <w:rFonts w:ascii="Arial" w:eastAsia="Tahoma" w:hAnsi="Arial" w:cs="Arial"/>
          <w:i/>
          <w:sz w:val="20"/>
          <w:szCs w:val="20"/>
        </w:rPr>
      </w:pPr>
      <w:r w:rsidRPr="006208BD">
        <w:rPr>
          <w:rFonts w:ascii="Arial" w:eastAsia="Tahoma" w:hAnsi="Arial" w:cs="Arial"/>
          <w:i/>
          <w:sz w:val="20"/>
          <w:szCs w:val="20"/>
        </w:rPr>
        <w:t>importu usług lub importu towarów, z którymi wiąże się obowiązek doliczenia przez zamawiającego przy porównywaniu cen ofertowych podatku VAT.</w:t>
      </w:r>
    </w:p>
    <w:p w14:paraId="15E57E2F" w14:textId="77777777" w:rsidR="00E85057" w:rsidRPr="006208BD" w:rsidRDefault="00E85057" w:rsidP="001C3EEB">
      <w:pPr>
        <w:widowControl w:val="0"/>
        <w:spacing w:after="0" w:line="240" w:lineRule="auto"/>
        <w:ind w:left="993" w:right="1"/>
        <w:jc w:val="both"/>
        <w:rPr>
          <w:rFonts w:ascii="Arial" w:eastAsia="Tahoma" w:hAnsi="Arial" w:cs="Arial"/>
          <w:i/>
          <w:sz w:val="20"/>
          <w:szCs w:val="20"/>
        </w:rPr>
      </w:pPr>
    </w:p>
    <w:p w14:paraId="040CF9A9" w14:textId="64EB1E5E" w:rsidR="00E85057" w:rsidRPr="006208BD" w:rsidRDefault="004B2B32">
      <w:pPr>
        <w:numPr>
          <w:ilvl w:val="1"/>
          <w:numId w:val="4"/>
        </w:numPr>
        <w:pBdr>
          <w:top w:val="nil"/>
          <w:left w:val="nil"/>
          <w:bottom w:val="nil"/>
          <w:right w:val="nil"/>
          <w:between w:val="nil"/>
        </w:pBdr>
        <w:spacing w:after="0" w:line="240" w:lineRule="auto"/>
        <w:ind w:right="203"/>
        <w:jc w:val="both"/>
        <w:rPr>
          <w:rFonts w:ascii="Arial" w:hAnsi="Arial" w:cs="Arial"/>
          <w:sz w:val="20"/>
          <w:szCs w:val="20"/>
          <w:shd w:val="clear" w:color="auto" w:fill="FFFFFF"/>
        </w:rPr>
      </w:pPr>
      <w:r w:rsidRPr="006208BD">
        <w:rPr>
          <w:rFonts w:ascii="Arial" w:eastAsia="Tahoma" w:hAnsi="Arial" w:cs="Arial"/>
          <w:b/>
          <w:sz w:val="20"/>
          <w:szCs w:val="20"/>
        </w:rPr>
        <w:t>Oferuję okres gwarancji</w:t>
      </w:r>
      <w:r w:rsidR="00E85057" w:rsidRPr="006208BD">
        <w:rPr>
          <w:rFonts w:ascii="Arial" w:eastAsia="Tahoma" w:hAnsi="Arial" w:cs="Arial"/>
          <w:b/>
          <w:sz w:val="20"/>
          <w:szCs w:val="20"/>
        </w:rPr>
        <w:t xml:space="preserve"> jakości</w:t>
      </w:r>
      <w:r w:rsidRPr="006208BD">
        <w:rPr>
          <w:rFonts w:ascii="Arial" w:eastAsia="Tahoma" w:hAnsi="Arial" w:cs="Arial"/>
          <w:b/>
          <w:sz w:val="20"/>
          <w:szCs w:val="20"/>
        </w:rPr>
        <w:t>:</w:t>
      </w:r>
      <w:r w:rsidR="004B4F33" w:rsidRPr="006208BD">
        <w:rPr>
          <w:rFonts w:ascii="Arial" w:hAnsi="Arial" w:cs="Arial"/>
          <w:sz w:val="20"/>
          <w:szCs w:val="20"/>
          <w:shd w:val="clear" w:color="auto" w:fill="FFFFFF"/>
        </w:rPr>
        <w:t>.</w:t>
      </w:r>
    </w:p>
    <w:p w14:paraId="7D67423B" w14:textId="77777777" w:rsidR="00FC73EF" w:rsidRPr="006208BD" w:rsidRDefault="00FC73EF" w:rsidP="001C3EEB">
      <w:pPr>
        <w:spacing w:after="0" w:line="240" w:lineRule="auto"/>
        <w:jc w:val="both"/>
        <w:rPr>
          <w:rFonts w:ascii="Arial" w:hAnsi="Arial" w:cs="Arial"/>
          <w:sz w:val="20"/>
          <w:szCs w:val="20"/>
          <w:shd w:val="clear" w:color="auto" w:fill="FFFFFF"/>
        </w:rPr>
      </w:pPr>
    </w:p>
    <w:p w14:paraId="7548B036" w14:textId="77777777" w:rsidR="00FB47D5" w:rsidRPr="006208BD" w:rsidRDefault="00FB47D5">
      <w:pPr>
        <w:pStyle w:val="Akapitzlist"/>
        <w:numPr>
          <w:ilvl w:val="0"/>
          <w:numId w:val="57"/>
        </w:numPr>
        <w:spacing w:after="0" w:line="240" w:lineRule="auto"/>
        <w:jc w:val="both"/>
        <w:rPr>
          <w:rFonts w:ascii="Arial" w:hAnsi="Arial" w:cs="Arial"/>
          <w:sz w:val="20"/>
          <w:szCs w:val="20"/>
          <w:shd w:val="clear" w:color="auto" w:fill="FFFFFF"/>
        </w:rPr>
      </w:pPr>
      <w:r w:rsidRPr="006208BD">
        <w:rPr>
          <w:rFonts w:ascii="Arial" w:hAnsi="Arial" w:cs="Arial"/>
          <w:sz w:val="20"/>
          <w:szCs w:val="20"/>
          <w:shd w:val="clear" w:color="auto" w:fill="FFFFFF"/>
        </w:rPr>
        <w:t xml:space="preserve">Dla </w:t>
      </w:r>
      <w:r w:rsidRPr="006208BD">
        <w:rPr>
          <w:rFonts w:ascii="Arial" w:hAnsi="Arial" w:cs="Arial"/>
          <w:b/>
          <w:sz w:val="20"/>
          <w:szCs w:val="20"/>
        </w:rPr>
        <w:t>Częś</w:t>
      </w:r>
      <w:r>
        <w:rPr>
          <w:rFonts w:ascii="Arial" w:hAnsi="Arial" w:cs="Arial"/>
          <w:b/>
          <w:sz w:val="20"/>
          <w:szCs w:val="20"/>
        </w:rPr>
        <w:t>ci</w:t>
      </w:r>
      <w:r w:rsidRPr="006208BD">
        <w:rPr>
          <w:rFonts w:ascii="Arial" w:hAnsi="Arial" w:cs="Arial"/>
          <w:b/>
          <w:sz w:val="20"/>
          <w:szCs w:val="20"/>
        </w:rPr>
        <w:t xml:space="preserve"> I:  Remont i przebudowa ciągu technologicznego części mechanicznej i osadowej oczyszczalni ścieków w Brzegu</w:t>
      </w:r>
      <w:r w:rsidRPr="006208BD">
        <w:rPr>
          <w:rFonts w:ascii="Arial" w:hAnsi="Arial" w:cs="Arial"/>
          <w:sz w:val="20"/>
          <w:szCs w:val="20"/>
          <w:shd w:val="clear" w:color="auto" w:fill="FFFFFF"/>
        </w:rPr>
        <w:t>.</w:t>
      </w:r>
    </w:p>
    <w:p w14:paraId="7C635A5E" w14:textId="27C18CEB" w:rsidR="00FB47D5" w:rsidRPr="00EB3217" w:rsidRDefault="00EB3217" w:rsidP="00EB3217">
      <w:pPr>
        <w:pBdr>
          <w:top w:val="nil"/>
          <w:left w:val="nil"/>
          <w:bottom w:val="nil"/>
          <w:right w:val="nil"/>
          <w:between w:val="nil"/>
        </w:pBdr>
        <w:spacing w:after="0" w:line="240" w:lineRule="auto"/>
        <w:ind w:left="1080" w:right="203"/>
        <w:jc w:val="both"/>
        <w:rPr>
          <w:rFonts w:ascii="Arial" w:eastAsia="Tahoma" w:hAnsi="Arial" w:cs="Arial"/>
          <w:i/>
          <w:sz w:val="20"/>
          <w:szCs w:val="20"/>
        </w:rPr>
      </w:pPr>
      <w:r>
        <w:rPr>
          <w:rFonts w:ascii="Arial" w:hAnsi="Arial" w:cs="Arial"/>
          <w:color w:val="000000"/>
          <w:sz w:val="20"/>
          <w:szCs w:val="20"/>
        </w:rPr>
        <w:t xml:space="preserve">- </w:t>
      </w:r>
      <w:r w:rsidRPr="006208BD">
        <w:rPr>
          <w:rFonts w:ascii="Arial" w:hAnsi="Arial" w:cs="Arial"/>
          <w:color w:val="000000"/>
          <w:sz w:val="20"/>
          <w:szCs w:val="20"/>
        </w:rPr>
        <w:t>Wydłużenie okresu gwarancji na roboty budowlane ponad wymagane 36 miesięcy</w:t>
      </w:r>
      <w:r w:rsidRPr="006208BD">
        <w:rPr>
          <w:rFonts w:ascii="Arial" w:eastAsia="Tahoma" w:hAnsi="Arial" w:cs="Arial"/>
          <w:b/>
          <w:sz w:val="20"/>
          <w:szCs w:val="20"/>
        </w:rPr>
        <w:t xml:space="preserve"> </w:t>
      </w:r>
      <w:r>
        <w:rPr>
          <w:rFonts w:ascii="Arial" w:eastAsia="Tahoma" w:hAnsi="Arial" w:cs="Arial"/>
          <w:b/>
          <w:sz w:val="20"/>
          <w:szCs w:val="20"/>
        </w:rPr>
        <w:br/>
        <w:t xml:space="preserve">o </w:t>
      </w:r>
      <w:r w:rsidR="00FB47D5" w:rsidRPr="006208BD">
        <w:rPr>
          <w:rFonts w:ascii="Arial" w:eastAsia="Tahoma" w:hAnsi="Arial" w:cs="Arial"/>
          <w:b/>
          <w:sz w:val="20"/>
          <w:szCs w:val="20"/>
        </w:rPr>
        <w:t>………….miesiące</w:t>
      </w:r>
      <w:r>
        <w:rPr>
          <w:rFonts w:ascii="Arial" w:eastAsia="Tahoma" w:hAnsi="Arial" w:cs="Arial"/>
          <w:b/>
          <w:sz w:val="20"/>
          <w:szCs w:val="20"/>
        </w:rPr>
        <w:t xml:space="preserve"> (</w:t>
      </w:r>
      <w:r w:rsidRPr="006208BD">
        <w:rPr>
          <w:rFonts w:ascii="Arial" w:eastAsia="Tahoma" w:hAnsi="Arial" w:cs="Arial"/>
          <w:i/>
          <w:sz w:val="20"/>
          <w:szCs w:val="20"/>
        </w:rPr>
        <w:t xml:space="preserve">Uwaga: Wpisać liczbę miesięcy z zakresu </w:t>
      </w:r>
      <w:r w:rsidRPr="001135EE">
        <w:rPr>
          <w:rFonts w:ascii="Arial" w:eastAsia="Tahoma" w:hAnsi="Arial" w:cs="Arial"/>
          <w:b/>
          <w:i/>
          <w:sz w:val="20"/>
          <w:szCs w:val="20"/>
        </w:rPr>
        <w:t>od 0 do 24)</w:t>
      </w:r>
      <w:r w:rsidRPr="001135EE">
        <w:rPr>
          <w:rFonts w:ascii="Arial" w:eastAsia="Tahoma" w:hAnsi="Arial" w:cs="Arial"/>
          <w:i/>
          <w:sz w:val="20"/>
          <w:szCs w:val="20"/>
        </w:rPr>
        <w:t>.</w:t>
      </w:r>
    </w:p>
    <w:p w14:paraId="39D94462" w14:textId="24D0A00B" w:rsidR="00EB3217" w:rsidRPr="00EB3217" w:rsidRDefault="00EB3217" w:rsidP="00EB3217">
      <w:pPr>
        <w:tabs>
          <w:tab w:val="left" w:pos="-1260"/>
        </w:tabs>
        <w:spacing w:after="0" w:line="240" w:lineRule="auto"/>
        <w:ind w:left="1080" w:right="203"/>
        <w:jc w:val="both"/>
        <w:rPr>
          <w:rFonts w:ascii="Arial" w:hAnsi="Arial" w:cs="Arial"/>
          <w:color w:val="000000"/>
          <w:sz w:val="20"/>
          <w:szCs w:val="20"/>
        </w:rPr>
      </w:pPr>
      <w:r>
        <w:rPr>
          <w:rFonts w:ascii="Arial" w:hAnsi="Arial" w:cs="Arial"/>
          <w:color w:val="000000"/>
          <w:sz w:val="20"/>
          <w:szCs w:val="20"/>
        </w:rPr>
        <w:t xml:space="preserve">- </w:t>
      </w:r>
      <w:r w:rsidRPr="006208BD">
        <w:rPr>
          <w:rFonts w:ascii="Arial" w:hAnsi="Arial" w:cs="Arial"/>
          <w:color w:val="000000"/>
          <w:sz w:val="20"/>
          <w:szCs w:val="20"/>
        </w:rPr>
        <w:t>Wydłużenie okresu gwarancji na zamontowane urządzenia ponad wymagane 24 miesiące</w:t>
      </w:r>
      <w:r>
        <w:rPr>
          <w:rFonts w:ascii="Arial" w:hAnsi="Arial" w:cs="Arial"/>
          <w:color w:val="000000"/>
          <w:sz w:val="20"/>
          <w:szCs w:val="20"/>
        </w:rPr>
        <w:t xml:space="preserve"> </w:t>
      </w:r>
      <w:r>
        <w:rPr>
          <w:rFonts w:ascii="Arial" w:eastAsia="Tahoma" w:hAnsi="Arial" w:cs="Arial"/>
          <w:b/>
          <w:sz w:val="20"/>
          <w:szCs w:val="20"/>
        </w:rPr>
        <w:t xml:space="preserve">o </w:t>
      </w:r>
      <w:r w:rsidRPr="006208BD">
        <w:rPr>
          <w:rFonts w:ascii="Arial" w:eastAsia="Tahoma" w:hAnsi="Arial" w:cs="Arial"/>
          <w:b/>
          <w:sz w:val="20"/>
          <w:szCs w:val="20"/>
        </w:rPr>
        <w:t>………….miesiące</w:t>
      </w:r>
      <w:r>
        <w:rPr>
          <w:rFonts w:ascii="Arial" w:eastAsia="Tahoma" w:hAnsi="Arial" w:cs="Arial"/>
          <w:b/>
          <w:sz w:val="20"/>
          <w:szCs w:val="20"/>
        </w:rPr>
        <w:t xml:space="preserve"> (</w:t>
      </w:r>
      <w:r w:rsidRPr="006208BD">
        <w:rPr>
          <w:rFonts w:ascii="Arial" w:eastAsia="Tahoma" w:hAnsi="Arial" w:cs="Arial"/>
          <w:i/>
          <w:sz w:val="20"/>
          <w:szCs w:val="20"/>
        </w:rPr>
        <w:t xml:space="preserve">Uwaga: Wpisać liczbę miesięcy z zakresu </w:t>
      </w:r>
      <w:r w:rsidRPr="001135EE">
        <w:rPr>
          <w:rFonts w:ascii="Arial" w:eastAsia="Tahoma" w:hAnsi="Arial" w:cs="Arial"/>
          <w:b/>
          <w:i/>
          <w:sz w:val="20"/>
          <w:szCs w:val="20"/>
        </w:rPr>
        <w:t>od 0 do 12)</w:t>
      </w:r>
    </w:p>
    <w:p w14:paraId="59BC37BA" w14:textId="77777777" w:rsidR="00FB47D5" w:rsidRPr="006208BD" w:rsidRDefault="00FB47D5" w:rsidP="00FB47D5">
      <w:pPr>
        <w:tabs>
          <w:tab w:val="left" w:pos="-1260"/>
        </w:tabs>
        <w:spacing w:after="0" w:line="240" w:lineRule="auto"/>
        <w:ind w:left="1080" w:right="203"/>
        <w:jc w:val="both"/>
        <w:rPr>
          <w:rFonts w:ascii="Arial" w:eastAsia="Tahoma" w:hAnsi="Arial" w:cs="Arial"/>
          <w:sz w:val="20"/>
          <w:szCs w:val="20"/>
        </w:rPr>
      </w:pPr>
    </w:p>
    <w:p w14:paraId="0A8EB10D" w14:textId="77777777" w:rsidR="00FB47D5" w:rsidRPr="00FB47D5" w:rsidRDefault="00FB47D5">
      <w:pPr>
        <w:pStyle w:val="Akapitzlist"/>
        <w:numPr>
          <w:ilvl w:val="0"/>
          <w:numId w:val="57"/>
        </w:numPr>
        <w:spacing w:after="0" w:line="240" w:lineRule="auto"/>
        <w:jc w:val="both"/>
        <w:rPr>
          <w:rFonts w:ascii="Arial" w:hAnsi="Arial" w:cs="Arial"/>
          <w:sz w:val="20"/>
          <w:szCs w:val="20"/>
          <w:shd w:val="clear" w:color="auto" w:fill="FFFFFF"/>
        </w:rPr>
      </w:pPr>
      <w:r w:rsidRPr="00FB47D5">
        <w:rPr>
          <w:rFonts w:ascii="Arial" w:hAnsi="Arial" w:cs="Arial"/>
          <w:sz w:val="20"/>
          <w:szCs w:val="20"/>
          <w:shd w:val="clear" w:color="auto" w:fill="FFFFFF"/>
        </w:rPr>
        <w:t xml:space="preserve">Dla </w:t>
      </w:r>
      <w:r w:rsidRPr="00FB47D5">
        <w:rPr>
          <w:rFonts w:ascii="Arial" w:hAnsi="Arial" w:cs="Arial"/>
          <w:b/>
          <w:sz w:val="20"/>
          <w:szCs w:val="20"/>
        </w:rPr>
        <w:t>Części II: Wymiana rozdzielnic stacji średniego i niskiego napięcia wraz z wymianą linii zasilającej oczyszczalnię ścieków oraz dostawa i podłączenie kontenerowego agregatu prądotwórczego</w:t>
      </w:r>
      <w:r w:rsidRPr="00FB47D5">
        <w:rPr>
          <w:rFonts w:ascii="Arial" w:hAnsi="Arial" w:cs="Arial"/>
          <w:sz w:val="20"/>
          <w:szCs w:val="20"/>
          <w:shd w:val="clear" w:color="auto" w:fill="FFFFFF"/>
        </w:rPr>
        <w:t>.</w:t>
      </w:r>
    </w:p>
    <w:p w14:paraId="2E6F4FB4" w14:textId="24B2C63F" w:rsidR="00FB47D5" w:rsidRDefault="00FB47D5" w:rsidP="00FB47D5">
      <w:pPr>
        <w:pStyle w:val="Akapitzlist"/>
        <w:tabs>
          <w:tab w:val="left" w:pos="-1260"/>
        </w:tabs>
        <w:spacing w:after="0" w:line="240" w:lineRule="auto"/>
        <w:ind w:left="1080" w:right="203"/>
        <w:jc w:val="both"/>
        <w:rPr>
          <w:rFonts w:ascii="Arial" w:eastAsia="Tahoma" w:hAnsi="Arial" w:cs="Arial"/>
          <w:b/>
          <w:sz w:val="20"/>
          <w:szCs w:val="20"/>
        </w:rPr>
      </w:pPr>
      <w:r w:rsidRPr="006208BD">
        <w:rPr>
          <w:rFonts w:ascii="Arial" w:eastAsia="Tahoma" w:hAnsi="Arial" w:cs="Arial"/>
          <w:b/>
          <w:sz w:val="20"/>
          <w:szCs w:val="20"/>
        </w:rPr>
        <w:t>………….miesiące</w:t>
      </w:r>
    </w:p>
    <w:p w14:paraId="29872EC7" w14:textId="08DD47E8" w:rsidR="00EB3217" w:rsidRPr="00EB3217" w:rsidRDefault="00EB3217" w:rsidP="00EB3217">
      <w:pPr>
        <w:pBdr>
          <w:top w:val="nil"/>
          <w:left w:val="nil"/>
          <w:bottom w:val="nil"/>
          <w:right w:val="nil"/>
          <w:between w:val="nil"/>
        </w:pBdr>
        <w:spacing w:after="0" w:line="240" w:lineRule="auto"/>
        <w:ind w:left="1080" w:right="203"/>
        <w:jc w:val="both"/>
        <w:rPr>
          <w:rFonts w:ascii="Arial" w:eastAsia="Tahoma" w:hAnsi="Arial" w:cs="Arial"/>
          <w:i/>
          <w:sz w:val="20"/>
          <w:szCs w:val="20"/>
        </w:rPr>
      </w:pPr>
      <w:r>
        <w:rPr>
          <w:rFonts w:ascii="Arial" w:hAnsi="Arial" w:cs="Arial"/>
          <w:color w:val="000000"/>
          <w:sz w:val="20"/>
          <w:szCs w:val="20"/>
        </w:rPr>
        <w:t xml:space="preserve">- </w:t>
      </w:r>
      <w:r w:rsidRPr="006208BD">
        <w:rPr>
          <w:rFonts w:ascii="Arial" w:hAnsi="Arial" w:cs="Arial"/>
          <w:color w:val="000000"/>
          <w:sz w:val="20"/>
          <w:szCs w:val="20"/>
        </w:rPr>
        <w:t>Wydłużenie okresu gwarancji na roboty budowlane ponad wymagane 36 miesięcy</w:t>
      </w:r>
      <w:r w:rsidRPr="006208BD">
        <w:rPr>
          <w:rFonts w:ascii="Arial" w:eastAsia="Tahoma" w:hAnsi="Arial" w:cs="Arial"/>
          <w:b/>
          <w:sz w:val="20"/>
          <w:szCs w:val="20"/>
        </w:rPr>
        <w:t xml:space="preserve"> </w:t>
      </w:r>
      <w:r>
        <w:rPr>
          <w:rFonts w:ascii="Arial" w:eastAsia="Tahoma" w:hAnsi="Arial" w:cs="Arial"/>
          <w:b/>
          <w:sz w:val="20"/>
          <w:szCs w:val="20"/>
        </w:rPr>
        <w:br/>
        <w:t xml:space="preserve">o </w:t>
      </w:r>
      <w:r w:rsidRPr="006208BD">
        <w:rPr>
          <w:rFonts w:ascii="Arial" w:eastAsia="Tahoma" w:hAnsi="Arial" w:cs="Arial"/>
          <w:b/>
          <w:sz w:val="20"/>
          <w:szCs w:val="20"/>
        </w:rPr>
        <w:t>………….miesiące</w:t>
      </w:r>
      <w:r>
        <w:rPr>
          <w:rFonts w:ascii="Arial" w:eastAsia="Tahoma" w:hAnsi="Arial" w:cs="Arial"/>
          <w:b/>
          <w:sz w:val="20"/>
          <w:szCs w:val="20"/>
        </w:rPr>
        <w:t xml:space="preserve"> (</w:t>
      </w:r>
      <w:r w:rsidRPr="006208BD">
        <w:rPr>
          <w:rFonts w:ascii="Arial" w:eastAsia="Tahoma" w:hAnsi="Arial" w:cs="Arial"/>
          <w:i/>
          <w:sz w:val="20"/>
          <w:szCs w:val="20"/>
        </w:rPr>
        <w:t xml:space="preserve">Uwaga: Wpisać liczbę miesięcy z zakresu </w:t>
      </w:r>
      <w:r w:rsidRPr="001135EE">
        <w:rPr>
          <w:rFonts w:ascii="Arial" w:eastAsia="Tahoma" w:hAnsi="Arial" w:cs="Arial"/>
          <w:b/>
          <w:i/>
          <w:sz w:val="20"/>
          <w:szCs w:val="20"/>
        </w:rPr>
        <w:t>od 0 do 24)</w:t>
      </w:r>
      <w:r w:rsidRPr="001135EE">
        <w:rPr>
          <w:rFonts w:ascii="Arial" w:eastAsia="Tahoma" w:hAnsi="Arial" w:cs="Arial"/>
          <w:i/>
          <w:sz w:val="20"/>
          <w:szCs w:val="20"/>
        </w:rPr>
        <w:t>.</w:t>
      </w:r>
    </w:p>
    <w:p w14:paraId="421A5FE2" w14:textId="245E3DE0" w:rsidR="00EB3217" w:rsidRPr="00EB3217" w:rsidRDefault="00EB3217" w:rsidP="00EB3217">
      <w:pPr>
        <w:tabs>
          <w:tab w:val="left" w:pos="-1260"/>
        </w:tabs>
        <w:spacing w:after="0" w:line="240" w:lineRule="auto"/>
        <w:ind w:left="1080" w:right="203"/>
        <w:jc w:val="both"/>
        <w:rPr>
          <w:rFonts w:ascii="Arial" w:hAnsi="Arial" w:cs="Arial"/>
          <w:color w:val="000000"/>
          <w:sz w:val="20"/>
          <w:szCs w:val="20"/>
        </w:rPr>
      </w:pPr>
      <w:r>
        <w:rPr>
          <w:rFonts w:ascii="Arial" w:hAnsi="Arial" w:cs="Arial"/>
          <w:color w:val="000000"/>
          <w:sz w:val="20"/>
          <w:szCs w:val="20"/>
        </w:rPr>
        <w:t xml:space="preserve">- </w:t>
      </w:r>
      <w:r w:rsidRPr="006208BD">
        <w:rPr>
          <w:rFonts w:ascii="Arial" w:hAnsi="Arial" w:cs="Arial"/>
          <w:color w:val="000000"/>
          <w:sz w:val="20"/>
          <w:szCs w:val="20"/>
        </w:rPr>
        <w:t>Wydłużenie okresu gwarancji na dostarczony i zamontowany agregat prądotwórczy ponad wymagane 24 miesiące</w:t>
      </w:r>
      <w:r>
        <w:rPr>
          <w:rFonts w:ascii="Arial" w:hAnsi="Arial" w:cs="Arial"/>
          <w:color w:val="000000"/>
          <w:sz w:val="20"/>
          <w:szCs w:val="20"/>
        </w:rPr>
        <w:t xml:space="preserve"> </w:t>
      </w:r>
      <w:r>
        <w:rPr>
          <w:rFonts w:ascii="Arial" w:eastAsia="Tahoma" w:hAnsi="Arial" w:cs="Arial"/>
          <w:b/>
          <w:sz w:val="20"/>
          <w:szCs w:val="20"/>
        </w:rPr>
        <w:t xml:space="preserve">o </w:t>
      </w:r>
      <w:r w:rsidRPr="006208BD">
        <w:rPr>
          <w:rFonts w:ascii="Arial" w:eastAsia="Tahoma" w:hAnsi="Arial" w:cs="Arial"/>
          <w:b/>
          <w:sz w:val="20"/>
          <w:szCs w:val="20"/>
        </w:rPr>
        <w:t>………….miesiące</w:t>
      </w:r>
      <w:r>
        <w:rPr>
          <w:rFonts w:ascii="Arial" w:eastAsia="Tahoma" w:hAnsi="Arial" w:cs="Arial"/>
          <w:b/>
          <w:sz w:val="20"/>
          <w:szCs w:val="20"/>
        </w:rPr>
        <w:t xml:space="preserve"> (</w:t>
      </w:r>
      <w:r w:rsidRPr="006208BD">
        <w:rPr>
          <w:rFonts w:ascii="Arial" w:eastAsia="Tahoma" w:hAnsi="Arial" w:cs="Arial"/>
          <w:i/>
          <w:sz w:val="20"/>
          <w:szCs w:val="20"/>
        </w:rPr>
        <w:t xml:space="preserve">Uwaga: Wpisać liczbę miesięcy z zakresu </w:t>
      </w:r>
      <w:r w:rsidRPr="001135EE">
        <w:rPr>
          <w:rFonts w:ascii="Arial" w:eastAsia="Tahoma" w:hAnsi="Arial" w:cs="Arial"/>
          <w:b/>
          <w:i/>
          <w:sz w:val="20"/>
          <w:szCs w:val="20"/>
        </w:rPr>
        <w:t>od 0 do 36)</w:t>
      </w:r>
    </w:p>
    <w:p w14:paraId="1F0644DC" w14:textId="77777777" w:rsidR="00E85057" w:rsidRPr="006208BD" w:rsidRDefault="00E85057" w:rsidP="00EB3217">
      <w:pPr>
        <w:pBdr>
          <w:top w:val="nil"/>
          <w:left w:val="nil"/>
          <w:bottom w:val="nil"/>
          <w:right w:val="nil"/>
          <w:between w:val="nil"/>
        </w:pBdr>
        <w:spacing w:after="0" w:line="240" w:lineRule="auto"/>
        <w:ind w:right="203"/>
        <w:jc w:val="both"/>
        <w:rPr>
          <w:rFonts w:ascii="Arial" w:eastAsia="Tahoma" w:hAnsi="Arial" w:cs="Arial"/>
          <w:b/>
          <w:sz w:val="20"/>
          <w:szCs w:val="20"/>
        </w:rPr>
      </w:pPr>
    </w:p>
    <w:p w14:paraId="4E8C7739" w14:textId="77777777" w:rsidR="00EA2AAA" w:rsidRPr="006208BD" w:rsidRDefault="004B2B32">
      <w:pPr>
        <w:numPr>
          <w:ilvl w:val="0"/>
          <w:numId w:val="1"/>
        </w:numPr>
        <w:pBdr>
          <w:top w:val="nil"/>
          <w:left w:val="nil"/>
          <w:bottom w:val="nil"/>
          <w:right w:val="nil"/>
          <w:between w:val="nil"/>
        </w:pBdr>
        <w:spacing w:after="0" w:line="240" w:lineRule="auto"/>
        <w:ind w:right="203" w:hanging="360"/>
        <w:jc w:val="both"/>
        <w:rPr>
          <w:rFonts w:ascii="Arial" w:eastAsia="Tahoma" w:hAnsi="Arial" w:cs="Arial"/>
          <w:sz w:val="20"/>
          <w:szCs w:val="20"/>
        </w:rPr>
      </w:pPr>
      <w:r w:rsidRPr="006208BD">
        <w:rPr>
          <w:rFonts w:ascii="Arial" w:eastAsia="Tahoma" w:hAnsi="Arial" w:cs="Arial"/>
          <w:sz w:val="20"/>
          <w:szCs w:val="20"/>
        </w:rPr>
        <w:t>Jestem(</w:t>
      </w:r>
      <w:proofErr w:type="spellStart"/>
      <w:r w:rsidRPr="006208BD">
        <w:rPr>
          <w:rFonts w:ascii="Arial" w:eastAsia="Tahoma" w:hAnsi="Arial" w:cs="Arial"/>
          <w:sz w:val="20"/>
          <w:szCs w:val="20"/>
        </w:rPr>
        <w:t>śmy</w:t>
      </w:r>
      <w:proofErr w:type="spellEnd"/>
      <w:r w:rsidRPr="006208BD">
        <w:rPr>
          <w:rFonts w:ascii="Arial" w:eastAsia="Tahoma" w:hAnsi="Arial" w:cs="Arial"/>
          <w:sz w:val="20"/>
          <w:szCs w:val="20"/>
        </w:rPr>
        <w:t xml:space="preserve">) związany/i ofertą przez okres wskazany w SWZ, </w:t>
      </w:r>
    </w:p>
    <w:p w14:paraId="7DC6B499" w14:textId="7B2357AB" w:rsidR="00EA2AAA" w:rsidRPr="006208BD" w:rsidRDefault="004B2B32">
      <w:pPr>
        <w:numPr>
          <w:ilvl w:val="0"/>
          <w:numId w:val="1"/>
        </w:numPr>
        <w:pBdr>
          <w:top w:val="nil"/>
          <w:left w:val="nil"/>
          <w:bottom w:val="nil"/>
          <w:right w:val="nil"/>
          <w:between w:val="nil"/>
        </w:pBdr>
        <w:spacing w:after="0" w:line="240" w:lineRule="auto"/>
        <w:ind w:right="203" w:hanging="360"/>
        <w:jc w:val="both"/>
        <w:rPr>
          <w:rFonts w:ascii="Arial" w:eastAsia="Tahoma" w:hAnsi="Arial" w:cs="Arial"/>
          <w:sz w:val="20"/>
          <w:szCs w:val="20"/>
        </w:rPr>
      </w:pPr>
      <w:r w:rsidRPr="006208BD">
        <w:rPr>
          <w:rFonts w:ascii="Arial" w:eastAsia="Tahoma" w:hAnsi="Arial" w:cs="Arial"/>
          <w:sz w:val="20"/>
          <w:szCs w:val="20"/>
        </w:rPr>
        <w:t>Akceptuję(</w:t>
      </w:r>
      <w:proofErr w:type="spellStart"/>
      <w:r w:rsidRPr="006208BD">
        <w:rPr>
          <w:rFonts w:ascii="Arial" w:eastAsia="Tahoma" w:hAnsi="Arial" w:cs="Arial"/>
          <w:sz w:val="20"/>
          <w:szCs w:val="20"/>
        </w:rPr>
        <w:t>emy</w:t>
      </w:r>
      <w:proofErr w:type="spellEnd"/>
      <w:r w:rsidRPr="006208BD">
        <w:rPr>
          <w:rFonts w:ascii="Arial" w:eastAsia="Tahoma" w:hAnsi="Arial" w:cs="Arial"/>
          <w:sz w:val="20"/>
          <w:szCs w:val="20"/>
        </w:rPr>
        <w:t>) bez zastrzeżeń wzór Umowy przedstawiony w Części II SWZ (w tym formę rozliczania),</w:t>
      </w:r>
    </w:p>
    <w:p w14:paraId="4B0B4B31" w14:textId="77777777" w:rsidR="00EA2AAA" w:rsidRPr="006208BD" w:rsidRDefault="004B2B32">
      <w:pPr>
        <w:numPr>
          <w:ilvl w:val="0"/>
          <w:numId w:val="1"/>
        </w:numPr>
        <w:pBdr>
          <w:top w:val="nil"/>
          <w:left w:val="nil"/>
          <w:bottom w:val="nil"/>
          <w:right w:val="nil"/>
          <w:between w:val="nil"/>
        </w:pBdr>
        <w:spacing w:after="0" w:line="240" w:lineRule="auto"/>
        <w:ind w:left="426" w:right="203" w:hanging="142"/>
        <w:jc w:val="both"/>
        <w:rPr>
          <w:rFonts w:ascii="Arial" w:eastAsia="Tahoma" w:hAnsi="Arial" w:cs="Arial"/>
          <w:sz w:val="20"/>
          <w:szCs w:val="20"/>
        </w:rPr>
      </w:pPr>
      <w:r w:rsidRPr="006208BD">
        <w:rPr>
          <w:rFonts w:ascii="Arial" w:eastAsia="Tahoma" w:hAnsi="Arial" w:cs="Arial"/>
          <w:sz w:val="20"/>
          <w:szCs w:val="20"/>
        </w:rPr>
        <w:lastRenderedPageBreak/>
        <w:t>W przypadku uznania mojej (naszej) oferty za najkorzystniejszą zobowiązuję(</w:t>
      </w:r>
      <w:proofErr w:type="spellStart"/>
      <w:r w:rsidRPr="006208BD">
        <w:rPr>
          <w:rFonts w:ascii="Arial" w:eastAsia="Tahoma" w:hAnsi="Arial" w:cs="Arial"/>
          <w:sz w:val="20"/>
          <w:szCs w:val="20"/>
        </w:rPr>
        <w:t>emy</w:t>
      </w:r>
      <w:proofErr w:type="spellEnd"/>
      <w:r w:rsidRPr="006208BD">
        <w:rPr>
          <w:rFonts w:ascii="Arial" w:eastAsia="Tahoma" w:hAnsi="Arial" w:cs="Arial"/>
          <w:sz w:val="20"/>
          <w:szCs w:val="20"/>
        </w:rPr>
        <w:t>) się zawrzeć umowę w miejscu i terminie wyznaczonym przez Zamawiającego oraz zobowiązuję(</w:t>
      </w:r>
      <w:proofErr w:type="spellStart"/>
      <w:r w:rsidRPr="006208BD">
        <w:rPr>
          <w:rFonts w:ascii="Arial" w:eastAsia="Tahoma" w:hAnsi="Arial" w:cs="Arial"/>
          <w:sz w:val="20"/>
          <w:szCs w:val="20"/>
        </w:rPr>
        <w:t>emy</w:t>
      </w:r>
      <w:proofErr w:type="spellEnd"/>
      <w:r w:rsidRPr="006208BD">
        <w:rPr>
          <w:rFonts w:ascii="Arial" w:eastAsia="Tahoma" w:hAnsi="Arial" w:cs="Arial"/>
          <w:sz w:val="20"/>
          <w:szCs w:val="20"/>
        </w:rPr>
        <w:t xml:space="preserve">) się wnieść zabezpieczenie należytego wykonania umowy, zgodnie z treścią SWZ, </w:t>
      </w:r>
    </w:p>
    <w:p w14:paraId="0B506927" w14:textId="77777777" w:rsidR="00EA2AAA" w:rsidRPr="006208BD" w:rsidRDefault="004B2B32">
      <w:pPr>
        <w:numPr>
          <w:ilvl w:val="0"/>
          <w:numId w:val="1"/>
        </w:numPr>
        <w:pBdr>
          <w:top w:val="nil"/>
          <w:left w:val="nil"/>
          <w:bottom w:val="nil"/>
          <w:right w:val="nil"/>
          <w:between w:val="nil"/>
        </w:pBdr>
        <w:spacing w:after="0" w:line="240" w:lineRule="auto"/>
        <w:ind w:left="426" w:right="203" w:hanging="142"/>
        <w:jc w:val="both"/>
        <w:rPr>
          <w:rFonts w:ascii="Arial" w:eastAsia="Tahoma" w:hAnsi="Arial" w:cs="Arial"/>
          <w:sz w:val="20"/>
          <w:szCs w:val="20"/>
        </w:rPr>
      </w:pPr>
      <w:r w:rsidRPr="006208BD">
        <w:rPr>
          <w:rFonts w:ascii="Arial" w:eastAsia="Tahoma" w:hAnsi="Arial" w:cs="Arial"/>
          <w:sz w:val="20"/>
          <w:szCs w:val="20"/>
        </w:rPr>
        <w:t>Składam(y) niniejszą ofertę [we własnym imieniu] / [jako Wykonawcy wspólnie ubiegający się o udzielenie zamówienia]</w:t>
      </w:r>
      <w:r w:rsidRPr="006208BD">
        <w:rPr>
          <w:rFonts w:ascii="Arial" w:eastAsia="Tahoma" w:hAnsi="Arial" w:cs="Arial"/>
          <w:sz w:val="20"/>
          <w:szCs w:val="20"/>
          <w:vertAlign w:val="superscript"/>
        </w:rPr>
        <w:footnoteReference w:id="3"/>
      </w:r>
      <w:r w:rsidRPr="006208BD">
        <w:rPr>
          <w:rFonts w:ascii="Arial" w:eastAsia="Tahoma" w:hAnsi="Arial" w:cs="Arial"/>
          <w:sz w:val="20"/>
          <w:szCs w:val="20"/>
        </w:rPr>
        <w:t xml:space="preserve">, </w:t>
      </w:r>
    </w:p>
    <w:p w14:paraId="26DEA22F" w14:textId="77777777" w:rsidR="00EA2AAA" w:rsidRPr="006208BD" w:rsidRDefault="004B2B32">
      <w:pPr>
        <w:numPr>
          <w:ilvl w:val="0"/>
          <w:numId w:val="1"/>
        </w:numPr>
        <w:pBdr>
          <w:top w:val="nil"/>
          <w:left w:val="nil"/>
          <w:bottom w:val="nil"/>
          <w:right w:val="nil"/>
          <w:between w:val="nil"/>
        </w:pBdr>
        <w:spacing w:after="0" w:line="240" w:lineRule="auto"/>
        <w:ind w:left="709" w:right="203" w:hanging="426"/>
        <w:jc w:val="both"/>
        <w:rPr>
          <w:rFonts w:ascii="Arial" w:eastAsia="Tahoma" w:hAnsi="Arial" w:cs="Arial"/>
          <w:sz w:val="20"/>
          <w:szCs w:val="20"/>
        </w:rPr>
      </w:pPr>
      <w:r w:rsidRPr="006208BD">
        <w:rPr>
          <w:rFonts w:ascii="Arial" w:eastAsia="Tahoma" w:hAnsi="Arial" w:cs="Arial"/>
          <w:sz w:val="20"/>
          <w:szCs w:val="20"/>
        </w:rPr>
        <w:t>Nie uczestniczę(</w:t>
      </w:r>
      <w:proofErr w:type="spellStart"/>
      <w:r w:rsidRPr="006208BD">
        <w:rPr>
          <w:rFonts w:ascii="Arial" w:eastAsia="Tahoma" w:hAnsi="Arial" w:cs="Arial"/>
          <w:sz w:val="20"/>
          <w:szCs w:val="20"/>
        </w:rPr>
        <w:t>ymy</w:t>
      </w:r>
      <w:proofErr w:type="spellEnd"/>
      <w:r w:rsidRPr="006208BD">
        <w:rPr>
          <w:rFonts w:ascii="Arial" w:eastAsia="Tahoma" w:hAnsi="Arial" w:cs="Arial"/>
          <w:sz w:val="20"/>
          <w:szCs w:val="20"/>
        </w:rPr>
        <w:t xml:space="preserve">) jako Wykonawca w jakiejkolwiek innej ofercie złożonej w celu     udzielenia niniejszego zamówienia, </w:t>
      </w:r>
    </w:p>
    <w:p w14:paraId="4600B493" w14:textId="77777777" w:rsidR="00EA2AAA" w:rsidRPr="006208BD" w:rsidRDefault="004B2B32">
      <w:pPr>
        <w:numPr>
          <w:ilvl w:val="0"/>
          <w:numId w:val="1"/>
        </w:numPr>
        <w:pBdr>
          <w:top w:val="nil"/>
          <w:left w:val="nil"/>
          <w:bottom w:val="nil"/>
          <w:right w:val="nil"/>
          <w:between w:val="nil"/>
        </w:pBdr>
        <w:spacing w:after="0" w:line="240" w:lineRule="auto"/>
        <w:ind w:hanging="359"/>
        <w:jc w:val="both"/>
        <w:rPr>
          <w:rFonts w:ascii="Arial" w:eastAsia="Tahoma" w:hAnsi="Arial" w:cs="Arial"/>
          <w:sz w:val="20"/>
          <w:szCs w:val="20"/>
        </w:rPr>
      </w:pPr>
      <w:r w:rsidRPr="006208BD">
        <w:rPr>
          <w:rFonts w:ascii="Arial" w:eastAsia="Tahoma" w:hAnsi="Arial" w:cs="Arial"/>
          <w:b/>
          <w:sz w:val="20"/>
          <w:szCs w:val="20"/>
        </w:rPr>
        <w:t xml:space="preserve"> </w:t>
      </w:r>
      <w:r w:rsidRPr="006208BD">
        <w:rPr>
          <w:rFonts w:ascii="Arial" w:eastAsia="Tahoma" w:hAnsi="Arial" w:cs="Arial"/>
          <w:sz w:val="20"/>
          <w:szCs w:val="20"/>
        </w:rPr>
        <w:t xml:space="preserve">informacje i dokumenty zawarte w odrębnym, stosownie oznaczonym i nazwanym załączniku  ____ </w:t>
      </w:r>
      <w:r w:rsidRPr="006208BD">
        <w:rPr>
          <w:rFonts w:ascii="Arial" w:eastAsia="Tahoma" w:hAnsi="Arial" w:cs="Arial"/>
          <w:i/>
          <w:sz w:val="20"/>
          <w:szCs w:val="20"/>
        </w:rPr>
        <w:t>(należy podać nazwę załącznika)</w:t>
      </w:r>
      <w:r w:rsidRPr="006208BD">
        <w:rPr>
          <w:rFonts w:ascii="Arial" w:eastAsia="Tahoma" w:hAnsi="Arial" w:cs="Arial"/>
          <w:sz w:val="20"/>
          <w:szCs w:val="20"/>
        </w:rPr>
        <w:t xml:space="preserve"> stanowią tajemnicę przedsiębiorstwa w rozumieniu przepisów o zwalczaniu nieuczciwej konkurencji, co wykazaliśmy w załączniku do Oferty ____(należy podać nazwę załącznika) i zastrzegamy, że nie mogą być one udostępniane.</w:t>
      </w:r>
    </w:p>
    <w:p w14:paraId="241C3A87" w14:textId="77777777" w:rsidR="00EA2AAA" w:rsidRPr="006208BD" w:rsidRDefault="004B2B32">
      <w:pPr>
        <w:numPr>
          <w:ilvl w:val="0"/>
          <w:numId w:val="1"/>
        </w:numPr>
        <w:pBdr>
          <w:top w:val="nil"/>
          <w:left w:val="nil"/>
          <w:bottom w:val="nil"/>
          <w:right w:val="nil"/>
          <w:between w:val="nil"/>
        </w:pBdr>
        <w:spacing w:after="0" w:line="240" w:lineRule="auto"/>
        <w:ind w:hanging="359"/>
        <w:jc w:val="both"/>
        <w:rPr>
          <w:rFonts w:ascii="Arial" w:eastAsia="Tahoma" w:hAnsi="Arial" w:cs="Arial"/>
          <w:sz w:val="20"/>
          <w:szCs w:val="20"/>
        </w:rPr>
      </w:pPr>
      <w:r w:rsidRPr="006208BD">
        <w:rPr>
          <w:rFonts w:ascii="Arial" w:eastAsia="Tahoma" w:hAnsi="Arial" w:cs="Arial"/>
          <w:i/>
          <w:sz w:val="20"/>
          <w:szCs w:val="20"/>
        </w:rPr>
        <w:t xml:space="preserve"> [nie zamierzam(y) powierzać do </w:t>
      </w:r>
      <w:proofErr w:type="spellStart"/>
      <w:r w:rsidRPr="006208BD">
        <w:rPr>
          <w:rFonts w:ascii="Arial" w:eastAsia="Tahoma" w:hAnsi="Arial" w:cs="Arial"/>
          <w:i/>
          <w:sz w:val="20"/>
          <w:szCs w:val="20"/>
        </w:rPr>
        <w:t>podwykonania</w:t>
      </w:r>
      <w:proofErr w:type="spellEnd"/>
      <w:r w:rsidRPr="006208BD">
        <w:rPr>
          <w:rFonts w:ascii="Arial" w:eastAsia="Tahoma" w:hAnsi="Arial" w:cs="Arial"/>
          <w:i/>
          <w:sz w:val="20"/>
          <w:szCs w:val="20"/>
        </w:rPr>
        <w:t xml:space="preserve"> żadnej części niniejszego zamówienia/ następujące części niniejszego zamówienia zamierzam(y) powierzyć podwykonawcom]</w:t>
      </w:r>
      <w:r w:rsidRPr="006208BD">
        <w:rPr>
          <w:rFonts w:ascii="Arial" w:eastAsia="Tahoma" w:hAnsi="Arial" w:cs="Arial"/>
          <w:i/>
          <w:sz w:val="20"/>
          <w:szCs w:val="20"/>
          <w:vertAlign w:val="superscript"/>
        </w:rPr>
        <w:t>1</w:t>
      </w:r>
      <w:r w:rsidRPr="006208BD">
        <w:rPr>
          <w:rFonts w:ascii="Arial" w:eastAsia="Tahoma" w:hAnsi="Arial" w:cs="Arial"/>
          <w:sz w:val="20"/>
          <w:szCs w:val="20"/>
        </w:rPr>
        <w:t>:</w:t>
      </w:r>
    </w:p>
    <w:tbl>
      <w:tblPr>
        <w:tblStyle w:val="aa"/>
        <w:tblW w:w="7969" w:type="dxa"/>
        <w:tblInd w:w="694"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566"/>
        <w:gridCol w:w="3686"/>
        <w:gridCol w:w="3717"/>
      </w:tblGrid>
      <w:tr w:rsidR="00776CCB" w:rsidRPr="006208BD" w14:paraId="5E2C7A8C" w14:textId="77777777">
        <w:tc>
          <w:tcPr>
            <w:tcW w:w="566" w:type="dxa"/>
            <w:tcBorders>
              <w:top w:val="single" w:sz="4" w:space="0" w:color="000000"/>
              <w:left w:val="single" w:sz="4" w:space="0" w:color="000000"/>
              <w:bottom w:val="single" w:sz="4" w:space="0" w:color="000000"/>
              <w:right w:val="nil"/>
            </w:tcBorders>
            <w:vAlign w:val="center"/>
          </w:tcPr>
          <w:p w14:paraId="69FE1FB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Lp.</w:t>
            </w:r>
          </w:p>
        </w:tc>
        <w:tc>
          <w:tcPr>
            <w:tcW w:w="3686" w:type="dxa"/>
            <w:tcBorders>
              <w:top w:val="single" w:sz="4" w:space="0" w:color="000000"/>
              <w:left w:val="single" w:sz="4" w:space="0" w:color="000000"/>
              <w:bottom w:val="single" w:sz="4" w:space="0" w:color="000000"/>
              <w:right w:val="nil"/>
            </w:tcBorders>
            <w:vAlign w:val="center"/>
          </w:tcPr>
          <w:p w14:paraId="55128A30"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Nazwa części zamówienia</w:t>
            </w:r>
          </w:p>
        </w:tc>
        <w:tc>
          <w:tcPr>
            <w:tcW w:w="3717" w:type="dxa"/>
            <w:tcBorders>
              <w:top w:val="single" w:sz="4" w:space="0" w:color="000000"/>
              <w:left w:val="single" w:sz="4" w:space="0" w:color="000000"/>
              <w:bottom w:val="single" w:sz="4" w:space="0" w:color="000000"/>
              <w:right w:val="single" w:sz="4" w:space="0" w:color="000000"/>
            </w:tcBorders>
          </w:tcPr>
          <w:p w14:paraId="434C38D1"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Firma (Nazwa) Podwykonawcy</w:t>
            </w:r>
          </w:p>
        </w:tc>
      </w:tr>
      <w:tr w:rsidR="00776CCB" w:rsidRPr="006208BD" w14:paraId="76EE0311" w14:textId="77777777">
        <w:tc>
          <w:tcPr>
            <w:tcW w:w="566" w:type="dxa"/>
            <w:tcBorders>
              <w:top w:val="single" w:sz="4" w:space="0" w:color="000000"/>
              <w:left w:val="single" w:sz="4" w:space="0" w:color="000000"/>
              <w:bottom w:val="single" w:sz="4" w:space="0" w:color="000000"/>
              <w:right w:val="nil"/>
            </w:tcBorders>
          </w:tcPr>
          <w:p w14:paraId="6B6637C8" w14:textId="77777777" w:rsidR="00EA2AAA" w:rsidRPr="006208BD" w:rsidRDefault="00EA2AAA">
            <w:pPr>
              <w:numPr>
                <w:ilvl w:val="0"/>
                <w:numId w:val="8"/>
              </w:numPr>
              <w:spacing w:after="0" w:line="240" w:lineRule="auto"/>
              <w:jc w:val="both"/>
              <w:rPr>
                <w:rFonts w:ascii="Arial" w:eastAsia="Tahoma" w:hAnsi="Arial" w:cs="Arial"/>
                <w:sz w:val="20"/>
                <w:szCs w:val="20"/>
              </w:rPr>
            </w:pPr>
          </w:p>
        </w:tc>
        <w:tc>
          <w:tcPr>
            <w:tcW w:w="3686" w:type="dxa"/>
            <w:tcBorders>
              <w:top w:val="single" w:sz="4" w:space="0" w:color="000000"/>
              <w:left w:val="single" w:sz="4" w:space="0" w:color="000000"/>
              <w:bottom w:val="single" w:sz="4" w:space="0" w:color="000000"/>
              <w:right w:val="nil"/>
            </w:tcBorders>
          </w:tcPr>
          <w:p w14:paraId="4B76D536" w14:textId="77777777" w:rsidR="00EA2AAA" w:rsidRPr="006208BD" w:rsidRDefault="00EA2AAA" w:rsidP="001C3EEB">
            <w:pPr>
              <w:spacing w:after="0" w:line="240" w:lineRule="auto"/>
              <w:jc w:val="both"/>
              <w:rPr>
                <w:rFonts w:ascii="Arial" w:eastAsia="Tahoma" w:hAnsi="Arial" w:cs="Arial"/>
                <w:sz w:val="20"/>
                <w:szCs w:val="20"/>
              </w:rPr>
            </w:pPr>
          </w:p>
        </w:tc>
        <w:tc>
          <w:tcPr>
            <w:tcW w:w="3717" w:type="dxa"/>
            <w:tcBorders>
              <w:top w:val="single" w:sz="4" w:space="0" w:color="000000"/>
              <w:left w:val="single" w:sz="4" w:space="0" w:color="000000"/>
              <w:bottom w:val="single" w:sz="4" w:space="0" w:color="000000"/>
              <w:right w:val="single" w:sz="4" w:space="0" w:color="000000"/>
            </w:tcBorders>
          </w:tcPr>
          <w:p w14:paraId="28DE65A4" w14:textId="77777777" w:rsidR="00EA2AAA" w:rsidRPr="006208BD" w:rsidRDefault="00EA2AAA" w:rsidP="001C3EEB">
            <w:pPr>
              <w:spacing w:after="0" w:line="240" w:lineRule="auto"/>
              <w:jc w:val="both"/>
              <w:rPr>
                <w:rFonts w:ascii="Arial" w:eastAsia="Tahoma" w:hAnsi="Arial" w:cs="Arial"/>
                <w:sz w:val="20"/>
                <w:szCs w:val="20"/>
              </w:rPr>
            </w:pPr>
          </w:p>
        </w:tc>
      </w:tr>
      <w:tr w:rsidR="00EA2AAA" w:rsidRPr="006208BD" w14:paraId="0CCB8944" w14:textId="77777777">
        <w:tc>
          <w:tcPr>
            <w:tcW w:w="566" w:type="dxa"/>
            <w:tcBorders>
              <w:top w:val="single" w:sz="4" w:space="0" w:color="000000"/>
              <w:left w:val="single" w:sz="4" w:space="0" w:color="000000"/>
              <w:bottom w:val="single" w:sz="4" w:space="0" w:color="000000"/>
              <w:right w:val="nil"/>
            </w:tcBorders>
          </w:tcPr>
          <w:p w14:paraId="23F88FC0" w14:textId="77777777" w:rsidR="00EA2AAA" w:rsidRPr="006208BD" w:rsidRDefault="00EA2AAA">
            <w:pPr>
              <w:numPr>
                <w:ilvl w:val="0"/>
                <w:numId w:val="8"/>
              </w:numPr>
              <w:spacing w:after="0" w:line="240" w:lineRule="auto"/>
              <w:jc w:val="both"/>
              <w:rPr>
                <w:rFonts w:ascii="Arial" w:eastAsia="Tahoma" w:hAnsi="Arial" w:cs="Arial"/>
                <w:sz w:val="20"/>
                <w:szCs w:val="20"/>
              </w:rPr>
            </w:pPr>
          </w:p>
        </w:tc>
        <w:tc>
          <w:tcPr>
            <w:tcW w:w="3686" w:type="dxa"/>
            <w:tcBorders>
              <w:top w:val="single" w:sz="4" w:space="0" w:color="000000"/>
              <w:left w:val="single" w:sz="4" w:space="0" w:color="000000"/>
              <w:bottom w:val="single" w:sz="4" w:space="0" w:color="000000"/>
              <w:right w:val="nil"/>
            </w:tcBorders>
          </w:tcPr>
          <w:p w14:paraId="11AF73DF" w14:textId="77777777" w:rsidR="00EA2AAA" w:rsidRPr="006208BD" w:rsidRDefault="00EA2AAA" w:rsidP="001C3EEB">
            <w:pPr>
              <w:spacing w:after="0" w:line="240" w:lineRule="auto"/>
              <w:jc w:val="both"/>
              <w:rPr>
                <w:rFonts w:ascii="Arial" w:eastAsia="Tahoma" w:hAnsi="Arial" w:cs="Arial"/>
                <w:sz w:val="20"/>
                <w:szCs w:val="20"/>
              </w:rPr>
            </w:pPr>
          </w:p>
        </w:tc>
        <w:tc>
          <w:tcPr>
            <w:tcW w:w="3717" w:type="dxa"/>
            <w:tcBorders>
              <w:top w:val="single" w:sz="4" w:space="0" w:color="000000"/>
              <w:left w:val="single" w:sz="4" w:space="0" w:color="000000"/>
              <w:bottom w:val="single" w:sz="4" w:space="0" w:color="000000"/>
              <w:right w:val="single" w:sz="4" w:space="0" w:color="000000"/>
            </w:tcBorders>
          </w:tcPr>
          <w:p w14:paraId="12FCF18E" w14:textId="77777777" w:rsidR="00EA2AAA" w:rsidRPr="006208BD" w:rsidRDefault="00EA2AAA" w:rsidP="001C3EEB">
            <w:pPr>
              <w:spacing w:after="0" w:line="240" w:lineRule="auto"/>
              <w:jc w:val="both"/>
              <w:rPr>
                <w:rFonts w:ascii="Arial" w:eastAsia="Tahoma" w:hAnsi="Arial" w:cs="Arial"/>
                <w:sz w:val="20"/>
                <w:szCs w:val="20"/>
              </w:rPr>
            </w:pPr>
          </w:p>
        </w:tc>
      </w:tr>
    </w:tbl>
    <w:p w14:paraId="775D9D69" w14:textId="77777777" w:rsidR="00EA2AAA" w:rsidRPr="006208BD" w:rsidRDefault="00EA2AAA" w:rsidP="001C3EEB">
      <w:pPr>
        <w:spacing w:after="0" w:line="240" w:lineRule="auto"/>
        <w:jc w:val="both"/>
        <w:rPr>
          <w:rFonts w:ascii="Arial" w:eastAsia="Tahoma" w:hAnsi="Arial" w:cs="Arial"/>
          <w:b/>
          <w:sz w:val="20"/>
          <w:szCs w:val="20"/>
        </w:rPr>
      </w:pPr>
    </w:p>
    <w:p w14:paraId="5D6CCFAF" w14:textId="5557EFD8" w:rsidR="00EA2AAA" w:rsidRPr="006208BD" w:rsidRDefault="004B2B32">
      <w:pPr>
        <w:numPr>
          <w:ilvl w:val="0"/>
          <w:numId w:val="1"/>
        </w:numPr>
        <w:pBdr>
          <w:top w:val="nil"/>
          <w:left w:val="nil"/>
          <w:bottom w:val="nil"/>
          <w:right w:val="nil"/>
          <w:between w:val="nil"/>
        </w:pBdr>
        <w:spacing w:after="0" w:line="240" w:lineRule="auto"/>
        <w:ind w:hanging="359"/>
        <w:jc w:val="both"/>
        <w:rPr>
          <w:rFonts w:ascii="Arial" w:eastAsia="Tahoma" w:hAnsi="Arial" w:cs="Arial"/>
          <w:sz w:val="20"/>
          <w:szCs w:val="20"/>
        </w:rPr>
      </w:pPr>
      <w:r w:rsidRPr="006208BD">
        <w:rPr>
          <w:rFonts w:ascii="Arial" w:eastAsia="Tahoma" w:hAnsi="Arial" w:cs="Arial"/>
          <w:sz w:val="20"/>
          <w:szCs w:val="20"/>
        </w:rPr>
        <w:t>Informujemy, że zgodnie z przepisami ustawy z dnia 6 marca 2018 r. prawo przedsiębiorców  (DZ. U. z 20</w:t>
      </w:r>
      <w:r w:rsidR="00CD1B61" w:rsidRPr="006208BD">
        <w:rPr>
          <w:rFonts w:ascii="Arial" w:eastAsia="Tahoma" w:hAnsi="Arial" w:cs="Arial"/>
          <w:sz w:val="20"/>
          <w:szCs w:val="20"/>
        </w:rPr>
        <w:t>24</w:t>
      </w:r>
      <w:r w:rsidRPr="006208BD">
        <w:rPr>
          <w:rFonts w:ascii="Arial" w:eastAsia="Tahoma" w:hAnsi="Arial" w:cs="Arial"/>
          <w:sz w:val="20"/>
          <w:szCs w:val="20"/>
        </w:rPr>
        <w:t xml:space="preserve">r. poz. </w:t>
      </w:r>
      <w:r w:rsidR="00CD1B61" w:rsidRPr="006208BD">
        <w:rPr>
          <w:rFonts w:ascii="Arial" w:eastAsia="Tahoma" w:hAnsi="Arial" w:cs="Arial"/>
          <w:sz w:val="20"/>
          <w:szCs w:val="20"/>
        </w:rPr>
        <w:t>236</w:t>
      </w:r>
      <w:r w:rsidRPr="006208BD">
        <w:rPr>
          <w:rFonts w:ascii="Arial" w:eastAsia="Tahoma" w:hAnsi="Arial" w:cs="Arial"/>
          <w:sz w:val="20"/>
          <w:szCs w:val="20"/>
        </w:rPr>
        <w:t>), jesteśmy:</w:t>
      </w:r>
    </w:p>
    <w:p w14:paraId="3268673C" w14:textId="77777777" w:rsidR="00EA2AAA" w:rsidRPr="006208BD" w:rsidRDefault="004B2B32" w:rsidP="001C3EEB">
      <w:pPr>
        <w:spacing w:after="0" w:line="240" w:lineRule="auto"/>
        <w:ind w:left="720"/>
        <w:jc w:val="both"/>
        <w:rPr>
          <w:rFonts w:ascii="Arial" w:eastAsia="Tahoma" w:hAnsi="Arial" w:cs="Arial"/>
          <w:sz w:val="20"/>
          <w:szCs w:val="20"/>
        </w:rPr>
      </w:pPr>
      <w:r w:rsidRPr="006208BD">
        <w:rPr>
          <w:rFonts w:ascii="Arial" w:eastAsia="Tahoma" w:hAnsi="Arial" w:cs="Arial"/>
          <w:sz w:val="20"/>
          <w:szCs w:val="20"/>
        </w:rPr>
        <w:t xml:space="preserve">   </w:t>
      </w:r>
      <w:r w:rsidR="00E85057" w:rsidRPr="006208BD">
        <w:rPr>
          <w:rFonts w:ascii="Arial" w:eastAsia="Tahoma" w:hAnsi="Arial" w:cs="Arial"/>
          <w:sz w:val="20"/>
          <w:szCs w:val="20"/>
        </w:rPr>
        <w:t xml:space="preserve">  </w:t>
      </w:r>
      <w:r w:rsidRPr="006208BD">
        <w:rPr>
          <w:rFonts w:ascii="Arial" w:eastAsia="Tahoma" w:hAnsi="Arial" w:cs="Arial"/>
          <w:sz w:val="20"/>
          <w:szCs w:val="20"/>
        </w:rPr>
        <w:t xml:space="preserve">   -</w:t>
      </w:r>
      <w:r w:rsidRPr="006208BD">
        <w:rPr>
          <w:rFonts w:ascii="Arial" w:eastAsia="Times New Roman" w:hAnsi="Arial" w:cs="Arial"/>
          <w:sz w:val="20"/>
          <w:szCs w:val="20"/>
        </w:rPr>
        <w:t xml:space="preserve">        </w:t>
      </w:r>
      <w:r w:rsidRPr="006208BD">
        <w:rPr>
          <w:rFonts w:ascii="Arial" w:eastAsia="Tahoma" w:hAnsi="Arial" w:cs="Arial"/>
          <w:sz w:val="20"/>
          <w:szCs w:val="20"/>
        </w:rPr>
        <w:t>osobą prowadzącą jednoosobową działalność gospodarczą,</w:t>
      </w:r>
    </w:p>
    <w:p w14:paraId="6A4D2988" w14:textId="77777777"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osobą fizyczną nieprowadzącą działalności gospodarczej,</w:t>
      </w:r>
    </w:p>
    <w:p w14:paraId="2D3F4436" w14:textId="77777777"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mikro przedsiębiorcą,</w:t>
      </w:r>
    </w:p>
    <w:p w14:paraId="6F28A47B" w14:textId="77777777"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małym przedsiębiorcą,</w:t>
      </w:r>
    </w:p>
    <w:p w14:paraId="053AECDC" w14:textId="77777777"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średnim przedsiębiorcą,</w:t>
      </w:r>
    </w:p>
    <w:p w14:paraId="409D763C" w14:textId="77777777"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dużym przedsiębiorcą,</w:t>
      </w:r>
    </w:p>
    <w:p w14:paraId="73CDAC1E" w14:textId="77BF4F1C" w:rsidR="00EA2AAA" w:rsidRPr="006208BD" w:rsidRDefault="004B2B32" w:rsidP="001C3EEB">
      <w:pPr>
        <w:spacing w:after="0" w:line="240" w:lineRule="auto"/>
        <w:ind w:left="1500" w:hanging="360"/>
        <w:jc w:val="both"/>
        <w:rPr>
          <w:rFonts w:ascii="Arial" w:eastAsia="Tahoma" w:hAnsi="Arial" w:cs="Arial"/>
          <w:sz w:val="20"/>
          <w:szCs w:val="20"/>
        </w:rPr>
      </w:pPr>
      <w:r w:rsidRPr="006208BD">
        <w:rPr>
          <w:rFonts w:ascii="Arial" w:eastAsia="Tahoma" w:hAnsi="Arial" w:cs="Arial"/>
          <w:sz w:val="20"/>
          <w:szCs w:val="20"/>
        </w:rPr>
        <w:t>-</w:t>
      </w:r>
      <w:r w:rsidRPr="006208BD">
        <w:rPr>
          <w:rFonts w:ascii="Arial" w:eastAsia="Times New Roman" w:hAnsi="Arial" w:cs="Arial"/>
          <w:sz w:val="20"/>
          <w:szCs w:val="20"/>
        </w:rPr>
        <w:t xml:space="preserve">        </w:t>
      </w:r>
      <w:r w:rsidRPr="006208BD">
        <w:rPr>
          <w:rFonts w:ascii="Arial" w:eastAsia="Tahoma" w:hAnsi="Arial" w:cs="Arial"/>
          <w:sz w:val="20"/>
          <w:szCs w:val="20"/>
        </w:rPr>
        <w:t>inny rodzaj: ………………………..</w:t>
      </w:r>
    </w:p>
    <w:p w14:paraId="3450F050" w14:textId="77777777" w:rsidR="00EA2AAA" w:rsidRPr="006208BD" w:rsidRDefault="004B2B32" w:rsidP="001C3EEB">
      <w:pPr>
        <w:spacing w:after="0" w:line="240" w:lineRule="auto"/>
        <w:ind w:left="720"/>
        <w:jc w:val="both"/>
        <w:rPr>
          <w:rFonts w:ascii="Arial" w:eastAsia="Tahoma" w:hAnsi="Arial" w:cs="Arial"/>
          <w:sz w:val="20"/>
          <w:szCs w:val="20"/>
        </w:rPr>
      </w:pPr>
      <w:r w:rsidRPr="006208BD">
        <w:rPr>
          <w:rFonts w:ascii="Arial" w:eastAsia="Tahoma" w:hAnsi="Arial" w:cs="Arial"/>
          <w:sz w:val="20"/>
          <w:szCs w:val="20"/>
        </w:rPr>
        <w:t xml:space="preserve">Oświadczam, że wypełniłem(liśmy) obowiązki informacyjne przewidziane w art. 13 lub art. 14 RODO </w:t>
      </w:r>
      <w:r w:rsidRPr="006208BD">
        <w:rPr>
          <w:rFonts w:ascii="Arial" w:eastAsia="Tahoma" w:hAnsi="Arial" w:cs="Arial"/>
          <w:sz w:val="20"/>
          <w:szCs w:val="20"/>
          <w:vertAlign w:val="superscript"/>
        </w:rPr>
        <w:footnoteReference w:id="4"/>
      </w:r>
      <w:r w:rsidRPr="006208BD">
        <w:rPr>
          <w:rFonts w:ascii="Arial" w:eastAsia="Tahoma" w:hAnsi="Arial" w:cs="Arial"/>
          <w:sz w:val="20"/>
          <w:szCs w:val="20"/>
        </w:rPr>
        <w:t xml:space="preserve"> wobec osób fizycznych, od których dane osobowe bezpośrednio lub pośrednio pozyskałem w celu ubiegania się o udzielenie zamówienia publicznego w niniejszym postępowaniu.*</w:t>
      </w:r>
    </w:p>
    <w:p w14:paraId="201FF8D1" w14:textId="77777777" w:rsidR="00EA2AAA" w:rsidRPr="006208BD" w:rsidRDefault="004B2B32" w:rsidP="001C3EEB">
      <w:pPr>
        <w:spacing w:after="0" w:line="240" w:lineRule="auto"/>
        <w:ind w:right="-471"/>
        <w:jc w:val="both"/>
        <w:rPr>
          <w:rFonts w:ascii="Arial" w:eastAsia="Tahoma" w:hAnsi="Arial" w:cs="Arial"/>
          <w:sz w:val="20"/>
          <w:szCs w:val="20"/>
        </w:rPr>
      </w:pPr>
      <w:r w:rsidRPr="006208BD">
        <w:rPr>
          <w:rFonts w:ascii="Arial" w:eastAsia="Tahoma" w:hAnsi="Arial" w:cs="Arial"/>
          <w:sz w:val="20"/>
          <w:szCs w:val="20"/>
          <w:vertAlign w:val="superscript"/>
        </w:rPr>
        <w:t xml:space="preserve">1 </w:t>
      </w:r>
      <w:r w:rsidRPr="006208BD">
        <w:rPr>
          <w:rFonts w:ascii="Arial" w:eastAsia="Tahoma" w:hAnsi="Arial" w:cs="Arial"/>
          <w:sz w:val="20"/>
          <w:szCs w:val="20"/>
        </w:rPr>
        <w:t>Niepotrzebne skreślić</w:t>
      </w:r>
    </w:p>
    <w:p w14:paraId="32F09D6E" w14:textId="77777777" w:rsidR="00442132" w:rsidRPr="006208BD" w:rsidRDefault="00442132" w:rsidP="001C3EEB">
      <w:pPr>
        <w:spacing w:after="0" w:line="240" w:lineRule="auto"/>
        <w:rPr>
          <w:rFonts w:ascii="Arial" w:eastAsia="Tahoma" w:hAnsi="Arial" w:cs="Arial"/>
          <w:b/>
          <w:sz w:val="20"/>
          <w:szCs w:val="20"/>
        </w:rPr>
      </w:pPr>
    </w:p>
    <w:p w14:paraId="2E3DD2CF" w14:textId="77777777" w:rsidR="000B1B6B" w:rsidRPr="006208BD" w:rsidRDefault="000B1B6B" w:rsidP="001C3EEB">
      <w:pPr>
        <w:spacing w:after="0" w:line="240" w:lineRule="auto"/>
        <w:rPr>
          <w:rFonts w:ascii="Arial" w:eastAsia="Tahoma" w:hAnsi="Arial" w:cs="Arial"/>
          <w:b/>
          <w:sz w:val="20"/>
          <w:szCs w:val="20"/>
        </w:rPr>
      </w:pPr>
    </w:p>
    <w:p w14:paraId="566E955A" w14:textId="77777777" w:rsidR="000B1B6B" w:rsidRPr="006208BD" w:rsidRDefault="000B1B6B" w:rsidP="001C3EEB">
      <w:pPr>
        <w:spacing w:after="0" w:line="240" w:lineRule="auto"/>
        <w:rPr>
          <w:rFonts w:ascii="Arial" w:eastAsia="Tahoma" w:hAnsi="Arial" w:cs="Arial"/>
          <w:b/>
          <w:sz w:val="20"/>
          <w:szCs w:val="20"/>
        </w:rPr>
      </w:pPr>
    </w:p>
    <w:p w14:paraId="6E2E37FD" w14:textId="77777777" w:rsidR="000B1B6B" w:rsidRPr="006208BD" w:rsidRDefault="000B1B6B" w:rsidP="001C3EEB">
      <w:pPr>
        <w:spacing w:after="0" w:line="240" w:lineRule="auto"/>
        <w:rPr>
          <w:rFonts w:ascii="Arial" w:eastAsia="Tahoma" w:hAnsi="Arial" w:cs="Arial"/>
          <w:b/>
          <w:sz w:val="20"/>
          <w:szCs w:val="20"/>
        </w:rPr>
      </w:pPr>
    </w:p>
    <w:p w14:paraId="30C98DFB" w14:textId="77777777" w:rsidR="000B1B6B" w:rsidRPr="006208BD" w:rsidRDefault="000B1B6B" w:rsidP="001C3EEB">
      <w:pPr>
        <w:spacing w:after="0" w:line="240" w:lineRule="auto"/>
        <w:rPr>
          <w:rFonts w:ascii="Arial" w:eastAsia="Tahoma" w:hAnsi="Arial" w:cs="Arial"/>
          <w:b/>
          <w:sz w:val="20"/>
          <w:szCs w:val="20"/>
        </w:rPr>
      </w:pPr>
    </w:p>
    <w:p w14:paraId="761C489E" w14:textId="77777777" w:rsidR="000B1B6B" w:rsidRPr="006208BD" w:rsidRDefault="000B1B6B" w:rsidP="001C3EEB">
      <w:pPr>
        <w:spacing w:after="0" w:line="240" w:lineRule="auto"/>
        <w:rPr>
          <w:rFonts w:ascii="Arial" w:eastAsia="Tahoma" w:hAnsi="Arial" w:cs="Arial"/>
          <w:b/>
          <w:sz w:val="20"/>
          <w:szCs w:val="20"/>
        </w:rPr>
      </w:pPr>
    </w:p>
    <w:p w14:paraId="3DB25001" w14:textId="77777777" w:rsidR="000B1B6B" w:rsidRPr="006208BD" w:rsidRDefault="000B1B6B" w:rsidP="001C3EEB">
      <w:pPr>
        <w:spacing w:after="0" w:line="240" w:lineRule="auto"/>
        <w:rPr>
          <w:rFonts w:ascii="Arial" w:eastAsia="Tahoma" w:hAnsi="Arial" w:cs="Arial"/>
          <w:b/>
          <w:sz w:val="20"/>
          <w:szCs w:val="20"/>
        </w:rPr>
      </w:pPr>
    </w:p>
    <w:p w14:paraId="73805441" w14:textId="77777777" w:rsidR="000B1B6B" w:rsidRPr="006208BD" w:rsidRDefault="000B1B6B" w:rsidP="001C3EEB">
      <w:pPr>
        <w:spacing w:after="0" w:line="240" w:lineRule="auto"/>
        <w:rPr>
          <w:rFonts w:ascii="Arial" w:eastAsia="Tahoma" w:hAnsi="Arial" w:cs="Arial"/>
          <w:b/>
          <w:sz w:val="20"/>
          <w:szCs w:val="20"/>
        </w:rPr>
      </w:pPr>
    </w:p>
    <w:p w14:paraId="6C84DDC5" w14:textId="77777777" w:rsidR="000B1B6B" w:rsidRPr="006208BD" w:rsidRDefault="000B1B6B" w:rsidP="001C3EEB">
      <w:pPr>
        <w:spacing w:after="0" w:line="240" w:lineRule="auto"/>
        <w:rPr>
          <w:rFonts w:ascii="Arial" w:eastAsia="Tahoma" w:hAnsi="Arial" w:cs="Arial"/>
          <w:b/>
          <w:sz w:val="20"/>
          <w:szCs w:val="20"/>
        </w:rPr>
      </w:pPr>
    </w:p>
    <w:p w14:paraId="2F66B9B6" w14:textId="77777777" w:rsidR="000B1B6B" w:rsidRPr="006208BD" w:rsidRDefault="000B1B6B" w:rsidP="001C3EEB">
      <w:pPr>
        <w:spacing w:after="0" w:line="240" w:lineRule="auto"/>
        <w:rPr>
          <w:rFonts w:ascii="Arial" w:eastAsia="Tahoma" w:hAnsi="Arial" w:cs="Arial"/>
          <w:b/>
          <w:sz w:val="20"/>
          <w:szCs w:val="20"/>
        </w:rPr>
      </w:pPr>
    </w:p>
    <w:p w14:paraId="00FD1F4E" w14:textId="77777777" w:rsidR="000B1B6B" w:rsidRPr="006208BD" w:rsidRDefault="000B1B6B" w:rsidP="001C3EEB">
      <w:pPr>
        <w:spacing w:after="0" w:line="240" w:lineRule="auto"/>
        <w:rPr>
          <w:rFonts w:ascii="Arial" w:eastAsia="Tahoma" w:hAnsi="Arial" w:cs="Arial"/>
          <w:b/>
          <w:sz w:val="20"/>
          <w:szCs w:val="20"/>
        </w:rPr>
      </w:pPr>
    </w:p>
    <w:p w14:paraId="483A2D85" w14:textId="77777777" w:rsidR="000B1B6B" w:rsidRPr="006208BD" w:rsidRDefault="000B1B6B" w:rsidP="001C3EEB">
      <w:pPr>
        <w:spacing w:after="0" w:line="240" w:lineRule="auto"/>
        <w:rPr>
          <w:rFonts w:ascii="Arial" w:eastAsia="Tahoma" w:hAnsi="Arial" w:cs="Arial"/>
          <w:b/>
          <w:sz w:val="20"/>
          <w:szCs w:val="20"/>
        </w:rPr>
      </w:pPr>
    </w:p>
    <w:p w14:paraId="0DC30207" w14:textId="77777777" w:rsidR="000B1B6B" w:rsidRPr="006208BD" w:rsidRDefault="000B1B6B" w:rsidP="001C3EEB">
      <w:pPr>
        <w:spacing w:after="0" w:line="240" w:lineRule="auto"/>
        <w:rPr>
          <w:rFonts w:ascii="Arial" w:eastAsia="Tahoma" w:hAnsi="Arial" w:cs="Arial"/>
          <w:b/>
          <w:sz w:val="20"/>
          <w:szCs w:val="20"/>
        </w:rPr>
      </w:pPr>
    </w:p>
    <w:p w14:paraId="42FB258D" w14:textId="77777777" w:rsidR="000B1B6B" w:rsidRPr="006208BD" w:rsidRDefault="000B1B6B" w:rsidP="001C3EEB">
      <w:pPr>
        <w:spacing w:after="0" w:line="240" w:lineRule="auto"/>
        <w:rPr>
          <w:rFonts w:ascii="Arial" w:eastAsia="Tahoma" w:hAnsi="Arial" w:cs="Arial"/>
          <w:b/>
          <w:sz w:val="20"/>
          <w:szCs w:val="20"/>
        </w:rPr>
      </w:pPr>
    </w:p>
    <w:p w14:paraId="1B813223" w14:textId="77777777" w:rsidR="000B1B6B" w:rsidRPr="006208BD" w:rsidRDefault="000B1B6B" w:rsidP="001C3EEB">
      <w:pPr>
        <w:spacing w:after="0" w:line="240" w:lineRule="auto"/>
        <w:rPr>
          <w:rFonts w:ascii="Arial" w:eastAsia="Tahoma" w:hAnsi="Arial" w:cs="Arial"/>
          <w:b/>
          <w:sz w:val="20"/>
          <w:szCs w:val="20"/>
        </w:rPr>
      </w:pPr>
    </w:p>
    <w:p w14:paraId="4146DBBD" w14:textId="7AC9E93B" w:rsidR="000B1B6B" w:rsidRPr="006208BD" w:rsidRDefault="000B1B6B" w:rsidP="001C3EEB">
      <w:pPr>
        <w:spacing w:after="0" w:line="240" w:lineRule="auto"/>
        <w:rPr>
          <w:rFonts w:ascii="Arial" w:eastAsia="Tahoma" w:hAnsi="Arial" w:cs="Arial"/>
          <w:b/>
          <w:sz w:val="20"/>
          <w:szCs w:val="20"/>
        </w:rPr>
      </w:pPr>
    </w:p>
    <w:p w14:paraId="53D46132" w14:textId="77777777" w:rsidR="00442132" w:rsidRPr="006208BD" w:rsidRDefault="00442132" w:rsidP="001C3EEB">
      <w:pPr>
        <w:spacing w:after="0" w:line="240" w:lineRule="auto"/>
        <w:ind w:hanging="2"/>
        <w:jc w:val="right"/>
        <w:rPr>
          <w:rFonts w:ascii="Arial" w:eastAsia="Arial" w:hAnsi="Arial" w:cs="Arial"/>
          <w:sz w:val="20"/>
          <w:szCs w:val="20"/>
        </w:rPr>
      </w:pPr>
      <w:r w:rsidRPr="006208BD">
        <w:rPr>
          <w:rFonts w:ascii="Arial" w:eastAsia="Arial" w:hAnsi="Arial" w:cs="Arial"/>
          <w:b/>
          <w:i/>
          <w:sz w:val="20"/>
          <w:szCs w:val="20"/>
        </w:rPr>
        <w:lastRenderedPageBreak/>
        <w:t>Załącznik nr 1A – wzór Załącznika do Oferty</w:t>
      </w:r>
    </w:p>
    <w:p w14:paraId="15A1AC02" w14:textId="77777777" w:rsidR="00442132" w:rsidRPr="006208BD" w:rsidRDefault="00442132" w:rsidP="001C3EEB">
      <w:pPr>
        <w:spacing w:after="0" w:line="240" w:lineRule="auto"/>
        <w:ind w:hanging="2"/>
        <w:rPr>
          <w:rFonts w:ascii="Arial" w:eastAsia="Arial" w:hAnsi="Arial" w:cs="Arial"/>
          <w:sz w:val="20"/>
          <w:szCs w:val="20"/>
        </w:rPr>
      </w:pPr>
      <w:r w:rsidRPr="006208BD">
        <w:rPr>
          <w:rFonts w:ascii="Arial" w:eastAsia="Arial" w:hAnsi="Arial" w:cs="Arial"/>
          <w:sz w:val="20"/>
          <w:szCs w:val="20"/>
        </w:rPr>
        <w:t xml:space="preserve"> </w:t>
      </w:r>
    </w:p>
    <w:p w14:paraId="61C422AE" w14:textId="77777777" w:rsidR="00791F5C" w:rsidRPr="0091526E" w:rsidRDefault="00791F5C" w:rsidP="001C3EEB">
      <w:pPr>
        <w:spacing w:after="0" w:line="240" w:lineRule="auto"/>
        <w:jc w:val="center"/>
        <w:rPr>
          <w:rFonts w:ascii="Arial" w:hAnsi="Arial" w:cs="Arial"/>
          <w:sz w:val="20"/>
          <w:szCs w:val="20"/>
          <w:u w:val="single"/>
        </w:rPr>
      </w:pPr>
      <w:r w:rsidRPr="0091526E">
        <w:rPr>
          <w:rFonts w:ascii="Arial" w:hAnsi="Arial" w:cs="Arial"/>
          <w:b/>
          <w:bCs/>
          <w:sz w:val="20"/>
          <w:szCs w:val="20"/>
          <w:u w:val="single"/>
        </w:rPr>
        <w:t>ZAŁĄCZNIK DO OFERTY</w:t>
      </w:r>
    </w:p>
    <w:p w14:paraId="3C735789" w14:textId="77777777" w:rsidR="00791F5C" w:rsidRDefault="00791F5C" w:rsidP="001C3EEB">
      <w:pPr>
        <w:spacing w:after="0" w:line="240" w:lineRule="auto"/>
        <w:jc w:val="center"/>
        <w:rPr>
          <w:rFonts w:ascii="Arial" w:hAnsi="Arial" w:cs="Arial"/>
          <w:b/>
          <w:bCs/>
          <w:sz w:val="20"/>
          <w:szCs w:val="20"/>
          <w:u w:val="single"/>
        </w:rPr>
      </w:pPr>
      <w:r w:rsidRPr="0091526E">
        <w:rPr>
          <w:rFonts w:ascii="Arial" w:hAnsi="Arial" w:cs="Arial"/>
          <w:b/>
          <w:bCs/>
          <w:sz w:val="20"/>
          <w:szCs w:val="20"/>
          <w:u w:val="single"/>
        </w:rPr>
        <w:t>NA ROBOTY FINANSOWANE ZE ŚRODKÓW PUBLICZNYCH</w:t>
      </w:r>
    </w:p>
    <w:p w14:paraId="686B8C8A" w14:textId="77777777" w:rsidR="005910E0" w:rsidRPr="0091526E" w:rsidRDefault="005910E0" w:rsidP="001C3EEB">
      <w:pPr>
        <w:spacing w:after="0" w:line="240" w:lineRule="auto"/>
        <w:jc w:val="center"/>
        <w:rPr>
          <w:rFonts w:ascii="Arial" w:hAnsi="Arial" w:cs="Arial"/>
          <w:b/>
          <w:bCs/>
          <w:sz w:val="20"/>
          <w:szCs w:val="20"/>
          <w:u w:val="single"/>
        </w:rPr>
      </w:pPr>
    </w:p>
    <w:p w14:paraId="52C06F03" w14:textId="77777777" w:rsidR="00EB3217" w:rsidRPr="006208BD" w:rsidRDefault="00EB3217" w:rsidP="00EB3217">
      <w:pPr>
        <w:spacing w:after="0" w:line="240" w:lineRule="auto"/>
        <w:jc w:val="center"/>
        <w:rPr>
          <w:rFonts w:ascii="Arial" w:hAnsi="Arial" w:cs="Arial"/>
          <w:b/>
          <w:bCs/>
          <w:sz w:val="20"/>
          <w:szCs w:val="20"/>
        </w:rPr>
      </w:pPr>
      <w:bookmarkStart w:id="14" w:name="_Hlk203313935"/>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3B6FA1BA" w14:textId="77777777" w:rsidR="00EB3217" w:rsidRPr="006208BD" w:rsidRDefault="00EB3217" w:rsidP="00EB3217">
      <w:pPr>
        <w:spacing w:after="0" w:line="240" w:lineRule="auto"/>
        <w:jc w:val="both"/>
        <w:rPr>
          <w:rFonts w:ascii="Arial" w:hAnsi="Arial" w:cs="Arial"/>
          <w:b/>
          <w:bCs/>
          <w:sz w:val="20"/>
          <w:szCs w:val="20"/>
          <w:shd w:val="clear" w:color="auto" w:fill="FFFFFF"/>
        </w:rPr>
      </w:pPr>
    </w:p>
    <w:p w14:paraId="449C3C07" w14:textId="77777777" w:rsidR="00EB3217" w:rsidRPr="00FB47D5" w:rsidRDefault="00EB3217" w:rsidP="00EB3217">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38B7C21E" w14:textId="77777777" w:rsidR="00EB3217" w:rsidRPr="006208BD" w:rsidRDefault="00EB3217" w:rsidP="00EB3217">
      <w:pPr>
        <w:spacing w:after="0" w:line="240" w:lineRule="auto"/>
        <w:jc w:val="both"/>
        <w:rPr>
          <w:rFonts w:ascii="Arial" w:hAnsi="Arial" w:cs="Arial"/>
          <w:b/>
          <w:bCs/>
          <w:sz w:val="20"/>
          <w:szCs w:val="20"/>
          <w:shd w:val="clear" w:color="auto" w:fill="FFFFFF"/>
        </w:rPr>
      </w:pPr>
    </w:p>
    <w:p w14:paraId="7C9ED01D" w14:textId="77777777" w:rsidR="00EB3217" w:rsidRPr="00FB47D5" w:rsidRDefault="00EB3217" w:rsidP="00EB3217">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7445EA23" w14:textId="77777777" w:rsidR="00EB3217" w:rsidRPr="006208BD" w:rsidRDefault="00EB3217" w:rsidP="00EB3217">
      <w:pPr>
        <w:spacing w:after="0" w:line="240" w:lineRule="auto"/>
        <w:jc w:val="both"/>
        <w:rPr>
          <w:rFonts w:ascii="Arial" w:hAnsi="Arial" w:cs="Arial"/>
          <w:b/>
          <w:bCs/>
          <w:sz w:val="20"/>
          <w:szCs w:val="20"/>
          <w:shd w:val="clear" w:color="auto" w:fill="FFFFFF"/>
        </w:rPr>
      </w:pPr>
    </w:p>
    <w:p w14:paraId="39343DD9" w14:textId="77777777" w:rsidR="00EB3217" w:rsidRDefault="00EB3217" w:rsidP="00EB3217">
      <w:pPr>
        <w:spacing w:after="0" w:line="240" w:lineRule="auto"/>
        <w:jc w:val="both"/>
        <w:rPr>
          <w:rFonts w:ascii="Arial" w:hAnsi="Arial" w:cs="Arial"/>
          <w:b/>
          <w:sz w:val="20"/>
          <w:szCs w:val="20"/>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bookmarkEnd w:id="14"/>
    <w:p w14:paraId="30DCCE9C" w14:textId="77777777" w:rsidR="00EB3217" w:rsidRPr="00FB47D5" w:rsidRDefault="00EB3217" w:rsidP="00EB3217">
      <w:pPr>
        <w:spacing w:after="0" w:line="240" w:lineRule="auto"/>
        <w:jc w:val="both"/>
        <w:rPr>
          <w:rFonts w:ascii="Arial" w:hAnsi="Arial" w:cs="Arial"/>
          <w:b/>
          <w:bCs/>
          <w:sz w:val="20"/>
          <w:szCs w:val="20"/>
          <w:shd w:val="clear" w:color="auto" w:fill="FFFFFF"/>
          <w:vertAlign w:val="superscript"/>
        </w:rPr>
      </w:pPr>
    </w:p>
    <w:p w14:paraId="7001EF06" w14:textId="77777777" w:rsidR="00791F5C" w:rsidRDefault="00791F5C" w:rsidP="001C3EEB">
      <w:pPr>
        <w:spacing w:after="0" w:line="240" w:lineRule="auto"/>
        <w:jc w:val="both"/>
        <w:rPr>
          <w:rFonts w:ascii="Arial" w:hAnsi="Arial" w:cs="Arial"/>
          <w:sz w:val="20"/>
          <w:szCs w:val="20"/>
        </w:rPr>
      </w:pPr>
      <w:r w:rsidRPr="006208BD">
        <w:rPr>
          <w:rFonts w:ascii="Arial" w:hAnsi="Arial" w:cs="Arial"/>
          <w:sz w:val="20"/>
          <w:szCs w:val="20"/>
        </w:rPr>
        <w:t>(Uwaga: Wykonawcy proszeni są o wypełnienie pustych rubryk w niniejszym Załączniku do Oferty)</w:t>
      </w:r>
    </w:p>
    <w:p w14:paraId="1BEF16A9" w14:textId="77777777" w:rsidR="00B53185" w:rsidRPr="006208BD" w:rsidRDefault="00B53185" w:rsidP="001C3EEB">
      <w:pPr>
        <w:spacing w:after="0" w:line="240" w:lineRule="auto"/>
        <w:jc w:val="both"/>
        <w:rPr>
          <w:rFonts w:ascii="Arial" w:hAnsi="Arial" w:cs="Arial"/>
          <w:sz w:val="20"/>
          <w:szCs w:val="20"/>
        </w:rPr>
      </w:pPr>
    </w:p>
    <w:p w14:paraId="153BB377" w14:textId="2309D5CD" w:rsidR="00791F5C" w:rsidRPr="00B53185" w:rsidRDefault="00791F5C" w:rsidP="00B53185">
      <w:pPr>
        <w:widowControl w:val="0"/>
        <w:tabs>
          <w:tab w:val="left" w:pos="6860"/>
        </w:tabs>
        <w:autoSpaceDE w:val="0"/>
        <w:autoSpaceDN w:val="0"/>
        <w:adjustRightInd w:val="0"/>
        <w:spacing w:after="0" w:line="240" w:lineRule="auto"/>
        <w:ind w:right="-20"/>
        <w:jc w:val="center"/>
        <w:rPr>
          <w:rFonts w:ascii="Arial" w:hAnsi="Arial" w:cs="Arial"/>
          <w:b/>
          <w:sz w:val="20"/>
          <w:szCs w:val="20"/>
        </w:rPr>
      </w:pPr>
      <w:r w:rsidRPr="00B53185">
        <w:rPr>
          <w:rFonts w:ascii="Arial" w:hAnsi="Arial" w:cs="Arial"/>
          <w:b/>
          <w:sz w:val="20"/>
          <w:szCs w:val="20"/>
        </w:rPr>
        <w:t>Nr</w:t>
      </w:r>
      <w:r w:rsidRPr="00B53185">
        <w:rPr>
          <w:rFonts w:ascii="Arial" w:hAnsi="Arial" w:cs="Arial"/>
          <w:b/>
          <w:spacing w:val="18"/>
          <w:sz w:val="20"/>
          <w:szCs w:val="20"/>
        </w:rPr>
        <w:t xml:space="preserve"> </w:t>
      </w:r>
      <w:r w:rsidRPr="00B53185">
        <w:rPr>
          <w:rFonts w:ascii="Arial" w:hAnsi="Arial" w:cs="Arial"/>
          <w:b/>
          <w:spacing w:val="1"/>
          <w:sz w:val="20"/>
          <w:szCs w:val="20"/>
        </w:rPr>
        <w:t>r</w:t>
      </w:r>
      <w:r w:rsidRPr="00B53185">
        <w:rPr>
          <w:rFonts w:ascii="Arial" w:hAnsi="Arial" w:cs="Arial"/>
          <w:b/>
          <w:spacing w:val="-2"/>
          <w:sz w:val="20"/>
          <w:szCs w:val="20"/>
        </w:rPr>
        <w:t>e</w:t>
      </w:r>
      <w:r w:rsidRPr="00B53185">
        <w:rPr>
          <w:rFonts w:ascii="Arial" w:hAnsi="Arial" w:cs="Arial"/>
          <w:b/>
          <w:sz w:val="20"/>
          <w:szCs w:val="20"/>
        </w:rPr>
        <w:t>fe</w:t>
      </w:r>
      <w:r w:rsidRPr="00B53185">
        <w:rPr>
          <w:rFonts w:ascii="Arial" w:hAnsi="Arial" w:cs="Arial"/>
          <w:b/>
          <w:spacing w:val="1"/>
          <w:sz w:val="20"/>
          <w:szCs w:val="20"/>
        </w:rPr>
        <w:t>r</w:t>
      </w:r>
      <w:r w:rsidRPr="00B53185">
        <w:rPr>
          <w:rFonts w:ascii="Arial" w:hAnsi="Arial" w:cs="Arial"/>
          <w:b/>
          <w:sz w:val="20"/>
          <w:szCs w:val="20"/>
        </w:rPr>
        <w:t>enc</w:t>
      </w:r>
      <w:r w:rsidRPr="00B53185">
        <w:rPr>
          <w:rFonts w:ascii="Arial" w:hAnsi="Arial" w:cs="Arial"/>
          <w:b/>
          <w:spacing w:val="-1"/>
          <w:sz w:val="20"/>
          <w:szCs w:val="20"/>
        </w:rPr>
        <w:t>y</w:t>
      </w:r>
      <w:r w:rsidRPr="00B53185">
        <w:rPr>
          <w:rFonts w:ascii="Arial" w:hAnsi="Arial" w:cs="Arial"/>
          <w:b/>
          <w:spacing w:val="1"/>
          <w:sz w:val="20"/>
          <w:szCs w:val="20"/>
        </w:rPr>
        <w:t>j</w:t>
      </w:r>
      <w:r w:rsidRPr="00B53185">
        <w:rPr>
          <w:rFonts w:ascii="Arial" w:hAnsi="Arial" w:cs="Arial"/>
          <w:b/>
          <w:sz w:val="20"/>
          <w:szCs w:val="20"/>
        </w:rPr>
        <w:t>ny</w:t>
      </w:r>
      <w:r w:rsidRPr="00B53185">
        <w:rPr>
          <w:rFonts w:ascii="Arial" w:hAnsi="Arial" w:cs="Arial"/>
          <w:b/>
          <w:spacing w:val="16"/>
          <w:sz w:val="20"/>
          <w:szCs w:val="20"/>
        </w:rPr>
        <w:t xml:space="preserve"> </w:t>
      </w:r>
      <w:r w:rsidRPr="00B53185">
        <w:rPr>
          <w:rFonts w:ascii="Arial" w:hAnsi="Arial" w:cs="Arial"/>
          <w:b/>
          <w:sz w:val="20"/>
          <w:szCs w:val="20"/>
        </w:rPr>
        <w:t>nadany</w:t>
      </w:r>
      <w:r w:rsidRPr="00B53185">
        <w:rPr>
          <w:rFonts w:ascii="Arial" w:hAnsi="Arial" w:cs="Arial"/>
          <w:b/>
          <w:spacing w:val="18"/>
          <w:sz w:val="20"/>
          <w:szCs w:val="20"/>
        </w:rPr>
        <w:t xml:space="preserve"> </w:t>
      </w:r>
      <w:r w:rsidRPr="00B53185">
        <w:rPr>
          <w:rFonts w:ascii="Arial" w:hAnsi="Arial" w:cs="Arial"/>
          <w:b/>
          <w:spacing w:val="-1"/>
          <w:sz w:val="20"/>
          <w:szCs w:val="20"/>
        </w:rPr>
        <w:t>s</w:t>
      </w:r>
      <w:r w:rsidRPr="00B53185">
        <w:rPr>
          <w:rFonts w:ascii="Arial" w:hAnsi="Arial" w:cs="Arial"/>
          <w:b/>
          <w:sz w:val="20"/>
          <w:szCs w:val="20"/>
        </w:rPr>
        <w:t>p</w:t>
      </w:r>
      <w:r w:rsidRPr="00B53185">
        <w:rPr>
          <w:rFonts w:ascii="Arial" w:hAnsi="Arial" w:cs="Arial"/>
          <w:b/>
          <w:spacing w:val="1"/>
          <w:sz w:val="20"/>
          <w:szCs w:val="20"/>
        </w:rPr>
        <w:t>r</w:t>
      </w:r>
      <w:r w:rsidRPr="00B53185">
        <w:rPr>
          <w:rFonts w:ascii="Arial" w:hAnsi="Arial" w:cs="Arial"/>
          <w:b/>
          <w:sz w:val="20"/>
          <w:szCs w:val="20"/>
        </w:rPr>
        <w:t>awie</w:t>
      </w:r>
      <w:r w:rsidRPr="00B53185">
        <w:rPr>
          <w:rFonts w:ascii="Arial" w:hAnsi="Arial" w:cs="Arial"/>
          <w:b/>
          <w:spacing w:val="15"/>
          <w:sz w:val="20"/>
          <w:szCs w:val="20"/>
        </w:rPr>
        <w:t xml:space="preserve"> </w:t>
      </w:r>
      <w:r w:rsidRPr="00B53185">
        <w:rPr>
          <w:rFonts w:ascii="Arial" w:hAnsi="Arial" w:cs="Arial"/>
          <w:b/>
          <w:sz w:val="20"/>
          <w:szCs w:val="20"/>
        </w:rPr>
        <w:t>p</w:t>
      </w:r>
      <w:r w:rsidRPr="00B53185">
        <w:rPr>
          <w:rFonts w:ascii="Arial" w:hAnsi="Arial" w:cs="Arial"/>
          <w:b/>
          <w:spacing w:val="1"/>
          <w:sz w:val="20"/>
          <w:szCs w:val="20"/>
        </w:rPr>
        <w:t>r</w:t>
      </w:r>
      <w:r w:rsidRPr="00B53185">
        <w:rPr>
          <w:rFonts w:ascii="Arial" w:hAnsi="Arial" w:cs="Arial"/>
          <w:b/>
          <w:spacing w:val="-1"/>
          <w:sz w:val="20"/>
          <w:szCs w:val="20"/>
        </w:rPr>
        <w:t>z</w:t>
      </w:r>
      <w:r w:rsidRPr="00B53185">
        <w:rPr>
          <w:rFonts w:ascii="Arial" w:hAnsi="Arial" w:cs="Arial"/>
          <w:b/>
          <w:sz w:val="20"/>
          <w:szCs w:val="20"/>
        </w:rPr>
        <w:t>ez</w:t>
      </w:r>
      <w:r w:rsidRPr="00B53185">
        <w:rPr>
          <w:rFonts w:ascii="Arial" w:hAnsi="Arial" w:cs="Arial"/>
          <w:b/>
          <w:spacing w:val="18"/>
          <w:sz w:val="20"/>
          <w:szCs w:val="20"/>
        </w:rPr>
        <w:t xml:space="preserve"> </w:t>
      </w:r>
      <w:r w:rsidRPr="00B53185">
        <w:rPr>
          <w:rFonts w:ascii="Arial" w:hAnsi="Arial" w:cs="Arial"/>
          <w:b/>
          <w:spacing w:val="-1"/>
          <w:sz w:val="20"/>
          <w:szCs w:val="20"/>
        </w:rPr>
        <w:t>Z</w:t>
      </w:r>
      <w:r w:rsidRPr="00B53185">
        <w:rPr>
          <w:rFonts w:ascii="Arial" w:hAnsi="Arial" w:cs="Arial"/>
          <w:b/>
          <w:sz w:val="20"/>
          <w:szCs w:val="20"/>
        </w:rPr>
        <w:t>amawia</w:t>
      </w:r>
      <w:r w:rsidRPr="00B53185">
        <w:rPr>
          <w:rFonts w:ascii="Arial" w:hAnsi="Arial" w:cs="Arial"/>
          <w:b/>
          <w:spacing w:val="1"/>
          <w:sz w:val="20"/>
          <w:szCs w:val="20"/>
        </w:rPr>
        <w:t>j</w:t>
      </w:r>
      <w:r w:rsidRPr="00B53185">
        <w:rPr>
          <w:rFonts w:ascii="Arial" w:hAnsi="Arial" w:cs="Arial"/>
          <w:b/>
          <w:sz w:val="20"/>
          <w:szCs w:val="20"/>
        </w:rPr>
        <w:t>ąc</w:t>
      </w:r>
      <w:r w:rsidRPr="00B53185">
        <w:rPr>
          <w:rFonts w:ascii="Arial" w:hAnsi="Arial" w:cs="Arial"/>
          <w:b/>
          <w:spacing w:val="-2"/>
          <w:sz w:val="20"/>
          <w:szCs w:val="20"/>
        </w:rPr>
        <w:t>e</w:t>
      </w:r>
      <w:r w:rsidRPr="00B53185">
        <w:rPr>
          <w:rFonts w:ascii="Arial" w:hAnsi="Arial" w:cs="Arial"/>
          <w:b/>
          <w:sz w:val="20"/>
          <w:szCs w:val="20"/>
        </w:rPr>
        <w:t>go</w:t>
      </w:r>
      <w:r w:rsidRPr="00B53185">
        <w:rPr>
          <w:rFonts w:ascii="Arial" w:hAnsi="Arial" w:cs="Arial"/>
          <w:b/>
          <w:spacing w:val="2"/>
          <w:sz w:val="20"/>
          <w:szCs w:val="20"/>
        </w:rPr>
        <w:t>:</w:t>
      </w:r>
      <w:r w:rsidR="00B53185" w:rsidRPr="00B53185">
        <w:rPr>
          <w:rFonts w:ascii="Arial" w:hAnsi="Arial" w:cs="Arial"/>
          <w:b/>
          <w:spacing w:val="2"/>
          <w:sz w:val="20"/>
          <w:szCs w:val="20"/>
        </w:rPr>
        <w:t xml:space="preserve"> TU-PN-08-2025</w:t>
      </w:r>
    </w:p>
    <w:p w14:paraId="2E60A07E" w14:textId="77777777" w:rsidR="00791F5C" w:rsidRPr="00B53185" w:rsidRDefault="00791F5C" w:rsidP="001C3EEB">
      <w:pPr>
        <w:pStyle w:val="pntext"/>
        <w:spacing w:beforeAutospacing="0" w:afterAutospacing="0"/>
        <w:jc w:val="both"/>
        <w:rPr>
          <w:rFonts w:ascii="Arial" w:hAnsi="Arial" w:cs="Arial"/>
          <w:b/>
          <w:i/>
          <w:sz w:val="20"/>
          <w:szCs w:val="20"/>
        </w:rPr>
      </w:pPr>
    </w:p>
    <w:tbl>
      <w:tblPr>
        <w:tblW w:w="9905" w:type="dxa"/>
        <w:jc w:val="center"/>
        <w:tblCellMar>
          <w:left w:w="107" w:type="dxa"/>
          <w:right w:w="107" w:type="dxa"/>
        </w:tblCellMar>
        <w:tblLook w:val="0000" w:firstRow="0" w:lastRow="0" w:firstColumn="0" w:lastColumn="0" w:noHBand="0" w:noVBand="0"/>
      </w:tblPr>
      <w:tblGrid>
        <w:gridCol w:w="3350"/>
        <w:gridCol w:w="2300"/>
        <w:gridCol w:w="4255"/>
      </w:tblGrid>
      <w:tr w:rsidR="00791F5C" w:rsidRPr="006208BD" w14:paraId="6CD7E71F" w14:textId="77777777" w:rsidTr="00D22621">
        <w:trPr>
          <w:cantSplit/>
          <w:trHeight w:val="879"/>
          <w:tblHeader/>
          <w:jc w:val="center"/>
        </w:trPr>
        <w:tc>
          <w:tcPr>
            <w:tcW w:w="33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F9C775" w14:textId="77777777" w:rsidR="00791F5C" w:rsidRPr="006208BD" w:rsidRDefault="00791F5C" w:rsidP="001C3EEB">
            <w:pPr>
              <w:spacing w:after="0" w:line="240" w:lineRule="auto"/>
              <w:jc w:val="both"/>
              <w:rPr>
                <w:rFonts w:ascii="Arial" w:hAnsi="Arial" w:cs="Arial"/>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865AA7F"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Klauzule Warunków Ogólnych Kontraktu lub Warunków Szczególnych</w:t>
            </w:r>
          </w:p>
        </w:tc>
        <w:tc>
          <w:tcPr>
            <w:tcW w:w="425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4A9F8D" w14:textId="77777777" w:rsidR="00791F5C" w:rsidRPr="006208BD" w:rsidRDefault="00791F5C" w:rsidP="001C3EEB">
            <w:pPr>
              <w:spacing w:after="0" w:line="240" w:lineRule="auto"/>
              <w:jc w:val="both"/>
              <w:rPr>
                <w:rFonts w:ascii="Arial" w:hAnsi="Arial" w:cs="Arial"/>
                <w:sz w:val="20"/>
                <w:szCs w:val="20"/>
              </w:rPr>
            </w:pPr>
          </w:p>
        </w:tc>
      </w:tr>
      <w:tr w:rsidR="00791F5C" w:rsidRPr="006208BD" w14:paraId="5D1406B9" w14:textId="77777777" w:rsidTr="00D22621">
        <w:trPr>
          <w:cantSplit/>
          <w:trHeight w:val="999"/>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31CA76B1"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Nazwa i adres Zamawiającego </w:t>
            </w:r>
          </w:p>
        </w:tc>
        <w:tc>
          <w:tcPr>
            <w:tcW w:w="2300" w:type="dxa"/>
            <w:tcBorders>
              <w:top w:val="single" w:sz="4" w:space="0" w:color="000000"/>
              <w:left w:val="single" w:sz="4" w:space="0" w:color="000000"/>
              <w:bottom w:val="single" w:sz="4" w:space="0" w:color="000000"/>
              <w:right w:val="single" w:sz="4" w:space="0" w:color="000000"/>
            </w:tcBorders>
            <w:vAlign w:val="center"/>
          </w:tcPr>
          <w:p w14:paraId="3F382377"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1.1.2.2 &amp; 1.3</w:t>
            </w:r>
          </w:p>
        </w:tc>
        <w:tc>
          <w:tcPr>
            <w:tcW w:w="4255" w:type="dxa"/>
            <w:tcBorders>
              <w:top w:val="single" w:sz="4" w:space="0" w:color="000000"/>
              <w:left w:val="single" w:sz="4" w:space="0" w:color="000000"/>
              <w:bottom w:val="single" w:sz="4" w:space="0" w:color="000000"/>
              <w:right w:val="single" w:sz="4" w:space="0" w:color="000000"/>
            </w:tcBorders>
            <w:vAlign w:val="center"/>
          </w:tcPr>
          <w:p w14:paraId="5457B8DF"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545F0A1E" w14:textId="1C24F05F" w:rsidR="00791F5C" w:rsidRPr="00922876" w:rsidRDefault="00922876" w:rsidP="001C3EEB">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tc>
      </w:tr>
      <w:tr w:rsidR="00791F5C" w:rsidRPr="006208BD" w14:paraId="3A2CA90A" w14:textId="77777777" w:rsidTr="00D22621">
        <w:trPr>
          <w:cantSplit/>
          <w:trHeight w:val="776"/>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6452E1A3"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Nazwa i adres Wykonawcy</w:t>
            </w:r>
          </w:p>
        </w:tc>
        <w:tc>
          <w:tcPr>
            <w:tcW w:w="2300" w:type="dxa"/>
            <w:tcBorders>
              <w:top w:val="single" w:sz="4" w:space="0" w:color="000000"/>
              <w:left w:val="single" w:sz="4" w:space="0" w:color="000000"/>
              <w:bottom w:val="single" w:sz="4" w:space="0" w:color="000000"/>
              <w:right w:val="single" w:sz="4" w:space="0" w:color="000000"/>
            </w:tcBorders>
            <w:vAlign w:val="center"/>
          </w:tcPr>
          <w:p w14:paraId="5AA722C6"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1.1.2.3 &amp; 1.3</w:t>
            </w:r>
          </w:p>
        </w:tc>
        <w:tc>
          <w:tcPr>
            <w:tcW w:w="4255" w:type="dxa"/>
            <w:tcBorders>
              <w:top w:val="single" w:sz="4" w:space="0" w:color="000000"/>
              <w:left w:val="single" w:sz="4" w:space="0" w:color="000000"/>
              <w:bottom w:val="single" w:sz="4" w:space="0" w:color="000000"/>
              <w:right w:val="single" w:sz="4" w:space="0" w:color="000000"/>
            </w:tcBorders>
            <w:vAlign w:val="center"/>
          </w:tcPr>
          <w:p w14:paraId="58EDE9BC"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w:t>
            </w:r>
          </w:p>
        </w:tc>
      </w:tr>
      <w:tr w:rsidR="00791F5C" w:rsidRPr="006208BD" w14:paraId="1BEF8CF1" w14:textId="77777777" w:rsidTr="00D22621">
        <w:trPr>
          <w:cantSplit/>
          <w:trHeight w:val="70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5E5DB302"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Nazwa i adres Inżyniera</w:t>
            </w:r>
          </w:p>
        </w:tc>
        <w:tc>
          <w:tcPr>
            <w:tcW w:w="2300" w:type="dxa"/>
            <w:tcBorders>
              <w:top w:val="single" w:sz="4" w:space="0" w:color="000000"/>
              <w:left w:val="single" w:sz="4" w:space="0" w:color="000000"/>
              <w:bottom w:val="single" w:sz="4" w:space="0" w:color="000000"/>
              <w:right w:val="single" w:sz="4" w:space="0" w:color="000000"/>
            </w:tcBorders>
            <w:vAlign w:val="center"/>
          </w:tcPr>
          <w:p w14:paraId="4BA92D6A"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1.1.2.4 &amp; 1.3</w:t>
            </w:r>
          </w:p>
        </w:tc>
        <w:tc>
          <w:tcPr>
            <w:tcW w:w="4255" w:type="dxa"/>
            <w:tcBorders>
              <w:top w:val="single" w:sz="4" w:space="0" w:color="000000"/>
              <w:left w:val="single" w:sz="4" w:space="0" w:color="000000"/>
              <w:bottom w:val="single" w:sz="4" w:space="0" w:color="000000"/>
              <w:right w:val="single" w:sz="4" w:space="0" w:color="000000"/>
            </w:tcBorders>
            <w:vAlign w:val="center"/>
          </w:tcPr>
          <w:p w14:paraId="3440259B"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Nazwa i adres Inżyniera zostaną podane po podpisaniu umowy z Inżynierem.</w:t>
            </w:r>
          </w:p>
        </w:tc>
      </w:tr>
      <w:tr w:rsidR="00791F5C" w:rsidRPr="006208BD" w14:paraId="4689CB19"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4FFEC707"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Czas na Ukończenie Robót</w:t>
            </w:r>
          </w:p>
        </w:tc>
        <w:tc>
          <w:tcPr>
            <w:tcW w:w="2300" w:type="dxa"/>
            <w:tcBorders>
              <w:top w:val="single" w:sz="4" w:space="0" w:color="000000"/>
              <w:left w:val="single" w:sz="4" w:space="0" w:color="000000"/>
              <w:bottom w:val="single" w:sz="4" w:space="0" w:color="000000"/>
              <w:right w:val="single" w:sz="4" w:space="0" w:color="000000"/>
            </w:tcBorders>
            <w:vAlign w:val="center"/>
          </w:tcPr>
          <w:p w14:paraId="7C262A56"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1.1.3.3</w:t>
            </w:r>
          </w:p>
        </w:tc>
        <w:tc>
          <w:tcPr>
            <w:tcW w:w="4255" w:type="dxa"/>
            <w:tcBorders>
              <w:top w:val="single" w:sz="4" w:space="0" w:color="000000"/>
              <w:left w:val="single" w:sz="4" w:space="0" w:color="000000"/>
              <w:bottom w:val="single" w:sz="4" w:space="0" w:color="000000"/>
              <w:right w:val="single" w:sz="4" w:space="0" w:color="000000"/>
            </w:tcBorders>
            <w:vAlign w:val="center"/>
          </w:tcPr>
          <w:p w14:paraId="5F331A6E" w14:textId="75955B13"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Termin wykonania zamówienia – czas na ukończenie do .</w:t>
            </w:r>
            <w:r w:rsidRPr="006208BD">
              <w:rPr>
                <w:rFonts w:ascii="Arial" w:hAnsi="Arial" w:cs="Arial"/>
                <w:b/>
                <w:bCs/>
                <w:sz w:val="20"/>
                <w:szCs w:val="20"/>
              </w:rPr>
              <w:t>……… miesięcy</w:t>
            </w:r>
            <w:r w:rsidR="004D6D7E">
              <w:rPr>
                <w:rFonts w:ascii="Arial" w:hAnsi="Arial" w:cs="Arial"/>
                <w:b/>
                <w:bCs/>
                <w:sz w:val="20"/>
                <w:szCs w:val="20"/>
              </w:rPr>
              <w:t xml:space="preserve"> dla części ……..</w:t>
            </w:r>
            <w:r w:rsidRPr="006208BD">
              <w:rPr>
                <w:rFonts w:ascii="Arial" w:hAnsi="Arial" w:cs="Arial"/>
                <w:b/>
                <w:bCs/>
                <w:sz w:val="20"/>
                <w:szCs w:val="20"/>
              </w:rPr>
              <w:t xml:space="preserve">. </w:t>
            </w:r>
          </w:p>
        </w:tc>
      </w:tr>
      <w:tr w:rsidR="00791F5C" w:rsidRPr="006208BD" w14:paraId="61F8EC4C"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F414F75" w14:textId="77777777" w:rsidR="00791F5C" w:rsidRPr="006208BD" w:rsidRDefault="00791F5C" w:rsidP="001C3EEB">
            <w:pPr>
              <w:spacing w:after="0" w:line="240" w:lineRule="auto"/>
              <w:jc w:val="both"/>
              <w:rPr>
                <w:rFonts w:ascii="Arial" w:hAnsi="Arial" w:cs="Arial"/>
                <w:sz w:val="20"/>
                <w:szCs w:val="20"/>
              </w:rPr>
            </w:pPr>
            <w:bookmarkStart w:id="15" w:name="odcinki"/>
            <w:bookmarkEnd w:id="15"/>
            <w:r w:rsidRPr="006208BD">
              <w:rPr>
                <w:rFonts w:ascii="Arial" w:hAnsi="Arial" w:cs="Arial"/>
                <w:sz w:val="20"/>
                <w:szCs w:val="20"/>
              </w:rPr>
              <w:t>Okres Zgłaszania Wad</w:t>
            </w:r>
          </w:p>
        </w:tc>
        <w:tc>
          <w:tcPr>
            <w:tcW w:w="2300" w:type="dxa"/>
            <w:tcBorders>
              <w:top w:val="single" w:sz="4" w:space="0" w:color="000000"/>
              <w:left w:val="single" w:sz="4" w:space="0" w:color="000000"/>
              <w:bottom w:val="single" w:sz="4" w:space="0" w:color="000000"/>
              <w:right w:val="single" w:sz="4" w:space="0" w:color="000000"/>
            </w:tcBorders>
            <w:vAlign w:val="center"/>
          </w:tcPr>
          <w:p w14:paraId="7791F904"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1.1.3.7</w:t>
            </w:r>
          </w:p>
        </w:tc>
        <w:tc>
          <w:tcPr>
            <w:tcW w:w="4255" w:type="dxa"/>
            <w:tcBorders>
              <w:top w:val="single" w:sz="4" w:space="0" w:color="000000"/>
              <w:left w:val="single" w:sz="4" w:space="0" w:color="000000"/>
              <w:bottom w:val="single" w:sz="4" w:space="0" w:color="000000"/>
              <w:right w:val="single" w:sz="4" w:space="0" w:color="000000"/>
            </w:tcBorders>
            <w:vAlign w:val="center"/>
          </w:tcPr>
          <w:p w14:paraId="360B1387" w14:textId="77777777" w:rsidR="00791F5C" w:rsidRPr="006208BD" w:rsidRDefault="00791F5C" w:rsidP="004D6D7E">
            <w:pPr>
              <w:spacing w:after="0" w:line="240" w:lineRule="auto"/>
              <w:jc w:val="both"/>
              <w:rPr>
                <w:rFonts w:ascii="Arial" w:hAnsi="Arial" w:cs="Arial"/>
                <w:sz w:val="20"/>
                <w:szCs w:val="20"/>
              </w:rPr>
            </w:pPr>
            <w:bookmarkStart w:id="16" w:name="ozw"/>
            <w:bookmarkEnd w:id="16"/>
            <w:r w:rsidRPr="006208BD">
              <w:rPr>
                <w:rFonts w:ascii="Arial" w:hAnsi="Arial" w:cs="Arial"/>
                <w:sz w:val="20"/>
                <w:szCs w:val="20"/>
              </w:rPr>
              <w:t>12 miesięcy okresu zgłaszania wad liczonego od daty z jaką Roboty zostały ukończone, jak poświadczono zgodnie z klauzulą 10.1 [Przejęcie Robót i Odcinków].</w:t>
            </w:r>
          </w:p>
        </w:tc>
      </w:tr>
      <w:tr w:rsidR="00791F5C" w:rsidRPr="006208BD" w14:paraId="0482E375"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58DF9AD"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lastRenderedPageBreak/>
              <w:t xml:space="preserve">Okres gwarancji </w:t>
            </w:r>
          </w:p>
        </w:tc>
        <w:tc>
          <w:tcPr>
            <w:tcW w:w="2300" w:type="dxa"/>
            <w:tcBorders>
              <w:top w:val="single" w:sz="4" w:space="0" w:color="000000"/>
              <w:left w:val="single" w:sz="4" w:space="0" w:color="000000"/>
              <w:bottom w:val="single" w:sz="4" w:space="0" w:color="000000"/>
              <w:right w:val="single" w:sz="4" w:space="0" w:color="000000"/>
            </w:tcBorders>
            <w:vAlign w:val="center"/>
          </w:tcPr>
          <w:p w14:paraId="52B0220F"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11.12</w:t>
            </w:r>
          </w:p>
        </w:tc>
        <w:tc>
          <w:tcPr>
            <w:tcW w:w="4255" w:type="dxa"/>
            <w:tcBorders>
              <w:top w:val="single" w:sz="4" w:space="0" w:color="000000"/>
              <w:left w:val="single" w:sz="4" w:space="0" w:color="000000"/>
              <w:bottom w:val="single" w:sz="4" w:space="0" w:color="000000"/>
              <w:right w:val="single" w:sz="4" w:space="0" w:color="000000"/>
            </w:tcBorders>
            <w:vAlign w:val="center"/>
          </w:tcPr>
          <w:p w14:paraId="26160AF2" w14:textId="32A6F1F6" w:rsidR="004D6D7E" w:rsidRDefault="00791F5C">
            <w:pPr>
              <w:numPr>
                <w:ilvl w:val="0"/>
                <w:numId w:val="18"/>
              </w:numPr>
              <w:spacing w:after="0" w:line="240" w:lineRule="auto"/>
              <w:jc w:val="both"/>
              <w:rPr>
                <w:rFonts w:ascii="Arial" w:hAnsi="Arial" w:cs="Arial"/>
                <w:sz w:val="20"/>
                <w:szCs w:val="20"/>
              </w:rPr>
            </w:pPr>
            <w:r w:rsidRPr="006208BD">
              <w:rPr>
                <w:rFonts w:ascii="Arial" w:hAnsi="Arial" w:cs="Arial"/>
                <w:sz w:val="20"/>
                <w:szCs w:val="20"/>
              </w:rPr>
              <w:t xml:space="preserve">….. miesięcy trwania okresu gwarancji jakości </w:t>
            </w:r>
            <w:r w:rsidR="005C071B">
              <w:rPr>
                <w:rFonts w:ascii="Arial" w:hAnsi="Arial" w:cs="Arial"/>
                <w:sz w:val="20"/>
                <w:szCs w:val="20"/>
              </w:rPr>
              <w:t xml:space="preserve"> </w:t>
            </w:r>
            <w:r w:rsidR="005C071B" w:rsidRPr="006208BD">
              <w:rPr>
                <w:rFonts w:ascii="Arial" w:hAnsi="Arial" w:cs="Arial"/>
                <w:color w:val="000000"/>
                <w:sz w:val="20"/>
                <w:szCs w:val="20"/>
              </w:rPr>
              <w:t>na zamontowane urządzenia</w:t>
            </w:r>
            <w:r w:rsidR="005C071B" w:rsidRPr="006208BD">
              <w:rPr>
                <w:rFonts w:ascii="Arial" w:hAnsi="Arial" w:cs="Arial"/>
                <w:sz w:val="20"/>
                <w:szCs w:val="20"/>
              </w:rPr>
              <w:t xml:space="preserve"> </w:t>
            </w:r>
            <w:r w:rsidRPr="006208BD">
              <w:rPr>
                <w:rFonts w:ascii="Arial" w:hAnsi="Arial" w:cs="Arial"/>
                <w:sz w:val="20"/>
                <w:szCs w:val="20"/>
              </w:rPr>
              <w:t>liczonego od  daty z jaką Roboty zostały ukończone, jak poświadczono zgodnie z klauzulą 10.1 [Przejęcie Robót i Odcinków]</w:t>
            </w:r>
            <w:r w:rsidR="004D6D7E">
              <w:rPr>
                <w:rFonts w:ascii="Arial" w:hAnsi="Arial" w:cs="Arial"/>
                <w:sz w:val="20"/>
                <w:szCs w:val="20"/>
              </w:rPr>
              <w:t xml:space="preserve"> dla części </w:t>
            </w:r>
            <w:r w:rsidR="005C071B">
              <w:rPr>
                <w:rFonts w:ascii="Arial" w:hAnsi="Arial" w:cs="Arial"/>
                <w:sz w:val="20"/>
                <w:szCs w:val="20"/>
              </w:rPr>
              <w:t>I</w:t>
            </w:r>
          </w:p>
          <w:p w14:paraId="417C12CF" w14:textId="77777777" w:rsidR="005C071B" w:rsidRDefault="005C071B">
            <w:pPr>
              <w:numPr>
                <w:ilvl w:val="0"/>
                <w:numId w:val="18"/>
              </w:numPr>
              <w:spacing w:after="0" w:line="240" w:lineRule="auto"/>
              <w:jc w:val="both"/>
              <w:rPr>
                <w:rFonts w:ascii="Arial" w:hAnsi="Arial" w:cs="Arial"/>
                <w:sz w:val="20"/>
                <w:szCs w:val="20"/>
              </w:rPr>
            </w:pPr>
            <w:r w:rsidRPr="006208BD">
              <w:rPr>
                <w:rFonts w:ascii="Arial" w:hAnsi="Arial" w:cs="Arial"/>
                <w:sz w:val="20"/>
                <w:szCs w:val="20"/>
              </w:rPr>
              <w:t xml:space="preserve">….. miesięcy trwania okresu gwarancji jakości </w:t>
            </w:r>
            <w:r>
              <w:rPr>
                <w:rFonts w:ascii="Arial" w:hAnsi="Arial" w:cs="Arial"/>
                <w:sz w:val="20"/>
                <w:szCs w:val="20"/>
              </w:rPr>
              <w:t xml:space="preserve"> na roboty budowlane </w:t>
            </w:r>
            <w:r w:rsidRPr="006208BD">
              <w:rPr>
                <w:rFonts w:ascii="Arial" w:hAnsi="Arial" w:cs="Arial"/>
                <w:sz w:val="20"/>
                <w:szCs w:val="20"/>
              </w:rPr>
              <w:t>liczonego od  daty z jaką Roboty zostały ukończone, jak poświadczono zgodnie z klauzulą 10.1 [Przejęcie Robót i Odcinków]</w:t>
            </w:r>
            <w:r>
              <w:rPr>
                <w:rFonts w:ascii="Arial" w:hAnsi="Arial" w:cs="Arial"/>
                <w:sz w:val="20"/>
                <w:szCs w:val="20"/>
              </w:rPr>
              <w:t xml:space="preserve"> dla części I</w:t>
            </w:r>
          </w:p>
          <w:p w14:paraId="010D6315" w14:textId="724B7FD0" w:rsidR="005C071B" w:rsidRDefault="005C071B">
            <w:pPr>
              <w:numPr>
                <w:ilvl w:val="0"/>
                <w:numId w:val="18"/>
              </w:numPr>
              <w:spacing w:after="0" w:line="240" w:lineRule="auto"/>
              <w:jc w:val="both"/>
              <w:rPr>
                <w:rFonts w:ascii="Arial" w:hAnsi="Arial" w:cs="Arial"/>
                <w:sz w:val="20"/>
                <w:szCs w:val="20"/>
              </w:rPr>
            </w:pPr>
            <w:r w:rsidRPr="006208BD">
              <w:rPr>
                <w:rFonts w:ascii="Arial" w:hAnsi="Arial" w:cs="Arial"/>
                <w:sz w:val="20"/>
                <w:szCs w:val="20"/>
              </w:rPr>
              <w:t xml:space="preserve">….. miesięcy trwania okresu gwarancji jakości </w:t>
            </w:r>
            <w:r>
              <w:rPr>
                <w:rFonts w:ascii="Arial" w:hAnsi="Arial" w:cs="Arial"/>
                <w:sz w:val="20"/>
                <w:szCs w:val="20"/>
              </w:rPr>
              <w:t xml:space="preserve"> </w:t>
            </w:r>
            <w:r w:rsidRPr="006208BD">
              <w:rPr>
                <w:rFonts w:ascii="Arial" w:hAnsi="Arial" w:cs="Arial"/>
                <w:color w:val="000000"/>
                <w:sz w:val="20"/>
                <w:szCs w:val="20"/>
              </w:rPr>
              <w:t>na zamontowane urządzenia</w:t>
            </w:r>
            <w:r w:rsidRPr="006208BD">
              <w:rPr>
                <w:rFonts w:ascii="Arial" w:hAnsi="Arial" w:cs="Arial"/>
                <w:sz w:val="20"/>
                <w:szCs w:val="20"/>
              </w:rPr>
              <w:t xml:space="preserve"> liczonego od  daty z jaką Roboty zostały ukończone, jak poświadczono zgodnie z klauzulą 10.1 [Przejęcie Robót i Odcinków]</w:t>
            </w:r>
            <w:r>
              <w:rPr>
                <w:rFonts w:ascii="Arial" w:hAnsi="Arial" w:cs="Arial"/>
                <w:sz w:val="20"/>
                <w:szCs w:val="20"/>
              </w:rPr>
              <w:t xml:space="preserve"> dla części II</w:t>
            </w:r>
          </w:p>
          <w:p w14:paraId="4A178CD7" w14:textId="557346AC" w:rsidR="004D6D7E" w:rsidRPr="005C071B" w:rsidRDefault="005C071B">
            <w:pPr>
              <w:numPr>
                <w:ilvl w:val="0"/>
                <w:numId w:val="18"/>
              </w:numPr>
              <w:spacing w:after="0" w:line="240" w:lineRule="auto"/>
              <w:jc w:val="both"/>
              <w:rPr>
                <w:rFonts w:ascii="Arial" w:hAnsi="Arial" w:cs="Arial"/>
                <w:sz w:val="20"/>
                <w:szCs w:val="20"/>
              </w:rPr>
            </w:pPr>
            <w:r w:rsidRPr="006208BD">
              <w:rPr>
                <w:rFonts w:ascii="Arial" w:hAnsi="Arial" w:cs="Arial"/>
                <w:sz w:val="20"/>
                <w:szCs w:val="20"/>
              </w:rPr>
              <w:t xml:space="preserve">….. miesięcy trwania okresu gwarancji jakości </w:t>
            </w:r>
            <w:r>
              <w:rPr>
                <w:rFonts w:ascii="Arial" w:hAnsi="Arial" w:cs="Arial"/>
                <w:sz w:val="20"/>
                <w:szCs w:val="20"/>
              </w:rPr>
              <w:t xml:space="preserve"> </w:t>
            </w:r>
            <w:r w:rsidRPr="006208BD">
              <w:rPr>
                <w:rFonts w:ascii="Arial" w:hAnsi="Arial" w:cs="Arial"/>
                <w:color w:val="000000"/>
                <w:sz w:val="20"/>
                <w:szCs w:val="20"/>
              </w:rPr>
              <w:t>na dostarczony i zamontowany agregat prądotwórczy</w:t>
            </w:r>
            <w:r w:rsidRPr="006208BD">
              <w:rPr>
                <w:rFonts w:ascii="Arial" w:hAnsi="Arial" w:cs="Arial"/>
                <w:sz w:val="20"/>
                <w:szCs w:val="20"/>
              </w:rPr>
              <w:t xml:space="preserve"> liczonego od  daty z jaką Roboty zostały ukończone, jak poświadczono zgodnie z klauzulą 10.1 [Przejęcie Robót i Odcinków]</w:t>
            </w:r>
            <w:r>
              <w:rPr>
                <w:rFonts w:ascii="Arial" w:hAnsi="Arial" w:cs="Arial"/>
                <w:sz w:val="20"/>
                <w:szCs w:val="20"/>
              </w:rPr>
              <w:t xml:space="preserve"> dla części II</w:t>
            </w:r>
          </w:p>
        </w:tc>
      </w:tr>
      <w:tr w:rsidR="00791F5C" w:rsidRPr="006208BD" w14:paraId="443F279C"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C5CC0B1"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Okres rękojmi </w:t>
            </w:r>
          </w:p>
        </w:tc>
        <w:tc>
          <w:tcPr>
            <w:tcW w:w="2300" w:type="dxa"/>
            <w:tcBorders>
              <w:top w:val="single" w:sz="4" w:space="0" w:color="000000"/>
              <w:left w:val="single" w:sz="4" w:space="0" w:color="000000"/>
              <w:bottom w:val="single" w:sz="4" w:space="0" w:color="000000"/>
              <w:right w:val="single" w:sz="4" w:space="0" w:color="000000"/>
            </w:tcBorders>
            <w:vAlign w:val="center"/>
          </w:tcPr>
          <w:p w14:paraId="7D59212F"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11.13</w:t>
            </w:r>
          </w:p>
        </w:tc>
        <w:tc>
          <w:tcPr>
            <w:tcW w:w="4255" w:type="dxa"/>
            <w:tcBorders>
              <w:top w:val="single" w:sz="4" w:space="0" w:color="000000"/>
              <w:left w:val="single" w:sz="4" w:space="0" w:color="000000"/>
              <w:bottom w:val="single" w:sz="4" w:space="0" w:color="000000"/>
              <w:right w:val="single" w:sz="4" w:space="0" w:color="000000"/>
            </w:tcBorders>
            <w:vAlign w:val="center"/>
          </w:tcPr>
          <w:p w14:paraId="5F5B14F0"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60 miesięcy okresu trwania rękojmi liczonego od daty ukończenia Robót ustalonej przez Inżyniera w Świadectwie Przejęcia dla Robót</w:t>
            </w:r>
          </w:p>
        </w:tc>
      </w:tr>
      <w:tr w:rsidR="00791F5C" w:rsidRPr="006208BD" w14:paraId="717AEDEC"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45DF5F24"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Elektroniczny system przekazywania danych</w:t>
            </w:r>
          </w:p>
        </w:tc>
        <w:tc>
          <w:tcPr>
            <w:tcW w:w="2300" w:type="dxa"/>
            <w:tcBorders>
              <w:top w:val="single" w:sz="4" w:space="0" w:color="000000"/>
              <w:left w:val="single" w:sz="4" w:space="0" w:color="000000"/>
              <w:bottom w:val="single" w:sz="4" w:space="0" w:color="000000"/>
              <w:right w:val="single" w:sz="4" w:space="0" w:color="000000"/>
            </w:tcBorders>
            <w:vAlign w:val="center"/>
          </w:tcPr>
          <w:p w14:paraId="2551CF42"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1.3</w:t>
            </w:r>
          </w:p>
        </w:tc>
        <w:tc>
          <w:tcPr>
            <w:tcW w:w="4255" w:type="dxa"/>
            <w:tcBorders>
              <w:top w:val="single" w:sz="4" w:space="0" w:color="000000"/>
              <w:left w:val="single" w:sz="4" w:space="0" w:color="000000"/>
              <w:bottom w:val="single" w:sz="4" w:space="0" w:color="000000"/>
              <w:right w:val="single" w:sz="4" w:space="0" w:color="000000"/>
            </w:tcBorders>
            <w:vAlign w:val="center"/>
          </w:tcPr>
          <w:p w14:paraId="4E88CF06"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e - mail oraz pisemnie</w:t>
            </w:r>
          </w:p>
        </w:tc>
      </w:tr>
      <w:tr w:rsidR="00791F5C" w:rsidRPr="006208BD" w14:paraId="326F5778"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14066149"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Prawo rządzące Kontraktem </w:t>
            </w:r>
          </w:p>
        </w:tc>
        <w:tc>
          <w:tcPr>
            <w:tcW w:w="2300" w:type="dxa"/>
            <w:tcBorders>
              <w:top w:val="single" w:sz="4" w:space="0" w:color="000000"/>
              <w:left w:val="single" w:sz="4" w:space="0" w:color="000000"/>
              <w:bottom w:val="single" w:sz="4" w:space="0" w:color="000000"/>
              <w:right w:val="single" w:sz="4" w:space="0" w:color="000000"/>
            </w:tcBorders>
            <w:vAlign w:val="center"/>
          </w:tcPr>
          <w:p w14:paraId="53CEEC62"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1.4</w:t>
            </w:r>
          </w:p>
        </w:tc>
        <w:tc>
          <w:tcPr>
            <w:tcW w:w="4255" w:type="dxa"/>
            <w:tcBorders>
              <w:top w:val="single" w:sz="4" w:space="0" w:color="000000"/>
              <w:left w:val="single" w:sz="4" w:space="0" w:color="000000"/>
              <w:bottom w:val="single" w:sz="4" w:space="0" w:color="000000"/>
              <w:right w:val="single" w:sz="4" w:space="0" w:color="000000"/>
            </w:tcBorders>
            <w:vAlign w:val="center"/>
          </w:tcPr>
          <w:p w14:paraId="444F54A7"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Prawo Rzeczpospolitej Polskiej</w:t>
            </w:r>
          </w:p>
        </w:tc>
      </w:tr>
      <w:tr w:rsidR="00791F5C" w:rsidRPr="006208BD" w14:paraId="1EA62880"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747B7766"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Język Kontraktu</w:t>
            </w:r>
          </w:p>
        </w:tc>
        <w:tc>
          <w:tcPr>
            <w:tcW w:w="2300" w:type="dxa"/>
            <w:tcBorders>
              <w:top w:val="single" w:sz="4" w:space="0" w:color="000000"/>
              <w:left w:val="single" w:sz="4" w:space="0" w:color="000000"/>
              <w:bottom w:val="single" w:sz="4" w:space="0" w:color="000000"/>
              <w:right w:val="single" w:sz="4" w:space="0" w:color="000000"/>
            </w:tcBorders>
            <w:vAlign w:val="center"/>
          </w:tcPr>
          <w:p w14:paraId="3FA077F8"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1.4</w:t>
            </w:r>
          </w:p>
        </w:tc>
        <w:tc>
          <w:tcPr>
            <w:tcW w:w="4255" w:type="dxa"/>
            <w:tcBorders>
              <w:top w:val="single" w:sz="4" w:space="0" w:color="000000"/>
              <w:left w:val="single" w:sz="4" w:space="0" w:color="000000"/>
              <w:bottom w:val="single" w:sz="4" w:space="0" w:color="000000"/>
              <w:right w:val="single" w:sz="4" w:space="0" w:color="000000"/>
            </w:tcBorders>
            <w:vAlign w:val="center"/>
          </w:tcPr>
          <w:p w14:paraId="0A273EF0"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Język polski</w:t>
            </w:r>
          </w:p>
        </w:tc>
      </w:tr>
      <w:tr w:rsidR="00791F5C" w:rsidRPr="006208BD" w14:paraId="0B5ABC45"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676C6986"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Język porozumiewania się</w:t>
            </w:r>
          </w:p>
        </w:tc>
        <w:tc>
          <w:tcPr>
            <w:tcW w:w="2300" w:type="dxa"/>
            <w:tcBorders>
              <w:top w:val="single" w:sz="4" w:space="0" w:color="000000"/>
              <w:left w:val="single" w:sz="4" w:space="0" w:color="000000"/>
              <w:bottom w:val="single" w:sz="4" w:space="0" w:color="000000"/>
              <w:right w:val="single" w:sz="4" w:space="0" w:color="000000"/>
            </w:tcBorders>
            <w:vAlign w:val="center"/>
          </w:tcPr>
          <w:p w14:paraId="45192E45"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1.4</w:t>
            </w:r>
          </w:p>
        </w:tc>
        <w:tc>
          <w:tcPr>
            <w:tcW w:w="4255" w:type="dxa"/>
            <w:tcBorders>
              <w:top w:val="single" w:sz="4" w:space="0" w:color="000000"/>
              <w:left w:val="single" w:sz="4" w:space="0" w:color="000000"/>
              <w:bottom w:val="single" w:sz="4" w:space="0" w:color="000000"/>
              <w:right w:val="single" w:sz="4" w:space="0" w:color="000000"/>
            </w:tcBorders>
            <w:vAlign w:val="center"/>
          </w:tcPr>
          <w:p w14:paraId="7210D8D1"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Język polski</w:t>
            </w:r>
          </w:p>
        </w:tc>
      </w:tr>
      <w:tr w:rsidR="00791F5C" w:rsidRPr="006208BD" w14:paraId="15C397C9"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32F55DBD"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Czas przekazania Terenu Budowy</w:t>
            </w:r>
          </w:p>
        </w:tc>
        <w:tc>
          <w:tcPr>
            <w:tcW w:w="2300" w:type="dxa"/>
            <w:tcBorders>
              <w:top w:val="single" w:sz="4" w:space="0" w:color="000000"/>
              <w:left w:val="single" w:sz="4" w:space="0" w:color="000000"/>
              <w:bottom w:val="single" w:sz="4" w:space="0" w:color="000000"/>
              <w:right w:val="single" w:sz="4" w:space="0" w:color="000000"/>
            </w:tcBorders>
            <w:vAlign w:val="center"/>
          </w:tcPr>
          <w:p w14:paraId="0A19D7C2"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2.1</w:t>
            </w:r>
          </w:p>
        </w:tc>
        <w:tc>
          <w:tcPr>
            <w:tcW w:w="4255" w:type="dxa"/>
            <w:tcBorders>
              <w:top w:val="single" w:sz="4" w:space="0" w:color="000000"/>
              <w:left w:val="single" w:sz="4" w:space="0" w:color="000000"/>
              <w:bottom w:val="single" w:sz="4" w:space="0" w:color="000000"/>
              <w:right w:val="single" w:sz="4" w:space="0" w:color="000000"/>
            </w:tcBorders>
            <w:vAlign w:val="center"/>
          </w:tcPr>
          <w:p w14:paraId="1C76D484"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zgodnie z Programem Wykonawcy przygotowanym na mocy klauzuli 8.3</w:t>
            </w:r>
          </w:p>
        </w:tc>
      </w:tr>
      <w:tr w:rsidR="00791F5C" w:rsidRPr="006208BD" w14:paraId="6C260480"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0BA2A69B"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Kwota zabezpieczenia należytego wykonania Kontraktu</w:t>
            </w:r>
          </w:p>
        </w:tc>
        <w:tc>
          <w:tcPr>
            <w:tcW w:w="2300" w:type="dxa"/>
            <w:tcBorders>
              <w:top w:val="single" w:sz="4" w:space="0" w:color="000000"/>
              <w:left w:val="single" w:sz="4" w:space="0" w:color="000000"/>
              <w:bottom w:val="single" w:sz="4" w:space="0" w:color="000000"/>
              <w:right w:val="single" w:sz="4" w:space="0" w:color="000000"/>
            </w:tcBorders>
            <w:vAlign w:val="center"/>
          </w:tcPr>
          <w:p w14:paraId="79DE3EB4"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4.2</w:t>
            </w:r>
          </w:p>
        </w:tc>
        <w:tc>
          <w:tcPr>
            <w:tcW w:w="4255" w:type="dxa"/>
            <w:tcBorders>
              <w:top w:val="single" w:sz="4" w:space="0" w:color="000000"/>
              <w:left w:val="single" w:sz="4" w:space="0" w:color="000000"/>
              <w:bottom w:val="single" w:sz="4" w:space="0" w:color="000000"/>
              <w:right w:val="single" w:sz="4" w:space="0" w:color="000000"/>
            </w:tcBorders>
            <w:vAlign w:val="center"/>
          </w:tcPr>
          <w:p w14:paraId="5E187AA5" w14:textId="77777777" w:rsidR="00791F5C" w:rsidRPr="006208BD" w:rsidRDefault="00791F5C" w:rsidP="001C3EEB">
            <w:pPr>
              <w:spacing w:after="0" w:line="240" w:lineRule="auto"/>
              <w:jc w:val="both"/>
              <w:rPr>
                <w:rFonts w:ascii="Arial" w:hAnsi="Arial" w:cs="Arial"/>
                <w:sz w:val="20"/>
                <w:szCs w:val="20"/>
              </w:rPr>
            </w:pPr>
            <w:bookmarkStart w:id="17" w:name="zab42"/>
            <w:bookmarkEnd w:id="17"/>
            <w:r w:rsidRPr="001135EE">
              <w:rPr>
                <w:rFonts w:ascii="Arial" w:hAnsi="Arial" w:cs="Arial"/>
                <w:sz w:val="20"/>
                <w:szCs w:val="20"/>
              </w:rPr>
              <w:t>5%</w:t>
            </w:r>
            <w:r w:rsidRPr="006208BD">
              <w:rPr>
                <w:rFonts w:ascii="Arial" w:hAnsi="Arial" w:cs="Arial"/>
                <w:sz w:val="20"/>
                <w:szCs w:val="20"/>
              </w:rPr>
              <w:t xml:space="preserve"> Zatwierdzonej  Kwoty Kontraktowej (włącznie z VAT) określonej w Formularzu Oferty (waluta PLN)</w:t>
            </w:r>
          </w:p>
        </w:tc>
      </w:tr>
      <w:tr w:rsidR="00706B10" w:rsidRPr="006208BD" w14:paraId="667CF11F"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5CC3760" w14:textId="68EE701D" w:rsidR="00706B10" w:rsidRPr="00DC1655" w:rsidRDefault="00706B10" w:rsidP="001C3EEB">
            <w:pPr>
              <w:spacing w:after="0" w:line="240" w:lineRule="auto"/>
              <w:jc w:val="both"/>
              <w:rPr>
                <w:rFonts w:ascii="Arial" w:hAnsi="Arial" w:cs="Arial"/>
                <w:sz w:val="20"/>
                <w:szCs w:val="20"/>
              </w:rPr>
            </w:pPr>
            <w:r w:rsidRPr="00DC1655">
              <w:rPr>
                <w:rFonts w:ascii="Arial" w:hAnsi="Arial" w:cs="Arial"/>
                <w:sz w:val="20"/>
                <w:szCs w:val="20"/>
              </w:rPr>
              <w:t>Projektowanie</w:t>
            </w:r>
          </w:p>
        </w:tc>
        <w:tc>
          <w:tcPr>
            <w:tcW w:w="2300" w:type="dxa"/>
            <w:tcBorders>
              <w:top w:val="single" w:sz="4" w:space="0" w:color="000000"/>
              <w:left w:val="single" w:sz="4" w:space="0" w:color="000000"/>
              <w:bottom w:val="single" w:sz="4" w:space="0" w:color="000000"/>
              <w:right w:val="single" w:sz="4" w:space="0" w:color="000000"/>
            </w:tcBorders>
            <w:vAlign w:val="center"/>
          </w:tcPr>
          <w:p w14:paraId="26751BEB" w14:textId="623B0F19" w:rsidR="00706B10" w:rsidRPr="00DC1655" w:rsidRDefault="00706B10" w:rsidP="001C3EEB">
            <w:pPr>
              <w:spacing w:after="0" w:line="240" w:lineRule="auto"/>
              <w:jc w:val="center"/>
              <w:rPr>
                <w:rFonts w:ascii="Arial" w:hAnsi="Arial" w:cs="Arial"/>
                <w:sz w:val="20"/>
                <w:szCs w:val="20"/>
              </w:rPr>
            </w:pPr>
            <w:r w:rsidRPr="00DC1655">
              <w:rPr>
                <w:rFonts w:ascii="Arial" w:hAnsi="Arial" w:cs="Arial"/>
                <w:sz w:val="20"/>
                <w:szCs w:val="20"/>
              </w:rPr>
              <w:t>5</w:t>
            </w:r>
          </w:p>
        </w:tc>
        <w:tc>
          <w:tcPr>
            <w:tcW w:w="4255" w:type="dxa"/>
            <w:tcBorders>
              <w:top w:val="single" w:sz="4" w:space="0" w:color="000000"/>
              <w:left w:val="single" w:sz="4" w:space="0" w:color="000000"/>
              <w:bottom w:val="single" w:sz="4" w:space="0" w:color="000000"/>
              <w:right w:val="single" w:sz="4" w:space="0" w:color="000000"/>
            </w:tcBorders>
            <w:vAlign w:val="center"/>
          </w:tcPr>
          <w:p w14:paraId="75BCC921" w14:textId="0C63C64B" w:rsidR="00706B10" w:rsidRPr="00DC1655" w:rsidRDefault="00706B10" w:rsidP="001C3EEB">
            <w:pPr>
              <w:spacing w:after="0" w:line="240" w:lineRule="auto"/>
              <w:jc w:val="both"/>
              <w:rPr>
                <w:rFonts w:ascii="Arial" w:hAnsi="Arial" w:cs="Arial"/>
                <w:sz w:val="20"/>
                <w:szCs w:val="20"/>
              </w:rPr>
            </w:pPr>
            <w:r w:rsidRPr="00DC1655">
              <w:rPr>
                <w:rFonts w:ascii="Arial" w:hAnsi="Arial" w:cs="Arial"/>
                <w:sz w:val="20"/>
                <w:szCs w:val="20"/>
              </w:rPr>
              <w:t>Nie ma zastosowania dla części II</w:t>
            </w:r>
          </w:p>
        </w:tc>
      </w:tr>
      <w:tr w:rsidR="00791F5C" w:rsidRPr="006208BD" w14:paraId="25514C45"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0987864F"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lastRenderedPageBreak/>
              <w:t>Normalne godziny pracy</w:t>
            </w:r>
          </w:p>
        </w:tc>
        <w:tc>
          <w:tcPr>
            <w:tcW w:w="2300" w:type="dxa"/>
            <w:tcBorders>
              <w:top w:val="single" w:sz="4" w:space="0" w:color="000000"/>
              <w:left w:val="single" w:sz="4" w:space="0" w:color="000000"/>
              <w:bottom w:val="single" w:sz="4" w:space="0" w:color="000000"/>
              <w:right w:val="single" w:sz="4" w:space="0" w:color="000000"/>
            </w:tcBorders>
            <w:vAlign w:val="center"/>
          </w:tcPr>
          <w:p w14:paraId="2F383614"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6.5</w:t>
            </w:r>
          </w:p>
        </w:tc>
        <w:tc>
          <w:tcPr>
            <w:tcW w:w="4255" w:type="dxa"/>
            <w:tcBorders>
              <w:top w:val="single" w:sz="4" w:space="0" w:color="000000"/>
              <w:left w:val="single" w:sz="4" w:space="0" w:color="000000"/>
              <w:bottom w:val="single" w:sz="4" w:space="0" w:color="000000"/>
              <w:right w:val="single" w:sz="4" w:space="0" w:color="000000"/>
            </w:tcBorders>
            <w:vAlign w:val="center"/>
          </w:tcPr>
          <w:p w14:paraId="1A7F6BA5"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6.00 – 22.00</w:t>
            </w:r>
          </w:p>
        </w:tc>
      </w:tr>
      <w:tr w:rsidR="00791F5C" w:rsidRPr="006208BD" w14:paraId="0B111052" w14:textId="77777777" w:rsidTr="00D22621">
        <w:trPr>
          <w:cantSplit/>
          <w:trHeight w:val="85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3AE7B6CD"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„Kary umowne, w tym kary za zwłokę”</w:t>
            </w:r>
          </w:p>
        </w:tc>
        <w:tc>
          <w:tcPr>
            <w:tcW w:w="2300" w:type="dxa"/>
            <w:tcBorders>
              <w:top w:val="single" w:sz="4" w:space="0" w:color="000000"/>
              <w:left w:val="single" w:sz="4" w:space="0" w:color="000000"/>
              <w:bottom w:val="single" w:sz="4" w:space="0" w:color="000000"/>
              <w:right w:val="single" w:sz="4" w:space="0" w:color="000000"/>
            </w:tcBorders>
            <w:vAlign w:val="center"/>
          </w:tcPr>
          <w:p w14:paraId="665CB81A"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8.7</w:t>
            </w:r>
          </w:p>
        </w:tc>
        <w:tc>
          <w:tcPr>
            <w:tcW w:w="4255" w:type="dxa"/>
            <w:tcBorders>
              <w:top w:val="single" w:sz="4" w:space="0" w:color="000000"/>
              <w:left w:val="single" w:sz="4" w:space="0" w:color="000000"/>
              <w:bottom w:val="single" w:sz="4" w:space="0" w:color="000000"/>
              <w:right w:val="single" w:sz="4" w:space="0" w:color="000000"/>
            </w:tcBorders>
            <w:vAlign w:val="center"/>
          </w:tcPr>
          <w:p w14:paraId="0E0FB14A" w14:textId="6164BA84"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0,01% Zatwierdzonej Kwoty Kontraktowej (włącznie z VAT) określonej w Akcie Umowy za każdy dzień zwłoki, płatne w PLN</w:t>
            </w:r>
          </w:p>
        </w:tc>
      </w:tr>
      <w:tr w:rsidR="00791F5C" w:rsidRPr="006208BD" w14:paraId="541F501F" w14:textId="77777777" w:rsidTr="00D22621">
        <w:trPr>
          <w:cantSplit/>
          <w:trHeight w:val="872"/>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8ABC241"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Maksymalna kwota kar </w:t>
            </w:r>
          </w:p>
        </w:tc>
        <w:tc>
          <w:tcPr>
            <w:tcW w:w="2300" w:type="dxa"/>
            <w:tcBorders>
              <w:top w:val="single" w:sz="4" w:space="0" w:color="000000"/>
              <w:left w:val="single" w:sz="4" w:space="0" w:color="000000"/>
              <w:bottom w:val="single" w:sz="4" w:space="0" w:color="000000"/>
              <w:right w:val="single" w:sz="4" w:space="0" w:color="000000"/>
            </w:tcBorders>
            <w:vAlign w:val="center"/>
          </w:tcPr>
          <w:p w14:paraId="6047EE62"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8.7</w:t>
            </w:r>
          </w:p>
        </w:tc>
        <w:tc>
          <w:tcPr>
            <w:tcW w:w="4255" w:type="dxa"/>
            <w:tcBorders>
              <w:top w:val="single" w:sz="4" w:space="0" w:color="000000"/>
              <w:left w:val="single" w:sz="4" w:space="0" w:color="000000"/>
              <w:bottom w:val="single" w:sz="4" w:space="0" w:color="000000"/>
              <w:right w:val="single" w:sz="4" w:space="0" w:color="000000"/>
            </w:tcBorders>
            <w:vAlign w:val="center"/>
          </w:tcPr>
          <w:p w14:paraId="42911D56"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20% Ceny Kontraktowej </w:t>
            </w:r>
          </w:p>
        </w:tc>
      </w:tr>
      <w:tr w:rsidR="00791F5C" w:rsidRPr="006208BD" w14:paraId="205FB44A" w14:textId="77777777" w:rsidTr="00D22621">
        <w:trPr>
          <w:cantSplit/>
          <w:trHeight w:val="653"/>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505193F8" w14:textId="77777777" w:rsidR="00791F5C" w:rsidRPr="00DC1655" w:rsidRDefault="00791F5C" w:rsidP="001C3EEB">
            <w:pPr>
              <w:spacing w:after="0" w:line="240" w:lineRule="auto"/>
              <w:jc w:val="both"/>
              <w:rPr>
                <w:rFonts w:ascii="Arial" w:hAnsi="Arial" w:cs="Arial"/>
                <w:sz w:val="20"/>
                <w:szCs w:val="20"/>
              </w:rPr>
            </w:pPr>
            <w:r w:rsidRPr="00DC1655">
              <w:rPr>
                <w:rFonts w:ascii="Arial" w:hAnsi="Arial" w:cs="Arial"/>
                <w:sz w:val="20"/>
                <w:szCs w:val="20"/>
              </w:rPr>
              <w:t>Minimalna kwota Przejściowego Świadectwa Płatności</w:t>
            </w:r>
          </w:p>
        </w:tc>
        <w:tc>
          <w:tcPr>
            <w:tcW w:w="2300" w:type="dxa"/>
            <w:tcBorders>
              <w:top w:val="single" w:sz="4" w:space="0" w:color="000000"/>
              <w:left w:val="single" w:sz="4" w:space="0" w:color="000000"/>
              <w:bottom w:val="single" w:sz="4" w:space="0" w:color="000000"/>
              <w:right w:val="single" w:sz="4" w:space="0" w:color="000000"/>
            </w:tcBorders>
            <w:vAlign w:val="center"/>
          </w:tcPr>
          <w:p w14:paraId="64A681B6" w14:textId="77777777" w:rsidR="00791F5C" w:rsidRPr="00DC1655" w:rsidRDefault="00791F5C" w:rsidP="001C3EEB">
            <w:pPr>
              <w:spacing w:after="0" w:line="240" w:lineRule="auto"/>
              <w:jc w:val="center"/>
              <w:rPr>
                <w:rFonts w:ascii="Arial" w:hAnsi="Arial" w:cs="Arial"/>
                <w:sz w:val="20"/>
                <w:szCs w:val="20"/>
              </w:rPr>
            </w:pPr>
            <w:r w:rsidRPr="00DC1655">
              <w:rPr>
                <w:rFonts w:ascii="Arial" w:hAnsi="Arial" w:cs="Arial"/>
                <w:sz w:val="20"/>
                <w:szCs w:val="20"/>
              </w:rPr>
              <w:t>14.6</w:t>
            </w:r>
          </w:p>
        </w:tc>
        <w:tc>
          <w:tcPr>
            <w:tcW w:w="4255" w:type="dxa"/>
            <w:tcBorders>
              <w:top w:val="single" w:sz="4" w:space="0" w:color="000000"/>
              <w:left w:val="single" w:sz="4" w:space="0" w:color="000000"/>
              <w:bottom w:val="single" w:sz="4" w:space="0" w:color="000000"/>
              <w:right w:val="single" w:sz="4" w:space="0" w:color="000000"/>
            </w:tcBorders>
            <w:vAlign w:val="center"/>
          </w:tcPr>
          <w:p w14:paraId="62CAFD2E" w14:textId="77777777" w:rsidR="00791F5C" w:rsidRPr="006208BD" w:rsidRDefault="00791F5C" w:rsidP="001C3EEB">
            <w:pPr>
              <w:spacing w:after="0" w:line="240" w:lineRule="auto"/>
              <w:jc w:val="both"/>
              <w:rPr>
                <w:rFonts w:ascii="Arial" w:hAnsi="Arial" w:cs="Arial"/>
                <w:sz w:val="20"/>
                <w:szCs w:val="20"/>
              </w:rPr>
            </w:pPr>
            <w:r w:rsidRPr="00DC1655">
              <w:rPr>
                <w:rFonts w:ascii="Arial" w:hAnsi="Arial" w:cs="Arial"/>
                <w:sz w:val="20"/>
                <w:szCs w:val="20"/>
              </w:rPr>
              <w:t>Zgodnie z planem płatności</w:t>
            </w:r>
            <w:r w:rsidRPr="006208BD">
              <w:rPr>
                <w:rFonts w:ascii="Arial" w:hAnsi="Arial" w:cs="Arial"/>
                <w:sz w:val="20"/>
                <w:szCs w:val="20"/>
              </w:rPr>
              <w:t xml:space="preserve">  </w:t>
            </w:r>
          </w:p>
        </w:tc>
      </w:tr>
      <w:tr w:rsidR="00791F5C" w:rsidRPr="006208BD" w14:paraId="61C4D88A" w14:textId="77777777" w:rsidTr="00D22621">
        <w:trPr>
          <w:cantSplit/>
          <w:trHeight w:val="650"/>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129447EA"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Waluta płatności</w:t>
            </w:r>
          </w:p>
        </w:tc>
        <w:tc>
          <w:tcPr>
            <w:tcW w:w="2300" w:type="dxa"/>
            <w:tcBorders>
              <w:top w:val="single" w:sz="4" w:space="0" w:color="000000"/>
              <w:left w:val="single" w:sz="4" w:space="0" w:color="000000"/>
              <w:bottom w:val="single" w:sz="4" w:space="0" w:color="000000"/>
              <w:right w:val="single" w:sz="4" w:space="0" w:color="000000"/>
            </w:tcBorders>
            <w:vAlign w:val="center"/>
          </w:tcPr>
          <w:p w14:paraId="5D9784FE"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14.15</w:t>
            </w:r>
          </w:p>
        </w:tc>
        <w:tc>
          <w:tcPr>
            <w:tcW w:w="4255" w:type="dxa"/>
            <w:tcBorders>
              <w:top w:val="single" w:sz="4" w:space="0" w:color="000000"/>
              <w:left w:val="single" w:sz="4" w:space="0" w:color="000000"/>
              <w:bottom w:val="single" w:sz="4" w:space="0" w:color="000000"/>
              <w:right w:val="single" w:sz="4" w:space="0" w:color="000000"/>
            </w:tcBorders>
            <w:vAlign w:val="center"/>
          </w:tcPr>
          <w:p w14:paraId="18D5EBD4"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PLN</w:t>
            </w:r>
          </w:p>
        </w:tc>
      </w:tr>
      <w:tr w:rsidR="00791F5C" w:rsidRPr="006208BD" w14:paraId="3EBAF5B7" w14:textId="77777777" w:rsidTr="00D22621">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57B40CA2"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Okresy na przedłożenie:</w:t>
            </w:r>
          </w:p>
          <w:p w14:paraId="31558F46"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dowodów ubezpieczenia</w:t>
            </w:r>
          </w:p>
          <w:p w14:paraId="3A6643E7"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 stosownych polis </w:t>
            </w:r>
          </w:p>
        </w:tc>
        <w:tc>
          <w:tcPr>
            <w:tcW w:w="2300" w:type="dxa"/>
            <w:tcBorders>
              <w:top w:val="single" w:sz="4" w:space="0" w:color="000000"/>
              <w:left w:val="single" w:sz="4" w:space="0" w:color="000000"/>
              <w:bottom w:val="single" w:sz="4" w:space="0" w:color="000000"/>
              <w:right w:val="single" w:sz="4" w:space="0" w:color="000000"/>
            </w:tcBorders>
            <w:vAlign w:val="center"/>
          </w:tcPr>
          <w:p w14:paraId="0047B5BC"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18.1(a)(b)</w:t>
            </w:r>
          </w:p>
        </w:tc>
        <w:tc>
          <w:tcPr>
            <w:tcW w:w="4255" w:type="dxa"/>
            <w:tcBorders>
              <w:top w:val="single" w:sz="4" w:space="0" w:color="000000"/>
              <w:left w:val="single" w:sz="4" w:space="0" w:color="000000"/>
              <w:bottom w:val="single" w:sz="4" w:space="0" w:color="000000"/>
              <w:right w:val="single" w:sz="4" w:space="0" w:color="000000"/>
            </w:tcBorders>
            <w:vAlign w:val="center"/>
          </w:tcPr>
          <w:p w14:paraId="5A13A558"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przed Datą Rozpoczęcia</w:t>
            </w:r>
          </w:p>
        </w:tc>
      </w:tr>
      <w:tr w:rsidR="00791F5C" w:rsidRPr="006208BD" w14:paraId="71C74C88" w14:textId="77777777" w:rsidTr="00D22621">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571400E"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Minimalna kwota ubezpieczenia Robót i Sprzętu Wykonawcy</w:t>
            </w:r>
          </w:p>
        </w:tc>
        <w:tc>
          <w:tcPr>
            <w:tcW w:w="2300" w:type="dxa"/>
            <w:tcBorders>
              <w:top w:val="single" w:sz="4" w:space="0" w:color="000000"/>
              <w:left w:val="single" w:sz="4" w:space="0" w:color="000000"/>
              <w:bottom w:val="single" w:sz="4" w:space="0" w:color="000000"/>
              <w:right w:val="single" w:sz="4" w:space="0" w:color="000000"/>
            </w:tcBorders>
            <w:vAlign w:val="center"/>
          </w:tcPr>
          <w:p w14:paraId="04B31302"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18.2</w:t>
            </w:r>
          </w:p>
        </w:tc>
        <w:tc>
          <w:tcPr>
            <w:tcW w:w="4255" w:type="dxa"/>
            <w:tcBorders>
              <w:top w:val="single" w:sz="4" w:space="0" w:color="000000"/>
              <w:left w:val="single" w:sz="4" w:space="0" w:color="000000"/>
              <w:bottom w:val="single" w:sz="4" w:space="0" w:color="000000"/>
              <w:right w:val="single" w:sz="4" w:space="0" w:color="000000"/>
            </w:tcBorders>
            <w:vAlign w:val="center"/>
          </w:tcPr>
          <w:p w14:paraId="64ECF6DC"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105% Zatwierdzonej kwoty Kontraktowej</w:t>
            </w:r>
          </w:p>
        </w:tc>
      </w:tr>
      <w:tr w:rsidR="00791F5C" w:rsidRPr="006208BD" w14:paraId="17D9A360" w14:textId="77777777" w:rsidTr="00D22621">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05CFEBDB"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Minimalna kwota ubezpieczenia od roszczeń osób trzecich</w:t>
            </w:r>
          </w:p>
        </w:tc>
        <w:tc>
          <w:tcPr>
            <w:tcW w:w="2300" w:type="dxa"/>
            <w:tcBorders>
              <w:top w:val="single" w:sz="4" w:space="0" w:color="000000"/>
              <w:left w:val="single" w:sz="4" w:space="0" w:color="000000"/>
              <w:bottom w:val="single" w:sz="4" w:space="0" w:color="000000"/>
              <w:right w:val="single" w:sz="4" w:space="0" w:color="000000"/>
            </w:tcBorders>
            <w:vAlign w:val="center"/>
          </w:tcPr>
          <w:p w14:paraId="1497DA26"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18.3</w:t>
            </w:r>
          </w:p>
        </w:tc>
        <w:tc>
          <w:tcPr>
            <w:tcW w:w="4255" w:type="dxa"/>
            <w:tcBorders>
              <w:top w:val="single" w:sz="4" w:space="0" w:color="000000"/>
              <w:left w:val="single" w:sz="4" w:space="0" w:color="000000"/>
              <w:bottom w:val="single" w:sz="4" w:space="0" w:color="000000"/>
              <w:right w:val="single" w:sz="4" w:space="0" w:color="000000"/>
            </w:tcBorders>
            <w:vAlign w:val="center"/>
          </w:tcPr>
          <w:p w14:paraId="20989004"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 xml:space="preserve">500.000 PLN za wypadek </w:t>
            </w:r>
          </w:p>
        </w:tc>
      </w:tr>
      <w:tr w:rsidR="00791F5C" w:rsidRPr="006208BD" w14:paraId="45E988E3" w14:textId="77777777" w:rsidTr="00D22621">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135D5D04"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Liczba członków Komisji Rozjemczej</w:t>
            </w:r>
          </w:p>
        </w:tc>
        <w:tc>
          <w:tcPr>
            <w:tcW w:w="2300" w:type="dxa"/>
            <w:tcBorders>
              <w:top w:val="single" w:sz="4" w:space="0" w:color="000000"/>
              <w:left w:val="single" w:sz="4" w:space="0" w:color="000000"/>
              <w:bottom w:val="single" w:sz="4" w:space="0" w:color="000000"/>
              <w:right w:val="single" w:sz="4" w:space="0" w:color="000000"/>
            </w:tcBorders>
            <w:vAlign w:val="center"/>
          </w:tcPr>
          <w:p w14:paraId="7FC60C56"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20.2</w:t>
            </w:r>
          </w:p>
        </w:tc>
        <w:tc>
          <w:tcPr>
            <w:tcW w:w="4255" w:type="dxa"/>
            <w:tcBorders>
              <w:top w:val="single" w:sz="4" w:space="0" w:color="000000"/>
              <w:left w:val="single" w:sz="4" w:space="0" w:color="000000"/>
              <w:bottom w:val="single" w:sz="4" w:space="0" w:color="000000"/>
              <w:right w:val="single" w:sz="4" w:space="0" w:color="000000"/>
            </w:tcBorders>
            <w:vAlign w:val="center"/>
          </w:tcPr>
          <w:p w14:paraId="6BD42DAF"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3 (trzech)</w:t>
            </w:r>
          </w:p>
        </w:tc>
      </w:tr>
      <w:tr w:rsidR="00791F5C" w:rsidRPr="006208BD" w14:paraId="0293B504" w14:textId="77777777" w:rsidTr="00D22621">
        <w:trPr>
          <w:cantSplit/>
          <w:trHeight w:val="848"/>
          <w:jc w:val="center"/>
        </w:trPr>
        <w:tc>
          <w:tcPr>
            <w:tcW w:w="3350" w:type="dxa"/>
            <w:tcBorders>
              <w:top w:val="single" w:sz="4" w:space="0" w:color="000000"/>
              <w:left w:val="single" w:sz="4" w:space="0" w:color="000000"/>
              <w:bottom w:val="single" w:sz="4" w:space="0" w:color="000000"/>
              <w:right w:val="single" w:sz="4" w:space="0" w:color="000000"/>
            </w:tcBorders>
            <w:vAlign w:val="center"/>
          </w:tcPr>
          <w:p w14:paraId="2B353F1D" w14:textId="77777777" w:rsidR="00791F5C" w:rsidRPr="006208BD" w:rsidRDefault="00791F5C" w:rsidP="001C3EEB">
            <w:pPr>
              <w:spacing w:after="0" w:line="240" w:lineRule="auto"/>
              <w:jc w:val="both"/>
              <w:rPr>
                <w:rFonts w:ascii="Arial" w:hAnsi="Arial" w:cs="Arial"/>
                <w:sz w:val="20"/>
                <w:szCs w:val="20"/>
              </w:rPr>
            </w:pPr>
            <w:r w:rsidRPr="006208BD">
              <w:rPr>
                <w:rFonts w:ascii="Arial" w:hAnsi="Arial" w:cs="Arial"/>
                <w:sz w:val="20"/>
                <w:szCs w:val="20"/>
              </w:rPr>
              <w:t>Członkowie Komisji Rozjemczej (jeśli nieustaleni) wyznaczeni przez</w:t>
            </w:r>
          </w:p>
        </w:tc>
        <w:tc>
          <w:tcPr>
            <w:tcW w:w="2300" w:type="dxa"/>
            <w:tcBorders>
              <w:top w:val="single" w:sz="4" w:space="0" w:color="000000"/>
              <w:left w:val="single" w:sz="4" w:space="0" w:color="000000"/>
              <w:bottom w:val="single" w:sz="4" w:space="0" w:color="000000"/>
              <w:right w:val="single" w:sz="4" w:space="0" w:color="000000"/>
            </w:tcBorders>
            <w:vAlign w:val="center"/>
          </w:tcPr>
          <w:p w14:paraId="34C2FC6D" w14:textId="77777777" w:rsidR="00791F5C" w:rsidRPr="006208BD" w:rsidRDefault="00791F5C" w:rsidP="001C3EEB">
            <w:pPr>
              <w:spacing w:after="0" w:line="240" w:lineRule="auto"/>
              <w:jc w:val="center"/>
              <w:rPr>
                <w:rFonts w:ascii="Arial" w:hAnsi="Arial" w:cs="Arial"/>
                <w:sz w:val="20"/>
                <w:szCs w:val="20"/>
              </w:rPr>
            </w:pPr>
            <w:r w:rsidRPr="006208BD">
              <w:rPr>
                <w:rFonts w:ascii="Arial" w:hAnsi="Arial" w:cs="Arial"/>
                <w:sz w:val="20"/>
                <w:szCs w:val="20"/>
              </w:rPr>
              <w:t>20.3</w:t>
            </w:r>
          </w:p>
        </w:tc>
        <w:tc>
          <w:tcPr>
            <w:tcW w:w="4255" w:type="dxa"/>
            <w:tcBorders>
              <w:top w:val="single" w:sz="4" w:space="0" w:color="000000"/>
              <w:left w:val="single" w:sz="4" w:space="0" w:color="000000"/>
              <w:bottom w:val="single" w:sz="4" w:space="0" w:color="000000"/>
              <w:right w:val="single" w:sz="4" w:space="0" w:color="000000"/>
            </w:tcBorders>
            <w:vAlign w:val="center"/>
          </w:tcPr>
          <w:p w14:paraId="375AA09D" w14:textId="77777777" w:rsidR="00791F5C" w:rsidRPr="00DC1655" w:rsidRDefault="00791F5C" w:rsidP="001C3EEB">
            <w:pPr>
              <w:spacing w:after="0" w:line="240" w:lineRule="auto"/>
              <w:jc w:val="both"/>
              <w:rPr>
                <w:rFonts w:ascii="Arial" w:eastAsia="Verdana" w:hAnsi="Arial" w:cs="Arial"/>
                <w:sz w:val="20"/>
                <w:szCs w:val="20"/>
              </w:rPr>
            </w:pPr>
            <w:r w:rsidRPr="00DC1655">
              <w:rPr>
                <w:rFonts w:ascii="Arial" w:eastAsia="Verdana" w:hAnsi="Arial" w:cs="Arial"/>
                <w:sz w:val="20"/>
                <w:szCs w:val="20"/>
              </w:rPr>
              <w:t xml:space="preserve">Sąd Polubowny przy Prokuratorii Generalnej Rzeczypospolitej Polskiej </w:t>
            </w:r>
          </w:p>
          <w:p w14:paraId="2AD077A9" w14:textId="77777777" w:rsidR="00791F5C" w:rsidRPr="00DC1655" w:rsidRDefault="00791F5C" w:rsidP="001C3EEB">
            <w:pPr>
              <w:spacing w:after="0" w:line="240" w:lineRule="auto"/>
              <w:jc w:val="both"/>
              <w:rPr>
                <w:rFonts w:ascii="Arial" w:hAnsi="Arial" w:cs="Arial"/>
                <w:sz w:val="20"/>
                <w:szCs w:val="20"/>
              </w:rPr>
            </w:pPr>
            <w:r w:rsidRPr="00DC1655">
              <w:rPr>
                <w:rFonts w:ascii="Arial" w:eastAsia="Verdana" w:hAnsi="Arial" w:cs="Arial"/>
                <w:sz w:val="20"/>
                <w:szCs w:val="20"/>
              </w:rPr>
              <w:t>Lub</w:t>
            </w:r>
          </w:p>
          <w:p w14:paraId="1A8B52F5" w14:textId="77777777" w:rsidR="00791F5C" w:rsidRPr="00DC1655" w:rsidRDefault="00791F5C" w:rsidP="001C3EEB">
            <w:pPr>
              <w:spacing w:after="0" w:line="240" w:lineRule="auto"/>
              <w:jc w:val="both"/>
              <w:rPr>
                <w:rFonts w:ascii="Arial" w:hAnsi="Arial" w:cs="Arial"/>
                <w:sz w:val="20"/>
                <w:szCs w:val="20"/>
              </w:rPr>
            </w:pPr>
            <w:r w:rsidRPr="00DC1655">
              <w:rPr>
                <w:rFonts w:ascii="Arial" w:hAnsi="Arial" w:cs="Arial"/>
                <w:sz w:val="20"/>
                <w:szCs w:val="20"/>
              </w:rPr>
              <w:t xml:space="preserve">Prezes SIDIR (Stowarzyszenia Inżynierów Doradców i Rzeczoznawców), Polskiej Krajowej Organizacji Członkowskiej FIDIC (00-710 Warszawa, ul. </w:t>
            </w:r>
            <w:proofErr w:type="spellStart"/>
            <w:r w:rsidRPr="00DC1655">
              <w:rPr>
                <w:rFonts w:ascii="Arial" w:hAnsi="Arial" w:cs="Arial"/>
                <w:sz w:val="20"/>
                <w:szCs w:val="20"/>
              </w:rPr>
              <w:t>Piekałkiewicza</w:t>
            </w:r>
            <w:proofErr w:type="spellEnd"/>
            <w:r w:rsidRPr="00DC1655">
              <w:rPr>
                <w:rFonts w:ascii="Arial" w:hAnsi="Arial" w:cs="Arial"/>
                <w:sz w:val="20"/>
                <w:szCs w:val="20"/>
              </w:rPr>
              <w:t xml:space="preserve"> 7) lub osoba wskazana przez Prezesa </w:t>
            </w:r>
          </w:p>
          <w:p w14:paraId="6DFA3C32" w14:textId="77777777" w:rsidR="00791F5C" w:rsidRPr="00DC1655" w:rsidRDefault="00791F5C" w:rsidP="001C3EEB">
            <w:pPr>
              <w:spacing w:after="0" w:line="240" w:lineRule="auto"/>
              <w:jc w:val="both"/>
              <w:rPr>
                <w:rFonts w:ascii="Arial" w:hAnsi="Arial" w:cs="Arial"/>
                <w:sz w:val="20"/>
                <w:szCs w:val="20"/>
              </w:rPr>
            </w:pPr>
            <w:r w:rsidRPr="00DC1655">
              <w:rPr>
                <w:rFonts w:ascii="Arial" w:hAnsi="Arial" w:cs="Arial"/>
                <w:sz w:val="20"/>
                <w:szCs w:val="20"/>
              </w:rPr>
              <w:t>Lub</w:t>
            </w:r>
          </w:p>
          <w:p w14:paraId="4E287EC2" w14:textId="6CAC90DE" w:rsidR="00791F5C" w:rsidRPr="00DC1655" w:rsidRDefault="00791F5C" w:rsidP="001C3EEB">
            <w:pPr>
              <w:spacing w:after="0" w:line="240" w:lineRule="auto"/>
              <w:jc w:val="both"/>
              <w:rPr>
                <w:rFonts w:ascii="Arial" w:hAnsi="Arial" w:cs="Arial"/>
                <w:sz w:val="20"/>
                <w:szCs w:val="20"/>
              </w:rPr>
            </w:pPr>
            <w:r w:rsidRPr="00DC1655">
              <w:rPr>
                <w:rFonts w:ascii="Arial" w:hAnsi="Arial" w:cs="Arial"/>
                <w:sz w:val="20"/>
                <w:szCs w:val="20"/>
              </w:rPr>
              <w:t>Prezes Naczelnej Organizacji Technicznej (NOT), Warszawa, ul. Czackiego 3/5 lub osoba wskazana przez Prezesa</w:t>
            </w:r>
          </w:p>
        </w:tc>
      </w:tr>
    </w:tbl>
    <w:p w14:paraId="77941A70" w14:textId="77777777" w:rsidR="00791F5C" w:rsidRPr="006208BD" w:rsidRDefault="00791F5C" w:rsidP="001C3EEB">
      <w:pPr>
        <w:spacing w:after="0" w:line="240" w:lineRule="auto"/>
        <w:jc w:val="both"/>
        <w:rPr>
          <w:rFonts w:ascii="Arial" w:hAnsi="Arial" w:cs="Arial"/>
          <w:sz w:val="20"/>
          <w:szCs w:val="20"/>
        </w:rPr>
      </w:pPr>
    </w:p>
    <w:p w14:paraId="07C73F8B" w14:textId="77777777" w:rsidR="00791F5C" w:rsidRPr="006208BD" w:rsidRDefault="00791F5C" w:rsidP="001C3EEB">
      <w:pPr>
        <w:spacing w:after="0" w:line="240" w:lineRule="auto"/>
        <w:rPr>
          <w:rFonts w:ascii="Arial" w:eastAsia="Arial" w:hAnsi="Arial" w:cs="Arial"/>
          <w:sz w:val="20"/>
          <w:szCs w:val="20"/>
        </w:rPr>
      </w:pPr>
    </w:p>
    <w:p w14:paraId="01DD5D7D" w14:textId="77777777" w:rsidR="00791F5C" w:rsidRPr="006208BD" w:rsidRDefault="00791F5C" w:rsidP="001C3EEB">
      <w:pPr>
        <w:spacing w:after="0" w:line="240" w:lineRule="auto"/>
        <w:rPr>
          <w:rFonts w:ascii="Arial" w:eastAsia="Arial" w:hAnsi="Arial" w:cs="Arial"/>
          <w:sz w:val="20"/>
          <w:szCs w:val="20"/>
        </w:rPr>
      </w:pPr>
    </w:p>
    <w:p w14:paraId="24583B69" w14:textId="77777777" w:rsidR="00791F5C" w:rsidRPr="006208BD" w:rsidRDefault="00791F5C" w:rsidP="001C3EEB">
      <w:pPr>
        <w:spacing w:after="0" w:line="240" w:lineRule="auto"/>
        <w:rPr>
          <w:rFonts w:ascii="Arial" w:eastAsia="Tahoma" w:hAnsi="Arial" w:cs="Arial"/>
          <w:b/>
          <w:sz w:val="20"/>
          <w:szCs w:val="20"/>
        </w:rPr>
      </w:pPr>
    </w:p>
    <w:p w14:paraId="67EBEB0F" w14:textId="77777777" w:rsidR="00791F5C" w:rsidRPr="006208BD" w:rsidRDefault="00791F5C" w:rsidP="001C3EEB">
      <w:pPr>
        <w:spacing w:after="0" w:line="240" w:lineRule="auto"/>
        <w:rPr>
          <w:rFonts w:ascii="Arial" w:eastAsia="Tahoma" w:hAnsi="Arial" w:cs="Arial"/>
          <w:b/>
          <w:sz w:val="20"/>
          <w:szCs w:val="20"/>
        </w:rPr>
      </w:pPr>
    </w:p>
    <w:p w14:paraId="3D302C85" w14:textId="77777777" w:rsidR="00753244" w:rsidRPr="006208BD" w:rsidRDefault="00753244" w:rsidP="001C3EEB">
      <w:pPr>
        <w:spacing w:after="0" w:line="240" w:lineRule="auto"/>
        <w:rPr>
          <w:rFonts w:ascii="Arial" w:eastAsia="Tahoma" w:hAnsi="Arial" w:cs="Arial"/>
          <w:b/>
          <w:sz w:val="20"/>
          <w:szCs w:val="20"/>
        </w:rPr>
      </w:pPr>
    </w:p>
    <w:p w14:paraId="40989F9F" w14:textId="77777777" w:rsidR="00753244" w:rsidRPr="006208BD" w:rsidRDefault="00753244" w:rsidP="001C3EEB">
      <w:pPr>
        <w:spacing w:after="0" w:line="240" w:lineRule="auto"/>
        <w:rPr>
          <w:rFonts w:ascii="Arial" w:eastAsia="Tahoma" w:hAnsi="Arial" w:cs="Arial"/>
          <w:b/>
          <w:sz w:val="20"/>
          <w:szCs w:val="20"/>
        </w:rPr>
      </w:pPr>
    </w:p>
    <w:p w14:paraId="6E03A522" w14:textId="77777777" w:rsidR="00753244" w:rsidRPr="006208BD" w:rsidRDefault="00753244" w:rsidP="001C3EEB">
      <w:pPr>
        <w:spacing w:after="0" w:line="240" w:lineRule="auto"/>
        <w:rPr>
          <w:rFonts w:ascii="Arial" w:eastAsia="Tahoma" w:hAnsi="Arial" w:cs="Arial"/>
          <w:b/>
          <w:sz w:val="20"/>
          <w:szCs w:val="20"/>
        </w:rPr>
      </w:pPr>
    </w:p>
    <w:p w14:paraId="4C40265A" w14:textId="77777777" w:rsidR="00753244" w:rsidRPr="006208BD" w:rsidRDefault="00753244" w:rsidP="001C3EEB">
      <w:pPr>
        <w:spacing w:after="0" w:line="240" w:lineRule="auto"/>
        <w:rPr>
          <w:rFonts w:ascii="Arial" w:eastAsia="Tahoma" w:hAnsi="Arial" w:cs="Arial"/>
          <w:b/>
          <w:sz w:val="20"/>
          <w:szCs w:val="20"/>
        </w:rPr>
      </w:pPr>
    </w:p>
    <w:p w14:paraId="3EA35E13" w14:textId="77777777" w:rsidR="00753244" w:rsidRPr="006208BD" w:rsidRDefault="00753244" w:rsidP="001C3EEB">
      <w:pPr>
        <w:spacing w:after="0" w:line="240" w:lineRule="auto"/>
        <w:rPr>
          <w:rFonts w:ascii="Arial" w:eastAsia="Tahoma" w:hAnsi="Arial" w:cs="Arial"/>
          <w:b/>
          <w:sz w:val="20"/>
          <w:szCs w:val="20"/>
        </w:rPr>
      </w:pPr>
    </w:p>
    <w:p w14:paraId="2DD78685" w14:textId="77777777" w:rsidR="00753244" w:rsidRPr="006208BD" w:rsidRDefault="00753244" w:rsidP="001C3EEB">
      <w:pPr>
        <w:spacing w:after="0" w:line="240" w:lineRule="auto"/>
        <w:rPr>
          <w:rFonts w:ascii="Arial" w:eastAsia="Tahoma" w:hAnsi="Arial" w:cs="Arial"/>
          <w:b/>
          <w:sz w:val="20"/>
          <w:szCs w:val="20"/>
        </w:rPr>
      </w:pPr>
    </w:p>
    <w:p w14:paraId="53436723" w14:textId="77777777" w:rsidR="00753244" w:rsidRPr="006208BD" w:rsidRDefault="00753244" w:rsidP="001C3EEB">
      <w:pPr>
        <w:spacing w:after="0" w:line="240" w:lineRule="auto"/>
        <w:rPr>
          <w:rFonts w:ascii="Arial" w:eastAsia="Tahoma" w:hAnsi="Arial" w:cs="Arial"/>
          <w:b/>
          <w:sz w:val="20"/>
          <w:szCs w:val="20"/>
        </w:rPr>
      </w:pPr>
    </w:p>
    <w:p w14:paraId="58717A40" w14:textId="2E216C45" w:rsidR="00EA2AAA" w:rsidRPr="006208BD" w:rsidRDefault="004B2B32" w:rsidP="001C3EEB">
      <w:pPr>
        <w:spacing w:after="0" w:line="240" w:lineRule="auto"/>
        <w:rPr>
          <w:rFonts w:ascii="Arial" w:eastAsia="Tahoma" w:hAnsi="Arial" w:cs="Arial"/>
          <w:b/>
          <w:sz w:val="20"/>
          <w:szCs w:val="20"/>
        </w:rPr>
      </w:pPr>
      <w:r w:rsidRPr="006208BD">
        <w:rPr>
          <w:rFonts w:ascii="Arial" w:eastAsia="Tahoma" w:hAnsi="Arial" w:cs="Arial"/>
          <w:b/>
          <w:sz w:val="20"/>
          <w:szCs w:val="20"/>
        </w:rPr>
        <w:lastRenderedPageBreak/>
        <w:t xml:space="preserve">Załącznik nr </w:t>
      </w:r>
      <w:r w:rsidR="008A49EA" w:rsidRPr="006208BD">
        <w:rPr>
          <w:rFonts w:ascii="Arial" w:eastAsia="Tahoma" w:hAnsi="Arial" w:cs="Arial"/>
          <w:b/>
          <w:sz w:val="20"/>
          <w:szCs w:val="20"/>
        </w:rPr>
        <w:t>3</w:t>
      </w:r>
      <w:r w:rsidRPr="006208BD">
        <w:rPr>
          <w:rFonts w:ascii="Arial" w:eastAsia="Tahoma" w:hAnsi="Arial" w:cs="Arial"/>
          <w:b/>
          <w:sz w:val="20"/>
          <w:szCs w:val="20"/>
        </w:rPr>
        <w:t xml:space="preserve"> - Wzór Wykazu wykonanych robót budowlanych </w:t>
      </w:r>
    </w:p>
    <w:p w14:paraId="146BC3C4" w14:textId="77777777" w:rsidR="00EA2AAA" w:rsidRPr="006208BD" w:rsidRDefault="00EA2AAA" w:rsidP="001C3EEB">
      <w:pPr>
        <w:spacing w:after="0" w:line="240" w:lineRule="auto"/>
        <w:ind w:left="540" w:hanging="540"/>
        <w:rPr>
          <w:rFonts w:ascii="Arial" w:eastAsia="Tahoma" w:hAnsi="Arial" w:cs="Arial"/>
          <w:b/>
          <w:sz w:val="20"/>
          <w:szCs w:val="20"/>
        </w:rPr>
      </w:pPr>
    </w:p>
    <w:p w14:paraId="4F1B6DF3" w14:textId="77777777" w:rsidR="00EA2AAA" w:rsidRPr="006208BD" w:rsidRDefault="00EA2AAA" w:rsidP="001C3EEB">
      <w:pPr>
        <w:spacing w:after="0" w:line="240" w:lineRule="auto"/>
        <w:jc w:val="center"/>
        <w:rPr>
          <w:rFonts w:ascii="Arial" w:eastAsia="Tahoma" w:hAnsi="Arial" w:cs="Arial"/>
          <w:b/>
          <w:sz w:val="20"/>
          <w:szCs w:val="20"/>
          <w:u w:val="single"/>
        </w:rPr>
      </w:pPr>
    </w:p>
    <w:p w14:paraId="6A55D4DF" w14:textId="77777777" w:rsidR="00EA2AAA" w:rsidRPr="006208BD" w:rsidRDefault="004B2B32" w:rsidP="001C3EEB">
      <w:pPr>
        <w:spacing w:after="0" w:line="240" w:lineRule="auto"/>
        <w:ind w:left="539" w:hanging="539"/>
        <w:jc w:val="center"/>
        <w:rPr>
          <w:rFonts w:ascii="Arial" w:eastAsia="Tahoma" w:hAnsi="Arial" w:cs="Arial"/>
          <w:sz w:val="20"/>
          <w:szCs w:val="20"/>
        </w:rPr>
      </w:pPr>
      <w:r w:rsidRPr="006208BD">
        <w:rPr>
          <w:rFonts w:ascii="Arial" w:eastAsia="Tahoma" w:hAnsi="Arial" w:cs="Arial"/>
          <w:b/>
          <w:sz w:val="20"/>
          <w:szCs w:val="20"/>
          <w:u w:val="single"/>
        </w:rPr>
        <w:t>WYKAZ ROBÓT BUDOWLANYCH</w:t>
      </w:r>
    </w:p>
    <w:p w14:paraId="79D467CB" w14:textId="77777777" w:rsidR="00EA2AAA" w:rsidRPr="006208BD" w:rsidRDefault="00EA2AAA" w:rsidP="001C3EEB">
      <w:pPr>
        <w:spacing w:after="0" w:line="240" w:lineRule="auto"/>
        <w:ind w:left="539" w:hanging="539"/>
        <w:jc w:val="center"/>
        <w:rPr>
          <w:rFonts w:ascii="Arial" w:eastAsia="Tahoma" w:hAnsi="Arial" w:cs="Arial"/>
          <w:b/>
          <w:sz w:val="20"/>
          <w:szCs w:val="20"/>
          <w:u w:val="single"/>
        </w:rPr>
      </w:pPr>
    </w:p>
    <w:p w14:paraId="52B2CB59" w14:textId="77777777" w:rsidR="006E4626" w:rsidRPr="006208BD" w:rsidRDefault="006E4626" w:rsidP="006E4626">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3030093F" w14:textId="77777777" w:rsidR="006E4626" w:rsidRPr="006208BD" w:rsidRDefault="006E4626" w:rsidP="006E4626">
      <w:pPr>
        <w:spacing w:after="0" w:line="240" w:lineRule="auto"/>
        <w:jc w:val="both"/>
        <w:rPr>
          <w:rFonts w:ascii="Arial" w:hAnsi="Arial" w:cs="Arial"/>
          <w:b/>
          <w:bCs/>
          <w:sz w:val="20"/>
          <w:szCs w:val="20"/>
          <w:shd w:val="clear" w:color="auto" w:fill="FFFFFF"/>
        </w:rPr>
      </w:pPr>
    </w:p>
    <w:p w14:paraId="3DDF8FA7" w14:textId="77777777" w:rsidR="006E4626" w:rsidRPr="00FB47D5" w:rsidRDefault="006E4626" w:rsidP="006E4626">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4496C45F" w14:textId="77777777" w:rsidR="006E4626" w:rsidRPr="006208BD" w:rsidRDefault="006E4626" w:rsidP="006E4626">
      <w:pPr>
        <w:spacing w:after="0" w:line="240" w:lineRule="auto"/>
        <w:jc w:val="both"/>
        <w:rPr>
          <w:rFonts w:ascii="Arial" w:hAnsi="Arial" w:cs="Arial"/>
          <w:b/>
          <w:bCs/>
          <w:sz w:val="20"/>
          <w:szCs w:val="20"/>
          <w:shd w:val="clear" w:color="auto" w:fill="FFFFFF"/>
        </w:rPr>
      </w:pPr>
    </w:p>
    <w:p w14:paraId="66F84E05" w14:textId="77777777" w:rsidR="006E4626" w:rsidRPr="00FB47D5" w:rsidRDefault="006E4626" w:rsidP="006E4626">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5ED60A07" w14:textId="77777777" w:rsidR="006E4626" w:rsidRPr="006208BD" w:rsidRDefault="006E4626" w:rsidP="006E4626">
      <w:pPr>
        <w:spacing w:after="0" w:line="240" w:lineRule="auto"/>
        <w:jc w:val="both"/>
        <w:rPr>
          <w:rFonts w:ascii="Arial" w:hAnsi="Arial" w:cs="Arial"/>
          <w:b/>
          <w:bCs/>
          <w:sz w:val="20"/>
          <w:szCs w:val="20"/>
          <w:shd w:val="clear" w:color="auto" w:fill="FFFFFF"/>
        </w:rPr>
      </w:pPr>
    </w:p>
    <w:p w14:paraId="544BA42E" w14:textId="77777777" w:rsidR="006E4626" w:rsidRPr="00FB47D5" w:rsidRDefault="006E4626" w:rsidP="006E4626">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74E6594A" w14:textId="77777777" w:rsidR="006E4626" w:rsidRPr="006208BD" w:rsidRDefault="006E4626" w:rsidP="006E4626">
      <w:pPr>
        <w:spacing w:after="0" w:line="240" w:lineRule="auto"/>
        <w:jc w:val="both"/>
        <w:rPr>
          <w:rFonts w:ascii="Arial" w:hAnsi="Arial" w:cs="Arial"/>
          <w:b/>
          <w:bCs/>
          <w:sz w:val="20"/>
          <w:szCs w:val="20"/>
          <w:shd w:val="clear" w:color="auto" w:fill="FFFFFF"/>
        </w:rPr>
      </w:pPr>
    </w:p>
    <w:p w14:paraId="43FC7141" w14:textId="77777777" w:rsidR="006E4626" w:rsidRPr="00FB47D5" w:rsidRDefault="006E4626" w:rsidP="006E4626">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785A365F" w14:textId="77777777" w:rsidR="00B53185" w:rsidRDefault="00B53185" w:rsidP="00B53185">
      <w:pPr>
        <w:spacing w:after="0" w:line="240" w:lineRule="auto"/>
        <w:rPr>
          <w:rFonts w:ascii="Arial" w:eastAsia="Tahoma" w:hAnsi="Arial" w:cs="Arial"/>
          <w:b/>
          <w:sz w:val="20"/>
          <w:szCs w:val="20"/>
        </w:rPr>
      </w:pPr>
    </w:p>
    <w:p w14:paraId="3AD5BF63" w14:textId="6960364A" w:rsidR="008A49EA" w:rsidRPr="00B53185" w:rsidRDefault="008A49EA" w:rsidP="00B53185">
      <w:pPr>
        <w:spacing w:after="0" w:line="240" w:lineRule="auto"/>
        <w:jc w:val="center"/>
        <w:rPr>
          <w:rFonts w:ascii="Arial" w:eastAsia="Tahoma" w:hAnsi="Arial" w:cs="Arial"/>
          <w:b/>
          <w:bCs/>
          <w:sz w:val="20"/>
          <w:szCs w:val="20"/>
        </w:rPr>
      </w:pPr>
      <w:r w:rsidRPr="00B53185">
        <w:rPr>
          <w:rFonts w:ascii="Arial" w:eastAsia="Tahoma" w:hAnsi="Arial" w:cs="Arial"/>
          <w:b/>
          <w:bCs/>
          <w:sz w:val="20"/>
          <w:szCs w:val="20"/>
        </w:rPr>
        <w:t>Nr referencyjny nadany sprawie przez Zamawiającego</w:t>
      </w:r>
      <w:r w:rsidR="00B53185" w:rsidRPr="00B53185">
        <w:rPr>
          <w:rFonts w:ascii="Arial" w:eastAsia="Tahoma" w:hAnsi="Arial" w:cs="Arial"/>
          <w:b/>
          <w:bCs/>
          <w:sz w:val="20"/>
          <w:szCs w:val="20"/>
        </w:rPr>
        <w:t>:</w:t>
      </w:r>
      <w:r w:rsidR="00B53185">
        <w:rPr>
          <w:rFonts w:ascii="Arial" w:eastAsia="Tahoma" w:hAnsi="Arial" w:cs="Arial"/>
          <w:b/>
          <w:bCs/>
          <w:sz w:val="20"/>
          <w:szCs w:val="20"/>
        </w:rPr>
        <w:t xml:space="preserve"> </w:t>
      </w:r>
      <w:r w:rsidR="00B53185" w:rsidRPr="00B53185">
        <w:rPr>
          <w:rFonts w:ascii="Arial" w:eastAsia="Tahoma" w:hAnsi="Arial" w:cs="Arial"/>
          <w:b/>
          <w:bCs/>
          <w:sz w:val="20"/>
          <w:szCs w:val="20"/>
        </w:rPr>
        <w:t>TU-PN-08-</w:t>
      </w:r>
      <w:r w:rsidR="00401006" w:rsidRPr="00B53185">
        <w:rPr>
          <w:rFonts w:ascii="Arial" w:eastAsia="Tahoma" w:hAnsi="Arial" w:cs="Arial"/>
          <w:b/>
          <w:bCs/>
          <w:sz w:val="20"/>
          <w:szCs w:val="20"/>
        </w:rPr>
        <w:t>202</w:t>
      </w:r>
      <w:r w:rsidR="00F61A70" w:rsidRPr="00B53185">
        <w:rPr>
          <w:rFonts w:ascii="Arial" w:eastAsia="Tahoma" w:hAnsi="Arial" w:cs="Arial"/>
          <w:b/>
          <w:bCs/>
          <w:sz w:val="20"/>
          <w:szCs w:val="20"/>
        </w:rPr>
        <w:t>5</w:t>
      </w:r>
    </w:p>
    <w:p w14:paraId="351C1CB2" w14:textId="77777777" w:rsidR="008A49EA" w:rsidRPr="006208BD" w:rsidRDefault="008A49EA" w:rsidP="001C3EEB">
      <w:pPr>
        <w:spacing w:after="0" w:line="240" w:lineRule="auto"/>
        <w:jc w:val="center"/>
        <w:rPr>
          <w:rFonts w:ascii="Arial" w:eastAsia="Tahoma" w:hAnsi="Arial" w:cs="Arial"/>
          <w:sz w:val="20"/>
          <w:szCs w:val="20"/>
        </w:rPr>
      </w:pPr>
    </w:p>
    <w:p w14:paraId="1285A971" w14:textId="77777777" w:rsidR="00EA2AAA" w:rsidRPr="006208BD" w:rsidRDefault="004B2B32" w:rsidP="00C35988">
      <w:pPr>
        <w:spacing w:after="0" w:line="240" w:lineRule="auto"/>
        <w:rPr>
          <w:rFonts w:ascii="Arial" w:eastAsia="Tahoma" w:hAnsi="Arial" w:cs="Arial"/>
          <w:sz w:val="20"/>
          <w:szCs w:val="20"/>
        </w:rPr>
      </w:pPr>
      <w:r w:rsidRPr="006208BD">
        <w:rPr>
          <w:rFonts w:ascii="Arial" w:eastAsia="Tahoma" w:hAnsi="Arial" w:cs="Arial"/>
          <w:b/>
          <w:sz w:val="20"/>
          <w:szCs w:val="20"/>
        </w:rPr>
        <w:t>ZAMAWIAJĄCY:</w:t>
      </w:r>
    </w:p>
    <w:p w14:paraId="50262861"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62E7F018"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437F9796" w14:textId="77777777" w:rsidR="00EA2AAA" w:rsidRPr="006208BD" w:rsidRDefault="00EA2AAA" w:rsidP="001C3EEB">
      <w:pPr>
        <w:tabs>
          <w:tab w:val="left" w:pos="240"/>
        </w:tabs>
        <w:spacing w:after="0" w:line="240" w:lineRule="auto"/>
        <w:ind w:left="238" w:hanging="238"/>
        <w:jc w:val="right"/>
        <w:rPr>
          <w:rFonts w:ascii="Arial" w:eastAsia="Tahoma" w:hAnsi="Arial" w:cs="Arial"/>
          <w:sz w:val="20"/>
          <w:szCs w:val="20"/>
        </w:rPr>
      </w:pPr>
    </w:p>
    <w:p w14:paraId="10E7255E" w14:textId="77777777" w:rsidR="00EA2AAA" w:rsidRPr="006208BD" w:rsidRDefault="004B2B32" w:rsidP="00C35988">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0E9152C1" w14:textId="77777777" w:rsidR="00EA2AAA" w:rsidRPr="006208BD" w:rsidRDefault="004B2B32" w:rsidP="001C3EEB">
      <w:pPr>
        <w:tabs>
          <w:tab w:val="left" w:pos="240"/>
        </w:tabs>
        <w:spacing w:after="0" w:line="240" w:lineRule="auto"/>
        <w:ind w:left="238" w:hanging="238"/>
        <w:jc w:val="both"/>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d"/>
        <w:tblW w:w="9362" w:type="dxa"/>
        <w:jc w:val="center"/>
        <w:tblInd w:w="0" w:type="dxa"/>
        <w:tblLayout w:type="fixed"/>
        <w:tblLook w:val="0400" w:firstRow="0" w:lastRow="0" w:firstColumn="0" w:lastColumn="0" w:noHBand="0" w:noVBand="1"/>
      </w:tblPr>
      <w:tblGrid>
        <w:gridCol w:w="922"/>
        <w:gridCol w:w="4536"/>
        <w:gridCol w:w="3904"/>
      </w:tblGrid>
      <w:tr w:rsidR="00776CCB" w:rsidRPr="006208BD" w14:paraId="6DCD5002" w14:textId="77777777">
        <w:trPr>
          <w:trHeight w:val="445"/>
          <w:jc w:val="center"/>
        </w:trPr>
        <w:tc>
          <w:tcPr>
            <w:tcW w:w="922" w:type="dxa"/>
            <w:tcBorders>
              <w:top w:val="single" w:sz="12" w:space="0" w:color="000000"/>
              <w:left w:val="single" w:sz="12" w:space="0" w:color="000000"/>
              <w:bottom w:val="single" w:sz="4" w:space="0" w:color="000000"/>
              <w:right w:val="nil"/>
            </w:tcBorders>
            <w:shd w:val="clear" w:color="auto" w:fill="F3F3F3"/>
            <w:vAlign w:val="center"/>
          </w:tcPr>
          <w:p w14:paraId="78207427"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Lp.</w:t>
            </w:r>
          </w:p>
        </w:tc>
        <w:tc>
          <w:tcPr>
            <w:tcW w:w="4536" w:type="dxa"/>
            <w:tcBorders>
              <w:top w:val="single" w:sz="12" w:space="0" w:color="000000"/>
              <w:left w:val="single" w:sz="4" w:space="0" w:color="000000"/>
              <w:bottom w:val="single" w:sz="4" w:space="0" w:color="000000"/>
              <w:right w:val="nil"/>
            </w:tcBorders>
            <w:shd w:val="clear" w:color="auto" w:fill="F3F3F3"/>
            <w:vAlign w:val="center"/>
          </w:tcPr>
          <w:p w14:paraId="1014E54C"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Nazwa Wykonawcy(ów)</w:t>
            </w:r>
          </w:p>
        </w:tc>
        <w:tc>
          <w:tcPr>
            <w:tcW w:w="3904"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0CAD4218"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Adres(y) Wykonawcy(ów)</w:t>
            </w:r>
          </w:p>
        </w:tc>
      </w:tr>
      <w:tr w:rsidR="00EA2AAA" w:rsidRPr="006208BD" w14:paraId="3E003A9E" w14:textId="77777777">
        <w:trPr>
          <w:trHeight w:val="382"/>
          <w:jc w:val="center"/>
        </w:trPr>
        <w:tc>
          <w:tcPr>
            <w:tcW w:w="922" w:type="dxa"/>
            <w:tcBorders>
              <w:top w:val="single" w:sz="4" w:space="0" w:color="000000"/>
              <w:left w:val="single" w:sz="12" w:space="0" w:color="000000"/>
              <w:bottom w:val="single" w:sz="12" w:space="0" w:color="000000"/>
              <w:right w:val="nil"/>
            </w:tcBorders>
          </w:tcPr>
          <w:p w14:paraId="78834CE4" w14:textId="77777777" w:rsidR="00EA2AAA" w:rsidRPr="006208BD" w:rsidRDefault="00EA2AAA" w:rsidP="001C3EEB">
            <w:pPr>
              <w:spacing w:after="0" w:line="240" w:lineRule="auto"/>
              <w:jc w:val="both"/>
              <w:rPr>
                <w:rFonts w:ascii="Arial" w:eastAsia="Tahoma" w:hAnsi="Arial" w:cs="Arial"/>
                <w:b/>
                <w:sz w:val="20"/>
                <w:szCs w:val="20"/>
              </w:rPr>
            </w:pPr>
          </w:p>
        </w:tc>
        <w:tc>
          <w:tcPr>
            <w:tcW w:w="4536" w:type="dxa"/>
            <w:tcBorders>
              <w:top w:val="single" w:sz="4" w:space="0" w:color="000000"/>
              <w:left w:val="single" w:sz="4" w:space="0" w:color="000000"/>
              <w:bottom w:val="single" w:sz="12" w:space="0" w:color="000000"/>
              <w:right w:val="nil"/>
            </w:tcBorders>
          </w:tcPr>
          <w:p w14:paraId="6029C3E2" w14:textId="77777777" w:rsidR="00EA2AAA" w:rsidRPr="006208BD" w:rsidRDefault="00EA2AAA" w:rsidP="001C3EEB">
            <w:pPr>
              <w:spacing w:after="0" w:line="240" w:lineRule="auto"/>
              <w:jc w:val="both"/>
              <w:rPr>
                <w:rFonts w:ascii="Arial" w:eastAsia="Tahoma" w:hAnsi="Arial" w:cs="Arial"/>
                <w:b/>
                <w:sz w:val="20"/>
                <w:szCs w:val="20"/>
              </w:rPr>
            </w:pPr>
          </w:p>
        </w:tc>
        <w:tc>
          <w:tcPr>
            <w:tcW w:w="3904" w:type="dxa"/>
            <w:tcBorders>
              <w:top w:val="single" w:sz="4" w:space="0" w:color="000000"/>
              <w:left w:val="single" w:sz="4" w:space="0" w:color="000000"/>
              <w:bottom w:val="single" w:sz="12" w:space="0" w:color="000000"/>
              <w:right w:val="single" w:sz="12" w:space="0" w:color="000000"/>
            </w:tcBorders>
          </w:tcPr>
          <w:p w14:paraId="3D4C9516" w14:textId="77777777" w:rsidR="00EA2AAA" w:rsidRPr="006208BD" w:rsidRDefault="00EA2AAA" w:rsidP="001C3EEB">
            <w:pPr>
              <w:spacing w:after="0" w:line="240" w:lineRule="auto"/>
              <w:jc w:val="both"/>
              <w:rPr>
                <w:rFonts w:ascii="Arial" w:eastAsia="Tahoma" w:hAnsi="Arial" w:cs="Arial"/>
                <w:b/>
                <w:sz w:val="20"/>
                <w:szCs w:val="20"/>
              </w:rPr>
            </w:pPr>
          </w:p>
        </w:tc>
      </w:tr>
    </w:tbl>
    <w:p w14:paraId="29D5A022" w14:textId="77777777" w:rsidR="00EA2AAA" w:rsidRPr="006208BD" w:rsidRDefault="00EA2AAA" w:rsidP="001C3EEB">
      <w:pPr>
        <w:spacing w:after="0" w:line="240" w:lineRule="auto"/>
        <w:jc w:val="both"/>
        <w:rPr>
          <w:rFonts w:ascii="Arial" w:eastAsia="Tahoma" w:hAnsi="Arial" w:cs="Arial"/>
          <w:sz w:val="20"/>
          <w:szCs w:val="20"/>
        </w:rPr>
      </w:pPr>
    </w:p>
    <w:p w14:paraId="036CFEF0" w14:textId="198660CF" w:rsidR="00EA2AAA" w:rsidRPr="006208BD" w:rsidRDefault="004B2B32"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Wykaz wykonanych </w:t>
      </w:r>
      <w:r w:rsidR="00F61A70">
        <w:rPr>
          <w:rFonts w:ascii="Arial" w:eastAsia="Tahoma" w:hAnsi="Arial" w:cs="Arial"/>
          <w:b/>
          <w:sz w:val="20"/>
          <w:szCs w:val="20"/>
        </w:rPr>
        <w:t>robót</w:t>
      </w:r>
      <w:r w:rsidRPr="006208BD">
        <w:rPr>
          <w:rFonts w:ascii="Arial" w:eastAsia="Tahoma" w:hAnsi="Arial" w:cs="Arial"/>
          <w:b/>
          <w:sz w:val="20"/>
          <w:szCs w:val="20"/>
        </w:rPr>
        <w:t xml:space="preserve"> na potwierdzenie warunku udziału w postępowaniu, o którym mowa w IDW</w:t>
      </w:r>
    </w:p>
    <w:tbl>
      <w:tblPr>
        <w:tblStyle w:val="ae"/>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3535"/>
        <w:gridCol w:w="1418"/>
        <w:gridCol w:w="1306"/>
        <w:gridCol w:w="1134"/>
        <w:gridCol w:w="1843"/>
      </w:tblGrid>
      <w:tr w:rsidR="00F61A70" w:rsidRPr="006208BD" w14:paraId="69C2DB32" w14:textId="77777777" w:rsidTr="00F61A70">
        <w:tc>
          <w:tcPr>
            <w:tcW w:w="574" w:type="dxa"/>
            <w:tcBorders>
              <w:top w:val="single" w:sz="4" w:space="0" w:color="000000"/>
              <w:left w:val="single" w:sz="4" w:space="0" w:color="000000"/>
              <w:bottom w:val="single" w:sz="4" w:space="0" w:color="000000"/>
              <w:right w:val="single" w:sz="4" w:space="0" w:color="000000"/>
            </w:tcBorders>
          </w:tcPr>
          <w:p w14:paraId="077CF4B7" w14:textId="77777777" w:rsidR="00F61A70" w:rsidRPr="006208BD" w:rsidRDefault="00F61A70" w:rsidP="001C3EEB">
            <w:pPr>
              <w:spacing w:after="0" w:line="240" w:lineRule="auto"/>
              <w:jc w:val="both"/>
              <w:rPr>
                <w:rFonts w:ascii="Arial" w:eastAsia="Tahoma" w:hAnsi="Arial" w:cs="Arial"/>
                <w:b/>
                <w:sz w:val="20"/>
                <w:szCs w:val="20"/>
              </w:rPr>
            </w:pPr>
            <w:r w:rsidRPr="006208BD">
              <w:rPr>
                <w:rFonts w:ascii="Arial" w:eastAsia="Tahoma" w:hAnsi="Arial" w:cs="Arial"/>
                <w:b/>
                <w:sz w:val="20"/>
                <w:szCs w:val="20"/>
              </w:rPr>
              <w:t>Lp.</w:t>
            </w:r>
          </w:p>
        </w:tc>
        <w:tc>
          <w:tcPr>
            <w:tcW w:w="3535" w:type="dxa"/>
            <w:tcBorders>
              <w:top w:val="single" w:sz="4" w:space="0" w:color="000000"/>
              <w:left w:val="single" w:sz="4" w:space="0" w:color="000000"/>
              <w:bottom w:val="single" w:sz="4" w:space="0" w:color="000000"/>
              <w:right w:val="single" w:sz="4" w:space="0" w:color="000000"/>
            </w:tcBorders>
          </w:tcPr>
          <w:p w14:paraId="5FC4B472" w14:textId="77777777" w:rsidR="00F61A70" w:rsidRPr="006208BD" w:rsidRDefault="00F61A70" w:rsidP="001C3EEB">
            <w:pPr>
              <w:spacing w:after="0" w:line="240" w:lineRule="auto"/>
              <w:rPr>
                <w:rFonts w:ascii="Arial" w:eastAsia="Tahoma" w:hAnsi="Arial" w:cs="Arial"/>
                <w:i/>
                <w:sz w:val="20"/>
                <w:szCs w:val="20"/>
              </w:rPr>
            </w:pPr>
            <w:r w:rsidRPr="006208BD">
              <w:rPr>
                <w:rFonts w:ascii="Arial" w:eastAsia="Tahoma" w:hAnsi="Arial" w:cs="Arial"/>
                <w:b/>
                <w:sz w:val="20"/>
                <w:szCs w:val="20"/>
              </w:rPr>
              <w:t xml:space="preserve">Rodzaj robót wykonanych </w:t>
            </w:r>
            <w:r w:rsidRPr="006208BD">
              <w:rPr>
                <w:rFonts w:ascii="Arial" w:eastAsia="Tahoma" w:hAnsi="Arial" w:cs="Arial"/>
                <w:i/>
                <w:sz w:val="20"/>
                <w:szCs w:val="20"/>
              </w:rPr>
              <w:t xml:space="preserve">(należy wskazać zakres prac mając na uwadze treść warunku) </w:t>
            </w:r>
          </w:p>
          <w:p w14:paraId="184B5A73" w14:textId="77777777" w:rsidR="00F61A70" w:rsidRPr="006208BD" w:rsidRDefault="00F61A70" w:rsidP="001C3EEB">
            <w:pPr>
              <w:spacing w:after="0" w:line="240" w:lineRule="auto"/>
              <w:jc w:val="center"/>
              <w:rPr>
                <w:rFonts w:ascii="Arial" w:eastAsia="Tahoma" w:hAnsi="Arial" w:cs="Arial"/>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DD9A9DF" w14:textId="77777777" w:rsidR="00F61A70" w:rsidRPr="006208BD" w:rsidRDefault="00F61A70"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Data wykonania robót</w:t>
            </w:r>
          </w:p>
          <w:p w14:paraId="42569D6A" w14:textId="77777777" w:rsidR="00F61A70" w:rsidRPr="006208BD" w:rsidRDefault="00F61A70" w:rsidP="001C3EEB">
            <w:pPr>
              <w:spacing w:after="0" w:line="240" w:lineRule="auto"/>
              <w:jc w:val="center"/>
              <w:rPr>
                <w:rFonts w:ascii="Arial" w:eastAsia="Tahoma" w:hAnsi="Arial" w:cs="Arial"/>
                <w:b/>
                <w:sz w:val="20"/>
                <w:szCs w:val="20"/>
              </w:rPr>
            </w:pPr>
            <w:r w:rsidRPr="006208BD">
              <w:rPr>
                <w:rFonts w:ascii="Arial" w:eastAsia="Tahoma" w:hAnsi="Arial" w:cs="Arial"/>
                <w:i/>
                <w:sz w:val="20"/>
                <w:szCs w:val="20"/>
              </w:rPr>
              <w:t>(dzień, miesiąc, rok)</w:t>
            </w:r>
          </w:p>
        </w:tc>
        <w:tc>
          <w:tcPr>
            <w:tcW w:w="1306" w:type="dxa"/>
            <w:tcBorders>
              <w:top w:val="single" w:sz="4" w:space="0" w:color="000000"/>
              <w:left w:val="single" w:sz="4" w:space="0" w:color="000000"/>
              <w:bottom w:val="single" w:sz="4" w:space="0" w:color="000000"/>
              <w:right w:val="single" w:sz="4" w:space="0" w:color="000000"/>
            </w:tcBorders>
          </w:tcPr>
          <w:p w14:paraId="0FE1B757" w14:textId="77777777" w:rsidR="00F61A70" w:rsidRPr="006208BD" w:rsidRDefault="00F61A70"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Miejsce wykonania robót</w:t>
            </w:r>
          </w:p>
        </w:tc>
        <w:tc>
          <w:tcPr>
            <w:tcW w:w="1134" w:type="dxa"/>
            <w:tcBorders>
              <w:top w:val="single" w:sz="4" w:space="0" w:color="000000"/>
              <w:left w:val="single" w:sz="4" w:space="0" w:color="000000"/>
              <w:bottom w:val="single" w:sz="4" w:space="0" w:color="000000"/>
              <w:right w:val="single" w:sz="4" w:space="0" w:color="000000"/>
            </w:tcBorders>
          </w:tcPr>
          <w:p w14:paraId="24F1B13F" w14:textId="77777777" w:rsidR="00F61A70" w:rsidRDefault="00F61A70" w:rsidP="001C3EEB">
            <w:pPr>
              <w:spacing w:after="0" w:line="240" w:lineRule="auto"/>
              <w:jc w:val="center"/>
              <w:rPr>
                <w:rFonts w:ascii="Arial" w:eastAsia="Tahoma" w:hAnsi="Arial" w:cs="Arial"/>
                <w:b/>
                <w:sz w:val="20"/>
                <w:szCs w:val="20"/>
              </w:rPr>
            </w:pPr>
            <w:r>
              <w:rPr>
                <w:rFonts w:ascii="Arial" w:eastAsia="Tahoma" w:hAnsi="Arial" w:cs="Arial"/>
                <w:b/>
                <w:sz w:val="20"/>
                <w:szCs w:val="20"/>
              </w:rPr>
              <w:t xml:space="preserve">Wartość </w:t>
            </w:r>
          </w:p>
          <w:p w14:paraId="6077DCD7" w14:textId="0AD1BC43" w:rsidR="00F61A70" w:rsidRDefault="00F61A70" w:rsidP="001C3EEB">
            <w:pPr>
              <w:spacing w:after="0" w:line="240" w:lineRule="auto"/>
              <w:jc w:val="center"/>
              <w:rPr>
                <w:rFonts w:ascii="Arial" w:eastAsia="Tahoma" w:hAnsi="Arial" w:cs="Arial"/>
                <w:b/>
                <w:sz w:val="20"/>
                <w:szCs w:val="20"/>
              </w:rPr>
            </w:pPr>
            <w:r>
              <w:rPr>
                <w:rFonts w:ascii="Arial" w:eastAsia="Tahoma" w:hAnsi="Arial" w:cs="Arial"/>
                <w:b/>
                <w:sz w:val="20"/>
                <w:szCs w:val="20"/>
              </w:rPr>
              <w:t xml:space="preserve">brutto </w:t>
            </w:r>
          </w:p>
          <w:p w14:paraId="67F7A972" w14:textId="65CF658E" w:rsidR="00F61A70" w:rsidRPr="006208BD" w:rsidRDefault="00F61A70" w:rsidP="001C3EEB">
            <w:pPr>
              <w:spacing w:after="0" w:line="240" w:lineRule="auto"/>
              <w:jc w:val="center"/>
              <w:rPr>
                <w:rFonts w:ascii="Arial" w:eastAsia="Tahoma" w:hAnsi="Arial" w:cs="Arial"/>
                <w:b/>
                <w:sz w:val="20"/>
                <w:szCs w:val="20"/>
              </w:rPr>
            </w:pPr>
            <w:proofErr w:type="spellStart"/>
            <w:r>
              <w:rPr>
                <w:rFonts w:ascii="Arial" w:eastAsia="Tahoma" w:hAnsi="Arial" w:cs="Arial"/>
                <w:b/>
                <w:sz w:val="20"/>
                <w:szCs w:val="20"/>
              </w:rPr>
              <w:t>pln</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1433130" w14:textId="7CF8984C" w:rsidR="00F61A70" w:rsidRPr="006208BD" w:rsidRDefault="00F61A70"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Podmiot, na rzecz którego roboty zostały wykonane</w:t>
            </w:r>
          </w:p>
        </w:tc>
      </w:tr>
      <w:tr w:rsidR="00F61A70" w:rsidRPr="006208BD" w14:paraId="00A01D35" w14:textId="77777777" w:rsidTr="00F61A70">
        <w:tc>
          <w:tcPr>
            <w:tcW w:w="574" w:type="dxa"/>
            <w:tcBorders>
              <w:top w:val="single" w:sz="4" w:space="0" w:color="000000"/>
              <w:left w:val="single" w:sz="4" w:space="0" w:color="000000"/>
              <w:bottom w:val="single" w:sz="4" w:space="0" w:color="000000"/>
              <w:right w:val="single" w:sz="4" w:space="0" w:color="000000"/>
            </w:tcBorders>
          </w:tcPr>
          <w:p w14:paraId="7360086B" w14:textId="77777777" w:rsidR="00F61A70" w:rsidRPr="006208BD" w:rsidRDefault="00F61A70">
            <w:pPr>
              <w:numPr>
                <w:ilvl w:val="0"/>
                <w:numId w:val="11"/>
              </w:numPr>
              <w:spacing w:after="0" w:line="240" w:lineRule="auto"/>
              <w:ind w:left="318" w:hanging="284"/>
              <w:jc w:val="both"/>
              <w:rPr>
                <w:rFonts w:ascii="Arial" w:eastAsia="Tahoma" w:hAnsi="Arial" w:cs="Arial"/>
                <w:sz w:val="20"/>
                <w:szCs w:val="20"/>
              </w:rPr>
            </w:pPr>
          </w:p>
        </w:tc>
        <w:tc>
          <w:tcPr>
            <w:tcW w:w="3535" w:type="dxa"/>
            <w:tcBorders>
              <w:top w:val="single" w:sz="4" w:space="0" w:color="000000"/>
              <w:left w:val="single" w:sz="4" w:space="0" w:color="000000"/>
              <w:bottom w:val="single" w:sz="4" w:space="0" w:color="000000"/>
              <w:right w:val="single" w:sz="4" w:space="0" w:color="000000"/>
            </w:tcBorders>
          </w:tcPr>
          <w:p w14:paraId="462FE95B" w14:textId="77777777" w:rsidR="00F61A70" w:rsidRPr="006208BD" w:rsidRDefault="00F61A70" w:rsidP="001C3EEB">
            <w:pPr>
              <w:spacing w:after="0" w:line="240" w:lineRule="auto"/>
              <w:jc w:val="both"/>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71824E5" w14:textId="77777777" w:rsidR="00F61A70" w:rsidRPr="006208BD" w:rsidRDefault="00F61A70" w:rsidP="001C3EEB">
            <w:pPr>
              <w:spacing w:after="0" w:line="240" w:lineRule="auto"/>
              <w:jc w:val="both"/>
              <w:rPr>
                <w:rFonts w:ascii="Arial" w:eastAsia="Tahoma" w:hAnsi="Arial" w:cs="Arial"/>
                <w:sz w:val="20"/>
                <w:szCs w:val="20"/>
              </w:rPr>
            </w:pPr>
          </w:p>
        </w:tc>
        <w:tc>
          <w:tcPr>
            <w:tcW w:w="1306" w:type="dxa"/>
            <w:tcBorders>
              <w:top w:val="single" w:sz="4" w:space="0" w:color="000000"/>
              <w:left w:val="single" w:sz="4" w:space="0" w:color="000000"/>
              <w:bottom w:val="single" w:sz="4" w:space="0" w:color="000000"/>
              <w:right w:val="single" w:sz="4" w:space="0" w:color="000000"/>
            </w:tcBorders>
          </w:tcPr>
          <w:p w14:paraId="344C410E" w14:textId="77777777" w:rsidR="00F61A70" w:rsidRPr="006208BD" w:rsidRDefault="00F61A70" w:rsidP="001C3EEB">
            <w:pPr>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B889B28" w14:textId="77777777" w:rsidR="00F61A70" w:rsidRPr="006208BD" w:rsidRDefault="00F61A70" w:rsidP="001C3EEB">
            <w:pPr>
              <w:spacing w:after="0" w:line="240" w:lineRule="auto"/>
              <w:jc w:val="both"/>
              <w:rPr>
                <w:rFonts w:ascii="Arial" w:eastAsia="Tahoma"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C688415" w14:textId="232C74C6" w:rsidR="00F61A70" w:rsidRPr="006208BD" w:rsidRDefault="00F61A70" w:rsidP="001C3EEB">
            <w:pPr>
              <w:spacing w:after="0" w:line="240" w:lineRule="auto"/>
              <w:jc w:val="both"/>
              <w:rPr>
                <w:rFonts w:ascii="Arial" w:eastAsia="Tahoma" w:hAnsi="Arial" w:cs="Arial"/>
                <w:sz w:val="20"/>
                <w:szCs w:val="20"/>
              </w:rPr>
            </w:pPr>
          </w:p>
        </w:tc>
      </w:tr>
      <w:tr w:rsidR="00F61A70" w:rsidRPr="006208BD" w14:paraId="0C26B112" w14:textId="77777777" w:rsidTr="00F61A70">
        <w:tc>
          <w:tcPr>
            <w:tcW w:w="574" w:type="dxa"/>
            <w:tcBorders>
              <w:top w:val="single" w:sz="4" w:space="0" w:color="000000"/>
              <w:left w:val="single" w:sz="4" w:space="0" w:color="000000"/>
              <w:bottom w:val="single" w:sz="4" w:space="0" w:color="000000"/>
              <w:right w:val="single" w:sz="4" w:space="0" w:color="000000"/>
            </w:tcBorders>
          </w:tcPr>
          <w:p w14:paraId="198D2C3C" w14:textId="77777777" w:rsidR="00F61A70" w:rsidRPr="006208BD" w:rsidRDefault="00F61A70">
            <w:pPr>
              <w:numPr>
                <w:ilvl w:val="0"/>
                <w:numId w:val="11"/>
              </w:numPr>
              <w:spacing w:after="0" w:line="240" w:lineRule="auto"/>
              <w:ind w:left="318" w:hanging="284"/>
              <w:jc w:val="both"/>
              <w:rPr>
                <w:rFonts w:ascii="Arial" w:eastAsia="Tahoma" w:hAnsi="Arial" w:cs="Arial"/>
                <w:sz w:val="20"/>
                <w:szCs w:val="20"/>
              </w:rPr>
            </w:pPr>
          </w:p>
        </w:tc>
        <w:tc>
          <w:tcPr>
            <w:tcW w:w="3535" w:type="dxa"/>
            <w:tcBorders>
              <w:top w:val="single" w:sz="4" w:space="0" w:color="000000"/>
              <w:left w:val="single" w:sz="4" w:space="0" w:color="000000"/>
              <w:bottom w:val="single" w:sz="4" w:space="0" w:color="000000"/>
              <w:right w:val="single" w:sz="4" w:space="0" w:color="000000"/>
            </w:tcBorders>
          </w:tcPr>
          <w:p w14:paraId="57E6B331" w14:textId="77777777" w:rsidR="00F61A70" w:rsidRPr="006208BD" w:rsidRDefault="00F61A70" w:rsidP="001C3EEB">
            <w:pPr>
              <w:spacing w:after="0" w:line="240" w:lineRule="auto"/>
              <w:jc w:val="both"/>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54963" w14:textId="77777777" w:rsidR="00F61A70" w:rsidRPr="006208BD" w:rsidRDefault="00F61A70" w:rsidP="001C3EEB">
            <w:pPr>
              <w:spacing w:after="0" w:line="240" w:lineRule="auto"/>
              <w:jc w:val="both"/>
              <w:rPr>
                <w:rFonts w:ascii="Arial" w:eastAsia="Tahoma" w:hAnsi="Arial" w:cs="Arial"/>
                <w:sz w:val="20"/>
                <w:szCs w:val="20"/>
              </w:rPr>
            </w:pPr>
          </w:p>
        </w:tc>
        <w:tc>
          <w:tcPr>
            <w:tcW w:w="1306" w:type="dxa"/>
            <w:tcBorders>
              <w:top w:val="single" w:sz="4" w:space="0" w:color="000000"/>
              <w:left w:val="single" w:sz="4" w:space="0" w:color="000000"/>
              <w:bottom w:val="single" w:sz="4" w:space="0" w:color="000000"/>
              <w:right w:val="single" w:sz="4" w:space="0" w:color="000000"/>
            </w:tcBorders>
          </w:tcPr>
          <w:p w14:paraId="568D3062" w14:textId="77777777" w:rsidR="00F61A70" w:rsidRPr="006208BD" w:rsidRDefault="00F61A70" w:rsidP="001C3EEB">
            <w:pPr>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CD0A0F2" w14:textId="77777777" w:rsidR="00F61A70" w:rsidRPr="006208BD" w:rsidRDefault="00F61A70" w:rsidP="001C3EEB">
            <w:pPr>
              <w:spacing w:after="0" w:line="240" w:lineRule="auto"/>
              <w:jc w:val="both"/>
              <w:rPr>
                <w:rFonts w:ascii="Arial" w:eastAsia="Tahoma"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185FC24" w14:textId="42B53575" w:rsidR="00F61A70" w:rsidRPr="006208BD" w:rsidRDefault="00F61A70" w:rsidP="001C3EEB">
            <w:pPr>
              <w:spacing w:after="0" w:line="240" w:lineRule="auto"/>
              <w:jc w:val="both"/>
              <w:rPr>
                <w:rFonts w:ascii="Arial" w:eastAsia="Tahoma" w:hAnsi="Arial" w:cs="Arial"/>
                <w:sz w:val="20"/>
                <w:szCs w:val="20"/>
              </w:rPr>
            </w:pPr>
          </w:p>
        </w:tc>
      </w:tr>
      <w:tr w:rsidR="00F61A70" w:rsidRPr="006208BD" w14:paraId="6966CEF2" w14:textId="77777777" w:rsidTr="00F61A70">
        <w:tc>
          <w:tcPr>
            <w:tcW w:w="574" w:type="dxa"/>
            <w:tcBorders>
              <w:top w:val="single" w:sz="4" w:space="0" w:color="000000"/>
              <w:left w:val="single" w:sz="4" w:space="0" w:color="000000"/>
              <w:bottom w:val="single" w:sz="4" w:space="0" w:color="000000"/>
              <w:right w:val="single" w:sz="4" w:space="0" w:color="000000"/>
            </w:tcBorders>
          </w:tcPr>
          <w:p w14:paraId="4363B7A9" w14:textId="77777777" w:rsidR="00F61A70" w:rsidRPr="006208BD" w:rsidRDefault="00F61A70">
            <w:pPr>
              <w:numPr>
                <w:ilvl w:val="0"/>
                <w:numId w:val="11"/>
              </w:numPr>
              <w:spacing w:after="0" w:line="240" w:lineRule="auto"/>
              <w:ind w:left="318" w:hanging="284"/>
              <w:jc w:val="both"/>
              <w:rPr>
                <w:rFonts w:ascii="Arial" w:eastAsia="Tahoma" w:hAnsi="Arial" w:cs="Arial"/>
                <w:sz w:val="20"/>
                <w:szCs w:val="20"/>
              </w:rPr>
            </w:pPr>
          </w:p>
        </w:tc>
        <w:tc>
          <w:tcPr>
            <w:tcW w:w="3535" w:type="dxa"/>
            <w:tcBorders>
              <w:top w:val="single" w:sz="4" w:space="0" w:color="000000"/>
              <w:left w:val="single" w:sz="4" w:space="0" w:color="000000"/>
              <w:bottom w:val="single" w:sz="4" w:space="0" w:color="000000"/>
              <w:right w:val="single" w:sz="4" w:space="0" w:color="000000"/>
            </w:tcBorders>
          </w:tcPr>
          <w:p w14:paraId="6389B59B" w14:textId="77777777" w:rsidR="00F61A70" w:rsidRPr="006208BD" w:rsidRDefault="00F61A70" w:rsidP="001C3EEB">
            <w:pPr>
              <w:spacing w:after="0" w:line="240" w:lineRule="auto"/>
              <w:jc w:val="both"/>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508F059" w14:textId="77777777" w:rsidR="00F61A70" w:rsidRPr="006208BD" w:rsidRDefault="00F61A70" w:rsidP="001C3EEB">
            <w:pPr>
              <w:spacing w:after="0" w:line="240" w:lineRule="auto"/>
              <w:jc w:val="both"/>
              <w:rPr>
                <w:rFonts w:ascii="Arial" w:eastAsia="Tahoma" w:hAnsi="Arial" w:cs="Arial"/>
                <w:sz w:val="20"/>
                <w:szCs w:val="20"/>
              </w:rPr>
            </w:pPr>
          </w:p>
        </w:tc>
        <w:tc>
          <w:tcPr>
            <w:tcW w:w="1306" w:type="dxa"/>
            <w:tcBorders>
              <w:top w:val="single" w:sz="4" w:space="0" w:color="000000"/>
              <w:left w:val="single" w:sz="4" w:space="0" w:color="000000"/>
              <w:bottom w:val="single" w:sz="4" w:space="0" w:color="000000"/>
              <w:right w:val="single" w:sz="4" w:space="0" w:color="000000"/>
            </w:tcBorders>
          </w:tcPr>
          <w:p w14:paraId="32F95588" w14:textId="77777777" w:rsidR="00F61A70" w:rsidRPr="006208BD" w:rsidRDefault="00F61A70" w:rsidP="001C3EEB">
            <w:pPr>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178877" w14:textId="77777777" w:rsidR="00F61A70" w:rsidRPr="006208BD" w:rsidRDefault="00F61A70" w:rsidP="001C3EEB">
            <w:pPr>
              <w:spacing w:after="0" w:line="240" w:lineRule="auto"/>
              <w:jc w:val="both"/>
              <w:rPr>
                <w:rFonts w:ascii="Arial" w:eastAsia="Tahoma"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531C06" w14:textId="2ABB3CC8" w:rsidR="00F61A70" w:rsidRPr="006208BD" w:rsidRDefault="00F61A70" w:rsidP="001C3EEB">
            <w:pPr>
              <w:spacing w:after="0" w:line="240" w:lineRule="auto"/>
              <w:jc w:val="both"/>
              <w:rPr>
                <w:rFonts w:ascii="Arial" w:eastAsia="Tahoma" w:hAnsi="Arial" w:cs="Arial"/>
                <w:sz w:val="20"/>
                <w:szCs w:val="20"/>
              </w:rPr>
            </w:pPr>
          </w:p>
        </w:tc>
      </w:tr>
      <w:tr w:rsidR="00F61A70" w:rsidRPr="006208BD" w14:paraId="25C9E8CE" w14:textId="77777777" w:rsidTr="00F61A70">
        <w:tc>
          <w:tcPr>
            <w:tcW w:w="574" w:type="dxa"/>
            <w:tcBorders>
              <w:top w:val="single" w:sz="4" w:space="0" w:color="000000"/>
              <w:left w:val="single" w:sz="4" w:space="0" w:color="000000"/>
              <w:bottom w:val="single" w:sz="4" w:space="0" w:color="000000"/>
              <w:right w:val="single" w:sz="4" w:space="0" w:color="000000"/>
            </w:tcBorders>
          </w:tcPr>
          <w:p w14:paraId="281DFFAB" w14:textId="77777777" w:rsidR="00F61A70" w:rsidRPr="006208BD" w:rsidRDefault="00F61A70">
            <w:pPr>
              <w:numPr>
                <w:ilvl w:val="0"/>
                <w:numId w:val="11"/>
              </w:numPr>
              <w:spacing w:after="0" w:line="240" w:lineRule="auto"/>
              <w:ind w:left="318" w:hanging="284"/>
              <w:jc w:val="both"/>
              <w:rPr>
                <w:rFonts w:ascii="Arial" w:eastAsia="Tahoma" w:hAnsi="Arial" w:cs="Arial"/>
                <w:sz w:val="20"/>
                <w:szCs w:val="20"/>
              </w:rPr>
            </w:pPr>
          </w:p>
        </w:tc>
        <w:tc>
          <w:tcPr>
            <w:tcW w:w="3535" w:type="dxa"/>
            <w:tcBorders>
              <w:top w:val="single" w:sz="4" w:space="0" w:color="000000"/>
              <w:left w:val="single" w:sz="4" w:space="0" w:color="000000"/>
              <w:bottom w:val="single" w:sz="4" w:space="0" w:color="000000"/>
              <w:right w:val="single" w:sz="4" w:space="0" w:color="000000"/>
            </w:tcBorders>
          </w:tcPr>
          <w:p w14:paraId="21E61039" w14:textId="77777777" w:rsidR="00F61A70" w:rsidRPr="006208BD" w:rsidRDefault="00F61A70" w:rsidP="001C3EEB">
            <w:pPr>
              <w:spacing w:after="0" w:line="240" w:lineRule="auto"/>
              <w:jc w:val="both"/>
              <w:rPr>
                <w:rFonts w:ascii="Arial" w:eastAsia="Tahoma"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093107" w14:textId="77777777" w:rsidR="00F61A70" w:rsidRPr="006208BD" w:rsidRDefault="00F61A70" w:rsidP="001C3EEB">
            <w:pPr>
              <w:spacing w:after="0" w:line="240" w:lineRule="auto"/>
              <w:jc w:val="both"/>
              <w:rPr>
                <w:rFonts w:ascii="Arial" w:eastAsia="Tahoma" w:hAnsi="Arial" w:cs="Arial"/>
                <w:sz w:val="20"/>
                <w:szCs w:val="20"/>
              </w:rPr>
            </w:pPr>
          </w:p>
        </w:tc>
        <w:tc>
          <w:tcPr>
            <w:tcW w:w="1306" w:type="dxa"/>
            <w:tcBorders>
              <w:top w:val="single" w:sz="4" w:space="0" w:color="000000"/>
              <w:left w:val="single" w:sz="4" w:space="0" w:color="000000"/>
              <w:bottom w:val="single" w:sz="4" w:space="0" w:color="000000"/>
              <w:right w:val="single" w:sz="4" w:space="0" w:color="000000"/>
            </w:tcBorders>
          </w:tcPr>
          <w:p w14:paraId="05AA969D" w14:textId="77777777" w:rsidR="00F61A70" w:rsidRPr="006208BD" w:rsidRDefault="00F61A70" w:rsidP="001C3EEB">
            <w:pPr>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B4725BC" w14:textId="77777777" w:rsidR="00F61A70" w:rsidRPr="006208BD" w:rsidRDefault="00F61A70" w:rsidP="001C3EEB">
            <w:pPr>
              <w:spacing w:after="0" w:line="240" w:lineRule="auto"/>
              <w:jc w:val="both"/>
              <w:rPr>
                <w:rFonts w:ascii="Arial" w:eastAsia="Tahoma"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C60B9EE" w14:textId="5DDB25D4" w:rsidR="00F61A70" w:rsidRPr="006208BD" w:rsidRDefault="00F61A70" w:rsidP="001C3EEB">
            <w:pPr>
              <w:spacing w:after="0" w:line="240" w:lineRule="auto"/>
              <w:jc w:val="both"/>
              <w:rPr>
                <w:rFonts w:ascii="Arial" w:eastAsia="Tahoma" w:hAnsi="Arial" w:cs="Arial"/>
                <w:sz w:val="20"/>
                <w:szCs w:val="20"/>
              </w:rPr>
            </w:pPr>
          </w:p>
        </w:tc>
      </w:tr>
    </w:tbl>
    <w:p w14:paraId="4DF4FEBA" w14:textId="77777777" w:rsidR="00EA2AAA" w:rsidRPr="006208BD" w:rsidRDefault="00EA2AAA" w:rsidP="001C3EEB">
      <w:pPr>
        <w:spacing w:after="0" w:line="240" w:lineRule="auto"/>
        <w:jc w:val="both"/>
        <w:rPr>
          <w:rFonts w:ascii="Arial" w:eastAsia="Tahoma" w:hAnsi="Arial" w:cs="Arial"/>
          <w:sz w:val="20"/>
          <w:szCs w:val="20"/>
        </w:rPr>
      </w:pPr>
    </w:p>
    <w:p w14:paraId="4ADD01E2" w14:textId="77777777" w:rsidR="00EA2AAA" w:rsidRPr="006208BD" w:rsidRDefault="00EA2AAA" w:rsidP="001C3EEB">
      <w:pPr>
        <w:spacing w:after="0" w:line="240" w:lineRule="auto"/>
        <w:ind w:left="540" w:hanging="540"/>
        <w:rPr>
          <w:rFonts w:ascii="Arial" w:eastAsia="Tahoma" w:hAnsi="Arial" w:cs="Arial"/>
          <w:b/>
          <w:sz w:val="20"/>
          <w:szCs w:val="20"/>
        </w:rPr>
      </w:pPr>
    </w:p>
    <w:p w14:paraId="1B9E0C8D" w14:textId="77777777" w:rsidR="00EA2AAA" w:rsidRPr="006208BD" w:rsidRDefault="00EA2AAA" w:rsidP="001C3EEB">
      <w:pPr>
        <w:spacing w:after="0" w:line="240" w:lineRule="auto"/>
        <w:ind w:left="540" w:hanging="540"/>
        <w:rPr>
          <w:rFonts w:ascii="Arial" w:eastAsia="Tahoma" w:hAnsi="Arial" w:cs="Arial"/>
          <w:b/>
          <w:sz w:val="20"/>
          <w:szCs w:val="20"/>
        </w:rPr>
      </w:pPr>
    </w:p>
    <w:p w14:paraId="195441B6" w14:textId="77777777" w:rsidR="00EA2AAA" w:rsidRPr="006208BD" w:rsidRDefault="00EA2AAA" w:rsidP="001C3EEB">
      <w:pPr>
        <w:spacing w:after="0" w:line="240" w:lineRule="auto"/>
        <w:ind w:left="540" w:hanging="540"/>
        <w:rPr>
          <w:rFonts w:ascii="Arial" w:eastAsia="Tahoma" w:hAnsi="Arial" w:cs="Arial"/>
          <w:b/>
          <w:sz w:val="20"/>
          <w:szCs w:val="20"/>
        </w:rPr>
      </w:pPr>
    </w:p>
    <w:p w14:paraId="50699757" w14:textId="77777777" w:rsidR="00EA2AAA" w:rsidRPr="006208BD" w:rsidRDefault="00EA2AAA" w:rsidP="001C3EEB">
      <w:pPr>
        <w:spacing w:after="0" w:line="240" w:lineRule="auto"/>
        <w:ind w:left="540" w:hanging="540"/>
        <w:rPr>
          <w:rFonts w:ascii="Arial" w:eastAsia="Tahoma" w:hAnsi="Arial" w:cs="Arial"/>
          <w:b/>
          <w:sz w:val="20"/>
          <w:szCs w:val="20"/>
        </w:rPr>
      </w:pPr>
    </w:p>
    <w:p w14:paraId="7DDFD598" w14:textId="77777777" w:rsidR="00EA2AAA" w:rsidRDefault="00EA2AAA" w:rsidP="001C3EEB">
      <w:pPr>
        <w:spacing w:after="0" w:line="240" w:lineRule="auto"/>
        <w:ind w:left="540" w:hanging="540"/>
        <w:rPr>
          <w:rFonts w:ascii="Arial" w:eastAsia="Tahoma" w:hAnsi="Arial" w:cs="Arial"/>
          <w:b/>
          <w:sz w:val="20"/>
          <w:szCs w:val="20"/>
        </w:rPr>
      </w:pPr>
    </w:p>
    <w:p w14:paraId="6D45E4F9" w14:textId="77777777" w:rsidR="00F61A70" w:rsidRDefault="00F61A70" w:rsidP="001C3EEB">
      <w:pPr>
        <w:spacing w:after="0" w:line="240" w:lineRule="auto"/>
        <w:ind w:left="540" w:hanging="540"/>
        <w:rPr>
          <w:rFonts w:ascii="Arial" w:eastAsia="Tahoma" w:hAnsi="Arial" w:cs="Arial"/>
          <w:b/>
          <w:sz w:val="20"/>
          <w:szCs w:val="20"/>
        </w:rPr>
      </w:pPr>
    </w:p>
    <w:p w14:paraId="75647A6E" w14:textId="77777777" w:rsidR="00F61A70" w:rsidRDefault="00F61A70" w:rsidP="001C3EEB">
      <w:pPr>
        <w:spacing w:after="0" w:line="240" w:lineRule="auto"/>
        <w:ind w:left="540" w:hanging="540"/>
        <w:rPr>
          <w:rFonts w:ascii="Arial" w:eastAsia="Tahoma" w:hAnsi="Arial" w:cs="Arial"/>
          <w:b/>
          <w:sz w:val="20"/>
          <w:szCs w:val="20"/>
        </w:rPr>
      </w:pPr>
    </w:p>
    <w:p w14:paraId="368E42C4" w14:textId="77777777" w:rsidR="00F61A70" w:rsidRDefault="00F61A70" w:rsidP="001C3EEB">
      <w:pPr>
        <w:spacing w:after="0" w:line="240" w:lineRule="auto"/>
        <w:ind w:left="540" w:hanging="540"/>
        <w:rPr>
          <w:rFonts w:ascii="Arial" w:eastAsia="Tahoma" w:hAnsi="Arial" w:cs="Arial"/>
          <w:b/>
          <w:sz w:val="20"/>
          <w:szCs w:val="20"/>
        </w:rPr>
      </w:pPr>
    </w:p>
    <w:p w14:paraId="55C03BC4" w14:textId="77777777" w:rsidR="00F61A70" w:rsidRDefault="00F61A70" w:rsidP="001C3EEB">
      <w:pPr>
        <w:spacing w:after="0" w:line="240" w:lineRule="auto"/>
        <w:ind w:left="540" w:hanging="540"/>
        <w:rPr>
          <w:rFonts w:ascii="Arial" w:eastAsia="Tahoma" w:hAnsi="Arial" w:cs="Arial"/>
          <w:b/>
          <w:sz w:val="20"/>
          <w:szCs w:val="20"/>
        </w:rPr>
      </w:pPr>
    </w:p>
    <w:p w14:paraId="03415532" w14:textId="77777777" w:rsidR="00F61A70" w:rsidRDefault="00F61A70" w:rsidP="001C3EEB">
      <w:pPr>
        <w:spacing w:after="0" w:line="240" w:lineRule="auto"/>
        <w:ind w:left="540" w:hanging="540"/>
        <w:rPr>
          <w:rFonts w:ascii="Arial" w:eastAsia="Tahoma" w:hAnsi="Arial" w:cs="Arial"/>
          <w:b/>
          <w:sz w:val="20"/>
          <w:szCs w:val="20"/>
        </w:rPr>
      </w:pPr>
    </w:p>
    <w:p w14:paraId="27747C3E" w14:textId="77777777" w:rsidR="00F61A70" w:rsidRDefault="00F61A70" w:rsidP="001C3EEB">
      <w:pPr>
        <w:spacing w:after="0" w:line="240" w:lineRule="auto"/>
        <w:ind w:left="540" w:hanging="540"/>
        <w:rPr>
          <w:rFonts w:ascii="Arial" w:eastAsia="Tahoma" w:hAnsi="Arial" w:cs="Arial"/>
          <w:b/>
          <w:sz w:val="20"/>
          <w:szCs w:val="20"/>
        </w:rPr>
      </w:pPr>
    </w:p>
    <w:p w14:paraId="38543EE8" w14:textId="77777777" w:rsidR="00F61A70" w:rsidRDefault="00F61A70" w:rsidP="001C3EEB">
      <w:pPr>
        <w:spacing w:after="0" w:line="240" w:lineRule="auto"/>
        <w:ind w:left="540" w:hanging="540"/>
        <w:rPr>
          <w:rFonts w:ascii="Arial" w:eastAsia="Tahoma" w:hAnsi="Arial" w:cs="Arial"/>
          <w:b/>
          <w:sz w:val="20"/>
          <w:szCs w:val="20"/>
        </w:rPr>
      </w:pPr>
    </w:p>
    <w:p w14:paraId="3BA84054" w14:textId="77777777" w:rsidR="00F61A70" w:rsidRPr="006208BD" w:rsidRDefault="00F61A70" w:rsidP="001C3EEB">
      <w:pPr>
        <w:spacing w:after="0" w:line="240" w:lineRule="auto"/>
        <w:ind w:left="540" w:hanging="540"/>
        <w:rPr>
          <w:rFonts w:ascii="Arial" w:eastAsia="Tahoma" w:hAnsi="Arial" w:cs="Arial"/>
          <w:b/>
          <w:sz w:val="20"/>
          <w:szCs w:val="20"/>
        </w:rPr>
      </w:pPr>
    </w:p>
    <w:p w14:paraId="0F122521" w14:textId="77777777" w:rsidR="00EA2AAA" w:rsidRPr="006208BD" w:rsidRDefault="00EA2AAA" w:rsidP="001C3EEB">
      <w:pPr>
        <w:spacing w:after="0" w:line="240" w:lineRule="auto"/>
        <w:ind w:left="540" w:hanging="540"/>
        <w:rPr>
          <w:rFonts w:ascii="Arial" w:eastAsia="Tahoma" w:hAnsi="Arial" w:cs="Arial"/>
          <w:b/>
          <w:sz w:val="20"/>
          <w:szCs w:val="20"/>
        </w:rPr>
      </w:pPr>
    </w:p>
    <w:p w14:paraId="5B5B2F80" w14:textId="77777777" w:rsidR="000B1B6B" w:rsidRPr="006208BD" w:rsidRDefault="000B1B6B" w:rsidP="001C3EEB">
      <w:pPr>
        <w:spacing w:after="0" w:line="240" w:lineRule="auto"/>
        <w:ind w:left="540" w:hanging="540"/>
        <w:rPr>
          <w:rFonts w:ascii="Arial" w:eastAsia="Tahoma" w:hAnsi="Arial" w:cs="Arial"/>
          <w:b/>
          <w:sz w:val="20"/>
          <w:szCs w:val="20"/>
        </w:rPr>
      </w:pPr>
    </w:p>
    <w:p w14:paraId="636AB25A" w14:textId="77777777" w:rsidR="00EA2AAA" w:rsidRPr="006208BD" w:rsidRDefault="00EA2AAA" w:rsidP="00B53185">
      <w:pPr>
        <w:spacing w:after="0" w:line="240" w:lineRule="auto"/>
        <w:rPr>
          <w:rFonts w:ascii="Arial" w:eastAsia="Tahoma" w:hAnsi="Arial" w:cs="Arial"/>
          <w:b/>
          <w:sz w:val="20"/>
          <w:szCs w:val="20"/>
        </w:rPr>
      </w:pPr>
    </w:p>
    <w:p w14:paraId="62342EB5" w14:textId="77777777" w:rsidR="00EA2AAA" w:rsidRPr="006208BD" w:rsidRDefault="004B2B32" w:rsidP="001C3EEB">
      <w:pPr>
        <w:spacing w:after="0" w:line="240" w:lineRule="auto"/>
        <w:ind w:left="540" w:hanging="540"/>
        <w:rPr>
          <w:rFonts w:ascii="Arial" w:eastAsia="Tahoma" w:hAnsi="Arial" w:cs="Arial"/>
          <w:sz w:val="20"/>
          <w:szCs w:val="20"/>
        </w:rPr>
      </w:pPr>
      <w:r w:rsidRPr="006208BD">
        <w:rPr>
          <w:rFonts w:ascii="Arial" w:eastAsia="Tahoma" w:hAnsi="Arial" w:cs="Arial"/>
          <w:b/>
          <w:sz w:val="20"/>
          <w:szCs w:val="20"/>
        </w:rPr>
        <w:lastRenderedPageBreak/>
        <w:t xml:space="preserve">Załącznik nr </w:t>
      </w:r>
      <w:r w:rsidR="008A49EA" w:rsidRPr="006208BD">
        <w:rPr>
          <w:rFonts w:ascii="Arial" w:eastAsia="Tahoma" w:hAnsi="Arial" w:cs="Arial"/>
          <w:b/>
          <w:sz w:val="20"/>
          <w:szCs w:val="20"/>
        </w:rPr>
        <w:t>4</w:t>
      </w:r>
      <w:r w:rsidRPr="006208BD">
        <w:rPr>
          <w:rFonts w:ascii="Arial" w:eastAsia="Tahoma" w:hAnsi="Arial" w:cs="Arial"/>
          <w:b/>
          <w:sz w:val="20"/>
          <w:szCs w:val="20"/>
        </w:rPr>
        <w:t xml:space="preserve"> - wzór Wykazu osób, które będą uczestniczyć w realizacji zamówienia</w:t>
      </w:r>
    </w:p>
    <w:p w14:paraId="1145FDBB" w14:textId="77777777" w:rsidR="00F61A70" w:rsidRDefault="00F61A70" w:rsidP="001C3EEB">
      <w:pPr>
        <w:spacing w:after="0" w:line="240" w:lineRule="auto"/>
        <w:ind w:left="540" w:hanging="540"/>
        <w:jc w:val="center"/>
        <w:rPr>
          <w:rFonts w:ascii="Arial" w:eastAsia="Tahoma" w:hAnsi="Arial" w:cs="Arial"/>
          <w:b/>
          <w:sz w:val="20"/>
          <w:szCs w:val="20"/>
        </w:rPr>
      </w:pPr>
    </w:p>
    <w:p w14:paraId="5CA1025A" w14:textId="6F28F4D8" w:rsidR="00EA2AAA" w:rsidRPr="0091526E" w:rsidRDefault="004B2B32" w:rsidP="001C3EEB">
      <w:pPr>
        <w:spacing w:after="0" w:line="240" w:lineRule="auto"/>
        <w:ind w:left="540" w:hanging="540"/>
        <w:jc w:val="center"/>
        <w:rPr>
          <w:rFonts w:ascii="Arial" w:eastAsia="Tahoma" w:hAnsi="Arial" w:cs="Arial"/>
          <w:sz w:val="20"/>
          <w:szCs w:val="20"/>
          <w:u w:val="single"/>
        </w:rPr>
      </w:pPr>
      <w:r w:rsidRPr="0091526E">
        <w:rPr>
          <w:rFonts w:ascii="Arial" w:eastAsia="Tahoma" w:hAnsi="Arial" w:cs="Arial"/>
          <w:b/>
          <w:sz w:val="20"/>
          <w:szCs w:val="20"/>
          <w:u w:val="single"/>
        </w:rPr>
        <w:t>WYKAZ OSÓB</w:t>
      </w:r>
    </w:p>
    <w:p w14:paraId="27E41029" w14:textId="77777777" w:rsidR="00EA2AAA" w:rsidRPr="006208BD" w:rsidRDefault="00EA2AAA" w:rsidP="001C3EEB">
      <w:pPr>
        <w:spacing w:after="0" w:line="240" w:lineRule="auto"/>
        <w:ind w:left="540" w:hanging="540"/>
        <w:jc w:val="center"/>
        <w:rPr>
          <w:rFonts w:ascii="Arial" w:eastAsia="Tahoma" w:hAnsi="Arial" w:cs="Arial"/>
          <w:b/>
          <w:sz w:val="20"/>
          <w:szCs w:val="20"/>
        </w:rPr>
      </w:pPr>
    </w:p>
    <w:p w14:paraId="40B8B740"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095AD8D6"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D3D4143"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31FD9808"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68BE4BF0"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677418A4"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6BE23F57"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61A4DECB"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0D040B0F"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05321805" w14:textId="77777777" w:rsidR="000B1B6B" w:rsidRPr="006208BD" w:rsidRDefault="000B1B6B" w:rsidP="001C3EEB">
      <w:pPr>
        <w:spacing w:after="0" w:line="240" w:lineRule="auto"/>
        <w:rPr>
          <w:rFonts w:ascii="Arial" w:hAnsi="Arial" w:cs="Arial"/>
          <w:b/>
          <w:sz w:val="20"/>
          <w:szCs w:val="20"/>
          <w:shd w:val="clear" w:color="auto" w:fill="FFFFFF"/>
        </w:rPr>
      </w:pPr>
    </w:p>
    <w:p w14:paraId="63C2914D" w14:textId="6A49CA35" w:rsidR="008A49EA" w:rsidRPr="00B53185" w:rsidRDefault="008A49EA" w:rsidP="00B53185">
      <w:pPr>
        <w:spacing w:after="0" w:line="240" w:lineRule="auto"/>
        <w:jc w:val="center"/>
        <w:rPr>
          <w:rFonts w:ascii="Arial" w:eastAsia="Tahoma" w:hAnsi="Arial" w:cs="Arial"/>
          <w:b/>
          <w:bCs/>
          <w:sz w:val="20"/>
          <w:szCs w:val="20"/>
        </w:rPr>
      </w:pPr>
      <w:r w:rsidRPr="00B53185">
        <w:rPr>
          <w:rFonts w:ascii="Arial" w:eastAsia="Tahoma" w:hAnsi="Arial" w:cs="Arial"/>
          <w:b/>
          <w:bCs/>
          <w:sz w:val="20"/>
          <w:szCs w:val="20"/>
        </w:rPr>
        <w:t>Nr referencyjny nadany sprawie przez Zamawiającego</w:t>
      </w:r>
      <w:r w:rsidR="00B53185" w:rsidRPr="00B53185">
        <w:rPr>
          <w:rFonts w:ascii="Arial" w:eastAsia="Tahoma" w:hAnsi="Arial" w:cs="Arial"/>
          <w:b/>
          <w:bCs/>
          <w:sz w:val="20"/>
          <w:szCs w:val="20"/>
        </w:rPr>
        <w:t>: TU-PN-08-</w:t>
      </w:r>
      <w:r w:rsidR="00401006" w:rsidRPr="00B53185">
        <w:rPr>
          <w:rFonts w:ascii="Arial" w:eastAsia="Tahoma" w:hAnsi="Arial" w:cs="Arial"/>
          <w:b/>
          <w:bCs/>
          <w:sz w:val="20"/>
          <w:szCs w:val="20"/>
        </w:rPr>
        <w:t>202</w:t>
      </w:r>
      <w:r w:rsidR="00F61A70" w:rsidRPr="00B53185">
        <w:rPr>
          <w:rFonts w:ascii="Arial" w:eastAsia="Tahoma" w:hAnsi="Arial" w:cs="Arial"/>
          <w:b/>
          <w:bCs/>
          <w:sz w:val="20"/>
          <w:szCs w:val="20"/>
        </w:rPr>
        <w:t>5</w:t>
      </w:r>
    </w:p>
    <w:p w14:paraId="3A4D34DB" w14:textId="77777777" w:rsidR="008A49EA" w:rsidRPr="006208BD" w:rsidRDefault="008A49EA" w:rsidP="001C3EEB">
      <w:pPr>
        <w:spacing w:after="0" w:line="240" w:lineRule="auto"/>
        <w:jc w:val="center"/>
        <w:rPr>
          <w:rFonts w:ascii="Arial" w:eastAsia="Tahoma" w:hAnsi="Arial" w:cs="Arial"/>
          <w:sz w:val="20"/>
          <w:szCs w:val="20"/>
        </w:rPr>
      </w:pPr>
    </w:p>
    <w:p w14:paraId="3EF17A7E" w14:textId="2279A27F" w:rsidR="00EA2AAA" w:rsidRPr="006208BD" w:rsidRDefault="004B2B32" w:rsidP="001C3EEB">
      <w:pPr>
        <w:spacing w:after="0" w:line="240" w:lineRule="auto"/>
        <w:rPr>
          <w:rFonts w:ascii="Arial" w:eastAsia="Tahoma" w:hAnsi="Arial" w:cs="Arial"/>
          <w:sz w:val="20"/>
          <w:szCs w:val="20"/>
        </w:rPr>
      </w:pPr>
      <w:bookmarkStart w:id="18" w:name="_4d34og8" w:colFirst="0" w:colLast="0"/>
      <w:bookmarkEnd w:id="18"/>
      <w:r w:rsidRPr="006208BD">
        <w:rPr>
          <w:rFonts w:ascii="Arial" w:eastAsia="Tahoma" w:hAnsi="Arial" w:cs="Arial"/>
          <w:b/>
          <w:sz w:val="20"/>
          <w:szCs w:val="20"/>
        </w:rPr>
        <w:t>ZAMAWIAJĄCY:</w:t>
      </w:r>
    </w:p>
    <w:p w14:paraId="261AC970" w14:textId="2BDF5495"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w:t>
      </w:r>
    </w:p>
    <w:p w14:paraId="6CAE8F53"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29D35006" w14:textId="77777777" w:rsidR="00EA2AAA" w:rsidRPr="006208BD" w:rsidRDefault="00EA2AAA" w:rsidP="001C3EEB">
      <w:pPr>
        <w:spacing w:after="0" w:line="240" w:lineRule="auto"/>
        <w:rPr>
          <w:rFonts w:ascii="Arial" w:eastAsia="Tahoma" w:hAnsi="Arial" w:cs="Arial"/>
          <w:sz w:val="20"/>
          <w:szCs w:val="20"/>
        </w:rPr>
      </w:pPr>
    </w:p>
    <w:p w14:paraId="7E2DB389" w14:textId="46D38FCC" w:rsidR="00EA2AAA" w:rsidRPr="00C35988" w:rsidRDefault="004B2B32" w:rsidP="00C35988">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3A4D7E1D" w14:textId="77777777" w:rsidR="00EA2AAA" w:rsidRPr="006208BD" w:rsidRDefault="004B2B32" w:rsidP="001C3EEB">
      <w:pPr>
        <w:tabs>
          <w:tab w:val="left" w:pos="240"/>
        </w:tabs>
        <w:spacing w:after="0" w:line="240" w:lineRule="auto"/>
        <w:ind w:left="238" w:hanging="238"/>
        <w:jc w:val="both"/>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0"/>
        <w:tblW w:w="9362" w:type="dxa"/>
        <w:jc w:val="center"/>
        <w:tblInd w:w="0" w:type="dxa"/>
        <w:tblLayout w:type="fixed"/>
        <w:tblLook w:val="0400" w:firstRow="0" w:lastRow="0" w:firstColumn="0" w:lastColumn="0" w:noHBand="0" w:noVBand="1"/>
      </w:tblPr>
      <w:tblGrid>
        <w:gridCol w:w="922"/>
        <w:gridCol w:w="4536"/>
        <w:gridCol w:w="3904"/>
      </w:tblGrid>
      <w:tr w:rsidR="00776CCB" w:rsidRPr="006208BD" w14:paraId="55078D70" w14:textId="77777777">
        <w:trPr>
          <w:trHeight w:val="445"/>
          <w:jc w:val="center"/>
        </w:trPr>
        <w:tc>
          <w:tcPr>
            <w:tcW w:w="922" w:type="dxa"/>
            <w:tcBorders>
              <w:top w:val="single" w:sz="12" w:space="0" w:color="000000"/>
              <w:left w:val="single" w:sz="12" w:space="0" w:color="000000"/>
              <w:bottom w:val="single" w:sz="4" w:space="0" w:color="000000"/>
              <w:right w:val="nil"/>
            </w:tcBorders>
            <w:shd w:val="clear" w:color="auto" w:fill="F3F3F3"/>
            <w:vAlign w:val="center"/>
          </w:tcPr>
          <w:p w14:paraId="49EBF56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Lp.</w:t>
            </w:r>
          </w:p>
        </w:tc>
        <w:tc>
          <w:tcPr>
            <w:tcW w:w="4536" w:type="dxa"/>
            <w:tcBorders>
              <w:top w:val="single" w:sz="12" w:space="0" w:color="000000"/>
              <w:left w:val="single" w:sz="4" w:space="0" w:color="000000"/>
              <w:bottom w:val="single" w:sz="4" w:space="0" w:color="000000"/>
              <w:right w:val="nil"/>
            </w:tcBorders>
            <w:shd w:val="clear" w:color="auto" w:fill="F3F3F3"/>
            <w:vAlign w:val="center"/>
          </w:tcPr>
          <w:p w14:paraId="7C3151B7"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Nazwa Wykonawcy(ów)</w:t>
            </w:r>
          </w:p>
        </w:tc>
        <w:tc>
          <w:tcPr>
            <w:tcW w:w="3904"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0B18E4A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Adres(y) Wykonawcy(ów)</w:t>
            </w:r>
          </w:p>
        </w:tc>
      </w:tr>
      <w:tr w:rsidR="00776CCB" w:rsidRPr="006208BD" w14:paraId="181EFFBA" w14:textId="77777777">
        <w:trPr>
          <w:trHeight w:val="382"/>
          <w:jc w:val="center"/>
        </w:trPr>
        <w:tc>
          <w:tcPr>
            <w:tcW w:w="922" w:type="dxa"/>
            <w:tcBorders>
              <w:top w:val="single" w:sz="4" w:space="0" w:color="000000"/>
              <w:left w:val="single" w:sz="12" w:space="0" w:color="000000"/>
              <w:bottom w:val="single" w:sz="12" w:space="0" w:color="000000"/>
              <w:right w:val="nil"/>
            </w:tcBorders>
          </w:tcPr>
          <w:p w14:paraId="1DC9EE30" w14:textId="77777777" w:rsidR="00EA2AAA" w:rsidRPr="006208BD" w:rsidRDefault="00EA2AAA" w:rsidP="001C3EEB">
            <w:pPr>
              <w:spacing w:after="0" w:line="240" w:lineRule="auto"/>
              <w:jc w:val="both"/>
              <w:rPr>
                <w:rFonts w:ascii="Arial" w:eastAsia="Tahoma" w:hAnsi="Arial" w:cs="Arial"/>
                <w:b/>
                <w:sz w:val="20"/>
                <w:szCs w:val="20"/>
              </w:rPr>
            </w:pPr>
          </w:p>
        </w:tc>
        <w:tc>
          <w:tcPr>
            <w:tcW w:w="4536" w:type="dxa"/>
            <w:tcBorders>
              <w:top w:val="single" w:sz="4" w:space="0" w:color="000000"/>
              <w:left w:val="single" w:sz="4" w:space="0" w:color="000000"/>
              <w:bottom w:val="single" w:sz="12" w:space="0" w:color="000000"/>
              <w:right w:val="nil"/>
            </w:tcBorders>
          </w:tcPr>
          <w:p w14:paraId="66C35B83" w14:textId="77777777" w:rsidR="00EA2AAA" w:rsidRPr="006208BD" w:rsidRDefault="00EA2AAA" w:rsidP="001C3EEB">
            <w:pPr>
              <w:spacing w:after="0" w:line="240" w:lineRule="auto"/>
              <w:jc w:val="both"/>
              <w:rPr>
                <w:rFonts w:ascii="Arial" w:eastAsia="Tahoma" w:hAnsi="Arial" w:cs="Arial"/>
                <w:b/>
                <w:sz w:val="20"/>
                <w:szCs w:val="20"/>
              </w:rPr>
            </w:pPr>
          </w:p>
        </w:tc>
        <w:tc>
          <w:tcPr>
            <w:tcW w:w="3904" w:type="dxa"/>
            <w:tcBorders>
              <w:top w:val="single" w:sz="4" w:space="0" w:color="000000"/>
              <w:left w:val="single" w:sz="4" w:space="0" w:color="000000"/>
              <w:bottom w:val="single" w:sz="12" w:space="0" w:color="000000"/>
              <w:right w:val="single" w:sz="12" w:space="0" w:color="000000"/>
            </w:tcBorders>
          </w:tcPr>
          <w:p w14:paraId="6F9A93A4" w14:textId="77777777" w:rsidR="00EA2AAA" w:rsidRPr="006208BD" w:rsidRDefault="00EA2AAA" w:rsidP="001C3EEB">
            <w:pPr>
              <w:spacing w:after="0" w:line="240" w:lineRule="auto"/>
              <w:jc w:val="both"/>
              <w:rPr>
                <w:rFonts w:ascii="Arial" w:eastAsia="Tahoma" w:hAnsi="Arial" w:cs="Arial"/>
                <w:b/>
                <w:sz w:val="20"/>
                <w:szCs w:val="20"/>
              </w:rPr>
            </w:pPr>
          </w:p>
        </w:tc>
      </w:tr>
    </w:tbl>
    <w:p w14:paraId="784553DD"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OŚWIADCZAM(Y), ŻE:</w:t>
      </w:r>
    </w:p>
    <w:p w14:paraId="16AF489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Następujące osoby zostaną skierowane do wykonywania zamówienia publicznego</w:t>
      </w:r>
    </w:p>
    <w:p w14:paraId="5D7F78C7"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zamówienia skieruje:</w:t>
      </w:r>
    </w:p>
    <w:tbl>
      <w:tblPr>
        <w:tblStyle w:val="af1"/>
        <w:tblW w:w="83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
        <w:gridCol w:w="1417"/>
        <w:gridCol w:w="1530"/>
        <w:gridCol w:w="2710"/>
        <w:gridCol w:w="1892"/>
      </w:tblGrid>
      <w:tr w:rsidR="00776CCB" w:rsidRPr="006208BD" w14:paraId="69027383" w14:textId="77777777">
        <w:trPr>
          <w:trHeight w:val="891"/>
          <w:jc w:val="center"/>
        </w:trPr>
        <w:tc>
          <w:tcPr>
            <w:tcW w:w="834" w:type="dxa"/>
            <w:tcBorders>
              <w:top w:val="single" w:sz="4" w:space="0" w:color="000000"/>
              <w:left w:val="single" w:sz="4" w:space="0" w:color="000000"/>
              <w:bottom w:val="single" w:sz="4" w:space="0" w:color="000000"/>
              <w:right w:val="single" w:sz="4" w:space="0" w:color="000000"/>
            </w:tcBorders>
            <w:vAlign w:val="center"/>
          </w:tcPr>
          <w:p w14:paraId="7E495A88"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Poz.</w:t>
            </w:r>
          </w:p>
        </w:tc>
        <w:tc>
          <w:tcPr>
            <w:tcW w:w="1417" w:type="dxa"/>
            <w:tcBorders>
              <w:top w:val="single" w:sz="4" w:space="0" w:color="000000"/>
              <w:left w:val="single" w:sz="4" w:space="0" w:color="000000"/>
              <w:bottom w:val="single" w:sz="4" w:space="0" w:color="000000"/>
              <w:right w:val="single" w:sz="4" w:space="0" w:color="000000"/>
            </w:tcBorders>
            <w:vAlign w:val="center"/>
          </w:tcPr>
          <w:p w14:paraId="5F23175A"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Funkcja</w:t>
            </w:r>
          </w:p>
        </w:tc>
        <w:tc>
          <w:tcPr>
            <w:tcW w:w="1530" w:type="dxa"/>
            <w:tcBorders>
              <w:top w:val="single" w:sz="4" w:space="0" w:color="000000"/>
              <w:left w:val="single" w:sz="4" w:space="0" w:color="000000"/>
              <w:bottom w:val="single" w:sz="4" w:space="0" w:color="000000"/>
              <w:right w:val="single" w:sz="4" w:space="0" w:color="000000"/>
            </w:tcBorders>
            <w:vAlign w:val="center"/>
          </w:tcPr>
          <w:p w14:paraId="6043D2F3"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Nazwisko </w:t>
            </w:r>
          </w:p>
          <w:p w14:paraId="2500ACC4"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i imię</w:t>
            </w:r>
          </w:p>
        </w:tc>
        <w:tc>
          <w:tcPr>
            <w:tcW w:w="2710" w:type="dxa"/>
            <w:tcBorders>
              <w:top w:val="single" w:sz="4" w:space="0" w:color="000000"/>
              <w:left w:val="single" w:sz="4" w:space="0" w:color="000000"/>
              <w:bottom w:val="single" w:sz="4" w:space="0" w:color="000000"/>
              <w:right w:val="single" w:sz="4" w:space="0" w:color="000000"/>
            </w:tcBorders>
            <w:vAlign w:val="center"/>
          </w:tcPr>
          <w:p w14:paraId="25F091AE" w14:textId="17767A02"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Kwalifikacje zawodowe, </w:t>
            </w:r>
            <w:r w:rsidR="00F61A70">
              <w:rPr>
                <w:rFonts w:ascii="Arial" w:eastAsia="Tahoma" w:hAnsi="Arial" w:cs="Arial"/>
                <w:sz w:val="20"/>
                <w:szCs w:val="20"/>
              </w:rPr>
              <w:t xml:space="preserve">uprawnienia, </w:t>
            </w:r>
            <w:r w:rsidRPr="006208BD">
              <w:rPr>
                <w:rFonts w:ascii="Arial" w:eastAsia="Tahoma" w:hAnsi="Arial" w:cs="Arial"/>
                <w:sz w:val="20"/>
                <w:szCs w:val="20"/>
              </w:rPr>
              <w:t xml:space="preserve">doświadczenie potwierdzające spełnianie wymagań </w:t>
            </w:r>
          </w:p>
        </w:tc>
        <w:tc>
          <w:tcPr>
            <w:tcW w:w="1892" w:type="dxa"/>
            <w:tcBorders>
              <w:top w:val="single" w:sz="4" w:space="0" w:color="000000"/>
              <w:left w:val="single" w:sz="4" w:space="0" w:color="000000"/>
              <w:bottom w:val="single" w:sz="4" w:space="0" w:color="000000"/>
              <w:right w:val="single" w:sz="4" w:space="0" w:color="000000"/>
            </w:tcBorders>
            <w:vAlign w:val="center"/>
          </w:tcPr>
          <w:p w14:paraId="191175B6"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Forma</w:t>
            </w:r>
          </w:p>
          <w:p w14:paraId="4DDD951E"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dysponowania:</w:t>
            </w:r>
          </w:p>
          <w:p w14:paraId="48AE7D1C"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*niepotrzebne skreślić</w:t>
            </w:r>
          </w:p>
        </w:tc>
      </w:tr>
      <w:tr w:rsidR="00776CCB" w:rsidRPr="006208BD" w14:paraId="7D12E272" w14:textId="77777777">
        <w:trPr>
          <w:trHeight w:val="322"/>
          <w:jc w:val="center"/>
        </w:trPr>
        <w:tc>
          <w:tcPr>
            <w:tcW w:w="834" w:type="dxa"/>
            <w:tcBorders>
              <w:top w:val="single" w:sz="4" w:space="0" w:color="000000"/>
              <w:left w:val="single" w:sz="4" w:space="0" w:color="000000"/>
              <w:bottom w:val="single" w:sz="4" w:space="0" w:color="000000"/>
              <w:right w:val="single" w:sz="4" w:space="0" w:color="000000"/>
            </w:tcBorders>
            <w:vAlign w:val="center"/>
          </w:tcPr>
          <w:p w14:paraId="1E16485A"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7E25D6A"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2226989B"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3</w:t>
            </w:r>
          </w:p>
        </w:tc>
        <w:tc>
          <w:tcPr>
            <w:tcW w:w="2710" w:type="dxa"/>
            <w:tcBorders>
              <w:top w:val="single" w:sz="4" w:space="0" w:color="000000"/>
              <w:left w:val="single" w:sz="4" w:space="0" w:color="000000"/>
              <w:bottom w:val="single" w:sz="4" w:space="0" w:color="000000"/>
              <w:right w:val="single" w:sz="4" w:space="0" w:color="000000"/>
            </w:tcBorders>
            <w:vAlign w:val="center"/>
          </w:tcPr>
          <w:p w14:paraId="3DB937C5"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4</w:t>
            </w:r>
          </w:p>
        </w:tc>
        <w:tc>
          <w:tcPr>
            <w:tcW w:w="1892" w:type="dxa"/>
            <w:tcBorders>
              <w:top w:val="single" w:sz="4" w:space="0" w:color="000000"/>
              <w:left w:val="single" w:sz="4" w:space="0" w:color="000000"/>
              <w:bottom w:val="single" w:sz="4" w:space="0" w:color="000000"/>
              <w:right w:val="single" w:sz="4" w:space="0" w:color="000000"/>
            </w:tcBorders>
            <w:vAlign w:val="center"/>
          </w:tcPr>
          <w:p w14:paraId="059D42A8"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5</w:t>
            </w:r>
          </w:p>
        </w:tc>
      </w:tr>
      <w:tr w:rsidR="00EA2AAA" w:rsidRPr="006208BD" w14:paraId="48558F50" w14:textId="77777777">
        <w:trPr>
          <w:trHeight w:val="1049"/>
          <w:jc w:val="center"/>
        </w:trPr>
        <w:tc>
          <w:tcPr>
            <w:tcW w:w="834" w:type="dxa"/>
            <w:tcBorders>
              <w:top w:val="single" w:sz="4" w:space="0" w:color="000000"/>
              <w:left w:val="single" w:sz="4" w:space="0" w:color="000000"/>
              <w:bottom w:val="single" w:sz="4" w:space="0" w:color="000000"/>
              <w:right w:val="single" w:sz="4" w:space="0" w:color="000000"/>
            </w:tcBorders>
            <w:vAlign w:val="center"/>
          </w:tcPr>
          <w:p w14:paraId="5886313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F19EF5B" w14:textId="77777777" w:rsidR="00EA2AAA" w:rsidRPr="006208BD" w:rsidRDefault="00EA2AAA" w:rsidP="001C3EEB">
            <w:pPr>
              <w:spacing w:after="0" w:line="240" w:lineRule="auto"/>
              <w:jc w:val="center"/>
              <w:rPr>
                <w:rFonts w:ascii="Arial" w:eastAsia="Tahoma" w:hAnsi="Arial" w:cs="Arial"/>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10045A3" w14:textId="77777777" w:rsidR="00EA2AAA" w:rsidRPr="006208BD" w:rsidRDefault="00EA2AAA" w:rsidP="001C3EEB">
            <w:pPr>
              <w:spacing w:after="0" w:line="240" w:lineRule="auto"/>
              <w:jc w:val="center"/>
              <w:rPr>
                <w:rFonts w:ascii="Arial" w:eastAsia="Tahoma" w:hAnsi="Arial" w:cs="Arial"/>
                <w:sz w:val="20"/>
                <w:szCs w:val="20"/>
                <w:highlight w:val="yellow"/>
              </w:rPr>
            </w:pPr>
          </w:p>
        </w:tc>
        <w:tc>
          <w:tcPr>
            <w:tcW w:w="2710" w:type="dxa"/>
            <w:tcBorders>
              <w:top w:val="single" w:sz="4" w:space="0" w:color="000000"/>
              <w:left w:val="single" w:sz="4" w:space="0" w:color="000000"/>
              <w:bottom w:val="single" w:sz="4" w:space="0" w:color="000000"/>
              <w:right w:val="single" w:sz="4" w:space="0" w:color="000000"/>
            </w:tcBorders>
            <w:vAlign w:val="center"/>
          </w:tcPr>
          <w:p w14:paraId="527C2DF2" w14:textId="77777777" w:rsidR="00EA2AAA" w:rsidRPr="006208BD" w:rsidRDefault="00EA2AAA" w:rsidP="001C3EEB">
            <w:pPr>
              <w:spacing w:after="0" w:line="240" w:lineRule="auto"/>
              <w:rPr>
                <w:rFonts w:ascii="Arial" w:eastAsia="Tahoma" w:hAnsi="Arial" w:cs="Arial"/>
                <w:sz w:val="20"/>
                <w:szCs w:val="20"/>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0FB6B71"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Dysponowanie bezpośrednie*/ dysponowanie pośrednie*</w:t>
            </w:r>
          </w:p>
        </w:tc>
      </w:tr>
    </w:tbl>
    <w:p w14:paraId="1567D1EC"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4AED1237"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03E0ACC3"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5D507414"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728208CA"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0198324F"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46CEBD2B"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08B9EB8E" w14:textId="31BC9F3D" w:rsidR="00EA2AAA" w:rsidRPr="006208BD" w:rsidRDefault="004B2B32" w:rsidP="00B53185">
      <w:pPr>
        <w:spacing w:after="0" w:line="240" w:lineRule="auto"/>
        <w:rPr>
          <w:rFonts w:ascii="Arial" w:eastAsia="Tahoma" w:hAnsi="Arial" w:cs="Arial"/>
          <w:b/>
          <w:sz w:val="20"/>
          <w:szCs w:val="20"/>
        </w:rPr>
      </w:pPr>
      <w:r w:rsidRPr="006208BD">
        <w:rPr>
          <w:rFonts w:ascii="Arial" w:hAnsi="Arial" w:cs="Arial"/>
          <w:sz w:val="20"/>
          <w:szCs w:val="20"/>
        </w:rPr>
        <w:br w:type="page"/>
      </w:r>
    </w:p>
    <w:p w14:paraId="5F8E4D06" w14:textId="77777777" w:rsidR="00EA2AAA" w:rsidRDefault="004B2B32" w:rsidP="001C3EEB">
      <w:pPr>
        <w:keepNext/>
        <w:tabs>
          <w:tab w:val="left" w:pos="0"/>
        </w:tabs>
        <w:spacing w:after="0" w:line="240" w:lineRule="auto"/>
        <w:jc w:val="both"/>
        <w:rPr>
          <w:rFonts w:ascii="Arial" w:eastAsia="Tahoma" w:hAnsi="Arial" w:cs="Arial"/>
          <w:b/>
          <w:sz w:val="20"/>
          <w:szCs w:val="20"/>
        </w:rPr>
      </w:pPr>
      <w:r w:rsidRPr="006208BD">
        <w:rPr>
          <w:rFonts w:ascii="Arial" w:eastAsia="Tahoma" w:hAnsi="Arial" w:cs="Arial"/>
          <w:b/>
          <w:sz w:val="20"/>
          <w:szCs w:val="20"/>
        </w:rPr>
        <w:lastRenderedPageBreak/>
        <w:t xml:space="preserve">Załącznik nr </w:t>
      </w:r>
      <w:r w:rsidR="008A49EA" w:rsidRPr="006208BD">
        <w:rPr>
          <w:rFonts w:ascii="Arial" w:eastAsia="Tahoma" w:hAnsi="Arial" w:cs="Arial"/>
          <w:b/>
          <w:sz w:val="20"/>
          <w:szCs w:val="20"/>
        </w:rPr>
        <w:t>5</w:t>
      </w:r>
      <w:r w:rsidRPr="006208BD">
        <w:rPr>
          <w:rFonts w:ascii="Arial" w:eastAsia="Tahoma" w:hAnsi="Arial" w:cs="Arial"/>
          <w:b/>
          <w:sz w:val="20"/>
          <w:szCs w:val="20"/>
        </w:rPr>
        <w:t xml:space="preserve"> – Wzór zobowiązania oddania do dyspozycji niezbędnych zasobów</w:t>
      </w:r>
    </w:p>
    <w:p w14:paraId="33D99165" w14:textId="77777777" w:rsidR="00F61A70" w:rsidRPr="006208BD" w:rsidRDefault="00F61A70" w:rsidP="001C3EEB">
      <w:pPr>
        <w:keepNext/>
        <w:tabs>
          <w:tab w:val="left" w:pos="0"/>
        </w:tabs>
        <w:spacing w:after="0" w:line="240" w:lineRule="auto"/>
        <w:jc w:val="both"/>
        <w:rPr>
          <w:rFonts w:ascii="Arial" w:eastAsia="Tahoma" w:hAnsi="Arial" w:cs="Arial"/>
          <w:b/>
          <w:sz w:val="20"/>
          <w:szCs w:val="20"/>
        </w:rPr>
      </w:pPr>
    </w:p>
    <w:p w14:paraId="032B1A77"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u w:val="single"/>
        </w:rPr>
        <w:t>ZOBOWIAZANIE DO ODDANIA DO DYSPOZYCJI NIEZBĘDNYCH ZASOBÓW</w:t>
      </w:r>
    </w:p>
    <w:p w14:paraId="27A2FAB5" w14:textId="77777777" w:rsidR="00EA2AAA" w:rsidRPr="006208BD" w:rsidRDefault="00EA2AAA" w:rsidP="001C3EEB">
      <w:pPr>
        <w:spacing w:after="0" w:line="240" w:lineRule="auto"/>
        <w:jc w:val="center"/>
        <w:rPr>
          <w:rFonts w:ascii="Arial" w:eastAsia="Tahoma" w:hAnsi="Arial" w:cs="Arial"/>
          <w:b/>
          <w:sz w:val="20"/>
          <w:szCs w:val="20"/>
          <w:u w:val="single"/>
        </w:rPr>
      </w:pPr>
    </w:p>
    <w:p w14:paraId="61463CCE"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5E97887F"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65C4BEC"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4DD98A21"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2D94F552"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469422C1"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3C062965"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536ED504"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5DEEE5AD"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12DB016F" w14:textId="77777777" w:rsidR="006200DB" w:rsidRPr="006208BD" w:rsidRDefault="006200DB" w:rsidP="001C3EEB">
      <w:pPr>
        <w:spacing w:after="0" w:line="240" w:lineRule="auto"/>
        <w:rPr>
          <w:rFonts w:ascii="Arial" w:hAnsi="Arial" w:cs="Arial"/>
          <w:b/>
          <w:sz w:val="20"/>
          <w:szCs w:val="20"/>
          <w:shd w:val="clear" w:color="auto" w:fill="FFFFFF"/>
        </w:rPr>
      </w:pPr>
    </w:p>
    <w:p w14:paraId="0FE528D3" w14:textId="529E08CB" w:rsidR="008A49EA" w:rsidRPr="00B53185" w:rsidRDefault="008A49EA" w:rsidP="00B53185">
      <w:pPr>
        <w:spacing w:after="0" w:line="240" w:lineRule="auto"/>
        <w:jc w:val="center"/>
        <w:rPr>
          <w:rFonts w:ascii="Arial" w:eastAsia="Tahoma" w:hAnsi="Arial" w:cs="Arial"/>
          <w:b/>
          <w:bCs/>
          <w:sz w:val="20"/>
          <w:szCs w:val="20"/>
        </w:rPr>
      </w:pPr>
      <w:r w:rsidRPr="00B53185">
        <w:rPr>
          <w:rFonts w:ascii="Arial" w:eastAsia="Tahoma" w:hAnsi="Arial" w:cs="Arial"/>
          <w:b/>
          <w:bCs/>
          <w:sz w:val="20"/>
          <w:szCs w:val="20"/>
        </w:rPr>
        <w:t>Nr referencyjny nadany sprawie przez Zamawiającego</w:t>
      </w:r>
      <w:r w:rsidR="00B53185" w:rsidRPr="00B53185">
        <w:rPr>
          <w:rFonts w:ascii="Arial" w:eastAsia="Tahoma" w:hAnsi="Arial" w:cs="Arial"/>
          <w:b/>
          <w:bCs/>
          <w:sz w:val="20"/>
          <w:szCs w:val="20"/>
        </w:rPr>
        <w:t>: TU-PN-08-</w:t>
      </w:r>
      <w:r w:rsidR="00401006" w:rsidRPr="00B53185">
        <w:rPr>
          <w:rFonts w:ascii="Arial" w:eastAsia="Tahoma" w:hAnsi="Arial" w:cs="Arial"/>
          <w:b/>
          <w:bCs/>
          <w:sz w:val="20"/>
          <w:szCs w:val="20"/>
        </w:rPr>
        <w:t>202</w:t>
      </w:r>
      <w:r w:rsidR="00F61A70" w:rsidRPr="00B53185">
        <w:rPr>
          <w:rFonts w:ascii="Arial" w:eastAsia="Tahoma" w:hAnsi="Arial" w:cs="Arial"/>
          <w:b/>
          <w:bCs/>
          <w:sz w:val="20"/>
          <w:szCs w:val="20"/>
        </w:rPr>
        <w:t>5</w:t>
      </w:r>
    </w:p>
    <w:p w14:paraId="655BDA47" w14:textId="77777777" w:rsidR="00EA2AAA" w:rsidRPr="006208BD" w:rsidRDefault="00EA2AAA" w:rsidP="001C3EEB">
      <w:pPr>
        <w:spacing w:after="0" w:line="240" w:lineRule="auto"/>
        <w:jc w:val="center"/>
        <w:rPr>
          <w:rFonts w:ascii="Arial" w:eastAsia="Tahoma" w:hAnsi="Arial" w:cs="Arial"/>
          <w:sz w:val="20"/>
          <w:szCs w:val="20"/>
        </w:rPr>
      </w:pPr>
    </w:p>
    <w:p w14:paraId="0FD1B568" w14:textId="77777777" w:rsidR="006200DB" w:rsidRPr="006208BD" w:rsidRDefault="004B2B32" w:rsidP="00C35988">
      <w:pPr>
        <w:spacing w:after="0" w:line="240" w:lineRule="auto"/>
        <w:rPr>
          <w:rFonts w:ascii="Arial" w:eastAsia="Tahoma" w:hAnsi="Arial" w:cs="Arial"/>
          <w:sz w:val="20"/>
          <w:szCs w:val="20"/>
        </w:rPr>
      </w:pPr>
      <w:r w:rsidRPr="006208BD">
        <w:rPr>
          <w:rFonts w:ascii="Arial" w:eastAsia="Tahoma" w:hAnsi="Arial" w:cs="Arial"/>
          <w:b/>
          <w:sz w:val="20"/>
          <w:szCs w:val="20"/>
        </w:rPr>
        <w:t>ZAMAWIAJĄCY:</w:t>
      </w:r>
    </w:p>
    <w:p w14:paraId="3E53E200"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33120107" w14:textId="77777777" w:rsid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2AB4D104" w14:textId="77777777" w:rsidR="00C35988" w:rsidRDefault="00C35988" w:rsidP="00922876">
      <w:pPr>
        <w:spacing w:after="0" w:line="240" w:lineRule="auto"/>
        <w:rPr>
          <w:rFonts w:ascii="Arial" w:hAnsi="Arial" w:cs="Arial"/>
          <w:color w:val="000000"/>
          <w:sz w:val="20"/>
          <w:szCs w:val="20"/>
        </w:rPr>
      </w:pPr>
    </w:p>
    <w:p w14:paraId="24781BE8" w14:textId="77777777" w:rsidR="00C35988" w:rsidRPr="006208BD" w:rsidRDefault="00C35988" w:rsidP="00C35988">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2ED34DE0" w14:textId="77777777" w:rsidR="00C35988" w:rsidRPr="006208BD" w:rsidRDefault="00C35988" w:rsidP="00C35988">
      <w:pPr>
        <w:tabs>
          <w:tab w:val="left" w:pos="240"/>
        </w:tabs>
        <w:spacing w:after="0" w:line="240" w:lineRule="auto"/>
        <w:ind w:left="238" w:hanging="238"/>
        <w:jc w:val="both"/>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3"/>
        <w:tblW w:w="9362" w:type="dxa"/>
        <w:jc w:val="center"/>
        <w:tblInd w:w="0" w:type="dxa"/>
        <w:tblLayout w:type="fixed"/>
        <w:tblLook w:val="0400" w:firstRow="0" w:lastRow="0" w:firstColumn="0" w:lastColumn="0" w:noHBand="0" w:noVBand="1"/>
      </w:tblPr>
      <w:tblGrid>
        <w:gridCol w:w="922"/>
        <w:gridCol w:w="4536"/>
        <w:gridCol w:w="3904"/>
      </w:tblGrid>
      <w:tr w:rsidR="00C35988" w:rsidRPr="006208BD" w14:paraId="3B390D23" w14:textId="77777777" w:rsidTr="001B7174">
        <w:trPr>
          <w:trHeight w:val="445"/>
          <w:jc w:val="center"/>
        </w:trPr>
        <w:tc>
          <w:tcPr>
            <w:tcW w:w="922" w:type="dxa"/>
            <w:tcBorders>
              <w:top w:val="single" w:sz="12" w:space="0" w:color="000000"/>
              <w:left w:val="single" w:sz="12" w:space="0" w:color="000000"/>
              <w:bottom w:val="single" w:sz="4" w:space="0" w:color="000000"/>
              <w:right w:val="nil"/>
            </w:tcBorders>
            <w:shd w:val="clear" w:color="auto" w:fill="F3F3F3"/>
            <w:vAlign w:val="center"/>
          </w:tcPr>
          <w:p w14:paraId="7B5F65DC" w14:textId="77777777" w:rsidR="00C35988" w:rsidRPr="006208BD" w:rsidRDefault="00C35988" w:rsidP="001B7174">
            <w:pPr>
              <w:spacing w:after="0" w:line="240" w:lineRule="auto"/>
              <w:jc w:val="center"/>
              <w:rPr>
                <w:rFonts w:ascii="Arial" w:eastAsia="Tahoma" w:hAnsi="Arial" w:cs="Arial"/>
                <w:sz w:val="20"/>
                <w:szCs w:val="20"/>
              </w:rPr>
            </w:pPr>
            <w:r w:rsidRPr="006208BD">
              <w:rPr>
                <w:rFonts w:ascii="Arial" w:eastAsia="Tahoma" w:hAnsi="Arial" w:cs="Arial"/>
                <w:b/>
                <w:sz w:val="20"/>
                <w:szCs w:val="20"/>
              </w:rPr>
              <w:t>Lp.</w:t>
            </w:r>
          </w:p>
        </w:tc>
        <w:tc>
          <w:tcPr>
            <w:tcW w:w="4536" w:type="dxa"/>
            <w:tcBorders>
              <w:top w:val="single" w:sz="12" w:space="0" w:color="000000"/>
              <w:left w:val="single" w:sz="4" w:space="0" w:color="000000"/>
              <w:bottom w:val="single" w:sz="4" w:space="0" w:color="000000"/>
              <w:right w:val="nil"/>
            </w:tcBorders>
            <w:shd w:val="clear" w:color="auto" w:fill="F3F3F3"/>
            <w:vAlign w:val="center"/>
          </w:tcPr>
          <w:p w14:paraId="15D3A0CF" w14:textId="77777777" w:rsidR="00C35988" w:rsidRPr="006208BD" w:rsidRDefault="00C35988" w:rsidP="001B7174">
            <w:pPr>
              <w:spacing w:after="0" w:line="240" w:lineRule="auto"/>
              <w:jc w:val="center"/>
              <w:rPr>
                <w:rFonts w:ascii="Arial" w:eastAsia="Tahoma" w:hAnsi="Arial" w:cs="Arial"/>
                <w:b/>
                <w:sz w:val="20"/>
                <w:szCs w:val="20"/>
              </w:rPr>
            </w:pPr>
            <w:r w:rsidRPr="006208BD">
              <w:rPr>
                <w:rFonts w:ascii="Arial" w:eastAsia="Tahoma" w:hAnsi="Arial" w:cs="Arial"/>
                <w:b/>
                <w:sz w:val="20"/>
                <w:szCs w:val="20"/>
              </w:rPr>
              <w:t>Nazwa Wykonawcy(ów) wspólnie ubiegających się o udzielenie zamówienia</w:t>
            </w:r>
          </w:p>
        </w:tc>
        <w:tc>
          <w:tcPr>
            <w:tcW w:w="3904"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72CCF0A6" w14:textId="77777777" w:rsidR="00C35988" w:rsidRPr="006208BD" w:rsidRDefault="00C35988" w:rsidP="001B7174">
            <w:pPr>
              <w:spacing w:after="0" w:line="240" w:lineRule="auto"/>
              <w:jc w:val="center"/>
              <w:rPr>
                <w:rFonts w:ascii="Arial" w:eastAsia="Tahoma" w:hAnsi="Arial" w:cs="Arial"/>
                <w:sz w:val="20"/>
                <w:szCs w:val="20"/>
              </w:rPr>
            </w:pPr>
            <w:r w:rsidRPr="006208BD">
              <w:rPr>
                <w:rFonts w:ascii="Arial" w:eastAsia="Tahoma" w:hAnsi="Arial" w:cs="Arial"/>
                <w:b/>
                <w:sz w:val="20"/>
                <w:szCs w:val="20"/>
              </w:rPr>
              <w:t>Adres(y) Wykonawcy(ów)</w:t>
            </w:r>
          </w:p>
        </w:tc>
      </w:tr>
      <w:tr w:rsidR="00C35988" w:rsidRPr="006208BD" w14:paraId="4D21DBB5" w14:textId="77777777" w:rsidTr="001B7174">
        <w:trPr>
          <w:trHeight w:val="382"/>
          <w:jc w:val="center"/>
        </w:trPr>
        <w:tc>
          <w:tcPr>
            <w:tcW w:w="922" w:type="dxa"/>
            <w:tcBorders>
              <w:top w:val="single" w:sz="4" w:space="0" w:color="000000"/>
              <w:left w:val="single" w:sz="12" w:space="0" w:color="000000"/>
              <w:bottom w:val="single" w:sz="12" w:space="0" w:color="000000"/>
              <w:right w:val="nil"/>
            </w:tcBorders>
          </w:tcPr>
          <w:p w14:paraId="16B9C2DF" w14:textId="77777777" w:rsidR="00C35988" w:rsidRPr="006208BD" w:rsidRDefault="00C35988" w:rsidP="001B7174">
            <w:pPr>
              <w:spacing w:after="0" w:line="240" w:lineRule="auto"/>
              <w:jc w:val="both"/>
              <w:rPr>
                <w:rFonts w:ascii="Arial" w:eastAsia="Tahoma" w:hAnsi="Arial" w:cs="Arial"/>
                <w:b/>
                <w:sz w:val="20"/>
                <w:szCs w:val="20"/>
              </w:rPr>
            </w:pPr>
          </w:p>
        </w:tc>
        <w:tc>
          <w:tcPr>
            <w:tcW w:w="4536" w:type="dxa"/>
            <w:tcBorders>
              <w:top w:val="single" w:sz="4" w:space="0" w:color="000000"/>
              <w:left w:val="single" w:sz="4" w:space="0" w:color="000000"/>
              <w:bottom w:val="single" w:sz="12" w:space="0" w:color="000000"/>
              <w:right w:val="nil"/>
            </w:tcBorders>
          </w:tcPr>
          <w:p w14:paraId="6F759F9A" w14:textId="77777777" w:rsidR="00C35988" w:rsidRPr="006208BD" w:rsidRDefault="00C35988" w:rsidP="001B7174">
            <w:pPr>
              <w:spacing w:after="0" w:line="240" w:lineRule="auto"/>
              <w:jc w:val="both"/>
              <w:rPr>
                <w:rFonts w:ascii="Arial" w:eastAsia="Tahoma" w:hAnsi="Arial" w:cs="Arial"/>
                <w:b/>
                <w:sz w:val="20"/>
                <w:szCs w:val="20"/>
              </w:rPr>
            </w:pPr>
          </w:p>
        </w:tc>
        <w:tc>
          <w:tcPr>
            <w:tcW w:w="3904" w:type="dxa"/>
            <w:tcBorders>
              <w:top w:val="single" w:sz="4" w:space="0" w:color="000000"/>
              <w:left w:val="single" w:sz="4" w:space="0" w:color="000000"/>
              <w:bottom w:val="single" w:sz="12" w:space="0" w:color="000000"/>
              <w:right w:val="single" w:sz="12" w:space="0" w:color="000000"/>
            </w:tcBorders>
          </w:tcPr>
          <w:p w14:paraId="0E78D8CD" w14:textId="77777777" w:rsidR="00C35988" w:rsidRPr="006208BD" w:rsidRDefault="00C35988" w:rsidP="001B7174">
            <w:pPr>
              <w:spacing w:after="0" w:line="240" w:lineRule="auto"/>
              <w:jc w:val="both"/>
              <w:rPr>
                <w:rFonts w:ascii="Arial" w:eastAsia="Tahoma" w:hAnsi="Arial" w:cs="Arial"/>
                <w:b/>
                <w:sz w:val="20"/>
                <w:szCs w:val="20"/>
              </w:rPr>
            </w:pPr>
          </w:p>
        </w:tc>
      </w:tr>
    </w:tbl>
    <w:p w14:paraId="4EF65987" w14:textId="77777777" w:rsidR="00EA2AAA" w:rsidRPr="006208BD" w:rsidRDefault="00EA2AAA" w:rsidP="001C3EEB">
      <w:pPr>
        <w:spacing w:after="0" w:line="240" w:lineRule="auto"/>
        <w:jc w:val="both"/>
        <w:rPr>
          <w:rFonts w:ascii="Arial" w:eastAsia="Tahoma" w:hAnsi="Arial" w:cs="Arial"/>
          <w:sz w:val="20"/>
          <w:szCs w:val="20"/>
        </w:rPr>
      </w:pPr>
    </w:p>
    <w:p w14:paraId="5BD5672F"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Ja/my, niżej podpisani, reprezentujący firmę …………………………………………………</w:t>
      </w:r>
    </w:p>
    <w:p w14:paraId="24E4596E"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 siedzibą ……………………………………………….</w:t>
      </w:r>
    </w:p>
    <w:p w14:paraId="6747A541"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zobowiązujemy się do oddania do dyspozycji Wykonawcy tj.</w:t>
      </w:r>
    </w:p>
    <w:p w14:paraId="429B95B7"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t>
      </w:r>
    </w:p>
    <w:p w14:paraId="65CB64EB"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niezbędnych zasobów na potrzeby realizacji zamówienia.</w:t>
      </w:r>
    </w:p>
    <w:p w14:paraId="46EB8A99" w14:textId="77777777" w:rsidR="00EA2AAA" w:rsidRPr="006208BD" w:rsidRDefault="004B2B32" w:rsidP="001C3EEB">
      <w:pPr>
        <w:spacing w:after="0" w:line="240" w:lineRule="auto"/>
        <w:ind w:right="1"/>
        <w:jc w:val="both"/>
        <w:rPr>
          <w:rFonts w:ascii="Arial" w:eastAsia="Tahoma" w:hAnsi="Arial" w:cs="Arial"/>
          <w:sz w:val="20"/>
          <w:szCs w:val="20"/>
        </w:rPr>
      </w:pPr>
      <w:r w:rsidRPr="006208BD">
        <w:rPr>
          <w:rFonts w:ascii="Arial" w:eastAsia="Tahoma" w:hAnsi="Arial" w:cs="Arial"/>
          <w:sz w:val="20"/>
          <w:szCs w:val="20"/>
        </w:rPr>
        <w:t xml:space="preserve">Oświadczam, iż: </w:t>
      </w:r>
    </w:p>
    <w:p w14:paraId="5530F9C1" w14:textId="77777777" w:rsidR="00EA2AAA" w:rsidRPr="006208BD" w:rsidRDefault="004B2B32">
      <w:pPr>
        <w:numPr>
          <w:ilvl w:val="1"/>
          <w:numId w:val="2"/>
        </w:numPr>
        <w:spacing w:after="0" w:line="240" w:lineRule="auto"/>
        <w:ind w:left="426" w:right="1"/>
        <w:jc w:val="both"/>
        <w:rPr>
          <w:rFonts w:ascii="Arial" w:eastAsia="Tahoma" w:hAnsi="Arial" w:cs="Arial"/>
          <w:sz w:val="20"/>
          <w:szCs w:val="20"/>
        </w:rPr>
      </w:pPr>
      <w:r w:rsidRPr="006208BD">
        <w:rPr>
          <w:rFonts w:ascii="Arial" w:eastAsia="Tahoma" w:hAnsi="Arial" w:cs="Arial"/>
          <w:sz w:val="20"/>
          <w:szCs w:val="20"/>
        </w:rPr>
        <w:t>udostępniam wykonawcy ww. zasoby, w następującym zakresie:</w:t>
      </w:r>
    </w:p>
    <w:p w14:paraId="52EA49B6" w14:textId="77777777" w:rsidR="00EA2AAA" w:rsidRPr="006208BD" w:rsidRDefault="004B2B32" w:rsidP="001C3EEB">
      <w:pPr>
        <w:spacing w:after="0" w:line="240" w:lineRule="auto"/>
        <w:ind w:left="502" w:right="1"/>
        <w:jc w:val="both"/>
        <w:rPr>
          <w:rFonts w:ascii="Arial" w:eastAsia="Tahoma" w:hAnsi="Arial" w:cs="Arial"/>
          <w:sz w:val="20"/>
          <w:szCs w:val="20"/>
        </w:rPr>
      </w:pPr>
      <w:r w:rsidRPr="006208BD">
        <w:rPr>
          <w:rFonts w:ascii="Arial" w:eastAsia="Tahoma" w:hAnsi="Arial" w:cs="Arial"/>
          <w:sz w:val="20"/>
          <w:szCs w:val="20"/>
        </w:rPr>
        <w:t>……………………………………………………………………………………………</w:t>
      </w:r>
    </w:p>
    <w:p w14:paraId="011ABAD7" w14:textId="77777777" w:rsidR="00EA2AAA" w:rsidRPr="006208BD" w:rsidRDefault="004B2B32">
      <w:pPr>
        <w:numPr>
          <w:ilvl w:val="1"/>
          <w:numId w:val="2"/>
        </w:numPr>
        <w:pBdr>
          <w:top w:val="nil"/>
          <w:left w:val="nil"/>
          <w:bottom w:val="nil"/>
          <w:right w:val="nil"/>
          <w:between w:val="nil"/>
        </w:pBdr>
        <w:spacing w:after="0" w:line="240" w:lineRule="auto"/>
        <w:ind w:left="426" w:right="1" w:hanging="426"/>
        <w:jc w:val="both"/>
        <w:rPr>
          <w:rFonts w:ascii="Arial" w:eastAsia="Tahoma" w:hAnsi="Arial" w:cs="Arial"/>
          <w:sz w:val="20"/>
          <w:szCs w:val="20"/>
        </w:rPr>
      </w:pPr>
      <w:r w:rsidRPr="006208BD">
        <w:rPr>
          <w:rFonts w:ascii="Arial" w:eastAsia="Tahoma" w:hAnsi="Arial" w:cs="Arial"/>
          <w:sz w:val="20"/>
          <w:szCs w:val="20"/>
        </w:rPr>
        <w:t>sposób wykorzystania udostępnionych przeze mnie zasobów, przez wykonawcę,</w:t>
      </w:r>
      <w:r w:rsidRPr="006208BD">
        <w:rPr>
          <w:rFonts w:ascii="Arial" w:eastAsia="Tahoma" w:hAnsi="Arial" w:cs="Arial"/>
          <w:sz w:val="20"/>
          <w:szCs w:val="20"/>
        </w:rPr>
        <w:br/>
        <w:t>przy wykonywaniu zamówienia publicznego będzie następujący:</w:t>
      </w:r>
    </w:p>
    <w:p w14:paraId="797E76E9" w14:textId="77777777" w:rsidR="00EA2AAA" w:rsidRPr="006208BD" w:rsidRDefault="004B2B32" w:rsidP="001C3EEB">
      <w:pPr>
        <w:spacing w:after="0" w:line="240" w:lineRule="auto"/>
        <w:ind w:left="502" w:right="1"/>
        <w:jc w:val="both"/>
        <w:rPr>
          <w:rFonts w:ascii="Arial" w:eastAsia="Tahoma" w:hAnsi="Arial" w:cs="Arial"/>
          <w:sz w:val="20"/>
          <w:szCs w:val="20"/>
        </w:rPr>
      </w:pPr>
      <w:r w:rsidRPr="006208BD">
        <w:rPr>
          <w:rFonts w:ascii="Arial" w:eastAsia="Tahoma" w:hAnsi="Arial" w:cs="Arial"/>
          <w:sz w:val="20"/>
          <w:szCs w:val="20"/>
        </w:rPr>
        <w:t>……………………………………………………………………………………………</w:t>
      </w:r>
    </w:p>
    <w:p w14:paraId="03A4BA51" w14:textId="77777777" w:rsidR="00EA2AAA" w:rsidRPr="006208BD" w:rsidRDefault="004B2B32">
      <w:pPr>
        <w:numPr>
          <w:ilvl w:val="1"/>
          <w:numId w:val="2"/>
        </w:numPr>
        <w:pBdr>
          <w:top w:val="nil"/>
          <w:left w:val="nil"/>
          <w:bottom w:val="nil"/>
          <w:right w:val="nil"/>
          <w:between w:val="nil"/>
        </w:pBdr>
        <w:spacing w:after="0" w:line="240" w:lineRule="auto"/>
        <w:ind w:left="426" w:right="1" w:hanging="426"/>
        <w:jc w:val="both"/>
        <w:rPr>
          <w:rFonts w:ascii="Arial" w:eastAsia="Tahoma" w:hAnsi="Arial" w:cs="Arial"/>
          <w:sz w:val="20"/>
          <w:szCs w:val="20"/>
        </w:rPr>
      </w:pPr>
      <w:r w:rsidRPr="006208BD">
        <w:rPr>
          <w:rFonts w:ascii="Arial" w:eastAsia="Tahoma" w:hAnsi="Arial" w:cs="Arial"/>
          <w:sz w:val="20"/>
          <w:szCs w:val="20"/>
        </w:rPr>
        <w:t>zakres mojego udziału przy wykonywaniu zamówienia publicznego będzie następujący:</w:t>
      </w:r>
    </w:p>
    <w:p w14:paraId="618C6335" w14:textId="77777777" w:rsidR="00EA2AAA" w:rsidRPr="006208BD" w:rsidRDefault="004B2B32" w:rsidP="001C3EEB">
      <w:pPr>
        <w:spacing w:after="0" w:line="240" w:lineRule="auto"/>
        <w:ind w:left="502" w:right="1"/>
        <w:jc w:val="both"/>
        <w:rPr>
          <w:rFonts w:ascii="Arial" w:eastAsia="Tahoma" w:hAnsi="Arial" w:cs="Arial"/>
          <w:sz w:val="20"/>
          <w:szCs w:val="20"/>
        </w:rPr>
      </w:pPr>
      <w:r w:rsidRPr="006208BD">
        <w:rPr>
          <w:rFonts w:ascii="Arial" w:eastAsia="Tahoma" w:hAnsi="Arial" w:cs="Arial"/>
          <w:sz w:val="20"/>
          <w:szCs w:val="20"/>
        </w:rPr>
        <w:t>……………………………………………………………………………………………</w:t>
      </w:r>
    </w:p>
    <w:p w14:paraId="61C6C16B" w14:textId="77777777" w:rsidR="00EA2AAA" w:rsidRPr="006208BD" w:rsidRDefault="004B2B32">
      <w:pPr>
        <w:numPr>
          <w:ilvl w:val="1"/>
          <w:numId w:val="2"/>
        </w:numPr>
        <w:pBdr>
          <w:top w:val="nil"/>
          <w:left w:val="nil"/>
          <w:bottom w:val="nil"/>
          <w:right w:val="nil"/>
          <w:between w:val="nil"/>
        </w:pBdr>
        <w:spacing w:after="0" w:line="240" w:lineRule="auto"/>
        <w:ind w:left="426" w:right="1" w:hanging="426"/>
        <w:jc w:val="both"/>
        <w:rPr>
          <w:rFonts w:ascii="Arial" w:eastAsia="Tahoma" w:hAnsi="Arial" w:cs="Arial"/>
          <w:sz w:val="20"/>
          <w:szCs w:val="20"/>
        </w:rPr>
      </w:pPr>
      <w:r w:rsidRPr="006208BD">
        <w:rPr>
          <w:rFonts w:ascii="Arial" w:eastAsia="Tahoma" w:hAnsi="Arial" w:cs="Arial"/>
          <w:sz w:val="20"/>
          <w:szCs w:val="20"/>
        </w:rPr>
        <w:t>okres mojego udziału przy wykonywaniu zamówienia publicznego będzie następujący:</w:t>
      </w:r>
    </w:p>
    <w:p w14:paraId="20F7058F" w14:textId="77777777" w:rsidR="00EA2AAA" w:rsidRPr="006208BD" w:rsidRDefault="004B2B32" w:rsidP="001C3EEB">
      <w:pPr>
        <w:spacing w:after="0" w:line="240" w:lineRule="auto"/>
        <w:ind w:left="502" w:right="1"/>
        <w:jc w:val="both"/>
        <w:rPr>
          <w:rFonts w:ascii="Arial" w:eastAsia="Tahoma" w:hAnsi="Arial" w:cs="Arial"/>
          <w:sz w:val="20"/>
          <w:szCs w:val="20"/>
        </w:rPr>
      </w:pPr>
      <w:r w:rsidRPr="006208BD">
        <w:rPr>
          <w:rFonts w:ascii="Arial" w:eastAsia="Tahoma" w:hAnsi="Arial" w:cs="Arial"/>
          <w:sz w:val="20"/>
          <w:szCs w:val="20"/>
        </w:rPr>
        <w:t>……………………………………………………………………………………………</w:t>
      </w:r>
    </w:p>
    <w:p w14:paraId="3F9CF0B4" w14:textId="77777777" w:rsidR="00EA2AAA" w:rsidRPr="006208BD" w:rsidRDefault="004B2B32">
      <w:pPr>
        <w:numPr>
          <w:ilvl w:val="1"/>
          <w:numId w:val="2"/>
        </w:numPr>
        <w:pBdr>
          <w:top w:val="nil"/>
          <w:left w:val="nil"/>
          <w:bottom w:val="nil"/>
          <w:right w:val="nil"/>
          <w:between w:val="nil"/>
        </w:pBdr>
        <w:spacing w:after="0" w:line="240" w:lineRule="auto"/>
        <w:ind w:left="426" w:right="1" w:hanging="426"/>
        <w:jc w:val="both"/>
        <w:rPr>
          <w:rFonts w:ascii="Arial" w:eastAsia="Tahoma" w:hAnsi="Arial" w:cs="Arial"/>
          <w:sz w:val="20"/>
          <w:szCs w:val="20"/>
        </w:rPr>
      </w:pPr>
      <w:r w:rsidRPr="006208BD">
        <w:rPr>
          <w:rFonts w:ascii="Arial" w:eastAsia="Tahoma" w:hAnsi="Arial" w:cs="Arial"/>
          <w:sz w:val="20"/>
          <w:szCs w:val="20"/>
        </w:rPr>
        <w:t xml:space="preserve">zrealizuję roboty budowlane lub usługi, których wskazane zdolności dotyczą: ………….. </w:t>
      </w:r>
      <w:r w:rsidRPr="006208BD">
        <w:rPr>
          <w:rFonts w:ascii="Arial" w:eastAsia="Tahoma" w:hAnsi="Arial" w:cs="Arial"/>
          <w:i/>
          <w:sz w:val="20"/>
          <w:szCs w:val="20"/>
        </w:rPr>
        <w:t>(Tak / Nie).</w:t>
      </w:r>
    </w:p>
    <w:p w14:paraId="02CAF440" w14:textId="77777777" w:rsidR="00EA2AAA" w:rsidRPr="006208BD" w:rsidRDefault="004B2B32" w:rsidP="001C3EEB">
      <w:pPr>
        <w:tabs>
          <w:tab w:val="left" w:pos="3098"/>
        </w:tabs>
        <w:spacing w:after="0" w:line="240" w:lineRule="auto"/>
        <w:ind w:right="1"/>
        <w:jc w:val="both"/>
        <w:rPr>
          <w:rFonts w:ascii="Arial" w:eastAsia="Tahoma" w:hAnsi="Arial" w:cs="Arial"/>
          <w:sz w:val="20"/>
          <w:szCs w:val="20"/>
        </w:rPr>
      </w:pPr>
      <w:r w:rsidRPr="006208BD">
        <w:rPr>
          <w:rFonts w:ascii="Arial" w:eastAsia="Tahoma" w:hAnsi="Arial" w:cs="Arial"/>
          <w:sz w:val="20"/>
          <w:szCs w:val="20"/>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3F08D9F9" w14:textId="77777777" w:rsidR="00EA2AAA" w:rsidRPr="006208BD" w:rsidRDefault="00EA2AAA" w:rsidP="001C3EEB">
      <w:pPr>
        <w:tabs>
          <w:tab w:val="left" w:pos="3098"/>
        </w:tabs>
        <w:spacing w:after="0" w:line="240" w:lineRule="auto"/>
        <w:ind w:right="1"/>
        <w:jc w:val="both"/>
        <w:rPr>
          <w:rFonts w:ascii="Arial" w:eastAsia="Tahoma" w:hAnsi="Arial" w:cs="Arial"/>
          <w:sz w:val="20"/>
          <w:szCs w:val="20"/>
        </w:rPr>
      </w:pPr>
    </w:p>
    <w:p w14:paraId="519EEB11" w14:textId="77777777" w:rsidR="00EA2AAA" w:rsidRPr="006208BD" w:rsidRDefault="004B2B32" w:rsidP="001C3EEB">
      <w:pPr>
        <w:spacing w:after="0" w:line="240" w:lineRule="auto"/>
        <w:rPr>
          <w:rFonts w:ascii="Arial" w:eastAsia="Tahoma" w:hAnsi="Arial" w:cs="Arial"/>
          <w:b/>
          <w:sz w:val="20"/>
          <w:szCs w:val="20"/>
        </w:rPr>
      </w:pPr>
      <w:r w:rsidRPr="006208BD">
        <w:rPr>
          <w:rFonts w:ascii="Arial" w:hAnsi="Arial" w:cs="Arial"/>
          <w:sz w:val="20"/>
          <w:szCs w:val="20"/>
        </w:rPr>
        <w:br w:type="page"/>
      </w:r>
    </w:p>
    <w:p w14:paraId="58ACD233" w14:textId="77777777" w:rsidR="00EA2AAA" w:rsidRPr="006208BD" w:rsidRDefault="004B2B32" w:rsidP="001C3EEB">
      <w:pPr>
        <w:keepNext/>
        <w:tabs>
          <w:tab w:val="left" w:pos="0"/>
        </w:tabs>
        <w:spacing w:after="0" w:line="240" w:lineRule="auto"/>
        <w:jc w:val="both"/>
        <w:rPr>
          <w:rFonts w:ascii="Arial" w:eastAsia="Tahoma" w:hAnsi="Arial" w:cs="Arial"/>
          <w:b/>
          <w:sz w:val="20"/>
          <w:szCs w:val="20"/>
        </w:rPr>
      </w:pPr>
      <w:r w:rsidRPr="006208BD">
        <w:rPr>
          <w:rFonts w:ascii="Arial" w:eastAsia="Tahoma" w:hAnsi="Arial" w:cs="Arial"/>
          <w:b/>
          <w:sz w:val="20"/>
          <w:szCs w:val="20"/>
        </w:rPr>
        <w:lastRenderedPageBreak/>
        <w:t xml:space="preserve">Załącznik nr </w:t>
      </w:r>
      <w:r w:rsidR="008A49EA" w:rsidRPr="006208BD">
        <w:rPr>
          <w:rFonts w:ascii="Arial" w:eastAsia="Tahoma" w:hAnsi="Arial" w:cs="Arial"/>
          <w:b/>
          <w:sz w:val="20"/>
          <w:szCs w:val="20"/>
        </w:rPr>
        <w:t>6</w:t>
      </w:r>
      <w:r w:rsidRPr="006208BD">
        <w:rPr>
          <w:rFonts w:ascii="Arial" w:eastAsia="Tahoma" w:hAnsi="Arial" w:cs="Arial"/>
          <w:b/>
          <w:sz w:val="20"/>
          <w:szCs w:val="20"/>
        </w:rPr>
        <w:t xml:space="preserve"> - Wzór oświadczenia Wykonawców wspólnie ubiegających się o udzielenie zamówienia w zakresie, o którym mowa w art. 117 ust. 4 ustawy </w:t>
      </w:r>
      <w:proofErr w:type="spellStart"/>
      <w:r w:rsidRPr="006208BD">
        <w:rPr>
          <w:rFonts w:ascii="Arial" w:eastAsia="Tahoma" w:hAnsi="Arial" w:cs="Arial"/>
          <w:b/>
          <w:sz w:val="20"/>
          <w:szCs w:val="20"/>
        </w:rPr>
        <w:t>Pzp</w:t>
      </w:r>
      <w:proofErr w:type="spellEnd"/>
    </w:p>
    <w:p w14:paraId="7908E55C" w14:textId="77777777" w:rsidR="00EA2AAA" w:rsidRPr="006208BD" w:rsidRDefault="00EA2AAA" w:rsidP="001C3EEB">
      <w:pPr>
        <w:spacing w:after="0" w:line="240" w:lineRule="auto"/>
        <w:ind w:left="540" w:hanging="540"/>
        <w:rPr>
          <w:rFonts w:ascii="Arial" w:eastAsia="Tahoma" w:hAnsi="Arial" w:cs="Arial"/>
          <w:sz w:val="20"/>
          <w:szCs w:val="20"/>
        </w:rPr>
      </w:pPr>
    </w:p>
    <w:p w14:paraId="623B5870" w14:textId="0E038F9F" w:rsidR="00EA2AAA" w:rsidRPr="006208BD" w:rsidRDefault="0091526E" w:rsidP="001C3EEB">
      <w:pPr>
        <w:spacing w:after="0" w:line="240" w:lineRule="auto"/>
        <w:ind w:left="539" w:hanging="539"/>
        <w:jc w:val="center"/>
        <w:rPr>
          <w:rFonts w:ascii="Arial" w:eastAsia="Tahoma" w:hAnsi="Arial" w:cs="Arial"/>
          <w:sz w:val="20"/>
          <w:szCs w:val="20"/>
        </w:rPr>
      </w:pPr>
      <w:r w:rsidRPr="006208BD">
        <w:rPr>
          <w:rFonts w:ascii="Arial" w:eastAsia="Tahoma" w:hAnsi="Arial" w:cs="Arial"/>
          <w:b/>
          <w:sz w:val="20"/>
          <w:szCs w:val="20"/>
          <w:u w:val="single"/>
        </w:rPr>
        <w:t xml:space="preserve">OŚWIADCZENIE WYKONAWCY </w:t>
      </w:r>
    </w:p>
    <w:p w14:paraId="19BCB3C8" w14:textId="77777777" w:rsidR="00EA2AAA" w:rsidRPr="006208BD" w:rsidRDefault="00EA2AAA" w:rsidP="001C3EEB">
      <w:pPr>
        <w:spacing w:after="0" w:line="240" w:lineRule="auto"/>
        <w:ind w:left="539" w:hanging="539"/>
        <w:jc w:val="center"/>
        <w:rPr>
          <w:rFonts w:ascii="Arial" w:eastAsia="Tahoma" w:hAnsi="Arial" w:cs="Arial"/>
          <w:b/>
          <w:sz w:val="20"/>
          <w:szCs w:val="20"/>
          <w:u w:val="single"/>
        </w:rPr>
      </w:pPr>
    </w:p>
    <w:p w14:paraId="3CABA81B"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205CFA8A"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2A0434BC"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7E67D766"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0BF72B7"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7BA0D0AF"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6372D3AA"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472F17F8"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4B75E8E"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38504CB8" w14:textId="77777777" w:rsidR="006200DB" w:rsidRPr="006208BD" w:rsidRDefault="006200DB" w:rsidP="001C3EEB">
      <w:pPr>
        <w:spacing w:after="0" w:line="240" w:lineRule="auto"/>
        <w:jc w:val="center"/>
        <w:rPr>
          <w:rFonts w:ascii="Arial" w:hAnsi="Arial" w:cs="Arial"/>
          <w:b/>
          <w:sz w:val="20"/>
          <w:szCs w:val="20"/>
          <w:shd w:val="clear" w:color="auto" w:fill="FFFFFF"/>
        </w:rPr>
      </w:pPr>
    </w:p>
    <w:p w14:paraId="7B9C0B01" w14:textId="77777777" w:rsidR="00EA2AAA" w:rsidRPr="006208BD" w:rsidRDefault="00EA2AAA" w:rsidP="001C3EEB">
      <w:pPr>
        <w:spacing w:after="0" w:line="240" w:lineRule="auto"/>
        <w:jc w:val="center"/>
        <w:rPr>
          <w:rFonts w:ascii="Arial" w:eastAsia="Tahoma" w:hAnsi="Arial" w:cs="Arial"/>
          <w:b/>
          <w:sz w:val="20"/>
          <w:szCs w:val="20"/>
        </w:rPr>
      </w:pPr>
    </w:p>
    <w:p w14:paraId="2C5F0F3D" w14:textId="23451EDC" w:rsidR="008A49EA" w:rsidRPr="00B53185" w:rsidRDefault="008A49EA" w:rsidP="001C3EEB">
      <w:pPr>
        <w:spacing w:after="0" w:line="240" w:lineRule="auto"/>
        <w:jc w:val="center"/>
        <w:rPr>
          <w:rFonts w:ascii="Arial" w:eastAsia="Tahoma" w:hAnsi="Arial" w:cs="Arial"/>
          <w:b/>
          <w:bCs/>
          <w:sz w:val="20"/>
          <w:szCs w:val="20"/>
        </w:rPr>
      </w:pPr>
      <w:r w:rsidRPr="00B53185">
        <w:rPr>
          <w:rFonts w:ascii="Arial" w:eastAsia="Tahoma" w:hAnsi="Arial" w:cs="Arial"/>
          <w:b/>
          <w:bCs/>
          <w:sz w:val="20"/>
          <w:szCs w:val="20"/>
        </w:rPr>
        <w:t>Nr referencyjny nadany sprawie przez Zamawiającego</w:t>
      </w:r>
      <w:r w:rsidR="00B53185" w:rsidRPr="00B53185">
        <w:rPr>
          <w:rFonts w:ascii="Arial" w:eastAsia="Tahoma" w:hAnsi="Arial" w:cs="Arial"/>
          <w:b/>
          <w:bCs/>
          <w:sz w:val="20"/>
          <w:szCs w:val="20"/>
        </w:rPr>
        <w:t>: TU-PN-08-</w:t>
      </w:r>
      <w:r w:rsidR="00401006" w:rsidRPr="00B53185">
        <w:rPr>
          <w:rFonts w:ascii="Arial" w:eastAsia="Tahoma" w:hAnsi="Arial" w:cs="Arial"/>
          <w:b/>
          <w:bCs/>
          <w:sz w:val="20"/>
          <w:szCs w:val="20"/>
        </w:rPr>
        <w:t>202</w:t>
      </w:r>
      <w:r w:rsidR="00F61A70" w:rsidRPr="00B53185">
        <w:rPr>
          <w:rFonts w:ascii="Arial" w:eastAsia="Tahoma" w:hAnsi="Arial" w:cs="Arial"/>
          <w:b/>
          <w:bCs/>
          <w:sz w:val="20"/>
          <w:szCs w:val="20"/>
        </w:rPr>
        <w:t>5</w:t>
      </w:r>
      <w:r w:rsidRPr="00B53185">
        <w:rPr>
          <w:rFonts w:ascii="Arial" w:eastAsia="Tahoma" w:hAnsi="Arial" w:cs="Arial"/>
          <w:b/>
          <w:bCs/>
          <w:sz w:val="20"/>
          <w:szCs w:val="20"/>
        </w:rPr>
        <w:t xml:space="preserve">     </w:t>
      </w:r>
    </w:p>
    <w:p w14:paraId="55D863F6" w14:textId="77777777" w:rsidR="008A49EA" w:rsidRPr="006208BD" w:rsidRDefault="008A49EA" w:rsidP="001C3EEB">
      <w:pPr>
        <w:spacing w:after="0" w:line="240" w:lineRule="auto"/>
        <w:jc w:val="center"/>
        <w:rPr>
          <w:rFonts w:ascii="Arial" w:eastAsia="Tahoma" w:hAnsi="Arial" w:cs="Arial"/>
          <w:sz w:val="20"/>
          <w:szCs w:val="20"/>
        </w:rPr>
      </w:pPr>
    </w:p>
    <w:p w14:paraId="697FB52C"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ZAMAWIAJĄCY:</w:t>
      </w:r>
    </w:p>
    <w:p w14:paraId="550CB6CC"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63CD9988"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6A2D2D7E" w14:textId="77777777" w:rsidR="00EA2AAA" w:rsidRPr="006208BD" w:rsidRDefault="00EA2AAA" w:rsidP="001C3EEB">
      <w:pPr>
        <w:tabs>
          <w:tab w:val="left" w:pos="240"/>
        </w:tabs>
        <w:spacing w:after="0" w:line="240" w:lineRule="auto"/>
        <w:ind w:left="238" w:hanging="238"/>
        <w:jc w:val="right"/>
        <w:rPr>
          <w:rFonts w:ascii="Arial" w:eastAsia="Tahoma" w:hAnsi="Arial" w:cs="Arial"/>
          <w:sz w:val="20"/>
          <w:szCs w:val="20"/>
        </w:rPr>
      </w:pPr>
    </w:p>
    <w:p w14:paraId="62371849"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76AB81D5" w14:textId="77777777" w:rsidR="00EA2AAA" w:rsidRPr="006208BD" w:rsidRDefault="004B2B32" w:rsidP="001C3EEB">
      <w:pPr>
        <w:tabs>
          <w:tab w:val="left" w:pos="240"/>
        </w:tabs>
        <w:spacing w:after="0" w:line="240" w:lineRule="auto"/>
        <w:ind w:left="238" w:hanging="238"/>
        <w:jc w:val="both"/>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3"/>
        <w:tblW w:w="9362" w:type="dxa"/>
        <w:jc w:val="center"/>
        <w:tblInd w:w="0" w:type="dxa"/>
        <w:tblLayout w:type="fixed"/>
        <w:tblLook w:val="0400" w:firstRow="0" w:lastRow="0" w:firstColumn="0" w:lastColumn="0" w:noHBand="0" w:noVBand="1"/>
      </w:tblPr>
      <w:tblGrid>
        <w:gridCol w:w="922"/>
        <w:gridCol w:w="4536"/>
        <w:gridCol w:w="3904"/>
      </w:tblGrid>
      <w:tr w:rsidR="00776CCB" w:rsidRPr="006208BD" w14:paraId="5D2D461D" w14:textId="77777777">
        <w:trPr>
          <w:trHeight w:val="445"/>
          <w:jc w:val="center"/>
        </w:trPr>
        <w:tc>
          <w:tcPr>
            <w:tcW w:w="922" w:type="dxa"/>
            <w:tcBorders>
              <w:top w:val="single" w:sz="12" w:space="0" w:color="000000"/>
              <w:left w:val="single" w:sz="12" w:space="0" w:color="000000"/>
              <w:bottom w:val="single" w:sz="4" w:space="0" w:color="000000"/>
              <w:right w:val="nil"/>
            </w:tcBorders>
            <w:shd w:val="clear" w:color="auto" w:fill="F3F3F3"/>
            <w:vAlign w:val="center"/>
          </w:tcPr>
          <w:p w14:paraId="2CA0B600"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Lp.</w:t>
            </w:r>
          </w:p>
        </w:tc>
        <w:tc>
          <w:tcPr>
            <w:tcW w:w="4536" w:type="dxa"/>
            <w:tcBorders>
              <w:top w:val="single" w:sz="12" w:space="0" w:color="000000"/>
              <w:left w:val="single" w:sz="4" w:space="0" w:color="000000"/>
              <w:bottom w:val="single" w:sz="4" w:space="0" w:color="000000"/>
              <w:right w:val="nil"/>
            </w:tcBorders>
            <w:shd w:val="clear" w:color="auto" w:fill="F3F3F3"/>
            <w:vAlign w:val="center"/>
          </w:tcPr>
          <w:p w14:paraId="2C72EDF3"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Nazwa Wykonawcy(ów) wspólnie ubiegających się o udzielenie zamówienia</w:t>
            </w:r>
          </w:p>
        </w:tc>
        <w:tc>
          <w:tcPr>
            <w:tcW w:w="3904"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501F55D9"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Adres(y) Wykonawcy(ów)</w:t>
            </w:r>
          </w:p>
        </w:tc>
      </w:tr>
      <w:tr w:rsidR="00EA2AAA" w:rsidRPr="006208BD" w14:paraId="0C6BD7DB" w14:textId="77777777">
        <w:trPr>
          <w:trHeight w:val="382"/>
          <w:jc w:val="center"/>
        </w:trPr>
        <w:tc>
          <w:tcPr>
            <w:tcW w:w="922" w:type="dxa"/>
            <w:tcBorders>
              <w:top w:val="single" w:sz="4" w:space="0" w:color="000000"/>
              <w:left w:val="single" w:sz="12" w:space="0" w:color="000000"/>
              <w:bottom w:val="single" w:sz="12" w:space="0" w:color="000000"/>
              <w:right w:val="nil"/>
            </w:tcBorders>
          </w:tcPr>
          <w:p w14:paraId="2CE7B009" w14:textId="77777777" w:rsidR="00EA2AAA" w:rsidRPr="006208BD" w:rsidRDefault="00EA2AAA" w:rsidP="001C3EEB">
            <w:pPr>
              <w:spacing w:after="0" w:line="240" w:lineRule="auto"/>
              <w:jc w:val="both"/>
              <w:rPr>
                <w:rFonts w:ascii="Arial" w:eastAsia="Tahoma" w:hAnsi="Arial" w:cs="Arial"/>
                <w:b/>
                <w:sz w:val="20"/>
                <w:szCs w:val="20"/>
              </w:rPr>
            </w:pPr>
          </w:p>
        </w:tc>
        <w:tc>
          <w:tcPr>
            <w:tcW w:w="4536" w:type="dxa"/>
            <w:tcBorders>
              <w:top w:val="single" w:sz="4" w:space="0" w:color="000000"/>
              <w:left w:val="single" w:sz="4" w:space="0" w:color="000000"/>
              <w:bottom w:val="single" w:sz="12" w:space="0" w:color="000000"/>
              <w:right w:val="nil"/>
            </w:tcBorders>
          </w:tcPr>
          <w:p w14:paraId="4F591984" w14:textId="77777777" w:rsidR="00EA2AAA" w:rsidRPr="006208BD" w:rsidRDefault="00EA2AAA" w:rsidP="001C3EEB">
            <w:pPr>
              <w:spacing w:after="0" w:line="240" w:lineRule="auto"/>
              <w:jc w:val="both"/>
              <w:rPr>
                <w:rFonts w:ascii="Arial" w:eastAsia="Tahoma" w:hAnsi="Arial" w:cs="Arial"/>
                <w:b/>
                <w:sz w:val="20"/>
                <w:szCs w:val="20"/>
              </w:rPr>
            </w:pPr>
          </w:p>
        </w:tc>
        <w:tc>
          <w:tcPr>
            <w:tcW w:w="3904" w:type="dxa"/>
            <w:tcBorders>
              <w:top w:val="single" w:sz="4" w:space="0" w:color="000000"/>
              <w:left w:val="single" w:sz="4" w:space="0" w:color="000000"/>
              <w:bottom w:val="single" w:sz="12" w:space="0" w:color="000000"/>
              <w:right w:val="single" w:sz="12" w:space="0" w:color="000000"/>
            </w:tcBorders>
          </w:tcPr>
          <w:p w14:paraId="2834CB66" w14:textId="77777777" w:rsidR="00EA2AAA" w:rsidRPr="006208BD" w:rsidRDefault="00EA2AAA" w:rsidP="001C3EEB">
            <w:pPr>
              <w:spacing w:after="0" w:line="240" w:lineRule="auto"/>
              <w:jc w:val="both"/>
              <w:rPr>
                <w:rFonts w:ascii="Arial" w:eastAsia="Tahoma" w:hAnsi="Arial" w:cs="Arial"/>
                <w:b/>
                <w:sz w:val="20"/>
                <w:szCs w:val="20"/>
              </w:rPr>
            </w:pPr>
          </w:p>
        </w:tc>
      </w:tr>
    </w:tbl>
    <w:p w14:paraId="2044B132" w14:textId="77777777" w:rsidR="00EA2AAA" w:rsidRPr="006208BD" w:rsidRDefault="00EA2AAA" w:rsidP="001C3EEB">
      <w:pPr>
        <w:spacing w:after="0" w:line="240" w:lineRule="auto"/>
        <w:jc w:val="both"/>
        <w:rPr>
          <w:rFonts w:ascii="Arial" w:eastAsia="Tahoma" w:hAnsi="Arial" w:cs="Arial"/>
          <w:sz w:val="20"/>
          <w:szCs w:val="20"/>
        </w:rPr>
      </w:pPr>
    </w:p>
    <w:p w14:paraId="064E8D54"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Oświadczam(y), że:</w:t>
      </w:r>
    </w:p>
    <w:p w14:paraId="0E9091E8"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następujące roboty budowlane wykonają poszczególni Wykonawcy wspólnie ubiegający się o udzielenie zamówienia:</w:t>
      </w:r>
    </w:p>
    <w:p w14:paraId="5B3A2235" w14:textId="77777777" w:rsidR="00EA2AAA" w:rsidRPr="006208BD" w:rsidRDefault="004B2B32" w:rsidP="001C3EEB">
      <w:pPr>
        <w:spacing w:after="0" w:line="240" w:lineRule="auto"/>
        <w:ind w:right="-2"/>
        <w:jc w:val="both"/>
        <w:rPr>
          <w:rFonts w:ascii="Arial" w:eastAsia="Tahoma" w:hAnsi="Arial" w:cs="Arial"/>
          <w:sz w:val="20"/>
          <w:szCs w:val="20"/>
        </w:rPr>
      </w:pPr>
      <w:r w:rsidRPr="006208BD">
        <w:rPr>
          <w:rFonts w:ascii="Arial" w:eastAsia="Tahoma" w:hAnsi="Arial" w:cs="Arial"/>
          <w:sz w:val="20"/>
          <w:szCs w:val="20"/>
        </w:rPr>
        <w:t>Wykonawca (nazwa): _______________ wykona: __________________________*</w:t>
      </w:r>
    </w:p>
    <w:p w14:paraId="603F3C8B" w14:textId="77777777" w:rsidR="00EA2AAA" w:rsidRPr="006208BD" w:rsidRDefault="004B2B32" w:rsidP="001C3EEB">
      <w:pPr>
        <w:spacing w:after="0" w:line="240" w:lineRule="auto"/>
        <w:ind w:right="-2"/>
        <w:jc w:val="both"/>
        <w:rPr>
          <w:rFonts w:ascii="Arial" w:eastAsia="Tahoma" w:hAnsi="Arial" w:cs="Arial"/>
          <w:sz w:val="20"/>
          <w:szCs w:val="20"/>
        </w:rPr>
      </w:pPr>
      <w:r w:rsidRPr="006208BD">
        <w:rPr>
          <w:rFonts w:ascii="Arial" w:eastAsia="Tahoma" w:hAnsi="Arial" w:cs="Arial"/>
          <w:sz w:val="20"/>
          <w:szCs w:val="20"/>
        </w:rPr>
        <w:t>Wykonawca (nazwa): _______________ wykona: __________________________*</w:t>
      </w:r>
    </w:p>
    <w:p w14:paraId="750292E9"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7ECADC7E"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4779C4AF"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257B519B"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06F66D98"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36D7223B"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76490C3E"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6B67AC6B"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034E757E"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73FE168C" w14:textId="77777777" w:rsidR="00EA2AAA" w:rsidRPr="006208BD" w:rsidRDefault="004B2B32" w:rsidP="001C3EEB">
      <w:pPr>
        <w:spacing w:after="0" w:line="240" w:lineRule="auto"/>
        <w:rPr>
          <w:rFonts w:ascii="Arial" w:eastAsia="Tahoma" w:hAnsi="Arial" w:cs="Arial"/>
          <w:b/>
          <w:sz w:val="20"/>
          <w:szCs w:val="20"/>
        </w:rPr>
      </w:pPr>
      <w:r w:rsidRPr="006208BD">
        <w:rPr>
          <w:rFonts w:ascii="Arial" w:hAnsi="Arial" w:cs="Arial"/>
          <w:sz w:val="20"/>
          <w:szCs w:val="20"/>
        </w:rPr>
        <w:br w:type="page"/>
      </w:r>
    </w:p>
    <w:p w14:paraId="75B3E667" w14:textId="77777777" w:rsidR="00EA2AAA" w:rsidRPr="006208BD" w:rsidRDefault="00EA2AAA" w:rsidP="001C3EEB">
      <w:pPr>
        <w:keepNext/>
        <w:tabs>
          <w:tab w:val="left" w:pos="0"/>
        </w:tabs>
        <w:spacing w:after="0" w:line="240" w:lineRule="auto"/>
        <w:jc w:val="both"/>
        <w:rPr>
          <w:rFonts w:ascii="Arial" w:eastAsia="Tahoma" w:hAnsi="Arial" w:cs="Arial"/>
          <w:b/>
          <w:sz w:val="20"/>
          <w:szCs w:val="20"/>
        </w:rPr>
      </w:pPr>
    </w:p>
    <w:p w14:paraId="119B03C4" w14:textId="77777777" w:rsidR="00EA2AAA" w:rsidRDefault="004B2B32" w:rsidP="001C3EEB">
      <w:pPr>
        <w:keepNext/>
        <w:tabs>
          <w:tab w:val="left" w:pos="0"/>
        </w:tabs>
        <w:spacing w:after="0" w:line="240" w:lineRule="auto"/>
        <w:jc w:val="both"/>
        <w:rPr>
          <w:rFonts w:ascii="Arial" w:eastAsia="Tahoma" w:hAnsi="Arial" w:cs="Arial"/>
          <w:b/>
          <w:sz w:val="20"/>
          <w:szCs w:val="20"/>
        </w:rPr>
      </w:pPr>
      <w:r w:rsidRPr="006208BD">
        <w:rPr>
          <w:rFonts w:ascii="Arial" w:eastAsia="Tahoma" w:hAnsi="Arial" w:cs="Arial"/>
          <w:b/>
          <w:sz w:val="20"/>
          <w:szCs w:val="20"/>
        </w:rPr>
        <w:t xml:space="preserve">Załącznik nr </w:t>
      </w:r>
      <w:r w:rsidR="008A49EA" w:rsidRPr="006208BD">
        <w:rPr>
          <w:rFonts w:ascii="Arial" w:eastAsia="Tahoma" w:hAnsi="Arial" w:cs="Arial"/>
          <w:b/>
          <w:sz w:val="20"/>
          <w:szCs w:val="20"/>
        </w:rPr>
        <w:t>7</w:t>
      </w:r>
      <w:r w:rsidRPr="006208BD">
        <w:rPr>
          <w:rFonts w:ascii="Arial" w:eastAsia="Tahoma" w:hAnsi="Arial" w:cs="Arial"/>
          <w:b/>
          <w:sz w:val="20"/>
          <w:szCs w:val="20"/>
        </w:rPr>
        <w:t xml:space="preserve"> – Wzór listy podmiotów należących do tej samej grupy kapitałowej</w:t>
      </w:r>
    </w:p>
    <w:p w14:paraId="78FF9D0C" w14:textId="77777777" w:rsidR="00C35988" w:rsidRPr="006208BD" w:rsidRDefault="00C35988" w:rsidP="001C3EEB">
      <w:pPr>
        <w:keepNext/>
        <w:tabs>
          <w:tab w:val="left" w:pos="0"/>
        </w:tabs>
        <w:spacing w:after="0" w:line="240" w:lineRule="auto"/>
        <w:jc w:val="both"/>
        <w:rPr>
          <w:rFonts w:ascii="Arial" w:eastAsia="Tahoma" w:hAnsi="Arial" w:cs="Arial"/>
          <w:b/>
          <w:sz w:val="20"/>
          <w:szCs w:val="20"/>
        </w:rPr>
      </w:pPr>
    </w:p>
    <w:p w14:paraId="3CF5DC9F" w14:textId="77777777" w:rsidR="00EA2AAA" w:rsidRPr="006208BD" w:rsidRDefault="004B2B32" w:rsidP="001C3EEB">
      <w:pPr>
        <w:spacing w:after="0" w:line="240" w:lineRule="auto"/>
        <w:ind w:left="426" w:hanging="426"/>
        <w:jc w:val="center"/>
        <w:rPr>
          <w:rFonts w:ascii="Arial" w:eastAsia="Tahoma" w:hAnsi="Arial" w:cs="Arial"/>
          <w:sz w:val="20"/>
          <w:szCs w:val="20"/>
        </w:rPr>
      </w:pPr>
      <w:r w:rsidRPr="006208BD">
        <w:rPr>
          <w:rFonts w:ascii="Arial" w:eastAsia="Tahoma" w:hAnsi="Arial" w:cs="Arial"/>
          <w:b/>
          <w:sz w:val="20"/>
          <w:szCs w:val="20"/>
          <w:u w:val="single"/>
        </w:rPr>
        <w:t>LISTA PODMIOTÓW NALEŻĄCYCH DO TEJ SAMEJ GRUPY KAPITAŁOWEJ</w:t>
      </w:r>
    </w:p>
    <w:p w14:paraId="3F1D823A" w14:textId="77777777" w:rsidR="00EA2AAA" w:rsidRPr="006208BD" w:rsidRDefault="00EA2AAA" w:rsidP="001C3EEB">
      <w:pPr>
        <w:spacing w:after="0" w:line="240" w:lineRule="auto"/>
        <w:ind w:left="426" w:hanging="426"/>
        <w:jc w:val="center"/>
        <w:rPr>
          <w:rFonts w:ascii="Arial" w:eastAsia="Tahoma" w:hAnsi="Arial" w:cs="Arial"/>
          <w:b/>
          <w:sz w:val="20"/>
          <w:szCs w:val="20"/>
          <w:u w:val="single"/>
        </w:rPr>
      </w:pPr>
    </w:p>
    <w:p w14:paraId="426F1D20"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3BBD2DDD"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63955DEF"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7441942E"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12DE9A4E"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00D263E7"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224F45EC"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563A40A2"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13CE5A4A"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3D1EC8C7" w14:textId="77777777" w:rsidR="006200DB" w:rsidRPr="006208BD" w:rsidRDefault="006200DB" w:rsidP="001C3EEB">
      <w:pPr>
        <w:spacing w:after="0" w:line="240" w:lineRule="auto"/>
        <w:jc w:val="center"/>
        <w:rPr>
          <w:rFonts w:ascii="Arial" w:hAnsi="Arial" w:cs="Arial"/>
          <w:b/>
          <w:sz w:val="20"/>
          <w:szCs w:val="20"/>
          <w:shd w:val="clear" w:color="auto" w:fill="FFFFFF"/>
        </w:rPr>
      </w:pPr>
    </w:p>
    <w:p w14:paraId="61095E9F" w14:textId="77777777" w:rsidR="00EA2AAA" w:rsidRPr="006208BD" w:rsidRDefault="00EA2AAA" w:rsidP="001C3EEB">
      <w:pPr>
        <w:spacing w:after="0" w:line="240" w:lineRule="auto"/>
        <w:jc w:val="center"/>
        <w:rPr>
          <w:rFonts w:ascii="Arial" w:eastAsia="Tahoma" w:hAnsi="Arial" w:cs="Arial"/>
          <w:b/>
          <w:sz w:val="20"/>
          <w:szCs w:val="20"/>
        </w:rPr>
      </w:pPr>
    </w:p>
    <w:p w14:paraId="48BBF6DD" w14:textId="77777777" w:rsidR="00B53185" w:rsidRPr="00FD7885" w:rsidRDefault="008A49EA" w:rsidP="001C3EEB">
      <w:pPr>
        <w:spacing w:after="0" w:line="240" w:lineRule="auto"/>
        <w:jc w:val="center"/>
        <w:rPr>
          <w:rFonts w:ascii="Arial" w:eastAsia="Tahoma" w:hAnsi="Arial" w:cs="Arial"/>
          <w:b/>
          <w:bCs/>
          <w:sz w:val="20"/>
          <w:szCs w:val="20"/>
        </w:rPr>
      </w:pPr>
      <w:r w:rsidRPr="00FD7885">
        <w:rPr>
          <w:rFonts w:ascii="Arial" w:eastAsia="Tahoma" w:hAnsi="Arial" w:cs="Arial"/>
          <w:b/>
          <w:bCs/>
          <w:sz w:val="20"/>
          <w:szCs w:val="20"/>
        </w:rPr>
        <w:t>Nr referencyjny nadany sprawie przez Zamawiającego</w:t>
      </w:r>
      <w:r w:rsidR="00B53185" w:rsidRPr="00FD7885">
        <w:rPr>
          <w:rFonts w:ascii="Arial" w:eastAsia="Tahoma" w:hAnsi="Arial" w:cs="Arial"/>
          <w:b/>
          <w:bCs/>
          <w:sz w:val="20"/>
          <w:szCs w:val="20"/>
        </w:rPr>
        <w:t>: TU-PN-08-</w:t>
      </w:r>
      <w:r w:rsidR="00401006" w:rsidRPr="00FD7885">
        <w:rPr>
          <w:rFonts w:ascii="Arial" w:eastAsia="Tahoma" w:hAnsi="Arial" w:cs="Arial"/>
          <w:b/>
          <w:bCs/>
          <w:sz w:val="20"/>
          <w:szCs w:val="20"/>
        </w:rPr>
        <w:t>202</w:t>
      </w:r>
      <w:r w:rsidR="00F61A70" w:rsidRPr="00FD7885">
        <w:rPr>
          <w:rFonts w:ascii="Arial" w:eastAsia="Tahoma" w:hAnsi="Arial" w:cs="Arial"/>
          <w:b/>
          <w:bCs/>
          <w:sz w:val="20"/>
          <w:szCs w:val="20"/>
        </w:rPr>
        <w:t>5</w:t>
      </w:r>
      <w:r w:rsidRPr="00FD7885">
        <w:rPr>
          <w:rFonts w:ascii="Arial" w:eastAsia="Tahoma" w:hAnsi="Arial" w:cs="Arial"/>
          <w:b/>
          <w:bCs/>
          <w:sz w:val="20"/>
          <w:szCs w:val="20"/>
        </w:rPr>
        <w:t xml:space="preserve">   </w:t>
      </w:r>
    </w:p>
    <w:p w14:paraId="3F7FDBEB" w14:textId="0F9B0282" w:rsidR="008A49EA" w:rsidRPr="006208BD" w:rsidRDefault="008A49EA"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   </w:t>
      </w:r>
    </w:p>
    <w:p w14:paraId="025B561F" w14:textId="77777777" w:rsidR="00922876" w:rsidRPr="00922876"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ZAMAWIAJĄCY:</w:t>
      </w:r>
    </w:p>
    <w:p w14:paraId="2EDB9234" w14:textId="19BCFDA5" w:rsidR="00922876" w:rsidRPr="00922876" w:rsidRDefault="00922876" w:rsidP="00922876">
      <w:pPr>
        <w:spacing w:after="0" w:line="240" w:lineRule="auto"/>
        <w:rPr>
          <w:rFonts w:ascii="Arial" w:eastAsia="Tahoma" w:hAnsi="Arial" w:cs="Arial"/>
          <w:sz w:val="20"/>
          <w:szCs w:val="20"/>
        </w:rPr>
      </w:pPr>
      <w:r w:rsidRPr="00922876">
        <w:rPr>
          <w:rFonts w:ascii="Arial" w:hAnsi="Arial" w:cs="Arial"/>
          <w:color w:val="000000"/>
          <w:sz w:val="20"/>
          <w:szCs w:val="20"/>
        </w:rPr>
        <w:t>Przedsiębiorstwo Wodociągów i Kanalizacji  w Brzegu Sp. z o. o .</w:t>
      </w:r>
    </w:p>
    <w:p w14:paraId="3884921C"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4042E33F" w14:textId="77777777" w:rsidR="00EA2AAA" w:rsidRPr="006208BD" w:rsidRDefault="00EA2AAA" w:rsidP="00922876">
      <w:pPr>
        <w:spacing w:after="0" w:line="240" w:lineRule="auto"/>
        <w:rPr>
          <w:rFonts w:ascii="Arial" w:eastAsia="Tahoma" w:hAnsi="Arial" w:cs="Arial"/>
          <w:sz w:val="20"/>
          <w:szCs w:val="20"/>
        </w:rPr>
      </w:pPr>
    </w:p>
    <w:p w14:paraId="6114BD27"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73A97621"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4"/>
        <w:tblW w:w="9362" w:type="dxa"/>
        <w:jc w:val="center"/>
        <w:tblInd w:w="0" w:type="dxa"/>
        <w:tblLayout w:type="fixed"/>
        <w:tblLook w:val="0400" w:firstRow="0" w:lastRow="0" w:firstColumn="0" w:lastColumn="0" w:noHBand="0" w:noVBand="1"/>
      </w:tblPr>
      <w:tblGrid>
        <w:gridCol w:w="497"/>
        <w:gridCol w:w="6233"/>
        <w:gridCol w:w="2632"/>
      </w:tblGrid>
      <w:tr w:rsidR="00776CCB" w:rsidRPr="006208BD" w14:paraId="21E5F4E9" w14:textId="77777777">
        <w:trPr>
          <w:jc w:val="center"/>
        </w:trPr>
        <w:tc>
          <w:tcPr>
            <w:tcW w:w="497" w:type="dxa"/>
            <w:tcBorders>
              <w:top w:val="single" w:sz="12" w:space="0" w:color="000000"/>
              <w:left w:val="single" w:sz="12" w:space="0" w:color="000000"/>
              <w:bottom w:val="single" w:sz="4" w:space="0" w:color="000000"/>
              <w:right w:val="nil"/>
            </w:tcBorders>
            <w:shd w:val="clear" w:color="auto" w:fill="F3F3F3"/>
            <w:vAlign w:val="center"/>
          </w:tcPr>
          <w:p w14:paraId="4725BE95" w14:textId="77777777" w:rsidR="00EA2AAA" w:rsidRPr="006208BD" w:rsidRDefault="004B2B32" w:rsidP="001C3EEB">
            <w:pPr>
              <w:spacing w:after="0" w:line="240" w:lineRule="auto"/>
              <w:rPr>
                <w:rFonts w:ascii="Arial" w:eastAsia="Tahoma" w:hAnsi="Arial" w:cs="Arial"/>
                <w:sz w:val="20"/>
                <w:szCs w:val="20"/>
              </w:rPr>
            </w:pPr>
            <w:r w:rsidRPr="006208BD">
              <w:rPr>
                <w:rFonts w:ascii="Arial" w:eastAsia="Tahoma" w:hAnsi="Arial" w:cs="Arial"/>
                <w:b/>
                <w:sz w:val="20"/>
                <w:szCs w:val="20"/>
              </w:rPr>
              <w:t>Lp.</w:t>
            </w:r>
          </w:p>
        </w:tc>
        <w:tc>
          <w:tcPr>
            <w:tcW w:w="6233" w:type="dxa"/>
            <w:tcBorders>
              <w:top w:val="single" w:sz="12" w:space="0" w:color="000000"/>
              <w:left w:val="single" w:sz="4" w:space="0" w:color="000000"/>
              <w:bottom w:val="single" w:sz="4" w:space="0" w:color="000000"/>
              <w:right w:val="nil"/>
            </w:tcBorders>
            <w:shd w:val="clear" w:color="auto" w:fill="F3F3F3"/>
            <w:vAlign w:val="center"/>
          </w:tcPr>
          <w:p w14:paraId="0E0D37DE"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Nazwa Wykonawcy</w:t>
            </w:r>
          </w:p>
        </w:tc>
        <w:tc>
          <w:tcPr>
            <w:tcW w:w="2632"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2C24FC0B"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Adres Wykonawcy</w:t>
            </w:r>
          </w:p>
        </w:tc>
      </w:tr>
      <w:tr w:rsidR="00EA2AAA" w:rsidRPr="006208BD" w14:paraId="0743D87F" w14:textId="77777777">
        <w:trPr>
          <w:jc w:val="center"/>
        </w:trPr>
        <w:tc>
          <w:tcPr>
            <w:tcW w:w="497" w:type="dxa"/>
            <w:tcBorders>
              <w:top w:val="single" w:sz="4" w:space="0" w:color="000000"/>
              <w:left w:val="single" w:sz="12" w:space="0" w:color="000000"/>
              <w:bottom w:val="single" w:sz="12" w:space="0" w:color="000000"/>
              <w:right w:val="nil"/>
            </w:tcBorders>
          </w:tcPr>
          <w:p w14:paraId="0DF149FE"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1</w:t>
            </w:r>
          </w:p>
        </w:tc>
        <w:tc>
          <w:tcPr>
            <w:tcW w:w="6233" w:type="dxa"/>
            <w:tcBorders>
              <w:top w:val="single" w:sz="4" w:space="0" w:color="000000"/>
              <w:left w:val="single" w:sz="4" w:space="0" w:color="000000"/>
              <w:bottom w:val="single" w:sz="12" w:space="0" w:color="000000"/>
              <w:right w:val="nil"/>
            </w:tcBorders>
          </w:tcPr>
          <w:p w14:paraId="7CB0435A" w14:textId="77777777" w:rsidR="00EA2AAA" w:rsidRPr="006208BD" w:rsidRDefault="00EA2AAA" w:rsidP="001C3EEB">
            <w:pPr>
              <w:spacing w:after="0" w:line="240" w:lineRule="auto"/>
              <w:jc w:val="both"/>
              <w:rPr>
                <w:rFonts w:ascii="Arial" w:eastAsia="Tahoma" w:hAnsi="Arial" w:cs="Arial"/>
                <w:sz w:val="20"/>
                <w:szCs w:val="20"/>
              </w:rPr>
            </w:pPr>
          </w:p>
        </w:tc>
        <w:tc>
          <w:tcPr>
            <w:tcW w:w="2632" w:type="dxa"/>
            <w:tcBorders>
              <w:top w:val="single" w:sz="4" w:space="0" w:color="000000"/>
              <w:left w:val="single" w:sz="4" w:space="0" w:color="000000"/>
              <w:bottom w:val="single" w:sz="12" w:space="0" w:color="000000"/>
              <w:right w:val="single" w:sz="12" w:space="0" w:color="000000"/>
            </w:tcBorders>
          </w:tcPr>
          <w:p w14:paraId="1114C8BD" w14:textId="77777777" w:rsidR="00EA2AAA" w:rsidRPr="006208BD" w:rsidRDefault="00EA2AAA" w:rsidP="001C3EEB">
            <w:pPr>
              <w:spacing w:after="0" w:line="240" w:lineRule="auto"/>
              <w:jc w:val="both"/>
              <w:rPr>
                <w:rFonts w:ascii="Arial" w:eastAsia="Tahoma" w:hAnsi="Arial" w:cs="Arial"/>
                <w:sz w:val="20"/>
                <w:szCs w:val="20"/>
              </w:rPr>
            </w:pPr>
          </w:p>
          <w:p w14:paraId="6565A3A5" w14:textId="77777777" w:rsidR="00EA2AAA" w:rsidRPr="006208BD" w:rsidRDefault="00EA2AAA" w:rsidP="001C3EEB">
            <w:pPr>
              <w:spacing w:after="0" w:line="240" w:lineRule="auto"/>
              <w:jc w:val="both"/>
              <w:rPr>
                <w:rFonts w:ascii="Arial" w:eastAsia="Tahoma" w:hAnsi="Arial" w:cs="Arial"/>
                <w:sz w:val="20"/>
                <w:szCs w:val="20"/>
              </w:rPr>
            </w:pPr>
          </w:p>
        </w:tc>
      </w:tr>
    </w:tbl>
    <w:p w14:paraId="50D534A9" w14:textId="77777777" w:rsidR="00EA2AAA" w:rsidRPr="006208BD" w:rsidRDefault="00EA2AAA" w:rsidP="001C3EEB">
      <w:pPr>
        <w:spacing w:after="0" w:line="240" w:lineRule="auto"/>
        <w:jc w:val="center"/>
        <w:rPr>
          <w:rFonts w:ascii="Arial" w:eastAsia="Tahoma" w:hAnsi="Arial" w:cs="Arial"/>
          <w:b/>
          <w:sz w:val="20"/>
          <w:szCs w:val="20"/>
        </w:rPr>
      </w:pPr>
    </w:p>
    <w:p w14:paraId="62FD3FEC" w14:textId="46E59674" w:rsidR="00F61A70" w:rsidRPr="006208BD" w:rsidRDefault="004B2B32" w:rsidP="00F61A70">
      <w:pPr>
        <w:spacing w:after="0" w:line="240" w:lineRule="auto"/>
        <w:jc w:val="both"/>
        <w:rPr>
          <w:rFonts w:ascii="Arial" w:hAnsi="Arial" w:cs="Arial"/>
          <w:b/>
          <w:bCs/>
          <w:sz w:val="20"/>
          <w:szCs w:val="20"/>
        </w:rPr>
      </w:pPr>
      <w:r w:rsidRPr="006208BD">
        <w:rPr>
          <w:rFonts w:ascii="Arial" w:eastAsia="Tahoma" w:hAnsi="Arial" w:cs="Arial"/>
          <w:sz w:val="20"/>
          <w:szCs w:val="20"/>
        </w:rPr>
        <w:t xml:space="preserve">Ja, niżej podpisany, przystępując do postępowania o udzielenie zamówienia publicznego </w:t>
      </w:r>
      <w:r w:rsidRPr="006208BD">
        <w:rPr>
          <w:rFonts w:ascii="Arial" w:eastAsia="Tahoma" w:hAnsi="Arial" w:cs="Arial"/>
          <w:b/>
          <w:sz w:val="20"/>
          <w:szCs w:val="20"/>
        </w:rPr>
        <w:t xml:space="preserve">na realizację zamówienia: </w:t>
      </w:r>
      <w:r w:rsidR="006200DB" w:rsidRPr="006208BD">
        <w:rPr>
          <w:rFonts w:ascii="Arial" w:hAnsi="Arial" w:cs="Arial"/>
          <w:b/>
          <w:sz w:val="20"/>
          <w:szCs w:val="20"/>
          <w:shd w:val="clear" w:color="auto" w:fill="FFFFFF"/>
        </w:rPr>
        <w:t>„</w:t>
      </w:r>
      <w:r w:rsidR="00F61A70" w:rsidRPr="006208BD">
        <w:rPr>
          <w:rFonts w:ascii="Arial" w:eastAsia="Times New Roman" w:hAnsi="Arial" w:cs="Arial"/>
          <w:b/>
          <w:sz w:val="20"/>
          <w:szCs w:val="20"/>
        </w:rPr>
        <w:t xml:space="preserve">Odbudowa oczyszczalni ścieków </w:t>
      </w:r>
      <w:proofErr w:type="spellStart"/>
      <w:r w:rsidR="00F61A70" w:rsidRPr="006208BD">
        <w:rPr>
          <w:rFonts w:ascii="Arial" w:eastAsia="Times New Roman" w:hAnsi="Arial" w:cs="Arial"/>
          <w:b/>
          <w:sz w:val="20"/>
          <w:szCs w:val="20"/>
        </w:rPr>
        <w:t>PWiK</w:t>
      </w:r>
      <w:proofErr w:type="spellEnd"/>
      <w:r w:rsidR="00F61A70" w:rsidRPr="006208BD">
        <w:rPr>
          <w:rFonts w:ascii="Arial" w:eastAsia="Times New Roman" w:hAnsi="Arial" w:cs="Arial"/>
          <w:b/>
          <w:sz w:val="20"/>
          <w:szCs w:val="20"/>
        </w:rPr>
        <w:t xml:space="preserve"> w Brzegu</w:t>
      </w:r>
      <w:r w:rsidR="00F61A70" w:rsidRPr="006208BD">
        <w:rPr>
          <w:rFonts w:ascii="Arial" w:hAnsi="Arial" w:cs="Arial"/>
          <w:b/>
          <w:bCs/>
          <w:sz w:val="20"/>
          <w:szCs w:val="20"/>
          <w:shd w:val="clear" w:color="auto" w:fill="FFFFFF"/>
        </w:rPr>
        <w:t>”:</w:t>
      </w:r>
    </w:p>
    <w:p w14:paraId="288A1A93"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1FF7B877" w14:textId="5D2B3E20"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 xml:space="preserve">Część:  </w:t>
      </w:r>
      <w:r>
        <w:rPr>
          <w:rFonts w:ascii="Arial" w:hAnsi="Arial" w:cs="Arial"/>
          <w:b/>
          <w:sz w:val="20"/>
          <w:szCs w:val="20"/>
        </w:rPr>
        <w:t>……………</w:t>
      </w:r>
    </w:p>
    <w:p w14:paraId="0F3D4882" w14:textId="7D6C82DF" w:rsidR="00EA2AAA" w:rsidRPr="006208BD" w:rsidRDefault="00EA2AAA" w:rsidP="00F61A70">
      <w:pPr>
        <w:spacing w:after="0" w:line="240" w:lineRule="auto"/>
        <w:jc w:val="center"/>
        <w:rPr>
          <w:rFonts w:ascii="Arial" w:eastAsia="Tahoma" w:hAnsi="Arial" w:cs="Arial"/>
          <w:sz w:val="20"/>
          <w:szCs w:val="20"/>
        </w:rPr>
      </w:pPr>
    </w:p>
    <w:p w14:paraId="3D13640A"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rPr>
        <w:t>oświadczam, że</w:t>
      </w:r>
    </w:p>
    <w:p w14:paraId="2BF1B20B" w14:textId="30C07C36"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b/>
          <w:sz w:val="20"/>
          <w:szCs w:val="20"/>
        </w:rPr>
        <w:t>* nie przynależę do tej samej grupy kapitałowej,</w:t>
      </w:r>
      <w:r w:rsidRPr="006208BD">
        <w:rPr>
          <w:rFonts w:ascii="Arial" w:eastAsia="Tahoma" w:hAnsi="Arial" w:cs="Arial"/>
          <w:sz w:val="20"/>
          <w:szCs w:val="20"/>
        </w:rPr>
        <w:t xml:space="preserve"> o której mowa w art. 108 ust. 1 pkt 5 </w:t>
      </w:r>
      <w:r w:rsidRPr="006208BD">
        <w:rPr>
          <w:rFonts w:ascii="Arial" w:eastAsia="Tahoma" w:hAnsi="Arial" w:cs="Arial"/>
          <w:sz w:val="20"/>
          <w:szCs w:val="20"/>
          <w:highlight w:val="white"/>
        </w:rPr>
        <w:t xml:space="preserve">ustawy </w:t>
      </w:r>
      <w:r w:rsidRPr="006208BD">
        <w:rPr>
          <w:rFonts w:ascii="Arial" w:eastAsia="Tahoma" w:hAnsi="Arial" w:cs="Arial"/>
          <w:sz w:val="20"/>
          <w:szCs w:val="20"/>
        </w:rPr>
        <w:t>z dnia 11 września 2019 r. - Prawo zamówień publicznych (Dz.U. z 202</w:t>
      </w:r>
      <w:r w:rsidR="00CD1B61" w:rsidRPr="006208BD">
        <w:rPr>
          <w:rFonts w:ascii="Arial" w:eastAsia="Tahoma" w:hAnsi="Arial" w:cs="Arial"/>
          <w:sz w:val="20"/>
          <w:szCs w:val="20"/>
        </w:rPr>
        <w:t>3</w:t>
      </w:r>
      <w:r w:rsidRPr="006208BD">
        <w:rPr>
          <w:rFonts w:ascii="Arial" w:eastAsia="Tahoma" w:hAnsi="Arial" w:cs="Arial"/>
          <w:sz w:val="20"/>
          <w:szCs w:val="20"/>
        </w:rPr>
        <w:t xml:space="preserve"> r. poz. </w:t>
      </w:r>
      <w:r w:rsidR="00E85057" w:rsidRPr="006208BD">
        <w:rPr>
          <w:rFonts w:ascii="Arial" w:eastAsia="Tahoma" w:hAnsi="Arial" w:cs="Arial"/>
          <w:sz w:val="20"/>
          <w:szCs w:val="20"/>
        </w:rPr>
        <w:t>1</w:t>
      </w:r>
      <w:r w:rsidR="00CD1B61" w:rsidRPr="006208BD">
        <w:rPr>
          <w:rFonts w:ascii="Arial" w:eastAsia="Tahoma" w:hAnsi="Arial" w:cs="Arial"/>
          <w:sz w:val="20"/>
          <w:szCs w:val="20"/>
        </w:rPr>
        <w:t>506</w:t>
      </w:r>
      <w:r w:rsidR="006200DB" w:rsidRPr="006208BD">
        <w:rPr>
          <w:rFonts w:ascii="Arial" w:eastAsia="Tahoma" w:hAnsi="Arial" w:cs="Arial"/>
          <w:sz w:val="20"/>
          <w:szCs w:val="20"/>
        </w:rPr>
        <w:t xml:space="preserve"> ze zm.</w:t>
      </w:r>
      <w:r w:rsidRPr="006208BD">
        <w:rPr>
          <w:rFonts w:ascii="Arial" w:eastAsia="Tahoma" w:hAnsi="Arial" w:cs="Arial"/>
          <w:sz w:val="20"/>
          <w:szCs w:val="20"/>
        </w:rPr>
        <w:t>), z innym wykonawcą, który złożył odrębną ofertę w tym postępowaniu.</w:t>
      </w:r>
    </w:p>
    <w:p w14:paraId="724824BD" w14:textId="5FBABDD1"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b/>
          <w:sz w:val="20"/>
          <w:szCs w:val="20"/>
        </w:rPr>
        <w:t>* przynależę do tej samej grupy kapitałowej,</w:t>
      </w:r>
      <w:r w:rsidRPr="006208BD">
        <w:rPr>
          <w:rFonts w:ascii="Arial" w:eastAsia="Tahoma" w:hAnsi="Arial" w:cs="Arial"/>
          <w:sz w:val="20"/>
          <w:szCs w:val="20"/>
        </w:rPr>
        <w:t xml:space="preserve"> o której mowa w art. 108 ust. 1 pkt 5 </w:t>
      </w:r>
      <w:r w:rsidRPr="006208BD">
        <w:rPr>
          <w:rFonts w:ascii="Arial" w:eastAsia="Tahoma" w:hAnsi="Arial" w:cs="Arial"/>
          <w:sz w:val="20"/>
          <w:szCs w:val="20"/>
          <w:highlight w:val="white"/>
        </w:rPr>
        <w:t xml:space="preserve">ustawy </w:t>
      </w:r>
      <w:r w:rsidRPr="006208BD">
        <w:rPr>
          <w:rFonts w:ascii="Arial" w:eastAsia="Tahoma" w:hAnsi="Arial" w:cs="Arial"/>
          <w:sz w:val="20"/>
          <w:szCs w:val="20"/>
        </w:rPr>
        <w:t xml:space="preserve">z dnia 11 września 2019 r. - Prawo zamówień publicznych (Dz.U. z </w:t>
      </w:r>
      <w:r w:rsidR="00CD1B61" w:rsidRPr="006208BD">
        <w:rPr>
          <w:rFonts w:ascii="Arial" w:eastAsia="Tahoma" w:hAnsi="Arial" w:cs="Arial"/>
          <w:sz w:val="20"/>
          <w:szCs w:val="20"/>
        </w:rPr>
        <w:t xml:space="preserve">2023 r. poz. 1506 </w:t>
      </w:r>
      <w:r w:rsidR="006200DB" w:rsidRPr="006208BD">
        <w:rPr>
          <w:rFonts w:ascii="Arial" w:eastAsia="Tahoma" w:hAnsi="Arial" w:cs="Arial"/>
          <w:sz w:val="20"/>
          <w:szCs w:val="20"/>
        </w:rPr>
        <w:t xml:space="preserve"> ze zm.</w:t>
      </w:r>
      <w:r w:rsidRPr="006208BD">
        <w:rPr>
          <w:rFonts w:ascii="Arial" w:eastAsia="Tahoma" w:hAnsi="Arial" w:cs="Arial"/>
          <w:sz w:val="20"/>
          <w:szCs w:val="20"/>
        </w:rPr>
        <w:t xml:space="preserve">), </w:t>
      </w:r>
      <w:r w:rsidRPr="006208BD">
        <w:rPr>
          <w:rFonts w:ascii="Arial" w:eastAsia="Tahoma" w:hAnsi="Arial" w:cs="Arial"/>
          <w:b/>
          <w:sz w:val="20"/>
          <w:szCs w:val="20"/>
        </w:rPr>
        <w:t>z następującymi wykonawcami, którzy złożyli odrębną ofertę w tym postępowaniu:</w:t>
      </w:r>
    </w:p>
    <w:p w14:paraId="54B65135" w14:textId="77777777" w:rsidR="00EA2AAA" w:rsidRPr="006208BD" w:rsidRDefault="00EA2AAA" w:rsidP="001C3EEB">
      <w:pPr>
        <w:shd w:val="clear" w:color="auto" w:fill="FFFFFF"/>
        <w:spacing w:after="0" w:line="240" w:lineRule="auto"/>
        <w:rPr>
          <w:rFonts w:ascii="Arial" w:eastAsia="Tahoma" w:hAnsi="Arial" w:cs="Arial"/>
          <w:sz w:val="20"/>
          <w:szCs w:val="20"/>
        </w:rPr>
      </w:pPr>
    </w:p>
    <w:tbl>
      <w:tblPr>
        <w:tblStyle w:val="af5"/>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4251"/>
        <w:gridCol w:w="4157"/>
      </w:tblGrid>
      <w:tr w:rsidR="00776CCB" w:rsidRPr="006208BD" w14:paraId="39CC72A2" w14:textId="77777777">
        <w:tc>
          <w:tcPr>
            <w:tcW w:w="546" w:type="dxa"/>
            <w:tcBorders>
              <w:top w:val="single" w:sz="4" w:space="0" w:color="000000"/>
              <w:left w:val="single" w:sz="4" w:space="0" w:color="000000"/>
              <w:bottom w:val="single" w:sz="4" w:space="0" w:color="000000"/>
              <w:right w:val="single" w:sz="4" w:space="0" w:color="000000"/>
            </w:tcBorders>
          </w:tcPr>
          <w:p w14:paraId="7156437B" w14:textId="77777777" w:rsidR="00EA2AAA" w:rsidRPr="006208BD" w:rsidRDefault="004B2B32" w:rsidP="001C3EEB">
            <w:pPr>
              <w:spacing w:after="0" w:line="240" w:lineRule="auto"/>
              <w:rPr>
                <w:rFonts w:ascii="Arial" w:eastAsia="Tahoma" w:hAnsi="Arial" w:cs="Arial"/>
                <w:b/>
                <w:sz w:val="20"/>
                <w:szCs w:val="20"/>
              </w:rPr>
            </w:pPr>
            <w:r w:rsidRPr="006208BD">
              <w:rPr>
                <w:rFonts w:ascii="Arial" w:eastAsia="Tahoma" w:hAnsi="Arial" w:cs="Arial"/>
                <w:b/>
                <w:sz w:val="20"/>
                <w:szCs w:val="20"/>
              </w:rPr>
              <w:t>Lp.</w:t>
            </w:r>
          </w:p>
        </w:tc>
        <w:tc>
          <w:tcPr>
            <w:tcW w:w="4251" w:type="dxa"/>
            <w:tcBorders>
              <w:top w:val="single" w:sz="4" w:space="0" w:color="000000"/>
              <w:left w:val="single" w:sz="4" w:space="0" w:color="000000"/>
              <w:bottom w:val="single" w:sz="4" w:space="0" w:color="000000"/>
              <w:right w:val="single" w:sz="4" w:space="0" w:color="000000"/>
            </w:tcBorders>
          </w:tcPr>
          <w:p w14:paraId="1567AEBC"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highlight w:val="white"/>
              </w:rPr>
              <w:t>Nazwa albo imię i nazwisko wykonawcy</w:t>
            </w:r>
          </w:p>
        </w:tc>
        <w:tc>
          <w:tcPr>
            <w:tcW w:w="4157" w:type="dxa"/>
            <w:tcBorders>
              <w:top w:val="single" w:sz="4" w:space="0" w:color="000000"/>
              <w:left w:val="single" w:sz="4" w:space="0" w:color="000000"/>
              <w:bottom w:val="single" w:sz="4" w:space="0" w:color="000000"/>
              <w:right w:val="single" w:sz="4" w:space="0" w:color="000000"/>
            </w:tcBorders>
          </w:tcPr>
          <w:p w14:paraId="45A72F40" w14:textId="77777777" w:rsidR="00EA2AAA" w:rsidRPr="006208BD" w:rsidRDefault="004B2B32" w:rsidP="001C3EEB">
            <w:pPr>
              <w:spacing w:after="0" w:line="240" w:lineRule="auto"/>
              <w:jc w:val="center"/>
              <w:rPr>
                <w:rFonts w:ascii="Arial" w:eastAsia="Tahoma" w:hAnsi="Arial" w:cs="Arial"/>
                <w:b/>
                <w:sz w:val="20"/>
                <w:szCs w:val="20"/>
              </w:rPr>
            </w:pPr>
            <w:r w:rsidRPr="006208BD">
              <w:rPr>
                <w:rFonts w:ascii="Arial" w:eastAsia="Tahoma" w:hAnsi="Arial" w:cs="Arial"/>
                <w:b/>
                <w:sz w:val="20"/>
                <w:szCs w:val="20"/>
                <w:highlight w:val="white"/>
              </w:rPr>
              <w:t>Siedziba albo miejsce zamieszkania, jeżeli jest miejscem wykonywania działalności wykonawcy</w:t>
            </w:r>
          </w:p>
        </w:tc>
      </w:tr>
      <w:tr w:rsidR="00776CCB" w:rsidRPr="006208BD" w14:paraId="476D6180" w14:textId="77777777">
        <w:tc>
          <w:tcPr>
            <w:tcW w:w="546" w:type="dxa"/>
            <w:tcBorders>
              <w:top w:val="single" w:sz="4" w:space="0" w:color="000000"/>
              <w:left w:val="single" w:sz="4" w:space="0" w:color="000000"/>
              <w:bottom w:val="single" w:sz="4" w:space="0" w:color="000000"/>
              <w:right w:val="single" w:sz="4" w:space="0" w:color="000000"/>
            </w:tcBorders>
          </w:tcPr>
          <w:p w14:paraId="73567628" w14:textId="77777777" w:rsidR="00EA2AAA" w:rsidRPr="006208BD" w:rsidRDefault="00EA2AAA">
            <w:pPr>
              <w:numPr>
                <w:ilvl w:val="0"/>
                <w:numId w:val="12"/>
              </w:numPr>
              <w:spacing w:after="0" w:line="240" w:lineRule="auto"/>
              <w:ind w:left="313" w:hanging="284"/>
              <w:rPr>
                <w:rFonts w:ascii="Arial" w:eastAsia="Tahoma" w:hAnsi="Arial" w:cs="Arial"/>
                <w:sz w:val="20"/>
                <w:szCs w:val="20"/>
              </w:rPr>
            </w:pPr>
          </w:p>
        </w:tc>
        <w:tc>
          <w:tcPr>
            <w:tcW w:w="4251" w:type="dxa"/>
            <w:tcBorders>
              <w:top w:val="single" w:sz="4" w:space="0" w:color="000000"/>
              <w:left w:val="single" w:sz="4" w:space="0" w:color="000000"/>
              <w:bottom w:val="single" w:sz="4" w:space="0" w:color="000000"/>
              <w:right w:val="single" w:sz="4" w:space="0" w:color="000000"/>
            </w:tcBorders>
          </w:tcPr>
          <w:p w14:paraId="56FFDD68" w14:textId="77777777" w:rsidR="00EA2AAA" w:rsidRPr="006208BD" w:rsidRDefault="00EA2AAA" w:rsidP="001C3EEB">
            <w:pPr>
              <w:spacing w:after="0" w:line="240" w:lineRule="auto"/>
              <w:rPr>
                <w:rFonts w:ascii="Arial" w:eastAsia="Tahoma" w:hAnsi="Arial" w:cs="Arial"/>
                <w:sz w:val="20"/>
                <w:szCs w:val="20"/>
              </w:rPr>
            </w:pPr>
          </w:p>
        </w:tc>
        <w:tc>
          <w:tcPr>
            <w:tcW w:w="4157" w:type="dxa"/>
            <w:tcBorders>
              <w:top w:val="single" w:sz="4" w:space="0" w:color="000000"/>
              <w:left w:val="single" w:sz="4" w:space="0" w:color="000000"/>
              <w:bottom w:val="single" w:sz="4" w:space="0" w:color="000000"/>
              <w:right w:val="single" w:sz="4" w:space="0" w:color="000000"/>
            </w:tcBorders>
          </w:tcPr>
          <w:p w14:paraId="30DDC8CE" w14:textId="77777777" w:rsidR="00EA2AAA" w:rsidRPr="006208BD" w:rsidRDefault="00EA2AAA" w:rsidP="001C3EEB">
            <w:pPr>
              <w:spacing w:after="0" w:line="240" w:lineRule="auto"/>
              <w:rPr>
                <w:rFonts w:ascii="Arial" w:eastAsia="Tahoma" w:hAnsi="Arial" w:cs="Arial"/>
                <w:sz w:val="20"/>
                <w:szCs w:val="20"/>
              </w:rPr>
            </w:pPr>
          </w:p>
        </w:tc>
      </w:tr>
      <w:tr w:rsidR="00EA2AAA" w:rsidRPr="006208BD" w14:paraId="5F8F17FE" w14:textId="77777777">
        <w:tc>
          <w:tcPr>
            <w:tcW w:w="546" w:type="dxa"/>
            <w:tcBorders>
              <w:top w:val="single" w:sz="4" w:space="0" w:color="000000"/>
              <w:left w:val="single" w:sz="4" w:space="0" w:color="000000"/>
              <w:bottom w:val="single" w:sz="4" w:space="0" w:color="000000"/>
              <w:right w:val="single" w:sz="4" w:space="0" w:color="000000"/>
            </w:tcBorders>
          </w:tcPr>
          <w:p w14:paraId="4A423D19" w14:textId="77777777" w:rsidR="00EA2AAA" w:rsidRPr="006208BD" w:rsidRDefault="00EA2AAA">
            <w:pPr>
              <w:numPr>
                <w:ilvl w:val="0"/>
                <w:numId w:val="12"/>
              </w:numPr>
              <w:spacing w:after="0" w:line="240" w:lineRule="auto"/>
              <w:ind w:left="313" w:hanging="284"/>
              <w:rPr>
                <w:rFonts w:ascii="Arial" w:eastAsia="Tahoma" w:hAnsi="Arial" w:cs="Arial"/>
                <w:sz w:val="20"/>
                <w:szCs w:val="20"/>
              </w:rPr>
            </w:pPr>
          </w:p>
        </w:tc>
        <w:tc>
          <w:tcPr>
            <w:tcW w:w="4251" w:type="dxa"/>
            <w:tcBorders>
              <w:top w:val="single" w:sz="4" w:space="0" w:color="000000"/>
              <w:left w:val="single" w:sz="4" w:space="0" w:color="000000"/>
              <w:bottom w:val="single" w:sz="4" w:space="0" w:color="000000"/>
              <w:right w:val="single" w:sz="4" w:space="0" w:color="000000"/>
            </w:tcBorders>
          </w:tcPr>
          <w:p w14:paraId="6A2EBA80" w14:textId="77777777" w:rsidR="00EA2AAA" w:rsidRPr="006208BD" w:rsidRDefault="00EA2AAA" w:rsidP="001C3EEB">
            <w:pPr>
              <w:spacing w:after="0" w:line="240" w:lineRule="auto"/>
              <w:rPr>
                <w:rFonts w:ascii="Arial" w:eastAsia="Tahoma" w:hAnsi="Arial" w:cs="Arial"/>
                <w:sz w:val="20"/>
                <w:szCs w:val="20"/>
              </w:rPr>
            </w:pPr>
          </w:p>
        </w:tc>
        <w:tc>
          <w:tcPr>
            <w:tcW w:w="4157" w:type="dxa"/>
            <w:tcBorders>
              <w:top w:val="single" w:sz="4" w:space="0" w:color="000000"/>
              <w:left w:val="single" w:sz="4" w:space="0" w:color="000000"/>
              <w:bottom w:val="single" w:sz="4" w:space="0" w:color="000000"/>
              <w:right w:val="single" w:sz="4" w:space="0" w:color="000000"/>
            </w:tcBorders>
          </w:tcPr>
          <w:p w14:paraId="1DB5B936" w14:textId="77777777" w:rsidR="00EA2AAA" w:rsidRPr="006208BD" w:rsidRDefault="00EA2AAA" w:rsidP="001C3EEB">
            <w:pPr>
              <w:spacing w:after="0" w:line="240" w:lineRule="auto"/>
              <w:rPr>
                <w:rFonts w:ascii="Arial" w:eastAsia="Tahoma" w:hAnsi="Arial" w:cs="Arial"/>
                <w:sz w:val="20"/>
                <w:szCs w:val="20"/>
              </w:rPr>
            </w:pPr>
          </w:p>
        </w:tc>
      </w:tr>
    </w:tbl>
    <w:p w14:paraId="0F986124" w14:textId="77777777" w:rsidR="00EA2AAA" w:rsidRPr="006208BD" w:rsidRDefault="00EA2AAA" w:rsidP="001C3EEB">
      <w:pPr>
        <w:shd w:val="clear" w:color="auto" w:fill="FFFFFF"/>
        <w:spacing w:after="0" w:line="240" w:lineRule="auto"/>
        <w:rPr>
          <w:rFonts w:ascii="Arial" w:eastAsia="Tahoma" w:hAnsi="Arial" w:cs="Arial"/>
          <w:sz w:val="20"/>
          <w:szCs w:val="20"/>
        </w:rPr>
      </w:pPr>
    </w:p>
    <w:p w14:paraId="63D34AD6" w14:textId="77777777" w:rsidR="00EA2AAA" w:rsidRPr="006208BD" w:rsidRDefault="004B2B32" w:rsidP="001C3EEB">
      <w:pPr>
        <w:shd w:val="clear" w:color="auto" w:fill="FFFFFF"/>
        <w:spacing w:after="0" w:line="240" w:lineRule="auto"/>
        <w:rPr>
          <w:rFonts w:ascii="Arial" w:eastAsia="Tahoma" w:hAnsi="Arial" w:cs="Arial"/>
          <w:sz w:val="20"/>
          <w:szCs w:val="20"/>
          <w:highlight w:val="white"/>
        </w:rPr>
      </w:pPr>
      <w:r w:rsidRPr="006208BD">
        <w:rPr>
          <w:rFonts w:ascii="Arial" w:eastAsia="Tahoma" w:hAnsi="Arial" w:cs="Arial"/>
          <w:sz w:val="20"/>
          <w:szCs w:val="20"/>
          <w:highlight w:val="white"/>
        </w:rPr>
        <w:t>Jednocześnie składam następujące dokumenty/informacje potwierdzające przygotowanie oferty, niezależnie od innego wykonawcy należącego do tej samej grupy kapitałowej:</w:t>
      </w:r>
    </w:p>
    <w:p w14:paraId="3BEAECC0" w14:textId="77777777" w:rsidR="00EA2AAA" w:rsidRPr="006208BD" w:rsidRDefault="004B2B32">
      <w:pPr>
        <w:numPr>
          <w:ilvl w:val="0"/>
          <w:numId w:val="9"/>
        </w:numPr>
        <w:shd w:val="clear" w:color="auto" w:fill="FFFFFF"/>
        <w:spacing w:after="0" w:line="240" w:lineRule="auto"/>
        <w:jc w:val="both"/>
        <w:rPr>
          <w:rFonts w:ascii="Arial" w:eastAsia="Tahoma" w:hAnsi="Arial" w:cs="Arial"/>
          <w:sz w:val="20"/>
          <w:szCs w:val="20"/>
          <w:highlight w:val="white"/>
        </w:rPr>
      </w:pPr>
      <w:r w:rsidRPr="006208BD">
        <w:rPr>
          <w:rFonts w:ascii="Arial" w:eastAsia="Tahoma" w:hAnsi="Arial" w:cs="Arial"/>
          <w:sz w:val="20"/>
          <w:szCs w:val="20"/>
          <w:highlight w:val="white"/>
        </w:rPr>
        <w:t>…………………………………………………………………………………………;</w:t>
      </w:r>
    </w:p>
    <w:p w14:paraId="3E896900" w14:textId="77777777" w:rsidR="00EA2AAA" w:rsidRPr="006208BD" w:rsidRDefault="004B2B32">
      <w:pPr>
        <w:numPr>
          <w:ilvl w:val="0"/>
          <w:numId w:val="9"/>
        </w:numPr>
        <w:shd w:val="clear" w:color="auto" w:fill="FFFFFF"/>
        <w:spacing w:after="0" w:line="240" w:lineRule="auto"/>
        <w:jc w:val="both"/>
        <w:rPr>
          <w:rFonts w:ascii="Arial" w:eastAsia="Tahoma" w:hAnsi="Arial" w:cs="Arial"/>
          <w:sz w:val="20"/>
          <w:szCs w:val="20"/>
          <w:highlight w:val="white"/>
        </w:rPr>
      </w:pPr>
      <w:r w:rsidRPr="006208BD">
        <w:rPr>
          <w:rFonts w:ascii="Arial" w:eastAsia="Tahoma" w:hAnsi="Arial" w:cs="Arial"/>
          <w:sz w:val="20"/>
          <w:szCs w:val="20"/>
          <w:highlight w:val="white"/>
        </w:rPr>
        <w:t>…………………………………………………………………………………………;</w:t>
      </w:r>
    </w:p>
    <w:p w14:paraId="388E0A61" w14:textId="77777777" w:rsidR="00EA2AAA" w:rsidRPr="006208BD" w:rsidRDefault="004B2B32">
      <w:pPr>
        <w:numPr>
          <w:ilvl w:val="0"/>
          <w:numId w:val="9"/>
        </w:numPr>
        <w:shd w:val="clear" w:color="auto" w:fill="FFFFFF"/>
        <w:spacing w:after="0" w:line="240" w:lineRule="auto"/>
        <w:jc w:val="both"/>
        <w:rPr>
          <w:rFonts w:ascii="Arial" w:eastAsia="Tahoma" w:hAnsi="Arial" w:cs="Arial"/>
          <w:sz w:val="20"/>
          <w:szCs w:val="20"/>
          <w:highlight w:val="white"/>
        </w:rPr>
      </w:pPr>
      <w:r w:rsidRPr="006208BD">
        <w:rPr>
          <w:rFonts w:ascii="Arial" w:eastAsia="Tahoma" w:hAnsi="Arial" w:cs="Arial"/>
          <w:sz w:val="20"/>
          <w:szCs w:val="20"/>
          <w:highlight w:val="white"/>
        </w:rPr>
        <w:t>…………………………………………………………………………………………;</w:t>
      </w:r>
    </w:p>
    <w:p w14:paraId="3C30FBDD" w14:textId="77777777" w:rsidR="00EA2AAA" w:rsidRPr="006208BD" w:rsidRDefault="004B2B32">
      <w:pPr>
        <w:numPr>
          <w:ilvl w:val="0"/>
          <w:numId w:val="9"/>
        </w:numPr>
        <w:shd w:val="clear" w:color="auto" w:fill="FFFFFF"/>
        <w:spacing w:after="0" w:line="240" w:lineRule="auto"/>
        <w:jc w:val="both"/>
        <w:rPr>
          <w:rFonts w:ascii="Arial" w:eastAsia="Tahoma" w:hAnsi="Arial" w:cs="Arial"/>
          <w:sz w:val="20"/>
          <w:szCs w:val="20"/>
          <w:highlight w:val="white"/>
        </w:rPr>
      </w:pPr>
      <w:r w:rsidRPr="006208BD">
        <w:rPr>
          <w:rFonts w:ascii="Arial" w:eastAsia="Tahoma" w:hAnsi="Arial" w:cs="Arial"/>
          <w:sz w:val="20"/>
          <w:szCs w:val="20"/>
          <w:highlight w:val="white"/>
        </w:rPr>
        <w:t>…………………………………………………………………………………………;</w:t>
      </w:r>
    </w:p>
    <w:p w14:paraId="3E3B11D8" w14:textId="77777777" w:rsidR="00EA2AAA" w:rsidRPr="006208BD" w:rsidRDefault="004B2B32" w:rsidP="001C3EEB">
      <w:pPr>
        <w:spacing w:after="0" w:line="240" w:lineRule="auto"/>
        <w:rPr>
          <w:rFonts w:ascii="Arial" w:eastAsia="Tahoma" w:hAnsi="Arial" w:cs="Arial"/>
          <w:sz w:val="20"/>
          <w:szCs w:val="20"/>
          <w:highlight w:val="white"/>
        </w:rPr>
      </w:pPr>
      <w:r w:rsidRPr="006208BD">
        <w:rPr>
          <w:rFonts w:ascii="Arial" w:hAnsi="Arial" w:cs="Arial"/>
          <w:sz w:val="20"/>
          <w:szCs w:val="20"/>
        </w:rPr>
        <w:br w:type="page"/>
      </w:r>
    </w:p>
    <w:p w14:paraId="6A3CE4E3" w14:textId="320C6D35" w:rsidR="006A524E" w:rsidRPr="006208BD" w:rsidRDefault="006A524E" w:rsidP="001C3EEB">
      <w:pPr>
        <w:keepNext/>
        <w:tabs>
          <w:tab w:val="left" w:pos="0"/>
        </w:tabs>
        <w:spacing w:after="0" w:line="240" w:lineRule="auto"/>
        <w:jc w:val="both"/>
        <w:rPr>
          <w:rFonts w:ascii="Arial" w:eastAsia="Tahoma" w:hAnsi="Arial" w:cs="Arial"/>
          <w:b/>
          <w:sz w:val="20"/>
          <w:szCs w:val="20"/>
          <w:u w:val="single"/>
        </w:rPr>
      </w:pPr>
      <w:r w:rsidRPr="006208BD">
        <w:rPr>
          <w:rFonts w:ascii="Arial" w:eastAsia="Tahoma" w:hAnsi="Arial" w:cs="Arial"/>
          <w:b/>
          <w:sz w:val="20"/>
          <w:szCs w:val="20"/>
        </w:rPr>
        <w:lastRenderedPageBreak/>
        <w:t>Załącznik nr 8</w:t>
      </w:r>
      <w:r w:rsidR="00FD7885">
        <w:rPr>
          <w:rFonts w:ascii="Arial" w:eastAsia="Tahoma" w:hAnsi="Arial" w:cs="Arial"/>
          <w:b/>
          <w:sz w:val="20"/>
          <w:szCs w:val="20"/>
        </w:rPr>
        <w:t xml:space="preserve"> </w:t>
      </w:r>
      <w:r w:rsidRPr="006208BD">
        <w:rPr>
          <w:rFonts w:ascii="Arial" w:eastAsia="Tahoma" w:hAnsi="Arial" w:cs="Arial"/>
          <w:b/>
          <w:sz w:val="20"/>
          <w:szCs w:val="20"/>
        </w:rPr>
        <w:t xml:space="preserve">– Wzór oświadczenia wykonawcy </w:t>
      </w:r>
      <w:r w:rsidRPr="006208BD">
        <w:rPr>
          <w:rFonts w:ascii="Arial" w:eastAsia="Verdana" w:hAnsi="Arial" w:cs="Arial"/>
          <w:b/>
          <w:sz w:val="20"/>
          <w:szCs w:val="20"/>
        </w:rPr>
        <w:t xml:space="preserve">wykonawcy/wykonawców wspólnie ubiegających się o udzielenie zamówienia </w:t>
      </w:r>
      <w:r w:rsidRPr="006208BD">
        <w:rPr>
          <w:rFonts w:ascii="Arial" w:eastAsia="Tahoma" w:hAnsi="Arial" w:cs="Arial"/>
          <w:b/>
          <w:sz w:val="20"/>
          <w:szCs w:val="20"/>
        </w:rPr>
        <w:t xml:space="preserve">o braku podstaw do wykluczenia na podstawie </w:t>
      </w:r>
      <w:r w:rsidRPr="006208BD">
        <w:rPr>
          <w:rFonts w:ascii="Arial" w:hAnsi="Arial" w:cs="Arial"/>
          <w:b/>
          <w:sz w:val="20"/>
          <w:szCs w:val="20"/>
        </w:rPr>
        <w:t>art. 5k rozporządzenia 833/2014 oraz art. 7 ust. 1 ustawy o szczególnych rozwiązaniach w zakresie przeciwdziałania wspieraniu agresji na Ukrainę oraz służących ochronie bezpieczeństwa narodowego</w:t>
      </w:r>
    </w:p>
    <w:p w14:paraId="5A9D05B7" w14:textId="52C42631" w:rsidR="00EA2AAA" w:rsidRPr="006208BD" w:rsidRDefault="00EA2AAA" w:rsidP="001C3EEB">
      <w:pPr>
        <w:spacing w:after="0" w:line="240" w:lineRule="auto"/>
        <w:ind w:left="426" w:hanging="426"/>
        <w:jc w:val="center"/>
        <w:rPr>
          <w:rFonts w:ascii="Arial" w:eastAsia="Tahoma" w:hAnsi="Arial" w:cs="Arial"/>
          <w:b/>
          <w:sz w:val="20"/>
          <w:szCs w:val="20"/>
          <w:u w:val="single"/>
        </w:rPr>
      </w:pPr>
    </w:p>
    <w:p w14:paraId="36DC8423"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44C60FC7"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D580FB1"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365F07AA"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6B5E317"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3AD5DD7F"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399F1998"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27A5A87F"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193DE688"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3F6EDE17" w14:textId="77777777" w:rsidR="00EA2AAA" w:rsidRPr="006208BD" w:rsidRDefault="00EA2AAA" w:rsidP="001C3EEB">
      <w:pPr>
        <w:spacing w:after="0" w:line="240" w:lineRule="auto"/>
        <w:jc w:val="center"/>
        <w:rPr>
          <w:rFonts w:ascii="Arial" w:eastAsia="Tahoma" w:hAnsi="Arial" w:cs="Arial"/>
          <w:b/>
          <w:sz w:val="20"/>
          <w:szCs w:val="20"/>
        </w:rPr>
      </w:pPr>
    </w:p>
    <w:p w14:paraId="1B4AFEB6" w14:textId="45E6EEF1" w:rsidR="008A49EA" w:rsidRPr="00FD7885" w:rsidRDefault="008A49EA" w:rsidP="001C3EEB">
      <w:pPr>
        <w:spacing w:after="0" w:line="240" w:lineRule="auto"/>
        <w:jc w:val="center"/>
        <w:rPr>
          <w:rFonts w:ascii="Arial" w:eastAsia="Tahoma" w:hAnsi="Arial" w:cs="Arial"/>
          <w:b/>
          <w:bCs/>
          <w:sz w:val="20"/>
          <w:szCs w:val="20"/>
        </w:rPr>
      </w:pPr>
      <w:r w:rsidRPr="00FD7885">
        <w:rPr>
          <w:rFonts w:ascii="Arial" w:eastAsia="Tahoma" w:hAnsi="Arial" w:cs="Arial"/>
          <w:b/>
          <w:bCs/>
          <w:sz w:val="20"/>
          <w:szCs w:val="20"/>
        </w:rPr>
        <w:t>Nr referencyjny nadany sprawie przez Zamawiającego</w:t>
      </w:r>
      <w:r w:rsidR="00FD7885" w:rsidRPr="00FD7885">
        <w:rPr>
          <w:rFonts w:ascii="Arial" w:eastAsia="Tahoma" w:hAnsi="Arial" w:cs="Arial"/>
          <w:b/>
          <w:bCs/>
          <w:sz w:val="20"/>
          <w:szCs w:val="20"/>
        </w:rPr>
        <w:t>:TU-PN-08-</w:t>
      </w:r>
      <w:r w:rsidR="00401006" w:rsidRPr="00FD7885">
        <w:rPr>
          <w:rFonts w:ascii="Arial" w:eastAsia="Tahoma" w:hAnsi="Arial" w:cs="Arial"/>
          <w:b/>
          <w:bCs/>
          <w:sz w:val="20"/>
          <w:szCs w:val="20"/>
        </w:rPr>
        <w:t>202</w:t>
      </w:r>
      <w:r w:rsidR="00F61A70" w:rsidRPr="00FD7885">
        <w:rPr>
          <w:rFonts w:ascii="Arial" w:eastAsia="Tahoma" w:hAnsi="Arial" w:cs="Arial"/>
          <w:b/>
          <w:bCs/>
          <w:sz w:val="20"/>
          <w:szCs w:val="20"/>
        </w:rPr>
        <w:t>5</w:t>
      </w:r>
      <w:r w:rsidRPr="00FD7885">
        <w:rPr>
          <w:rFonts w:ascii="Arial" w:eastAsia="Tahoma" w:hAnsi="Arial" w:cs="Arial"/>
          <w:b/>
          <w:bCs/>
          <w:sz w:val="20"/>
          <w:szCs w:val="20"/>
        </w:rPr>
        <w:t xml:space="preserve">      </w:t>
      </w:r>
    </w:p>
    <w:p w14:paraId="271A443E" w14:textId="77777777" w:rsidR="00EA2AAA" w:rsidRPr="006208BD" w:rsidRDefault="00EA2AAA" w:rsidP="001C3EEB">
      <w:pPr>
        <w:spacing w:after="0" w:line="240" w:lineRule="auto"/>
        <w:jc w:val="center"/>
        <w:rPr>
          <w:rFonts w:ascii="Arial" w:eastAsia="Tahoma" w:hAnsi="Arial" w:cs="Arial"/>
          <w:b/>
          <w:sz w:val="20"/>
          <w:szCs w:val="20"/>
          <w:u w:val="single"/>
        </w:rPr>
      </w:pPr>
    </w:p>
    <w:p w14:paraId="09D95871" w14:textId="4F9EBC8E" w:rsidR="00EA2AAA" w:rsidRPr="00922876"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ZAMAWIAJĄCY:</w:t>
      </w:r>
    </w:p>
    <w:p w14:paraId="011C3241"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31C08D61"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3170A900" w14:textId="77777777" w:rsidR="00EA2AAA" w:rsidRPr="006208BD" w:rsidRDefault="00EA2AAA" w:rsidP="001C3EEB">
      <w:pPr>
        <w:spacing w:after="0" w:line="240" w:lineRule="auto"/>
        <w:ind w:left="426"/>
        <w:rPr>
          <w:rFonts w:ascii="Arial" w:eastAsia="Tahoma" w:hAnsi="Arial" w:cs="Arial"/>
          <w:sz w:val="20"/>
          <w:szCs w:val="20"/>
        </w:rPr>
      </w:pPr>
    </w:p>
    <w:p w14:paraId="4A102789"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68C997FF" w14:textId="77777777" w:rsidR="00EA2AAA" w:rsidRPr="006208BD" w:rsidRDefault="004B2B32" w:rsidP="00F61A70">
      <w:pPr>
        <w:spacing w:after="0" w:line="240" w:lineRule="auto"/>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6"/>
        <w:tblW w:w="9362" w:type="dxa"/>
        <w:jc w:val="center"/>
        <w:tblInd w:w="0" w:type="dxa"/>
        <w:tblLayout w:type="fixed"/>
        <w:tblLook w:val="0400" w:firstRow="0" w:lastRow="0" w:firstColumn="0" w:lastColumn="0" w:noHBand="0" w:noVBand="1"/>
      </w:tblPr>
      <w:tblGrid>
        <w:gridCol w:w="497"/>
        <w:gridCol w:w="6233"/>
        <w:gridCol w:w="2632"/>
      </w:tblGrid>
      <w:tr w:rsidR="00776CCB" w:rsidRPr="006208BD" w14:paraId="3572BE25" w14:textId="77777777">
        <w:trPr>
          <w:jc w:val="center"/>
        </w:trPr>
        <w:tc>
          <w:tcPr>
            <w:tcW w:w="497" w:type="dxa"/>
            <w:tcBorders>
              <w:top w:val="single" w:sz="12" w:space="0" w:color="000000"/>
              <w:left w:val="single" w:sz="12" w:space="0" w:color="000000"/>
              <w:bottom w:val="single" w:sz="4" w:space="0" w:color="000000"/>
              <w:right w:val="nil"/>
            </w:tcBorders>
            <w:shd w:val="clear" w:color="auto" w:fill="F3F3F3"/>
            <w:vAlign w:val="center"/>
          </w:tcPr>
          <w:p w14:paraId="18D8FAB0" w14:textId="77777777" w:rsidR="00EA2AAA" w:rsidRPr="006208BD" w:rsidRDefault="004B2B32" w:rsidP="001C3EEB">
            <w:pPr>
              <w:spacing w:after="0" w:line="240" w:lineRule="auto"/>
              <w:rPr>
                <w:rFonts w:ascii="Arial" w:eastAsia="Tahoma" w:hAnsi="Arial" w:cs="Arial"/>
                <w:sz w:val="20"/>
                <w:szCs w:val="20"/>
              </w:rPr>
            </w:pPr>
            <w:r w:rsidRPr="006208BD">
              <w:rPr>
                <w:rFonts w:ascii="Arial" w:eastAsia="Tahoma" w:hAnsi="Arial" w:cs="Arial"/>
                <w:b/>
                <w:sz w:val="20"/>
                <w:szCs w:val="20"/>
              </w:rPr>
              <w:t>Lp.</w:t>
            </w:r>
          </w:p>
        </w:tc>
        <w:tc>
          <w:tcPr>
            <w:tcW w:w="6233" w:type="dxa"/>
            <w:tcBorders>
              <w:top w:val="single" w:sz="12" w:space="0" w:color="000000"/>
              <w:left w:val="single" w:sz="4" w:space="0" w:color="000000"/>
              <w:bottom w:val="single" w:sz="4" w:space="0" w:color="000000"/>
              <w:right w:val="nil"/>
            </w:tcBorders>
            <w:shd w:val="clear" w:color="auto" w:fill="F3F3F3"/>
            <w:vAlign w:val="center"/>
          </w:tcPr>
          <w:p w14:paraId="5715FEBD"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Nazwa Wykonawcy</w:t>
            </w:r>
          </w:p>
        </w:tc>
        <w:tc>
          <w:tcPr>
            <w:tcW w:w="2632"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01DA7979" w14:textId="77777777" w:rsidR="00EA2AAA" w:rsidRPr="006208BD" w:rsidRDefault="004B2B32" w:rsidP="001C3EEB">
            <w:pPr>
              <w:spacing w:after="0" w:line="240" w:lineRule="auto"/>
              <w:jc w:val="center"/>
              <w:rPr>
                <w:rFonts w:ascii="Arial" w:eastAsia="Tahoma" w:hAnsi="Arial" w:cs="Arial"/>
                <w:sz w:val="20"/>
                <w:szCs w:val="20"/>
              </w:rPr>
            </w:pPr>
            <w:r w:rsidRPr="006208BD">
              <w:rPr>
                <w:rFonts w:ascii="Arial" w:eastAsia="Tahoma" w:hAnsi="Arial" w:cs="Arial"/>
                <w:b/>
                <w:sz w:val="20"/>
                <w:szCs w:val="20"/>
              </w:rPr>
              <w:t>Adres Wykonawcy</w:t>
            </w:r>
          </w:p>
        </w:tc>
      </w:tr>
      <w:tr w:rsidR="00EA2AAA" w:rsidRPr="006208BD" w14:paraId="7EBE335B" w14:textId="77777777">
        <w:trPr>
          <w:jc w:val="center"/>
        </w:trPr>
        <w:tc>
          <w:tcPr>
            <w:tcW w:w="497" w:type="dxa"/>
            <w:tcBorders>
              <w:top w:val="single" w:sz="4" w:space="0" w:color="000000"/>
              <w:left w:val="single" w:sz="12" w:space="0" w:color="000000"/>
              <w:bottom w:val="single" w:sz="12" w:space="0" w:color="000000"/>
              <w:right w:val="nil"/>
            </w:tcBorders>
          </w:tcPr>
          <w:p w14:paraId="0DF56B36" w14:textId="77777777" w:rsidR="00EA2AAA" w:rsidRPr="006208BD" w:rsidRDefault="004B2B32"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1</w:t>
            </w:r>
          </w:p>
        </w:tc>
        <w:tc>
          <w:tcPr>
            <w:tcW w:w="6233" w:type="dxa"/>
            <w:tcBorders>
              <w:top w:val="single" w:sz="4" w:space="0" w:color="000000"/>
              <w:left w:val="single" w:sz="4" w:space="0" w:color="000000"/>
              <w:bottom w:val="single" w:sz="12" w:space="0" w:color="000000"/>
              <w:right w:val="nil"/>
            </w:tcBorders>
          </w:tcPr>
          <w:p w14:paraId="1B1EB1F7" w14:textId="77777777" w:rsidR="00EA2AAA" w:rsidRPr="006208BD" w:rsidRDefault="00EA2AAA" w:rsidP="001C3EEB">
            <w:pPr>
              <w:spacing w:after="0" w:line="240" w:lineRule="auto"/>
              <w:jc w:val="both"/>
              <w:rPr>
                <w:rFonts w:ascii="Arial" w:eastAsia="Tahoma" w:hAnsi="Arial" w:cs="Arial"/>
                <w:sz w:val="20"/>
                <w:szCs w:val="20"/>
              </w:rPr>
            </w:pPr>
          </w:p>
        </w:tc>
        <w:tc>
          <w:tcPr>
            <w:tcW w:w="2632" w:type="dxa"/>
            <w:tcBorders>
              <w:top w:val="single" w:sz="4" w:space="0" w:color="000000"/>
              <w:left w:val="single" w:sz="4" w:space="0" w:color="000000"/>
              <w:bottom w:val="single" w:sz="12" w:space="0" w:color="000000"/>
              <w:right w:val="single" w:sz="12" w:space="0" w:color="000000"/>
            </w:tcBorders>
          </w:tcPr>
          <w:p w14:paraId="039DFED1" w14:textId="77777777" w:rsidR="00EA2AAA" w:rsidRPr="006208BD" w:rsidRDefault="00EA2AAA" w:rsidP="001C3EEB">
            <w:pPr>
              <w:spacing w:after="0" w:line="240" w:lineRule="auto"/>
              <w:jc w:val="both"/>
              <w:rPr>
                <w:rFonts w:ascii="Arial" w:eastAsia="Tahoma" w:hAnsi="Arial" w:cs="Arial"/>
                <w:sz w:val="20"/>
                <w:szCs w:val="20"/>
              </w:rPr>
            </w:pPr>
          </w:p>
          <w:p w14:paraId="5F45403C" w14:textId="77777777" w:rsidR="00EA2AAA" w:rsidRPr="006208BD" w:rsidRDefault="00EA2AAA" w:rsidP="001C3EEB">
            <w:pPr>
              <w:spacing w:after="0" w:line="240" w:lineRule="auto"/>
              <w:jc w:val="both"/>
              <w:rPr>
                <w:rFonts w:ascii="Arial" w:eastAsia="Tahoma" w:hAnsi="Arial" w:cs="Arial"/>
                <w:sz w:val="20"/>
                <w:szCs w:val="20"/>
              </w:rPr>
            </w:pPr>
          </w:p>
        </w:tc>
      </w:tr>
    </w:tbl>
    <w:p w14:paraId="61C52A09" w14:textId="77777777" w:rsidR="00EA2AAA" w:rsidRPr="006208BD" w:rsidRDefault="00EA2AAA" w:rsidP="001C3EEB">
      <w:pPr>
        <w:spacing w:after="0" w:line="240" w:lineRule="auto"/>
        <w:jc w:val="center"/>
        <w:rPr>
          <w:rFonts w:ascii="Arial" w:eastAsia="Tahoma" w:hAnsi="Arial" w:cs="Arial"/>
          <w:b/>
          <w:sz w:val="20"/>
          <w:szCs w:val="20"/>
        </w:rPr>
      </w:pPr>
    </w:p>
    <w:p w14:paraId="34C95B22" w14:textId="77777777" w:rsidR="006A524E" w:rsidRPr="0091526E" w:rsidRDefault="006A524E" w:rsidP="001C3EEB">
      <w:pPr>
        <w:keepNext/>
        <w:spacing w:after="0" w:line="240" w:lineRule="auto"/>
        <w:rPr>
          <w:rFonts w:ascii="Arial" w:hAnsi="Arial" w:cs="Arial"/>
          <w:b/>
          <w:sz w:val="20"/>
          <w:szCs w:val="20"/>
          <w:u w:val="single"/>
        </w:rPr>
      </w:pPr>
      <w:r w:rsidRPr="0091526E">
        <w:rPr>
          <w:rFonts w:ascii="Arial" w:hAnsi="Arial" w:cs="Arial"/>
          <w:b/>
          <w:sz w:val="20"/>
          <w:szCs w:val="20"/>
          <w:u w:val="single"/>
        </w:rPr>
        <w:t>OŚWIADCZENIA DOTYCZĄCE WYKONAWCY:</w:t>
      </w:r>
    </w:p>
    <w:p w14:paraId="2BB9E46B" w14:textId="77777777" w:rsidR="006A524E" w:rsidRPr="006208BD" w:rsidRDefault="006A524E" w:rsidP="001C3EEB">
      <w:pPr>
        <w:keepNext/>
        <w:spacing w:after="0" w:line="240" w:lineRule="auto"/>
        <w:rPr>
          <w:rFonts w:ascii="Arial" w:eastAsia="Tahoma" w:hAnsi="Arial" w:cs="Arial"/>
          <w:sz w:val="20"/>
          <w:szCs w:val="20"/>
        </w:rPr>
      </w:pPr>
    </w:p>
    <w:p w14:paraId="157CB823" w14:textId="77777777" w:rsidR="006A524E" w:rsidRPr="006208BD" w:rsidRDefault="006A524E" w:rsidP="001C3EEB">
      <w:pPr>
        <w:keepNext/>
        <w:spacing w:after="0" w:line="240" w:lineRule="auto"/>
        <w:jc w:val="both"/>
        <w:rPr>
          <w:rFonts w:ascii="Arial" w:hAnsi="Arial" w:cs="Arial"/>
          <w:sz w:val="20"/>
          <w:szCs w:val="20"/>
        </w:rPr>
      </w:pPr>
      <w:r w:rsidRPr="006208BD">
        <w:rPr>
          <w:rFonts w:ascii="Arial" w:hAnsi="Arial" w:cs="Arial"/>
          <w:sz w:val="20"/>
          <w:szCs w:val="20"/>
        </w:rPr>
        <w:t>Oświadczam, że nie podlegam wykluczeniu z postępowania na podstawie</w:t>
      </w:r>
      <w:bookmarkStart w:id="19" w:name="_Hlk140509304"/>
      <w:r w:rsidRPr="006208BD">
        <w:rPr>
          <w:rFonts w:ascii="Arial" w:hAnsi="Arial" w:cs="Arial"/>
          <w:sz w:val="20"/>
          <w:szCs w:val="20"/>
        </w:rPr>
        <w:t>:</w:t>
      </w:r>
    </w:p>
    <w:p w14:paraId="6CB0D354" w14:textId="77777777" w:rsidR="006A524E" w:rsidRPr="006208BD" w:rsidRDefault="006A524E">
      <w:pPr>
        <w:pStyle w:val="Akapitzlist"/>
        <w:keepNext/>
        <w:numPr>
          <w:ilvl w:val="0"/>
          <w:numId w:val="16"/>
        </w:numPr>
        <w:spacing w:after="0" w:line="240" w:lineRule="auto"/>
        <w:jc w:val="both"/>
        <w:rPr>
          <w:rFonts w:ascii="Arial" w:hAnsi="Arial" w:cs="Arial"/>
          <w:sz w:val="20"/>
          <w:szCs w:val="20"/>
        </w:rPr>
      </w:pPr>
      <w:r w:rsidRPr="006208BD">
        <w:rPr>
          <w:rFonts w:ascii="Arial" w:hAnsi="Arial" w:cs="Arial"/>
          <w:sz w:val="20"/>
          <w:szCs w:val="20"/>
        </w:rPr>
        <w:t>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 rozporządzenie 2022/576,</w:t>
      </w:r>
    </w:p>
    <w:p w14:paraId="56A83BB2" w14:textId="77777777" w:rsidR="006A524E" w:rsidRPr="006208BD" w:rsidRDefault="006A524E">
      <w:pPr>
        <w:pStyle w:val="Akapitzlist"/>
        <w:keepNext/>
        <w:numPr>
          <w:ilvl w:val="0"/>
          <w:numId w:val="16"/>
        </w:numPr>
        <w:spacing w:after="0" w:line="240" w:lineRule="auto"/>
        <w:jc w:val="both"/>
        <w:rPr>
          <w:rFonts w:ascii="Arial" w:hAnsi="Arial" w:cs="Arial"/>
          <w:sz w:val="20"/>
          <w:szCs w:val="20"/>
        </w:rPr>
      </w:pPr>
      <w:r w:rsidRPr="006208BD">
        <w:rPr>
          <w:rFonts w:ascii="Arial" w:eastAsia="Tahoma" w:hAnsi="Arial" w:cs="Arial"/>
          <w:sz w:val="20"/>
          <w:szCs w:val="20"/>
        </w:rPr>
        <w:t>art. 7 ust. 1 ustawy z dnia 13 kwietnia 2022 r. o szczególnych rozwiązaniach w zakresie przeciwdziałania wspieraniu agresji na Ukrainę oraz służących ochronie bezpieczeństwa narodowego.</w:t>
      </w:r>
    </w:p>
    <w:p w14:paraId="0F06F103" w14:textId="77777777" w:rsidR="006A524E" w:rsidRPr="006208BD" w:rsidRDefault="006A524E" w:rsidP="001C3EEB">
      <w:pPr>
        <w:keepNext/>
        <w:spacing w:after="0" w:line="240" w:lineRule="auto"/>
        <w:jc w:val="both"/>
        <w:rPr>
          <w:rFonts w:ascii="Arial" w:hAnsi="Arial" w:cs="Arial"/>
          <w:sz w:val="20"/>
          <w:szCs w:val="20"/>
        </w:rPr>
      </w:pPr>
    </w:p>
    <w:p w14:paraId="1858AF4C" w14:textId="77777777" w:rsidR="006A524E" w:rsidRPr="006208BD" w:rsidRDefault="006A524E" w:rsidP="001C3EEB">
      <w:pPr>
        <w:keepNext/>
        <w:spacing w:after="0" w:line="240" w:lineRule="auto"/>
        <w:rPr>
          <w:rFonts w:ascii="Arial" w:hAnsi="Arial" w:cs="Arial"/>
          <w:sz w:val="20"/>
          <w:szCs w:val="20"/>
        </w:rPr>
      </w:pPr>
    </w:p>
    <w:p w14:paraId="1D49BAB9" w14:textId="77777777" w:rsidR="006A524E" w:rsidRPr="006208BD" w:rsidRDefault="006A524E" w:rsidP="001C3EEB">
      <w:pPr>
        <w:keepNext/>
        <w:spacing w:after="0" w:line="240" w:lineRule="auto"/>
        <w:jc w:val="both"/>
        <w:rPr>
          <w:rFonts w:ascii="Arial" w:hAnsi="Arial" w:cs="Arial"/>
          <w:b/>
          <w:bCs/>
          <w:sz w:val="20"/>
          <w:szCs w:val="20"/>
        </w:rPr>
      </w:pPr>
      <w:r w:rsidRPr="006208BD">
        <w:rPr>
          <w:rFonts w:ascii="Arial" w:hAnsi="Arial" w:cs="Arial"/>
          <w:b/>
          <w:sz w:val="20"/>
          <w:szCs w:val="20"/>
        </w:rPr>
        <w:t>INFORMACJA DOTYCZĄCA POLEGANIA NA ZDOLNOŚCIACH LUB SYTUACJI PODMIOTU UDOSTĘPNIAJĄCEGO ZASOBY W ZAKRESIE ODPOWIADAJĄCYM PONAD 10% WARTOŚCI ZAMÓWIENIA</w:t>
      </w:r>
      <w:r w:rsidRPr="006208BD">
        <w:rPr>
          <w:rFonts w:ascii="Arial" w:hAnsi="Arial" w:cs="Arial"/>
          <w:b/>
          <w:bCs/>
          <w:sz w:val="20"/>
          <w:szCs w:val="20"/>
        </w:rPr>
        <w:t>:</w:t>
      </w:r>
    </w:p>
    <w:p w14:paraId="308D02F4" w14:textId="77777777" w:rsidR="006A524E" w:rsidRPr="006208BD" w:rsidRDefault="006A524E" w:rsidP="001C3EEB">
      <w:pPr>
        <w:spacing w:after="0" w:line="240" w:lineRule="auto"/>
        <w:jc w:val="both"/>
        <w:rPr>
          <w:rFonts w:ascii="Arial" w:hAnsi="Arial" w:cs="Arial"/>
          <w:sz w:val="20"/>
          <w:szCs w:val="20"/>
        </w:rPr>
      </w:pPr>
      <w:bookmarkStart w:id="20" w:name="_Hlk99016800"/>
      <w:bookmarkEnd w:id="19"/>
      <w:r w:rsidRPr="006208BD">
        <w:rPr>
          <w:rFonts w:ascii="Arial" w:hAnsi="Arial" w:cs="Arial"/>
          <w:sz w:val="20"/>
          <w:szCs w:val="20"/>
        </w:rPr>
        <w:t>[UWAGA</w:t>
      </w:r>
      <w:r w:rsidRPr="006208BD">
        <w:rPr>
          <w:rFonts w:ascii="Arial" w:hAnsi="Arial" w:cs="Arial"/>
          <w:i/>
          <w:sz w:val="20"/>
          <w:szCs w:val="2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6208BD">
        <w:rPr>
          <w:rFonts w:ascii="Arial" w:hAnsi="Arial" w:cs="Arial"/>
          <w:sz w:val="20"/>
          <w:szCs w:val="20"/>
        </w:rPr>
        <w:t>]</w:t>
      </w:r>
      <w:bookmarkEnd w:id="20"/>
    </w:p>
    <w:p w14:paraId="2CB729E0" w14:textId="77777777" w:rsidR="006A524E" w:rsidRPr="006208BD" w:rsidRDefault="006A524E" w:rsidP="001C3EEB">
      <w:pPr>
        <w:spacing w:after="0" w:line="240" w:lineRule="auto"/>
        <w:jc w:val="both"/>
        <w:rPr>
          <w:rFonts w:ascii="Arial" w:hAnsi="Arial" w:cs="Arial"/>
          <w:sz w:val="20"/>
          <w:szCs w:val="20"/>
        </w:rPr>
      </w:pPr>
    </w:p>
    <w:p w14:paraId="09CE4B0C"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 xml:space="preserve">Oświadczam, że w celu wykazania spełniania warunków udziału w postępowaniu, określonych przez zamawiającego w ………………………………………………………...………………….. </w:t>
      </w:r>
      <w:bookmarkStart w:id="21" w:name="_Hlk99005462"/>
      <w:r w:rsidRPr="006208BD">
        <w:rPr>
          <w:rFonts w:ascii="Arial" w:hAnsi="Arial" w:cs="Arial"/>
          <w:i/>
          <w:sz w:val="20"/>
          <w:szCs w:val="20"/>
        </w:rPr>
        <w:t xml:space="preserve">(wskazać </w:t>
      </w:r>
      <w:bookmarkEnd w:id="21"/>
      <w:r w:rsidRPr="006208BD">
        <w:rPr>
          <w:rFonts w:ascii="Arial" w:hAnsi="Arial" w:cs="Arial"/>
          <w:i/>
          <w:sz w:val="20"/>
          <w:szCs w:val="20"/>
        </w:rPr>
        <w:t>dokument i właściwą jednostkę redakcyjną dokumentu, w której określono warunki udziału w postępowaniu),</w:t>
      </w:r>
      <w:r w:rsidRPr="006208BD">
        <w:rPr>
          <w:rFonts w:ascii="Arial" w:hAnsi="Arial" w:cs="Arial"/>
          <w:sz w:val="20"/>
          <w:szCs w:val="20"/>
        </w:rPr>
        <w:t xml:space="preserve"> polegam na zdolnościach lub sytuacji następującego podmiotu udostępniającego zasoby:</w:t>
      </w:r>
      <w:bookmarkStart w:id="22" w:name="_Hlk99014455"/>
      <w:r w:rsidRPr="006208BD">
        <w:rPr>
          <w:rFonts w:ascii="Arial" w:hAnsi="Arial" w:cs="Arial"/>
          <w:sz w:val="20"/>
          <w:szCs w:val="20"/>
        </w:rPr>
        <w:t xml:space="preserve"> ……………………………...…………………………………….…</w:t>
      </w:r>
      <w:r w:rsidRPr="006208BD">
        <w:rPr>
          <w:rFonts w:ascii="Arial" w:hAnsi="Arial" w:cs="Arial"/>
          <w:i/>
          <w:sz w:val="20"/>
          <w:szCs w:val="20"/>
        </w:rPr>
        <w:t xml:space="preserve"> </w:t>
      </w:r>
      <w:bookmarkEnd w:id="22"/>
      <w:r w:rsidRPr="006208BD">
        <w:rPr>
          <w:rFonts w:ascii="Arial" w:hAnsi="Arial" w:cs="Arial"/>
          <w:i/>
          <w:sz w:val="20"/>
          <w:szCs w:val="20"/>
        </w:rPr>
        <w:t xml:space="preserve">(podać pełną nazwę/firmę, </w:t>
      </w:r>
      <w:r w:rsidRPr="006208BD">
        <w:rPr>
          <w:rFonts w:ascii="Arial" w:hAnsi="Arial" w:cs="Arial"/>
          <w:i/>
          <w:sz w:val="20"/>
          <w:szCs w:val="20"/>
        </w:rPr>
        <w:lastRenderedPageBreak/>
        <w:t>adres, a także w zależności od podmiotu: NIP/PESEL, KRS/</w:t>
      </w:r>
      <w:proofErr w:type="spellStart"/>
      <w:r w:rsidRPr="006208BD">
        <w:rPr>
          <w:rFonts w:ascii="Arial" w:hAnsi="Arial" w:cs="Arial"/>
          <w:i/>
          <w:sz w:val="20"/>
          <w:szCs w:val="20"/>
        </w:rPr>
        <w:t>CEiDG</w:t>
      </w:r>
      <w:proofErr w:type="spellEnd"/>
      <w:r w:rsidRPr="006208BD">
        <w:rPr>
          <w:rFonts w:ascii="Arial" w:hAnsi="Arial" w:cs="Arial"/>
          <w:i/>
          <w:sz w:val="20"/>
          <w:szCs w:val="20"/>
        </w:rPr>
        <w:t>)</w:t>
      </w:r>
      <w:r w:rsidRPr="006208BD">
        <w:rPr>
          <w:rFonts w:ascii="Arial" w:hAnsi="Arial" w:cs="Arial"/>
          <w:sz w:val="20"/>
          <w:szCs w:val="20"/>
        </w:rPr>
        <w:t>,</w:t>
      </w:r>
      <w:r w:rsidRPr="006208BD">
        <w:rPr>
          <w:rFonts w:ascii="Arial" w:hAnsi="Arial" w:cs="Arial"/>
          <w:sz w:val="20"/>
          <w:szCs w:val="20"/>
        </w:rPr>
        <w:br/>
        <w:t xml:space="preserve">w następującym zakresie: …………………………………………………………………………………………….……… </w:t>
      </w:r>
    </w:p>
    <w:p w14:paraId="4A21C893" w14:textId="77777777" w:rsidR="006A524E" w:rsidRPr="006208BD" w:rsidRDefault="006A524E" w:rsidP="001C3EEB">
      <w:pPr>
        <w:spacing w:after="0" w:line="240" w:lineRule="auto"/>
        <w:jc w:val="both"/>
        <w:rPr>
          <w:rFonts w:ascii="Arial" w:hAnsi="Arial" w:cs="Arial"/>
          <w:iCs/>
          <w:sz w:val="20"/>
          <w:szCs w:val="20"/>
        </w:rPr>
      </w:pPr>
      <w:r w:rsidRPr="006208BD">
        <w:rPr>
          <w:rFonts w:ascii="Arial" w:hAnsi="Arial" w:cs="Arial"/>
          <w:i/>
          <w:sz w:val="20"/>
          <w:szCs w:val="20"/>
        </w:rPr>
        <w:t>(określić odpowiedni zakres udostępnianych zasobów dla wskazanego podmiotu)</w:t>
      </w:r>
      <w:r w:rsidRPr="006208BD">
        <w:rPr>
          <w:rFonts w:ascii="Arial" w:hAnsi="Arial" w:cs="Arial"/>
          <w:i/>
          <w:sz w:val="20"/>
          <w:szCs w:val="20"/>
        </w:rPr>
        <w:br/>
      </w:r>
      <w:r w:rsidRPr="006208BD">
        <w:rPr>
          <w:rFonts w:ascii="Arial" w:hAnsi="Arial" w:cs="Arial"/>
          <w:sz w:val="20"/>
          <w:szCs w:val="20"/>
        </w:rPr>
        <w:t xml:space="preserve">co odpowiada ponad 10% wartości przedmiotowego zamówienia. </w:t>
      </w:r>
    </w:p>
    <w:p w14:paraId="0D18989B" w14:textId="77777777" w:rsidR="006A524E" w:rsidRPr="006208BD" w:rsidRDefault="006A524E" w:rsidP="001C3EEB">
      <w:pPr>
        <w:spacing w:after="0" w:line="240" w:lineRule="auto"/>
        <w:jc w:val="both"/>
        <w:rPr>
          <w:rFonts w:ascii="Arial" w:hAnsi="Arial" w:cs="Arial"/>
          <w:b/>
          <w:sz w:val="20"/>
          <w:szCs w:val="20"/>
        </w:rPr>
      </w:pPr>
    </w:p>
    <w:p w14:paraId="03A326B0"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b/>
          <w:sz w:val="20"/>
          <w:szCs w:val="20"/>
        </w:rPr>
        <w:t>OŚWIADCZENIE DOTYCZĄCE PODWYKONAWCY, NA KTÓREGO PRZYPADA PONAD 10% WARTOŚCI ZAMÓWIENIA:</w:t>
      </w:r>
    </w:p>
    <w:p w14:paraId="250FE024"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[UWAGA</w:t>
      </w:r>
      <w:r w:rsidRPr="006208BD">
        <w:rPr>
          <w:rFonts w:ascii="Arial" w:hAnsi="Arial" w:cs="Arial"/>
          <w:i/>
          <w:sz w:val="20"/>
          <w:szCs w:val="2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6208BD">
        <w:rPr>
          <w:rFonts w:ascii="Arial" w:hAnsi="Arial" w:cs="Arial"/>
          <w:sz w:val="20"/>
          <w:szCs w:val="20"/>
        </w:rPr>
        <w:t>]</w:t>
      </w:r>
    </w:p>
    <w:p w14:paraId="6D169360" w14:textId="77777777" w:rsidR="006A524E" w:rsidRPr="006208BD" w:rsidRDefault="006A524E" w:rsidP="001C3EEB">
      <w:pPr>
        <w:spacing w:after="0" w:line="240" w:lineRule="auto"/>
        <w:jc w:val="both"/>
        <w:rPr>
          <w:rFonts w:ascii="Arial" w:hAnsi="Arial" w:cs="Arial"/>
          <w:sz w:val="20"/>
          <w:szCs w:val="20"/>
        </w:rPr>
      </w:pPr>
    </w:p>
    <w:p w14:paraId="1620C2F6"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 xml:space="preserve">Oświadczam, że w stosunku do następującego podmiotu, będącego podwykonawcą, na którego przypada ponad 10% wartości zamówienia: …………………………………………………………………………….………..….…… </w:t>
      </w:r>
      <w:r w:rsidRPr="006208BD">
        <w:rPr>
          <w:rFonts w:ascii="Arial" w:hAnsi="Arial" w:cs="Arial"/>
          <w:i/>
          <w:sz w:val="20"/>
          <w:szCs w:val="20"/>
        </w:rPr>
        <w:t>(podać pełną nazwę/firmę, adres, a także w zależności od podmiotu: NIP/PESEL, KRS/</w:t>
      </w:r>
      <w:proofErr w:type="spellStart"/>
      <w:r w:rsidRPr="006208BD">
        <w:rPr>
          <w:rFonts w:ascii="Arial" w:hAnsi="Arial" w:cs="Arial"/>
          <w:i/>
          <w:sz w:val="20"/>
          <w:szCs w:val="20"/>
        </w:rPr>
        <w:t>CEiDG</w:t>
      </w:r>
      <w:proofErr w:type="spellEnd"/>
      <w:r w:rsidRPr="006208BD">
        <w:rPr>
          <w:rFonts w:ascii="Arial" w:hAnsi="Arial" w:cs="Arial"/>
          <w:i/>
          <w:sz w:val="20"/>
          <w:szCs w:val="20"/>
        </w:rPr>
        <w:t>)</w:t>
      </w:r>
      <w:r w:rsidRPr="006208BD">
        <w:rPr>
          <w:rFonts w:ascii="Arial" w:hAnsi="Arial" w:cs="Arial"/>
          <w:sz w:val="20"/>
          <w:szCs w:val="20"/>
        </w:rPr>
        <w:t>,</w:t>
      </w:r>
      <w:r w:rsidRPr="006208BD">
        <w:rPr>
          <w:rFonts w:ascii="Arial" w:hAnsi="Arial" w:cs="Arial"/>
          <w:sz w:val="20"/>
          <w:szCs w:val="20"/>
        </w:rPr>
        <w:br/>
        <w:t>nie zachodzą podstawy wykluczenia z postępowania o udzielenie zamówienia przewidziane w  art.  5k rozporządzenia 833/2014 w brzmieniu nadanym rozporządzeniem 2022/576.</w:t>
      </w:r>
    </w:p>
    <w:p w14:paraId="01E41F3A" w14:textId="77777777" w:rsidR="006A524E" w:rsidRPr="006208BD" w:rsidRDefault="006A524E" w:rsidP="001C3EEB">
      <w:pPr>
        <w:spacing w:after="0" w:line="240" w:lineRule="auto"/>
        <w:jc w:val="both"/>
        <w:rPr>
          <w:rFonts w:ascii="Arial" w:hAnsi="Arial" w:cs="Arial"/>
          <w:b/>
          <w:sz w:val="20"/>
          <w:szCs w:val="20"/>
        </w:rPr>
      </w:pPr>
    </w:p>
    <w:p w14:paraId="278EAEF7" w14:textId="77777777" w:rsidR="006A524E" w:rsidRPr="006208BD" w:rsidRDefault="006A524E" w:rsidP="001C3EEB">
      <w:pPr>
        <w:spacing w:after="0" w:line="240" w:lineRule="auto"/>
        <w:jc w:val="both"/>
        <w:rPr>
          <w:rFonts w:ascii="Arial" w:hAnsi="Arial" w:cs="Arial"/>
          <w:b/>
          <w:sz w:val="20"/>
          <w:szCs w:val="20"/>
        </w:rPr>
      </w:pPr>
      <w:r w:rsidRPr="006208BD">
        <w:rPr>
          <w:rFonts w:ascii="Arial" w:hAnsi="Arial" w:cs="Arial"/>
          <w:b/>
          <w:sz w:val="20"/>
          <w:szCs w:val="20"/>
        </w:rPr>
        <w:t>OŚWIADCZENIE DOTYCZĄCE DOSTAWCY, NA KTÓREGO PRZYPADA PONAD 10% WARTOŚCI ZAMÓWIENIA:</w:t>
      </w:r>
    </w:p>
    <w:p w14:paraId="27DB0ABB"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[UWAGA</w:t>
      </w:r>
      <w:r w:rsidRPr="006208BD">
        <w:rPr>
          <w:rFonts w:ascii="Arial" w:hAnsi="Arial" w:cs="Arial"/>
          <w:i/>
          <w:sz w:val="20"/>
          <w:szCs w:val="20"/>
        </w:rPr>
        <w:t>: wypełnić tylko w przypadku dostawcy, na którego przypada ponad 10% wartości zamówienia. W przypadku więcej niż jednego dostawcy, na którego przypada ponad 10% wartości zamówienia, należy zastosować tyle razy, ile jest to konieczne.</w:t>
      </w:r>
      <w:r w:rsidRPr="006208BD">
        <w:rPr>
          <w:rFonts w:ascii="Arial" w:hAnsi="Arial" w:cs="Arial"/>
          <w:sz w:val="20"/>
          <w:szCs w:val="20"/>
        </w:rPr>
        <w:t>]</w:t>
      </w:r>
    </w:p>
    <w:p w14:paraId="19377FFA" w14:textId="77777777" w:rsidR="006A524E" w:rsidRPr="006208BD" w:rsidRDefault="006A524E" w:rsidP="001C3EEB">
      <w:pPr>
        <w:spacing w:after="0" w:line="240" w:lineRule="auto"/>
        <w:jc w:val="both"/>
        <w:rPr>
          <w:rFonts w:ascii="Arial" w:hAnsi="Arial" w:cs="Arial"/>
          <w:sz w:val="20"/>
          <w:szCs w:val="20"/>
        </w:rPr>
      </w:pPr>
    </w:p>
    <w:p w14:paraId="01355DB6"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 xml:space="preserve">Oświadczam, że w stosunku do następującego podmiotu, będącego dostawcą, na którego przypada ponad 10% wartości zamówienia: ………………………………………………………………………………….………..….…… </w:t>
      </w:r>
      <w:r w:rsidRPr="006208BD">
        <w:rPr>
          <w:rFonts w:ascii="Arial" w:hAnsi="Arial" w:cs="Arial"/>
          <w:i/>
          <w:sz w:val="20"/>
          <w:szCs w:val="20"/>
        </w:rPr>
        <w:t>(podać pełną nazwę/firmę, adres, a także w zależności od podmiotu: NIP/PESEL, KRS/</w:t>
      </w:r>
      <w:proofErr w:type="spellStart"/>
      <w:r w:rsidRPr="006208BD">
        <w:rPr>
          <w:rFonts w:ascii="Arial" w:hAnsi="Arial" w:cs="Arial"/>
          <w:i/>
          <w:sz w:val="20"/>
          <w:szCs w:val="20"/>
        </w:rPr>
        <w:t>CEiDG</w:t>
      </w:r>
      <w:proofErr w:type="spellEnd"/>
      <w:r w:rsidRPr="006208BD">
        <w:rPr>
          <w:rFonts w:ascii="Arial" w:hAnsi="Arial" w:cs="Arial"/>
          <w:i/>
          <w:sz w:val="20"/>
          <w:szCs w:val="20"/>
        </w:rPr>
        <w:t>)</w:t>
      </w:r>
      <w:r w:rsidRPr="006208BD">
        <w:rPr>
          <w:rFonts w:ascii="Arial" w:hAnsi="Arial" w:cs="Arial"/>
          <w:sz w:val="20"/>
          <w:szCs w:val="20"/>
        </w:rPr>
        <w:t>,</w:t>
      </w:r>
      <w:r w:rsidRPr="006208BD">
        <w:rPr>
          <w:rFonts w:ascii="Arial" w:hAnsi="Arial" w:cs="Arial"/>
          <w:sz w:val="20"/>
          <w:szCs w:val="20"/>
        </w:rPr>
        <w:br/>
        <w:t>nie zachodzą podstawy wykluczenia z postępowania o udzielenie zamówienia przewidziane w  art.  5k rozporządzenia 833/2014 w brzmieniu nadanym rozporządzeniem 2022/576.</w:t>
      </w:r>
    </w:p>
    <w:p w14:paraId="7758B1F5" w14:textId="77777777" w:rsidR="006A524E" w:rsidRPr="006208BD" w:rsidRDefault="006A524E" w:rsidP="001C3EEB">
      <w:pPr>
        <w:spacing w:after="0" w:line="240" w:lineRule="auto"/>
        <w:ind w:left="5664" w:firstLine="708"/>
        <w:jc w:val="both"/>
        <w:rPr>
          <w:rFonts w:ascii="Arial" w:hAnsi="Arial" w:cs="Arial"/>
          <w:i/>
          <w:sz w:val="20"/>
          <w:szCs w:val="20"/>
        </w:rPr>
      </w:pPr>
    </w:p>
    <w:p w14:paraId="20AFEF9B" w14:textId="77777777" w:rsidR="006A524E" w:rsidRPr="006208BD" w:rsidRDefault="006A524E" w:rsidP="001C3EEB">
      <w:pPr>
        <w:spacing w:after="0" w:line="240" w:lineRule="auto"/>
        <w:jc w:val="both"/>
        <w:rPr>
          <w:rFonts w:ascii="Arial" w:hAnsi="Arial" w:cs="Arial"/>
          <w:b/>
          <w:sz w:val="20"/>
          <w:szCs w:val="20"/>
        </w:rPr>
      </w:pPr>
    </w:p>
    <w:p w14:paraId="1887C608" w14:textId="77777777" w:rsidR="006A524E" w:rsidRPr="006208BD" w:rsidRDefault="006A524E" w:rsidP="001C3EEB">
      <w:pPr>
        <w:spacing w:after="0" w:line="240" w:lineRule="auto"/>
        <w:jc w:val="both"/>
        <w:rPr>
          <w:rFonts w:ascii="Arial" w:hAnsi="Arial" w:cs="Arial"/>
          <w:sz w:val="20"/>
          <w:szCs w:val="20"/>
        </w:rPr>
      </w:pPr>
      <w:r w:rsidRPr="006208BD">
        <w:rPr>
          <w:rFonts w:ascii="Arial" w:hAnsi="Arial" w:cs="Arial"/>
          <w:sz w:val="20"/>
          <w:szCs w:val="20"/>
        </w:rPr>
        <w:t xml:space="preserve">Oświadczam, że wszystkie informacje podane w powyższych oświadczeniach są aktualne </w:t>
      </w:r>
      <w:r w:rsidRPr="006208BD">
        <w:rPr>
          <w:rFonts w:ascii="Arial" w:hAnsi="Arial" w:cs="Arial"/>
          <w:sz w:val="20"/>
          <w:szCs w:val="20"/>
        </w:rPr>
        <w:br/>
        <w:t>i zgodne z prawdą oraz zostały przedstawione z pełną świadomością konsekwencji wprowadzenia zamawiającego w błąd przy przedstawianiu informacji.</w:t>
      </w:r>
    </w:p>
    <w:p w14:paraId="282A9966" w14:textId="77777777" w:rsidR="006A524E" w:rsidRDefault="006A524E" w:rsidP="001C3EEB">
      <w:pPr>
        <w:spacing w:after="0" w:line="240" w:lineRule="auto"/>
        <w:jc w:val="both"/>
        <w:rPr>
          <w:rFonts w:ascii="Arial" w:eastAsia="Tahoma" w:hAnsi="Arial" w:cs="Arial"/>
          <w:b/>
          <w:sz w:val="20"/>
          <w:szCs w:val="20"/>
        </w:rPr>
      </w:pPr>
    </w:p>
    <w:p w14:paraId="206016B3" w14:textId="77777777" w:rsidR="00F61A70" w:rsidRDefault="00F61A70" w:rsidP="001C3EEB">
      <w:pPr>
        <w:spacing w:after="0" w:line="240" w:lineRule="auto"/>
        <w:jc w:val="both"/>
        <w:rPr>
          <w:rFonts w:ascii="Arial" w:eastAsia="Tahoma" w:hAnsi="Arial" w:cs="Arial"/>
          <w:b/>
          <w:sz w:val="20"/>
          <w:szCs w:val="20"/>
        </w:rPr>
      </w:pPr>
    </w:p>
    <w:p w14:paraId="1F78F339" w14:textId="77777777" w:rsidR="00F61A70" w:rsidRDefault="00F61A70" w:rsidP="001C3EEB">
      <w:pPr>
        <w:spacing w:after="0" w:line="240" w:lineRule="auto"/>
        <w:jc w:val="both"/>
        <w:rPr>
          <w:rFonts w:ascii="Arial" w:eastAsia="Tahoma" w:hAnsi="Arial" w:cs="Arial"/>
          <w:b/>
          <w:sz w:val="20"/>
          <w:szCs w:val="20"/>
        </w:rPr>
      </w:pPr>
    </w:p>
    <w:p w14:paraId="6945D7C2" w14:textId="77777777" w:rsidR="00F61A70" w:rsidRDefault="00F61A70" w:rsidP="001C3EEB">
      <w:pPr>
        <w:spacing w:after="0" w:line="240" w:lineRule="auto"/>
        <w:jc w:val="both"/>
        <w:rPr>
          <w:rFonts w:ascii="Arial" w:eastAsia="Tahoma" w:hAnsi="Arial" w:cs="Arial"/>
          <w:b/>
          <w:sz w:val="20"/>
          <w:szCs w:val="20"/>
        </w:rPr>
      </w:pPr>
    </w:p>
    <w:p w14:paraId="5719CFFD" w14:textId="77777777" w:rsidR="00F61A70" w:rsidRDefault="00F61A70" w:rsidP="001C3EEB">
      <w:pPr>
        <w:spacing w:after="0" w:line="240" w:lineRule="auto"/>
        <w:jc w:val="both"/>
        <w:rPr>
          <w:rFonts w:ascii="Arial" w:eastAsia="Tahoma" w:hAnsi="Arial" w:cs="Arial"/>
          <w:b/>
          <w:sz w:val="20"/>
          <w:szCs w:val="20"/>
        </w:rPr>
      </w:pPr>
    </w:p>
    <w:p w14:paraId="67CB339C" w14:textId="77777777" w:rsidR="00F61A70" w:rsidRDefault="00F61A70" w:rsidP="001C3EEB">
      <w:pPr>
        <w:spacing w:after="0" w:line="240" w:lineRule="auto"/>
        <w:jc w:val="both"/>
        <w:rPr>
          <w:rFonts w:ascii="Arial" w:eastAsia="Tahoma" w:hAnsi="Arial" w:cs="Arial"/>
          <w:b/>
          <w:sz w:val="20"/>
          <w:szCs w:val="20"/>
        </w:rPr>
      </w:pPr>
    </w:p>
    <w:p w14:paraId="6AE07030" w14:textId="77777777" w:rsidR="00F61A70" w:rsidRDefault="00F61A70" w:rsidP="001C3EEB">
      <w:pPr>
        <w:spacing w:after="0" w:line="240" w:lineRule="auto"/>
        <w:jc w:val="both"/>
        <w:rPr>
          <w:rFonts w:ascii="Arial" w:eastAsia="Tahoma" w:hAnsi="Arial" w:cs="Arial"/>
          <w:b/>
          <w:sz w:val="20"/>
          <w:szCs w:val="20"/>
        </w:rPr>
      </w:pPr>
    </w:p>
    <w:p w14:paraId="19EECD44" w14:textId="77777777" w:rsidR="00F61A70" w:rsidRDefault="00F61A70" w:rsidP="001C3EEB">
      <w:pPr>
        <w:spacing w:after="0" w:line="240" w:lineRule="auto"/>
        <w:jc w:val="both"/>
        <w:rPr>
          <w:rFonts w:ascii="Arial" w:eastAsia="Tahoma" w:hAnsi="Arial" w:cs="Arial"/>
          <w:b/>
          <w:sz w:val="20"/>
          <w:szCs w:val="20"/>
        </w:rPr>
      </w:pPr>
    </w:p>
    <w:p w14:paraId="74202A5F" w14:textId="77777777" w:rsidR="00F61A70" w:rsidRDefault="00F61A70" w:rsidP="001C3EEB">
      <w:pPr>
        <w:spacing w:after="0" w:line="240" w:lineRule="auto"/>
        <w:jc w:val="both"/>
        <w:rPr>
          <w:rFonts w:ascii="Arial" w:eastAsia="Tahoma" w:hAnsi="Arial" w:cs="Arial"/>
          <w:b/>
          <w:sz w:val="20"/>
          <w:szCs w:val="20"/>
        </w:rPr>
      </w:pPr>
    </w:p>
    <w:p w14:paraId="41EA3C36" w14:textId="77777777" w:rsidR="00F61A70" w:rsidRDefault="00F61A70" w:rsidP="001C3EEB">
      <w:pPr>
        <w:spacing w:after="0" w:line="240" w:lineRule="auto"/>
        <w:jc w:val="both"/>
        <w:rPr>
          <w:rFonts w:ascii="Arial" w:eastAsia="Tahoma" w:hAnsi="Arial" w:cs="Arial"/>
          <w:b/>
          <w:sz w:val="20"/>
          <w:szCs w:val="20"/>
        </w:rPr>
      </w:pPr>
    </w:p>
    <w:p w14:paraId="7DE383A2" w14:textId="77777777" w:rsidR="00F61A70" w:rsidRDefault="00F61A70" w:rsidP="001C3EEB">
      <w:pPr>
        <w:spacing w:after="0" w:line="240" w:lineRule="auto"/>
        <w:jc w:val="both"/>
        <w:rPr>
          <w:rFonts w:ascii="Arial" w:eastAsia="Tahoma" w:hAnsi="Arial" w:cs="Arial"/>
          <w:b/>
          <w:sz w:val="20"/>
          <w:szCs w:val="20"/>
        </w:rPr>
      </w:pPr>
    </w:p>
    <w:p w14:paraId="0C34B425" w14:textId="77777777" w:rsidR="00F61A70" w:rsidRDefault="00F61A70" w:rsidP="001C3EEB">
      <w:pPr>
        <w:spacing w:after="0" w:line="240" w:lineRule="auto"/>
        <w:jc w:val="both"/>
        <w:rPr>
          <w:rFonts w:ascii="Arial" w:eastAsia="Tahoma" w:hAnsi="Arial" w:cs="Arial"/>
          <w:b/>
          <w:sz w:val="20"/>
          <w:szCs w:val="20"/>
        </w:rPr>
      </w:pPr>
    </w:p>
    <w:p w14:paraId="70808095" w14:textId="77777777" w:rsidR="00F61A70" w:rsidRDefault="00F61A70" w:rsidP="001C3EEB">
      <w:pPr>
        <w:spacing w:after="0" w:line="240" w:lineRule="auto"/>
        <w:jc w:val="both"/>
        <w:rPr>
          <w:rFonts w:ascii="Arial" w:eastAsia="Tahoma" w:hAnsi="Arial" w:cs="Arial"/>
          <w:b/>
          <w:sz w:val="20"/>
          <w:szCs w:val="20"/>
        </w:rPr>
      </w:pPr>
    </w:p>
    <w:p w14:paraId="687DF60A" w14:textId="77777777" w:rsidR="00F61A70" w:rsidRDefault="00F61A70" w:rsidP="001C3EEB">
      <w:pPr>
        <w:spacing w:after="0" w:line="240" w:lineRule="auto"/>
        <w:jc w:val="both"/>
        <w:rPr>
          <w:rFonts w:ascii="Arial" w:eastAsia="Tahoma" w:hAnsi="Arial" w:cs="Arial"/>
          <w:b/>
          <w:sz w:val="20"/>
          <w:szCs w:val="20"/>
        </w:rPr>
      </w:pPr>
    </w:p>
    <w:p w14:paraId="292B53CA" w14:textId="77777777" w:rsidR="00F61A70" w:rsidRDefault="00F61A70" w:rsidP="001C3EEB">
      <w:pPr>
        <w:spacing w:after="0" w:line="240" w:lineRule="auto"/>
        <w:jc w:val="both"/>
        <w:rPr>
          <w:rFonts w:ascii="Arial" w:eastAsia="Tahoma" w:hAnsi="Arial" w:cs="Arial"/>
          <w:b/>
          <w:sz w:val="20"/>
          <w:szCs w:val="20"/>
        </w:rPr>
      </w:pPr>
    </w:p>
    <w:p w14:paraId="1788E53A" w14:textId="77777777" w:rsidR="00F61A70" w:rsidRDefault="00F61A70" w:rsidP="001C3EEB">
      <w:pPr>
        <w:spacing w:after="0" w:line="240" w:lineRule="auto"/>
        <w:jc w:val="both"/>
        <w:rPr>
          <w:rFonts w:ascii="Arial" w:eastAsia="Tahoma" w:hAnsi="Arial" w:cs="Arial"/>
          <w:b/>
          <w:sz w:val="20"/>
          <w:szCs w:val="20"/>
        </w:rPr>
      </w:pPr>
    </w:p>
    <w:p w14:paraId="04887654" w14:textId="77777777" w:rsidR="00F61A70" w:rsidRDefault="00F61A70" w:rsidP="001C3EEB">
      <w:pPr>
        <w:spacing w:after="0" w:line="240" w:lineRule="auto"/>
        <w:jc w:val="both"/>
        <w:rPr>
          <w:rFonts w:ascii="Arial" w:eastAsia="Tahoma" w:hAnsi="Arial" w:cs="Arial"/>
          <w:b/>
          <w:sz w:val="20"/>
          <w:szCs w:val="20"/>
        </w:rPr>
      </w:pPr>
    </w:p>
    <w:p w14:paraId="0E2FF94B" w14:textId="77777777" w:rsidR="00F61A70" w:rsidRDefault="00F61A70" w:rsidP="001C3EEB">
      <w:pPr>
        <w:spacing w:after="0" w:line="240" w:lineRule="auto"/>
        <w:jc w:val="both"/>
        <w:rPr>
          <w:rFonts w:ascii="Arial" w:eastAsia="Tahoma" w:hAnsi="Arial" w:cs="Arial"/>
          <w:b/>
          <w:sz w:val="20"/>
          <w:szCs w:val="20"/>
        </w:rPr>
      </w:pPr>
    </w:p>
    <w:p w14:paraId="54062962" w14:textId="77777777" w:rsidR="00F61A70" w:rsidRDefault="00F61A70" w:rsidP="001C3EEB">
      <w:pPr>
        <w:spacing w:after="0" w:line="240" w:lineRule="auto"/>
        <w:jc w:val="both"/>
        <w:rPr>
          <w:rFonts w:ascii="Arial" w:eastAsia="Tahoma" w:hAnsi="Arial" w:cs="Arial"/>
          <w:b/>
          <w:sz w:val="20"/>
          <w:szCs w:val="20"/>
        </w:rPr>
      </w:pPr>
    </w:p>
    <w:p w14:paraId="291C395E" w14:textId="77777777" w:rsidR="00F61A70" w:rsidRDefault="00F61A70" w:rsidP="001C3EEB">
      <w:pPr>
        <w:spacing w:after="0" w:line="240" w:lineRule="auto"/>
        <w:jc w:val="both"/>
        <w:rPr>
          <w:rFonts w:ascii="Arial" w:eastAsia="Tahoma" w:hAnsi="Arial" w:cs="Arial"/>
          <w:b/>
          <w:sz w:val="20"/>
          <w:szCs w:val="20"/>
        </w:rPr>
      </w:pPr>
    </w:p>
    <w:p w14:paraId="156BC9D7" w14:textId="77777777" w:rsidR="00F61A70" w:rsidRDefault="00F61A70" w:rsidP="001C3EEB">
      <w:pPr>
        <w:spacing w:after="0" w:line="240" w:lineRule="auto"/>
        <w:jc w:val="both"/>
        <w:rPr>
          <w:rFonts w:ascii="Arial" w:eastAsia="Tahoma" w:hAnsi="Arial" w:cs="Arial"/>
          <w:b/>
          <w:sz w:val="20"/>
          <w:szCs w:val="20"/>
        </w:rPr>
      </w:pPr>
    </w:p>
    <w:p w14:paraId="002E8362" w14:textId="77777777" w:rsidR="00F61A70" w:rsidRPr="006208BD" w:rsidRDefault="00F61A70" w:rsidP="001C3EEB">
      <w:pPr>
        <w:spacing w:after="0" w:line="240" w:lineRule="auto"/>
        <w:jc w:val="both"/>
        <w:rPr>
          <w:rFonts w:ascii="Arial" w:eastAsia="Tahoma" w:hAnsi="Arial" w:cs="Arial"/>
          <w:sz w:val="20"/>
          <w:szCs w:val="20"/>
        </w:rPr>
      </w:pPr>
    </w:p>
    <w:p w14:paraId="0C9D397D" w14:textId="21C669A4" w:rsidR="00E23F1E" w:rsidRPr="00FD7885" w:rsidRDefault="00E23F1E" w:rsidP="00FD7885">
      <w:pPr>
        <w:keepNext/>
        <w:tabs>
          <w:tab w:val="left" w:pos="0"/>
        </w:tabs>
        <w:spacing w:after="0" w:line="240" w:lineRule="auto"/>
        <w:jc w:val="both"/>
        <w:rPr>
          <w:rFonts w:ascii="Arial" w:eastAsia="Tahoma" w:hAnsi="Arial" w:cs="Arial"/>
          <w:b/>
          <w:sz w:val="20"/>
          <w:szCs w:val="20"/>
          <w:u w:val="single"/>
        </w:rPr>
      </w:pPr>
      <w:r w:rsidRPr="006208BD">
        <w:rPr>
          <w:rFonts w:ascii="Arial" w:eastAsia="Tahoma" w:hAnsi="Arial" w:cs="Arial"/>
          <w:b/>
          <w:sz w:val="20"/>
          <w:szCs w:val="20"/>
        </w:rPr>
        <w:lastRenderedPageBreak/>
        <w:t xml:space="preserve">Załącznik nr 9 – Wzór oświadczenia podmiotu udostępniającego zasoby dotyczące przesłanek wykluczenia </w:t>
      </w:r>
      <w:r w:rsidRPr="006208BD">
        <w:rPr>
          <w:rFonts w:ascii="Arial" w:eastAsia="Verdana" w:hAnsi="Arial" w:cs="Arial"/>
          <w:b/>
          <w:sz w:val="20"/>
          <w:szCs w:val="20"/>
        </w:rPr>
        <w:t xml:space="preserve">oświadczenie podmiotu udostępniającego zasoby </w:t>
      </w:r>
      <w:r w:rsidRPr="006208BD">
        <w:rPr>
          <w:rFonts w:ascii="Arial" w:hAnsi="Arial" w:cs="Arial"/>
          <w:b/>
          <w:sz w:val="20"/>
          <w:szCs w:val="20"/>
        </w:rPr>
        <w:t>dotyczące przesłanek wykluczenia z art. 5k rozporządzenia 833/2014 oraz art. 7 ust. 1 ustawy o szczególnych rozwiązaniach w zakresie przeciwdziałania wspieraniu agresji na Ukrainę oraz służących ochronie bezpieczeństwa narodowego</w:t>
      </w:r>
    </w:p>
    <w:p w14:paraId="7111F36A" w14:textId="49FA0C3A" w:rsidR="00E23F1E" w:rsidRPr="006208BD" w:rsidRDefault="00E23F1E" w:rsidP="001C3EEB">
      <w:pPr>
        <w:spacing w:after="0" w:line="240" w:lineRule="auto"/>
        <w:ind w:left="426" w:hanging="426"/>
        <w:jc w:val="center"/>
        <w:rPr>
          <w:rFonts w:ascii="Arial" w:eastAsia="Tahoma" w:hAnsi="Arial" w:cs="Arial"/>
          <w:b/>
          <w:sz w:val="20"/>
          <w:szCs w:val="20"/>
          <w:u w:val="single"/>
        </w:rPr>
      </w:pPr>
    </w:p>
    <w:p w14:paraId="13730458" w14:textId="77777777" w:rsidR="00F61A70" w:rsidRPr="006208BD" w:rsidRDefault="00F61A70" w:rsidP="00F61A70">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3E7A7139"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7A5663F6"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5F45D8FD"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15A24F3C" w14:textId="77777777" w:rsidR="00F61A70" w:rsidRPr="00FB47D5" w:rsidRDefault="00F61A70" w:rsidP="00F61A70">
      <w:pPr>
        <w:spacing w:after="0" w:line="240" w:lineRule="auto"/>
        <w:jc w:val="both"/>
        <w:rPr>
          <w:rFonts w:ascii="Arial" w:hAnsi="Arial" w:cs="Arial"/>
          <w:b/>
          <w:sz w:val="20"/>
          <w:szCs w:val="20"/>
          <w:vertAlign w:val="superscript"/>
        </w:rPr>
      </w:pPr>
      <w:r w:rsidRPr="006208BD">
        <w:rPr>
          <w:rFonts w:ascii="Arial" w:hAnsi="Arial" w:cs="Arial"/>
          <w:b/>
          <w:bCs/>
          <w:sz w:val="20"/>
          <w:szCs w:val="20"/>
          <w:shd w:val="clear" w:color="auto" w:fill="FFFFFF"/>
        </w:rPr>
        <w:t> </w:t>
      </w:r>
      <w:r w:rsidRPr="006208BD">
        <w:rPr>
          <w:rFonts w:ascii="Arial" w:hAnsi="Arial" w:cs="Arial"/>
          <w:b/>
          <w:sz w:val="20"/>
          <w:szCs w:val="20"/>
        </w:rPr>
        <w:t>Część II: Wymiana rozdzielnic stacji średniego i niskiego napięcia wraz z wymianą linii zasilającej oczyszczalnię ścieków oraz dostawa i podłączenie kontenerowego agregatu prądotwórczego.</w:t>
      </w:r>
      <w:r>
        <w:rPr>
          <w:rFonts w:ascii="Arial" w:hAnsi="Arial" w:cs="Arial"/>
          <w:b/>
          <w:sz w:val="20"/>
          <w:szCs w:val="20"/>
          <w:vertAlign w:val="superscript"/>
        </w:rPr>
        <w:t>1</w:t>
      </w:r>
    </w:p>
    <w:p w14:paraId="0EC664CD"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6C15C232"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III: Dostawa mobilnego agregatu pompowego wraz z wyposażeniem na potrzeby oczyszczalni ścieków w Brzegu</w:t>
      </w:r>
      <w:r w:rsidRPr="006208BD">
        <w:rPr>
          <w:rFonts w:ascii="Arial" w:hAnsi="Arial" w:cs="Arial"/>
          <w:b/>
          <w:bCs/>
          <w:sz w:val="20"/>
          <w:szCs w:val="20"/>
          <w:shd w:val="clear" w:color="auto" w:fill="FFFFFF"/>
        </w:rPr>
        <w:t>.</w:t>
      </w:r>
      <w:r>
        <w:rPr>
          <w:rFonts w:ascii="Arial" w:hAnsi="Arial" w:cs="Arial"/>
          <w:b/>
          <w:bCs/>
          <w:sz w:val="20"/>
          <w:szCs w:val="20"/>
          <w:shd w:val="clear" w:color="auto" w:fill="FFFFFF"/>
          <w:vertAlign w:val="superscript"/>
        </w:rPr>
        <w:t>1</w:t>
      </w:r>
    </w:p>
    <w:p w14:paraId="19C7DB12" w14:textId="77777777" w:rsidR="00F61A70" w:rsidRPr="006208BD" w:rsidRDefault="00F61A70" w:rsidP="00F61A70">
      <w:pPr>
        <w:spacing w:after="0" w:line="240" w:lineRule="auto"/>
        <w:jc w:val="both"/>
        <w:rPr>
          <w:rFonts w:ascii="Arial" w:hAnsi="Arial" w:cs="Arial"/>
          <w:b/>
          <w:bCs/>
          <w:sz w:val="20"/>
          <w:szCs w:val="20"/>
          <w:shd w:val="clear" w:color="auto" w:fill="FFFFFF"/>
        </w:rPr>
      </w:pPr>
    </w:p>
    <w:p w14:paraId="232C1264" w14:textId="77777777"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IV: Wyburzenie budynku wielofunkcyjnego oczyszczalni ścieków w Brzegu.</w:t>
      </w:r>
      <w:r>
        <w:rPr>
          <w:rFonts w:ascii="Arial" w:hAnsi="Arial" w:cs="Arial"/>
          <w:b/>
          <w:sz w:val="20"/>
          <w:szCs w:val="20"/>
          <w:vertAlign w:val="superscript"/>
        </w:rPr>
        <w:t>1</w:t>
      </w:r>
    </w:p>
    <w:p w14:paraId="0E97CC25" w14:textId="77777777" w:rsidR="00E23F1E" w:rsidRPr="006208BD" w:rsidRDefault="00E23F1E" w:rsidP="001C3EEB">
      <w:pPr>
        <w:spacing w:after="0" w:line="240" w:lineRule="auto"/>
        <w:jc w:val="center"/>
        <w:rPr>
          <w:rFonts w:ascii="Arial" w:eastAsia="Tahoma" w:hAnsi="Arial" w:cs="Arial"/>
          <w:b/>
          <w:sz w:val="20"/>
          <w:szCs w:val="20"/>
        </w:rPr>
      </w:pPr>
    </w:p>
    <w:p w14:paraId="2F989B7B" w14:textId="5221B172" w:rsidR="00F61A70" w:rsidRPr="00FD7885" w:rsidRDefault="00E23F1E" w:rsidP="001C3EEB">
      <w:pPr>
        <w:spacing w:after="0" w:line="240" w:lineRule="auto"/>
        <w:jc w:val="center"/>
        <w:rPr>
          <w:rFonts w:ascii="Arial" w:eastAsia="Tahoma" w:hAnsi="Arial" w:cs="Arial"/>
          <w:b/>
          <w:bCs/>
          <w:sz w:val="20"/>
          <w:szCs w:val="20"/>
        </w:rPr>
      </w:pPr>
      <w:r w:rsidRPr="00FD7885">
        <w:rPr>
          <w:rFonts w:ascii="Arial" w:eastAsia="Tahoma" w:hAnsi="Arial" w:cs="Arial"/>
          <w:b/>
          <w:bCs/>
          <w:sz w:val="20"/>
          <w:szCs w:val="20"/>
        </w:rPr>
        <w:t>Nr referencyjny nadany sprawie przez Zamawiającego</w:t>
      </w:r>
      <w:r w:rsidR="00FD7885" w:rsidRPr="00FD7885">
        <w:rPr>
          <w:rFonts w:ascii="Arial" w:eastAsia="Tahoma" w:hAnsi="Arial" w:cs="Arial"/>
          <w:b/>
          <w:bCs/>
          <w:sz w:val="20"/>
          <w:szCs w:val="20"/>
        </w:rPr>
        <w:t>: TU-PN-08-</w:t>
      </w:r>
      <w:r w:rsidRPr="00FD7885">
        <w:rPr>
          <w:rFonts w:ascii="Arial" w:eastAsia="Tahoma" w:hAnsi="Arial" w:cs="Arial"/>
          <w:b/>
          <w:bCs/>
          <w:sz w:val="20"/>
          <w:szCs w:val="20"/>
        </w:rPr>
        <w:t>202</w:t>
      </w:r>
      <w:r w:rsidR="00F61A70" w:rsidRPr="00FD7885">
        <w:rPr>
          <w:rFonts w:ascii="Arial" w:eastAsia="Tahoma" w:hAnsi="Arial" w:cs="Arial"/>
          <w:b/>
          <w:bCs/>
          <w:sz w:val="20"/>
          <w:szCs w:val="20"/>
        </w:rPr>
        <w:t>5</w:t>
      </w:r>
    </w:p>
    <w:p w14:paraId="707F706B" w14:textId="0C9AF43E" w:rsidR="00E23F1E" w:rsidRPr="006208BD" w:rsidRDefault="00E23F1E" w:rsidP="001C3EEB">
      <w:pPr>
        <w:spacing w:after="0" w:line="240" w:lineRule="auto"/>
        <w:jc w:val="center"/>
        <w:rPr>
          <w:rFonts w:ascii="Arial" w:eastAsia="Tahoma" w:hAnsi="Arial" w:cs="Arial"/>
          <w:sz w:val="20"/>
          <w:szCs w:val="20"/>
        </w:rPr>
      </w:pPr>
      <w:r w:rsidRPr="006208BD">
        <w:rPr>
          <w:rFonts w:ascii="Arial" w:eastAsia="Tahoma" w:hAnsi="Arial" w:cs="Arial"/>
          <w:sz w:val="20"/>
          <w:szCs w:val="20"/>
        </w:rPr>
        <w:t xml:space="preserve">     </w:t>
      </w:r>
    </w:p>
    <w:p w14:paraId="6B85CB99" w14:textId="0993ED4D" w:rsidR="00922876" w:rsidRPr="00F61A70" w:rsidRDefault="00922876" w:rsidP="00F61A70">
      <w:pPr>
        <w:spacing w:after="0" w:line="240" w:lineRule="auto"/>
        <w:rPr>
          <w:rFonts w:ascii="Arial" w:eastAsia="Tahoma" w:hAnsi="Arial" w:cs="Arial"/>
          <w:sz w:val="20"/>
          <w:szCs w:val="20"/>
        </w:rPr>
      </w:pPr>
      <w:r w:rsidRPr="00F61A70">
        <w:rPr>
          <w:rFonts w:ascii="Arial" w:eastAsia="Tahoma" w:hAnsi="Arial" w:cs="Arial"/>
          <w:b/>
          <w:sz w:val="20"/>
          <w:szCs w:val="20"/>
        </w:rPr>
        <w:t>ZAMAWIAJĄCY:</w:t>
      </w:r>
    </w:p>
    <w:p w14:paraId="06E0964F"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Przedsiębiorstwo Wodociągów i Kanalizacji  w Brzegu Sp. z o. o .</w:t>
      </w:r>
    </w:p>
    <w:p w14:paraId="70F31390" w14:textId="77777777" w:rsidR="00922876" w:rsidRPr="00922876" w:rsidRDefault="00922876" w:rsidP="00922876">
      <w:pPr>
        <w:spacing w:after="0" w:line="240" w:lineRule="auto"/>
        <w:rPr>
          <w:rFonts w:ascii="Arial" w:hAnsi="Arial" w:cs="Arial"/>
          <w:color w:val="000000"/>
          <w:sz w:val="20"/>
          <w:szCs w:val="20"/>
        </w:rPr>
      </w:pPr>
      <w:r w:rsidRPr="00922876">
        <w:rPr>
          <w:rFonts w:ascii="Arial" w:hAnsi="Arial" w:cs="Arial"/>
          <w:color w:val="000000"/>
          <w:sz w:val="20"/>
          <w:szCs w:val="20"/>
        </w:rPr>
        <w:t xml:space="preserve">ul. Wolności 15, 49-300 Brzeg </w:t>
      </w:r>
    </w:p>
    <w:p w14:paraId="3842645D" w14:textId="77777777" w:rsidR="00922876" w:rsidRPr="006208BD" w:rsidRDefault="00922876" w:rsidP="00922876">
      <w:pPr>
        <w:spacing w:after="0" w:line="240" w:lineRule="auto"/>
        <w:ind w:left="426"/>
        <w:rPr>
          <w:rFonts w:ascii="Arial" w:eastAsia="Tahoma" w:hAnsi="Arial" w:cs="Arial"/>
          <w:sz w:val="20"/>
          <w:szCs w:val="20"/>
        </w:rPr>
      </w:pPr>
    </w:p>
    <w:p w14:paraId="661110BC" w14:textId="77777777" w:rsidR="00922876" w:rsidRPr="006208BD" w:rsidRDefault="00922876" w:rsidP="00F61A70">
      <w:pPr>
        <w:spacing w:after="0" w:line="240" w:lineRule="auto"/>
        <w:rPr>
          <w:rFonts w:ascii="Arial" w:eastAsia="Tahoma" w:hAnsi="Arial" w:cs="Arial"/>
          <w:sz w:val="20"/>
          <w:szCs w:val="20"/>
        </w:rPr>
      </w:pPr>
      <w:r w:rsidRPr="006208BD">
        <w:rPr>
          <w:rFonts w:ascii="Arial" w:eastAsia="Tahoma" w:hAnsi="Arial" w:cs="Arial"/>
          <w:b/>
          <w:sz w:val="20"/>
          <w:szCs w:val="20"/>
        </w:rPr>
        <w:t>WYKONAWCA:</w:t>
      </w:r>
    </w:p>
    <w:p w14:paraId="37BBEB0B" w14:textId="77777777" w:rsidR="00922876" w:rsidRPr="006208BD" w:rsidRDefault="00922876" w:rsidP="00F61A70">
      <w:pPr>
        <w:spacing w:after="0" w:line="240" w:lineRule="auto"/>
        <w:rPr>
          <w:rFonts w:ascii="Arial" w:eastAsia="Tahoma" w:hAnsi="Arial" w:cs="Arial"/>
          <w:sz w:val="20"/>
          <w:szCs w:val="20"/>
        </w:rPr>
      </w:pPr>
      <w:r w:rsidRPr="006208BD">
        <w:rPr>
          <w:rFonts w:ascii="Arial" w:eastAsia="Tahoma" w:hAnsi="Arial" w:cs="Arial"/>
          <w:sz w:val="20"/>
          <w:szCs w:val="20"/>
        </w:rPr>
        <w:t xml:space="preserve">Niniejsza oferta zostaje złożona przez: </w:t>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r w:rsidRPr="006208BD">
        <w:rPr>
          <w:rFonts w:ascii="Arial" w:eastAsia="Tahoma" w:hAnsi="Arial" w:cs="Arial"/>
          <w:sz w:val="20"/>
          <w:szCs w:val="20"/>
        </w:rPr>
        <w:tab/>
      </w:r>
    </w:p>
    <w:tbl>
      <w:tblPr>
        <w:tblStyle w:val="af6"/>
        <w:tblW w:w="9362" w:type="dxa"/>
        <w:jc w:val="center"/>
        <w:tblInd w:w="0" w:type="dxa"/>
        <w:tblLayout w:type="fixed"/>
        <w:tblLook w:val="0400" w:firstRow="0" w:lastRow="0" w:firstColumn="0" w:lastColumn="0" w:noHBand="0" w:noVBand="1"/>
      </w:tblPr>
      <w:tblGrid>
        <w:gridCol w:w="497"/>
        <w:gridCol w:w="6233"/>
        <w:gridCol w:w="2632"/>
      </w:tblGrid>
      <w:tr w:rsidR="00922876" w:rsidRPr="006208BD" w14:paraId="0B00EE3A" w14:textId="77777777" w:rsidTr="001B7174">
        <w:trPr>
          <w:jc w:val="center"/>
        </w:trPr>
        <w:tc>
          <w:tcPr>
            <w:tcW w:w="497" w:type="dxa"/>
            <w:tcBorders>
              <w:top w:val="single" w:sz="12" w:space="0" w:color="000000"/>
              <w:left w:val="single" w:sz="12" w:space="0" w:color="000000"/>
              <w:bottom w:val="single" w:sz="4" w:space="0" w:color="000000"/>
              <w:right w:val="nil"/>
            </w:tcBorders>
            <w:shd w:val="clear" w:color="auto" w:fill="F3F3F3"/>
            <w:vAlign w:val="center"/>
          </w:tcPr>
          <w:p w14:paraId="3F34CA4E" w14:textId="77777777" w:rsidR="00922876" w:rsidRPr="006208BD" w:rsidRDefault="00922876" w:rsidP="001B7174">
            <w:pPr>
              <w:spacing w:after="0" w:line="240" w:lineRule="auto"/>
              <w:rPr>
                <w:rFonts w:ascii="Arial" w:eastAsia="Tahoma" w:hAnsi="Arial" w:cs="Arial"/>
                <w:sz w:val="20"/>
                <w:szCs w:val="20"/>
              </w:rPr>
            </w:pPr>
            <w:r w:rsidRPr="006208BD">
              <w:rPr>
                <w:rFonts w:ascii="Arial" w:eastAsia="Tahoma" w:hAnsi="Arial" w:cs="Arial"/>
                <w:b/>
                <w:sz w:val="20"/>
                <w:szCs w:val="20"/>
              </w:rPr>
              <w:t>Lp.</w:t>
            </w:r>
          </w:p>
        </w:tc>
        <w:tc>
          <w:tcPr>
            <w:tcW w:w="6233" w:type="dxa"/>
            <w:tcBorders>
              <w:top w:val="single" w:sz="12" w:space="0" w:color="000000"/>
              <w:left w:val="single" w:sz="4" w:space="0" w:color="000000"/>
              <w:bottom w:val="single" w:sz="4" w:space="0" w:color="000000"/>
              <w:right w:val="nil"/>
            </w:tcBorders>
            <w:shd w:val="clear" w:color="auto" w:fill="F3F3F3"/>
            <w:vAlign w:val="center"/>
          </w:tcPr>
          <w:p w14:paraId="6741ECD9" w14:textId="77777777" w:rsidR="00922876" w:rsidRPr="006208BD" w:rsidRDefault="00922876" w:rsidP="001B7174">
            <w:pPr>
              <w:spacing w:after="0" w:line="240" w:lineRule="auto"/>
              <w:jc w:val="center"/>
              <w:rPr>
                <w:rFonts w:ascii="Arial" w:eastAsia="Tahoma" w:hAnsi="Arial" w:cs="Arial"/>
                <w:sz w:val="20"/>
                <w:szCs w:val="20"/>
              </w:rPr>
            </w:pPr>
            <w:r w:rsidRPr="006208BD">
              <w:rPr>
                <w:rFonts w:ascii="Arial" w:eastAsia="Tahoma" w:hAnsi="Arial" w:cs="Arial"/>
                <w:b/>
                <w:sz w:val="20"/>
                <w:szCs w:val="20"/>
              </w:rPr>
              <w:t>Nazwa Wykonawcy</w:t>
            </w:r>
          </w:p>
        </w:tc>
        <w:tc>
          <w:tcPr>
            <w:tcW w:w="2632"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67282ADA" w14:textId="77777777" w:rsidR="00922876" w:rsidRPr="006208BD" w:rsidRDefault="00922876" w:rsidP="001B7174">
            <w:pPr>
              <w:spacing w:after="0" w:line="240" w:lineRule="auto"/>
              <w:jc w:val="center"/>
              <w:rPr>
                <w:rFonts w:ascii="Arial" w:eastAsia="Tahoma" w:hAnsi="Arial" w:cs="Arial"/>
                <w:sz w:val="20"/>
                <w:szCs w:val="20"/>
              </w:rPr>
            </w:pPr>
            <w:r w:rsidRPr="006208BD">
              <w:rPr>
                <w:rFonts w:ascii="Arial" w:eastAsia="Tahoma" w:hAnsi="Arial" w:cs="Arial"/>
                <w:b/>
                <w:sz w:val="20"/>
                <w:szCs w:val="20"/>
              </w:rPr>
              <w:t>Adres Wykonawcy</w:t>
            </w:r>
          </w:p>
        </w:tc>
      </w:tr>
      <w:tr w:rsidR="00922876" w:rsidRPr="006208BD" w14:paraId="19479B69" w14:textId="77777777" w:rsidTr="001B7174">
        <w:trPr>
          <w:jc w:val="center"/>
        </w:trPr>
        <w:tc>
          <w:tcPr>
            <w:tcW w:w="497" w:type="dxa"/>
            <w:tcBorders>
              <w:top w:val="single" w:sz="4" w:space="0" w:color="000000"/>
              <w:left w:val="single" w:sz="12" w:space="0" w:color="000000"/>
              <w:bottom w:val="single" w:sz="12" w:space="0" w:color="000000"/>
              <w:right w:val="nil"/>
            </w:tcBorders>
          </w:tcPr>
          <w:p w14:paraId="3DBFD24E" w14:textId="77777777" w:rsidR="00922876" w:rsidRPr="006208BD" w:rsidRDefault="00922876" w:rsidP="001B7174">
            <w:pPr>
              <w:spacing w:after="0" w:line="240" w:lineRule="auto"/>
              <w:jc w:val="both"/>
              <w:rPr>
                <w:rFonts w:ascii="Arial" w:eastAsia="Tahoma" w:hAnsi="Arial" w:cs="Arial"/>
                <w:sz w:val="20"/>
                <w:szCs w:val="20"/>
              </w:rPr>
            </w:pPr>
            <w:r w:rsidRPr="006208BD">
              <w:rPr>
                <w:rFonts w:ascii="Arial" w:eastAsia="Tahoma" w:hAnsi="Arial" w:cs="Arial"/>
                <w:sz w:val="20"/>
                <w:szCs w:val="20"/>
              </w:rPr>
              <w:t>1</w:t>
            </w:r>
          </w:p>
        </w:tc>
        <w:tc>
          <w:tcPr>
            <w:tcW w:w="6233" w:type="dxa"/>
            <w:tcBorders>
              <w:top w:val="single" w:sz="4" w:space="0" w:color="000000"/>
              <w:left w:val="single" w:sz="4" w:space="0" w:color="000000"/>
              <w:bottom w:val="single" w:sz="12" w:space="0" w:color="000000"/>
              <w:right w:val="nil"/>
            </w:tcBorders>
          </w:tcPr>
          <w:p w14:paraId="02F3CCC3" w14:textId="77777777" w:rsidR="00922876" w:rsidRPr="006208BD" w:rsidRDefault="00922876" w:rsidP="001B7174">
            <w:pPr>
              <w:spacing w:after="0" w:line="240" w:lineRule="auto"/>
              <w:jc w:val="both"/>
              <w:rPr>
                <w:rFonts w:ascii="Arial" w:eastAsia="Tahoma" w:hAnsi="Arial" w:cs="Arial"/>
                <w:sz w:val="20"/>
                <w:szCs w:val="20"/>
              </w:rPr>
            </w:pPr>
          </w:p>
        </w:tc>
        <w:tc>
          <w:tcPr>
            <w:tcW w:w="2632" w:type="dxa"/>
            <w:tcBorders>
              <w:top w:val="single" w:sz="4" w:space="0" w:color="000000"/>
              <w:left w:val="single" w:sz="4" w:space="0" w:color="000000"/>
              <w:bottom w:val="single" w:sz="12" w:space="0" w:color="000000"/>
              <w:right w:val="single" w:sz="12" w:space="0" w:color="000000"/>
            </w:tcBorders>
          </w:tcPr>
          <w:p w14:paraId="5E0300D2" w14:textId="77777777" w:rsidR="00922876" w:rsidRPr="006208BD" w:rsidRDefault="00922876" w:rsidP="001B7174">
            <w:pPr>
              <w:spacing w:after="0" w:line="240" w:lineRule="auto"/>
              <w:jc w:val="both"/>
              <w:rPr>
                <w:rFonts w:ascii="Arial" w:eastAsia="Tahoma" w:hAnsi="Arial" w:cs="Arial"/>
                <w:sz w:val="20"/>
                <w:szCs w:val="20"/>
              </w:rPr>
            </w:pPr>
          </w:p>
          <w:p w14:paraId="34436A09" w14:textId="77777777" w:rsidR="00922876" w:rsidRPr="006208BD" w:rsidRDefault="00922876" w:rsidP="001B7174">
            <w:pPr>
              <w:spacing w:after="0" w:line="240" w:lineRule="auto"/>
              <w:jc w:val="both"/>
              <w:rPr>
                <w:rFonts w:ascii="Arial" w:eastAsia="Tahoma" w:hAnsi="Arial" w:cs="Arial"/>
                <w:sz w:val="20"/>
                <w:szCs w:val="20"/>
              </w:rPr>
            </w:pPr>
          </w:p>
        </w:tc>
      </w:tr>
    </w:tbl>
    <w:p w14:paraId="65C58B16" w14:textId="77777777" w:rsidR="00E23F1E" w:rsidRPr="006208BD" w:rsidRDefault="00E23F1E" w:rsidP="00922876">
      <w:pPr>
        <w:spacing w:after="0" w:line="240" w:lineRule="auto"/>
        <w:rPr>
          <w:rFonts w:ascii="Arial" w:eastAsia="Tahoma" w:hAnsi="Arial" w:cs="Arial"/>
          <w:b/>
          <w:sz w:val="20"/>
          <w:szCs w:val="20"/>
          <w:u w:val="single"/>
        </w:rPr>
      </w:pPr>
    </w:p>
    <w:p w14:paraId="658CF452" w14:textId="77777777" w:rsidR="00922876" w:rsidRDefault="00922876" w:rsidP="001C3EEB">
      <w:pPr>
        <w:spacing w:after="0" w:line="240" w:lineRule="auto"/>
        <w:jc w:val="both"/>
        <w:rPr>
          <w:rFonts w:ascii="Arial" w:eastAsia="Tahoma" w:hAnsi="Arial" w:cs="Arial"/>
          <w:sz w:val="20"/>
          <w:szCs w:val="20"/>
        </w:rPr>
      </w:pPr>
    </w:p>
    <w:p w14:paraId="6675C366" w14:textId="4B1AFDF1" w:rsidR="00E23F1E" w:rsidRPr="006208BD" w:rsidRDefault="00E23F1E"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Ja/my, niżej podpisani, reprezentujący podmiot …………………………………………………</w:t>
      </w:r>
    </w:p>
    <w:p w14:paraId="4ED61C49" w14:textId="77777777" w:rsidR="00E23F1E" w:rsidRPr="006208BD" w:rsidRDefault="00E23F1E"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 siedzibą ……………………………………………….</w:t>
      </w:r>
    </w:p>
    <w:p w14:paraId="0707FC82" w14:textId="77777777" w:rsidR="00E23F1E" w:rsidRPr="006208BD" w:rsidRDefault="00E23F1E"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zobowiązujemy się do oddania do dyspozycji Wykonawcy tj.</w:t>
      </w:r>
    </w:p>
    <w:p w14:paraId="586EAE7D" w14:textId="77777777" w:rsidR="00E23F1E" w:rsidRPr="006208BD" w:rsidRDefault="00E23F1E" w:rsidP="001C3EEB">
      <w:pPr>
        <w:spacing w:after="0" w:line="240" w:lineRule="auto"/>
        <w:jc w:val="both"/>
        <w:rPr>
          <w:rFonts w:ascii="Arial" w:eastAsia="Tahoma" w:hAnsi="Arial" w:cs="Arial"/>
          <w:sz w:val="20"/>
          <w:szCs w:val="20"/>
        </w:rPr>
      </w:pPr>
      <w:r w:rsidRPr="006208BD">
        <w:rPr>
          <w:rFonts w:ascii="Arial" w:eastAsia="Tahoma" w:hAnsi="Arial" w:cs="Arial"/>
          <w:sz w:val="20"/>
          <w:szCs w:val="20"/>
        </w:rPr>
        <w:t>…………………………………………………………………………………………………</w:t>
      </w:r>
    </w:p>
    <w:p w14:paraId="6B15032A" w14:textId="77777777" w:rsidR="00F61A70" w:rsidRPr="006208BD" w:rsidRDefault="00E23F1E" w:rsidP="00F61A70">
      <w:pPr>
        <w:spacing w:after="0" w:line="240" w:lineRule="auto"/>
        <w:jc w:val="both"/>
        <w:rPr>
          <w:rFonts w:ascii="Arial" w:hAnsi="Arial" w:cs="Arial"/>
          <w:b/>
          <w:bCs/>
          <w:sz w:val="20"/>
          <w:szCs w:val="20"/>
        </w:rPr>
      </w:pPr>
      <w:r w:rsidRPr="006208BD">
        <w:rPr>
          <w:rFonts w:ascii="Arial" w:eastAsia="Tahoma" w:hAnsi="Arial" w:cs="Arial"/>
          <w:sz w:val="20"/>
          <w:szCs w:val="20"/>
        </w:rPr>
        <w:t>niezbędnych zasobów na potrzeby realizacji zamówienia</w:t>
      </w:r>
      <w:r w:rsidRPr="006208BD">
        <w:rPr>
          <w:rFonts w:ascii="Arial" w:eastAsia="Tahoma" w:hAnsi="Arial" w:cs="Arial"/>
          <w:b/>
          <w:sz w:val="20"/>
          <w:szCs w:val="20"/>
        </w:rPr>
        <w:t xml:space="preserve">: </w:t>
      </w:r>
      <w:r w:rsidR="00F61A70" w:rsidRPr="006208BD">
        <w:rPr>
          <w:rFonts w:ascii="Arial" w:hAnsi="Arial" w:cs="Arial"/>
          <w:b/>
          <w:bCs/>
          <w:sz w:val="20"/>
          <w:szCs w:val="20"/>
          <w:shd w:val="clear" w:color="auto" w:fill="FFFFFF"/>
        </w:rPr>
        <w:t>„</w:t>
      </w:r>
      <w:r w:rsidR="00F61A70" w:rsidRPr="006208BD">
        <w:rPr>
          <w:rFonts w:ascii="Arial" w:eastAsia="Times New Roman" w:hAnsi="Arial" w:cs="Arial"/>
          <w:b/>
          <w:sz w:val="20"/>
          <w:szCs w:val="20"/>
        </w:rPr>
        <w:t xml:space="preserve">Odbudowa oczyszczalni ścieków </w:t>
      </w:r>
      <w:proofErr w:type="spellStart"/>
      <w:r w:rsidR="00F61A70" w:rsidRPr="006208BD">
        <w:rPr>
          <w:rFonts w:ascii="Arial" w:eastAsia="Times New Roman" w:hAnsi="Arial" w:cs="Arial"/>
          <w:b/>
          <w:sz w:val="20"/>
          <w:szCs w:val="20"/>
        </w:rPr>
        <w:t>PWiK</w:t>
      </w:r>
      <w:proofErr w:type="spellEnd"/>
      <w:r w:rsidR="00F61A70" w:rsidRPr="006208BD">
        <w:rPr>
          <w:rFonts w:ascii="Arial" w:eastAsia="Times New Roman" w:hAnsi="Arial" w:cs="Arial"/>
          <w:b/>
          <w:sz w:val="20"/>
          <w:szCs w:val="20"/>
        </w:rPr>
        <w:t xml:space="preserve"> w Brzegu</w:t>
      </w:r>
      <w:r w:rsidR="00F61A70" w:rsidRPr="006208BD">
        <w:rPr>
          <w:rFonts w:ascii="Arial" w:hAnsi="Arial" w:cs="Arial"/>
          <w:b/>
          <w:bCs/>
          <w:sz w:val="20"/>
          <w:szCs w:val="20"/>
          <w:shd w:val="clear" w:color="auto" w:fill="FFFFFF"/>
        </w:rPr>
        <w:t>”:</w:t>
      </w:r>
    </w:p>
    <w:p w14:paraId="1CE5D512" w14:textId="6B50E91E" w:rsidR="00F61A70" w:rsidRPr="00FB47D5" w:rsidRDefault="00F61A70" w:rsidP="00F61A70">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 xml:space="preserve">Część:  </w:t>
      </w:r>
      <w:r>
        <w:rPr>
          <w:rFonts w:ascii="Arial" w:hAnsi="Arial" w:cs="Arial"/>
          <w:b/>
          <w:sz w:val="20"/>
          <w:szCs w:val="20"/>
        </w:rPr>
        <w:t>……………</w:t>
      </w:r>
    </w:p>
    <w:p w14:paraId="4AF87011" w14:textId="77777777" w:rsidR="00E23F1E" w:rsidRPr="006208BD" w:rsidRDefault="00E23F1E" w:rsidP="001C3EEB">
      <w:pPr>
        <w:keepNext/>
        <w:spacing w:after="0" w:line="240" w:lineRule="auto"/>
        <w:rPr>
          <w:rFonts w:ascii="Arial" w:eastAsia="Tahoma" w:hAnsi="Arial" w:cs="Arial"/>
          <w:sz w:val="20"/>
          <w:szCs w:val="20"/>
        </w:rPr>
      </w:pPr>
    </w:p>
    <w:p w14:paraId="37F00681" w14:textId="77777777" w:rsidR="00E23F1E" w:rsidRPr="006208BD" w:rsidRDefault="00E23F1E" w:rsidP="001C3EEB">
      <w:pPr>
        <w:keepNext/>
        <w:spacing w:after="0" w:line="240" w:lineRule="auto"/>
        <w:jc w:val="both"/>
        <w:rPr>
          <w:rFonts w:ascii="Arial" w:hAnsi="Arial" w:cs="Arial"/>
          <w:sz w:val="20"/>
          <w:szCs w:val="20"/>
        </w:rPr>
      </w:pPr>
      <w:r w:rsidRPr="006208BD">
        <w:rPr>
          <w:rFonts w:ascii="Arial" w:hAnsi="Arial" w:cs="Arial"/>
          <w:sz w:val="20"/>
          <w:szCs w:val="20"/>
        </w:rPr>
        <w:t>Oświadczam/y, że nie podlegam/y wykluczeniu z postępowania na podstawie:</w:t>
      </w:r>
    </w:p>
    <w:p w14:paraId="0E3663E6" w14:textId="77777777" w:rsidR="00E23F1E" w:rsidRPr="006208BD" w:rsidRDefault="00E23F1E">
      <w:pPr>
        <w:pStyle w:val="Akapitzlist"/>
        <w:keepNext/>
        <w:numPr>
          <w:ilvl w:val="0"/>
          <w:numId w:val="17"/>
        </w:numPr>
        <w:spacing w:after="0" w:line="240" w:lineRule="auto"/>
        <w:jc w:val="both"/>
        <w:rPr>
          <w:rFonts w:ascii="Arial" w:hAnsi="Arial" w:cs="Arial"/>
          <w:sz w:val="20"/>
          <w:szCs w:val="20"/>
        </w:rPr>
      </w:pPr>
      <w:r w:rsidRPr="006208BD">
        <w:rPr>
          <w:rFonts w:ascii="Arial" w:hAnsi="Arial" w:cs="Arial"/>
          <w:sz w:val="20"/>
          <w:szCs w:val="20"/>
        </w:rPr>
        <w:t>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 rozporządzenie 2022/576,</w:t>
      </w:r>
    </w:p>
    <w:p w14:paraId="57A32AA5" w14:textId="77777777" w:rsidR="00E23F1E" w:rsidRPr="006208BD" w:rsidRDefault="00E23F1E">
      <w:pPr>
        <w:pStyle w:val="Akapitzlist"/>
        <w:keepNext/>
        <w:numPr>
          <w:ilvl w:val="0"/>
          <w:numId w:val="17"/>
        </w:numPr>
        <w:spacing w:after="0" w:line="240" w:lineRule="auto"/>
        <w:jc w:val="both"/>
        <w:rPr>
          <w:rFonts w:ascii="Arial" w:hAnsi="Arial" w:cs="Arial"/>
          <w:sz w:val="20"/>
          <w:szCs w:val="20"/>
        </w:rPr>
      </w:pPr>
      <w:r w:rsidRPr="006208BD">
        <w:rPr>
          <w:rFonts w:ascii="Arial" w:eastAsia="Tahoma" w:hAnsi="Arial" w:cs="Arial"/>
          <w:sz w:val="20"/>
          <w:szCs w:val="20"/>
        </w:rPr>
        <w:t>art. 7 ust. 1 ustawy z dnia 13 kwietnia 2022 r. o szczególnych rozwiązaniach w zakresie przeciwdziałania wspieraniu agresji na Ukrainę oraz służących ochronie bezpieczeństwa narodowego.</w:t>
      </w:r>
    </w:p>
    <w:p w14:paraId="29A7EFB5" w14:textId="77777777" w:rsidR="00E23F1E" w:rsidRPr="006208BD" w:rsidRDefault="00E23F1E" w:rsidP="001C3EEB">
      <w:pPr>
        <w:keepNext/>
        <w:spacing w:after="0" w:line="240" w:lineRule="auto"/>
        <w:jc w:val="both"/>
        <w:rPr>
          <w:rFonts w:ascii="Arial" w:hAnsi="Arial" w:cs="Arial"/>
          <w:sz w:val="20"/>
          <w:szCs w:val="20"/>
        </w:rPr>
      </w:pPr>
    </w:p>
    <w:p w14:paraId="2AA3BE95" w14:textId="77777777" w:rsidR="00E23F1E" w:rsidRPr="006208BD" w:rsidRDefault="00E23F1E" w:rsidP="001C3EEB">
      <w:pPr>
        <w:spacing w:after="0" w:line="240" w:lineRule="auto"/>
        <w:jc w:val="both"/>
        <w:rPr>
          <w:rFonts w:ascii="Arial" w:hAnsi="Arial" w:cs="Arial"/>
          <w:b/>
          <w:sz w:val="20"/>
          <w:szCs w:val="20"/>
        </w:rPr>
      </w:pPr>
    </w:p>
    <w:p w14:paraId="1DC956E5" w14:textId="56F09D45" w:rsidR="006A524E" w:rsidRPr="006208BD" w:rsidRDefault="00E23F1E" w:rsidP="001C3EEB">
      <w:pPr>
        <w:spacing w:after="0" w:line="240" w:lineRule="auto"/>
        <w:jc w:val="both"/>
        <w:rPr>
          <w:rFonts w:ascii="Arial" w:eastAsia="Tahoma" w:hAnsi="Arial" w:cs="Arial"/>
          <w:sz w:val="20"/>
          <w:szCs w:val="20"/>
        </w:rPr>
      </w:pPr>
      <w:r w:rsidRPr="006208BD">
        <w:rPr>
          <w:rFonts w:ascii="Arial" w:hAnsi="Arial" w:cs="Arial"/>
          <w:sz w:val="20"/>
          <w:szCs w:val="20"/>
        </w:rPr>
        <w:t xml:space="preserve">Oświadczam, że wszystkie informacje podane w powyższych oświadczeniach są aktualne </w:t>
      </w:r>
      <w:r w:rsidRPr="006208BD">
        <w:rPr>
          <w:rFonts w:ascii="Arial" w:hAnsi="Arial" w:cs="Arial"/>
          <w:sz w:val="20"/>
          <w:szCs w:val="20"/>
        </w:rPr>
        <w:br/>
        <w:t>i zgodne z prawdą oraz zostały przedstawione z pełną świadomością konsekwencji wprowadzenia zamawiającego w błąd przy przedstawianiu informacji.</w:t>
      </w:r>
    </w:p>
    <w:p w14:paraId="064CA687" w14:textId="77777777" w:rsidR="006A524E" w:rsidRPr="006208BD" w:rsidRDefault="006A524E" w:rsidP="001C3EEB">
      <w:pPr>
        <w:keepNext/>
        <w:spacing w:after="0" w:line="240" w:lineRule="auto"/>
        <w:jc w:val="center"/>
        <w:rPr>
          <w:rFonts w:ascii="Arial" w:eastAsia="Tahoma" w:hAnsi="Arial" w:cs="Arial"/>
          <w:b/>
          <w:sz w:val="20"/>
          <w:szCs w:val="20"/>
        </w:rPr>
      </w:pPr>
    </w:p>
    <w:p w14:paraId="5CBC9B05" w14:textId="77777777" w:rsidR="00EA2AAA" w:rsidRPr="006208BD" w:rsidRDefault="00EA2AAA" w:rsidP="001C3EEB">
      <w:pPr>
        <w:spacing w:after="0" w:line="240" w:lineRule="auto"/>
        <w:jc w:val="both"/>
        <w:rPr>
          <w:rFonts w:ascii="Arial" w:eastAsia="Tahoma" w:hAnsi="Arial" w:cs="Arial"/>
          <w:sz w:val="20"/>
          <w:szCs w:val="20"/>
        </w:rPr>
      </w:pPr>
    </w:p>
    <w:p w14:paraId="21B9BE89" w14:textId="77777777" w:rsidR="00C35988" w:rsidRDefault="00C35988" w:rsidP="001C3EEB">
      <w:pPr>
        <w:spacing w:after="0" w:line="240" w:lineRule="auto"/>
        <w:jc w:val="both"/>
        <w:rPr>
          <w:rFonts w:ascii="Arial" w:eastAsia="Tahoma" w:hAnsi="Arial" w:cs="Arial"/>
          <w:sz w:val="20"/>
          <w:szCs w:val="20"/>
        </w:rPr>
        <w:sectPr w:rsidR="00C35988">
          <w:headerReference w:type="default" r:id="rId19"/>
          <w:footerReference w:type="default" r:id="rId20"/>
          <w:pgSz w:w="11906" w:h="16838"/>
          <w:pgMar w:top="1134" w:right="1417" w:bottom="851" w:left="1417" w:header="708" w:footer="412" w:gutter="0"/>
          <w:pgNumType w:start="1"/>
          <w:cols w:space="708"/>
        </w:sectPr>
      </w:pPr>
    </w:p>
    <w:p w14:paraId="4FA5F599" w14:textId="77777777" w:rsidR="004732D2" w:rsidRPr="006208BD" w:rsidRDefault="004732D2" w:rsidP="001C3EEB">
      <w:pPr>
        <w:spacing w:after="0" w:line="240" w:lineRule="auto"/>
        <w:jc w:val="both"/>
        <w:rPr>
          <w:rFonts w:ascii="Arial" w:eastAsia="Tahoma" w:hAnsi="Arial" w:cs="Arial"/>
          <w:sz w:val="20"/>
          <w:szCs w:val="20"/>
        </w:rPr>
      </w:pPr>
    </w:p>
    <w:p w14:paraId="23AC813A" w14:textId="77777777" w:rsidR="00922876" w:rsidRPr="0078094E" w:rsidRDefault="004732D2" w:rsidP="00922876">
      <w:pPr>
        <w:spacing w:after="0" w:line="240" w:lineRule="auto"/>
        <w:rPr>
          <w:rFonts w:ascii="Arial" w:hAnsi="Arial" w:cs="Arial"/>
          <w:b/>
          <w:bCs/>
          <w:strike/>
          <w:color w:val="EE0000"/>
          <w:sz w:val="20"/>
          <w:szCs w:val="20"/>
        </w:rPr>
      </w:pPr>
      <w:r w:rsidRPr="0078094E">
        <w:rPr>
          <w:rFonts w:ascii="Arial" w:eastAsia="Tahoma" w:hAnsi="Arial" w:cs="Arial"/>
          <w:b/>
          <w:strike/>
          <w:color w:val="EE0000"/>
          <w:sz w:val="20"/>
          <w:szCs w:val="20"/>
        </w:rPr>
        <w:t>Załącznik nr 10 –</w:t>
      </w:r>
      <w:r w:rsidR="00922876" w:rsidRPr="0078094E">
        <w:rPr>
          <w:rFonts w:ascii="Arial" w:eastAsia="Tahoma" w:hAnsi="Arial" w:cs="Arial"/>
          <w:b/>
          <w:strike/>
          <w:color w:val="EE0000"/>
          <w:sz w:val="20"/>
          <w:szCs w:val="20"/>
        </w:rPr>
        <w:t xml:space="preserve"> </w:t>
      </w:r>
      <w:r w:rsidR="00922876" w:rsidRPr="0078094E">
        <w:rPr>
          <w:rFonts w:ascii="Arial" w:hAnsi="Arial" w:cs="Arial"/>
          <w:b/>
          <w:bCs/>
          <w:strike/>
          <w:color w:val="EE0000"/>
          <w:sz w:val="20"/>
          <w:szCs w:val="20"/>
        </w:rPr>
        <w:t>ZESTAWIENIE KLUCZOWYCH URZĄDZEŃ</w:t>
      </w:r>
    </w:p>
    <w:p w14:paraId="365E3790" w14:textId="2BE65481" w:rsidR="004732D2" w:rsidRPr="0078094E" w:rsidRDefault="004732D2" w:rsidP="001C3EEB">
      <w:pPr>
        <w:spacing w:after="0" w:line="240" w:lineRule="auto"/>
        <w:jc w:val="both"/>
        <w:rPr>
          <w:rFonts w:ascii="Arial" w:eastAsia="Tahoma" w:hAnsi="Arial" w:cs="Arial"/>
          <w:strike/>
          <w:color w:val="EE0000"/>
          <w:sz w:val="20"/>
          <w:szCs w:val="20"/>
        </w:rPr>
      </w:pPr>
    </w:p>
    <w:p w14:paraId="0B638B5D" w14:textId="77777777" w:rsidR="00922876" w:rsidRPr="0078094E" w:rsidRDefault="00922876" w:rsidP="00C35988">
      <w:pPr>
        <w:spacing w:after="0" w:line="240" w:lineRule="auto"/>
        <w:rPr>
          <w:rFonts w:ascii="Arial" w:eastAsia="Tahoma" w:hAnsi="Arial" w:cs="Arial"/>
          <w:strike/>
          <w:color w:val="EE0000"/>
          <w:sz w:val="20"/>
          <w:szCs w:val="20"/>
        </w:rPr>
      </w:pPr>
      <w:r w:rsidRPr="0078094E">
        <w:rPr>
          <w:rFonts w:ascii="Arial" w:eastAsia="Tahoma" w:hAnsi="Arial" w:cs="Arial"/>
          <w:b/>
          <w:strike/>
          <w:color w:val="EE0000"/>
          <w:sz w:val="20"/>
          <w:szCs w:val="20"/>
        </w:rPr>
        <w:t>ZAMAWIAJĄCY:</w:t>
      </w:r>
    </w:p>
    <w:p w14:paraId="04E62FC0" w14:textId="77777777" w:rsidR="00922876" w:rsidRPr="0078094E" w:rsidRDefault="00922876" w:rsidP="00922876">
      <w:pPr>
        <w:spacing w:after="0" w:line="240" w:lineRule="auto"/>
        <w:rPr>
          <w:rFonts w:ascii="Arial" w:hAnsi="Arial" w:cs="Arial"/>
          <w:strike/>
          <w:color w:val="EE0000"/>
          <w:sz w:val="20"/>
          <w:szCs w:val="20"/>
        </w:rPr>
      </w:pPr>
      <w:r w:rsidRPr="0078094E">
        <w:rPr>
          <w:rFonts w:ascii="Arial" w:hAnsi="Arial" w:cs="Arial"/>
          <w:strike/>
          <w:color w:val="EE0000"/>
          <w:sz w:val="20"/>
          <w:szCs w:val="20"/>
        </w:rPr>
        <w:t>Przedsiębiorstwo Wodociągów i Kanalizacji  w Brzegu Sp. z o. o .</w:t>
      </w:r>
    </w:p>
    <w:p w14:paraId="0DC29EBD" w14:textId="77777777" w:rsidR="00922876" w:rsidRPr="0078094E" w:rsidRDefault="00922876" w:rsidP="00922876">
      <w:pPr>
        <w:spacing w:after="0" w:line="240" w:lineRule="auto"/>
        <w:rPr>
          <w:rFonts w:ascii="Arial" w:hAnsi="Arial" w:cs="Arial"/>
          <w:strike/>
          <w:color w:val="EE0000"/>
          <w:sz w:val="20"/>
          <w:szCs w:val="20"/>
        </w:rPr>
      </w:pPr>
      <w:r w:rsidRPr="0078094E">
        <w:rPr>
          <w:rFonts w:ascii="Arial" w:hAnsi="Arial" w:cs="Arial"/>
          <w:strike/>
          <w:color w:val="EE0000"/>
          <w:sz w:val="20"/>
          <w:szCs w:val="20"/>
        </w:rPr>
        <w:t xml:space="preserve">ul. Wolności 15, 49-300 Brzeg </w:t>
      </w:r>
    </w:p>
    <w:p w14:paraId="7E505ECC" w14:textId="77777777" w:rsidR="00922876" w:rsidRPr="0078094E" w:rsidRDefault="00922876" w:rsidP="00922876">
      <w:pPr>
        <w:spacing w:after="0" w:line="240" w:lineRule="auto"/>
        <w:ind w:left="426"/>
        <w:rPr>
          <w:rFonts w:ascii="Arial" w:eastAsia="Tahoma" w:hAnsi="Arial" w:cs="Arial"/>
          <w:strike/>
          <w:color w:val="EE0000"/>
          <w:sz w:val="20"/>
          <w:szCs w:val="20"/>
        </w:rPr>
      </w:pPr>
    </w:p>
    <w:p w14:paraId="6C51A368" w14:textId="77777777" w:rsidR="00922876" w:rsidRPr="0078094E" w:rsidRDefault="00922876" w:rsidP="00C35988">
      <w:pPr>
        <w:spacing w:after="0" w:line="240" w:lineRule="auto"/>
        <w:rPr>
          <w:rFonts w:ascii="Arial" w:eastAsia="Tahoma" w:hAnsi="Arial" w:cs="Arial"/>
          <w:strike/>
          <w:color w:val="EE0000"/>
          <w:sz w:val="20"/>
          <w:szCs w:val="20"/>
        </w:rPr>
      </w:pPr>
      <w:r w:rsidRPr="0078094E">
        <w:rPr>
          <w:rFonts w:ascii="Arial" w:eastAsia="Tahoma" w:hAnsi="Arial" w:cs="Arial"/>
          <w:b/>
          <w:strike/>
          <w:color w:val="EE0000"/>
          <w:sz w:val="20"/>
          <w:szCs w:val="20"/>
        </w:rPr>
        <w:t>WYKONAWCA:</w:t>
      </w:r>
    </w:p>
    <w:p w14:paraId="12F6AAD2" w14:textId="77777777" w:rsidR="00922876" w:rsidRPr="0078094E" w:rsidRDefault="00922876" w:rsidP="00C35988">
      <w:pPr>
        <w:spacing w:after="0" w:line="240" w:lineRule="auto"/>
        <w:rPr>
          <w:rFonts w:ascii="Arial" w:eastAsia="Tahoma" w:hAnsi="Arial" w:cs="Arial"/>
          <w:strike/>
          <w:color w:val="EE0000"/>
          <w:sz w:val="20"/>
          <w:szCs w:val="20"/>
        </w:rPr>
      </w:pPr>
      <w:r w:rsidRPr="0078094E">
        <w:rPr>
          <w:rFonts w:ascii="Arial" w:eastAsia="Tahoma" w:hAnsi="Arial" w:cs="Arial"/>
          <w:strike/>
          <w:color w:val="EE0000"/>
          <w:sz w:val="20"/>
          <w:szCs w:val="20"/>
        </w:rPr>
        <w:t xml:space="preserve">Niniejsza oferta zostaje złożona przez: </w:t>
      </w:r>
      <w:r w:rsidRPr="0078094E">
        <w:rPr>
          <w:rFonts w:ascii="Arial" w:eastAsia="Tahoma" w:hAnsi="Arial" w:cs="Arial"/>
          <w:strike/>
          <w:color w:val="EE0000"/>
          <w:sz w:val="20"/>
          <w:szCs w:val="20"/>
        </w:rPr>
        <w:tab/>
      </w:r>
      <w:r w:rsidRPr="0078094E">
        <w:rPr>
          <w:rFonts w:ascii="Arial" w:eastAsia="Tahoma" w:hAnsi="Arial" w:cs="Arial"/>
          <w:strike/>
          <w:color w:val="EE0000"/>
          <w:sz w:val="20"/>
          <w:szCs w:val="20"/>
        </w:rPr>
        <w:tab/>
      </w:r>
      <w:r w:rsidRPr="0078094E">
        <w:rPr>
          <w:rFonts w:ascii="Arial" w:eastAsia="Tahoma" w:hAnsi="Arial" w:cs="Arial"/>
          <w:strike/>
          <w:color w:val="EE0000"/>
          <w:sz w:val="20"/>
          <w:szCs w:val="20"/>
        </w:rPr>
        <w:tab/>
      </w:r>
      <w:r w:rsidRPr="0078094E">
        <w:rPr>
          <w:rFonts w:ascii="Arial" w:eastAsia="Tahoma" w:hAnsi="Arial" w:cs="Arial"/>
          <w:strike/>
          <w:color w:val="EE0000"/>
          <w:sz w:val="20"/>
          <w:szCs w:val="20"/>
        </w:rPr>
        <w:tab/>
      </w:r>
      <w:r w:rsidRPr="0078094E">
        <w:rPr>
          <w:rFonts w:ascii="Arial" w:eastAsia="Tahoma" w:hAnsi="Arial" w:cs="Arial"/>
          <w:strike/>
          <w:color w:val="EE0000"/>
          <w:sz w:val="20"/>
          <w:szCs w:val="20"/>
        </w:rPr>
        <w:tab/>
      </w:r>
    </w:p>
    <w:tbl>
      <w:tblPr>
        <w:tblStyle w:val="af6"/>
        <w:tblW w:w="9362" w:type="dxa"/>
        <w:jc w:val="center"/>
        <w:tblInd w:w="0" w:type="dxa"/>
        <w:tblLayout w:type="fixed"/>
        <w:tblLook w:val="0400" w:firstRow="0" w:lastRow="0" w:firstColumn="0" w:lastColumn="0" w:noHBand="0" w:noVBand="1"/>
      </w:tblPr>
      <w:tblGrid>
        <w:gridCol w:w="497"/>
        <w:gridCol w:w="6233"/>
        <w:gridCol w:w="2632"/>
      </w:tblGrid>
      <w:tr w:rsidR="0078094E" w:rsidRPr="0078094E" w14:paraId="5A97BC5F" w14:textId="77777777" w:rsidTr="001B7174">
        <w:trPr>
          <w:jc w:val="center"/>
        </w:trPr>
        <w:tc>
          <w:tcPr>
            <w:tcW w:w="497" w:type="dxa"/>
            <w:tcBorders>
              <w:top w:val="single" w:sz="12" w:space="0" w:color="000000"/>
              <w:left w:val="single" w:sz="12" w:space="0" w:color="000000"/>
              <w:bottom w:val="single" w:sz="4" w:space="0" w:color="000000"/>
              <w:right w:val="nil"/>
            </w:tcBorders>
            <w:shd w:val="clear" w:color="auto" w:fill="F3F3F3"/>
            <w:vAlign w:val="center"/>
          </w:tcPr>
          <w:p w14:paraId="1C03EC45" w14:textId="77777777" w:rsidR="00922876" w:rsidRPr="0078094E" w:rsidRDefault="00922876" w:rsidP="001B7174">
            <w:pPr>
              <w:spacing w:after="0" w:line="240" w:lineRule="auto"/>
              <w:rPr>
                <w:rFonts w:ascii="Arial" w:eastAsia="Tahoma" w:hAnsi="Arial" w:cs="Arial"/>
                <w:strike/>
                <w:color w:val="EE0000"/>
                <w:sz w:val="20"/>
                <w:szCs w:val="20"/>
              </w:rPr>
            </w:pPr>
            <w:r w:rsidRPr="0078094E">
              <w:rPr>
                <w:rFonts w:ascii="Arial" w:eastAsia="Tahoma" w:hAnsi="Arial" w:cs="Arial"/>
                <w:b/>
                <w:strike/>
                <w:color w:val="EE0000"/>
                <w:sz w:val="20"/>
                <w:szCs w:val="20"/>
              </w:rPr>
              <w:t>Lp.</w:t>
            </w:r>
          </w:p>
        </w:tc>
        <w:tc>
          <w:tcPr>
            <w:tcW w:w="6233" w:type="dxa"/>
            <w:tcBorders>
              <w:top w:val="single" w:sz="12" w:space="0" w:color="000000"/>
              <w:left w:val="single" w:sz="4" w:space="0" w:color="000000"/>
              <w:bottom w:val="single" w:sz="4" w:space="0" w:color="000000"/>
              <w:right w:val="nil"/>
            </w:tcBorders>
            <w:shd w:val="clear" w:color="auto" w:fill="F3F3F3"/>
            <w:vAlign w:val="center"/>
          </w:tcPr>
          <w:p w14:paraId="5D8BCC76" w14:textId="77777777" w:rsidR="00922876" w:rsidRPr="0078094E" w:rsidRDefault="00922876" w:rsidP="001B7174">
            <w:pPr>
              <w:spacing w:after="0" w:line="240" w:lineRule="auto"/>
              <w:jc w:val="center"/>
              <w:rPr>
                <w:rFonts w:ascii="Arial" w:eastAsia="Tahoma" w:hAnsi="Arial" w:cs="Arial"/>
                <w:strike/>
                <w:color w:val="EE0000"/>
                <w:sz w:val="20"/>
                <w:szCs w:val="20"/>
              </w:rPr>
            </w:pPr>
            <w:r w:rsidRPr="0078094E">
              <w:rPr>
                <w:rFonts w:ascii="Arial" w:eastAsia="Tahoma" w:hAnsi="Arial" w:cs="Arial"/>
                <w:b/>
                <w:strike/>
                <w:color w:val="EE0000"/>
                <w:sz w:val="20"/>
                <w:szCs w:val="20"/>
              </w:rPr>
              <w:t>Nazwa Wykonawcy</w:t>
            </w:r>
          </w:p>
        </w:tc>
        <w:tc>
          <w:tcPr>
            <w:tcW w:w="2632" w:type="dxa"/>
            <w:tcBorders>
              <w:top w:val="single" w:sz="12" w:space="0" w:color="000000"/>
              <w:left w:val="single" w:sz="4" w:space="0" w:color="000000"/>
              <w:bottom w:val="single" w:sz="4" w:space="0" w:color="000000"/>
              <w:right w:val="single" w:sz="12" w:space="0" w:color="000000"/>
            </w:tcBorders>
            <w:shd w:val="clear" w:color="auto" w:fill="F3F3F3"/>
            <w:vAlign w:val="center"/>
          </w:tcPr>
          <w:p w14:paraId="572FA9F3" w14:textId="77777777" w:rsidR="00922876" w:rsidRPr="0078094E" w:rsidRDefault="00922876" w:rsidP="001B7174">
            <w:pPr>
              <w:spacing w:after="0" w:line="240" w:lineRule="auto"/>
              <w:jc w:val="center"/>
              <w:rPr>
                <w:rFonts w:ascii="Arial" w:eastAsia="Tahoma" w:hAnsi="Arial" w:cs="Arial"/>
                <w:strike/>
                <w:color w:val="EE0000"/>
                <w:sz w:val="20"/>
                <w:szCs w:val="20"/>
              </w:rPr>
            </w:pPr>
            <w:r w:rsidRPr="0078094E">
              <w:rPr>
                <w:rFonts w:ascii="Arial" w:eastAsia="Tahoma" w:hAnsi="Arial" w:cs="Arial"/>
                <w:b/>
                <w:strike/>
                <w:color w:val="EE0000"/>
                <w:sz w:val="20"/>
                <w:szCs w:val="20"/>
              </w:rPr>
              <w:t>Adres Wykonawcy</w:t>
            </w:r>
          </w:p>
        </w:tc>
      </w:tr>
      <w:tr w:rsidR="00922876" w:rsidRPr="0078094E" w14:paraId="5B02B8BB" w14:textId="77777777" w:rsidTr="001B7174">
        <w:trPr>
          <w:jc w:val="center"/>
        </w:trPr>
        <w:tc>
          <w:tcPr>
            <w:tcW w:w="497" w:type="dxa"/>
            <w:tcBorders>
              <w:top w:val="single" w:sz="4" w:space="0" w:color="000000"/>
              <w:left w:val="single" w:sz="12" w:space="0" w:color="000000"/>
              <w:bottom w:val="single" w:sz="12" w:space="0" w:color="000000"/>
              <w:right w:val="nil"/>
            </w:tcBorders>
          </w:tcPr>
          <w:p w14:paraId="0A227456" w14:textId="77777777" w:rsidR="00922876" w:rsidRPr="0078094E" w:rsidRDefault="00922876" w:rsidP="001B7174">
            <w:pPr>
              <w:spacing w:after="0" w:line="240" w:lineRule="auto"/>
              <w:jc w:val="both"/>
              <w:rPr>
                <w:rFonts w:ascii="Arial" w:eastAsia="Tahoma" w:hAnsi="Arial" w:cs="Arial"/>
                <w:strike/>
                <w:color w:val="EE0000"/>
                <w:sz w:val="20"/>
                <w:szCs w:val="20"/>
              </w:rPr>
            </w:pPr>
            <w:r w:rsidRPr="0078094E">
              <w:rPr>
                <w:rFonts w:ascii="Arial" w:eastAsia="Tahoma" w:hAnsi="Arial" w:cs="Arial"/>
                <w:strike/>
                <w:color w:val="EE0000"/>
                <w:sz w:val="20"/>
                <w:szCs w:val="20"/>
              </w:rPr>
              <w:t>1</w:t>
            </w:r>
          </w:p>
        </w:tc>
        <w:tc>
          <w:tcPr>
            <w:tcW w:w="6233" w:type="dxa"/>
            <w:tcBorders>
              <w:top w:val="single" w:sz="4" w:space="0" w:color="000000"/>
              <w:left w:val="single" w:sz="4" w:space="0" w:color="000000"/>
              <w:bottom w:val="single" w:sz="12" w:space="0" w:color="000000"/>
              <w:right w:val="nil"/>
            </w:tcBorders>
          </w:tcPr>
          <w:p w14:paraId="66D5C954" w14:textId="77777777" w:rsidR="00922876" w:rsidRPr="0078094E" w:rsidRDefault="00922876" w:rsidP="001B7174">
            <w:pPr>
              <w:spacing w:after="0" w:line="240" w:lineRule="auto"/>
              <w:jc w:val="both"/>
              <w:rPr>
                <w:rFonts w:ascii="Arial" w:eastAsia="Tahoma" w:hAnsi="Arial" w:cs="Arial"/>
                <w:strike/>
                <w:color w:val="EE0000"/>
                <w:sz w:val="20"/>
                <w:szCs w:val="20"/>
              </w:rPr>
            </w:pPr>
          </w:p>
        </w:tc>
        <w:tc>
          <w:tcPr>
            <w:tcW w:w="2632" w:type="dxa"/>
            <w:tcBorders>
              <w:top w:val="single" w:sz="4" w:space="0" w:color="000000"/>
              <w:left w:val="single" w:sz="4" w:space="0" w:color="000000"/>
              <w:bottom w:val="single" w:sz="12" w:space="0" w:color="000000"/>
              <w:right w:val="single" w:sz="12" w:space="0" w:color="000000"/>
            </w:tcBorders>
          </w:tcPr>
          <w:p w14:paraId="32997D4C" w14:textId="77777777" w:rsidR="00922876" w:rsidRPr="0078094E" w:rsidRDefault="00922876" w:rsidP="001B7174">
            <w:pPr>
              <w:spacing w:after="0" w:line="240" w:lineRule="auto"/>
              <w:jc w:val="both"/>
              <w:rPr>
                <w:rFonts w:ascii="Arial" w:eastAsia="Tahoma" w:hAnsi="Arial" w:cs="Arial"/>
                <w:strike/>
                <w:color w:val="EE0000"/>
                <w:sz w:val="20"/>
                <w:szCs w:val="20"/>
              </w:rPr>
            </w:pPr>
          </w:p>
          <w:p w14:paraId="4568A806" w14:textId="77777777" w:rsidR="00922876" w:rsidRPr="0078094E" w:rsidRDefault="00922876" w:rsidP="001B7174">
            <w:pPr>
              <w:spacing w:after="0" w:line="240" w:lineRule="auto"/>
              <w:jc w:val="both"/>
              <w:rPr>
                <w:rFonts w:ascii="Arial" w:eastAsia="Tahoma" w:hAnsi="Arial" w:cs="Arial"/>
                <w:strike/>
                <w:color w:val="EE0000"/>
                <w:sz w:val="20"/>
                <w:szCs w:val="20"/>
              </w:rPr>
            </w:pPr>
          </w:p>
        </w:tc>
      </w:tr>
    </w:tbl>
    <w:p w14:paraId="1275D3E0" w14:textId="77777777" w:rsidR="00922876" w:rsidRPr="0078094E" w:rsidRDefault="00922876" w:rsidP="00922876">
      <w:pPr>
        <w:spacing w:after="0" w:line="240" w:lineRule="auto"/>
        <w:jc w:val="center"/>
        <w:rPr>
          <w:rFonts w:ascii="Arial" w:eastAsia="Tahoma" w:hAnsi="Arial" w:cs="Arial"/>
          <w:b/>
          <w:strike/>
          <w:color w:val="EE0000"/>
          <w:sz w:val="20"/>
          <w:szCs w:val="20"/>
        </w:rPr>
      </w:pPr>
    </w:p>
    <w:p w14:paraId="5786676D" w14:textId="77777777" w:rsidR="004732D2" w:rsidRPr="0078094E" w:rsidRDefault="004732D2" w:rsidP="001C3EEB">
      <w:pPr>
        <w:spacing w:after="0" w:line="240" w:lineRule="auto"/>
        <w:jc w:val="both"/>
        <w:rPr>
          <w:rFonts w:ascii="Arial" w:eastAsia="Tahoma" w:hAnsi="Arial" w:cs="Arial"/>
          <w:strike/>
          <w:color w:val="EE0000"/>
          <w:sz w:val="20"/>
          <w:szCs w:val="20"/>
        </w:rPr>
      </w:pPr>
    </w:p>
    <w:p w14:paraId="40CE2255" w14:textId="77777777" w:rsidR="00922876" w:rsidRPr="0078094E" w:rsidRDefault="00922876" w:rsidP="001C3EEB">
      <w:pPr>
        <w:spacing w:after="0" w:line="240" w:lineRule="auto"/>
        <w:jc w:val="both"/>
        <w:rPr>
          <w:rFonts w:ascii="Arial" w:eastAsia="Tahoma" w:hAnsi="Arial" w:cs="Arial"/>
          <w:strike/>
          <w:color w:val="EE0000"/>
          <w:sz w:val="20"/>
          <w:szCs w:val="20"/>
        </w:rPr>
      </w:pPr>
    </w:p>
    <w:p w14:paraId="36C183C8" w14:textId="77777777" w:rsidR="004732D2" w:rsidRPr="0078094E" w:rsidRDefault="004732D2" w:rsidP="001C3EEB">
      <w:pPr>
        <w:spacing w:after="0" w:line="240" w:lineRule="auto"/>
        <w:jc w:val="right"/>
        <w:rPr>
          <w:rFonts w:ascii="Arial" w:hAnsi="Arial" w:cs="Arial"/>
          <w:strike/>
          <w:color w:val="EE0000"/>
          <w:sz w:val="20"/>
          <w:szCs w:val="20"/>
        </w:rPr>
      </w:pPr>
    </w:p>
    <w:p w14:paraId="38E96081" w14:textId="4076C494" w:rsidR="004732D2" w:rsidRPr="0078094E" w:rsidRDefault="004732D2" w:rsidP="001C3EEB">
      <w:pPr>
        <w:spacing w:after="0" w:line="240" w:lineRule="auto"/>
        <w:jc w:val="center"/>
        <w:rPr>
          <w:rFonts w:ascii="Arial" w:hAnsi="Arial" w:cs="Arial"/>
          <w:b/>
          <w:bCs/>
          <w:strike/>
          <w:color w:val="EE0000"/>
          <w:sz w:val="20"/>
          <w:szCs w:val="20"/>
          <w:u w:val="single"/>
        </w:rPr>
      </w:pPr>
      <w:r w:rsidRPr="0078094E">
        <w:rPr>
          <w:rFonts w:ascii="Arial" w:hAnsi="Arial" w:cs="Arial"/>
          <w:b/>
          <w:bCs/>
          <w:strike/>
          <w:color w:val="EE0000"/>
          <w:sz w:val="20"/>
          <w:szCs w:val="20"/>
          <w:u w:val="single"/>
        </w:rPr>
        <w:t>ZESTAWIENIE KLUCZOWYCH URZĄDZEŃ</w:t>
      </w:r>
      <w:r w:rsidR="00C35988" w:rsidRPr="0078094E">
        <w:rPr>
          <w:rFonts w:ascii="Arial" w:hAnsi="Arial" w:cs="Arial"/>
          <w:b/>
          <w:bCs/>
          <w:strike/>
          <w:color w:val="EE0000"/>
          <w:sz w:val="20"/>
          <w:szCs w:val="20"/>
          <w:u w:val="single"/>
        </w:rPr>
        <w:t xml:space="preserve"> </w:t>
      </w:r>
    </w:p>
    <w:p w14:paraId="22B5B1F6" w14:textId="77777777" w:rsidR="00C35988" w:rsidRPr="0078094E" w:rsidRDefault="00C35988" w:rsidP="00C35988">
      <w:pPr>
        <w:spacing w:after="0" w:line="240" w:lineRule="auto"/>
        <w:jc w:val="both"/>
        <w:rPr>
          <w:rFonts w:ascii="Arial" w:hAnsi="Arial" w:cs="Arial"/>
          <w:b/>
          <w:bCs/>
          <w:strike/>
          <w:color w:val="EE0000"/>
          <w:sz w:val="20"/>
          <w:szCs w:val="20"/>
          <w:shd w:val="clear" w:color="auto" w:fill="FFFFFF"/>
        </w:rPr>
      </w:pPr>
    </w:p>
    <w:p w14:paraId="1BAD1D5F" w14:textId="5B4C8C78" w:rsidR="00C35988" w:rsidRPr="0078094E" w:rsidRDefault="00C35988" w:rsidP="00C35988">
      <w:pPr>
        <w:spacing w:after="0" w:line="240" w:lineRule="auto"/>
        <w:jc w:val="both"/>
        <w:rPr>
          <w:rFonts w:ascii="Arial" w:hAnsi="Arial" w:cs="Arial"/>
          <w:b/>
          <w:bCs/>
          <w:strike/>
          <w:color w:val="EE0000"/>
          <w:sz w:val="20"/>
          <w:szCs w:val="20"/>
        </w:rPr>
      </w:pPr>
      <w:r w:rsidRPr="0078094E">
        <w:rPr>
          <w:rFonts w:ascii="Arial" w:hAnsi="Arial" w:cs="Arial"/>
          <w:b/>
          <w:bCs/>
          <w:strike/>
          <w:color w:val="EE0000"/>
          <w:sz w:val="20"/>
          <w:szCs w:val="20"/>
          <w:shd w:val="clear" w:color="auto" w:fill="FFFFFF"/>
        </w:rPr>
        <w:t>„</w:t>
      </w:r>
      <w:r w:rsidRPr="0078094E">
        <w:rPr>
          <w:rFonts w:ascii="Arial" w:eastAsia="Times New Roman" w:hAnsi="Arial" w:cs="Arial"/>
          <w:b/>
          <w:strike/>
          <w:color w:val="EE0000"/>
          <w:sz w:val="20"/>
          <w:szCs w:val="20"/>
        </w:rPr>
        <w:t xml:space="preserve">Odbudowa oczyszczalni ścieków </w:t>
      </w:r>
      <w:proofErr w:type="spellStart"/>
      <w:r w:rsidRPr="0078094E">
        <w:rPr>
          <w:rFonts w:ascii="Arial" w:eastAsia="Times New Roman" w:hAnsi="Arial" w:cs="Arial"/>
          <w:b/>
          <w:strike/>
          <w:color w:val="EE0000"/>
          <w:sz w:val="20"/>
          <w:szCs w:val="20"/>
        </w:rPr>
        <w:t>PWiK</w:t>
      </w:r>
      <w:proofErr w:type="spellEnd"/>
      <w:r w:rsidRPr="0078094E">
        <w:rPr>
          <w:rFonts w:ascii="Arial" w:eastAsia="Times New Roman" w:hAnsi="Arial" w:cs="Arial"/>
          <w:b/>
          <w:strike/>
          <w:color w:val="EE0000"/>
          <w:sz w:val="20"/>
          <w:szCs w:val="20"/>
        </w:rPr>
        <w:t xml:space="preserve"> w Brzegu</w:t>
      </w:r>
      <w:r w:rsidRPr="0078094E">
        <w:rPr>
          <w:rFonts w:ascii="Arial" w:hAnsi="Arial" w:cs="Arial"/>
          <w:b/>
          <w:bCs/>
          <w:strike/>
          <w:color w:val="EE0000"/>
          <w:sz w:val="20"/>
          <w:szCs w:val="20"/>
          <w:shd w:val="clear" w:color="auto" w:fill="FFFFFF"/>
        </w:rPr>
        <w:t>”:</w:t>
      </w:r>
    </w:p>
    <w:p w14:paraId="7B7391CB" w14:textId="77777777" w:rsidR="00C35988" w:rsidRPr="0078094E" w:rsidRDefault="00C35988" w:rsidP="00C35988">
      <w:pPr>
        <w:spacing w:after="0" w:line="240" w:lineRule="auto"/>
        <w:jc w:val="both"/>
        <w:rPr>
          <w:rFonts w:ascii="Arial" w:hAnsi="Arial" w:cs="Arial"/>
          <w:b/>
          <w:strike/>
          <w:color w:val="EE0000"/>
          <w:sz w:val="20"/>
          <w:szCs w:val="20"/>
        </w:rPr>
      </w:pPr>
    </w:p>
    <w:p w14:paraId="0EC5087C" w14:textId="0ED88CAE" w:rsidR="00C35988" w:rsidRPr="0078094E" w:rsidRDefault="00C35988" w:rsidP="00C35988">
      <w:pPr>
        <w:spacing w:after="0" w:line="240" w:lineRule="auto"/>
        <w:jc w:val="both"/>
        <w:rPr>
          <w:rFonts w:ascii="Arial" w:hAnsi="Arial" w:cs="Arial"/>
          <w:b/>
          <w:bCs/>
          <w:strike/>
          <w:color w:val="EE0000"/>
          <w:sz w:val="20"/>
          <w:szCs w:val="20"/>
          <w:shd w:val="clear" w:color="auto" w:fill="FFFFFF"/>
          <w:vertAlign w:val="superscript"/>
        </w:rPr>
      </w:pPr>
      <w:r w:rsidRPr="0078094E">
        <w:rPr>
          <w:rFonts w:ascii="Arial" w:hAnsi="Arial" w:cs="Arial"/>
          <w:b/>
          <w:strike/>
          <w:color w:val="EE0000"/>
          <w:sz w:val="20"/>
          <w:szCs w:val="20"/>
        </w:rPr>
        <w:t>Część I:  Remont i przebudowa ciągu technologicznego części mechanicznej i osadowej oczyszczalni ścieków w Brzegu</w:t>
      </w:r>
      <w:r w:rsidRPr="0078094E">
        <w:rPr>
          <w:rFonts w:ascii="Arial" w:hAnsi="Arial" w:cs="Arial"/>
          <w:b/>
          <w:bCs/>
          <w:strike/>
          <w:color w:val="EE0000"/>
          <w:sz w:val="20"/>
          <w:szCs w:val="20"/>
          <w:shd w:val="clear" w:color="auto" w:fill="FFFFFF"/>
        </w:rPr>
        <w:t>.</w:t>
      </w:r>
    </w:p>
    <w:p w14:paraId="7ED3648A" w14:textId="77777777" w:rsidR="00C35988" w:rsidRPr="0078094E" w:rsidRDefault="00C35988" w:rsidP="001C3EEB">
      <w:pPr>
        <w:spacing w:after="0" w:line="240" w:lineRule="auto"/>
        <w:jc w:val="center"/>
        <w:rPr>
          <w:rFonts w:ascii="Arial" w:hAnsi="Arial" w:cs="Arial"/>
          <w:b/>
          <w:bCs/>
          <w:strike/>
          <w:color w:val="EE0000"/>
          <w:sz w:val="20"/>
          <w:szCs w:val="20"/>
        </w:rPr>
      </w:pPr>
    </w:p>
    <w:p w14:paraId="4B39B543" w14:textId="722602CF" w:rsidR="00C35988" w:rsidRPr="0078094E" w:rsidRDefault="00C35988" w:rsidP="00C35988">
      <w:pPr>
        <w:spacing w:after="0" w:line="240" w:lineRule="auto"/>
        <w:jc w:val="center"/>
        <w:rPr>
          <w:rFonts w:ascii="Arial" w:eastAsia="Tahoma" w:hAnsi="Arial" w:cs="Arial"/>
          <w:b/>
          <w:bCs/>
          <w:strike/>
          <w:color w:val="EE0000"/>
          <w:sz w:val="20"/>
          <w:szCs w:val="20"/>
        </w:rPr>
      </w:pPr>
      <w:r w:rsidRPr="0078094E">
        <w:rPr>
          <w:rFonts w:ascii="Arial" w:eastAsia="Tahoma" w:hAnsi="Arial" w:cs="Arial"/>
          <w:b/>
          <w:bCs/>
          <w:strike/>
          <w:color w:val="EE0000"/>
          <w:sz w:val="20"/>
          <w:szCs w:val="20"/>
        </w:rPr>
        <w:t>Nr referencyjny nadany sprawie przez Zamawiającego</w:t>
      </w:r>
      <w:r w:rsidR="00FD7885" w:rsidRPr="0078094E">
        <w:rPr>
          <w:rFonts w:ascii="Arial" w:eastAsia="Tahoma" w:hAnsi="Arial" w:cs="Arial"/>
          <w:b/>
          <w:bCs/>
          <w:strike/>
          <w:color w:val="EE0000"/>
          <w:sz w:val="20"/>
          <w:szCs w:val="20"/>
        </w:rPr>
        <w:t>: TU-PN-08-</w:t>
      </w:r>
      <w:r w:rsidRPr="0078094E">
        <w:rPr>
          <w:rFonts w:ascii="Arial" w:eastAsia="Tahoma" w:hAnsi="Arial" w:cs="Arial"/>
          <w:b/>
          <w:bCs/>
          <w:strike/>
          <w:color w:val="EE0000"/>
          <w:sz w:val="20"/>
          <w:szCs w:val="20"/>
        </w:rPr>
        <w:t>2025</w:t>
      </w:r>
    </w:p>
    <w:p w14:paraId="57BA81B5" w14:textId="77777777" w:rsidR="004732D2" w:rsidRPr="0078094E" w:rsidRDefault="004732D2" w:rsidP="001C3EEB">
      <w:pPr>
        <w:spacing w:after="0" w:line="240" w:lineRule="auto"/>
        <w:rPr>
          <w:rFonts w:ascii="Arial" w:hAnsi="Arial" w:cs="Arial"/>
          <w:strike/>
          <w:color w:val="EE0000"/>
          <w:sz w:val="20"/>
          <w:szCs w:val="20"/>
        </w:rPr>
      </w:pPr>
    </w:p>
    <w:p w14:paraId="290EEAD3" w14:textId="33E95849" w:rsidR="004732D2" w:rsidRPr="0078094E" w:rsidRDefault="004732D2" w:rsidP="001C3EEB">
      <w:pPr>
        <w:tabs>
          <w:tab w:val="left" w:pos="4032"/>
        </w:tabs>
        <w:spacing w:after="0" w:line="240" w:lineRule="auto"/>
        <w:jc w:val="both"/>
        <w:rPr>
          <w:rFonts w:ascii="Arial" w:eastAsia="Arial" w:hAnsi="Arial" w:cs="Arial"/>
          <w:strike/>
          <w:color w:val="EE0000"/>
          <w:sz w:val="20"/>
          <w:szCs w:val="20"/>
        </w:rPr>
      </w:pPr>
      <w:r w:rsidRPr="0078094E">
        <w:rPr>
          <w:rFonts w:ascii="Arial" w:hAnsi="Arial" w:cs="Arial"/>
          <w:strike/>
          <w:color w:val="EE0000"/>
          <w:sz w:val="20"/>
          <w:szCs w:val="20"/>
        </w:rPr>
        <w:t>W ramach postępowania o udzielenie zamówienia publicznego pn.: „Odbudowa oczyszczalni ścieków w Brzegu”</w:t>
      </w:r>
      <w:r w:rsidRPr="0078094E">
        <w:rPr>
          <w:rFonts w:ascii="Arial" w:eastAsia="Arial" w:hAnsi="Arial" w:cs="Arial"/>
          <w:strike/>
          <w:color w:val="EE0000"/>
          <w:sz w:val="20"/>
          <w:szCs w:val="20"/>
        </w:rPr>
        <w:t xml:space="preserve"> </w:t>
      </w:r>
      <w:r w:rsidR="00C35988" w:rsidRPr="0078094E">
        <w:rPr>
          <w:rFonts w:ascii="Arial" w:hAnsi="Arial" w:cs="Arial"/>
          <w:b/>
          <w:strike/>
          <w:color w:val="EE0000"/>
          <w:sz w:val="20"/>
          <w:szCs w:val="20"/>
        </w:rPr>
        <w:t>Część I:  Remont i przebudowa ciągu technologicznego części mechanicznej i osadowej oczyszczalni ścieków w Brzegu</w:t>
      </w:r>
      <w:r w:rsidR="00C35988" w:rsidRPr="0078094E">
        <w:rPr>
          <w:rFonts w:ascii="Arial" w:eastAsia="Arial" w:hAnsi="Arial" w:cs="Arial"/>
          <w:strike/>
          <w:color w:val="EE0000"/>
          <w:sz w:val="20"/>
          <w:szCs w:val="20"/>
        </w:rPr>
        <w:t xml:space="preserve"> </w:t>
      </w:r>
      <w:r w:rsidRPr="0078094E">
        <w:rPr>
          <w:rFonts w:ascii="Arial" w:eastAsia="Arial" w:hAnsi="Arial" w:cs="Arial"/>
          <w:strike/>
          <w:color w:val="EE0000"/>
          <w:sz w:val="20"/>
          <w:szCs w:val="20"/>
        </w:rPr>
        <w:t>oświadczamy, że zamówienie zrealizujemy przy zastosowaniu niżej wymienionych kluczowych urządzeń i materiałów, których zastosowanie potwierdzi spełnienie warunków określonych w dokumentacji przetargowej i spełni wymagania Zamawiającego:</w:t>
      </w:r>
    </w:p>
    <w:p w14:paraId="3C5373F9" w14:textId="77777777" w:rsidR="004732D2" w:rsidRPr="0078094E" w:rsidRDefault="004732D2" w:rsidP="001C3EEB">
      <w:pPr>
        <w:pStyle w:val="Tekstpodstawowywcity3"/>
        <w:spacing w:before="0"/>
        <w:ind w:left="0"/>
        <w:rPr>
          <w:rFonts w:ascii="Arial" w:hAnsi="Arial" w:cs="Arial"/>
          <w:b/>
          <w:bCs/>
          <w:strike/>
          <w:color w:val="EE0000"/>
          <w:sz w:val="20"/>
          <w:szCs w:val="20"/>
        </w:rPr>
      </w:pPr>
    </w:p>
    <w:tbl>
      <w:tblPr>
        <w:tblW w:w="14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5"/>
        <w:gridCol w:w="2251"/>
        <w:gridCol w:w="2384"/>
        <w:gridCol w:w="2238"/>
        <w:gridCol w:w="1684"/>
        <w:gridCol w:w="1957"/>
        <w:gridCol w:w="3471"/>
      </w:tblGrid>
      <w:tr w:rsidR="0078094E" w:rsidRPr="0078094E" w14:paraId="28CD7AEE" w14:textId="77777777" w:rsidTr="001B7174">
        <w:tc>
          <w:tcPr>
            <w:tcW w:w="312" w:type="dxa"/>
            <w:tcBorders>
              <w:top w:val="single" w:sz="4" w:space="0" w:color="000000"/>
              <w:left w:val="single" w:sz="4" w:space="0" w:color="000000"/>
              <w:bottom w:val="single" w:sz="4" w:space="0" w:color="000000"/>
              <w:right w:val="single" w:sz="4" w:space="0" w:color="000000"/>
            </w:tcBorders>
          </w:tcPr>
          <w:p w14:paraId="6894F0B2"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34E2C35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l.p.</w:t>
            </w:r>
          </w:p>
          <w:p w14:paraId="7A6BCE6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tc>
        <w:tc>
          <w:tcPr>
            <w:tcW w:w="2269" w:type="dxa"/>
            <w:tcBorders>
              <w:top w:val="single" w:sz="4" w:space="0" w:color="000000"/>
              <w:left w:val="single" w:sz="4" w:space="0" w:color="000000"/>
              <w:bottom w:val="single" w:sz="4" w:space="0" w:color="000000"/>
              <w:right w:val="single" w:sz="4" w:space="0" w:color="000000"/>
            </w:tcBorders>
          </w:tcPr>
          <w:p w14:paraId="14DAD07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297C26C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Urządzenie</w:t>
            </w:r>
          </w:p>
        </w:tc>
        <w:tc>
          <w:tcPr>
            <w:tcW w:w="2409" w:type="dxa"/>
            <w:tcBorders>
              <w:top w:val="single" w:sz="4" w:space="0" w:color="000000"/>
              <w:left w:val="single" w:sz="4" w:space="0" w:color="000000"/>
              <w:bottom w:val="single" w:sz="4" w:space="0" w:color="000000"/>
              <w:right w:val="single" w:sz="4" w:space="0" w:color="000000"/>
            </w:tcBorders>
          </w:tcPr>
          <w:p w14:paraId="1AE9111D"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7A42576E"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Obiekt</w:t>
            </w:r>
          </w:p>
        </w:tc>
        <w:tc>
          <w:tcPr>
            <w:tcW w:w="2268" w:type="dxa"/>
            <w:tcBorders>
              <w:top w:val="single" w:sz="4" w:space="0" w:color="000000"/>
              <w:left w:val="single" w:sz="4" w:space="0" w:color="000000"/>
              <w:bottom w:val="single" w:sz="4" w:space="0" w:color="000000"/>
              <w:right w:val="single" w:sz="4" w:space="0" w:color="000000"/>
            </w:tcBorders>
          </w:tcPr>
          <w:p w14:paraId="5E21054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33D376D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Producent oferowanego urządzenia</w:t>
            </w:r>
          </w:p>
          <w:p w14:paraId="5282E2F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24A9EF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03C10CCD"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Typ urządzenia</w:t>
            </w:r>
          </w:p>
        </w:tc>
        <w:tc>
          <w:tcPr>
            <w:tcW w:w="1985" w:type="dxa"/>
            <w:tcBorders>
              <w:top w:val="single" w:sz="4" w:space="0" w:color="000000"/>
              <w:left w:val="single" w:sz="4" w:space="0" w:color="000000"/>
              <w:bottom w:val="single" w:sz="4" w:space="0" w:color="000000"/>
              <w:right w:val="single" w:sz="4" w:space="0" w:color="000000"/>
            </w:tcBorders>
          </w:tcPr>
          <w:p w14:paraId="2014C84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p>
          <w:p w14:paraId="58531D6D"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Parametry urządzenia</w:t>
            </w:r>
          </w:p>
        </w:tc>
        <w:tc>
          <w:tcPr>
            <w:tcW w:w="3546" w:type="dxa"/>
            <w:tcBorders>
              <w:top w:val="single" w:sz="4" w:space="0" w:color="000000"/>
              <w:left w:val="single" w:sz="4" w:space="0" w:color="000000"/>
              <w:bottom w:val="single" w:sz="4" w:space="0" w:color="000000"/>
              <w:right w:val="single" w:sz="4" w:space="0" w:color="000000"/>
            </w:tcBorders>
          </w:tcPr>
          <w:p w14:paraId="079CB58E" w14:textId="77777777" w:rsidR="004732D2" w:rsidRPr="0078094E" w:rsidRDefault="004732D2" w:rsidP="001C3EEB">
            <w:pPr>
              <w:pStyle w:val="Tekstpodstawowywcity3"/>
              <w:spacing w:before="0"/>
              <w:ind w:left="0"/>
              <w:rPr>
                <w:rFonts w:ascii="Arial" w:hAnsi="Arial" w:cs="Arial"/>
                <w:b/>
                <w:bCs/>
                <w:strike/>
                <w:color w:val="EE0000"/>
                <w:sz w:val="20"/>
                <w:szCs w:val="20"/>
              </w:rPr>
            </w:pPr>
          </w:p>
          <w:p w14:paraId="21EDC76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 xml:space="preserve">Dane kontaktowe (nazwa, adres, nr tel.) osób/ podmiotów związanych </w:t>
            </w:r>
          </w:p>
          <w:p w14:paraId="3A068FF5"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z dokumentami technicznymi/ certyfikatami oferowanych urządzeń</w:t>
            </w:r>
          </w:p>
        </w:tc>
      </w:tr>
      <w:tr w:rsidR="0078094E" w:rsidRPr="0078094E" w14:paraId="442BCAB6" w14:textId="77777777" w:rsidTr="001B7174">
        <w:trPr>
          <w:trHeight w:val="189"/>
        </w:trPr>
        <w:tc>
          <w:tcPr>
            <w:tcW w:w="312" w:type="dxa"/>
            <w:tcBorders>
              <w:top w:val="single" w:sz="4" w:space="0" w:color="000000"/>
              <w:left w:val="single" w:sz="4" w:space="0" w:color="000000"/>
              <w:bottom w:val="single" w:sz="4" w:space="0" w:color="000000"/>
              <w:right w:val="single" w:sz="4" w:space="0" w:color="000000"/>
            </w:tcBorders>
          </w:tcPr>
          <w:p w14:paraId="6DF1B68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lastRenderedPageBreak/>
              <w:t>1</w:t>
            </w:r>
          </w:p>
        </w:tc>
        <w:tc>
          <w:tcPr>
            <w:tcW w:w="2269" w:type="dxa"/>
            <w:tcBorders>
              <w:top w:val="single" w:sz="4" w:space="0" w:color="000000"/>
              <w:left w:val="single" w:sz="4" w:space="0" w:color="000000"/>
              <w:bottom w:val="single" w:sz="4" w:space="0" w:color="000000"/>
              <w:right w:val="single" w:sz="4" w:space="0" w:color="000000"/>
            </w:tcBorders>
          </w:tcPr>
          <w:p w14:paraId="6CF4507A"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2</w:t>
            </w:r>
          </w:p>
        </w:tc>
        <w:tc>
          <w:tcPr>
            <w:tcW w:w="2409" w:type="dxa"/>
            <w:tcBorders>
              <w:top w:val="single" w:sz="4" w:space="0" w:color="000000"/>
              <w:left w:val="single" w:sz="4" w:space="0" w:color="000000"/>
              <w:bottom w:val="single" w:sz="4" w:space="0" w:color="000000"/>
              <w:right w:val="single" w:sz="4" w:space="0" w:color="000000"/>
            </w:tcBorders>
          </w:tcPr>
          <w:p w14:paraId="73C046D6"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14:paraId="326A7CF3"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4</w:t>
            </w:r>
          </w:p>
        </w:tc>
        <w:tc>
          <w:tcPr>
            <w:tcW w:w="1701" w:type="dxa"/>
            <w:tcBorders>
              <w:top w:val="single" w:sz="4" w:space="0" w:color="000000"/>
              <w:left w:val="single" w:sz="4" w:space="0" w:color="000000"/>
              <w:bottom w:val="single" w:sz="4" w:space="0" w:color="000000"/>
              <w:right w:val="single" w:sz="4" w:space="0" w:color="000000"/>
            </w:tcBorders>
          </w:tcPr>
          <w:p w14:paraId="3A483DD6"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14:paraId="0079002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6</w:t>
            </w:r>
          </w:p>
        </w:tc>
        <w:tc>
          <w:tcPr>
            <w:tcW w:w="3546" w:type="dxa"/>
            <w:tcBorders>
              <w:top w:val="single" w:sz="4" w:space="0" w:color="000000"/>
              <w:left w:val="single" w:sz="4" w:space="0" w:color="000000"/>
              <w:bottom w:val="single" w:sz="4" w:space="0" w:color="000000"/>
              <w:right w:val="single" w:sz="4" w:space="0" w:color="000000"/>
            </w:tcBorders>
          </w:tcPr>
          <w:p w14:paraId="3D06AD1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w:t>
            </w:r>
          </w:p>
        </w:tc>
      </w:tr>
      <w:tr w:rsidR="0078094E" w:rsidRPr="0078094E" w14:paraId="542C483F" w14:textId="77777777" w:rsidTr="001B7174">
        <w:tc>
          <w:tcPr>
            <w:tcW w:w="312" w:type="dxa"/>
            <w:tcBorders>
              <w:top w:val="single" w:sz="4" w:space="0" w:color="000000"/>
              <w:left w:val="single" w:sz="4" w:space="0" w:color="000000"/>
              <w:bottom w:val="single" w:sz="4" w:space="0" w:color="000000"/>
              <w:right w:val="single" w:sz="4" w:space="0" w:color="000000"/>
            </w:tcBorders>
          </w:tcPr>
          <w:p w14:paraId="5F0C8E9E" w14:textId="77777777" w:rsidR="004732D2" w:rsidRPr="0078094E" w:rsidRDefault="004732D2"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1.</w:t>
            </w:r>
          </w:p>
        </w:tc>
        <w:tc>
          <w:tcPr>
            <w:tcW w:w="2269" w:type="dxa"/>
            <w:tcBorders>
              <w:top w:val="single" w:sz="4" w:space="0" w:color="000000"/>
              <w:left w:val="single" w:sz="4" w:space="0" w:color="000000"/>
              <w:bottom w:val="single" w:sz="4" w:space="0" w:color="000000"/>
              <w:right w:val="single" w:sz="4" w:space="0" w:color="000000"/>
            </w:tcBorders>
          </w:tcPr>
          <w:p w14:paraId="7FC82FD1"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Pompa zatapialna z wirnikiem nożycowym – 2 sztuki</w:t>
            </w:r>
          </w:p>
        </w:tc>
        <w:tc>
          <w:tcPr>
            <w:tcW w:w="2409" w:type="dxa"/>
            <w:tcBorders>
              <w:top w:val="single" w:sz="4" w:space="0" w:color="000000"/>
              <w:left w:val="single" w:sz="4" w:space="0" w:color="000000"/>
              <w:bottom w:val="single" w:sz="4" w:space="0" w:color="000000"/>
              <w:right w:val="single" w:sz="4" w:space="0" w:color="000000"/>
            </w:tcBorders>
          </w:tcPr>
          <w:p w14:paraId="3DDF5EC2"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Przepompownia ścieków ul. Oławska</w:t>
            </w:r>
          </w:p>
        </w:tc>
        <w:tc>
          <w:tcPr>
            <w:tcW w:w="2268" w:type="dxa"/>
            <w:tcBorders>
              <w:top w:val="single" w:sz="4" w:space="0" w:color="000000"/>
              <w:left w:val="single" w:sz="4" w:space="0" w:color="000000"/>
              <w:bottom w:val="single" w:sz="4" w:space="0" w:color="000000"/>
              <w:right w:val="single" w:sz="4" w:space="0" w:color="000000"/>
            </w:tcBorders>
          </w:tcPr>
          <w:p w14:paraId="3D431FC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327E7D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CF52FC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253743AF"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6403B04F" w14:textId="77777777" w:rsidTr="001B7174">
        <w:trPr>
          <w:trHeight w:val="1099"/>
        </w:trPr>
        <w:tc>
          <w:tcPr>
            <w:tcW w:w="312" w:type="dxa"/>
            <w:tcBorders>
              <w:top w:val="single" w:sz="4" w:space="0" w:color="000000"/>
              <w:left w:val="single" w:sz="4" w:space="0" w:color="000000"/>
              <w:bottom w:val="single" w:sz="4" w:space="0" w:color="000000"/>
              <w:right w:val="single" w:sz="4" w:space="0" w:color="000000"/>
            </w:tcBorders>
          </w:tcPr>
          <w:p w14:paraId="41DC7127" w14:textId="77777777" w:rsidR="004732D2" w:rsidRPr="0078094E" w:rsidRDefault="004732D2" w:rsidP="001C3EEB">
            <w:pPr>
              <w:pStyle w:val="Tekstpodstawowywcity3"/>
              <w:spacing w:before="0"/>
              <w:ind w:left="0"/>
              <w:rPr>
                <w:rFonts w:ascii="Arial" w:hAnsi="Arial" w:cs="Arial"/>
                <w:b/>
                <w:bCs/>
                <w:strike/>
                <w:color w:val="EE0000"/>
                <w:sz w:val="20"/>
                <w:szCs w:val="20"/>
              </w:rPr>
            </w:pPr>
          </w:p>
          <w:p w14:paraId="40EDBDF5"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2.</w:t>
            </w:r>
          </w:p>
          <w:p w14:paraId="7B9D4335"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2269" w:type="dxa"/>
            <w:tcBorders>
              <w:top w:val="single" w:sz="4" w:space="0" w:color="000000"/>
              <w:left w:val="single" w:sz="4" w:space="0" w:color="000000"/>
              <w:bottom w:val="single" w:sz="4" w:space="0" w:color="000000"/>
              <w:right w:val="single" w:sz="4" w:space="0" w:color="000000"/>
            </w:tcBorders>
          </w:tcPr>
          <w:p w14:paraId="5B2834F9"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 xml:space="preserve">Krata hakowa taśmowa – 3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 wraz z przenośnikiem ślimakowym – 2 sztuki</w:t>
            </w:r>
          </w:p>
        </w:tc>
        <w:tc>
          <w:tcPr>
            <w:tcW w:w="2409" w:type="dxa"/>
            <w:tcBorders>
              <w:top w:val="single" w:sz="4" w:space="0" w:color="000000"/>
              <w:left w:val="single" w:sz="4" w:space="0" w:color="000000"/>
              <w:bottom w:val="single" w:sz="4" w:space="0" w:color="000000"/>
              <w:right w:val="single" w:sz="4" w:space="0" w:color="000000"/>
            </w:tcBorders>
          </w:tcPr>
          <w:p w14:paraId="308523E0"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 – budynek podczyszczania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7EBE260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FC6030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A701D8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4A2AB8E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62F51873" w14:textId="77777777" w:rsidTr="001B7174">
        <w:trPr>
          <w:trHeight w:val="689"/>
        </w:trPr>
        <w:tc>
          <w:tcPr>
            <w:tcW w:w="312" w:type="dxa"/>
            <w:tcBorders>
              <w:top w:val="single" w:sz="4" w:space="0" w:color="000000"/>
              <w:left w:val="single" w:sz="4" w:space="0" w:color="000000"/>
              <w:bottom w:val="single" w:sz="4" w:space="0" w:color="000000"/>
              <w:right w:val="single" w:sz="4" w:space="0" w:color="000000"/>
            </w:tcBorders>
          </w:tcPr>
          <w:p w14:paraId="7C8FAA5A" w14:textId="77777777" w:rsidR="004732D2" w:rsidRPr="0078094E" w:rsidRDefault="004732D2"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3.</w:t>
            </w:r>
          </w:p>
        </w:tc>
        <w:tc>
          <w:tcPr>
            <w:tcW w:w="2269" w:type="dxa"/>
            <w:tcBorders>
              <w:top w:val="single" w:sz="4" w:space="0" w:color="000000"/>
              <w:left w:val="single" w:sz="4" w:space="0" w:color="000000"/>
              <w:bottom w:val="single" w:sz="4" w:space="0" w:color="000000"/>
              <w:right w:val="single" w:sz="4" w:space="0" w:color="000000"/>
            </w:tcBorders>
          </w:tcPr>
          <w:p w14:paraId="2E872EDD"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proofErr w:type="spellStart"/>
            <w:r w:rsidRPr="0078094E">
              <w:rPr>
                <w:rFonts w:ascii="Arial" w:hAnsi="Arial" w:cs="Arial"/>
                <w:b/>
                <w:bCs/>
                <w:strike/>
                <w:color w:val="EE0000"/>
                <w:sz w:val="20"/>
                <w:szCs w:val="20"/>
              </w:rPr>
              <w:t>Prasopłuczka</w:t>
            </w:r>
            <w:proofErr w:type="spellEnd"/>
            <w:r w:rsidRPr="0078094E">
              <w:rPr>
                <w:rFonts w:ascii="Arial" w:hAnsi="Arial" w:cs="Arial"/>
                <w:b/>
                <w:bCs/>
                <w:strike/>
                <w:color w:val="EE0000"/>
                <w:sz w:val="20"/>
                <w:szCs w:val="20"/>
              </w:rPr>
              <w:t xml:space="preserve"> </w:t>
            </w:r>
            <w:proofErr w:type="spellStart"/>
            <w:r w:rsidRPr="0078094E">
              <w:rPr>
                <w:rFonts w:ascii="Arial" w:hAnsi="Arial" w:cs="Arial"/>
                <w:b/>
                <w:bCs/>
                <w:strike/>
                <w:color w:val="EE0000"/>
                <w:sz w:val="20"/>
                <w:szCs w:val="20"/>
              </w:rPr>
              <w:t>skratek</w:t>
            </w:r>
            <w:proofErr w:type="spellEnd"/>
            <w:r w:rsidRPr="0078094E">
              <w:rPr>
                <w:rFonts w:ascii="Arial" w:hAnsi="Arial" w:cs="Arial"/>
                <w:b/>
                <w:bCs/>
                <w:strike/>
                <w:color w:val="EE0000"/>
                <w:sz w:val="20"/>
                <w:szCs w:val="20"/>
              </w:rPr>
              <w:t xml:space="preserve"> – 2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131DAAF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 – budynek podczyszczania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743518B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02849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FA579C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6A3DE132"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6C86EAAE" w14:textId="77777777" w:rsidTr="001B7174">
        <w:trPr>
          <w:trHeight w:val="689"/>
        </w:trPr>
        <w:tc>
          <w:tcPr>
            <w:tcW w:w="312" w:type="dxa"/>
            <w:tcBorders>
              <w:top w:val="single" w:sz="4" w:space="0" w:color="000000"/>
              <w:left w:val="single" w:sz="4" w:space="0" w:color="000000"/>
              <w:bottom w:val="single" w:sz="4" w:space="0" w:color="000000"/>
              <w:right w:val="single" w:sz="4" w:space="0" w:color="000000"/>
            </w:tcBorders>
          </w:tcPr>
          <w:p w14:paraId="6FB7D315" w14:textId="77777777" w:rsidR="004732D2" w:rsidRPr="0078094E" w:rsidRDefault="004732D2"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4.</w:t>
            </w:r>
          </w:p>
        </w:tc>
        <w:tc>
          <w:tcPr>
            <w:tcW w:w="2269" w:type="dxa"/>
            <w:tcBorders>
              <w:top w:val="single" w:sz="4" w:space="0" w:color="000000"/>
              <w:left w:val="single" w:sz="4" w:space="0" w:color="000000"/>
              <w:bottom w:val="single" w:sz="4" w:space="0" w:color="000000"/>
              <w:right w:val="single" w:sz="4" w:space="0" w:color="000000"/>
            </w:tcBorders>
          </w:tcPr>
          <w:p w14:paraId="7A29CEA0"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Pompa piasku -  sztuka</w:t>
            </w:r>
          </w:p>
        </w:tc>
        <w:tc>
          <w:tcPr>
            <w:tcW w:w="2409" w:type="dxa"/>
            <w:tcBorders>
              <w:top w:val="single" w:sz="4" w:space="0" w:color="000000"/>
              <w:left w:val="single" w:sz="4" w:space="0" w:color="000000"/>
              <w:bottom w:val="single" w:sz="4" w:space="0" w:color="000000"/>
              <w:right w:val="single" w:sz="4" w:space="0" w:color="000000"/>
            </w:tcBorders>
          </w:tcPr>
          <w:p w14:paraId="30E8D606"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 – budynek podczyszczania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6F676E6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E04726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BA526B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49CA2F57"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B7BE56D" w14:textId="77777777" w:rsidTr="001B7174">
        <w:tc>
          <w:tcPr>
            <w:tcW w:w="312" w:type="dxa"/>
            <w:tcBorders>
              <w:top w:val="single" w:sz="4" w:space="0" w:color="000000"/>
              <w:left w:val="single" w:sz="4" w:space="0" w:color="000000"/>
              <w:bottom w:val="single" w:sz="4" w:space="0" w:color="000000"/>
              <w:right w:val="single" w:sz="4" w:space="0" w:color="000000"/>
            </w:tcBorders>
          </w:tcPr>
          <w:p w14:paraId="0EE5F965" w14:textId="77777777" w:rsidR="004732D2" w:rsidRPr="0078094E" w:rsidRDefault="004732D2" w:rsidP="001C3EEB">
            <w:pPr>
              <w:pStyle w:val="Tekstpodstawowywcity3"/>
              <w:spacing w:before="0"/>
              <w:ind w:left="0"/>
              <w:rPr>
                <w:rFonts w:ascii="Arial" w:hAnsi="Arial" w:cs="Arial"/>
                <w:b/>
                <w:bCs/>
                <w:strike/>
                <w:color w:val="EE0000"/>
                <w:sz w:val="20"/>
                <w:szCs w:val="20"/>
              </w:rPr>
            </w:pPr>
          </w:p>
          <w:p w14:paraId="279D45A0"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5.</w:t>
            </w:r>
          </w:p>
          <w:p w14:paraId="5784CBD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2269" w:type="dxa"/>
            <w:tcBorders>
              <w:top w:val="single" w:sz="4" w:space="0" w:color="000000"/>
              <w:left w:val="single" w:sz="4" w:space="0" w:color="000000"/>
              <w:bottom w:val="single" w:sz="4" w:space="0" w:color="000000"/>
              <w:right w:val="single" w:sz="4" w:space="0" w:color="000000"/>
            </w:tcBorders>
          </w:tcPr>
          <w:p w14:paraId="1C8DB4BB"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Pompa samozasysająca – 4 sztuki</w:t>
            </w:r>
          </w:p>
        </w:tc>
        <w:tc>
          <w:tcPr>
            <w:tcW w:w="2409" w:type="dxa"/>
            <w:tcBorders>
              <w:top w:val="single" w:sz="4" w:space="0" w:color="000000"/>
              <w:left w:val="single" w:sz="4" w:space="0" w:color="000000"/>
              <w:bottom w:val="single" w:sz="4" w:space="0" w:color="000000"/>
              <w:right w:val="single" w:sz="4" w:space="0" w:color="000000"/>
            </w:tcBorders>
          </w:tcPr>
          <w:p w14:paraId="035B1C70"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 – budynek podczyszczania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595EB87F"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1D8C8B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99C405"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6A01A09F"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D9224B9" w14:textId="77777777" w:rsidTr="001B7174">
        <w:tc>
          <w:tcPr>
            <w:tcW w:w="312" w:type="dxa"/>
            <w:tcBorders>
              <w:top w:val="single" w:sz="4" w:space="0" w:color="000000"/>
              <w:left w:val="single" w:sz="4" w:space="0" w:color="000000"/>
              <w:bottom w:val="single" w:sz="4" w:space="0" w:color="000000"/>
              <w:right w:val="single" w:sz="4" w:space="0" w:color="000000"/>
            </w:tcBorders>
          </w:tcPr>
          <w:p w14:paraId="3B1D757E" w14:textId="77777777" w:rsidR="004732D2" w:rsidRPr="0078094E" w:rsidRDefault="004732D2"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6.</w:t>
            </w:r>
          </w:p>
        </w:tc>
        <w:tc>
          <w:tcPr>
            <w:tcW w:w="2269" w:type="dxa"/>
            <w:tcBorders>
              <w:top w:val="single" w:sz="4" w:space="0" w:color="000000"/>
              <w:left w:val="single" w:sz="4" w:space="0" w:color="000000"/>
              <w:bottom w:val="single" w:sz="4" w:space="0" w:color="000000"/>
              <w:right w:val="single" w:sz="4" w:space="0" w:color="000000"/>
            </w:tcBorders>
          </w:tcPr>
          <w:p w14:paraId="74313604"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proofErr w:type="spellStart"/>
            <w:r w:rsidRPr="0078094E">
              <w:rPr>
                <w:rFonts w:ascii="Arial" w:hAnsi="Arial" w:cs="Arial"/>
                <w:b/>
                <w:bCs/>
                <w:strike/>
                <w:color w:val="EE0000"/>
                <w:sz w:val="20"/>
                <w:szCs w:val="20"/>
              </w:rPr>
              <w:t>Biofiltr</w:t>
            </w:r>
            <w:proofErr w:type="spellEnd"/>
            <w:r w:rsidRPr="0078094E">
              <w:rPr>
                <w:rFonts w:ascii="Arial" w:hAnsi="Arial" w:cs="Arial"/>
                <w:b/>
                <w:bCs/>
                <w:strike/>
                <w:color w:val="EE0000"/>
                <w:sz w:val="20"/>
                <w:szCs w:val="20"/>
              </w:rPr>
              <w:t xml:space="preserve"> – 1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1EF2301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 – budynek podczyszczania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4C2BA6E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1AF409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B4CC12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4A9BFEF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5FE981C" w14:textId="77777777" w:rsidTr="001B7174">
        <w:tc>
          <w:tcPr>
            <w:tcW w:w="312" w:type="dxa"/>
            <w:tcBorders>
              <w:top w:val="single" w:sz="4" w:space="0" w:color="000000"/>
              <w:left w:val="single" w:sz="4" w:space="0" w:color="000000"/>
              <w:bottom w:val="single" w:sz="4" w:space="0" w:color="000000"/>
              <w:right w:val="single" w:sz="4" w:space="0" w:color="000000"/>
            </w:tcBorders>
          </w:tcPr>
          <w:p w14:paraId="4A97ADDD" w14:textId="77777777" w:rsidR="004732D2" w:rsidRPr="0078094E" w:rsidRDefault="004732D2" w:rsidP="001C3EEB">
            <w:pPr>
              <w:pStyle w:val="Tekstpodstawowywcity3"/>
              <w:spacing w:before="0"/>
              <w:ind w:left="0"/>
              <w:rPr>
                <w:rFonts w:ascii="Arial" w:hAnsi="Arial" w:cs="Arial"/>
                <w:b/>
                <w:bCs/>
                <w:strike/>
                <w:color w:val="EE0000"/>
                <w:sz w:val="20"/>
                <w:szCs w:val="20"/>
              </w:rPr>
            </w:pPr>
          </w:p>
          <w:p w14:paraId="37F5DD43"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w:t>
            </w:r>
          </w:p>
          <w:p w14:paraId="6E36355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2269" w:type="dxa"/>
            <w:tcBorders>
              <w:top w:val="single" w:sz="4" w:space="0" w:color="000000"/>
              <w:left w:val="single" w:sz="4" w:space="0" w:color="000000"/>
              <w:bottom w:val="single" w:sz="4" w:space="0" w:color="000000"/>
              <w:right w:val="single" w:sz="4" w:space="0" w:color="000000"/>
            </w:tcBorders>
          </w:tcPr>
          <w:p w14:paraId="30A9614A"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proofErr w:type="spellStart"/>
            <w:r w:rsidRPr="0078094E">
              <w:rPr>
                <w:rFonts w:ascii="Arial" w:hAnsi="Arial" w:cs="Arial"/>
                <w:b/>
                <w:bCs/>
                <w:strike/>
                <w:color w:val="EE0000"/>
                <w:sz w:val="20"/>
                <w:szCs w:val="20"/>
              </w:rPr>
              <w:t>Sitopiaskownik</w:t>
            </w:r>
            <w:proofErr w:type="spellEnd"/>
            <w:r w:rsidRPr="0078094E">
              <w:rPr>
                <w:rFonts w:ascii="Arial" w:hAnsi="Arial" w:cs="Arial"/>
                <w:b/>
                <w:bCs/>
                <w:strike/>
                <w:color w:val="EE0000"/>
                <w:sz w:val="20"/>
                <w:szCs w:val="20"/>
              </w:rPr>
              <w:t xml:space="preserve"> ze zintegrowaną płuczką piasku – 3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6D061225"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 – budynek mechanicznego oczyszczania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1CF31379"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3ED08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8D21D56"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5FBC4DB9"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3FE37D6C" w14:textId="77777777" w:rsidTr="001B7174">
        <w:tc>
          <w:tcPr>
            <w:tcW w:w="312" w:type="dxa"/>
            <w:tcBorders>
              <w:top w:val="single" w:sz="4" w:space="0" w:color="000000"/>
              <w:left w:val="single" w:sz="4" w:space="0" w:color="000000"/>
              <w:bottom w:val="single" w:sz="4" w:space="0" w:color="000000"/>
              <w:right w:val="single" w:sz="4" w:space="0" w:color="000000"/>
            </w:tcBorders>
          </w:tcPr>
          <w:p w14:paraId="231E4536"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8.</w:t>
            </w:r>
          </w:p>
        </w:tc>
        <w:tc>
          <w:tcPr>
            <w:tcW w:w="2269" w:type="dxa"/>
            <w:tcBorders>
              <w:top w:val="single" w:sz="4" w:space="0" w:color="000000"/>
              <w:left w:val="single" w:sz="4" w:space="0" w:color="000000"/>
              <w:bottom w:val="single" w:sz="4" w:space="0" w:color="000000"/>
              <w:right w:val="single" w:sz="4" w:space="0" w:color="000000"/>
            </w:tcBorders>
          </w:tcPr>
          <w:p w14:paraId="5B51F6B1"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Pompa samozasysająca – 4 sztuki</w:t>
            </w:r>
          </w:p>
        </w:tc>
        <w:tc>
          <w:tcPr>
            <w:tcW w:w="2409" w:type="dxa"/>
            <w:tcBorders>
              <w:top w:val="single" w:sz="4" w:space="0" w:color="000000"/>
              <w:left w:val="single" w:sz="4" w:space="0" w:color="000000"/>
              <w:bottom w:val="single" w:sz="4" w:space="0" w:color="000000"/>
              <w:right w:val="single" w:sz="4" w:space="0" w:color="000000"/>
            </w:tcBorders>
          </w:tcPr>
          <w:p w14:paraId="7271C87A"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 – budynek mechanicznego oczyszczania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1224EAE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D54800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DC14E4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1BE51F0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77B5611D" w14:textId="77777777" w:rsidTr="001B7174">
        <w:tc>
          <w:tcPr>
            <w:tcW w:w="312" w:type="dxa"/>
            <w:tcBorders>
              <w:top w:val="single" w:sz="4" w:space="0" w:color="000000"/>
              <w:left w:val="single" w:sz="4" w:space="0" w:color="000000"/>
              <w:bottom w:val="single" w:sz="4" w:space="0" w:color="000000"/>
              <w:right w:val="single" w:sz="4" w:space="0" w:color="000000"/>
            </w:tcBorders>
          </w:tcPr>
          <w:p w14:paraId="154F6F14"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9.</w:t>
            </w:r>
          </w:p>
        </w:tc>
        <w:tc>
          <w:tcPr>
            <w:tcW w:w="2269" w:type="dxa"/>
            <w:tcBorders>
              <w:top w:val="single" w:sz="4" w:space="0" w:color="000000"/>
              <w:left w:val="single" w:sz="4" w:space="0" w:color="000000"/>
              <w:bottom w:val="single" w:sz="4" w:space="0" w:color="000000"/>
              <w:right w:val="single" w:sz="4" w:space="0" w:color="000000"/>
            </w:tcBorders>
          </w:tcPr>
          <w:p w14:paraId="236519C0"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proofErr w:type="spellStart"/>
            <w:r w:rsidRPr="0078094E">
              <w:rPr>
                <w:rFonts w:ascii="Arial" w:hAnsi="Arial" w:cs="Arial"/>
                <w:b/>
                <w:bCs/>
                <w:strike/>
                <w:color w:val="EE0000"/>
                <w:sz w:val="20"/>
                <w:szCs w:val="20"/>
              </w:rPr>
              <w:t>Biofiltr</w:t>
            </w:r>
            <w:proofErr w:type="spellEnd"/>
            <w:r w:rsidRPr="0078094E">
              <w:rPr>
                <w:rFonts w:ascii="Arial" w:hAnsi="Arial" w:cs="Arial"/>
                <w:b/>
                <w:bCs/>
                <w:strike/>
                <w:color w:val="EE0000"/>
                <w:sz w:val="20"/>
                <w:szCs w:val="20"/>
              </w:rPr>
              <w:t xml:space="preserve"> – 1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7899992A"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 – budynek mechanicznego oczyszczania z pompownią</w:t>
            </w:r>
          </w:p>
        </w:tc>
        <w:tc>
          <w:tcPr>
            <w:tcW w:w="2268" w:type="dxa"/>
            <w:tcBorders>
              <w:top w:val="single" w:sz="4" w:space="0" w:color="000000"/>
              <w:left w:val="single" w:sz="4" w:space="0" w:color="000000"/>
              <w:bottom w:val="single" w:sz="4" w:space="0" w:color="000000"/>
              <w:right w:val="single" w:sz="4" w:space="0" w:color="000000"/>
            </w:tcBorders>
          </w:tcPr>
          <w:p w14:paraId="3795C5D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7D46E7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B9E1055"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79E595E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717142E7" w14:textId="77777777" w:rsidTr="001B7174">
        <w:tc>
          <w:tcPr>
            <w:tcW w:w="312" w:type="dxa"/>
            <w:tcBorders>
              <w:top w:val="single" w:sz="4" w:space="0" w:color="000000"/>
              <w:left w:val="single" w:sz="4" w:space="0" w:color="000000"/>
              <w:bottom w:val="single" w:sz="4" w:space="0" w:color="000000"/>
              <w:right w:val="single" w:sz="4" w:space="0" w:color="000000"/>
            </w:tcBorders>
          </w:tcPr>
          <w:p w14:paraId="045B8269"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lastRenderedPageBreak/>
              <w:t>10.</w:t>
            </w:r>
          </w:p>
        </w:tc>
        <w:tc>
          <w:tcPr>
            <w:tcW w:w="2269" w:type="dxa"/>
            <w:tcBorders>
              <w:top w:val="single" w:sz="4" w:space="0" w:color="000000"/>
              <w:left w:val="single" w:sz="4" w:space="0" w:color="000000"/>
              <w:bottom w:val="single" w:sz="4" w:space="0" w:color="000000"/>
              <w:right w:val="single" w:sz="4" w:space="0" w:color="000000"/>
            </w:tcBorders>
          </w:tcPr>
          <w:p w14:paraId="45A6A6C6" w14:textId="77777777" w:rsidR="004732D2" w:rsidRPr="0078094E" w:rsidRDefault="004732D2" w:rsidP="001C3EEB">
            <w:pPr>
              <w:pStyle w:val="Tekstpodstawowywcity3"/>
              <w:spacing w:before="0"/>
              <w:ind w:left="0"/>
              <w:jc w:val="left"/>
              <w:rPr>
                <w:rFonts w:ascii="Arial" w:hAnsi="Arial" w:cs="Arial"/>
                <w:b/>
                <w:bCs/>
                <w:strike/>
                <w:color w:val="EE0000"/>
                <w:sz w:val="20"/>
                <w:szCs w:val="20"/>
              </w:rPr>
            </w:pPr>
            <w:r w:rsidRPr="0078094E">
              <w:rPr>
                <w:rFonts w:ascii="Arial" w:hAnsi="Arial" w:cs="Arial"/>
                <w:b/>
                <w:bCs/>
                <w:strike/>
                <w:color w:val="EE0000"/>
                <w:sz w:val="20"/>
                <w:szCs w:val="20"/>
              </w:rPr>
              <w:t>Stacja zlewna ścieków</w:t>
            </w:r>
          </w:p>
        </w:tc>
        <w:tc>
          <w:tcPr>
            <w:tcW w:w="2409" w:type="dxa"/>
            <w:tcBorders>
              <w:top w:val="single" w:sz="4" w:space="0" w:color="000000"/>
              <w:left w:val="single" w:sz="4" w:space="0" w:color="000000"/>
              <w:bottom w:val="single" w:sz="4" w:space="0" w:color="000000"/>
              <w:right w:val="single" w:sz="4" w:space="0" w:color="000000"/>
            </w:tcBorders>
          </w:tcPr>
          <w:p w14:paraId="2558CF5A"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3A – punkt przyjęcia ścieków dowożonych</w:t>
            </w:r>
          </w:p>
        </w:tc>
        <w:tc>
          <w:tcPr>
            <w:tcW w:w="2268" w:type="dxa"/>
            <w:tcBorders>
              <w:top w:val="single" w:sz="4" w:space="0" w:color="000000"/>
              <w:left w:val="single" w:sz="4" w:space="0" w:color="000000"/>
              <w:bottom w:val="single" w:sz="4" w:space="0" w:color="000000"/>
              <w:right w:val="single" w:sz="4" w:space="0" w:color="000000"/>
            </w:tcBorders>
          </w:tcPr>
          <w:p w14:paraId="5B1765D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ABDC0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B23CA7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271BD2C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7D9D4272" w14:textId="77777777" w:rsidTr="001B7174">
        <w:tc>
          <w:tcPr>
            <w:tcW w:w="312" w:type="dxa"/>
            <w:tcBorders>
              <w:top w:val="single" w:sz="4" w:space="0" w:color="000000"/>
              <w:left w:val="single" w:sz="4" w:space="0" w:color="000000"/>
              <w:bottom w:val="single" w:sz="4" w:space="0" w:color="000000"/>
              <w:right w:val="single" w:sz="4" w:space="0" w:color="000000"/>
            </w:tcBorders>
          </w:tcPr>
          <w:p w14:paraId="21207D60"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11.</w:t>
            </w:r>
          </w:p>
        </w:tc>
        <w:tc>
          <w:tcPr>
            <w:tcW w:w="2269" w:type="dxa"/>
            <w:tcBorders>
              <w:top w:val="single" w:sz="4" w:space="0" w:color="000000"/>
              <w:left w:val="single" w:sz="4" w:space="0" w:color="000000"/>
              <w:bottom w:val="single" w:sz="4" w:space="0" w:color="000000"/>
              <w:right w:val="single" w:sz="4" w:space="0" w:color="000000"/>
            </w:tcBorders>
          </w:tcPr>
          <w:p w14:paraId="76767D40"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Krata hakowa taśmowa – 1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3AAFF4FD" w14:textId="77777777" w:rsidR="004732D2" w:rsidRPr="0078094E" w:rsidRDefault="004732D2"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3B – komora krat</w:t>
            </w:r>
          </w:p>
        </w:tc>
        <w:tc>
          <w:tcPr>
            <w:tcW w:w="2268" w:type="dxa"/>
            <w:tcBorders>
              <w:top w:val="single" w:sz="4" w:space="0" w:color="000000"/>
              <w:left w:val="single" w:sz="4" w:space="0" w:color="000000"/>
              <w:bottom w:val="single" w:sz="4" w:space="0" w:color="000000"/>
              <w:right w:val="single" w:sz="4" w:space="0" w:color="000000"/>
            </w:tcBorders>
          </w:tcPr>
          <w:p w14:paraId="0B5667C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D7026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F84C2A0"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132B425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27FC10D" w14:textId="77777777" w:rsidTr="001B7174">
        <w:tc>
          <w:tcPr>
            <w:tcW w:w="312" w:type="dxa"/>
            <w:tcBorders>
              <w:top w:val="single" w:sz="4" w:space="0" w:color="000000"/>
              <w:left w:val="single" w:sz="4" w:space="0" w:color="000000"/>
              <w:bottom w:val="single" w:sz="4" w:space="0" w:color="000000"/>
              <w:right w:val="single" w:sz="4" w:space="0" w:color="000000"/>
            </w:tcBorders>
          </w:tcPr>
          <w:p w14:paraId="150B01C2"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12.</w:t>
            </w:r>
          </w:p>
        </w:tc>
        <w:tc>
          <w:tcPr>
            <w:tcW w:w="2269" w:type="dxa"/>
            <w:tcBorders>
              <w:top w:val="single" w:sz="4" w:space="0" w:color="000000"/>
              <w:left w:val="single" w:sz="4" w:space="0" w:color="000000"/>
              <w:bottom w:val="single" w:sz="4" w:space="0" w:color="000000"/>
              <w:right w:val="single" w:sz="4" w:space="0" w:color="000000"/>
            </w:tcBorders>
          </w:tcPr>
          <w:p w14:paraId="624F2A25"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Pompa zatapialna z wirnikiem nożycowym – 3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1210AFE6"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3C – przepompownia zbiorcza</w:t>
            </w:r>
          </w:p>
        </w:tc>
        <w:tc>
          <w:tcPr>
            <w:tcW w:w="2268" w:type="dxa"/>
            <w:tcBorders>
              <w:top w:val="single" w:sz="4" w:space="0" w:color="000000"/>
              <w:left w:val="single" w:sz="4" w:space="0" w:color="000000"/>
              <w:bottom w:val="single" w:sz="4" w:space="0" w:color="000000"/>
              <w:right w:val="single" w:sz="4" w:space="0" w:color="000000"/>
            </w:tcBorders>
          </w:tcPr>
          <w:p w14:paraId="2538D7F5"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0C19DD6"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ED0C752"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5A7B97E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178CD6D7" w14:textId="77777777" w:rsidTr="001B7174">
        <w:tc>
          <w:tcPr>
            <w:tcW w:w="312" w:type="dxa"/>
            <w:tcBorders>
              <w:top w:val="single" w:sz="4" w:space="0" w:color="000000"/>
              <w:left w:val="single" w:sz="4" w:space="0" w:color="000000"/>
              <w:bottom w:val="single" w:sz="4" w:space="0" w:color="000000"/>
              <w:right w:val="single" w:sz="4" w:space="0" w:color="000000"/>
            </w:tcBorders>
          </w:tcPr>
          <w:p w14:paraId="0A1DEFC9"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13.</w:t>
            </w:r>
          </w:p>
        </w:tc>
        <w:tc>
          <w:tcPr>
            <w:tcW w:w="2269" w:type="dxa"/>
            <w:tcBorders>
              <w:top w:val="single" w:sz="4" w:space="0" w:color="000000"/>
              <w:left w:val="single" w:sz="4" w:space="0" w:color="000000"/>
              <w:bottom w:val="single" w:sz="4" w:space="0" w:color="000000"/>
              <w:right w:val="single" w:sz="4" w:space="0" w:color="000000"/>
            </w:tcBorders>
          </w:tcPr>
          <w:p w14:paraId="3984A040"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Pompa zatapialna z wirnikiem nożycowym – 3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300493DD"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3D – pompownia awaryjna</w:t>
            </w:r>
          </w:p>
        </w:tc>
        <w:tc>
          <w:tcPr>
            <w:tcW w:w="2268" w:type="dxa"/>
            <w:tcBorders>
              <w:top w:val="single" w:sz="4" w:space="0" w:color="000000"/>
              <w:left w:val="single" w:sz="4" w:space="0" w:color="000000"/>
              <w:bottom w:val="single" w:sz="4" w:space="0" w:color="000000"/>
              <w:right w:val="single" w:sz="4" w:space="0" w:color="000000"/>
            </w:tcBorders>
          </w:tcPr>
          <w:p w14:paraId="3AA94C3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BDEC0E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B9AA08C"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760E2420"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76B65DEF" w14:textId="77777777" w:rsidTr="001B7174">
        <w:tc>
          <w:tcPr>
            <w:tcW w:w="312" w:type="dxa"/>
            <w:tcBorders>
              <w:top w:val="single" w:sz="4" w:space="0" w:color="000000"/>
              <w:left w:val="single" w:sz="4" w:space="0" w:color="000000"/>
              <w:bottom w:val="single" w:sz="4" w:space="0" w:color="000000"/>
              <w:right w:val="single" w:sz="4" w:space="0" w:color="000000"/>
            </w:tcBorders>
          </w:tcPr>
          <w:p w14:paraId="111AA949"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14.</w:t>
            </w:r>
          </w:p>
        </w:tc>
        <w:tc>
          <w:tcPr>
            <w:tcW w:w="2269" w:type="dxa"/>
            <w:tcBorders>
              <w:top w:val="single" w:sz="4" w:space="0" w:color="000000"/>
              <w:left w:val="single" w:sz="4" w:space="0" w:color="000000"/>
              <w:bottom w:val="single" w:sz="4" w:space="0" w:color="000000"/>
              <w:right w:val="single" w:sz="4" w:space="0" w:color="000000"/>
            </w:tcBorders>
          </w:tcPr>
          <w:p w14:paraId="46DD0B51"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Pompy nadawy osadu – 2 sztuki </w:t>
            </w:r>
          </w:p>
        </w:tc>
        <w:tc>
          <w:tcPr>
            <w:tcW w:w="2409" w:type="dxa"/>
            <w:tcBorders>
              <w:top w:val="single" w:sz="4" w:space="0" w:color="000000"/>
              <w:left w:val="single" w:sz="4" w:space="0" w:color="000000"/>
              <w:bottom w:val="single" w:sz="4" w:space="0" w:color="000000"/>
              <w:right w:val="single" w:sz="4" w:space="0" w:color="000000"/>
            </w:tcBorders>
          </w:tcPr>
          <w:p w14:paraId="29080C4D"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34CCB2B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BF056DE"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E415452"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6B4CA72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0CF14A34" w14:textId="77777777" w:rsidTr="001B7174">
        <w:tc>
          <w:tcPr>
            <w:tcW w:w="312" w:type="dxa"/>
            <w:tcBorders>
              <w:top w:val="single" w:sz="4" w:space="0" w:color="000000"/>
              <w:left w:val="single" w:sz="4" w:space="0" w:color="000000"/>
              <w:bottom w:val="single" w:sz="4" w:space="0" w:color="000000"/>
              <w:right w:val="single" w:sz="4" w:space="0" w:color="000000"/>
            </w:tcBorders>
          </w:tcPr>
          <w:p w14:paraId="4D3E8BF1"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15.</w:t>
            </w:r>
          </w:p>
        </w:tc>
        <w:tc>
          <w:tcPr>
            <w:tcW w:w="2269" w:type="dxa"/>
            <w:tcBorders>
              <w:top w:val="single" w:sz="4" w:space="0" w:color="000000"/>
              <w:left w:val="single" w:sz="4" w:space="0" w:color="000000"/>
              <w:bottom w:val="single" w:sz="4" w:space="0" w:color="000000"/>
              <w:right w:val="single" w:sz="4" w:space="0" w:color="000000"/>
            </w:tcBorders>
          </w:tcPr>
          <w:p w14:paraId="738B689A"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Zagęszczacz bębnowe osadu z mieszaczem – 2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4638C3CC"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0ABC39A9"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1FCC5FC"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443A3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197A8948"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F3821CB" w14:textId="77777777" w:rsidTr="001B7174">
        <w:tc>
          <w:tcPr>
            <w:tcW w:w="312" w:type="dxa"/>
            <w:tcBorders>
              <w:top w:val="single" w:sz="4" w:space="0" w:color="000000"/>
              <w:left w:val="single" w:sz="4" w:space="0" w:color="000000"/>
              <w:bottom w:val="single" w:sz="4" w:space="0" w:color="000000"/>
              <w:right w:val="single" w:sz="4" w:space="0" w:color="000000"/>
            </w:tcBorders>
          </w:tcPr>
          <w:p w14:paraId="1FB86577"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16.</w:t>
            </w:r>
          </w:p>
        </w:tc>
        <w:tc>
          <w:tcPr>
            <w:tcW w:w="2269" w:type="dxa"/>
            <w:tcBorders>
              <w:top w:val="single" w:sz="4" w:space="0" w:color="000000"/>
              <w:left w:val="single" w:sz="4" w:space="0" w:color="000000"/>
              <w:bottom w:val="single" w:sz="4" w:space="0" w:color="000000"/>
              <w:right w:val="single" w:sz="4" w:space="0" w:color="000000"/>
            </w:tcBorders>
          </w:tcPr>
          <w:p w14:paraId="00193F08"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Reaktor do dezintegracji osadów zagęszczonych – 2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6393BD3E"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35CFDB3A"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21A102C"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CEB2221"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23892409"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0476F597" w14:textId="77777777" w:rsidTr="001B7174">
        <w:tc>
          <w:tcPr>
            <w:tcW w:w="312" w:type="dxa"/>
            <w:tcBorders>
              <w:top w:val="single" w:sz="4" w:space="0" w:color="000000"/>
              <w:left w:val="single" w:sz="4" w:space="0" w:color="000000"/>
              <w:bottom w:val="single" w:sz="4" w:space="0" w:color="000000"/>
              <w:right w:val="single" w:sz="4" w:space="0" w:color="000000"/>
            </w:tcBorders>
          </w:tcPr>
          <w:p w14:paraId="07754F40"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17.</w:t>
            </w:r>
          </w:p>
        </w:tc>
        <w:tc>
          <w:tcPr>
            <w:tcW w:w="2269" w:type="dxa"/>
            <w:tcBorders>
              <w:top w:val="single" w:sz="4" w:space="0" w:color="000000"/>
              <w:left w:val="single" w:sz="4" w:space="0" w:color="000000"/>
              <w:bottom w:val="single" w:sz="4" w:space="0" w:color="000000"/>
              <w:right w:val="single" w:sz="4" w:space="0" w:color="000000"/>
            </w:tcBorders>
          </w:tcPr>
          <w:p w14:paraId="3A6E104F"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Prasa ślimakowa do odwadniania osadu – 2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2B747A2C"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2E7FAACC"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2C8328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546ED10"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0D014313"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7890BD5F" w14:textId="77777777" w:rsidTr="001B7174">
        <w:tc>
          <w:tcPr>
            <w:tcW w:w="312" w:type="dxa"/>
            <w:tcBorders>
              <w:top w:val="single" w:sz="4" w:space="0" w:color="000000"/>
              <w:left w:val="single" w:sz="4" w:space="0" w:color="000000"/>
              <w:bottom w:val="single" w:sz="4" w:space="0" w:color="000000"/>
              <w:right w:val="single" w:sz="4" w:space="0" w:color="000000"/>
            </w:tcBorders>
          </w:tcPr>
          <w:p w14:paraId="62B8527B"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18.</w:t>
            </w:r>
          </w:p>
        </w:tc>
        <w:tc>
          <w:tcPr>
            <w:tcW w:w="2269" w:type="dxa"/>
            <w:tcBorders>
              <w:top w:val="single" w:sz="4" w:space="0" w:color="000000"/>
              <w:left w:val="single" w:sz="4" w:space="0" w:color="000000"/>
              <w:bottom w:val="single" w:sz="4" w:space="0" w:color="000000"/>
              <w:right w:val="single" w:sz="4" w:space="0" w:color="000000"/>
            </w:tcBorders>
          </w:tcPr>
          <w:p w14:paraId="54413477"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 xml:space="preserve">Maceratory osadu wstępnego – 2 </w:t>
            </w:r>
            <w:proofErr w:type="spellStart"/>
            <w:r w:rsidRPr="0078094E">
              <w:rPr>
                <w:rFonts w:ascii="Arial" w:hAnsi="Arial" w:cs="Arial"/>
                <w:b/>
                <w:bCs/>
                <w:strike/>
                <w:color w:val="EE0000"/>
                <w:sz w:val="20"/>
                <w:szCs w:val="20"/>
              </w:rPr>
              <w:t>kpl</w:t>
            </w:r>
            <w:proofErr w:type="spellEnd"/>
            <w:r w:rsidRPr="0078094E">
              <w:rPr>
                <w:rFonts w:ascii="Arial" w:hAnsi="Arial" w:cs="Arial"/>
                <w:b/>
                <w:bCs/>
                <w:strike/>
                <w:color w:val="EE0000"/>
                <w:sz w:val="20"/>
                <w:szCs w:val="20"/>
              </w:rPr>
              <w:t>.</w:t>
            </w:r>
          </w:p>
        </w:tc>
        <w:tc>
          <w:tcPr>
            <w:tcW w:w="2409" w:type="dxa"/>
            <w:tcBorders>
              <w:top w:val="single" w:sz="4" w:space="0" w:color="000000"/>
              <w:left w:val="single" w:sz="4" w:space="0" w:color="000000"/>
              <w:bottom w:val="single" w:sz="4" w:space="0" w:color="000000"/>
              <w:right w:val="single" w:sz="4" w:space="0" w:color="000000"/>
            </w:tcBorders>
          </w:tcPr>
          <w:p w14:paraId="648695C4"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1A2C668F"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4673412"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6457240"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613CE7A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3F38DD16" w14:textId="77777777" w:rsidTr="001B7174">
        <w:tc>
          <w:tcPr>
            <w:tcW w:w="312" w:type="dxa"/>
            <w:tcBorders>
              <w:top w:val="single" w:sz="4" w:space="0" w:color="000000"/>
              <w:left w:val="single" w:sz="4" w:space="0" w:color="000000"/>
              <w:bottom w:val="single" w:sz="4" w:space="0" w:color="000000"/>
              <w:right w:val="single" w:sz="4" w:space="0" w:color="000000"/>
            </w:tcBorders>
          </w:tcPr>
          <w:p w14:paraId="63BDEA6F"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19.</w:t>
            </w:r>
          </w:p>
        </w:tc>
        <w:tc>
          <w:tcPr>
            <w:tcW w:w="2269" w:type="dxa"/>
            <w:tcBorders>
              <w:top w:val="single" w:sz="4" w:space="0" w:color="000000"/>
              <w:left w:val="single" w:sz="4" w:space="0" w:color="000000"/>
              <w:bottom w:val="single" w:sz="4" w:space="0" w:color="000000"/>
              <w:right w:val="single" w:sz="4" w:space="0" w:color="000000"/>
            </w:tcBorders>
          </w:tcPr>
          <w:p w14:paraId="07D78729"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Pompy osadu wstępnego – 2 sztuki</w:t>
            </w:r>
          </w:p>
        </w:tc>
        <w:tc>
          <w:tcPr>
            <w:tcW w:w="2409" w:type="dxa"/>
            <w:tcBorders>
              <w:top w:val="single" w:sz="4" w:space="0" w:color="000000"/>
              <w:left w:val="single" w:sz="4" w:space="0" w:color="000000"/>
              <w:bottom w:val="single" w:sz="4" w:space="0" w:color="000000"/>
              <w:right w:val="single" w:sz="4" w:space="0" w:color="000000"/>
            </w:tcBorders>
          </w:tcPr>
          <w:p w14:paraId="7268D368"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3A8340B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8571AD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0AD0924"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2944608D"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r w:rsidR="0078094E" w:rsidRPr="0078094E" w14:paraId="53FE4607" w14:textId="77777777" w:rsidTr="001B7174">
        <w:tc>
          <w:tcPr>
            <w:tcW w:w="312" w:type="dxa"/>
            <w:tcBorders>
              <w:top w:val="single" w:sz="4" w:space="0" w:color="000000"/>
              <w:left w:val="single" w:sz="4" w:space="0" w:color="000000"/>
              <w:bottom w:val="single" w:sz="4" w:space="0" w:color="000000"/>
              <w:right w:val="single" w:sz="4" w:space="0" w:color="000000"/>
            </w:tcBorders>
          </w:tcPr>
          <w:p w14:paraId="038662FF"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20.</w:t>
            </w:r>
          </w:p>
        </w:tc>
        <w:tc>
          <w:tcPr>
            <w:tcW w:w="2269" w:type="dxa"/>
            <w:tcBorders>
              <w:top w:val="single" w:sz="4" w:space="0" w:color="000000"/>
              <w:left w:val="single" w:sz="4" w:space="0" w:color="000000"/>
              <w:bottom w:val="single" w:sz="4" w:space="0" w:color="000000"/>
              <w:right w:val="single" w:sz="4" w:space="0" w:color="000000"/>
            </w:tcBorders>
          </w:tcPr>
          <w:p w14:paraId="5590877C" w14:textId="77777777" w:rsidR="004732D2" w:rsidRPr="0078094E" w:rsidRDefault="004732D2" w:rsidP="006E4626">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t>Pompy osadu zmieszanego – 2 sztuki</w:t>
            </w:r>
          </w:p>
        </w:tc>
        <w:tc>
          <w:tcPr>
            <w:tcW w:w="2409" w:type="dxa"/>
            <w:tcBorders>
              <w:top w:val="single" w:sz="4" w:space="0" w:color="000000"/>
              <w:left w:val="single" w:sz="4" w:space="0" w:color="000000"/>
              <w:bottom w:val="single" w:sz="4" w:space="0" w:color="000000"/>
              <w:right w:val="single" w:sz="4" w:space="0" w:color="000000"/>
            </w:tcBorders>
          </w:tcPr>
          <w:p w14:paraId="24AA7864" w14:textId="77777777" w:rsidR="004732D2" w:rsidRPr="0078094E" w:rsidRDefault="004732D2" w:rsidP="001C3EEB">
            <w:pPr>
              <w:pStyle w:val="Tekstpodstawowywcity3"/>
              <w:spacing w:before="0"/>
              <w:ind w:left="0"/>
              <w:jc w:val="center"/>
              <w:rPr>
                <w:rFonts w:ascii="Arial" w:hAnsi="Arial" w:cs="Arial"/>
                <w:b/>
                <w:bCs/>
                <w:strike/>
                <w:color w:val="EE0000"/>
                <w:sz w:val="20"/>
                <w:szCs w:val="20"/>
              </w:rPr>
            </w:pPr>
            <w:r w:rsidRPr="0078094E">
              <w:rPr>
                <w:rFonts w:ascii="Arial" w:hAnsi="Arial" w:cs="Arial"/>
                <w:b/>
                <w:bCs/>
                <w:strike/>
                <w:color w:val="EE0000"/>
                <w:sz w:val="20"/>
                <w:szCs w:val="20"/>
              </w:rPr>
              <w:t>7 – budynek gospodarki osadowej</w:t>
            </w:r>
          </w:p>
        </w:tc>
        <w:tc>
          <w:tcPr>
            <w:tcW w:w="2268" w:type="dxa"/>
            <w:tcBorders>
              <w:top w:val="single" w:sz="4" w:space="0" w:color="000000"/>
              <w:left w:val="single" w:sz="4" w:space="0" w:color="000000"/>
              <w:bottom w:val="single" w:sz="4" w:space="0" w:color="000000"/>
              <w:right w:val="single" w:sz="4" w:space="0" w:color="000000"/>
            </w:tcBorders>
          </w:tcPr>
          <w:p w14:paraId="3AD94DB9"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87914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DDB0FB"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c>
          <w:tcPr>
            <w:tcW w:w="3546" w:type="dxa"/>
            <w:tcBorders>
              <w:top w:val="single" w:sz="4" w:space="0" w:color="000000"/>
              <w:left w:val="single" w:sz="4" w:space="0" w:color="000000"/>
              <w:bottom w:val="single" w:sz="4" w:space="0" w:color="000000"/>
              <w:right w:val="single" w:sz="4" w:space="0" w:color="000000"/>
            </w:tcBorders>
          </w:tcPr>
          <w:p w14:paraId="17DB52A5" w14:textId="77777777" w:rsidR="004732D2" w:rsidRPr="0078094E" w:rsidRDefault="004732D2" w:rsidP="001C3EEB">
            <w:pPr>
              <w:pStyle w:val="Tekstpodstawowywcity3"/>
              <w:spacing w:before="0"/>
              <w:ind w:left="0"/>
              <w:rPr>
                <w:rFonts w:ascii="Arial" w:hAnsi="Arial" w:cs="Arial"/>
                <w:b/>
                <w:bCs/>
                <w:strike/>
                <w:color w:val="EE0000"/>
                <w:sz w:val="20"/>
                <w:szCs w:val="20"/>
              </w:rPr>
            </w:pPr>
          </w:p>
        </w:tc>
      </w:tr>
    </w:tbl>
    <w:p w14:paraId="5CD15C53" w14:textId="77777777" w:rsidR="004732D2" w:rsidRPr="0078094E" w:rsidRDefault="004732D2" w:rsidP="001C3EEB">
      <w:pPr>
        <w:pStyle w:val="Tekstpodstawowywcity3"/>
        <w:spacing w:before="0"/>
        <w:ind w:left="0"/>
        <w:rPr>
          <w:rFonts w:ascii="Arial" w:hAnsi="Arial" w:cs="Arial"/>
          <w:strike/>
          <w:color w:val="EE0000"/>
          <w:sz w:val="20"/>
          <w:szCs w:val="20"/>
        </w:rPr>
      </w:pPr>
    </w:p>
    <w:p w14:paraId="66CFB790" w14:textId="77777777" w:rsidR="004732D2" w:rsidRPr="0078094E" w:rsidRDefault="004732D2" w:rsidP="001C3EEB">
      <w:pPr>
        <w:pStyle w:val="Tekstpodstawowywcity3"/>
        <w:spacing w:before="0"/>
        <w:ind w:left="0"/>
        <w:rPr>
          <w:rFonts w:ascii="Arial" w:hAnsi="Arial" w:cs="Arial"/>
          <w:strike/>
          <w:color w:val="EE0000"/>
          <w:sz w:val="20"/>
          <w:szCs w:val="20"/>
        </w:rPr>
      </w:pPr>
    </w:p>
    <w:p w14:paraId="328FA702" w14:textId="6B0D0622" w:rsidR="004732D2" w:rsidRPr="0078094E" w:rsidRDefault="004732D2" w:rsidP="00922876">
      <w:pPr>
        <w:pStyle w:val="Tekstpodstawowywcity3"/>
        <w:spacing w:before="0"/>
        <w:ind w:left="0"/>
        <w:rPr>
          <w:rFonts w:ascii="Arial" w:hAnsi="Arial" w:cs="Arial"/>
          <w:strike/>
          <w:color w:val="EE0000"/>
          <w:sz w:val="20"/>
          <w:szCs w:val="20"/>
        </w:rPr>
      </w:pPr>
      <w:r w:rsidRPr="0078094E">
        <w:rPr>
          <w:rFonts w:ascii="Arial" w:hAnsi="Arial" w:cs="Arial"/>
          <w:strike/>
          <w:color w:val="EE0000"/>
          <w:sz w:val="20"/>
          <w:szCs w:val="20"/>
        </w:rPr>
        <w:tab/>
      </w:r>
      <w:r w:rsidRPr="0078094E">
        <w:rPr>
          <w:rFonts w:ascii="Arial" w:hAnsi="Arial" w:cs="Arial"/>
          <w:strike/>
          <w:color w:val="EE0000"/>
          <w:sz w:val="20"/>
          <w:szCs w:val="20"/>
        </w:rPr>
        <w:tab/>
      </w:r>
      <w:r w:rsidRPr="0078094E">
        <w:rPr>
          <w:rFonts w:ascii="Arial" w:hAnsi="Arial" w:cs="Arial"/>
          <w:strike/>
          <w:color w:val="EE0000"/>
          <w:sz w:val="20"/>
          <w:szCs w:val="20"/>
        </w:rPr>
        <w:tab/>
      </w:r>
      <w:r w:rsidRPr="0078094E">
        <w:rPr>
          <w:rFonts w:ascii="Arial" w:hAnsi="Arial" w:cs="Arial"/>
          <w:strike/>
          <w:color w:val="EE0000"/>
          <w:sz w:val="20"/>
          <w:szCs w:val="20"/>
        </w:rPr>
        <w:tab/>
      </w:r>
      <w:r w:rsidRPr="0078094E">
        <w:rPr>
          <w:rFonts w:ascii="Arial" w:hAnsi="Arial" w:cs="Arial"/>
          <w:strike/>
          <w:color w:val="EE0000"/>
          <w:sz w:val="20"/>
          <w:szCs w:val="20"/>
        </w:rPr>
        <w:tab/>
      </w:r>
      <w:r w:rsidRPr="0078094E">
        <w:rPr>
          <w:rFonts w:ascii="Arial" w:hAnsi="Arial" w:cs="Arial"/>
          <w:strike/>
          <w:color w:val="EE0000"/>
          <w:sz w:val="20"/>
          <w:szCs w:val="20"/>
        </w:rPr>
        <w:tab/>
      </w:r>
      <w:r w:rsidRPr="0078094E">
        <w:rPr>
          <w:rFonts w:ascii="Arial" w:hAnsi="Arial" w:cs="Arial"/>
          <w:strike/>
          <w:color w:val="EE0000"/>
          <w:sz w:val="20"/>
          <w:szCs w:val="20"/>
        </w:rPr>
        <w:tab/>
        <w:t xml:space="preserve">      </w:t>
      </w:r>
    </w:p>
    <w:p w14:paraId="60402605" w14:textId="77777777" w:rsidR="006E4626" w:rsidRPr="0078094E" w:rsidRDefault="006E4626" w:rsidP="00922876">
      <w:pPr>
        <w:pStyle w:val="Tekstpodstawowywcity3"/>
        <w:spacing w:before="0"/>
        <w:ind w:left="0"/>
        <w:rPr>
          <w:rFonts w:ascii="Arial" w:hAnsi="Arial" w:cs="Arial"/>
          <w:strike/>
          <w:color w:val="EE0000"/>
          <w:sz w:val="20"/>
          <w:szCs w:val="20"/>
        </w:rPr>
      </w:pPr>
    </w:p>
    <w:p w14:paraId="3DF035EB" w14:textId="77777777" w:rsidR="006E4626" w:rsidRPr="0078094E" w:rsidRDefault="006E4626" w:rsidP="00922876">
      <w:pPr>
        <w:pStyle w:val="Tekstpodstawowywcity3"/>
        <w:spacing w:before="0"/>
        <w:ind w:left="0"/>
        <w:rPr>
          <w:rFonts w:ascii="Arial" w:hAnsi="Arial" w:cs="Arial"/>
          <w:strike/>
          <w:color w:val="EE0000"/>
          <w:sz w:val="20"/>
          <w:szCs w:val="20"/>
        </w:rPr>
      </w:pPr>
    </w:p>
    <w:p w14:paraId="063C483A" w14:textId="77777777" w:rsidR="006E4626" w:rsidRPr="0078094E" w:rsidRDefault="006E4626" w:rsidP="00922876">
      <w:pPr>
        <w:pStyle w:val="Tekstpodstawowywcity3"/>
        <w:spacing w:before="0"/>
        <w:ind w:left="0"/>
        <w:rPr>
          <w:rFonts w:ascii="Arial" w:hAnsi="Arial" w:cs="Arial"/>
          <w:strike/>
          <w:color w:val="EE0000"/>
          <w:sz w:val="20"/>
          <w:szCs w:val="20"/>
        </w:rPr>
      </w:pPr>
    </w:p>
    <w:p w14:paraId="1F3970E8" w14:textId="77777777" w:rsidR="006E4626" w:rsidRPr="0078094E" w:rsidRDefault="006E4626" w:rsidP="00922876">
      <w:pPr>
        <w:pStyle w:val="Tekstpodstawowywcity3"/>
        <w:spacing w:before="0"/>
        <w:ind w:left="0"/>
        <w:rPr>
          <w:rFonts w:ascii="Arial" w:hAnsi="Arial" w:cs="Arial"/>
          <w:strike/>
          <w:color w:val="EE0000"/>
          <w:sz w:val="20"/>
          <w:szCs w:val="20"/>
        </w:rPr>
      </w:pPr>
    </w:p>
    <w:p w14:paraId="4C06CDD2" w14:textId="7E3D66BB" w:rsidR="004732D2" w:rsidRPr="0078094E" w:rsidRDefault="006E4626" w:rsidP="001C3EEB">
      <w:pPr>
        <w:pStyle w:val="Tekstpodstawowywcity3"/>
        <w:spacing w:before="0"/>
        <w:ind w:left="0"/>
        <w:rPr>
          <w:rFonts w:ascii="Arial" w:hAnsi="Arial" w:cs="Arial"/>
          <w:b/>
          <w:bCs/>
          <w:strike/>
          <w:color w:val="EE0000"/>
          <w:sz w:val="20"/>
          <w:szCs w:val="20"/>
        </w:rPr>
      </w:pPr>
      <w:r w:rsidRPr="0078094E">
        <w:rPr>
          <w:rFonts w:ascii="Arial" w:hAnsi="Arial" w:cs="Arial"/>
          <w:b/>
          <w:bCs/>
          <w:strike/>
          <w:color w:val="EE0000"/>
          <w:sz w:val="20"/>
          <w:szCs w:val="20"/>
        </w:rPr>
        <w:lastRenderedPageBreak/>
        <w:t xml:space="preserve">UWAGA: </w:t>
      </w:r>
    </w:p>
    <w:p w14:paraId="36557630" w14:textId="77777777" w:rsidR="004732D2" w:rsidRPr="0078094E" w:rsidRDefault="004732D2">
      <w:pPr>
        <w:pStyle w:val="Tekstpodstawowywcity3"/>
        <w:numPr>
          <w:ilvl w:val="2"/>
          <w:numId w:val="52"/>
        </w:numPr>
        <w:spacing w:before="0"/>
        <w:rPr>
          <w:rFonts w:ascii="Arial" w:hAnsi="Arial" w:cs="Arial"/>
          <w:bCs/>
          <w:iCs/>
          <w:strike/>
          <w:color w:val="EE0000"/>
          <w:sz w:val="20"/>
          <w:szCs w:val="20"/>
        </w:rPr>
      </w:pPr>
      <w:r w:rsidRPr="0078094E">
        <w:rPr>
          <w:rFonts w:ascii="Arial" w:eastAsia="Arial" w:hAnsi="Arial" w:cs="Arial"/>
          <w:strike/>
          <w:color w:val="EE0000"/>
          <w:sz w:val="20"/>
          <w:szCs w:val="20"/>
        </w:rPr>
        <w:t>Zamawiający wymaga, aby dobór urządzeń rozpatrywać w oparciu o rysunki i opisy zawarte w dokumentacji.</w:t>
      </w:r>
    </w:p>
    <w:p w14:paraId="07A3F14C" w14:textId="77777777" w:rsidR="004732D2" w:rsidRPr="0078094E" w:rsidRDefault="004732D2">
      <w:pPr>
        <w:pStyle w:val="Tekstpodstawowywcity3"/>
        <w:numPr>
          <w:ilvl w:val="2"/>
          <w:numId w:val="52"/>
        </w:numPr>
        <w:spacing w:before="0"/>
        <w:rPr>
          <w:rFonts w:ascii="Arial" w:hAnsi="Arial" w:cs="Arial"/>
          <w:bCs/>
          <w:iCs/>
          <w:strike/>
          <w:color w:val="EE0000"/>
          <w:sz w:val="20"/>
          <w:szCs w:val="20"/>
        </w:rPr>
      </w:pPr>
      <w:r w:rsidRPr="0078094E">
        <w:rPr>
          <w:rFonts w:ascii="Arial" w:eastAsia="Arial" w:hAnsi="Arial" w:cs="Arial"/>
          <w:strike/>
          <w:color w:val="EE0000"/>
          <w:sz w:val="20"/>
          <w:szCs w:val="20"/>
        </w:rPr>
        <w:t>W celu potwierdzenia zgodności z dokumentacją wymienionych powyżej oferowanych materiałów/urządzeń należy dołączyć do oferty (dotyczy również urządzeń/materiałów równoważnych):</w:t>
      </w:r>
    </w:p>
    <w:p w14:paraId="376CACA1" w14:textId="77777777" w:rsidR="004732D2" w:rsidRPr="0078094E" w:rsidRDefault="004732D2">
      <w:pPr>
        <w:pStyle w:val="Akapitzlist"/>
        <w:numPr>
          <w:ilvl w:val="1"/>
          <w:numId w:val="53"/>
        </w:numPr>
        <w:spacing w:after="0" w:line="240" w:lineRule="auto"/>
        <w:contextualSpacing w:val="0"/>
        <w:jc w:val="both"/>
        <w:rPr>
          <w:rFonts w:ascii="Arial" w:eastAsia="Arial" w:hAnsi="Arial" w:cs="Arial"/>
          <w:strike/>
          <w:color w:val="EE0000"/>
          <w:sz w:val="20"/>
          <w:szCs w:val="20"/>
        </w:rPr>
      </w:pPr>
      <w:r w:rsidRPr="0078094E">
        <w:rPr>
          <w:rFonts w:ascii="Arial" w:eastAsia="Arial" w:hAnsi="Arial" w:cs="Arial"/>
          <w:strike/>
          <w:color w:val="EE0000"/>
          <w:sz w:val="20"/>
          <w:szCs w:val="20"/>
        </w:rPr>
        <w:t>pochodzące od producenta lub potwierdzone przez producenta dokumenty określające dane techniczne oferowanych kluczowych urządzeń/materiałów (np.: specyfikacje lub karty techniczne producenta urządzenia / materiału), pozwalające jednoznacznie stwierdzić, że są one zgodne z dokumentacją oraz nie są urządzeniami prototypowymi ani testowymi, a w przypadku oferowania urządzeń równoważnych – także pozwalające jednoznacznie stwierdzić, że oferowane kluczowe materiały/urządzenia są równoważne zgodnie z zasadami określonymi w dokumentacji,</w:t>
      </w:r>
    </w:p>
    <w:p w14:paraId="5F2762EB" w14:textId="77777777" w:rsidR="004732D2" w:rsidRPr="0078094E" w:rsidRDefault="004732D2">
      <w:pPr>
        <w:pStyle w:val="Akapitzlist"/>
        <w:numPr>
          <w:ilvl w:val="1"/>
          <w:numId w:val="53"/>
        </w:numPr>
        <w:spacing w:after="0" w:line="240" w:lineRule="auto"/>
        <w:contextualSpacing w:val="0"/>
        <w:jc w:val="both"/>
        <w:rPr>
          <w:rFonts w:ascii="Arial" w:eastAsia="Arial" w:hAnsi="Arial" w:cs="Arial"/>
          <w:strike/>
          <w:color w:val="EE0000"/>
          <w:sz w:val="20"/>
          <w:szCs w:val="20"/>
        </w:rPr>
      </w:pPr>
      <w:r w:rsidRPr="0078094E">
        <w:rPr>
          <w:rFonts w:ascii="Arial" w:eastAsia="Arial" w:hAnsi="Arial" w:cs="Arial"/>
          <w:strike/>
          <w:color w:val="EE0000"/>
          <w:sz w:val="20"/>
          <w:szCs w:val="20"/>
        </w:rPr>
        <w:t>wymagane prawem certyfikaty lub inne dokumenty dopuszczające oferowane kluczowe urządzenia/ materiały do użytkowania.</w:t>
      </w:r>
    </w:p>
    <w:p w14:paraId="050AC7B0" w14:textId="77777777" w:rsidR="004732D2" w:rsidRPr="0078094E" w:rsidRDefault="004732D2">
      <w:pPr>
        <w:pStyle w:val="Akapitzlist"/>
        <w:numPr>
          <w:ilvl w:val="0"/>
          <w:numId w:val="54"/>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W celu wykazania, że oferowane urządzenie nie jest prototypem tj. jest sprawdzone w działaniu, pracuje na innych zrealizowanych obiektach (oczyszczalniach ścieków komunalnych) przez okres nie krótszy niż jeden rok, Wykonawca wskaże w kolumnie 7 - co najmniej jedną lokalizację, w której dane urządzenie zostało sprawdzone w działaniu. W razie wątpliwości Zamawiającego co do faktycznego funkcjonowania danego urządzenia we wskazanej lokalizacji, Zamawiający będzie uprawniony do zwrócenia się do podmiotu obsługującego daną oczyszczalnię o potwierdzenie cech i okresu pracy urządzenia we wskazanej lokalizacji.</w:t>
      </w:r>
    </w:p>
    <w:p w14:paraId="099B5726" w14:textId="77777777" w:rsidR="004732D2" w:rsidRPr="0078094E" w:rsidRDefault="004732D2" w:rsidP="001C3EEB">
      <w:pPr>
        <w:pStyle w:val="Akapitzlist"/>
        <w:spacing w:after="0" w:line="240" w:lineRule="auto"/>
        <w:ind w:left="340"/>
        <w:jc w:val="both"/>
        <w:rPr>
          <w:rFonts w:ascii="Arial" w:eastAsia="Arial" w:hAnsi="Arial" w:cs="Arial"/>
          <w:strike/>
          <w:color w:val="EE0000"/>
          <w:sz w:val="20"/>
          <w:szCs w:val="20"/>
        </w:rPr>
      </w:pPr>
    </w:p>
    <w:p w14:paraId="276B06BA" w14:textId="77777777" w:rsidR="004732D2" w:rsidRPr="0078094E" w:rsidRDefault="004732D2">
      <w:pPr>
        <w:pStyle w:val="Akapitzlist"/>
        <w:numPr>
          <w:ilvl w:val="0"/>
          <w:numId w:val="54"/>
        </w:numPr>
        <w:spacing w:after="0" w:line="240" w:lineRule="auto"/>
        <w:jc w:val="both"/>
        <w:rPr>
          <w:rFonts w:ascii="Arial" w:eastAsia="Arial" w:hAnsi="Arial" w:cs="Arial"/>
          <w:strike/>
          <w:color w:val="EE0000"/>
          <w:sz w:val="20"/>
          <w:szCs w:val="20"/>
        </w:rPr>
      </w:pPr>
      <w:r w:rsidRPr="0078094E">
        <w:rPr>
          <w:rFonts w:ascii="Arial" w:eastAsia="Arial" w:hAnsi="Arial" w:cs="Arial"/>
          <w:i/>
          <w:strike/>
          <w:color w:val="EE0000"/>
          <w:sz w:val="20"/>
          <w:szCs w:val="20"/>
        </w:rPr>
        <w:t xml:space="preserve"> </w:t>
      </w:r>
      <w:r w:rsidRPr="0078094E">
        <w:rPr>
          <w:rFonts w:ascii="Arial" w:eastAsia="Arial" w:hAnsi="Arial" w:cs="Arial"/>
          <w:b/>
          <w:strike/>
          <w:color w:val="EE0000"/>
          <w:sz w:val="20"/>
          <w:szCs w:val="20"/>
        </w:rPr>
        <w:t>ZASTOSOWANIE URZĄDZEŃ RÓWNOWAŻNYCH</w:t>
      </w:r>
      <w:r w:rsidRPr="0078094E">
        <w:rPr>
          <w:rFonts w:ascii="Arial" w:eastAsia="Arial" w:hAnsi="Arial" w:cs="Arial"/>
          <w:i/>
          <w:strike/>
          <w:color w:val="EE0000"/>
          <w:sz w:val="20"/>
          <w:szCs w:val="20"/>
        </w:rPr>
        <w:t xml:space="preserve">: </w:t>
      </w:r>
    </w:p>
    <w:p w14:paraId="4FEDD0B5" w14:textId="37FE887E" w:rsidR="004732D2" w:rsidRPr="0078094E" w:rsidRDefault="004732D2">
      <w:pPr>
        <w:pStyle w:val="Akapitzlist"/>
        <w:numPr>
          <w:ilvl w:val="0"/>
          <w:numId w:val="55"/>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 xml:space="preserve">W przypadku gdy w </w:t>
      </w:r>
      <w:r w:rsidR="006E4626" w:rsidRPr="0078094E">
        <w:rPr>
          <w:rFonts w:ascii="Arial" w:eastAsia="Arial" w:hAnsi="Arial" w:cs="Arial"/>
          <w:strike/>
          <w:color w:val="EE0000"/>
          <w:sz w:val="20"/>
          <w:szCs w:val="20"/>
        </w:rPr>
        <w:t xml:space="preserve">Programie </w:t>
      </w:r>
      <w:proofErr w:type="spellStart"/>
      <w:r w:rsidR="006E4626" w:rsidRPr="0078094E">
        <w:rPr>
          <w:rFonts w:ascii="Arial" w:eastAsia="Arial" w:hAnsi="Arial" w:cs="Arial"/>
          <w:strike/>
          <w:color w:val="EE0000"/>
          <w:sz w:val="20"/>
          <w:szCs w:val="20"/>
        </w:rPr>
        <w:t>Funkcjonalno</w:t>
      </w:r>
      <w:proofErr w:type="spellEnd"/>
      <w:r w:rsidR="006E4626" w:rsidRPr="0078094E">
        <w:rPr>
          <w:rFonts w:ascii="Arial" w:eastAsia="Arial" w:hAnsi="Arial" w:cs="Arial"/>
          <w:strike/>
          <w:color w:val="EE0000"/>
          <w:sz w:val="20"/>
          <w:szCs w:val="20"/>
        </w:rPr>
        <w:t xml:space="preserve"> Użytkowym </w:t>
      </w:r>
      <w:r w:rsidRPr="0078094E">
        <w:rPr>
          <w:rFonts w:ascii="Arial" w:eastAsia="Arial" w:hAnsi="Arial" w:cs="Arial"/>
          <w:strike/>
          <w:color w:val="EE0000"/>
          <w:sz w:val="20"/>
          <w:szCs w:val="20"/>
        </w:rPr>
        <w:t>przedmiot zamówienia jest opisany ze wskazaniem znaków towarowych (marek), patentów lub pochodzenia (producenta), to przyjmuje się, że wskazaniom takim towarzyszą wyrazy „lub równoważne”.</w:t>
      </w:r>
    </w:p>
    <w:p w14:paraId="716C8000" w14:textId="77777777" w:rsidR="004732D2" w:rsidRPr="0078094E" w:rsidRDefault="004732D2">
      <w:pPr>
        <w:pStyle w:val="Akapitzlist"/>
        <w:numPr>
          <w:ilvl w:val="0"/>
          <w:numId w:val="55"/>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Zamawiający dopuszcza zastosowanie materiałów / urządzeń równoważnych w takim zakresie i w taki sposób, aby łącznie:</w:t>
      </w:r>
    </w:p>
    <w:p w14:paraId="6A776E71" w14:textId="3AC71A06" w:rsidR="004732D2" w:rsidRPr="0078094E" w:rsidRDefault="004732D2">
      <w:pPr>
        <w:pStyle w:val="Akapitzlist"/>
        <w:numPr>
          <w:ilvl w:val="0"/>
          <w:numId w:val="56"/>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gwarantowały wykonanie robót w zgodzie</w:t>
      </w:r>
      <w:r w:rsidR="006E4626" w:rsidRPr="0078094E">
        <w:rPr>
          <w:rFonts w:ascii="Arial" w:eastAsia="Arial" w:hAnsi="Arial" w:cs="Arial"/>
          <w:strike/>
          <w:color w:val="EE0000"/>
          <w:sz w:val="20"/>
          <w:szCs w:val="20"/>
        </w:rPr>
        <w:t xml:space="preserve"> Programem </w:t>
      </w:r>
      <w:proofErr w:type="spellStart"/>
      <w:r w:rsidR="006E4626" w:rsidRPr="0078094E">
        <w:rPr>
          <w:rFonts w:ascii="Arial" w:eastAsia="Arial" w:hAnsi="Arial" w:cs="Arial"/>
          <w:strike/>
          <w:color w:val="EE0000"/>
          <w:sz w:val="20"/>
          <w:szCs w:val="20"/>
        </w:rPr>
        <w:t>Funkcjonalno</w:t>
      </w:r>
      <w:proofErr w:type="spellEnd"/>
      <w:r w:rsidR="006E4626" w:rsidRPr="0078094E">
        <w:rPr>
          <w:rFonts w:ascii="Arial" w:eastAsia="Arial" w:hAnsi="Arial" w:cs="Arial"/>
          <w:strike/>
          <w:color w:val="EE0000"/>
          <w:sz w:val="20"/>
          <w:szCs w:val="20"/>
        </w:rPr>
        <w:t xml:space="preserve"> Użytkowym</w:t>
      </w:r>
      <w:r w:rsidRPr="0078094E">
        <w:rPr>
          <w:rFonts w:ascii="Arial" w:eastAsia="Arial" w:hAnsi="Arial" w:cs="Arial"/>
          <w:strike/>
          <w:color w:val="EE0000"/>
          <w:sz w:val="20"/>
          <w:szCs w:val="20"/>
        </w:rPr>
        <w:t xml:space="preserve"> </w:t>
      </w:r>
    </w:p>
    <w:p w14:paraId="02D4DB5E" w14:textId="55B5C8B5" w:rsidR="004732D2" w:rsidRPr="0078094E" w:rsidRDefault="004732D2">
      <w:pPr>
        <w:pStyle w:val="Akapitzlist"/>
        <w:numPr>
          <w:ilvl w:val="0"/>
          <w:numId w:val="56"/>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 xml:space="preserve">zastosowane materiały / urządzenia miały parametry techniczne spełniające wymogi określone w </w:t>
      </w:r>
      <w:r w:rsidR="006E4626" w:rsidRPr="0078094E">
        <w:rPr>
          <w:rFonts w:ascii="Arial" w:eastAsia="Arial" w:hAnsi="Arial" w:cs="Arial"/>
          <w:strike/>
          <w:color w:val="EE0000"/>
          <w:sz w:val="20"/>
          <w:szCs w:val="20"/>
        </w:rPr>
        <w:t xml:space="preserve">Programie </w:t>
      </w:r>
      <w:proofErr w:type="spellStart"/>
      <w:r w:rsidR="006E4626" w:rsidRPr="0078094E">
        <w:rPr>
          <w:rFonts w:ascii="Arial" w:eastAsia="Arial" w:hAnsi="Arial" w:cs="Arial"/>
          <w:strike/>
          <w:color w:val="EE0000"/>
          <w:sz w:val="20"/>
          <w:szCs w:val="20"/>
        </w:rPr>
        <w:t>Funkcjonalno</w:t>
      </w:r>
      <w:proofErr w:type="spellEnd"/>
      <w:r w:rsidR="006E4626" w:rsidRPr="0078094E">
        <w:rPr>
          <w:rFonts w:ascii="Arial" w:eastAsia="Arial" w:hAnsi="Arial" w:cs="Arial"/>
          <w:strike/>
          <w:color w:val="EE0000"/>
          <w:sz w:val="20"/>
          <w:szCs w:val="20"/>
        </w:rPr>
        <w:t xml:space="preserve"> Użytkowym</w:t>
      </w:r>
      <w:r w:rsidRPr="0078094E">
        <w:rPr>
          <w:rFonts w:ascii="Arial" w:eastAsia="Arial" w:hAnsi="Arial" w:cs="Arial"/>
          <w:strike/>
          <w:color w:val="EE0000"/>
          <w:sz w:val="20"/>
          <w:szCs w:val="20"/>
        </w:rPr>
        <w:t xml:space="preserve"> lub - w przypadku urządzeń nie ujętych w powyższej tabeli - nie gorsze od zaprojektowanych, przy czym przyjmuje się, że wszelkie materiały i urządzenia określone w Dokumentacji dotyczącej opisu przedmiotu zamówienia pochodzące od konkretnych producentów lub ze wskazaną marką albo patentem, określają minimalne parametry techniczne, jakościowe i użytkowe, jakim muszą odpowiadać materiały/urządzenia oferowane, aby spełnić wymagania stawiane przez Zamawiającego;</w:t>
      </w:r>
    </w:p>
    <w:p w14:paraId="3AF0515B" w14:textId="3DF28592" w:rsidR="004732D2" w:rsidRPr="0078094E" w:rsidRDefault="004732D2">
      <w:pPr>
        <w:pStyle w:val="Akapitzlist"/>
        <w:numPr>
          <w:ilvl w:val="0"/>
          <w:numId w:val="56"/>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 xml:space="preserve">zużycie energii przez poszczególne oferowane urządzenia równoważne nie było wyższe niż założone w </w:t>
      </w:r>
      <w:r w:rsidR="006E4626" w:rsidRPr="0078094E">
        <w:rPr>
          <w:rFonts w:ascii="Arial" w:eastAsia="Arial" w:hAnsi="Arial" w:cs="Arial"/>
          <w:strike/>
          <w:color w:val="EE0000"/>
          <w:sz w:val="20"/>
          <w:szCs w:val="20"/>
        </w:rPr>
        <w:t xml:space="preserve">Programie </w:t>
      </w:r>
      <w:proofErr w:type="spellStart"/>
      <w:r w:rsidR="006E4626" w:rsidRPr="0078094E">
        <w:rPr>
          <w:rFonts w:ascii="Arial" w:eastAsia="Arial" w:hAnsi="Arial" w:cs="Arial"/>
          <w:strike/>
          <w:color w:val="EE0000"/>
          <w:sz w:val="20"/>
          <w:szCs w:val="20"/>
        </w:rPr>
        <w:t>Funkcjonalno</w:t>
      </w:r>
      <w:proofErr w:type="spellEnd"/>
      <w:r w:rsidR="006E4626" w:rsidRPr="0078094E">
        <w:rPr>
          <w:rFonts w:ascii="Arial" w:eastAsia="Arial" w:hAnsi="Arial" w:cs="Arial"/>
          <w:strike/>
          <w:color w:val="EE0000"/>
          <w:sz w:val="20"/>
          <w:szCs w:val="20"/>
        </w:rPr>
        <w:t xml:space="preserve"> Użytkowym</w:t>
      </w:r>
    </w:p>
    <w:p w14:paraId="306DF058" w14:textId="77777777" w:rsidR="004732D2" w:rsidRPr="0078094E" w:rsidRDefault="004732D2">
      <w:pPr>
        <w:pStyle w:val="Akapitzlist"/>
        <w:numPr>
          <w:ilvl w:val="0"/>
          <w:numId w:val="54"/>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Ciężar udowodnienia, że materiał lub urządzenie jest równoważne w stosunku do wymogu określonego przez Zamawiającego spoczywa na Wykonawcy. Wykonawca, który zamierza zastosować materiały lub urządzenia równoważne obowiązany jest wskazać w powyższej tabeli, które oferowane urządzenia lub/i materiały są proponowane jako równoważne (przed opisem urządzenia oferowanego, kolumna 5, wstawić określenie „równoważne”).</w:t>
      </w:r>
    </w:p>
    <w:p w14:paraId="11B46AF8" w14:textId="77777777" w:rsidR="004732D2" w:rsidRPr="0078094E" w:rsidRDefault="004732D2">
      <w:pPr>
        <w:pStyle w:val="Akapitzlist"/>
        <w:numPr>
          <w:ilvl w:val="0"/>
          <w:numId w:val="54"/>
        </w:numPr>
        <w:spacing w:after="0" w:line="240" w:lineRule="auto"/>
        <w:jc w:val="both"/>
        <w:rPr>
          <w:rFonts w:ascii="Arial" w:eastAsia="Arial" w:hAnsi="Arial" w:cs="Arial"/>
          <w:strike/>
          <w:color w:val="EE0000"/>
          <w:sz w:val="20"/>
          <w:szCs w:val="20"/>
        </w:rPr>
      </w:pPr>
      <w:r w:rsidRPr="0078094E">
        <w:rPr>
          <w:rFonts w:ascii="Arial" w:eastAsia="Arial" w:hAnsi="Arial" w:cs="Arial"/>
          <w:strike/>
          <w:color w:val="EE0000"/>
          <w:sz w:val="20"/>
          <w:szCs w:val="20"/>
        </w:rPr>
        <w:t>Jeżeli materiały lub/i urządzenia zaoferowane przez Wykonawcę jako równoważne nie będą - w świetle przedłożonych przez Wykonawcę dokumentów - równoważne zgodnie z powyższymi zasadami, oferta tego Wykonawcy zostanie odrzucona jako nie odpowiadająca treści Specyfikacji Istotnych Warunków Zamówienia.</w:t>
      </w:r>
    </w:p>
    <w:p w14:paraId="4CB2FC44" w14:textId="77777777" w:rsidR="00C35988" w:rsidRPr="0078094E" w:rsidRDefault="00C35988" w:rsidP="001C3EEB">
      <w:pPr>
        <w:spacing w:after="0" w:line="240" w:lineRule="auto"/>
        <w:jc w:val="both"/>
        <w:rPr>
          <w:rFonts w:ascii="Arial" w:eastAsia="Tahoma" w:hAnsi="Arial" w:cs="Arial"/>
          <w:b/>
          <w:strike/>
          <w:color w:val="EE0000"/>
          <w:sz w:val="20"/>
          <w:szCs w:val="20"/>
        </w:rPr>
        <w:sectPr w:rsidR="00C35988" w:rsidRPr="0078094E" w:rsidSect="00C35988">
          <w:pgSz w:w="16838" w:h="11906" w:orient="landscape"/>
          <w:pgMar w:top="1418" w:right="1134" w:bottom="1418" w:left="851" w:header="709" w:footer="414" w:gutter="0"/>
          <w:pgNumType w:start="1"/>
          <w:cols w:space="708"/>
        </w:sectPr>
      </w:pPr>
    </w:p>
    <w:p w14:paraId="21F9DBB8" w14:textId="16441FFE" w:rsidR="004732D2" w:rsidRPr="006208BD" w:rsidRDefault="004732D2" w:rsidP="001C3EEB">
      <w:pPr>
        <w:spacing w:after="0" w:line="240" w:lineRule="auto"/>
        <w:jc w:val="both"/>
        <w:rPr>
          <w:rFonts w:ascii="Arial" w:eastAsia="Tahoma" w:hAnsi="Arial" w:cs="Arial"/>
          <w:sz w:val="20"/>
          <w:szCs w:val="20"/>
        </w:rPr>
      </w:pPr>
      <w:r w:rsidRPr="006208BD">
        <w:rPr>
          <w:rFonts w:ascii="Arial" w:eastAsia="Tahoma" w:hAnsi="Arial" w:cs="Arial"/>
          <w:b/>
          <w:sz w:val="20"/>
          <w:szCs w:val="20"/>
        </w:rPr>
        <w:lastRenderedPageBreak/>
        <w:t>Załącznik nr 11 –</w:t>
      </w:r>
      <w:r w:rsidR="00C35988">
        <w:rPr>
          <w:rFonts w:ascii="Arial" w:eastAsia="Tahoma" w:hAnsi="Arial" w:cs="Arial"/>
          <w:b/>
          <w:sz w:val="20"/>
          <w:szCs w:val="20"/>
        </w:rPr>
        <w:t xml:space="preserve"> </w:t>
      </w:r>
      <w:r w:rsidR="00C35988" w:rsidRPr="006208BD">
        <w:rPr>
          <w:rFonts w:ascii="Arial" w:hAnsi="Arial" w:cs="Arial"/>
          <w:b/>
          <w:sz w:val="20"/>
          <w:szCs w:val="20"/>
        </w:rPr>
        <w:t>PROTOKÓŁ Z PRZEPROWADZENIA WIZJI LOKALNEJ</w:t>
      </w:r>
    </w:p>
    <w:p w14:paraId="7C287A63" w14:textId="77777777" w:rsidR="004732D2" w:rsidRPr="006208BD" w:rsidRDefault="004732D2" w:rsidP="001C3EEB">
      <w:pPr>
        <w:spacing w:after="0" w:line="240" w:lineRule="auto"/>
        <w:jc w:val="both"/>
        <w:rPr>
          <w:rFonts w:ascii="Arial" w:eastAsia="Tahoma" w:hAnsi="Arial" w:cs="Arial"/>
          <w:sz w:val="20"/>
          <w:szCs w:val="20"/>
        </w:rPr>
      </w:pPr>
    </w:p>
    <w:p w14:paraId="7B5A7985" w14:textId="77777777" w:rsidR="004732D2" w:rsidRPr="006208BD" w:rsidRDefault="004732D2" w:rsidP="001C3EEB">
      <w:pPr>
        <w:spacing w:after="0" w:line="240" w:lineRule="auto"/>
        <w:jc w:val="both"/>
        <w:rPr>
          <w:rFonts w:ascii="Arial" w:eastAsia="Tahoma" w:hAnsi="Arial" w:cs="Arial"/>
          <w:sz w:val="20"/>
          <w:szCs w:val="20"/>
        </w:rPr>
      </w:pPr>
    </w:p>
    <w:p w14:paraId="66B436BE" w14:textId="77777777" w:rsidR="00C35988" w:rsidRPr="006208BD" w:rsidRDefault="00C35988" w:rsidP="00C35988">
      <w:pPr>
        <w:spacing w:after="0" w:line="240" w:lineRule="auto"/>
        <w:jc w:val="both"/>
        <w:rPr>
          <w:rFonts w:ascii="Arial" w:hAnsi="Arial" w:cs="Arial"/>
          <w:b/>
          <w:bCs/>
          <w:sz w:val="20"/>
          <w:szCs w:val="20"/>
        </w:rPr>
      </w:pPr>
      <w:r w:rsidRPr="006208BD">
        <w:rPr>
          <w:rFonts w:ascii="Arial" w:hAnsi="Arial" w:cs="Arial"/>
          <w:b/>
          <w:bCs/>
          <w:sz w:val="20"/>
          <w:szCs w:val="20"/>
          <w:shd w:val="clear" w:color="auto" w:fill="FFFFFF"/>
        </w:rPr>
        <w:t>„</w:t>
      </w:r>
      <w:r w:rsidRPr="006208BD">
        <w:rPr>
          <w:rFonts w:ascii="Arial" w:eastAsia="Times New Roman" w:hAnsi="Arial" w:cs="Arial"/>
          <w:b/>
          <w:sz w:val="20"/>
          <w:szCs w:val="20"/>
        </w:rPr>
        <w:t xml:space="preserve">Odbudowa oczyszczalni ścieków </w:t>
      </w:r>
      <w:proofErr w:type="spellStart"/>
      <w:r w:rsidRPr="006208BD">
        <w:rPr>
          <w:rFonts w:ascii="Arial" w:eastAsia="Times New Roman" w:hAnsi="Arial" w:cs="Arial"/>
          <w:b/>
          <w:sz w:val="20"/>
          <w:szCs w:val="20"/>
        </w:rPr>
        <w:t>PWiK</w:t>
      </w:r>
      <w:proofErr w:type="spellEnd"/>
      <w:r w:rsidRPr="006208BD">
        <w:rPr>
          <w:rFonts w:ascii="Arial" w:eastAsia="Times New Roman" w:hAnsi="Arial" w:cs="Arial"/>
          <w:b/>
          <w:sz w:val="20"/>
          <w:szCs w:val="20"/>
        </w:rPr>
        <w:t xml:space="preserve"> w Brzegu</w:t>
      </w:r>
      <w:r w:rsidRPr="006208BD">
        <w:rPr>
          <w:rFonts w:ascii="Arial" w:hAnsi="Arial" w:cs="Arial"/>
          <w:b/>
          <w:bCs/>
          <w:sz w:val="20"/>
          <w:szCs w:val="20"/>
          <w:shd w:val="clear" w:color="auto" w:fill="FFFFFF"/>
        </w:rPr>
        <w:t>”:</w:t>
      </w:r>
    </w:p>
    <w:p w14:paraId="2AA51162" w14:textId="77777777" w:rsidR="00C35988" w:rsidRDefault="00C35988" w:rsidP="00C35988">
      <w:pPr>
        <w:spacing w:after="0" w:line="240" w:lineRule="auto"/>
        <w:jc w:val="both"/>
        <w:rPr>
          <w:rFonts w:ascii="Arial" w:hAnsi="Arial" w:cs="Arial"/>
          <w:b/>
          <w:sz w:val="20"/>
          <w:szCs w:val="20"/>
        </w:rPr>
      </w:pPr>
    </w:p>
    <w:p w14:paraId="1998A7D5" w14:textId="77777777" w:rsidR="00C35988" w:rsidRPr="00FB47D5" w:rsidRDefault="00C35988" w:rsidP="00C35988">
      <w:pPr>
        <w:spacing w:after="0" w:line="240" w:lineRule="auto"/>
        <w:jc w:val="both"/>
        <w:rPr>
          <w:rFonts w:ascii="Arial" w:hAnsi="Arial" w:cs="Arial"/>
          <w:b/>
          <w:bCs/>
          <w:sz w:val="20"/>
          <w:szCs w:val="20"/>
          <w:shd w:val="clear" w:color="auto" w:fill="FFFFFF"/>
          <w:vertAlign w:val="superscript"/>
        </w:rPr>
      </w:pPr>
      <w:r w:rsidRPr="006208BD">
        <w:rPr>
          <w:rFonts w:ascii="Arial" w:hAnsi="Arial" w:cs="Arial"/>
          <w:b/>
          <w:sz w:val="20"/>
          <w:szCs w:val="20"/>
        </w:rPr>
        <w:t>Część I:  Remont i przebudowa ciągu technologicznego części mechanicznej i osadowej oczyszczalni ścieków w Brzegu</w:t>
      </w:r>
      <w:r w:rsidRPr="006208BD">
        <w:rPr>
          <w:rFonts w:ascii="Arial" w:hAnsi="Arial" w:cs="Arial"/>
          <w:b/>
          <w:bCs/>
          <w:sz w:val="20"/>
          <w:szCs w:val="20"/>
          <w:shd w:val="clear" w:color="auto" w:fill="FFFFFF"/>
        </w:rPr>
        <w:t>.</w:t>
      </w:r>
    </w:p>
    <w:p w14:paraId="106B57F2" w14:textId="77777777" w:rsidR="00C35988" w:rsidRPr="006208BD" w:rsidRDefault="00C35988" w:rsidP="00C35988">
      <w:pPr>
        <w:spacing w:after="0" w:line="240" w:lineRule="auto"/>
        <w:jc w:val="center"/>
        <w:rPr>
          <w:rFonts w:ascii="Arial" w:hAnsi="Arial" w:cs="Arial"/>
          <w:b/>
          <w:bCs/>
          <w:sz w:val="20"/>
          <w:szCs w:val="20"/>
        </w:rPr>
      </w:pPr>
    </w:p>
    <w:p w14:paraId="01198FEC" w14:textId="3A65236E" w:rsidR="00C35988" w:rsidRPr="00FD7885" w:rsidRDefault="00C35988" w:rsidP="00C35988">
      <w:pPr>
        <w:spacing w:after="0" w:line="240" w:lineRule="auto"/>
        <w:jc w:val="center"/>
        <w:rPr>
          <w:rFonts w:ascii="Arial" w:eastAsia="Tahoma" w:hAnsi="Arial" w:cs="Arial"/>
          <w:b/>
          <w:bCs/>
          <w:sz w:val="20"/>
          <w:szCs w:val="20"/>
        </w:rPr>
      </w:pPr>
      <w:r w:rsidRPr="00FD7885">
        <w:rPr>
          <w:rFonts w:ascii="Arial" w:eastAsia="Tahoma" w:hAnsi="Arial" w:cs="Arial"/>
          <w:b/>
          <w:bCs/>
          <w:sz w:val="20"/>
          <w:szCs w:val="20"/>
        </w:rPr>
        <w:t>Nr referencyjny nadany sprawie przez Zamawiającego</w:t>
      </w:r>
      <w:r w:rsidR="00FD7885" w:rsidRPr="00FD7885">
        <w:rPr>
          <w:rFonts w:ascii="Arial" w:eastAsia="Tahoma" w:hAnsi="Arial" w:cs="Arial"/>
          <w:b/>
          <w:bCs/>
          <w:sz w:val="20"/>
          <w:szCs w:val="20"/>
        </w:rPr>
        <w:t>: TU-PN-08-</w:t>
      </w:r>
      <w:r w:rsidRPr="00FD7885">
        <w:rPr>
          <w:rFonts w:ascii="Arial" w:eastAsia="Tahoma" w:hAnsi="Arial" w:cs="Arial"/>
          <w:b/>
          <w:bCs/>
          <w:sz w:val="20"/>
          <w:szCs w:val="20"/>
        </w:rPr>
        <w:t>2025</w:t>
      </w:r>
    </w:p>
    <w:p w14:paraId="42064250" w14:textId="77777777" w:rsidR="004732D2" w:rsidRPr="006208BD" w:rsidRDefault="004732D2" w:rsidP="001C3EEB">
      <w:pPr>
        <w:spacing w:after="0" w:line="240" w:lineRule="auto"/>
        <w:jc w:val="both"/>
        <w:rPr>
          <w:rFonts w:ascii="Arial" w:eastAsia="Tahoma" w:hAnsi="Arial" w:cs="Arial"/>
          <w:sz w:val="20"/>
          <w:szCs w:val="20"/>
        </w:rPr>
      </w:pPr>
    </w:p>
    <w:p w14:paraId="3ABCB57A" w14:textId="77777777" w:rsidR="004732D2" w:rsidRPr="006208BD" w:rsidRDefault="004732D2" w:rsidP="001C3EEB">
      <w:pPr>
        <w:spacing w:after="0" w:line="240" w:lineRule="auto"/>
        <w:rPr>
          <w:rFonts w:ascii="Arial" w:hAnsi="Arial" w:cs="Arial"/>
          <w:b/>
          <w:i/>
          <w:sz w:val="20"/>
          <w:szCs w:val="20"/>
          <w:u w:val="single"/>
        </w:rPr>
      </w:pPr>
    </w:p>
    <w:p w14:paraId="748ADC7D" w14:textId="77777777" w:rsidR="004732D2" w:rsidRPr="0091526E" w:rsidRDefault="004732D2" w:rsidP="001C3EEB">
      <w:pPr>
        <w:spacing w:after="0" w:line="240" w:lineRule="auto"/>
        <w:jc w:val="center"/>
        <w:rPr>
          <w:rFonts w:ascii="Arial" w:hAnsi="Arial" w:cs="Arial"/>
          <w:b/>
          <w:sz w:val="20"/>
          <w:szCs w:val="20"/>
          <w:u w:val="single"/>
        </w:rPr>
      </w:pPr>
      <w:r w:rsidRPr="0091526E">
        <w:rPr>
          <w:rFonts w:ascii="Arial" w:hAnsi="Arial" w:cs="Arial"/>
          <w:b/>
          <w:sz w:val="20"/>
          <w:szCs w:val="20"/>
          <w:u w:val="single"/>
        </w:rPr>
        <w:t>PROTOKÓŁ Z PRZEPROWADZENIA WIZJI LOKALNEJ</w:t>
      </w:r>
    </w:p>
    <w:p w14:paraId="0E399914" w14:textId="77777777" w:rsidR="004732D2" w:rsidRPr="006208BD" w:rsidRDefault="004732D2" w:rsidP="001C3EEB">
      <w:pPr>
        <w:spacing w:after="0" w:line="240" w:lineRule="auto"/>
        <w:rPr>
          <w:rFonts w:ascii="Arial" w:hAnsi="Arial" w:cs="Arial"/>
          <w:sz w:val="20"/>
          <w:szCs w:val="20"/>
        </w:rPr>
      </w:pPr>
    </w:p>
    <w:p w14:paraId="52B25CDF" w14:textId="77777777" w:rsidR="004732D2" w:rsidRPr="006208BD" w:rsidRDefault="004732D2" w:rsidP="001C3EEB">
      <w:pPr>
        <w:spacing w:after="0" w:line="240" w:lineRule="auto"/>
        <w:rPr>
          <w:rFonts w:ascii="Arial" w:hAnsi="Arial" w:cs="Arial"/>
          <w:sz w:val="20"/>
          <w:szCs w:val="20"/>
        </w:rPr>
      </w:pPr>
    </w:p>
    <w:p w14:paraId="1FA1B13A" w14:textId="77777777" w:rsidR="004732D2" w:rsidRPr="006208BD" w:rsidRDefault="004732D2" w:rsidP="001C3EEB">
      <w:pPr>
        <w:spacing w:after="0" w:line="240" w:lineRule="auto"/>
        <w:jc w:val="both"/>
        <w:rPr>
          <w:rFonts w:ascii="Arial" w:hAnsi="Arial" w:cs="Arial"/>
          <w:b/>
          <w:sz w:val="20"/>
          <w:szCs w:val="20"/>
        </w:rPr>
      </w:pPr>
      <w:r w:rsidRPr="006208BD">
        <w:rPr>
          <w:rFonts w:ascii="Arial" w:hAnsi="Arial" w:cs="Arial"/>
          <w:sz w:val="20"/>
          <w:szCs w:val="20"/>
        </w:rPr>
        <w:t>W ramach postępowania o udzielenie zamówienia publicznego pn.: „</w:t>
      </w:r>
      <w:r w:rsidRPr="006208BD">
        <w:rPr>
          <w:rFonts w:ascii="Arial" w:hAnsi="Arial" w:cs="Arial"/>
          <w:color w:val="000000"/>
          <w:sz w:val="20"/>
          <w:szCs w:val="20"/>
        </w:rPr>
        <w:t>Odbudowa oczyszczalni ścieków w Brzegu</w:t>
      </w:r>
      <w:r w:rsidRPr="006208BD">
        <w:rPr>
          <w:rFonts w:ascii="Arial" w:hAnsi="Arial" w:cs="Arial"/>
          <w:sz w:val="20"/>
          <w:szCs w:val="20"/>
        </w:rPr>
        <w:t>” w dniu</w:t>
      </w:r>
      <w:r w:rsidRPr="006208BD">
        <w:rPr>
          <w:rFonts w:ascii="Arial" w:hAnsi="Arial" w:cs="Arial"/>
          <w:b/>
          <w:sz w:val="20"/>
          <w:szCs w:val="20"/>
        </w:rPr>
        <w:t xml:space="preserve"> </w:t>
      </w:r>
      <w:r w:rsidRPr="006208BD">
        <w:rPr>
          <w:rFonts w:ascii="Arial" w:hAnsi="Arial" w:cs="Arial"/>
          <w:sz w:val="20"/>
          <w:szCs w:val="20"/>
        </w:rPr>
        <w:t>…………………… w godz. …. - ….. na Oczyszczalni ścieków przy ul. Cegielnianej 3 w Brzegu stawił/a/stawili się:</w:t>
      </w:r>
    </w:p>
    <w:p w14:paraId="1918CC39" w14:textId="77777777" w:rsidR="004732D2" w:rsidRPr="006208BD" w:rsidRDefault="004732D2" w:rsidP="001C3EEB">
      <w:pPr>
        <w:spacing w:after="0" w:line="240" w:lineRule="auto"/>
        <w:jc w:val="both"/>
        <w:rPr>
          <w:rFonts w:ascii="Arial" w:hAnsi="Arial" w:cs="Arial"/>
          <w:b/>
          <w:sz w:val="20"/>
          <w:szCs w:val="20"/>
        </w:rPr>
      </w:pPr>
    </w:p>
    <w:p w14:paraId="675F6B7D" w14:textId="77777777" w:rsidR="004732D2" w:rsidRPr="006208BD" w:rsidRDefault="004732D2">
      <w:pPr>
        <w:numPr>
          <w:ilvl w:val="0"/>
          <w:numId w:val="50"/>
        </w:numPr>
        <w:spacing w:after="0" w:line="240" w:lineRule="auto"/>
        <w:jc w:val="both"/>
        <w:rPr>
          <w:rFonts w:ascii="Arial" w:hAnsi="Arial" w:cs="Arial"/>
          <w:sz w:val="20"/>
          <w:szCs w:val="20"/>
        </w:rPr>
      </w:pPr>
      <w:r w:rsidRPr="006208BD">
        <w:rPr>
          <w:rFonts w:ascii="Arial" w:hAnsi="Arial" w:cs="Arial"/>
          <w:sz w:val="20"/>
          <w:szCs w:val="20"/>
        </w:rPr>
        <w:t>………………………….……………………………… (imię i nazwisko oraz stanowisko);</w:t>
      </w:r>
    </w:p>
    <w:p w14:paraId="52AB90DF" w14:textId="77777777" w:rsidR="004732D2" w:rsidRPr="006208BD" w:rsidRDefault="004732D2">
      <w:pPr>
        <w:numPr>
          <w:ilvl w:val="0"/>
          <w:numId w:val="50"/>
        </w:numPr>
        <w:spacing w:after="0" w:line="240" w:lineRule="auto"/>
        <w:jc w:val="both"/>
        <w:rPr>
          <w:rFonts w:ascii="Arial" w:hAnsi="Arial" w:cs="Arial"/>
          <w:sz w:val="20"/>
          <w:szCs w:val="20"/>
        </w:rPr>
      </w:pPr>
      <w:r w:rsidRPr="006208BD">
        <w:rPr>
          <w:rFonts w:ascii="Arial" w:hAnsi="Arial" w:cs="Arial"/>
          <w:sz w:val="20"/>
          <w:szCs w:val="20"/>
        </w:rPr>
        <w:t>………………………….……………………………… (imię i nazwisko oraz stanowisko);</w:t>
      </w:r>
    </w:p>
    <w:p w14:paraId="1AE19B86" w14:textId="77777777" w:rsidR="004732D2" w:rsidRPr="006208BD" w:rsidRDefault="004732D2" w:rsidP="001C3EEB">
      <w:pPr>
        <w:spacing w:after="0" w:line="240" w:lineRule="auto"/>
        <w:rPr>
          <w:rFonts w:ascii="Arial" w:hAnsi="Arial" w:cs="Arial"/>
          <w:sz w:val="20"/>
          <w:szCs w:val="20"/>
        </w:rPr>
      </w:pPr>
      <w:r w:rsidRPr="006208BD">
        <w:rPr>
          <w:rFonts w:ascii="Arial" w:hAnsi="Arial" w:cs="Arial"/>
          <w:sz w:val="20"/>
          <w:szCs w:val="20"/>
        </w:rPr>
        <w:t>jako przedstawiciel/ka/przedstawiciele Wykonawcy:</w:t>
      </w:r>
    </w:p>
    <w:p w14:paraId="5C18155B" w14:textId="77777777" w:rsidR="004732D2" w:rsidRPr="006208BD" w:rsidRDefault="004732D2" w:rsidP="001C3EEB">
      <w:pPr>
        <w:spacing w:after="0" w:line="240" w:lineRule="auto"/>
        <w:rPr>
          <w:rFonts w:ascii="Arial" w:hAnsi="Arial" w:cs="Arial"/>
          <w:sz w:val="20"/>
          <w:szCs w:val="20"/>
        </w:rPr>
      </w:pPr>
    </w:p>
    <w:p w14:paraId="22F82E4F" w14:textId="77777777" w:rsidR="004732D2" w:rsidRPr="006208BD" w:rsidRDefault="004732D2" w:rsidP="001C3EEB">
      <w:pPr>
        <w:spacing w:after="0" w:line="240" w:lineRule="auto"/>
        <w:rPr>
          <w:rFonts w:ascii="Arial" w:hAnsi="Arial" w:cs="Arial"/>
          <w:sz w:val="20"/>
          <w:szCs w:val="20"/>
        </w:rPr>
      </w:pPr>
    </w:p>
    <w:p w14:paraId="261555E8" w14:textId="77777777" w:rsidR="004732D2" w:rsidRPr="006208BD" w:rsidRDefault="004732D2" w:rsidP="001C3EEB">
      <w:pPr>
        <w:spacing w:after="0" w:line="240" w:lineRule="auto"/>
        <w:jc w:val="both"/>
        <w:rPr>
          <w:rFonts w:ascii="Arial" w:hAnsi="Arial" w:cs="Arial"/>
          <w:sz w:val="20"/>
          <w:szCs w:val="20"/>
        </w:rPr>
      </w:pPr>
      <w:r w:rsidRPr="006208BD">
        <w:rPr>
          <w:rFonts w:ascii="Arial" w:hAnsi="Arial" w:cs="Arial"/>
          <w:sz w:val="20"/>
          <w:szCs w:val="20"/>
        </w:rPr>
        <w:t xml:space="preserve">      ...............................................................................................................................................</w:t>
      </w:r>
    </w:p>
    <w:p w14:paraId="1B8D6A84" w14:textId="77777777" w:rsidR="004732D2" w:rsidRPr="006208BD" w:rsidRDefault="004732D2" w:rsidP="001C3EEB">
      <w:pPr>
        <w:spacing w:after="0" w:line="240" w:lineRule="auto"/>
        <w:ind w:left="2124" w:firstLine="708"/>
        <w:rPr>
          <w:rFonts w:ascii="Arial" w:hAnsi="Arial" w:cs="Arial"/>
          <w:sz w:val="20"/>
          <w:szCs w:val="20"/>
        </w:rPr>
      </w:pPr>
      <w:r w:rsidRPr="006208BD">
        <w:rPr>
          <w:rFonts w:ascii="Arial" w:hAnsi="Arial" w:cs="Arial"/>
          <w:sz w:val="20"/>
          <w:szCs w:val="20"/>
        </w:rPr>
        <w:t xml:space="preserve">      (firma, adres i NIP Wykonawcy)</w:t>
      </w:r>
    </w:p>
    <w:p w14:paraId="1B3C1D80" w14:textId="77777777" w:rsidR="004732D2" w:rsidRPr="006208BD" w:rsidRDefault="004732D2" w:rsidP="001C3EEB">
      <w:pPr>
        <w:spacing w:after="0" w:line="240" w:lineRule="auto"/>
        <w:rPr>
          <w:rFonts w:ascii="Arial" w:hAnsi="Arial" w:cs="Arial"/>
          <w:sz w:val="20"/>
          <w:szCs w:val="20"/>
        </w:rPr>
      </w:pPr>
    </w:p>
    <w:p w14:paraId="6C447F47" w14:textId="77777777" w:rsidR="004732D2" w:rsidRPr="006208BD" w:rsidRDefault="004732D2" w:rsidP="001C3EEB">
      <w:pPr>
        <w:spacing w:after="0" w:line="240" w:lineRule="auto"/>
        <w:jc w:val="both"/>
        <w:rPr>
          <w:rFonts w:ascii="Arial" w:hAnsi="Arial" w:cs="Arial"/>
          <w:sz w:val="20"/>
          <w:szCs w:val="20"/>
        </w:rPr>
      </w:pPr>
      <w:r w:rsidRPr="006208BD">
        <w:rPr>
          <w:rFonts w:ascii="Arial" w:hAnsi="Arial" w:cs="Arial"/>
          <w:sz w:val="20"/>
          <w:szCs w:val="20"/>
        </w:rPr>
        <w:t>oraz:</w:t>
      </w:r>
    </w:p>
    <w:p w14:paraId="1AD3C773" w14:textId="77777777" w:rsidR="004732D2" w:rsidRPr="006208BD" w:rsidRDefault="004732D2">
      <w:pPr>
        <w:numPr>
          <w:ilvl w:val="0"/>
          <w:numId w:val="51"/>
        </w:numPr>
        <w:spacing w:after="0" w:line="240" w:lineRule="auto"/>
        <w:jc w:val="both"/>
        <w:rPr>
          <w:rFonts w:ascii="Arial" w:hAnsi="Arial" w:cs="Arial"/>
          <w:sz w:val="20"/>
          <w:szCs w:val="20"/>
        </w:rPr>
      </w:pPr>
      <w:r w:rsidRPr="006208BD">
        <w:rPr>
          <w:rFonts w:ascii="Arial" w:hAnsi="Arial" w:cs="Arial"/>
          <w:sz w:val="20"/>
          <w:szCs w:val="20"/>
        </w:rPr>
        <w:t>przeprowadził/a/przeprowadzili wizję lokalną obiektów Oczyszczalni ścieków w Brzegu (ul. Cegielniana 3 oraz ul. Oławska);</w:t>
      </w:r>
    </w:p>
    <w:p w14:paraId="4997359B" w14:textId="77777777" w:rsidR="004732D2" w:rsidRPr="006208BD" w:rsidRDefault="004732D2">
      <w:pPr>
        <w:numPr>
          <w:ilvl w:val="0"/>
          <w:numId w:val="51"/>
        </w:numPr>
        <w:spacing w:after="0" w:line="240" w:lineRule="auto"/>
        <w:jc w:val="both"/>
        <w:rPr>
          <w:rFonts w:ascii="Arial" w:hAnsi="Arial" w:cs="Arial"/>
          <w:b/>
          <w:sz w:val="20"/>
          <w:szCs w:val="20"/>
        </w:rPr>
      </w:pPr>
      <w:r w:rsidRPr="006208BD">
        <w:rPr>
          <w:rFonts w:ascii="Arial" w:hAnsi="Arial" w:cs="Arial"/>
          <w:sz w:val="20"/>
          <w:szCs w:val="20"/>
        </w:rPr>
        <w:t>zapoznał/a/zapoznali się z obiektami oraz terenem, którego dotyczy przedmiotowe postępowanie i realizowane w jego ramach zadanie.</w:t>
      </w:r>
    </w:p>
    <w:p w14:paraId="48F0694E" w14:textId="77777777" w:rsidR="004732D2" w:rsidRPr="006208BD" w:rsidRDefault="004732D2" w:rsidP="001C3EEB">
      <w:pPr>
        <w:spacing w:after="0" w:line="240" w:lineRule="auto"/>
        <w:ind w:left="720"/>
        <w:jc w:val="both"/>
        <w:rPr>
          <w:rFonts w:ascii="Arial" w:hAnsi="Arial" w:cs="Arial"/>
          <w:b/>
          <w:sz w:val="20"/>
          <w:szCs w:val="20"/>
        </w:rPr>
      </w:pPr>
    </w:p>
    <w:p w14:paraId="4A04A1B0" w14:textId="77777777" w:rsidR="004732D2" w:rsidRPr="006208BD" w:rsidRDefault="004732D2" w:rsidP="001C3EEB">
      <w:pPr>
        <w:spacing w:after="0" w:line="240" w:lineRule="auto"/>
        <w:rPr>
          <w:rFonts w:ascii="Arial" w:hAnsi="Arial" w:cs="Arial"/>
          <w:b/>
          <w:sz w:val="20"/>
          <w:szCs w:val="20"/>
        </w:rPr>
      </w:pPr>
    </w:p>
    <w:p w14:paraId="2EBBBA4D" w14:textId="77777777" w:rsidR="004732D2" w:rsidRPr="006208BD" w:rsidRDefault="004732D2" w:rsidP="001C3EEB">
      <w:pPr>
        <w:spacing w:after="0" w:line="240" w:lineRule="auto"/>
        <w:rPr>
          <w:rFonts w:ascii="Arial" w:hAnsi="Arial" w:cs="Arial"/>
          <w:b/>
          <w:sz w:val="20"/>
          <w:szCs w:val="20"/>
        </w:rPr>
      </w:pPr>
    </w:p>
    <w:p w14:paraId="72E6DBE2" w14:textId="2AD2B5E6" w:rsidR="004732D2" w:rsidRPr="006208BD" w:rsidRDefault="004732D2" w:rsidP="001C3EEB">
      <w:pPr>
        <w:spacing w:after="0" w:line="240" w:lineRule="auto"/>
        <w:rPr>
          <w:rFonts w:ascii="Arial" w:hAnsi="Arial" w:cs="Arial"/>
          <w:sz w:val="20"/>
          <w:szCs w:val="20"/>
        </w:rPr>
      </w:pPr>
      <w:r w:rsidRPr="006208BD">
        <w:rPr>
          <w:rFonts w:ascii="Arial" w:hAnsi="Arial" w:cs="Arial"/>
          <w:sz w:val="20"/>
          <w:szCs w:val="20"/>
        </w:rPr>
        <w:t xml:space="preserve">        Ze strony Wykonawcy: </w:t>
      </w:r>
      <w:r w:rsidRPr="006208BD">
        <w:rPr>
          <w:rFonts w:ascii="Arial" w:hAnsi="Arial" w:cs="Arial"/>
          <w:sz w:val="20"/>
          <w:szCs w:val="20"/>
        </w:rPr>
        <w:tab/>
        <w:t xml:space="preserve">              </w:t>
      </w:r>
      <w:r w:rsidRPr="006208BD">
        <w:rPr>
          <w:rFonts w:ascii="Arial" w:hAnsi="Arial" w:cs="Arial"/>
          <w:sz w:val="20"/>
          <w:szCs w:val="20"/>
        </w:rPr>
        <w:tab/>
      </w:r>
      <w:r w:rsidRPr="006208BD">
        <w:rPr>
          <w:rFonts w:ascii="Arial" w:hAnsi="Arial" w:cs="Arial"/>
          <w:sz w:val="20"/>
          <w:szCs w:val="20"/>
        </w:rPr>
        <w:tab/>
      </w:r>
      <w:r w:rsidRPr="006208BD">
        <w:rPr>
          <w:rFonts w:ascii="Arial" w:hAnsi="Arial" w:cs="Arial"/>
          <w:sz w:val="20"/>
          <w:szCs w:val="20"/>
        </w:rPr>
        <w:tab/>
      </w:r>
      <w:r w:rsidRPr="006208BD">
        <w:rPr>
          <w:rFonts w:ascii="Arial" w:hAnsi="Arial" w:cs="Arial"/>
          <w:sz w:val="20"/>
          <w:szCs w:val="20"/>
        </w:rPr>
        <w:tab/>
        <w:t>Ze strony Zamawiającego:</w:t>
      </w:r>
    </w:p>
    <w:p w14:paraId="1D8E6AFC" w14:textId="77777777" w:rsidR="004732D2" w:rsidRPr="006208BD" w:rsidRDefault="004732D2" w:rsidP="001C3EEB">
      <w:pPr>
        <w:spacing w:after="0" w:line="240" w:lineRule="auto"/>
        <w:rPr>
          <w:rFonts w:ascii="Arial" w:hAnsi="Arial" w:cs="Arial"/>
          <w:sz w:val="20"/>
          <w:szCs w:val="20"/>
        </w:rPr>
      </w:pPr>
    </w:p>
    <w:p w14:paraId="7BAAFF03" w14:textId="77777777" w:rsidR="004732D2" w:rsidRPr="006208BD" w:rsidRDefault="004732D2" w:rsidP="001C3EEB">
      <w:pPr>
        <w:spacing w:after="0" w:line="240" w:lineRule="auto"/>
        <w:rPr>
          <w:rFonts w:ascii="Arial" w:hAnsi="Arial" w:cs="Arial"/>
          <w:sz w:val="20"/>
          <w:szCs w:val="20"/>
        </w:rPr>
      </w:pPr>
      <w:r w:rsidRPr="006208BD">
        <w:rPr>
          <w:rFonts w:ascii="Arial" w:hAnsi="Arial" w:cs="Arial"/>
          <w:sz w:val="20"/>
          <w:szCs w:val="20"/>
        </w:rPr>
        <w:t xml:space="preserve">       ……....................................</w:t>
      </w:r>
      <w:r w:rsidRPr="006208BD">
        <w:rPr>
          <w:rFonts w:ascii="Arial" w:hAnsi="Arial" w:cs="Arial"/>
          <w:sz w:val="20"/>
          <w:szCs w:val="20"/>
        </w:rPr>
        <w:tab/>
      </w:r>
      <w:r w:rsidRPr="006208BD">
        <w:rPr>
          <w:rFonts w:ascii="Arial" w:hAnsi="Arial" w:cs="Arial"/>
          <w:sz w:val="20"/>
          <w:szCs w:val="20"/>
        </w:rPr>
        <w:tab/>
        <w:t xml:space="preserve">                                     </w:t>
      </w:r>
      <w:r w:rsidRPr="006208BD">
        <w:rPr>
          <w:rFonts w:ascii="Arial" w:hAnsi="Arial" w:cs="Arial"/>
          <w:sz w:val="20"/>
          <w:szCs w:val="20"/>
        </w:rPr>
        <w:tab/>
      </w:r>
      <w:r w:rsidRPr="006208BD">
        <w:rPr>
          <w:rFonts w:ascii="Arial" w:hAnsi="Arial" w:cs="Arial"/>
          <w:sz w:val="20"/>
          <w:szCs w:val="20"/>
        </w:rPr>
        <w:tab/>
        <w:t xml:space="preserve"> ….……………………..……</w:t>
      </w:r>
    </w:p>
    <w:p w14:paraId="6A062281" w14:textId="77777777" w:rsidR="004732D2" w:rsidRPr="006208BD" w:rsidRDefault="004732D2" w:rsidP="001C3EEB">
      <w:pPr>
        <w:spacing w:after="0" w:line="240" w:lineRule="auto"/>
        <w:jc w:val="center"/>
        <w:rPr>
          <w:rFonts w:ascii="Arial" w:hAnsi="Arial" w:cs="Arial"/>
          <w:sz w:val="20"/>
          <w:szCs w:val="20"/>
        </w:rPr>
      </w:pPr>
    </w:p>
    <w:p w14:paraId="086697FE" w14:textId="77777777" w:rsidR="004732D2" w:rsidRPr="006208BD" w:rsidRDefault="004732D2" w:rsidP="001C3EEB">
      <w:pPr>
        <w:spacing w:after="0" w:line="240" w:lineRule="auto"/>
        <w:jc w:val="center"/>
        <w:rPr>
          <w:rFonts w:ascii="Arial" w:hAnsi="Arial" w:cs="Arial"/>
          <w:sz w:val="20"/>
          <w:szCs w:val="20"/>
        </w:rPr>
      </w:pPr>
      <w:r w:rsidRPr="006208BD">
        <w:rPr>
          <w:rFonts w:ascii="Arial" w:hAnsi="Arial" w:cs="Arial"/>
          <w:sz w:val="20"/>
          <w:szCs w:val="20"/>
        </w:rPr>
        <w:t>(czytelne podpisy osób biorących udział w wizji lokalnej)</w:t>
      </w:r>
    </w:p>
    <w:p w14:paraId="62E198AE" w14:textId="77777777" w:rsidR="004732D2" w:rsidRPr="006208BD" w:rsidRDefault="004732D2" w:rsidP="001C3EEB">
      <w:pPr>
        <w:spacing w:after="0" w:line="240" w:lineRule="auto"/>
        <w:jc w:val="center"/>
        <w:rPr>
          <w:rFonts w:ascii="Arial" w:hAnsi="Arial" w:cs="Arial"/>
          <w:sz w:val="20"/>
          <w:szCs w:val="20"/>
        </w:rPr>
      </w:pPr>
    </w:p>
    <w:p w14:paraId="5677A145" w14:textId="77777777" w:rsidR="004732D2" w:rsidRPr="006208BD" w:rsidRDefault="004732D2" w:rsidP="001C3EEB">
      <w:pPr>
        <w:spacing w:after="0" w:line="240" w:lineRule="auto"/>
        <w:jc w:val="both"/>
        <w:rPr>
          <w:rFonts w:ascii="Arial" w:eastAsia="Tahoma" w:hAnsi="Arial" w:cs="Arial"/>
          <w:sz w:val="20"/>
          <w:szCs w:val="20"/>
        </w:rPr>
      </w:pPr>
    </w:p>
    <w:sectPr w:rsidR="004732D2" w:rsidRPr="006208BD" w:rsidSect="00C35988">
      <w:pgSz w:w="11906" w:h="16838"/>
      <w:pgMar w:top="1134" w:right="1418" w:bottom="851" w:left="1418" w:header="709" w:footer="4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6932" w14:textId="77777777" w:rsidR="00540735" w:rsidRDefault="00540735">
      <w:pPr>
        <w:spacing w:after="0" w:line="240" w:lineRule="auto"/>
      </w:pPr>
      <w:r>
        <w:separator/>
      </w:r>
    </w:p>
  </w:endnote>
  <w:endnote w:type="continuationSeparator" w:id="0">
    <w:p w14:paraId="655AC9F6" w14:textId="77777777" w:rsidR="00540735" w:rsidRDefault="0054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C322" w14:textId="77777777" w:rsidR="00A2424F" w:rsidRPr="00271C5F" w:rsidRDefault="00A2424F" w:rsidP="00673E0F">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6"/>
        <w:szCs w:val="16"/>
      </w:rPr>
    </w:pPr>
    <w:r w:rsidRPr="00673E0F">
      <w:rPr>
        <w:rFonts w:ascii="Times New Roman" w:eastAsia="Times New Roman" w:hAnsi="Times New Roman" w:cs="Times New Roman"/>
        <w:color w:val="000000"/>
        <w:sz w:val="20"/>
        <w:szCs w:val="20"/>
      </w:rPr>
      <w:t xml:space="preserve">   </w:t>
    </w:r>
    <w:r w:rsidRPr="00271C5F">
      <w:rPr>
        <w:rFonts w:ascii="Times New Roman" w:eastAsia="Times New Roman" w:hAnsi="Times New Roman" w:cs="Times New Roman"/>
        <w:color w:val="000000"/>
        <w:sz w:val="16"/>
        <w:szCs w:val="16"/>
      </w:rPr>
      <w:fldChar w:fldCharType="begin"/>
    </w:r>
    <w:r w:rsidRPr="00271C5F">
      <w:rPr>
        <w:rFonts w:ascii="Times New Roman" w:eastAsia="Times New Roman" w:hAnsi="Times New Roman" w:cs="Times New Roman"/>
        <w:color w:val="000000"/>
        <w:sz w:val="16"/>
        <w:szCs w:val="16"/>
      </w:rPr>
      <w:instrText>PAGE</w:instrText>
    </w:r>
    <w:r w:rsidRPr="00271C5F">
      <w:rPr>
        <w:rFonts w:ascii="Times New Roman" w:eastAsia="Times New Roman" w:hAnsi="Times New Roman" w:cs="Times New Roman"/>
        <w:color w:val="000000"/>
        <w:sz w:val="16"/>
        <w:szCs w:val="16"/>
      </w:rPr>
      <w:fldChar w:fldCharType="separate"/>
    </w:r>
    <w:r w:rsidR="0032039E">
      <w:rPr>
        <w:rFonts w:ascii="Times New Roman" w:eastAsia="Times New Roman" w:hAnsi="Times New Roman" w:cs="Times New Roman"/>
        <w:noProof/>
        <w:color w:val="000000"/>
        <w:sz w:val="16"/>
        <w:szCs w:val="16"/>
      </w:rPr>
      <w:t>4</w:t>
    </w:r>
    <w:r w:rsidRPr="00271C5F">
      <w:rPr>
        <w:rFonts w:ascii="Times New Roman" w:eastAsia="Times New Roman" w:hAnsi="Times New Roman" w:cs="Times New Roman"/>
        <w:color w:val="000000"/>
        <w:sz w:val="16"/>
        <w:szCs w:val="16"/>
      </w:rPr>
      <w:fldChar w:fldCharType="end"/>
    </w:r>
  </w:p>
  <w:p w14:paraId="6A6CE091" w14:textId="4DC3743B" w:rsidR="00A2424F" w:rsidRPr="000D4682" w:rsidRDefault="00A2424F" w:rsidP="00673E0F">
    <w:pPr>
      <w:pBdr>
        <w:top w:val="single" w:sz="4" w:space="1" w:color="auto"/>
      </w:pBdr>
      <w:spacing w:after="0" w:line="240" w:lineRule="auto"/>
      <w:ind w:left="1622" w:right="51" w:hanging="1622"/>
      <w:rPr>
        <w:rFonts w:ascii="Arial" w:hAnsi="Arial" w:cs="Arial"/>
        <w:sz w:val="16"/>
        <w:szCs w:val="16"/>
      </w:rPr>
    </w:pPr>
    <w:bookmarkStart w:id="23" w:name="_Hlk203320422"/>
    <w:bookmarkStart w:id="24" w:name="_Hlk203320423"/>
    <w:r w:rsidRPr="000D4682">
      <w:rPr>
        <w:rFonts w:ascii="Arial" w:hAnsi="Arial" w:cs="Arial"/>
        <w:sz w:val="16"/>
        <w:szCs w:val="16"/>
      </w:rPr>
      <w:t xml:space="preserve">Nazwa zamówienia: </w:t>
    </w:r>
    <w:r w:rsidRPr="000D4682">
      <w:rPr>
        <w:rFonts w:ascii="Arial" w:hAnsi="Arial" w:cs="Arial"/>
        <w:sz w:val="16"/>
        <w:szCs w:val="16"/>
      </w:rPr>
      <w:tab/>
    </w:r>
    <w:r w:rsidR="009D18C8" w:rsidRPr="000D4682">
      <w:rPr>
        <w:rFonts w:ascii="Arial" w:hAnsi="Arial" w:cs="Arial"/>
        <w:color w:val="000000"/>
        <w:sz w:val="16"/>
        <w:szCs w:val="16"/>
        <w:shd w:val="clear" w:color="auto" w:fill="FFFFFF"/>
      </w:rPr>
      <w:t>„</w:t>
    </w:r>
    <w:r w:rsidR="000D4682" w:rsidRPr="000D4682">
      <w:rPr>
        <w:rFonts w:ascii="Arial" w:eastAsia="Times New Roman" w:hAnsi="Arial" w:cs="Arial"/>
        <w:sz w:val="16"/>
        <w:szCs w:val="16"/>
      </w:rPr>
      <w:t xml:space="preserve">Odbudowa oczyszczalni ścieków </w:t>
    </w:r>
    <w:proofErr w:type="spellStart"/>
    <w:r w:rsidR="000D4682" w:rsidRPr="000D4682">
      <w:rPr>
        <w:rFonts w:ascii="Arial" w:eastAsia="Times New Roman" w:hAnsi="Arial" w:cs="Arial"/>
        <w:sz w:val="16"/>
        <w:szCs w:val="16"/>
      </w:rPr>
      <w:t>PWiK</w:t>
    </w:r>
    <w:proofErr w:type="spellEnd"/>
    <w:r w:rsidR="000D4682" w:rsidRPr="000D4682">
      <w:rPr>
        <w:rFonts w:ascii="Arial" w:eastAsia="Times New Roman" w:hAnsi="Arial" w:cs="Arial"/>
        <w:sz w:val="16"/>
        <w:szCs w:val="16"/>
      </w:rPr>
      <w:t xml:space="preserve"> w Brzegu</w:t>
    </w:r>
    <w:r w:rsidR="009D18C8" w:rsidRPr="000D4682">
      <w:rPr>
        <w:rFonts w:ascii="Arial" w:hAnsi="Arial" w:cs="Arial"/>
        <w:color w:val="000000"/>
        <w:sz w:val="16"/>
        <w:szCs w:val="16"/>
        <w:shd w:val="clear" w:color="auto" w:fill="FFFFFF"/>
      </w:rPr>
      <w:t>”</w:t>
    </w:r>
  </w:p>
  <w:p w14:paraId="2C27BF3C" w14:textId="3197856C" w:rsidR="00A2424F" w:rsidRPr="00673E0F" w:rsidRDefault="00A2424F" w:rsidP="00E83A24">
    <w:pPr>
      <w:pBdr>
        <w:top w:val="single" w:sz="4" w:space="1" w:color="auto"/>
      </w:pBdr>
      <w:spacing w:after="0" w:line="240" w:lineRule="auto"/>
      <w:ind w:left="1622" w:right="51" w:hanging="1622"/>
      <w:rPr>
        <w:rFonts w:ascii="Times New Roman" w:eastAsia="Times New Roman" w:hAnsi="Times New Roman" w:cs="Times New Roman"/>
        <w:color w:val="000000"/>
        <w:sz w:val="20"/>
        <w:szCs w:val="20"/>
      </w:rPr>
    </w:pPr>
    <w:r w:rsidRPr="000D4682">
      <w:rPr>
        <w:rFonts w:ascii="Arial" w:hAnsi="Arial" w:cs="Arial"/>
        <w:sz w:val="16"/>
        <w:szCs w:val="16"/>
      </w:rPr>
      <w:t>Numer zamówienia:</w:t>
    </w:r>
    <w:r w:rsidRPr="000D4682">
      <w:rPr>
        <w:rFonts w:ascii="Arial" w:hAnsi="Arial" w:cs="Arial"/>
        <w:sz w:val="16"/>
        <w:szCs w:val="16"/>
      </w:rPr>
      <w:tab/>
    </w:r>
    <w:r w:rsidR="002B5BA0">
      <w:rPr>
        <w:rFonts w:ascii="Arial" w:hAnsi="Arial" w:cs="Arial"/>
        <w:sz w:val="16"/>
        <w:szCs w:val="16"/>
      </w:rPr>
      <w:t>TU-PN-08-</w:t>
    </w:r>
    <w:r w:rsidR="00E83A24" w:rsidRPr="000D4682">
      <w:rPr>
        <w:rFonts w:ascii="Arial" w:hAnsi="Arial" w:cs="Arial"/>
        <w:sz w:val="16"/>
        <w:szCs w:val="16"/>
      </w:rPr>
      <w:t>202</w:t>
    </w:r>
    <w:r w:rsidR="000D4682" w:rsidRPr="000D4682">
      <w:rPr>
        <w:rFonts w:ascii="Arial" w:hAnsi="Arial" w:cs="Arial"/>
        <w:sz w:val="16"/>
        <w:szCs w:val="16"/>
      </w:rPr>
      <w:t>5</w:t>
    </w:r>
    <w:r w:rsidR="00E83A24">
      <w:rPr>
        <w:rFonts w:ascii="Arial" w:hAnsi="Arial" w:cs="Arial"/>
        <w:sz w:val="18"/>
        <w:szCs w:val="18"/>
      </w:rPr>
      <w:t xml:space="preserve"> </w:t>
    </w:r>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385C" w14:textId="77777777" w:rsidR="00540735" w:rsidRDefault="00540735">
      <w:pPr>
        <w:spacing w:after="0" w:line="240" w:lineRule="auto"/>
      </w:pPr>
      <w:r>
        <w:separator/>
      </w:r>
    </w:p>
  </w:footnote>
  <w:footnote w:type="continuationSeparator" w:id="0">
    <w:p w14:paraId="15055590" w14:textId="77777777" w:rsidR="00540735" w:rsidRDefault="00540735">
      <w:pPr>
        <w:spacing w:after="0" w:line="240" w:lineRule="auto"/>
      </w:pPr>
      <w:r>
        <w:continuationSeparator/>
      </w:r>
    </w:p>
  </w:footnote>
  <w:footnote w:id="1">
    <w:p w14:paraId="23082812" w14:textId="77777777" w:rsidR="00A2424F" w:rsidRPr="008A49EA" w:rsidRDefault="00A2424F">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8A49EA">
        <w:rPr>
          <w:rFonts w:ascii="Times New Roman" w:hAnsi="Times New Roman" w:cs="Times New Roman"/>
          <w:sz w:val="16"/>
          <w:szCs w:val="16"/>
          <w:vertAlign w:val="superscript"/>
        </w:rPr>
        <w:footnoteRef/>
      </w:r>
      <w:r w:rsidRPr="008A49EA">
        <w:rPr>
          <w:rFonts w:ascii="Times New Roman" w:eastAsia="Times New Roman" w:hAnsi="Times New Roman" w:cs="Times New Roman"/>
          <w:color w:val="000000"/>
          <w:sz w:val="16"/>
          <w:szCs w:val="16"/>
        </w:rPr>
        <w:t xml:space="preserve"> Ustawa z dnia 16 kwietnia 1993 r. – o zwalczaniu nieuczciwej konkurencji (Dz. U. z 2020 r. poz. 1913)</w:t>
      </w:r>
    </w:p>
  </w:footnote>
  <w:footnote w:id="2">
    <w:p w14:paraId="0AF5FE6D" w14:textId="77777777" w:rsidR="00A2424F" w:rsidRDefault="00A2424F">
      <w:pPr>
        <w:pBdr>
          <w:top w:val="nil"/>
          <w:left w:val="nil"/>
          <w:bottom w:val="nil"/>
          <w:right w:val="nil"/>
          <w:between w:val="nil"/>
        </w:pBdr>
        <w:spacing w:after="0" w:line="240" w:lineRule="auto"/>
        <w:rPr>
          <w:rFonts w:ascii="Tahoma" w:eastAsia="Tahoma" w:hAnsi="Tahoma" w:cs="Tahoma"/>
          <w:color w:val="000000"/>
          <w:sz w:val="16"/>
          <w:szCs w:val="16"/>
        </w:rPr>
      </w:pPr>
      <w:r>
        <w:rPr>
          <w:vertAlign w:val="superscript"/>
        </w:rPr>
        <w:footnoteRef/>
      </w:r>
      <w:r>
        <w:rPr>
          <w:rFonts w:ascii="Tahoma" w:eastAsia="Tahoma" w:hAnsi="Tahoma" w:cs="Tahoma"/>
          <w:color w:val="000000"/>
          <w:sz w:val="16"/>
          <w:szCs w:val="16"/>
        </w:rPr>
        <w:t xml:space="preserve"> Rozporządzenie parlamentu europejskiego i rady (</w:t>
      </w:r>
      <w:r>
        <w:rPr>
          <w:rFonts w:ascii="Tahoma" w:eastAsia="Tahoma" w:hAnsi="Tahoma" w:cs="Tahoma"/>
          <w:color w:val="000000"/>
          <w:sz w:val="16"/>
          <w:szCs w:val="16"/>
        </w:rPr>
        <w:t>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w:t>
      </w:r>
    </w:p>
  </w:footnote>
  <w:footnote w:id="3">
    <w:p w14:paraId="1A2E64CE" w14:textId="77777777" w:rsidR="00A2424F" w:rsidRPr="00E85057" w:rsidRDefault="00A2424F">
      <w:pPr>
        <w:tabs>
          <w:tab w:val="left" w:pos="284"/>
          <w:tab w:val="left" w:pos="567"/>
        </w:tabs>
        <w:rPr>
          <w:rFonts w:ascii="Times New Roman" w:hAnsi="Times New Roman" w:cs="Times New Roman"/>
          <w:sz w:val="16"/>
          <w:szCs w:val="16"/>
        </w:rPr>
      </w:pPr>
      <w:r w:rsidRPr="00E85057">
        <w:rPr>
          <w:rFonts w:ascii="Times New Roman" w:hAnsi="Times New Roman" w:cs="Times New Roman"/>
          <w:sz w:val="16"/>
          <w:szCs w:val="16"/>
          <w:vertAlign w:val="superscript"/>
        </w:rPr>
        <w:footnoteRef/>
      </w:r>
      <w:r w:rsidRPr="00E85057">
        <w:rPr>
          <w:rFonts w:ascii="Times New Roman" w:hAnsi="Times New Roman" w:cs="Times New Roman"/>
          <w:sz w:val="16"/>
          <w:szCs w:val="16"/>
        </w:rPr>
        <w:tab/>
        <w:t xml:space="preserve">Wykonawca usuwa niepotrzebne. </w:t>
      </w:r>
    </w:p>
  </w:footnote>
  <w:footnote w:id="4">
    <w:p w14:paraId="00DDF813" w14:textId="77777777" w:rsidR="00A2424F" w:rsidRPr="00E85057" w:rsidRDefault="00A2424F">
      <w:pPr>
        <w:pBdr>
          <w:top w:val="nil"/>
          <w:left w:val="nil"/>
          <w:bottom w:val="nil"/>
          <w:right w:val="nil"/>
          <w:between w:val="nil"/>
        </w:pBdr>
        <w:spacing w:before="280" w:after="280"/>
        <w:ind w:left="142" w:hanging="142"/>
        <w:jc w:val="both"/>
        <w:rPr>
          <w:rFonts w:ascii="Times New Roman" w:eastAsia="Times New Roman" w:hAnsi="Times New Roman" w:cs="Times New Roman"/>
          <w:color w:val="000000"/>
          <w:sz w:val="16"/>
          <w:szCs w:val="16"/>
        </w:rPr>
      </w:pPr>
      <w:r w:rsidRPr="00E85057">
        <w:rPr>
          <w:rFonts w:ascii="Times New Roman" w:hAnsi="Times New Roman" w:cs="Times New Roman"/>
          <w:sz w:val="16"/>
          <w:szCs w:val="16"/>
          <w:vertAlign w:val="superscript"/>
        </w:rPr>
        <w:footnoteRef/>
      </w:r>
      <w:r w:rsidRPr="00E85057">
        <w:rPr>
          <w:rFonts w:ascii="Times New Roman" w:eastAsia="Times New Roman" w:hAnsi="Times New Roman" w:cs="Times New Roman"/>
          <w:color w:val="000000"/>
          <w:sz w:val="16"/>
          <w:szCs w:val="16"/>
          <w:vertAlign w:val="superscript"/>
        </w:rPr>
        <w:tab/>
      </w:r>
      <w:r w:rsidRPr="00E85057">
        <w:rPr>
          <w:rFonts w:ascii="Times New Roman" w:eastAsia="Times New Roman" w:hAnsi="Times New Roman" w:cs="Times New Roman"/>
          <w:color w:val="000000"/>
          <w:sz w:val="16"/>
          <w:szCs w:val="16"/>
        </w:rPr>
        <w:tab/>
        <w:t xml:space="preserve"> </w:t>
      </w:r>
      <w:r w:rsidRPr="00E85057">
        <w:rPr>
          <w:rFonts w:ascii="Times New Roman" w:eastAsia="Times New Roman" w:hAnsi="Times New Roman" w:cs="Times New Roman"/>
          <w:color w:val="000000"/>
          <w:sz w:val="16"/>
          <w:szCs w:val="16"/>
          <w:vertAlign w:val="superscript"/>
        </w:rPr>
        <w:t xml:space="preserve"> </w:t>
      </w:r>
      <w:r w:rsidRPr="00E85057">
        <w:rPr>
          <w:rFonts w:ascii="Times New Roman" w:eastAsia="Times New Roman" w:hAnsi="Times New Roman" w:cs="Times New Roman"/>
          <w:color w:val="000000"/>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E829E15" w14:textId="5AEAAB6D" w:rsidR="00A2424F" w:rsidRPr="00E85057" w:rsidRDefault="00A2424F" w:rsidP="00FB47D5">
      <w:pPr>
        <w:pBdr>
          <w:top w:val="nil"/>
          <w:left w:val="nil"/>
          <w:bottom w:val="nil"/>
          <w:right w:val="nil"/>
          <w:between w:val="nil"/>
        </w:pBdr>
        <w:spacing w:before="280" w:after="280"/>
        <w:ind w:left="142" w:hanging="142"/>
        <w:jc w:val="both"/>
        <w:rPr>
          <w:rFonts w:ascii="Times New Roman" w:eastAsia="Times New Roman" w:hAnsi="Times New Roman" w:cs="Times New Roman"/>
          <w:color w:val="000000"/>
          <w:sz w:val="16"/>
          <w:szCs w:val="16"/>
        </w:rPr>
      </w:pPr>
      <w:r w:rsidRPr="00E85057">
        <w:rPr>
          <w:rFonts w:ascii="Times New Roman" w:eastAsia="Times New Roman" w:hAnsi="Times New Roman" w:cs="Times New Roman"/>
          <w:color w:val="000000"/>
          <w:sz w:val="16"/>
          <w:szCs w:val="16"/>
        </w:rPr>
        <w:tab/>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F3D" w14:textId="77777777" w:rsidR="00A2424F" w:rsidRDefault="00A2424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p>
  <w:p w14:paraId="12E8C934" w14:textId="77777777" w:rsidR="00A2424F" w:rsidRDefault="00A2424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p>
  <w:p w14:paraId="077B94E7" w14:textId="77777777" w:rsidR="00A2424F" w:rsidRDefault="00A2424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p>
  <w:p w14:paraId="2B0C208F" w14:textId="77777777" w:rsidR="00A2424F" w:rsidRPr="00673E0F" w:rsidRDefault="00A2424F">
    <w:pPr>
      <w:pBdr>
        <w:top w:val="nil"/>
        <w:left w:val="nil"/>
        <w:bottom w:val="nil"/>
        <w:right w:val="nil"/>
        <w:between w:val="nil"/>
      </w:pBdr>
      <w:tabs>
        <w:tab w:val="center" w:pos="4536"/>
        <w:tab w:val="right" w:pos="9072"/>
      </w:tabs>
      <w:spacing w:after="0" w:line="240" w:lineRule="auto"/>
      <w:rPr>
        <w:rFonts w:ascii="Times New Roman" w:eastAsia="Tahoma" w:hAnsi="Times New Roman" w:cs="Times New Roman"/>
        <w:color w:val="000000"/>
        <w:sz w:val="16"/>
        <w:szCs w:val="16"/>
      </w:rPr>
    </w:pPr>
    <w:r w:rsidRPr="00673E0F">
      <w:rPr>
        <w:rFonts w:ascii="Times New Roman" w:eastAsia="Tahoma" w:hAnsi="Times New Roman" w:cs="Times New Roman"/>
        <w:color w:val="000000"/>
        <w:sz w:val="16"/>
        <w:szCs w:val="16"/>
      </w:rPr>
      <w:t xml:space="preserve">Część I Specyfikacja Warunków Zamówienia  – Instrukcja dla Wykonawców </w:t>
    </w:r>
  </w:p>
  <w:p w14:paraId="0B49E219" w14:textId="77777777" w:rsidR="00A2424F" w:rsidRDefault="00A2424F">
    <w:pPr>
      <w:pBdr>
        <w:top w:val="nil"/>
        <w:left w:val="nil"/>
        <w:bottom w:val="nil"/>
        <w:right w:val="nil"/>
        <w:between w:val="nil"/>
      </w:pBdr>
      <w:tabs>
        <w:tab w:val="center" w:pos="4536"/>
        <w:tab w:val="right" w:pos="9072"/>
      </w:tabs>
      <w:spacing w:after="0" w:line="240" w:lineRule="auto"/>
      <w:rPr>
        <w:rFonts w:ascii="Tahoma" w:eastAsia="Tahoma" w:hAnsi="Tahoma" w:cs="Tahoma"/>
        <w:color w:val="000000"/>
        <w:sz w:val="18"/>
        <w:szCs w:val="18"/>
      </w:rPr>
    </w:pPr>
  </w:p>
  <w:p w14:paraId="2C738BE3" w14:textId="77777777" w:rsidR="00A2424F" w:rsidRDefault="00A2424F">
    <w:pPr>
      <w:pBdr>
        <w:top w:val="nil"/>
        <w:left w:val="nil"/>
        <w:bottom w:val="nil"/>
        <w:right w:val="nil"/>
        <w:between w:val="nil"/>
      </w:pBdr>
      <w:tabs>
        <w:tab w:val="center" w:pos="4536"/>
        <w:tab w:val="right" w:pos="9072"/>
      </w:tabs>
      <w:spacing w:after="0" w:line="240" w:lineRule="auto"/>
      <w:rPr>
        <w:rFonts w:ascii="Tahoma" w:eastAsia="Tahoma" w:hAnsi="Tahoma" w:cs="Tahom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9A"/>
    <w:multiLevelType w:val="hybridMultilevel"/>
    <w:tmpl w:val="779AC79A"/>
    <w:lvl w:ilvl="0" w:tplc="95FA4182">
      <w:start w:val="1"/>
      <w:numFmt w:val="decimal"/>
      <w:lvlText w:val="%1)"/>
      <w:lvlJc w:val="left"/>
      <w:pPr>
        <w:ind w:left="1040" w:hanging="360"/>
      </w:pPr>
      <w:rPr>
        <w:b/>
      </w:rPr>
    </w:lvl>
    <w:lvl w:ilvl="1" w:tplc="A446AEBC">
      <w:start w:val="1"/>
      <w:numFmt w:val="decimal"/>
      <w:suff w:val="space"/>
      <w:lvlText w:val="%2."/>
      <w:lvlJc w:val="left"/>
      <w:pPr>
        <w:ind w:left="680" w:hanging="340"/>
      </w:pPr>
      <w:rPr>
        <w:rFonts w:hint="default"/>
        <w:b/>
      </w:rPr>
    </w:lvl>
    <w:lvl w:ilvl="2" w:tplc="06E85260">
      <w:start w:val="1"/>
      <w:numFmt w:val="decimal"/>
      <w:suff w:val="space"/>
      <w:lvlText w:val="%3."/>
      <w:lvlJc w:val="left"/>
      <w:pPr>
        <w:ind w:left="340" w:hanging="340"/>
      </w:pPr>
      <w:rPr>
        <w:rFonts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FA21D1"/>
    <w:multiLevelType w:val="multilevel"/>
    <w:tmpl w:val="09763E32"/>
    <w:lvl w:ilvl="0">
      <w:start w:val="7"/>
      <w:numFmt w:val="decimal"/>
      <w:lvlText w:val="%1)"/>
      <w:lvlJc w:val="left"/>
      <w:pPr>
        <w:ind w:left="644" w:hanging="357"/>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 w15:restartNumberingAfterBreak="0">
    <w:nsid w:val="053A286C"/>
    <w:multiLevelType w:val="multilevel"/>
    <w:tmpl w:val="F5BCF1E4"/>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 w15:restartNumberingAfterBreak="0">
    <w:nsid w:val="0B1D19EE"/>
    <w:multiLevelType w:val="multilevel"/>
    <w:tmpl w:val="E968C416"/>
    <w:lvl w:ilvl="0">
      <w:start w:val="1"/>
      <w:numFmt w:val="bullet"/>
      <w:lvlText w:val=""/>
      <w:lvlJc w:val="left"/>
      <w:pPr>
        <w:tabs>
          <w:tab w:val="num" w:pos="360"/>
        </w:tabs>
        <w:ind w:left="360" w:hanging="360"/>
      </w:pPr>
      <w:rPr>
        <w:rFonts w:ascii="Symbol" w:hAnsi="Symbol" w:cs="Verdana" w:hint="default"/>
        <w:sz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cs="Bookman Old Style" w:hint="default"/>
      </w:rPr>
    </w:lvl>
    <w:lvl w:ilvl="3">
      <w:start w:val="1"/>
      <w:numFmt w:val="bullet"/>
      <w:lvlText w:val=""/>
      <w:lvlJc w:val="left"/>
      <w:pPr>
        <w:tabs>
          <w:tab w:val="num" w:pos="2520"/>
        </w:tabs>
        <w:ind w:left="2520" w:hanging="360"/>
      </w:pPr>
      <w:rPr>
        <w:rFonts w:ascii="Symbol" w:hAnsi="Symbol" w:cs="Verdana"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cs="Bookman Old Style" w:hint="default"/>
      </w:rPr>
    </w:lvl>
    <w:lvl w:ilvl="6">
      <w:start w:val="1"/>
      <w:numFmt w:val="bullet"/>
      <w:lvlText w:val=""/>
      <w:lvlJc w:val="left"/>
      <w:pPr>
        <w:tabs>
          <w:tab w:val="num" w:pos="4680"/>
        </w:tabs>
        <w:ind w:left="4680" w:hanging="360"/>
      </w:pPr>
      <w:rPr>
        <w:rFonts w:ascii="Symbol" w:hAnsi="Symbol" w:cs="Verdana"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cs="Bookman Old Style" w:hint="default"/>
      </w:rPr>
    </w:lvl>
  </w:abstractNum>
  <w:abstractNum w:abstractNumId="4" w15:restartNumberingAfterBreak="0">
    <w:nsid w:val="0BA20289"/>
    <w:multiLevelType w:val="hybridMultilevel"/>
    <w:tmpl w:val="061E0EF0"/>
    <w:lvl w:ilvl="0" w:tplc="04150017">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0A038A"/>
    <w:multiLevelType w:val="multilevel"/>
    <w:tmpl w:val="F4BC7340"/>
    <w:lvl w:ilvl="0">
      <w:start w:val="1"/>
      <w:numFmt w:val="decimal"/>
      <w:lvlText w:val="%1."/>
      <w:lvlJc w:val="left"/>
      <w:pPr>
        <w:ind w:left="720" w:hanging="360"/>
      </w:pPr>
      <w:rPr>
        <w:rFonts w:ascii="Arial" w:eastAsia="Arial" w:hAnsi="Arial" w:cs="Arial"/>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D17582"/>
    <w:multiLevelType w:val="hybridMultilevel"/>
    <w:tmpl w:val="B192B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3334A2"/>
    <w:multiLevelType w:val="hybridMultilevel"/>
    <w:tmpl w:val="DC9E44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9024B5"/>
    <w:multiLevelType w:val="multilevel"/>
    <w:tmpl w:val="E67CD426"/>
    <w:lvl w:ilvl="0">
      <w:start w:val="3"/>
      <w:numFmt w:val="decimal"/>
      <w:lvlText w:val="%1. "/>
      <w:lvlJc w:val="left"/>
      <w:pPr>
        <w:ind w:left="283" w:hanging="283"/>
      </w:pPr>
      <w:rPr>
        <w:b/>
        <w:i w:val="0"/>
        <w:sz w:val="20"/>
        <w:szCs w:val="20"/>
      </w:rPr>
    </w:lvl>
    <w:lvl w:ilvl="1">
      <w:start w:val="1"/>
      <w:numFmt w:val="decimal"/>
      <w:lvlText w:val="%2)"/>
      <w:lvlJc w:val="left"/>
      <w:pPr>
        <w:ind w:left="426" w:firstLine="0"/>
      </w:pPr>
      <w:rPr>
        <w:b/>
        <w:i w:val="0"/>
      </w:rPr>
    </w:lvl>
    <w:lvl w:ilvl="2">
      <w:start w:val="5"/>
      <w:numFmt w:val="decimal"/>
      <w:lvlText w:val="%3."/>
      <w:lvlJc w:val="left"/>
      <w:pPr>
        <w:ind w:left="360" w:hanging="360"/>
      </w:pPr>
    </w:lvl>
    <w:lvl w:ilvl="3">
      <w:start w:val="1"/>
      <w:numFmt w:val="decimal"/>
      <w:lvlText w:val="%4."/>
      <w:lvlJc w:val="left"/>
      <w:pPr>
        <w:ind w:left="900" w:hanging="360"/>
      </w:p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9" w15:restartNumberingAfterBreak="0">
    <w:nsid w:val="1C831594"/>
    <w:multiLevelType w:val="hybridMultilevel"/>
    <w:tmpl w:val="1722F4AC"/>
    <w:lvl w:ilvl="0" w:tplc="1ECE05BA">
      <w:start w:val="1"/>
      <w:numFmt w:val="decimal"/>
      <w:lvlText w:val="%1)"/>
      <w:lvlJc w:val="left"/>
      <w:pPr>
        <w:ind w:left="700" w:hanging="360"/>
      </w:pPr>
      <w:rPr>
        <w:rFonts w:hint="default"/>
        <w:b w:val="0"/>
        <w:bCs/>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D98121E"/>
    <w:multiLevelType w:val="hybridMultilevel"/>
    <w:tmpl w:val="31B4233C"/>
    <w:lvl w:ilvl="0" w:tplc="04150003">
      <w:start w:val="1"/>
      <w:numFmt w:val="bullet"/>
      <w:lvlText w:val="o"/>
      <w:lvlJc w:val="left"/>
      <w:pPr>
        <w:ind w:left="301" w:hanging="360"/>
      </w:pPr>
      <w:rPr>
        <w:rFonts w:ascii="Courier New" w:hAnsi="Courier New" w:cs="Courier New" w:hint="default"/>
      </w:rPr>
    </w:lvl>
    <w:lvl w:ilvl="1" w:tplc="04150003" w:tentative="1">
      <w:start w:val="1"/>
      <w:numFmt w:val="bullet"/>
      <w:lvlText w:val="o"/>
      <w:lvlJc w:val="left"/>
      <w:pPr>
        <w:ind w:left="1021" w:hanging="360"/>
      </w:pPr>
      <w:rPr>
        <w:rFonts w:ascii="Courier New" w:hAnsi="Courier New" w:cs="Courier New" w:hint="default"/>
      </w:rPr>
    </w:lvl>
    <w:lvl w:ilvl="2" w:tplc="04150005" w:tentative="1">
      <w:start w:val="1"/>
      <w:numFmt w:val="bullet"/>
      <w:lvlText w:val=""/>
      <w:lvlJc w:val="left"/>
      <w:pPr>
        <w:ind w:left="1741" w:hanging="360"/>
      </w:pPr>
      <w:rPr>
        <w:rFonts w:ascii="Wingdings" w:hAnsi="Wingdings" w:hint="default"/>
      </w:rPr>
    </w:lvl>
    <w:lvl w:ilvl="3" w:tplc="04150001" w:tentative="1">
      <w:start w:val="1"/>
      <w:numFmt w:val="bullet"/>
      <w:lvlText w:val=""/>
      <w:lvlJc w:val="left"/>
      <w:pPr>
        <w:ind w:left="2461" w:hanging="360"/>
      </w:pPr>
      <w:rPr>
        <w:rFonts w:ascii="Symbol" w:hAnsi="Symbol" w:hint="default"/>
      </w:rPr>
    </w:lvl>
    <w:lvl w:ilvl="4" w:tplc="04150003" w:tentative="1">
      <w:start w:val="1"/>
      <w:numFmt w:val="bullet"/>
      <w:lvlText w:val="o"/>
      <w:lvlJc w:val="left"/>
      <w:pPr>
        <w:ind w:left="3181" w:hanging="360"/>
      </w:pPr>
      <w:rPr>
        <w:rFonts w:ascii="Courier New" w:hAnsi="Courier New" w:cs="Courier New" w:hint="default"/>
      </w:rPr>
    </w:lvl>
    <w:lvl w:ilvl="5" w:tplc="04150005" w:tentative="1">
      <w:start w:val="1"/>
      <w:numFmt w:val="bullet"/>
      <w:lvlText w:val=""/>
      <w:lvlJc w:val="left"/>
      <w:pPr>
        <w:ind w:left="3901" w:hanging="360"/>
      </w:pPr>
      <w:rPr>
        <w:rFonts w:ascii="Wingdings" w:hAnsi="Wingdings" w:hint="default"/>
      </w:rPr>
    </w:lvl>
    <w:lvl w:ilvl="6" w:tplc="04150001" w:tentative="1">
      <w:start w:val="1"/>
      <w:numFmt w:val="bullet"/>
      <w:lvlText w:val=""/>
      <w:lvlJc w:val="left"/>
      <w:pPr>
        <w:ind w:left="4621" w:hanging="360"/>
      </w:pPr>
      <w:rPr>
        <w:rFonts w:ascii="Symbol" w:hAnsi="Symbol" w:hint="default"/>
      </w:rPr>
    </w:lvl>
    <w:lvl w:ilvl="7" w:tplc="04150003" w:tentative="1">
      <w:start w:val="1"/>
      <w:numFmt w:val="bullet"/>
      <w:lvlText w:val="o"/>
      <w:lvlJc w:val="left"/>
      <w:pPr>
        <w:ind w:left="5341" w:hanging="360"/>
      </w:pPr>
      <w:rPr>
        <w:rFonts w:ascii="Courier New" w:hAnsi="Courier New" w:cs="Courier New" w:hint="default"/>
      </w:rPr>
    </w:lvl>
    <w:lvl w:ilvl="8" w:tplc="04150005" w:tentative="1">
      <w:start w:val="1"/>
      <w:numFmt w:val="bullet"/>
      <w:lvlText w:val=""/>
      <w:lvlJc w:val="left"/>
      <w:pPr>
        <w:ind w:left="6061" w:hanging="360"/>
      </w:pPr>
      <w:rPr>
        <w:rFonts w:ascii="Wingdings" w:hAnsi="Wingdings" w:hint="default"/>
      </w:rPr>
    </w:lvl>
  </w:abstractNum>
  <w:abstractNum w:abstractNumId="11" w15:restartNumberingAfterBreak="0">
    <w:nsid w:val="1FEF50D0"/>
    <w:multiLevelType w:val="multilevel"/>
    <w:tmpl w:val="5AB8D528"/>
    <w:lvl w:ilvl="0">
      <w:start w:val="1"/>
      <w:numFmt w:val="decimal"/>
      <w:lvlText w:val="%1."/>
      <w:lvlJc w:val="left"/>
      <w:pPr>
        <w:ind w:left="360" w:hanging="360"/>
        <w:contextualSpacing/>
      </w:pPr>
    </w:lvl>
    <w:lvl w:ilvl="1">
      <w:start w:val="1"/>
      <w:numFmt w:val="lowerLetter"/>
      <w:lvlText w:val="%2."/>
      <w:lvlJc w:val="left"/>
      <w:pPr>
        <w:ind w:left="720" w:hanging="360"/>
      </w:pPr>
    </w:lvl>
    <w:lvl w:ilvl="2">
      <w:start w:val="1"/>
      <w:numFmt w:val="decimal"/>
      <w:lvlText w:val="%1.%2.%3."/>
      <w:lvlJc w:val="left"/>
      <w:pPr>
        <w:ind w:left="1224" w:hanging="504"/>
        <w:contextualSpacing/>
      </w:pPr>
    </w:lvl>
    <w:lvl w:ilvl="3">
      <w:start w:val="1"/>
      <w:numFmt w:val="decimal"/>
      <w:lvlText w:val="%1.%2.%3.%4."/>
      <w:lvlJc w:val="left"/>
      <w:pPr>
        <w:ind w:left="1728" w:hanging="648"/>
        <w:contextualSpacing/>
      </w:pPr>
    </w:lvl>
    <w:lvl w:ilvl="4">
      <w:start w:val="1"/>
      <w:numFmt w:val="decimal"/>
      <w:lvlText w:val="%1.%2.%3.%4.%5."/>
      <w:lvlJc w:val="left"/>
      <w:pPr>
        <w:ind w:left="2232" w:hanging="792"/>
        <w:contextualSpacing/>
      </w:pPr>
    </w:lvl>
    <w:lvl w:ilvl="5">
      <w:start w:val="1"/>
      <w:numFmt w:val="decimal"/>
      <w:lvlText w:val="%1.%2.%3.%4.%5.%6."/>
      <w:lvlJc w:val="left"/>
      <w:pPr>
        <w:ind w:left="2736" w:hanging="936"/>
        <w:contextualSpacing/>
      </w:pPr>
    </w:lvl>
    <w:lvl w:ilvl="6">
      <w:start w:val="1"/>
      <w:numFmt w:val="decimal"/>
      <w:lvlText w:val="%1.%2.%3.%4.%5.%6.%7."/>
      <w:lvlJc w:val="left"/>
      <w:pPr>
        <w:ind w:left="3240" w:hanging="1080"/>
        <w:contextualSpacing/>
      </w:pPr>
    </w:lvl>
    <w:lvl w:ilvl="7">
      <w:start w:val="1"/>
      <w:numFmt w:val="decimal"/>
      <w:lvlText w:val="%1.%2.%3.%4.%5.%6.%7.%8."/>
      <w:lvlJc w:val="left"/>
      <w:pPr>
        <w:ind w:left="3744" w:hanging="1224"/>
        <w:contextualSpacing/>
      </w:pPr>
    </w:lvl>
    <w:lvl w:ilvl="8">
      <w:start w:val="1"/>
      <w:numFmt w:val="decimal"/>
      <w:lvlText w:val="%1.%2.%3.%4.%5.%6.%7.%8.%9."/>
      <w:lvlJc w:val="left"/>
      <w:pPr>
        <w:ind w:left="4320" w:hanging="1440"/>
        <w:contextualSpacing/>
      </w:pPr>
    </w:lvl>
  </w:abstractNum>
  <w:abstractNum w:abstractNumId="12" w15:restartNumberingAfterBreak="0">
    <w:nsid w:val="21CE015B"/>
    <w:multiLevelType w:val="hybridMultilevel"/>
    <w:tmpl w:val="C82CE55C"/>
    <w:lvl w:ilvl="0" w:tplc="AAAAA522">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7D46F8"/>
    <w:multiLevelType w:val="hybridMultilevel"/>
    <w:tmpl w:val="3782E0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31B4A"/>
    <w:multiLevelType w:val="multilevel"/>
    <w:tmpl w:val="45A2BD44"/>
    <w:lvl w:ilvl="0">
      <w:start w:val="1"/>
      <w:numFmt w:val="bullet"/>
      <w:lvlText w:val="–"/>
      <w:lvlJc w:val="left"/>
      <w:pPr>
        <w:ind w:left="1211"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482E44"/>
    <w:multiLevelType w:val="multilevel"/>
    <w:tmpl w:val="34342FDA"/>
    <w:lvl w:ilvl="0">
      <w:start w:val="1"/>
      <w:numFmt w:val="decimal"/>
      <w:lvlText w:val="%1."/>
      <w:lvlJc w:val="left"/>
      <w:pPr>
        <w:ind w:left="1440" w:hanging="360"/>
      </w:pPr>
      <w:rPr>
        <w:rFonts w:ascii="Arial" w:eastAsia="Arial" w:hAnsi="Arial" w:cs="Arial"/>
        <w:b w:val="0"/>
        <w:i w:val="0"/>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A31FD6"/>
    <w:multiLevelType w:val="hybridMultilevel"/>
    <w:tmpl w:val="19F42688"/>
    <w:lvl w:ilvl="0" w:tplc="04150017">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457E87"/>
    <w:multiLevelType w:val="hybridMultilevel"/>
    <w:tmpl w:val="C246A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3B2754"/>
    <w:multiLevelType w:val="hybridMultilevel"/>
    <w:tmpl w:val="185A96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B86454"/>
    <w:multiLevelType w:val="hybridMultilevel"/>
    <w:tmpl w:val="70D410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02C427F"/>
    <w:multiLevelType w:val="hybridMultilevel"/>
    <w:tmpl w:val="6CEAE57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D70CDB"/>
    <w:multiLevelType w:val="multilevel"/>
    <w:tmpl w:val="E1CE2A26"/>
    <w:lvl w:ilvl="0">
      <w:start w:val="1"/>
      <w:numFmt w:val="decimal"/>
      <w:lvlText w:val="%1."/>
      <w:lvlJc w:val="left"/>
      <w:pPr>
        <w:ind w:left="862" w:hanging="360"/>
      </w:pPr>
    </w:lvl>
    <w:lvl w:ilvl="1">
      <w:start w:val="1"/>
      <w:numFmt w:val="decimal"/>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2" w15:restartNumberingAfterBreak="0">
    <w:nsid w:val="33D77AB8"/>
    <w:multiLevelType w:val="multilevel"/>
    <w:tmpl w:val="5DCA98F8"/>
    <w:lvl w:ilvl="0">
      <w:start w:val="1"/>
      <w:numFmt w:val="decimal"/>
      <w:lvlText w:val="%1."/>
      <w:lvlJc w:val="left"/>
      <w:pPr>
        <w:ind w:left="1418" w:hanging="1418"/>
      </w:pPr>
      <w:rPr>
        <w:b/>
        <w:u w:val="none"/>
      </w:rPr>
    </w:lvl>
    <w:lvl w:ilvl="1">
      <w:start w:val="1"/>
      <w:numFmt w:val="decimal"/>
      <w:lvlText w:val="%1.%2."/>
      <w:lvlJc w:val="left"/>
      <w:pPr>
        <w:ind w:left="1418" w:hanging="1418"/>
      </w:pPr>
      <w:rPr>
        <w:b w:val="0"/>
        <w:i w:val="0"/>
        <w:color w:val="000000"/>
        <w:u w:val="none"/>
      </w:rPr>
    </w:lvl>
    <w:lvl w:ilvl="2">
      <w:start w:val="1"/>
      <w:numFmt w:val="decimal"/>
      <w:lvlText w:val="%1.%2.%3."/>
      <w:lvlJc w:val="left"/>
      <w:pPr>
        <w:ind w:left="1418" w:hanging="1418"/>
      </w:pPr>
      <w:rPr>
        <w:b w:val="0"/>
        <w:i w:val="0"/>
        <w:color w:val="000000"/>
        <w:u w:val="none"/>
      </w:rPr>
    </w:lvl>
    <w:lvl w:ilvl="3">
      <w:start w:val="1"/>
      <w:numFmt w:val="decimal"/>
      <w:lvlText w:val="%1.%2.%3.%4."/>
      <w:lvlJc w:val="left"/>
      <w:pPr>
        <w:ind w:left="1418" w:hanging="1418"/>
      </w:pPr>
      <w:rPr>
        <w:b w:val="0"/>
        <w:i w:val="0"/>
      </w:rPr>
    </w:lvl>
    <w:lvl w:ilvl="4">
      <w:start w:val="1"/>
      <w:numFmt w:val="decimal"/>
      <w:lvlText w:val="%1.%2.%3.%4.%5."/>
      <w:lvlJc w:val="left"/>
      <w:pPr>
        <w:ind w:left="1418" w:hanging="1418"/>
      </w:pPr>
      <w:rPr>
        <w:b w:val="0"/>
        <w:i w:val="0"/>
        <w:color w:val="000000"/>
      </w:rPr>
    </w:lvl>
    <w:lvl w:ilvl="5">
      <w:start w:val="1"/>
      <w:numFmt w:val="decimal"/>
      <w:lvlText w:val="%1.%2.%3.%4.%5.%6."/>
      <w:lvlJc w:val="left"/>
      <w:pPr>
        <w:ind w:left="1418" w:hanging="1418"/>
      </w:pPr>
    </w:lvl>
    <w:lvl w:ilvl="6">
      <w:start w:val="1"/>
      <w:numFmt w:val="decimal"/>
      <w:lvlText w:val="%1.%2.%3.%4.%5.%6.%7."/>
      <w:lvlJc w:val="left"/>
      <w:pPr>
        <w:ind w:left="1418" w:hanging="1418"/>
      </w:pPr>
    </w:lvl>
    <w:lvl w:ilvl="7">
      <w:start w:val="1"/>
      <w:numFmt w:val="decimal"/>
      <w:lvlText w:val="%1.%2.%3.%4.%5.%6.%7.%8."/>
      <w:lvlJc w:val="left"/>
      <w:pPr>
        <w:ind w:left="1418" w:hanging="1418"/>
      </w:pPr>
    </w:lvl>
    <w:lvl w:ilvl="8">
      <w:start w:val="1"/>
      <w:numFmt w:val="decimal"/>
      <w:lvlText w:val="%1.%2.%3.%4.%5.%6.%7.%8.%9."/>
      <w:lvlJc w:val="left"/>
      <w:pPr>
        <w:ind w:left="1418" w:hanging="1418"/>
      </w:pPr>
    </w:lvl>
  </w:abstractNum>
  <w:abstractNum w:abstractNumId="23" w15:restartNumberingAfterBreak="0">
    <w:nsid w:val="36CB3A34"/>
    <w:multiLevelType w:val="multilevel"/>
    <w:tmpl w:val="556C7FD2"/>
    <w:lvl w:ilvl="0">
      <w:start w:val="1"/>
      <w:numFmt w:val="decimal"/>
      <w:lvlText w:val="%1)"/>
      <w:lvlJc w:val="lef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CC01A3"/>
    <w:multiLevelType w:val="multilevel"/>
    <w:tmpl w:val="46CEA8E4"/>
    <w:lvl w:ilvl="0">
      <w:start w:val="5"/>
      <w:numFmt w:val="decimal"/>
      <w:lvlText w:val="%1"/>
      <w:lvlJc w:val="left"/>
      <w:pPr>
        <w:ind w:left="480" w:hanging="480"/>
      </w:pPr>
      <w:rPr>
        <w:rFonts w:ascii="Times New Roman" w:eastAsia="Calibri" w:hAnsi="Times New Roman" w:cs="Times New Roman" w:hint="default"/>
        <w:b/>
        <w:sz w:val="24"/>
      </w:rPr>
    </w:lvl>
    <w:lvl w:ilvl="1">
      <w:start w:val="1"/>
      <w:numFmt w:val="decimal"/>
      <w:lvlText w:val="%1.%2"/>
      <w:lvlJc w:val="left"/>
      <w:pPr>
        <w:ind w:left="480" w:hanging="480"/>
      </w:pPr>
      <w:rPr>
        <w:rFonts w:ascii="Times New Roman" w:eastAsia="Calibri" w:hAnsi="Times New Roman" w:cs="Times New Roman" w:hint="default"/>
        <w:b/>
        <w:sz w:val="24"/>
      </w:rPr>
    </w:lvl>
    <w:lvl w:ilvl="2">
      <w:start w:val="1"/>
      <w:numFmt w:val="decimal"/>
      <w:lvlText w:val="%1.%2.%3"/>
      <w:lvlJc w:val="left"/>
      <w:pPr>
        <w:ind w:left="720" w:hanging="720"/>
      </w:pPr>
      <w:rPr>
        <w:rFonts w:ascii="Arial" w:eastAsia="Calibri" w:hAnsi="Arial" w:cs="Arial" w:hint="default"/>
        <w:b w:val="0"/>
        <w:bCs/>
        <w:sz w:val="20"/>
        <w:szCs w:val="20"/>
      </w:rPr>
    </w:lvl>
    <w:lvl w:ilvl="3">
      <w:start w:val="1"/>
      <w:numFmt w:val="decimal"/>
      <w:lvlText w:val="%1.%2.%3.%4"/>
      <w:lvlJc w:val="left"/>
      <w:pPr>
        <w:ind w:left="720" w:hanging="720"/>
      </w:pPr>
      <w:rPr>
        <w:rFonts w:ascii="Times New Roman" w:eastAsia="Calibri" w:hAnsi="Times New Roman" w:cs="Times New Roman" w:hint="default"/>
        <w:b/>
        <w:sz w:val="24"/>
      </w:rPr>
    </w:lvl>
    <w:lvl w:ilvl="4">
      <w:start w:val="1"/>
      <w:numFmt w:val="decimal"/>
      <w:lvlText w:val="%1.%2.%3.%4.%5"/>
      <w:lvlJc w:val="left"/>
      <w:pPr>
        <w:ind w:left="720" w:hanging="720"/>
      </w:pPr>
      <w:rPr>
        <w:rFonts w:ascii="Times New Roman" w:eastAsia="Calibri" w:hAnsi="Times New Roman" w:cs="Times New Roman" w:hint="default"/>
        <w:b/>
        <w:sz w:val="24"/>
      </w:rPr>
    </w:lvl>
    <w:lvl w:ilvl="5">
      <w:start w:val="1"/>
      <w:numFmt w:val="decimal"/>
      <w:lvlText w:val="%1.%2.%3.%4.%5.%6"/>
      <w:lvlJc w:val="left"/>
      <w:pPr>
        <w:ind w:left="1080" w:hanging="1080"/>
      </w:pPr>
      <w:rPr>
        <w:rFonts w:ascii="Times New Roman" w:eastAsia="Calibri" w:hAnsi="Times New Roman" w:cs="Times New Roman" w:hint="default"/>
        <w:b/>
        <w:sz w:val="24"/>
      </w:rPr>
    </w:lvl>
    <w:lvl w:ilvl="6">
      <w:start w:val="1"/>
      <w:numFmt w:val="decimal"/>
      <w:lvlText w:val="%1.%2.%3.%4.%5.%6.%7"/>
      <w:lvlJc w:val="left"/>
      <w:pPr>
        <w:ind w:left="1080" w:hanging="1080"/>
      </w:pPr>
      <w:rPr>
        <w:rFonts w:ascii="Times New Roman" w:eastAsia="Calibri" w:hAnsi="Times New Roman" w:cs="Times New Roman" w:hint="default"/>
        <w:b/>
        <w:sz w:val="24"/>
      </w:rPr>
    </w:lvl>
    <w:lvl w:ilvl="7">
      <w:start w:val="1"/>
      <w:numFmt w:val="decimal"/>
      <w:lvlText w:val="%1.%2.%3.%4.%5.%6.%7.%8"/>
      <w:lvlJc w:val="left"/>
      <w:pPr>
        <w:ind w:left="1440" w:hanging="1440"/>
      </w:pPr>
      <w:rPr>
        <w:rFonts w:ascii="Times New Roman" w:eastAsia="Calibri" w:hAnsi="Times New Roman" w:cs="Times New Roman" w:hint="default"/>
        <w:b/>
        <w:sz w:val="24"/>
      </w:rPr>
    </w:lvl>
    <w:lvl w:ilvl="8">
      <w:start w:val="1"/>
      <w:numFmt w:val="decimal"/>
      <w:lvlText w:val="%1.%2.%3.%4.%5.%6.%7.%8.%9"/>
      <w:lvlJc w:val="left"/>
      <w:pPr>
        <w:ind w:left="1440" w:hanging="1440"/>
      </w:pPr>
      <w:rPr>
        <w:rFonts w:ascii="Times New Roman" w:eastAsia="Calibri" w:hAnsi="Times New Roman" w:cs="Times New Roman" w:hint="default"/>
        <w:b/>
        <w:sz w:val="24"/>
      </w:rPr>
    </w:lvl>
  </w:abstractNum>
  <w:abstractNum w:abstractNumId="25" w15:restartNumberingAfterBreak="0">
    <w:nsid w:val="37DC3A55"/>
    <w:multiLevelType w:val="hybridMultilevel"/>
    <w:tmpl w:val="BABE7A8E"/>
    <w:lvl w:ilvl="0" w:tplc="DD3842D6">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8641487"/>
    <w:multiLevelType w:val="multilevel"/>
    <w:tmpl w:val="7DA8231C"/>
    <w:lvl w:ilvl="0">
      <w:start w:val="5"/>
      <w:numFmt w:val="decimal"/>
      <w:lvlText w:val="%1"/>
      <w:lvlJc w:val="left"/>
      <w:pPr>
        <w:ind w:left="384" w:hanging="384"/>
      </w:pPr>
      <w:rPr>
        <w:rFonts w:ascii="Arial" w:hAnsi="Arial" w:cs="Arial" w:hint="default"/>
        <w:color w:val="auto"/>
        <w:sz w:val="18"/>
      </w:rPr>
    </w:lvl>
    <w:lvl w:ilvl="1">
      <w:start w:val="3"/>
      <w:numFmt w:val="decimal"/>
      <w:lvlText w:val="%1.%2"/>
      <w:lvlJc w:val="left"/>
      <w:pPr>
        <w:ind w:left="384" w:hanging="384"/>
      </w:pPr>
      <w:rPr>
        <w:rFonts w:ascii="Arial" w:hAnsi="Arial" w:cs="Arial" w:hint="default"/>
        <w:b w:val="0"/>
        <w:bCs/>
        <w:color w:val="auto"/>
        <w:sz w:val="18"/>
      </w:rPr>
    </w:lvl>
    <w:lvl w:ilvl="2">
      <w:start w:val="1"/>
      <w:numFmt w:val="decimal"/>
      <w:lvlText w:val="%1.%2.%3"/>
      <w:lvlJc w:val="left"/>
      <w:pPr>
        <w:ind w:left="720" w:hanging="720"/>
      </w:pPr>
      <w:rPr>
        <w:rFonts w:ascii="Arial" w:hAnsi="Arial" w:cs="Arial" w:hint="default"/>
        <w:b w:val="0"/>
        <w:bCs/>
        <w:color w:val="auto"/>
        <w:sz w:val="18"/>
      </w:rPr>
    </w:lvl>
    <w:lvl w:ilvl="3">
      <w:start w:val="1"/>
      <w:numFmt w:val="decimal"/>
      <w:lvlText w:val="%1.%2.%3.%4"/>
      <w:lvlJc w:val="left"/>
      <w:pPr>
        <w:ind w:left="720" w:hanging="720"/>
      </w:pPr>
      <w:rPr>
        <w:rFonts w:ascii="Arial" w:hAnsi="Arial" w:cs="Arial" w:hint="default"/>
        <w:b w:val="0"/>
        <w:bCs/>
        <w:color w:val="auto"/>
        <w:sz w:val="18"/>
      </w:rPr>
    </w:lvl>
    <w:lvl w:ilvl="4">
      <w:start w:val="1"/>
      <w:numFmt w:val="decimal"/>
      <w:lvlText w:val="%1.%2.%3.%4.%5"/>
      <w:lvlJc w:val="left"/>
      <w:pPr>
        <w:ind w:left="1080" w:hanging="1080"/>
      </w:pPr>
      <w:rPr>
        <w:rFonts w:ascii="Arial" w:hAnsi="Arial" w:cs="Arial" w:hint="default"/>
        <w:b w:val="0"/>
        <w:bCs/>
        <w:color w:val="auto"/>
        <w:sz w:val="18"/>
      </w:rPr>
    </w:lvl>
    <w:lvl w:ilvl="5">
      <w:start w:val="1"/>
      <w:numFmt w:val="decimal"/>
      <w:lvlText w:val="%1.%2.%3.%4.%5.%6"/>
      <w:lvlJc w:val="left"/>
      <w:pPr>
        <w:ind w:left="1080" w:hanging="1080"/>
      </w:pPr>
      <w:rPr>
        <w:rFonts w:ascii="Arial" w:hAnsi="Arial" w:cs="Arial" w:hint="default"/>
        <w:color w:val="0070C0"/>
        <w:sz w:val="18"/>
      </w:rPr>
    </w:lvl>
    <w:lvl w:ilvl="6">
      <w:start w:val="1"/>
      <w:numFmt w:val="decimal"/>
      <w:lvlText w:val="%1.%2.%3.%4.%5.%6.%7"/>
      <w:lvlJc w:val="left"/>
      <w:pPr>
        <w:ind w:left="1440" w:hanging="1440"/>
      </w:pPr>
      <w:rPr>
        <w:rFonts w:ascii="Arial" w:hAnsi="Arial" w:cs="Arial" w:hint="default"/>
        <w:color w:val="0070C0"/>
        <w:sz w:val="18"/>
      </w:rPr>
    </w:lvl>
    <w:lvl w:ilvl="7">
      <w:start w:val="1"/>
      <w:numFmt w:val="decimal"/>
      <w:lvlText w:val="%1.%2.%3.%4.%5.%6.%7.%8"/>
      <w:lvlJc w:val="left"/>
      <w:pPr>
        <w:ind w:left="1440" w:hanging="1440"/>
      </w:pPr>
      <w:rPr>
        <w:rFonts w:ascii="Arial" w:hAnsi="Arial" w:cs="Arial" w:hint="default"/>
        <w:color w:val="0070C0"/>
        <w:sz w:val="18"/>
      </w:rPr>
    </w:lvl>
    <w:lvl w:ilvl="8">
      <w:start w:val="1"/>
      <w:numFmt w:val="decimal"/>
      <w:lvlText w:val="%1.%2.%3.%4.%5.%6.%7.%8.%9"/>
      <w:lvlJc w:val="left"/>
      <w:pPr>
        <w:ind w:left="1440" w:hanging="1440"/>
      </w:pPr>
      <w:rPr>
        <w:rFonts w:ascii="Arial" w:hAnsi="Arial" w:cs="Arial" w:hint="default"/>
        <w:color w:val="0070C0"/>
        <w:sz w:val="18"/>
      </w:rPr>
    </w:lvl>
  </w:abstractNum>
  <w:abstractNum w:abstractNumId="27" w15:restartNumberingAfterBreak="0">
    <w:nsid w:val="386D7F62"/>
    <w:multiLevelType w:val="multilevel"/>
    <w:tmpl w:val="55029222"/>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A231F4B"/>
    <w:multiLevelType w:val="hybridMultilevel"/>
    <w:tmpl w:val="1760073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3B7D59BE"/>
    <w:multiLevelType w:val="hybridMultilevel"/>
    <w:tmpl w:val="3DDC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D81CF0"/>
    <w:multiLevelType w:val="hybridMultilevel"/>
    <w:tmpl w:val="BABE7A8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BE74921"/>
    <w:multiLevelType w:val="hybridMultilevel"/>
    <w:tmpl w:val="824AC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365954"/>
    <w:multiLevelType w:val="hybridMultilevel"/>
    <w:tmpl w:val="35346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416DFE"/>
    <w:multiLevelType w:val="hybridMultilevel"/>
    <w:tmpl w:val="9690B7D2"/>
    <w:lvl w:ilvl="0" w:tplc="5298E2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6601B03"/>
    <w:multiLevelType w:val="hybridMultilevel"/>
    <w:tmpl w:val="9690B7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7234358"/>
    <w:multiLevelType w:val="hybridMultilevel"/>
    <w:tmpl w:val="1AFEF9B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C740FE"/>
    <w:multiLevelType w:val="multilevel"/>
    <w:tmpl w:val="D0CA6806"/>
    <w:lvl w:ilvl="0">
      <w:start w:val="7"/>
      <w:numFmt w:val="decimal"/>
      <w:lvlText w:val="%1"/>
      <w:lvlJc w:val="left"/>
      <w:pPr>
        <w:ind w:left="672" w:hanging="672"/>
      </w:pPr>
      <w:rPr>
        <w:rFonts w:eastAsia="Calibri" w:hint="default"/>
      </w:rPr>
    </w:lvl>
    <w:lvl w:ilvl="1">
      <w:start w:val="1"/>
      <w:numFmt w:val="decimal"/>
      <w:lvlText w:val="%1.%2"/>
      <w:lvlJc w:val="left"/>
      <w:pPr>
        <w:ind w:left="672" w:hanging="672"/>
      </w:pPr>
      <w:rPr>
        <w:rFonts w:eastAsia="Calibri" w:hint="default"/>
        <w:b w:val="0"/>
        <w:bCs/>
      </w:rPr>
    </w:lvl>
    <w:lvl w:ilvl="2">
      <w:start w:val="1"/>
      <w:numFmt w:val="decimal"/>
      <w:lvlText w:val="%1.%2.%3"/>
      <w:lvlJc w:val="left"/>
      <w:pPr>
        <w:ind w:left="720" w:hanging="720"/>
      </w:pPr>
      <w:rPr>
        <w:rFonts w:eastAsia="Calibri" w:hint="default"/>
        <w:b w:val="0"/>
        <w:bCs/>
      </w:rPr>
    </w:lvl>
    <w:lvl w:ilvl="3">
      <w:start w:val="3"/>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b w:val="0"/>
        <w:bCs/>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1F2723D"/>
    <w:multiLevelType w:val="hybridMultilevel"/>
    <w:tmpl w:val="3782E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6630A6"/>
    <w:multiLevelType w:val="hybridMultilevel"/>
    <w:tmpl w:val="3DEA8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7B7AA3"/>
    <w:multiLevelType w:val="multilevel"/>
    <w:tmpl w:val="3124B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720" w:hanging="72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8AE4E53"/>
    <w:multiLevelType w:val="hybridMultilevel"/>
    <w:tmpl w:val="FCAE5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41743D"/>
    <w:multiLevelType w:val="hybridMultilevel"/>
    <w:tmpl w:val="C40A34A8"/>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D3D249F"/>
    <w:multiLevelType w:val="hybridMultilevel"/>
    <w:tmpl w:val="2698019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F4E6C4B"/>
    <w:multiLevelType w:val="hybridMultilevel"/>
    <w:tmpl w:val="A380FBB4"/>
    <w:lvl w:ilvl="0" w:tplc="A836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F7D7C5F"/>
    <w:multiLevelType w:val="multilevel"/>
    <w:tmpl w:val="2EE2D848"/>
    <w:lvl w:ilvl="0">
      <w:start w:val="1"/>
      <w:numFmt w:val="decimal"/>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FED5B7A"/>
    <w:multiLevelType w:val="hybridMultilevel"/>
    <w:tmpl w:val="26C25D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0C64C39"/>
    <w:multiLevelType w:val="hybridMultilevel"/>
    <w:tmpl w:val="D36C4CEA"/>
    <w:lvl w:ilvl="0" w:tplc="2A1272B0">
      <w:start w:val="4"/>
      <w:numFmt w:val="decimal"/>
      <w:suff w:val="space"/>
      <w:lvlText w:val="%1."/>
      <w:lvlJc w:val="left"/>
      <w:pPr>
        <w:ind w:left="340" w:hanging="34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FB12B8"/>
    <w:multiLevelType w:val="hybridMultilevel"/>
    <w:tmpl w:val="9FE6E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F47F3B"/>
    <w:multiLevelType w:val="hybridMultilevel"/>
    <w:tmpl w:val="D9F40764"/>
    <w:lvl w:ilvl="0" w:tplc="D040B96C">
      <w:start w:val="1"/>
      <w:numFmt w:val="lowerLetter"/>
      <w:lvlText w:val="%1)"/>
      <w:lvlJc w:val="left"/>
      <w:pPr>
        <w:ind w:left="1080" w:hanging="360"/>
      </w:pPr>
      <w:rPr>
        <w:rFonts w:hint="default"/>
        <w:b w:val="0"/>
        <w:color w:val="auto"/>
        <w:sz w:val="18"/>
        <w:szCs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1D3625"/>
    <w:multiLevelType w:val="hybridMultilevel"/>
    <w:tmpl w:val="BAEEBADE"/>
    <w:lvl w:ilvl="0" w:tplc="8542A99E">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0" w15:restartNumberingAfterBreak="0">
    <w:nsid w:val="719D6BF5"/>
    <w:multiLevelType w:val="hybridMultilevel"/>
    <w:tmpl w:val="16A86C6C"/>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1E77EB9"/>
    <w:multiLevelType w:val="hybridMultilevel"/>
    <w:tmpl w:val="50E499F6"/>
    <w:lvl w:ilvl="0" w:tplc="F4B0C7A2">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893E36"/>
    <w:multiLevelType w:val="multilevel"/>
    <w:tmpl w:val="A2A4F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88D012F"/>
    <w:multiLevelType w:val="multilevel"/>
    <w:tmpl w:val="4EEC46A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4" w15:restartNumberingAfterBreak="0">
    <w:nsid w:val="79021F06"/>
    <w:multiLevelType w:val="hybridMultilevel"/>
    <w:tmpl w:val="51521EEA"/>
    <w:lvl w:ilvl="0" w:tplc="6B24D3E2">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999318F"/>
    <w:multiLevelType w:val="multilevel"/>
    <w:tmpl w:val="C9DCBC02"/>
    <w:lvl w:ilvl="0">
      <w:start w:val="3"/>
      <w:numFmt w:val="decimal"/>
      <w:lvlText w:val="%1. "/>
      <w:lvlJc w:val="left"/>
      <w:pPr>
        <w:ind w:left="283" w:hanging="283"/>
      </w:pPr>
      <w:rPr>
        <w:b/>
        <w:i w:val="0"/>
        <w:sz w:val="20"/>
        <w:szCs w:val="20"/>
      </w:rPr>
    </w:lvl>
    <w:lvl w:ilvl="1">
      <w:start w:val="6"/>
      <w:numFmt w:val="decimal"/>
      <w:lvlText w:val="%2)"/>
      <w:lvlJc w:val="left"/>
      <w:pPr>
        <w:ind w:left="284" w:firstLine="0"/>
      </w:pPr>
      <w:rPr>
        <w:b/>
        <w:i w:val="0"/>
      </w:rPr>
    </w:lvl>
    <w:lvl w:ilvl="2">
      <w:start w:val="5"/>
      <w:numFmt w:val="decimal"/>
      <w:lvlText w:val="%3."/>
      <w:lvlJc w:val="left"/>
      <w:pPr>
        <w:ind w:left="360" w:hanging="360"/>
      </w:pPr>
    </w:lvl>
    <w:lvl w:ilvl="3">
      <w:start w:val="1"/>
      <w:numFmt w:val="decimal"/>
      <w:lvlText w:val="%4."/>
      <w:lvlJc w:val="left"/>
      <w:pPr>
        <w:ind w:left="900" w:hanging="360"/>
      </w:pPr>
    </w:lvl>
    <w:lvl w:ilvl="4">
      <w:start w:val="1"/>
      <w:numFmt w:val="lowerLetter"/>
      <w:lvlText w:val="%5."/>
      <w:lvlJc w:val="left"/>
      <w:pPr>
        <w:ind w:left="1620" w:hanging="360"/>
      </w:pPr>
    </w:lvl>
    <w:lvl w:ilvl="5">
      <w:start w:val="1"/>
      <w:numFmt w:val="lowerRoman"/>
      <w:lvlText w:val="%6."/>
      <w:lvlJc w:val="right"/>
      <w:pPr>
        <w:ind w:left="2340" w:hanging="180"/>
      </w:pPr>
    </w:lvl>
    <w:lvl w:ilvl="6">
      <w:start w:val="1"/>
      <w:numFmt w:val="decimal"/>
      <w:lvlText w:val="%7."/>
      <w:lvlJc w:val="left"/>
      <w:pPr>
        <w:ind w:left="3060" w:hanging="360"/>
      </w:pPr>
    </w:lvl>
    <w:lvl w:ilvl="7">
      <w:start w:val="1"/>
      <w:numFmt w:val="lowerLetter"/>
      <w:lvlText w:val="%8."/>
      <w:lvlJc w:val="left"/>
      <w:pPr>
        <w:ind w:left="3780" w:hanging="360"/>
      </w:pPr>
    </w:lvl>
    <w:lvl w:ilvl="8">
      <w:start w:val="1"/>
      <w:numFmt w:val="lowerRoman"/>
      <w:lvlText w:val="%9."/>
      <w:lvlJc w:val="right"/>
      <w:pPr>
        <w:ind w:left="4500" w:hanging="180"/>
      </w:pPr>
    </w:lvl>
  </w:abstractNum>
  <w:abstractNum w:abstractNumId="56" w15:restartNumberingAfterBreak="0">
    <w:nsid w:val="7A112DA0"/>
    <w:multiLevelType w:val="hybridMultilevel"/>
    <w:tmpl w:val="10CCCC8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AB70A16"/>
    <w:multiLevelType w:val="hybridMultilevel"/>
    <w:tmpl w:val="50F2BFE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358570">
    <w:abstractNumId w:val="1"/>
  </w:num>
  <w:num w:numId="2" w16cid:durableId="214699507">
    <w:abstractNumId w:val="21"/>
  </w:num>
  <w:num w:numId="3" w16cid:durableId="2072994255">
    <w:abstractNumId w:val="44"/>
  </w:num>
  <w:num w:numId="4" w16cid:durableId="1357579670">
    <w:abstractNumId w:val="55"/>
  </w:num>
  <w:num w:numId="5" w16cid:durableId="1926331653">
    <w:abstractNumId w:val="2"/>
  </w:num>
  <w:num w:numId="6" w16cid:durableId="25958096">
    <w:abstractNumId w:val="8"/>
  </w:num>
  <w:num w:numId="7" w16cid:durableId="1213465829">
    <w:abstractNumId w:val="14"/>
  </w:num>
  <w:num w:numId="8" w16cid:durableId="2137139441">
    <w:abstractNumId w:val="27"/>
  </w:num>
  <w:num w:numId="9" w16cid:durableId="170219034">
    <w:abstractNumId w:val="23"/>
  </w:num>
  <w:num w:numId="10" w16cid:durableId="180240658">
    <w:abstractNumId w:val="22"/>
  </w:num>
  <w:num w:numId="11" w16cid:durableId="2078280457">
    <w:abstractNumId w:val="15"/>
  </w:num>
  <w:num w:numId="12" w16cid:durableId="2041542330">
    <w:abstractNumId w:val="5"/>
  </w:num>
  <w:num w:numId="13" w16cid:durableId="766122178">
    <w:abstractNumId w:val="33"/>
  </w:num>
  <w:num w:numId="14" w16cid:durableId="391079362">
    <w:abstractNumId w:val="26"/>
  </w:num>
  <w:num w:numId="15" w16cid:durableId="492993316">
    <w:abstractNumId w:val="39"/>
  </w:num>
  <w:num w:numId="16" w16cid:durableId="1444105822">
    <w:abstractNumId w:val="13"/>
  </w:num>
  <w:num w:numId="17" w16cid:durableId="1500122303">
    <w:abstractNumId w:val="37"/>
  </w:num>
  <w:num w:numId="18" w16cid:durableId="797182760">
    <w:abstractNumId w:val="3"/>
  </w:num>
  <w:num w:numId="19" w16cid:durableId="1986930570">
    <w:abstractNumId w:val="52"/>
  </w:num>
  <w:num w:numId="20" w16cid:durableId="1435587894">
    <w:abstractNumId w:val="29"/>
  </w:num>
  <w:num w:numId="21" w16cid:durableId="1427460319">
    <w:abstractNumId w:val="38"/>
  </w:num>
  <w:num w:numId="22" w16cid:durableId="518390404">
    <w:abstractNumId w:val="51"/>
  </w:num>
  <w:num w:numId="23" w16cid:durableId="1270357169">
    <w:abstractNumId w:val="24"/>
  </w:num>
  <w:num w:numId="24" w16cid:durableId="463813099">
    <w:abstractNumId w:val="57"/>
  </w:num>
  <w:num w:numId="25" w16cid:durableId="115025488">
    <w:abstractNumId w:val="20"/>
  </w:num>
  <w:num w:numId="26" w16cid:durableId="806046460">
    <w:abstractNumId w:val="45"/>
  </w:num>
  <w:num w:numId="27" w16cid:durableId="1743209525">
    <w:abstractNumId w:val="56"/>
  </w:num>
  <w:num w:numId="28" w16cid:durableId="1935432935">
    <w:abstractNumId w:val="18"/>
  </w:num>
  <w:num w:numId="29" w16cid:durableId="708602988">
    <w:abstractNumId w:val="7"/>
  </w:num>
  <w:num w:numId="30" w16cid:durableId="217665699">
    <w:abstractNumId w:val="42"/>
  </w:num>
  <w:num w:numId="31" w16cid:durableId="20447435">
    <w:abstractNumId w:val="10"/>
  </w:num>
  <w:num w:numId="32" w16cid:durableId="858280839">
    <w:abstractNumId w:val="6"/>
  </w:num>
  <w:num w:numId="33" w16cid:durableId="643660625">
    <w:abstractNumId w:val="12"/>
  </w:num>
  <w:num w:numId="34" w16cid:durableId="1074283245">
    <w:abstractNumId w:val="35"/>
  </w:num>
  <w:num w:numId="35" w16cid:durableId="892427294">
    <w:abstractNumId w:val="19"/>
  </w:num>
  <w:num w:numId="36" w16cid:durableId="831798843">
    <w:abstractNumId w:val="17"/>
  </w:num>
  <w:num w:numId="37" w16cid:durableId="1039478572">
    <w:abstractNumId w:val="40"/>
  </w:num>
  <w:num w:numId="38" w16cid:durableId="706639055">
    <w:abstractNumId w:val="50"/>
  </w:num>
  <w:num w:numId="39" w16cid:durableId="1441758505">
    <w:abstractNumId w:val="47"/>
  </w:num>
  <w:num w:numId="40" w16cid:durableId="682628178">
    <w:abstractNumId w:val="28"/>
  </w:num>
  <w:num w:numId="41" w16cid:durableId="721445746">
    <w:abstractNumId w:val="41"/>
  </w:num>
  <w:num w:numId="42" w16cid:durableId="1419211915">
    <w:abstractNumId w:val="53"/>
  </w:num>
  <w:num w:numId="43" w16cid:durableId="1941913734">
    <w:abstractNumId w:val="36"/>
  </w:num>
  <w:num w:numId="44" w16cid:durableId="1156259994">
    <w:abstractNumId w:val="54"/>
  </w:num>
  <w:num w:numId="45" w16cid:durableId="1079208168">
    <w:abstractNumId w:val="48"/>
  </w:num>
  <w:num w:numId="46" w16cid:durableId="331370507">
    <w:abstractNumId w:val="4"/>
  </w:num>
  <w:num w:numId="47" w16cid:durableId="286663703">
    <w:abstractNumId w:val="16"/>
  </w:num>
  <w:num w:numId="48" w16cid:durableId="1622103520">
    <w:abstractNumId w:val="25"/>
  </w:num>
  <w:num w:numId="49" w16cid:durableId="1543057401">
    <w:abstractNumId w:val="30"/>
  </w:num>
  <w:num w:numId="50" w16cid:durableId="752632446">
    <w:abstractNumId w:val="31"/>
  </w:num>
  <w:num w:numId="51" w16cid:durableId="618145299">
    <w:abstractNumId w:val="43"/>
  </w:num>
  <w:num w:numId="52" w16cid:durableId="577715344">
    <w:abstractNumId w:val="0"/>
  </w:num>
  <w:num w:numId="53" w16cid:durableId="1523397867">
    <w:abstractNumId w:val="11"/>
  </w:num>
  <w:num w:numId="54" w16cid:durableId="2043744820">
    <w:abstractNumId w:val="46"/>
  </w:num>
  <w:num w:numId="55" w16cid:durableId="1584947343">
    <w:abstractNumId w:val="9"/>
  </w:num>
  <w:num w:numId="56" w16cid:durableId="2085178302">
    <w:abstractNumId w:val="49"/>
  </w:num>
  <w:num w:numId="57" w16cid:durableId="1756242980">
    <w:abstractNumId w:val="34"/>
  </w:num>
  <w:num w:numId="58" w16cid:durableId="407384247">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A"/>
    <w:rsid w:val="00003186"/>
    <w:rsid w:val="00013294"/>
    <w:rsid w:val="000657C1"/>
    <w:rsid w:val="00071EB8"/>
    <w:rsid w:val="000B1B6B"/>
    <w:rsid w:val="000C7C21"/>
    <w:rsid w:val="000D4682"/>
    <w:rsid w:val="000D792E"/>
    <w:rsid w:val="000E3495"/>
    <w:rsid w:val="000E5C7F"/>
    <w:rsid w:val="000F6F3A"/>
    <w:rsid w:val="001135EE"/>
    <w:rsid w:val="00117223"/>
    <w:rsid w:val="001362E0"/>
    <w:rsid w:val="00146FC1"/>
    <w:rsid w:val="001575EE"/>
    <w:rsid w:val="0017045E"/>
    <w:rsid w:val="00173BA5"/>
    <w:rsid w:val="001B43F6"/>
    <w:rsid w:val="001C3EEB"/>
    <w:rsid w:val="001C69FE"/>
    <w:rsid w:val="001C7347"/>
    <w:rsid w:val="001D4537"/>
    <w:rsid w:val="001E322E"/>
    <w:rsid w:val="001E5835"/>
    <w:rsid w:val="001F2A44"/>
    <w:rsid w:val="001F4262"/>
    <w:rsid w:val="00202854"/>
    <w:rsid w:val="00213AF3"/>
    <w:rsid w:val="00215AF7"/>
    <w:rsid w:val="002170BD"/>
    <w:rsid w:val="00217795"/>
    <w:rsid w:val="002337EC"/>
    <w:rsid w:val="00242217"/>
    <w:rsid w:val="002502FD"/>
    <w:rsid w:val="002511D9"/>
    <w:rsid w:val="00253FB1"/>
    <w:rsid w:val="00255DD2"/>
    <w:rsid w:val="002642E4"/>
    <w:rsid w:val="00271C5F"/>
    <w:rsid w:val="002A088D"/>
    <w:rsid w:val="002B5BA0"/>
    <w:rsid w:val="002B7F5D"/>
    <w:rsid w:val="002C1241"/>
    <w:rsid w:val="002D41E2"/>
    <w:rsid w:val="002D64E1"/>
    <w:rsid w:val="002E0F7A"/>
    <w:rsid w:val="002E73D4"/>
    <w:rsid w:val="00302488"/>
    <w:rsid w:val="003147F6"/>
    <w:rsid w:val="0032039E"/>
    <w:rsid w:val="00324AC8"/>
    <w:rsid w:val="0034284E"/>
    <w:rsid w:val="00345C7B"/>
    <w:rsid w:val="00353E66"/>
    <w:rsid w:val="00361B5F"/>
    <w:rsid w:val="00370456"/>
    <w:rsid w:val="003A3557"/>
    <w:rsid w:val="003A48F4"/>
    <w:rsid w:val="003B1C7A"/>
    <w:rsid w:val="003B6006"/>
    <w:rsid w:val="003C1C2F"/>
    <w:rsid w:val="003C3528"/>
    <w:rsid w:val="003C3CCD"/>
    <w:rsid w:val="003C75C0"/>
    <w:rsid w:val="003C7B33"/>
    <w:rsid w:val="003D2FB2"/>
    <w:rsid w:val="003F27F1"/>
    <w:rsid w:val="003F4B13"/>
    <w:rsid w:val="003F68CB"/>
    <w:rsid w:val="003F7FEE"/>
    <w:rsid w:val="00400199"/>
    <w:rsid w:val="00400481"/>
    <w:rsid w:val="00401006"/>
    <w:rsid w:val="00437743"/>
    <w:rsid w:val="00437E26"/>
    <w:rsid w:val="00441A2A"/>
    <w:rsid w:val="00442132"/>
    <w:rsid w:val="0046624A"/>
    <w:rsid w:val="0047281C"/>
    <w:rsid w:val="004732D2"/>
    <w:rsid w:val="00474E8A"/>
    <w:rsid w:val="00485805"/>
    <w:rsid w:val="0048729C"/>
    <w:rsid w:val="004A4CCD"/>
    <w:rsid w:val="004B2B32"/>
    <w:rsid w:val="004B3191"/>
    <w:rsid w:val="004B4304"/>
    <w:rsid w:val="004B4F33"/>
    <w:rsid w:val="004D0B0A"/>
    <w:rsid w:val="004D6D7E"/>
    <w:rsid w:val="004D748F"/>
    <w:rsid w:val="004E440A"/>
    <w:rsid w:val="004F18C1"/>
    <w:rsid w:val="00515450"/>
    <w:rsid w:val="005167C1"/>
    <w:rsid w:val="00534F62"/>
    <w:rsid w:val="00540735"/>
    <w:rsid w:val="00541E3E"/>
    <w:rsid w:val="005465B1"/>
    <w:rsid w:val="00556907"/>
    <w:rsid w:val="00561B0C"/>
    <w:rsid w:val="005910E0"/>
    <w:rsid w:val="005A1374"/>
    <w:rsid w:val="005C071B"/>
    <w:rsid w:val="005C11F7"/>
    <w:rsid w:val="005D2A8B"/>
    <w:rsid w:val="005D7D42"/>
    <w:rsid w:val="006135F9"/>
    <w:rsid w:val="0061764E"/>
    <w:rsid w:val="00617D49"/>
    <w:rsid w:val="006200DB"/>
    <w:rsid w:val="006208BD"/>
    <w:rsid w:val="00625A0B"/>
    <w:rsid w:val="00632829"/>
    <w:rsid w:val="00635854"/>
    <w:rsid w:val="00651C7F"/>
    <w:rsid w:val="006560DB"/>
    <w:rsid w:val="00672784"/>
    <w:rsid w:val="00673E0F"/>
    <w:rsid w:val="006A524E"/>
    <w:rsid w:val="006C26E8"/>
    <w:rsid w:val="006D2C7F"/>
    <w:rsid w:val="006E4626"/>
    <w:rsid w:val="006F68D2"/>
    <w:rsid w:val="006F7972"/>
    <w:rsid w:val="00706B10"/>
    <w:rsid w:val="00727C4F"/>
    <w:rsid w:val="00737E85"/>
    <w:rsid w:val="00753244"/>
    <w:rsid w:val="007564D8"/>
    <w:rsid w:val="00773FFC"/>
    <w:rsid w:val="00776CCB"/>
    <w:rsid w:val="0078094E"/>
    <w:rsid w:val="00791C06"/>
    <w:rsid w:val="00791F5C"/>
    <w:rsid w:val="007B69A6"/>
    <w:rsid w:val="007B7667"/>
    <w:rsid w:val="007C56B6"/>
    <w:rsid w:val="007F5E5C"/>
    <w:rsid w:val="007F7130"/>
    <w:rsid w:val="0080529D"/>
    <w:rsid w:val="00811661"/>
    <w:rsid w:val="00823474"/>
    <w:rsid w:val="008302EB"/>
    <w:rsid w:val="008464DA"/>
    <w:rsid w:val="00855664"/>
    <w:rsid w:val="00861F9D"/>
    <w:rsid w:val="00862EB6"/>
    <w:rsid w:val="008727E9"/>
    <w:rsid w:val="008A1654"/>
    <w:rsid w:val="008A49EA"/>
    <w:rsid w:val="008A780F"/>
    <w:rsid w:val="008B17D1"/>
    <w:rsid w:val="008D6727"/>
    <w:rsid w:val="008F3AA1"/>
    <w:rsid w:val="0090343E"/>
    <w:rsid w:val="0091526E"/>
    <w:rsid w:val="00922876"/>
    <w:rsid w:val="00951C3C"/>
    <w:rsid w:val="00955335"/>
    <w:rsid w:val="009553ED"/>
    <w:rsid w:val="00976CCA"/>
    <w:rsid w:val="00983752"/>
    <w:rsid w:val="009B4B58"/>
    <w:rsid w:val="009D18C8"/>
    <w:rsid w:val="009D4A48"/>
    <w:rsid w:val="009F5AC5"/>
    <w:rsid w:val="00A03FB3"/>
    <w:rsid w:val="00A2424F"/>
    <w:rsid w:val="00A41206"/>
    <w:rsid w:val="00A55FAC"/>
    <w:rsid w:val="00A56227"/>
    <w:rsid w:val="00A73AFE"/>
    <w:rsid w:val="00AA77EC"/>
    <w:rsid w:val="00AB16FE"/>
    <w:rsid w:val="00AC2F92"/>
    <w:rsid w:val="00AD2712"/>
    <w:rsid w:val="00AF2225"/>
    <w:rsid w:val="00B161E9"/>
    <w:rsid w:val="00B17848"/>
    <w:rsid w:val="00B341FD"/>
    <w:rsid w:val="00B348FC"/>
    <w:rsid w:val="00B357EA"/>
    <w:rsid w:val="00B402B4"/>
    <w:rsid w:val="00B42F8F"/>
    <w:rsid w:val="00B442A8"/>
    <w:rsid w:val="00B53185"/>
    <w:rsid w:val="00B64F57"/>
    <w:rsid w:val="00B67081"/>
    <w:rsid w:val="00BB10E8"/>
    <w:rsid w:val="00BC305A"/>
    <w:rsid w:val="00BE0C03"/>
    <w:rsid w:val="00BE3577"/>
    <w:rsid w:val="00BF090B"/>
    <w:rsid w:val="00BF193F"/>
    <w:rsid w:val="00C2358B"/>
    <w:rsid w:val="00C2653B"/>
    <w:rsid w:val="00C317E1"/>
    <w:rsid w:val="00C35988"/>
    <w:rsid w:val="00C445C7"/>
    <w:rsid w:val="00C47B0A"/>
    <w:rsid w:val="00C6006D"/>
    <w:rsid w:val="00C62649"/>
    <w:rsid w:val="00C8363F"/>
    <w:rsid w:val="00C84745"/>
    <w:rsid w:val="00C930B7"/>
    <w:rsid w:val="00CA3BD3"/>
    <w:rsid w:val="00CB5EDC"/>
    <w:rsid w:val="00CC34ED"/>
    <w:rsid w:val="00CC5D3C"/>
    <w:rsid w:val="00CC66C5"/>
    <w:rsid w:val="00CD1B61"/>
    <w:rsid w:val="00CD5E6C"/>
    <w:rsid w:val="00CE273C"/>
    <w:rsid w:val="00CF29B2"/>
    <w:rsid w:val="00CF30CD"/>
    <w:rsid w:val="00D02E64"/>
    <w:rsid w:val="00D06D10"/>
    <w:rsid w:val="00D227CE"/>
    <w:rsid w:val="00D30A11"/>
    <w:rsid w:val="00D522BD"/>
    <w:rsid w:val="00D71E81"/>
    <w:rsid w:val="00DC1655"/>
    <w:rsid w:val="00DE2C5D"/>
    <w:rsid w:val="00DE6D38"/>
    <w:rsid w:val="00DF71B8"/>
    <w:rsid w:val="00E06129"/>
    <w:rsid w:val="00E13D01"/>
    <w:rsid w:val="00E1603E"/>
    <w:rsid w:val="00E217DF"/>
    <w:rsid w:val="00E21903"/>
    <w:rsid w:val="00E23F1E"/>
    <w:rsid w:val="00E26B3C"/>
    <w:rsid w:val="00E54920"/>
    <w:rsid w:val="00E634E1"/>
    <w:rsid w:val="00E70DB5"/>
    <w:rsid w:val="00E83A24"/>
    <w:rsid w:val="00E85057"/>
    <w:rsid w:val="00E87481"/>
    <w:rsid w:val="00E930A7"/>
    <w:rsid w:val="00EA2AAA"/>
    <w:rsid w:val="00EB1D96"/>
    <w:rsid w:val="00EB3217"/>
    <w:rsid w:val="00ED01F3"/>
    <w:rsid w:val="00ED04E8"/>
    <w:rsid w:val="00ED4A2A"/>
    <w:rsid w:val="00ED6D94"/>
    <w:rsid w:val="00EE20F1"/>
    <w:rsid w:val="00EF3CCD"/>
    <w:rsid w:val="00EF452F"/>
    <w:rsid w:val="00F03E05"/>
    <w:rsid w:val="00F0501F"/>
    <w:rsid w:val="00F12D4C"/>
    <w:rsid w:val="00F33511"/>
    <w:rsid w:val="00F40F56"/>
    <w:rsid w:val="00F4570F"/>
    <w:rsid w:val="00F513A3"/>
    <w:rsid w:val="00F51D9D"/>
    <w:rsid w:val="00F56E8C"/>
    <w:rsid w:val="00F572B8"/>
    <w:rsid w:val="00F5743C"/>
    <w:rsid w:val="00F57A5F"/>
    <w:rsid w:val="00F61A70"/>
    <w:rsid w:val="00F656C9"/>
    <w:rsid w:val="00F7429D"/>
    <w:rsid w:val="00F86A58"/>
    <w:rsid w:val="00F90D2D"/>
    <w:rsid w:val="00FA781C"/>
    <w:rsid w:val="00FB47D5"/>
    <w:rsid w:val="00FB71D3"/>
    <w:rsid w:val="00FC0D60"/>
    <w:rsid w:val="00FC21A4"/>
    <w:rsid w:val="00FC73EF"/>
    <w:rsid w:val="00FD1C3B"/>
    <w:rsid w:val="00FD7885"/>
    <w:rsid w:val="00FE57A9"/>
    <w:rsid w:val="00FE789A"/>
    <w:rsid w:val="00FF4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B4AD"/>
  <w15:docId w15:val="{4F9E4ADC-2878-4216-B7DB-523DABA5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spacing w:after="0" w:line="360" w:lineRule="auto"/>
      <w:ind w:left="-219"/>
      <w:jc w:val="both"/>
      <w:outlineLvl w:val="0"/>
    </w:pPr>
    <w:rPr>
      <w:rFonts w:ascii="Times New Roman" w:eastAsia="Times New Roman" w:hAnsi="Times New Roman" w:cs="Times New Roman"/>
      <w:b/>
      <w:sz w:val="24"/>
      <w:szCs w:val="24"/>
    </w:rPr>
  </w:style>
  <w:style w:type="paragraph" w:styleId="Nagwek2">
    <w:name w:val="heading 2"/>
    <w:basedOn w:val="Normalny"/>
    <w:next w:val="Normalny"/>
    <w:uiPriority w:val="9"/>
    <w:unhideWhenUsed/>
    <w:qFormat/>
    <w:pPr>
      <w:keepNext/>
      <w:spacing w:after="0" w:line="240" w:lineRule="auto"/>
      <w:ind w:left="2410" w:hanging="2070"/>
      <w:outlineLvl w:val="1"/>
    </w:pPr>
    <w:rPr>
      <w:rFonts w:ascii="Times New Roman" w:eastAsia="Times New Roman" w:hAnsi="Times New Roman" w:cs="Times New Roman"/>
      <w:b/>
      <w:i/>
      <w:color w:val="000000"/>
    </w:rPr>
  </w:style>
  <w:style w:type="paragraph" w:styleId="Nagwek3">
    <w:name w:val="heading 3"/>
    <w:basedOn w:val="Normalny"/>
    <w:next w:val="Normalny"/>
    <w:uiPriority w:val="9"/>
    <w:semiHidden/>
    <w:unhideWhenUsed/>
    <w:qFormat/>
    <w:pPr>
      <w:keepNext/>
      <w:spacing w:after="0" w:line="240" w:lineRule="auto"/>
      <w:ind w:left="-219"/>
      <w:jc w:val="center"/>
      <w:outlineLvl w:val="2"/>
    </w:pPr>
    <w:rPr>
      <w:rFonts w:ascii="Arial" w:eastAsia="Arial" w:hAnsi="Arial" w:cs="Arial"/>
      <w:b/>
      <w:sz w:val="24"/>
      <w:szCs w:val="24"/>
    </w:rPr>
  </w:style>
  <w:style w:type="paragraph" w:styleId="Nagwek4">
    <w:name w:val="heading 4"/>
    <w:basedOn w:val="Normalny"/>
    <w:next w:val="Normalny"/>
    <w:uiPriority w:val="9"/>
    <w:semiHidden/>
    <w:unhideWhenUsed/>
    <w:qFormat/>
    <w:pPr>
      <w:keepNext/>
      <w:spacing w:after="0" w:line="240" w:lineRule="auto"/>
      <w:ind w:left="-219"/>
      <w:jc w:val="both"/>
      <w:outlineLvl w:val="3"/>
    </w:pPr>
    <w:rPr>
      <w:rFonts w:ascii="Arial" w:eastAsia="Arial" w:hAnsi="Arial" w:cs="Arial"/>
      <w:b/>
      <w:sz w:val="28"/>
      <w:szCs w:val="28"/>
    </w:rPr>
  </w:style>
  <w:style w:type="paragraph" w:styleId="Nagwek5">
    <w:name w:val="heading 5"/>
    <w:basedOn w:val="Normalny"/>
    <w:next w:val="Normalny"/>
    <w:uiPriority w:val="9"/>
    <w:semiHidden/>
    <w:unhideWhenUsed/>
    <w:qFormat/>
    <w:pPr>
      <w:keepNext/>
      <w:spacing w:after="0" w:line="240" w:lineRule="auto"/>
      <w:ind w:left="-219"/>
      <w:jc w:val="center"/>
      <w:outlineLvl w:val="4"/>
    </w:pPr>
    <w:rPr>
      <w:rFonts w:ascii="Arial" w:eastAsia="Arial" w:hAnsi="Arial" w:cs="Arial"/>
      <w:b/>
      <w:sz w:val="28"/>
      <w:szCs w:val="28"/>
    </w:rPr>
  </w:style>
  <w:style w:type="paragraph" w:styleId="Nagwek6">
    <w:name w:val="heading 6"/>
    <w:basedOn w:val="Normalny"/>
    <w:next w:val="Normalny"/>
    <w:uiPriority w:val="9"/>
    <w:semiHidden/>
    <w:unhideWhenUsed/>
    <w:qFormat/>
    <w:pPr>
      <w:keepNext/>
      <w:spacing w:after="0" w:line="240" w:lineRule="auto"/>
      <w:ind w:left="-219"/>
      <w:outlineLvl w:val="5"/>
    </w:pPr>
    <w:rPr>
      <w:rFonts w:ascii="Arial" w:eastAsia="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nhideWhenUsed/>
    <w:rPr>
      <w:sz w:val="16"/>
      <w:szCs w:val="16"/>
    </w:rPr>
  </w:style>
  <w:style w:type="paragraph" w:styleId="Tekstdymka">
    <w:name w:val="Balloon Text"/>
    <w:basedOn w:val="Normalny"/>
    <w:link w:val="TekstdymkaZnak"/>
    <w:uiPriority w:val="99"/>
    <w:semiHidden/>
    <w:unhideWhenUsed/>
    <w:rsid w:val="00F4570F"/>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4570F"/>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F4570F"/>
    <w:rPr>
      <w:b/>
      <w:bCs/>
    </w:rPr>
  </w:style>
  <w:style w:type="character" w:customStyle="1" w:styleId="TematkomentarzaZnak">
    <w:name w:val="Temat komentarza Znak"/>
    <w:basedOn w:val="TekstkomentarzaZnak"/>
    <w:link w:val="Tematkomentarza"/>
    <w:uiPriority w:val="99"/>
    <w:semiHidden/>
    <w:rsid w:val="00F4570F"/>
    <w:rPr>
      <w:b/>
      <w:bCs/>
      <w:sz w:val="20"/>
      <w:szCs w:val="20"/>
    </w:rPr>
  </w:style>
  <w:style w:type="paragraph" w:styleId="Stopka">
    <w:name w:val="footer"/>
    <w:basedOn w:val="Normalny"/>
    <w:link w:val="StopkaZnak1"/>
    <w:uiPriority w:val="99"/>
    <w:rsid w:val="00CC66C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semiHidden/>
    <w:rsid w:val="00CC66C5"/>
  </w:style>
  <w:style w:type="character" w:customStyle="1" w:styleId="StopkaZnak1">
    <w:name w:val="Stopka Znak1"/>
    <w:link w:val="Stopka"/>
    <w:uiPriority w:val="99"/>
    <w:rsid w:val="00CC66C5"/>
    <w:rPr>
      <w:rFonts w:ascii="Times New Roman" w:eastAsia="Times New Roman" w:hAnsi="Times New Roman" w:cs="Times New Roman"/>
      <w:sz w:val="24"/>
      <w:szCs w:val="24"/>
    </w:rPr>
  </w:style>
  <w:style w:type="character" w:styleId="Hipercze">
    <w:name w:val="Hyperlink"/>
    <w:uiPriority w:val="99"/>
    <w:rsid w:val="00CC66C5"/>
    <w:rPr>
      <w:color w:val="0000FF"/>
      <w:u w:val="single"/>
    </w:rPr>
  </w:style>
  <w:style w:type="paragraph" w:customStyle="1" w:styleId="CharChar1">
    <w:name w:val="Char Char1"/>
    <w:basedOn w:val="Normalny"/>
    <w:rsid w:val="00CC66C5"/>
    <w:pPr>
      <w:spacing w:after="0" w:line="240" w:lineRule="auto"/>
    </w:pPr>
    <w:rPr>
      <w:rFonts w:ascii="Times New Roman" w:eastAsia="Times New Roman" w:hAnsi="Times New Roman" w:cs="Times New Roman"/>
      <w:sz w:val="24"/>
      <w:szCs w:val="24"/>
    </w:rPr>
  </w:style>
  <w:style w:type="paragraph" w:styleId="NormalnyWeb">
    <w:name w:val="Normal (Web)"/>
    <w:basedOn w:val="Normalny"/>
    <w:uiPriority w:val="99"/>
    <w:rsid w:val="00CC66C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qFormat/>
    <w:rsid w:val="00CC66C5"/>
    <w:pPr>
      <w:ind w:left="720"/>
      <w:contextualSpacing/>
    </w:pPr>
  </w:style>
  <w:style w:type="paragraph" w:styleId="Nagwek">
    <w:name w:val="header"/>
    <w:basedOn w:val="Normalny"/>
    <w:link w:val="NagwekZnak"/>
    <w:uiPriority w:val="99"/>
    <w:unhideWhenUsed/>
    <w:rsid w:val="00E874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481"/>
  </w:style>
  <w:style w:type="paragraph" w:customStyle="1" w:styleId="CharChar10">
    <w:name w:val="Char Char1"/>
    <w:basedOn w:val="Normalny"/>
    <w:rsid w:val="00E87481"/>
    <w:pPr>
      <w:spacing w:after="0"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E87481"/>
    <w:rPr>
      <w:color w:val="605E5C"/>
      <w:shd w:val="clear" w:color="auto" w:fill="E1DFDD"/>
    </w:rPr>
  </w:style>
  <w:style w:type="paragraph" w:customStyle="1" w:styleId="Standard">
    <w:name w:val="Standard"/>
    <w:uiPriority w:val="99"/>
    <w:rsid w:val="00BB10E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qFormat/>
    <w:locked/>
    <w:rsid w:val="00071EB8"/>
  </w:style>
  <w:style w:type="paragraph" w:customStyle="1" w:styleId="Kolorowalistaakcent11">
    <w:name w:val="Kolorowa lista — akcent 11"/>
    <w:basedOn w:val="Normalny"/>
    <w:link w:val="Kolorowalistaakcent1Znak"/>
    <w:uiPriority w:val="34"/>
    <w:qFormat/>
    <w:rsid w:val="004A4CCD"/>
    <w:pPr>
      <w:spacing w:after="0" w:line="360" w:lineRule="auto"/>
      <w:ind w:left="720"/>
      <w:jc w:val="both"/>
    </w:pPr>
    <w:rPr>
      <w:rFonts w:ascii="Tahoma" w:eastAsia="Times New Roman" w:hAnsi="Tahoma" w:cs="Tahoma"/>
    </w:rPr>
  </w:style>
  <w:style w:type="character" w:customStyle="1" w:styleId="Kolorowalistaakcent1Znak">
    <w:name w:val="Kolorowa lista — akcent 1 Znak"/>
    <w:link w:val="Kolorowalistaakcent11"/>
    <w:uiPriority w:val="34"/>
    <w:qFormat/>
    <w:locked/>
    <w:rsid w:val="004A4CCD"/>
    <w:rPr>
      <w:rFonts w:ascii="Tahoma" w:eastAsia="Times New Roman" w:hAnsi="Tahoma" w:cs="Tahoma"/>
    </w:rPr>
  </w:style>
  <w:style w:type="paragraph" w:customStyle="1" w:styleId="Default">
    <w:name w:val="Default"/>
    <w:rsid w:val="004A4CCD"/>
    <w:pPr>
      <w:autoSpaceDE w:val="0"/>
      <w:autoSpaceDN w:val="0"/>
      <w:adjustRightInd w:val="0"/>
      <w:spacing w:after="0" w:line="240" w:lineRule="auto"/>
    </w:pPr>
    <w:rPr>
      <w:rFonts w:ascii="HelveticaNeueLT Pro 67 MdCn" w:hAnsi="HelveticaNeueLT Pro 67 MdCn" w:cs="HelveticaNeueLT Pro 67 MdCn"/>
      <w:color w:val="000000"/>
      <w:sz w:val="24"/>
      <w:szCs w:val="24"/>
      <w:lang w:eastAsia="en-US"/>
    </w:rPr>
  </w:style>
  <w:style w:type="character" w:customStyle="1" w:styleId="TekstkomentarzaZnak1">
    <w:name w:val="Tekst komentarza Znak1"/>
    <w:uiPriority w:val="99"/>
    <w:semiHidden/>
    <w:rsid w:val="00253FB1"/>
    <w:rPr>
      <w:sz w:val="20"/>
      <w:szCs w:val="20"/>
    </w:rPr>
  </w:style>
  <w:style w:type="character" w:customStyle="1" w:styleId="highlight">
    <w:name w:val="highlight"/>
    <w:basedOn w:val="Domylnaczcionkaakapitu"/>
    <w:rsid w:val="00A55FAC"/>
  </w:style>
  <w:style w:type="paragraph" w:styleId="Tekstpodstawowywcity3">
    <w:name w:val="Body Text Indent 3"/>
    <w:basedOn w:val="Normalny"/>
    <w:link w:val="Tekstpodstawowywcity3Znak"/>
    <w:uiPriority w:val="99"/>
    <w:semiHidden/>
    <w:rsid w:val="00F656C9"/>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56C9"/>
    <w:rPr>
      <w:rFonts w:ascii="Times New Roman" w:eastAsia="Times New Roman" w:hAnsi="Times New Roman" w:cs="Times New Roman"/>
    </w:rPr>
  </w:style>
  <w:style w:type="character" w:customStyle="1" w:styleId="apple-converted-space">
    <w:name w:val="apple-converted-space"/>
    <w:basedOn w:val="Domylnaczcionkaakapitu"/>
    <w:rsid w:val="00727C4F"/>
  </w:style>
  <w:style w:type="paragraph" w:styleId="Poprawka">
    <w:name w:val="Revision"/>
    <w:hidden/>
    <w:uiPriority w:val="99"/>
    <w:semiHidden/>
    <w:rsid w:val="00791C06"/>
    <w:pPr>
      <w:spacing w:after="0" w:line="240" w:lineRule="auto"/>
    </w:pPr>
  </w:style>
  <w:style w:type="paragraph" w:styleId="Tekstprzypisudolnego">
    <w:name w:val="footnote text"/>
    <w:basedOn w:val="Normalny"/>
    <w:link w:val="TekstprzypisudolnegoZnak"/>
    <w:uiPriority w:val="99"/>
    <w:unhideWhenUsed/>
    <w:rsid w:val="00D06D10"/>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D06D10"/>
    <w:rPr>
      <w:rFonts w:asciiTheme="minorHAnsi" w:eastAsiaTheme="minorHAnsi" w:hAnsiTheme="minorHAnsi" w:cstheme="minorBidi"/>
      <w:sz w:val="20"/>
      <w:szCs w:val="20"/>
      <w:lang w:eastAsia="en-US"/>
    </w:rPr>
  </w:style>
  <w:style w:type="character" w:styleId="Odwoanieprzypisudolnego">
    <w:name w:val="footnote reference"/>
    <w:basedOn w:val="Domylnaczcionkaakapitu"/>
    <w:uiPriority w:val="99"/>
    <w:semiHidden/>
    <w:unhideWhenUsed/>
    <w:rsid w:val="000B1B6B"/>
    <w:rPr>
      <w:vertAlign w:val="superscript"/>
    </w:rPr>
  </w:style>
  <w:style w:type="paragraph" w:customStyle="1" w:styleId="pntext">
    <w:name w:val="pntext"/>
    <w:basedOn w:val="Normalny"/>
    <w:qFormat/>
    <w:rsid w:val="00791F5C"/>
    <w:pPr>
      <w:spacing w:beforeAutospacing="1" w:after="0" w:afterAutospacing="1" w:line="240" w:lineRule="auto"/>
    </w:pPr>
    <w:rPr>
      <w:rFonts w:ascii="Times New Roman" w:eastAsia="Times New Roman" w:hAnsi="Times New Roman" w:cs="Times New Roman"/>
      <w:sz w:val="24"/>
      <w:szCs w:val="24"/>
    </w:rPr>
  </w:style>
  <w:style w:type="paragraph" w:customStyle="1" w:styleId="CharChar11">
    <w:name w:val="Char Char1"/>
    <w:basedOn w:val="Normalny"/>
    <w:rsid w:val="000D4682"/>
    <w:pPr>
      <w:spacing w:after="0"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semiHidden/>
    <w:unhideWhenUsed/>
    <w:rsid w:val="00A03FB3"/>
    <w:pPr>
      <w:spacing w:after="120"/>
    </w:pPr>
  </w:style>
  <w:style w:type="character" w:customStyle="1" w:styleId="TekstpodstawowyZnak">
    <w:name w:val="Tekst podstawowy Znak"/>
    <w:basedOn w:val="Domylnaczcionkaakapitu"/>
    <w:link w:val="Tekstpodstawowy"/>
    <w:uiPriority w:val="99"/>
    <w:semiHidden/>
    <w:rsid w:val="00A03FB3"/>
  </w:style>
  <w:style w:type="character" w:styleId="Nierozpoznanawzmianka">
    <w:name w:val="Unresolved Mention"/>
    <w:basedOn w:val="Domylnaczcionkaakapitu"/>
    <w:uiPriority w:val="99"/>
    <w:semiHidden/>
    <w:unhideWhenUsed/>
    <w:rsid w:val="00D02E64"/>
    <w:rPr>
      <w:color w:val="605E5C"/>
      <w:shd w:val="clear" w:color="auto" w:fill="E1DFDD"/>
    </w:rPr>
  </w:style>
  <w:style w:type="table" w:styleId="Tabela-Siatka">
    <w:name w:val="Table Grid"/>
    <w:basedOn w:val="Standardowy"/>
    <w:uiPriority w:val="39"/>
    <w:rsid w:val="002E73D4"/>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ny"/>
    <w:rsid w:val="001704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7152">
      <w:bodyDiv w:val="1"/>
      <w:marLeft w:val="0"/>
      <w:marRight w:val="0"/>
      <w:marTop w:val="0"/>
      <w:marBottom w:val="0"/>
      <w:divBdr>
        <w:top w:val="none" w:sz="0" w:space="0" w:color="auto"/>
        <w:left w:val="none" w:sz="0" w:space="0" w:color="auto"/>
        <w:bottom w:val="none" w:sz="0" w:space="0" w:color="auto"/>
        <w:right w:val="none" w:sz="0" w:space="0" w:color="auto"/>
      </w:divBdr>
    </w:div>
    <w:div w:id="301814676">
      <w:bodyDiv w:val="1"/>
      <w:marLeft w:val="0"/>
      <w:marRight w:val="0"/>
      <w:marTop w:val="0"/>
      <w:marBottom w:val="0"/>
      <w:divBdr>
        <w:top w:val="none" w:sz="0" w:space="0" w:color="auto"/>
        <w:left w:val="none" w:sz="0" w:space="0" w:color="auto"/>
        <w:bottom w:val="none" w:sz="0" w:space="0" w:color="auto"/>
        <w:right w:val="none" w:sz="0" w:space="0" w:color="auto"/>
      </w:divBdr>
    </w:div>
    <w:div w:id="520826172">
      <w:bodyDiv w:val="1"/>
      <w:marLeft w:val="0"/>
      <w:marRight w:val="0"/>
      <w:marTop w:val="0"/>
      <w:marBottom w:val="0"/>
      <w:divBdr>
        <w:top w:val="none" w:sz="0" w:space="0" w:color="auto"/>
        <w:left w:val="none" w:sz="0" w:space="0" w:color="auto"/>
        <w:bottom w:val="none" w:sz="0" w:space="0" w:color="auto"/>
        <w:right w:val="none" w:sz="0" w:space="0" w:color="auto"/>
      </w:divBdr>
    </w:div>
    <w:div w:id="988243351">
      <w:bodyDiv w:val="1"/>
      <w:marLeft w:val="0"/>
      <w:marRight w:val="0"/>
      <w:marTop w:val="0"/>
      <w:marBottom w:val="0"/>
      <w:divBdr>
        <w:top w:val="none" w:sz="0" w:space="0" w:color="auto"/>
        <w:left w:val="none" w:sz="0" w:space="0" w:color="auto"/>
        <w:bottom w:val="none" w:sz="0" w:space="0" w:color="auto"/>
        <w:right w:val="none" w:sz="0" w:space="0" w:color="auto"/>
      </w:divBdr>
    </w:div>
    <w:div w:id="1041899546">
      <w:bodyDiv w:val="1"/>
      <w:marLeft w:val="0"/>
      <w:marRight w:val="0"/>
      <w:marTop w:val="0"/>
      <w:marBottom w:val="0"/>
      <w:divBdr>
        <w:top w:val="none" w:sz="0" w:space="0" w:color="auto"/>
        <w:left w:val="none" w:sz="0" w:space="0" w:color="auto"/>
        <w:bottom w:val="none" w:sz="0" w:space="0" w:color="auto"/>
        <w:right w:val="none" w:sz="0" w:space="0" w:color="auto"/>
      </w:divBdr>
    </w:div>
    <w:div w:id="1071659471">
      <w:bodyDiv w:val="1"/>
      <w:marLeft w:val="0"/>
      <w:marRight w:val="0"/>
      <w:marTop w:val="0"/>
      <w:marBottom w:val="0"/>
      <w:divBdr>
        <w:top w:val="none" w:sz="0" w:space="0" w:color="auto"/>
        <w:left w:val="none" w:sz="0" w:space="0" w:color="auto"/>
        <w:bottom w:val="none" w:sz="0" w:space="0" w:color="auto"/>
        <w:right w:val="none" w:sz="0" w:space="0" w:color="auto"/>
      </w:divBdr>
      <w:divsChild>
        <w:div w:id="1084303587">
          <w:marLeft w:val="360"/>
          <w:marRight w:val="0"/>
          <w:marTop w:val="72"/>
          <w:marBottom w:val="72"/>
          <w:divBdr>
            <w:top w:val="none" w:sz="0" w:space="0" w:color="auto"/>
            <w:left w:val="none" w:sz="0" w:space="0" w:color="auto"/>
            <w:bottom w:val="none" w:sz="0" w:space="0" w:color="auto"/>
            <w:right w:val="none" w:sz="0" w:space="0" w:color="auto"/>
          </w:divBdr>
        </w:div>
        <w:div w:id="47657435">
          <w:marLeft w:val="360"/>
          <w:marRight w:val="0"/>
          <w:marTop w:val="0"/>
          <w:marBottom w:val="72"/>
          <w:divBdr>
            <w:top w:val="none" w:sz="0" w:space="0" w:color="auto"/>
            <w:left w:val="none" w:sz="0" w:space="0" w:color="auto"/>
            <w:bottom w:val="none" w:sz="0" w:space="0" w:color="auto"/>
            <w:right w:val="none" w:sz="0" w:space="0" w:color="auto"/>
          </w:divBdr>
          <w:divsChild>
            <w:div w:id="4295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7319">
      <w:bodyDiv w:val="1"/>
      <w:marLeft w:val="0"/>
      <w:marRight w:val="0"/>
      <w:marTop w:val="0"/>
      <w:marBottom w:val="0"/>
      <w:divBdr>
        <w:top w:val="none" w:sz="0" w:space="0" w:color="auto"/>
        <w:left w:val="none" w:sz="0" w:space="0" w:color="auto"/>
        <w:bottom w:val="none" w:sz="0" w:space="0" w:color="auto"/>
        <w:right w:val="none" w:sz="0" w:space="0" w:color="auto"/>
      </w:divBdr>
    </w:div>
    <w:div w:id="1197692072">
      <w:bodyDiv w:val="1"/>
      <w:marLeft w:val="0"/>
      <w:marRight w:val="0"/>
      <w:marTop w:val="0"/>
      <w:marBottom w:val="0"/>
      <w:divBdr>
        <w:top w:val="none" w:sz="0" w:space="0" w:color="auto"/>
        <w:left w:val="none" w:sz="0" w:space="0" w:color="auto"/>
        <w:bottom w:val="none" w:sz="0" w:space="0" w:color="auto"/>
        <w:right w:val="none" w:sz="0" w:space="0" w:color="auto"/>
      </w:divBdr>
      <w:divsChild>
        <w:div w:id="1862743726">
          <w:marLeft w:val="0"/>
          <w:marRight w:val="0"/>
          <w:marTop w:val="105"/>
          <w:marBottom w:val="0"/>
          <w:divBdr>
            <w:top w:val="none" w:sz="0" w:space="0" w:color="auto"/>
            <w:left w:val="none" w:sz="0" w:space="0" w:color="auto"/>
            <w:bottom w:val="none" w:sz="0" w:space="0" w:color="auto"/>
            <w:right w:val="none" w:sz="0" w:space="0" w:color="auto"/>
          </w:divBdr>
        </w:div>
        <w:div w:id="150604867">
          <w:marLeft w:val="0"/>
          <w:marRight w:val="0"/>
          <w:marTop w:val="0"/>
          <w:marBottom w:val="0"/>
          <w:divBdr>
            <w:top w:val="none" w:sz="0" w:space="0" w:color="auto"/>
            <w:left w:val="none" w:sz="0" w:space="0" w:color="auto"/>
            <w:bottom w:val="none" w:sz="0" w:space="0" w:color="auto"/>
            <w:right w:val="none" w:sz="0" w:space="0" w:color="auto"/>
          </w:divBdr>
          <w:divsChild>
            <w:div w:id="1514146216">
              <w:marLeft w:val="255"/>
              <w:marRight w:val="0"/>
              <w:marTop w:val="0"/>
              <w:marBottom w:val="0"/>
              <w:divBdr>
                <w:top w:val="none" w:sz="0" w:space="0" w:color="auto"/>
                <w:left w:val="none" w:sz="0" w:space="0" w:color="auto"/>
                <w:bottom w:val="none" w:sz="0" w:space="0" w:color="auto"/>
                <w:right w:val="none" w:sz="0" w:space="0" w:color="auto"/>
              </w:divBdr>
            </w:div>
          </w:divsChild>
        </w:div>
        <w:div w:id="1299140703">
          <w:marLeft w:val="0"/>
          <w:marRight w:val="0"/>
          <w:marTop w:val="0"/>
          <w:marBottom w:val="0"/>
          <w:divBdr>
            <w:top w:val="none" w:sz="0" w:space="0" w:color="auto"/>
            <w:left w:val="none" w:sz="0" w:space="0" w:color="auto"/>
            <w:bottom w:val="none" w:sz="0" w:space="0" w:color="auto"/>
            <w:right w:val="none" w:sz="0" w:space="0" w:color="auto"/>
          </w:divBdr>
          <w:divsChild>
            <w:div w:id="1724519124">
              <w:marLeft w:val="255"/>
              <w:marRight w:val="0"/>
              <w:marTop w:val="0"/>
              <w:marBottom w:val="0"/>
              <w:divBdr>
                <w:top w:val="none" w:sz="0" w:space="0" w:color="auto"/>
                <w:left w:val="none" w:sz="0" w:space="0" w:color="auto"/>
                <w:bottom w:val="none" w:sz="0" w:space="0" w:color="auto"/>
                <w:right w:val="none" w:sz="0" w:space="0" w:color="auto"/>
              </w:divBdr>
            </w:div>
          </w:divsChild>
        </w:div>
        <w:div w:id="1679194499">
          <w:marLeft w:val="0"/>
          <w:marRight w:val="0"/>
          <w:marTop w:val="0"/>
          <w:marBottom w:val="0"/>
          <w:divBdr>
            <w:top w:val="none" w:sz="0" w:space="0" w:color="auto"/>
            <w:left w:val="none" w:sz="0" w:space="0" w:color="auto"/>
            <w:bottom w:val="none" w:sz="0" w:space="0" w:color="auto"/>
            <w:right w:val="none" w:sz="0" w:space="0" w:color="auto"/>
          </w:divBdr>
          <w:divsChild>
            <w:div w:id="17303065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8473963">
      <w:bodyDiv w:val="1"/>
      <w:marLeft w:val="0"/>
      <w:marRight w:val="0"/>
      <w:marTop w:val="0"/>
      <w:marBottom w:val="0"/>
      <w:divBdr>
        <w:top w:val="none" w:sz="0" w:space="0" w:color="auto"/>
        <w:left w:val="none" w:sz="0" w:space="0" w:color="auto"/>
        <w:bottom w:val="none" w:sz="0" w:space="0" w:color="auto"/>
        <w:right w:val="none" w:sz="0" w:space="0" w:color="auto"/>
      </w:divBdr>
    </w:div>
    <w:div w:id="1462000066">
      <w:bodyDiv w:val="1"/>
      <w:marLeft w:val="0"/>
      <w:marRight w:val="0"/>
      <w:marTop w:val="0"/>
      <w:marBottom w:val="0"/>
      <w:divBdr>
        <w:top w:val="none" w:sz="0" w:space="0" w:color="auto"/>
        <w:left w:val="none" w:sz="0" w:space="0" w:color="auto"/>
        <w:bottom w:val="none" w:sz="0" w:space="0" w:color="auto"/>
        <w:right w:val="none" w:sz="0" w:space="0" w:color="auto"/>
      </w:divBdr>
    </w:div>
    <w:div w:id="2079745546">
      <w:bodyDiv w:val="1"/>
      <w:marLeft w:val="0"/>
      <w:marRight w:val="0"/>
      <w:marTop w:val="0"/>
      <w:marBottom w:val="0"/>
      <w:divBdr>
        <w:top w:val="none" w:sz="0" w:space="0" w:color="auto"/>
        <w:left w:val="none" w:sz="0" w:space="0" w:color="auto"/>
        <w:bottom w:val="none" w:sz="0" w:space="0" w:color="auto"/>
        <w:right w:val="none" w:sz="0" w:space="0" w:color="auto"/>
      </w:divBdr>
    </w:div>
    <w:div w:id="208988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wik.brzeg.pl" TargetMode="External"/><Relationship Id="rId13" Type="http://schemas.openxmlformats.org/officeDocument/2006/relationships/hyperlink" Target="https://platformazakupowa.pl/strona/1-regulamin" TargetMode="External"/><Relationship Id="rId18" Type="http://schemas.openxmlformats.org/officeDocument/2006/relationships/hyperlink" Target="https://sip.legalis.pl/document-view.seam?documentId=mfrxilrtgm2tsnrrguytsltqmfyc4mzuhaztinbr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Kd1DttbBeiNWt4q4slS4t76lZVKPbkyD/view" TargetMode="External"/><Relationship Id="rId17" Type="http://schemas.openxmlformats.org/officeDocument/2006/relationships/hyperlink" Target="https://sip.legalis.pl/document-view.seam?documentId=mfrxilrtgm2tsnrrguytsltqmfyc4mzuhaztimzzg4" TargetMode="External"/><Relationship Id="rId2" Type="http://schemas.openxmlformats.org/officeDocument/2006/relationships/numbering" Target="numbering.xml"/><Relationship Id="rId16" Type="http://schemas.openxmlformats.org/officeDocument/2006/relationships/hyperlink" Target="https://platformazakupowa.pl/11432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43235"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10" Type="http://schemas.openxmlformats.org/officeDocument/2006/relationships/hyperlink" Target="https://platformazakupowa.pl/transakcja/114323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formazakupowa.pl/transakcja/1143235"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C725-5C1C-4665-BC20-330E5C3C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22067</Words>
  <Characters>132406</Characters>
  <Application>Microsoft Office Word</Application>
  <DocSecurity>0</DocSecurity>
  <Lines>1103</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Rademacher</dc:creator>
  <cp:lastModifiedBy>mstojak</cp:lastModifiedBy>
  <cp:revision>2</cp:revision>
  <dcterms:created xsi:type="dcterms:W3CDTF">2025-09-03T12:24:00Z</dcterms:created>
  <dcterms:modified xsi:type="dcterms:W3CDTF">2025-09-03T12:24:00Z</dcterms:modified>
</cp:coreProperties>
</file>