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31EA07B0" w:rsidR="00BB022B" w:rsidRPr="00A0139E" w:rsidRDefault="0082219B" w:rsidP="00BB022B">
      <w:pPr>
        <w:shd w:val="clear" w:color="auto" w:fill="FFFFFF"/>
        <w:spacing w:line="240" w:lineRule="auto"/>
        <w:rPr>
          <w:rFonts w:asciiTheme="majorHAnsi" w:eastAsia="Times New Roman" w:hAnsiTheme="majorHAnsi" w:cstheme="majorHAnsi"/>
        </w:rPr>
      </w:pPr>
      <w:r w:rsidRPr="00A0139E">
        <w:rPr>
          <w:rFonts w:asciiTheme="majorHAnsi" w:eastAsia="Times New Roman" w:hAnsiTheme="majorHAnsi" w:cstheme="majorHAnsi"/>
        </w:rPr>
        <w:t xml:space="preserve"> </w:t>
      </w:r>
      <w:r w:rsidR="00BB022B" w:rsidRPr="00A0139E">
        <w:rPr>
          <w:rFonts w:asciiTheme="majorHAnsi" w:eastAsia="Times New Roman" w:hAnsiTheme="majorHAnsi" w:cstheme="majorHAnsi"/>
        </w:rPr>
        <w:t xml:space="preserve">                </w:t>
      </w:r>
    </w:p>
    <w:p w14:paraId="02B0E9C6" w14:textId="77777777" w:rsidR="0028002A" w:rsidRPr="00A0139E" w:rsidRDefault="0028002A" w:rsidP="0028002A">
      <w:pPr>
        <w:rPr>
          <w:rFonts w:asciiTheme="majorHAnsi" w:hAnsiTheme="majorHAnsi" w:cstheme="majorHAnsi"/>
          <w:b/>
        </w:rPr>
      </w:pPr>
    </w:p>
    <w:p w14:paraId="580515CA" w14:textId="678D833B" w:rsidR="0028002A" w:rsidRPr="00A0139E" w:rsidRDefault="0028002A" w:rsidP="00BB022B">
      <w:pPr>
        <w:jc w:val="center"/>
        <w:rPr>
          <w:rFonts w:asciiTheme="majorHAnsi" w:hAnsiTheme="majorHAnsi" w:cstheme="majorHAnsi"/>
          <w:b/>
        </w:rPr>
      </w:pPr>
    </w:p>
    <w:p w14:paraId="3AF04BF2" w14:textId="77777777" w:rsidR="001A4A23" w:rsidRPr="00A0139E" w:rsidRDefault="001A4A23" w:rsidP="00BB022B">
      <w:pPr>
        <w:jc w:val="center"/>
        <w:rPr>
          <w:rFonts w:asciiTheme="majorHAnsi" w:hAnsiTheme="majorHAnsi" w:cstheme="majorHAnsi"/>
          <w:b/>
        </w:rPr>
      </w:pPr>
    </w:p>
    <w:p w14:paraId="5621BD73" w14:textId="0E860922" w:rsidR="00BB022B" w:rsidRPr="00A0139E" w:rsidRDefault="00BB022B" w:rsidP="00BB022B">
      <w:pPr>
        <w:jc w:val="center"/>
        <w:rPr>
          <w:rFonts w:asciiTheme="majorHAnsi" w:hAnsiTheme="majorHAnsi" w:cstheme="majorHAnsi"/>
          <w:b/>
        </w:rPr>
      </w:pPr>
      <w:r w:rsidRPr="00A0139E">
        <w:rPr>
          <w:rFonts w:asciiTheme="majorHAnsi" w:hAnsiTheme="majorHAnsi" w:cstheme="majorHAnsi"/>
          <w:b/>
        </w:rPr>
        <w:t>ZAMAWIAJĄCY:</w:t>
      </w:r>
    </w:p>
    <w:p w14:paraId="676DD82A" w14:textId="77777777" w:rsidR="00BB022B" w:rsidRPr="00A0139E" w:rsidRDefault="00BB022B" w:rsidP="00BB022B">
      <w:pPr>
        <w:jc w:val="center"/>
        <w:rPr>
          <w:rFonts w:asciiTheme="majorHAnsi" w:hAnsiTheme="majorHAnsi" w:cstheme="majorHAnsi"/>
          <w:b/>
        </w:rPr>
      </w:pPr>
      <w:r w:rsidRPr="00A0139E">
        <w:rPr>
          <w:rFonts w:asciiTheme="majorHAnsi" w:hAnsiTheme="majorHAnsi" w:cstheme="majorHAnsi"/>
          <w:b/>
        </w:rPr>
        <w:t>SAMODZIELNY WOJEWÓDZKI ZESPÓŁ PUBLICZNYCH ZAKŁADÓW PSYCHIATRYCZNEJ OPIEKI ZDROWOTNEJ W WARSZAWIE</w:t>
      </w:r>
    </w:p>
    <w:p w14:paraId="7C0AB8F8" w14:textId="77777777" w:rsidR="00BB022B" w:rsidRPr="00A0139E" w:rsidRDefault="00BB022B" w:rsidP="00BB022B">
      <w:pPr>
        <w:jc w:val="center"/>
        <w:rPr>
          <w:rFonts w:asciiTheme="majorHAnsi" w:hAnsiTheme="majorHAnsi" w:cstheme="majorHAnsi"/>
          <w:b/>
        </w:rPr>
      </w:pPr>
      <w:r w:rsidRPr="00A0139E">
        <w:rPr>
          <w:rFonts w:asciiTheme="majorHAnsi" w:hAnsiTheme="majorHAnsi" w:cstheme="majorHAnsi"/>
          <w:b/>
        </w:rPr>
        <w:t>UL. NOWOWIEJSKA 27, 00-665 WARSZAWA</w:t>
      </w:r>
    </w:p>
    <w:p w14:paraId="4266E9A5" w14:textId="77777777" w:rsidR="00BB022B" w:rsidRPr="00A0139E" w:rsidRDefault="00BB022B" w:rsidP="00BB022B">
      <w:pPr>
        <w:jc w:val="center"/>
        <w:rPr>
          <w:rFonts w:asciiTheme="majorHAnsi" w:hAnsiTheme="majorHAnsi" w:cstheme="majorHAnsi"/>
          <w:b/>
        </w:rPr>
      </w:pPr>
    </w:p>
    <w:p w14:paraId="011E39FC" w14:textId="2F9E50C4" w:rsidR="000542AE" w:rsidRPr="00A0139E" w:rsidRDefault="000542AE" w:rsidP="00BB022B">
      <w:pPr>
        <w:jc w:val="center"/>
        <w:rPr>
          <w:rFonts w:asciiTheme="majorHAnsi" w:hAnsiTheme="majorHAnsi" w:cstheme="majorHAnsi"/>
          <w:b/>
        </w:rPr>
      </w:pPr>
    </w:p>
    <w:p w14:paraId="678D3E7A" w14:textId="77777777" w:rsidR="001A4A23" w:rsidRPr="00A0139E" w:rsidRDefault="001A4A23" w:rsidP="00A2376B">
      <w:pPr>
        <w:rPr>
          <w:rFonts w:asciiTheme="majorHAnsi" w:hAnsiTheme="majorHAnsi" w:cstheme="majorHAnsi"/>
          <w:b/>
        </w:rPr>
      </w:pPr>
    </w:p>
    <w:p w14:paraId="7FA32041" w14:textId="77777777" w:rsidR="00BB022B" w:rsidRPr="00A0139E" w:rsidRDefault="00BB022B" w:rsidP="00BB022B">
      <w:pPr>
        <w:jc w:val="center"/>
        <w:rPr>
          <w:rFonts w:asciiTheme="majorHAnsi" w:hAnsiTheme="majorHAnsi" w:cstheme="majorHAnsi"/>
          <w:b/>
          <w:sz w:val="32"/>
          <w:szCs w:val="32"/>
        </w:rPr>
      </w:pPr>
      <w:r w:rsidRPr="00A0139E">
        <w:rPr>
          <w:rFonts w:asciiTheme="majorHAnsi" w:hAnsiTheme="majorHAnsi" w:cstheme="majorHAnsi"/>
          <w:b/>
          <w:sz w:val="32"/>
          <w:szCs w:val="32"/>
        </w:rPr>
        <w:t>SPECYFIKACJA WARUNKÓW ZAMÓWIENIA</w:t>
      </w:r>
    </w:p>
    <w:p w14:paraId="30196828" w14:textId="77777777" w:rsidR="00BB022B" w:rsidRPr="00A0139E" w:rsidRDefault="00BB022B" w:rsidP="00BB022B">
      <w:pPr>
        <w:jc w:val="center"/>
        <w:rPr>
          <w:rFonts w:asciiTheme="majorHAnsi" w:hAnsiTheme="majorHAnsi" w:cstheme="majorHAnsi"/>
        </w:rPr>
      </w:pPr>
    </w:p>
    <w:p w14:paraId="59BDA65D" w14:textId="77777777" w:rsidR="00BB022B" w:rsidRPr="00A0139E" w:rsidRDefault="00BB022B" w:rsidP="00BB022B">
      <w:pPr>
        <w:shd w:val="clear" w:color="auto" w:fill="FFFFFF"/>
        <w:autoSpaceDN w:val="0"/>
        <w:adjustRightInd w:val="0"/>
        <w:spacing w:line="240" w:lineRule="auto"/>
        <w:rPr>
          <w:rFonts w:asciiTheme="majorHAnsi" w:eastAsia="Times New Roman" w:hAnsiTheme="majorHAnsi" w:cstheme="majorHAnsi"/>
          <w:b/>
        </w:rPr>
      </w:pPr>
    </w:p>
    <w:p w14:paraId="0BB2E37D" w14:textId="31F6C5B3" w:rsidR="000E5623" w:rsidRPr="00A0139E" w:rsidRDefault="000E5623" w:rsidP="00894233">
      <w:pPr>
        <w:shd w:val="clear" w:color="auto" w:fill="FFFFFF"/>
        <w:autoSpaceDN w:val="0"/>
        <w:adjustRightInd w:val="0"/>
        <w:spacing w:line="271" w:lineRule="auto"/>
        <w:jc w:val="center"/>
        <w:rPr>
          <w:rFonts w:asciiTheme="majorHAnsi" w:eastAsia="Times New Roman" w:hAnsiTheme="majorHAnsi" w:cstheme="majorHAnsi"/>
          <w:b/>
          <w:bCs/>
        </w:rPr>
      </w:pPr>
      <w:bookmarkStart w:id="0" w:name="_Hlk10624383"/>
      <w:r w:rsidRPr="00A0139E">
        <w:rPr>
          <w:rFonts w:asciiTheme="majorHAnsi" w:eastAsia="Times New Roman" w:hAnsiTheme="majorHAnsi" w:cstheme="majorHAnsi"/>
          <w:b/>
        </w:rPr>
        <w:t xml:space="preserve">w postępowaniu o udzielenie zamówienia publicznego </w:t>
      </w:r>
      <w:r w:rsidRPr="00A0139E">
        <w:rPr>
          <w:rFonts w:asciiTheme="majorHAnsi" w:eastAsia="Times New Roman" w:hAnsiTheme="majorHAnsi" w:cstheme="majorHAnsi"/>
          <w:b/>
        </w:rPr>
        <w:br/>
        <w:t>o wartości przekraczającej progi unijne</w:t>
      </w:r>
      <w:r w:rsidR="00894233" w:rsidRPr="00A0139E">
        <w:rPr>
          <w:rFonts w:asciiTheme="majorHAnsi" w:eastAsia="Times New Roman" w:hAnsiTheme="majorHAnsi" w:cstheme="majorHAnsi"/>
          <w:b/>
        </w:rPr>
        <w:t>,</w:t>
      </w:r>
      <w:r w:rsidRPr="00A0139E">
        <w:rPr>
          <w:rFonts w:asciiTheme="majorHAnsi" w:eastAsia="Times New Roman" w:hAnsiTheme="majorHAnsi" w:cstheme="majorHAnsi"/>
          <w:b/>
        </w:rPr>
        <w:t xml:space="preserve"> </w:t>
      </w:r>
      <w:r w:rsidRPr="00A0139E">
        <w:rPr>
          <w:rFonts w:asciiTheme="majorHAnsi" w:eastAsia="Times New Roman" w:hAnsiTheme="majorHAnsi" w:cstheme="majorHAnsi"/>
          <w:b/>
          <w:bCs/>
        </w:rPr>
        <w:t>którego przedmiotem jest:</w:t>
      </w:r>
    </w:p>
    <w:p w14:paraId="654DC2C6" w14:textId="77777777" w:rsidR="00BB022B" w:rsidRPr="00A0139E" w:rsidRDefault="00BB022B" w:rsidP="00BB022B">
      <w:pPr>
        <w:keepNext/>
        <w:keepLines/>
        <w:shd w:val="clear" w:color="auto" w:fill="FFFFFF"/>
        <w:spacing w:line="240" w:lineRule="auto"/>
        <w:outlineLvl w:val="1"/>
        <w:rPr>
          <w:rFonts w:asciiTheme="majorHAnsi" w:eastAsia="Times New Roman" w:hAnsiTheme="majorHAnsi" w:cstheme="majorHAnsi"/>
          <w:b/>
          <w:bCs/>
          <w:lang w:bidi="pl-PL"/>
        </w:rPr>
      </w:pPr>
    </w:p>
    <w:bookmarkEnd w:id="0"/>
    <w:p w14:paraId="766B7DA3" w14:textId="0FA09DC1" w:rsidR="000D75B0" w:rsidRPr="00A0139E" w:rsidRDefault="000D75B0" w:rsidP="00DE0E4B">
      <w:pPr>
        <w:shd w:val="clear" w:color="auto" w:fill="FFFFFF"/>
        <w:autoSpaceDE w:val="0"/>
        <w:autoSpaceDN w:val="0"/>
        <w:adjustRightInd w:val="0"/>
        <w:spacing w:line="240" w:lineRule="auto"/>
        <w:jc w:val="center"/>
        <w:rPr>
          <w:rFonts w:asciiTheme="majorHAnsi" w:hAnsiTheme="majorHAnsi" w:cstheme="majorHAnsi"/>
          <w:b/>
          <w:sz w:val="32"/>
          <w:szCs w:val="32"/>
        </w:rPr>
      </w:pPr>
      <w:r w:rsidRPr="00A0139E">
        <w:rPr>
          <w:rFonts w:asciiTheme="majorHAnsi" w:hAnsiTheme="majorHAnsi" w:cstheme="majorHAnsi"/>
          <w:b/>
          <w:sz w:val="32"/>
          <w:szCs w:val="32"/>
        </w:rPr>
        <w:t>Świadczenie usług pralniczych</w:t>
      </w:r>
      <w:r w:rsidR="007A3BD0" w:rsidRPr="00A0139E">
        <w:rPr>
          <w:rFonts w:asciiTheme="majorHAnsi" w:hAnsiTheme="majorHAnsi" w:cstheme="majorHAnsi"/>
          <w:b/>
          <w:sz w:val="32"/>
          <w:szCs w:val="32"/>
        </w:rPr>
        <w:t xml:space="preserve"> </w:t>
      </w:r>
      <w:r w:rsidRPr="00A0139E">
        <w:rPr>
          <w:rFonts w:asciiTheme="majorHAnsi" w:hAnsiTheme="majorHAnsi" w:cstheme="majorHAnsi"/>
          <w:b/>
          <w:sz w:val="32"/>
          <w:szCs w:val="32"/>
        </w:rPr>
        <w:t>dla Szpitala Nowowiejskiego</w:t>
      </w:r>
    </w:p>
    <w:p w14:paraId="3CAE77F1" w14:textId="77777777" w:rsidR="00BB022B" w:rsidRPr="00A0139E"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lang w:bidi="pl-PL"/>
        </w:rPr>
      </w:pPr>
    </w:p>
    <w:p w14:paraId="0C3C3ADC" w14:textId="77777777" w:rsidR="00BB022B" w:rsidRPr="00A0139E"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rPr>
      </w:pPr>
    </w:p>
    <w:p w14:paraId="2992F6D1" w14:textId="77777777" w:rsidR="00C04ECD" w:rsidRPr="00A0139E"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rPr>
      </w:pPr>
      <w:r w:rsidRPr="00A0139E">
        <w:rPr>
          <w:rFonts w:asciiTheme="majorHAnsi" w:eastAsia="Times New Roman" w:hAnsiTheme="majorHAnsi" w:cstheme="majorHAnsi"/>
          <w:bCs/>
        </w:rPr>
        <w:t xml:space="preserve">Postępowanie o udzielenie zamówienia publicznego prowadzone jest </w:t>
      </w:r>
    </w:p>
    <w:p w14:paraId="7DAAC962" w14:textId="4D707A16" w:rsidR="00F6350E" w:rsidRPr="00A0139E"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lang w:bidi="pl-PL"/>
        </w:rPr>
      </w:pPr>
      <w:r w:rsidRPr="00A0139E">
        <w:rPr>
          <w:rFonts w:asciiTheme="majorHAnsi" w:eastAsia="Times New Roman" w:hAnsiTheme="majorHAnsi" w:cstheme="majorHAnsi"/>
          <w:b/>
        </w:rPr>
        <w:t xml:space="preserve">w trybie </w:t>
      </w:r>
      <w:r w:rsidR="00C04ECD" w:rsidRPr="00A0139E">
        <w:rPr>
          <w:rFonts w:asciiTheme="majorHAnsi" w:eastAsia="Times New Roman" w:hAnsiTheme="majorHAnsi" w:cstheme="majorHAnsi"/>
          <w:b/>
          <w:lang w:eastAsia="en-US"/>
        </w:rPr>
        <w:t>przetargu nieograniczonego</w:t>
      </w:r>
      <w:r w:rsidRPr="00A0139E">
        <w:rPr>
          <w:rFonts w:asciiTheme="majorHAnsi" w:eastAsia="Times New Roman" w:hAnsiTheme="majorHAnsi" w:cstheme="majorHAnsi"/>
          <w:bCs/>
          <w:lang w:eastAsia="en-US"/>
        </w:rPr>
        <w:t xml:space="preserve"> na podstawie art. </w:t>
      </w:r>
      <w:r w:rsidR="00C04ECD" w:rsidRPr="00A0139E">
        <w:rPr>
          <w:rFonts w:asciiTheme="majorHAnsi" w:eastAsia="Times New Roman" w:hAnsiTheme="majorHAnsi" w:cstheme="majorHAnsi"/>
          <w:bCs/>
          <w:lang w:eastAsia="en-US"/>
        </w:rPr>
        <w:t>132</w:t>
      </w:r>
      <w:r w:rsidRPr="00A0139E">
        <w:rPr>
          <w:rFonts w:asciiTheme="majorHAnsi" w:eastAsia="Times New Roman" w:hAnsiTheme="majorHAnsi" w:cstheme="majorHAnsi"/>
          <w:bCs/>
          <w:lang w:eastAsia="en-US"/>
        </w:rPr>
        <w:t xml:space="preserve"> ustawy </w:t>
      </w:r>
    </w:p>
    <w:p w14:paraId="1BFCAF09" w14:textId="77777777" w:rsidR="002C356E" w:rsidRPr="00A0139E" w:rsidRDefault="002C356E" w:rsidP="009A76C3">
      <w:pPr>
        <w:rPr>
          <w:rFonts w:asciiTheme="majorHAnsi" w:hAnsiTheme="majorHAnsi" w:cstheme="majorHAnsi"/>
        </w:rPr>
      </w:pPr>
    </w:p>
    <w:p w14:paraId="47D3BE9E" w14:textId="77777777" w:rsidR="009A76C3" w:rsidRPr="00A0139E" w:rsidRDefault="009A76C3" w:rsidP="009A76C3">
      <w:pPr>
        <w:rPr>
          <w:rFonts w:asciiTheme="majorHAnsi" w:hAnsiTheme="majorHAnsi" w:cstheme="majorHAnsi"/>
        </w:rPr>
      </w:pPr>
    </w:p>
    <w:p w14:paraId="21447EC7" w14:textId="77777777" w:rsidR="002C356E" w:rsidRDefault="002C356E" w:rsidP="00AB100F">
      <w:pPr>
        <w:rPr>
          <w:rFonts w:asciiTheme="majorHAnsi" w:hAnsiTheme="majorHAnsi" w:cstheme="majorHAnsi"/>
        </w:rPr>
      </w:pPr>
    </w:p>
    <w:p w14:paraId="1C9F3FD4" w14:textId="77777777" w:rsidR="00A0139E" w:rsidRPr="00A0139E" w:rsidRDefault="00A0139E" w:rsidP="00AB100F">
      <w:pPr>
        <w:rPr>
          <w:rFonts w:asciiTheme="majorHAnsi" w:hAnsiTheme="majorHAnsi" w:cstheme="majorHAnsi"/>
        </w:rPr>
      </w:pPr>
    </w:p>
    <w:p w14:paraId="5BC067CA" w14:textId="59293EC8" w:rsidR="00AB100F" w:rsidRPr="00A0139E" w:rsidRDefault="00FA77C1" w:rsidP="0028002A">
      <w:pPr>
        <w:jc w:val="center"/>
        <w:rPr>
          <w:rFonts w:asciiTheme="majorHAnsi" w:hAnsiTheme="majorHAnsi" w:cstheme="majorHAnsi"/>
          <w:b/>
        </w:rPr>
      </w:pPr>
      <w:r w:rsidRPr="00A0139E">
        <w:rPr>
          <w:rFonts w:asciiTheme="majorHAnsi" w:hAnsiTheme="majorHAnsi" w:cstheme="majorHAnsi"/>
        </w:rPr>
        <w:t xml:space="preserve">Nr postępowania: </w:t>
      </w:r>
      <w:r w:rsidR="007A3BD0" w:rsidRPr="00A0139E">
        <w:rPr>
          <w:rFonts w:asciiTheme="majorHAnsi" w:hAnsiTheme="majorHAnsi" w:cstheme="majorHAnsi"/>
          <w:b/>
          <w:bCs/>
        </w:rPr>
        <w:t>11</w:t>
      </w:r>
      <w:r w:rsidR="000542AE" w:rsidRPr="00A0139E">
        <w:rPr>
          <w:rFonts w:asciiTheme="majorHAnsi" w:hAnsiTheme="majorHAnsi" w:cstheme="majorHAnsi"/>
          <w:b/>
          <w:bCs/>
        </w:rPr>
        <w:t>/DZP/202</w:t>
      </w:r>
      <w:r w:rsidR="00D52B3F" w:rsidRPr="00A0139E">
        <w:rPr>
          <w:rFonts w:asciiTheme="majorHAnsi" w:hAnsiTheme="majorHAnsi" w:cstheme="majorHAnsi"/>
          <w:b/>
          <w:bCs/>
        </w:rPr>
        <w:t>3</w:t>
      </w:r>
    </w:p>
    <w:p w14:paraId="7F5AA5DE" w14:textId="77777777" w:rsidR="00B81248" w:rsidRPr="00A0139E" w:rsidRDefault="00B81248">
      <w:pPr>
        <w:jc w:val="center"/>
        <w:rPr>
          <w:rFonts w:asciiTheme="majorHAnsi" w:hAnsiTheme="majorHAnsi" w:cstheme="majorHAnsi"/>
          <w:b/>
        </w:rPr>
      </w:pPr>
    </w:p>
    <w:p w14:paraId="539A2EA8" w14:textId="77777777" w:rsidR="00F6350E" w:rsidRPr="00A0139E" w:rsidRDefault="00F6350E">
      <w:pPr>
        <w:jc w:val="center"/>
        <w:rPr>
          <w:rFonts w:asciiTheme="majorHAnsi" w:hAnsiTheme="majorHAnsi" w:cstheme="majorHAnsi"/>
          <w:b/>
        </w:rPr>
      </w:pPr>
    </w:p>
    <w:p w14:paraId="5CFCCA5B" w14:textId="6413078C" w:rsidR="00F6350E" w:rsidRPr="00A0139E" w:rsidRDefault="00F6350E">
      <w:pPr>
        <w:jc w:val="center"/>
        <w:rPr>
          <w:rFonts w:asciiTheme="majorHAnsi" w:hAnsiTheme="majorHAnsi" w:cstheme="majorHAnsi"/>
          <w:b/>
        </w:rPr>
      </w:pPr>
    </w:p>
    <w:p w14:paraId="491567F1" w14:textId="55415979" w:rsidR="00F11874" w:rsidRPr="00A0139E" w:rsidRDefault="00F11874">
      <w:pPr>
        <w:jc w:val="center"/>
        <w:rPr>
          <w:rFonts w:asciiTheme="majorHAnsi" w:hAnsiTheme="majorHAnsi" w:cstheme="majorHAnsi"/>
          <w:b/>
        </w:rPr>
      </w:pPr>
    </w:p>
    <w:p w14:paraId="47125764" w14:textId="25AF6867" w:rsidR="00F11874" w:rsidRPr="00A0139E" w:rsidRDefault="00F11874">
      <w:pPr>
        <w:jc w:val="center"/>
        <w:rPr>
          <w:rFonts w:asciiTheme="majorHAnsi" w:hAnsiTheme="majorHAnsi" w:cstheme="majorHAnsi"/>
          <w:b/>
        </w:rPr>
      </w:pPr>
    </w:p>
    <w:p w14:paraId="5544FF6C" w14:textId="6F088757" w:rsidR="00F11874" w:rsidRPr="00A0139E" w:rsidRDefault="00F11874">
      <w:pPr>
        <w:jc w:val="center"/>
        <w:rPr>
          <w:rFonts w:asciiTheme="majorHAnsi" w:hAnsiTheme="majorHAnsi" w:cstheme="majorHAnsi"/>
          <w:b/>
        </w:rPr>
      </w:pPr>
    </w:p>
    <w:p w14:paraId="353CFD48" w14:textId="7FCD838D" w:rsidR="00C04ECD" w:rsidRPr="00A0139E" w:rsidRDefault="00C04ECD">
      <w:pPr>
        <w:jc w:val="center"/>
        <w:rPr>
          <w:rFonts w:asciiTheme="majorHAnsi" w:hAnsiTheme="majorHAnsi" w:cstheme="majorHAnsi"/>
          <w:b/>
        </w:rPr>
      </w:pPr>
    </w:p>
    <w:p w14:paraId="0A3CB49B" w14:textId="55E965DD" w:rsidR="00C04ECD" w:rsidRPr="00A0139E" w:rsidRDefault="00C04ECD">
      <w:pPr>
        <w:jc w:val="center"/>
        <w:rPr>
          <w:rFonts w:asciiTheme="majorHAnsi" w:hAnsiTheme="majorHAnsi" w:cstheme="majorHAnsi"/>
          <w:b/>
        </w:rPr>
      </w:pPr>
    </w:p>
    <w:p w14:paraId="75F5BB07" w14:textId="6216B087" w:rsidR="00C04ECD" w:rsidRPr="00A0139E" w:rsidRDefault="00C04ECD">
      <w:pPr>
        <w:jc w:val="center"/>
        <w:rPr>
          <w:rFonts w:asciiTheme="majorHAnsi" w:hAnsiTheme="majorHAnsi" w:cstheme="majorHAnsi"/>
          <w:b/>
        </w:rPr>
      </w:pPr>
    </w:p>
    <w:p w14:paraId="5CB39301" w14:textId="30A2AEE7" w:rsidR="000A2A9B" w:rsidRPr="00A0139E" w:rsidRDefault="000A2A9B" w:rsidP="00046717">
      <w:pPr>
        <w:jc w:val="both"/>
        <w:rPr>
          <w:rFonts w:asciiTheme="majorHAnsi" w:hAnsiTheme="majorHAnsi" w:cstheme="majorHAnsi"/>
          <w:b/>
        </w:rPr>
      </w:pPr>
    </w:p>
    <w:p w14:paraId="6C1CB2ED" w14:textId="5699C500" w:rsidR="001A4A23" w:rsidRPr="00A0139E" w:rsidRDefault="001A4A23" w:rsidP="00046717">
      <w:pPr>
        <w:jc w:val="both"/>
        <w:rPr>
          <w:rFonts w:asciiTheme="majorHAnsi" w:hAnsiTheme="majorHAnsi" w:cstheme="majorHAnsi"/>
          <w:b/>
        </w:rPr>
      </w:pPr>
    </w:p>
    <w:p w14:paraId="64276D03" w14:textId="578DE807" w:rsidR="00C213DB" w:rsidRPr="00A0139E" w:rsidRDefault="00C213DB" w:rsidP="00046717">
      <w:pPr>
        <w:jc w:val="both"/>
        <w:rPr>
          <w:rFonts w:asciiTheme="majorHAnsi" w:hAnsiTheme="majorHAnsi" w:cstheme="majorHAnsi"/>
          <w:b/>
        </w:rPr>
      </w:pPr>
    </w:p>
    <w:p w14:paraId="7A0B2982" w14:textId="19445FAF" w:rsidR="00C213DB" w:rsidRPr="00A0139E" w:rsidRDefault="00C213DB" w:rsidP="00046717">
      <w:pPr>
        <w:jc w:val="both"/>
        <w:rPr>
          <w:rFonts w:asciiTheme="majorHAnsi" w:hAnsiTheme="majorHAnsi" w:cstheme="majorHAnsi"/>
          <w:b/>
        </w:rPr>
      </w:pPr>
    </w:p>
    <w:p w14:paraId="6F176F00" w14:textId="710A3634" w:rsidR="00C213DB" w:rsidRPr="00A0139E" w:rsidRDefault="00C213DB" w:rsidP="00046717">
      <w:pPr>
        <w:jc w:val="both"/>
        <w:rPr>
          <w:rFonts w:asciiTheme="majorHAnsi" w:hAnsiTheme="majorHAnsi" w:cstheme="majorHAnsi"/>
          <w:b/>
        </w:rPr>
      </w:pPr>
    </w:p>
    <w:p w14:paraId="2FCE559D" w14:textId="19B73118" w:rsidR="00C213DB" w:rsidRPr="00A0139E" w:rsidRDefault="00C213DB" w:rsidP="00046717">
      <w:pPr>
        <w:jc w:val="both"/>
        <w:rPr>
          <w:rFonts w:asciiTheme="majorHAnsi" w:hAnsiTheme="majorHAnsi" w:cstheme="majorHAnsi"/>
          <w:b/>
        </w:rPr>
      </w:pPr>
    </w:p>
    <w:p w14:paraId="0B59BEBA" w14:textId="77777777" w:rsidR="001A4A23" w:rsidRPr="00A0139E" w:rsidRDefault="001A4A23" w:rsidP="00046717">
      <w:pPr>
        <w:jc w:val="both"/>
        <w:rPr>
          <w:rFonts w:asciiTheme="majorHAnsi" w:hAnsiTheme="majorHAnsi" w:cstheme="majorHAnsi"/>
          <w:b/>
        </w:rPr>
      </w:pPr>
    </w:p>
    <w:p w14:paraId="018DF09C" w14:textId="7293D29C" w:rsidR="00894233" w:rsidRPr="00A0139E" w:rsidRDefault="00894233" w:rsidP="00A2376B">
      <w:pPr>
        <w:jc w:val="center"/>
        <w:rPr>
          <w:rFonts w:asciiTheme="majorHAnsi" w:hAnsiTheme="majorHAnsi" w:cstheme="majorHAnsi"/>
          <w:b/>
        </w:rPr>
      </w:pPr>
    </w:p>
    <w:p w14:paraId="29F63F9F" w14:textId="77777777" w:rsidR="00A0139E" w:rsidRDefault="00A0139E" w:rsidP="00046717">
      <w:pPr>
        <w:jc w:val="both"/>
        <w:rPr>
          <w:rFonts w:asciiTheme="majorHAnsi" w:hAnsiTheme="majorHAnsi" w:cstheme="majorHAnsi"/>
          <w:b/>
        </w:rPr>
      </w:pPr>
    </w:p>
    <w:p w14:paraId="51CD7491" w14:textId="66F3910C"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lastRenderedPageBreak/>
        <w:t>ROZDZIAŁ I.</w:t>
      </w:r>
    </w:p>
    <w:p w14:paraId="51FDC900"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NAZWA, ADRES ZAMAWIAJĄCEGO ORAZ STRONA INTERNETOWA PROWADZONEGO POSTĘPOWANIA</w:t>
      </w:r>
    </w:p>
    <w:p w14:paraId="0A42E077" w14:textId="1359D5A8" w:rsidR="00046717" w:rsidRPr="00A0139E" w:rsidRDefault="00046717" w:rsidP="00046717">
      <w:pPr>
        <w:jc w:val="both"/>
        <w:rPr>
          <w:rFonts w:asciiTheme="majorHAnsi" w:hAnsiTheme="majorHAnsi" w:cstheme="majorHAnsi"/>
          <w:bCs/>
        </w:rPr>
      </w:pPr>
      <w:r w:rsidRPr="00A0139E">
        <w:rPr>
          <w:rFonts w:asciiTheme="majorHAnsi" w:hAnsiTheme="majorHAnsi" w:cstheme="majorHAnsi"/>
          <w:bCs/>
        </w:rPr>
        <w:t>S</w:t>
      </w:r>
      <w:r w:rsidR="004B669D" w:rsidRPr="00A0139E">
        <w:rPr>
          <w:rFonts w:asciiTheme="majorHAnsi" w:hAnsiTheme="majorHAnsi" w:cstheme="majorHAnsi"/>
          <w:bCs/>
        </w:rPr>
        <w:t>amodzielny Wojewódzki Zespół Publicznych Zakładów</w:t>
      </w:r>
      <w:r w:rsidR="001A4A23" w:rsidRPr="00A0139E">
        <w:rPr>
          <w:rFonts w:asciiTheme="majorHAnsi" w:hAnsiTheme="majorHAnsi" w:cstheme="majorHAnsi"/>
          <w:bCs/>
        </w:rPr>
        <w:t xml:space="preserve"> </w:t>
      </w:r>
      <w:r w:rsidR="004B669D" w:rsidRPr="00A0139E">
        <w:rPr>
          <w:rFonts w:asciiTheme="majorHAnsi" w:hAnsiTheme="majorHAnsi" w:cstheme="majorHAnsi"/>
          <w:bCs/>
        </w:rPr>
        <w:t>Psychiatrycz</w:t>
      </w:r>
      <w:r w:rsidR="00ED24B6" w:rsidRPr="00A0139E">
        <w:rPr>
          <w:rFonts w:asciiTheme="majorHAnsi" w:hAnsiTheme="majorHAnsi" w:cstheme="majorHAnsi"/>
          <w:bCs/>
        </w:rPr>
        <w:t>n</w:t>
      </w:r>
      <w:r w:rsidR="004B669D" w:rsidRPr="00A0139E">
        <w:rPr>
          <w:rFonts w:asciiTheme="majorHAnsi" w:hAnsiTheme="majorHAnsi" w:cstheme="majorHAnsi"/>
          <w:bCs/>
        </w:rPr>
        <w:t>ej</w:t>
      </w:r>
      <w:r w:rsidR="001A4A23" w:rsidRPr="00A0139E">
        <w:rPr>
          <w:rFonts w:asciiTheme="majorHAnsi" w:hAnsiTheme="majorHAnsi" w:cstheme="majorHAnsi"/>
          <w:bCs/>
        </w:rPr>
        <w:t xml:space="preserve"> </w:t>
      </w:r>
      <w:r w:rsidR="004B669D" w:rsidRPr="00A0139E">
        <w:rPr>
          <w:rFonts w:asciiTheme="majorHAnsi" w:hAnsiTheme="majorHAnsi" w:cstheme="majorHAnsi"/>
          <w:bCs/>
        </w:rPr>
        <w:t xml:space="preserve">Opieki Zdrowotnej </w:t>
      </w:r>
      <w:r w:rsidR="00AE7557" w:rsidRPr="00A0139E">
        <w:rPr>
          <w:rFonts w:asciiTheme="majorHAnsi" w:hAnsiTheme="majorHAnsi" w:cstheme="majorHAnsi"/>
          <w:bCs/>
        </w:rPr>
        <w:br/>
      </w:r>
      <w:r w:rsidR="004B669D" w:rsidRPr="00A0139E">
        <w:rPr>
          <w:rFonts w:asciiTheme="majorHAnsi" w:hAnsiTheme="majorHAnsi" w:cstheme="majorHAnsi"/>
          <w:bCs/>
        </w:rPr>
        <w:t>w Warszawie</w:t>
      </w:r>
      <w:r w:rsidRPr="00A0139E">
        <w:rPr>
          <w:rFonts w:asciiTheme="majorHAnsi" w:hAnsiTheme="majorHAnsi" w:cstheme="majorHAnsi"/>
          <w:bCs/>
        </w:rPr>
        <w:t>,</w:t>
      </w:r>
      <w:r w:rsidR="00704BE9" w:rsidRPr="00A0139E">
        <w:rPr>
          <w:rFonts w:asciiTheme="majorHAnsi" w:hAnsiTheme="majorHAnsi" w:cstheme="majorHAnsi"/>
          <w:bCs/>
        </w:rPr>
        <w:t xml:space="preserve"> </w:t>
      </w:r>
      <w:r w:rsidRPr="00A0139E">
        <w:rPr>
          <w:rFonts w:asciiTheme="majorHAnsi" w:hAnsiTheme="majorHAnsi" w:cstheme="majorHAnsi"/>
          <w:bCs/>
        </w:rPr>
        <w:t xml:space="preserve">ul. </w:t>
      </w:r>
      <w:r w:rsidR="004B669D" w:rsidRPr="00A0139E">
        <w:rPr>
          <w:rFonts w:asciiTheme="majorHAnsi" w:hAnsiTheme="majorHAnsi" w:cstheme="majorHAnsi"/>
          <w:bCs/>
        </w:rPr>
        <w:t>Nowowiejska 27</w:t>
      </w:r>
      <w:r w:rsidRPr="00A0139E">
        <w:rPr>
          <w:rFonts w:asciiTheme="majorHAnsi" w:hAnsiTheme="majorHAnsi" w:cstheme="majorHAnsi"/>
          <w:bCs/>
        </w:rPr>
        <w:t xml:space="preserve">;  </w:t>
      </w:r>
      <w:r w:rsidR="00AE7557" w:rsidRPr="00A0139E">
        <w:rPr>
          <w:rFonts w:asciiTheme="majorHAnsi" w:hAnsiTheme="majorHAnsi" w:cstheme="majorHAnsi"/>
          <w:bCs/>
        </w:rPr>
        <w:t xml:space="preserve">00-665 </w:t>
      </w:r>
      <w:r w:rsidRPr="00A0139E">
        <w:rPr>
          <w:rFonts w:asciiTheme="majorHAnsi" w:hAnsiTheme="majorHAnsi" w:cstheme="majorHAnsi"/>
          <w:bCs/>
        </w:rPr>
        <w:t>Warszawa</w:t>
      </w:r>
      <w:r w:rsidR="00704BE9" w:rsidRPr="00A0139E">
        <w:rPr>
          <w:rFonts w:asciiTheme="majorHAnsi" w:hAnsiTheme="majorHAnsi" w:cstheme="majorHAnsi"/>
          <w:bCs/>
        </w:rPr>
        <w:t>.</w:t>
      </w:r>
    </w:p>
    <w:p w14:paraId="42A9E2C9" w14:textId="4024074F" w:rsidR="00046717" w:rsidRPr="00A0139E" w:rsidRDefault="00046717" w:rsidP="00046717">
      <w:pPr>
        <w:jc w:val="both"/>
        <w:rPr>
          <w:rFonts w:asciiTheme="majorHAnsi" w:hAnsiTheme="majorHAnsi" w:cstheme="majorHAnsi"/>
          <w:bCs/>
        </w:rPr>
      </w:pPr>
      <w:r w:rsidRPr="00A0139E">
        <w:rPr>
          <w:rFonts w:asciiTheme="majorHAnsi" w:hAnsiTheme="majorHAnsi" w:cstheme="majorHAnsi"/>
          <w:bCs/>
        </w:rPr>
        <w:t>nr telefonu 22</w:t>
      </w:r>
      <w:r w:rsidR="004E4470" w:rsidRPr="00A0139E">
        <w:rPr>
          <w:rFonts w:asciiTheme="majorHAnsi" w:hAnsiTheme="majorHAnsi" w:cstheme="majorHAnsi"/>
          <w:bCs/>
        </w:rPr>
        <w:t>/ 11 65</w:t>
      </w:r>
      <w:r w:rsidR="00E72F6E">
        <w:rPr>
          <w:rFonts w:asciiTheme="majorHAnsi" w:hAnsiTheme="majorHAnsi" w:cstheme="majorHAnsi"/>
          <w:bCs/>
        </w:rPr>
        <w:t> </w:t>
      </w:r>
      <w:r w:rsidR="004E4470" w:rsidRPr="00A0139E">
        <w:rPr>
          <w:rFonts w:asciiTheme="majorHAnsi" w:hAnsiTheme="majorHAnsi" w:cstheme="majorHAnsi"/>
          <w:bCs/>
        </w:rPr>
        <w:t>3</w:t>
      </w:r>
      <w:r w:rsidR="00522D7B" w:rsidRPr="00A0139E">
        <w:rPr>
          <w:rFonts w:asciiTheme="majorHAnsi" w:hAnsiTheme="majorHAnsi" w:cstheme="majorHAnsi"/>
          <w:bCs/>
        </w:rPr>
        <w:t>49</w:t>
      </w:r>
      <w:r w:rsidR="00E72F6E">
        <w:rPr>
          <w:rFonts w:asciiTheme="majorHAnsi" w:hAnsiTheme="majorHAnsi" w:cstheme="majorHAnsi"/>
          <w:bCs/>
        </w:rPr>
        <w:t xml:space="preserve"> lub 22/11 65 359</w:t>
      </w:r>
    </w:p>
    <w:p w14:paraId="0A6E23A5" w14:textId="55F4E2F5" w:rsidR="00046717" w:rsidRPr="00A0139E" w:rsidRDefault="00046717" w:rsidP="00046717">
      <w:pPr>
        <w:jc w:val="both"/>
        <w:rPr>
          <w:rFonts w:asciiTheme="majorHAnsi" w:hAnsiTheme="majorHAnsi" w:cstheme="majorHAnsi"/>
          <w:bCs/>
        </w:rPr>
      </w:pPr>
      <w:r w:rsidRPr="00A0139E">
        <w:rPr>
          <w:rFonts w:asciiTheme="majorHAnsi" w:hAnsiTheme="majorHAnsi" w:cstheme="majorHAnsi"/>
          <w:bCs/>
        </w:rPr>
        <w:t>Adres poczty elektronicznej</w:t>
      </w:r>
      <w:r w:rsidR="004E4470" w:rsidRPr="00A0139E">
        <w:rPr>
          <w:rFonts w:asciiTheme="majorHAnsi" w:hAnsiTheme="majorHAnsi" w:cstheme="majorHAnsi"/>
          <w:bCs/>
        </w:rPr>
        <w:t xml:space="preserve">: </w:t>
      </w:r>
      <w:hyperlink r:id="rId8" w:history="1">
        <w:r w:rsidR="008164A8" w:rsidRPr="006C4D4E">
          <w:rPr>
            <w:rStyle w:val="Hipercze"/>
            <w:rFonts w:asciiTheme="majorHAnsi" w:hAnsiTheme="majorHAnsi" w:cstheme="majorHAnsi"/>
            <w:bCs/>
          </w:rPr>
          <w:t>dzp@szpitalnowowiejski.pl</w:t>
        </w:r>
      </w:hyperlink>
      <w:r w:rsidR="008164A8">
        <w:rPr>
          <w:rStyle w:val="Hipercze"/>
          <w:rFonts w:asciiTheme="majorHAnsi" w:hAnsiTheme="majorHAnsi" w:cstheme="majorHAnsi"/>
          <w:bCs/>
          <w:color w:val="auto"/>
        </w:rPr>
        <w:t xml:space="preserve"> </w:t>
      </w:r>
      <w:r w:rsidR="00A0139E">
        <w:rPr>
          <w:rStyle w:val="Hipercze"/>
          <w:rFonts w:asciiTheme="majorHAnsi" w:hAnsiTheme="majorHAnsi" w:cstheme="majorHAnsi"/>
          <w:bCs/>
          <w:color w:val="auto"/>
        </w:rPr>
        <w:t xml:space="preserve"> </w:t>
      </w:r>
      <w:r w:rsidR="00AE7557" w:rsidRPr="00A0139E">
        <w:rPr>
          <w:rFonts w:asciiTheme="majorHAnsi" w:hAnsiTheme="majorHAnsi" w:cstheme="majorHAnsi"/>
          <w:bCs/>
        </w:rPr>
        <w:t xml:space="preserve"> </w:t>
      </w:r>
    </w:p>
    <w:p w14:paraId="3E5A36A0" w14:textId="77777777" w:rsidR="00046717" w:rsidRPr="00A0139E" w:rsidRDefault="00046717" w:rsidP="00046717">
      <w:pPr>
        <w:jc w:val="both"/>
        <w:rPr>
          <w:rFonts w:asciiTheme="majorHAnsi" w:hAnsiTheme="majorHAnsi" w:cstheme="majorHAnsi"/>
          <w:bCs/>
        </w:rPr>
      </w:pPr>
      <w:r w:rsidRPr="00A0139E">
        <w:rPr>
          <w:rFonts w:asciiTheme="majorHAnsi" w:hAnsiTheme="majorHAnsi" w:cstheme="majorHAnsi"/>
          <w:bCs/>
        </w:rPr>
        <w:t>Adres strony internetowej prowadzonego postępowania, udostępnianych zmian i wyjaśnień treści SWZ oraz innych dokumentów zamówienia bezpośrednio związanych z przedmiotowym postępowaniem:</w:t>
      </w:r>
    </w:p>
    <w:p w14:paraId="25EE6F1E" w14:textId="5F03F734" w:rsidR="00046717" w:rsidRPr="00A0139E" w:rsidRDefault="00046717" w:rsidP="00046717">
      <w:pPr>
        <w:jc w:val="both"/>
        <w:rPr>
          <w:rFonts w:asciiTheme="majorHAnsi" w:hAnsiTheme="majorHAnsi" w:cstheme="majorHAnsi"/>
          <w:bCs/>
        </w:rPr>
      </w:pPr>
      <w:r w:rsidRPr="00A0139E">
        <w:rPr>
          <w:rFonts w:asciiTheme="majorHAnsi" w:hAnsiTheme="majorHAnsi" w:cstheme="majorHAnsi"/>
          <w:bCs/>
        </w:rPr>
        <w:t xml:space="preserve">platforma zakupowa: </w:t>
      </w:r>
      <w:hyperlink r:id="rId9" w:history="1">
        <w:r w:rsidR="008164A8" w:rsidRPr="006C4D4E">
          <w:rPr>
            <w:rStyle w:val="Hipercze"/>
            <w:rFonts w:asciiTheme="majorHAnsi" w:hAnsiTheme="majorHAnsi" w:cstheme="majorHAnsi"/>
            <w:bCs/>
          </w:rPr>
          <w:t>https://platformazakupowa.pl/pn/szpitalnowowiejski</w:t>
        </w:r>
      </w:hyperlink>
      <w:r w:rsidR="008164A8">
        <w:rPr>
          <w:rFonts w:asciiTheme="majorHAnsi" w:hAnsiTheme="majorHAnsi" w:cstheme="majorHAnsi"/>
          <w:bCs/>
        </w:rPr>
        <w:t xml:space="preserve"> .</w:t>
      </w:r>
      <w:r w:rsidR="00AE7557" w:rsidRPr="00A0139E">
        <w:rPr>
          <w:rFonts w:asciiTheme="majorHAnsi" w:hAnsiTheme="majorHAnsi" w:cstheme="majorHAnsi"/>
          <w:bCs/>
        </w:rPr>
        <w:t xml:space="preserve"> </w:t>
      </w:r>
    </w:p>
    <w:p w14:paraId="3D6FF5EA" w14:textId="77777777" w:rsidR="00383563" w:rsidRPr="00A0139E" w:rsidRDefault="00383563" w:rsidP="00046717">
      <w:pPr>
        <w:jc w:val="both"/>
        <w:rPr>
          <w:rFonts w:asciiTheme="majorHAnsi" w:hAnsiTheme="majorHAnsi" w:cstheme="majorHAnsi"/>
          <w:bCs/>
        </w:rPr>
      </w:pPr>
    </w:p>
    <w:p w14:paraId="4729A751" w14:textId="5D0FAD15"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ROZDZIAŁ II.</w:t>
      </w:r>
    </w:p>
    <w:p w14:paraId="2404AAF7"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TRYB UDZIELENIA ZAMÓWIENIA.</w:t>
      </w:r>
    </w:p>
    <w:p w14:paraId="31BFB2FA" w14:textId="07575E32" w:rsidR="000E5623" w:rsidRPr="00A0139E" w:rsidRDefault="008003EE" w:rsidP="000E5623">
      <w:pPr>
        <w:ind w:left="284" w:hanging="284"/>
        <w:jc w:val="both"/>
        <w:rPr>
          <w:rFonts w:asciiTheme="majorHAnsi" w:hAnsiTheme="majorHAnsi" w:cstheme="majorHAnsi"/>
          <w:bCs/>
        </w:rPr>
      </w:pPr>
      <w:r w:rsidRPr="00A0139E">
        <w:rPr>
          <w:rFonts w:asciiTheme="majorHAnsi" w:hAnsiTheme="majorHAnsi" w:cstheme="majorHAnsi"/>
          <w:bCs/>
        </w:rPr>
        <w:t>1.</w:t>
      </w:r>
      <w:r w:rsidRPr="00A0139E">
        <w:rPr>
          <w:rFonts w:asciiTheme="majorHAnsi" w:hAnsiTheme="majorHAnsi" w:cstheme="majorHAnsi"/>
          <w:bCs/>
        </w:rPr>
        <w:tab/>
      </w:r>
      <w:r w:rsidR="000E5623" w:rsidRPr="00A0139E">
        <w:rPr>
          <w:rFonts w:asciiTheme="majorHAnsi" w:hAnsiTheme="majorHAnsi" w:cstheme="majorHAnsi"/>
          <w:bCs/>
        </w:rPr>
        <w:t>Postępowanie prowadzone jest w trybie przetargu nieograniczonego na podstawie art. 132 ustawy z dnia 11 września 2019 r. - Prawo zamówień publicznych (Dz. U. z 202</w:t>
      </w:r>
      <w:r w:rsidR="00423E11" w:rsidRPr="00A0139E">
        <w:rPr>
          <w:rFonts w:asciiTheme="majorHAnsi" w:hAnsiTheme="majorHAnsi" w:cstheme="majorHAnsi"/>
          <w:bCs/>
        </w:rPr>
        <w:t>3</w:t>
      </w:r>
      <w:r w:rsidR="000E5623" w:rsidRPr="00A0139E">
        <w:rPr>
          <w:rFonts w:asciiTheme="majorHAnsi" w:hAnsiTheme="majorHAnsi" w:cstheme="majorHAnsi"/>
          <w:bCs/>
        </w:rPr>
        <w:t xml:space="preserve"> r. poz. 1</w:t>
      </w:r>
      <w:r w:rsidR="00423E11" w:rsidRPr="00A0139E">
        <w:rPr>
          <w:rFonts w:asciiTheme="majorHAnsi" w:hAnsiTheme="majorHAnsi" w:cstheme="majorHAnsi"/>
          <w:bCs/>
        </w:rPr>
        <w:t>605</w:t>
      </w:r>
      <w:r w:rsidR="000E5623" w:rsidRPr="00A0139E">
        <w:rPr>
          <w:rFonts w:asciiTheme="majorHAnsi" w:hAnsiTheme="majorHAnsi" w:cstheme="majorHAnsi"/>
          <w:bCs/>
        </w:rPr>
        <w:t xml:space="preserve">, zwanej dalej </w:t>
      </w:r>
      <w:r w:rsidR="004F2D8D" w:rsidRPr="00A0139E">
        <w:rPr>
          <w:rFonts w:asciiTheme="majorHAnsi" w:hAnsiTheme="majorHAnsi" w:cstheme="majorHAnsi"/>
          <w:bCs/>
        </w:rPr>
        <w:t>„</w:t>
      </w:r>
      <w:r w:rsidR="000E5623" w:rsidRPr="00A0139E">
        <w:rPr>
          <w:rFonts w:asciiTheme="majorHAnsi" w:hAnsiTheme="majorHAnsi" w:cstheme="majorHAnsi"/>
          <w:bCs/>
        </w:rPr>
        <w:t>ustawą</w:t>
      </w:r>
      <w:r w:rsidR="004F2D8D" w:rsidRPr="00A0139E">
        <w:rPr>
          <w:rFonts w:asciiTheme="majorHAnsi" w:hAnsiTheme="majorHAnsi" w:cstheme="majorHAnsi"/>
          <w:bCs/>
        </w:rPr>
        <w:t>”</w:t>
      </w:r>
      <w:r w:rsidR="000E5623" w:rsidRPr="00A0139E">
        <w:rPr>
          <w:rFonts w:asciiTheme="majorHAnsi" w:hAnsiTheme="majorHAnsi" w:cstheme="majorHAnsi"/>
          <w:bCs/>
        </w:rPr>
        <w:t xml:space="preserve"> lub </w:t>
      </w:r>
      <w:r w:rsidR="00B01141" w:rsidRPr="00A0139E">
        <w:rPr>
          <w:rFonts w:asciiTheme="majorHAnsi" w:hAnsiTheme="majorHAnsi" w:cstheme="majorHAnsi"/>
          <w:bCs/>
        </w:rPr>
        <w:t>„</w:t>
      </w:r>
      <w:proofErr w:type="spellStart"/>
      <w:r w:rsidR="000E5623" w:rsidRPr="00A0139E">
        <w:rPr>
          <w:rFonts w:asciiTheme="majorHAnsi" w:hAnsiTheme="majorHAnsi" w:cstheme="majorHAnsi"/>
          <w:bCs/>
        </w:rPr>
        <w:t>Pzp</w:t>
      </w:r>
      <w:proofErr w:type="spellEnd"/>
      <w:r w:rsidR="00B01141" w:rsidRPr="00A0139E">
        <w:rPr>
          <w:rFonts w:asciiTheme="majorHAnsi" w:hAnsiTheme="majorHAnsi" w:cstheme="majorHAnsi"/>
          <w:bCs/>
        </w:rPr>
        <w:t>”</w:t>
      </w:r>
      <w:r w:rsidR="000E5623" w:rsidRPr="00A0139E">
        <w:rPr>
          <w:rFonts w:asciiTheme="majorHAnsi" w:hAnsiTheme="majorHAnsi" w:cstheme="majorHAnsi"/>
          <w:bCs/>
        </w:rPr>
        <w:t>).</w:t>
      </w:r>
    </w:p>
    <w:p w14:paraId="3996F693" w14:textId="2241EFCC" w:rsidR="008003EE" w:rsidRPr="00A0139E" w:rsidRDefault="008003EE" w:rsidP="008003EE">
      <w:pPr>
        <w:ind w:left="284" w:hanging="284"/>
        <w:jc w:val="both"/>
        <w:rPr>
          <w:rFonts w:asciiTheme="majorHAnsi" w:hAnsiTheme="majorHAnsi" w:cstheme="majorHAnsi"/>
        </w:rPr>
      </w:pPr>
      <w:r w:rsidRPr="00A0139E">
        <w:rPr>
          <w:rFonts w:asciiTheme="majorHAnsi" w:hAnsiTheme="majorHAnsi" w:cstheme="majorHAnsi"/>
          <w:bCs/>
        </w:rPr>
        <w:t>2.</w:t>
      </w:r>
      <w:r w:rsidRPr="00A0139E">
        <w:rPr>
          <w:rFonts w:asciiTheme="majorHAnsi" w:hAnsiTheme="majorHAnsi" w:cstheme="majorHAnsi"/>
          <w:bCs/>
        </w:rPr>
        <w:tab/>
      </w:r>
      <w:r w:rsidRPr="00A0139E">
        <w:rPr>
          <w:rFonts w:asciiTheme="majorHAnsi" w:hAnsiTheme="majorHAnsi" w:cstheme="majorHAnsi"/>
        </w:rPr>
        <w:t>Zamawiający nie przewiduje aukcji elektronicznej.</w:t>
      </w:r>
    </w:p>
    <w:p w14:paraId="6F7E3400" w14:textId="7616BB51" w:rsidR="008003EE" w:rsidRPr="00A0139E" w:rsidRDefault="008003EE" w:rsidP="008003EE">
      <w:pPr>
        <w:ind w:left="284" w:hanging="284"/>
        <w:jc w:val="both"/>
        <w:rPr>
          <w:rFonts w:asciiTheme="majorHAnsi" w:hAnsiTheme="majorHAnsi" w:cstheme="majorHAnsi"/>
        </w:rPr>
      </w:pPr>
      <w:r w:rsidRPr="00A0139E">
        <w:rPr>
          <w:rFonts w:asciiTheme="majorHAnsi" w:hAnsiTheme="majorHAnsi" w:cstheme="majorHAnsi"/>
        </w:rPr>
        <w:t>3.</w:t>
      </w:r>
      <w:r w:rsidRPr="00A0139E">
        <w:rPr>
          <w:rFonts w:asciiTheme="majorHAnsi" w:hAnsiTheme="majorHAnsi" w:cstheme="majorHAnsi"/>
        </w:rPr>
        <w:tab/>
        <w:t>Zamawiający nie przewiduje złożenia oferty w postaci katalogów elektronicznych.</w:t>
      </w:r>
    </w:p>
    <w:p w14:paraId="611D0F8E" w14:textId="29DE36FA" w:rsidR="00010D5A" w:rsidRPr="00A0139E" w:rsidRDefault="00010D5A" w:rsidP="008003EE">
      <w:pPr>
        <w:ind w:left="284" w:hanging="284"/>
        <w:jc w:val="both"/>
        <w:rPr>
          <w:rFonts w:asciiTheme="majorHAnsi" w:hAnsiTheme="majorHAnsi" w:cstheme="majorHAnsi"/>
        </w:rPr>
      </w:pPr>
      <w:r w:rsidRPr="00A0139E">
        <w:rPr>
          <w:rFonts w:asciiTheme="majorHAnsi" w:hAnsiTheme="majorHAnsi" w:cstheme="majorHAnsi"/>
        </w:rPr>
        <w:t>4.</w:t>
      </w:r>
      <w:r w:rsidRPr="00A0139E">
        <w:rPr>
          <w:rFonts w:asciiTheme="majorHAnsi" w:hAnsiTheme="majorHAnsi" w:cstheme="majorHAnsi"/>
        </w:rPr>
        <w:tab/>
        <w:t>Zamawiający nie wymaga wniesienia wadium</w:t>
      </w:r>
      <w:r w:rsidR="00526AD8" w:rsidRPr="00A0139E">
        <w:rPr>
          <w:rFonts w:asciiTheme="majorHAnsi" w:hAnsiTheme="majorHAnsi" w:cstheme="majorHAnsi"/>
        </w:rPr>
        <w:t>.</w:t>
      </w:r>
    </w:p>
    <w:p w14:paraId="4CEFD063" w14:textId="1DA48DA9" w:rsidR="00526AD8" w:rsidRPr="00A0139E" w:rsidRDefault="00526AD8" w:rsidP="008003EE">
      <w:pPr>
        <w:ind w:left="284" w:hanging="284"/>
        <w:jc w:val="both"/>
        <w:rPr>
          <w:rFonts w:asciiTheme="majorHAnsi" w:hAnsiTheme="majorHAnsi" w:cstheme="majorHAnsi"/>
        </w:rPr>
      </w:pPr>
      <w:r w:rsidRPr="00A0139E">
        <w:rPr>
          <w:rFonts w:asciiTheme="majorHAnsi" w:hAnsiTheme="majorHAnsi" w:cstheme="majorHAnsi"/>
        </w:rPr>
        <w:t>5.</w:t>
      </w:r>
      <w:r w:rsidRPr="00A0139E">
        <w:rPr>
          <w:rFonts w:asciiTheme="majorHAnsi" w:hAnsiTheme="majorHAnsi" w:cstheme="majorHAnsi"/>
        </w:rPr>
        <w:tab/>
        <w:t>Zamawiający nie wymaga wniesienia zabezpieczenia należytego wykonania umowy.</w:t>
      </w:r>
    </w:p>
    <w:p w14:paraId="579DD298" w14:textId="58137780" w:rsidR="008003EE" w:rsidRPr="00A0139E" w:rsidRDefault="00526AD8" w:rsidP="008003EE">
      <w:pPr>
        <w:ind w:left="284" w:hanging="284"/>
        <w:jc w:val="both"/>
        <w:rPr>
          <w:rFonts w:asciiTheme="majorHAnsi" w:hAnsiTheme="majorHAnsi" w:cstheme="majorHAnsi"/>
        </w:rPr>
      </w:pPr>
      <w:r w:rsidRPr="00A0139E">
        <w:rPr>
          <w:rFonts w:asciiTheme="majorHAnsi" w:hAnsiTheme="majorHAnsi" w:cstheme="majorHAnsi"/>
        </w:rPr>
        <w:t>6</w:t>
      </w:r>
      <w:r w:rsidR="008003EE" w:rsidRPr="00A0139E">
        <w:rPr>
          <w:rFonts w:asciiTheme="majorHAnsi" w:hAnsiTheme="majorHAnsi" w:cstheme="majorHAnsi"/>
        </w:rPr>
        <w:t>.</w:t>
      </w:r>
      <w:r w:rsidR="008003EE" w:rsidRPr="00A0139E">
        <w:rPr>
          <w:rFonts w:asciiTheme="majorHAnsi" w:hAnsiTheme="majorHAnsi" w:cstheme="majorHAnsi"/>
        </w:rPr>
        <w:tab/>
        <w:t>Zamawiający nie prowadzi postępowania w celu zawarcia umowy ramowej.</w:t>
      </w:r>
    </w:p>
    <w:p w14:paraId="5CA4EEF4" w14:textId="3DC5620E" w:rsidR="008003EE" w:rsidRPr="00E6049E" w:rsidRDefault="00526AD8" w:rsidP="008003EE">
      <w:pPr>
        <w:ind w:left="284" w:hanging="284"/>
        <w:jc w:val="both"/>
        <w:rPr>
          <w:rFonts w:asciiTheme="majorHAnsi" w:hAnsiTheme="majorHAnsi" w:cstheme="majorHAnsi"/>
          <w:lang w:eastAsia="en-US"/>
        </w:rPr>
      </w:pPr>
      <w:r w:rsidRPr="00A0139E">
        <w:rPr>
          <w:rFonts w:asciiTheme="majorHAnsi" w:hAnsiTheme="majorHAnsi" w:cstheme="majorHAnsi"/>
        </w:rPr>
        <w:t>7</w:t>
      </w:r>
      <w:r w:rsidR="008003EE" w:rsidRPr="00A0139E">
        <w:rPr>
          <w:rFonts w:asciiTheme="majorHAnsi" w:hAnsiTheme="majorHAnsi" w:cstheme="majorHAnsi"/>
        </w:rPr>
        <w:t>.</w:t>
      </w:r>
      <w:r w:rsidR="008003EE" w:rsidRPr="00A0139E">
        <w:rPr>
          <w:rFonts w:asciiTheme="majorHAnsi" w:hAnsiTheme="majorHAnsi" w:cstheme="majorHAnsi"/>
        </w:rPr>
        <w:tab/>
        <w:t xml:space="preserve">Zamawiający nie zastrzega możliwości ubiegania się o udzielenie zamówienia wyłącznie przez Wykonawców, o których mowa w art. 94 </w:t>
      </w:r>
      <w:proofErr w:type="spellStart"/>
      <w:r w:rsidR="00176D2B" w:rsidRPr="00A0139E">
        <w:rPr>
          <w:rFonts w:asciiTheme="majorHAnsi" w:hAnsiTheme="majorHAnsi" w:cstheme="majorHAnsi"/>
        </w:rPr>
        <w:t>Pzp</w:t>
      </w:r>
      <w:proofErr w:type="spellEnd"/>
      <w:r w:rsidR="008003EE" w:rsidRPr="00A0139E">
        <w:rPr>
          <w:rFonts w:asciiTheme="majorHAnsi" w:hAnsiTheme="majorHAnsi" w:cstheme="majorHAnsi"/>
        </w:rPr>
        <w:t xml:space="preserve">, </w:t>
      </w:r>
      <w:r w:rsidR="008003EE" w:rsidRPr="00A0139E">
        <w:rPr>
          <w:rFonts w:asciiTheme="majorHAnsi" w:hAnsiTheme="majorHAnsi" w:cstheme="majorHAnsi"/>
          <w:lang w:eastAsia="en-US"/>
        </w:rPr>
        <w:t xml:space="preserve">tj. mających status zakładu pracy chronionej, </w:t>
      </w:r>
      <w:r w:rsidR="008003EE" w:rsidRPr="00E6049E">
        <w:rPr>
          <w:rFonts w:asciiTheme="majorHAnsi" w:hAnsiTheme="majorHAnsi" w:cstheme="majorHAnsi"/>
          <w:lang w:eastAsia="en-US"/>
        </w:rPr>
        <w:t>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E6FE966" w14:textId="6D96343C" w:rsidR="008003EE" w:rsidRPr="00E6049E" w:rsidRDefault="00526AD8" w:rsidP="008003EE">
      <w:pPr>
        <w:ind w:left="284" w:hanging="284"/>
        <w:jc w:val="both"/>
        <w:rPr>
          <w:rFonts w:asciiTheme="majorHAnsi" w:hAnsiTheme="majorHAnsi" w:cstheme="majorHAnsi"/>
        </w:rPr>
      </w:pPr>
      <w:r w:rsidRPr="00E6049E">
        <w:rPr>
          <w:rFonts w:asciiTheme="majorHAnsi" w:hAnsiTheme="majorHAnsi" w:cstheme="majorHAnsi"/>
          <w:lang w:eastAsia="en-US"/>
        </w:rPr>
        <w:t>8</w:t>
      </w:r>
      <w:r w:rsidR="008003EE" w:rsidRPr="00E6049E">
        <w:rPr>
          <w:rFonts w:asciiTheme="majorHAnsi" w:hAnsiTheme="majorHAnsi" w:cstheme="majorHAnsi"/>
          <w:lang w:eastAsia="en-US"/>
        </w:rPr>
        <w:t>.</w:t>
      </w:r>
      <w:r w:rsidR="008003EE" w:rsidRPr="00E6049E">
        <w:rPr>
          <w:rFonts w:asciiTheme="majorHAnsi" w:hAnsiTheme="majorHAnsi" w:cstheme="majorHAnsi"/>
          <w:lang w:eastAsia="en-US"/>
        </w:rPr>
        <w:tab/>
      </w:r>
      <w:r w:rsidR="008003EE" w:rsidRPr="00E6049E">
        <w:rPr>
          <w:rFonts w:asciiTheme="majorHAnsi" w:hAnsiTheme="majorHAnsi" w:cstheme="majorHAnsi"/>
        </w:rPr>
        <w:t>Zamawiający nie stawia wymogu w zakresie zatrudnienia przez wykonawcę osób, o których mowa w art. 96 ust. 2 pkt 2 ustawy.</w:t>
      </w:r>
    </w:p>
    <w:p w14:paraId="72D3857E" w14:textId="77BAE966" w:rsidR="006C1082" w:rsidRPr="00E6049E" w:rsidRDefault="006C1082" w:rsidP="006C1082">
      <w:pPr>
        <w:ind w:left="284" w:hanging="284"/>
        <w:jc w:val="both"/>
        <w:rPr>
          <w:rFonts w:ascii="Calibri" w:hAnsi="Calibri" w:cs="Calibri"/>
        </w:rPr>
      </w:pPr>
      <w:r w:rsidRPr="00E6049E">
        <w:rPr>
          <w:rFonts w:asciiTheme="majorHAnsi" w:hAnsiTheme="majorHAnsi" w:cstheme="majorHAnsi"/>
        </w:rPr>
        <w:t>9.</w:t>
      </w:r>
      <w:r w:rsidRPr="00E6049E">
        <w:rPr>
          <w:rFonts w:ascii="Calibri" w:hAnsi="Calibri" w:cs="Calibri"/>
          <w:bCs/>
        </w:rPr>
        <w:t xml:space="preserve"> Zamawiający </w:t>
      </w:r>
      <w:r w:rsidRPr="00E6049E">
        <w:rPr>
          <w:rFonts w:ascii="Calibri" w:hAnsi="Calibri" w:cs="Calibri"/>
          <w:b/>
        </w:rPr>
        <w:t>stawia</w:t>
      </w:r>
      <w:r w:rsidRPr="00E6049E">
        <w:rPr>
          <w:rFonts w:ascii="Calibri" w:hAnsi="Calibri" w:cs="Calibri"/>
          <w:bCs/>
        </w:rPr>
        <w:t xml:space="preserve"> wymóg w zakresie zatrudnienia przez wykonawcę lub podwykonawcę na podstawie stosunku pracy osób wykonujących czynności w zakresie realizacji zamówienia</w:t>
      </w:r>
      <w:r w:rsidRPr="00E6049E">
        <w:rPr>
          <w:rFonts w:ascii="Calibri" w:hAnsi="Calibri" w:cs="Calibri"/>
        </w:rPr>
        <w:t xml:space="preserve"> (szczegóły opisane w załączniku nr 8a i 8b do SWZ). </w:t>
      </w:r>
      <w:r w:rsidRPr="00E6049E">
        <w:rPr>
          <w:rFonts w:asciiTheme="majorHAnsi" w:hAnsiTheme="majorHAnsi" w:cstheme="majorHAnsi"/>
        </w:rPr>
        <w:t xml:space="preserve"> </w:t>
      </w:r>
    </w:p>
    <w:p w14:paraId="6659B0F7" w14:textId="48959576" w:rsidR="008003EE" w:rsidRPr="00E6049E" w:rsidRDefault="006C1082" w:rsidP="008003EE">
      <w:pPr>
        <w:ind w:left="284" w:hanging="284"/>
        <w:jc w:val="both"/>
        <w:rPr>
          <w:rFonts w:asciiTheme="majorHAnsi" w:hAnsiTheme="majorHAnsi" w:cstheme="majorHAnsi"/>
          <w:bCs/>
        </w:rPr>
      </w:pPr>
      <w:r w:rsidRPr="00E6049E">
        <w:rPr>
          <w:rFonts w:asciiTheme="majorHAnsi" w:hAnsiTheme="majorHAnsi" w:cstheme="majorHAnsi"/>
        </w:rPr>
        <w:t>10</w:t>
      </w:r>
      <w:r w:rsidR="008003EE" w:rsidRPr="00E6049E">
        <w:rPr>
          <w:rFonts w:asciiTheme="majorHAnsi" w:hAnsiTheme="majorHAnsi" w:cstheme="majorHAnsi"/>
        </w:rPr>
        <w:t>.</w:t>
      </w:r>
      <w:r w:rsidR="008003EE" w:rsidRPr="00E6049E">
        <w:rPr>
          <w:rFonts w:asciiTheme="majorHAnsi" w:hAnsiTheme="majorHAnsi" w:cstheme="majorHAnsi"/>
        </w:rPr>
        <w:tab/>
      </w:r>
      <w:r w:rsidR="008003EE" w:rsidRPr="00E6049E">
        <w:rPr>
          <w:rFonts w:asciiTheme="majorHAnsi" w:hAnsiTheme="majorHAnsi" w:cstheme="majorHAnsi"/>
          <w:bCs/>
        </w:rPr>
        <w:t xml:space="preserve">Zamawiający nie przewiduje udzielanie zamówień, o których mowa w art. 214 ust. 1 pkt 7 </w:t>
      </w:r>
      <w:proofErr w:type="spellStart"/>
      <w:r w:rsidR="00176D2B" w:rsidRPr="00E6049E">
        <w:rPr>
          <w:rFonts w:asciiTheme="majorHAnsi" w:hAnsiTheme="majorHAnsi" w:cstheme="majorHAnsi"/>
          <w:bCs/>
        </w:rPr>
        <w:t>Pzp</w:t>
      </w:r>
      <w:proofErr w:type="spellEnd"/>
      <w:r w:rsidR="008003EE" w:rsidRPr="00E6049E">
        <w:rPr>
          <w:rFonts w:asciiTheme="majorHAnsi" w:hAnsiTheme="majorHAnsi" w:cstheme="majorHAnsi"/>
          <w:bCs/>
        </w:rPr>
        <w:t>.</w:t>
      </w:r>
    </w:p>
    <w:p w14:paraId="73997CC0" w14:textId="169462E7" w:rsidR="001A47F6" w:rsidRPr="00E6049E" w:rsidRDefault="001A47F6" w:rsidP="001A47F6">
      <w:pPr>
        <w:spacing w:after="120" w:line="240" w:lineRule="auto"/>
        <w:ind w:left="284" w:hanging="284"/>
        <w:jc w:val="both"/>
        <w:rPr>
          <w:rFonts w:asciiTheme="majorHAnsi" w:hAnsiTheme="majorHAnsi" w:cstheme="majorHAnsi"/>
        </w:rPr>
      </w:pPr>
      <w:r w:rsidRPr="00E6049E">
        <w:rPr>
          <w:rFonts w:asciiTheme="majorHAnsi" w:hAnsiTheme="majorHAnsi" w:cstheme="majorHAnsi"/>
          <w:bCs/>
        </w:rPr>
        <w:t>1</w:t>
      </w:r>
      <w:r w:rsidR="006C1082" w:rsidRPr="00E6049E">
        <w:rPr>
          <w:rFonts w:asciiTheme="majorHAnsi" w:hAnsiTheme="majorHAnsi" w:cstheme="majorHAnsi"/>
          <w:bCs/>
        </w:rPr>
        <w:t>1</w:t>
      </w:r>
      <w:r w:rsidRPr="00E6049E">
        <w:rPr>
          <w:rFonts w:asciiTheme="majorHAnsi" w:hAnsiTheme="majorHAnsi" w:cstheme="majorHAnsi"/>
          <w:bCs/>
        </w:rPr>
        <w:t>.</w:t>
      </w:r>
      <w:r w:rsidRPr="00E6049E">
        <w:rPr>
          <w:rFonts w:asciiTheme="majorHAnsi" w:hAnsiTheme="majorHAnsi" w:cstheme="majorHAnsi"/>
        </w:rPr>
        <w:t>Zamawiający nie dopuszcza składania ofert wariantowych oraz w postaci katalogów elektronicznych.</w:t>
      </w:r>
    </w:p>
    <w:p w14:paraId="6DEE3673" w14:textId="77777777" w:rsidR="008003EE" w:rsidRPr="00E6049E" w:rsidRDefault="008003EE" w:rsidP="00956015">
      <w:pPr>
        <w:jc w:val="both"/>
        <w:rPr>
          <w:rFonts w:asciiTheme="majorHAnsi" w:hAnsiTheme="majorHAnsi" w:cstheme="majorHAnsi"/>
          <w:bCs/>
        </w:rPr>
      </w:pPr>
    </w:p>
    <w:p w14:paraId="6E59C253" w14:textId="7F85C15C"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ROZDZIAŁ III.</w:t>
      </w:r>
    </w:p>
    <w:p w14:paraId="5E9A9E7E" w14:textId="77777777" w:rsidR="00E65184" w:rsidRPr="00A0139E" w:rsidRDefault="00E65184" w:rsidP="00E65184">
      <w:pPr>
        <w:rPr>
          <w:rFonts w:asciiTheme="majorHAnsi" w:hAnsiTheme="majorHAnsi" w:cstheme="majorHAnsi"/>
          <w:b/>
          <w:bCs/>
        </w:rPr>
      </w:pPr>
      <w:r w:rsidRPr="00A0139E">
        <w:rPr>
          <w:rFonts w:asciiTheme="majorHAnsi" w:hAnsiTheme="majorHAnsi" w:cstheme="majorHAnsi"/>
          <w:b/>
          <w:bCs/>
        </w:rPr>
        <w:t>OPIS PRZEDMIOTU ZAMÓWIENIA.</w:t>
      </w:r>
    </w:p>
    <w:p w14:paraId="0417C2BC" w14:textId="77777777" w:rsidR="00E65184" w:rsidRPr="00A0139E" w:rsidRDefault="00E65184" w:rsidP="00E65184">
      <w:pPr>
        <w:rPr>
          <w:rFonts w:asciiTheme="majorHAnsi" w:hAnsiTheme="majorHAnsi" w:cstheme="majorHAnsi"/>
          <w:b/>
          <w:bCs/>
        </w:rPr>
      </w:pPr>
    </w:p>
    <w:p w14:paraId="2F5EC972" w14:textId="6E1B9DFC" w:rsidR="00F43E5B" w:rsidRPr="00A0139E" w:rsidRDefault="00F43E5B" w:rsidP="00F43E5B">
      <w:pPr>
        <w:numPr>
          <w:ilvl w:val="0"/>
          <w:numId w:val="89"/>
        </w:numPr>
        <w:contextualSpacing/>
        <w:jc w:val="both"/>
        <w:rPr>
          <w:rFonts w:asciiTheme="majorHAnsi" w:hAnsiTheme="majorHAnsi" w:cstheme="majorHAnsi"/>
          <w:lang w:val="pl"/>
        </w:rPr>
      </w:pPr>
      <w:r w:rsidRPr="00A0139E">
        <w:rPr>
          <w:rFonts w:asciiTheme="majorHAnsi" w:hAnsiTheme="majorHAnsi" w:cstheme="majorHAnsi"/>
          <w:lang w:val="pl"/>
        </w:rPr>
        <w:t xml:space="preserve">Przedmiotem niniejszego zamówienia jest sukcesywne wykonywanie usług pralniczych wraz </w:t>
      </w:r>
      <w:r w:rsidR="002442A5" w:rsidRPr="00A0139E">
        <w:rPr>
          <w:rFonts w:asciiTheme="majorHAnsi" w:hAnsiTheme="majorHAnsi" w:cstheme="majorHAnsi"/>
          <w:lang w:val="pl"/>
        </w:rPr>
        <w:t xml:space="preserve">                                 </w:t>
      </w:r>
      <w:r w:rsidRPr="00A0139E">
        <w:rPr>
          <w:rFonts w:asciiTheme="majorHAnsi" w:hAnsiTheme="majorHAnsi" w:cstheme="majorHAnsi"/>
          <w:lang w:val="pl"/>
        </w:rPr>
        <w:t xml:space="preserve">z dzierżawą </w:t>
      </w:r>
      <w:r w:rsidRPr="00A0139E">
        <w:rPr>
          <w:rFonts w:asciiTheme="majorHAnsi" w:hAnsiTheme="majorHAnsi" w:cstheme="majorHAnsi"/>
        </w:rPr>
        <w:t>bielizny płaskiej i pościelowej</w:t>
      </w:r>
      <w:r w:rsidR="00A60D22" w:rsidRPr="00A0139E">
        <w:rPr>
          <w:rFonts w:asciiTheme="majorHAnsi" w:hAnsiTheme="majorHAnsi" w:cstheme="majorHAnsi"/>
        </w:rPr>
        <w:t xml:space="preserve">, </w:t>
      </w:r>
      <w:r w:rsidRPr="00A0139E">
        <w:rPr>
          <w:rFonts w:asciiTheme="majorHAnsi" w:hAnsiTheme="majorHAnsi" w:cstheme="majorHAnsi"/>
        </w:rPr>
        <w:t xml:space="preserve">odzieży fasonowej </w:t>
      </w:r>
      <w:r w:rsidR="004244A1" w:rsidRPr="00A0139E">
        <w:rPr>
          <w:rFonts w:asciiTheme="majorHAnsi" w:hAnsiTheme="majorHAnsi" w:cstheme="majorHAnsi"/>
        </w:rPr>
        <w:t xml:space="preserve">oraz </w:t>
      </w:r>
      <w:r w:rsidR="004244A1" w:rsidRPr="00A0139E">
        <w:rPr>
          <w:rFonts w:asciiTheme="majorHAnsi" w:hAnsiTheme="majorHAnsi" w:cstheme="majorHAnsi"/>
          <w:lang w:val="pl"/>
        </w:rPr>
        <w:t xml:space="preserve">worków do transportu bielizny brudnej i skażonej </w:t>
      </w:r>
      <w:r w:rsidRPr="00A0139E">
        <w:rPr>
          <w:rFonts w:asciiTheme="majorHAnsi" w:hAnsiTheme="majorHAnsi" w:cstheme="majorHAnsi"/>
          <w:lang w:val="pl"/>
        </w:rPr>
        <w:t xml:space="preserve">dla Samodzielnego Wojewódzkiego Zespołu Publicznych Zakładów Psychiatrycznej Opieki Zdrowotnej w Warszawie przy ul. Nowowiejskiej 27 (zwanego w dalszej części </w:t>
      </w:r>
      <w:r w:rsidR="004244A1" w:rsidRPr="00A0139E">
        <w:rPr>
          <w:rFonts w:asciiTheme="majorHAnsi" w:hAnsiTheme="majorHAnsi" w:cstheme="majorHAnsi"/>
          <w:lang w:val="pl"/>
        </w:rPr>
        <w:t>„</w:t>
      </w:r>
      <w:r w:rsidRPr="00A0139E">
        <w:rPr>
          <w:rFonts w:asciiTheme="majorHAnsi" w:hAnsiTheme="majorHAnsi" w:cstheme="majorHAnsi"/>
          <w:lang w:val="pl"/>
        </w:rPr>
        <w:t>Szpitalem Nowowiejskim</w:t>
      </w:r>
      <w:r w:rsidR="004244A1" w:rsidRPr="00A0139E">
        <w:rPr>
          <w:rFonts w:asciiTheme="majorHAnsi" w:hAnsiTheme="majorHAnsi" w:cstheme="majorHAnsi"/>
          <w:lang w:val="pl"/>
        </w:rPr>
        <w:t>”</w:t>
      </w:r>
      <w:r w:rsidRPr="00A0139E">
        <w:rPr>
          <w:rFonts w:asciiTheme="majorHAnsi" w:hAnsiTheme="majorHAnsi" w:cstheme="majorHAnsi"/>
          <w:lang w:val="pl"/>
        </w:rPr>
        <w:t>).</w:t>
      </w:r>
    </w:p>
    <w:p w14:paraId="6262ED82" w14:textId="7E6BBBC5" w:rsidR="00F43E5B" w:rsidRPr="00A0139E" w:rsidRDefault="00F43E5B" w:rsidP="00F43E5B">
      <w:pPr>
        <w:numPr>
          <w:ilvl w:val="0"/>
          <w:numId w:val="89"/>
        </w:numPr>
        <w:contextualSpacing/>
        <w:jc w:val="both"/>
        <w:rPr>
          <w:rFonts w:asciiTheme="majorHAnsi" w:hAnsiTheme="majorHAnsi" w:cstheme="majorHAnsi"/>
          <w:lang w:val="pl"/>
        </w:rPr>
      </w:pPr>
      <w:r w:rsidRPr="00A0139E">
        <w:rPr>
          <w:rFonts w:asciiTheme="majorHAnsi" w:hAnsiTheme="majorHAnsi" w:cstheme="majorHAnsi"/>
          <w:lang w:val="pl"/>
        </w:rPr>
        <w:t xml:space="preserve">Przedmiot zmówienia podzielony </w:t>
      </w:r>
      <w:r w:rsidR="004244A1" w:rsidRPr="00A0139E">
        <w:rPr>
          <w:rFonts w:asciiTheme="majorHAnsi" w:hAnsiTheme="majorHAnsi" w:cstheme="majorHAnsi"/>
          <w:lang w:val="pl"/>
        </w:rPr>
        <w:t xml:space="preserve">został  </w:t>
      </w:r>
      <w:r w:rsidRPr="00A0139E">
        <w:rPr>
          <w:rFonts w:asciiTheme="majorHAnsi" w:hAnsiTheme="majorHAnsi" w:cstheme="majorHAnsi"/>
          <w:lang w:val="pl"/>
        </w:rPr>
        <w:t>na  2 części:</w:t>
      </w:r>
    </w:p>
    <w:p w14:paraId="083E7EEE" w14:textId="060F767F" w:rsidR="00F43E5B" w:rsidRPr="00A0139E" w:rsidRDefault="0087031F" w:rsidP="00A2376B">
      <w:pPr>
        <w:ind w:left="360"/>
        <w:contextualSpacing/>
        <w:jc w:val="both"/>
        <w:rPr>
          <w:rFonts w:asciiTheme="majorHAnsi" w:hAnsiTheme="majorHAnsi" w:cstheme="majorHAnsi"/>
          <w:lang w:val="pl"/>
        </w:rPr>
      </w:pPr>
      <w:r w:rsidRPr="00A0139E">
        <w:rPr>
          <w:rFonts w:asciiTheme="majorHAnsi" w:hAnsiTheme="majorHAnsi" w:cstheme="majorHAnsi"/>
          <w:lang w:val="pl"/>
        </w:rPr>
        <w:lastRenderedPageBreak/>
        <w:t>1</w:t>
      </w:r>
      <w:r w:rsidR="00F43E5B" w:rsidRPr="00A0139E">
        <w:rPr>
          <w:rFonts w:asciiTheme="majorHAnsi" w:hAnsiTheme="majorHAnsi" w:cstheme="majorHAnsi"/>
          <w:lang w:val="pl"/>
        </w:rPr>
        <w:t xml:space="preserve">) </w:t>
      </w:r>
      <w:r w:rsidR="00F43E5B" w:rsidRPr="00F71B99">
        <w:rPr>
          <w:rFonts w:asciiTheme="majorHAnsi" w:hAnsiTheme="majorHAnsi" w:cstheme="majorHAnsi"/>
          <w:b/>
          <w:bCs/>
          <w:lang w:val="pl"/>
        </w:rPr>
        <w:t>CZĘŚĆ nr 1</w:t>
      </w:r>
      <w:r w:rsidR="00F43E5B" w:rsidRPr="00A0139E">
        <w:rPr>
          <w:rFonts w:asciiTheme="majorHAnsi" w:hAnsiTheme="majorHAnsi" w:cstheme="majorHAnsi"/>
          <w:lang w:val="pl"/>
        </w:rPr>
        <w:t xml:space="preserve"> - sukcesywne wykonywanie usług pralniczych wraz z transportem, dzierżawą bielizny płaskiej i pościelowej, odzieży fasonowe</w:t>
      </w:r>
      <w:r w:rsidR="002442A5" w:rsidRPr="00A0139E">
        <w:rPr>
          <w:rFonts w:asciiTheme="majorHAnsi" w:hAnsiTheme="majorHAnsi" w:cstheme="majorHAnsi"/>
          <w:lang w:val="pl"/>
        </w:rPr>
        <w:t>j</w:t>
      </w:r>
      <w:r w:rsidR="00F43E5B" w:rsidRPr="00A0139E">
        <w:rPr>
          <w:rFonts w:asciiTheme="majorHAnsi" w:hAnsiTheme="majorHAnsi" w:cstheme="majorHAnsi"/>
          <w:lang w:val="pl"/>
        </w:rPr>
        <w:t>, worków do transportu bielizny brudnej i skażonej oraz wdrożenia systemu RFID UHF lub równoważnego dla oddziałów Szpitala Nowowiejskiego zlokalizowanych w Warszawie,</w:t>
      </w:r>
    </w:p>
    <w:p w14:paraId="609816BF" w14:textId="1A41986B" w:rsidR="00F43E5B" w:rsidRPr="00A0139E" w:rsidRDefault="0087031F" w:rsidP="00A2376B">
      <w:pPr>
        <w:ind w:left="360"/>
        <w:contextualSpacing/>
        <w:jc w:val="both"/>
        <w:rPr>
          <w:rFonts w:asciiTheme="majorHAnsi" w:hAnsiTheme="majorHAnsi" w:cstheme="majorHAnsi"/>
          <w:lang w:val="pl"/>
        </w:rPr>
      </w:pPr>
      <w:r w:rsidRPr="00A0139E">
        <w:rPr>
          <w:rFonts w:asciiTheme="majorHAnsi" w:hAnsiTheme="majorHAnsi" w:cstheme="majorHAnsi"/>
          <w:lang w:val="pl"/>
        </w:rPr>
        <w:t>2</w:t>
      </w:r>
      <w:r w:rsidR="00F43E5B" w:rsidRPr="00A0139E">
        <w:rPr>
          <w:rFonts w:asciiTheme="majorHAnsi" w:hAnsiTheme="majorHAnsi" w:cstheme="majorHAnsi"/>
          <w:lang w:val="pl"/>
        </w:rPr>
        <w:t xml:space="preserve">) </w:t>
      </w:r>
      <w:r w:rsidR="00F43E5B" w:rsidRPr="00F71B99">
        <w:rPr>
          <w:rFonts w:asciiTheme="majorHAnsi" w:hAnsiTheme="majorHAnsi" w:cstheme="majorHAnsi"/>
          <w:b/>
          <w:bCs/>
          <w:lang w:val="pl"/>
        </w:rPr>
        <w:t>CZĘŚĆ nr 2</w:t>
      </w:r>
      <w:r w:rsidR="00F43E5B" w:rsidRPr="00A0139E">
        <w:rPr>
          <w:rFonts w:asciiTheme="majorHAnsi" w:hAnsiTheme="majorHAnsi" w:cstheme="majorHAnsi"/>
          <w:lang w:val="pl"/>
        </w:rPr>
        <w:t xml:space="preserve"> - </w:t>
      </w:r>
      <w:bookmarkStart w:id="1" w:name="_Hlk143776699"/>
      <w:r w:rsidR="00F43E5B" w:rsidRPr="00A0139E">
        <w:rPr>
          <w:rFonts w:asciiTheme="majorHAnsi" w:hAnsiTheme="majorHAnsi" w:cstheme="majorHAnsi"/>
          <w:lang w:val="pl"/>
        </w:rPr>
        <w:t xml:space="preserve">sukcesywne wykonywanie usług pralniczych wraz z transportem, dzierżawą bielizny płaskiej i pościelowej, odzieży fasonowe, worków do bielizny brudnej i skażonej dla Zakładu Opiekuńczo-Leczniczego Psychiatrycznego w Rasztowie;  </w:t>
      </w:r>
      <w:bookmarkEnd w:id="1"/>
    </w:p>
    <w:p w14:paraId="3BB3931F" w14:textId="37B23ED7" w:rsidR="00BA0EE8" w:rsidRPr="00A0139E" w:rsidRDefault="00BA0EE8" w:rsidP="00A2376B">
      <w:pPr>
        <w:ind w:left="360"/>
        <w:contextualSpacing/>
        <w:jc w:val="both"/>
        <w:rPr>
          <w:rFonts w:asciiTheme="majorHAnsi" w:hAnsiTheme="majorHAnsi" w:cstheme="majorHAnsi"/>
          <w:lang w:val="pl"/>
        </w:rPr>
      </w:pPr>
    </w:p>
    <w:p w14:paraId="4993C429" w14:textId="6180EFC6" w:rsidR="00BA0EE8" w:rsidRPr="006C1082" w:rsidRDefault="00F43E5B" w:rsidP="006C1082">
      <w:pPr>
        <w:pStyle w:val="Akapitzlist"/>
        <w:numPr>
          <w:ilvl w:val="0"/>
          <w:numId w:val="89"/>
        </w:numPr>
        <w:spacing w:line="240" w:lineRule="auto"/>
        <w:ind w:left="357" w:hanging="357"/>
        <w:rPr>
          <w:rFonts w:asciiTheme="majorHAnsi" w:hAnsiTheme="majorHAnsi" w:cstheme="majorHAnsi"/>
          <w:b/>
          <w:bCs/>
        </w:rPr>
      </w:pPr>
      <w:r w:rsidRPr="00A0139E">
        <w:rPr>
          <w:rFonts w:asciiTheme="majorHAnsi" w:hAnsiTheme="majorHAnsi" w:cstheme="majorHAnsi"/>
          <w:bCs/>
        </w:rPr>
        <w:t>Szczegółowy opis przedmiotu zamówienia</w:t>
      </w:r>
      <w:r w:rsidR="00BA0EE8" w:rsidRPr="00A0139E">
        <w:rPr>
          <w:rFonts w:asciiTheme="majorHAnsi" w:eastAsia="Times New Roman" w:hAnsiTheme="majorHAnsi" w:cstheme="majorHAnsi"/>
        </w:rPr>
        <w:t xml:space="preserve"> został przedstawiony</w:t>
      </w:r>
      <w:r w:rsidR="003B230F" w:rsidRPr="00A0139E">
        <w:rPr>
          <w:rFonts w:asciiTheme="majorHAnsi" w:eastAsia="Times New Roman" w:hAnsiTheme="majorHAnsi" w:cstheme="majorHAnsi"/>
        </w:rPr>
        <w:t xml:space="preserve"> </w:t>
      </w:r>
      <w:r w:rsidR="003B230F" w:rsidRPr="00403469">
        <w:rPr>
          <w:rFonts w:asciiTheme="majorHAnsi" w:eastAsia="Times New Roman" w:hAnsiTheme="majorHAnsi" w:cstheme="majorHAnsi"/>
          <w:b/>
          <w:bCs/>
        </w:rPr>
        <w:t>w</w:t>
      </w:r>
      <w:r w:rsidR="00EB4AFD" w:rsidRPr="00403469">
        <w:rPr>
          <w:rFonts w:asciiTheme="majorHAnsi" w:eastAsia="Times New Roman" w:hAnsiTheme="majorHAnsi" w:cstheme="majorHAnsi"/>
          <w:b/>
          <w:bCs/>
        </w:rPr>
        <w:t xml:space="preserve"> Załączniku n</w:t>
      </w:r>
      <w:r w:rsidR="002442A5" w:rsidRPr="00403469">
        <w:rPr>
          <w:rFonts w:asciiTheme="majorHAnsi" w:eastAsia="Times New Roman" w:hAnsiTheme="majorHAnsi" w:cstheme="majorHAnsi"/>
          <w:b/>
          <w:bCs/>
        </w:rPr>
        <w:t>r 10</w:t>
      </w:r>
      <w:r w:rsidR="003B230F" w:rsidRPr="00403469">
        <w:rPr>
          <w:rFonts w:asciiTheme="majorHAnsi" w:eastAsia="Times New Roman" w:hAnsiTheme="majorHAnsi" w:cstheme="majorHAnsi"/>
          <w:b/>
          <w:bCs/>
        </w:rPr>
        <w:t xml:space="preserve"> i 11</w:t>
      </w:r>
      <w:r w:rsidRPr="00403469">
        <w:rPr>
          <w:rFonts w:asciiTheme="majorHAnsi" w:eastAsia="Times New Roman" w:hAnsiTheme="majorHAnsi" w:cstheme="majorHAnsi"/>
          <w:b/>
          <w:bCs/>
        </w:rPr>
        <w:t xml:space="preserve"> - </w:t>
      </w:r>
      <w:r w:rsidR="00BA0EE8" w:rsidRPr="00403469">
        <w:rPr>
          <w:rFonts w:asciiTheme="majorHAnsi" w:eastAsia="Times New Roman" w:hAnsiTheme="majorHAnsi" w:cstheme="majorHAnsi"/>
          <w:b/>
          <w:bCs/>
        </w:rPr>
        <w:t>Opis</w:t>
      </w:r>
      <w:r w:rsidR="002442A5" w:rsidRPr="00403469">
        <w:rPr>
          <w:rFonts w:asciiTheme="majorHAnsi" w:eastAsia="Times New Roman" w:hAnsiTheme="majorHAnsi" w:cstheme="majorHAnsi"/>
          <w:b/>
          <w:bCs/>
        </w:rPr>
        <w:t>ie</w:t>
      </w:r>
      <w:r w:rsidR="00BA0EE8" w:rsidRPr="00403469">
        <w:rPr>
          <w:rFonts w:asciiTheme="majorHAnsi" w:eastAsia="Times New Roman" w:hAnsiTheme="majorHAnsi" w:cstheme="majorHAnsi"/>
          <w:b/>
          <w:bCs/>
        </w:rPr>
        <w:t xml:space="preserve"> przedmiotu zamówienia.</w:t>
      </w:r>
    </w:p>
    <w:p w14:paraId="3909C327" w14:textId="77777777" w:rsidR="006C1082" w:rsidRPr="00403469" w:rsidRDefault="006C1082" w:rsidP="006C1082">
      <w:pPr>
        <w:pStyle w:val="Akapitzlist"/>
        <w:spacing w:line="240" w:lineRule="auto"/>
        <w:ind w:left="357"/>
        <w:rPr>
          <w:rFonts w:asciiTheme="majorHAnsi" w:hAnsiTheme="majorHAnsi" w:cstheme="majorHAnsi"/>
          <w:b/>
          <w:bCs/>
        </w:rPr>
      </w:pPr>
    </w:p>
    <w:p w14:paraId="0F5E39DC" w14:textId="029EA8C8" w:rsidR="00BA0EE8" w:rsidRPr="006C1082" w:rsidRDefault="00BA0EE8" w:rsidP="006C1082">
      <w:pPr>
        <w:pStyle w:val="Akapitzlist"/>
        <w:numPr>
          <w:ilvl w:val="0"/>
          <w:numId w:val="89"/>
        </w:numPr>
        <w:spacing w:line="240" w:lineRule="auto"/>
        <w:ind w:left="357" w:hanging="357"/>
        <w:rPr>
          <w:rFonts w:asciiTheme="majorHAnsi" w:hAnsiTheme="majorHAnsi" w:cstheme="majorHAnsi"/>
          <w:b/>
          <w:bCs/>
          <w:lang w:val="pl"/>
        </w:rPr>
      </w:pPr>
      <w:r w:rsidRPr="00A0139E">
        <w:rPr>
          <w:rFonts w:asciiTheme="majorHAnsi" w:hAnsiTheme="majorHAnsi" w:cstheme="majorHAnsi"/>
          <w:lang w:eastAsia="en-US"/>
        </w:rPr>
        <w:t xml:space="preserve">Zamawiający </w:t>
      </w:r>
      <w:r w:rsidRPr="00A0139E">
        <w:rPr>
          <w:rFonts w:asciiTheme="majorHAnsi" w:hAnsiTheme="majorHAnsi" w:cstheme="majorHAnsi"/>
        </w:rPr>
        <w:t xml:space="preserve"> dopuszcza  składanie  ofert częściowych na dowolnie wybraną liczbę części.</w:t>
      </w:r>
    </w:p>
    <w:p w14:paraId="311BAC74" w14:textId="77777777" w:rsidR="006C1082" w:rsidRPr="006C1082" w:rsidRDefault="006C1082" w:rsidP="006C1082">
      <w:pPr>
        <w:spacing w:line="240" w:lineRule="auto"/>
        <w:rPr>
          <w:rFonts w:asciiTheme="majorHAnsi" w:hAnsiTheme="majorHAnsi" w:cstheme="majorHAnsi"/>
          <w:b/>
          <w:bCs/>
          <w:lang w:val="pl"/>
        </w:rPr>
      </w:pPr>
    </w:p>
    <w:p w14:paraId="43C8BFB9" w14:textId="31DDFBD4" w:rsidR="000D75B0" w:rsidRPr="00A0139E" w:rsidRDefault="000D75B0" w:rsidP="006C1082">
      <w:pPr>
        <w:pStyle w:val="Akapitzlist"/>
        <w:numPr>
          <w:ilvl w:val="0"/>
          <w:numId w:val="89"/>
        </w:numPr>
        <w:spacing w:line="240" w:lineRule="auto"/>
        <w:jc w:val="both"/>
        <w:rPr>
          <w:rFonts w:asciiTheme="majorHAnsi" w:hAnsiTheme="majorHAnsi" w:cstheme="majorHAnsi"/>
          <w:b/>
          <w:bCs/>
          <w:lang w:val="pl"/>
        </w:rPr>
      </w:pPr>
      <w:r w:rsidRPr="00A0139E">
        <w:rPr>
          <w:rFonts w:asciiTheme="majorHAnsi" w:hAnsiTheme="majorHAnsi" w:cstheme="majorHAnsi"/>
          <w:b/>
          <w:bCs/>
          <w:lang w:val="pl"/>
        </w:rPr>
        <w:t xml:space="preserve">Wspólny Słownik Zamówień CPV: </w:t>
      </w:r>
    </w:p>
    <w:p w14:paraId="076FE544" w14:textId="77777777" w:rsidR="000D75B0" w:rsidRPr="00A0139E" w:rsidRDefault="000D75B0" w:rsidP="006C1082">
      <w:pPr>
        <w:widowControl w:val="0"/>
        <w:spacing w:line="240" w:lineRule="auto"/>
        <w:ind w:right="-57" w:firstLine="360"/>
        <w:jc w:val="both"/>
        <w:rPr>
          <w:rFonts w:asciiTheme="majorHAnsi" w:hAnsiTheme="majorHAnsi" w:cstheme="majorHAnsi"/>
          <w:lang w:val="pl"/>
        </w:rPr>
      </w:pPr>
      <w:r w:rsidRPr="00A0139E">
        <w:rPr>
          <w:rFonts w:asciiTheme="majorHAnsi" w:hAnsiTheme="majorHAnsi" w:cstheme="majorHAnsi"/>
          <w:lang w:val="pl"/>
        </w:rPr>
        <w:t>Usługi prania i czyszczenia na sucho - 98310000-9.</w:t>
      </w:r>
    </w:p>
    <w:p w14:paraId="6ABB18FF" w14:textId="77777777" w:rsidR="000D75B0" w:rsidRPr="00A0139E" w:rsidRDefault="000D75B0" w:rsidP="000D75B0">
      <w:pPr>
        <w:widowControl w:val="0"/>
        <w:ind w:left="360" w:right="-57"/>
        <w:contextualSpacing/>
        <w:jc w:val="both"/>
        <w:rPr>
          <w:rFonts w:asciiTheme="majorHAnsi" w:hAnsiTheme="majorHAnsi" w:cstheme="majorHAnsi"/>
          <w:lang w:val="pl"/>
        </w:rPr>
      </w:pPr>
      <w:r w:rsidRPr="00A0139E">
        <w:rPr>
          <w:rFonts w:asciiTheme="majorHAnsi" w:hAnsiTheme="majorHAnsi" w:cstheme="majorHAnsi"/>
          <w:lang w:val="pl"/>
        </w:rPr>
        <w:t>Usługi odbierania prania - 98311000-6.</w:t>
      </w:r>
    </w:p>
    <w:p w14:paraId="26BAF0CA" w14:textId="77777777" w:rsidR="000D75B0" w:rsidRPr="00A0139E" w:rsidRDefault="000D75B0" w:rsidP="000D75B0">
      <w:pPr>
        <w:widowControl w:val="0"/>
        <w:ind w:left="360" w:right="-57"/>
        <w:contextualSpacing/>
        <w:jc w:val="both"/>
        <w:rPr>
          <w:rFonts w:asciiTheme="majorHAnsi" w:hAnsiTheme="majorHAnsi" w:cstheme="majorHAnsi"/>
          <w:lang w:val="pl"/>
        </w:rPr>
      </w:pPr>
      <w:r w:rsidRPr="00A0139E">
        <w:rPr>
          <w:rFonts w:asciiTheme="majorHAnsi" w:hAnsiTheme="majorHAnsi" w:cstheme="majorHAnsi"/>
          <w:lang w:val="pl"/>
        </w:rPr>
        <w:t>Usługi prasowania - 98315000-4.</w:t>
      </w:r>
    </w:p>
    <w:p w14:paraId="68820BEE" w14:textId="77777777" w:rsidR="008E6F17" w:rsidRPr="00A0139E" w:rsidRDefault="008E6F17" w:rsidP="00A2376B">
      <w:pPr>
        <w:jc w:val="both"/>
        <w:rPr>
          <w:rFonts w:asciiTheme="majorHAnsi" w:hAnsiTheme="majorHAnsi" w:cstheme="majorHAnsi"/>
          <w:b/>
          <w:bCs/>
        </w:rPr>
      </w:pPr>
    </w:p>
    <w:p w14:paraId="7F81FCE6" w14:textId="63F107FD" w:rsidR="00AA6273" w:rsidRPr="00F71B99" w:rsidRDefault="00AA6273" w:rsidP="00F71B99">
      <w:pPr>
        <w:pStyle w:val="Akapitzlist"/>
        <w:numPr>
          <w:ilvl w:val="0"/>
          <w:numId w:val="89"/>
        </w:numPr>
        <w:spacing w:line="360" w:lineRule="auto"/>
        <w:jc w:val="both"/>
        <w:rPr>
          <w:rFonts w:asciiTheme="majorHAnsi" w:hAnsiTheme="majorHAnsi" w:cstheme="majorHAnsi"/>
          <w:b/>
          <w:bCs/>
        </w:rPr>
      </w:pPr>
      <w:r w:rsidRPr="00F71B99">
        <w:rPr>
          <w:rFonts w:asciiTheme="majorHAnsi" w:hAnsiTheme="majorHAnsi" w:cstheme="majorHAnsi"/>
          <w:b/>
          <w:bCs/>
        </w:rPr>
        <w:t>PRZEDMIOTOWE ŚRODKI DOWODOWE:</w:t>
      </w:r>
    </w:p>
    <w:p w14:paraId="38D47D5E" w14:textId="69480888" w:rsidR="00A37E07" w:rsidRPr="00A0139E" w:rsidRDefault="00A37E07" w:rsidP="00343C58">
      <w:pPr>
        <w:pStyle w:val="Akapitzlist"/>
        <w:numPr>
          <w:ilvl w:val="0"/>
          <w:numId w:val="69"/>
        </w:numPr>
        <w:autoSpaceDE w:val="0"/>
        <w:autoSpaceDN w:val="0"/>
        <w:adjustRightInd w:val="0"/>
        <w:spacing w:line="240" w:lineRule="auto"/>
        <w:ind w:left="284" w:hanging="284"/>
        <w:jc w:val="both"/>
        <w:rPr>
          <w:rFonts w:asciiTheme="majorHAnsi" w:hAnsiTheme="majorHAnsi" w:cstheme="majorHAnsi"/>
        </w:rPr>
      </w:pPr>
      <w:r w:rsidRPr="00A0139E">
        <w:rPr>
          <w:rFonts w:asciiTheme="majorHAnsi" w:hAnsiTheme="majorHAnsi" w:cstheme="majorHAnsi"/>
        </w:rPr>
        <w:t xml:space="preserve">Zamawiający wymaga złożenia </w:t>
      </w:r>
      <w:r w:rsidR="0006069E" w:rsidRPr="00A0139E">
        <w:rPr>
          <w:rFonts w:asciiTheme="majorHAnsi" w:hAnsiTheme="majorHAnsi" w:cstheme="majorHAnsi"/>
        </w:rPr>
        <w:t xml:space="preserve">przez Wykonawcę wraz z ofertą </w:t>
      </w:r>
      <w:r w:rsidRPr="00A0139E">
        <w:rPr>
          <w:rFonts w:asciiTheme="majorHAnsi" w:hAnsiTheme="majorHAnsi" w:cstheme="majorHAnsi"/>
        </w:rPr>
        <w:t xml:space="preserve">przedmiotowych środków dowodowych </w:t>
      </w:r>
      <w:r w:rsidR="00713D21" w:rsidRPr="00A0139E">
        <w:rPr>
          <w:rFonts w:asciiTheme="majorHAnsi" w:hAnsiTheme="majorHAnsi" w:cstheme="majorHAnsi"/>
          <w:b/>
          <w:bCs/>
          <w:lang w:val="pl"/>
        </w:rPr>
        <w:t xml:space="preserve">(dotyczy składania ofert na część nr 1 i część nr 2) </w:t>
      </w:r>
      <w:r w:rsidRPr="00A0139E">
        <w:rPr>
          <w:rFonts w:asciiTheme="majorHAnsi" w:hAnsiTheme="majorHAnsi" w:cstheme="majorHAnsi"/>
        </w:rPr>
        <w:t xml:space="preserve">w postaci następujących dokumentów: </w:t>
      </w:r>
    </w:p>
    <w:p w14:paraId="725233DB" w14:textId="77777777" w:rsidR="00713D21" w:rsidRPr="00A0139E" w:rsidRDefault="00713D21" w:rsidP="00713D21">
      <w:pPr>
        <w:autoSpaceDE w:val="0"/>
        <w:autoSpaceDN w:val="0"/>
        <w:adjustRightInd w:val="0"/>
        <w:spacing w:line="240" w:lineRule="auto"/>
        <w:ind w:left="786"/>
        <w:contextualSpacing/>
        <w:jc w:val="both"/>
        <w:rPr>
          <w:rFonts w:asciiTheme="majorHAnsi" w:eastAsia="Calibri" w:hAnsiTheme="majorHAnsi" w:cstheme="majorHAnsi"/>
          <w:iCs/>
          <w:lang w:val="pl" w:eastAsia="en-US"/>
        </w:rPr>
      </w:pPr>
      <w:bookmarkStart w:id="2" w:name="_Hlk138846462"/>
    </w:p>
    <w:p w14:paraId="569C4474" w14:textId="43CCD934" w:rsidR="00713D21" w:rsidRPr="007F4B90" w:rsidRDefault="00713D21" w:rsidP="007F4B90">
      <w:pPr>
        <w:numPr>
          <w:ilvl w:val="0"/>
          <w:numId w:val="105"/>
        </w:numPr>
        <w:autoSpaceDE w:val="0"/>
        <w:autoSpaceDN w:val="0"/>
        <w:adjustRightInd w:val="0"/>
        <w:spacing w:line="271" w:lineRule="auto"/>
        <w:jc w:val="both"/>
        <w:rPr>
          <w:rFonts w:asciiTheme="majorHAnsi" w:hAnsiTheme="majorHAnsi" w:cstheme="majorHAnsi"/>
          <w:b/>
          <w:bCs/>
          <w:lang w:val="pl"/>
        </w:rPr>
      </w:pPr>
      <w:r w:rsidRPr="007F4B90">
        <w:rPr>
          <w:rFonts w:asciiTheme="majorHAnsi" w:hAnsiTheme="majorHAnsi" w:cstheme="majorHAnsi"/>
          <w:b/>
          <w:bCs/>
          <w:lang w:val="pl"/>
        </w:rPr>
        <w:t xml:space="preserve">na potwierdzenie spełniania wymagań określonych w </w:t>
      </w:r>
      <w:r w:rsidR="007F4B90">
        <w:rPr>
          <w:rFonts w:asciiTheme="majorHAnsi" w:hAnsiTheme="majorHAnsi" w:cstheme="majorHAnsi"/>
          <w:b/>
          <w:bCs/>
          <w:lang w:val="pl"/>
        </w:rPr>
        <w:t>Z</w:t>
      </w:r>
      <w:r w:rsidR="0031051F" w:rsidRPr="007F4B90">
        <w:rPr>
          <w:rFonts w:asciiTheme="majorHAnsi" w:hAnsiTheme="majorHAnsi" w:cstheme="majorHAnsi"/>
          <w:b/>
          <w:bCs/>
          <w:lang w:val="pl"/>
        </w:rPr>
        <w:t xml:space="preserve">ałączniku nr </w:t>
      </w:r>
      <w:r w:rsidR="002442A5" w:rsidRPr="007F4B90">
        <w:rPr>
          <w:rFonts w:asciiTheme="majorHAnsi" w:hAnsiTheme="majorHAnsi" w:cstheme="majorHAnsi"/>
          <w:b/>
          <w:bCs/>
          <w:lang w:val="pl"/>
        </w:rPr>
        <w:t>10</w:t>
      </w:r>
      <w:r w:rsidR="003D4F21" w:rsidRPr="007F4B90">
        <w:rPr>
          <w:rFonts w:asciiTheme="majorHAnsi" w:hAnsiTheme="majorHAnsi" w:cstheme="majorHAnsi"/>
          <w:b/>
          <w:bCs/>
          <w:lang w:val="pl"/>
        </w:rPr>
        <w:t xml:space="preserve"> </w:t>
      </w:r>
      <w:r w:rsidR="006F31AB" w:rsidRPr="007F4B90">
        <w:rPr>
          <w:rFonts w:asciiTheme="majorHAnsi" w:hAnsiTheme="majorHAnsi" w:cstheme="majorHAnsi"/>
          <w:b/>
          <w:bCs/>
          <w:lang w:val="pl"/>
        </w:rPr>
        <w:t>i 11</w:t>
      </w:r>
      <w:r w:rsidR="0031051F" w:rsidRPr="007F4B90">
        <w:rPr>
          <w:rFonts w:asciiTheme="majorHAnsi" w:hAnsiTheme="majorHAnsi" w:cstheme="majorHAnsi"/>
          <w:b/>
          <w:bCs/>
          <w:lang w:val="pl"/>
        </w:rPr>
        <w:t xml:space="preserve"> Opis</w:t>
      </w:r>
      <w:r w:rsidR="007F4B90">
        <w:rPr>
          <w:rFonts w:asciiTheme="majorHAnsi" w:hAnsiTheme="majorHAnsi" w:cstheme="majorHAnsi"/>
          <w:b/>
          <w:bCs/>
          <w:lang w:val="pl"/>
        </w:rPr>
        <w:t>u</w:t>
      </w:r>
      <w:r w:rsidR="006F31AB" w:rsidRPr="007F4B90">
        <w:rPr>
          <w:rFonts w:asciiTheme="majorHAnsi" w:hAnsiTheme="majorHAnsi" w:cstheme="majorHAnsi"/>
          <w:b/>
          <w:bCs/>
          <w:lang w:val="pl"/>
        </w:rPr>
        <w:t xml:space="preserve"> Przedmiotu Zamówienia (</w:t>
      </w:r>
      <w:r w:rsidR="00EF56CF" w:rsidRPr="007F4B90">
        <w:rPr>
          <w:rFonts w:asciiTheme="majorHAnsi" w:hAnsiTheme="majorHAnsi" w:cstheme="majorHAnsi"/>
          <w:b/>
          <w:bCs/>
          <w:lang w:val="pl"/>
        </w:rPr>
        <w:t xml:space="preserve">część 1 i 2) </w:t>
      </w:r>
      <w:r w:rsidR="006F31AB" w:rsidRPr="007F4B90">
        <w:rPr>
          <w:rFonts w:asciiTheme="majorHAnsi" w:hAnsiTheme="majorHAnsi" w:cstheme="majorHAnsi"/>
          <w:b/>
          <w:bCs/>
          <w:lang w:val="pl"/>
        </w:rPr>
        <w:t xml:space="preserve"> </w:t>
      </w:r>
      <w:r w:rsidRPr="007F4B90">
        <w:rPr>
          <w:rFonts w:asciiTheme="majorHAnsi" w:hAnsiTheme="majorHAnsi" w:cstheme="majorHAnsi"/>
          <w:b/>
          <w:bCs/>
          <w:lang w:val="pl"/>
        </w:rPr>
        <w:t>należy dołączyć następujące dokumenty:</w:t>
      </w:r>
    </w:p>
    <w:p w14:paraId="43FB058F" w14:textId="2F49761A" w:rsidR="00713D21" w:rsidRPr="00A0139E" w:rsidRDefault="00713D21" w:rsidP="007F4B90">
      <w:pPr>
        <w:spacing w:line="271" w:lineRule="auto"/>
        <w:ind w:left="709"/>
        <w:jc w:val="both"/>
        <w:rPr>
          <w:rFonts w:asciiTheme="majorHAnsi" w:hAnsiTheme="majorHAnsi" w:cstheme="majorHAnsi"/>
          <w:lang w:val="pl"/>
        </w:rPr>
      </w:pPr>
      <w:r w:rsidRPr="00A0139E">
        <w:rPr>
          <w:rFonts w:asciiTheme="majorHAnsi" w:hAnsiTheme="majorHAnsi" w:cstheme="majorHAnsi"/>
          <w:lang w:val="pl"/>
        </w:rPr>
        <w:t xml:space="preserve">- </w:t>
      </w:r>
      <w:r w:rsidR="007F4B90">
        <w:rPr>
          <w:rFonts w:asciiTheme="majorHAnsi" w:hAnsiTheme="majorHAnsi" w:cstheme="majorHAnsi"/>
          <w:lang w:val="pl"/>
        </w:rPr>
        <w:t xml:space="preserve">  </w:t>
      </w:r>
      <w:r w:rsidRPr="00A0139E">
        <w:rPr>
          <w:rFonts w:asciiTheme="majorHAnsi" w:hAnsiTheme="majorHAnsi" w:cstheme="majorHAnsi"/>
          <w:lang w:val="pl"/>
        </w:rPr>
        <w:t>wykaz stosowanych środków piorących i dezynfekcyjnych</w:t>
      </w:r>
      <w:r w:rsidR="007F4B90">
        <w:rPr>
          <w:rFonts w:asciiTheme="majorHAnsi" w:hAnsiTheme="majorHAnsi" w:cstheme="majorHAnsi"/>
          <w:lang w:val="pl"/>
        </w:rPr>
        <w:t>,</w:t>
      </w:r>
    </w:p>
    <w:p w14:paraId="10111C9D" w14:textId="371EAFC2" w:rsidR="00713D21" w:rsidRPr="00A0139E" w:rsidRDefault="00713D21" w:rsidP="007F4B90">
      <w:pPr>
        <w:spacing w:line="271" w:lineRule="auto"/>
        <w:ind w:left="993" w:hanging="284"/>
        <w:jc w:val="both"/>
        <w:rPr>
          <w:rFonts w:asciiTheme="majorHAnsi" w:hAnsiTheme="majorHAnsi" w:cstheme="majorHAnsi"/>
          <w:lang w:val="pl"/>
        </w:rPr>
      </w:pPr>
      <w:r w:rsidRPr="00A0139E">
        <w:rPr>
          <w:rFonts w:asciiTheme="majorHAnsi" w:hAnsiTheme="majorHAnsi" w:cstheme="majorHAnsi"/>
          <w:lang w:val="pl"/>
        </w:rPr>
        <w:t xml:space="preserve">- oświadczenie o posiadaniu (dla środków piorących i dezynfekcyjnych,) wszystkich </w:t>
      </w:r>
      <w:r w:rsidR="007F4B90">
        <w:rPr>
          <w:rFonts w:asciiTheme="majorHAnsi" w:hAnsiTheme="majorHAnsi" w:cstheme="majorHAnsi"/>
          <w:lang w:val="pl"/>
        </w:rPr>
        <w:t xml:space="preserve">  </w:t>
      </w:r>
      <w:r w:rsidRPr="00A0139E">
        <w:rPr>
          <w:rFonts w:asciiTheme="majorHAnsi" w:hAnsiTheme="majorHAnsi" w:cstheme="majorHAnsi"/>
          <w:lang w:val="pl"/>
        </w:rPr>
        <w:t>dokumentów dopuszczających do obrotu  i stosowania na terenie Polski,</w:t>
      </w:r>
    </w:p>
    <w:p w14:paraId="7B836875" w14:textId="30448802" w:rsidR="00713D21" w:rsidRPr="00A0139E" w:rsidRDefault="00713D21" w:rsidP="007F4B90">
      <w:pPr>
        <w:spacing w:line="271" w:lineRule="auto"/>
        <w:ind w:left="709"/>
        <w:jc w:val="both"/>
        <w:rPr>
          <w:rFonts w:asciiTheme="majorHAnsi" w:hAnsiTheme="majorHAnsi" w:cstheme="majorHAnsi"/>
          <w:lang w:val="pl"/>
        </w:rPr>
      </w:pPr>
      <w:r w:rsidRPr="00A0139E">
        <w:rPr>
          <w:rFonts w:asciiTheme="majorHAnsi" w:hAnsiTheme="majorHAnsi" w:cstheme="majorHAnsi"/>
          <w:lang w:val="pl"/>
        </w:rPr>
        <w:t xml:space="preserve">- </w:t>
      </w:r>
      <w:r w:rsidR="007F4B90">
        <w:rPr>
          <w:rFonts w:asciiTheme="majorHAnsi" w:hAnsiTheme="majorHAnsi" w:cstheme="majorHAnsi"/>
          <w:lang w:val="pl"/>
        </w:rPr>
        <w:t xml:space="preserve">  </w:t>
      </w:r>
      <w:r w:rsidRPr="00A0139E">
        <w:rPr>
          <w:rFonts w:asciiTheme="majorHAnsi" w:hAnsiTheme="majorHAnsi" w:cstheme="majorHAnsi"/>
          <w:lang w:val="pl"/>
        </w:rPr>
        <w:t>pozytywną opinię PZH, IRK</w:t>
      </w:r>
      <w:r w:rsidR="00036259">
        <w:rPr>
          <w:rFonts w:asciiTheme="majorHAnsi" w:hAnsiTheme="majorHAnsi" w:cstheme="majorHAnsi"/>
          <w:lang w:val="pl"/>
        </w:rPr>
        <w:t>;</w:t>
      </w:r>
      <w:r w:rsidRPr="00A0139E">
        <w:rPr>
          <w:rFonts w:asciiTheme="majorHAnsi" w:hAnsiTheme="majorHAnsi" w:cstheme="majorHAnsi"/>
          <w:lang w:val="pl"/>
        </w:rPr>
        <w:t xml:space="preserve"> </w:t>
      </w:r>
    </w:p>
    <w:p w14:paraId="7B4B3DE5" w14:textId="721E6ECA" w:rsidR="00713D21" w:rsidRPr="00A0139E" w:rsidRDefault="00713D21" w:rsidP="007F4B90">
      <w:pPr>
        <w:spacing w:line="271" w:lineRule="auto"/>
        <w:ind w:left="851"/>
        <w:jc w:val="both"/>
        <w:rPr>
          <w:rFonts w:asciiTheme="majorHAnsi" w:hAnsiTheme="majorHAnsi" w:cstheme="majorHAnsi"/>
          <w:lang w:val="pl"/>
        </w:rPr>
      </w:pPr>
    </w:p>
    <w:p w14:paraId="109281E4" w14:textId="5EB8C7B4" w:rsidR="00713D21" w:rsidRPr="007F4B90" w:rsidRDefault="00B2027B" w:rsidP="007F4B90">
      <w:pPr>
        <w:spacing w:line="271" w:lineRule="auto"/>
        <w:ind w:left="709" w:hanging="283"/>
        <w:jc w:val="both"/>
        <w:rPr>
          <w:rFonts w:asciiTheme="majorHAnsi" w:hAnsiTheme="majorHAnsi" w:cstheme="majorHAnsi"/>
          <w:b/>
          <w:bCs/>
          <w:lang w:val="pl"/>
        </w:rPr>
      </w:pPr>
      <w:r w:rsidRPr="007F4B90">
        <w:rPr>
          <w:rFonts w:asciiTheme="majorHAnsi" w:hAnsiTheme="majorHAnsi" w:cstheme="majorHAnsi"/>
          <w:b/>
          <w:bCs/>
          <w:lang w:val="pl"/>
        </w:rPr>
        <w:t>b</w:t>
      </w:r>
      <w:r w:rsidR="00713D21" w:rsidRPr="007F4B90">
        <w:rPr>
          <w:rFonts w:asciiTheme="majorHAnsi" w:hAnsiTheme="majorHAnsi" w:cstheme="majorHAnsi"/>
          <w:b/>
          <w:bCs/>
          <w:lang w:val="pl"/>
        </w:rPr>
        <w:t>)</w:t>
      </w:r>
      <w:r w:rsidR="00713D21" w:rsidRPr="007F4B90">
        <w:rPr>
          <w:rFonts w:asciiTheme="majorHAnsi" w:hAnsiTheme="majorHAnsi" w:cstheme="majorHAnsi"/>
          <w:b/>
          <w:bCs/>
          <w:lang w:val="pl"/>
        </w:rPr>
        <w:tab/>
        <w:t>aktualne badania mikrobiologiczne przeprowadzone przez laboratorium akredytowane przez Polskie Centrum Akredytacji obejmujące:</w:t>
      </w:r>
    </w:p>
    <w:p w14:paraId="5F8DB981" w14:textId="1721AC13" w:rsidR="00713D21" w:rsidRPr="00A0139E" w:rsidRDefault="00713D21" w:rsidP="007F4B90">
      <w:pPr>
        <w:spacing w:line="271" w:lineRule="auto"/>
        <w:ind w:left="993" w:hanging="284"/>
        <w:jc w:val="both"/>
        <w:rPr>
          <w:rFonts w:asciiTheme="majorHAnsi" w:hAnsiTheme="majorHAnsi" w:cstheme="majorHAnsi"/>
          <w:bCs/>
          <w:lang w:val="pl"/>
        </w:rPr>
      </w:pPr>
      <w:r w:rsidRPr="00A0139E">
        <w:rPr>
          <w:rFonts w:asciiTheme="majorHAnsi" w:hAnsiTheme="majorHAnsi" w:cstheme="majorHAnsi"/>
          <w:bCs/>
          <w:lang w:val="pl"/>
        </w:rPr>
        <w:t xml:space="preserve">- czystość mikrobiologiczną bielizny czystej, co najmniej 4 badania (1 badanie </w:t>
      </w:r>
      <w:r w:rsidRPr="00A0139E">
        <w:rPr>
          <w:rFonts w:asciiTheme="majorHAnsi" w:hAnsiTheme="majorHAnsi" w:cstheme="majorHAnsi"/>
          <w:bCs/>
          <w:lang w:val="pl"/>
        </w:rPr>
        <w:br/>
        <w:t>w miesiącu) z ostatnich 6 miesięcy przed terminem składania ofert</w:t>
      </w:r>
      <w:r w:rsidR="007F4B90">
        <w:rPr>
          <w:rFonts w:asciiTheme="majorHAnsi" w:hAnsiTheme="majorHAnsi" w:cstheme="majorHAnsi"/>
          <w:bCs/>
          <w:lang w:val="pl"/>
        </w:rPr>
        <w:t>,</w:t>
      </w:r>
    </w:p>
    <w:p w14:paraId="5B12741C" w14:textId="29480D2A" w:rsidR="00713D21" w:rsidRPr="00A0139E" w:rsidRDefault="00713D21" w:rsidP="007F4B90">
      <w:pPr>
        <w:spacing w:line="271" w:lineRule="auto"/>
        <w:ind w:left="993" w:hanging="284"/>
        <w:jc w:val="both"/>
        <w:rPr>
          <w:rFonts w:asciiTheme="majorHAnsi" w:hAnsiTheme="majorHAnsi" w:cstheme="majorHAnsi"/>
          <w:bCs/>
          <w:lang w:val="pl"/>
        </w:rPr>
      </w:pPr>
      <w:r w:rsidRPr="00A0139E">
        <w:rPr>
          <w:rFonts w:asciiTheme="majorHAnsi" w:hAnsiTheme="majorHAnsi" w:cstheme="majorHAnsi"/>
          <w:bCs/>
          <w:lang w:val="pl"/>
        </w:rPr>
        <w:t>-</w:t>
      </w:r>
      <w:r w:rsidR="007F4B90">
        <w:rPr>
          <w:rFonts w:asciiTheme="majorHAnsi" w:hAnsiTheme="majorHAnsi" w:cstheme="majorHAnsi"/>
          <w:bCs/>
          <w:lang w:val="pl"/>
        </w:rPr>
        <w:t xml:space="preserve"> </w:t>
      </w:r>
      <w:r w:rsidRPr="00A0139E">
        <w:rPr>
          <w:rFonts w:asciiTheme="majorHAnsi" w:hAnsiTheme="majorHAnsi" w:cstheme="majorHAnsi"/>
          <w:bCs/>
          <w:lang w:val="pl"/>
        </w:rPr>
        <w:t xml:space="preserve">czystość mikrobiologiczną komory dezynfekcyjnej, co najmniej 1 badanie </w:t>
      </w:r>
      <w:r w:rsidRPr="00A0139E">
        <w:rPr>
          <w:rFonts w:asciiTheme="majorHAnsi" w:hAnsiTheme="majorHAnsi" w:cstheme="majorHAnsi"/>
          <w:bCs/>
          <w:lang w:val="pl"/>
        </w:rPr>
        <w:br/>
      </w:r>
      <w:r w:rsidR="007F4B90">
        <w:rPr>
          <w:rFonts w:asciiTheme="majorHAnsi" w:hAnsiTheme="majorHAnsi" w:cstheme="majorHAnsi"/>
          <w:bCs/>
          <w:lang w:val="pl"/>
        </w:rPr>
        <w:t xml:space="preserve"> </w:t>
      </w:r>
      <w:r w:rsidRPr="00A0139E">
        <w:rPr>
          <w:rFonts w:asciiTheme="majorHAnsi" w:hAnsiTheme="majorHAnsi" w:cstheme="majorHAnsi"/>
          <w:bCs/>
          <w:lang w:val="pl"/>
        </w:rPr>
        <w:t>z ostatnich 6 miesięcy przed terminem składania ofert</w:t>
      </w:r>
      <w:r w:rsidR="007F4B90">
        <w:rPr>
          <w:rFonts w:asciiTheme="majorHAnsi" w:hAnsiTheme="majorHAnsi" w:cstheme="majorHAnsi"/>
          <w:bCs/>
          <w:lang w:val="pl"/>
        </w:rPr>
        <w:t>,</w:t>
      </w:r>
    </w:p>
    <w:p w14:paraId="6DFD45BD" w14:textId="05EDCE2A" w:rsidR="00713D21" w:rsidRPr="00A0139E" w:rsidRDefault="00713D21" w:rsidP="007F4B90">
      <w:pPr>
        <w:spacing w:line="271" w:lineRule="auto"/>
        <w:ind w:left="993" w:hanging="284"/>
        <w:jc w:val="both"/>
        <w:rPr>
          <w:rFonts w:asciiTheme="majorHAnsi" w:hAnsiTheme="majorHAnsi" w:cstheme="majorHAnsi"/>
          <w:bCs/>
          <w:lang w:val="pl"/>
        </w:rPr>
      </w:pPr>
      <w:r w:rsidRPr="00A0139E">
        <w:rPr>
          <w:rFonts w:asciiTheme="majorHAnsi" w:hAnsiTheme="majorHAnsi" w:cstheme="majorHAnsi"/>
          <w:bCs/>
          <w:lang w:val="pl"/>
        </w:rPr>
        <w:t xml:space="preserve">- </w:t>
      </w:r>
      <w:r w:rsidR="007F4B90">
        <w:rPr>
          <w:rFonts w:asciiTheme="majorHAnsi" w:hAnsiTheme="majorHAnsi" w:cstheme="majorHAnsi"/>
          <w:bCs/>
          <w:lang w:val="pl"/>
        </w:rPr>
        <w:t xml:space="preserve"> </w:t>
      </w:r>
      <w:r w:rsidRPr="00A0139E">
        <w:rPr>
          <w:rFonts w:asciiTheme="majorHAnsi" w:hAnsiTheme="majorHAnsi" w:cstheme="majorHAnsi"/>
          <w:bCs/>
          <w:lang w:val="pl"/>
        </w:rPr>
        <w:t>czystość mikrobiologiczną komory załadunkowej samochodu transportującego bieliznę,                      co najmniej 1 badanie z ostatnich 6 miesięcy przed terminem składania ofert.</w:t>
      </w:r>
    </w:p>
    <w:bookmarkEnd w:id="2"/>
    <w:p w14:paraId="261D7B53" w14:textId="77777777" w:rsidR="00713D21" w:rsidRPr="00A0139E" w:rsidRDefault="00713D21" w:rsidP="00D40A17">
      <w:pPr>
        <w:autoSpaceDE w:val="0"/>
        <w:autoSpaceDN w:val="0"/>
        <w:adjustRightInd w:val="0"/>
        <w:spacing w:line="240" w:lineRule="auto"/>
        <w:jc w:val="both"/>
        <w:rPr>
          <w:rFonts w:asciiTheme="majorHAnsi" w:hAnsiTheme="majorHAnsi" w:cstheme="majorHAnsi"/>
        </w:rPr>
      </w:pPr>
    </w:p>
    <w:p w14:paraId="73769E20" w14:textId="6BD7F2E5" w:rsidR="00A37E07" w:rsidRPr="00F71B99" w:rsidRDefault="00A37E07" w:rsidP="00F71B99">
      <w:pPr>
        <w:pStyle w:val="Akapitzlist"/>
        <w:numPr>
          <w:ilvl w:val="0"/>
          <w:numId w:val="69"/>
        </w:numPr>
        <w:autoSpaceDE w:val="0"/>
        <w:autoSpaceDN w:val="0"/>
        <w:adjustRightInd w:val="0"/>
        <w:spacing w:line="240" w:lineRule="auto"/>
        <w:ind w:left="426" w:hanging="426"/>
        <w:jc w:val="both"/>
        <w:rPr>
          <w:rFonts w:asciiTheme="majorHAnsi" w:hAnsiTheme="majorHAnsi" w:cstheme="majorHAnsi"/>
          <w:b/>
          <w:bCs/>
        </w:rPr>
      </w:pPr>
      <w:r w:rsidRPr="00F71B99">
        <w:rPr>
          <w:rFonts w:asciiTheme="majorHAnsi" w:hAnsiTheme="majorHAnsi" w:cstheme="majorHAnsi"/>
          <w:b/>
          <w:bCs/>
        </w:rPr>
        <w:t xml:space="preserve">Wykonawca składa przedmiotowe środki dowodowe wraz z ofertą. </w:t>
      </w:r>
    </w:p>
    <w:p w14:paraId="1038AF01" w14:textId="4A99485C" w:rsidR="00D40A17" w:rsidRPr="00A0139E" w:rsidRDefault="00D40A17" w:rsidP="006A0E41">
      <w:pPr>
        <w:autoSpaceDE w:val="0"/>
        <w:autoSpaceDN w:val="0"/>
        <w:adjustRightInd w:val="0"/>
        <w:spacing w:line="240" w:lineRule="auto"/>
        <w:jc w:val="both"/>
        <w:rPr>
          <w:rFonts w:asciiTheme="majorHAnsi" w:hAnsiTheme="majorHAnsi" w:cstheme="majorHAnsi"/>
        </w:rPr>
      </w:pPr>
      <w:bookmarkStart w:id="3" w:name="_Hlk144456249"/>
      <w:r w:rsidRPr="00A0139E">
        <w:rPr>
          <w:rFonts w:asciiTheme="majorHAnsi" w:eastAsia="Symbol" w:hAnsiTheme="majorHAnsi" w:cstheme="majorHAnsi"/>
          <w:bCs/>
        </w:rPr>
        <w:t xml:space="preserve">Jeżeli Wykonawca </w:t>
      </w:r>
      <w:r w:rsidRPr="00A0139E">
        <w:rPr>
          <w:rFonts w:asciiTheme="majorHAnsi" w:eastAsia="Symbol" w:hAnsiTheme="majorHAnsi" w:cstheme="majorHAnsi"/>
          <w:bCs/>
          <w:u w:val="single"/>
        </w:rPr>
        <w:t>nie złoży przedmiotowych środków dowodowych</w:t>
      </w:r>
      <w:r w:rsidRPr="00A0139E">
        <w:rPr>
          <w:rFonts w:asciiTheme="majorHAnsi" w:eastAsia="Symbol" w:hAnsiTheme="majorHAnsi" w:cstheme="majorHAnsi"/>
          <w:bCs/>
        </w:rPr>
        <w:t xml:space="preserve"> lub </w:t>
      </w:r>
      <w:r w:rsidRPr="00A0139E">
        <w:rPr>
          <w:rFonts w:asciiTheme="majorHAnsi" w:eastAsia="Symbol" w:hAnsiTheme="majorHAnsi" w:cstheme="majorHAnsi"/>
          <w:bCs/>
          <w:u w:val="single"/>
        </w:rPr>
        <w:t>będą one niekompletne</w:t>
      </w:r>
      <w:r w:rsidRPr="00A0139E">
        <w:rPr>
          <w:rFonts w:asciiTheme="majorHAnsi" w:eastAsia="Symbol" w:hAnsiTheme="majorHAnsi" w:cstheme="majorHAnsi"/>
          <w:bCs/>
        </w:rPr>
        <w:t xml:space="preserve">, Zamawiający zgodnie z art. 107 ust. 2 ustawy </w:t>
      </w:r>
      <w:proofErr w:type="spellStart"/>
      <w:r w:rsidRPr="00A0139E">
        <w:rPr>
          <w:rFonts w:asciiTheme="majorHAnsi" w:eastAsia="Symbol" w:hAnsiTheme="majorHAnsi" w:cstheme="majorHAnsi"/>
          <w:bCs/>
        </w:rPr>
        <w:t>Pzp</w:t>
      </w:r>
      <w:proofErr w:type="spellEnd"/>
      <w:r w:rsidRPr="00A0139E">
        <w:rPr>
          <w:rFonts w:asciiTheme="majorHAnsi" w:eastAsia="Symbol" w:hAnsiTheme="majorHAnsi" w:cstheme="majorHAnsi"/>
          <w:bCs/>
        </w:rPr>
        <w:t xml:space="preserve"> wezwie Wykonawcę do ich uzupełnienia </w:t>
      </w:r>
      <w:r w:rsidR="004F5B65" w:rsidRPr="00A0139E">
        <w:rPr>
          <w:rFonts w:asciiTheme="majorHAnsi" w:eastAsia="Symbol" w:hAnsiTheme="majorHAnsi" w:cstheme="majorHAnsi"/>
          <w:bCs/>
        </w:rPr>
        <w:t xml:space="preserve">                                        </w:t>
      </w:r>
      <w:r w:rsidRPr="00A0139E">
        <w:rPr>
          <w:rFonts w:asciiTheme="majorHAnsi" w:eastAsia="Symbol" w:hAnsiTheme="majorHAnsi" w:cstheme="majorHAnsi"/>
          <w:bCs/>
        </w:rPr>
        <w:t>w wyznaczonym terminie, chyba, że pomimo ich złożenia, oferta będzie podlegała odrzuceniu albo będą zachodziły przesłanki unieważnienia postępowania.</w:t>
      </w:r>
      <w:r w:rsidRPr="00A0139E">
        <w:rPr>
          <w:rFonts w:asciiTheme="majorHAnsi" w:hAnsiTheme="majorHAnsi" w:cstheme="majorHAnsi"/>
        </w:rPr>
        <w:t xml:space="preserve"> </w:t>
      </w:r>
    </w:p>
    <w:p w14:paraId="699E78E6" w14:textId="77777777" w:rsidR="00D40A17" w:rsidRPr="00A0139E" w:rsidRDefault="00D40A17" w:rsidP="006A0E41">
      <w:pPr>
        <w:autoSpaceDE w:val="0"/>
        <w:autoSpaceDN w:val="0"/>
        <w:adjustRightInd w:val="0"/>
        <w:spacing w:line="240" w:lineRule="auto"/>
        <w:jc w:val="both"/>
        <w:rPr>
          <w:rFonts w:asciiTheme="majorHAnsi" w:eastAsia="CIDFont+F6" w:hAnsiTheme="majorHAnsi" w:cstheme="majorHAnsi"/>
          <w:b/>
          <w:bCs/>
          <w:u w:val="single"/>
        </w:rPr>
      </w:pPr>
      <w:r w:rsidRPr="00A0139E">
        <w:rPr>
          <w:rFonts w:asciiTheme="majorHAnsi" w:eastAsia="CIDFont+F6" w:hAnsiTheme="majorHAnsi" w:cstheme="majorHAnsi"/>
        </w:rPr>
        <w:t xml:space="preserve">Dopuszczalne będzie tylko </w:t>
      </w:r>
      <w:r w:rsidRPr="00A0139E">
        <w:rPr>
          <w:rFonts w:asciiTheme="majorHAnsi" w:eastAsia="CIDFont+F6" w:hAnsiTheme="majorHAnsi" w:cstheme="majorHAnsi"/>
          <w:b/>
          <w:bCs/>
          <w:u w:val="single"/>
        </w:rPr>
        <w:t xml:space="preserve">(jednorazowe) uzupełnienie „braków formalnych”, tj. braku dokumentu lub niekompletnego dokumentu. </w:t>
      </w:r>
    </w:p>
    <w:p w14:paraId="7F9110F4" w14:textId="77777777" w:rsidR="00D40A17" w:rsidRPr="00A0139E" w:rsidRDefault="00D40A17" w:rsidP="006A0E41">
      <w:pPr>
        <w:autoSpaceDE w:val="0"/>
        <w:autoSpaceDN w:val="0"/>
        <w:adjustRightInd w:val="0"/>
        <w:spacing w:line="240" w:lineRule="auto"/>
        <w:ind w:left="1080"/>
        <w:jc w:val="both"/>
        <w:rPr>
          <w:rFonts w:asciiTheme="majorHAnsi" w:eastAsia="CIDFont+F6" w:hAnsiTheme="majorHAnsi" w:cstheme="majorHAnsi"/>
        </w:rPr>
      </w:pPr>
    </w:p>
    <w:p w14:paraId="7B445513" w14:textId="55CBFA6E" w:rsidR="00D40A17" w:rsidRPr="00A0139E" w:rsidRDefault="00D40A17" w:rsidP="006A0E41">
      <w:pPr>
        <w:autoSpaceDE w:val="0"/>
        <w:autoSpaceDN w:val="0"/>
        <w:adjustRightInd w:val="0"/>
        <w:spacing w:line="240" w:lineRule="auto"/>
        <w:jc w:val="both"/>
        <w:rPr>
          <w:rFonts w:asciiTheme="majorHAnsi" w:eastAsia="CIDFont+F6" w:hAnsiTheme="majorHAnsi" w:cstheme="majorHAnsi"/>
          <w:u w:val="single"/>
        </w:rPr>
      </w:pPr>
      <w:r w:rsidRPr="00A0139E">
        <w:rPr>
          <w:rFonts w:asciiTheme="majorHAnsi" w:eastAsia="CIDFont+F6" w:hAnsiTheme="majorHAnsi" w:cstheme="majorHAnsi"/>
          <w:u w:val="single"/>
        </w:rPr>
        <w:lastRenderedPageBreak/>
        <w:t>Przez dokument „</w:t>
      </w:r>
      <w:r w:rsidRPr="00A0139E">
        <w:rPr>
          <w:rFonts w:asciiTheme="majorHAnsi" w:eastAsia="CIDFont+F6" w:hAnsiTheme="majorHAnsi" w:cstheme="majorHAnsi"/>
          <w:b/>
          <w:bCs/>
          <w:u w:val="single"/>
        </w:rPr>
        <w:t>niekompletny</w:t>
      </w:r>
      <w:r w:rsidRPr="00A0139E">
        <w:rPr>
          <w:rFonts w:asciiTheme="majorHAnsi" w:eastAsia="CIDFont+F6" w:hAnsiTheme="majorHAnsi" w:cstheme="majorHAnsi"/>
          <w:u w:val="single"/>
        </w:rPr>
        <w:t xml:space="preserve">” Zamawiający rozumie taki dokument, w którym brakuje  strony; brakuje załącznika, na który powołuje się w treści dany dokument; brakuje zdjęcia; brakuje tłumaczenia dokumentu; brakuje informacji w wymaganym zakresie.  </w:t>
      </w:r>
    </w:p>
    <w:p w14:paraId="0780C499" w14:textId="7D6CDFF2" w:rsidR="00D40A17" w:rsidRPr="00A0139E" w:rsidRDefault="00D40A17" w:rsidP="006A0E41">
      <w:pPr>
        <w:autoSpaceDE w:val="0"/>
        <w:autoSpaceDN w:val="0"/>
        <w:adjustRightInd w:val="0"/>
        <w:spacing w:line="240" w:lineRule="auto"/>
        <w:jc w:val="both"/>
        <w:rPr>
          <w:rFonts w:asciiTheme="majorHAnsi" w:hAnsiTheme="majorHAnsi" w:cstheme="majorHAnsi"/>
          <w:b/>
          <w:bCs/>
        </w:rPr>
      </w:pPr>
      <w:r w:rsidRPr="00A0139E">
        <w:rPr>
          <w:rFonts w:asciiTheme="majorHAnsi" w:hAnsiTheme="majorHAnsi" w:cstheme="majorHAnsi"/>
        </w:rPr>
        <w:t xml:space="preserve">Dokumenty nie będą podlegały uzupełnieniu, jeżeli będą zawierały </w:t>
      </w:r>
      <w:r w:rsidRPr="00A0139E">
        <w:rPr>
          <w:rFonts w:asciiTheme="majorHAnsi" w:hAnsiTheme="majorHAnsi" w:cstheme="majorHAnsi"/>
          <w:b/>
          <w:bCs/>
          <w:u w:val="single"/>
        </w:rPr>
        <w:t>błędy</w:t>
      </w:r>
      <w:r w:rsidRPr="00A0139E">
        <w:rPr>
          <w:rFonts w:asciiTheme="majorHAnsi" w:hAnsiTheme="majorHAnsi" w:cstheme="majorHAnsi"/>
        </w:rPr>
        <w:t xml:space="preserve">, </w:t>
      </w:r>
      <w:r w:rsidRPr="00A0139E">
        <w:rPr>
          <w:rFonts w:asciiTheme="majorHAnsi" w:hAnsiTheme="majorHAnsi" w:cstheme="majorHAnsi"/>
          <w:u w:val="single"/>
        </w:rPr>
        <w:t>w tym nie potwierdzą wymagań.</w:t>
      </w:r>
    </w:p>
    <w:p w14:paraId="7202DD72" w14:textId="77777777" w:rsidR="00D40A17" w:rsidRPr="00A0139E" w:rsidRDefault="00D40A17" w:rsidP="006A0E41">
      <w:pPr>
        <w:autoSpaceDE w:val="0"/>
        <w:autoSpaceDN w:val="0"/>
        <w:adjustRightInd w:val="0"/>
        <w:spacing w:line="240" w:lineRule="auto"/>
        <w:ind w:left="1080"/>
        <w:jc w:val="both"/>
        <w:rPr>
          <w:rFonts w:asciiTheme="majorHAnsi" w:hAnsiTheme="majorHAnsi" w:cstheme="majorHAnsi"/>
        </w:rPr>
      </w:pPr>
    </w:p>
    <w:bookmarkEnd w:id="3"/>
    <w:p w14:paraId="71593C8D" w14:textId="43CF1A24" w:rsidR="00D40A17" w:rsidRPr="00A0139E" w:rsidRDefault="00D40A17" w:rsidP="006A0E41">
      <w:pPr>
        <w:autoSpaceDE w:val="0"/>
        <w:autoSpaceDN w:val="0"/>
        <w:adjustRightInd w:val="0"/>
        <w:spacing w:line="240" w:lineRule="auto"/>
        <w:jc w:val="both"/>
        <w:rPr>
          <w:rFonts w:asciiTheme="majorHAnsi" w:hAnsiTheme="majorHAnsi" w:cstheme="majorHAnsi"/>
        </w:rPr>
      </w:pPr>
      <w:r w:rsidRPr="00A0139E">
        <w:rPr>
          <w:rFonts w:asciiTheme="majorHAnsi" w:hAnsiTheme="majorHAnsi" w:cstheme="majorHAnsi"/>
        </w:rPr>
        <w:t xml:space="preserve">Jeżeli braki w obrębie dokumentów przedmiotowych nie zostaną usunięte (pomimo skorzystania </w:t>
      </w:r>
      <w:r w:rsidR="004F5B65" w:rsidRPr="00A0139E">
        <w:rPr>
          <w:rFonts w:asciiTheme="majorHAnsi" w:hAnsiTheme="majorHAnsi" w:cstheme="majorHAnsi"/>
        </w:rPr>
        <w:t xml:space="preserve">                           </w:t>
      </w:r>
      <w:r w:rsidRPr="00A0139E">
        <w:rPr>
          <w:rFonts w:asciiTheme="majorHAnsi" w:hAnsiTheme="majorHAnsi" w:cstheme="majorHAnsi"/>
        </w:rPr>
        <w:t xml:space="preserve">z normy art. 107 ust. 2 </w:t>
      </w:r>
      <w:proofErr w:type="spellStart"/>
      <w:r w:rsidRPr="00A0139E">
        <w:rPr>
          <w:rFonts w:asciiTheme="majorHAnsi" w:hAnsiTheme="majorHAnsi" w:cstheme="majorHAnsi"/>
        </w:rPr>
        <w:t>Pzp</w:t>
      </w:r>
      <w:proofErr w:type="spellEnd"/>
      <w:r w:rsidRPr="00A0139E">
        <w:rPr>
          <w:rFonts w:asciiTheme="majorHAnsi" w:hAnsiTheme="majorHAnsi" w:cstheme="majorHAnsi"/>
        </w:rPr>
        <w:t>) lub dokumenty przedmiotowe zawierają błędy, w tym nie potwierdzą wymagań Zamawiającego, oferta będzie podlegała odrzuceniu.</w:t>
      </w:r>
    </w:p>
    <w:p w14:paraId="60DA16E1" w14:textId="77777777" w:rsidR="00A37E07" w:rsidRPr="00A0139E" w:rsidRDefault="00A37E07" w:rsidP="00AA6273">
      <w:pPr>
        <w:spacing w:line="240" w:lineRule="auto"/>
        <w:jc w:val="both"/>
        <w:rPr>
          <w:rFonts w:asciiTheme="majorHAnsi" w:hAnsiTheme="majorHAnsi" w:cstheme="majorHAnsi"/>
          <w:b/>
          <w:bCs/>
        </w:rPr>
      </w:pPr>
    </w:p>
    <w:p w14:paraId="0C62F65F" w14:textId="77777777" w:rsidR="004D66F3" w:rsidRPr="00A0139E" w:rsidRDefault="004D66F3" w:rsidP="00AA6273">
      <w:pPr>
        <w:spacing w:line="240" w:lineRule="auto"/>
        <w:jc w:val="both"/>
        <w:rPr>
          <w:rFonts w:asciiTheme="majorHAnsi" w:hAnsiTheme="majorHAnsi" w:cstheme="majorHAnsi"/>
          <w:b/>
          <w:bCs/>
        </w:rPr>
      </w:pPr>
    </w:p>
    <w:p w14:paraId="0DBFEC37" w14:textId="017438F9" w:rsidR="00AA6273" w:rsidRPr="00A0139E" w:rsidRDefault="00F71B99" w:rsidP="00AA6273">
      <w:pPr>
        <w:spacing w:line="240" w:lineRule="auto"/>
        <w:jc w:val="both"/>
        <w:rPr>
          <w:rFonts w:asciiTheme="majorHAnsi" w:hAnsiTheme="majorHAnsi" w:cstheme="majorHAnsi"/>
          <w:b/>
          <w:bCs/>
        </w:rPr>
      </w:pPr>
      <w:r>
        <w:rPr>
          <w:rFonts w:asciiTheme="majorHAnsi" w:hAnsiTheme="majorHAnsi" w:cstheme="majorHAnsi"/>
          <w:b/>
          <w:bCs/>
        </w:rPr>
        <w:t xml:space="preserve">7. </w:t>
      </w:r>
      <w:r w:rsidR="00AA6273" w:rsidRPr="00A0139E">
        <w:rPr>
          <w:rFonts w:asciiTheme="majorHAnsi" w:hAnsiTheme="majorHAnsi" w:cstheme="majorHAnsi"/>
          <w:b/>
          <w:bCs/>
        </w:rPr>
        <w:t>Wizja lokalna:</w:t>
      </w:r>
    </w:p>
    <w:p w14:paraId="16D5BD32" w14:textId="1A73648D" w:rsidR="00AA6273" w:rsidRPr="00A0139E" w:rsidRDefault="00AA6273" w:rsidP="00AA6273">
      <w:pPr>
        <w:spacing w:line="240" w:lineRule="auto"/>
        <w:ind w:left="426" w:hanging="426"/>
        <w:contextualSpacing/>
        <w:jc w:val="both"/>
        <w:rPr>
          <w:rFonts w:asciiTheme="majorHAnsi" w:hAnsiTheme="majorHAnsi" w:cstheme="majorHAnsi"/>
          <w:strike/>
          <w:lang w:eastAsia="en-US"/>
        </w:rPr>
      </w:pPr>
      <w:bookmarkStart w:id="4" w:name="_l3y36xf8w2mt"/>
      <w:bookmarkEnd w:id="4"/>
      <w:r w:rsidRPr="00A0139E">
        <w:rPr>
          <w:rFonts w:asciiTheme="majorHAnsi" w:hAnsiTheme="majorHAnsi" w:cstheme="majorHAnsi"/>
          <w:lang w:eastAsia="en-US"/>
        </w:rPr>
        <w:t>1</w:t>
      </w:r>
      <w:r w:rsidR="00CF787A">
        <w:rPr>
          <w:rFonts w:asciiTheme="majorHAnsi" w:hAnsiTheme="majorHAnsi" w:cstheme="majorHAnsi"/>
          <w:lang w:eastAsia="en-US"/>
        </w:rPr>
        <w:t>)</w:t>
      </w:r>
      <w:r w:rsidRPr="00A0139E">
        <w:rPr>
          <w:rFonts w:asciiTheme="majorHAnsi" w:hAnsiTheme="majorHAnsi" w:cstheme="majorHAnsi"/>
          <w:lang w:eastAsia="en-US"/>
        </w:rPr>
        <w:tab/>
        <w:t xml:space="preserve">Zamawiający </w:t>
      </w:r>
      <w:r w:rsidRPr="00A0139E">
        <w:rPr>
          <w:rFonts w:asciiTheme="majorHAnsi" w:hAnsiTheme="majorHAnsi" w:cstheme="majorHAnsi"/>
          <w:b/>
          <w:lang w:eastAsia="en-US"/>
        </w:rPr>
        <w:t>dopuszcza możliwość</w:t>
      </w:r>
      <w:r w:rsidRPr="00A0139E">
        <w:rPr>
          <w:rFonts w:asciiTheme="majorHAnsi" w:hAnsiTheme="majorHAnsi" w:cstheme="majorHAnsi"/>
          <w:lang w:eastAsia="en-US"/>
        </w:rPr>
        <w:t xml:space="preserve"> odbycia przez Wykonawcę wizji lokalnej, lecz nie jest ona obowiązkowa. </w:t>
      </w:r>
    </w:p>
    <w:p w14:paraId="20C7D805" w14:textId="0EFDB9B1" w:rsidR="00AA6273" w:rsidRPr="00A0139E" w:rsidRDefault="00AA6273" w:rsidP="00AA6273">
      <w:pPr>
        <w:spacing w:line="268" w:lineRule="auto"/>
        <w:ind w:left="426" w:hanging="426"/>
        <w:contextualSpacing/>
        <w:jc w:val="both"/>
        <w:rPr>
          <w:rFonts w:asciiTheme="majorHAnsi" w:hAnsiTheme="majorHAnsi" w:cstheme="majorHAnsi"/>
          <w:lang w:eastAsia="en-US"/>
        </w:rPr>
      </w:pPr>
      <w:r w:rsidRPr="00A0139E">
        <w:rPr>
          <w:rFonts w:asciiTheme="majorHAnsi" w:hAnsiTheme="majorHAnsi" w:cstheme="majorHAnsi"/>
          <w:lang w:eastAsia="en-US"/>
        </w:rPr>
        <w:t>2</w:t>
      </w:r>
      <w:r w:rsidR="00CF787A">
        <w:rPr>
          <w:rFonts w:asciiTheme="majorHAnsi" w:hAnsiTheme="majorHAnsi" w:cstheme="majorHAnsi"/>
          <w:lang w:eastAsia="en-US"/>
        </w:rPr>
        <w:t>)</w:t>
      </w:r>
      <w:r w:rsidRPr="00A0139E">
        <w:rPr>
          <w:rFonts w:asciiTheme="majorHAnsi" w:hAnsiTheme="majorHAnsi" w:cstheme="majorHAnsi"/>
          <w:lang w:eastAsia="en-US"/>
        </w:rPr>
        <w:tab/>
        <w:t>Termin i zasady udziału w wizji lokalnej:</w:t>
      </w:r>
    </w:p>
    <w:p w14:paraId="2DB6FBC7" w14:textId="37C22B0A" w:rsidR="00AA6273" w:rsidRPr="00CF787A" w:rsidRDefault="00CF787A" w:rsidP="00AA6273">
      <w:pPr>
        <w:spacing w:line="268" w:lineRule="auto"/>
        <w:ind w:left="709" w:hanging="283"/>
        <w:jc w:val="both"/>
        <w:rPr>
          <w:rFonts w:asciiTheme="majorHAnsi" w:hAnsiTheme="majorHAnsi" w:cstheme="majorHAnsi"/>
          <w:bCs/>
          <w:color w:val="000000" w:themeColor="text1"/>
        </w:rPr>
      </w:pPr>
      <w:r>
        <w:rPr>
          <w:rFonts w:asciiTheme="majorHAnsi" w:hAnsiTheme="majorHAnsi" w:cstheme="majorHAnsi"/>
          <w:bCs/>
          <w:lang w:eastAsia="en-US"/>
        </w:rPr>
        <w:t>a</w:t>
      </w:r>
      <w:r w:rsidR="00AA6273" w:rsidRPr="00A0139E">
        <w:rPr>
          <w:rFonts w:asciiTheme="majorHAnsi" w:hAnsiTheme="majorHAnsi" w:cstheme="majorHAnsi"/>
          <w:bCs/>
          <w:lang w:eastAsia="en-US"/>
        </w:rPr>
        <w:t xml:space="preserve">) </w:t>
      </w:r>
      <w:r w:rsidR="00AA6273" w:rsidRPr="00A0139E">
        <w:rPr>
          <w:rFonts w:asciiTheme="majorHAnsi" w:hAnsiTheme="majorHAnsi" w:cstheme="majorHAnsi"/>
          <w:bCs/>
        </w:rPr>
        <w:t xml:space="preserve">Zamawiający ustala termin wizji lokalnej na </w:t>
      </w:r>
      <w:r w:rsidR="00ED73A1" w:rsidRPr="00CF787A">
        <w:rPr>
          <w:rFonts w:asciiTheme="majorHAnsi" w:hAnsiTheme="majorHAnsi" w:cstheme="majorHAnsi"/>
          <w:b/>
          <w:color w:val="000000" w:themeColor="text1"/>
        </w:rPr>
        <w:t>dzień</w:t>
      </w:r>
      <w:r w:rsidRPr="00CF787A">
        <w:rPr>
          <w:rFonts w:asciiTheme="majorHAnsi" w:hAnsiTheme="majorHAnsi" w:cstheme="majorHAnsi"/>
          <w:b/>
          <w:color w:val="000000" w:themeColor="text1"/>
        </w:rPr>
        <w:t xml:space="preserve"> 1</w:t>
      </w:r>
      <w:r w:rsidR="00A45736">
        <w:rPr>
          <w:rFonts w:asciiTheme="majorHAnsi" w:hAnsiTheme="majorHAnsi" w:cstheme="majorHAnsi"/>
          <w:b/>
          <w:color w:val="000000" w:themeColor="text1"/>
        </w:rPr>
        <w:t>8</w:t>
      </w:r>
      <w:r w:rsidRPr="00CF787A">
        <w:rPr>
          <w:rFonts w:asciiTheme="majorHAnsi" w:hAnsiTheme="majorHAnsi" w:cstheme="majorHAnsi"/>
          <w:b/>
          <w:color w:val="000000" w:themeColor="text1"/>
        </w:rPr>
        <w:t>.09</w:t>
      </w:r>
      <w:r w:rsidR="00ED73A1" w:rsidRPr="00CF787A">
        <w:rPr>
          <w:rFonts w:asciiTheme="majorHAnsi" w:hAnsiTheme="majorHAnsi" w:cstheme="majorHAnsi"/>
          <w:b/>
          <w:color w:val="000000" w:themeColor="text1"/>
        </w:rPr>
        <w:t>.2023</w:t>
      </w:r>
      <w:r w:rsidR="00AA6273" w:rsidRPr="00CF787A">
        <w:rPr>
          <w:rFonts w:asciiTheme="majorHAnsi" w:hAnsiTheme="majorHAnsi" w:cstheme="majorHAnsi"/>
          <w:b/>
          <w:color w:val="000000" w:themeColor="text1"/>
        </w:rPr>
        <w:t xml:space="preserve"> r.</w:t>
      </w:r>
    </w:p>
    <w:p w14:paraId="68B2F1E7" w14:textId="6AF755A1" w:rsidR="00B16F9F" w:rsidRPr="00A0139E" w:rsidRDefault="00CF787A" w:rsidP="00AA6273">
      <w:pPr>
        <w:spacing w:line="268" w:lineRule="auto"/>
        <w:ind w:left="709" w:hanging="283"/>
        <w:jc w:val="both"/>
        <w:rPr>
          <w:rFonts w:asciiTheme="majorHAnsi" w:hAnsiTheme="majorHAnsi" w:cstheme="majorHAnsi"/>
          <w:bCs/>
        </w:rPr>
      </w:pPr>
      <w:r>
        <w:rPr>
          <w:rFonts w:asciiTheme="majorHAnsi" w:hAnsiTheme="majorHAnsi" w:cstheme="majorHAnsi"/>
          <w:bCs/>
        </w:rPr>
        <w:t>b</w:t>
      </w:r>
      <w:r w:rsidR="00AA6273" w:rsidRPr="00A0139E">
        <w:rPr>
          <w:rFonts w:asciiTheme="majorHAnsi" w:hAnsiTheme="majorHAnsi" w:cstheme="majorHAnsi"/>
          <w:bCs/>
        </w:rPr>
        <w:t>) Miejsce</w:t>
      </w:r>
      <w:r w:rsidR="00F43693" w:rsidRPr="00A0139E">
        <w:rPr>
          <w:rFonts w:asciiTheme="majorHAnsi" w:hAnsiTheme="majorHAnsi" w:cstheme="majorHAnsi"/>
          <w:bCs/>
        </w:rPr>
        <w:t xml:space="preserve"> i godzina</w:t>
      </w:r>
      <w:r w:rsidR="00AA6273" w:rsidRPr="00A0139E">
        <w:rPr>
          <w:rFonts w:asciiTheme="majorHAnsi" w:hAnsiTheme="majorHAnsi" w:cstheme="majorHAnsi"/>
          <w:bCs/>
        </w:rPr>
        <w:t xml:space="preserve"> wizji lokalnej: </w:t>
      </w:r>
    </w:p>
    <w:p w14:paraId="5FE5D177" w14:textId="6666847D" w:rsidR="00AA6273" w:rsidRPr="00CF787A" w:rsidRDefault="00CF787A" w:rsidP="00B16F9F">
      <w:pPr>
        <w:spacing w:line="268" w:lineRule="auto"/>
        <w:ind w:left="709"/>
        <w:jc w:val="both"/>
        <w:rPr>
          <w:rFonts w:asciiTheme="majorHAnsi" w:hAnsiTheme="majorHAnsi" w:cstheme="majorHAnsi"/>
          <w:b/>
        </w:rPr>
      </w:pPr>
      <w:r>
        <w:rPr>
          <w:rFonts w:asciiTheme="majorHAnsi" w:hAnsiTheme="majorHAnsi" w:cstheme="majorHAnsi"/>
          <w:bCs/>
        </w:rPr>
        <w:t>-</w:t>
      </w:r>
      <w:r w:rsidR="00B16F9F" w:rsidRPr="00A0139E">
        <w:rPr>
          <w:rFonts w:asciiTheme="majorHAnsi" w:hAnsiTheme="majorHAnsi" w:cstheme="majorHAnsi"/>
          <w:bCs/>
        </w:rPr>
        <w:t xml:space="preserve"> </w:t>
      </w:r>
      <w:r w:rsidR="00F43693" w:rsidRPr="00A0139E">
        <w:rPr>
          <w:rFonts w:asciiTheme="majorHAnsi" w:hAnsiTheme="majorHAnsi" w:cstheme="majorHAnsi"/>
          <w:bCs/>
        </w:rPr>
        <w:t xml:space="preserve">Warszawa ul. Nowowiejska 27 </w:t>
      </w:r>
      <w:r w:rsidR="004A32E0" w:rsidRPr="00A0139E">
        <w:rPr>
          <w:rFonts w:asciiTheme="majorHAnsi" w:hAnsiTheme="majorHAnsi" w:cstheme="majorHAnsi"/>
          <w:bCs/>
        </w:rPr>
        <w:t>-</w:t>
      </w:r>
      <w:r w:rsidR="00F43693" w:rsidRPr="00A0139E">
        <w:rPr>
          <w:rFonts w:asciiTheme="majorHAnsi" w:hAnsiTheme="majorHAnsi" w:cstheme="majorHAnsi"/>
          <w:bCs/>
        </w:rPr>
        <w:t xml:space="preserve"> o godz. </w:t>
      </w:r>
      <w:r w:rsidR="00970073" w:rsidRPr="00CF787A">
        <w:rPr>
          <w:rFonts w:asciiTheme="majorHAnsi" w:hAnsiTheme="majorHAnsi" w:cstheme="majorHAnsi"/>
          <w:b/>
        </w:rPr>
        <w:t>10</w:t>
      </w:r>
      <w:r w:rsidR="00F43693" w:rsidRPr="00CF787A">
        <w:rPr>
          <w:rFonts w:asciiTheme="majorHAnsi" w:hAnsiTheme="majorHAnsi" w:cstheme="majorHAnsi"/>
          <w:b/>
        </w:rPr>
        <w:t>.00</w:t>
      </w:r>
      <w:r w:rsidR="00B16F9F" w:rsidRPr="00CF787A">
        <w:rPr>
          <w:rFonts w:asciiTheme="majorHAnsi" w:hAnsiTheme="majorHAnsi" w:cstheme="majorHAnsi"/>
          <w:b/>
        </w:rPr>
        <w:t>,</w:t>
      </w:r>
    </w:p>
    <w:p w14:paraId="0EA1A9B6" w14:textId="2C9CD32D" w:rsidR="00AA6273" w:rsidRPr="00A0139E" w:rsidRDefault="00AA6273" w:rsidP="00CD56BB">
      <w:pPr>
        <w:spacing w:line="268" w:lineRule="auto"/>
        <w:ind w:left="709"/>
        <w:jc w:val="both"/>
        <w:rPr>
          <w:rFonts w:asciiTheme="majorHAnsi" w:hAnsiTheme="majorHAnsi" w:cstheme="majorHAnsi"/>
          <w:b/>
        </w:rPr>
      </w:pPr>
      <w:r w:rsidRPr="00A0139E">
        <w:rPr>
          <w:rFonts w:asciiTheme="majorHAnsi" w:hAnsiTheme="majorHAnsi" w:cstheme="majorHAnsi"/>
          <w:b/>
        </w:rPr>
        <w:t xml:space="preserve">Osoba do kontaktu: </w:t>
      </w:r>
      <w:r w:rsidR="006B5B13" w:rsidRPr="00A0139E">
        <w:rPr>
          <w:rFonts w:asciiTheme="majorHAnsi" w:hAnsiTheme="majorHAnsi" w:cstheme="majorHAnsi"/>
          <w:b/>
        </w:rPr>
        <w:t>Agnieszka Błaszczak tel. 22 11 65</w:t>
      </w:r>
      <w:r w:rsidR="004A32E0" w:rsidRPr="00A0139E">
        <w:rPr>
          <w:rFonts w:asciiTheme="majorHAnsi" w:hAnsiTheme="majorHAnsi" w:cstheme="majorHAnsi"/>
          <w:b/>
        </w:rPr>
        <w:t> </w:t>
      </w:r>
      <w:r w:rsidR="006B5B13" w:rsidRPr="00A0139E">
        <w:rPr>
          <w:rFonts w:asciiTheme="majorHAnsi" w:hAnsiTheme="majorHAnsi" w:cstheme="majorHAnsi"/>
          <w:b/>
        </w:rPr>
        <w:t>260</w:t>
      </w:r>
    </w:p>
    <w:p w14:paraId="72EC71D1" w14:textId="78D2D203" w:rsidR="006B5B13" w:rsidRPr="00A0139E" w:rsidRDefault="00CF787A" w:rsidP="006B5B13">
      <w:pPr>
        <w:spacing w:line="268" w:lineRule="auto"/>
        <w:ind w:left="709" w:hanging="283"/>
        <w:jc w:val="both"/>
        <w:rPr>
          <w:rFonts w:asciiTheme="majorHAnsi" w:hAnsiTheme="majorHAnsi" w:cstheme="majorHAnsi"/>
          <w:bCs/>
        </w:rPr>
      </w:pPr>
      <w:r>
        <w:rPr>
          <w:rFonts w:asciiTheme="majorHAnsi" w:hAnsiTheme="majorHAnsi" w:cstheme="majorHAnsi"/>
          <w:bCs/>
        </w:rPr>
        <w:t>c</w:t>
      </w:r>
      <w:r w:rsidR="006B5B13" w:rsidRPr="00A0139E">
        <w:rPr>
          <w:rFonts w:asciiTheme="majorHAnsi" w:hAnsiTheme="majorHAnsi" w:cstheme="majorHAnsi"/>
          <w:bCs/>
        </w:rPr>
        <w:t xml:space="preserve">) Miejsce i godzina wizji lokalnej: </w:t>
      </w:r>
    </w:p>
    <w:p w14:paraId="73D7487F" w14:textId="1776100C" w:rsidR="006B5B13" w:rsidRPr="00A0139E" w:rsidRDefault="00CF787A" w:rsidP="006B5B13">
      <w:pPr>
        <w:spacing w:line="268" w:lineRule="auto"/>
        <w:ind w:left="709"/>
        <w:jc w:val="both"/>
        <w:rPr>
          <w:rFonts w:asciiTheme="majorHAnsi" w:hAnsiTheme="majorHAnsi" w:cstheme="majorHAnsi"/>
          <w:bCs/>
        </w:rPr>
      </w:pPr>
      <w:r>
        <w:rPr>
          <w:rFonts w:asciiTheme="majorHAnsi" w:hAnsiTheme="majorHAnsi" w:cstheme="majorHAnsi"/>
          <w:bCs/>
        </w:rPr>
        <w:t>-</w:t>
      </w:r>
      <w:r w:rsidR="006B5B13" w:rsidRPr="00A0139E">
        <w:rPr>
          <w:rFonts w:asciiTheme="majorHAnsi" w:hAnsiTheme="majorHAnsi" w:cstheme="majorHAnsi"/>
          <w:bCs/>
        </w:rPr>
        <w:t xml:space="preserve"> </w:t>
      </w:r>
      <w:r w:rsidR="006B5B13" w:rsidRPr="00A0139E">
        <w:rPr>
          <w:rFonts w:asciiTheme="majorHAnsi" w:hAnsiTheme="majorHAnsi" w:cstheme="majorHAnsi"/>
        </w:rPr>
        <w:t>Rasztów ul. Cypriana Kamila Norwida 2, gmina Klembów</w:t>
      </w:r>
      <w:r w:rsidR="006B5B13" w:rsidRPr="00A0139E">
        <w:rPr>
          <w:rFonts w:asciiTheme="majorHAnsi" w:hAnsiTheme="majorHAnsi" w:cstheme="majorHAnsi"/>
          <w:bCs/>
        </w:rPr>
        <w:t xml:space="preserve"> </w:t>
      </w:r>
      <w:r w:rsidR="004A32E0" w:rsidRPr="00A0139E">
        <w:rPr>
          <w:rFonts w:asciiTheme="majorHAnsi" w:hAnsiTheme="majorHAnsi" w:cstheme="majorHAnsi"/>
          <w:bCs/>
        </w:rPr>
        <w:t>-</w:t>
      </w:r>
      <w:r w:rsidR="006B5B13" w:rsidRPr="00A0139E">
        <w:rPr>
          <w:rFonts w:asciiTheme="majorHAnsi" w:hAnsiTheme="majorHAnsi" w:cstheme="majorHAnsi"/>
          <w:bCs/>
        </w:rPr>
        <w:t xml:space="preserve"> o godz. </w:t>
      </w:r>
      <w:r w:rsidR="006B5B13" w:rsidRPr="00CF787A">
        <w:rPr>
          <w:rFonts w:asciiTheme="majorHAnsi" w:hAnsiTheme="majorHAnsi" w:cstheme="majorHAnsi"/>
          <w:b/>
        </w:rPr>
        <w:t>1</w:t>
      </w:r>
      <w:r w:rsidRPr="00CF787A">
        <w:rPr>
          <w:rFonts w:asciiTheme="majorHAnsi" w:hAnsiTheme="majorHAnsi" w:cstheme="majorHAnsi"/>
          <w:b/>
        </w:rPr>
        <w:t>2</w:t>
      </w:r>
      <w:r w:rsidR="00970073" w:rsidRPr="00CF787A">
        <w:rPr>
          <w:rFonts w:asciiTheme="majorHAnsi" w:hAnsiTheme="majorHAnsi" w:cstheme="majorHAnsi"/>
          <w:b/>
        </w:rPr>
        <w:t>.0</w:t>
      </w:r>
      <w:r w:rsidR="006B5B13" w:rsidRPr="00CF787A">
        <w:rPr>
          <w:rFonts w:asciiTheme="majorHAnsi" w:hAnsiTheme="majorHAnsi" w:cstheme="majorHAnsi"/>
          <w:b/>
        </w:rPr>
        <w:t>0,</w:t>
      </w:r>
    </w:p>
    <w:p w14:paraId="06E3E84D" w14:textId="777A069D" w:rsidR="006B5B13" w:rsidRPr="00A0139E" w:rsidRDefault="006B5B13" w:rsidP="006B5B13">
      <w:pPr>
        <w:spacing w:line="268" w:lineRule="auto"/>
        <w:ind w:left="709"/>
        <w:jc w:val="both"/>
        <w:rPr>
          <w:rFonts w:asciiTheme="majorHAnsi" w:hAnsiTheme="majorHAnsi" w:cstheme="majorHAnsi"/>
          <w:b/>
        </w:rPr>
      </w:pPr>
      <w:r w:rsidRPr="00A0139E">
        <w:rPr>
          <w:rFonts w:asciiTheme="majorHAnsi" w:hAnsiTheme="majorHAnsi" w:cstheme="majorHAnsi"/>
          <w:b/>
        </w:rPr>
        <w:t xml:space="preserve">Osoba do kontaktu: Robert </w:t>
      </w:r>
      <w:proofErr w:type="spellStart"/>
      <w:r w:rsidRPr="00A0139E">
        <w:rPr>
          <w:rFonts w:asciiTheme="majorHAnsi" w:hAnsiTheme="majorHAnsi" w:cstheme="majorHAnsi"/>
          <w:b/>
        </w:rPr>
        <w:t>Oczkowicz</w:t>
      </w:r>
      <w:proofErr w:type="spellEnd"/>
      <w:r w:rsidRPr="00A0139E">
        <w:rPr>
          <w:rFonts w:asciiTheme="majorHAnsi" w:hAnsiTheme="majorHAnsi" w:cstheme="majorHAnsi"/>
          <w:b/>
        </w:rPr>
        <w:t xml:space="preserve"> tel. </w:t>
      </w:r>
      <w:r w:rsidR="00C5509C" w:rsidRPr="00A0139E">
        <w:rPr>
          <w:rFonts w:asciiTheme="majorHAnsi" w:hAnsiTheme="majorHAnsi" w:cstheme="majorHAnsi"/>
          <w:b/>
        </w:rPr>
        <w:t>22 18 83 1</w:t>
      </w:r>
      <w:r w:rsidR="00840F1F" w:rsidRPr="00A0139E">
        <w:rPr>
          <w:rFonts w:asciiTheme="majorHAnsi" w:hAnsiTheme="majorHAnsi" w:cstheme="majorHAnsi"/>
          <w:b/>
        </w:rPr>
        <w:t>03</w:t>
      </w:r>
      <w:r w:rsidR="00C5509C" w:rsidRPr="00A0139E">
        <w:rPr>
          <w:rFonts w:asciiTheme="majorHAnsi" w:hAnsiTheme="majorHAnsi" w:cstheme="majorHAnsi"/>
          <w:b/>
        </w:rPr>
        <w:t>.</w:t>
      </w:r>
    </w:p>
    <w:p w14:paraId="0C9FC19E" w14:textId="77777777" w:rsidR="00AA6273" w:rsidRPr="00A0139E" w:rsidRDefault="00AA6273" w:rsidP="00046717">
      <w:pPr>
        <w:jc w:val="both"/>
        <w:rPr>
          <w:rFonts w:asciiTheme="majorHAnsi" w:hAnsiTheme="majorHAnsi" w:cstheme="majorHAnsi"/>
          <w:b/>
          <w:u w:val="single"/>
        </w:rPr>
      </w:pPr>
    </w:p>
    <w:p w14:paraId="2BEA038D" w14:textId="524C2E25"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ROZDZIAŁ IV.</w:t>
      </w:r>
    </w:p>
    <w:p w14:paraId="4B970A1E"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TERMIN WYKONANIA ZAMÓWIENIA.</w:t>
      </w:r>
    </w:p>
    <w:p w14:paraId="6DA972AA" w14:textId="77777777" w:rsidR="00713D21" w:rsidRPr="00A0139E" w:rsidRDefault="00713D21" w:rsidP="00713D21">
      <w:pPr>
        <w:spacing w:before="240" w:line="271" w:lineRule="auto"/>
        <w:contextualSpacing/>
        <w:jc w:val="both"/>
        <w:rPr>
          <w:rFonts w:asciiTheme="majorHAnsi" w:hAnsiTheme="majorHAnsi" w:cstheme="majorHAnsi"/>
          <w:lang w:val="pl"/>
        </w:rPr>
      </w:pPr>
      <w:r w:rsidRPr="00A0139E">
        <w:rPr>
          <w:rFonts w:asciiTheme="majorHAnsi" w:hAnsiTheme="majorHAnsi" w:cstheme="majorHAnsi"/>
          <w:lang w:val="pl"/>
        </w:rPr>
        <w:t xml:space="preserve">Wykonawca zobowiązany jest wykonywać zamówienie sukcesywnie w okresie: </w:t>
      </w:r>
    </w:p>
    <w:p w14:paraId="764C2408" w14:textId="620F441C" w:rsidR="00713D21" w:rsidRPr="00A0139E" w:rsidRDefault="00713D21" w:rsidP="00713D21">
      <w:pPr>
        <w:pStyle w:val="Akapitzlist"/>
        <w:numPr>
          <w:ilvl w:val="1"/>
          <w:numId w:val="57"/>
        </w:numPr>
        <w:tabs>
          <w:tab w:val="clear" w:pos="1440"/>
          <w:tab w:val="decimal" w:pos="216"/>
          <w:tab w:val="num" w:pos="567"/>
        </w:tabs>
        <w:spacing w:before="240" w:line="271" w:lineRule="auto"/>
        <w:ind w:hanging="1298"/>
        <w:jc w:val="both"/>
        <w:rPr>
          <w:rFonts w:asciiTheme="majorHAnsi" w:hAnsiTheme="majorHAnsi" w:cstheme="majorHAnsi"/>
          <w:b/>
          <w:bCs/>
          <w:lang w:val="pl"/>
        </w:rPr>
      </w:pPr>
      <w:r w:rsidRPr="00A0139E">
        <w:rPr>
          <w:rFonts w:asciiTheme="majorHAnsi" w:hAnsiTheme="majorHAnsi" w:cstheme="majorHAnsi"/>
          <w:b/>
          <w:bCs/>
          <w:lang w:val="pl"/>
        </w:rPr>
        <w:t xml:space="preserve">dla Części nr 1: </w:t>
      </w:r>
    </w:p>
    <w:p w14:paraId="4DB68123" w14:textId="50EF9B2E" w:rsidR="00713D21" w:rsidRPr="00A0139E" w:rsidRDefault="00713D21" w:rsidP="00713D21">
      <w:pPr>
        <w:pStyle w:val="Akapitzlist"/>
        <w:tabs>
          <w:tab w:val="decimal" w:pos="216"/>
        </w:tabs>
        <w:spacing w:before="240" w:line="271" w:lineRule="auto"/>
        <w:ind w:left="1440" w:hanging="873"/>
        <w:jc w:val="both"/>
        <w:rPr>
          <w:rFonts w:asciiTheme="majorHAnsi" w:hAnsiTheme="majorHAnsi" w:cstheme="majorHAnsi"/>
          <w:b/>
          <w:bCs/>
          <w:lang w:val="pl"/>
        </w:rPr>
      </w:pPr>
      <w:r w:rsidRPr="00A0139E">
        <w:rPr>
          <w:rFonts w:asciiTheme="majorHAnsi" w:hAnsiTheme="majorHAnsi" w:cstheme="majorHAnsi"/>
          <w:b/>
          <w:bCs/>
          <w:lang w:val="pl"/>
        </w:rPr>
        <w:t>24 miesiące, licząc od dnia podpisania umowy, jednak nie wcześniej niż od dnia 13.11.2023 r.</w:t>
      </w:r>
    </w:p>
    <w:p w14:paraId="10E37ACE" w14:textId="77777777" w:rsidR="00713D21" w:rsidRPr="00A0139E" w:rsidRDefault="00713D21" w:rsidP="00713D21">
      <w:pPr>
        <w:pStyle w:val="Akapitzlist"/>
        <w:numPr>
          <w:ilvl w:val="1"/>
          <w:numId w:val="57"/>
        </w:numPr>
        <w:tabs>
          <w:tab w:val="clear" w:pos="1440"/>
          <w:tab w:val="decimal" w:pos="216"/>
          <w:tab w:val="num" w:pos="567"/>
        </w:tabs>
        <w:spacing w:before="240" w:line="271" w:lineRule="auto"/>
        <w:ind w:left="567" w:hanging="425"/>
        <w:jc w:val="both"/>
        <w:rPr>
          <w:rFonts w:asciiTheme="majorHAnsi" w:hAnsiTheme="majorHAnsi" w:cstheme="majorHAnsi"/>
          <w:b/>
          <w:bCs/>
          <w:lang w:val="pl"/>
        </w:rPr>
      </w:pPr>
      <w:r w:rsidRPr="00A0139E">
        <w:rPr>
          <w:rFonts w:asciiTheme="majorHAnsi" w:hAnsiTheme="majorHAnsi" w:cstheme="majorHAnsi"/>
          <w:b/>
          <w:bCs/>
          <w:lang w:val="pl"/>
        </w:rPr>
        <w:t xml:space="preserve">dla Części nr 2: </w:t>
      </w:r>
    </w:p>
    <w:p w14:paraId="6D761BA2" w14:textId="33D44902" w:rsidR="00713D21" w:rsidRPr="00A0139E" w:rsidRDefault="00713D21" w:rsidP="00713D21">
      <w:pPr>
        <w:pStyle w:val="Akapitzlist"/>
        <w:tabs>
          <w:tab w:val="decimal" w:pos="216"/>
        </w:tabs>
        <w:spacing w:before="240" w:line="271" w:lineRule="auto"/>
        <w:ind w:left="567"/>
        <w:jc w:val="both"/>
        <w:rPr>
          <w:rFonts w:asciiTheme="majorHAnsi" w:hAnsiTheme="majorHAnsi" w:cstheme="majorHAnsi"/>
          <w:b/>
          <w:bCs/>
          <w:lang w:val="pl"/>
        </w:rPr>
      </w:pPr>
      <w:r w:rsidRPr="00A0139E">
        <w:rPr>
          <w:rFonts w:asciiTheme="majorHAnsi" w:hAnsiTheme="majorHAnsi" w:cstheme="majorHAnsi"/>
          <w:b/>
          <w:bCs/>
          <w:lang w:val="pl"/>
        </w:rPr>
        <w:t xml:space="preserve">24 miesiące licząc od dnia podpisania umowy, jednak nie wcześniej niż od dnia 13.11.2023 r. </w:t>
      </w:r>
    </w:p>
    <w:p w14:paraId="0880A577" w14:textId="77777777" w:rsidR="00B92B6B" w:rsidRPr="00A0139E" w:rsidRDefault="00B92B6B" w:rsidP="00046717">
      <w:pPr>
        <w:jc w:val="both"/>
        <w:rPr>
          <w:rFonts w:asciiTheme="majorHAnsi" w:hAnsiTheme="majorHAnsi" w:cstheme="majorHAnsi"/>
          <w:bCs/>
        </w:rPr>
      </w:pPr>
    </w:p>
    <w:p w14:paraId="588FB306" w14:textId="2776C026" w:rsidR="00046717" w:rsidRPr="00A0139E" w:rsidRDefault="00046717" w:rsidP="00046717">
      <w:pPr>
        <w:jc w:val="both"/>
        <w:rPr>
          <w:rFonts w:asciiTheme="majorHAnsi" w:hAnsiTheme="majorHAnsi" w:cstheme="majorHAnsi"/>
          <w:b/>
        </w:rPr>
      </w:pPr>
      <w:bookmarkStart w:id="5" w:name="_Hlk89077587"/>
      <w:r w:rsidRPr="00A0139E">
        <w:rPr>
          <w:rFonts w:asciiTheme="majorHAnsi" w:hAnsiTheme="majorHAnsi" w:cstheme="majorHAnsi"/>
          <w:b/>
        </w:rPr>
        <w:t>ROZDZIAŁ V.</w:t>
      </w:r>
    </w:p>
    <w:p w14:paraId="1BD3E07F"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WARUNKI UDZIAŁU W POSTĘPOWANIU</w:t>
      </w:r>
    </w:p>
    <w:p w14:paraId="2A583085" w14:textId="77777777" w:rsidR="00046717" w:rsidRPr="00A0139E" w:rsidRDefault="00046717" w:rsidP="00046717">
      <w:pPr>
        <w:jc w:val="both"/>
        <w:rPr>
          <w:rFonts w:asciiTheme="majorHAnsi" w:hAnsiTheme="majorHAnsi" w:cstheme="majorHAnsi"/>
          <w:bCs/>
        </w:rPr>
      </w:pPr>
      <w:r w:rsidRPr="00A0139E">
        <w:rPr>
          <w:rFonts w:asciiTheme="majorHAnsi" w:hAnsiTheme="majorHAnsi" w:cstheme="majorHAnsi"/>
          <w:bCs/>
        </w:rPr>
        <w:t>O udzielenie zamówienia mogą ubiegać się wykonawcy, którzy:</w:t>
      </w:r>
    </w:p>
    <w:p w14:paraId="144A23A1" w14:textId="770789C4" w:rsidR="00046717" w:rsidRPr="00A0139E" w:rsidRDefault="00046717" w:rsidP="00B5281B">
      <w:pPr>
        <w:pStyle w:val="Akapitzlist"/>
        <w:numPr>
          <w:ilvl w:val="0"/>
          <w:numId w:val="71"/>
        </w:numPr>
        <w:ind w:left="284" w:hanging="284"/>
        <w:jc w:val="both"/>
        <w:rPr>
          <w:rFonts w:asciiTheme="majorHAnsi" w:hAnsiTheme="majorHAnsi" w:cstheme="majorHAnsi"/>
          <w:bCs/>
        </w:rPr>
      </w:pPr>
      <w:r w:rsidRPr="00A0139E">
        <w:rPr>
          <w:rFonts w:asciiTheme="majorHAnsi" w:hAnsiTheme="majorHAnsi" w:cstheme="majorHAnsi"/>
          <w:b/>
        </w:rPr>
        <w:t xml:space="preserve">zgodnie z art. 112 ust. 2 pkt 2 Ustawy </w:t>
      </w:r>
      <w:proofErr w:type="spellStart"/>
      <w:r w:rsidRPr="00A0139E">
        <w:rPr>
          <w:rFonts w:asciiTheme="majorHAnsi" w:hAnsiTheme="majorHAnsi" w:cstheme="majorHAnsi"/>
          <w:b/>
        </w:rPr>
        <w:t>Pzp</w:t>
      </w:r>
      <w:proofErr w:type="spellEnd"/>
      <w:r w:rsidRPr="00A0139E">
        <w:rPr>
          <w:rFonts w:asciiTheme="majorHAnsi" w:hAnsiTheme="majorHAnsi" w:cstheme="majorHAnsi"/>
          <w:b/>
        </w:rPr>
        <w:t xml:space="preserve"> spełniają warunki udziału w postępowaniu dotyczące uprawnień do prowadzenia określonej działalności gospodarczej lub zawodowej</w:t>
      </w:r>
      <w:r w:rsidR="00C5509C" w:rsidRPr="00A0139E">
        <w:rPr>
          <w:rFonts w:asciiTheme="majorHAnsi" w:hAnsiTheme="majorHAnsi" w:cstheme="majorHAnsi"/>
          <w:bCs/>
        </w:rPr>
        <w:t>:</w:t>
      </w:r>
    </w:p>
    <w:p w14:paraId="369A2582" w14:textId="77777777" w:rsidR="00F564B1" w:rsidRPr="00A0139E" w:rsidRDefault="00F564B1" w:rsidP="00F564B1">
      <w:pPr>
        <w:spacing w:line="271" w:lineRule="auto"/>
        <w:ind w:right="20" w:firstLine="284"/>
        <w:jc w:val="both"/>
        <w:rPr>
          <w:rFonts w:asciiTheme="majorHAnsi" w:hAnsiTheme="majorHAnsi" w:cstheme="majorHAnsi"/>
        </w:rPr>
      </w:pPr>
      <w:r w:rsidRPr="00A0139E">
        <w:rPr>
          <w:rFonts w:asciiTheme="majorHAnsi" w:hAnsiTheme="majorHAnsi" w:cstheme="majorHAnsi"/>
        </w:rPr>
        <w:t>Zamawiający nie stawia warunku w powyższym zakresie</w:t>
      </w:r>
    </w:p>
    <w:p w14:paraId="53BDE1DC" w14:textId="52AA4D5D" w:rsidR="00410712" w:rsidRPr="00A0139E" w:rsidRDefault="00410712" w:rsidP="00410712">
      <w:pPr>
        <w:ind w:left="284" w:hanging="284"/>
        <w:jc w:val="both"/>
        <w:rPr>
          <w:rFonts w:asciiTheme="majorHAnsi" w:hAnsiTheme="majorHAnsi" w:cstheme="majorHAnsi"/>
          <w:bCs/>
        </w:rPr>
      </w:pPr>
      <w:r w:rsidRPr="00A0139E">
        <w:rPr>
          <w:rFonts w:asciiTheme="majorHAnsi" w:hAnsiTheme="majorHAnsi" w:cstheme="majorHAnsi"/>
          <w:b/>
          <w:bCs/>
        </w:rPr>
        <w:t xml:space="preserve">2) </w:t>
      </w:r>
      <w:r w:rsidR="00F05A14" w:rsidRPr="00A0139E">
        <w:rPr>
          <w:rFonts w:asciiTheme="majorHAnsi" w:hAnsiTheme="majorHAnsi" w:cstheme="majorHAnsi"/>
          <w:b/>
          <w:bCs/>
        </w:rPr>
        <w:tab/>
      </w:r>
      <w:r w:rsidRPr="00A0139E">
        <w:rPr>
          <w:rFonts w:asciiTheme="majorHAnsi" w:hAnsiTheme="majorHAnsi" w:cstheme="majorHAnsi"/>
          <w:b/>
        </w:rPr>
        <w:t xml:space="preserve">zgodnie z art. 112 ust. 2 pkt 3 Ustawy </w:t>
      </w:r>
      <w:proofErr w:type="spellStart"/>
      <w:r w:rsidRPr="00A0139E">
        <w:rPr>
          <w:rFonts w:asciiTheme="majorHAnsi" w:hAnsiTheme="majorHAnsi" w:cstheme="majorHAnsi"/>
          <w:b/>
        </w:rPr>
        <w:t>Pzp</w:t>
      </w:r>
      <w:proofErr w:type="spellEnd"/>
      <w:r w:rsidRPr="00A0139E">
        <w:rPr>
          <w:rFonts w:asciiTheme="majorHAnsi" w:hAnsiTheme="majorHAnsi" w:cstheme="majorHAnsi"/>
          <w:b/>
        </w:rPr>
        <w:t xml:space="preserve"> spełniają warunki udziału w postępowaniu dotyczące sytuacji ekonomicznej lub finansowej</w:t>
      </w:r>
      <w:r w:rsidR="00C5509C" w:rsidRPr="00A0139E">
        <w:rPr>
          <w:rFonts w:asciiTheme="majorHAnsi" w:hAnsiTheme="majorHAnsi" w:cstheme="majorHAnsi"/>
          <w:b/>
        </w:rPr>
        <w:t>:</w:t>
      </w:r>
    </w:p>
    <w:p w14:paraId="1460F404" w14:textId="3C407A5D" w:rsidR="00F564B1" w:rsidRPr="00A0139E" w:rsidRDefault="00F564B1" w:rsidP="00F564B1">
      <w:pPr>
        <w:ind w:left="284"/>
        <w:contextualSpacing/>
        <w:jc w:val="both"/>
        <w:rPr>
          <w:rFonts w:asciiTheme="majorHAnsi" w:hAnsiTheme="majorHAnsi" w:cstheme="majorHAnsi"/>
          <w:lang w:val="pl"/>
        </w:rPr>
      </w:pPr>
      <w:r w:rsidRPr="00A0139E">
        <w:rPr>
          <w:rFonts w:asciiTheme="majorHAnsi" w:hAnsiTheme="majorHAnsi" w:cstheme="majorHAnsi"/>
          <w:lang w:val="pl"/>
        </w:rPr>
        <w:t xml:space="preserve">Zamawiający uzna warunek za spełniony jeżeli Wykonawca wykaże, że jest ubezpieczony </w:t>
      </w:r>
      <w:r w:rsidR="00472422" w:rsidRPr="00A0139E">
        <w:rPr>
          <w:rFonts w:asciiTheme="majorHAnsi" w:hAnsiTheme="majorHAnsi" w:cstheme="majorHAnsi"/>
          <w:lang w:val="pl"/>
        </w:rPr>
        <w:t xml:space="preserve">                                </w:t>
      </w:r>
      <w:r w:rsidRPr="00A0139E">
        <w:rPr>
          <w:rFonts w:asciiTheme="majorHAnsi" w:hAnsiTheme="majorHAnsi" w:cstheme="majorHAnsi"/>
          <w:lang w:val="pl"/>
        </w:rPr>
        <w:t xml:space="preserve">od odpowiedzialności cywilnej w  zakresie prowadzonej działalności gospodarczej związanej </w:t>
      </w:r>
      <w:r w:rsidR="00970073" w:rsidRPr="00A0139E">
        <w:rPr>
          <w:rFonts w:asciiTheme="majorHAnsi" w:hAnsiTheme="majorHAnsi" w:cstheme="majorHAnsi"/>
          <w:lang w:val="pl"/>
        </w:rPr>
        <w:t xml:space="preserve">                                   </w:t>
      </w:r>
      <w:r w:rsidRPr="00A0139E">
        <w:rPr>
          <w:rFonts w:asciiTheme="majorHAnsi" w:hAnsiTheme="majorHAnsi" w:cstheme="majorHAnsi"/>
          <w:lang w:val="pl"/>
        </w:rPr>
        <w:t>z przedmiotem zamówienia na kwotę co najmniej:</w:t>
      </w:r>
    </w:p>
    <w:p w14:paraId="667E071B" w14:textId="3B5047E1" w:rsidR="00F564B1" w:rsidRPr="00A0139E" w:rsidRDefault="00F564B1" w:rsidP="00F564B1">
      <w:pPr>
        <w:ind w:left="1004"/>
        <w:contextualSpacing/>
        <w:rPr>
          <w:rFonts w:asciiTheme="majorHAnsi" w:hAnsiTheme="majorHAnsi" w:cstheme="majorHAnsi"/>
          <w:b/>
          <w:bCs/>
          <w:lang w:val="pl"/>
        </w:rPr>
      </w:pPr>
      <w:r w:rsidRPr="00A0139E">
        <w:rPr>
          <w:rFonts w:asciiTheme="majorHAnsi" w:hAnsiTheme="majorHAnsi" w:cstheme="majorHAnsi"/>
          <w:b/>
          <w:bCs/>
          <w:lang w:val="pl"/>
        </w:rPr>
        <w:t xml:space="preserve">- </w:t>
      </w:r>
      <w:r w:rsidR="00E662E4" w:rsidRPr="00A0139E">
        <w:rPr>
          <w:rFonts w:asciiTheme="majorHAnsi" w:hAnsiTheme="majorHAnsi" w:cstheme="majorHAnsi"/>
          <w:b/>
          <w:bCs/>
          <w:lang w:val="pl"/>
        </w:rPr>
        <w:t>1 4</w:t>
      </w:r>
      <w:r w:rsidRPr="00A0139E">
        <w:rPr>
          <w:rFonts w:asciiTheme="majorHAnsi" w:hAnsiTheme="majorHAnsi" w:cstheme="majorHAnsi"/>
          <w:b/>
          <w:bCs/>
          <w:lang w:val="pl"/>
        </w:rPr>
        <w:t>00.000,00 zł – w przypadku gdy Wykonawca składa ofertę na Część nr 1,</w:t>
      </w:r>
    </w:p>
    <w:p w14:paraId="0BE385DB" w14:textId="1B49D173" w:rsidR="00F564B1" w:rsidRPr="00A0139E" w:rsidRDefault="00F564B1" w:rsidP="00F564B1">
      <w:pPr>
        <w:ind w:left="1004"/>
        <w:contextualSpacing/>
        <w:rPr>
          <w:rFonts w:asciiTheme="majorHAnsi" w:hAnsiTheme="majorHAnsi" w:cstheme="majorHAnsi"/>
          <w:b/>
          <w:bCs/>
          <w:lang w:val="pl"/>
        </w:rPr>
      </w:pPr>
      <w:r w:rsidRPr="00A0139E">
        <w:rPr>
          <w:rFonts w:asciiTheme="majorHAnsi" w:hAnsiTheme="majorHAnsi" w:cstheme="majorHAnsi"/>
          <w:b/>
          <w:bCs/>
          <w:lang w:val="pl"/>
        </w:rPr>
        <w:t xml:space="preserve">- </w:t>
      </w:r>
      <w:r w:rsidR="002D6FF8">
        <w:rPr>
          <w:rFonts w:asciiTheme="majorHAnsi" w:hAnsiTheme="majorHAnsi" w:cstheme="majorHAnsi"/>
          <w:b/>
          <w:bCs/>
          <w:lang w:val="pl"/>
        </w:rPr>
        <w:t>450</w:t>
      </w:r>
      <w:r w:rsidRPr="00A0139E">
        <w:rPr>
          <w:rFonts w:asciiTheme="majorHAnsi" w:hAnsiTheme="majorHAnsi" w:cstheme="majorHAnsi"/>
          <w:b/>
          <w:bCs/>
          <w:lang w:val="pl"/>
        </w:rPr>
        <w:t xml:space="preserve">.000,00 zł – w przypadku gdy Wykonawca składa ofertę na Część nr 2. </w:t>
      </w:r>
    </w:p>
    <w:p w14:paraId="3292DD61" w14:textId="77777777" w:rsidR="00F564B1" w:rsidRPr="00A0139E" w:rsidRDefault="00F564B1" w:rsidP="00F564B1">
      <w:pPr>
        <w:autoSpaceDE w:val="0"/>
        <w:autoSpaceDN w:val="0"/>
        <w:adjustRightInd w:val="0"/>
        <w:jc w:val="both"/>
        <w:rPr>
          <w:rFonts w:asciiTheme="majorHAnsi" w:hAnsiTheme="majorHAnsi" w:cstheme="majorHAnsi"/>
          <w:b/>
          <w:lang w:val="pl"/>
        </w:rPr>
      </w:pPr>
    </w:p>
    <w:p w14:paraId="47439C44" w14:textId="32BBDA50" w:rsidR="00F564B1" w:rsidRPr="00A0139E" w:rsidRDefault="00F564B1" w:rsidP="00F564B1">
      <w:pPr>
        <w:autoSpaceDE w:val="0"/>
        <w:autoSpaceDN w:val="0"/>
        <w:adjustRightInd w:val="0"/>
        <w:jc w:val="both"/>
        <w:rPr>
          <w:rFonts w:asciiTheme="majorHAnsi" w:hAnsiTheme="majorHAnsi" w:cstheme="majorHAnsi"/>
          <w:b/>
          <w:bCs/>
          <w:lang w:val="pl"/>
        </w:rPr>
      </w:pPr>
      <w:r w:rsidRPr="00A0139E">
        <w:rPr>
          <w:rFonts w:asciiTheme="majorHAnsi" w:hAnsiTheme="majorHAnsi" w:cstheme="majorHAnsi"/>
          <w:b/>
          <w:lang w:val="pl"/>
        </w:rPr>
        <w:lastRenderedPageBreak/>
        <w:t>Uwaga:</w:t>
      </w:r>
      <w:r w:rsidRPr="00A0139E">
        <w:rPr>
          <w:rFonts w:asciiTheme="majorHAnsi" w:hAnsiTheme="majorHAnsi" w:cstheme="majorHAnsi"/>
          <w:bCs/>
          <w:lang w:val="pl"/>
        </w:rPr>
        <w:t xml:space="preserve"> </w:t>
      </w:r>
      <w:r w:rsidRPr="00A0139E">
        <w:rPr>
          <w:rFonts w:asciiTheme="majorHAnsi" w:hAnsiTheme="majorHAnsi" w:cstheme="majorHAnsi"/>
          <w:lang w:val="pl"/>
        </w:rPr>
        <w:t xml:space="preserve">W przypadku składania oferty na część nr 1 i 2 za wystarczające Zamawiający uzna wykazanie przez Wykonawcę, że jest ubezpieczony od odpowiedzialności cywilnej w zakresie prowadzonej działalności gospodarczej </w:t>
      </w:r>
      <w:r w:rsidRPr="00A0139E">
        <w:rPr>
          <w:rFonts w:asciiTheme="majorHAnsi" w:hAnsiTheme="majorHAnsi" w:cstheme="majorHAnsi"/>
          <w:b/>
          <w:bCs/>
          <w:lang w:val="pl"/>
        </w:rPr>
        <w:t xml:space="preserve">na kwotę co najmniej </w:t>
      </w:r>
      <w:r w:rsidR="0031051F" w:rsidRPr="00A0139E">
        <w:rPr>
          <w:rFonts w:asciiTheme="majorHAnsi" w:hAnsiTheme="majorHAnsi" w:cstheme="majorHAnsi"/>
          <w:b/>
          <w:bCs/>
          <w:lang w:val="pl"/>
        </w:rPr>
        <w:t>1 4</w:t>
      </w:r>
      <w:r w:rsidRPr="00A0139E">
        <w:rPr>
          <w:rFonts w:asciiTheme="majorHAnsi" w:hAnsiTheme="majorHAnsi" w:cstheme="majorHAnsi"/>
          <w:b/>
          <w:bCs/>
          <w:lang w:val="pl"/>
        </w:rPr>
        <w:t>00 000,00 zł.</w:t>
      </w:r>
    </w:p>
    <w:p w14:paraId="73F518D8" w14:textId="77777777" w:rsidR="00093E40" w:rsidRPr="00A0139E" w:rsidRDefault="00093E40" w:rsidP="00F564B1">
      <w:pPr>
        <w:jc w:val="both"/>
        <w:rPr>
          <w:rFonts w:asciiTheme="majorHAnsi" w:hAnsiTheme="majorHAnsi" w:cstheme="majorHAnsi"/>
          <w:bCs/>
        </w:rPr>
      </w:pPr>
    </w:p>
    <w:p w14:paraId="4E609C1F" w14:textId="02FE6AD5" w:rsidR="00046717" w:rsidRPr="00A0139E" w:rsidRDefault="00056505" w:rsidP="00056505">
      <w:pPr>
        <w:ind w:left="284" w:hanging="284"/>
        <w:jc w:val="both"/>
        <w:rPr>
          <w:rFonts w:asciiTheme="majorHAnsi" w:hAnsiTheme="majorHAnsi" w:cstheme="majorHAnsi"/>
          <w:b/>
        </w:rPr>
      </w:pPr>
      <w:r w:rsidRPr="00A0139E">
        <w:rPr>
          <w:rFonts w:asciiTheme="majorHAnsi" w:hAnsiTheme="majorHAnsi" w:cstheme="majorHAnsi"/>
          <w:b/>
        </w:rPr>
        <w:t>3)</w:t>
      </w:r>
      <w:r w:rsidRPr="00A0139E">
        <w:rPr>
          <w:rFonts w:asciiTheme="majorHAnsi" w:hAnsiTheme="majorHAnsi" w:cstheme="majorHAnsi"/>
          <w:b/>
        </w:rPr>
        <w:tab/>
      </w:r>
      <w:r w:rsidR="00046717" w:rsidRPr="00A0139E">
        <w:rPr>
          <w:rFonts w:asciiTheme="majorHAnsi" w:hAnsiTheme="majorHAnsi" w:cstheme="majorHAnsi"/>
          <w:b/>
        </w:rPr>
        <w:t xml:space="preserve">zgodnie z </w:t>
      </w:r>
      <w:r w:rsidR="005B292C" w:rsidRPr="00A0139E">
        <w:rPr>
          <w:rFonts w:asciiTheme="majorHAnsi" w:hAnsiTheme="majorHAnsi" w:cstheme="majorHAnsi"/>
          <w:b/>
        </w:rPr>
        <w:t>art.</w:t>
      </w:r>
      <w:r w:rsidR="00046717" w:rsidRPr="00A0139E">
        <w:rPr>
          <w:rFonts w:asciiTheme="majorHAnsi" w:hAnsiTheme="majorHAnsi" w:cstheme="majorHAnsi"/>
          <w:b/>
        </w:rPr>
        <w:t xml:space="preserve"> 112 ust. 2 pkt 4 Ustawy </w:t>
      </w:r>
      <w:proofErr w:type="spellStart"/>
      <w:r w:rsidR="00046717" w:rsidRPr="00A0139E">
        <w:rPr>
          <w:rFonts w:asciiTheme="majorHAnsi" w:hAnsiTheme="majorHAnsi" w:cstheme="majorHAnsi"/>
          <w:b/>
        </w:rPr>
        <w:t>Pzp</w:t>
      </w:r>
      <w:proofErr w:type="spellEnd"/>
      <w:r w:rsidR="00046717" w:rsidRPr="00A0139E">
        <w:rPr>
          <w:rFonts w:asciiTheme="majorHAnsi" w:hAnsiTheme="majorHAnsi" w:cstheme="majorHAnsi"/>
          <w:b/>
        </w:rPr>
        <w:t xml:space="preserve"> spełniają warunki udziału w postępowaniu dotyczące posiadania zdolności technicznej lub zawodowej</w:t>
      </w:r>
      <w:r w:rsidR="00C5509C" w:rsidRPr="00A0139E">
        <w:rPr>
          <w:rFonts w:asciiTheme="majorHAnsi" w:hAnsiTheme="majorHAnsi" w:cstheme="majorHAnsi"/>
          <w:b/>
        </w:rPr>
        <w:t>:</w:t>
      </w:r>
    </w:p>
    <w:bookmarkEnd w:id="5"/>
    <w:p w14:paraId="25E0FB26" w14:textId="55A70634" w:rsidR="00F564B1" w:rsidRPr="00A0139E" w:rsidRDefault="00F564B1" w:rsidP="00F564B1">
      <w:pPr>
        <w:pStyle w:val="Akapitzlist"/>
        <w:numPr>
          <w:ilvl w:val="1"/>
          <w:numId w:val="3"/>
        </w:numPr>
        <w:autoSpaceDE w:val="0"/>
        <w:autoSpaceDN w:val="0"/>
        <w:adjustRightInd w:val="0"/>
        <w:spacing w:line="240" w:lineRule="auto"/>
        <w:ind w:left="567" w:hanging="283"/>
        <w:jc w:val="both"/>
        <w:rPr>
          <w:rFonts w:asciiTheme="majorHAnsi" w:hAnsiTheme="majorHAnsi" w:cstheme="majorHAnsi"/>
          <w:bCs/>
          <w:lang w:val="pl"/>
        </w:rPr>
      </w:pPr>
      <w:r w:rsidRPr="00A0139E">
        <w:rPr>
          <w:rFonts w:asciiTheme="majorHAnsi" w:hAnsiTheme="majorHAnsi" w:cstheme="majorHAnsi"/>
          <w:lang w:val="pl"/>
        </w:rPr>
        <w:t>Zamawiający uzna warunek za spełniony</w:t>
      </w:r>
      <w:r w:rsidR="002641E8" w:rsidRPr="00A0139E">
        <w:rPr>
          <w:rFonts w:asciiTheme="majorHAnsi" w:hAnsiTheme="majorHAnsi" w:cstheme="majorHAnsi"/>
          <w:lang w:val="pl"/>
        </w:rPr>
        <w:t>,</w:t>
      </w:r>
      <w:r w:rsidRPr="00A0139E">
        <w:rPr>
          <w:rFonts w:asciiTheme="majorHAnsi" w:hAnsiTheme="majorHAnsi" w:cstheme="majorHAnsi"/>
          <w:lang w:val="pl"/>
        </w:rPr>
        <w:t xml:space="preserve"> jeżeli Wykonawca wykaże, że w ciągu ostatnich trzech lat przed upływem terminu składania ofert, a jeżeli okres prowadzonej działalności jest krótszy – w tym okresie, należycie wykonał lub wykonuje </w:t>
      </w:r>
      <w:r w:rsidRPr="00A0139E">
        <w:rPr>
          <w:rFonts w:asciiTheme="majorHAnsi" w:hAnsiTheme="majorHAnsi" w:cstheme="majorHAnsi"/>
          <w:b/>
          <w:bCs/>
          <w:lang w:val="pl"/>
        </w:rPr>
        <w:t>co najmniej dwa zadania</w:t>
      </w:r>
      <w:r w:rsidR="002E3CEF" w:rsidRPr="00A0139E">
        <w:rPr>
          <w:rFonts w:asciiTheme="majorHAnsi" w:hAnsiTheme="majorHAnsi" w:cstheme="majorHAnsi"/>
          <w:b/>
          <w:bCs/>
          <w:lang w:val="pl"/>
        </w:rPr>
        <w:t xml:space="preserve"> / zamówienia</w:t>
      </w:r>
      <w:r w:rsidRPr="00A0139E">
        <w:rPr>
          <w:rFonts w:asciiTheme="majorHAnsi" w:hAnsiTheme="majorHAnsi" w:cstheme="majorHAnsi"/>
          <w:lang w:val="pl"/>
        </w:rPr>
        <w:t xml:space="preserve"> dotyczące świadczenia usług pralniczych bielizny szpitalnej o wartości wykonanego zamówienia lub jego części, wynoszącej co najmniej:</w:t>
      </w:r>
    </w:p>
    <w:p w14:paraId="430FACA2" w14:textId="367CBB31" w:rsidR="00F564B1" w:rsidRPr="00A0139E" w:rsidRDefault="00F564B1" w:rsidP="00F564B1">
      <w:pPr>
        <w:ind w:left="1418" w:hanging="284"/>
        <w:jc w:val="both"/>
        <w:rPr>
          <w:rFonts w:asciiTheme="majorHAnsi" w:hAnsiTheme="majorHAnsi" w:cstheme="majorHAnsi"/>
          <w:b/>
          <w:bCs/>
          <w:lang w:val="pl"/>
        </w:rPr>
      </w:pPr>
      <w:r w:rsidRPr="00A0139E">
        <w:rPr>
          <w:rFonts w:asciiTheme="majorHAnsi" w:hAnsiTheme="majorHAnsi" w:cstheme="majorHAnsi"/>
          <w:b/>
          <w:bCs/>
          <w:lang w:val="pl"/>
        </w:rPr>
        <w:t xml:space="preserve">-  </w:t>
      </w:r>
      <w:r w:rsidR="00E662E4" w:rsidRPr="00A0139E">
        <w:rPr>
          <w:rFonts w:asciiTheme="majorHAnsi" w:hAnsiTheme="majorHAnsi" w:cstheme="majorHAnsi"/>
          <w:b/>
          <w:bCs/>
          <w:lang w:val="pl"/>
        </w:rPr>
        <w:t>1 4</w:t>
      </w:r>
      <w:r w:rsidRPr="00A0139E">
        <w:rPr>
          <w:rFonts w:asciiTheme="majorHAnsi" w:hAnsiTheme="majorHAnsi" w:cstheme="majorHAnsi"/>
          <w:b/>
          <w:bCs/>
          <w:lang w:val="pl"/>
        </w:rPr>
        <w:t>00.000,00 zł  – w przypadku gdy Wykonawca składa ofertę na Część nr 1,</w:t>
      </w:r>
    </w:p>
    <w:p w14:paraId="4B5E95CC" w14:textId="688B72D0" w:rsidR="00F564B1" w:rsidRPr="00A0139E" w:rsidRDefault="00F564B1" w:rsidP="00F564B1">
      <w:pPr>
        <w:ind w:left="1418" w:hanging="284"/>
        <w:jc w:val="both"/>
        <w:rPr>
          <w:rFonts w:asciiTheme="majorHAnsi" w:hAnsiTheme="majorHAnsi" w:cstheme="majorHAnsi"/>
          <w:b/>
          <w:bCs/>
          <w:lang w:val="pl"/>
        </w:rPr>
      </w:pPr>
      <w:r w:rsidRPr="00A0139E">
        <w:rPr>
          <w:rFonts w:asciiTheme="majorHAnsi" w:hAnsiTheme="majorHAnsi" w:cstheme="majorHAnsi"/>
          <w:b/>
          <w:bCs/>
          <w:lang w:val="pl"/>
        </w:rPr>
        <w:t xml:space="preserve">-  </w:t>
      </w:r>
      <w:r w:rsidR="002D6FF8">
        <w:rPr>
          <w:rFonts w:asciiTheme="majorHAnsi" w:hAnsiTheme="majorHAnsi" w:cstheme="majorHAnsi"/>
          <w:b/>
          <w:bCs/>
          <w:lang w:val="pl"/>
        </w:rPr>
        <w:t>450</w:t>
      </w:r>
      <w:r w:rsidRPr="00A0139E">
        <w:rPr>
          <w:rFonts w:asciiTheme="majorHAnsi" w:hAnsiTheme="majorHAnsi" w:cstheme="majorHAnsi"/>
          <w:b/>
          <w:bCs/>
          <w:lang w:val="pl"/>
        </w:rPr>
        <w:t>.000,00 zł  – w przypadku gdy Wykonawca składa ofertę na Część  nr 2.</w:t>
      </w:r>
    </w:p>
    <w:p w14:paraId="07541AD2" w14:textId="06A58FE0" w:rsidR="004F5B65" w:rsidRPr="00A0139E" w:rsidRDefault="004F5B65" w:rsidP="00F564B1">
      <w:pPr>
        <w:autoSpaceDE w:val="0"/>
        <w:spacing w:line="240" w:lineRule="auto"/>
        <w:ind w:left="709" w:hanging="283"/>
        <w:jc w:val="both"/>
        <w:rPr>
          <w:rFonts w:asciiTheme="majorHAnsi" w:hAnsiTheme="majorHAnsi" w:cstheme="majorHAnsi"/>
          <w:bCs/>
        </w:rPr>
      </w:pPr>
      <w:r w:rsidRPr="00A0139E">
        <w:rPr>
          <w:rFonts w:asciiTheme="majorHAnsi" w:hAnsiTheme="majorHAnsi" w:cstheme="majorHAnsi"/>
        </w:rPr>
        <w:tab/>
      </w:r>
      <w:r w:rsidRPr="00A0139E">
        <w:rPr>
          <w:rFonts w:asciiTheme="majorHAnsi" w:hAnsiTheme="majorHAnsi" w:cstheme="majorHAnsi"/>
          <w:bCs/>
        </w:rPr>
        <w:t xml:space="preserve">  </w:t>
      </w:r>
    </w:p>
    <w:p w14:paraId="3B3969F7" w14:textId="77777777" w:rsidR="00F564B1" w:rsidRPr="00A0139E" w:rsidRDefault="004F5B65" w:rsidP="004F5B65">
      <w:pPr>
        <w:tabs>
          <w:tab w:val="left" w:pos="1418"/>
        </w:tabs>
        <w:spacing w:line="240" w:lineRule="auto"/>
        <w:ind w:right="112"/>
        <w:jc w:val="both"/>
        <w:textAlignment w:val="baseline"/>
        <w:rPr>
          <w:rFonts w:asciiTheme="majorHAnsi" w:hAnsiTheme="majorHAnsi" w:cstheme="majorHAnsi"/>
          <w:bCs/>
        </w:rPr>
      </w:pPr>
      <w:r w:rsidRPr="00A0139E">
        <w:rPr>
          <w:rFonts w:asciiTheme="majorHAnsi" w:hAnsiTheme="majorHAnsi" w:cstheme="majorHAnsi"/>
          <w:bCs/>
        </w:rPr>
        <w:t xml:space="preserve">Uwaga: </w:t>
      </w:r>
    </w:p>
    <w:p w14:paraId="40958F4E" w14:textId="5B619924" w:rsidR="004F5B65" w:rsidRPr="00A0139E" w:rsidRDefault="004F5B65" w:rsidP="004F5B65">
      <w:pPr>
        <w:tabs>
          <w:tab w:val="left" w:pos="1418"/>
        </w:tabs>
        <w:spacing w:line="240" w:lineRule="auto"/>
        <w:ind w:right="112"/>
        <w:jc w:val="both"/>
        <w:textAlignment w:val="baseline"/>
        <w:rPr>
          <w:rFonts w:asciiTheme="majorHAnsi" w:hAnsiTheme="majorHAnsi" w:cstheme="majorHAnsi"/>
          <w:bCs/>
        </w:rPr>
      </w:pPr>
      <w:r w:rsidRPr="00A0139E">
        <w:rPr>
          <w:rFonts w:asciiTheme="majorHAnsi" w:hAnsiTheme="majorHAnsi" w:cstheme="majorHAnsi"/>
          <w:bCs/>
        </w:rPr>
        <w:t>*W przypadku, gdy Wykonawca będzie składał ofertę na więcej niż  jedną część,</w:t>
      </w:r>
      <w:r w:rsidR="00F564B1" w:rsidRPr="00A0139E">
        <w:rPr>
          <w:rFonts w:asciiTheme="majorHAnsi" w:hAnsiTheme="majorHAnsi" w:cstheme="majorHAnsi"/>
          <w:bCs/>
        </w:rPr>
        <w:t xml:space="preserve"> </w:t>
      </w:r>
      <w:r w:rsidRPr="00A0139E">
        <w:rPr>
          <w:rFonts w:asciiTheme="majorHAnsi" w:hAnsiTheme="majorHAnsi" w:cstheme="majorHAnsi"/>
          <w:bCs/>
        </w:rPr>
        <w:t>w  celu wykazania spełniania warunku udziału w postępowaniu, wystarczającym będzie wykazanie spełniania warunku o najwyższej wartości spośród tych części.</w:t>
      </w:r>
    </w:p>
    <w:p w14:paraId="731F4CA9" w14:textId="4A3CCE26" w:rsidR="004402A9" w:rsidRPr="00A0139E" w:rsidRDefault="00F564B1" w:rsidP="0076432E">
      <w:pPr>
        <w:autoSpaceDE w:val="0"/>
        <w:jc w:val="both"/>
        <w:rPr>
          <w:rFonts w:asciiTheme="majorHAnsi" w:hAnsiTheme="majorHAnsi" w:cstheme="majorHAnsi"/>
          <w:b/>
        </w:rPr>
      </w:pPr>
      <w:r w:rsidRPr="00A0139E">
        <w:rPr>
          <w:rFonts w:asciiTheme="majorHAnsi" w:hAnsiTheme="majorHAnsi" w:cstheme="majorHAnsi"/>
          <w:bCs/>
        </w:rPr>
        <w:t>**Jeżeli Wykonawca, na potwierdzenie spełniania warunków, wykaże zamówienia, których wartość wyrażona jest w walucie innej niż PLN, winien on dokonać przeliczenia wartości zamówienia na PLN, wg średniego kursu publikowanego przez Narodowy Bank Polski z dnia wszczęcia niniejszego postępowania, tabel</w:t>
      </w:r>
      <w:r w:rsidR="007A1DD2" w:rsidRPr="00A0139E">
        <w:rPr>
          <w:rFonts w:asciiTheme="majorHAnsi" w:hAnsiTheme="majorHAnsi" w:cstheme="majorHAnsi"/>
          <w:bCs/>
        </w:rPr>
        <w:t>–</w:t>
      </w:r>
      <w:r w:rsidRPr="00A0139E">
        <w:rPr>
          <w:rFonts w:asciiTheme="majorHAnsi" w:hAnsiTheme="majorHAnsi" w:cstheme="majorHAnsi"/>
          <w:bCs/>
        </w:rPr>
        <w:t xml:space="preserve"> A - tabela średnich kursów walut obcych.</w:t>
      </w:r>
    </w:p>
    <w:p w14:paraId="1557E8C1" w14:textId="77777777" w:rsidR="0076432E" w:rsidRPr="00A0139E" w:rsidRDefault="0076432E" w:rsidP="0076432E">
      <w:pPr>
        <w:autoSpaceDE w:val="0"/>
        <w:jc w:val="both"/>
        <w:rPr>
          <w:rFonts w:asciiTheme="majorHAnsi" w:hAnsiTheme="majorHAnsi" w:cstheme="majorHAnsi"/>
          <w:b/>
        </w:rPr>
      </w:pPr>
    </w:p>
    <w:p w14:paraId="2116BA3C" w14:textId="20B7C712" w:rsidR="00F564B1" w:rsidRPr="00A0139E" w:rsidRDefault="00F564B1" w:rsidP="00F564B1">
      <w:pPr>
        <w:tabs>
          <w:tab w:val="left" w:pos="360"/>
        </w:tabs>
        <w:jc w:val="both"/>
        <w:rPr>
          <w:rFonts w:asciiTheme="majorHAnsi" w:hAnsiTheme="majorHAnsi" w:cstheme="majorHAnsi"/>
          <w:bCs/>
        </w:rPr>
      </w:pPr>
      <w:r w:rsidRPr="00A0139E">
        <w:rPr>
          <w:rFonts w:asciiTheme="majorHAnsi" w:hAnsiTheme="majorHAnsi" w:cstheme="majorHAnsi"/>
          <w:bCs/>
        </w:rPr>
        <w:tab/>
        <w:t xml:space="preserve">b) </w:t>
      </w:r>
      <w:r w:rsidRPr="00A0139E">
        <w:rPr>
          <w:rFonts w:asciiTheme="majorHAnsi" w:hAnsiTheme="majorHAnsi" w:cstheme="majorHAnsi"/>
        </w:rPr>
        <w:t>Zamawiający uzna warunek za spełniony</w:t>
      </w:r>
      <w:r w:rsidR="002641E8" w:rsidRPr="00A0139E">
        <w:rPr>
          <w:rFonts w:asciiTheme="majorHAnsi" w:hAnsiTheme="majorHAnsi" w:cstheme="majorHAnsi"/>
        </w:rPr>
        <w:t>,</w:t>
      </w:r>
      <w:r w:rsidRPr="00A0139E">
        <w:rPr>
          <w:rFonts w:asciiTheme="majorHAnsi" w:hAnsiTheme="majorHAnsi" w:cstheme="majorHAnsi"/>
        </w:rPr>
        <w:t xml:space="preserve"> jeżeli Wykonawca wykaże, że: </w:t>
      </w:r>
    </w:p>
    <w:p w14:paraId="7FF34D9C" w14:textId="103295CF" w:rsidR="00F564B1" w:rsidRPr="00A0139E" w:rsidRDefault="00F564B1" w:rsidP="0076432E">
      <w:pPr>
        <w:tabs>
          <w:tab w:val="left" w:pos="1276"/>
        </w:tabs>
        <w:ind w:left="567"/>
        <w:jc w:val="both"/>
        <w:rPr>
          <w:rFonts w:asciiTheme="majorHAnsi" w:hAnsiTheme="majorHAnsi" w:cstheme="majorHAnsi"/>
        </w:rPr>
      </w:pPr>
      <w:r w:rsidRPr="00A0139E">
        <w:rPr>
          <w:rFonts w:asciiTheme="majorHAnsi" w:hAnsiTheme="majorHAnsi" w:cstheme="majorHAnsi"/>
          <w:b/>
          <w:bCs/>
        </w:rPr>
        <w:t>- dysponuje pralnią z pełną barierą higieniczną oraz automatycznym, przelotowym urządzeniem do dezynfekcji wózków transportowych między stroną brudną a czystą pralni,</w:t>
      </w:r>
      <w:r w:rsidRPr="00A0139E">
        <w:rPr>
          <w:rFonts w:asciiTheme="majorHAnsi" w:hAnsiTheme="majorHAnsi" w:cstheme="majorHAnsi"/>
        </w:rPr>
        <w:t xml:space="preserve"> posiadającą aktualną pozytywną opinię lub inny dokum</w:t>
      </w:r>
      <w:r w:rsidR="00C659A3" w:rsidRPr="00A0139E">
        <w:rPr>
          <w:rFonts w:asciiTheme="majorHAnsi" w:hAnsiTheme="majorHAnsi" w:cstheme="majorHAnsi"/>
        </w:rPr>
        <w:t>ent</w:t>
      </w:r>
      <w:r w:rsidRPr="00A0139E">
        <w:rPr>
          <w:rFonts w:asciiTheme="majorHAnsi" w:hAnsiTheme="majorHAnsi" w:cstheme="majorHAnsi"/>
        </w:rPr>
        <w:t xml:space="preserve"> np. protokół, decyzja właściwego organu sanitarno</w:t>
      </w:r>
      <w:r w:rsidR="001B551F" w:rsidRPr="00A0139E">
        <w:rPr>
          <w:rFonts w:asciiTheme="majorHAnsi" w:hAnsiTheme="majorHAnsi" w:cstheme="majorHAnsi"/>
        </w:rPr>
        <w:t>-</w:t>
      </w:r>
      <w:r w:rsidRPr="00A0139E">
        <w:rPr>
          <w:rFonts w:asciiTheme="majorHAnsi" w:hAnsiTheme="majorHAnsi" w:cstheme="majorHAnsi"/>
        </w:rPr>
        <w:t xml:space="preserve">epidemiologicznego, z której wynika spełnienie warunku, </w:t>
      </w:r>
    </w:p>
    <w:p w14:paraId="33F55441" w14:textId="314499EB" w:rsidR="00F564B1" w:rsidRPr="00A0139E" w:rsidRDefault="00F564B1" w:rsidP="0076432E">
      <w:pPr>
        <w:ind w:left="567"/>
        <w:jc w:val="both"/>
        <w:rPr>
          <w:rFonts w:asciiTheme="majorHAnsi" w:hAnsiTheme="majorHAnsi" w:cstheme="majorHAnsi"/>
        </w:rPr>
      </w:pPr>
      <w:r w:rsidRPr="00A0139E">
        <w:rPr>
          <w:rFonts w:asciiTheme="majorHAnsi" w:hAnsiTheme="majorHAnsi" w:cstheme="majorHAnsi"/>
        </w:rPr>
        <w:t xml:space="preserve">- </w:t>
      </w:r>
      <w:r w:rsidRPr="00A0139E">
        <w:rPr>
          <w:rFonts w:asciiTheme="majorHAnsi" w:hAnsiTheme="majorHAnsi" w:cstheme="majorHAnsi"/>
          <w:b/>
          <w:bCs/>
        </w:rPr>
        <w:t xml:space="preserve">dysponuje co najmniej 2 </w:t>
      </w:r>
      <w:r w:rsidR="00910F07" w:rsidRPr="00A0139E">
        <w:rPr>
          <w:rFonts w:asciiTheme="majorHAnsi" w:hAnsiTheme="majorHAnsi" w:cstheme="majorHAnsi"/>
          <w:b/>
          <w:bCs/>
        </w:rPr>
        <w:t>pojazdami</w:t>
      </w:r>
      <w:r w:rsidR="005B292C" w:rsidRPr="00A0139E">
        <w:rPr>
          <w:rFonts w:asciiTheme="majorHAnsi" w:hAnsiTheme="majorHAnsi" w:cstheme="majorHAnsi"/>
          <w:b/>
          <w:bCs/>
        </w:rPr>
        <w:t>, w tym</w:t>
      </w:r>
      <w:r w:rsidR="007A1DD2" w:rsidRPr="00A0139E">
        <w:rPr>
          <w:rFonts w:asciiTheme="majorHAnsi" w:hAnsiTheme="majorHAnsi" w:cstheme="majorHAnsi"/>
          <w:b/>
          <w:bCs/>
        </w:rPr>
        <w:t>: 1 pojazdem do</w:t>
      </w:r>
      <w:r w:rsidRPr="00A0139E">
        <w:rPr>
          <w:rFonts w:asciiTheme="majorHAnsi" w:hAnsiTheme="majorHAnsi" w:cstheme="majorHAnsi"/>
          <w:b/>
          <w:bCs/>
        </w:rPr>
        <w:t xml:space="preserve"> transportu brudnego</w:t>
      </w:r>
      <w:r w:rsidR="002458B6" w:rsidRPr="00A0139E">
        <w:rPr>
          <w:rFonts w:asciiTheme="majorHAnsi" w:hAnsiTheme="majorHAnsi" w:cstheme="majorHAnsi"/>
          <w:b/>
          <w:bCs/>
        </w:rPr>
        <w:t xml:space="preserve"> asortymentu </w:t>
      </w:r>
      <w:r w:rsidR="005B292C" w:rsidRPr="00A0139E">
        <w:rPr>
          <w:rFonts w:asciiTheme="majorHAnsi" w:hAnsiTheme="majorHAnsi" w:cstheme="majorHAnsi"/>
          <w:b/>
          <w:bCs/>
        </w:rPr>
        <w:t xml:space="preserve">               </w:t>
      </w:r>
      <w:r w:rsidRPr="00A0139E">
        <w:rPr>
          <w:rFonts w:asciiTheme="majorHAnsi" w:hAnsiTheme="majorHAnsi" w:cstheme="majorHAnsi"/>
          <w:b/>
          <w:bCs/>
        </w:rPr>
        <w:t xml:space="preserve"> i</w:t>
      </w:r>
      <w:r w:rsidR="007A1DD2" w:rsidRPr="00A0139E">
        <w:rPr>
          <w:rFonts w:asciiTheme="majorHAnsi" w:hAnsiTheme="majorHAnsi" w:cstheme="majorHAnsi"/>
          <w:b/>
          <w:bCs/>
        </w:rPr>
        <w:t xml:space="preserve"> 1 pojazdem do </w:t>
      </w:r>
      <w:r w:rsidRPr="00A0139E">
        <w:rPr>
          <w:rFonts w:asciiTheme="majorHAnsi" w:hAnsiTheme="majorHAnsi" w:cstheme="majorHAnsi"/>
          <w:b/>
          <w:bCs/>
        </w:rPr>
        <w:t xml:space="preserve"> </w:t>
      </w:r>
      <w:r w:rsidR="007A1DD2" w:rsidRPr="00A0139E">
        <w:rPr>
          <w:rFonts w:asciiTheme="majorHAnsi" w:hAnsiTheme="majorHAnsi" w:cstheme="majorHAnsi"/>
          <w:b/>
          <w:bCs/>
        </w:rPr>
        <w:t xml:space="preserve">transportu </w:t>
      </w:r>
      <w:r w:rsidRPr="00A0139E">
        <w:rPr>
          <w:rFonts w:asciiTheme="majorHAnsi" w:hAnsiTheme="majorHAnsi" w:cstheme="majorHAnsi"/>
          <w:b/>
          <w:bCs/>
        </w:rPr>
        <w:t>czystego asortymentu</w:t>
      </w:r>
      <w:r w:rsidRPr="00A0139E">
        <w:rPr>
          <w:rFonts w:asciiTheme="majorHAnsi" w:hAnsiTheme="majorHAnsi" w:cstheme="majorHAnsi"/>
        </w:rPr>
        <w:t xml:space="preserve"> </w:t>
      </w:r>
      <w:bookmarkStart w:id="6" w:name="_Hlk70542366"/>
      <w:r w:rsidRPr="00A0139E">
        <w:rPr>
          <w:rFonts w:asciiTheme="majorHAnsi" w:hAnsiTheme="majorHAnsi" w:cstheme="majorHAnsi"/>
        </w:rPr>
        <w:t>z aktualną na dzień składania ofert, pozytywną inform</w:t>
      </w:r>
      <w:r w:rsidR="005B292C" w:rsidRPr="00A0139E">
        <w:rPr>
          <w:rFonts w:asciiTheme="majorHAnsi" w:hAnsiTheme="majorHAnsi" w:cstheme="majorHAnsi"/>
        </w:rPr>
        <w:t>ac</w:t>
      </w:r>
      <w:r w:rsidRPr="00A0139E">
        <w:rPr>
          <w:rFonts w:asciiTheme="majorHAnsi" w:hAnsiTheme="majorHAnsi" w:cstheme="majorHAnsi"/>
        </w:rPr>
        <w:t>ją (np. opinia sanitarna, ocena, decyzja) właściwego organu sanitarno-epidemiologicznego,</w:t>
      </w:r>
      <w:bookmarkEnd w:id="6"/>
      <w:r w:rsidR="00DD6F97" w:rsidRPr="00A0139E">
        <w:rPr>
          <w:rFonts w:asciiTheme="majorHAnsi" w:hAnsiTheme="majorHAnsi" w:cstheme="majorHAnsi"/>
        </w:rPr>
        <w:t xml:space="preserve"> z której wynika spełnienie warunku</w:t>
      </w:r>
    </w:p>
    <w:p w14:paraId="65AE21BF" w14:textId="3F8F901B" w:rsidR="00F564B1" w:rsidRPr="00A0139E" w:rsidRDefault="00F564B1" w:rsidP="00A2376B">
      <w:pPr>
        <w:ind w:left="567"/>
        <w:jc w:val="both"/>
        <w:rPr>
          <w:rFonts w:asciiTheme="majorHAnsi" w:hAnsiTheme="majorHAnsi" w:cstheme="majorHAnsi"/>
          <w:b/>
          <w:bCs/>
        </w:rPr>
      </w:pPr>
      <w:r w:rsidRPr="00A0139E">
        <w:rPr>
          <w:rFonts w:asciiTheme="majorHAnsi" w:hAnsiTheme="majorHAnsi" w:cstheme="majorHAnsi"/>
          <w:b/>
          <w:bCs/>
        </w:rPr>
        <w:t xml:space="preserve">- dysponuje komorą do dezynfekcji materaców, koców i poduszek, </w:t>
      </w:r>
      <w:r w:rsidR="00DD6F97" w:rsidRPr="00A0139E">
        <w:rPr>
          <w:rFonts w:asciiTheme="majorHAnsi" w:hAnsiTheme="majorHAnsi" w:cstheme="majorHAnsi"/>
        </w:rPr>
        <w:t xml:space="preserve">posiadającą aktualną pozytywną opinię lub inny dokument </w:t>
      </w:r>
      <w:r w:rsidR="005B1AAE" w:rsidRPr="00A0139E">
        <w:rPr>
          <w:rFonts w:asciiTheme="majorHAnsi" w:hAnsiTheme="majorHAnsi" w:cstheme="majorHAnsi"/>
        </w:rPr>
        <w:t>(</w:t>
      </w:r>
      <w:r w:rsidR="00DD6F97" w:rsidRPr="00A0139E">
        <w:rPr>
          <w:rFonts w:asciiTheme="majorHAnsi" w:hAnsiTheme="majorHAnsi" w:cstheme="majorHAnsi"/>
        </w:rPr>
        <w:t>np. protokół, decyzja</w:t>
      </w:r>
      <w:r w:rsidR="005B1AAE" w:rsidRPr="00A0139E">
        <w:rPr>
          <w:rFonts w:asciiTheme="majorHAnsi" w:hAnsiTheme="majorHAnsi" w:cstheme="majorHAnsi"/>
        </w:rPr>
        <w:t>)</w:t>
      </w:r>
      <w:r w:rsidR="00DD6F97" w:rsidRPr="00A0139E">
        <w:rPr>
          <w:rFonts w:asciiTheme="majorHAnsi" w:hAnsiTheme="majorHAnsi" w:cstheme="majorHAnsi"/>
        </w:rPr>
        <w:t xml:space="preserve"> właściwego organu sanitarno-epidemiologicznego, z której wynika spełnienie warunku,</w:t>
      </w:r>
    </w:p>
    <w:p w14:paraId="070E2F35" w14:textId="77777777" w:rsidR="00132F96" w:rsidRPr="00A0139E" w:rsidRDefault="00132F96" w:rsidP="00132F96">
      <w:pPr>
        <w:jc w:val="both"/>
        <w:rPr>
          <w:rFonts w:asciiTheme="majorHAnsi" w:hAnsiTheme="majorHAnsi" w:cstheme="majorHAnsi"/>
          <w:b/>
        </w:rPr>
      </w:pPr>
    </w:p>
    <w:p w14:paraId="20CE3E62" w14:textId="1DE3BCF5" w:rsidR="00713D21" w:rsidRPr="00A0139E" w:rsidRDefault="00F564B1" w:rsidP="005A3CDA">
      <w:pPr>
        <w:tabs>
          <w:tab w:val="left" w:pos="360"/>
        </w:tabs>
        <w:ind w:left="426" w:hanging="142"/>
        <w:jc w:val="both"/>
        <w:rPr>
          <w:rFonts w:asciiTheme="majorHAnsi" w:hAnsiTheme="majorHAnsi" w:cstheme="majorHAnsi"/>
          <w:b/>
        </w:rPr>
      </w:pPr>
      <w:r w:rsidRPr="00A0139E">
        <w:rPr>
          <w:rFonts w:asciiTheme="majorHAnsi" w:hAnsiTheme="majorHAnsi" w:cstheme="majorHAnsi"/>
          <w:bCs/>
        </w:rPr>
        <w:tab/>
      </w:r>
      <w:r w:rsidR="005A3CDA" w:rsidRPr="00A0139E">
        <w:rPr>
          <w:rFonts w:asciiTheme="majorHAnsi" w:hAnsiTheme="majorHAnsi" w:cstheme="majorHAnsi"/>
          <w:b/>
        </w:rPr>
        <w:t xml:space="preserve">Uwaga: </w:t>
      </w:r>
      <w:r w:rsidR="00C659A3" w:rsidRPr="00A0139E">
        <w:rPr>
          <w:rFonts w:asciiTheme="majorHAnsi" w:hAnsiTheme="majorHAnsi" w:cstheme="majorHAnsi"/>
          <w:b/>
        </w:rPr>
        <w:t xml:space="preserve">W przypadku, gdy Wykonawca będzie składał ofertę na więcej niż jedną część, w  celu wykazania spełniania </w:t>
      </w:r>
      <w:r w:rsidR="0049483D" w:rsidRPr="00A0139E">
        <w:rPr>
          <w:rFonts w:asciiTheme="majorHAnsi" w:hAnsiTheme="majorHAnsi" w:cstheme="majorHAnsi"/>
          <w:b/>
        </w:rPr>
        <w:t xml:space="preserve">powyższego </w:t>
      </w:r>
      <w:r w:rsidR="00C659A3" w:rsidRPr="00A0139E">
        <w:rPr>
          <w:rFonts w:asciiTheme="majorHAnsi" w:hAnsiTheme="majorHAnsi" w:cstheme="majorHAnsi"/>
          <w:b/>
        </w:rPr>
        <w:t>warunku udziału w postępowaniu, wystarczającym będzie wykazanie spełniania warunku jednokrotnie.</w:t>
      </w:r>
    </w:p>
    <w:p w14:paraId="6E939AFF" w14:textId="77777777" w:rsidR="007A1DD2" w:rsidRPr="00A0139E" w:rsidRDefault="007A1DD2" w:rsidP="00F05A14">
      <w:pPr>
        <w:jc w:val="both"/>
        <w:rPr>
          <w:rFonts w:asciiTheme="majorHAnsi" w:hAnsiTheme="majorHAnsi" w:cstheme="majorHAnsi"/>
          <w:b/>
        </w:rPr>
      </w:pPr>
    </w:p>
    <w:p w14:paraId="27E4D77E" w14:textId="77777777" w:rsidR="007A1DD2" w:rsidRPr="00A0139E" w:rsidRDefault="007A1DD2" w:rsidP="00F05A14">
      <w:pPr>
        <w:jc w:val="both"/>
        <w:rPr>
          <w:rFonts w:asciiTheme="majorHAnsi" w:hAnsiTheme="majorHAnsi" w:cstheme="majorHAnsi"/>
          <w:b/>
        </w:rPr>
      </w:pPr>
    </w:p>
    <w:p w14:paraId="683CB47B" w14:textId="0BE79CC3" w:rsidR="00046717" w:rsidRPr="00A0139E" w:rsidRDefault="00046717" w:rsidP="00F05A14">
      <w:pPr>
        <w:jc w:val="both"/>
        <w:rPr>
          <w:rFonts w:asciiTheme="majorHAnsi" w:hAnsiTheme="majorHAnsi" w:cstheme="majorHAnsi"/>
          <w:b/>
        </w:rPr>
      </w:pPr>
      <w:r w:rsidRPr="00A0139E">
        <w:rPr>
          <w:rFonts w:asciiTheme="majorHAnsi" w:hAnsiTheme="majorHAnsi" w:cstheme="majorHAnsi"/>
          <w:b/>
        </w:rPr>
        <w:t>ROZDZIAŁ VI.</w:t>
      </w:r>
    </w:p>
    <w:p w14:paraId="7BE4C5FF"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PODSTAWY WYKLUCZENIA Z POSTĘPOWANIA</w:t>
      </w:r>
    </w:p>
    <w:p w14:paraId="0230847E" w14:textId="77777777" w:rsidR="0033616B" w:rsidRPr="00A0139E" w:rsidRDefault="0033616B" w:rsidP="0033616B">
      <w:pPr>
        <w:widowControl w:val="0"/>
        <w:numPr>
          <w:ilvl w:val="6"/>
          <w:numId w:val="218"/>
        </w:numPr>
        <w:tabs>
          <w:tab w:val="num" w:pos="5040"/>
        </w:tabs>
        <w:suppressAutoHyphens/>
        <w:spacing w:line="240" w:lineRule="auto"/>
        <w:ind w:left="360"/>
        <w:jc w:val="both"/>
        <w:rPr>
          <w:rFonts w:asciiTheme="majorHAnsi" w:hAnsiTheme="majorHAnsi" w:cstheme="majorHAnsi"/>
          <w:bCs/>
        </w:rPr>
      </w:pPr>
      <w:r w:rsidRPr="00A0139E">
        <w:rPr>
          <w:rFonts w:asciiTheme="majorHAnsi" w:hAnsiTheme="majorHAnsi" w:cstheme="majorHAnsi"/>
          <w:bCs/>
        </w:rPr>
        <w:t xml:space="preserve">Z postępowania o udzielenie zamówienia publicznego na podstawie art. 108 ust. 1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 xml:space="preserve"> </w:t>
      </w:r>
      <w:r w:rsidRPr="00A0139E">
        <w:rPr>
          <w:rFonts w:asciiTheme="majorHAnsi" w:hAnsiTheme="majorHAnsi" w:cstheme="majorHAnsi"/>
          <w:b/>
        </w:rPr>
        <w:t>Zamawiający wykluczy Wykonawcę</w:t>
      </w:r>
      <w:r w:rsidRPr="00A0139E">
        <w:rPr>
          <w:rFonts w:asciiTheme="majorHAnsi" w:hAnsiTheme="majorHAnsi" w:cstheme="majorHAnsi"/>
          <w:bCs/>
        </w:rPr>
        <w:t>:</w:t>
      </w:r>
    </w:p>
    <w:p w14:paraId="1A5780EF" w14:textId="77777777" w:rsidR="0033616B" w:rsidRPr="00A0139E" w:rsidRDefault="0033616B" w:rsidP="0033616B">
      <w:pPr>
        <w:pStyle w:val="divpkt"/>
        <w:numPr>
          <w:ilvl w:val="0"/>
          <w:numId w:val="227"/>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będącego osobą fizyczną, którego prawomocnie skazano za przestępstwo: </w:t>
      </w:r>
    </w:p>
    <w:p w14:paraId="29FA1C48" w14:textId="77777777" w:rsidR="0033616B" w:rsidRPr="00A0139E" w:rsidRDefault="0033616B" w:rsidP="0033616B">
      <w:pPr>
        <w:pStyle w:val="divpkt"/>
        <w:numPr>
          <w:ilvl w:val="1"/>
          <w:numId w:val="228"/>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udziału w zorganizowanej grupie przestępczej albo związku mającym na celu popełnienie </w:t>
      </w:r>
      <w:r w:rsidRPr="00A0139E">
        <w:rPr>
          <w:rFonts w:asciiTheme="majorHAnsi" w:eastAsia="Arial" w:hAnsiTheme="majorHAnsi" w:cstheme="majorHAnsi"/>
          <w:bCs/>
          <w:color w:val="auto"/>
          <w:kern w:val="0"/>
          <w:sz w:val="22"/>
          <w:szCs w:val="22"/>
          <w:lang w:eastAsia="pl-PL"/>
        </w:rPr>
        <w:lastRenderedPageBreak/>
        <w:t xml:space="preserve">przestępstwa lub przestępstwa skarbowego, o którym mowa w art. 258 Kodeksu karnego, </w:t>
      </w:r>
    </w:p>
    <w:p w14:paraId="7B1BBD43" w14:textId="77777777" w:rsidR="0033616B" w:rsidRPr="00A0139E" w:rsidRDefault="0033616B" w:rsidP="0033616B">
      <w:pPr>
        <w:pStyle w:val="divpkt"/>
        <w:numPr>
          <w:ilvl w:val="1"/>
          <w:numId w:val="228"/>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handlu ludźmi, o którym mowa w art. 189a Kodeksu karnego, </w:t>
      </w:r>
    </w:p>
    <w:p w14:paraId="72389BA3" w14:textId="77777777" w:rsidR="0033616B" w:rsidRPr="00A0139E" w:rsidRDefault="0033616B" w:rsidP="0033616B">
      <w:pPr>
        <w:pStyle w:val="divpkt"/>
        <w:numPr>
          <w:ilvl w:val="1"/>
          <w:numId w:val="228"/>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o którym mowa w art. 228-230a, art. 250a Kodeksu karnego lub w art. 46-48 ustawy z dnia 25 czerwca 2010 r. o sporcie (Dz. U. z 2022 r. poz. 1599) lub w art. 54 ust. 1-4 ustawy z dnia 12 maja 2011 r. o refundacji leków, środków spożywczych specjalnego przeznaczenia żywieniowego oraz wyrobów medycznych (Dz. U. z 2022 r. poz. 2555 z </w:t>
      </w:r>
      <w:proofErr w:type="spellStart"/>
      <w:r w:rsidRPr="00A0139E">
        <w:rPr>
          <w:rFonts w:asciiTheme="majorHAnsi" w:eastAsia="Arial" w:hAnsiTheme="majorHAnsi" w:cstheme="majorHAnsi"/>
          <w:bCs/>
          <w:color w:val="auto"/>
          <w:kern w:val="0"/>
          <w:sz w:val="22"/>
          <w:szCs w:val="22"/>
          <w:lang w:eastAsia="pl-PL"/>
        </w:rPr>
        <w:t>późn</w:t>
      </w:r>
      <w:proofErr w:type="spellEnd"/>
      <w:r w:rsidRPr="00A0139E">
        <w:rPr>
          <w:rFonts w:asciiTheme="majorHAnsi" w:eastAsia="Arial" w:hAnsiTheme="majorHAnsi" w:cstheme="majorHAnsi"/>
          <w:bCs/>
          <w:color w:val="auto"/>
          <w:kern w:val="0"/>
          <w:sz w:val="22"/>
          <w:szCs w:val="22"/>
          <w:lang w:eastAsia="pl-PL"/>
        </w:rPr>
        <w:t xml:space="preserve">. zm.), </w:t>
      </w:r>
    </w:p>
    <w:p w14:paraId="00B7B66D" w14:textId="77777777" w:rsidR="0033616B" w:rsidRPr="00A0139E" w:rsidRDefault="0033616B" w:rsidP="0033616B">
      <w:pPr>
        <w:pStyle w:val="divpkt"/>
        <w:numPr>
          <w:ilvl w:val="1"/>
          <w:numId w:val="228"/>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2DE30F7" w14:textId="77777777" w:rsidR="0033616B" w:rsidRPr="00A0139E" w:rsidRDefault="0033616B" w:rsidP="0033616B">
      <w:pPr>
        <w:pStyle w:val="divpkt"/>
        <w:numPr>
          <w:ilvl w:val="1"/>
          <w:numId w:val="228"/>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charakterze terrorystycznym, o którym mowa w art. 115 §20 Kodeksu karnego, lub mające na celu popełnienie tego przestępstwa, </w:t>
      </w:r>
    </w:p>
    <w:p w14:paraId="41094481" w14:textId="77777777" w:rsidR="0033616B" w:rsidRPr="00A0139E" w:rsidRDefault="0033616B" w:rsidP="0033616B">
      <w:pPr>
        <w:pStyle w:val="divpkt"/>
        <w:numPr>
          <w:ilvl w:val="1"/>
          <w:numId w:val="228"/>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B95E6DD" w14:textId="77777777" w:rsidR="0033616B" w:rsidRPr="00A0139E" w:rsidRDefault="0033616B" w:rsidP="0033616B">
      <w:pPr>
        <w:pStyle w:val="divpkt"/>
        <w:numPr>
          <w:ilvl w:val="1"/>
          <w:numId w:val="228"/>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0C66DEC" w14:textId="77777777" w:rsidR="0033616B" w:rsidRPr="00A0139E" w:rsidRDefault="0033616B" w:rsidP="0033616B">
      <w:pPr>
        <w:pStyle w:val="divpkt"/>
        <w:numPr>
          <w:ilvl w:val="1"/>
          <w:numId w:val="228"/>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którym mowa w art. 9 ust. 1 i 3 lub art. 10 ustawy z dnia 15 czerwca 2012 r. o skutkach powierzania wykonywania pracy cudzoziemcom przebywającym wbrew przepisom na terytorium Rzeczypospolitej Polskiej </w:t>
      </w:r>
    </w:p>
    <w:p w14:paraId="3773D512" w14:textId="77777777" w:rsidR="0033616B" w:rsidRPr="00A0139E" w:rsidRDefault="0033616B" w:rsidP="0033616B">
      <w:pPr>
        <w:pStyle w:val="divpkt"/>
        <w:tabs>
          <w:tab w:val="left" w:pos="1134"/>
        </w:tabs>
        <w:spacing w:line="240" w:lineRule="auto"/>
        <w:ind w:left="1440"/>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 lub za odpowiedni czyn zabroniony określony w przepisach prawa obcego; </w:t>
      </w:r>
    </w:p>
    <w:p w14:paraId="71C1E150" w14:textId="77777777" w:rsidR="0033616B" w:rsidRPr="00A0139E" w:rsidRDefault="0033616B" w:rsidP="0033616B">
      <w:pPr>
        <w:pStyle w:val="divpkt"/>
        <w:numPr>
          <w:ilvl w:val="0"/>
          <w:numId w:val="227"/>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EDA8BC" w14:textId="77777777" w:rsidR="0033616B" w:rsidRPr="00A0139E" w:rsidRDefault="0033616B" w:rsidP="0033616B">
      <w:pPr>
        <w:pStyle w:val="divpkt"/>
        <w:numPr>
          <w:ilvl w:val="0"/>
          <w:numId w:val="227"/>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6EF2B5" w14:textId="77777777" w:rsidR="0033616B" w:rsidRPr="00A0139E" w:rsidRDefault="0033616B" w:rsidP="0033616B">
      <w:pPr>
        <w:pStyle w:val="divpkt"/>
        <w:numPr>
          <w:ilvl w:val="0"/>
          <w:numId w:val="227"/>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wobec którego prawomocnie orzeczono zakaz ubiegania się o zamówienia publiczne;</w:t>
      </w:r>
    </w:p>
    <w:p w14:paraId="306215B9" w14:textId="77777777" w:rsidR="0033616B" w:rsidRPr="00A0139E" w:rsidRDefault="0033616B" w:rsidP="0033616B">
      <w:pPr>
        <w:pStyle w:val="divpkt"/>
        <w:numPr>
          <w:ilvl w:val="0"/>
          <w:numId w:val="227"/>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DE8195F" w14:textId="77777777" w:rsidR="0033616B" w:rsidRPr="00A0139E" w:rsidRDefault="0033616B" w:rsidP="0033616B">
      <w:pPr>
        <w:pStyle w:val="divpkt"/>
        <w:numPr>
          <w:ilvl w:val="0"/>
          <w:numId w:val="227"/>
        </w:numPr>
        <w:spacing w:line="240" w:lineRule="auto"/>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C223013" w14:textId="41FE7353" w:rsidR="0033616B" w:rsidRPr="00A0139E" w:rsidRDefault="0033616B" w:rsidP="0033616B">
      <w:pPr>
        <w:pStyle w:val="western"/>
        <w:numPr>
          <w:ilvl w:val="2"/>
          <w:numId w:val="221"/>
        </w:numPr>
        <w:suppressAutoHyphens/>
        <w:autoSpaceDN w:val="0"/>
        <w:spacing w:before="0" w:beforeAutospacing="0" w:after="0"/>
        <w:rPr>
          <w:rFonts w:asciiTheme="majorHAnsi" w:eastAsia="Arial" w:hAnsiTheme="majorHAnsi" w:cstheme="majorHAnsi"/>
          <w:bCs/>
          <w:sz w:val="22"/>
          <w:szCs w:val="22"/>
        </w:rPr>
      </w:pPr>
      <w:r w:rsidRPr="00A0139E">
        <w:rPr>
          <w:rFonts w:asciiTheme="majorHAnsi" w:eastAsia="Arial" w:hAnsiTheme="majorHAnsi" w:cstheme="majorHAnsi"/>
          <w:bCs/>
          <w:sz w:val="22"/>
          <w:szCs w:val="22"/>
        </w:rPr>
        <w:t xml:space="preserve">Z postępowania o udzielenie zamówienia </w:t>
      </w:r>
      <w:r w:rsidR="005B1AAE" w:rsidRPr="00A0139E">
        <w:rPr>
          <w:rFonts w:asciiTheme="majorHAnsi" w:eastAsia="Arial" w:hAnsiTheme="majorHAnsi" w:cstheme="majorHAnsi"/>
          <w:b/>
          <w:sz w:val="22"/>
          <w:szCs w:val="22"/>
        </w:rPr>
        <w:t>Z</w:t>
      </w:r>
      <w:r w:rsidRPr="00A0139E">
        <w:rPr>
          <w:rFonts w:asciiTheme="majorHAnsi" w:eastAsia="Arial" w:hAnsiTheme="majorHAnsi" w:cstheme="majorHAnsi"/>
          <w:b/>
          <w:sz w:val="22"/>
          <w:szCs w:val="22"/>
        </w:rPr>
        <w:t>amawiający może</w:t>
      </w:r>
      <w:r w:rsidRPr="00A0139E">
        <w:rPr>
          <w:rFonts w:asciiTheme="majorHAnsi" w:eastAsia="Arial" w:hAnsiTheme="majorHAnsi" w:cstheme="majorHAnsi"/>
          <w:bCs/>
          <w:sz w:val="22"/>
          <w:szCs w:val="22"/>
        </w:rPr>
        <w:t xml:space="preserve">, na podstawie art. 109 ust. 1 pkt 4 ustawy, </w:t>
      </w:r>
      <w:r w:rsidRPr="00A0139E">
        <w:rPr>
          <w:rFonts w:asciiTheme="majorHAnsi" w:eastAsia="Arial" w:hAnsiTheme="majorHAnsi" w:cstheme="majorHAnsi"/>
          <w:b/>
          <w:sz w:val="22"/>
          <w:szCs w:val="22"/>
        </w:rPr>
        <w:t xml:space="preserve">wykluczyć </w:t>
      </w:r>
      <w:r w:rsidR="005B1AAE" w:rsidRPr="00A0139E">
        <w:rPr>
          <w:rFonts w:asciiTheme="majorHAnsi" w:eastAsia="Arial" w:hAnsiTheme="majorHAnsi" w:cstheme="majorHAnsi"/>
          <w:b/>
          <w:sz w:val="22"/>
          <w:szCs w:val="22"/>
        </w:rPr>
        <w:t>W</w:t>
      </w:r>
      <w:r w:rsidRPr="00A0139E">
        <w:rPr>
          <w:rFonts w:asciiTheme="majorHAnsi" w:eastAsia="Arial" w:hAnsiTheme="majorHAnsi" w:cstheme="majorHAnsi"/>
          <w:b/>
          <w:sz w:val="22"/>
          <w:szCs w:val="22"/>
        </w:rPr>
        <w:t>ykonawcę</w:t>
      </w:r>
      <w:r w:rsidRPr="00A0139E">
        <w:rPr>
          <w:rFonts w:asciiTheme="majorHAnsi" w:eastAsia="Arial" w:hAnsiTheme="majorHAnsi" w:cstheme="majorHAnsi"/>
          <w:bCs/>
          <w:sz w:val="22"/>
          <w:szCs w:val="22"/>
        </w:rPr>
        <w:t xml:space="preserve"> w stosunku, do którego otwarto likwidację, ogłoszono </w:t>
      </w:r>
      <w:r w:rsidRPr="00A0139E">
        <w:rPr>
          <w:rFonts w:asciiTheme="majorHAnsi" w:eastAsia="Arial" w:hAnsiTheme="majorHAnsi" w:cstheme="majorHAnsi"/>
          <w:bCs/>
          <w:sz w:val="22"/>
          <w:szCs w:val="22"/>
        </w:rPr>
        <w:lastRenderedPageBreak/>
        <w:t>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169B0539" w14:textId="77777777" w:rsidR="0033616B" w:rsidRPr="00A0139E" w:rsidRDefault="0033616B" w:rsidP="0033616B">
      <w:pPr>
        <w:pStyle w:val="divpoint"/>
        <w:numPr>
          <w:ilvl w:val="2"/>
          <w:numId w:val="221"/>
        </w:numPr>
        <w:spacing w:line="240" w:lineRule="auto"/>
        <w:jc w:val="both"/>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Z postępowania o udzielenie zamówienia publicznego </w:t>
      </w:r>
      <w:r w:rsidRPr="00A0139E">
        <w:rPr>
          <w:rFonts w:asciiTheme="majorHAnsi" w:eastAsia="Arial" w:hAnsiTheme="majorHAnsi" w:cstheme="majorHAnsi"/>
          <w:b/>
          <w:color w:val="auto"/>
          <w:kern w:val="0"/>
          <w:sz w:val="22"/>
          <w:szCs w:val="22"/>
          <w:lang w:eastAsia="pl-PL"/>
        </w:rPr>
        <w:t>wyklucza się Wykonawców</w:t>
      </w:r>
      <w:r w:rsidRPr="00A0139E">
        <w:rPr>
          <w:rFonts w:asciiTheme="majorHAnsi" w:eastAsia="Arial" w:hAnsiTheme="majorHAnsi" w:cstheme="majorHAnsi"/>
          <w:bCs/>
          <w:color w:val="auto"/>
          <w:kern w:val="0"/>
          <w:sz w:val="22"/>
          <w:szCs w:val="22"/>
          <w:lang w:eastAsia="pl-PL"/>
        </w:rPr>
        <w:t xml:space="preserve"> na podstawie art. 5k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42417A6" w14:textId="77777777" w:rsidR="0033616B" w:rsidRPr="00A0139E" w:rsidRDefault="0033616B" w:rsidP="0033616B">
      <w:pPr>
        <w:pStyle w:val="NormalnyWeb"/>
        <w:numPr>
          <w:ilvl w:val="0"/>
          <w:numId w:val="219"/>
        </w:numPr>
        <w:suppressAutoHyphens/>
        <w:jc w:val="both"/>
        <w:rPr>
          <w:rFonts w:asciiTheme="majorHAnsi" w:eastAsia="Arial" w:hAnsiTheme="majorHAnsi" w:cstheme="majorHAnsi"/>
          <w:bCs/>
          <w:sz w:val="22"/>
          <w:szCs w:val="22"/>
        </w:rPr>
      </w:pPr>
      <w:r w:rsidRPr="00A0139E">
        <w:rPr>
          <w:rFonts w:asciiTheme="majorHAnsi" w:eastAsia="Arial" w:hAnsiTheme="majorHAnsi" w:cstheme="majorHAnsi"/>
          <w:bCs/>
          <w:sz w:val="22"/>
          <w:szCs w:val="22"/>
        </w:rPr>
        <w:t xml:space="preserve">obywateli rosyjskich lub osób fizycznych lub prawnych, podmiotów lub organów </w:t>
      </w:r>
      <w:r w:rsidRPr="00A0139E">
        <w:rPr>
          <w:rFonts w:asciiTheme="majorHAnsi" w:eastAsia="Arial" w:hAnsiTheme="majorHAnsi" w:cstheme="majorHAnsi"/>
          <w:bCs/>
          <w:sz w:val="22"/>
          <w:szCs w:val="22"/>
        </w:rPr>
        <w:br/>
        <w:t xml:space="preserve">z siedzibą w Rosji; </w:t>
      </w:r>
    </w:p>
    <w:p w14:paraId="07AC2123" w14:textId="77777777" w:rsidR="0033616B" w:rsidRPr="00A0139E" w:rsidRDefault="0033616B" w:rsidP="0033616B">
      <w:pPr>
        <w:pStyle w:val="NormalnyWeb"/>
        <w:numPr>
          <w:ilvl w:val="0"/>
          <w:numId w:val="219"/>
        </w:numPr>
        <w:suppressAutoHyphens/>
        <w:jc w:val="both"/>
        <w:rPr>
          <w:rFonts w:asciiTheme="majorHAnsi" w:eastAsia="Arial" w:hAnsiTheme="majorHAnsi" w:cstheme="majorHAnsi"/>
          <w:bCs/>
          <w:sz w:val="22"/>
          <w:szCs w:val="22"/>
        </w:rPr>
      </w:pPr>
      <w:r w:rsidRPr="00A0139E">
        <w:rPr>
          <w:rFonts w:asciiTheme="majorHAnsi" w:eastAsia="Arial" w:hAnsiTheme="majorHAnsi" w:cstheme="majorHAnsi"/>
          <w:bCs/>
          <w:sz w:val="22"/>
          <w:szCs w:val="22"/>
        </w:rPr>
        <w:t xml:space="preserve">osób prawnych, podmiotów lub organów, do których prawa własności bezpośrednio lub pośrednio w ponad 50 % należą do podmiotu, o którym mowa w lit. a) niniejszego ustępu; lub </w:t>
      </w:r>
    </w:p>
    <w:p w14:paraId="717FE96B" w14:textId="77777777" w:rsidR="0033616B" w:rsidRPr="00A0139E" w:rsidRDefault="0033616B" w:rsidP="0033616B">
      <w:pPr>
        <w:pStyle w:val="NormalnyWeb"/>
        <w:numPr>
          <w:ilvl w:val="0"/>
          <w:numId w:val="219"/>
        </w:numPr>
        <w:suppressAutoHyphens/>
        <w:jc w:val="both"/>
        <w:rPr>
          <w:rFonts w:asciiTheme="majorHAnsi" w:eastAsia="Arial" w:hAnsiTheme="majorHAnsi" w:cstheme="majorHAnsi"/>
          <w:bCs/>
          <w:sz w:val="22"/>
          <w:szCs w:val="22"/>
        </w:rPr>
      </w:pPr>
      <w:r w:rsidRPr="00A0139E">
        <w:rPr>
          <w:rFonts w:asciiTheme="majorHAnsi" w:eastAsia="Arial" w:hAnsiTheme="majorHAnsi" w:cstheme="majorHAnsi"/>
          <w:bCs/>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32AA66E" w14:textId="005102A8" w:rsidR="0033616B" w:rsidRPr="006C1082" w:rsidRDefault="0033616B" w:rsidP="0033616B">
      <w:pPr>
        <w:numPr>
          <w:ilvl w:val="2"/>
          <w:numId w:val="221"/>
        </w:numPr>
        <w:suppressAutoHyphens/>
        <w:spacing w:line="240" w:lineRule="auto"/>
        <w:jc w:val="both"/>
        <w:rPr>
          <w:rFonts w:asciiTheme="majorHAnsi" w:hAnsiTheme="majorHAnsi" w:cstheme="majorHAnsi"/>
          <w:bCs/>
        </w:rPr>
      </w:pPr>
      <w:r w:rsidRPr="00A0139E">
        <w:rPr>
          <w:rFonts w:asciiTheme="majorHAnsi" w:hAnsiTheme="majorHAnsi" w:cstheme="majorHAnsi"/>
          <w:bCs/>
        </w:rPr>
        <w:t xml:space="preserve">Z postępowania o udzielenie zamówienia publicznego </w:t>
      </w:r>
      <w:r w:rsidRPr="00A0139E">
        <w:rPr>
          <w:rFonts w:asciiTheme="majorHAnsi" w:hAnsiTheme="majorHAnsi" w:cstheme="majorHAnsi"/>
          <w:b/>
        </w:rPr>
        <w:t>wyklucza się Wykonawców</w:t>
      </w:r>
      <w:r w:rsidRPr="00A0139E">
        <w:rPr>
          <w:rFonts w:asciiTheme="majorHAnsi" w:hAnsiTheme="majorHAnsi" w:cstheme="majorHAnsi"/>
          <w:bCs/>
        </w:rPr>
        <w:t xml:space="preserve">, </w:t>
      </w:r>
      <w:r w:rsidRPr="00A0139E">
        <w:rPr>
          <w:rFonts w:asciiTheme="majorHAnsi" w:hAnsiTheme="majorHAnsi" w:cstheme="majorHAnsi"/>
          <w:bCs/>
        </w:rPr>
        <w:br/>
        <w:t xml:space="preserve">w stosunku do których zachodzi którakolwiek z okoliczności wskazanych w art. 7 ust. 1 z dnia </w:t>
      </w:r>
      <w:r w:rsidRPr="00403469">
        <w:rPr>
          <w:rFonts w:asciiTheme="majorHAnsi" w:hAnsiTheme="majorHAnsi" w:cstheme="majorHAnsi"/>
          <w:bCs/>
        </w:rPr>
        <w:t xml:space="preserve">13 kwietnia 2022 r. o szczególnych rozwiązaniach w zakresie przeciwdziałania wspieraniu </w:t>
      </w:r>
      <w:r w:rsidRPr="006C1082">
        <w:rPr>
          <w:rFonts w:asciiTheme="majorHAnsi" w:hAnsiTheme="majorHAnsi" w:cstheme="majorHAnsi"/>
          <w:bCs/>
        </w:rPr>
        <w:t xml:space="preserve">agresji na Ukrainę oraz służących ochronie bezpieczeństwa narodowego (Dz. U. z 2023 r. poz. 129), zwanej „ustawą” z postępowania o udzielenie zamówienia publicznego lub konkursu prowadzonego na podstawie ustawy </w:t>
      </w:r>
      <w:proofErr w:type="spellStart"/>
      <w:r w:rsidRPr="006C1082">
        <w:rPr>
          <w:rFonts w:asciiTheme="majorHAnsi" w:hAnsiTheme="majorHAnsi" w:cstheme="majorHAnsi"/>
          <w:bCs/>
        </w:rPr>
        <w:t>Pzp</w:t>
      </w:r>
      <w:proofErr w:type="spellEnd"/>
      <w:r w:rsidRPr="006C1082">
        <w:rPr>
          <w:rFonts w:asciiTheme="majorHAnsi" w:hAnsiTheme="majorHAnsi" w:cstheme="majorHAnsi"/>
          <w:bCs/>
        </w:rPr>
        <w:t xml:space="preserve"> wyklucza się:</w:t>
      </w:r>
    </w:p>
    <w:p w14:paraId="263FADD8" w14:textId="576FA092" w:rsidR="0033616B" w:rsidRPr="006C1082" w:rsidRDefault="0033616B" w:rsidP="00A2376B">
      <w:pPr>
        <w:pStyle w:val="Akapitzlist"/>
        <w:numPr>
          <w:ilvl w:val="0"/>
          <w:numId w:val="93"/>
        </w:numPr>
        <w:suppressAutoHyphens/>
        <w:spacing w:line="240" w:lineRule="auto"/>
        <w:jc w:val="both"/>
        <w:rPr>
          <w:rFonts w:asciiTheme="majorHAnsi" w:hAnsiTheme="majorHAnsi" w:cstheme="majorHAnsi"/>
          <w:bCs/>
        </w:rPr>
      </w:pPr>
      <w:r w:rsidRPr="006C1082">
        <w:rPr>
          <w:rFonts w:asciiTheme="majorHAnsi" w:hAnsiTheme="majorHAnsi" w:cstheme="majorHAnsi"/>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(Dz. U. z 2023 r. poz. 129.);</w:t>
      </w:r>
    </w:p>
    <w:p w14:paraId="73FCEFD0" w14:textId="760E7D40" w:rsidR="0033616B" w:rsidRPr="006C1082" w:rsidRDefault="0033616B" w:rsidP="0033616B">
      <w:pPr>
        <w:numPr>
          <w:ilvl w:val="0"/>
          <w:numId w:val="93"/>
        </w:numPr>
        <w:tabs>
          <w:tab w:val="num" w:pos="927"/>
        </w:tabs>
        <w:suppressAutoHyphens/>
        <w:spacing w:line="240" w:lineRule="auto"/>
        <w:ind w:left="927"/>
        <w:jc w:val="both"/>
        <w:rPr>
          <w:rFonts w:asciiTheme="majorHAnsi" w:hAnsiTheme="majorHAnsi" w:cstheme="majorHAnsi"/>
          <w:bCs/>
        </w:rPr>
      </w:pPr>
      <w:r w:rsidRPr="006C1082">
        <w:rPr>
          <w:rFonts w:asciiTheme="majorHAnsi" w:hAnsiTheme="majorHAnsi" w:cstheme="majorHAnsi"/>
          <w:bCs/>
        </w:rPr>
        <w:t>wykonawcę oraz uczestnika konkursu, którego beneficjentem rzeczywistym w rozumieniu ustawy z dnia 1 marca 2018 r. o przeciwdziałaniu praniu pieniędzy oraz finansowaniu terroryzmu (Dz. U. z 202</w:t>
      </w:r>
      <w:r w:rsidR="007D5265" w:rsidRPr="006C1082">
        <w:rPr>
          <w:rFonts w:asciiTheme="majorHAnsi" w:hAnsiTheme="majorHAnsi" w:cstheme="majorHAnsi"/>
          <w:bCs/>
        </w:rPr>
        <w:t>3</w:t>
      </w:r>
      <w:r w:rsidRPr="006C1082">
        <w:rPr>
          <w:rFonts w:asciiTheme="majorHAnsi" w:hAnsiTheme="majorHAnsi" w:cstheme="majorHAnsi"/>
          <w:bCs/>
        </w:rPr>
        <w:t xml:space="preserve"> r. poz. </w:t>
      </w:r>
      <w:r w:rsidR="007D5265" w:rsidRPr="006C1082">
        <w:rPr>
          <w:rFonts w:asciiTheme="majorHAnsi" w:hAnsiTheme="majorHAnsi" w:cstheme="majorHAnsi"/>
          <w:bCs/>
        </w:rPr>
        <w:t>1124</w:t>
      </w:r>
      <w:r w:rsidRPr="006C1082">
        <w:rPr>
          <w:rFonts w:asciiTheme="majorHAnsi" w:hAnsiTheme="majorHAnsi" w:cstheme="majorHAnsi"/>
          <w:bC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(Dz. U. z 2023 r. poz. 129.);</w:t>
      </w:r>
    </w:p>
    <w:p w14:paraId="4988EF2E" w14:textId="315A7802" w:rsidR="0033616B" w:rsidRPr="00A0139E" w:rsidRDefault="0033616B" w:rsidP="0033616B">
      <w:pPr>
        <w:numPr>
          <w:ilvl w:val="0"/>
          <w:numId w:val="93"/>
        </w:numPr>
        <w:tabs>
          <w:tab w:val="num" w:pos="927"/>
        </w:tabs>
        <w:suppressAutoHyphens/>
        <w:spacing w:line="240" w:lineRule="auto"/>
        <w:ind w:left="927"/>
        <w:jc w:val="both"/>
        <w:rPr>
          <w:rFonts w:asciiTheme="majorHAnsi" w:hAnsiTheme="majorHAnsi" w:cstheme="majorHAnsi"/>
          <w:bCs/>
        </w:rPr>
      </w:pPr>
      <w:r w:rsidRPr="006C1082">
        <w:rPr>
          <w:rFonts w:asciiTheme="majorHAnsi" w:hAnsiTheme="majorHAnsi" w:cstheme="majorHAnsi"/>
          <w:bCs/>
        </w:rPr>
        <w:t xml:space="preserve">wykonawcę oraz uczestnika konkursu, którego jednostką dominującą w rozumieniu art. 3 ust. 1 pkt 37 ustawy z dnia 29 września 1994 r. o rachunkowości (Dz. U. z 2023 r. poz. 120 z </w:t>
      </w:r>
      <w:proofErr w:type="spellStart"/>
      <w:r w:rsidRPr="006C1082">
        <w:rPr>
          <w:rFonts w:asciiTheme="majorHAnsi" w:hAnsiTheme="majorHAnsi" w:cstheme="majorHAnsi"/>
          <w:bCs/>
        </w:rPr>
        <w:t>późn</w:t>
      </w:r>
      <w:proofErr w:type="spellEnd"/>
      <w:r w:rsidRPr="006C1082">
        <w:rPr>
          <w:rFonts w:asciiTheme="majorHAnsi" w:hAnsiTheme="majorHAnsi" w:cstheme="majorHAnsi"/>
          <w:bCs/>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(Dz. U. z 2023</w:t>
      </w:r>
      <w:r w:rsidRPr="00A0139E">
        <w:rPr>
          <w:rFonts w:asciiTheme="majorHAnsi" w:hAnsiTheme="majorHAnsi" w:cstheme="majorHAnsi"/>
          <w:bCs/>
        </w:rPr>
        <w:t xml:space="preserve"> r. poz. 129).</w:t>
      </w:r>
    </w:p>
    <w:p w14:paraId="254C91DA" w14:textId="77777777" w:rsidR="0033616B" w:rsidRPr="00A0139E" w:rsidRDefault="0033616B" w:rsidP="0033616B">
      <w:pPr>
        <w:pStyle w:val="NormalnyWeb"/>
        <w:numPr>
          <w:ilvl w:val="2"/>
          <w:numId w:val="221"/>
        </w:numPr>
        <w:suppressAutoHyphens/>
        <w:jc w:val="both"/>
        <w:rPr>
          <w:rFonts w:asciiTheme="majorHAnsi" w:eastAsia="Arial" w:hAnsiTheme="majorHAnsi" w:cstheme="majorHAnsi"/>
          <w:bCs/>
          <w:sz w:val="22"/>
          <w:szCs w:val="22"/>
        </w:rPr>
      </w:pPr>
      <w:r w:rsidRPr="00A0139E">
        <w:rPr>
          <w:rFonts w:asciiTheme="majorHAnsi" w:eastAsia="Arial" w:hAnsiTheme="majorHAnsi" w:cstheme="majorHAnsi"/>
          <w:bCs/>
          <w:sz w:val="22"/>
          <w:szCs w:val="22"/>
        </w:rPr>
        <w:t xml:space="preserve">Wykluczenie następuje na okres trwania okoliczności określonych w ust. 4.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w:t>
      </w:r>
      <w:r w:rsidRPr="00A0139E">
        <w:rPr>
          <w:rFonts w:asciiTheme="majorHAnsi" w:eastAsia="Arial" w:hAnsiTheme="majorHAnsi" w:cstheme="majorHAnsi"/>
          <w:bCs/>
          <w:sz w:val="22"/>
          <w:szCs w:val="22"/>
        </w:rPr>
        <w:lastRenderedPageBreak/>
        <w:t>zaprasza do złożenia pracy konkursowej lub nie przeprowadza oceny pracy konkursowej, odpowiednio do trybu stosowanego do udzielenia zamówienia publicznego oraz etapu prowadzonego postępowania o udzielenie zamówienia publicznego.</w:t>
      </w:r>
    </w:p>
    <w:p w14:paraId="05841F62" w14:textId="58E9B833" w:rsidR="0033616B" w:rsidRPr="00A0139E" w:rsidRDefault="0033616B" w:rsidP="0033616B">
      <w:pPr>
        <w:pStyle w:val="divparagraph"/>
        <w:numPr>
          <w:ilvl w:val="2"/>
          <w:numId w:val="221"/>
        </w:numPr>
        <w:spacing w:line="240" w:lineRule="auto"/>
        <w:jc w:val="both"/>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Kontrola udzielania zamówień publicznych w zakresie zgodności z </w:t>
      </w:r>
      <w:hyperlink r:id="rId10" w:anchor="/document/19231047?unitId=art(7)ust(1)&amp;cm=DOCUMENT" w:history="1">
        <w:r w:rsidRPr="00A0139E">
          <w:rPr>
            <w:rFonts w:asciiTheme="majorHAnsi" w:eastAsia="Arial" w:hAnsiTheme="majorHAnsi" w:cstheme="majorHAnsi"/>
            <w:bCs/>
            <w:color w:val="auto"/>
            <w:kern w:val="0"/>
            <w:sz w:val="22"/>
            <w:szCs w:val="22"/>
            <w:lang w:eastAsia="pl-PL"/>
          </w:rPr>
          <w:t>art. 7 ust. 1</w:t>
        </w:r>
      </w:hyperlink>
      <w:r w:rsidRPr="00A0139E">
        <w:rPr>
          <w:rFonts w:asciiTheme="majorHAnsi" w:eastAsia="Arial" w:hAnsiTheme="majorHAnsi" w:cstheme="majorHAnsi"/>
          <w:bCs/>
          <w:color w:val="auto"/>
          <w:kern w:val="0"/>
          <w:sz w:val="22"/>
          <w:szCs w:val="22"/>
          <w:lang w:eastAsia="pl-PL"/>
        </w:rPr>
        <w:t xml:space="preserve"> ustawy (Dz. U. z 2023 r. poz. 129), i 5k rozporządzenia 833/2014 będzie wykonywana zgodnie z </w:t>
      </w:r>
      <w:r w:rsidR="005B1AAE" w:rsidRPr="00A0139E">
        <w:rPr>
          <w:rFonts w:asciiTheme="majorHAnsi" w:eastAsia="Arial" w:hAnsiTheme="majorHAnsi" w:cstheme="majorHAnsi"/>
          <w:bCs/>
          <w:color w:val="auto"/>
          <w:kern w:val="0"/>
          <w:sz w:val="22"/>
          <w:szCs w:val="22"/>
          <w:lang w:eastAsia="pl-PL"/>
        </w:rPr>
        <w:t>art. 596</w:t>
      </w:r>
      <w:r w:rsidRPr="00A0139E">
        <w:rPr>
          <w:rFonts w:asciiTheme="majorHAnsi" w:eastAsia="Arial" w:hAnsiTheme="majorHAnsi" w:cstheme="majorHAnsi"/>
          <w:bCs/>
          <w:color w:val="auto"/>
          <w:kern w:val="0"/>
          <w:sz w:val="22"/>
          <w:szCs w:val="22"/>
          <w:lang w:eastAsia="pl-PL"/>
        </w:rPr>
        <w:t xml:space="preserve"> ustawy </w:t>
      </w:r>
      <w:proofErr w:type="spellStart"/>
      <w:r w:rsidRPr="00A0139E">
        <w:rPr>
          <w:rFonts w:asciiTheme="majorHAnsi" w:eastAsia="Arial" w:hAnsiTheme="majorHAnsi" w:cstheme="majorHAnsi"/>
          <w:bCs/>
          <w:color w:val="auto"/>
          <w:kern w:val="0"/>
          <w:sz w:val="22"/>
          <w:szCs w:val="22"/>
          <w:lang w:eastAsia="pl-PL"/>
        </w:rPr>
        <w:t>Pzp</w:t>
      </w:r>
      <w:proofErr w:type="spellEnd"/>
      <w:r w:rsidRPr="00A0139E">
        <w:rPr>
          <w:rFonts w:asciiTheme="majorHAnsi" w:eastAsia="Arial" w:hAnsiTheme="majorHAnsi" w:cstheme="majorHAnsi"/>
          <w:bCs/>
          <w:color w:val="auto"/>
          <w:kern w:val="0"/>
          <w:sz w:val="22"/>
          <w:szCs w:val="22"/>
          <w:lang w:eastAsia="pl-PL"/>
        </w:rPr>
        <w:t>.</w:t>
      </w:r>
    </w:p>
    <w:p w14:paraId="38B49525" w14:textId="77777777" w:rsidR="0033616B" w:rsidRPr="00A0139E" w:rsidRDefault="0033616B" w:rsidP="0033616B">
      <w:pPr>
        <w:pStyle w:val="divparagraph"/>
        <w:numPr>
          <w:ilvl w:val="2"/>
          <w:numId w:val="221"/>
        </w:numPr>
        <w:spacing w:line="240" w:lineRule="auto"/>
        <w:jc w:val="both"/>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Wykluczenie wykonawcy następuje: </w:t>
      </w:r>
    </w:p>
    <w:p w14:paraId="02CA7C2B" w14:textId="77777777" w:rsidR="0033616B" w:rsidRPr="00A0139E" w:rsidRDefault="0033616B" w:rsidP="0033616B">
      <w:pPr>
        <w:pStyle w:val="NormalnyWeb"/>
        <w:numPr>
          <w:ilvl w:val="1"/>
          <w:numId w:val="220"/>
        </w:numPr>
        <w:ind w:left="782" w:hanging="357"/>
        <w:jc w:val="both"/>
        <w:rPr>
          <w:rFonts w:asciiTheme="majorHAnsi" w:eastAsia="Arial" w:hAnsiTheme="majorHAnsi" w:cstheme="majorHAnsi"/>
          <w:bCs/>
          <w:sz w:val="22"/>
          <w:szCs w:val="22"/>
        </w:rPr>
      </w:pPr>
      <w:r w:rsidRPr="00A0139E">
        <w:rPr>
          <w:rFonts w:asciiTheme="majorHAnsi" w:eastAsia="Arial" w:hAnsiTheme="majorHAnsi" w:cstheme="majorHAnsi"/>
          <w:b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2D0A3B4A" w14:textId="77777777" w:rsidR="0033616B" w:rsidRPr="00A0139E" w:rsidRDefault="0033616B" w:rsidP="0033616B">
      <w:pPr>
        <w:pStyle w:val="NormalnyWeb"/>
        <w:numPr>
          <w:ilvl w:val="1"/>
          <w:numId w:val="220"/>
        </w:numPr>
        <w:ind w:left="782" w:hanging="357"/>
        <w:jc w:val="both"/>
        <w:rPr>
          <w:rFonts w:asciiTheme="majorHAnsi" w:eastAsia="Arial" w:hAnsiTheme="majorHAnsi" w:cstheme="majorHAnsi"/>
          <w:bCs/>
          <w:sz w:val="22"/>
          <w:szCs w:val="22"/>
        </w:rPr>
      </w:pPr>
      <w:r w:rsidRPr="00A0139E">
        <w:rPr>
          <w:rFonts w:asciiTheme="majorHAnsi" w:eastAsia="Arial" w:hAnsiTheme="majorHAnsi" w:cstheme="majorHAnsi"/>
          <w:bCs/>
          <w:sz w:val="22"/>
          <w:szCs w:val="22"/>
        </w:rPr>
        <w:t xml:space="preserve">w przypadkach, o których mowa w art. 108 ust. 1 pkt 1 lit. h i pkt 2 ustawy, gdy osoba, o której mowa w tych przepisach, została skazana za przestępstwo wymienione w art. 108 ust. 1 pkt 1 lit. h ustawy,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914C2A" w14:textId="77777777" w:rsidR="0033616B" w:rsidRPr="00A0139E" w:rsidRDefault="0033616B" w:rsidP="0033616B">
      <w:pPr>
        <w:pStyle w:val="NormalnyWeb"/>
        <w:numPr>
          <w:ilvl w:val="1"/>
          <w:numId w:val="220"/>
        </w:numPr>
        <w:ind w:left="782" w:hanging="357"/>
        <w:jc w:val="both"/>
        <w:rPr>
          <w:rFonts w:asciiTheme="majorHAnsi" w:eastAsia="Arial" w:hAnsiTheme="majorHAnsi" w:cstheme="majorHAnsi"/>
          <w:bCs/>
          <w:sz w:val="22"/>
          <w:szCs w:val="22"/>
        </w:rPr>
      </w:pPr>
      <w:r w:rsidRPr="00A0139E">
        <w:rPr>
          <w:rFonts w:asciiTheme="majorHAnsi" w:eastAsia="Arial" w:hAnsiTheme="majorHAnsi" w:cstheme="majorHAnsi"/>
          <w:bCs/>
          <w:sz w:val="22"/>
          <w:szCs w:val="22"/>
        </w:rPr>
        <w:t xml:space="preserve">w przypadku, o którym mowa w art. 108 ust. 1 pkt 4 ustawy, na okres, na jaki został prawomocnie orzeczony zakaz ubiegania się o zamówienia publiczne; </w:t>
      </w:r>
    </w:p>
    <w:p w14:paraId="6D23E6A2" w14:textId="77777777" w:rsidR="0033616B" w:rsidRPr="00A0139E" w:rsidRDefault="0033616B" w:rsidP="0033616B">
      <w:pPr>
        <w:pStyle w:val="NormalnyWeb"/>
        <w:numPr>
          <w:ilvl w:val="1"/>
          <w:numId w:val="220"/>
        </w:numPr>
        <w:ind w:left="782" w:hanging="357"/>
        <w:jc w:val="both"/>
        <w:rPr>
          <w:rFonts w:asciiTheme="majorHAnsi" w:eastAsia="Arial" w:hAnsiTheme="majorHAnsi" w:cstheme="majorHAnsi"/>
          <w:bCs/>
          <w:sz w:val="22"/>
          <w:szCs w:val="22"/>
        </w:rPr>
      </w:pPr>
      <w:r w:rsidRPr="00A0139E">
        <w:rPr>
          <w:rFonts w:asciiTheme="majorHAnsi" w:eastAsia="Arial" w:hAnsiTheme="majorHAnsi" w:cstheme="majorHAnsi"/>
          <w:bCs/>
          <w:sz w:val="22"/>
          <w:szCs w:val="22"/>
        </w:rPr>
        <w:t xml:space="preserve">w przypadkach, o których mowa w art. 108 ust. 1 pkt 5, art. 109 ust. 1 pkt 4 ustawy, na okres 3 lat od zaistnienia zdarzenia będącego podstawą wykluczenia; </w:t>
      </w:r>
    </w:p>
    <w:p w14:paraId="1553CCF7" w14:textId="77777777" w:rsidR="0033616B" w:rsidRPr="00A0139E" w:rsidRDefault="0033616B" w:rsidP="0033616B">
      <w:pPr>
        <w:pStyle w:val="NormalnyWeb"/>
        <w:numPr>
          <w:ilvl w:val="1"/>
          <w:numId w:val="220"/>
        </w:numPr>
        <w:ind w:left="782" w:hanging="357"/>
        <w:jc w:val="both"/>
        <w:rPr>
          <w:rFonts w:asciiTheme="majorHAnsi" w:eastAsia="Arial" w:hAnsiTheme="majorHAnsi" w:cstheme="majorHAnsi"/>
          <w:bCs/>
          <w:sz w:val="22"/>
          <w:szCs w:val="22"/>
        </w:rPr>
      </w:pPr>
      <w:r w:rsidRPr="00A0139E">
        <w:rPr>
          <w:rFonts w:asciiTheme="majorHAnsi" w:eastAsia="Arial" w:hAnsiTheme="majorHAnsi" w:cstheme="majorHAnsi"/>
          <w:bCs/>
          <w:sz w:val="22"/>
          <w:szCs w:val="22"/>
        </w:rPr>
        <w:t>w przypadkach, o których mowa w art. 108 ust. 1 pkt 6 ustawy, w postępowaniu o udzielenie zamówienia, w którym zaistniało zdarzenie będące podstawą wykluczenia.</w:t>
      </w:r>
    </w:p>
    <w:p w14:paraId="4AEAD9CD" w14:textId="77777777" w:rsidR="0033616B" w:rsidRPr="00A0139E" w:rsidRDefault="0033616B" w:rsidP="0033616B">
      <w:pPr>
        <w:widowControl w:val="0"/>
        <w:numPr>
          <w:ilvl w:val="2"/>
          <w:numId w:val="221"/>
        </w:numPr>
        <w:suppressAutoHyphens/>
        <w:spacing w:line="240" w:lineRule="auto"/>
        <w:jc w:val="both"/>
        <w:rPr>
          <w:rFonts w:asciiTheme="majorHAnsi" w:hAnsiTheme="majorHAnsi" w:cstheme="majorHAnsi"/>
          <w:bCs/>
        </w:rPr>
      </w:pPr>
      <w:r w:rsidRPr="00A0139E">
        <w:rPr>
          <w:rFonts w:asciiTheme="majorHAnsi" w:hAnsiTheme="majorHAnsi" w:cstheme="majorHAnsi"/>
          <w:bCs/>
        </w:rPr>
        <w:t>Wykonawca może zostać wykluczony przez zamawiającego na każdym etapie postępowania o udzielenie zamówienia.</w:t>
      </w:r>
    </w:p>
    <w:p w14:paraId="2EB25E8C" w14:textId="77777777" w:rsidR="0033616B" w:rsidRPr="00A0139E" w:rsidRDefault="0033616B" w:rsidP="0033616B">
      <w:pPr>
        <w:pStyle w:val="divparagraph"/>
        <w:numPr>
          <w:ilvl w:val="2"/>
          <w:numId w:val="221"/>
        </w:numPr>
        <w:spacing w:line="240" w:lineRule="auto"/>
        <w:jc w:val="both"/>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Samooczyszczenie - Wykonawca nie podlega wykluczeniu w okolicznościach określonych w art. 108 ust. 1 pkt 1, 2 i 5 lub art. 109 ust. 1 pkt 4 ustawy, jeżeli udowodni zamawiającemu, że spełnił łącznie następujące przesłanki:</w:t>
      </w:r>
    </w:p>
    <w:p w14:paraId="0BE1E8DE" w14:textId="77777777" w:rsidR="0033616B" w:rsidRPr="00A0139E" w:rsidRDefault="0033616B" w:rsidP="00A2376B">
      <w:pPr>
        <w:pStyle w:val="western"/>
        <w:numPr>
          <w:ilvl w:val="0"/>
          <w:numId w:val="223"/>
        </w:numPr>
        <w:suppressAutoHyphens/>
        <w:autoSpaceDN w:val="0"/>
        <w:spacing w:before="0" w:beforeAutospacing="0" w:after="0"/>
        <w:ind w:left="993"/>
        <w:rPr>
          <w:rFonts w:asciiTheme="majorHAnsi" w:eastAsia="Arial" w:hAnsiTheme="majorHAnsi" w:cstheme="majorHAnsi"/>
          <w:bCs/>
          <w:sz w:val="22"/>
          <w:szCs w:val="22"/>
        </w:rPr>
      </w:pPr>
      <w:r w:rsidRPr="00A0139E">
        <w:rPr>
          <w:rFonts w:asciiTheme="majorHAnsi" w:eastAsia="Arial" w:hAnsiTheme="majorHAnsi" w:cstheme="majorHAnsi"/>
          <w:bCs/>
          <w:sz w:val="22"/>
          <w:szCs w:val="22"/>
        </w:rPr>
        <w:t>naprawił lub zobowiązał się do naprawienia szkody wyrządzonej przestępstwem, wykroczeniem lub swoim nieprawidłowym postępowaniem, w tym poprzez zadośćuczynienie pieniężne;</w:t>
      </w:r>
    </w:p>
    <w:p w14:paraId="74AF557A" w14:textId="77777777" w:rsidR="0033616B" w:rsidRPr="00A0139E" w:rsidRDefault="0033616B" w:rsidP="00A2376B">
      <w:pPr>
        <w:pStyle w:val="western"/>
        <w:numPr>
          <w:ilvl w:val="0"/>
          <w:numId w:val="223"/>
        </w:numPr>
        <w:suppressAutoHyphens/>
        <w:autoSpaceDN w:val="0"/>
        <w:spacing w:before="0" w:beforeAutospacing="0" w:after="0"/>
        <w:ind w:left="993"/>
        <w:rPr>
          <w:rFonts w:asciiTheme="majorHAnsi" w:eastAsia="Arial" w:hAnsiTheme="majorHAnsi" w:cstheme="majorHAnsi"/>
          <w:bCs/>
          <w:sz w:val="22"/>
          <w:szCs w:val="22"/>
        </w:rPr>
      </w:pPr>
      <w:r w:rsidRPr="00A0139E">
        <w:rPr>
          <w:rFonts w:asciiTheme="majorHAnsi" w:eastAsia="Arial" w:hAnsiTheme="majorHAnsi" w:cstheme="majorHAnsi"/>
          <w:bCs/>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56F1871" w14:textId="77777777" w:rsidR="0033616B" w:rsidRPr="00A0139E" w:rsidRDefault="0033616B" w:rsidP="00A2376B">
      <w:pPr>
        <w:pStyle w:val="western"/>
        <w:numPr>
          <w:ilvl w:val="0"/>
          <w:numId w:val="223"/>
        </w:numPr>
        <w:suppressAutoHyphens/>
        <w:autoSpaceDN w:val="0"/>
        <w:spacing w:before="0" w:beforeAutospacing="0" w:after="0"/>
        <w:ind w:left="993"/>
        <w:rPr>
          <w:rFonts w:asciiTheme="majorHAnsi" w:eastAsia="Arial" w:hAnsiTheme="majorHAnsi" w:cstheme="majorHAnsi"/>
          <w:bCs/>
          <w:sz w:val="22"/>
          <w:szCs w:val="22"/>
        </w:rPr>
      </w:pPr>
      <w:r w:rsidRPr="00A0139E">
        <w:rPr>
          <w:rFonts w:asciiTheme="majorHAnsi" w:eastAsia="Arial" w:hAnsiTheme="majorHAnsi" w:cstheme="majorHAnsi"/>
          <w:bCs/>
          <w:sz w:val="22"/>
          <w:szCs w:val="22"/>
        </w:rPr>
        <w:t>podjął konkretne środki techniczne, organizacyjne i kadrowe, odpowiednie dla zapobiegania dalszym przestępstwom, wykroczeniom lub nieprawidłowemu postępowaniu, w szczególności:</w:t>
      </w:r>
    </w:p>
    <w:p w14:paraId="120968EA" w14:textId="77777777" w:rsidR="0033616B" w:rsidRDefault="0033616B" w:rsidP="0033616B">
      <w:pPr>
        <w:pStyle w:val="western"/>
        <w:numPr>
          <w:ilvl w:val="0"/>
          <w:numId w:val="225"/>
        </w:numPr>
        <w:suppressAutoHyphens/>
        <w:autoSpaceDN w:val="0"/>
        <w:spacing w:before="0" w:beforeAutospacing="0" w:after="0"/>
        <w:rPr>
          <w:rFonts w:asciiTheme="majorHAnsi" w:eastAsia="Arial" w:hAnsiTheme="majorHAnsi" w:cstheme="majorHAnsi"/>
          <w:bCs/>
          <w:sz w:val="22"/>
          <w:szCs w:val="22"/>
        </w:rPr>
      </w:pPr>
      <w:r w:rsidRPr="00A0139E">
        <w:rPr>
          <w:rFonts w:asciiTheme="majorHAnsi" w:eastAsia="Arial" w:hAnsiTheme="majorHAnsi" w:cstheme="majorHAnsi"/>
          <w:bCs/>
          <w:sz w:val="22"/>
          <w:szCs w:val="22"/>
        </w:rPr>
        <w:t>zerwał wszelkie powiązania z osobami lub podmiotami odpowiedzialnymi za nieprawidłowe postępowanie wykonawcy,</w:t>
      </w:r>
    </w:p>
    <w:p w14:paraId="0E0AA5E3" w14:textId="77777777" w:rsidR="0033616B" w:rsidRDefault="0033616B" w:rsidP="00C04345">
      <w:pPr>
        <w:pStyle w:val="western"/>
        <w:numPr>
          <w:ilvl w:val="0"/>
          <w:numId w:val="225"/>
        </w:numPr>
        <w:suppressAutoHyphens/>
        <w:autoSpaceDN w:val="0"/>
        <w:spacing w:before="0" w:beforeAutospacing="0" w:after="0"/>
        <w:rPr>
          <w:rFonts w:asciiTheme="majorHAnsi" w:eastAsia="Arial" w:hAnsiTheme="majorHAnsi" w:cstheme="majorHAnsi"/>
          <w:bCs/>
          <w:sz w:val="22"/>
          <w:szCs w:val="22"/>
        </w:rPr>
      </w:pPr>
      <w:r w:rsidRPr="00C04345">
        <w:rPr>
          <w:rFonts w:asciiTheme="majorHAnsi" w:eastAsia="Arial" w:hAnsiTheme="majorHAnsi" w:cstheme="majorHAnsi"/>
          <w:bCs/>
          <w:sz w:val="22"/>
          <w:szCs w:val="22"/>
        </w:rPr>
        <w:t>zreorganizował personel,</w:t>
      </w:r>
    </w:p>
    <w:p w14:paraId="498AB6E1" w14:textId="77777777" w:rsidR="0033616B" w:rsidRDefault="0033616B" w:rsidP="00C04345">
      <w:pPr>
        <w:pStyle w:val="western"/>
        <w:numPr>
          <w:ilvl w:val="0"/>
          <w:numId w:val="225"/>
        </w:numPr>
        <w:suppressAutoHyphens/>
        <w:autoSpaceDN w:val="0"/>
        <w:spacing w:before="0" w:beforeAutospacing="0" w:after="0"/>
        <w:rPr>
          <w:rFonts w:asciiTheme="majorHAnsi" w:eastAsia="Arial" w:hAnsiTheme="majorHAnsi" w:cstheme="majorHAnsi"/>
          <w:bCs/>
          <w:sz w:val="22"/>
          <w:szCs w:val="22"/>
        </w:rPr>
      </w:pPr>
      <w:r w:rsidRPr="00C04345">
        <w:rPr>
          <w:rFonts w:asciiTheme="majorHAnsi" w:eastAsia="Arial" w:hAnsiTheme="majorHAnsi" w:cstheme="majorHAnsi"/>
          <w:bCs/>
          <w:sz w:val="22"/>
          <w:szCs w:val="22"/>
        </w:rPr>
        <w:t>wdrożył system sprawozdawczości i kontroli,</w:t>
      </w:r>
    </w:p>
    <w:p w14:paraId="69969F2A" w14:textId="77777777" w:rsidR="0033616B" w:rsidRDefault="0033616B" w:rsidP="00C04345">
      <w:pPr>
        <w:pStyle w:val="western"/>
        <w:numPr>
          <w:ilvl w:val="0"/>
          <w:numId w:val="225"/>
        </w:numPr>
        <w:suppressAutoHyphens/>
        <w:autoSpaceDN w:val="0"/>
        <w:spacing w:before="0" w:beforeAutospacing="0" w:after="0"/>
        <w:rPr>
          <w:rFonts w:asciiTheme="majorHAnsi" w:eastAsia="Arial" w:hAnsiTheme="majorHAnsi" w:cstheme="majorHAnsi"/>
          <w:bCs/>
          <w:sz w:val="22"/>
          <w:szCs w:val="22"/>
        </w:rPr>
      </w:pPr>
      <w:r w:rsidRPr="00C04345">
        <w:rPr>
          <w:rFonts w:asciiTheme="majorHAnsi" w:eastAsia="Arial" w:hAnsiTheme="majorHAnsi" w:cstheme="majorHAnsi"/>
          <w:bCs/>
          <w:sz w:val="22"/>
          <w:szCs w:val="22"/>
        </w:rPr>
        <w:t>utworzył struktury audytu wewnętrznego do monitorowania przestrzegania przepisów, wewnętrznych regulacji lub standardów,</w:t>
      </w:r>
    </w:p>
    <w:p w14:paraId="52650EC2" w14:textId="77777777" w:rsidR="0033616B" w:rsidRPr="00C04345" w:rsidRDefault="0033616B" w:rsidP="00C04345">
      <w:pPr>
        <w:pStyle w:val="western"/>
        <w:numPr>
          <w:ilvl w:val="0"/>
          <w:numId w:val="225"/>
        </w:numPr>
        <w:suppressAutoHyphens/>
        <w:autoSpaceDN w:val="0"/>
        <w:spacing w:before="0" w:beforeAutospacing="0" w:after="0"/>
        <w:rPr>
          <w:rFonts w:asciiTheme="majorHAnsi" w:eastAsia="Arial" w:hAnsiTheme="majorHAnsi" w:cstheme="majorHAnsi"/>
          <w:bCs/>
          <w:sz w:val="22"/>
          <w:szCs w:val="22"/>
        </w:rPr>
      </w:pPr>
      <w:r w:rsidRPr="00C04345">
        <w:rPr>
          <w:rFonts w:asciiTheme="majorHAnsi" w:eastAsia="Arial" w:hAnsiTheme="majorHAnsi" w:cstheme="majorHAnsi"/>
          <w:bCs/>
          <w:sz w:val="22"/>
          <w:szCs w:val="22"/>
        </w:rPr>
        <w:t>wprowadził wewnętrzne regulacje dotyczące odpowiedzialności i odszkodowań za nieprzestrzeganie przepisów, wewnętrznych regulacji lub standardów.</w:t>
      </w:r>
    </w:p>
    <w:p w14:paraId="09F41606" w14:textId="77777777" w:rsidR="0033616B" w:rsidRPr="00A0139E" w:rsidRDefault="0033616B" w:rsidP="0033616B">
      <w:pPr>
        <w:pStyle w:val="divparagraph"/>
        <w:numPr>
          <w:ilvl w:val="2"/>
          <w:numId w:val="221"/>
        </w:numPr>
        <w:spacing w:line="240" w:lineRule="auto"/>
        <w:jc w:val="both"/>
        <w:rPr>
          <w:rFonts w:asciiTheme="majorHAnsi" w:eastAsia="Arial" w:hAnsiTheme="majorHAnsi" w:cstheme="majorHAnsi"/>
          <w:bCs/>
          <w:color w:val="auto"/>
          <w:kern w:val="0"/>
          <w:sz w:val="22"/>
          <w:szCs w:val="22"/>
          <w:lang w:eastAsia="pl-PL"/>
        </w:rPr>
      </w:pPr>
      <w:r w:rsidRPr="00A0139E">
        <w:rPr>
          <w:rFonts w:asciiTheme="majorHAnsi" w:eastAsia="Arial" w:hAnsiTheme="majorHAnsi" w:cstheme="majorHAnsi"/>
          <w:bCs/>
          <w:color w:val="auto"/>
          <w:kern w:val="0"/>
          <w:sz w:val="22"/>
          <w:szCs w:val="22"/>
          <w:lang w:eastAsia="pl-PL"/>
        </w:rPr>
        <w:t xml:space="preserve">Zamawiający oceni, czy podjęte przez Wykonawcę czynności, o których mowa w art. 110 ust. 2 ustawy </w:t>
      </w:r>
      <w:proofErr w:type="spellStart"/>
      <w:r w:rsidRPr="00A0139E">
        <w:rPr>
          <w:rFonts w:asciiTheme="majorHAnsi" w:eastAsia="Arial" w:hAnsiTheme="majorHAnsi" w:cstheme="majorHAnsi"/>
          <w:bCs/>
          <w:color w:val="auto"/>
          <w:kern w:val="0"/>
          <w:sz w:val="22"/>
          <w:szCs w:val="22"/>
          <w:lang w:eastAsia="pl-PL"/>
        </w:rPr>
        <w:t>Pzp</w:t>
      </w:r>
      <w:proofErr w:type="spellEnd"/>
      <w:r w:rsidRPr="00A0139E">
        <w:rPr>
          <w:rFonts w:asciiTheme="majorHAnsi" w:eastAsia="Arial" w:hAnsiTheme="majorHAnsi" w:cstheme="majorHAnsi"/>
          <w:bCs/>
          <w:color w:val="auto"/>
          <w:kern w:val="0"/>
          <w:sz w:val="22"/>
          <w:szCs w:val="22"/>
          <w:lang w:eastAsia="pl-PL"/>
        </w:rPr>
        <w:t xml:space="preserve">, są wystarczające do wykazania jego rzetelności, uwzględniając wagę </w:t>
      </w:r>
      <w:r w:rsidRPr="00A0139E">
        <w:rPr>
          <w:rFonts w:asciiTheme="majorHAnsi" w:eastAsia="Arial" w:hAnsiTheme="majorHAnsi" w:cstheme="majorHAnsi"/>
          <w:bCs/>
          <w:color w:val="auto"/>
          <w:kern w:val="0"/>
          <w:sz w:val="22"/>
          <w:szCs w:val="22"/>
          <w:lang w:eastAsia="pl-PL"/>
        </w:rPr>
        <w:br/>
        <w:t>i szczególne okoliczności czynu Wykonawcy. Jeżeli podjęte przez Wykonawcę czynności nie są wystarczające do wykazania jego rzetelności, Zamawiający wyklucza Wykonawcę.</w:t>
      </w:r>
    </w:p>
    <w:p w14:paraId="0BA696DD" w14:textId="77777777" w:rsidR="006C1082" w:rsidRDefault="006C1082" w:rsidP="00046717">
      <w:pPr>
        <w:jc w:val="both"/>
        <w:rPr>
          <w:rFonts w:asciiTheme="majorHAnsi" w:hAnsiTheme="majorHAnsi" w:cstheme="majorHAnsi"/>
          <w:bCs/>
        </w:rPr>
      </w:pPr>
    </w:p>
    <w:p w14:paraId="3EBD5971" w14:textId="77777777" w:rsidR="004624BB" w:rsidRDefault="004624BB" w:rsidP="00046717">
      <w:pPr>
        <w:jc w:val="both"/>
        <w:rPr>
          <w:rFonts w:asciiTheme="majorHAnsi" w:hAnsiTheme="majorHAnsi" w:cstheme="majorHAnsi"/>
          <w:b/>
        </w:rPr>
      </w:pPr>
    </w:p>
    <w:p w14:paraId="3C5A8353" w14:textId="4FD87996"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lastRenderedPageBreak/>
        <w:t>ROZDZIAŁ VII.</w:t>
      </w:r>
    </w:p>
    <w:p w14:paraId="776CC856" w14:textId="661D104E"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WSPÓLNE UBIEGANIE SIĘ O ZAMÓWIENIE, POWOŁYWANIE SIĘ NA ZASOBY PODMIOTÓW TRZECICH, PODWYKONAWCY.</w:t>
      </w:r>
    </w:p>
    <w:p w14:paraId="04076EB6" w14:textId="77777777" w:rsidR="00570372" w:rsidRPr="00A0139E" w:rsidRDefault="00570372" w:rsidP="00046717">
      <w:pPr>
        <w:jc w:val="both"/>
        <w:rPr>
          <w:rFonts w:asciiTheme="majorHAnsi" w:hAnsiTheme="majorHAnsi" w:cstheme="majorHAnsi"/>
          <w:b/>
        </w:rPr>
      </w:pPr>
    </w:p>
    <w:p w14:paraId="234E8C7F" w14:textId="7031D3CA"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1. INFORMACJA DLA WYKONAWCÓW WSPÓLNIE UBIEGAJĄCYCH SIĘ O UDZIELENIE ZAMÓWIENIA</w:t>
      </w:r>
      <w:r w:rsidR="00CD56BB" w:rsidRPr="00A0139E">
        <w:rPr>
          <w:rFonts w:asciiTheme="majorHAnsi" w:hAnsiTheme="majorHAnsi" w:cstheme="majorHAnsi"/>
          <w:b/>
        </w:rPr>
        <w:t>:</w:t>
      </w:r>
    </w:p>
    <w:p w14:paraId="3E642783" w14:textId="6D243363" w:rsidR="000B1FC9" w:rsidRDefault="00046717" w:rsidP="005A3CDA">
      <w:pPr>
        <w:pStyle w:val="Akapitzlist"/>
        <w:numPr>
          <w:ilvl w:val="1"/>
          <w:numId w:val="226"/>
        </w:numPr>
        <w:jc w:val="both"/>
        <w:rPr>
          <w:rFonts w:asciiTheme="majorHAnsi" w:hAnsiTheme="majorHAnsi" w:cstheme="majorHAnsi"/>
          <w:bCs/>
        </w:rPr>
      </w:pPr>
      <w:r w:rsidRPr="00A0139E">
        <w:rPr>
          <w:rFonts w:asciiTheme="majorHAnsi" w:hAnsiTheme="majorHAnsi" w:cstheme="majorHAnsi"/>
          <w:bCs/>
        </w:rPr>
        <w:t xml:space="preserve">Wykonawcy mogą wspólnie ubiegać się o udzielenie zamówienia w rozumieniu art. 58 ust. 1 ustawy </w:t>
      </w:r>
      <w:proofErr w:type="spellStart"/>
      <w:r w:rsidRPr="00A0139E">
        <w:rPr>
          <w:rFonts w:asciiTheme="majorHAnsi" w:hAnsiTheme="majorHAnsi" w:cstheme="majorHAnsi"/>
          <w:bCs/>
        </w:rPr>
        <w:t>Pzp</w:t>
      </w:r>
      <w:proofErr w:type="spellEnd"/>
      <w:r w:rsidR="003A2429" w:rsidRPr="00A0139E">
        <w:rPr>
          <w:rFonts w:asciiTheme="majorHAnsi" w:hAnsiTheme="majorHAnsi" w:cstheme="majorHAnsi"/>
          <w:bCs/>
        </w:rPr>
        <w:t>;</w:t>
      </w:r>
    </w:p>
    <w:p w14:paraId="483D2BC6" w14:textId="77777777" w:rsidR="00C21BE0" w:rsidRPr="00C21BE0" w:rsidRDefault="00C21BE0" w:rsidP="00C21BE0">
      <w:pPr>
        <w:pStyle w:val="Akapitzlist"/>
        <w:numPr>
          <w:ilvl w:val="1"/>
          <w:numId w:val="226"/>
        </w:numPr>
        <w:jc w:val="both"/>
        <w:rPr>
          <w:rFonts w:asciiTheme="majorHAnsi" w:hAnsiTheme="majorHAnsi" w:cstheme="majorHAnsi"/>
          <w:bCs/>
          <w:strike/>
          <w:color w:val="000000" w:themeColor="text1"/>
        </w:rPr>
      </w:pPr>
      <w:r w:rsidRPr="00C21BE0">
        <w:rPr>
          <w:rFonts w:asciiTheme="majorHAnsi" w:hAnsiTheme="majorHAnsi" w:cstheme="majorHAnsi"/>
          <w:bCs/>
          <w:color w:val="000000" w:themeColor="text1"/>
        </w:rPr>
        <w:t xml:space="preserve">Zamawiający uzna warunek opisany w </w:t>
      </w:r>
      <w:r w:rsidRPr="00C21BE0">
        <w:rPr>
          <w:rFonts w:asciiTheme="majorHAnsi" w:hAnsiTheme="majorHAnsi" w:cstheme="majorHAnsi"/>
          <w:b/>
          <w:color w:val="000000" w:themeColor="text1"/>
        </w:rPr>
        <w:t>Rozdziale V pkt 2)</w:t>
      </w:r>
      <w:r w:rsidRPr="00C21BE0">
        <w:rPr>
          <w:rFonts w:asciiTheme="majorHAnsi" w:hAnsiTheme="majorHAnsi" w:cstheme="majorHAnsi"/>
          <w:bCs/>
          <w:color w:val="000000" w:themeColor="text1"/>
        </w:rPr>
        <w:t xml:space="preserve"> za spełniony, jeżeli co najmniej jeden </w:t>
      </w:r>
      <w:r w:rsidRPr="00C21BE0">
        <w:rPr>
          <w:rFonts w:asciiTheme="majorHAnsi" w:hAnsiTheme="majorHAnsi" w:cstheme="majorHAnsi"/>
          <w:bCs/>
          <w:color w:val="000000" w:themeColor="text1"/>
        </w:rPr>
        <w:br/>
        <w:t xml:space="preserve">z wykonawców wspólnie ubiegających się o udzielenie zamówienia wykaże, iż </w:t>
      </w:r>
      <w:r w:rsidRPr="00C21BE0">
        <w:rPr>
          <w:rFonts w:asciiTheme="majorHAnsi" w:hAnsiTheme="majorHAnsi" w:cstheme="majorHAnsi"/>
          <w:color w:val="000000" w:themeColor="text1"/>
        </w:rPr>
        <w:t>jest ubezpieczony od odpowiedzialności cywilnej w zakresie prowadzonej działalności gospodarczej związanej z przedmiotem zamówienia na sumę ubezpieczenia wynoszącą  co najmniej:</w:t>
      </w:r>
    </w:p>
    <w:p w14:paraId="6DC52657" w14:textId="77777777" w:rsidR="00C21BE0" w:rsidRPr="00C21BE0" w:rsidRDefault="00C21BE0" w:rsidP="00C21BE0">
      <w:pPr>
        <w:ind w:left="1004"/>
        <w:contextualSpacing/>
        <w:rPr>
          <w:rFonts w:asciiTheme="majorHAnsi" w:hAnsiTheme="majorHAnsi" w:cstheme="majorHAnsi"/>
          <w:b/>
          <w:bCs/>
          <w:color w:val="000000" w:themeColor="text1"/>
          <w:lang w:val="pl"/>
        </w:rPr>
      </w:pPr>
      <w:r w:rsidRPr="00C21BE0">
        <w:rPr>
          <w:rFonts w:asciiTheme="majorHAnsi" w:hAnsiTheme="majorHAnsi" w:cstheme="majorHAnsi"/>
          <w:b/>
          <w:bCs/>
          <w:color w:val="000000" w:themeColor="text1"/>
          <w:lang w:val="pl"/>
        </w:rPr>
        <w:t>- 1 400.000,00 zł – w przypadku gdy Wykonawca składa ofertę na Część nr 1,</w:t>
      </w:r>
    </w:p>
    <w:p w14:paraId="5BCC6597" w14:textId="40A1D217" w:rsidR="00C21BE0" w:rsidRPr="00C21BE0" w:rsidRDefault="00C21BE0" w:rsidP="00C21BE0">
      <w:pPr>
        <w:ind w:left="1004"/>
        <w:contextualSpacing/>
        <w:rPr>
          <w:rFonts w:asciiTheme="majorHAnsi" w:hAnsiTheme="majorHAnsi" w:cstheme="majorHAnsi"/>
          <w:b/>
          <w:bCs/>
          <w:color w:val="000000" w:themeColor="text1"/>
          <w:lang w:val="pl"/>
        </w:rPr>
      </w:pPr>
      <w:r w:rsidRPr="00C21BE0">
        <w:rPr>
          <w:rFonts w:asciiTheme="majorHAnsi" w:hAnsiTheme="majorHAnsi" w:cstheme="majorHAnsi"/>
          <w:b/>
          <w:bCs/>
          <w:color w:val="000000" w:themeColor="text1"/>
          <w:lang w:val="pl"/>
        </w:rPr>
        <w:t xml:space="preserve">- </w:t>
      </w:r>
      <w:r>
        <w:rPr>
          <w:rFonts w:asciiTheme="majorHAnsi" w:hAnsiTheme="majorHAnsi" w:cstheme="majorHAnsi"/>
          <w:b/>
          <w:bCs/>
          <w:color w:val="000000" w:themeColor="text1"/>
          <w:lang w:val="pl"/>
        </w:rPr>
        <w:t>45</w:t>
      </w:r>
      <w:r w:rsidRPr="00C21BE0">
        <w:rPr>
          <w:rFonts w:asciiTheme="majorHAnsi" w:hAnsiTheme="majorHAnsi" w:cstheme="majorHAnsi"/>
          <w:b/>
          <w:bCs/>
          <w:color w:val="000000" w:themeColor="text1"/>
          <w:lang w:val="pl"/>
        </w:rPr>
        <w:t xml:space="preserve">0.000,00 zł – w przypadku gdy Wykonawca składa ofertę na Część nr 2. </w:t>
      </w:r>
    </w:p>
    <w:p w14:paraId="59245C58" w14:textId="3CB5C372" w:rsidR="001B551F" w:rsidRPr="00A0139E" w:rsidRDefault="00125151" w:rsidP="005A3CDA">
      <w:pPr>
        <w:pStyle w:val="Akapitzlist"/>
        <w:numPr>
          <w:ilvl w:val="1"/>
          <w:numId w:val="226"/>
        </w:numPr>
        <w:jc w:val="both"/>
        <w:rPr>
          <w:rFonts w:asciiTheme="majorHAnsi" w:hAnsiTheme="majorHAnsi" w:cstheme="majorHAnsi"/>
        </w:rPr>
      </w:pPr>
      <w:r w:rsidRPr="00A0139E">
        <w:rPr>
          <w:rFonts w:asciiTheme="majorHAnsi" w:hAnsiTheme="majorHAnsi" w:cstheme="majorHAnsi"/>
          <w:bCs/>
        </w:rPr>
        <w:t xml:space="preserve">Zamawiający uzna warunek opisany w </w:t>
      </w:r>
      <w:r w:rsidRPr="00A0139E">
        <w:rPr>
          <w:rFonts w:asciiTheme="majorHAnsi" w:hAnsiTheme="majorHAnsi" w:cstheme="majorHAnsi"/>
          <w:b/>
        </w:rPr>
        <w:t>Rozdziale V pkt 3</w:t>
      </w:r>
      <w:r w:rsidR="00C43846" w:rsidRPr="00A0139E">
        <w:rPr>
          <w:rFonts w:asciiTheme="majorHAnsi" w:hAnsiTheme="majorHAnsi" w:cstheme="majorHAnsi"/>
          <w:b/>
        </w:rPr>
        <w:t>)</w:t>
      </w:r>
      <w:r w:rsidRPr="00A0139E">
        <w:rPr>
          <w:rFonts w:asciiTheme="majorHAnsi" w:hAnsiTheme="majorHAnsi" w:cstheme="majorHAnsi"/>
          <w:b/>
        </w:rPr>
        <w:t xml:space="preserve"> lit. a</w:t>
      </w:r>
      <w:r w:rsidRPr="00A0139E">
        <w:rPr>
          <w:rFonts w:asciiTheme="majorHAnsi" w:hAnsiTheme="majorHAnsi" w:cstheme="majorHAnsi"/>
          <w:bCs/>
        </w:rPr>
        <w:t xml:space="preserve">. za spełniony, jeżeli co najmniej jeden z </w:t>
      </w:r>
      <w:r w:rsidR="005B1AAE" w:rsidRPr="00A0139E">
        <w:rPr>
          <w:rFonts w:asciiTheme="majorHAnsi" w:hAnsiTheme="majorHAnsi" w:cstheme="majorHAnsi"/>
          <w:bCs/>
        </w:rPr>
        <w:t xml:space="preserve">Wykonawców </w:t>
      </w:r>
      <w:r w:rsidRPr="00A0139E">
        <w:rPr>
          <w:rFonts w:asciiTheme="majorHAnsi" w:hAnsiTheme="majorHAnsi" w:cstheme="majorHAnsi"/>
          <w:bCs/>
        </w:rPr>
        <w:t xml:space="preserve">wspólnie ubiegających się o udzielenie zamówienia wykaże, </w:t>
      </w:r>
      <w:r w:rsidRPr="00A0139E">
        <w:rPr>
          <w:rFonts w:asciiTheme="majorHAnsi" w:hAnsiTheme="majorHAnsi" w:cstheme="majorHAnsi"/>
        </w:rPr>
        <w:t xml:space="preserve">iż  w okresie ostatnich  3 lat przed upływem terminu składania ofert, a jeżeli okres prowadzonej działalności jest krótszy  -  w tym okresie należycie wykonał lub wykonuje </w:t>
      </w:r>
      <w:r w:rsidR="001B551F" w:rsidRPr="00A0139E">
        <w:rPr>
          <w:rFonts w:asciiTheme="majorHAnsi" w:hAnsiTheme="majorHAnsi" w:cstheme="majorHAnsi"/>
          <w:b/>
          <w:bCs/>
        </w:rPr>
        <w:t>co najmniej dwa zadania</w:t>
      </w:r>
      <w:r w:rsidR="002641E8" w:rsidRPr="00A0139E">
        <w:rPr>
          <w:rFonts w:asciiTheme="majorHAnsi" w:hAnsiTheme="majorHAnsi" w:cstheme="majorHAnsi"/>
          <w:b/>
          <w:bCs/>
        </w:rPr>
        <w:t xml:space="preserve"> / zamówienia</w:t>
      </w:r>
      <w:r w:rsidR="001B551F" w:rsidRPr="00A0139E">
        <w:rPr>
          <w:rFonts w:asciiTheme="majorHAnsi" w:hAnsiTheme="majorHAnsi" w:cstheme="majorHAnsi"/>
          <w:b/>
          <w:bCs/>
        </w:rPr>
        <w:t xml:space="preserve"> </w:t>
      </w:r>
      <w:r w:rsidR="001B551F" w:rsidRPr="00A0139E">
        <w:rPr>
          <w:rFonts w:asciiTheme="majorHAnsi" w:hAnsiTheme="majorHAnsi" w:cstheme="majorHAnsi"/>
        </w:rPr>
        <w:t>dotyczące świadczenia usług pralniczych bielizny szpitalnej o wartości wykonanego zamówienia lub jego części, wynoszącej co najmniej:</w:t>
      </w:r>
    </w:p>
    <w:p w14:paraId="62F77E6D" w14:textId="2417AECD" w:rsidR="001B551F" w:rsidRPr="00A0139E" w:rsidRDefault="001B551F" w:rsidP="005A3CDA">
      <w:pPr>
        <w:ind w:left="993"/>
        <w:jc w:val="both"/>
        <w:rPr>
          <w:rFonts w:asciiTheme="majorHAnsi" w:hAnsiTheme="majorHAnsi" w:cstheme="majorHAnsi"/>
          <w:b/>
          <w:bCs/>
        </w:rPr>
      </w:pPr>
      <w:r w:rsidRPr="00A0139E">
        <w:rPr>
          <w:rFonts w:asciiTheme="majorHAnsi" w:hAnsiTheme="majorHAnsi" w:cstheme="majorHAnsi"/>
          <w:b/>
          <w:bCs/>
        </w:rPr>
        <w:t xml:space="preserve">-  </w:t>
      </w:r>
      <w:r w:rsidR="00E662E4" w:rsidRPr="00A0139E">
        <w:rPr>
          <w:rFonts w:asciiTheme="majorHAnsi" w:hAnsiTheme="majorHAnsi" w:cstheme="majorHAnsi"/>
          <w:b/>
          <w:bCs/>
        </w:rPr>
        <w:t>1 4</w:t>
      </w:r>
      <w:r w:rsidRPr="00A0139E">
        <w:rPr>
          <w:rFonts w:asciiTheme="majorHAnsi" w:hAnsiTheme="majorHAnsi" w:cstheme="majorHAnsi"/>
          <w:b/>
          <w:bCs/>
        </w:rPr>
        <w:t>00.000,00 zł  – w przypadku gdy Wykonawca składa ofertę na Część nr 1,</w:t>
      </w:r>
    </w:p>
    <w:p w14:paraId="2B354780" w14:textId="66B1336A" w:rsidR="001B551F" w:rsidRPr="00A0139E" w:rsidRDefault="001B551F" w:rsidP="005A3CDA">
      <w:pPr>
        <w:ind w:left="993"/>
        <w:jc w:val="both"/>
        <w:rPr>
          <w:rFonts w:asciiTheme="majorHAnsi" w:hAnsiTheme="majorHAnsi" w:cstheme="majorHAnsi"/>
          <w:b/>
          <w:bCs/>
        </w:rPr>
      </w:pPr>
      <w:r w:rsidRPr="00A0139E">
        <w:rPr>
          <w:rFonts w:asciiTheme="majorHAnsi" w:hAnsiTheme="majorHAnsi" w:cstheme="majorHAnsi"/>
          <w:b/>
          <w:bCs/>
        </w:rPr>
        <w:t xml:space="preserve">-  </w:t>
      </w:r>
      <w:r w:rsidR="002D6FF8">
        <w:rPr>
          <w:rFonts w:asciiTheme="majorHAnsi" w:hAnsiTheme="majorHAnsi" w:cstheme="majorHAnsi"/>
          <w:b/>
          <w:bCs/>
        </w:rPr>
        <w:t>450</w:t>
      </w:r>
      <w:r w:rsidRPr="00A0139E">
        <w:rPr>
          <w:rFonts w:asciiTheme="majorHAnsi" w:hAnsiTheme="majorHAnsi" w:cstheme="majorHAnsi"/>
          <w:b/>
          <w:bCs/>
        </w:rPr>
        <w:t>.000,00 zł  – w przypadku gdy Wykonawca składa ofertę na Część  nr 2.</w:t>
      </w:r>
    </w:p>
    <w:p w14:paraId="7DF77F17" w14:textId="1544BB22" w:rsidR="00125151" w:rsidRPr="00A0139E" w:rsidRDefault="00125151" w:rsidP="005A3CDA">
      <w:pPr>
        <w:ind w:left="709"/>
        <w:jc w:val="both"/>
        <w:rPr>
          <w:rFonts w:asciiTheme="majorHAnsi" w:hAnsiTheme="majorHAnsi" w:cstheme="majorHAnsi"/>
        </w:rPr>
      </w:pPr>
      <w:r w:rsidRPr="00A0139E">
        <w:rPr>
          <w:rFonts w:asciiTheme="majorHAnsi" w:hAnsiTheme="majorHAnsi" w:cstheme="majorHAnsi"/>
        </w:rPr>
        <w:t>Jeżeli dana usługa jest nadal wykonywana, Wykonawca wlicza jedynie, wartość już wykonanej części</w:t>
      </w:r>
      <w:r w:rsidR="002641E8" w:rsidRPr="00A0139E">
        <w:rPr>
          <w:rFonts w:asciiTheme="majorHAnsi" w:hAnsiTheme="majorHAnsi" w:cstheme="majorHAnsi"/>
        </w:rPr>
        <w:t xml:space="preserve"> tej usługi</w:t>
      </w:r>
      <w:r w:rsidR="003A2429" w:rsidRPr="00A0139E">
        <w:rPr>
          <w:rFonts w:asciiTheme="majorHAnsi" w:hAnsiTheme="majorHAnsi" w:cstheme="majorHAnsi"/>
        </w:rPr>
        <w:t>;</w:t>
      </w:r>
    </w:p>
    <w:p w14:paraId="064D3D59" w14:textId="76E991E4" w:rsidR="001B551F" w:rsidRPr="00A0139E" w:rsidRDefault="001F493C" w:rsidP="005A3CDA">
      <w:pPr>
        <w:pStyle w:val="Akapitzlist"/>
        <w:numPr>
          <w:ilvl w:val="1"/>
          <w:numId w:val="226"/>
        </w:numPr>
        <w:jc w:val="both"/>
        <w:rPr>
          <w:rFonts w:asciiTheme="majorHAnsi" w:hAnsiTheme="majorHAnsi" w:cstheme="majorHAnsi"/>
        </w:rPr>
      </w:pPr>
      <w:bookmarkStart w:id="7" w:name="_Hlk93842477"/>
      <w:r w:rsidRPr="00A0139E">
        <w:rPr>
          <w:rFonts w:asciiTheme="majorHAnsi" w:hAnsiTheme="majorHAnsi" w:cstheme="majorHAnsi"/>
          <w:bCs/>
        </w:rPr>
        <w:t xml:space="preserve">Zamawiający uzna warunek opisany w </w:t>
      </w:r>
      <w:r w:rsidRPr="00A0139E">
        <w:rPr>
          <w:rFonts w:asciiTheme="majorHAnsi" w:hAnsiTheme="majorHAnsi" w:cstheme="majorHAnsi"/>
          <w:b/>
        </w:rPr>
        <w:t>Rozdziale V pkt 3</w:t>
      </w:r>
      <w:r w:rsidR="00C43846" w:rsidRPr="00A0139E">
        <w:rPr>
          <w:rFonts w:asciiTheme="majorHAnsi" w:hAnsiTheme="majorHAnsi" w:cstheme="majorHAnsi"/>
          <w:b/>
        </w:rPr>
        <w:t>)</w:t>
      </w:r>
      <w:r w:rsidRPr="00A0139E">
        <w:rPr>
          <w:rFonts w:asciiTheme="majorHAnsi" w:hAnsiTheme="majorHAnsi" w:cstheme="majorHAnsi"/>
          <w:b/>
        </w:rPr>
        <w:t xml:space="preserve"> lit.</w:t>
      </w:r>
      <w:r w:rsidR="00353003" w:rsidRPr="00A0139E">
        <w:rPr>
          <w:rFonts w:asciiTheme="majorHAnsi" w:hAnsiTheme="majorHAnsi" w:cstheme="majorHAnsi"/>
          <w:b/>
        </w:rPr>
        <w:t xml:space="preserve"> b.</w:t>
      </w:r>
      <w:r w:rsidR="00353003" w:rsidRPr="00A0139E">
        <w:rPr>
          <w:rFonts w:asciiTheme="majorHAnsi" w:hAnsiTheme="majorHAnsi" w:cstheme="majorHAnsi"/>
          <w:bCs/>
        </w:rPr>
        <w:t xml:space="preserve"> </w:t>
      </w:r>
      <w:r w:rsidRPr="00A0139E">
        <w:rPr>
          <w:rFonts w:asciiTheme="majorHAnsi" w:hAnsiTheme="majorHAnsi" w:cstheme="majorHAnsi"/>
          <w:bCs/>
        </w:rPr>
        <w:t>za spełniony</w:t>
      </w:r>
      <w:r w:rsidR="00142006" w:rsidRPr="00A0139E">
        <w:rPr>
          <w:rFonts w:asciiTheme="majorHAnsi" w:hAnsiTheme="majorHAnsi" w:cstheme="majorHAnsi"/>
          <w:bCs/>
        </w:rPr>
        <w:t xml:space="preserve"> jeżeli co najmniej jeden z wykonawców wspólnie ubiegających się o udzielenie zamówienia wykaże, </w:t>
      </w:r>
      <w:r w:rsidR="00CE71D8" w:rsidRPr="00A0139E">
        <w:rPr>
          <w:rFonts w:asciiTheme="majorHAnsi" w:hAnsiTheme="majorHAnsi" w:cstheme="majorHAnsi"/>
        </w:rPr>
        <w:t>że dysponuje</w:t>
      </w:r>
      <w:r w:rsidR="003A2429" w:rsidRPr="00A0139E">
        <w:rPr>
          <w:rFonts w:asciiTheme="majorHAnsi" w:hAnsiTheme="majorHAnsi" w:cstheme="majorHAnsi"/>
        </w:rPr>
        <w:t>:</w:t>
      </w:r>
    </w:p>
    <w:p w14:paraId="3EDA86D8" w14:textId="08CBD368" w:rsidR="001B551F" w:rsidRPr="00A0139E" w:rsidRDefault="00CE71D8" w:rsidP="005A3CDA">
      <w:pPr>
        <w:pStyle w:val="Akapitzlist"/>
        <w:ind w:left="709"/>
        <w:jc w:val="both"/>
        <w:rPr>
          <w:rFonts w:asciiTheme="majorHAnsi" w:hAnsiTheme="majorHAnsi" w:cstheme="majorHAnsi"/>
        </w:rPr>
      </w:pPr>
      <w:r w:rsidRPr="00A0139E">
        <w:rPr>
          <w:rFonts w:asciiTheme="majorHAnsi" w:hAnsiTheme="majorHAnsi" w:cstheme="majorHAnsi"/>
          <w:b/>
          <w:bCs/>
        </w:rPr>
        <w:t xml:space="preserve"> </w:t>
      </w:r>
      <w:r w:rsidR="001B551F" w:rsidRPr="00A0139E">
        <w:rPr>
          <w:rFonts w:asciiTheme="majorHAnsi" w:hAnsiTheme="majorHAnsi" w:cstheme="majorHAnsi"/>
          <w:b/>
          <w:bCs/>
        </w:rPr>
        <w:t xml:space="preserve">- pralnią z pełną barierą higieniczną oraz automatycznym, przelotowym urządzeniem do dezynfekcji wózków transportowych między stroną brudną a czystą pralni, </w:t>
      </w:r>
      <w:r w:rsidR="001B551F" w:rsidRPr="00A0139E">
        <w:rPr>
          <w:rFonts w:asciiTheme="majorHAnsi" w:hAnsiTheme="majorHAnsi" w:cstheme="majorHAnsi"/>
        </w:rPr>
        <w:t xml:space="preserve">posiadającą aktualną pozytywną opinię lub inny dokument np. protokół, decyzja właściwego organu sanitarno-epidemiologicznego, z której wynika spełnienie warunku, </w:t>
      </w:r>
    </w:p>
    <w:p w14:paraId="72A04E7D" w14:textId="14DFE40B" w:rsidR="0099491A" w:rsidRPr="00A0139E" w:rsidRDefault="001B551F" w:rsidP="005A3CDA">
      <w:pPr>
        <w:ind w:left="709"/>
        <w:jc w:val="both"/>
        <w:rPr>
          <w:rFonts w:asciiTheme="majorHAnsi" w:hAnsiTheme="majorHAnsi" w:cstheme="majorHAnsi"/>
          <w:b/>
          <w:bCs/>
        </w:rPr>
      </w:pPr>
      <w:r w:rsidRPr="00A0139E">
        <w:rPr>
          <w:rFonts w:asciiTheme="majorHAnsi" w:hAnsiTheme="majorHAnsi" w:cstheme="majorHAnsi"/>
          <w:b/>
          <w:bCs/>
        </w:rPr>
        <w:t>-</w:t>
      </w:r>
      <w:r w:rsidR="00910F07" w:rsidRPr="00A0139E">
        <w:rPr>
          <w:rFonts w:asciiTheme="majorHAnsi" w:hAnsiTheme="majorHAnsi" w:cstheme="majorHAnsi"/>
          <w:b/>
          <w:bCs/>
        </w:rPr>
        <w:t xml:space="preserve"> co najmniej 2 pojazdami, w tym: 1 pojazdem do transportu brudnego asortymentu</w:t>
      </w:r>
      <w:r w:rsidR="004624BB">
        <w:rPr>
          <w:rFonts w:asciiTheme="majorHAnsi" w:hAnsiTheme="majorHAnsi" w:cstheme="majorHAnsi"/>
          <w:b/>
          <w:bCs/>
        </w:rPr>
        <w:t xml:space="preserve">                         </w:t>
      </w:r>
      <w:r w:rsidR="00512475" w:rsidRPr="00A0139E">
        <w:rPr>
          <w:rFonts w:asciiTheme="majorHAnsi" w:hAnsiTheme="majorHAnsi" w:cstheme="majorHAnsi"/>
          <w:b/>
          <w:bCs/>
        </w:rPr>
        <w:t xml:space="preserve"> </w:t>
      </w:r>
      <w:r w:rsidR="00910F07" w:rsidRPr="00A0139E">
        <w:rPr>
          <w:rFonts w:asciiTheme="majorHAnsi" w:hAnsiTheme="majorHAnsi" w:cstheme="majorHAnsi"/>
          <w:b/>
          <w:bCs/>
        </w:rPr>
        <w:t>i 1 pojazdem do  transportu czystego asortymentu</w:t>
      </w:r>
      <w:r w:rsidR="00910F07" w:rsidRPr="00A0139E">
        <w:rPr>
          <w:rFonts w:asciiTheme="majorHAnsi" w:hAnsiTheme="majorHAnsi" w:cstheme="majorHAnsi"/>
        </w:rPr>
        <w:t xml:space="preserve"> z aktualną na dzień składania ofert, pozytywną informacją (np. opinia sanitarna, ocena, decyzja) właściwego organu sanitarno-epidemiologicznego, z której wynika spełnienie warunku</w:t>
      </w:r>
      <w:r w:rsidR="00652822" w:rsidRPr="00A0139E">
        <w:rPr>
          <w:rFonts w:asciiTheme="majorHAnsi" w:hAnsiTheme="majorHAnsi" w:cstheme="majorHAnsi"/>
        </w:rPr>
        <w:t>,</w:t>
      </w:r>
    </w:p>
    <w:p w14:paraId="66EC1551" w14:textId="7B637B92" w:rsidR="00652822" w:rsidRPr="00A0139E" w:rsidRDefault="001B551F" w:rsidP="005A3CDA">
      <w:pPr>
        <w:pStyle w:val="Akapitzlist"/>
        <w:ind w:left="709"/>
        <w:jc w:val="both"/>
        <w:rPr>
          <w:rFonts w:asciiTheme="majorHAnsi" w:hAnsiTheme="majorHAnsi" w:cstheme="majorHAnsi"/>
        </w:rPr>
      </w:pPr>
      <w:r w:rsidRPr="00A0139E">
        <w:rPr>
          <w:rFonts w:asciiTheme="majorHAnsi" w:hAnsiTheme="majorHAnsi" w:cstheme="majorHAnsi"/>
          <w:b/>
          <w:bCs/>
        </w:rPr>
        <w:t xml:space="preserve">- komorą do dezynfekcji materaców, koców i poduszek, </w:t>
      </w:r>
      <w:r w:rsidR="00652822" w:rsidRPr="00A0139E">
        <w:rPr>
          <w:rFonts w:asciiTheme="majorHAnsi" w:hAnsiTheme="majorHAnsi" w:cstheme="majorHAnsi"/>
        </w:rPr>
        <w:t>posiadającą aktualną pozytywną opinię lub inny dokument np. protokół, decyzja właściwego organu sanitarno-epidemiologicznego, z której wynika spełnienie warunku</w:t>
      </w:r>
      <w:r w:rsidR="003A2429" w:rsidRPr="00A0139E">
        <w:rPr>
          <w:rFonts w:asciiTheme="majorHAnsi" w:hAnsiTheme="majorHAnsi" w:cstheme="majorHAnsi"/>
        </w:rPr>
        <w:t>;</w:t>
      </w:r>
    </w:p>
    <w:bookmarkEnd w:id="7"/>
    <w:p w14:paraId="68CADED9" w14:textId="44E00C46" w:rsidR="0099491A" w:rsidRPr="00A0139E" w:rsidRDefault="00046717" w:rsidP="005A3CDA">
      <w:pPr>
        <w:pStyle w:val="Akapitzlist"/>
        <w:numPr>
          <w:ilvl w:val="1"/>
          <w:numId w:val="226"/>
        </w:numPr>
        <w:jc w:val="both"/>
        <w:rPr>
          <w:rFonts w:asciiTheme="majorHAnsi" w:hAnsiTheme="majorHAnsi" w:cstheme="majorHAnsi"/>
          <w:bCs/>
        </w:rPr>
      </w:pPr>
      <w:r w:rsidRPr="00A0139E">
        <w:rPr>
          <w:rFonts w:asciiTheme="majorHAnsi" w:hAnsiTheme="majorHAnsi" w:cstheme="majorHAnsi"/>
          <w:bCs/>
        </w:rPr>
        <w:t xml:space="preserve">Wykonawcy wspólnie ubiegający się o udzielenie zamówienia dołączają do oferty oświadczenie, którego wzór stanowi </w:t>
      </w:r>
      <w:r w:rsidRPr="00A0139E">
        <w:rPr>
          <w:rFonts w:asciiTheme="majorHAnsi" w:hAnsiTheme="majorHAnsi" w:cstheme="majorHAnsi"/>
          <w:b/>
        </w:rPr>
        <w:t xml:space="preserve">załącznik nr </w:t>
      </w:r>
      <w:r w:rsidR="00412180" w:rsidRPr="00A0139E">
        <w:rPr>
          <w:rFonts w:asciiTheme="majorHAnsi" w:hAnsiTheme="majorHAnsi" w:cstheme="majorHAnsi"/>
          <w:b/>
        </w:rPr>
        <w:t>3</w:t>
      </w:r>
      <w:r w:rsidRPr="00A0139E">
        <w:rPr>
          <w:rFonts w:asciiTheme="majorHAnsi" w:hAnsiTheme="majorHAnsi" w:cstheme="majorHAnsi"/>
          <w:b/>
        </w:rPr>
        <w:t xml:space="preserve"> do SWZ.</w:t>
      </w:r>
      <w:r w:rsidRPr="00A0139E">
        <w:rPr>
          <w:rFonts w:asciiTheme="majorHAnsi" w:hAnsiTheme="majorHAnsi" w:cstheme="majorHAnsi"/>
          <w:bCs/>
        </w:rPr>
        <w:t xml:space="preserve"> W zakresie oświadczenia wspólnie ubiegających się o udzielenie zamówienia Zamawiający będzie stosował przepisy art. 128 ust. 1 ustawy </w:t>
      </w:r>
      <w:proofErr w:type="spellStart"/>
      <w:r w:rsidRPr="00A0139E">
        <w:rPr>
          <w:rFonts w:asciiTheme="majorHAnsi" w:hAnsiTheme="majorHAnsi" w:cstheme="majorHAnsi"/>
          <w:bCs/>
        </w:rPr>
        <w:t>Pzp</w:t>
      </w:r>
      <w:proofErr w:type="spellEnd"/>
      <w:r w:rsidR="003A2429" w:rsidRPr="00A0139E">
        <w:rPr>
          <w:rFonts w:asciiTheme="majorHAnsi" w:hAnsiTheme="majorHAnsi" w:cstheme="majorHAnsi"/>
          <w:bCs/>
        </w:rPr>
        <w:t>;</w:t>
      </w:r>
    </w:p>
    <w:p w14:paraId="03F11C39" w14:textId="5CB6B36A" w:rsidR="0099491A" w:rsidRPr="00A0139E" w:rsidRDefault="00046717" w:rsidP="005A3CDA">
      <w:pPr>
        <w:pStyle w:val="Akapitzlist"/>
        <w:numPr>
          <w:ilvl w:val="1"/>
          <w:numId w:val="226"/>
        </w:numPr>
        <w:jc w:val="both"/>
        <w:rPr>
          <w:rFonts w:asciiTheme="majorHAnsi" w:hAnsiTheme="majorHAnsi" w:cstheme="majorHAnsi"/>
          <w:bCs/>
        </w:rPr>
      </w:pPr>
      <w:r w:rsidRPr="00A0139E">
        <w:rPr>
          <w:rFonts w:asciiTheme="majorHAnsi" w:hAnsiTheme="majorHAnsi" w:cstheme="majorHAnsi"/>
          <w:bCs/>
        </w:rPr>
        <w:t xml:space="preserve">Wykonawcy wspólnie ubiegający się o udzielenie zamówienia publicznego (np. członkowie konsorcjum, przedsiębiorcy prowadzący działalność w formie spółki cywilnej) są zobowiązani </w:t>
      </w:r>
      <w:r w:rsidRPr="00A0139E">
        <w:rPr>
          <w:rFonts w:asciiTheme="majorHAnsi" w:hAnsiTheme="majorHAnsi" w:cstheme="majorHAnsi"/>
          <w:bCs/>
        </w:rPr>
        <w:lastRenderedPageBreak/>
        <w:t>ustanowić Pełnomocnika do reprezentowania ich w postępowaniu albo do reprezentowania ich w postępowaniu i do zawarcia umowy</w:t>
      </w:r>
      <w:r w:rsidR="003A2429" w:rsidRPr="00A0139E">
        <w:rPr>
          <w:rFonts w:asciiTheme="majorHAnsi" w:hAnsiTheme="majorHAnsi" w:cstheme="majorHAnsi"/>
          <w:bCs/>
        </w:rPr>
        <w:t>;</w:t>
      </w:r>
    </w:p>
    <w:p w14:paraId="3D8E0B73" w14:textId="15B01FDC" w:rsidR="00046717" w:rsidRPr="00A0139E" w:rsidRDefault="00046717" w:rsidP="005A3CDA">
      <w:pPr>
        <w:pStyle w:val="Akapitzlist"/>
        <w:numPr>
          <w:ilvl w:val="1"/>
          <w:numId w:val="226"/>
        </w:numPr>
        <w:jc w:val="both"/>
        <w:rPr>
          <w:rFonts w:asciiTheme="majorHAnsi" w:hAnsiTheme="majorHAnsi" w:cstheme="majorHAnsi"/>
          <w:bCs/>
        </w:rPr>
      </w:pPr>
      <w:r w:rsidRPr="00A0139E">
        <w:rPr>
          <w:rFonts w:asciiTheme="majorHAnsi" w:hAnsiTheme="majorHAnsi" w:cstheme="majorHAnsi"/>
          <w:bCs/>
        </w:rPr>
        <w:t>Wykonawcy wspólnie ubiegający się o udzielenie zamówienia publicznego są zobowiązani do złożenia wraz z ofertą Pełnomocnictwa, które powinno zawierać w szczególności wskazanie:</w:t>
      </w:r>
    </w:p>
    <w:p w14:paraId="0D5A00D7" w14:textId="315EF29D" w:rsidR="00046717" w:rsidRPr="00A0139E" w:rsidRDefault="002538D1" w:rsidP="002538D1">
      <w:pPr>
        <w:ind w:firstLine="709"/>
        <w:jc w:val="both"/>
        <w:rPr>
          <w:rFonts w:asciiTheme="majorHAnsi" w:hAnsiTheme="majorHAnsi" w:cstheme="majorHAnsi"/>
          <w:bCs/>
        </w:rPr>
      </w:pPr>
      <w:r w:rsidRPr="00A0139E">
        <w:rPr>
          <w:rFonts w:asciiTheme="majorHAnsi" w:hAnsiTheme="majorHAnsi" w:cstheme="majorHAnsi"/>
          <w:bCs/>
        </w:rPr>
        <w:t xml:space="preserve">a) </w:t>
      </w:r>
      <w:r w:rsidR="00046717" w:rsidRPr="00A0139E">
        <w:rPr>
          <w:rFonts w:asciiTheme="majorHAnsi" w:hAnsiTheme="majorHAnsi" w:cstheme="majorHAnsi"/>
          <w:bCs/>
        </w:rPr>
        <w:t>wykonawców ubiegających się wspólnie o udzielenie zamówienia,</w:t>
      </w:r>
    </w:p>
    <w:p w14:paraId="50DEE536" w14:textId="7B3B8C01" w:rsidR="00046717" w:rsidRPr="00A0139E" w:rsidRDefault="002538D1" w:rsidP="002538D1">
      <w:pPr>
        <w:pStyle w:val="Akapitzlist"/>
        <w:ind w:left="709"/>
        <w:jc w:val="both"/>
        <w:rPr>
          <w:rFonts w:asciiTheme="majorHAnsi" w:hAnsiTheme="majorHAnsi" w:cstheme="majorHAnsi"/>
          <w:bCs/>
        </w:rPr>
      </w:pPr>
      <w:r w:rsidRPr="00A0139E">
        <w:rPr>
          <w:rFonts w:asciiTheme="majorHAnsi" w:hAnsiTheme="majorHAnsi" w:cstheme="majorHAnsi"/>
          <w:bCs/>
        </w:rPr>
        <w:t xml:space="preserve">b) </w:t>
      </w:r>
      <w:r w:rsidR="00046717" w:rsidRPr="00A0139E">
        <w:rPr>
          <w:rFonts w:asciiTheme="majorHAnsi" w:hAnsiTheme="majorHAnsi" w:cstheme="majorHAnsi"/>
          <w:bCs/>
        </w:rPr>
        <w:t>ustanowionego Pełnomocnika oraz zakres jego umocowania, obejmujący przede wszystkim:</w:t>
      </w:r>
    </w:p>
    <w:p w14:paraId="120C2FCC" w14:textId="77777777" w:rsidR="00046717" w:rsidRPr="00A0139E" w:rsidRDefault="00046717" w:rsidP="00B80E6F">
      <w:pPr>
        <w:pStyle w:val="Akapitzlist"/>
        <w:ind w:left="1440"/>
        <w:jc w:val="both"/>
        <w:rPr>
          <w:rFonts w:asciiTheme="majorHAnsi" w:hAnsiTheme="majorHAnsi" w:cstheme="majorHAnsi"/>
          <w:bCs/>
        </w:rPr>
      </w:pPr>
      <w:r w:rsidRPr="00A0139E">
        <w:rPr>
          <w:rFonts w:asciiTheme="majorHAnsi" w:hAnsiTheme="majorHAnsi" w:cstheme="majorHAnsi"/>
          <w:bCs/>
        </w:rPr>
        <w:t>- reprezentację w postępowaniu o udzielenie zamówienia publicznego,</w:t>
      </w:r>
    </w:p>
    <w:p w14:paraId="78925D27" w14:textId="77777777" w:rsidR="00046717" w:rsidRPr="00A0139E" w:rsidRDefault="00046717" w:rsidP="00B80E6F">
      <w:pPr>
        <w:pStyle w:val="Akapitzlist"/>
        <w:ind w:left="1440"/>
        <w:jc w:val="both"/>
        <w:rPr>
          <w:rFonts w:asciiTheme="majorHAnsi" w:hAnsiTheme="majorHAnsi" w:cstheme="majorHAnsi"/>
          <w:bCs/>
        </w:rPr>
      </w:pPr>
      <w:r w:rsidRPr="00A0139E">
        <w:rPr>
          <w:rFonts w:asciiTheme="majorHAnsi" w:hAnsiTheme="majorHAnsi" w:cstheme="majorHAnsi"/>
          <w:bCs/>
        </w:rPr>
        <w:t>- zaciąganie zobowiązań,</w:t>
      </w:r>
    </w:p>
    <w:p w14:paraId="220C9C47" w14:textId="77777777" w:rsidR="00046717" w:rsidRPr="00A0139E" w:rsidRDefault="00046717" w:rsidP="00B80E6F">
      <w:pPr>
        <w:pStyle w:val="Akapitzlist"/>
        <w:ind w:left="1440"/>
        <w:jc w:val="both"/>
        <w:rPr>
          <w:rFonts w:asciiTheme="majorHAnsi" w:hAnsiTheme="majorHAnsi" w:cstheme="majorHAnsi"/>
          <w:bCs/>
        </w:rPr>
      </w:pPr>
      <w:r w:rsidRPr="00A0139E">
        <w:rPr>
          <w:rFonts w:asciiTheme="majorHAnsi" w:hAnsiTheme="majorHAnsi" w:cstheme="majorHAnsi"/>
          <w:bCs/>
        </w:rPr>
        <w:t>- złożenie oferty wspólnie,</w:t>
      </w:r>
    </w:p>
    <w:p w14:paraId="2CD01F56" w14:textId="7BAA270E" w:rsidR="0099491A" w:rsidRPr="00A0139E" w:rsidRDefault="00046717" w:rsidP="0099491A">
      <w:pPr>
        <w:pStyle w:val="Akapitzlist"/>
        <w:ind w:left="1440"/>
        <w:jc w:val="both"/>
        <w:rPr>
          <w:rFonts w:asciiTheme="majorHAnsi" w:hAnsiTheme="majorHAnsi" w:cstheme="majorHAnsi"/>
          <w:bCs/>
        </w:rPr>
      </w:pPr>
      <w:r w:rsidRPr="00A0139E">
        <w:rPr>
          <w:rFonts w:asciiTheme="majorHAnsi" w:hAnsiTheme="majorHAnsi" w:cstheme="majorHAnsi"/>
          <w:bCs/>
        </w:rPr>
        <w:t>-</w:t>
      </w:r>
      <w:r w:rsidR="0060186C" w:rsidRPr="00A0139E">
        <w:rPr>
          <w:rFonts w:asciiTheme="majorHAnsi" w:hAnsiTheme="majorHAnsi" w:cstheme="majorHAnsi"/>
          <w:bCs/>
        </w:rPr>
        <w:t xml:space="preserve"> </w:t>
      </w:r>
      <w:r w:rsidRPr="00A0139E">
        <w:rPr>
          <w:rFonts w:asciiTheme="majorHAnsi" w:hAnsiTheme="majorHAnsi" w:cstheme="majorHAnsi"/>
          <w:bCs/>
        </w:rPr>
        <w:t>prowadzenie korespondencji i podejmowanie zobowiązań związanych postępowaniem o zamówienie publiczne</w:t>
      </w:r>
      <w:r w:rsidR="003A2429" w:rsidRPr="00A0139E">
        <w:rPr>
          <w:rFonts w:asciiTheme="majorHAnsi" w:hAnsiTheme="majorHAnsi" w:cstheme="majorHAnsi"/>
          <w:bCs/>
        </w:rPr>
        <w:t>;</w:t>
      </w:r>
    </w:p>
    <w:p w14:paraId="6B2B1720" w14:textId="7A6082A6" w:rsidR="0099491A" w:rsidRPr="00A0139E" w:rsidRDefault="00046717" w:rsidP="00A2376B">
      <w:pPr>
        <w:pStyle w:val="Akapitzlist"/>
        <w:numPr>
          <w:ilvl w:val="1"/>
          <w:numId w:val="226"/>
        </w:numPr>
        <w:jc w:val="both"/>
        <w:rPr>
          <w:rFonts w:asciiTheme="majorHAnsi" w:hAnsiTheme="majorHAnsi" w:cstheme="majorHAnsi"/>
          <w:bCs/>
        </w:rPr>
      </w:pPr>
      <w:r w:rsidRPr="00A0139E">
        <w:rPr>
          <w:rFonts w:asciiTheme="majorHAnsi" w:hAnsiTheme="majorHAnsi" w:cstheme="majorHAnsi"/>
          <w:bCs/>
        </w:rPr>
        <w:t xml:space="preserve">Dokument pełnomocnictwa złożony wraz z ofertą w postaci elektronicznej </w:t>
      </w:r>
      <w:r w:rsidRPr="00A0139E">
        <w:rPr>
          <w:rFonts w:asciiTheme="majorHAnsi" w:hAnsiTheme="majorHAnsi" w:cstheme="majorHAnsi"/>
          <w:b/>
        </w:rPr>
        <w:t>musi być opatrzony kwalifikowanym podpisem elektronicznym</w:t>
      </w:r>
      <w:r w:rsidRPr="00A0139E">
        <w:rPr>
          <w:rFonts w:asciiTheme="majorHAnsi" w:hAnsiTheme="majorHAnsi" w:cstheme="majorHAnsi"/>
          <w:bCs/>
        </w:rPr>
        <w:t xml:space="preserve"> przez wszystkich Wykonawców ubiegających się wspólnie o udzielenie zamówienia, w tym Wykonawcę ustanowionego jako Pełnomocnika</w:t>
      </w:r>
      <w:r w:rsidR="003A2429" w:rsidRPr="00A0139E">
        <w:rPr>
          <w:rFonts w:asciiTheme="majorHAnsi" w:hAnsiTheme="majorHAnsi" w:cstheme="majorHAnsi"/>
          <w:bCs/>
        </w:rPr>
        <w:t>;</w:t>
      </w:r>
    </w:p>
    <w:p w14:paraId="3385103A" w14:textId="6975AF52" w:rsidR="0099491A" w:rsidRPr="00A0139E" w:rsidRDefault="00046717" w:rsidP="00A2376B">
      <w:pPr>
        <w:pStyle w:val="Akapitzlist"/>
        <w:numPr>
          <w:ilvl w:val="1"/>
          <w:numId w:val="226"/>
        </w:numPr>
        <w:jc w:val="both"/>
        <w:rPr>
          <w:rFonts w:asciiTheme="majorHAnsi" w:hAnsiTheme="majorHAnsi" w:cstheme="majorHAnsi"/>
          <w:bCs/>
        </w:rPr>
      </w:pPr>
      <w:r w:rsidRPr="00A0139E">
        <w:rPr>
          <w:rFonts w:asciiTheme="majorHAnsi" w:hAnsiTheme="majorHAnsi" w:cstheme="majorHAnsi"/>
          <w:bCs/>
        </w:rPr>
        <w:t>W przypadku Wykonawców wspólnie ubiegających się o udzielenie zamówienia brak podstaw wykluczenia musi wykazać każdy z Wykonawców oddzielnie, wobec powyższego wszystkie oświadczenia w zakresie braku podstaw wykluczenia wymagane w postępowaniu składa odrębnie każdy z Wykonawców wspólnie występujących</w:t>
      </w:r>
      <w:r w:rsidR="003A2429" w:rsidRPr="00A0139E">
        <w:rPr>
          <w:rFonts w:asciiTheme="majorHAnsi" w:hAnsiTheme="majorHAnsi" w:cstheme="majorHAnsi"/>
          <w:bCs/>
        </w:rPr>
        <w:t>;</w:t>
      </w:r>
    </w:p>
    <w:p w14:paraId="42982FAF" w14:textId="72B28663" w:rsidR="00046717" w:rsidRPr="00A0139E" w:rsidRDefault="00046717" w:rsidP="00A2376B">
      <w:pPr>
        <w:pStyle w:val="Akapitzlist"/>
        <w:numPr>
          <w:ilvl w:val="1"/>
          <w:numId w:val="226"/>
        </w:numPr>
        <w:jc w:val="both"/>
        <w:rPr>
          <w:rFonts w:asciiTheme="majorHAnsi" w:hAnsiTheme="majorHAnsi" w:cstheme="majorHAnsi"/>
          <w:bCs/>
        </w:rPr>
      </w:pPr>
      <w:r w:rsidRPr="00A0139E">
        <w:rPr>
          <w:rFonts w:asciiTheme="majorHAnsi" w:hAnsiTheme="majorHAnsi" w:cstheme="majorHAnsi"/>
          <w:bCs/>
        </w:rPr>
        <w:t>Podmioty składające ofertę wspólnie ponoszą solidarną odpowiedzialność za niewykonanie lub nienależyte wykonanie zamówienia</w:t>
      </w:r>
      <w:r w:rsidR="003A2429" w:rsidRPr="00A0139E">
        <w:rPr>
          <w:rFonts w:asciiTheme="majorHAnsi" w:hAnsiTheme="majorHAnsi" w:cstheme="majorHAnsi"/>
          <w:bCs/>
        </w:rPr>
        <w:t>;</w:t>
      </w:r>
    </w:p>
    <w:p w14:paraId="34010412" w14:textId="45DF22DB" w:rsidR="00C74DE4" w:rsidRPr="00A0139E" w:rsidRDefault="00C74DE4" w:rsidP="00A2376B">
      <w:pPr>
        <w:pStyle w:val="Akapitzlist"/>
        <w:numPr>
          <w:ilvl w:val="1"/>
          <w:numId w:val="226"/>
        </w:numPr>
        <w:autoSpaceDE w:val="0"/>
        <w:spacing w:line="240" w:lineRule="auto"/>
        <w:jc w:val="both"/>
        <w:rPr>
          <w:rFonts w:asciiTheme="majorHAnsi" w:hAnsiTheme="majorHAnsi" w:cstheme="majorHAnsi"/>
        </w:rPr>
      </w:pPr>
      <w:r w:rsidRPr="00A0139E">
        <w:rPr>
          <w:rFonts w:asciiTheme="majorHAnsi" w:hAnsiTheme="majorHAnsi" w:cstheme="majorHAnsi"/>
        </w:rPr>
        <w:t>w formularzu oferty należy wskazać firmy (nazwy) wszystkich Wykonawców wspólnie ubiegających się o udzielenie zamówienia;</w:t>
      </w:r>
    </w:p>
    <w:p w14:paraId="2606003B" w14:textId="2B6C88F4" w:rsidR="00C74DE4" w:rsidRPr="00A0139E" w:rsidRDefault="00C74DE4" w:rsidP="00A2376B">
      <w:pPr>
        <w:pStyle w:val="Akapitzlist"/>
        <w:numPr>
          <w:ilvl w:val="1"/>
          <w:numId w:val="226"/>
        </w:numPr>
        <w:autoSpaceDE w:val="0"/>
        <w:spacing w:line="240" w:lineRule="auto"/>
        <w:jc w:val="both"/>
        <w:rPr>
          <w:rFonts w:asciiTheme="majorHAnsi" w:hAnsiTheme="majorHAnsi" w:cstheme="majorHAnsi"/>
        </w:rPr>
      </w:pPr>
      <w:r w:rsidRPr="00A0139E">
        <w:rPr>
          <w:rFonts w:asciiTheme="majorHAnsi" w:hAnsiTheme="majorHAnsi" w:cstheme="majorHAnsi"/>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Pełnomocnictwo powinno zostać złożone w oryginale podpisane zgodnie z zaleceniami zawartymi w Rozdziale XI</w:t>
      </w:r>
      <w:r w:rsidR="00512475" w:rsidRPr="00A0139E">
        <w:rPr>
          <w:rFonts w:asciiTheme="majorHAnsi" w:hAnsiTheme="majorHAnsi" w:cstheme="majorHAnsi"/>
        </w:rPr>
        <w:t>I</w:t>
      </w:r>
      <w:r w:rsidRPr="00A0139E">
        <w:rPr>
          <w:rFonts w:asciiTheme="majorHAnsi" w:hAnsiTheme="majorHAnsi" w:cstheme="majorHAnsi"/>
        </w:rPr>
        <w:t xml:space="preserve"> </w:t>
      </w:r>
      <w:r w:rsidR="00512475" w:rsidRPr="00A0139E">
        <w:rPr>
          <w:rFonts w:asciiTheme="majorHAnsi" w:hAnsiTheme="majorHAnsi" w:cstheme="majorHAnsi"/>
        </w:rPr>
        <w:t>ust. 7 pkt 6 SWZ</w:t>
      </w:r>
      <w:r w:rsidR="003A2429" w:rsidRPr="00A0139E">
        <w:rPr>
          <w:rFonts w:asciiTheme="majorHAnsi" w:hAnsiTheme="majorHAnsi" w:cstheme="majorHAnsi"/>
        </w:rPr>
        <w:t>;</w:t>
      </w:r>
      <w:r w:rsidRPr="00A0139E">
        <w:rPr>
          <w:rFonts w:asciiTheme="majorHAnsi" w:hAnsiTheme="majorHAnsi" w:cstheme="majorHAnsi"/>
        </w:rPr>
        <w:t xml:space="preserve"> </w:t>
      </w:r>
    </w:p>
    <w:p w14:paraId="4F439B2B" w14:textId="590A2F92" w:rsidR="00C74DE4" w:rsidRPr="00A0139E" w:rsidRDefault="00C74DE4" w:rsidP="00A2376B">
      <w:pPr>
        <w:pStyle w:val="Akapitzlist"/>
        <w:numPr>
          <w:ilvl w:val="1"/>
          <w:numId w:val="226"/>
        </w:numPr>
        <w:autoSpaceDE w:val="0"/>
        <w:spacing w:line="240" w:lineRule="auto"/>
        <w:jc w:val="both"/>
        <w:rPr>
          <w:rFonts w:asciiTheme="majorHAnsi" w:hAnsiTheme="majorHAnsi" w:cstheme="majorHAnsi"/>
        </w:rPr>
      </w:pPr>
      <w:r w:rsidRPr="00A0139E">
        <w:rPr>
          <w:rFonts w:asciiTheme="majorHAnsi" w:hAnsiTheme="majorHAnsi" w:cstheme="majorHAnsi"/>
        </w:rPr>
        <w:t xml:space="preserve">Oświadczenia, o których mowa w ust. </w:t>
      </w:r>
      <w:r w:rsidR="00512475" w:rsidRPr="00A0139E">
        <w:rPr>
          <w:rFonts w:asciiTheme="majorHAnsi" w:hAnsiTheme="majorHAnsi" w:cstheme="majorHAnsi"/>
        </w:rPr>
        <w:t>5</w:t>
      </w:r>
      <w:r w:rsidRPr="00A0139E">
        <w:rPr>
          <w:rFonts w:asciiTheme="majorHAnsi" w:hAnsiTheme="majorHAnsi" w:cstheme="majorHAnsi"/>
        </w:rPr>
        <w:t>, składa każdy z Wykonawców wspólnie ubiegających się o zamówienie;</w:t>
      </w:r>
    </w:p>
    <w:p w14:paraId="19F16517" w14:textId="67D6346F" w:rsidR="00C74DE4" w:rsidRPr="00A0139E" w:rsidRDefault="00C74DE4" w:rsidP="00A2376B">
      <w:pPr>
        <w:pStyle w:val="Akapitzlist"/>
        <w:numPr>
          <w:ilvl w:val="1"/>
          <w:numId w:val="226"/>
        </w:numPr>
        <w:autoSpaceDE w:val="0"/>
        <w:spacing w:line="240" w:lineRule="auto"/>
        <w:jc w:val="both"/>
        <w:rPr>
          <w:rFonts w:asciiTheme="majorHAnsi" w:hAnsiTheme="majorHAnsi" w:cstheme="majorHAnsi"/>
        </w:rPr>
      </w:pPr>
      <w:r w:rsidRPr="00A0139E">
        <w:rPr>
          <w:rFonts w:asciiTheme="majorHAnsi" w:hAnsiTheme="majorHAnsi" w:cstheme="majorHAnsi"/>
        </w:rPr>
        <w:t>Wykonawcy wspólnie ubiegający się o udzielenie zamówienia, ponoszą solidarną odpowiedzialność za wykonanie umowy i wniesienie zabezpieczenia należytego wykonania umowy</w:t>
      </w:r>
      <w:r w:rsidR="003A2429" w:rsidRPr="00A0139E">
        <w:rPr>
          <w:rFonts w:asciiTheme="majorHAnsi" w:hAnsiTheme="majorHAnsi" w:cstheme="majorHAnsi"/>
        </w:rPr>
        <w:t>;</w:t>
      </w:r>
    </w:p>
    <w:p w14:paraId="4B5304FE" w14:textId="215C47EA" w:rsidR="00C74DE4" w:rsidRPr="00A0139E" w:rsidRDefault="00C74DE4" w:rsidP="00A2376B">
      <w:pPr>
        <w:pStyle w:val="Akapitzlist"/>
        <w:numPr>
          <w:ilvl w:val="1"/>
          <w:numId w:val="226"/>
        </w:numPr>
        <w:autoSpaceDE w:val="0"/>
        <w:spacing w:line="240" w:lineRule="auto"/>
        <w:jc w:val="both"/>
        <w:rPr>
          <w:rFonts w:asciiTheme="majorHAnsi" w:hAnsiTheme="majorHAnsi" w:cstheme="majorHAnsi"/>
        </w:rPr>
      </w:pPr>
      <w:r w:rsidRPr="00A0139E">
        <w:rPr>
          <w:rFonts w:asciiTheme="majorHAnsi" w:hAnsiTheme="majorHAnsi" w:cstheme="majorHAnsi"/>
        </w:rPr>
        <w:t>Jeżeli zostanie wybrana oferta wykonawców wspólnie ubiegających się o udzielenie zamówienia, zamawiający może żądać przed zawarciem umowy w sprawie zamówienia publicznego kopii umowy regulującej współpracę tych wykonawców</w:t>
      </w:r>
      <w:r w:rsidR="003A2429" w:rsidRPr="00A0139E">
        <w:rPr>
          <w:rFonts w:asciiTheme="majorHAnsi" w:hAnsiTheme="majorHAnsi" w:cstheme="majorHAnsi"/>
        </w:rPr>
        <w:t>;</w:t>
      </w:r>
    </w:p>
    <w:p w14:paraId="4AF36169" w14:textId="576C6B13" w:rsidR="00C74DE4" w:rsidRPr="00A0139E" w:rsidRDefault="00C74DE4" w:rsidP="00A2376B">
      <w:pPr>
        <w:pStyle w:val="Akapitzlist"/>
        <w:numPr>
          <w:ilvl w:val="1"/>
          <w:numId w:val="226"/>
        </w:numPr>
        <w:autoSpaceDE w:val="0"/>
        <w:spacing w:line="240" w:lineRule="auto"/>
        <w:jc w:val="both"/>
        <w:rPr>
          <w:rFonts w:asciiTheme="majorHAnsi" w:hAnsiTheme="majorHAnsi" w:cstheme="majorHAnsi"/>
        </w:rPr>
      </w:pPr>
      <w:r w:rsidRPr="00A0139E">
        <w:rPr>
          <w:rFonts w:asciiTheme="majorHAnsi" w:hAnsiTheme="majorHAnsi" w:cstheme="majorHAnsi"/>
        </w:rPr>
        <w:t xml:space="preserve">W przypadku Wykonawców wspólnie ubiegających się o udzielenie zamówienia na zasadach określonych w art 58 ustawy </w:t>
      </w:r>
      <w:proofErr w:type="spellStart"/>
      <w:r w:rsidRPr="00A0139E">
        <w:rPr>
          <w:rFonts w:asciiTheme="majorHAnsi" w:hAnsiTheme="majorHAnsi" w:cstheme="majorHAnsi"/>
        </w:rPr>
        <w:t>Pzp</w:t>
      </w:r>
      <w:proofErr w:type="spellEnd"/>
      <w:r w:rsidRPr="00A0139E">
        <w:rPr>
          <w:rFonts w:asciiTheme="majorHAnsi" w:hAnsiTheme="majorHAnsi" w:cstheme="majorHAnsi"/>
        </w:rPr>
        <w:t>, brak podstaw wykluczenia musi wykazać każdy z Wykonawców oddzielnie, wobec powyższego wszystkie oświadczenia i dokumenty w zakresie braku podstaw wykluczenia wymagane w postępowaniu składa odrębnie każdy z Wykonawców wspólnie występujących</w:t>
      </w:r>
      <w:r w:rsidR="003A2429" w:rsidRPr="00A0139E">
        <w:rPr>
          <w:rFonts w:asciiTheme="majorHAnsi" w:hAnsiTheme="majorHAnsi" w:cstheme="majorHAnsi"/>
        </w:rPr>
        <w:t>;</w:t>
      </w:r>
      <w:r w:rsidRPr="00A0139E">
        <w:rPr>
          <w:rFonts w:asciiTheme="majorHAnsi" w:hAnsiTheme="majorHAnsi" w:cstheme="majorHAnsi"/>
        </w:rPr>
        <w:t xml:space="preserve"> </w:t>
      </w:r>
    </w:p>
    <w:p w14:paraId="75ECCA84" w14:textId="0CE32083" w:rsidR="00C74DE4" w:rsidRPr="00A0139E" w:rsidRDefault="00C74DE4" w:rsidP="00A2376B">
      <w:pPr>
        <w:pStyle w:val="Akapitzlist"/>
        <w:numPr>
          <w:ilvl w:val="1"/>
          <w:numId w:val="226"/>
        </w:numPr>
        <w:spacing w:line="240" w:lineRule="auto"/>
        <w:jc w:val="both"/>
        <w:rPr>
          <w:rFonts w:asciiTheme="majorHAnsi" w:hAnsiTheme="majorHAnsi" w:cstheme="majorHAnsi"/>
        </w:rPr>
      </w:pPr>
      <w:r w:rsidRPr="00A0139E">
        <w:rPr>
          <w:rFonts w:asciiTheme="majorHAnsi" w:hAnsiTheme="majorHAnsi" w:cstheme="majorHAnsi"/>
        </w:rPr>
        <w:t>W zakresie nieuregulowanym w SWZ, zastosowanie mają przepisy rozporządzenia Ministra Rozwoju, Pracy i Technologii z dnia 23 grudnia 2020 r. w sprawie podmiotowych środków dowodowych oraz oświadczeń, jakich może żądać zamawiający od wykonawcy (</w:t>
      </w:r>
      <w:r w:rsidRPr="00A0139E">
        <w:rPr>
          <w:rFonts w:asciiTheme="majorHAnsi" w:hAnsiTheme="majorHAnsi" w:cstheme="majorHAnsi"/>
          <w:bCs/>
          <w:lang w:val="x-none"/>
        </w:rPr>
        <w:t>Dz. U. z 2020 poz. 2415</w:t>
      </w:r>
      <w:r w:rsidRPr="00A0139E">
        <w:rPr>
          <w:rFonts w:asciiTheme="majorHAnsi" w:hAnsiTheme="majorHAnsi" w:cstheme="majorHAnsi"/>
        </w:rPr>
        <w:t>).</w:t>
      </w:r>
    </w:p>
    <w:p w14:paraId="59655F4E" w14:textId="77777777" w:rsidR="00403469" w:rsidRPr="00607168" w:rsidRDefault="00403469" w:rsidP="00607168">
      <w:pPr>
        <w:jc w:val="both"/>
        <w:rPr>
          <w:rFonts w:asciiTheme="majorHAnsi" w:hAnsiTheme="majorHAnsi" w:cstheme="majorHAnsi"/>
          <w:bCs/>
        </w:rPr>
      </w:pPr>
    </w:p>
    <w:p w14:paraId="1CCB62DE" w14:textId="77777777" w:rsidR="008876DB" w:rsidRDefault="008876DB" w:rsidP="00046717">
      <w:pPr>
        <w:jc w:val="both"/>
        <w:rPr>
          <w:rFonts w:asciiTheme="majorHAnsi" w:hAnsiTheme="majorHAnsi" w:cstheme="majorHAnsi"/>
          <w:b/>
        </w:rPr>
      </w:pPr>
    </w:p>
    <w:p w14:paraId="2F28A117" w14:textId="77777777" w:rsidR="008876DB" w:rsidRDefault="008876DB" w:rsidP="00046717">
      <w:pPr>
        <w:jc w:val="both"/>
        <w:rPr>
          <w:rFonts w:asciiTheme="majorHAnsi" w:hAnsiTheme="majorHAnsi" w:cstheme="majorHAnsi"/>
          <w:b/>
        </w:rPr>
      </w:pPr>
    </w:p>
    <w:p w14:paraId="636A32ED" w14:textId="419C95B9"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lastRenderedPageBreak/>
        <w:t>2. INFORMACJA DLA WYKONAWCÓW, KTÓRZY BĘDĄ POLEGAĆ NA ZASOBACH INNYCH PODMIOTÓW</w:t>
      </w:r>
    </w:p>
    <w:p w14:paraId="5832A439" w14:textId="4A00CD4D" w:rsidR="00F12768" w:rsidRPr="00A0139E" w:rsidRDefault="00046717" w:rsidP="00F12768">
      <w:pPr>
        <w:ind w:left="567" w:hanging="283"/>
        <w:jc w:val="both"/>
        <w:rPr>
          <w:rFonts w:asciiTheme="majorHAnsi" w:hAnsiTheme="majorHAnsi" w:cstheme="majorHAnsi"/>
          <w:bCs/>
        </w:rPr>
      </w:pPr>
      <w:r w:rsidRPr="00A0139E">
        <w:rPr>
          <w:rFonts w:asciiTheme="majorHAnsi" w:hAnsiTheme="majorHAnsi" w:cstheme="majorHAnsi"/>
          <w:bCs/>
        </w:rPr>
        <w:t xml:space="preserve">1) </w:t>
      </w:r>
      <w:r w:rsidR="00B66A01" w:rsidRPr="00A0139E">
        <w:rPr>
          <w:rFonts w:asciiTheme="majorHAnsi" w:hAnsiTheme="majorHAnsi" w:cstheme="majorHAnsi"/>
          <w:bCs/>
        </w:rPr>
        <w:tab/>
      </w:r>
      <w:r w:rsidRPr="00A0139E">
        <w:rPr>
          <w:rFonts w:asciiTheme="majorHAnsi" w:hAnsiTheme="majorHAnsi" w:cstheme="majorHAnsi"/>
          <w:bCs/>
        </w:rPr>
        <w:t xml:space="preserve">Wykonawca może w celu potwierdzenia spełniania warunków udziału w postępowaniu, </w:t>
      </w:r>
      <w:r w:rsidR="00B66A01" w:rsidRPr="00A0139E">
        <w:rPr>
          <w:rFonts w:asciiTheme="majorHAnsi" w:hAnsiTheme="majorHAnsi" w:cstheme="majorHAnsi"/>
          <w:bCs/>
        </w:rPr>
        <w:br/>
      </w:r>
      <w:r w:rsidRPr="00A0139E">
        <w:rPr>
          <w:rFonts w:asciiTheme="majorHAnsi" w:hAnsiTheme="majorHAnsi" w:cstheme="majorHAnsi"/>
          <w:bCs/>
        </w:rPr>
        <w:t>o których mowa w Rozdziale V pkt 2</w:t>
      </w:r>
      <w:r w:rsidR="00732FEE" w:rsidRPr="00A0139E">
        <w:rPr>
          <w:rFonts w:asciiTheme="majorHAnsi" w:hAnsiTheme="majorHAnsi" w:cstheme="majorHAnsi"/>
          <w:bCs/>
        </w:rPr>
        <w:t xml:space="preserve"> i 3</w:t>
      </w:r>
      <w:r w:rsidRPr="00A0139E">
        <w:rPr>
          <w:rFonts w:asciiTheme="majorHAnsi" w:hAnsiTheme="majorHAnsi" w:cstheme="majorHAnsi"/>
          <w:bCs/>
        </w:rPr>
        <w:t>, polegać na zdolnościach technicznych lub zawodowych</w:t>
      </w:r>
      <w:r w:rsidR="00732FEE" w:rsidRPr="00A0139E">
        <w:rPr>
          <w:rFonts w:asciiTheme="majorHAnsi" w:hAnsiTheme="majorHAnsi" w:cstheme="majorHAnsi"/>
          <w:bCs/>
        </w:rPr>
        <w:t>,</w:t>
      </w:r>
      <w:r w:rsidRPr="00A0139E">
        <w:rPr>
          <w:rFonts w:asciiTheme="majorHAnsi" w:hAnsiTheme="majorHAnsi" w:cstheme="majorHAnsi"/>
          <w:bCs/>
        </w:rPr>
        <w:t xml:space="preserve"> </w:t>
      </w:r>
      <w:r w:rsidR="00732FEE" w:rsidRPr="00A0139E">
        <w:rPr>
          <w:rFonts w:asciiTheme="majorHAnsi" w:hAnsiTheme="majorHAnsi" w:cstheme="majorHAnsi"/>
          <w:bCs/>
        </w:rPr>
        <w:t xml:space="preserve">sytuacji ekonomicznej lub finansowej </w:t>
      </w:r>
      <w:r w:rsidRPr="00A0139E">
        <w:rPr>
          <w:rFonts w:asciiTheme="majorHAnsi" w:hAnsiTheme="majorHAnsi" w:cstheme="majorHAnsi"/>
          <w:bCs/>
        </w:rPr>
        <w:t xml:space="preserve">innych podmiotów, niezależnie od charakteru prawnego łączącego go z nim stosunków prawnych, zgodnie z art. 118 ustawy </w:t>
      </w:r>
      <w:proofErr w:type="spellStart"/>
      <w:r w:rsidRPr="00A0139E">
        <w:rPr>
          <w:rFonts w:asciiTheme="majorHAnsi" w:hAnsiTheme="majorHAnsi" w:cstheme="majorHAnsi"/>
          <w:bCs/>
        </w:rPr>
        <w:t>Pzp</w:t>
      </w:r>
      <w:proofErr w:type="spellEnd"/>
      <w:r w:rsidR="003A2429" w:rsidRPr="00A0139E">
        <w:rPr>
          <w:rFonts w:asciiTheme="majorHAnsi" w:hAnsiTheme="majorHAnsi" w:cstheme="majorHAnsi"/>
          <w:bCs/>
        </w:rPr>
        <w:t>;</w:t>
      </w:r>
    </w:p>
    <w:p w14:paraId="0480E08D" w14:textId="588CABEB" w:rsidR="00F12768" w:rsidRPr="00A0139E" w:rsidRDefault="00F12768" w:rsidP="00F12768">
      <w:pPr>
        <w:ind w:left="567" w:hanging="283"/>
        <w:jc w:val="both"/>
        <w:rPr>
          <w:rFonts w:asciiTheme="majorHAnsi" w:hAnsiTheme="majorHAnsi" w:cstheme="majorHAnsi"/>
          <w:bCs/>
        </w:rPr>
      </w:pPr>
      <w:r w:rsidRPr="00A0139E">
        <w:rPr>
          <w:rFonts w:asciiTheme="majorHAnsi" w:hAnsiTheme="majorHAnsi" w:cstheme="majorHAnsi"/>
          <w:bCs/>
        </w:rPr>
        <w:t xml:space="preserve">2) </w:t>
      </w:r>
      <w:r w:rsidR="00046717" w:rsidRPr="00A0139E">
        <w:rPr>
          <w:rFonts w:asciiTheme="majorHAnsi" w:hAnsiTheme="majorHAnsi" w:cstheme="majorHAnsi"/>
          <w:bCs/>
        </w:rPr>
        <w:t>Wykonawca, w przypadku polegania na zdolnościach podmiotów udostępniających zasoby, będzie zobowiązany do przedstawienia, na wezwanie zamawiającego oświadczeń, w formie jednolitych europejskich dokumentów zamówienia, podmiotów udostępniających zasoby, potwierdzających brak podstaw wykluczenia tych podmiotów oraz spełnianie warunków udziału w postępowaniu, w zakresie, w jakim wykonawca powołuje się na jego zasoby</w:t>
      </w:r>
      <w:r w:rsidR="003A2429" w:rsidRPr="00A0139E">
        <w:rPr>
          <w:rFonts w:asciiTheme="majorHAnsi" w:hAnsiTheme="majorHAnsi" w:cstheme="majorHAnsi"/>
          <w:bCs/>
        </w:rPr>
        <w:t>;</w:t>
      </w:r>
    </w:p>
    <w:p w14:paraId="00A98276" w14:textId="35C35C50" w:rsidR="00F12768" w:rsidRPr="00A0139E" w:rsidRDefault="00F12768" w:rsidP="00F12768">
      <w:pPr>
        <w:ind w:left="567" w:hanging="283"/>
        <w:jc w:val="both"/>
        <w:rPr>
          <w:rFonts w:asciiTheme="majorHAnsi" w:hAnsiTheme="majorHAnsi" w:cstheme="majorHAnsi"/>
          <w:bCs/>
        </w:rPr>
      </w:pPr>
      <w:r w:rsidRPr="00A0139E">
        <w:rPr>
          <w:rFonts w:asciiTheme="majorHAnsi" w:hAnsiTheme="majorHAnsi" w:cstheme="majorHAnsi"/>
          <w:bCs/>
        </w:rPr>
        <w:t xml:space="preserve">3)  </w:t>
      </w:r>
      <w:r w:rsidR="00046717" w:rsidRPr="00A0139E">
        <w:rPr>
          <w:rFonts w:asciiTheme="majorHAnsi" w:hAnsiTheme="majorHAnsi" w:cstheme="majorHAnsi"/>
          <w:bCs/>
        </w:rPr>
        <w:t xml:space="preserve">Wykonawca, który polega na zdolnościach lub sytuacji innych podmiotów, składa wraz z ofertą, zobowiązanie podmiotu udostepniającego zasoby do oddania mu do dyspozycji niezbędnych zasobów na potrzeby realizacji danego zamówienia lub inny podmiotowy środek dowodowy potwierdzających, że wykonawca realizując zamówienie, będzie dysponował niezbędnymi zasobami tych podmiotów, którego wzór stanowi </w:t>
      </w:r>
      <w:r w:rsidR="00046717" w:rsidRPr="00A0139E">
        <w:rPr>
          <w:rFonts w:asciiTheme="majorHAnsi" w:hAnsiTheme="majorHAnsi" w:cstheme="majorHAnsi"/>
          <w:b/>
        </w:rPr>
        <w:t xml:space="preserve">załącznik nr </w:t>
      </w:r>
      <w:r w:rsidR="00130241" w:rsidRPr="00A0139E">
        <w:rPr>
          <w:rFonts w:asciiTheme="majorHAnsi" w:hAnsiTheme="majorHAnsi" w:cstheme="majorHAnsi"/>
          <w:b/>
        </w:rPr>
        <w:t>4</w:t>
      </w:r>
      <w:r w:rsidR="00046717" w:rsidRPr="00A0139E">
        <w:rPr>
          <w:rFonts w:asciiTheme="majorHAnsi" w:hAnsiTheme="majorHAnsi" w:cstheme="majorHAnsi"/>
          <w:b/>
        </w:rPr>
        <w:t xml:space="preserve"> do SWZ</w:t>
      </w:r>
      <w:r w:rsidR="00046717" w:rsidRPr="00A0139E">
        <w:rPr>
          <w:rFonts w:asciiTheme="majorHAnsi" w:hAnsiTheme="majorHAnsi" w:cstheme="majorHAnsi"/>
          <w:bCs/>
        </w:rPr>
        <w:t xml:space="preserve">. W zakresie zobowiązania podmiotu trzeciego Zamawiający będzie stosował przepisy art. 128 ust. 1 ustawy </w:t>
      </w:r>
      <w:proofErr w:type="spellStart"/>
      <w:r w:rsidR="00046717" w:rsidRPr="00A0139E">
        <w:rPr>
          <w:rFonts w:asciiTheme="majorHAnsi" w:hAnsiTheme="majorHAnsi" w:cstheme="majorHAnsi"/>
          <w:bCs/>
        </w:rPr>
        <w:t>Pzp</w:t>
      </w:r>
      <w:proofErr w:type="spellEnd"/>
      <w:r w:rsidR="003A2429" w:rsidRPr="00A0139E">
        <w:rPr>
          <w:rFonts w:asciiTheme="majorHAnsi" w:hAnsiTheme="majorHAnsi" w:cstheme="majorHAnsi"/>
          <w:bCs/>
        </w:rPr>
        <w:t>;</w:t>
      </w:r>
    </w:p>
    <w:p w14:paraId="1B9BE276" w14:textId="318D5A9B" w:rsidR="00046717" w:rsidRPr="00A0139E" w:rsidRDefault="00F12768" w:rsidP="00F12768">
      <w:pPr>
        <w:ind w:left="567" w:hanging="283"/>
        <w:jc w:val="both"/>
        <w:rPr>
          <w:rFonts w:asciiTheme="majorHAnsi" w:hAnsiTheme="majorHAnsi" w:cstheme="majorHAnsi"/>
          <w:bCs/>
        </w:rPr>
      </w:pPr>
      <w:r w:rsidRPr="00A0139E">
        <w:rPr>
          <w:rFonts w:asciiTheme="majorHAnsi" w:hAnsiTheme="majorHAnsi" w:cstheme="majorHAnsi"/>
          <w:bCs/>
        </w:rPr>
        <w:t xml:space="preserve">4) </w:t>
      </w:r>
      <w:r w:rsidR="00046717" w:rsidRPr="00A0139E">
        <w:rPr>
          <w:rFonts w:asciiTheme="majorHAnsi" w:hAnsiTheme="majorHAnsi" w:cstheme="majorHAnsi"/>
          <w:bCs/>
        </w:rPr>
        <w:t>Zobowiązanie podmiotu udostępniającego zasoby może być zastąpione innym podmiotowym środkiem dowodowym potwierdzającym, że wykonawca realizując zamówienie, będzie dysponował niezbędnymi zasobami tego podmiotu wraz z oświadczeniem podmiotu udostępniającego zasoby, potwierdzającym brak podstaw wykluczenia tego podmiotu oraz spełnianie warunków udziału w postępowaniu, w zakresie, w jakim wykonawca powołuje się na jego zasoby według wzoru przekazanego przez zamawiającego</w:t>
      </w:r>
      <w:r w:rsidR="003A2429" w:rsidRPr="00A0139E">
        <w:rPr>
          <w:rFonts w:asciiTheme="majorHAnsi" w:hAnsiTheme="majorHAnsi" w:cstheme="majorHAnsi"/>
          <w:bCs/>
        </w:rPr>
        <w:t>;</w:t>
      </w:r>
    </w:p>
    <w:p w14:paraId="464B8C27" w14:textId="16D9A82E" w:rsidR="00046717" w:rsidRPr="00A0139E" w:rsidRDefault="00F12768" w:rsidP="003A3221">
      <w:pPr>
        <w:ind w:left="567" w:hanging="283"/>
        <w:jc w:val="both"/>
        <w:rPr>
          <w:rFonts w:asciiTheme="majorHAnsi" w:hAnsiTheme="majorHAnsi" w:cstheme="majorHAnsi"/>
          <w:bCs/>
        </w:rPr>
      </w:pPr>
      <w:r w:rsidRPr="00A0139E">
        <w:rPr>
          <w:rFonts w:asciiTheme="majorHAnsi" w:hAnsiTheme="majorHAnsi" w:cstheme="majorHAnsi"/>
          <w:bCs/>
        </w:rPr>
        <w:t xml:space="preserve">5) </w:t>
      </w:r>
      <w:r w:rsidR="00046717" w:rsidRPr="00A0139E">
        <w:rPr>
          <w:rFonts w:asciiTheme="majorHAnsi" w:hAnsiTheme="majorHAnsi" w:cstheme="majorHAnsi"/>
          <w:bCs/>
        </w:rPr>
        <w:t>Zobowiązanie podmiotu udostępniającego zasoby musi potwierdzać, że stosunek łączący Wykonawcę z podmiotami udostępniającymi zasoby gwarantuje rzeczywisty dostęp do tych zasobów oraz określać w szczególności:</w:t>
      </w:r>
    </w:p>
    <w:p w14:paraId="5B4C925A" w14:textId="3715A535" w:rsidR="00046717" w:rsidRPr="00A0139E" w:rsidRDefault="00046717" w:rsidP="003A3221">
      <w:pPr>
        <w:ind w:left="567"/>
        <w:jc w:val="both"/>
        <w:rPr>
          <w:rFonts w:asciiTheme="majorHAnsi" w:hAnsiTheme="majorHAnsi" w:cstheme="majorHAnsi"/>
          <w:bCs/>
        </w:rPr>
      </w:pPr>
      <w:r w:rsidRPr="00A0139E">
        <w:rPr>
          <w:rFonts w:asciiTheme="majorHAnsi" w:hAnsiTheme="majorHAnsi" w:cstheme="majorHAnsi"/>
          <w:bCs/>
        </w:rPr>
        <w:t xml:space="preserve">a) </w:t>
      </w:r>
      <w:r w:rsidR="003A3221" w:rsidRPr="00A0139E">
        <w:rPr>
          <w:rFonts w:asciiTheme="majorHAnsi" w:hAnsiTheme="majorHAnsi" w:cstheme="majorHAnsi"/>
          <w:bCs/>
        </w:rPr>
        <w:t xml:space="preserve"> </w:t>
      </w:r>
      <w:r w:rsidRPr="00A0139E">
        <w:rPr>
          <w:rFonts w:asciiTheme="majorHAnsi" w:hAnsiTheme="majorHAnsi" w:cstheme="majorHAnsi"/>
          <w:bCs/>
        </w:rPr>
        <w:t>zakres dostępnych wykonawcy zasobów podmiotu udostępniającego zasoby</w:t>
      </w:r>
      <w:r w:rsidR="003A2429" w:rsidRPr="00A0139E">
        <w:rPr>
          <w:rFonts w:asciiTheme="majorHAnsi" w:hAnsiTheme="majorHAnsi" w:cstheme="majorHAnsi"/>
          <w:bCs/>
        </w:rPr>
        <w:t>,</w:t>
      </w:r>
    </w:p>
    <w:p w14:paraId="23976CE6" w14:textId="546FBA72" w:rsidR="00046717" w:rsidRPr="00A0139E" w:rsidRDefault="00046717" w:rsidP="003A3221">
      <w:pPr>
        <w:ind w:left="851" w:hanging="284"/>
        <w:jc w:val="both"/>
        <w:rPr>
          <w:rFonts w:asciiTheme="majorHAnsi" w:hAnsiTheme="majorHAnsi" w:cstheme="majorHAnsi"/>
          <w:bCs/>
        </w:rPr>
      </w:pPr>
      <w:r w:rsidRPr="00A0139E">
        <w:rPr>
          <w:rFonts w:asciiTheme="majorHAnsi" w:hAnsiTheme="majorHAnsi" w:cstheme="majorHAnsi"/>
          <w:bCs/>
        </w:rPr>
        <w:t>b) sposób i okres udostępnienia wykonawcy i wykorzystania przez niego zasobów podmiotu udostępniającego te zasoby przy wykonywaniu zamówienia</w:t>
      </w:r>
      <w:r w:rsidR="003A2429" w:rsidRPr="00A0139E">
        <w:rPr>
          <w:rFonts w:asciiTheme="majorHAnsi" w:hAnsiTheme="majorHAnsi" w:cstheme="majorHAnsi"/>
          <w:bCs/>
        </w:rPr>
        <w:t>,</w:t>
      </w:r>
    </w:p>
    <w:p w14:paraId="0339841B" w14:textId="5D50793C" w:rsidR="00046717" w:rsidRPr="00A0139E" w:rsidRDefault="00046717" w:rsidP="003A3221">
      <w:pPr>
        <w:ind w:left="851" w:hanging="284"/>
        <w:jc w:val="both"/>
        <w:rPr>
          <w:rFonts w:asciiTheme="majorHAnsi" w:hAnsiTheme="majorHAnsi" w:cstheme="majorHAnsi"/>
          <w:bCs/>
        </w:rPr>
      </w:pPr>
      <w:r w:rsidRPr="00A0139E">
        <w:rPr>
          <w:rFonts w:asciiTheme="majorHAnsi" w:hAnsiTheme="majorHAnsi" w:cstheme="majorHAnsi"/>
          <w:bCs/>
        </w:rPr>
        <w:t xml:space="preserve">c) </w:t>
      </w:r>
      <w:r w:rsidR="003A3221" w:rsidRPr="00A0139E">
        <w:rPr>
          <w:rFonts w:asciiTheme="majorHAnsi" w:hAnsiTheme="majorHAnsi" w:cstheme="majorHAnsi"/>
          <w:bCs/>
        </w:rPr>
        <w:tab/>
      </w:r>
      <w:r w:rsidRPr="00A0139E">
        <w:rPr>
          <w:rFonts w:asciiTheme="majorHAnsi" w:hAnsiTheme="majorHAnsi" w:cstheme="maj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3A2429" w:rsidRPr="00A0139E">
        <w:rPr>
          <w:rFonts w:asciiTheme="majorHAnsi" w:hAnsiTheme="majorHAnsi" w:cstheme="majorHAnsi"/>
          <w:bCs/>
        </w:rPr>
        <w:t>;</w:t>
      </w:r>
    </w:p>
    <w:p w14:paraId="508DBD66" w14:textId="2687C39C" w:rsidR="00046717" w:rsidRPr="00A0139E" w:rsidRDefault="00F12768" w:rsidP="00F12768">
      <w:pPr>
        <w:ind w:left="567" w:hanging="283"/>
        <w:jc w:val="both"/>
        <w:rPr>
          <w:rFonts w:asciiTheme="majorHAnsi" w:hAnsiTheme="majorHAnsi" w:cstheme="majorHAnsi"/>
          <w:bCs/>
        </w:rPr>
      </w:pPr>
      <w:r w:rsidRPr="00A0139E">
        <w:rPr>
          <w:rFonts w:asciiTheme="majorHAnsi" w:hAnsiTheme="majorHAnsi" w:cstheme="majorHAnsi"/>
          <w:bCs/>
        </w:rPr>
        <w:t xml:space="preserve">6) </w:t>
      </w:r>
      <w:r w:rsidR="00046717" w:rsidRPr="00A0139E">
        <w:rPr>
          <w:rFonts w:asciiTheme="majorHAnsi" w:hAnsiTheme="majorHAnsi" w:cstheme="majorHAnsi"/>
          <w:bCs/>
        </w:rPr>
        <w:t>Zamawiający oceni, czy udostępniane wykonawcy przez podmioty udostępniające zasoby zdolności techniczne lub zawodowe</w:t>
      </w:r>
      <w:r w:rsidR="00CE40DF" w:rsidRPr="00A0139E">
        <w:rPr>
          <w:rFonts w:asciiTheme="majorHAnsi" w:hAnsiTheme="majorHAnsi" w:cstheme="majorHAnsi"/>
          <w:bCs/>
        </w:rPr>
        <w:t xml:space="preserve"> lub ich sytuacja ekonomiczna lub finansowa</w:t>
      </w:r>
      <w:r w:rsidR="00046717" w:rsidRPr="00A0139E">
        <w:rPr>
          <w:rFonts w:asciiTheme="majorHAnsi" w:hAnsiTheme="majorHAnsi" w:cstheme="majorHAnsi"/>
          <w:bCs/>
        </w:rPr>
        <w:t xml:space="preserve">, pozwalają na wykazanie przez wykonawcę spełniania warunku udziału w postępowaniu, o których mowa </w:t>
      </w:r>
      <w:r w:rsidR="00130241" w:rsidRPr="00A0139E">
        <w:rPr>
          <w:rFonts w:asciiTheme="majorHAnsi" w:hAnsiTheme="majorHAnsi" w:cstheme="majorHAnsi"/>
          <w:bCs/>
        </w:rPr>
        <w:t xml:space="preserve">              </w:t>
      </w:r>
      <w:r w:rsidR="00046717" w:rsidRPr="00A0139E">
        <w:rPr>
          <w:rFonts w:asciiTheme="majorHAnsi" w:hAnsiTheme="majorHAnsi" w:cstheme="majorHAnsi"/>
          <w:bCs/>
        </w:rPr>
        <w:t xml:space="preserve">w Rozdziale V </w:t>
      </w:r>
      <w:r w:rsidR="0017038C" w:rsidRPr="00A0139E">
        <w:rPr>
          <w:rFonts w:asciiTheme="majorHAnsi" w:hAnsiTheme="majorHAnsi" w:cstheme="majorHAnsi"/>
          <w:bCs/>
        </w:rPr>
        <w:t xml:space="preserve">pkt 2 i 3 </w:t>
      </w:r>
      <w:r w:rsidR="00046717" w:rsidRPr="00A0139E">
        <w:rPr>
          <w:rFonts w:asciiTheme="majorHAnsi" w:hAnsiTheme="majorHAnsi" w:cstheme="majorHAnsi"/>
          <w:bCs/>
        </w:rPr>
        <w:t>niniejszej SWZ, oraz zbada, czy nie zachodzą wobec tego podmiotu podstawy wykluczenia, które zostały przewidziane względem Wykonawcy</w:t>
      </w:r>
      <w:r w:rsidR="003A2429" w:rsidRPr="00A0139E">
        <w:rPr>
          <w:rFonts w:asciiTheme="majorHAnsi" w:hAnsiTheme="majorHAnsi" w:cstheme="majorHAnsi"/>
          <w:bCs/>
        </w:rPr>
        <w:t>;</w:t>
      </w:r>
    </w:p>
    <w:p w14:paraId="68A7D7BC" w14:textId="10A23EB5" w:rsidR="00046717" w:rsidRPr="00A0139E" w:rsidRDefault="00F12768" w:rsidP="006D0CE7">
      <w:pPr>
        <w:ind w:left="567" w:hanging="283"/>
        <w:jc w:val="both"/>
        <w:rPr>
          <w:rFonts w:asciiTheme="majorHAnsi" w:hAnsiTheme="majorHAnsi" w:cstheme="majorHAnsi"/>
          <w:bCs/>
        </w:rPr>
      </w:pPr>
      <w:r w:rsidRPr="00A0139E">
        <w:rPr>
          <w:rFonts w:asciiTheme="majorHAnsi" w:hAnsiTheme="majorHAnsi" w:cstheme="majorHAnsi"/>
          <w:bCs/>
        </w:rPr>
        <w:t>7</w:t>
      </w:r>
      <w:r w:rsidR="00046717" w:rsidRPr="00A0139E">
        <w:rPr>
          <w:rFonts w:asciiTheme="majorHAnsi" w:hAnsiTheme="majorHAnsi" w:cstheme="majorHAnsi"/>
          <w:bCs/>
        </w:rPr>
        <w:t xml:space="preserve">) </w:t>
      </w:r>
      <w:r w:rsidR="006D0CE7" w:rsidRPr="00A0139E">
        <w:rPr>
          <w:rFonts w:asciiTheme="majorHAnsi" w:hAnsiTheme="majorHAnsi" w:cstheme="majorHAnsi"/>
          <w:bCs/>
        </w:rPr>
        <w:tab/>
      </w:r>
      <w:r w:rsidR="00046717" w:rsidRPr="00A0139E">
        <w:rPr>
          <w:rFonts w:asciiTheme="majorHAnsi" w:hAnsiTheme="majorHAnsi" w:cstheme="majorHAnsi"/>
          <w:bC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w:t>
      </w:r>
      <w:r w:rsidR="003A2429" w:rsidRPr="00A0139E">
        <w:rPr>
          <w:rFonts w:asciiTheme="majorHAnsi" w:hAnsiTheme="majorHAnsi" w:cstheme="majorHAnsi"/>
          <w:bCs/>
        </w:rPr>
        <w:t>nieudostępnienie</w:t>
      </w:r>
      <w:r w:rsidR="00046717" w:rsidRPr="00A0139E">
        <w:rPr>
          <w:rFonts w:asciiTheme="majorHAnsi" w:hAnsiTheme="majorHAnsi" w:cstheme="majorHAnsi"/>
          <w:bCs/>
        </w:rPr>
        <w:t xml:space="preserve"> zasobów podmiot ten nie ponosi winy</w:t>
      </w:r>
      <w:r w:rsidR="003A2429" w:rsidRPr="00A0139E">
        <w:rPr>
          <w:rFonts w:asciiTheme="majorHAnsi" w:hAnsiTheme="majorHAnsi" w:cstheme="majorHAnsi"/>
          <w:bCs/>
        </w:rPr>
        <w:t>;</w:t>
      </w:r>
    </w:p>
    <w:p w14:paraId="0A0C2470" w14:textId="769A27AF" w:rsidR="00046717" w:rsidRPr="00A0139E" w:rsidRDefault="00F12768" w:rsidP="006D0CE7">
      <w:pPr>
        <w:ind w:left="567" w:hanging="283"/>
        <w:jc w:val="both"/>
        <w:rPr>
          <w:rFonts w:asciiTheme="majorHAnsi" w:hAnsiTheme="majorHAnsi" w:cstheme="majorHAnsi"/>
          <w:bCs/>
        </w:rPr>
      </w:pPr>
      <w:r w:rsidRPr="00A0139E">
        <w:rPr>
          <w:rFonts w:asciiTheme="majorHAnsi" w:hAnsiTheme="majorHAnsi" w:cstheme="majorHAnsi"/>
          <w:bCs/>
        </w:rPr>
        <w:t>8</w:t>
      </w:r>
      <w:r w:rsidR="00046717" w:rsidRPr="00A0139E">
        <w:rPr>
          <w:rFonts w:asciiTheme="majorHAnsi" w:hAnsiTheme="majorHAnsi" w:cstheme="majorHAnsi"/>
          <w:bCs/>
        </w:rPr>
        <w:t xml:space="preserve">) </w:t>
      </w:r>
      <w:r w:rsidR="006D0CE7" w:rsidRPr="00A0139E">
        <w:rPr>
          <w:rFonts w:asciiTheme="majorHAnsi" w:hAnsiTheme="majorHAnsi" w:cstheme="majorHAnsi"/>
          <w:bCs/>
        </w:rPr>
        <w:tab/>
      </w:r>
      <w:r w:rsidR="00046717" w:rsidRPr="00A0139E">
        <w:rPr>
          <w:rFonts w:asciiTheme="majorHAnsi" w:hAnsiTheme="majorHAnsi" w:cstheme="majorHAnsi"/>
          <w:bCs/>
        </w:rPr>
        <w:t xml:space="preserve">Jeżeli zdolności techniczne lub zawodowe, podmiotu udostępniającego zasoby nie potwierdzają spełniania przez wykonawcę warunków udziału w postępowaniu lub </w:t>
      </w:r>
      <w:r w:rsidR="003A2429" w:rsidRPr="00A0139E">
        <w:rPr>
          <w:rFonts w:asciiTheme="majorHAnsi" w:hAnsiTheme="majorHAnsi" w:cstheme="majorHAnsi"/>
          <w:bCs/>
        </w:rPr>
        <w:t>zachodzą,</w:t>
      </w:r>
      <w:r w:rsidR="00046717" w:rsidRPr="00A0139E">
        <w:rPr>
          <w:rFonts w:asciiTheme="majorHAnsi" w:hAnsiTheme="majorHAnsi" w:cstheme="majorHAnsi"/>
          <w:bCs/>
        </w:rPr>
        <w:t xml:space="preserve"> wobec tego podmiotu podstawy wykluczenia, zamawiający zażąda, aby wykonawca w terminie określonym </w:t>
      </w:r>
      <w:r w:rsidR="00046717" w:rsidRPr="00A0139E">
        <w:rPr>
          <w:rFonts w:asciiTheme="majorHAnsi" w:hAnsiTheme="majorHAnsi" w:cstheme="majorHAnsi"/>
          <w:bCs/>
        </w:rPr>
        <w:lastRenderedPageBreak/>
        <w:t xml:space="preserve">przez zamawiającego zastąpił ten podmiot innym podmiotem lub podmiotami albo wykazał, </w:t>
      </w:r>
      <w:r w:rsidR="006D0CE7" w:rsidRPr="00A0139E">
        <w:rPr>
          <w:rFonts w:asciiTheme="majorHAnsi" w:hAnsiTheme="majorHAnsi" w:cstheme="majorHAnsi"/>
          <w:bCs/>
        </w:rPr>
        <w:br/>
      </w:r>
      <w:r w:rsidR="00046717" w:rsidRPr="00A0139E">
        <w:rPr>
          <w:rFonts w:asciiTheme="majorHAnsi" w:hAnsiTheme="majorHAnsi" w:cstheme="majorHAnsi"/>
          <w:bCs/>
        </w:rPr>
        <w:t>że samodzielnie spełnia warunki udziału w postępowaniu</w:t>
      </w:r>
      <w:r w:rsidR="003A2429" w:rsidRPr="00A0139E">
        <w:rPr>
          <w:rFonts w:asciiTheme="majorHAnsi" w:hAnsiTheme="majorHAnsi" w:cstheme="majorHAnsi"/>
          <w:bCs/>
        </w:rPr>
        <w:t>;</w:t>
      </w:r>
    </w:p>
    <w:p w14:paraId="0EDE87B3" w14:textId="12F15365" w:rsidR="00046717" w:rsidRPr="00A0139E" w:rsidRDefault="00F12768" w:rsidP="006D0CE7">
      <w:pPr>
        <w:ind w:left="709" w:hanging="425"/>
        <w:jc w:val="both"/>
        <w:rPr>
          <w:rFonts w:asciiTheme="majorHAnsi" w:hAnsiTheme="majorHAnsi" w:cstheme="majorHAnsi"/>
          <w:bCs/>
        </w:rPr>
      </w:pPr>
      <w:r w:rsidRPr="00A0139E">
        <w:rPr>
          <w:rFonts w:asciiTheme="majorHAnsi" w:hAnsiTheme="majorHAnsi" w:cstheme="majorHAnsi"/>
          <w:bCs/>
        </w:rPr>
        <w:t>9</w:t>
      </w:r>
      <w:r w:rsidR="00046717" w:rsidRPr="00A0139E">
        <w:rPr>
          <w:rFonts w:asciiTheme="majorHAnsi" w:hAnsiTheme="majorHAnsi" w:cstheme="majorHAnsi"/>
          <w:bCs/>
        </w:rPr>
        <w:t xml:space="preserve">) </w:t>
      </w:r>
      <w:r w:rsidR="006D0CE7" w:rsidRPr="00A0139E">
        <w:rPr>
          <w:rFonts w:asciiTheme="majorHAnsi" w:hAnsiTheme="majorHAnsi" w:cstheme="majorHAnsi"/>
          <w:bCs/>
        </w:rPr>
        <w:tab/>
      </w:r>
      <w:r w:rsidR="00046717" w:rsidRPr="00A0139E">
        <w:rPr>
          <w:rFonts w:asciiTheme="majorHAnsi" w:hAnsiTheme="majorHAnsi" w:cstheme="maj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8EEFE8" w14:textId="77777777" w:rsidR="0034057A" w:rsidRPr="00A0139E" w:rsidRDefault="0034057A" w:rsidP="006D0CE7">
      <w:pPr>
        <w:ind w:left="709" w:hanging="425"/>
        <w:jc w:val="both"/>
        <w:rPr>
          <w:rFonts w:asciiTheme="majorHAnsi" w:hAnsiTheme="majorHAnsi" w:cstheme="majorHAnsi"/>
          <w:bCs/>
        </w:rPr>
      </w:pPr>
    </w:p>
    <w:p w14:paraId="0A089B8C" w14:textId="3FB94057" w:rsidR="00046717" w:rsidRPr="00A0139E" w:rsidRDefault="00046717" w:rsidP="006D0CE7">
      <w:pPr>
        <w:ind w:left="284" w:hanging="284"/>
        <w:jc w:val="both"/>
        <w:rPr>
          <w:rFonts w:asciiTheme="majorHAnsi" w:hAnsiTheme="majorHAnsi" w:cstheme="majorHAnsi"/>
          <w:b/>
        </w:rPr>
      </w:pPr>
      <w:r w:rsidRPr="00A0139E">
        <w:rPr>
          <w:rFonts w:asciiTheme="majorHAnsi" w:hAnsiTheme="majorHAnsi" w:cstheme="majorHAnsi"/>
          <w:b/>
        </w:rPr>
        <w:t>3.</w:t>
      </w:r>
      <w:r w:rsidR="006D0CE7" w:rsidRPr="00A0139E">
        <w:rPr>
          <w:rFonts w:asciiTheme="majorHAnsi" w:hAnsiTheme="majorHAnsi" w:cstheme="majorHAnsi"/>
          <w:b/>
        </w:rPr>
        <w:tab/>
      </w:r>
      <w:r w:rsidRPr="00A0139E">
        <w:rPr>
          <w:rFonts w:asciiTheme="majorHAnsi" w:hAnsiTheme="majorHAnsi" w:cstheme="majorHAnsi"/>
          <w:b/>
        </w:rPr>
        <w:t>INFORMACJA DLA WYKONAWCÓW ZAMIERZAJĄCYCH POWIERZYĆ WYKONANIE CZĘŚCI ZAMÓWIENIA PODWYKONAWCOM</w:t>
      </w:r>
      <w:r w:rsidR="00160C47" w:rsidRPr="00A0139E">
        <w:rPr>
          <w:rFonts w:asciiTheme="majorHAnsi" w:hAnsiTheme="majorHAnsi" w:cstheme="majorHAnsi"/>
          <w:b/>
        </w:rPr>
        <w:t>:</w:t>
      </w:r>
    </w:p>
    <w:p w14:paraId="07440236" w14:textId="4F19160B" w:rsidR="00046717" w:rsidRPr="00A0139E" w:rsidRDefault="00046717" w:rsidP="006D0CE7">
      <w:pPr>
        <w:ind w:left="567" w:hanging="283"/>
        <w:jc w:val="both"/>
        <w:rPr>
          <w:rFonts w:asciiTheme="majorHAnsi" w:hAnsiTheme="majorHAnsi" w:cstheme="majorHAnsi"/>
          <w:bCs/>
        </w:rPr>
      </w:pPr>
      <w:r w:rsidRPr="00A0139E">
        <w:rPr>
          <w:rFonts w:asciiTheme="majorHAnsi" w:hAnsiTheme="majorHAnsi" w:cstheme="majorHAnsi"/>
          <w:bCs/>
        </w:rPr>
        <w:t xml:space="preserve">1) </w:t>
      </w:r>
      <w:r w:rsidR="005A34EE" w:rsidRPr="00A0139E">
        <w:rPr>
          <w:rFonts w:asciiTheme="majorHAnsi" w:hAnsiTheme="majorHAnsi" w:cstheme="majorHAnsi"/>
          <w:bCs/>
        </w:rPr>
        <w:tab/>
      </w:r>
      <w:r w:rsidRPr="00A0139E">
        <w:rPr>
          <w:rFonts w:asciiTheme="majorHAnsi" w:hAnsiTheme="majorHAnsi" w:cstheme="majorHAnsi"/>
          <w:bCs/>
        </w:rPr>
        <w:t>Wykonawca może powierzyć wykonanie części zamówienia podwykonawcy (podwykonawcom)</w:t>
      </w:r>
      <w:r w:rsidR="003A2429" w:rsidRPr="00A0139E">
        <w:rPr>
          <w:rFonts w:asciiTheme="majorHAnsi" w:hAnsiTheme="majorHAnsi" w:cstheme="majorHAnsi"/>
          <w:bCs/>
        </w:rPr>
        <w:t>;</w:t>
      </w:r>
    </w:p>
    <w:p w14:paraId="57157582" w14:textId="106F815C" w:rsidR="00046717" w:rsidRPr="00A0139E" w:rsidRDefault="00046717" w:rsidP="006D0CE7">
      <w:pPr>
        <w:ind w:left="567" w:hanging="283"/>
        <w:jc w:val="both"/>
        <w:rPr>
          <w:rFonts w:asciiTheme="majorHAnsi" w:hAnsiTheme="majorHAnsi" w:cstheme="majorHAnsi"/>
          <w:bCs/>
        </w:rPr>
      </w:pPr>
      <w:r w:rsidRPr="00A0139E">
        <w:rPr>
          <w:rFonts w:asciiTheme="majorHAnsi" w:hAnsiTheme="majorHAnsi" w:cstheme="majorHAnsi"/>
          <w:bCs/>
        </w:rPr>
        <w:t>2) Zamawiający nie zastrzega obowiązku osobistego wykonania przez Wykonawcę kluczowych części zamówienia</w:t>
      </w:r>
      <w:r w:rsidR="003A2429" w:rsidRPr="00A0139E">
        <w:rPr>
          <w:rFonts w:asciiTheme="majorHAnsi" w:hAnsiTheme="majorHAnsi" w:cstheme="majorHAnsi"/>
          <w:bCs/>
        </w:rPr>
        <w:t>;</w:t>
      </w:r>
    </w:p>
    <w:p w14:paraId="6D49D64A" w14:textId="20C26657" w:rsidR="00046717" w:rsidRPr="00A0139E" w:rsidRDefault="00046717" w:rsidP="006D0CE7">
      <w:pPr>
        <w:ind w:left="567" w:hanging="283"/>
        <w:jc w:val="both"/>
        <w:rPr>
          <w:rFonts w:asciiTheme="majorHAnsi" w:hAnsiTheme="majorHAnsi" w:cstheme="majorHAnsi"/>
          <w:bCs/>
        </w:rPr>
      </w:pPr>
      <w:r w:rsidRPr="00A0139E">
        <w:rPr>
          <w:rFonts w:asciiTheme="majorHAnsi" w:hAnsiTheme="majorHAnsi" w:cstheme="majorHAnsi"/>
          <w:bCs/>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3A2429" w:rsidRPr="00A0139E">
        <w:rPr>
          <w:rFonts w:asciiTheme="majorHAnsi" w:hAnsiTheme="majorHAnsi" w:cstheme="majorHAnsi"/>
          <w:bCs/>
        </w:rPr>
        <w:t>;</w:t>
      </w:r>
    </w:p>
    <w:p w14:paraId="44AEBB76" w14:textId="5CDCC8C2" w:rsidR="00046717" w:rsidRPr="00A0139E" w:rsidRDefault="00046717" w:rsidP="006D0CE7">
      <w:pPr>
        <w:ind w:left="567" w:hanging="283"/>
        <w:jc w:val="both"/>
        <w:rPr>
          <w:rFonts w:asciiTheme="majorHAnsi" w:hAnsiTheme="majorHAnsi" w:cstheme="majorHAnsi"/>
          <w:bCs/>
        </w:rPr>
      </w:pPr>
      <w:r w:rsidRPr="00A0139E">
        <w:rPr>
          <w:rFonts w:asciiTheme="majorHAnsi" w:hAnsiTheme="majorHAnsi" w:cstheme="majorHAnsi"/>
          <w:bCs/>
        </w:rPr>
        <w:t>4) Zamawiający nie wymaga od Wykonawcy, który zamierza powierzyć wykonanie części zamówienia podwykonawcom, złożenia oświadczenia w formie jednolitych europejskich dokumentów zamówienia tych podmiotów, ani nie będzie badał wobec nich braku podstaw wykluczenia</w:t>
      </w:r>
      <w:r w:rsidR="003A2429" w:rsidRPr="00A0139E">
        <w:rPr>
          <w:rFonts w:asciiTheme="majorHAnsi" w:hAnsiTheme="majorHAnsi" w:cstheme="majorHAnsi"/>
          <w:bCs/>
        </w:rPr>
        <w:t>;</w:t>
      </w:r>
    </w:p>
    <w:p w14:paraId="7E5A6AF7" w14:textId="1D0E9A50" w:rsidR="00046717" w:rsidRPr="00A0139E" w:rsidRDefault="00046717" w:rsidP="006D0CE7">
      <w:pPr>
        <w:ind w:left="567" w:hanging="283"/>
        <w:jc w:val="both"/>
        <w:rPr>
          <w:rFonts w:asciiTheme="majorHAnsi" w:hAnsiTheme="majorHAnsi" w:cstheme="majorHAnsi"/>
          <w:bCs/>
        </w:rPr>
      </w:pPr>
      <w:r w:rsidRPr="00A0139E">
        <w:rPr>
          <w:rFonts w:asciiTheme="majorHAnsi" w:hAnsiTheme="majorHAnsi" w:cstheme="majorHAnsi"/>
          <w:bCs/>
        </w:rPr>
        <w:t xml:space="preserve">5) </w:t>
      </w:r>
      <w:r w:rsidR="005A34EE" w:rsidRPr="00A0139E">
        <w:rPr>
          <w:rFonts w:asciiTheme="majorHAnsi" w:hAnsiTheme="majorHAnsi" w:cstheme="majorHAnsi"/>
          <w:bCs/>
        </w:rPr>
        <w:tab/>
      </w:r>
      <w:r w:rsidRPr="00A0139E">
        <w:rPr>
          <w:rFonts w:asciiTheme="majorHAnsi" w:hAnsiTheme="majorHAnsi" w:cstheme="majorHAnsi"/>
          <w:bCs/>
        </w:rPr>
        <w:t>Umowa o podwykonawstwo będzie musiała określać, jaki zakres czynności zostanie powierzony podwykonawcom</w:t>
      </w:r>
      <w:r w:rsidR="003A2429" w:rsidRPr="00A0139E">
        <w:rPr>
          <w:rFonts w:asciiTheme="majorHAnsi" w:hAnsiTheme="majorHAnsi" w:cstheme="majorHAnsi"/>
          <w:bCs/>
        </w:rPr>
        <w:t>;</w:t>
      </w:r>
    </w:p>
    <w:p w14:paraId="6DC68269" w14:textId="000E2A63" w:rsidR="00046717" w:rsidRPr="00A0139E" w:rsidRDefault="00046717" w:rsidP="006D0CE7">
      <w:pPr>
        <w:ind w:left="567" w:hanging="283"/>
        <w:jc w:val="both"/>
        <w:rPr>
          <w:rFonts w:asciiTheme="majorHAnsi" w:hAnsiTheme="majorHAnsi" w:cstheme="majorHAnsi"/>
          <w:bCs/>
        </w:rPr>
      </w:pPr>
      <w:r w:rsidRPr="00A0139E">
        <w:rPr>
          <w:rFonts w:asciiTheme="majorHAnsi" w:hAnsiTheme="majorHAnsi" w:cstheme="majorHAnsi"/>
          <w:bCs/>
        </w:rPr>
        <w:t>6)</w:t>
      </w:r>
      <w:r w:rsidR="005A34EE" w:rsidRPr="00A0139E">
        <w:rPr>
          <w:rFonts w:asciiTheme="majorHAnsi" w:hAnsiTheme="majorHAnsi" w:cstheme="majorHAnsi"/>
          <w:bCs/>
        </w:rPr>
        <w:tab/>
      </w:r>
      <w:r w:rsidRPr="00A0139E">
        <w:rPr>
          <w:rFonts w:asciiTheme="majorHAnsi" w:hAnsiTheme="majorHAnsi" w:cstheme="majorHAnsi"/>
          <w:bCs/>
        </w:rPr>
        <w:t>Zlecenie przez Wykonawcę wykonania części zamówienia podwykonawcom nie zwalnia Wykonawcy od odpowiedzialności za wykonie całości zamówienia, tj. usług wykonywanych przez siebie i zleconych.</w:t>
      </w:r>
    </w:p>
    <w:p w14:paraId="3A7CBCC1" w14:textId="77777777" w:rsidR="00160C47" w:rsidRPr="00A0139E" w:rsidRDefault="00160C47" w:rsidP="006D0CE7">
      <w:pPr>
        <w:ind w:left="567" w:hanging="283"/>
        <w:jc w:val="both"/>
        <w:rPr>
          <w:rFonts w:asciiTheme="majorHAnsi" w:hAnsiTheme="majorHAnsi" w:cstheme="majorHAnsi"/>
          <w:bCs/>
        </w:rPr>
      </w:pPr>
    </w:p>
    <w:p w14:paraId="70F8B7BD" w14:textId="0641A479" w:rsidR="00046717" w:rsidRPr="00A0139E" w:rsidRDefault="00046717" w:rsidP="00046717">
      <w:pPr>
        <w:jc w:val="both"/>
        <w:rPr>
          <w:rFonts w:asciiTheme="majorHAnsi" w:hAnsiTheme="majorHAnsi" w:cstheme="majorHAnsi"/>
          <w:b/>
        </w:rPr>
      </w:pPr>
      <w:bookmarkStart w:id="8" w:name="_Hlk89077684"/>
      <w:r w:rsidRPr="00A0139E">
        <w:rPr>
          <w:rFonts w:asciiTheme="majorHAnsi" w:hAnsiTheme="majorHAnsi" w:cstheme="majorHAnsi"/>
          <w:b/>
        </w:rPr>
        <w:t>ROZDZIAŁ VIII.</w:t>
      </w:r>
    </w:p>
    <w:p w14:paraId="10ADB7B0" w14:textId="5442AEC0" w:rsidR="00046717" w:rsidRPr="00A0139E" w:rsidRDefault="005A0230" w:rsidP="00046717">
      <w:pPr>
        <w:jc w:val="both"/>
        <w:rPr>
          <w:rFonts w:asciiTheme="majorHAnsi" w:hAnsiTheme="majorHAnsi" w:cstheme="majorHAnsi"/>
          <w:b/>
        </w:rPr>
      </w:pPr>
      <w:r w:rsidRPr="00A0139E">
        <w:rPr>
          <w:rFonts w:asciiTheme="majorHAnsi" w:hAnsiTheme="majorHAnsi" w:cstheme="majorHAnsi"/>
          <w:b/>
          <w:bCs/>
        </w:rPr>
        <w:t>WYKAZ WYMAGANYCH OD WYKONAWCÓW OŚWIADCZEŃ I DOKUMENTÓW POTWIERDZAJĄCYCH SPEŁNIANIE WARUNKÓW POSTĘPOWANIA ORAZ BRAK PODSTAW DO WYKLUCZENIA</w:t>
      </w:r>
      <w:r w:rsidRPr="00A0139E" w:rsidDel="005A0230">
        <w:rPr>
          <w:rFonts w:asciiTheme="majorHAnsi" w:hAnsiTheme="majorHAnsi" w:cstheme="majorHAnsi"/>
          <w:b/>
        </w:rPr>
        <w:t xml:space="preserve"> </w:t>
      </w:r>
      <w:r w:rsidR="00046717" w:rsidRPr="00A0139E">
        <w:rPr>
          <w:rFonts w:asciiTheme="majorHAnsi" w:hAnsiTheme="majorHAnsi" w:cstheme="majorHAnsi"/>
          <w:b/>
        </w:rPr>
        <w:t>.</w:t>
      </w:r>
    </w:p>
    <w:p w14:paraId="5ECA37DD" w14:textId="5DF17967" w:rsidR="00060092" w:rsidRPr="00A0139E" w:rsidRDefault="00060092" w:rsidP="00871BBF">
      <w:pPr>
        <w:spacing w:after="120" w:line="240" w:lineRule="auto"/>
        <w:jc w:val="both"/>
        <w:rPr>
          <w:rFonts w:asciiTheme="majorHAnsi" w:hAnsiTheme="majorHAnsi" w:cstheme="majorHAnsi"/>
        </w:rPr>
      </w:pPr>
      <w:r w:rsidRPr="00A0139E">
        <w:rPr>
          <w:rFonts w:asciiTheme="majorHAnsi" w:hAnsiTheme="majorHAnsi" w:cstheme="majorHAnsi"/>
          <w:b/>
          <w:bCs/>
        </w:rPr>
        <w:t>W celu potwierdzenia braku podstaw wykluczenia, o których mowa w Rozdziale VI SWZ Wykonawca będzie zobowiązany złożyć następujące oświadczenia i podmiotowe środki dowodowe:</w:t>
      </w:r>
    </w:p>
    <w:p w14:paraId="0ECE057C" w14:textId="77777777" w:rsidR="00060092" w:rsidRPr="00871BBF" w:rsidRDefault="00060092" w:rsidP="00871BBF">
      <w:pPr>
        <w:pStyle w:val="western"/>
        <w:spacing w:before="0" w:beforeAutospacing="0" w:after="0" w:line="271" w:lineRule="auto"/>
        <w:rPr>
          <w:rFonts w:asciiTheme="majorHAnsi" w:hAnsiTheme="majorHAnsi" w:cstheme="majorHAnsi"/>
          <w:kern w:val="3"/>
          <w:sz w:val="22"/>
          <w:szCs w:val="22"/>
        </w:rPr>
      </w:pPr>
      <w:bookmarkStart w:id="9" w:name="_Hlk103176848"/>
      <w:r w:rsidRPr="00871BBF">
        <w:rPr>
          <w:rFonts w:asciiTheme="majorHAnsi" w:hAnsiTheme="majorHAnsi" w:cstheme="majorHAnsi"/>
          <w:sz w:val="22"/>
          <w:szCs w:val="22"/>
        </w:rPr>
        <w:t>1. Do oferty wykonawca obowiązany jest dołączyć:</w:t>
      </w:r>
    </w:p>
    <w:p w14:paraId="10B5249D" w14:textId="0EC6B87C" w:rsidR="00060092" w:rsidRPr="00871BBF" w:rsidRDefault="00060092" w:rsidP="00871BBF">
      <w:pPr>
        <w:pStyle w:val="Akapitzlist"/>
        <w:numPr>
          <w:ilvl w:val="0"/>
          <w:numId w:val="243"/>
        </w:numPr>
        <w:spacing w:line="271" w:lineRule="auto"/>
        <w:jc w:val="both"/>
        <w:rPr>
          <w:rFonts w:asciiTheme="majorHAnsi" w:hAnsiTheme="majorHAnsi" w:cstheme="majorHAnsi"/>
        </w:rPr>
      </w:pPr>
      <w:r w:rsidRPr="00871BBF">
        <w:rPr>
          <w:rFonts w:asciiTheme="majorHAnsi" w:hAnsiTheme="majorHAnsi" w:cstheme="majorHAnsi"/>
        </w:rPr>
        <w:t xml:space="preserve">aktualne na dzień złożenia oświadczenie złożone na formularzu Jednolitego Europejskiego Dokumentu Zamówienia (dalej zamiennie: „JEDZ” lub „formularz”), którego wzór określa Rozporządzenie Wykonawcze Komisji (UE) 2016/7 z dnia 5 stycznia 2016 r. ustanawiające standardowy jednolity europejski dokument zamówienia (Dz. Urz. UE seria L 2016 r. Nr 3, s. 16). Wzór oświadczenia JEDZ stanowi </w:t>
      </w:r>
      <w:r w:rsidRPr="00871BBF">
        <w:rPr>
          <w:rFonts w:asciiTheme="majorHAnsi" w:hAnsiTheme="majorHAnsi" w:cstheme="majorHAnsi"/>
          <w:b/>
        </w:rPr>
        <w:t>Załącznik nr</w:t>
      </w:r>
      <w:r w:rsidR="007811DD" w:rsidRPr="00871BBF">
        <w:rPr>
          <w:rFonts w:asciiTheme="majorHAnsi" w:hAnsiTheme="majorHAnsi" w:cstheme="majorHAnsi"/>
          <w:b/>
        </w:rPr>
        <w:t xml:space="preserve"> 5</w:t>
      </w:r>
      <w:r w:rsidRPr="00871BBF">
        <w:rPr>
          <w:rFonts w:asciiTheme="majorHAnsi" w:hAnsiTheme="majorHAnsi" w:cstheme="majorHAnsi"/>
          <w:b/>
        </w:rPr>
        <w:t xml:space="preserve"> do SWZ.</w:t>
      </w:r>
    </w:p>
    <w:p w14:paraId="104A6837" w14:textId="70FF2628" w:rsidR="00060092" w:rsidRPr="00871BBF" w:rsidRDefault="00060092" w:rsidP="00871BBF">
      <w:pPr>
        <w:pStyle w:val="Akapitzlist"/>
        <w:numPr>
          <w:ilvl w:val="0"/>
          <w:numId w:val="243"/>
        </w:numPr>
        <w:spacing w:line="271" w:lineRule="auto"/>
        <w:jc w:val="both"/>
        <w:rPr>
          <w:rFonts w:asciiTheme="majorHAnsi" w:hAnsiTheme="majorHAnsi" w:cstheme="majorHAnsi"/>
        </w:rPr>
      </w:pPr>
      <w:bookmarkStart w:id="10" w:name="_Hlk144716445"/>
      <w:r w:rsidRPr="00871BBF">
        <w:rPr>
          <w:rFonts w:asciiTheme="majorHAnsi" w:hAnsiTheme="majorHAnsi" w:cstheme="majorHAnsi"/>
        </w:rPr>
        <w:t xml:space="preserve">oświadczenie wykonawcy dotyczącego przesłanek wykluczenia z art. 5k Rozporządzenia 833/2014 oraz art. 7 ust. 1 ustawy o szczególnych rozwiązaniach w zakresie przeciwdziałania wspieraniu agresji na Ukrainę oraz służących ochronie bezpieczeństwa narodowego (Dz. U. z 2023 r. poz. 129, z </w:t>
      </w:r>
      <w:proofErr w:type="spellStart"/>
      <w:r w:rsidRPr="00871BBF">
        <w:rPr>
          <w:rFonts w:asciiTheme="majorHAnsi" w:hAnsiTheme="majorHAnsi" w:cstheme="majorHAnsi"/>
        </w:rPr>
        <w:t>późn</w:t>
      </w:r>
      <w:proofErr w:type="spellEnd"/>
      <w:r w:rsidRPr="00871BBF">
        <w:rPr>
          <w:rFonts w:asciiTheme="majorHAnsi" w:hAnsiTheme="majorHAnsi" w:cstheme="majorHAnsi"/>
        </w:rPr>
        <w:t xml:space="preserve">. zm.), składanego na podstawie art. 125 ust. 1 ustawy </w:t>
      </w:r>
      <w:proofErr w:type="spellStart"/>
      <w:r w:rsidRPr="00871BBF">
        <w:rPr>
          <w:rFonts w:asciiTheme="majorHAnsi" w:hAnsiTheme="majorHAnsi" w:cstheme="majorHAnsi"/>
        </w:rPr>
        <w:t>Pzp</w:t>
      </w:r>
      <w:proofErr w:type="spellEnd"/>
      <w:r w:rsidRPr="00871BBF">
        <w:rPr>
          <w:rFonts w:asciiTheme="majorHAnsi" w:hAnsiTheme="majorHAnsi" w:cstheme="majorHAnsi"/>
        </w:rPr>
        <w:t xml:space="preserve">. Wzór oświadczenia stanowi </w:t>
      </w:r>
      <w:r w:rsidRPr="00871BBF">
        <w:rPr>
          <w:rFonts w:asciiTheme="majorHAnsi" w:hAnsiTheme="majorHAnsi" w:cstheme="majorHAnsi"/>
          <w:b/>
        </w:rPr>
        <w:t xml:space="preserve">Załącznik nr </w:t>
      </w:r>
      <w:r w:rsidR="00875247" w:rsidRPr="00871BBF">
        <w:rPr>
          <w:rFonts w:asciiTheme="majorHAnsi" w:hAnsiTheme="majorHAnsi" w:cstheme="majorHAnsi"/>
          <w:b/>
        </w:rPr>
        <w:t>9</w:t>
      </w:r>
      <w:r w:rsidRPr="00871BBF">
        <w:rPr>
          <w:rFonts w:asciiTheme="majorHAnsi" w:hAnsiTheme="majorHAnsi" w:cstheme="majorHAnsi"/>
          <w:b/>
        </w:rPr>
        <w:t xml:space="preserve"> do SWZ</w:t>
      </w:r>
      <w:bookmarkEnd w:id="9"/>
      <w:r w:rsidRPr="00871BBF">
        <w:rPr>
          <w:rFonts w:asciiTheme="majorHAnsi" w:hAnsiTheme="majorHAnsi" w:cstheme="majorHAnsi"/>
          <w:b/>
        </w:rPr>
        <w:t>.</w:t>
      </w:r>
    </w:p>
    <w:bookmarkEnd w:id="10"/>
    <w:p w14:paraId="118CBCE8" w14:textId="77777777" w:rsidR="00060092" w:rsidRPr="00871BBF" w:rsidRDefault="00060092" w:rsidP="00871BBF">
      <w:pPr>
        <w:spacing w:line="271" w:lineRule="auto"/>
        <w:ind w:left="1134"/>
        <w:jc w:val="both"/>
        <w:rPr>
          <w:rFonts w:asciiTheme="majorHAnsi" w:hAnsiTheme="majorHAnsi" w:cstheme="majorHAnsi"/>
        </w:rPr>
      </w:pPr>
      <w:r w:rsidRPr="00871BBF">
        <w:rPr>
          <w:rFonts w:asciiTheme="majorHAnsi" w:hAnsiTheme="majorHAnsi" w:cstheme="majorHAnsi"/>
        </w:rPr>
        <w:t>Niniejsze oświadczenie sporządza odrębnie:</w:t>
      </w:r>
    </w:p>
    <w:p w14:paraId="5F37C93A" w14:textId="77777777" w:rsidR="00060092" w:rsidRPr="00871BBF" w:rsidRDefault="00060092" w:rsidP="00871BBF">
      <w:pPr>
        <w:numPr>
          <w:ilvl w:val="0"/>
          <w:numId w:val="241"/>
        </w:numPr>
        <w:suppressAutoHyphens/>
        <w:spacing w:line="271" w:lineRule="auto"/>
        <w:ind w:left="1418"/>
        <w:jc w:val="both"/>
        <w:rPr>
          <w:rFonts w:asciiTheme="majorHAnsi" w:hAnsiTheme="majorHAnsi" w:cstheme="majorHAnsi"/>
        </w:rPr>
      </w:pPr>
      <w:r w:rsidRPr="00871BBF">
        <w:rPr>
          <w:rFonts w:asciiTheme="majorHAnsi" w:hAnsiTheme="majorHAnsi" w:cstheme="majorHAnsi"/>
        </w:rPr>
        <w:t>wykonawca/każdy spośród wykonawców wspólnie ubiegających się o udzielenie zamówienia (w tym wspólnicy spółek cywilnych);</w:t>
      </w:r>
    </w:p>
    <w:p w14:paraId="7A2F91B4" w14:textId="77777777" w:rsidR="00060092" w:rsidRPr="00871BBF" w:rsidRDefault="00060092" w:rsidP="00871BBF">
      <w:pPr>
        <w:numPr>
          <w:ilvl w:val="0"/>
          <w:numId w:val="241"/>
        </w:numPr>
        <w:suppressAutoHyphens/>
        <w:spacing w:line="271" w:lineRule="auto"/>
        <w:ind w:left="1418"/>
        <w:jc w:val="both"/>
        <w:rPr>
          <w:rFonts w:asciiTheme="majorHAnsi" w:hAnsiTheme="majorHAnsi" w:cstheme="majorHAnsi"/>
        </w:rPr>
      </w:pPr>
      <w:r w:rsidRPr="00871BBF">
        <w:rPr>
          <w:rFonts w:asciiTheme="majorHAnsi" w:hAnsiTheme="majorHAnsi" w:cstheme="majorHAnsi"/>
        </w:rPr>
        <w:lastRenderedPageBreak/>
        <w:t>podmiot, który zobowiązał się do udostępnienia zasobów, celem potwierdzenia spełnienia warunków udziału w postępowaniu;</w:t>
      </w:r>
    </w:p>
    <w:p w14:paraId="0DF5AC37" w14:textId="77777777" w:rsidR="00060092" w:rsidRPr="00871BBF" w:rsidRDefault="00060092" w:rsidP="00871BBF">
      <w:pPr>
        <w:numPr>
          <w:ilvl w:val="0"/>
          <w:numId w:val="241"/>
        </w:numPr>
        <w:suppressAutoHyphens/>
        <w:spacing w:line="271" w:lineRule="auto"/>
        <w:ind w:left="1418"/>
        <w:jc w:val="both"/>
        <w:rPr>
          <w:rFonts w:asciiTheme="majorHAnsi" w:hAnsiTheme="majorHAnsi" w:cstheme="majorHAnsi"/>
          <w:b/>
        </w:rPr>
      </w:pPr>
      <w:r w:rsidRPr="00871BBF">
        <w:rPr>
          <w:rFonts w:asciiTheme="majorHAnsi" w:hAnsiTheme="majorHAnsi" w:cstheme="majorHAnsi"/>
        </w:rPr>
        <w:t>podwykonawca, na którego zasobach wykonawca nie polega przy wykazywaniu spełnienia warunków udziału w postępowaniu.</w:t>
      </w:r>
    </w:p>
    <w:p w14:paraId="24DC7D31" w14:textId="77777777" w:rsidR="00060092" w:rsidRPr="00871BBF" w:rsidRDefault="00060092" w:rsidP="00871BBF">
      <w:pPr>
        <w:pStyle w:val="Akapitzlist"/>
        <w:spacing w:line="271" w:lineRule="auto"/>
        <w:ind w:left="1418"/>
        <w:jc w:val="both"/>
        <w:rPr>
          <w:rFonts w:asciiTheme="majorHAnsi" w:hAnsiTheme="majorHAnsi" w:cstheme="majorHAnsi"/>
        </w:rPr>
      </w:pPr>
      <w:r w:rsidRPr="00871BBF">
        <w:rPr>
          <w:rFonts w:asciiTheme="majorHAnsi" w:hAnsiTheme="majorHAnsi" w:cstheme="majorHAnsi"/>
          <w:b/>
        </w:rPr>
        <w:t>Wykonawcy są zobowiązani wraz z ofertą składać w/w oświadczenia o niepodleganiu wykluczeniu.</w:t>
      </w:r>
    </w:p>
    <w:p w14:paraId="779F7779" w14:textId="20B0F8A8" w:rsidR="006E5759" w:rsidRPr="00871BBF" w:rsidRDefault="006E5759" w:rsidP="00871BBF">
      <w:pPr>
        <w:pStyle w:val="Akapitzlist"/>
        <w:numPr>
          <w:ilvl w:val="0"/>
          <w:numId w:val="243"/>
        </w:numPr>
        <w:spacing w:line="271" w:lineRule="auto"/>
        <w:jc w:val="both"/>
        <w:rPr>
          <w:rFonts w:asciiTheme="majorHAnsi" w:hAnsiTheme="majorHAnsi" w:cstheme="majorHAnsi"/>
          <w:bCs/>
        </w:rPr>
      </w:pPr>
      <w:r w:rsidRPr="00871BBF">
        <w:rPr>
          <w:rFonts w:asciiTheme="majorHAnsi" w:hAnsiTheme="majorHAnsi" w:cstheme="majorHAnsi"/>
          <w:bCs/>
        </w:rPr>
        <w:t>Oświadczenia JEDZ podmiotów składających ofertę wspólnie</w:t>
      </w:r>
      <w:r w:rsidR="00424F7C" w:rsidRPr="00871BBF">
        <w:rPr>
          <w:rFonts w:asciiTheme="majorHAnsi" w:hAnsiTheme="majorHAnsi" w:cstheme="majorHAnsi"/>
          <w:bCs/>
        </w:rPr>
        <w:t xml:space="preserve"> </w:t>
      </w:r>
      <w:r w:rsidRPr="00871BBF">
        <w:rPr>
          <w:rFonts w:asciiTheme="majorHAnsi" w:hAnsiTheme="majorHAnsi" w:cstheme="majorHAnsi"/>
          <w:bCs/>
        </w:rPr>
        <w:t xml:space="preserve">w zakresie, w jakim potwierdzają okoliczności, o których mowa w treści art. 57 pkt 1 i pkt 2 ustawy </w:t>
      </w:r>
      <w:proofErr w:type="spellStart"/>
      <w:r w:rsidRPr="00871BBF">
        <w:rPr>
          <w:rFonts w:asciiTheme="majorHAnsi" w:hAnsiTheme="majorHAnsi" w:cstheme="majorHAnsi"/>
          <w:bCs/>
        </w:rPr>
        <w:t>Pzp</w:t>
      </w:r>
      <w:proofErr w:type="spellEnd"/>
      <w:r w:rsidRPr="00871BBF">
        <w:rPr>
          <w:rFonts w:asciiTheme="majorHAnsi" w:hAnsiTheme="majorHAnsi" w:cstheme="majorHAnsi"/>
          <w:bCs/>
        </w:rPr>
        <w:t>.</w:t>
      </w:r>
    </w:p>
    <w:p w14:paraId="088BE246" w14:textId="3784BCE3" w:rsidR="006E5759" w:rsidRPr="00871BBF" w:rsidRDefault="006E5759" w:rsidP="00871BBF">
      <w:pPr>
        <w:pStyle w:val="western"/>
        <w:numPr>
          <w:ilvl w:val="0"/>
          <w:numId w:val="243"/>
        </w:numPr>
        <w:suppressAutoHyphens/>
        <w:autoSpaceDN w:val="0"/>
        <w:spacing w:before="0" w:beforeAutospacing="0" w:after="0" w:line="271" w:lineRule="auto"/>
        <w:rPr>
          <w:rFonts w:asciiTheme="majorHAnsi" w:eastAsia="Arial" w:hAnsiTheme="majorHAnsi" w:cstheme="majorHAnsi"/>
          <w:bCs/>
          <w:sz w:val="22"/>
          <w:szCs w:val="22"/>
        </w:rPr>
      </w:pPr>
      <w:r w:rsidRPr="00871BBF">
        <w:rPr>
          <w:rFonts w:asciiTheme="majorHAnsi" w:eastAsia="Arial" w:hAnsiTheme="majorHAnsi" w:cstheme="majorHAnsi"/>
          <w:bCs/>
          <w:sz w:val="22"/>
          <w:szCs w:val="22"/>
        </w:rPr>
        <w:t>Oświadczenia JEDZ podmiotów na zdolnościach których Wykonawca polega w celu potwierdzania spełniania warunków udziału w postępowaniu, wskazania braku istnienia wobec nich podstaw wykluczenia z udziału w postępowaniu</w:t>
      </w:r>
      <w:r w:rsidR="00424F7C" w:rsidRPr="00871BBF">
        <w:rPr>
          <w:rFonts w:asciiTheme="majorHAnsi" w:eastAsia="Arial" w:hAnsiTheme="majorHAnsi" w:cstheme="majorHAnsi"/>
          <w:bCs/>
          <w:sz w:val="22"/>
          <w:szCs w:val="22"/>
        </w:rPr>
        <w:t>.</w:t>
      </w:r>
    </w:p>
    <w:p w14:paraId="2C079178" w14:textId="20C4425D" w:rsidR="00060092" w:rsidRPr="00871BBF" w:rsidRDefault="00060092" w:rsidP="00871BBF">
      <w:pPr>
        <w:pStyle w:val="Akapitzlist"/>
        <w:numPr>
          <w:ilvl w:val="0"/>
          <w:numId w:val="218"/>
        </w:numPr>
        <w:spacing w:line="271" w:lineRule="auto"/>
        <w:jc w:val="both"/>
        <w:rPr>
          <w:rFonts w:asciiTheme="majorHAnsi" w:hAnsiTheme="majorHAnsi" w:cstheme="majorHAnsi"/>
        </w:rPr>
      </w:pPr>
      <w:r w:rsidRPr="00871BBF">
        <w:rPr>
          <w:rFonts w:asciiTheme="majorHAnsi" w:hAnsiTheme="majorHAnsi" w:cstheme="majorHAnsi"/>
        </w:rPr>
        <w:t xml:space="preserve">Oświadczenia, o których mowa w ust. 1, </w:t>
      </w:r>
      <w:r w:rsidRPr="00871BBF">
        <w:rPr>
          <w:rFonts w:asciiTheme="majorHAnsi" w:hAnsiTheme="majorHAnsi" w:cstheme="majorHAnsi"/>
          <w:bCs/>
        </w:rPr>
        <w:t xml:space="preserve">należy złożyć, pod rygorem nieważności, </w:t>
      </w:r>
      <w:r w:rsidRPr="00871BBF">
        <w:rPr>
          <w:rFonts w:asciiTheme="majorHAnsi" w:hAnsiTheme="majorHAnsi" w:cstheme="majorHAnsi"/>
          <w:b/>
        </w:rPr>
        <w:t xml:space="preserve">w formie elektronicznej, opatrzonej kwalifikowanym podpisem elektronicznym </w:t>
      </w:r>
      <w:r w:rsidRPr="00871BBF">
        <w:rPr>
          <w:rFonts w:asciiTheme="majorHAnsi" w:hAnsiTheme="majorHAnsi" w:cstheme="majorHAnsi"/>
          <w:bCs/>
        </w:rPr>
        <w:t>osoby upoważnionej do reprezentowania Wykonawcy</w:t>
      </w:r>
      <w:r w:rsidRPr="00871BBF">
        <w:rPr>
          <w:rFonts w:asciiTheme="majorHAnsi" w:hAnsiTheme="majorHAnsi" w:cstheme="majorHAnsi"/>
        </w:rPr>
        <w:t>.</w:t>
      </w:r>
    </w:p>
    <w:p w14:paraId="396469B5" w14:textId="77777777" w:rsidR="00060092" w:rsidRPr="00871BBF" w:rsidRDefault="00060092" w:rsidP="00871BBF">
      <w:pPr>
        <w:pStyle w:val="Akapitzlist"/>
        <w:numPr>
          <w:ilvl w:val="0"/>
          <w:numId w:val="218"/>
        </w:numPr>
        <w:spacing w:line="271" w:lineRule="auto"/>
        <w:jc w:val="both"/>
        <w:rPr>
          <w:rFonts w:asciiTheme="majorHAnsi" w:hAnsiTheme="majorHAnsi" w:cstheme="majorHAnsi"/>
        </w:rPr>
      </w:pPr>
      <w:r w:rsidRPr="00871BBF">
        <w:rPr>
          <w:rFonts w:asciiTheme="majorHAnsi" w:hAnsiTheme="majorHAnsi" w:cstheme="majorHAnsi"/>
        </w:rPr>
        <w:t xml:space="preserve">Na stronie internetowej Urzędu Zamówień Publicznych (dalej „UZP”) udostępniono  narzędzie wspierające Wykonawców w stosowaniu standardowego formularza JEDZ w wersji elektronicznej. Serwis dostępny jest pod adresem: </w:t>
      </w:r>
      <w:r w:rsidRPr="00871BBF">
        <w:rPr>
          <w:rFonts w:asciiTheme="majorHAnsi" w:hAnsiTheme="majorHAnsi" w:cstheme="majorHAnsi"/>
          <w:u w:val="single"/>
        </w:rPr>
        <w:t>https://espd.uzp.gov.pl</w:t>
      </w:r>
      <w:r w:rsidRPr="00871BBF">
        <w:rPr>
          <w:rFonts w:asciiTheme="majorHAnsi" w:hAnsiTheme="majorHAnsi" w:cstheme="majorHAnsi"/>
        </w:rPr>
        <w:t xml:space="preserve"> </w:t>
      </w:r>
    </w:p>
    <w:p w14:paraId="5C3818AC" w14:textId="77777777" w:rsidR="00060092" w:rsidRPr="00871BBF" w:rsidRDefault="00060092" w:rsidP="00871BBF">
      <w:pPr>
        <w:spacing w:line="271" w:lineRule="auto"/>
        <w:ind w:left="1134"/>
        <w:jc w:val="both"/>
        <w:rPr>
          <w:rFonts w:asciiTheme="majorHAnsi" w:hAnsiTheme="majorHAnsi" w:cstheme="majorHAnsi"/>
        </w:rPr>
      </w:pPr>
      <w:r w:rsidRPr="00871BBF">
        <w:rPr>
          <w:rFonts w:asciiTheme="majorHAnsi" w:hAnsiTheme="majorHAnsi" w:cstheme="majorHAnsi"/>
        </w:rPr>
        <w:t xml:space="preserve">Wykonawca może skorzystać z serwisu </w:t>
      </w:r>
      <w:proofErr w:type="spellStart"/>
      <w:r w:rsidRPr="00871BBF">
        <w:rPr>
          <w:rFonts w:asciiTheme="majorHAnsi" w:hAnsiTheme="majorHAnsi" w:cstheme="majorHAnsi"/>
        </w:rPr>
        <w:t>eESPD</w:t>
      </w:r>
      <w:proofErr w:type="spellEnd"/>
      <w:r w:rsidRPr="00871BBF">
        <w:rPr>
          <w:rFonts w:asciiTheme="majorHAnsi" w:hAnsiTheme="majorHAnsi" w:cstheme="majorHAnsi"/>
        </w:rPr>
        <w:t xml:space="preserve"> w celu:</w:t>
      </w:r>
    </w:p>
    <w:p w14:paraId="6F17691B" w14:textId="77777777" w:rsidR="00060092" w:rsidRPr="00871BBF" w:rsidRDefault="00060092" w:rsidP="00871BBF">
      <w:pPr>
        <w:spacing w:line="271" w:lineRule="auto"/>
        <w:ind w:left="1134"/>
        <w:jc w:val="both"/>
        <w:rPr>
          <w:rFonts w:asciiTheme="majorHAnsi" w:hAnsiTheme="majorHAnsi" w:cstheme="majorHAnsi"/>
        </w:rPr>
      </w:pPr>
      <w:r w:rsidRPr="00871BBF">
        <w:rPr>
          <w:rFonts w:asciiTheme="majorHAnsi" w:hAnsiTheme="majorHAnsi" w:cstheme="majorHAnsi"/>
        </w:rPr>
        <w:t xml:space="preserve">3.1.) wypełnienia formularza utworzonego przez Zamawiającego – plik jedz.xml, </w:t>
      </w:r>
    </w:p>
    <w:p w14:paraId="70281CDA" w14:textId="77777777" w:rsidR="00060092" w:rsidRPr="00871BBF" w:rsidRDefault="00060092" w:rsidP="00871BBF">
      <w:pPr>
        <w:spacing w:line="271" w:lineRule="auto"/>
        <w:ind w:left="1134"/>
        <w:jc w:val="both"/>
        <w:rPr>
          <w:rFonts w:asciiTheme="majorHAnsi" w:hAnsiTheme="majorHAnsi" w:cstheme="majorHAnsi"/>
        </w:rPr>
      </w:pPr>
      <w:r w:rsidRPr="00871BBF">
        <w:rPr>
          <w:rFonts w:asciiTheme="majorHAnsi" w:hAnsiTheme="majorHAnsi" w:cstheme="majorHAnsi"/>
        </w:rPr>
        <w:t xml:space="preserve">3.2.) ponownego wykorzystania formularza utworzonego wcześniej, </w:t>
      </w:r>
    </w:p>
    <w:p w14:paraId="4DE7D48D" w14:textId="77777777" w:rsidR="00060092" w:rsidRPr="00871BBF" w:rsidRDefault="00060092" w:rsidP="00871BBF">
      <w:pPr>
        <w:spacing w:line="271" w:lineRule="auto"/>
        <w:ind w:left="1134"/>
        <w:jc w:val="both"/>
        <w:rPr>
          <w:rFonts w:asciiTheme="majorHAnsi" w:hAnsiTheme="majorHAnsi" w:cstheme="majorHAnsi"/>
        </w:rPr>
      </w:pPr>
      <w:r w:rsidRPr="00871BBF">
        <w:rPr>
          <w:rFonts w:asciiTheme="majorHAnsi" w:hAnsiTheme="majorHAnsi" w:cstheme="majorHAnsi"/>
        </w:rPr>
        <w:t>3.3.) samodzielnego utworzenia nowego formularza JEDZ.</w:t>
      </w:r>
    </w:p>
    <w:p w14:paraId="51D1FAB7" w14:textId="77777777" w:rsidR="00060092" w:rsidRPr="00871BBF" w:rsidRDefault="00060092" w:rsidP="00871BBF">
      <w:pPr>
        <w:spacing w:line="271" w:lineRule="auto"/>
        <w:ind w:left="1134"/>
        <w:jc w:val="both"/>
        <w:rPr>
          <w:rFonts w:asciiTheme="majorHAnsi" w:eastAsia="CIDFont+F5" w:hAnsiTheme="majorHAnsi" w:cstheme="majorHAnsi"/>
        </w:rPr>
      </w:pPr>
      <w:r w:rsidRPr="00871BBF">
        <w:rPr>
          <w:rFonts w:asciiTheme="majorHAnsi" w:hAnsiTheme="majorHAnsi" w:cstheme="majorHAnsi"/>
        </w:rPr>
        <w:t>Formularz JEDZ wstępnie przygotowany przez Zamawiającego (</w:t>
      </w:r>
      <w:proofErr w:type="spellStart"/>
      <w:r w:rsidRPr="00871BBF">
        <w:rPr>
          <w:rFonts w:asciiTheme="majorHAnsi" w:hAnsiTheme="majorHAnsi" w:cstheme="majorHAnsi"/>
        </w:rPr>
        <w:t>ppkt</w:t>
      </w:r>
      <w:proofErr w:type="spellEnd"/>
      <w:r w:rsidRPr="00871BBF">
        <w:rPr>
          <w:rFonts w:asciiTheme="majorHAnsi" w:hAnsiTheme="majorHAnsi" w:cstheme="majorHAnsi"/>
        </w:rPr>
        <w:t xml:space="preserve"> 3.1.) zawiera tylko pola wskazane przez Zamawiającego. W przypadku gdy Wykonawca korzysta z możliwości samodzielnego utworzenia nowego formularza JEDZ/ESPD (</w:t>
      </w:r>
      <w:proofErr w:type="spellStart"/>
      <w:r w:rsidRPr="00871BBF">
        <w:rPr>
          <w:rFonts w:asciiTheme="majorHAnsi" w:hAnsiTheme="majorHAnsi" w:cstheme="majorHAnsi"/>
        </w:rPr>
        <w:t>ppkt</w:t>
      </w:r>
      <w:proofErr w:type="spellEnd"/>
      <w:r w:rsidRPr="00871BBF">
        <w:rPr>
          <w:rFonts w:asciiTheme="majorHAnsi" w:hAnsiTheme="majorHAnsi" w:cstheme="majorHAnsi"/>
        </w:rPr>
        <w:t xml:space="preserve"> 3.3), aktywne są wszystkie pola formularza. Wówczas należy je wypełnić w zakresie stosownym do wymagań określonych przez Zamawiającego w niniejszym postępowaniu. Po wypełnieniu formularza Wykonawca ma możliwość jego wydrukowania lub wyeksportowania w formacie .pdf oraz .</w:t>
      </w:r>
      <w:proofErr w:type="spellStart"/>
      <w:r w:rsidRPr="00871BBF">
        <w:rPr>
          <w:rFonts w:asciiTheme="majorHAnsi" w:hAnsiTheme="majorHAnsi" w:cstheme="majorHAnsi"/>
        </w:rPr>
        <w:t>xml</w:t>
      </w:r>
      <w:proofErr w:type="spellEnd"/>
      <w:r w:rsidRPr="00871BBF">
        <w:rPr>
          <w:rFonts w:asciiTheme="majorHAnsi" w:hAnsiTheme="majorHAnsi" w:cstheme="majorHAnsi"/>
        </w:rPr>
        <w:t xml:space="preserve">. Wygenerowany w serwisie </w:t>
      </w:r>
      <w:proofErr w:type="spellStart"/>
      <w:r w:rsidRPr="00871BBF">
        <w:rPr>
          <w:rFonts w:asciiTheme="majorHAnsi" w:hAnsiTheme="majorHAnsi" w:cstheme="majorHAnsi"/>
        </w:rPr>
        <w:t>eESPD</w:t>
      </w:r>
      <w:proofErr w:type="spellEnd"/>
      <w:r w:rsidRPr="00871BBF">
        <w:rPr>
          <w:rFonts w:asciiTheme="majorHAnsi" w:hAnsiTheme="majorHAnsi" w:cstheme="majorHAnsi"/>
        </w:rPr>
        <w:t xml:space="preserve"> plik .pdf lub .</w:t>
      </w:r>
      <w:proofErr w:type="spellStart"/>
      <w:r w:rsidRPr="00871BBF">
        <w:rPr>
          <w:rFonts w:asciiTheme="majorHAnsi" w:hAnsiTheme="majorHAnsi" w:cstheme="majorHAnsi"/>
        </w:rPr>
        <w:t>xml</w:t>
      </w:r>
      <w:proofErr w:type="spellEnd"/>
      <w:r w:rsidRPr="00871BBF">
        <w:rPr>
          <w:rFonts w:asciiTheme="majorHAnsi" w:hAnsiTheme="majorHAnsi" w:cstheme="majorHAnsi"/>
        </w:rPr>
        <w:t xml:space="preserve"> powinien zostać zapisany przez Wykonawcę na dysku lokalnym lub innym nośniku danych, ponieważ pliki nie są przechowywane w serwisie </w:t>
      </w:r>
      <w:proofErr w:type="spellStart"/>
      <w:r w:rsidRPr="00871BBF">
        <w:rPr>
          <w:rFonts w:asciiTheme="majorHAnsi" w:hAnsiTheme="majorHAnsi" w:cstheme="majorHAnsi"/>
        </w:rPr>
        <w:t>eESPD</w:t>
      </w:r>
      <w:proofErr w:type="spellEnd"/>
      <w:r w:rsidRPr="00871BBF">
        <w:rPr>
          <w:rFonts w:asciiTheme="majorHAnsi" w:hAnsiTheme="majorHAnsi" w:cstheme="majorHAnsi"/>
        </w:rPr>
        <w:t xml:space="preserve">. Tak przygotowany formularz, po jego podpisaniu, może zostać przekazany Zamawiającemu. </w:t>
      </w:r>
    </w:p>
    <w:p w14:paraId="7F8C21FB" w14:textId="77777777" w:rsidR="00060092" w:rsidRPr="00871BBF" w:rsidRDefault="00060092" w:rsidP="00871BBF">
      <w:pPr>
        <w:spacing w:line="271" w:lineRule="auto"/>
        <w:ind w:left="1134"/>
        <w:jc w:val="both"/>
        <w:rPr>
          <w:rFonts w:asciiTheme="majorHAnsi" w:hAnsiTheme="majorHAnsi" w:cstheme="majorHAnsi"/>
        </w:rPr>
      </w:pPr>
      <w:r w:rsidRPr="00871BBF">
        <w:rPr>
          <w:rFonts w:asciiTheme="majorHAnsi" w:eastAsia="CIDFont+F5" w:hAnsiTheme="majorHAnsi" w:cstheme="majorHAnsi"/>
        </w:rPr>
        <w:t>W części IV JEDZ Wykonawca może ograniczyć się jedynie do wypełnienia sekcji α (alfa).</w:t>
      </w:r>
    </w:p>
    <w:p w14:paraId="3E00A2C7" w14:textId="77777777" w:rsidR="00060092" w:rsidRPr="00871BBF" w:rsidRDefault="00060092" w:rsidP="00871BBF">
      <w:pPr>
        <w:autoSpaceDE w:val="0"/>
        <w:spacing w:line="271" w:lineRule="auto"/>
        <w:ind w:left="1134"/>
        <w:jc w:val="both"/>
        <w:rPr>
          <w:rFonts w:asciiTheme="majorHAnsi" w:hAnsiTheme="majorHAnsi" w:cstheme="majorHAnsi"/>
        </w:rPr>
      </w:pPr>
      <w:r w:rsidRPr="00871BBF">
        <w:rPr>
          <w:rFonts w:asciiTheme="majorHAnsi" w:hAnsiTheme="majorHAnsi" w:cstheme="majorHAnsi"/>
        </w:rPr>
        <w:t xml:space="preserve">Zamawiający informuje, że w celu ułatwienia wypełnienia JEDZ, UZP udostępnił </w:t>
      </w:r>
      <w:r w:rsidRPr="00871BBF">
        <w:rPr>
          <w:rFonts w:asciiTheme="majorHAnsi" w:hAnsiTheme="majorHAnsi" w:cstheme="majorHAnsi"/>
          <w:i/>
        </w:rPr>
        <w:t>„Instrukcję wypełniania Jednolitego Europejskiego Dokumentu Zamówienia”</w:t>
      </w:r>
      <w:r w:rsidRPr="00871BBF">
        <w:rPr>
          <w:rFonts w:asciiTheme="majorHAnsi" w:hAnsiTheme="majorHAnsi" w:cstheme="majorHAnsi"/>
        </w:rPr>
        <w:t xml:space="preserve"> na stronie internetowej pod adresem:</w:t>
      </w:r>
    </w:p>
    <w:p w14:paraId="39718B3A" w14:textId="77777777" w:rsidR="00060092" w:rsidRPr="00871BBF" w:rsidRDefault="00000000" w:rsidP="00871BBF">
      <w:pPr>
        <w:pStyle w:val="Akapitzlist"/>
        <w:autoSpaceDE w:val="0"/>
        <w:spacing w:line="271" w:lineRule="auto"/>
        <w:ind w:left="1134"/>
        <w:jc w:val="both"/>
        <w:rPr>
          <w:rFonts w:asciiTheme="majorHAnsi" w:hAnsiTheme="majorHAnsi" w:cstheme="majorHAnsi"/>
        </w:rPr>
      </w:pPr>
      <w:hyperlink r:id="rId11" w:history="1">
        <w:r w:rsidR="00060092" w:rsidRPr="00871BBF">
          <w:rPr>
            <w:rStyle w:val="Hipercze"/>
            <w:rFonts w:asciiTheme="majorHAnsi" w:hAnsiTheme="majorHAnsi" w:cstheme="majorHAnsi"/>
            <w:color w:val="auto"/>
          </w:rPr>
          <w:t>https://www.uzp.gov.pl/__data/assets/pdf_file/0026/45557/Jednolity-Europejski-Dokument-Zamowienia-instrukcja-2021.01.20.pdf</w:t>
        </w:r>
      </w:hyperlink>
      <w:r w:rsidR="00060092" w:rsidRPr="00871BBF">
        <w:rPr>
          <w:rFonts w:asciiTheme="majorHAnsi" w:hAnsiTheme="majorHAnsi" w:cstheme="majorHAnsi"/>
        </w:rPr>
        <w:t xml:space="preserve">   </w:t>
      </w:r>
    </w:p>
    <w:p w14:paraId="56C09648" w14:textId="77777777" w:rsidR="00F04A59" w:rsidRPr="00A0139E" w:rsidRDefault="00F04A59" w:rsidP="00A2376B">
      <w:pPr>
        <w:pStyle w:val="Akapitzlist"/>
        <w:autoSpaceDE w:val="0"/>
        <w:ind w:left="1134"/>
        <w:jc w:val="both"/>
        <w:rPr>
          <w:rFonts w:asciiTheme="majorHAnsi" w:hAnsiTheme="majorHAnsi" w:cstheme="majorHAnsi"/>
          <w:bCs/>
          <w:lang w:val="x-none"/>
        </w:rPr>
      </w:pPr>
    </w:p>
    <w:p w14:paraId="678655D8" w14:textId="4EB3DC62" w:rsidR="00046717" w:rsidRPr="00A0139E" w:rsidRDefault="00046717" w:rsidP="00C4612C">
      <w:pPr>
        <w:ind w:left="284" w:hanging="284"/>
        <w:jc w:val="both"/>
        <w:rPr>
          <w:rFonts w:asciiTheme="majorHAnsi" w:hAnsiTheme="majorHAnsi" w:cstheme="majorHAnsi"/>
          <w:b/>
        </w:rPr>
      </w:pPr>
      <w:r w:rsidRPr="00A0139E">
        <w:rPr>
          <w:rFonts w:asciiTheme="majorHAnsi" w:hAnsiTheme="majorHAnsi" w:cstheme="majorHAnsi"/>
          <w:bCs/>
        </w:rPr>
        <w:t xml:space="preserve">4. </w:t>
      </w:r>
      <w:r w:rsidR="00C4612C" w:rsidRPr="00A0139E">
        <w:rPr>
          <w:rFonts w:asciiTheme="majorHAnsi" w:hAnsiTheme="majorHAnsi" w:cstheme="majorHAnsi"/>
          <w:bCs/>
        </w:rPr>
        <w:tab/>
      </w:r>
      <w:r w:rsidRPr="00A0139E">
        <w:rPr>
          <w:rFonts w:asciiTheme="majorHAnsi" w:hAnsiTheme="majorHAnsi" w:cstheme="majorHAnsi"/>
          <w:bCs/>
        </w:rPr>
        <w:t xml:space="preserve">Zamawiający przed wyborem najkorzystniejszej oferty wezwie Wykonawcę, którego oferta została najwyżej oceniona, do złożenia w wyznaczonym terminie, nie krótszym niż 10 dni, </w:t>
      </w:r>
      <w:r w:rsidRPr="00A0139E">
        <w:rPr>
          <w:rFonts w:asciiTheme="majorHAnsi" w:hAnsiTheme="majorHAnsi" w:cstheme="majorHAnsi"/>
          <w:b/>
        </w:rPr>
        <w:t>aktualnych na dzień złożenia podmiotowych środków dowodowych</w:t>
      </w:r>
      <w:r w:rsidR="00875247" w:rsidRPr="00A0139E">
        <w:rPr>
          <w:rFonts w:asciiTheme="majorHAnsi" w:hAnsiTheme="majorHAnsi" w:cstheme="majorHAnsi"/>
          <w:b/>
        </w:rPr>
        <w:t>,</w:t>
      </w:r>
      <w:r w:rsidRPr="00A0139E">
        <w:rPr>
          <w:rFonts w:asciiTheme="majorHAnsi" w:hAnsiTheme="majorHAnsi" w:cstheme="majorHAnsi"/>
          <w:b/>
        </w:rPr>
        <w:t xml:space="preserve"> tj</w:t>
      </w:r>
      <w:r w:rsidR="00875247" w:rsidRPr="00A0139E">
        <w:rPr>
          <w:rFonts w:asciiTheme="majorHAnsi" w:hAnsiTheme="majorHAnsi" w:cstheme="majorHAnsi"/>
          <w:b/>
        </w:rPr>
        <w:t>.</w:t>
      </w:r>
      <w:r w:rsidRPr="00A0139E">
        <w:rPr>
          <w:rFonts w:asciiTheme="majorHAnsi" w:hAnsiTheme="majorHAnsi" w:cstheme="majorHAnsi"/>
          <w:b/>
        </w:rPr>
        <w:t>:</w:t>
      </w:r>
    </w:p>
    <w:p w14:paraId="3A52E358" w14:textId="77777777" w:rsidR="0034057A" w:rsidRPr="00A0139E" w:rsidRDefault="0034057A" w:rsidP="007403E3">
      <w:pPr>
        <w:tabs>
          <w:tab w:val="left" w:pos="284"/>
        </w:tabs>
        <w:autoSpaceDE w:val="0"/>
        <w:spacing w:line="240" w:lineRule="auto"/>
        <w:jc w:val="both"/>
        <w:rPr>
          <w:rFonts w:asciiTheme="majorHAnsi" w:hAnsiTheme="majorHAnsi" w:cstheme="majorHAnsi"/>
          <w:b/>
        </w:rPr>
      </w:pPr>
    </w:p>
    <w:p w14:paraId="21CF397C" w14:textId="14A703B6" w:rsidR="00560D44" w:rsidRPr="00A0139E" w:rsidRDefault="007403E3" w:rsidP="00560D44">
      <w:pPr>
        <w:ind w:left="567" w:hanging="283"/>
        <w:jc w:val="both"/>
        <w:rPr>
          <w:rFonts w:asciiTheme="majorHAnsi" w:hAnsiTheme="majorHAnsi" w:cstheme="majorHAnsi"/>
          <w:b/>
        </w:rPr>
      </w:pPr>
      <w:r w:rsidRPr="00A0139E">
        <w:rPr>
          <w:rFonts w:asciiTheme="majorHAnsi" w:hAnsiTheme="majorHAnsi" w:cstheme="majorHAnsi"/>
          <w:b/>
        </w:rPr>
        <w:t>1</w:t>
      </w:r>
      <w:r w:rsidR="001E08CD" w:rsidRPr="00A0139E">
        <w:rPr>
          <w:rFonts w:asciiTheme="majorHAnsi" w:hAnsiTheme="majorHAnsi" w:cstheme="majorHAnsi"/>
          <w:b/>
        </w:rPr>
        <w:t>)</w:t>
      </w:r>
      <w:r w:rsidR="00560D44" w:rsidRPr="00A0139E">
        <w:rPr>
          <w:rFonts w:asciiTheme="majorHAnsi" w:hAnsiTheme="majorHAnsi" w:cstheme="majorHAnsi"/>
          <w:b/>
        </w:rPr>
        <w:tab/>
        <w:t>na potwierdzenie spełnienia warunku udziału w postępowaniu dotyczącym sytuacji ekonomicznej lub finansowej</w:t>
      </w:r>
      <w:r w:rsidR="003B6B81" w:rsidRPr="00A0139E">
        <w:rPr>
          <w:rFonts w:asciiTheme="majorHAnsi" w:hAnsiTheme="majorHAnsi" w:cstheme="majorHAnsi"/>
          <w:b/>
        </w:rPr>
        <w:t>:</w:t>
      </w:r>
    </w:p>
    <w:p w14:paraId="06D0DA67" w14:textId="35CA9659" w:rsidR="006E4F1A" w:rsidRPr="00A0139E" w:rsidRDefault="006E4F1A" w:rsidP="0065661C">
      <w:pPr>
        <w:autoSpaceDE w:val="0"/>
        <w:autoSpaceDN w:val="0"/>
        <w:adjustRightInd w:val="0"/>
        <w:spacing w:line="240" w:lineRule="auto"/>
        <w:ind w:left="851" w:hanging="284"/>
        <w:jc w:val="both"/>
        <w:rPr>
          <w:rFonts w:asciiTheme="majorHAnsi" w:hAnsiTheme="majorHAnsi" w:cstheme="majorHAnsi"/>
        </w:rPr>
      </w:pPr>
      <w:r w:rsidRPr="00A0139E">
        <w:rPr>
          <w:rFonts w:asciiTheme="majorHAnsi" w:hAnsiTheme="majorHAnsi" w:cstheme="majorHAnsi"/>
          <w:b/>
        </w:rPr>
        <w:t xml:space="preserve">a) </w:t>
      </w:r>
      <w:r w:rsidR="0065661C" w:rsidRPr="00A0139E">
        <w:rPr>
          <w:rFonts w:asciiTheme="majorHAnsi" w:hAnsiTheme="majorHAnsi" w:cstheme="majorHAnsi"/>
          <w:b/>
        </w:rPr>
        <w:tab/>
      </w:r>
      <w:r w:rsidRPr="00A0139E">
        <w:rPr>
          <w:rFonts w:asciiTheme="majorHAnsi" w:hAnsiTheme="majorHAnsi" w:cstheme="majorHAnsi"/>
          <w:b/>
        </w:rPr>
        <w:t>dokument potwierdzający, że Wykonawca jest ubezpieczony od odpowiedzialności cywilnej</w:t>
      </w:r>
      <w:r w:rsidRPr="00A0139E">
        <w:rPr>
          <w:rFonts w:asciiTheme="majorHAnsi" w:hAnsiTheme="majorHAnsi" w:cstheme="majorHAnsi"/>
        </w:rPr>
        <w:t xml:space="preserve"> w zakresie prowadzonej działalności związanej z przedmiotem zamówienia ze </w:t>
      </w:r>
      <w:r w:rsidRPr="00A0139E">
        <w:rPr>
          <w:rFonts w:asciiTheme="majorHAnsi" w:hAnsiTheme="majorHAnsi" w:cstheme="majorHAnsi"/>
        </w:rPr>
        <w:lastRenderedPageBreak/>
        <w:t xml:space="preserve">wskazaniem sumy gwarancyjnej tego ubezpieczenia wraz z dowodem uiszczenia opłaty, </w:t>
      </w:r>
      <w:r w:rsidRPr="00A0139E">
        <w:rPr>
          <w:rFonts w:asciiTheme="majorHAnsi" w:hAnsiTheme="majorHAnsi" w:cstheme="majorHAnsi"/>
          <w:b/>
          <w:bCs/>
        </w:rPr>
        <w:t>spełniający wymagania określone w Rozdziale V pkt 2</w:t>
      </w:r>
      <w:r w:rsidR="00C43846" w:rsidRPr="00A0139E">
        <w:rPr>
          <w:rFonts w:asciiTheme="majorHAnsi" w:hAnsiTheme="majorHAnsi" w:cstheme="majorHAnsi"/>
          <w:b/>
          <w:bCs/>
        </w:rPr>
        <w:t>)</w:t>
      </w:r>
      <w:r w:rsidRPr="00A0139E">
        <w:rPr>
          <w:rFonts w:asciiTheme="majorHAnsi" w:hAnsiTheme="majorHAnsi" w:cstheme="majorHAnsi"/>
        </w:rPr>
        <w:t>;</w:t>
      </w:r>
    </w:p>
    <w:p w14:paraId="4B714F20" w14:textId="77777777" w:rsidR="0034057A" w:rsidRPr="00A0139E" w:rsidRDefault="0034057A" w:rsidP="0065661C">
      <w:pPr>
        <w:autoSpaceDE w:val="0"/>
        <w:autoSpaceDN w:val="0"/>
        <w:adjustRightInd w:val="0"/>
        <w:spacing w:line="240" w:lineRule="auto"/>
        <w:ind w:left="851" w:hanging="284"/>
        <w:jc w:val="both"/>
        <w:rPr>
          <w:rFonts w:asciiTheme="majorHAnsi" w:hAnsiTheme="majorHAnsi" w:cstheme="majorHAnsi"/>
        </w:rPr>
      </w:pPr>
    </w:p>
    <w:p w14:paraId="4A723926" w14:textId="27E6552E" w:rsidR="007E1AE6" w:rsidRPr="00A0139E" w:rsidRDefault="007403E3" w:rsidP="007E1AE6">
      <w:pPr>
        <w:tabs>
          <w:tab w:val="left" w:pos="567"/>
        </w:tabs>
        <w:autoSpaceDE w:val="0"/>
        <w:autoSpaceDN w:val="0"/>
        <w:adjustRightInd w:val="0"/>
        <w:spacing w:line="240" w:lineRule="auto"/>
        <w:ind w:left="567" w:hanging="283"/>
        <w:jc w:val="both"/>
        <w:rPr>
          <w:rFonts w:asciiTheme="majorHAnsi" w:hAnsiTheme="majorHAnsi" w:cstheme="majorHAnsi"/>
          <w:b/>
          <w:bCs/>
        </w:rPr>
      </w:pPr>
      <w:r w:rsidRPr="00A0139E">
        <w:rPr>
          <w:rFonts w:asciiTheme="majorHAnsi" w:hAnsiTheme="majorHAnsi" w:cstheme="majorHAnsi"/>
          <w:b/>
          <w:bCs/>
        </w:rPr>
        <w:t>2</w:t>
      </w:r>
      <w:r w:rsidR="006E4F1A" w:rsidRPr="00A0139E">
        <w:rPr>
          <w:rFonts w:asciiTheme="majorHAnsi" w:hAnsiTheme="majorHAnsi" w:cstheme="majorHAnsi"/>
          <w:b/>
          <w:bCs/>
        </w:rPr>
        <w:t>)</w:t>
      </w:r>
      <w:r w:rsidR="006E4F1A" w:rsidRPr="00A0139E">
        <w:rPr>
          <w:rFonts w:asciiTheme="majorHAnsi" w:hAnsiTheme="majorHAnsi" w:cstheme="majorHAnsi"/>
          <w:b/>
          <w:bCs/>
        </w:rPr>
        <w:tab/>
      </w:r>
      <w:r w:rsidR="007E1AE6" w:rsidRPr="00A0139E">
        <w:rPr>
          <w:rFonts w:asciiTheme="majorHAnsi" w:hAnsiTheme="majorHAnsi" w:cstheme="majorHAnsi"/>
          <w:b/>
          <w:bCs/>
        </w:rPr>
        <w:t>na potwierdzenie spełniania warunku udziału w postępowaniu dotyczącego posiadania zdolności technicznej lub zawodowej</w:t>
      </w:r>
      <w:r w:rsidR="00F64245" w:rsidRPr="00A0139E">
        <w:rPr>
          <w:rFonts w:asciiTheme="majorHAnsi" w:hAnsiTheme="majorHAnsi" w:cstheme="majorHAnsi"/>
          <w:b/>
          <w:bCs/>
        </w:rPr>
        <w:t>:</w:t>
      </w:r>
    </w:p>
    <w:p w14:paraId="7E093DEF" w14:textId="645ECAA5" w:rsidR="007E1AE6" w:rsidRPr="00A0139E" w:rsidRDefault="007E1AE6" w:rsidP="00545B11">
      <w:pPr>
        <w:pStyle w:val="Akapitzlist"/>
        <w:numPr>
          <w:ilvl w:val="1"/>
          <w:numId w:val="36"/>
        </w:numPr>
        <w:tabs>
          <w:tab w:val="left" w:pos="567"/>
        </w:tabs>
        <w:autoSpaceDE w:val="0"/>
        <w:autoSpaceDN w:val="0"/>
        <w:adjustRightInd w:val="0"/>
        <w:spacing w:line="240" w:lineRule="auto"/>
        <w:jc w:val="both"/>
        <w:rPr>
          <w:rFonts w:asciiTheme="majorHAnsi" w:hAnsiTheme="majorHAnsi" w:cstheme="majorHAnsi"/>
          <w:b/>
          <w:bCs/>
        </w:rPr>
      </w:pPr>
      <w:r w:rsidRPr="00A0139E">
        <w:rPr>
          <w:rFonts w:asciiTheme="majorHAnsi" w:hAnsiTheme="majorHAnsi" w:cstheme="majorHAnsi"/>
          <w:b/>
          <w:bCs/>
        </w:rPr>
        <w:t>wykaz usług</w:t>
      </w:r>
      <w:r w:rsidR="00911677" w:rsidRPr="00A0139E">
        <w:rPr>
          <w:rFonts w:asciiTheme="majorHAnsi" w:hAnsiTheme="majorHAnsi" w:cstheme="majorHAnsi"/>
        </w:rPr>
        <w:t xml:space="preserve"> </w:t>
      </w:r>
      <w:r w:rsidR="00C53FE6" w:rsidRPr="00A0139E">
        <w:rPr>
          <w:rFonts w:asciiTheme="majorHAnsi" w:hAnsiTheme="majorHAnsi" w:cstheme="majorHAnsi"/>
        </w:rPr>
        <w:t xml:space="preserve">zgodny ze wzorem stanowiącym </w:t>
      </w:r>
      <w:r w:rsidR="00C53FE6" w:rsidRPr="00A0139E">
        <w:rPr>
          <w:rFonts w:asciiTheme="majorHAnsi" w:hAnsiTheme="majorHAnsi" w:cstheme="majorHAnsi"/>
          <w:b/>
          <w:bCs/>
        </w:rPr>
        <w:t>Załącznik nr</w:t>
      </w:r>
      <w:r w:rsidR="0074747D" w:rsidRPr="00A0139E">
        <w:rPr>
          <w:rFonts w:asciiTheme="majorHAnsi" w:hAnsiTheme="majorHAnsi" w:cstheme="majorHAnsi"/>
          <w:b/>
          <w:bCs/>
        </w:rPr>
        <w:t xml:space="preserve"> </w:t>
      </w:r>
      <w:r w:rsidR="00130241" w:rsidRPr="00A0139E">
        <w:rPr>
          <w:rFonts w:asciiTheme="majorHAnsi" w:hAnsiTheme="majorHAnsi" w:cstheme="majorHAnsi"/>
          <w:b/>
          <w:bCs/>
        </w:rPr>
        <w:t>6</w:t>
      </w:r>
      <w:r w:rsidR="00C53FE6" w:rsidRPr="00A0139E">
        <w:rPr>
          <w:rFonts w:asciiTheme="majorHAnsi" w:hAnsiTheme="majorHAnsi" w:cstheme="majorHAnsi"/>
          <w:b/>
          <w:bCs/>
        </w:rPr>
        <w:t xml:space="preserve"> do SWZ</w:t>
      </w:r>
      <w:r w:rsidR="00C53FE6" w:rsidRPr="00A0139E">
        <w:rPr>
          <w:rStyle w:val="markedcontent"/>
          <w:rFonts w:asciiTheme="majorHAnsi" w:hAnsiTheme="majorHAnsi" w:cstheme="majorHAnsi"/>
        </w:rPr>
        <w:t xml:space="preserve"> </w:t>
      </w:r>
      <w:r w:rsidR="00911677" w:rsidRPr="00A0139E">
        <w:rPr>
          <w:rStyle w:val="markedcontent"/>
          <w:rFonts w:asciiTheme="majorHAnsi" w:hAnsiTheme="majorHAnsi" w:cstheme="majorHAnsi"/>
        </w:rPr>
        <w:t xml:space="preserve">wykonanych, </w:t>
      </w:r>
      <w:r w:rsidR="003D1781" w:rsidRPr="00A0139E">
        <w:rPr>
          <w:rStyle w:val="markedcontent"/>
          <w:rFonts w:asciiTheme="majorHAnsi" w:hAnsiTheme="majorHAnsi" w:cstheme="majorHAnsi"/>
        </w:rPr>
        <w:br/>
      </w:r>
      <w:r w:rsidR="00911677" w:rsidRPr="00A0139E">
        <w:rPr>
          <w:rStyle w:val="markedcontent"/>
          <w:rFonts w:asciiTheme="majorHAnsi" w:hAnsiTheme="majorHAnsi" w:cstheme="majorHAnsi"/>
        </w:rPr>
        <w:t xml:space="preserve">a w przypadku świadczeń powtarzających się lub ciągłych również wykonywanych, w okresie ostatnich 3 lat, a jeżeli okres prowadzenia działalności jest krótszy – w tym okresie, wraz </w:t>
      </w:r>
      <w:r w:rsidR="003D1781" w:rsidRPr="00A0139E">
        <w:rPr>
          <w:rStyle w:val="markedcontent"/>
          <w:rFonts w:asciiTheme="majorHAnsi" w:hAnsiTheme="majorHAnsi" w:cstheme="majorHAnsi"/>
        </w:rPr>
        <w:br/>
      </w:r>
      <w:r w:rsidR="00911677" w:rsidRPr="00A0139E">
        <w:rPr>
          <w:rStyle w:val="markedcontent"/>
          <w:rFonts w:asciiTheme="majorHAnsi" w:hAnsiTheme="majorHAnsi" w:cstheme="majorHAnsi"/>
        </w:rPr>
        <w:t>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53FE6" w:rsidRPr="00A0139E">
        <w:rPr>
          <w:rStyle w:val="markedcontent"/>
          <w:rFonts w:asciiTheme="majorHAnsi" w:hAnsiTheme="majorHAnsi" w:cstheme="majorHAnsi"/>
        </w:rPr>
        <w:t xml:space="preserve">, </w:t>
      </w:r>
      <w:r w:rsidR="00C53FE6" w:rsidRPr="00A0139E">
        <w:rPr>
          <w:rFonts w:asciiTheme="majorHAnsi" w:hAnsiTheme="majorHAnsi" w:cstheme="majorHAnsi"/>
          <w:b/>
          <w:bCs/>
        </w:rPr>
        <w:t>spełniające wymagania określone w Rozdziale V pkt 3</w:t>
      </w:r>
      <w:r w:rsidR="009C7B20" w:rsidRPr="00A0139E">
        <w:rPr>
          <w:rFonts w:asciiTheme="majorHAnsi" w:hAnsiTheme="majorHAnsi" w:cstheme="majorHAnsi"/>
          <w:b/>
          <w:bCs/>
        </w:rPr>
        <w:t xml:space="preserve"> lit. a S</w:t>
      </w:r>
      <w:r w:rsidR="00101614" w:rsidRPr="00A0139E">
        <w:rPr>
          <w:rFonts w:asciiTheme="majorHAnsi" w:hAnsiTheme="majorHAnsi" w:cstheme="majorHAnsi"/>
          <w:b/>
          <w:bCs/>
        </w:rPr>
        <w:t>WZ.</w:t>
      </w:r>
    </w:p>
    <w:p w14:paraId="06B7FD35" w14:textId="081BFBDC" w:rsidR="00545B11" w:rsidRPr="00A0139E" w:rsidRDefault="00D43A7D" w:rsidP="00545B11">
      <w:pPr>
        <w:pStyle w:val="Akapitzlist"/>
        <w:numPr>
          <w:ilvl w:val="1"/>
          <w:numId w:val="36"/>
        </w:numPr>
        <w:tabs>
          <w:tab w:val="left" w:pos="567"/>
        </w:tabs>
        <w:autoSpaceDE w:val="0"/>
        <w:autoSpaceDN w:val="0"/>
        <w:adjustRightInd w:val="0"/>
        <w:spacing w:line="240" w:lineRule="auto"/>
        <w:jc w:val="both"/>
        <w:rPr>
          <w:rFonts w:asciiTheme="majorHAnsi" w:hAnsiTheme="majorHAnsi" w:cstheme="majorHAnsi"/>
          <w:b/>
          <w:bCs/>
        </w:rPr>
      </w:pPr>
      <w:r w:rsidRPr="00A0139E">
        <w:rPr>
          <w:rFonts w:asciiTheme="majorHAnsi" w:hAnsiTheme="majorHAnsi" w:cstheme="majorHAnsi"/>
          <w:b/>
          <w:bCs/>
        </w:rPr>
        <w:t>wykaz narzędzi, wyposażenia zakładu lub urządzeń technicznych</w:t>
      </w:r>
      <w:r w:rsidRPr="00A0139E">
        <w:rPr>
          <w:rFonts w:asciiTheme="majorHAnsi" w:hAnsiTheme="majorHAnsi" w:cstheme="majorHAnsi"/>
        </w:rPr>
        <w:t xml:space="preserve"> dostępnych Wykonawcy</w:t>
      </w:r>
      <w:r w:rsidR="0063715E" w:rsidRPr="00A0139E">
        <w:rPr>
          <w:rFonts w:asciiTheme="majorHAnsi" w:hAnsiTheme="majorHAnsi" w:cstheme="majorHAnsi"/>
        </w:rPr>
        <w:t xml:space="preserve">                   </w:t>
      </w:r>
      <w:r w:rsidRPr="00A0139E">
        <w:rPr>
          <w:rFonts w:asciiTheme="majorHAnsi" w:hAnsiTheme="majorHAnsi" w:cstheme="majorHAnsi"/>
        </w:rPr>
        <w:t xml:space="preserve"> w celu wykonania zamówienia publicznego wraz z informacją o podstawie do dysponowania tymi zasobami</w:t>
      </w:r>
      <w:r w:rsidR="006753A2" w:rsidRPr="00A0139E">
        <w:rPr>
          <w:rFonts w:asciiTheme="majorHAnsi" w:hAnsiTheme="majorHAnsi" w:cstheme="majorHAnsi"/>
        </w:rPr>
        <w:t xml:space="preserve"> </w:t>
      </w:r>
      <w:r w:rsidR="00700BBF" w:rsidRPr="00A0139E">
        <w:rPr>
          <w:rFonts w:asciiTheme="majorHAnsi" w:hAnsiTheme="majorHAnsi" w:cstheme="majorHAnsi"/>
        </w:rPr>
        <w:t xml:space="preserve">zgodny ze wzorem stanowiącym </w:t>
      </w:r>
      <w:r w:rsidR="00700BBF" w:rsidRPr="00A0139E">
        <w:rPr>
          <w:rFonts w:asciiTheme="majorHAnsi" w:hAnsiTheme="majorHAnsi" w:cstheme="majorHAnsi"/>
          <w:b/>
          <w:bCs/>
        </w:rPr>
        <w:t xml:space="preserve">Załącznik nr </w:t>
      </w:r>
      <w:r w:rsidR="00130241" w:rsidRPr="00A0139E">
        <w:rPr>
          <w:rFonts w:asciiTheme="majorHAnsi" w:hAnsiTheme="majorHAnsi" w:cstheme="majorHAnsi"/>
          <w:b/>
          <w:bCs/>
        </w:rPr>
        <w:t>7</w:t>
      </w:r>
      <w:r w:rsidR="00700BBF" w:rsidRPr="00A0139E">
        <w:rPr>
          <w:rFonts w:asciiTheme="majorHAnsi" w:hAnsiTheme="majorHAnsi" w:cstheme="majorHAnsi"/>
        </w:rPr>
        <w:t xml:space="preserve"> do SWZ</w:t>
      </w:r>
      <w:r w:rsidR="00710C08" w:rsidRPr="00A0139E">
        <w:rPr>
          <w:rFonts w:asciiTheme="majorHAnsi" w:hAnsiTheme="majorHAnsi" w:cstheme="majorHAnsi"/>
        </w:rPr>
        <w:t xml:space="preserve"> potwierdzający, </w:t>
      </w:r>
      <w:r w:rsidR="00130241" w:rsidRPr="00A0139E">
        <w:rPr>
          <w:rFonts w:asciiTheme="majorHAnsi" w:hAnsiTheme="majorHAnsi" w:cstheme="majorHAnsi"/>
        </w:rPr>
        <w:t xml:space="preserve">                             </w:t>
      </w:r>
      <w:r w:rsidR="00710C08" w:rsidRPr="00A0139E">
        <w:rPr>
          <w:rFonts w:asciiTheme="majorHAnsi" w:hAnsiTheme="majorHAnsi" w:cstheme="majorHAnsi"/>
        </w:rPr>
        <w:t>że Wykonawca</w:t>
      </w:r>
      <w:r w:rsidR="00700BBF" w:rsidRPr="00A0139E">
        <w:rPr>
          <w:rStyle w:val="markedcontent"/>
          <w:rFonts w:asciiTheme="majorHAnsi" w:hAnsiTheme="majorHAnsi" w:cstheme="majorHAnsi"/>
        </w:rPr>
        <w:t xml:space="preserve">, </w:t>
      </w:r>
      <w:r w:rsidR="00700BBF" w:rsidRPr="00A0139E">
        <w:rPr>
          <w:rFonts w:asciiTheme="majorHAnsi" w:hAnsiTheme="majorHAnsi" w:cstheme="majorHAnsi"/>
          <w:b/>
          <w:bCs/>
        </w:rPr>
        <w:t xml:space="preserve">spełnia wymagania określone </w:t>
      </w:r>
      <w:r w:rsidR="006F342B" w:rsidRPr="00A0139E">
        <w:rPr>
          <w:rFonts w:asciiTheme="majorHAnsi" w:hAnsiTheme="majorHAnsi" w:cstheme="majorHAnsi"/>
          <w:b/>
          <w:bCs/>
        </w:rPr>
        <w:t xml:space="preserve"> </w:t>
      </w:r>
      <w:r w:rsidR="00700BBF" w:rsidRPr="00A0139E">
        <w:rPr>
          <w:rFonts w:asciiTheme="majorHAnsi" w:hAnsiTheme="majorHAnsi" w:cstheme="majorHAnsi"/>
          <w:b/>
          <w:bCs/>
        </w:rPr>
        <w:t>w Rozdziale V pkt 3</w:t>
      </w:r>
      <w:r w:rsidR="00C43846" w:rsidRPr="00A0139E">
        <w:rPr>
          <w:rFonts w:asciiTheme="majorHAnsi" w:hAnsiTheme="majorHAnsi" w:cstheme="majorHAnsi"/>
          <w:b/>
          <w:bCs/>
        </w:rPr>
        <w:t>)</w:t>
      </w:r>
      <w:r w:rsidR="006753A2" w:rsidRPr="00A0139E">
        <w:rPr>
          <w:rFonts w:asciiTheme="majorHAnsi" w:hAnsiTheme="majorHAnsi" w:cstheme="majorHAnsi"/>
          <w:b/>
          <w:bCs/>
        </w:rPr>
        <w:t xml:space="preserve"> lit. </w:t>
      </w:r>
      <w:r w:rsidR="00C43846" w:rsidRPr="00A0139E">
        <w:rPr>
          <w:rFonts w:asciiTheme="majorHAnsi" w:hAnsiTheme="majorHAnsi" w:cstheme="majorHAnsi"/>
          <w:b/>
          <w:bCs/>
        </w:rPr>
        <w:t>b</w:t>
      </w:r>
      <w:r w:rsidR="006753A2" w:rsidRPr="00A0139E">
        <w:rPr>
          <w:rFonts w:asciiTheme="majorHAnsi" w:hAnsiTheme="majorHAnsi" w:cstheme="majorHAnsi"/>
          <w:b/>
          <w:bCs/>
        </w:rPr>
        <w:t xml:space="preserve"> SWZ</w:t>
      </w:r>
      <w:r w:rsidR="00700BBF" w:rsidRPr="00A0139E">
        <w:rPr>
          <w:rFonts w:asciiTheme="majorHAnsi" w:hAnsiTheme="majorHAnsi" w:cstheme="majorHAnsi"/>
          <w:b/>
          <w:bCs/>
        </w:rPr>
        <w:t>.</w:t>
      </w:r>
    </w:p>
    <w:p w14:paraId="54CCF248" w14:textId="77777777" w:rsidR="00545B11" w:rsidRPr="00A0139E" w:rsidRDefault="00545B11" w:rsidP="00545B11">
      <w:pPr>
        <w:pStyle w:val="Akapitzlist"/>
        <w:numPr>
          <w:ilvl w:val="1"/>
          <w:numId w:val="36"/>
        </w:numPr>
        <w:tabs>
          <w:tab w:val="left" w:pos="567"/>
        </w:tabs>
        <w:autoSpaceDE w:val="0"/>
        <w:autoSpaceDN w:val="0"/>
        <w:adjustRightInd w:val="0"/>
        <w:spacing w:line="240" w:lineRule="auto"/>
        <w:jc w:val="both"/>
        <w:rPr>
          <w:rFonts w:asciiTheme="majorHAnsi" w:hAnsiTheme="majorHAnsi" w:cstheme="majorHAnsi"/>
          <w:b/>
          <w:bCs/>
        </w:rPr>
      </w:pPr>
      <w:r w:rsidRPr="00A0139E">
        <w:rPr>
          <w:rFonts w:asciiTheme="majorHAnsi" w:hAnsiTheme="majorHAnsi" w:cstheme="majorHAnsi"/>
          <w:lang w:val="pl"/>
        </w:rPr>
        <w:t xml:space="preserve">aktualna pozytywna opinia sanitarna lub inny dokument np. protokół, decyzja właściwego organu </w:t>
      </w:r>
      <w:proofErr w:type="spellStart"/>
      <w:r w:rsidRPr="00A0139E">
        <w:rPr>
          <w:rFonts w:asciiTheme="majorHAnsi" w:hAnsiTheme="majorHAnsi" w:cstheme="majorHAnsi"/>
          <w:lang w:val="pl"/>
        </w:rPr>
        <w:t>sanitarno</w:t>
      </w:r>
      <w:proofErr w:type="spellEnd"/>
      <w:r w:rsidRPr="00A0139E">
        <w:rPr>
          <w:rFonts w:asciiTheme="majorHAnsi" w:hAnsiTheme="majorHAnsi" w:cstheme="majorHAnsi"/>
          <w:lang w:val="pl"/>
        </w:rPr>
        <w:t xml:space="preserve"> – epidemiologicznego, potwierdzającą, że pralnia, w której świadczona będzie usługa jest pod stałym nadzorem </w:t>
      </w:r>
      <w:proofErr w:type="spellStart"/>
      <w:r w:rsidRPr="00A0139E">
        <w:rPr>
          <w:rFonts w:asciiTheme="majorHAnsi" w:hAnsiTheme="majorHAnsi" w:cstheme="majorHAnsi"/>
          <w:lang w:val="pl"/>
        </w:rPr>
        <w:t>sanitarno</w:t>
      </w:r>
      <w:proofErr w:type="spellEnd"/>
      <w:r w:rsidRPr="00A0139E">
        <w:rPr>
          <w:rFonts w:asciiTheme="majorHAnsi" w:hAnsiTheme="majorHAnsi" w:cstheme="majorHAnsi"/>
          <w:lang w:val="pl"/>
        </w:rPr>
        <w:t xml:space="preserve"> – epidemiologicznym w tym, stwierdzającą, że </w:t>
      </w:r>
      <w:r w:rsidRPr="00AF7829">
        <w:rPr>
          <w:rFonts w:asciiTheme="majorHAnsi" w:hAnsiTheme="majorHAnsi" w:cstheme="majorHAnsi"/>
          <w:b/>
          <w:bCs/>
          <w:lang w:val="pl"/>
        </w:rPr>
        <w:t>pralnia posiada barierę higieniczną</w:t>
      </w:r>
      <w:r w:rsidRPr="00A0139E">
        <w:rPr>
          <w:rFonts w:asciiTheme="majorHAnsi" w:hAnsiTheme="majorHAnsi" w:cstheme="majorHAnsi"/>
          <w:lang w:val="pl"/>
        </w:rPr>
        <w:t xml:space="preserve"> </w:t>
      </w:r>
      <w:r w:rsidRPr="00A0139E">
        <w:rPr>
          <w:rFonts w:asciiTheme="majorHAnsi" w:hAnsiTheme="majorHAnsi" w:cstheme="majorHAnsi"/>
          <w:b/>
          <w:bCs/>
          <w:lang w:val="pl"/>
        </w:rPr>
        <w:t>oraz automatyczne, przelotowe urządzenie do dezynfekcji wózków transportowych między stroną brudną a czystą pralni</w:t>
      </w:r>
      <w:r w:rsidRPr="00A0139E">
        <w:rPr>
          <w:rFonts w:asciiTheme="majorHAnsi" w:hAnsiTheme="majorHAnsi" w:cstheme="majorHAnsi"/>
          <w:lang w:val="pl"/>
        </w:rPr>
        <w:t xml:space="preserve">, </w:t>
      </w:r>
      <w:r w:rsidRPr="00AF7829">
        <w:rPr>
          <w:rFonts w:asciiTheme="majorHAnsi" w:hAnsiTheme="majorHAnsi" w:cstheme="majorHAnsi"/>
          <w:b/>
          <w:bCs/>
          <w:lang w:val="pl"/>
        </w:rPr>
        <w:t>oraz komorę do dezynfekcji materaców, koców i poduszek</w:t>
      </w:r>
      <w:r w:rsidRPr="00A0139E">
        <w:rPr>
          <w:rFonts w:asciiTheme="majorHAnsi" w:hAnsiTheme="majorHAnsi" w:cstheme="majorHAnsi"/>
          <w:lang w:val="pl"/>
        </w:rPr>
        <w:t xml:space="preserve"> - dotyczy części nr 1 i części nr  2,</w:t>
      </w:r>
    </w:p>
    <w:p w14:paraId="1ED3347E" w14:textId="471D8DA5" w:rsidR="00545B11" w:rsidRPr="00A0139E" w:rsidRDefault="00545B11" w:rsidP="00545B11">
      <w:pPr>
        <w:pStyle w:val="Akapitzlist"/>
        <w:numPr>
          <w:ilvl w:val="1"/>
          <w:numId w:val="36"/>
        </w:numPr>
        <w:tabs>
          <w:tab w:val="left" w:pos="567"/>
        </w:tabs>
        <w:autoSpaceDE w:val="0"/>
        <w:autoSpaceDN w:val="0"/>
        <w:adjustRightInd w:val="0"/>
        <w:spacing w:line="240" w:lineRule="auto"/>
        <w:jc w:val="both"/>
        <w:rPr>
          <w:rFonts w:asciiTheme="majorHAnsi" w:hAnsiTheme="majorHAnsi" w:cstheme="majorHAnsi"/>
          <w:b/>
          <w:bCs/>
        </w:rPr>
      </w:pPr>
      <w:r w:rsidRPr="00A0139E">
        <w:rPr>
          <w:rFonts w:asciiTheme="majorHAnsi" w:hAnsiTheme="majorHAnsi" w:cstheme="majorHAnsi"/>
          <w:lang w:val="pl"/>
        </w:rPr>
        <w:t xml:space="preserve">aktualna informacja (np. opinia sanitarna, ocena, decyzja) właściwego organu sanitarno-epidemiologicznego, dotycząca pozytywnej oceny </w:t>
      </w:r>
      <w:r w:rsidR="00822CFB" w:rsidRPr="00A0139E">
        <w:rPr>
          <w:rFonts w:asciiTheme="majorHAnsi" w:hAnsiTheme="majorHAnsi" w:cstheme="majorHAnsi"/>
          <w:b/>
          <w:bCs/>
          <w:lang w:val="pl"/>
        </w:rPr>
        <w:t>co najmniej 2 pojazdów w tym: 1 pojazdu do transportu brudnego asortymentu   i 1 pojazdu do  transportu czystego asortymentu z aktualną na dzień składania ofert, pozytywną informacją (np. opinia sanitarna, ocena, decyzja) właściwego organu sanitarno-epidemiologicznego, z której wynika spełnienie warunku</w:t>
      </w:r>
      <w:r w:rsidRPr="00A0139E">
        <w:rPr>
          <w:rFonts w:asciiTheme="majorHAnsi" w:hAnsiTheme="majorHAnsi" w:cstheme="majorHAnsi"/>
          <w:lang w:val="pl"/>
        </w:rPr>
        <w:t>, jakich Wykonawca zamierza użyć do wykonania usługi</w:t>
      </w:r>
      <w:r w:rsidR="00BF22F1" w:rsidRPr="00A0139E">
        <w:rPr>
          <w:rFonts w:asciiTheme="majorHAnsi" w:hAnsiTheme="majorHAnsi" w:cstheme="majorHAnsi"/>
          <w:lang w:val="pl"/>
        </w:rPr>
        <w:t xml:space="preserve"> </w:t>
      </w:r>
      <w:r w:rsidRPr="00A0139E">
        <w:rPr>
          <w:rFonts w:asciiTheme="majorHAnsi" w:hAnsiTheme="majorHAnsi" w:cstheme="majorHAnsi"/>
          <w:lang w:val="pl"/>
        </w:rPr>
        <w:t xml:space="preserve">- dotyczy części </w:t>
      </w:r>
      <w:r w:rsidR="00130241" w:rsidRPr="00A0139E">
        <w:rPr>
          <w:rFonts w:asciiTheme="majorHAnsi" w:hAnsiTheme="majorHAnsi" w:cstheme="majorHAnsi"/>
          <w:lang w:val="pl"/>
        </w:rPr>
        <w:t xml:space="preserve"> </w:t>
      </w:r>
      <w:r w:rsidRPr="00A0139E">
        <w:rPr>
          <w:rFonts w:asciiTheme="majorHAnsi" w:hAnsiTheme="majorHAnsi" w:cstheme="majorHAnsi"/>
          <w:lang w:val="pl"/>
        </w:rPr>
        <w:t>nr 1 i części nr  2,</w:t>
      </w:r>
    </w:p>
    <w:p w14:paraId="60539AFE" w14:textId="56B2B87C" w:rsidR="00F04A59" w:rsidRPr="001003D7" w:rsidRDefault="00545B11" w:rsidP="00A2376B">
      <w:pPr>
        <w:pStyle w:val="Akapitzlist"/>
        <w:numPr>
          <w:ilvl w:val="1"/>
          <w:numId w:val="36"/>
        </w:numPr>
        <w:tabs>
          <w:tab w:val="left" w:pos="567"/>
        </w:tabs>
        <w:autoSpaceDE w:val="0"/>
        <w:autoSpaceDN w:val="0"/>
        <w:adjustRightInd w:val="0"/>
        <w:spacing w:line="240" w:lineRule="auto"/>
        <w:jc w:val="both"/>
        <w:rPr>
          <w:rFonts w:asciiTheme="majorHAnsi" w:eastAsia="Calibri" w:hAnsiTheme="majorHAnsi" w:cstheme="majorHAnsi"/>
          <w:lang w:val="pl" w:eastAsia="en-US"/>
        </w:rPr>
      </w:pPr>
      <w:r w:rsidRPr="001003D7">
        <w:rPr>
          <w:rFonts w:asciiTheme="majorHAnsi" w:hAnsiTheme="majorHAnsi" w:cstheme="majorHAnsi"/>
          <w:lang w:val="pl"/>
        </w:rPr>
        <w:t>protokół z ostatniej kontroli sanitarno</w:t>
      </w:r>
      <w:r w:rsidR="00A0139E" w:rsidRPr="001003D7">
        <w:rPr>
          <w:rFonts w:asciiTheme="majorHAnsi" w:hAnsiTheme="majorHAnsi" w:cstheme="majorHAnsi"/>
          <w:lang w:val="pl"/>
        </w:rPr>
        <w:t>-</w:t>
      </w:r>
      <w:r w:rsidRPr="001003D7">
        <w:rPr>
          <w:rFonts w:asciiTheme="majorHAnsi" w:hAnsiTheme="majorHAnsi" w:cstheme="majorHAnsi"/>
          <w:lang w:val="pl"/>
        </w:rPr>
        <w:t>epidemiologicznej przeprowadzonej w</w:t>
      </w:r>
      <w:r w:rsidR="00A0139E" w:rsidRPr="001003D7">
        <w:rPr>
          <w:rFonts w:asciiTheme="majorHAnsi" w:hAnsiTheme="majorHAnsi" w:cstheme="majorHAnsi"/>
          <w:lang w:val="pl"/>
        </w:rPr>
        <w:t> </w:t>
      </w:r>
      <w:r w:rsidRPr="001003D7">
        <w:rPr>
          <w:rFonts w:asciiTheme="majorHAnsi" w:hAnsiTheme="majorHAnsi" w:cstheme="majorHAnsi"/>
          <w:lang w:val="pl"/>
        </w:rPr>
        <w:t>pralni,</w:t>
      </w:r>
      <w:r w:rsidR="00A0139E" w:rsidRPr="001003D7">
        <w:rPr>
          <w:rFonts w:asciiTheme="majorHAnsi" w:hAnsiTheme="majorHAnsi" w:cstheme="majorHAnsi"/>
          <w:lang w:val="pl"/>
        </w:rPr>
        <w:t xml:space="preserve">  </w:t>
      </w:r>
      <w:r w:rsidRPr="001003D7">
        <w:rPr>
          <w:rFonts w:asciiTheme="majorHAnsi" w:hAnsiTheme="majorHAnsi" w:cstheme="majorHAnsi"/>
          <w:lang w:val="pl"/>
        </w:rPr>
        <w:t>w której Wykonawca będzie świadczył usługi</w:t>
      </w:r>
      <w:r w:rsidR="001B3C48">
        <w:rPr>
          <w:rFonts w:asciiTheme="majorHAnsi" w:hAnsiTheme="majorHAnsi" w:cstheme="majorHAnsi"/>
          <w:lang w:val="pl"/>
        </w:rPr>
        <w:t xml:space="preserve"> </w:t>
      </w:r>
      <w:r w:rsidRPr="001003D7">
        <w:rPr>
          <w:rFonts w:asciiTheme="majorHAnsi" w:hAnsiTheme="majorHAnsi" w:cstheme="majorHAnsi"/>
          <w:lang w:val="pl"/>
        </w:rPr>
        <w:t>- dotyczy części nr 1 i części nr</w:t>
      </w:r>
      <w:r w:rsidR="00A0139E" w:rsidRPr="001003D7">
        <w:rPr>
          <w:rFonts w:asciiTheme="majorHAnsi" w:hAnsiTheme="majorHAnsi" w:cstheme="majorHAnsi"/>
          <w:lang w:val="pl"/>
        </w:rPr>
        <w:t> </w:t>
      </w:r>
      <w:r w:rsidRPr="001003D7">
        <w:rPr>
          <w:rFonts w:asciiTheme="majorHAnsi" w:hAnsiTheme="majorHAnsi" w:cstheme="majorHAnsi"/>
          <w:lang w:val="pl"/>
        </w:rPr>
        <w:t>2.</w:t>
      </w:r>
      <w:r w:rsidR="00F04A59" w:rsidRPr="001003D7">
        <w:rPr>
          <w:rFonts w:asciiTheme="majorHAnsi" w:hAnsiTheme="majorHAnsi" w:cstheme="majorHAnsi"/>
          <w:lang w:val="pl"/>
        </w:rPr>
        <w:tab/>
      </w:r>
    </w:p>
    <w:p w14:paraId="33B8D2BF" w14:textId="325EEEB7" w:rsidR="00F04A59" w:rsidRPr="001003D7" w:rsidRDefault="00F04A59" w:rsidP="00F04A59">
      <w:pPr>
        <w:pStyle w:val="Akapitzlist"/>
        <w:numPr>
          <w:ilvl w:val="1"/>
          <w:numId w:val="36"/>
        </w:numPr>
        <w:tabs>
          <w:tab w:val="left" w:pos="567"/>
        </w:tabs>
        <w:autoSpaceDE w:val="0"/>
        <w:autoSpaceDN w:val="0"/>
        <w:adjustRightInd w:val="0"/>
        <w:spacing w:line="240" w:lineRule="auto"/>
        <w:jc w:val="both"/>
        <w:rPr>
          <w:rFonts w:asciiTheme="majorHAnsi" w:hAnsiTheme="majorHAnsi" w:cstheme="majorHAnsi"/>
          <w:b/>
          <w:bCs/>
        </w:rPr>
      </w:pPr>
      <w:r w:rsidRPr="001003D7">
        <w:rPr>
          <w:rFonts w:asciiTheme="majorHAnsi" w:hAnsiTheme="majorHAnsi" w:cstheme="majorHAnsi"/>
          <w:lang w:val="pl"/>
        </w:rPr>
        <w:t xml:space="preserve">   </w:t>
      </w:r>
      <w:r w:rsidRPr="001003D7">
        <w:rPr>
          <w:rFonts w:asciiTheme="majorHAnsi" w:hAnsiTheme="majorHAnsi" w:cstheme="majorHAnsi"/>
          <w:iCs/>
          <w:lang w:val="pl"/>
        </w:rPr>
        <w:t xml:space="preserve">zaświadczenie (certyfikat) niezależnego podmiotu zajmującego się poświadczaniem zgodności działań Wykonawcy z normami jakościowymi potwierdzające, że Wykonawca </w:t>
      </w:r>
      <w:r w:rsidRPr="001003D7">
        <w:rPr>
          <w:rFonts w:asciiTheme="majorHAnsi" w:hAnsiTheme="majorHAnsi" w:cstheme="majorHAnsi"/>
          <w:b/>
          <w:bCs/>
          <w:iCs/>
          <w:lang w:val="pl"/>
        </w:rPr>
        <w:t>posiada</w:t>
      </w:r>
      <w:r w:rsidRPr="001003D7">
        <w:rPr>
          <w:rFonts w:asciiTheme="majorHAnsi" w:hAnsiTheme="majorHAnsi" w:cstheme="majorHAnsi"/>
          <w:iCs/>
          <w:lang w:val="pl"/>
        </w:rPr>
        <w:t xml:space="preserve"> </w:t>
      </w:r>
      <w:r w:rsidRPr="001003D7">
        <w:rPr>
          <w:rFonts w:asciiTheme="majorHAnsi" w:hAnsiTheme="majorHAnsi" w:cstheme="majorHAnsi"/>
          <w:b/>
          <w:bCs/>
          <w:iCs/>
          <w:lang w:val="pl"/>
        </w:rPr>
        <w:t xml:space="preserve">wdrożony i certyfikowany </w:t>
      </w:r>
      <w:r w:rsidRPr="001003D7">
        <w:rPr>
          <w:rFonts w:asciiTheme="majorHAnsi" w:hAnsiTheme="majorHAnsi" w:cstheme="majorHAnsi"/>
          <w:iCs/>
          <w:lang w:val="pl"/>
        </w:rPr>
        <w:t xml:space="preserve">systemem zarządzania jakością ISO 9001:2015 oraz system zarządzania środowiskiem ISO 14001:2015 w zakresie </w:t>
      </w:r>
      <w:r w:rsidRPr="001003D7">
        <w:rPr>
          <w:rFonts w:asciiTheme="majorHAnsi" w:hAnsiTheme="majorHAnsi" w:cstheme="majorHAnsi"/>
          <w:iCs/>
          <w:u w:val="single"/>
          <w:lang w:val="pl"/>
        </w:rPr>
        <w:t>co najmniej</w:t>
      </w:r>
      <w:r w:rsidRPr="001003D7">
        <w:rPr>
          <w:rFonts w:asciiTheme="majorHAnsi" w:hAnsiTheme="majorHAnsi" w:cstheme="majorHAnsi"/>
          <w:iCs/>
          <w:lang w:val="pl"/>
        </w:rPr>
        <w:t xml:space="preserve"> usług prania, wynajmu pościeli, odzieży i bielizny medycznej, dezynfekcji, suszenia i prasowania oraz renowacji i kompletowania wraz z transportem dla placówek służby zdrowia</w:t>
      </w:r>
      <w:r w:rsidR="001B3C48">
        <w:rPr>
          <w:rFonts w:asciiTheme="majorHAnsi" w:hAnsiTheme="majorHAnsi" w:cstheme="majorHAnsi"/>
          <w:iCs/>
          <w:lang w:val="pl"/>
        </w:rPr>
        <w:t xml:space="preserve"> </w:t>
      </w:r>
      <w:r w:rsidR="001B3C48" w:rsidRPr="001003D7">
        <w:rPr>
          <w:rFonts w:asciiTheme="majorHAnsi" w:hAnsiTheme="majorHAnsi" w:cstheme="majorHAnsi"/>
          <w:lang w:val="pl"/>
        </w:rPr>
        <w:t>- dotyczy części nr 1 i części nr 2.</w:t>
      </w:r>
      <w:r w:rsidR="001B3C48" w:rsidRPr="001003D7">
        <w:rPr>
          <w:rFonts w:asciiTheme="majorHAnsi" w:hAnsiTheme="majorHAnsi" w:cstheme="majorHAnsi"/>
          <w:lang w:val="pl"/>
        </w:rPr>
        <w:tab/>
      </w:r>
    </w:p>
    <w:p w14:paraId="6A4DEBBE" w14:textId="37A0E431" w:rsidR="00F04A59" w:rsidRPr="001003D7" w:rsidRDefault="00F04A59" w:rsidP="00A2376B">
      <w:pPr>
        <w:pStyle w:val="Akapitzlist"/>
        <w:numPr>
          <w:ilvl w:val="1"/>
          <w:numId w:val="36"/>
        </w:numPr>
        <w:tabs>
          <w:tab w:val="left" w:pos="567"/>
        </w:tabs>
        <w:autoSpaceDE w:val="0"/>
        <w:autoSpaceDN w:val="0"/>
        <w:adjustRightInd w:val="0"/>
        <w:spacing w:line="240" w:lineRule="auto"/>
        <w:jc w:val="both"/>
        <w:rPr>
          <w:rFonts w:asciiTheme="majorHAnsi" w:hAnsiTheme="majorHAnsi" w:cstheme="majorHAnsi"/>
          <w:b/>
          <w:bCs/>
        </w:rPr>
      </w:pPr>
      <w:r w:rsidRPr="001003D7">
        <w:rPr>
          <w:rFonts w:asciiTheme="majorHAnsi" w:hAnsiTheme="majorHAnsi" w:cstheme="majorHAnsi"/>
          <w:lang w:val="pl"/>
        </w:rPr>
        <w:t xml:space="preserve">zaświadczenie (certyfikat) niezależnego podmiotu zajmującego się poświadczaniem zgodności działań Wykonawcy z normą jakościową potwierdzające, że Wykonawca posiada wdrożony system zarządzania jakością </w:t>
      </w:r>
      <w:r w:rsidRPr="001003D7">
        <w:rPr>
          <w:rFonts w:asciiTheme="majorHAnsi" w:hAnsiTheme="majorHAnsi" w:cstheme="majorHAnsi"/>
          <w:b/>
          <w:bCs/>
          <w:lang w:val="pl"/>
        </w:rPr>
        <w:t xml:space="preserve">RABC </w:t>
      </w:r>
      <w:r w:rsidRPr="001003D7">
        <w:rPr>
          <w:rFonts w:asciiTheme="majorHAnsi" w:hAnsiTheme="majorHAnsi" w:cstheme="majorHAnsi"/>
          <w:lang w:val="pl"/>
        </w:rPr>
        <w:t>(System kontroli i analizy skażeń biologicznych)</w:t>
      </w:r>
      <w:r w:rsidR="001B3C48" w:rsidRPr="001B3C48">
        <w:rPr>
          <w:rFonts w:asciiTheme="majorHAnsi" w:hAnsiTheme="majorHAnsi" w:cstheme="majorHAnsi"/>
          <w:lang w:val="pl"/>
        </w:rPr>
        <w:t xml:space="preserve"> </w:t>
      </w:r>
      <w:r w:rsidR="001B3C48" w:rsidRPr="001003D7">
        <w:rPr>
          <w:rFonts w:asciiTheme="majorHAnsi" w:hAnsiTheme="majorHAnsi" w:cstheme="majorHAnsi"/>
          <w:lang w:val="pl"/>
        </w:rPr>
        <w:t>- dotyczy części nr 1 i części nr 2.</w:t>
      </w:r>
      <w:r w:rsidR="001B3C48" w:rsidRPr="001003D7">
        <w:rPr>
          <w:rFonts w:asciiTheme="majorHAnsi" w:hAnsiTheme="majorHAnsi" w:cstheme="majorHAnsi"/>
          <w:lang w:val="pl"/>
        </w:rPr>
        <w:tab/>
      </w:r>
    </w:p>
    <w:bookmarkEnd w:id="8"/>
    <w:p w14:paraId="04815739" w14:textId="77777777" w:rsidR="007E1AE6" w:rsidRDefault="007E1AE6" w:rsidP="00A2376B">
      <w:pPr>
        <w:pStyle w:val="Akapitzlist"/>
        <w:tabs>
          <w:tab w:val="left" w:pos="567"/>
        </w:tabs>
        <w:autoSpaceDE w:val="0"/>
        <w:autoSpaceDN w:val="0"/>
        <w:adjustRightInd w:val="0"/>
        <w:spacing w:line="240" w:lineRule="auto"/>
        <w:ind w:left="786"/>
        <w:jc w:val="both"/>
        <w:rPr>
          <w:rFonts w:asciiTheme="majorHAnsi" w:hAnsiTheme="majorHAnsi" w:cstheme="majorHAnsi"/>
          <w:bCs/>
        </w:rPr>
      </w:pPr>
    </w:p>
    <w:p w14:paraId="22CB7C19" w14:textId="77777777" w:rsidR="001B3C48" w:rsidRDefault="001B3C48" w:rsidP="00A2376B">
      <w:pPr>
        <w:pStyle w:val="Akapitzlist"/>
        <w:tabs>
          <w:tab w:val="left" w:pos="567"/>
        </w:tabs>
        <w:autoSpaceDE w:val="0"/>
        <w:autoSpaceDN w:val="0"/>
        <w:adjustRightInd w:val="0"/>
        <w:spacing w:line="240" w:lineRule="auto"/>
        <w:ind w:left="786"/>
        <w:jc w:val="both"/>
        <w:rPr>
          <w:rFonts w:asciiTheme="majorHAnsi" w:hAnsiTheme="majorHAnsi" w:cstheme="majorHAnsi"/>
          <w:bCs/>
        </w:rPr>
      </w:pPr>
    </w:p>
    <w:p w14:paraId="756E568B" w14:textId="77777777" w:rsidR="001B3C48" w:rsidRDefault="001B3C48" w:rsidP="00A2376B">
      <w:pPr>
        <w:pStyle w:val="Akapitzlist"/>
        <w:tabs>
          <w:tab w:val="left" w:pos="567"/>
        </w:tabs>
        <w:autoSpaceDE w:val="0"/>
        <w:autoSpaceDN w:val="0"/>
        <w:adjustRightInd w:val="0"/>
        <w:spacing w:line="240" w:lineRule="auto"/>
        <w:ind w:left="786"/>
        <w:jc w:val="both"/>
        <w:rPr>
          <w:rFonts w:asciiTheme="majorHAnsi" w:hAnsiTheme="majorHAnsi" w:cstheme="majorHAnsi"/>
          <w:bCs/>
        </w:rPr>
      </w:pPr>
    </w:p>
    <w:p w14:paraId="4E683604" w14:textId="77777777" w:rsidR="001B3C48" w:rsidRPr="001003D7" w:rsidRDefault="001B3C48" w:rsidP="00A2376B">
      <w:pPr>
        <w:pStyle w:val="Akapitzlist"/>
        <w:tabs>
          <w:tab w:val="left" w:pos="567"/>
        </w:tabs>
        <w:autoSpaceDE w:val="0"/>
        <w:autoSpaceDN w:val="0"/>
        <w:adjustRightInd w:val="0"/>
        <w:spacing w:line="240" w:lineRule="auto"/>
        <w:ind w:left="786"/>
        <w:jc w:val="both"/>
        <w:rPr>
          <w:rFonts w:asciiTheme="majorHAnsi" w:hAnsiTheme="majorHAnsi" w:cstheme="majorHAnsi"/>
          <w:bCs/>
        </w:rPr>
      </w:pPr>
    </w:p>
    <w:p w14:paraId="77F71DC3" w14:textId="37F625C1" w:rsidR="00046717" w:rsidRPr="00A0139E" w:rsidRDefault="00F4010A" w:rsidP="003D1781">
      <w:pPr>
        <w:ind w:left="284"/>
        <w:jc w:val="both"/>
        <w:rPr>
          <w:rFonts w:asciiTheme="majorHAnsi" w:hAnsiTheme="majorHAnsi" w:cstheme="majorHAnsi"/>
          <w:b/>
        </w:rPr>
      </w:pPr>
      <w:r w:rsidRPr="00A0139E">
        <w:rPr>
          <w:rFonts w:asciiTheme="majorHAnsi" w:hAnsiTheme="majorHAnsi" w:cstheme="majorHAnsi"/>
          <w:b/>
        </w:rPr>
        <w:lastRenderedPageBreak/>
        <w:t>3</w:t>
      </w:r>
      <w:r w:rsidR="00046717" w:rsidRPr="00A0139E">
        <w:rPr>
          <w:rFonts w:asciiTheme="majorHAnsi" w:hAnsiTheme="majorHAnsi" w:cstheme="majorHAnsi"/>
          <w:b/>
        </w:rPr>
        <w:t>) na potwierdzenie braku podstaw wykluczenia:</w:t>
      </w:r>
    </w:p>
    <w:p w14:paraId="5E3DAFD5" w14:textId="5E3B145B" w:rsidR="00046717" w:rsidRPr="00A0139E" w:rsidRDefault="00046717" w:rsidP="00FC7B1F">
      <w:pPr>
        <w:ind w:left="851" w:hanging="284"/>
        <w:jc w:val="both"/>
        <w:rPr>
          <w:rFonts w:asciiTheme="majorHAnsi" w:hAnsiTheme="majorHAnsi" w:cstheme="majorHAnsi"/>
          <w:bCs/>
        </w:rPr>
      </w:pPr>
      <w:r w:rsidRPr="00A0139E">
        <w:rPr>
          <w:rFonts w:asciiTheme="majorHAnsi" w:hAnsiTheme="majorHAnsi" w:cstheme="majorHAnsi"/>
          <w:bCs/>
        </w:rPr>
        <w:t xml:space="preserve">a) </w:t>
      </w:r>
      <w:r w:rsidR="00FC7B1F" w:rsidRPr="00A0139E">
        <w:rPr>
          <w:rFonts w:asciiTheme="majorHAnsi" w:hAnsiTheme="majorHAnsi" w:cstheme="majorHAnsi"/>
          <w:bCs/>
        </w:rPr>
        <w:tab/>
      </w:r>
      <w:r w:rsidRPr="00A0139E">
        <w:rPr>
          <w:rFonts w:asciiTheme="majorHAnsi" w:hAnsiTheme="majorHAnsi" w:cstheme="majorHAnsi"/>
          <w:b/>
        </w:rPr>
        <w:t>informacji z Krajowego Rejestru Karnego w zakresie art. 108 ust. 1 pkt 1, 2 i 4</w:t>
      </w:r>
      <w:r w:rsidRPr="00A0139E">
        <w:rPr>
          <w:rFonts w:asciiTheme="majorHAnsi" w:hAnsiTheme="majorHAnsi" w:cstheme="majorHAnsi"/>
          <w:bCs/>
        </w:rPr>
        <w:t xml:space="preserve"> ustawy </w:t>
      </w:r>
      <w:proofErr w:type="spellStart"/>
      <w:r w:rsidRPr="00A0139E">
        <w:rPr>
          <w:rFonts w:asciiTheme="majorHAnsi" w:hAnsiTheme="majorHAnsi" w:cstheme="majorHAnsi"/>
          <w:bCs/>
        </w:rPr>
        <w:t>Pzp</w:t>
      </w:r>
      <w:proofErr w:type="spellEnd"/>
      <w:r w:rsidR="0034057A" w:rsidRPr="00A0139E">
        <w:rPr>
          <w:rFonts w:asciiTheme="majorHAnsi" w:hAnsiTheme="majorHAnsi" w:cstheme="majorHAnsi"/>
          <w:bCs/>
        </w:rPr>
        <w:t xml:space="preserve">  </w:t>
      </w:r>
      <w:r w:rsidRPr="00A0139E">
        <w:rPr>
          <w:rFonts w:asciiTheme="majorHAnsi" w:hAnsiTheme="majorHAnsi" w:cstheme="majorHAnsi"/>
          <w:bCs/>
        </w:rPr>
        <w:t>sporządzonej nie wcześniej niż 6 miesięcy przed jej złożeniem.</w:t>
      </w:r>
    </w:p>
    <w:p w14:paraId="7F8F7117" w14:textId="6363E7B5" w:rsidR="00046717" w:rsidRPr="00A0139E" w:rsidRDefault="00046717" w:rsidP="00FC7B1F">
      <w:pPr>
        <w:ind w:left="851"/>
        <w:jc w:val="both"/>
        <w:rPr>
          <w:rFonts w:asciiTheme="majorHAnsi" w:hAnsiTheme="majorHAnsi" w:cstheme="majorHAnsi"/>
          <w:bCs/>
        </w:rPr>
      </w:pPr>
      <w:r w:rsidRPr="00A0139E">
        <w:rPr>
          <w:rFonts w:asciiTheme="majorHAnsi" w:hAnsiTheme="majorHAnsi" w:cstheme="majorHAnsi"/>
          <w:bCs/>
        </w:rPr>
        <w:t xml:space="preserve">▪ W przypadku oferty wspólnej ww. informacje z KRK składa na wezwanie każdy </w:t>
      </w:r>
      <w:r w:rsidR="00FC7B1F" w:rsidRPr="00A0139E">
        <w:rPr>
          <w:rFonts w:asciiTheme="majorHAnsi" w:hAnsiTheme="majorHAnsi" w:cstheme="majorHAnsi"/>
          <w:bCs/>
        </w:rPr>
        <w:br/>
      </w:r>
      <w:r w:rsidRPr="00A0139E">
        <w:rPr>
          <w:rFonts w:asciiTheme="majorHAnsi" w:hAnsiTheme="majorHAnsi" w:cstheme="majorHAnsi"/>
          <w:bCs/>
        </w:rPr>
        <w:t>z Wykonawców składających ofertę wspólną.</w:t>
      </w:r>
    </w:p>
    <w:p w14:paraId="3CF28314" w14:textId="0ABCE7BE" w:rsidR="00046717" w:rsidRPr="00A0139E" w:rsidRDefault="00046717" w:rsidP="00FC7B1F">
      <w:pPr>
        <w:ind w:left="851"/>
        <w:jc w:val="both"/>
        <w:rPr>
          <w:rFonts w:asciiTheme="majorHAnsi" w:hAnsiTheme="majorHAnsi" w:cstheme="majorHAnsi"/>
          <w:bCs/>
        </w:rPr>
      </w:pPr>
      <w:r w:rsidRPr="00A0139E">
        <w:rPr>
          <w:rFonts w:asciiTheme="majorHAnsi" w:hAnsiTheme="majorHAnsi" w:cstheme="majorHAnsi"/>
          <w:bCs/>
        </w:rPr>
        <w:t>▪ Wykonawca, w przypadku polegania na zdolnościach lub sytuacji podmiotów udostępniających zasoby przedstawi na wezwanie także informacje KRK odrębnie dla każdego podmiotu udostępniającego zasoby, potwierdzające brak podstaw wykluczenia tego podmiotu</w:t>
      </w:r>
      <w:r w:rsidR="00FC7B1F" w:rsidRPr="00A0139E">
        <w:rPr>
          <w:rFonts w:asciiTheme="majorHAnsi" w:hAnsiTheme="majorHAnsi" w:cstheme="majorHAnsi"/>
          <w:bCs/>
        </w:rPr>
        <w:t>,</w:t>
      </w:r>
    </w:p>
    <w:p w14:paraId="3E9B7CB1" w14:textId="7351F223" w:rsidR="00046717" w:rsidRPr="00A0139E" w:rsidRDefault="00046717" w:rsidP="00FC7B1F">
      <w:pPr>
        <w:ind w:left="851" w:hanging="284"/>
        <w:jc w:val="both"/>
        <w:rPr>
          <w:rFonts w:asciiTheme="majorHAnsi" w:hAnsiTheme="majorHAnsi" w:cstheme="majorHAnsi"/>
          <w:bCs/>
        </w:rPr>
      </w:pPr>
      <w:r w:rsidRPr="00A0139E">
        <w:rPr>
          <w:rFonts w:asciiTheme="majorHAnsi" w:hAnsiTheme="majorHAnsi" w:cstheme="majorHAnsi"/>
          <w:bCs/>
        </w:rPr>
        <w:t xml:space="preserve">b) </w:t>
      </w:r>
      <w:r w:rsidR="00FC7B1F" w:rsidRPr="00A0139E">
        <w:rPr>
          <w:rFonts w:asciiTheme="majorHAnsi" w:hAnsiTheme="majorHAnsi" w:cstheme="majorHAnsi"/>
          <w:bCs/>
        </w:rPr>
        <w:tab/>
      </w:r>
      <w:r w:rsidRPr="00A0139E">
        <w:rPr>
          <w:rFonts w:asciiTheme="majorHAnsi" w:hAnsiTheme="majorHAnsi" w:cstheme="majorHAnsi"/>
          <w:b/>
        </w:rPr>
        <w:t xml:space="preserve">oświadczenie Wykonawcy, w zakresie art. 108 ust. 1 pkt 5 ustawy </w:t>
      </w:r>
      <w:proofErr w:type="spellStart"/>
      <w:r w:rsidRPr="00A0139E">
        <w:rPr>
          <w:rFonts w:asciiTheme="majorHAnsi" w:hAnsiTheme="majorHAnsi" w:cstheme="majorHAnsi"/>
          <w:b/>
        </w:rPr>
        <w:t>Pzp</w:t>
      </w:r>
      <w:proofErr w:type="spellEnd"/>
      <w:r w:rsidRPr="00A0139E">
        <w:rPr>
          <w:rFonts w:asciiTheme="majorHAnsi" w:hAnsiTheme="majorHAnsi" w:cstheme="majorHAnsi"/>
          <w:b/>
        </w:rPr>
        <w:t>,</w:t>
      </w:r>
      <w:r w:rsidRPr="00A0139E">
        <w:rPr>
          <w:rFonts w:asciiTheme="majorHAnsi" w:hAnsiTheme="majorHAnsi" w:cstheme="majorHAnsi"/>
          <w:bCs/>
        </w:rPr>
        <w:t xml:space="preserve"> o braku przynależności do tej samej grupy kapitałowej, w rozumieniu ustawy z dnia 16 lutego 2007 r. o ochronie konkurencji i konsumentów (Dz.U. z </w:t>
      </w:r>
      <w:r w:rsidR="008B564E" w:rsidRPr="00A0139E">
        <w:rPr>
          <w:rFonts w:asciiTheme="majorHAnsi" w:hAnsiTheme="majorHAnsi" w:cstheme="majorHAnsi"/>
          <w:bCs/>
        </w:rPr>
        <w:t xml:space="preserve">2023 </w:t>
      </w:r>
      <w:r w:rsidRPr="00A0139E">
        <w:rPr>
          <w:rFonts w:asciiTheme="majorHAnsi" w:hAnsiTheme="majorHAnsi" w:cstheme="majorHAnsi"/>
          <w:bCs/>
        </w:rPr>
        <w:t xml:space="preserve">r. poz. </w:t>
      </w:r>
      <w:r w:rsidR="008B564E" w:rsidRPr="00A0139E">
        <w:rPr>
          <w:rFonts w:asciiTheme="majorHAnsi" w:hAnsiTheme="majorHAnsi" w:cstheme="majorHAnsi"/>
          <w:bCs/>
        </w:rPr>
        <w:t>1689</w:t>
      </w:r>
      <w:r w:rsidRPr="00A0139E">
        <w:rPr>
          <w:rFonts w:asciiTheme="majorHAnsi" w:hAnsiTheme="majorHAnsi" w:cstheme="majorHAnsi"/>
          <w:bCs/>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E0B77C0" w14:textId="6FCC7B86" w:rsidR="00046717" w:rsidRPr="00A0139E" w:rsidRDefault="00046717" w:rsidP="00FC7B1F">
      <w:pPr>
        <w:ind w:left="851" w:hanging="284"/>
        <w:jc w:val="both"/>
        <w:rPr>
          <w:rFonts w:asciiTheme="majorHAnsi" w:hAnsiTheme="majorHAnsi" w:cstheme="majorHAnsi"/>
          <w:bCs/>
        </w:rPr>
      </w:pPr>
      <w:r w:rsidRPr="00A0139E">
        <w:rPr>
          <w:rFonts w:asciiTheme="majorHAnsi" w:hAnsiTheme="majorHAnsi" w:cstheme="majorHAnsi"/>
          <w:bCs/>
        </w:rPr>
        <w:t xml:space="preserve">c) </w:t>
      </w:r>
      <w:r w:rsidR="00FC7B1F" w:rsidRPr="00A0139E">
        <w:rPr>
          <w:rFonts w:asciiTheme="majorHAnsi" w:hAnsiTheme="majorHAnsi" w:cstheme="majorHAnsi"/>
          <w:bCs/>
        </w:rPr>
        <w:tab/>
      </w:r>
      <w:r w:rsidRPr="00A0139E">
        <w:rPr>
          <w:rFonts w:asciiTheme="majorHAnsi" w:hAnsiTheme="majorHAnsi" w:cstheme="majorHAnsi"/>
          <w:b/>
        </w:rPr>
        <w:t>oświadczenia wykonawcy o aktualności informacji</w:t>
      </w:r>
      <w:r w:rsidRPr="00A0139E">
        <w:rPr>
          <w:rFonts w:asciiTheme="majorHAnsi" w:hAnsiTheme="majorHAnsi" w:cstheme="majorHAnsi"/>
          <w:bCs/>
        </w:rPr>
        <w:t xml:space="preserve"> zawartych w oświadczeniu, o którym mowa w art. 125 ust. 1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 xml:space="preserve">, w zakresie podstaw wykluczenia z postępowania wskazanych przez zamawiającego, o których mowa w art. 108 ust. 1 pkt 3, 5 i 6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w:t>
      </w:r>
    </w:p>
    <w:p w14:paraId="48FDFEB4" w14:textId="508E2D84" w:rsidR="00046717" w:rsidRPr="00A0139E" w:rsidRDefault="00046717" w:rsidP="00FC7B1F">
      <w:pPr>
        <w:ind w:left="851" w:hanging="284"/>
        <w:jc w:val="both"/>
        <w:rPr>
          <w:rFonts w:asciiTheme="majorHAnsi" w:hAnsiTheme="majorHAnsi" w:cstheme="majorHAnsi"/>
          <w:bCs/>
        </w:rPr>
      </w:pPr>
      <w:r w:rsidRPr="00A0139E">
        <w:rPr>
          <w:rFonts w:asciiTheme="majorHAnsi" w:hAnsiTheme="majorHAnsi" w:cstheme="majorHAnsi"/>
          <w:bCs/>
        </w:rPr>
        <w:t xml:space="preserve">d) </w:t>
      </w:r>
      <w:r w:rsidR="00FC7B1F" w:rsidRPr="00A0139E">
        <w:rPr>
          <w:rFonts w:asciiTheme="majorHAnsi" w:hAnsiTheme="majorHAnsi" w:cstheme="majorHAnsi"/>
          <w:bCs/>
        </w:rPr>
        <w:tab/>
      </w:r>
      <w:r w:rsidRPr="00A0139E">
        <w:rPr>
          <w:rFonts w:asciiTheme="majorHAnsi" w:hAnsiTheme="majorHAnsi" w:cstheme="majorHAnsi"/>
          <w:b/>
        </w:rPr>
        <w:t>odpisu lub informacji z Krajowego Rejestru Sądowego lub z Centralnej Ewidencji i</w:t>
      </w:r>
      <w:r w:rsidR="00A0139E" w:rsidRPr="00A0139E">
        <w:rPr>
          <w:rFonts w:asciiTheme="majorHAnsi" w:hAnsiTheme="majorHAnsi" w:cstheme="majorHAnsi"/>
          <w:b/>
        </w:rPr>
        <w:t> </w:t>
      </w:r>
      <w:r w:rsidRPr="00A0139E">
        <w:rPr>
          <w:rFonts w:asciiTheme="majorHAnsi" w:hAnsiTheme="majorHAnsi" w:cstheme="majorHAnsi"/>
          <w:b/>
        </w:rPr>
        <w:t xml:space="preserve">Informacji o Działalności Gospodarczej, w zakresie art. 109 ust. 1 pkt 4 ustawy </w:t>
      </w:r>
      <w:proofErr w:type="spellStart"/>
      <w:r w:rsidRPr="00A0139E">
        <w:rPr>
          <w:rFonts w:asciiTheme="majorHAnsi" w:hAnsiTheme="majorHAnsi" w:cstheme="majorHAnsi"/>
          <w:b/>
        </w:rPr>
        <w:t>Pzp</w:t>
      </w:r>
      <w:proofErr w:type="spellEnd"/>
      <w:r w:rsidRPr="00A0139E">
        <w:rPr>
          <w:rFonts w:asciiTheme="majorHAnsi" w:hAnsiTheme="majorHAnsi" w:cstheme="majorHAnsi"/>
          <w:b/>
        </w:rPr>
        <w:t>,</w:t>
      </w:r>
      <w:r w:rsidRPr="00A0139E">
        <w:rPr>
          <w:rFonts w:asciiTheme="majorHAnsi" w:hAnsiTheme="majorHAnsi" w:cstheme="majorHAnsi"/>
          <w:bCs/>
        </w:rPr>
        <w:t xml:space="preserve"> sporządzonych nie wcześniej niż 3 miesiące przed jej złożeniem, jeżeli odrębne przepisy wymagają wpisu do rejestru lub ewidencji</w:t>
      </w:r>
    </w:p>
    <w:p w14:paraId="53212644" w14:textId="1F50C8F4" w:rsidR="00046717" w:rsidRPr="00A0139E" w:rsidRDefault="00046717" w:rsidP="00FC7B1F">
      <w:pPr>
        <w:ind w:left="851"/>
        <w:jc w:val="both"/>
        <w:rPr>
          <w:rFonts w:asciiTheme="majorHAnsi" w:hAnsiTheme="majorHAnsi" w:cstheme="majorHAnsi"/>
          <w:bCs/>
        </w:rPr>
      </w:pPr>
      <w:r w:rsidRPr="00A0139E">
        <w:rPr>
          <w:rFonts w:asciiTheme="majorHAnsi" w:hAnsiTheme="majorHAnsi" w:cstheme="majorHAnsi"/>
          <w:bCs/>
        </w:rPr>
        <w:t xml:space="preserve">▪ W przypadku oferty wspólnej ww. odpis lub informację składa na wezwanie każdy </w:t>
      </w:r>
      <w:r w:rsidR="00FC7B1F" w:rsidRPr="00A0139E">
        <w:rPr>
          <w:rFonts w:asciiTheme="majorHAnsi" w:hAnsiTheme="majorHAnsi" w:cstheme="majorHAnsi"/>
          <w:bCs/>
        </w:rPr>
        <w:br/>
      </w:r>
      <w:r w:rsidRPr="00A0139E">
        <w:rPr>
          <w:rFonts w:asciiTheme="majorHAnsi" w:hAnsiTheme="majorHAnsi" w:cstheme="majorHAnsi"/>
          <w:bCs/>
        </w:rPr>
        <w:t>z Wykonawców składających ofertę wspólną,</w:t>
      </w:r>
    </w:p>
    <w:p w14:paraId="39C5E79A" w14:textId="77777777" w:rsidR="00046717" w:rsidRPr="00A0139E" w:rsidRDefault="00046717" w:rsidP="00FC7B1F">
      <w:pPr>
        <w:ind w:left="851"/>
        <w:jc w:val="both"/>
        <w:rPr>
          <w:rFonts w:asciiTheme="majorHAnsi" w:hAnsiTheme="majorHAnsi" w:cstheme="majorHAnsi"/>
          <w:bCs/>
        </w:rPr>
      </w:pPr>
      <w:r w:rsidRPr="00A0139E">
        <w:rPr>
          <w:rFonts w:asciiTheme="majorHAnsi" w:hAnsiTheme="majorHAnsi" w:cstheme="majorHAnsi"/>
          <w:bCs/>
        </w:rPr>
        <w:t>▪ Wykonawca, w przypadku polegania na zdolnościach lub sytuacji podmiotów udostępniających zasoby przedstawi na wezwanie także odpisy lub informacje odrębnie dla każdego podmiotu udostępniającego zasoby, potwierdzające brak podstaw wykluczenia tego podmiotu.</w:t>
      </w:r>
    </w:p>
    <w:p w14:paraId="7852E42C" w14:textId="15E11ED1" w:rsidR="00046717" w:rsidRPr="00A0139E" w:rsidRDefault="00046717" w:rsidP="008765C2">
      <w:pPr>
        <w:ind w:left="284" w:hanging="284"/>
        <w:jc w:val="both"/>
        <w:rPr>
          <w:rFonts w:asciiTheme="majorHAnsi" w:hAnsiTheme="majorHAnsi" w:cstheme="majorHAnsi"/>
          <w:bCs/>
        </w:rPr>
      </w:pPr>
      <w:r w:rsidRPr="00A0139E">
        <w:rPr>
          <w:rFonts w:asciiTheme="majorHAnsi" w:hAnsiTheme="majorHAnsi" w:cstheme="majorHAnsi"/>
          <w:bCs/>
        </w:rPr>
        <w:t xml:space="preserve">5. </w:t>
      </w:r>
      <w:r w:rsidR="008765C2" w:rsidRPr="00A0139E">
        <w:rPr>
          <w:rFonts w:asciiTheme="majorHAnsi" w:hAnsiTheme="majorHAnsi" w:cstheme="majorHAnsi"/>
          <w:bCs/>
        </w:rPr>
        <w:tab/>
      </w:r>
      <w:r w:rsidRPr="00A0139E">
        <w:rPr>
          <w:rFonts w:asciiTheme="majorHAnsi" w:hAnsiTheme="majorHAnsi" w:cstheme="majorHAnsi"/>
          <w:bCs/>
        </w:rPr>
        <w:t xml:space="preserve">Zamawiający odstąpi od wezwania Wykonawcy do złożenia oświadczenia, w zakresie art. 108 ust. 1 pkt 5)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 o braku przynależności do tej samej grupy kapitałowej, jeśli w postępowaniu zostanie złożona tylko jedna oferta.</w:t>
      </w:r>
    </w:p>
    <w:p w14:paraId="1DB30739" w14:textId="1D2D4C6E" w:rsidR="00046717" w:rsidRPr="00A0139E" w:rsidRDefault="00046717" w:rsidP="008765C2">
      <w:pPr>
        <w:ind w:left="284" w:hanging="284"/>
        <w:jc w:val="both"/>
        <w:rPr>
          <w:rFonts w:asciiTheme="majorHAnsi" w:hAnsiTheme="majorHAnsi" w:cstheme="majorHAnsi"/>
          <w:bCs/>
        </w:rPr>
      </w:pPr>
      <w:r w:rsidRPr="00A0139E">
        <w:rPr>
          <w:rFonts w:asciiTheme="majorHAnsi" w:hAnsiTheme="majorHAnsi" w:cstheme="majorHAnsi"/>
          <w:bCs/>
        </w:rPr>
        <w:t>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7828DE16" w14:textId="6EDF58CB" w:rsidR="00046717" w:rsidRPr="00A0139E" w:rsidRDefault="00046717" w:rsidP="008765C2">
      <w:pPr>
        <w:ind w:left="284" w:hanging="284"/>
        <w:jc w:val="both"/>
        <w:rPr>
          <w:rFonts w:asciiTheme="majorHAnsi" w:hAnsiTheme="majorHAnsi" w:cstheme="majorHAnsi"/>
          <w:bCs/>
        </w:rPr>
      </w:pPr>
      <w:r w:rsidRPr="00A0139E">
        <w:rPr>
          <w:rFonts w:asciiTheme="majorHAnsi" w:hAnsiTheme="majorHAnsi" w:cstheme="majorHAnsi"/>
          <w:bCs/>
        </w:rPr>
        <w:t xml:space="preserve">7. </w:t>
      </w:r>
      <w:r w:rsidR="008765C2" w:rsidRPr="00A0139E">
        <w:rPr>
          <w:rFonts w:asciiTheme="majorHAnsi" w:hAnsiTheme="majorHAnsi" w:cstheme="majorHAnsi"/>
          <w:bCs/>
        </w:rPr>
        <w:tab/>
      </w:r>
      <w:r w:rsidRPr="00A0139E">
        <w:rPr>
          <w:rFonts w:asciiTheme="majorHAnsi" w:hAnsiTheme="majorHAnsi" w:cstheme="majorHAnsi"/>
          <w:bCs/>
        </w:rPr>
        <w:t>Poświadczenia zgodności cyfrowego odwzorowania z dokumentem w postaci papierowej, o którym mowa w pkt. 6, dokonuje się zgodnie z Rozporządzeniem Prezesa Rady Ministrów z dnia 30 grudnia 2020 r. w sprawie sposobu sporządzania i przekazywania informacji oraz wymagań technicznych dla dokumentów elektronicznych oraz środków komunikacji elektronicznej w postępowaniu</w:t>
      </w:r>
      <w:r w:rsidR="00A0139E" w:rsidRPr="00A0139E">
        <w:rPr>
          <w:rFonts w:asciiTheme="majorHAnsi" w:hAnsiTheme="majorHAnsi" w:cstheme="majorHAnsi"/>
          <w:bCs/>
        </w:rPr>
        <w:t> </w:t>
      </w:r>
      <w:r w:rsidRPr="00A0139E">
        <w:rPr>
          <w:rFonts w:asciiTheme="majorHAnsi" w:hAnsiTheme="majorHAnsi" w:cstheme="majorHAnsi"/>
          <w:bCs/>
        </w:rPr>
        <w:t>o udzielenie zamówienia publicznego lub konkursie (Dz. U. z 2020 r. poz. 2452).</w:t>
      </w:r>
    </w:p>
    <w:p w14:paraId="52DCDDAA" w14:textId="1A87C2E9" w:rsidR="00046717" w:rsidRPr="00A0139E" w:rsidRDefault="00046717" w:rsidP="00DF2597">
      <w:pPr>
        <w:ind w:left="284" w:hanging="284"/>
        <w:jc w:val="both"/>
        <w:rPr>
          <w:rFonts w:asciiTheme="majorHAnsi" w:hAnsiTheme="majorHAnsi" w:cstheme="majorHAnsi"/>
          <w:bCs/>
        </w:rPr>
      </w:pPr>
      <w:r w:rsidRPr="00A0139E">
        <w:rPr>
          <w:rFonts w:asciiTheme="majorHAnsi" w:hAnsiTheme="majorHAnsi" w:cstheme="majorHAnsi"/>
          <w:bCs/>
        </w:rPr>
        <w:t xml:space="preserve">8. </w:t>
      </w:r>
      <w:r w:rsidR="00DF2597" w:rsidRPr="00A0139E">
        <w:rPr>
          <w:rFonts w:asciiTheme="majorHAnsi" w:hAnsiTheme="majorHAnsi" w:cstheme="majorHAnsi"/>
          <w:bCs/>
        </w:rPr>
        <w:tab/>
      </w:r>
      <w:r w:rsidRPr="00A0139E">
        <w:rPr>
          <w:rFonts w:asciiTheme="majorHAnsi" w:hAnsiTheme="majorHAnsi" w:cstheme="majorHAnsi"/>
          <w:bC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309D58" w14:textId="4369FF9C" w:rsidR="00046717" w:rsidRPr="00A0139E" w:rsidRDefault="00046717" w:rsidP="00DF2597">
      <w:pPr>
        <w:ind w:left="284" w:hanging="284"/>
        <w:jc w:val="both"/>
        <w:rPr>
          <w:rFonts w:asciiTheme="majorHAnsi" w:hAnsiTheme="majorHAnsi" w:cstheme="majorHAnsi"/>
          <w:bCs/>
        </w:rPr>
      </w:pPr>
      <w:r w:rsidRPr="00A0139E">
        <w:rPr>
          <w:rFonts w:asciiTheme="majorHAnsi" w:hAnsiTheme="majorHAnsi" w:cstheme="majorHAnsi"/>
          <w:bCs/>
        </w:rPr>
        <w:lastRenderedPageBreak/>
        <w:t xml:space="preserve">9. Jeżeli jest to niezbędne do zapewnienia odpowiedniego przebiegu postępowania o udzielenie zamówienia, Zamawiający może na każdym etapie postępowania, wezwać wykonawców </w:t>
      </w:r>
      <w:r w:rsidR="00DF2597" w:rsidRPr="00A0139E">
        <w:rPr>
          <w:rFonts w:asciiTheme="majorHAnsi" w:hAnsiTheme="majorHAnsi" w:cstheme="majorHAnsi"/>
          <w:bCs/>
        </w:rPr>
        <w:br/>
      </w:r>
      <w:r w:rsidRPr="00A0139E">
        <w:rPr>
          <w:rFonts w:asciiTheme="majorHAnsi" w:hAnsiTheme="majorHAnsi" w:cstheme="majorHAnsi"/>
          <w:bCs/>
        </w:rPr>
        <w:t>do złożenia wszystkich lub niektórych podmiotowych środków dowodowych aktualnych na dzień ich złożenia.</w:t>
      </w:r>
    </w:p>
    <w:p w14:paraId="2A1129F6" w14:textId="3E09DAB2" w:rsidR="00046717" w:rsidRPr="00A0139E" w:rsidRDefault="00046717" w:rsidP="001E49E7">
      <w:pPr>
        <w:ind w:left="426" w:hanging="426"/>
        <w:jc w:val="both"/>
        <w:rPr>
          <w:rFonts w:asciiTheme="majorHAnsi" w:hAnsiTheme="majorHAnsi" w:cstheme="majorHAnsi"/>
          <w:bCs/>
        </w:rPr>
      </w:pPr>
      <w:r w:rsidRPr="00A0139E">
        <w:rPr>
          <w:rFonts w:asciiTheme="majorHAnsi" w:hAnsiTheme="majorHAnsi" w:cstheme="majorHAnsi"/>
          <w:bCs/>
        </w:rPr>
        <w:t xml:space="preserve">10. </w:t>
      </w:r>
      <w:r w:rsidR="001E49E7" w:rsidRPr="00A0139E">
        <w:rPr>
          <w:rFonts w:asciiTheme="majorHAnsi" w:hAnsiTheme="majorHAnsi" w:cstheme="majorHAnsi"/>
          <w:bCs/>
        </w:rPr>
        <w:tab/>
      </w:r>
      <w:r w:rsidRPr="00A0139E">
        <w:rPr>
          <w:rFonts w:asciiTheme="majorHAnsi" w:hAnsiTheme="majorHAnsi" w:cstheme="maj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8398E8" w14:textId="0CCBF0AC" w:rsidR="00046717" w:rsidRPr="00A0139E" w:rsidRDefault="001E49E7" w:rsidP="001E49E7">
      <w:pPr>
        <w:ind w:left="426" w:hanging="426"/>
        <w:jc w:val="both"/>
        <w:rPr>
          <w:rFonts w:asciiTheme="majorHAnsi" w:hAnsiTheme="majorHAnsi" w:cstheme="majorHAnsi"/>
          <w:bCs/>
        </w:rPr>
      </w:pPr>
      <w:r w:rsidRPr="00A0139E">
        <w:rPr>
          <w:rFonts w:asciiTheme="majorHAnsi" w:hAnsiTheme="majorHAnsi" w:cstheme="majorHAnsi"/>
          <w:bCs/>
        </w:rPr>
        <w:t>11.</w:t>
      </w:r>
      <w:r w:rsidRPr="00A0139E">
        <w:rPr>
          <w:rFonts w:asciiTheme="majorHAnsi" w:hAnsiTheme="majorHAnsi" w:cstheme="majorHAnsi"/>
          <w:bCs/>
        </w:rPr>
        <w:tab/>
      </w:r>
      <w:r w:rsidR="00046717" w:rsidRPr="00A0139E">
        <w:rPr>
          <w:rFonts w:asciiTheme="majorHAnsi" w:hAnsiTheme="majorHAnsi" w:cstheme="majorHAnsi"/>
          <w:bCs/>
        </w:rPr>
        <w:t>Jeżeli Wykonawca nie złoży oświadczenia, o którym mowa pkt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68DF49E" w14:textId="41D245A2" w:rsidR="00046717" w:rsidRPr="00A0139E" w:rsidRDefault="00046717" w:rsidP="001E49E7">
      <w:pPr>
        <w:ind w:left="709" w:hanging="283"/>
        <w:jc w:val="both"/>
        <w:rPr>
          <w:rFonts w:asciiTheme="majorHAnsi" w:hAnsiTheme="majorHAnsi" w:cstheme="majorHAnsi"/>
          <w:bCs/>
        </w:rPr>
      </w:pPr>
      <w:r w:rsidRPr="00A0139E">
        <w:rPr>
          <w:rFonts w:asciiTheme="majorHAnsi" w:hAnsiTheme="majorHAnsi" w:cstheme="majorHAnsi"/>
          <w:bCs/>
        </w:rPr>
        <w:t>1)</w:t>
      </w:r>
      <w:r w:rsidR="001E49E7" w:rsidRPr="00A0139E">
        <w:rPr>
          <w:rFonts w:asciiTheme="majorHAnsi" w:hAnsiTheme="majorHAnsi" w:cstheme="majorHAnsi"/>
          <w:bCs/>
        </w:rPr>
        <w:tab/>
      </w:r>
      <w:r w:rsidRPr="00A0139E">
        <w:rPr>
          <w:rFonts w:asciiTheme="majorHAnsi" w:hAnsiTheme="majorHAnsi" w:cstheme="majorHAnsi"/>
          <w:bCs/>
        </w:rPr>
        <w:t>oferta wykonawcy podlega odrzuceniu bez względu na ich złożenie, uzupełnienie lub poprawienie lub</w:t>
      </w:r>
    </w:p>
    <w:p w14:paraId="27F81D26" w14:textId="3E1C0BB1" w:rsidR="001F4993" w:rsidRPr="00A0139E" w:rsidRDefault="00046717" w:rsidP="001E49E7">
      <w:pPr>
        <w:ind w:left="709" w:hanging="283"/>
        <w:jc w:val="both"/>
        <w:rPr>
          <w:rFonts w:asciiTheme="majorHAnsi" w:hAnsiTheme="majorHAnsi" w:cstheme="majorHAnsi"/>
          <w:bCs/>
        </w:rPr>
      </w:pPr>
      <w:r w:rsidRPr="00A0139E">
        <w:rPr>
          <w:rFonts w:asciiTheme="majorHAnsi" w:hAnsiTheme="majorHAnsi" w:cstheme="majorHAnsi"/>
          <w:bCs/>
        </w:rPr>
        <w:t xml:space="preserve">2) </w:t>
      </w:r>
      <w:r w:rsidR="001E49E7" w:rsidRPr="00A0139E">
        <w:rPr>
          <w:rFonts w:asciiTheme="majorHAnsi" w:hAnsiTheme="majorHAnsi" w:cstheme="majorHAnsi"/>
          <w:bCs/>
        </w:rPr>
        <w:tab/>
      </w:r>
      <w:r w:rsidRPr="00A0139E">
        <w:rPr>
          <w:rFonts w:asciiTheme="majorHAnsi" w:hAnsiTheme="majorHAnsi" w:cstheme="majorHAnsi"/>
          <w:bCs/>
        </w:rPr>
        <w:t>zachodzą przesłanki unieważnienia postępowania.</w:t>
      </w:r>
    </w:p>
    <w:p w14:paraId="27AECE8A" w14:textId="77777777" w:rsidR="00A0139E" w:rsidRPr="00A0139E" w:rsidRDefault="00A0139E" w:rsidP="00A0139E">
      <w:pPr>
        <w:jc w:val="both"/>
        <w:rPr>
          <w:rFonts w:asciiTheme="majorHAnsi" w:hAnsiTheme="majorHAnsi" w:cstheme="majorHAnsi"/>
          <w:bCs/>
        </w:rPr>
      </w:pPr>
    </w:p>
    <w:p w14:paraId="005FA776" w14:textId="16E69A01" w:rsidR="00046717" w:rsidRPr="00A0139E" w:rsidRDefault="00046717" w:rsidP="00A0139E">
      <w:pPr>
        <w:jc w:val="both"/>
        <w:rPr>
          <w:rFonts w:asciiTheme="majorHAnsi" w:hAnsiTheme="majorHAnsi" w:cstheme="majorHAnsi"/>
          <w:bCs/>
        </w:rPr>
      </w:pPr>
      <w:r w:rsidRPr="00A0139E">
        <w:rPr>
          <w:rFonts w:asciiTheme="majorHAnsi" w:hAnsiTheme="majorHAnsi" w:cstheme="majorHAnsi"/>
          <w:bCs/>
        </w:rPr>
        <w:t>UWAGA!</w:t>
      </w:r>
    </w:p>
    <w:p w14:paraId="76F59E97" w14:textId="54C2528B" w:rsidR="00046717" w:rsidRPr="00A0139E" w:rsidRDefault="00046717" w:rsidP="007520D5">
      <w:pPr>
        <w:ind w:left="426"/>
        <w:jc w:val="both"/>
        <w:rPr>
          <w:rFonts w:asciiTheme="majorHAnsi" w:hAnsiTheme="majorHAnsi" w:cstheme="majorHAnsi"/>
          <w:bCs/>
        </w:rPr>
      </w:pPr>
      <w:r w:rsidRPr="00A0139E">
        <w:rPr>
          <w:rFonts w:asciiTheme="majorHAnsi" w:hAnsiTheme="majorHAnsi" w:cstheme="majorHAnsi"/>
          <w:bCs/>
        </w:rPr>
        <w:t>Zamawiający nie wzywa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i o ile wykonawca wskazał w oświadczeniu JEDZ dane umożliwiające dostęp do tych środków. W przypadku wskazania przez wykonawcę dostępności podmiotowych środków dowodowych lub dokumentów, pod określonymi adresami</w:t>
      </w:r>
      <w:r w:rsidR="007520D5" w:rsidRPr="00A0139E">
        <w:rPr>
          <w:rFonts w:asciiTheme="majorHAnsi" w:hAnsiTheme="majorHAnsi" w:cstheme="majorHAnsi"/>
          <w:bCs/>
        </w:rPr>
        <w:t xml:space="preserve"> </w:t>
      </w:r>
      <w:r w:rsidRPr="00A0139E">
        <w:rPr>
          <w:rFonts w:asciiTheme="majorHAnsi" w:hAnsiTheme="majorHAnsi" w:cstheme="majorHAnsi"/>
          <w:bCs/>
        </w:rPr>
        <w:t>internetowymi ogólnodostępnych i bezpłatnych baz danych, zamawiający zażąda od wykonawcy przedstawienia tłumaczenia na język polski pobranych samodzielnie przez zamawiającego podmiotowych środków dowodowych lub dokumentów</w:t>
      </w:r>
      <w:r w:rsidR="007520D5" w:rsidRPr="00A0139E">
        <w:rPr>
          <w:rFonts w:asciiTheme="majorHAnsi" w:hAnsiTheme="majorHAnsi" w:cstheme="majorHAnsi"/>
          <w:bCs/>
        </w:rPr>
        <w:t xml:space="preserve"> </w:t>
      </w:r>
      <w:r w:rsidRPr="00A0139E">
        <w:rPr>
          <w:rFonts w:asciiTheme="majorHAnsi" w:hAnsiTheme="majorHAnsi" w:cstheme="majorHAnsi"/>
          <w:bCs/>
        </w:rPr>
        <w:t>Wykonawca nie jest zobowiązany do złożenia podmiotowych środków dowodowych, które Zamawiający posiada, jeżeli Wykonawca wskaże te środki oraz potwierdzi ich prawidłowość i aktualność.</w:t>
      </w:r>
    </w:p>
    <w:p w14:paraId="28BC0A23" w14:textId="77777777" w:rsidR="007520D5" w:rsidRPr="00A0139E" w:rsidRDefault="007520D5" w:rsidP="00046717">
      <w:pPr>
        <w:jc w:val="both"/>
        <w:rPr>
          <w:rFonts w:asciiTheme="majorHAnsi" w:hAnsiTheme="majorHAnsi" w:cstheme="majorHAnsi"/>
          <w:bCs/>
        </w:rPr>
      </w:pPr>
    </w:p>
    <w:p w14:paraId="47D20FC0" w14:textId="08A122AD"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DOKUMENTY PODMIOTÓW ZAGRANICZNYCH</w:t>
      </w:r>
    </w:p>
    <w:p w14:paraId="60B30D31" w14:textId="36729696" w:rsidR="00046717" w:rsidRPr="00A0139E" w:rsidRDefault="00046717" w:rsidP="007520D5">
      <w:pPr>
        <w:ind w:left="284" w:hanging="284"/>
        <w:jc w:val="both"/>
        <w:rPr>
          <w:rFonts w:asciiTheme="majorHAnsi" w:hAnsiTheme="majorHAnsi" w:cstheme="majorHAnsi"/>
          <w:bCs/>
        </w:rPr>
      </w:pPr>
      <w:r w:rsidRPr="00A0139E">
        <w:rPr>
          <w:rFonts w:asciiTheme="majorHAnsi" w:hAnsiTheme="majorHAnsi" w:cstheme="majorHAnsi"/>
          <w:bCs/>
        </w:rPr>
        <w:t xml:space="preserve">1) </w:t>
      </w:r>
      <w:r w:rsidR="007520D5" w:rsidRPr="00A0139E">
        <w:rPr>
          <w:rFonts w:asciiTheme="majorHAnsi" w:hAnsiTheme="majorHAnsi" w:cstheme="majorHAnsi"/>
          <w:bCs/>
        </w:rPr>
        <w:tab/>
      </w:r>
      <w:r w:rsidRPr="00A0139E">
        <w:rPr>
          <w:rFonts w:asciiTheme="majorHAnsi" w:hAnsiTheme="majorHAnsi" w:cstheme="majorHAnsi"/>
          <w:bCs/>
        </w:rPr>
        <w:t>Jeżeli Wykonawca ma siedzibę lub miejsce zamieszkania poza granicami Rzeczypospolitej Polskiej, zamiast informacji z Krajowego Rejestru Karnego, o której mowa w</w:t>
      </w:r>
      <w:r w:rsidR="00E83011" w:rsidRPr="00A0139E">
        <w:rPr>
          <w:rFonts w:asciiTheme="majorHAnsi" w:hAnsiTheme="majorHAnsi" w:cstheme="majorHAnsi"/>
          <w:bCs/>
        </w:rPr>
        <w:t xml:space="preserve"> ust. 4 </w:t>
      </w:r>
      <w:r w:rsidRPr="00A0139E">
        <w:rPr>
          <w:rFonts w:asciiTheme="majorHAnsi" w:hAnsiTheme="majorHAnsi" w:cstheme="majorHAnsi"/>
          <w:bCs/>
        </w:rPr>
        <w:t xml:space="preserve"> pkt </w:t>
      </w:r>
      <w:r w:rsidR="00F4010A" w:rsidRPr="00A0139E">
        <w:rPr>
          <w:rFonts w:asciiTheme="majorHAnsi" w:hAnsiTheme="majorHAnsi" w:cstheme="majorHAnsi"/>
          <w:bCs/>
        </w:rPr>
        <w:t xml:space="preserve">3 </w:t>
      </w:r>
      <w:r w:rsidR="00186A9B" w:rsidRPr="00A0139E">
        <w:rPr>
          <w:rFonts w:asciiTheme="majorHAnsi" w:hAnsiTheme="majorHAnsi" w:cstheme="majorHAnsi"/>
          <w:bCs/>
        </w:rPr>
        <w:t xml:space="preserve">lit. </w:t>
      </w:r>
      <w:r w:rsidRPr="00A0139E">
        <w:rPr>
          <w:rFonts w:asciiTheme="majorHAnsi" w:hAnsiTheme="majorHAnsi" w:cstheme="majorHAnsi"/>
          <w:bCs/>
        </w:rPr>
        <w:t>a)</w:t>
      </w:r>
      <w:r w:rsidR="008B564E" w:rsidRPr="00A0139E">
        <w:rPr>
          <w:rFonts w:asciiTheme="majorHAnsi" w:hAnsiTheme="majorHAnsi" w:cstheme="majorHAnsi"/>
          <w:bCs/>
        </w:rPr>
        <w:t xml:space="preserve"> </w:t>
      </w:r>
      <w:r w:rsidRPr="00A0139E">
        <w:rPr>
          <w:rFonts w:asciiTheme="majorHAnsi" w:hAnsiTheme="majorHAnsi" w:cstheme="majorHAnsi"/>
          <w:bCs/>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t>
      </w:r>
      <w:r w:rsidR="007520D5" w:rsidRPr="00A0139E">
        <w:rPr>
          <w:rFonts w:asciiTheme="majorHAnsi" w:hAnsiTheme="majorHAnsi" w:cstheme="majorHAnsi"/>
          <w:bCs/>
        </w:rPr>
        <w:br/>
      </w:r>
      <w:r w:rsidRPr="00A0139E">
        <w:rPr>
          <w:rFonts w:asciiTheme="majorHAnsi" w:hAnsiTheme="majorHAnsi" w:cstheme="majorHAnsi"/>
          <w:bCs/>
        </w:rPr>
        <w:t xml:space="preserve">w </w:t>
      </w:r>
      <w:r w:rsidR="00F4010A" w:rsidRPr="00A0139E">
        <w:rPr>
          <w:rFonts w:asciiTheme="majorHAnsi" w:hAnsiTheme="majorHAnsi" w:cstheme="majorHAnsi"/>
          <w:bCs/>
        </w:rPr>
        <w:t>ust. 4  pkt 3 lit. a)</w:t>
      </w:r>
      <w:r w:rsidRPr="00A0139E">
        <w:rPr>
          <w:rFonts w:asciiTheme="majorHAnsi" w:hAnsiTheme="majorHAnsi" w:cstheme="majorHAnsi"/>
          <w:bCs/>
        </w:rPr>
        <w:t xml:space="preserve"> wystawiony nie wcześniej niż 6 miesięcy przed jego złożeniem.</w:t>
      </w:r>
    </w:p>
    <w:p w14:paraId="500E05D7" w14:textId="1746EB9E" w:rsidR="00046717" w:rsidRPr="00A0139E" w:rsidRDefault="007520D5" w:rsidP="007520D5">
      <w:pPr>
        <w:ind w:left="284" w:hanging="284"/>
        <w:jc w:val="both"/>
        <w:rPr>
          <w:rFonts w:asciiTheme="majorHAnsi" w:hAnsiTheme="majorHAnsi" w:cstheme="majorHAnsi"/>
          <w:bCs/>
        </w:rPr>
      </w:pPr>
      <w:r w:rsidRPr="00A0139E">
        <w:rPr>
          <w:rFonts w:asciiTheme="majorHAnsi" w:hAnsiTheme="majorHAnsi" w:cstheme="majorHAnsi"/>
          <w:bCs/>
        </w:rPr>
        <w:t>2)</w:t>
      </w:r>
      <w:r w:rsidRPr="00A0139E">
        <w:rPr>
          <w:rFonts w:asciiTheme="majorHAnsi" w:hAnsiTheme="majorHAnsi" w:cstheme="majorHAnsi"/>
          <w:bCs/>
        </w:rPr>
        <w:tab/>
      </w:r>
      <w:r w:rsidR="00046717" w:rsidRPr="00A0139E">
        <w:rPr>
          <w:rFonts w:asciiTheme="majorHAnsi" w:hAnsiTheme="majorHAnsi" w:cstheme="majorHAnsi"/>
          <w:bCs/>
        </w:rPr>
        <w:t xml:space="preserve">Jeżeli Wykonawca ma siedzibę lub miejsce zamieszkania poza granicami Rzeczypospolitej Polskiej, zamiast odpisu albo informacji z Krajowego Rejestru Sądowego lub z Centralnej Ewidencji </w:t>
      </w:r>
      <w:r w:rsidR="006E0EDE" w:rsidRPr="00A0139E">
        <w:rPr>
          <w:rFonts w:asciiTheme="majorHAnsi" w:hAnsiTheme="majorHAnsi" w:cstheme="majorHAnsi"/>
          <w:bCs/>
        </w:rPr>
        <w:br/>
      </w:r>
      <w:r w:rsidR="00046717" w:rsidRPr="00A0139E">
        <w:rPr>
          <w:rFonts w:asciiTheme="majorHAnsi" w:hAnsiTheme="majorHAnsi" w:cstheme="majorHAnsi"/>
          <w:bCs/>
        </w:rPr>
        <w:t xml:space="preserve">i Informacji o Działalności Gospodarczej, o których mowa w </w:t>
      </w:r>
      <w:r w:rsidR="00D93A93" w:rsidRPr="00A0139E">
        <w:rPr>
          <w:rFonts w:asciiTheme="majorHAnsi" w:hAnsiTheme="majorHAnsi" w:cstheme="majorHAnsi"/>
          <w:bCs/>
        </w:rPr>
        <w:t>ust. 4  pkt 3 lit. d)</w:t>
      </w:r>
      <w:r w:rsidR="00046717" w:rsidRPr="00A0139E">
        <w:rPr>
          <w:rFonts w:asciiTheme="majorHAnsi" w:hAnsiTheme="majorHAnsi" w:cstheme="majorHAnsi"/>
          <w:bCs/>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D43A7D" w:rsidRPr="00A0139E">
        <w:rPr>
          <w:rFonts w:asciiTheme="majorHAnsi" w:hAnsiTheme="majorHAnsi" w:cstheme="majorHAnsi"/>
          <w:bCs/>
        </w:rPr>
        <w:t xml:space="preserve">                      </w:t>
      </w:r>
      <w:r w:rsidR="00046717" w:rsidRPr="00A0139E">
        <w:rPr>
          <w:rFonts w:asciiTheme="majorHAnsi" w:hAnsiTheme="majorHAnsi" w:cstheme="majorHAnsi"/>
          <w:bCs/>
        </w:rPr>
        <w:t>z podobnej procedury przewidzianej w przepisach miejsca wszczęcia tej procedury wystawione nie wcześniej niż 3 miesiące przed ich złożeniem</w:t>
      </w:r>
      <w:r w:rsidRPr="00A0139E">
        <w:rPr>
          <w:rFonts w:asciiTheme="majorHAnsi" w:hAnsiTheme="majorHAnsi" w:cstheme="majorHAnsi"/>
          <w:bCs/>
        </w:rPr>
        <w:t>.</w:t>
      </w:r>
    </w:p>
    <w:p w14:paraId="4502D84E" w14:textId="5DF36DAE" w:rsidR="00046717" w:rsidRPr="00A0139E" w:rsidRDefault="007520D5" w:rsidP="007520D5">
      <w:pPr>
        <w:ind w:left="284" w:hanging="284"/>
        <w:jc w:val="both"/>
        <w:rPr>
          <w:rFonts w:asciiTheme="majorHAnsi" w:hAnsiTheme="majorHAnsi" w:cstheme="majorHAnsi"/>
          <w:bCs/>
        </w:rPr>
      </w:pPr>
      <w:r w:rsidRPr="00A0139E">
        <w:rPr>
          <w:rFonts w:asciiTheme="majorHAnsi" w:hAnsiTheme="majorHAnsi" w:cstheme="majorHAnsi"/>
          <w:bCs/>
        </w:rPr>
        <w:lastRenderedPageBreak/>
        <w:t>3)</w:t>
      </w:r>
      <w:r w:rsidRPr="00A0139E">
        <w:rPr>
          <w:rFonts w:asciiTheme="majorHAnsi" w:hAnsiTheme="majorHAnsi" w:cstheme="majorHAnsi"/>
          <w:bCs/>
        </w:rPr>
        <w:tab/>
      </w:r>
      <w:r w:rsidR="00046717" w:rsidRPr="00A0139E">
        <w:rPr>
          <w:rFonts w:asciiTheme="majorHAnsi" w:hAnsiTheme="majorHAnsi" w:cstheme="majorHAnsi"/>
          <w:bCs/>
        </w:rPr>
        <w:t xml:space="preserve">Jeżeli w kraju, w którym wykonawca ma siedzibę lub miejsce zamieszkania, nie wydaje się dokumentów, o których mowa w pkt 1) lub pkt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857431" w:rsidRPr="00A0139E">
        <w:rPr>
          <w:rFonts w:asciiTheme="majorHAnsi" w:hAnsiTheme="majorHAnsi" w:cstheme="majorHAnsi"/>
          <w:bCs/>
        </w:rPr>
        <w:t xml:space="preserve">                                    </w:t>
      </w:r>
      <w:r w:rsidR="00046717" w:rsidRPr="00A0139E">
        <w:rPr>
          <w:rFonts w:asciiTheme="majorHAnsi" w:hAnsiTheme="majorHAnsi" w:cstheme="majorHAnsi"/>
          <w:bCs/>
        </w:rPr>
        <w:t>z zastosowaniem określonych powyżej terminów wystawienia dokumentów.</w:t>
      </w:r>
    </w:p>
    <w:p w14:paraId="19539628" w14:textId="77777777" w:rsidR="00822CFB" w:rsidRPr="00A0139E" w:rsidRDefault="00822CFB" w:rsidP="00046717">
      <w:pPr>
        <w:jc w:val="both"/>
        <w:rPr>
          <w:rFonts w:asciiTheme="majorHAnsi" w:hAnsiTheme="majorHAnsi" w:cstheme="majorHAnsi"/>
          <w:b/>
        </w:rPr>
      </w:pPr>
    </w:p>
    <w:p w14:paraId="57D02711" w14:textId="40AB313C" w:rsidR="003017C4" w:rsidRPr="00A0139E" w:rsidRDefault="003017C4" w:rsidP="003017C4">
      <w:pPr>
        <w:jc w:val="both"/>
        <w:rPr>
          <w:rFonts w:asciiTheme="majorHAnsi" w:hAnsiTheme="majorHAnsi" w:cstheme="majorHAnsi"/>
          <w:b/>
        </w:rPr>
      </w:pPr>
      <w:r w:rsidRPr="00A0139E">
        <w:rPr>
          <w:rFonts w:asciiTheme="majorHAnsi" w:hAnsiTheme="majorHAnsi" w:cstheme="majorHAnsi"/>
          <w:b/>
        </w:rPr>
        <w:t>ROZDZIAŁ IX.</w:t>
      </w:r>
    </w:p>
    <w:p w14:paraId="6777A17F" w14:textId="77777777" w:rsidR="003017C4" w:rsidRPr="00A0139E" w:rsidRDefault="003017C4" w:rsidP="003017C4">
      <w:pPr>
        <w:autoSpaceDE w:val="0"/>
        <w:autoSpaceDN w:val="0"/>
        <w:adjustRightInd w:val="0"/>
        <w:jc w:val="both"/>
        <w:rPr>
          <w:rFonts w:asciiTheme="majorHAnsi" w:hAnsiTheme="majorHAnsi" w:cstheme="majorHAnsi"/>
          <w:b/>
        </w:rPr>
      </w:pPr>
      <w:r w:rsidRPr="00A0139E">
        <w:rPr>
          <w:rFonts w:asciiTheme="majorHAnsi" w:hAnsiTheme="majorHAnsi" w:cstheme="majorHAnsi"/>
          <w:b/>
          <w:lang w:eastAsia="ar-SA"/>
        </w:rPr>
        <w:t xml:space="preserve">OŚWIADCZENIE Z ART. </w:t>
      </w:r>
      <w:r w:rsidRPr="00A0139E">
        <w:rPr>
          <w:rFonts w:asciiTheme="majorHAnsi" w:hAnsiTheme="majorHAnsi" w:cstheme="majorHAnsi"/>
          <w:b/>
        </w:rPr>
        <w:t xml:space="preserve">5K ROZPORZĄDZENIA RADY (UE) NR 833/2014 </w:t>
      </w:r>
    </w:p>
    <w:p w14:paraId="737B7BAC" w14:textId="77777777" w:rsidR="003017C4" w:rsidRPr="00A0139E" w:rsidRDefault="003017C4" w:rsidP="003017C4">
      <w:pPr>
        <w:autoSpaceDE w:val="0"/>
        <w:autoSpaceDN w:val="0"/>
        <w:adjustRightInd w:val="0"/>
        <w:jc w:val="both"/>
        <w:rPr>
          <w:rStyle w:val="act"/>
          <w:rFonts w:asciiTheme="majorHAnsi" w:hAnsiTheme="majorHAnsi" w:cstheme="majorHAnsi"/>
        </w:rPr>
      </w:pPr>
      <w:r w:rsidRPr="00A0139E">
        <w:rPr>
          <w:rFonts w:asciiTheme="majorHAnsi" w:hAnsiTheme="majorHAnsi" w:cstheme="majorHAnsi"/>
        </w:rPr>
        <w:t xml:space="preserve">Zamawiający informuje Wykonawców, że jest zobowiązany do bezpośredniego stosowania rozporządzenia 833/2014 Rady UE, który stanowi, że „Zakazuje się udzielania lub dalszego wykonywania wszelkich zamówień publicznych lub koncesji objętych zakresem dyrektyw </w:t>
      </w:r>
      <w:r w:rsidRPr="00A0139E">
        <w:rPr>
          <w:rFonts w:asciiTheme="majorHAnsi" w:hAnsiTheme="majorHAnsi" w:cstheme="majorHAnsi"/>
        </w:rPr>
        <w:br/>
        <w:t xml:space="preserve">w sprawie zamówień publicznych, a także zakresem </w:t>
      </w:r>
      <w:r w:rsidRPr="00A0139E">
        <w:rPr>
          <w:rStyle w:val="act"/>
          <w:rFonts w:asciiTheme="majorHAnsi" w:hAnsiTheme="majorHAnsi" w:cstheme="majorHAnsi"/>
        </w:rPr>
        <w:t>art. 10 ust. 1, 3, ust. 6 lit. a) - e), ust. 8, 9 i 10, art. 11, 12, 13 i 14 dyrektywy 2014/23/UE, art. 7 i 8, art. 10 lit. b)-f) i lit. h)-j) dyrektywy 2014/24/UE, art. 18, art. 21 lit. b)-e) i lit. g)-i), art. 29 i 30 dyrektywy 2014/25/UE oraz art. 13 lit. a)-d), lit. f)-h) i lit. j) dyrektywy 2009/81/WE na rzecz lub z udziałem:</w:t>
      </w:r>
    </w:p>
    <w:p w14:paraId="63445CF5" w14:textId="16C9CC51" w:rsidR="003017C4" w:rsidRPr="00A0139E" w:rsidRDefault="003017C4" w:rsidP="003017C4">
      <w:pPr>
        <w:numPr>
          <w:ilvl w:val="1"/>
          <w:numId w:val="76"/>
        </w:numPr>
        <w:ind w:left="567" w:hanging="283"/>
        <w:jc w:val="both"/>
        <w:rPr>
          <w:rFonts w:asciiTheme="majorHAnsi" w:hAnsiTheme="majorHAnsi" w:cstheme="majorHAnsi"/>
        </w:rPr>
      </w:pPr>
      <w:r w:rsidRPr="00A0139E">
        <w:rPr>
          <w:rFonts w:asciiTheme="majorHAnsi" w:hAnsiTheme="majorHAnsi" w:cstheme="majorHAnsi"/>
        </w:rPr>
        <w:t xml:space="preserve">obywateli rosyjskich lub osób fizycznych lub prawnych, podmiotów lub organów </w:t>
      </w:r>
      <w:r w:rsidRPr="00A0139E">
        <w:rPr>
          <w:rFonts w:asciiTheme="majorHAnsi" w:hAnsiTheme="majorHAnsi" w:cstheme="majorHAnsi"/>
        </w:rPr>
        <w:br/>
        <w:t>z siedzibą w Rosji</w:t>
      </w:r>
      <w:r w:rsidR="00E15E1C" w:rsidRPr="00A0139E">
        <w:rPr>
          <w:rFonts w:asciiTheme="majorHAnsi" w:hAnsiTheme="majorHAnsi" w:cstheme="majorHAnsi"/>
        </w:rPr>
        <w:t>,</w:t>
      </w:r>
    </w:p>
    <w:p w14:paraId="50AF1D5C" w14:textId="77777777" w:rsidR="003017C4" w:rsidRPr="00A0139E" w:rsidRDefault="003017C4" w:rsidP="003017C4">
      <w:pPr>
        <w:numPr>
          <w:ilvl w:val="1"/>
          <w:numId w:val="76"/>
        </w:numPr>
        <w:ind w:left="567" w:hanging="283"/>
        <w:jc w:val="both"/>
        <w:rPr>
          <w:rFonts w:asciiTheme="majorHAnsi" w:hAnsiTheme="majorHAnsi" w:cstheme="majorHAnsi"/>
        </w:rPr>
      </w:pPr>
      <w:r w:rsidRPr="00A0139E">
        <w:rPr>
          <w:rFonts w:asciiTheme="majorHAnsi" w:hAnsiTheme="majorHAnsi" w:cstheme="majorHAnsi"/>
        </w:rPr>
        <w:t>osób prawnych, podmiotów lub organów, do których prawa własności bezpośrednio lub pośrednio w ponad 50 % należą do podmiotu, o którym mowa w lit. a) niniejszego ustępu; lub</w:t>
      </w:r>
    </w:p>
    <w:p w14:paraId="69064403" w14:textId="77777777" w:rsidR="003017C4" w:rsidRPr="00A0139E" w:rsidRDefault="003017C4" w:rsidP="003017C4">
      <w:pPr>
        <w:numPr>
          <w:ilvl w:val="1"/>
          <w:numId w:val="76"/>
        </w:numPr>
        <w:ind w:left="567" w:hanging="283"/>
        <w:jc w:val="both"/>
        <w:rPr>
          <w:rFonts w:asciiTheme="majorHAnsi" w:hAnsiTheme="majorHAnsi" w:cstheme="majorHAnsi"/>
        </w:rPr>
      </w:pPr>
      <w:r w:rsidRPr="00A0139E">
        <w:rPr>
          <w:rFonts w:asciiTheme="majorHAnsi" w:hAnsiTheme="majorHAnsi" w:cstheme="majorHAnsi"/>
        </w:rPr>
        <w:t xml:space="preserve">osób fizycznych lub prawnych, podmiotów lub organów działających w imieniu lub pod kierunkiem podmiotu, o którym mowa w lit. a) lub b) niniejszego ustępu, </w:t>
      </w:r>
    </w:p>
    <w:p w14:paraId="306C0F04" w14:textId="77777777" w:rsidR="003017C4" w:rsidRPr="00A0139E" w:rsidRDefault="003017C4" w:rsidP="003017C4">
      <w:pPr>
        <w:jc w:val="both"/>
        <w:rPr>
          <w:rFonts w:asciiTheme="majorHAnsi" w:hAnsiTheme="majorHAnsi" w:cstheme="majorHAnsi"/>
        </w:rPr>
      </w:pPr>
      <w:r w:rsidRPr="00A0139E">
        <w:rPr>
          <w:rFonts w:asciiTheme="majorHAnsi" w:hAnsiTheme="majorHAnsi" w:cstheme="majorHAnsi"/>
        </w:rPr>
        <w:t xml:space="preserve">w tym podwykonawców, dostawców lub podmiotów, na których zdolności polega się </w:t>
      </w:r>
      <w:r w:rsidRPr="00A0139E">
        <w:rPr>
          <w:rFonts w:asciiTheme="majorHAnsi" w:hAnsiTheme="majorHAnsi" w:cstheme="majorHAnsi"/>
        </w:rPr>
        <w:br/>
        <w:t>w rozumieniu dyrektyw w sprawie zamówień publicznych, w przypadku gdy przypada na nich ponad 10 % wartości zamówienia.”</w:t>
      </w:r>
    </w:p>
    <w:p w14:paraId="3C88E3D2" w14:textId="57C62373" w:rsidR="003017C4" w:rsidRPr="00A0139E" w:rsidRDefault="003017C4" w:rsidP="003017C4">
      <w:pPr>
        <w:pStyle w:val="Tekstpodstawowywcity2"/>
        <w:spacing w:line="276" w:lineRule="auto"/>
        <w:ind w:left="0" w:firstLine="0"/>
        <w:rPr>
          <w:rFonts w:asciiTheme="majorHAnsi" w:hAnsiTheme="majorHAnsi" w:cstheme="majorHAnsi"/>
          <w:b/>
          <w:bCs/>
          <w:sz w:val="22"/>
          <w:szCs w:val="22"/>
        </w:rPr>
      </w:pPr>
      <w:r w:rsidRPr="00A0139E">
        <w:rPr>
          <w:rFonts w:asciiTheme="majorHAnsi" w:hAnsiTheme="majorHAnsi" w:cstheme="majorHAnsi"/>
          <w:b/>
          <w:bCs/>
          <w:sz w:val="22"/>
          <w:szCs w:val="22"/>
        </w:rPr>
        <w:t xml:space="preserve">Na potwierdzenie powyższych okoliczności Wykonawca składa wraz z ofertą oświadczenie, którego wzór stanowi załącznik nr </w:t>
      </w:r>
      <w:r w:rsidR="00D750C1" w:rsidRPr="00A0139E">
        <w:rPr>
          <w:rFonts w:asciiTheme="majorHAnsi" w:hAnsiTheme="majorHAnsi" w:cstheme="majorHAnsi"/>
          <w:b/>
          <w:bCs/>
          <w:sz w:val="22"/>
          <w:szCs w:val="22"/>
        </w:rPr>
        <w:t>9</w:t>
      </w:r>
      <w:r w:rsidRPr="00A0139E">
        <w:rPr>
          <w:rFonts w:asciiTheme="majorHAnsi" w:hAnsiTheme="majorHAnsi" w:cstheme="majorHAnsi"/>
          <w:b/>
          <w:bCs/>
          <w:sz w:val="22"/>
          <w:szCs w:val="22"/>
        </w:rPr>
        <w:t xml:space="preserve"> do SWZ.</w:t>
      </w:r>
    </w:p>
    <w:p w14:paraId="6A98C12F" w14:textId="2F20FCA3" w:rsidR="003017C4" w:rsidRPr="00A0139E" w:rsidRDefault="003017C4" w:rsidP="003017C4">
      <w:pPr>
        <w:autoSpaceDE w:val="0"/>
        <w:autoSpaceDN w:val="0"/>
        <w:adjustRightInd w:val="0"/>
        <w:jc w:val="both"/>
        <w:rPr>
          <w:rFonts w:asciiTheme="majorHAnsi" w:hAnsiTheme="majorHAnsi" w:cstheme="majorHAnsi"/>
        </w:rPr>
      </w:pPr>
      <w:r w:rsidRPr="00A0139E">
        <w:rPr>
          <w:rFonts w:asciiTheme="majorHAnsi" w:hAnsiTheme="majorHAnsi" w:cstheme="majorHAnsi"/>
        </w:rPr>
        <w:t>W przypadku Wykonawców wspólnie ubiegających się o udzielenie zamówienia oświadczenie, o</w:t>
      </w:r>
      <w:r w:rsidR="00E15E1C" w:rsidRPr="00A0139E">
        <w:rPr>
          <w:rFonts w:asciiTheme="majorHAnsi" w:hAnsiTheme="majorHAnsi" w:cstheme="majorHAnsi"/>
        </w:rPr>
        <w:t> </w:t>
      </w:r>
      <w:r w:rsidRPr="00A0139E">
        <w:rPr>
          <w:rFonts w:asciiTheme="majorHAnsi" w:hAnsiTheme="majorHAnsi" w:cstheme="majorHAnsi"/>
        </w:rPr>
        <w:t>którym mowa powyżej</w:t>
      </w:r>
      <w:r w:rsidRPr="00A0139E">
        <w:rPr>
          <w:rFonts w:asciiTheme="majorHAnsi" w:eastAsia="Symbol" w:hAnsiTheme="majorHAnsi" w:cstheme="majorHAnsi"/>
        </w:rPr>
        <w:t xml:space="preserve"> składa każdy z Wykonawców wspólnie ubiegających się o zamówienie.</w:t>
      </w:r>
    </w:p>
    <w:p w14:paraId="7C4AACB2" w14:textId="77777777" w:rsidR="003017C4" w:rsidRPr="00A0139E" w:rsidRDefault="003017C4" w:rsidP="00046717">
      <w:pPr>
        <w:jc w:val="both"/>
        <w:rPr>
          <w:rFonts w:asciiTheme="majorHAnsi" w:hAnsiTheme="majorHAnsi" w:cstheme="majorHAnsi"/>
          <w:b/>
        </w:rPr>
      </w:pPr>
    </w:p>
    <w:p w14:paraId="02218A3A" w14:textId="028C938E" w:rsidR="003017C4" w:rsidRPr="00A0139E" w:rsidRDefault="00046717" w:rsidP="00046717">
      <w:pPr>
        <w:jc w:val="both"/>
        <w:rPr>
          <w:rFonts w:asciiTheme="majorHAnsi" w:hAnsiTheme="majorHAnsi" w:cstheme="majorHAnsi"/>
          <w:b/>
        </w:rPr>
      </w:pPr>
      <w:r w:rsidRPr="00A0139E">
        <w:rPr>
          <w:rFonts w:asciiTheme="majorHAnsi" w:hAnsiTheme="majorHAnsi" w:cstheme="majorHAnsi"/>
          <w:b/>
        </w:rPr>
        <w:t>ROZDZIAŁ X.</w:t>
      </w:r>
    </w:p>
    <w:p w14:paraId="241AADC9" w14:textId="6F8950F0" w:rsidR="00C4612C" w:rsidRPr="00A0139E" w:rsidRDefault="00046717" w:rsidP="00046717">
      <w:pPr>
        <w:jc w:val="both"/>
        <w:rPr>
          <w:rFonts w:asciiTheme="majorHAnsi" w:hAnsiTheme="majorHAnsi" w:cstheme="majorHAnsi"/>
          <w:bCs/>
        </w:rPr>
      </w:pPr>
      <w:r w:rsidRPr="00A0139E">
        <w:rPr>
          <w:rFonts w:asciiTheme="majorHAnsi" w:hAnsiTheme="majorHAnsi" w:cstheme="majorHAnsi"/>
          <w:b/>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WRAZ ZE WSKAZANIEM OSÓB UPRAWNIONYCH DO KOMUNIKOWANIA SIĘ </w:t>
      </w:r>
      <w:r w:rsidR="00056B0C" w:rsidRPr="00A0139E">
        <w:rPr>
          <w:rFonts w:asciiTheme="majorHAnsi" w:hAnsiTheme="majorHAnsi" w:cstheme="majorHAnsi"/>
          <w:b/>
        </w:rPr>
        <w:br/>
      </w:r>
      <w:r w:rsidRPr="00A0139E">
        <w:rPr>
          <w:rFonts w:asciiTheme="majorHAnsi" w:hAnsiTheme="majorHAnsi" w:cstheme="majorHAnsi"/>
          <w:b/>
        </w:rPr>
        <w:t>Z WYKONAWCAMI</w:t>
      </w:r>
      <w:r w:rsidRPr="00A0139E">
        <w:rPr>
          <w:rFonts w:asciiTheme="majorHAnsi" w:hAnsiTheme="majorHAnsi" w:cstheme="majorHAnsi"/>
          <w:bCs/>
        </w:rPr>
        <w:t xml:space="preserve"> </w:t>
      </w:r>
    </w:p>
    <w:p w14:paraId="0824AA69" w14:textId="4A048EDE" w:rsidR="00046717" w:rsidRPr="00A0139E" w:rsidRDefault="00046717" w:rsidP="00BC15B7">
      <w:pPr>
        <w:ind w:left="284" w:hanging="284"/>
        <w:jc w:val="both"/>
        <w:rPr>
          <w:rFonts w:asciiTheme="majorHAnsi" w:hAnsiTheme="majorHAnsi" w:cstheme="majorHAnsi"/>
          <w:bCs/>
        </w:rPr>
      </w:pPr>
      <w:r w:rsidRPr="00A0139E">
        <w:rPr>
          <w:rFonts w:asciiTheme="majorHAnsi" w:hAnsiTheme="majorHAnsi" w:cstheme="majorHAnsi"/>
          <w:bCs/>
        </w:rPr>
        <w:t xml:space="preserve">1. W niniejszym postępowaniu komunikacja między Zamawiającym a Wykonawcami odbywa się elektronicznie przy użyciu Platformy zakupowej Open </w:t>
      </w:r>
      <w:proofErr w:type="spellStart"/>
      <w:r w:rsidRPr="00A0139E">
        <w:rPr>
          <w:rFonts w:asciiTheme="majorHAnsi" w:hAnsiTheme="majorHAnsi" w:cstheme="majorHAnsi"/>
          <w:bCs/>
        </w:rPr>
        <w:t>Nexus</w:t>
      </w:r>
      <w:proofErr w:type="spellEnd"/>
      <w:r w:rsidRPr="00A0139E">
        <w:rPr>
          <w:rFonts w:asciiTheme="majorHAnsi" w:hAnsiTheme="majorHAnsi" w:cstheme="majorHAnsi"/>
          <w:bCs/>
        </w:rPr>
        <w:t xml:space="preserve"> pod adresem </w:t>
      </w:r>
      <w:hyperlink w:history="1">
        <w:r w:rsidR="00BC15B7" w:rsidRPr="00A0139E">
          <w:rPr>
            <w:rStyle w:val="Hipercze"/>
            <w:rFonts w:asciiTheme="majorHAnsi" w:eastAsia="Times New Roman" w:hAnsiTheme="majorHAnsi" w:cstheme="majorHAnsi"/>
            <w:color w:val="auto"/>
          </w:rPr>
          <w:t>https://platformazakupowa.pl /</w:t>
        </w:r>
        <w:proofErr w:type="spellStart"/>
        <w:r w:rsidR="00BC15B7" w:rsidRPr="00A0139E">
          <w:rPr>
            <w:rStyle w:val="Hipercze"/>
            <w:rFonts w:asciiTheme="majorHAnsi" w:eastAsia="Times New Roman" w:hAnsiTheme="majorHAnsi" w:cstheme="majorHAnsi"/>
            <w:color w:val="auto"/>
          </w:rPr>
          <w:t>pn</w:t>
        </w:r>
        <w:proofErr w:type="spellEnd"/>
        <w:r w:rsidR="00BC15B7" w:rsidRPr="00A0139E">
          <w:rPr>
            <w:rStyle w:val="Hipercze"/>
            <w:rFonts w:asciiTheme="majorHAnsi" w:eastAsia="Times New Roman" w:hAnsiTheme="majorHAnsi" w:cstheme="majorHAnsi"/>
            <w:color w:val="auto"/>
          </w:rPr>
          <w:t>/</w:t>
        </w:r>
        <w:proofErr w:type="spellStart"/>
        <w:r w:rsidR="00BC15B7" w:rsidRPr="00A0139E">
          <w:rPr>
            <w:rStyle w:val="Hipercze"/>
            <w:rFonts w:asciiTheme="majorHAnsi" w:eastAsia="Times New Roman" w:hAnsiTheme="majorHAnsi" w:cstheme="majorHAnsi"/>
            <w:color w:val="auto"/>
          </w:rPr>
          <w:t>szpitalnowowiejski</w:t>
        </w:r>
        <w:proofErr w:type="spellEnd"/>
      </w:hyperlink>
      <w:r w:rsidR="00BC15B7" w:rsidRPr="00A0139E">
        <w:rPr>
          <w:rFonts w:asciiTheme="majorHAnsi" w:eastAsia="Times New Roman" w:hAnsiTheme="majorHAnsi" w:cstheme="majorHAnsi"/>
          <w:b/>
          <w:bCs/>
        </w:rPr>
        <w:t xml:space="preserve"> </w:t>
      </w:r>
    </w:p>
    <w:p w14:paraId="2853A7BD" w14:textId="77D044E6" w:rsidR="00BC15B7" w:rsidRPr="00A0139E" w:rsidRDefault="00046717" w:rsidP="00BC15B7">
      <w:pPr>
        <w:ind w:left="284" w:hanging="284"/>
        <w:jc w:val="both"/>
        <w:rPr>
          <w:rFonts w:asciiTheme="majorHAnsi" w:hAnsiTheme="majorHAnsi" w:cstheme="majorHAnsi"/>
          <w:bCs/>
        </w:rPr>
      </w:pPr>
      <w:r w:rsidRPr="00A0139E">
        <w:rPr>
          <w:rFonts w:asciiTheme="majorHAnsi" w:hAnsiTheme="majorHAnsi" w:cstheme="majorHAnsi"/>
          <w:bCs/>
        </w:rPr>
        <w:t xml:space="preserve">2. </w:t>
      </w:r>
      <w:r w:rsidR="00BC15B7" w:rsidRPr="00A0139E">
        <w:rPr>
          <w:rFonts w:asciiTheme="majorHAnsi" w:hAnsiTheme="majorHAnsi" w:cstheme="majorHAnsi"/>
          <w:bCs/>
        </w:rPr>
        <w:tab/>
      </w:r>
      <w:r w:rsidRPr="00A0139E">
        <w:rPr>
          <w:rFonts w:asciiTheme="majorHAnsi" w:hAnsiTheme="majorHAnsi" w:cstheme="majorHAnsi"/>
          <w:bCs/>
        </w:rPr>
        <w:t xml:space="preserve">Sposób sporządzenia oraz sposób przekazywania ofert, oświadczeń, o których mowa w art. 125 ust. 1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 xml:space="preserve">, podmiotowych środków dowodowych, oraz innych informacji, oświadczeń lub </w:t>
      </w:r>
      <w:r w:rsidRPr="00A0139E">
        <w:rPr>
          <w:rFonts w:asciiTheme="majorHAnsi" w:hAnsiTheme="majorHAnsi" w:cstheme="majorHAnsi"/>
          <w:bCs/>
        </w:rPr>
        <w:lastRenderedPageBreak/>
        <w:t>dokumentów, przekazywanych w postępowaniu o udzielenie zamówienia, wymagania techniczne dla dokumentów elektronicznych, wymagania techniczne i organizacyjne użycia środków komunikacji elektronicznej służące do odbioru dokumentów elektronicznych jak również sposób ich sporządzenia określa Rozporządzenie Prezesa</w:t>
      </w:r>
      <w:r w:rsidR="00BC15B7" w:rsidRPr="00A0139E">
        <w:rPr>
          <w:rFonts w:asciiTheme="majorHAnsi" w:hAnsiTheme="majorHAnsi" w:cstheme="majorHAnsi"/>
          <w:bCs/>
        </w:rPr>
        <w:t xml:space="preserve"> </w:t>
      </w:r>
      <w:r w:rsidRPr="00A0139E">
        <w:rPr>
          <w:rFonts w:asciiTheme="majorHAnsi" w:hAnsiTheme="majorHAnsi" w:cstheme="majorHAnsi"/>
          <w:bCs/>
        </w:rPr>
        <w:t xml:space="preserve">Rady Ministrów z dnia 30 grudnia 2020 r. w sprawie sposobu sporządzania i przekazywania informacji oraz wymagań technicznych dla dokumentów elektronicznych oraz środków komunikacji elektronicznej w postępowaniu o udzielenie zamówienia (Dz.U. 2020 poz. 2452). </w:t>
      </w:r>
    </w:p>
    <w:p w14:paraId="6974AA54" w14:textId="4DAAC25E" w:rsidR="00046717" w:rsidRPr="00A0139E" w:rsidRDefault="00046717" w:rsidP="008923DA">
      <w:pPr>
        <w:ind w:left="284" w:hanging="284"/>
        <w:jc w:val="both"/>
        <w:rPr>
          <w:rFonts w:asciiTheme="majorHAnsi" w:hAnsiTheme="majorHAnsi" w:cstheme="majorHAnsi"/>
          <w:bCs/>
        </w:rPr>
      </w:pPr>
      <w:r w:rsidRPr="00A0139E">
        <w:rPr>
          <w:rFonts w:asciiTheme="majorHAnsi" w:hAnsiTheme="majorHAnsi" w:cstheme="majorHAnsi"/>
          <w:bCs/>
        </w:rPr>
        <w:t xml:space="preserve">3. Zamawiający, zgodnie z Rozporządzeniem Prezesa Rady Ministrów z dnia 31 grudnia 2020r. </w:t>
      </w:r>
      <w:r w:rsidR="008923DA" w:rsidRPr="00A0139E">
        <w:rPr>
          <w:rFonts w:asciiTheme="majorHAnsi" w:hAnsiTheme="majorHAnsi" w:cstheme="majorHAnsi"/>
          <w:bCs/>
        </w:rPr>
        <w:br/>
      </w:r>
      <w:r w:rsidRPr="00A0139E">
        <w:rPr>
          <w:rFonts w:asciiTheme="majorHAnsi" w:hAnsiTheme="majorHAnsi" w:cstheme="majorHAnsi"/>
          <w:bCs/>
        </w:rPr>
        <w:t xml:space="preserve">w sprawie sposobu sporządzania i przekazywania informacji oraz wymagań technicznych dla dokumentów elektronicznych oraz środków komunikacji elektronicznej w postępowaniu </w:t>
      </w:r>
      <w:r w:rsidR="008923DA" w:rsidRPr="00A0139E">
        <w:rPr>
          <w:rFonts w:asciiTheme="majorHAnsi" w:hAnsiTheme="majorHAnsi" w:cstheme="majorHAnsi"/>
          <w:bCs/>
        </w:rPr>
        <w:br/>
      </w:r>
      <w:r w:rsidRPr="00A0139E">
        <w:rPr>
          <w:rFonts w:asciiTheme="majorHAnsi" w:hAnsiTheme="majorHAnsi" w:cstheme="majorHAnsi"/>
          <w:bCs/>
        </w:rPr>
        <w:t xml:space="preserve">o udzielenie zamówienia publicznego lub konkursie, określa niezbędne wymagania sprzętowo - aplikacyjne umożliwiające pracę na platformie zakupowej </w:t>
      </w:r>
      <w:hyperlink w:history="1">
        <w:r w:rsidR="008923DA" w:rsidRPr="00A0139E">
          <w:rPr>
            <w:rStyle w:val="Hipercze"/>
            <w:rFonts w:asciiTheme="majorHAnsi" w:eastAsia="Times New Roman" w:hAnsiTheme="majorHAnsi" w:cstheme="majorHAnsi"/>
            <w:color w:val="auto"/>
          </w:rPr>
          <w:t>https://platformazakupowa.pl /</w:t>
        </w:r>
        <w:proofErr w:type="spellStart"/>
        <w:r w:rsidR="008923DA" w:rsidRPr="00A0139E">
          <w:rPr>
            <w:rStyle w:val="Hipercze"/>
            <w:rFonts w:asciiTheme="majorHAnsi" w:eastAsia="Times New Roman" w:hAnsiTheme="majorHAnsi" w:cstheme="majorHAnsi"/>
            <w:color w:val="auto"/>
          </w:rPr>
          <w:t>pn</w:t>
        </w:r>
        <w:proofErr w:type="spellEnd"/>
        <w:r w:rsidR="008923DA" w:rsidRPr="00A0139E">
          <w:rPr>
            <w:rStyle w:val="Hipercze"/>
            <w:rFonts w:asciiTheme="majorHAnsi" w:eastAsia="Times New Roman" w:hAnsiTheme="majorHAnsi" w:cstheme="majorHAnsi"/>
            <w:color w:val="auto"/>
          </w:rPr>
          <w:t>/</w:t>
        </w:r>
        <w:proofErr w:type="spellStart"/>
        <w:r w:rsidR="008923DA" w:rsidRPr="00A0139E">
          <w:rPr>
            <w:rStyle w:val="Hipercze"/>
            <w:rFonts w:asciiTheme="majorHAnsi" w:eastAsia="Times New Roman" w:hAnsiTheme="majorHAnsi" w:cstheme="majorHAnsi"/>
            <w:color w:val="auto"/>
          </w:rPr>
          <w:t>szpitalnowowiejski</w:t>
        </w:r>
        <w:proofErr w:type="spellEnd"/>
      </w:hyperlink>
      <w:r w:rsidR="008923DA" w:rsidRPr="00A0139E">
        <w:rPr>
          <w:rFonts w:asciiTheme="majorHAnsi" w:eastAsia="Times New Roman" w:hAnsiTheme="majorHAnsi" w:cstheme="majorHAnsi"/>
          <w:b/>
          <w:bCs/>
        </w:rPr>
        <w:t xml:space="preserve">  </w:t>
      </w:r>
      <w:r w:rsidRPr="00A0139E">
        <w:rPr>
          <w:rFonts w:asciiTheme="majorHAnsi" w:hAnsiTheme="majorHAnsi" w:cstheme="majorHAnsi"/>
          <w:bCs/>
        </w:rPr>
        <w:t>tj.:</w:t>
      </w:r>
    </w:p>
    <w:p w14:paraId="3BB7477C" w14:textId="6D9BA4D8" w:rsidR="00046717" w:rsidRPr="00A0139E" w:rsidRDefault="00046717" w:rsidP="008923DA">
      <w:pPr>
        <w:ind w:left="284"/>
        <w:jc w:val="both"/>
        <w:rPr>
          <w:rFonts w:asciiTheme="majorHAnsi" w:hAnsiTheme="majorHAnsi" w:cstheme="majorHAnsi"/>
          <w:bCs/>
        </w:rPr>
      </w:pPr>
      <w:r w:rsidRPr="00A0139E">
        <w:rPr>
          <w:rFonts w:asciiTheme="majorHAnsi" w:hAnsiTheme="majorHAnsi" w:cstheme="majorHAnsi"/>
          <w:bCs/>
        </w:rPr>
        <w:t xml:space="preserve">1) stały dostęp do sieci Internet o gwarantowanej przepustowości nie mniejszej niż 512 </w:t>
      </w:r>
      <w:proofErr w:type="spellStart"/>
      <w:r w:rsidRPr="00A0139E">
        <w:rPr>
          <w:rFonts w:asciiTheme="majorHAnsi" w:hAnsiTheme="majorHAnsi" w:cstheme="majorHAnsi"/>
          <w:bCs/>
        </w:rPr>
        <w:t>kb</w:t>
      </w:r>
      <w:proofErr w:type="spellEnd"/>
      <w:r w:rsidRPr="00A0139E">
        <w:rPr>
          <w:rFonts w:asciiTheme="majorHAnsi" w:hAnsiTheme="majorHAnsi" w:cstheme="majorHAnsi"/>
          <w:bCs/>
        </w:rPr>
        <w:t>/s,</w:t>
      </w:r>
    </w:p>
    <w:p w14:paraId="013E3A44" w14:textId="77777777" w:rsidR="00046717" w:rsidRPr="00A0139E" w:rsidRDefault="00046717" w:rsidP="008923DA">
      <w:pPr>
        <w:ind w:left="567" w:hanging="283"/>
        <w:jc w:val="both"/>
        <w:rPr>
          <w:rFonts w:asciiTheme="majorHAnsi" w:hAnsiTheme="majorHAnsi" w:cstheme="majorHAnsi"/>
          <w:bCs/>
        </w:rPr>
      </w:pPr>
      <w:r w:rsidRPr="00A0139E">
        <w:rPr>
          <w:rFonts w:asciiTheme="majorHAnsi" w:hAnsiTheme="majorHAnsi" w:cstheme="majorHAnsi"/>
          <w:bCs/>
        </w:rPr>
        <w:t>2) komputer klasy PC lub MAC o następującej konfiguracji: pamięć min. 2 GB Ram, procesor Intel IV 2 GHZ lub jego nowsza wersja, jeden z systemów operacyjnych - MS Windows 7, Mac Os x 10 4, Linux, lub ich nowsze wersje,</w:t>
      </w:r>
    </w:p>
    <w:p w14:paraId="4B4DEA7D" w14:textId="77777777" w:rsidR="00046717" w:rsidRPr="00A0139E" w:rsidRDefault="00046717" w:rsidP="008923DA">
      <w:pPr>
        <w:ind w:left="567" w:hanging="283"/>
        <w:jc w:val="both"/>
        <w:rPr>
          <w:rFonts w:asciiTheme="majorHAnsi" w:hAnsiTheme="majorHAnsi" w:cstheme="majorHAnsi"/>
          <w:bCs/>
        </w:rPr>
      </w:pPr>
      <w:r w:rsidRPr="00A0139E">
        <w:rPr>
          <w:rFonts w:asciiTheme="majorHAnsi" w:hAnsiTheme="majorHAnsi" w:cstheme="majorHAnsi"/>
          <w:bCs/>
        </w:rPr>
        <w:t>3) zainstalowana dowolna przeglądarka internetowa, w przypadku Internet Explorer minimalnie wersja 10.0,</w:t>
      </w:r>
    </w:p>
    <w:p w14:paraId="0729A890" w14:textId="77777777" w:rsidR="00046717" w:rsidRPr="00A0139E" w:rsidRDefault="00046717" w:rsidP="008923DA">
      <w:pPr>
        <w:ind w:left="284"/>
        <w:jc w:val="both"/>
        <w:rPr>
          <w:rFonts w:asciiTheme="majorHAnsi" w:hAnsiTheme="majorHAnsi" w:cstheme="majorHAnsi"/>
          <w:bCs/>
        </w:rPr>
      </w:pPr>
      <w:r w:rsidRPr="00A0139E">
        <w:rPr>
          <w:rFonts w:asciiTheme="majorHAnsi" w:hAnsiTheme="majorHAnsi" w:cstheme="majorHAnsi"/>
          <w:bCs/>
        </w:rPr>
        <w:t>4) włączona obsługa JavaScript,</w:t>
      </w:r>
    </w:p>
    <w:p w14:paraId="64345182" w14:textId="77777777" w:rsidR="00046717" w:rsidRPr="00A0139E" w:rsidRDefault="00046717" w:rsidP="008923DA">
      <w:pPr>
        <w:ind w:left="284"/>
        <w:jc w:val="both"/>
        <w:rPr>
          <w:rFonts w:asciiTheme="majorHAnsi" w:hAnsiTheme="majorHAnsi" w:cstheme="majorHAnsi"/>
          <w:bCs/>
        </w:rPr>
      </w:pPr>
      <w:r w:rsidRPr="00A0139E">
        <w:rPr>
          <w:rFonts w:asciiTheme="majorHAnsi" w:hAnsiTheme="majorHAnsi" w:cstheme="majorHAnsi"/>
          <w:bCs/>
        </w:rPr>
        <w:t xml:space="preserve">5) zainstalowany program Adobe </w:t>
      </w:r>
      <w:proofErr w:type="spellStart"/>
      <w:r w:rsidRPr="00A0139E">
        <w:rPr>
          <w:rFonts w:asciiTheme="majorHAnsi" w:hAnsiTheme="majorHAnsi" w:cstheme="majorHAnsi"/>
          <w:bCs/>
        </w:rPr>
        <w:t>Acrobat</w:t>
      </w:r>
      <w:proofErr w:type="spellEnd"/>
      <w:r w:rsidRPr="00A0139E">
        <w:rPr>
          <w:rFonts w:asciiTheme="majorHAnsi" w:hAnsiTheme="majorHAnsi" w:cstheme="majorHAnsi"/>
          <w:bCs/>
        </w:rPr>
        <w:t xml:space="preserve"> Reader lub inny obsługujący format plików .pdf,</w:t>
      </w:r>
    </w:p>
    <w:p w14:paraId="4627E715" w14:textId="77777777" w:rsidR="00046717" w:rsidRPr="00A0139E" w:rsidRDefault="00046717" w:rsidP="008923DA">
      <w:pPr>
        <w:ind w:left="284"/>
        <w:jc w:val="both"/>
        <w:rPr>
          <w:rFonts w:asciiTheme="majorHAnsi" w:hAnsiTheme="majorHAnsi" w:cstheme="majorHAnsi"/>
          <w:bCs/>
        </w:rPr>
      </w:pPr>
      <w:r w:rsidRPr="00A0139E">
        <w:rPr>
          <w:rFonts w:asciiTheme="majorHAnsi" w:hAnsiTheme="majorHAnsi" w:cstheme="majorHAnsi"/>
          <w:bCs/>
        </w:rPr>
        <w:t>6) Szyfrowanie na platformazakupowa.pl odbywa się za pomocą protokołu TLS 1.3.</w:t>
      </w:r>
    </w:p>
    <w:p w14:paraId="03D8D7F7" w14:textId="77777777" w:rsidR="00046717" w:rsidRPr="00A0139E" w:rsidRDefault="00046717" w:rsidP="008923DA">
      <w:pPr>
        <w:ind w:left="284"/>
        <w:jc w:val="both"/>
        <w:rPr>
          <w:rFonts w:asciiTheme="majorHAnsi" w:hAnsiTheme="majorHAnsi" w:cstheme="majorHAnsi"/>
          <w:bCs/>
        </w:rPr>
      </w:pPr>
      <w:r w:rsidRPr="00A0139E">
        <w:rPr>
          <w:rFonts w:asciiTheme="majorHAnsi" w:hAnsiTheme="majorHAnsi" w:cstheme="majorHAnsi"/>
          <w:bCs/>
        </w:rPr>
        <w:t>7) Oznaczenie czasu odbioru danych przez platformę zakupową stanowi datę oraz dokładny czas (</w:t>
      </w:r>
      <w:proofErr w:type="spellStart"/>
      <w:r w:rsidRPr="00A0139E">
        <w:rPr>
          <w:rFonts w:asciiTheme="majorHAnsi" w:hAnsiTheme="majorHAnsi" w:cstheme="majorHAnsi"/>
          <w:bCs/>
        </w:rPr>
        <w:t>hh:mm:ss</w:t>
      </w:r>
      <w:proofErr w:type="spellEnd"/>
      <w:r w:rsidRPr="00A0139E">
        <w:rPr>
          <w:rFonts w:asciiTheme="majorHAnsi" w:hAnsiTheme="majorHAnsi" w:cstheme="majorHAnsi"/>
          <w:bCs/>
        </w:rPr>
        <w:t>) generowany wg. czasu lokalnego serwera synchronizowanego z zegarem Głównego Urzędu Miar.</w:t>
      </w:r>
    </w:p>
    <w:p w14:paraId="30E1CF36" w14:textId="2A1813A4" w:rsidR="00046717" w:rsidRPr="00A0139E" w:rsidRDefault="00046717" w:rsidP="008923DA">
      <w:pPr>
        <w:ind w:left="284" w:hanging="284"/>
        <w:jc w:val="both"/>
        <w:rPr>
          <w:rFonts w:asciiTheme="majorHAnsi" w:hAnsiTheme="majorHAnsi" w:cstheme="majorHAnsi"/>
          <w:bCs/>
        </w:rPr>
      </w:pPr>
      <w:r w:rsidRPr="00A0139E">
        <w:rPr>
          <w:rFonts w:asciiTheme="majorHAnsi" w:hAnsiTheme="majorHAnsi" w:cstheme="majorHAnsi"/>
          <w:bCs/>
        </w:rPr>
        <w:t xml:space="preserve">4. </w:t>
      </w:r>
      <w:r w:rsidR="008923DA" w:rsidRPr="00A0139E">
        <w:rPr>
          <w:rFonts w:asciiTheme="majorHAnsi" w:hAnsiTheme="majorHAnsi" w:cstheme="majorHAnsi"/>
          <w:bCs/>
        </w:rPr>
        <w:tab/>
      </w:r>
      <w:r w:rsidRPr="00A0139E">
        <w:rPr>
          <w:rFonts w:asciiTheme="majorHAnsi" w:hAnsiTheme="majorHAnsi" w:cstheme="majorHAnsi"/>
          <w:bCs/>
        </w:rPr>
        <w:t xml:space="preserve">Zamawiający informuje, że instrukcje korzystania z platformy zakupowej 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2" w:history="1">
        <w:r w:rsidR="008923DA" w:rsidRPr="00A0139E">
          <w:rPr>
            <w:rStyle w:val="Hipercze"/>
            <w:rFonts w:asciiTheme="majorHAnsi" w:hAnsiTheme="majorHAnsi" w:cstheme="majorHAnsi"/>
            <w:bCs/>
            <w:color w:val="auto"/>
          </w:rPr>
          <w:t>https://platformazakupowa.pl/strona/45-instrukcje</w:t>
        </w:r>
      </w:hyperlink>
      <w:r w:rsidR="008923DA" w:rsidRPr="00A0139E">
        <w:rPr>
          <w:rFonts w:asciiTheme="majorHAnsi" w:hAnsiTheme="majorHAnsi" w:cstheme="majorHAnsi"/>
          <w:bCs/>
        </w:rPr>
        <w:t xml:space="preserve"> </w:t>
      </w:r>
    </w:p>
    <w:p w14:paraId="61D71219" w14:textId="3FC3DFAD" w:rsidR="00046717" w:rsidRPr="00A0139E" w:rsidRDefault="00046717" w:rsidP="00107675">
      <w:pPr>
        <w:ind w:left="284" w:hanging="284"/>
        <w:jc w:val="both"/>
        <w:rPr>
          <w:rFonts w:asciiTheme="majorHAnsi" w:hAnsiTheme="majorHAnsi" w:cstheme="majorHAnsi"/>
          <w:bCs/>
        </w:rPr>
      </w:pPr>
      <w:r w:rsidRPr="00A0139E">
        <w:rPr>
          <w:rFonts w:asciiTheme="majorHAnsi" w:hAnsiTheme="majorHAnsi" w:cstheme="majorHAnsi"/>
          <w:bCs/>
        </w:rPr>
        <w:t xml:space="preserve">5. </w:t>
      </w:r>
      <w:r w:rsidR="00107675" w:rsidRPr="00A0139E">
        <w:rPr>
          <w:rFonts w:asciiTheme="majorHAnsi" w:hAnsiTheme="majorHAnsi" w:cstheme="majorHAnsi"/>
          <w:bCs/>
        </w:rPr>
        <w:tab/>
      </w:r>
      <w:r w:rsidRPr="00A0139E">
        <w:rPr>
          <w:rFonts w:asciiTheme="majorHAnsi" w:hAnsiTheme="majorHAnsi" w:cstheme="majorHAnsi"/>
          <w:bCs/>
        </w:rPr>
        <w:t xml:space="preserve">Przystępując do niniejszego postępowania wykonawca akceptuje warunki korzystania z Platformy określone w Regulaminie zamieszczonym na stronie internetowej pod linkiem </w:t>
      </w:r>
      <w:hyperlink r:id="rId13" w:history="1">
        <w:r w:rsidR="00107675" w:rsidRPr="00A0139E">
          <w:rPr>
            <w:rStyle w:val="Hipercze"/>
            <w:rFonts w:asciiTheme="majorHAnsi" w:hAnsiTheme="majorHAnsi" w:cstheme="majorHAnsi"/>
            <w:bCs/>
            <w:color w:val="auto"/>
          </w:rPr>
          <w:t>https://platformazakupowa.pl/strona/1-regulamin</w:t>
        </w:r>
      </w:hyperlink>
      <w:r w:rsidR="00107675" w:rsidRPr="00A0139E">
        <w:rPr>
          <w:rFonts w:asciiTheme="majorHAnsi" w:hAnsiTheme="majorHAnsi" w:cstheme="majorHAnsi"/>
          <w:bCs/>
        </w:rPr>
        <w:t xml:space="preserve"> </w:t>
      </w:r>
      <w:r w:rsidRPr="00A0139E">
        <w:rPr>
          <w:rFonts w:asciiTheme="majorHAnsi" w:hAnsiTheme="majorHAnsi" w:cstheme="majorHAnsi"/>
          <w:bCs/>
        </w:rPr>
        <w:t xml:space="preserve"> oraz uznaje go za wiążący.</w:t>
      </w:r>
    </w:p>
    <w:p w14:paraId="12DE2DDD" w14:textId="1F88BBD4" w:rsidR="00046717" w:rsidRPr="00A0139E" w:rsidRDefault="00046717" w:rsidP="003473BF">
      <w:pPr>
        <w:ind w:left="284" w:hanging="284"/>
        <w:jc w:val="both"/>
        <w:rPr>
          <w:rFonts w:asciiTheme="majorHAnsi" w:hAnsiTheme="majorHAnsi" w:cstheme="majorHAnsi"/>
          <w:bCs/>
        </w:rPr>
      </w:pPr>
      <w:r w:rsidRPr="00A0139E">
        <w:rPr>
          <w:rFonts w:asciiTheme="majorHAnsi" w:hAnsiTheme="majorHAnsi" w:cstheme="majorHAnsi"/>
          <w:bCs/>
        </w:rPr>
        <w:t xml:space="preserve">6.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E15E1C" w:rsidRPr="00A0139E">
        <w:rPr>
          <w:rFonts w:asciiTheme="majorHAnsi" w:hAnsiTheme="majorHAnsi" w:cstheme="majorHAnsi"/>
          <w:bCs/>
        </w:rPr>
        <w:t>u</w:t>
      </w:r>
      <w:r w:rsidRPr="00A0139E">
        <w:rPr>
          <w:rFonts w:asciiTheme="majorHAnsi" w:hAnsiTheme="majorHAnsi" w:cstheme="majorHAnsi"/>
          <w:bCs/>
        </w:rPr>
        <w:t xml:space="preserve">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w:t>
      </w:r>
    </w:p>
    <w:p w14:paraId="70923686" w14:textId="653172B5" w:rsidR="00046717" w:rsidRPr="00A0139E" w:rsidRDefault="00046717" w:rsidP="003473BF">
      <w:pPr>
        <w:ind w:left="284" w:hanging="284"/>
        <w:jc w:val="both"/>
        <w:rPr>
          <w:rFonts w:asciiTheme="majorHAnsi" w:hAnsiTheme="majorHAnsi" w:cstheme="majorHAnsi"/>
          <w:bCs/>
        </w:rPr>
      </w:pPr>
      <w:r w:rsidRPr="00A0139E">
        <w:rPr>
          <w:rFonts w:asciiTheme="majorHAnsi" w:hAnsiTheme="majorHAnsi" w:cstheme="majorHAnsi"/>
          <w:bCs/>
        </w:rPr>
        <w:t xml:space="preserve">7. </w:t>
      </w:r>
      <w:r w:rsidR="003473BF" w:rsidRPr="00A0139E">
        <w:rPr>
          <w:rFonts w:asciiTheme="majorHAnsi" w:hAnsiTheme="majorHAnsi" w:cstheme="majorHAnsi"/>
          <w:bCs/>
        </w:rPr>
        <w:tab/>
      </w:r>
      <w:r w:rsidRPr="00A0139E">
        <w:rPr>
          <w:rFonts w:asciiTheme="majorHAnsi" w:hAnsiTheme="majorHAnsi" w:cstheme="majorHAnsi"/>
          <w:bCs/>
        </w:rPr>
        <w:t xml:space="preserve">Każdy Wykonawca może zwrócić się do Zamawiającego o wyjaśnienie treści SWZ poprzez Platformę zakupową (złożenie wniosku o wyjaśnienie treści SWZ nie wymaga rejestracji na platformie) za pośrednictwem formularza „Wyślij wiadomość do zamawiającego”. Za datę przekazania (wpływu) oświadczeń, wniosków, zawiadomień oraz informacji przyjmuje się datę ich przesłania </w:t>
      </w:r>
      <w:r w:rsidR="003473BF" w:rsidRPr="00A0139E">
        <w:rPr>
          <w:rFonts w:asciiTheme="majorHAnsi" w:hAnsiTheme="majorHAnsi" w:cstheme="majorHAnsi"/>
          <w:bCs/>
        </w:rPr>
        <w:br/>
      </w:r>
      <w:r w:rsidRPr="00A0139E">
        <w:rPr>
          <w:rFonts w:asciiTheme="majorHAnsi" w:hAnsiTheme="majorHAnsi" w:cstheme="majorHAnsi"/>
          <w:bCs/>
        </w:rPr>
        <w:t xml:space="preserve">za pośrednictwem platformy zakupowej poprzez kliknięcie przycisku „Wyślij wiadomość </w:t>
      </w:r>
      <w:r w:rsidR="003473BF" w:rsidRPr="00A0139E">
        <w:rPr>
          <w:rFonts w:asciiTheme="majorHAnsi" w:hAnsiTheme="majorHAnsi" w:cstheme="majorHAnsi"/>
          <w:bCs/>
        </w:rPr>
        <w:br/>
      </w:r>
      <w:r w:rsidRPr="00A0139E">
        <w:rPr>
          <w:rFonts w:asciiTheme="majorHAnsi" w:hAnsiTheme="majorHAnsi" w:cstheme="majorHAnsi"/>
          <w:bCs/>
        </w:rPr>
        <w:t>do zamawiającego” po których pojawi się komunikat, że wiadomość została wysłana do Zamawiającego.</w:t>
      </w:r>
    </w:p>
    <w:p w14:paraId="34429835" w14:textId="6EC30CA4" w:rsidR="00046717" w:rsidRPr="00A0139E" w:rsidRDefault="00046717" w:rsidP="00046717">
      <w:pPr>
        <w:jc w:val="both"/>
        <w:rPr>
          <w:rFonts w:asciiTheme="majorHAnsi" w:hAnsiTheme="majorHAnsi" w:cstheme="majorHAnsi"/>
          <w:bCs/>
        </w:rPr>
      </w:pPr>
      <w:r w:rsidRPr="00A0139E">
        <w:rPr>
          <w:rFonts w:asciiTheme="majorHAnsi" w:hAnsiTheme="majorHAnsi" w:cstheme="majorHAnsi"/>
          <w:bCs/>
        </w:rPr>
        <w:lastRenderedPageBreak/>
        <w:t xml:space="preserve">8. </w:t>
      </w:r>
      <w:r w:rsidR="00EA50DD" w:rsidRPr="00A0139E">
        <w:rPr>
          <w:rFonts w:asciiTheme="majorHAnsi" w:hAnsiTheme="majorHAnsi" w:cstheme="majorHAnsi"/>
          <w:bCs/>
        </w:rPr>
        <w:t xml:space="preserve"> </w:t>
      </w:r>
      <w:r w:rsidRPr="00A0139E">
        <w:rPr>
          <w:rFonts w:asciiTheme="majorHAnsi" w:hAnsiTheme="majorHAnsi" w:cstheme="majorHAnsi"/>
          <w:bCs/>
        </w:rPr>
        <w:t>Zaleca się, aby wnioski o wyjaśnienie treści SWZ były przekazywane w wersji edytowalnej.</w:t>
      </w:r>
    </w:p>
    <w:p w14:paraId="79D607E3" w14:textId="1508C092" w:rsidR="00046717" w:rsidRPr="00403469" w:rsidRDefault="00046717" w:rsidP="00EA50DD">
      <w:pPr>
        <w:ind w:left="284" w:hanging="284"/>
        <w:jc w:val="both"/>
        <w:rPr>
          <w:rFonts w:asciiTheme="majorHAnsi" w:hAnsiTheme="majorHAnsi" w:cstheme="majorHAnsi"/>
          <w:bCs/>
          <w:color w:val="FF0000"/>
        </w:rPr>
      </w:pPr>
      <w:r w:rsidRPr="00A0139E">
        <w:rPr>
          <w:rFonts w:asciiTheme="majorHAnsi" w:hAnsiTheme="majorHAnsi" w:cstheme="majorHAnsi"/>
          <w:bCs/>
        </w:rPr>
        <w:t xml:space="preserve">9. </w:t>
      </w:r>
      <w:r w:rsidR="00EA50DD" w:rsidRPr="00A0139E">
        <w:rPr>
          <w:rFonts w:asciiTheme="majorHAnsi" w:hAnsiTheme="majorHAnsi" w:cstheme="majorHAnsi"/>
          <w:bCs/>
        </w:rPr>
        <w:t xml:space="preserve"> </w:t>
      </w:r>
      <w:r w:rsidRPr="00A0139E">
        <w:rPr>
          <w:rFonts w:asciiTheme="majorHAnsi" w:hAnsiTheme="majorHAnsi" w:cstheme="majorHAnsi"/>
          <w:bCs/>
        </w:rPr>
        <w:t xml:space="preserve">Zamawiający niezwłocznie udzieli wyjaśnień, jednak </w:t>
      </w:r>
      <w:r w:rsidRPr="00A0139E">
        <w:rPr>
          <w:rFonts w:asciiTheme="majorHAnsi" w:hAnsiTheme="majorHAnsi" w:cstheme="majorHAnsi"/>
          <w:b/>
        </w:rPr>
        <w:t>nie później niż na 6</w:t>
      </w:r>
      <w:r w:rsidRPr="00A0139E">
        <w:rPr>
          <w:rFonts w:asciiTheme="majorHAnsi" w:hAnsiTheme="majorHAnsi" w:cstheme="majorHAnsi"/>
          <w:bCs/>
        </w:rPr>
        <w:t xml:space="preserve"> dni przed upływem terminu składania ofert, pod warunkiem, że wniosek o wyjaśnienie treści SWZ wpłynął do Zamawiającego nie później niż 14 dni przed upływem terminu składania </w:t>
      </w:r>
      <w:r w:rsidRPr="00E72F6E">
        <w:rPr>
          <w:rFonts w:asciiTheme="majorHAnsi" w:hAnsiTheme="majorHAnsi" w:cstheme="majorHAnsi"/>
          <w:bCs/>
        </w:rPr>
        <w:t xml:space="preserve">ofert </w:t>
      </w:r>
      <w:r w:rsidRPr="00E72F6E">
        <w:rPr>
          <w:rFonts w:asciiTheme="majorHAnsi" w:hAnsiTheme="majorHAnsi" w:cstheme="majorHAnsi"/>
          <w:b/>
          <w:color w:val="000000" w:themeColor="text1"/>
        </w:rPr>
        <w:t xml:space="preserve">tj. do dnia </w:t>
      </w:r>
      <w:r w:rsidR="00276F07" w:rsidRPr="00E72F6E">
        <w:rPr>
          <w:rFonts w:asciiTheme="majorHAnsi" w:hAnsiTheme="majorHAnsi" w:cstheme="majorHAnsi"/>
          <w:b/>
          <w:color w:val="000000" w:themeColor="text1"/>
        </w:rPr>
        <w:t>1</w:t>
      </w:r>
      <w:r w:rsidR="00EF607B" w:rsidRPr="00E72F6E">
        <w:rPr>
          <w:rFonts w:asciiTheme="majorHAnsi" w:hAnsiTheme="majorHAnsi" w:cstheme="majorHAnsi"/>
          <w:b/>
          <w:color w:val="000000" w:themeColor="text1"/>
        </w:rPr>
        <w:t>9</w:t>
      </w:r>
      <w:r w:rsidR="00276F07" w:rsidRPr="00E72F6E">
        <w:rPr>
          <w:rFonts w:asciiTheme="majorHAnsi" w:hAnsiTheme="majorHAnsi" w:cstheme="majorHAnsi"/>
          <w:b/>
          <w:color w:val="000000" w:themeColor="text1"/>
        </w:rPr>
        <w:t>.09.</w:t>
      </w:r>
      <w:r w:rsidRPr="00E72F6E">
        <w:rPr>
          <w:rFonts w:asciiTheme="majorHAnsi" w:hAnsiTheme="majorHAnsi" w:cstheme="majorHAnsi"/>
          <w:b/>
          <w:color w:val="000000" w:themeColor="text1"/>
        </w:rPr>
        <w:t>202</w:t>
      </w:r>
      <w:r w:rsidR="000C59DA" w:rsidRPr="00E72F6E">
        <w:rPr>
          <w:rFonts w:asciiTheme="majorHAnsi" w:hAnsiTheme="majorHAnsi" w:cstheme="majorHAnsi"/>
          <w:b/>
          <w:color w:val="000000" w:themeColor="text1"/>
        </w:rPr>
        <w:t>3</w:t>
      </w:r>
      <w:r w:rsidRPr="00E72F6E">
        <w:rPr>
          <w:rFonts w:asciiTheme="majorHAnsi" w:hAnsiTheme="majorHAnsi" w:cstheme="majorHAnsi"/>
          <w:b/>
          <w:color w:val="000000" w:themeColor="text1"/>
        </w:rPr>
        <w:t xml:space="preserve"> r.</w:t>
      </w:r>
    </w:p>
    <w:p w14:paraId="22F9791E" w14:textId="50415EC3" w:rsidR="00046717" w:rsidRPr="00A0139E" w:rsidRDefault="00046717" w:rsidP="00FE48B4">
      <w:pPr>
        <w:ind w:left="426" w:hanging="426"/>
        <w:jc w:val="both"/>
        <w:rPr>
          <w:rFonts w:asciiTheme="majorHAnsi" w:hAnsiTheme="majorHAnsi" w:cstheme="majorHAnsi"/>
          <w:bCs/>
        </w:rPr>
      </w:pPr>
      <w:r w:rsidRPr="00A0139E">
        <w:rPr>
          <w:rFonts w:asciiTheme="majorHAnsi" w:hAnsiTheme="majorHAnsi" w:cstheme="majorHAnsi"/>
          <w:bCs/>
        </w:rPr>
        <w:t xml:space="preserve">10. </w:t>
      </w:r>
      <w:r w:rsidR="00FE48B4" w:rsidRPr="00A0139E">
        <w:rPr>
          <w:rFonts w:asciiTheme="majorHAnsi" w:hAnsiTheme="majorHAnsi" w:cstheme="majorHAnsi"/>
          <w:bCs/>
        </w:rPr>
        <w:tab/>
      </w:r>
      <w:r w:rsidRPr="00A0139E">
        <w:rPr>
          <w:rFonts w:asciiTheme="majorHAnsi" w:hAnsiTheme="majorHAnsi" w:cstheme="majorHAnsi"/>
          <w:bCs/>
        </w:rPr>
        <w:t xml:space="preserve">Treść zapytań wraz z wyjaśnieniami Zamawiający udostępni na stronie internetowej prowadzonego postępowania pod adresem: </w:t>
      </w:r>
      <w:hyperlink r:id="rId14" w:history="1">
        <w:r w:rsidR="00EA50DD" w:rsidRPr="00A0139E">
          <w:rPr>
            <w:rStyle w:val="Hipercze"/>
            <w:rFonts w:asciiTheme="majorHAnsi" w:eastAsia="Times New Roman" w:hAnsiTheme="majorHAnsi" w:cstheme="majorHAnsi"/>
            <w:color w:val="auto"/>
          </w:rPr>
          <w:t>https://platformazakupowa.pl/pn/szpitalnowowiejski</w:t>
        </w:r>
      </w:hyperlink>
      <w:r w:rsidR="00EA50DD" w:rsidRPr="00A0139E">
        <w:rPr>
          <w:rFonts w:asciiTheme="majorHAnsi" w:eastAsia="Times New Roman" w:hAnsiTheme="majorHAnsi" w:cstheme="majorHAnsi"/>
          <w:b/>
          <w:bCs/>
        </w:rPr>
        <w:t xml:space="preserve">  </w:t>
      </w:r>
      <w:r w:rsidRPr="00A0139E">
        <w:rPr>
          <w:rFonts w:asciiTheme="majorHAnsi" w:hAnsiTheme="majorHAnsi" w:cstheme="majorHAnsi"/>
          <w:bCs/>
        </w:rPr>
        <w:t>w sekcji “Komunikaty”.</w:t>
      </w:r>
    </w:p>
    <w:p w14:paraId="57A82BDE" w14:textId="5FB49C0B" w:rsidR="00046717" w:rsidRPr="00A0139E" w:rsidRDefault="00FE48B4" w:rsidP="00FE48B4">
      <w:pPr>
        <w:ind w:left="426" w:hanging="426"/>
        <w:jc w:val="both"/>
        <w:rPr>
          <w:rFonts w:asciiTheme="majorHAnsi" w:hAnsiTheme="majorHAnsi" w:cstheme="majorHAnsi"/>
          <w:bCs/>
        </w:rPr>
      </w:pPr>
      <w:r w:rsidRPr="00A0139E">
        <w:rPr>
          <w:rFonts w:asciiTheme="majorHAnsi" w:hAnsiTheme="majorHAnsi" w:cstheme="majorHAnsi"/>
          <w:bCs/>
        </w:rPr>
        <w:t>11.</w:t>
      </w:r>
      <w:r w:rsidRPr="00A0139E">
        <w:rPr>
          <w:rFonts w:asciiTheme="majorHAnsi" w:hAnsiTheme="majorHAnsi" w:cstheme="majorHAnsi"/>
          <w:bCs/>
        </w:rPr>
        <w:tab/>
      </w:r>
      <w:r w:rsidR="00046717" w:rsidRPr="00A0139E">
        <w:rPr>
          <w:rFonts w:asciiTheme="majorHAnsi" w:hAnsiTheme="majorHAnsi" w:cstheme="majorHAnsi"/>
          <w:bCs/>
        </w:rPr>
        <w:t>W przypadku, gdy wniosek o wyjaśnienie treści SWZ nie wpłynął w terminie, o którym mowa w</w:t>
      </w:r>
      <w:r w:rsidR="00E15E1C" w:rsidRPr="00A0139E">
        <w:rPr>
          <w:rFonts w:asciiTheme="majorHAnsi" w:hAnsiTheme="majorHAnsi" w:cstheme="majorHAnsi"/>
          <w:bCs/>
        </w:rPr>
        <w:t> </w:t>
      </w:r>
      <w:r w:rsidR="00046717" w:rsidRPr="00A0139E">
        <w:rPr>
          <w:rFonts w:asciiTheme="majorHAnsi" w:hAnsiTheme="majorHAnsi" w:cstheme="majorHAnsi"/>
          <w:bCs/>
        </w:rPr>
        <w:t>pkt. 9, Zamawiający nie ma obowiązku udzielania wyjaśnień SWZ oraz obowiązku przedłużania terminu związana ofertą.</w:t>
      </w:r>
    </w:p>
    <w:p w14:paraId="69A7D7C9" w14:textId="73F63DF8" w:rsidR="00046717" w:rsidRPr="00A0139E" w:rsidRDefault="00046717" w:rsidP="00FE48B4">
      <w:pPr>
        <w:ind w:left="426" w:hanging="426"/>
        <w:jc w:val="both"/>
        <w:rPr>
          <w:rFonts w:asciiTheme="majorHAnsi" w:hAnsiTheme="majorHAnsi" w:cstheme="majorHAnsi"/>
          <w:bCs/>
        </w:rPr>
      </w:pPr>
      <w:r w:rsidRPr="00A0139E">
        <w:rPr>
          <w:rFonts w:asciiTheme="majorHAnsi" w:hAnsiTheme="majorHAnsi" w:cstheme="majorHAnsi"/>
          <w:bCs/>
        </w:rPr>
        <w:t xml:space="preserve">12. </w:t>
      </w:r>
      <w:r w:rsidR="00FE48B4" w:rsidRPr="00A0139E">
        <w:rPr>
          <w:rFonts w:asciiTheme="majorHAnsi" w:hAnsiTheme="majorHAnsi" w:cstheme="majorHAnsi"/>
          <w:bCs/>
        </w:rPr>
        <w:tab/>
      </w:r>
      <w:r w:rsidRPr="00A0139E">
        <w:rPr>
          <w:rFonts w:asciiTheme="majorHAnsi" w:hAnsiTheme="majorHAnsi" w:cstheme="majorHAnsi"/>
          <w:bCs/>
        </w:rPr>
        <w:t>Nie będą udzielane w formie ustnej lub drogą telefoniczną żadne informacje, wyjaśnienia czy odpowiedzi na kierowane do Zamawiającego zapytania.</w:t>
      </w:r>
    </w:p>
    <w:p w14:paraId="670E28B0" w14:textId="53EE77B3" w:rsidR="00046717" w:rsidRPr="00A0139E" w:rsidRDefault="00046717" w:rsidP="00FE48B4">
      <w:pPr>
        <w:ind w:left="426" w:hanging="426"/>
        <w:jc w:val="both"/>
        <w:rPr>
          <w:rFonts w:asciiTheme="majorHAnsi" w:hAnsiTheme="majorHAnsi" w:cstheme="majorHAnsi"/>
          <w:bCs/>
        </w:rPr>
      </w:pPr>
      <w:r w:rsidRPr="00A0139E">
        <w:rPr>
          <w:rFonts w:asciiTheme="majorHAnsi" w:hAnsiTheme="majorHAnsi" w:cstheme="majorHAnsi"/>
          <w:bCs/>
        </w:rPr>
        <w:t xml:space="preserve">13. </w:t>
      </w:r>
      <w:r w:rsidR="00FE48B4" w:rsidRPr="00A0139E">
        <w:rPr>
          <w:rFonts w:asciiTheme="majorHAnsi" w:hAnsiTheme="majorHAnsi" w:cstheme="majorHAnsi"/>
          <w:bCs/>
        </w:rPr>
        <w:tab/>
      </w:r>
      <w:r w:rsidRPr="00A0139E">
        <w:rPr>
          <w:rFonts w:asciiTheme="majorHAnsi" w:hAnsiTheme="majorHAnsi" w:cstheme="majorHAnsi"/>
          <w:bCs/>
        </w:rPr>
        <w:t>Przeglądanie i pobieranie publicznej treści dokumentacji postępowania nie wymaga posiadania konta na Platformie Zakupowej, ani logowania.</w:t>
      </w:r>
    </w:p>
    <w:p w14:paraId="253BCCA5" w14:textId="0371DD9E" w:rsidR="00046717" w:rsidRPr="00A0139E" w:rsidRDefault="00046717" w:rsidP="00FE48B4">
      <w:pPr>
        <w:ind w:left="426" w:hanging="426"/>
        <w:jc w:val="both"/>
        <w:rPr>
          <w:rFonts w:asciiTheme="majorHAnsi" w:hAnsiTheme="majorHAnsi" w:cstheme="majorHAnsi"/>
          <w:bCs/>
        </w:rPr>
      </w:pPr>
      <w:r w:rsidRPr="00A0139E">
        <w:rPr>
          <w:rFonts w:asciiTheme="majorHAnsi" w:hAnsiTheme="majorHAnsi" w:cstheme="majorHAnsi"/>
          <w:bCs/>
        </w:rPr>
        <w:t xml:space="preserve">14. </w:t>
      </w:r>
      <w:r w:rsidR="00FE48B4" w:rsidRPr="00A0139E">
        <w:rPr>
          <w:rFonts w:asciiTheme="majorHAnsi" w:hAnsiTheme="majorHAnsi" w:cstheme="majorHAnsi"/>
          <w:bCs/>
        </w:rPr>
        <w:tab/>
      </w:r>
      <w:r w:rsidRPr="00A0139E">
        <w:rPr>
          <w:rFonts w:asciiTheme="majorHAnsi" w:hAnsiTheme="majorHAnsi" w:cstheme="majorHAnsi"/>
          <w:bCs/>
        </w:rPr>
        <w:t>Wykonawca jako podmiot profesjonalny ma obowiązek sprawdzania komunikatów i wiadomości przesłanych przez zamawiającego bezpośrednio na platformie, gdyż system powiadomień może ulec awarii lub powiadomienie może trafić do folderu SPAM.</w:t>
      </w:r>
    </w:p>
    <w:p w14:paraId="02268E37" w14:textId="5018CFCB" w:rsidR="00046717" w:rsidRPr="00A0139E" w:rsidRDefault="005E29B7" w:rsidP="005E29B7">
      <w:pPr>
        <w:ind w:left="426" w:hanging="426"/>
        <w:jc w:val="both"/>
        <w:rPr>
          <w:rFonts w:asciiTheme="majorHAnsi" w:hAnsiTheme="majorHAnsi" w:cstheme="majorHAnsi"/>
          <w:bCs/>
        </w:rPr>
      </w:pPr>
      <w:r w:rsidRPr="00A0139E">
        <w:rPr>
          <w:rFonts w:asciiTheme="majorHAnsi" w:hAnsiTheme="majorHAnsi" w:cstheme="majorHAnsi"/>
          <w:bCs/>
        </w:rPr>
        <w:t>15.</w:t>
      </w:r>
      <w:r w:rsidRPr="00A0139E">
        <w:rPr>
          <w:rFonts w:asciiTheme="majorHAnsi" w:hAnsiTheme="majorHAnsi" w:cstheme="majorHAnsi"/>
          <w:bCs/>
        </w:rPr>
        <w:tab/>
      </w:r>
      <w:r w:rsidR="00046717" w:rsidRPr="00A0139E">
        <w:rPr>
          <w:rFonts w:asciiTheme="majorHAnsi" w:hAnsiTheme="majorHAnsi" w:cstheme="majorHAnsi"/>
          <w:bCs/>
        </w:rPr>
        <w:t xml:space="preserve">W toku badania i oceny ofert zamawiający może żądać od wykonawców wyjaśnień dotyczących treści złożonych ofert oraz przedmiotowych środków dowodowych lub innych składanych dokumentów lub oświadczeń. Korespondencja, której zgodnie z obowiązującymi przepisami adresatem jest konkretny wykonawca, będzie przekazywana do konkretnego wykonawcy </w:t>
      </w:r>
      <w:r w:rsidRPr="00A0139E">
        <w:rPr>
          <w:rFonts w:asciiTheme="majorHAnsi" w:hAnsiTheme="majorHAnsi" w:cstheme="majorHAnsi"/>
          <w:bCs/>
        </w:rPr>
        <w:br/>
      </w:r>
      <w:r w:rsidR="00046717" w:rsidRPr="00A0139E">
        <w:rPr>
          <w:rFonts w:asciiTheme="majorHAnsi" w:hAnsiTheme="majorHAnsi" w:cstheme="majorHAnsi"/>
          <w:bCs/>
        </w:rPr>
        <w:t>w formie elektronicznej za pośrednictwem platformy zakupowej. Niedopuszczalne jest prowadzenie między zamawiającym a wykonawcą negocjacji dotyczących złożonej oferty.</w:t>
      </w:r>
    </w:p>
    <w:p w14:paraId="1C2A9745" w14:textId="6C4FCCAB" w:rsidR="00046717" w:rsidRPr="00A0139E" w:rsidRDefault="005E29B7" w:rsidP="005E29B7">
      <w:pPr>
        <w:ind w:left="426" w:hanging="426"/>
        <w:jc w:val="both"/>
        <w:rPr>
          <w:rFonts w:asciiTheme="majorHAnsi" w:hAnsiTheme="majorHAnsi" w:cstheme="majorHAnsi"/>
          <w:bCs/>
        </w:rPr>
      </w:pPr>
      <w:r w:rsidRPr="00A0139E">
        <w:rPr>
          <w:rFonts w:asciiTheme="majorHAnsi" w:hAnsiTheme="majorHAnsi" w:cstheme="majorHAnsi"/>
          <w:bCs/>
        </w:rPr>
        <w:t>16.</w:t>
      </w:r>
      <w:r w:rsidRPr="00A0139E">
        <w:rPr>
          <w:rFonts w:asciiTheme="majorHAnsi" w:hAnsiTheme="majorHAnsi" w:cstheme="majorHAnsi"/>
          <w:bCs/>
        </w:rPr>
        <w:tab/>
      </w:r>
      <w:r w:rsidR="00046717" w:rsidRPr="00A0139E">
        <w:rPr>
          <w:rFonts w:asciiTheme="majorHAnsi" w:hAnsiTheme="majorHAnsi" w:cstheme="majorHAnsi"/>
          <w:bCs/>
        </w:rPr>
        <w:t xml:space="preserve">W uzasadnionych przypadkach Zamawiający może przed upływem terminu składania ofert zmienić treść Specyfikacji Warunków Zamówienia. Dokonaną zmianę specyfikacji Zamawiający udostępnia na stronie internetowej prowadzonego postępowania tj. na platformie zakupowej. </w:t>
      </w:r>
      <w:r w:rsidRPr="00A0139E">
        <w:rPr>
          <w:rFonts w:asciiTheme="majorHAnsi" w:hAnsiTheme="majorHAnsi" w:cstheme="majorHAnsi"/>
          <w:bCs/>
        </w:rPr>
        <w:br/>
      </w:r>
      <w:r w:rsidR="00046717" w:rsidRPr="00A0139E">
        <w:rPr>
          <w:rFonts w:asciiTheme="majorHAnsi" w:hAnsiTheme="majorHAnsi" w:cstheme="majorHAnsi"/>
          <w:bCs/>
        </w:rPr>
        <w:t xml:space="preserve">W przypadku, gdy zmiana treści SWZ prowadzi do zmiany treści ogłoszenia o zamówieniu Zamawiający wykona czynności zgodnie z art. 137 ust. 4 ustawy </w:t>
      </w:r>
      <w:proofErr w:type="spellStart"/>
      <w:r w:rsidR="00046717" w:rsidRPr="00A0139E">
        <w:rPr>
          <w:rFonts w:asciiTheme="majorHAnsi" w:hAnsiTheme="majorHAnsi" w:cstheme="majorHAnsi"/>
          <w:bCs/>
        </w:rPr>
        <w:t>Pzp</w:t>
      </w:r>
      <w:proofErr w:type="spellEnd"/>
      <w:r w:rsidR="00046717" w:rsidRPr="00A0139E">
        <w:rPr>
          <w:rFonts w:asciiTheme="majorHAnsi" w:hAnsiTheme="majorHAnsi" w:cstheme="majorHAnsi"/>
          <w:bCs/>
        </w:rPr>
        <w:t>.</w:t>
      </w:r>
    </w:p>
    <w:p w14:paraId="28F9E9E4" w14:textId="22BB9D70" w:rsidR="00046717" w:rsidRPr="00A0139E" w:rsidRDefault="005E29B7" w:rsidP="005E29B7">
      <w:pPr>
        <w:ind w:left="426" w:hanging="426"/>
        <w:jc w:val="both"/>
        <w:rPr>
          <w:rFonts w:asciiTheme="majorHAnsi" w:hAnsiTheme="majorHAnsi" w:cstheme="majorHAnsi"/>
          <w:bCs/>
        </w:rPr>
      </w:pPr>
      <w:r w:rsidRPr="00A0139E">
        <w:rPr>
          <w:rFonts w:asciiTheme="majorHAnsi" w:hAnsiTheme="majorHAnsi" w:cstheme="majorHAnsi"/>
          <w:bCs/>
        </w:rPr>
        <w:t>17.</w:t>
      </w:r>
      <w:r w:rsidRPr="00A0139E">
        <w:rPr>
          <w:rFonts w:asciiTheme="majorHAnsi" w:hAnsiTheme="majorHAnsi" w:cstheme="majorHAnsi"/>
          <w:bCs/>
        </w:rPr>
        <w:tab/>
      </w:r>
      <w:r w:rsidR="00046717" w:rsidRPr="00A0139E">
        <w:rPr>
          <w:rFonts w:asciiTheme="majorHAnsi" w:hAnsiTheme="majorHAnsi" w:cstheme="majorHAnsi"/>
          <w:bCs/>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168EA6AC" w14:textId="207E16AE" w:rsidR="00046717" w:rsidRPr="00A0139E" w:rsidRDefault="005E29B7" w:rsidP="005E29B7">
      <w:pPr>
        <w:ind w:left="426" w:hanging="426"/>
        <w:jc w:val="both"/>
        <w:rPr>
          <w:rFonts w:asciiTheme="majorHAnsi" w:hAnsiTheme="majorHAnsi" w:cstheme="majorHAnsi"/>
          <w:bCs/>
        </w:rPr>
      </w:pPr>
      <w:r w:rsidRPr="00A0139E">
        <w:rPr>
          <w:rFonts w:asciiTheme="majorHAnsi" w:hAnsiTheme="majorHAnsi" w:cstheme="majorHAnsi"/>
          <w:bCs/>
        </w:rPr>
        <w:t>18.</w:t>
      </w:r>
      <w:r w:rsidRPr="00A0139E">
        <w:rPr>
          <w:rFonts w:asciiTheme="majorHAnsi" w:hAnsiTheme="majorHAnsi" w:cstheme="majorHAnsi"/>
          <w:bCs/>
        </w:rPr>
        <w:tab/>
      </w:r>
      <w:r w:rsidR="00046717" w:rsidRPr="00A0139E">
        <w:rPr>
          <w:rFonts w:asciiTheme="majorHAnsi" w:hAnsiTheme="majorHAnsi" w:cstheme="majorHAnsi"/>
          <w:bCs/>
        </w:rPr>
        <w:t xml:space="preserve">W przypadku, gdy zmiany treści SWZ prowadziłyby do istotnej zmiany charakteru zamówienia </w:t>
      </w:r>
      <w:r w:rsidRPr="00A0139E">
        <w:rPr>
          <w:rFonts w:asciiTheme="majorHAnsi" w:hAnsiTheme="majorHAnsi" w:cstheme="majorHAnsi"/>
          <w:bCs/>
        </w:rPr>
        <w:br/>
      </w:r>
      <w:r w:rsidR="00046717" w:rsidRPr="00A0139E">
        <w:rPr>
          <w:rFonts w:asciiTheme="majorHAnsi" w:hAnsiTheme="majorHAnsi" w:cstheme="majorHAnsi"/>
          <w:bCs/>
        </w:rPr>
        <w:t xml:space="preserve">w porównaniu z pierwotnie określonym, w szczególności prowadziłyby do znacznej zmiany zakresu zamówienia, Zamawiający unieważnia postępowanie na podstawie art. 256 ustawy </w:t>
      </w:r>
      <w:proofErr w:type="spellStart"/>
      <w:r w:rsidR="00046717" w:rsidRPr="00A0139E">
        <w:rPr>
          <w:rFonts w:asciiTheme="majorHAnsi" w:hAnsiTheme="majorHAnsi" w:cstheme="majorHAnsi"/>
          <w:bCs/>
        </w:rPr>
        <w:t>Pzp</w:t>
      </w:r>
      <w:proofErr w:type="spellEnd"/>
      <w:r w:rsidR="00046717" w:rsidRPr="00A0139E">
        <w:rPr>
          <w:rFonts w:asciiTheme="majorHAnsi" w:hAnsiTheme="majorHAnsi" w:cstheme="majorHAnsi"/>
          <w:bCs/>
        </w:rPr>
        <w:t>.</w:t>
      </w:r>
    </w:p>
    <w:p w14:paraId="11AF7783" w14:textId="208AC79A" w:rsidR="00046717" w:rsidRPr="00A0139E" w:rsidRDefault="00ED27EE" w:rsidP="00ED27EE">
      <w:pPr>
        <w:ind w:left="426" w:hanging="426"/>
        <w:jc w:val="both"/>
        <w:rPr>
          <w:rFonts w:asciiTheme="majorHAnsi" w:hAnsiTheme="majorHAnsi" w:cstheme="majorHAnsi"/>
          <w:bCs/>
        </w:rPr>
      </w:pPr>
      <w:r w:rsidRPr="00A0139E">
        <w:rPr>
          <w:rFonts w:asciiTheme="majorHAnsi" w:hAnsiTheme="majorHAnsi" w:cstheme="majorHAnsi"/>
          <w:bCs/>
        </w:rPr>
        <w:t>19.</w:t>
      </w:r>
      <w:r w:rsidRPr="00A0139E">
        <w:rPr>
          <w:rFonts w:asciiTheme="majorHAnsi" w:hAnsiTheme="majorHAnsi" w:cstheme="majorHAnsi"/>
          <w:bCs/>
        </w:rPr>
        <w:tab/>
      </w:r>
      <w:r w:rsidR="00046717" w:rsidRPr="00A0139E">
        <w:rPr>
          <w:rFonts w:asciiTheme="majorHAnsi" w:hAnsiTheme="majorHAnsi" w:cstheme="majorHAnsi"/>
          <w:bCs/>
        </w:rPr>
        <w:t xml:space="preserve">Wykonawcy są zobowiązani do bieżącego śledzenia postępowania o udzielenie zamówienia </w:t>
      </w:r>
      <w:r w:rsidRPr="00A0139E">
        <w:rPr>
          <w:rFonts w:asciiTheme="majorHAnsi" w:hAnsiTheme="majorHAnsi" w:cstheme="majorHAnsi"/>
          <w:bCs/>
        </w:rPr>
        <w:br/>
      </w:r>
      <w:r w:rsidR="00046717" w:rsidRPr="00A0139E">
        <w:rPr>
          <w:rFonts w:asciiTheme="majorHAnsi" w:hAnsiTheme="majorHAnsi" w:cstheme="majorHAnsi"/>
          <w:bCs/>
        </w:rPr>
        <w:t>i przygotowanie dokumentów i oświadczeń, zgodnie z wymaganiami zamawiającego i zapisami dokumentów postępowania.</w:t>
      </w:r>
    </w:p>
    <w:p w14:paraId="13889BE8" w14:textId="1A11C55F" w:rsidR="00046717" w:rsidRPr="00A0139E" w:rsidRDefault="00ED27EE" w:rsidP="00ED27EE">
      <w:pPr>
        <w:ind w:left="426" w:hanging="426"/>
        <w:jc w:val="both"/>
        <w:rPr>
          <w:rFonts w:asciiTheme="majorHAnsi" w:hAnsiTheme="majorHAnsi" w:cstheme="majorHAnsi"/>
          <w:bCs/>
        </w:rPr>
      </w:pPr>
      <w:r w:rsidRPr="00A0139E">
        <w:rPr>
          <w:rFonts w:asciiTheme="majorHAnsi" w:hAnsiTheme="majorHAnsi" w:cstheme="majorHAnsi"/>
          <w:bCs/>
        </w:rPr>
        <w:t>20</w:t>
      </w:r>
      <w:r w:rsidRPr="00A0139E">
        <w:rPr>
          <w:rFonts w:asciiTheme="majorHAnsi" w:hAnsiTheme="majorHAnsi" w:cstheme="majorHAnsi"/>
          <w:bCs/>
        </w:rPr>
        <w:tab/>
      </w:r>
      <w:r w:rsidR="00046717" w:rsidRPr="00A0139E">
        <w:rPr>
          <w:rFonts w:asciiTheme="majorHAnsi" w:hAnsiTheme="majorHAnsi" w:cstheme="majorHAnsi"/>
          <w:bCs/>
        </w:rPr>
        <w:t>Do kontaktów z Wykonawcami upoważnione są:</w:t>
      </w:r>
    </w:p>
    <w:p w14:paraId="7AD1D969" w14:textId="518EAD7F" w:rsidR="00046717" w:rsidRPr="00A0139E" w:rsidRDefault="00046717" w:rsidP="00B62152">
      <w:pPr>
        <w:ind w:left="426"/>
        <w:jc w:val="both"/>
        <w:rPr>
          <w:rFonts w:asciiTheme="majorHAnsi" w:hAnsiTheme="majorHAnsi" w:cstheme="majorHAnsi"/>
          <w:b/>
        </w:rPr>
      </w:pPr>
      <w:r w:rsidRPr="00A0139E">
        <w:rPr>
          <w:rFonts w:asciiTheme="majorHAnsi" w:hAnsiTheme="majorHAnsi" w:cstheme="majorHAnsi"/>
          <w:b/>
        </w:rPr>
        <w:t xml:space="preserve">▪ </w:t>
      </w:r>
      <w:r w:rsidR="002C60AA" w:rsidRPr="00A0139E">
        <w:rPr>
          <w:rFonts w:asciiTheme="majorHAnsi" w:hAnsiTheme="majorHAnsi" w:cstheme="majorHAnsi"/>
          <w:b/>
        </w:rPr>
        <w:t>Małgorzata Ziemska.</w:t>
      </w:r>
    </w:p>
    <w:p w14:paraId="5F8E91F2" w14:textId="0A9B23FA" w:rsidR="00046717" w:rsidRPr="00A0139E" w:rsidRDefault="00046717" w:rsidP="00B62152">
      <w:pPr>
        <w:ind w:left="426"/>
        <w:jc w:val="both"/>
        <w:rPr>
          <w:rFonts w:asciiTheme="majorHAnsi" w:hAnsiTheme="majorHAnsi" w:cstheme="majorHAnsi"/>
          <w:b/>
        </w:rPr>
      </w:pPr>
      <w:r w:rsidRPr="00A0139E">
        <w:rPr>
          <w:rFonts w:asciiTheme="majorHAnsi" w:hAnsiTheme="majorHAnsi" w:cstheme="majorHAnsi"/>
          <w:b/>
        </w:rPr>
        <w:t xml:space="preserve">▪ </w:t>
      </w:r>
      <w:r w:rsidR="00ED27EE" w:rsidRPr="00A0139E">
        <w:rPr>
          <w:rFonts w:asciiTheme="majorHAnsi" w:hAnsiTheme="majorHAnsi" w:cstheme="majorHAnsi"/>
          <w:b/>
        </w:rPr>
        <w:t>Marta Bachańska</w:t>
      </w:r>
      <w:r w:rsidR="00682307" w:rsidRPr="00A0139E">
        <w:rPr>
          <w:rFonts w:asciiTheme="majorHAnsi" w:hAnsiTheme="majorHAnsi" w:cstheme="majorHAnsi"/>
          <w:b/>
        </w:rPr>
        <w:t>.</w:t>
      </w:r>
    </w:p>
    <w:p w14:paraId="539940AD" w14:textId="77777777" w:rsidR="003017C4" w:rsidRPr="00A0139E" w:rsidRDefault="003017C4" w:rsidP="00046717">
      <w:pPr>
        <w:jc w:val="both"/>
        <w:rPr>
          <w:rFonts w:asciiTheme="majorHAnsi" w:hAnsiTheme="majorHAnsi" w:cstheme="majorHAnsi"/>
          <w:bCs/>
        </w:rPr>
      </w:pPr>
    </w:p>
    <w:p w14:paraId="23369AF9" w14:textId="77777777" w:rsidR="00A55907" w:rsidRDefault="00A55907" w:rsidP="00046717">
      <w:pPr>
        <w:jc w:val="both"/>
        <w:rPr>
          <w:rFonts w:asciiTheme="majorHAnsi" w:hAnsiTheme="majorHAnsi" w:cstheme="majorHAnsi"/>
          <w:b/>
        </w:rPr>
      </w:pPr>
    </w:p>
    <w:p w14:paraId="499FE6F9" w14:textId="77777777" w:rsidR="00A55907" w:rsidRDefault="00A55907" w:rsidP="00046717">
      <w:pPr>
        <w:jc w:val="both"/>
        <w:rPr>
          <w:rFonts w:asciiTheme="majorHAnsi" w:hAnsiTheme="majorHAnsi" w:cstheme="majorHAnsi"/>
          <w:b/>
        </w:rPr>
      </w:pPr>
    </w:p>
    <w:p w14:paraId="62436BA0" w14:textId="77777777" w:rsidR="00A55907" w:rsidRDefault="00A55907" w:rsidP="00046717">
      <w:pPr>
        <w:jc w:val="both"/>
        <w:rPr>
          <w:rFonts w:asciiTheme="majorHAnsi" w:hAnsiTheme="majorHAnsi" w:cstheme="majorHAnsi"/>
          <w:b/>
        </w:rPr>
      </w:pPr>
    </w:p>
    <w:p w14:paraId="3EB08FC0" w14:textId="166CAD5C"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lastRenderedPageBreak/>
        <w:t xml:space="preserve">ROZDZIAŁ </w:t>
      </w:r>
      <w:r w:rsidR="003017C4" w:rsidRPr="00A0139E">
        <w:rPr>
          <w:rFonts w:asciiTheme="majorHAnsi" w:hAnsiTheme="majorHAnsi" w:cstheme="majorHAnsi"/>
          <w:b/>
        </w:rPr>
        <w:t>XI</w:t>
      </w:r>
      <w:r w:rsidRPr="00A0139E">
        <w:rPr>
          <w:rFonts w:asciiTheme="majorHAnsi" w:hAnsiTheme="majorHAnsi" w:cstheme="majorHAnsi"/>
          <w:b/>
        </w:rPr>
        <w:t>.</w:t>
      </w:r>
    </w:p>
    <w:p w14:paraId="16878601"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TERMIN ZWIĄZANIA OFERTĄ.</w:t>
      </w:r>
    </w:p>
    <w:p w14:paraId="682C9240" w14:textId="55D654A1" w:rsidR="00046717" w:rsidRPr="00A0139E" w:rsidRDefault="00046717" w:rsidP="002B5246">
      <w:pPr>
        <w:ind w:left="284" w:hanging="284"/>
        <w:jc w:val="both"/>
        <w:rPr>
          <w:rFonts w:asciiTheme="majorHAnsi" w:hAnsiTheme="majorHAnsi" w:cstheme="majorHAnsi"/>
          <w:bCs/>
        </w:rPr>
      </w:pPr>
      <w:r w:rsidRPr="00A0139E">
        <w:rPr>
          <w:rFonts w:asciiTheme="majorHAnsi" w:hAnsiTheme="majorHAnsi" w:cstheme="majorHAnsi"/>
          <w:bCs/>
        </w:rPr>
        <w:t xml:space="preserve">1. </w:t>
      </w:r>
      <w:r w:rsidR="002B5246" w:rsidRPr="00A0139E">
        <w:rPr>
          <w:rFonts w:asciiTheme="majorHAnsi" w:hAnsiTheme="majorHAnsi" w:cstheme="majorHAnsi"/>
          <w:bCs/>
        </w:rPr>
        <w:tab/>
      </w:r>
      <w:r w:rsidRPr="00A0139E">
        <w:rPr>
          <w:rFonts w:asciiTheme="majorHAnsi" w:hAnsiTheme="majorHAnsi" w:cstheme="majorHAnsi"/>
          <w:bCs/>
        </w:rPr>
        <w:t xml:space="preserve">Wykonawca będzie związany ofertą 90 dni tj. </w:t>
      </w:r>
      <w:r w:rsidRPr="005D3E16">
        <w:rPr>
          <w:rFonts w:asciiTheme="majorHAnsi" w:hAnsiTheme="majorHAnsi" w:cstheme="majorHAnsi"/>
          <w:b/>
          <w:color w:val="000000" w:themeColor="text1"/>
        </w:rPr>
        <w:t xml:space="preserve">do dnia </w:t>
      </w:r>
      <w:r w:rsidR="00276F07" w:rsidRPr="005D3E16">
        <w:rPr>
          <w:rFonts w:asciiTheme="majorHAnsi" w:hAnsiTheme="majorHAnsi" w:cstheme="majorHAnsi"/>
          <w:b/>
          <w:color w:val="000000" w:themeColor="text1"/>
        </w:rPr>
        <w:t>3</w:t>
      </w:r>
      <w:r w:rsidR="00EF607B" w:rsidRPr="005D3E16">
        <w:rPr>
          <w:rFonts w:asciiTheme="majorHAnsi" w:hAnsiTheme="majorHAnsi" w:cstheme="majorHAnsi"/>
          <w:b/>
          <w:color w:val="000000" w:themeColor="text1"/>
        </w:rPr>
        <w:t>1</w:t>
      </w:r>
      <w:r w:rsidR="00276F07" w:rsidRPr="005D3E16">
        <w:rPr>
          <w:rFonts w:asciiTheme="majorHAnsi" w:hAnsiTheme="majorHAnsi" w:cstheme="majorHAnsi"/>
          <w:b/>
          <w:color w:val="000000" w:themeColor="text1"/>
        </w:rPr>
        <w:t>.12.</w:t>
      </w:r>
      <w:r w:rsidR="007B73D9" w:rsidRPr="005D3E16">
        <w:rPr>
          <w:rFonts w:asciiTheme="majorHAnsi" w:hAnsiTheme="majorHAnsi" w:cstheme="majorHAnsi"/>
          <w:b/>
          <w:color w:val="000000" w:themeColor="text1"/>
        </w:rPr>
        <w:t>2023</w:t>
      </w:r>
      <w:r w:rsidRPr="005D3E16">
        <w:rPr>
          <w:rFonts w:asciiTheme="majorHAnsi" w:hAnsiTheme="majorHAnsi" w:cstheme="majorHAnsi"/>
          <w:b/>
          <w:color w:val="000000" w:themeColor="text1"/>
        </w:rPr>
        <w:t xml:space="preserve"> r.</w:t>
      </w:r>
      <w:r w:rsidRPr="005D3E16">
        <w:rPr>
          <w:rFonts w:asciiTheme="majorHAnsi" w:hAnsiTheme="majorHAnsi" w:cstheme="majorHAnsi"/>
          <w:bCs/>
          <w:color w:val="000000" w:themeColor="text1"/>
        </w:rPr>
        <w:t xml:space="preserve"> (od </w:t>
      </w:r>
      <w:r w:rsidRPr="00A0139E">
        <w:rPr>
          <w:rFonts w:asciiTheme="majorHAnsi" w:hAnsiTheme="majorHAnsi" w:cstheme="majorHAnsi"/>
          <w:bCs/>
        </w:rPr>
        <w:t>dnia upływu terminu składania ofert, przy czym pierwszym dniem terminu związania ofertą jest dzień, w którym upływa termin składania ofert).</w:t>
      </w:r>
    </w:p>
    <w:p w14:paraId="10F3A2CE" w14:textId="203729B7" w:rsidR="00046717" w:rsidRPr="00A0139E" w:rsidRDefault="00046717" w:rsidP="002B5246">
      <w:pPr>
        <w:ind w:left="284" w:hanging="284"/>
        <w:jc w:val="both"/>
        <w:rPr>
          <w:rFonts w:asciiTheme="majorHAnsi" w:hAnsiTheme="majorHAnsi" w:cstheme="majorHAnsi"/>
          <w:bCs/>
        </w:rPr>
      </w:pPr>
      <w:r w:rsidRPr="00A0139E">
        <w:rPr>
          <w:rFonts w:asciiTheme="majorHAnsi" w:hAnsiTheme="majorHAnsi" w:cstheme="majorHAnsi"/>
          <w:bCs/>
        </w:rPr>
        <w:t xml:space="preserve">2. </w:t>
      </w:r>
      <w:r w:rsidR="002B5246" w:rsidRPr="00A0139E">
        <w:rPr>
          <w:rFonts w:asciiTheme="majorHAnsi" w:hAnsiTheme="majorHAnsi" w:cstheme="majorHAnsi"/>
          <w:bCs/>
        </w:rPr>
        <w:tab/>
      </w:r>
      <w:r w:rsidRPr="00A0139E">
        <w:rPr>
          <w:rFonts w:asciiTheme="majorHAnsi" w:hAnsiTheme="majorHAnsi" w:cstheme="majorHAnsi"/>
          <w:bCs/>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6DB96E7B" w14:textId="6336DA76" w:rsidR="00046717" w:rsidRPr="00A0139E" w:rsidRDefault="00046717" w:rsidP="002B5246">
      <w:pPr>
        <w:ind w:left="284" w:hanging="284"/>
        <w:jc w:val="both"/>
        <w:rPr>
          <w:rFonts w:asciiTheme="majorHAnsi" w:hAnsiTheme="majorHAnsi" w:cstheme="majorHAnsi"/>
          <w:bCs/>
        </w:rPr>
      </w:pPr>
      <w:r w:rsidRPr="00A0139E">
        <w:rPr>
          <w:rFonts w:asciiTheme="majorHAnsi" w:hAnsiTheme="majorHAnsi" w:cstheme="majorHAnsi"/>
          <w:bCs/>
        </w:rPr>
        <w:t xml:space="preserve">3. </w:t>
      </w:r>
      <w:r w:rsidR="002B5246" w:rsidRPr="00A0139E">
        <w:rPr>
          <w:rFonts w:asciiTheme="majorHAnsi" w:hAnsiTheme="majorHAnsi" w:cstheme="majorHAnsi"/>
          <w:bCs/>
        </w:rPr>
        <w:tab/>
      </w:r>
      <w:r w:rsidRPr="00A0139E">
        <w:rPr>
          <w:rFonts w:asciiTheme="majorHAnsi" w:hAnsiTheme="majorHAnsi" w:cstheme="majorHAnsi"/>
          <w:bCs/>
        </w:rPr>
        <w:t>Przedłużenie terminu związania ofertą, o którym mowa w ust. 1, wymaga złożenia przez wykonawcę pisemnego oświadczenia o wyrażeniu zgody na przedłużenie terminu związania ofertą.</w:t>
      </w:r>
    </w:p>
    <w:p w14:paraId="0BF27A26" w14:textId="77777777" w:rsidR="002B5246" w:rsidRPr="00A0139E" w:rsidRDefault="002B5246" w:rsidP="00046717">
      <w:pPr>
        <w:jc w:val="both"/>
        <w:rPr>
          <w:rFonts w:asciiTheme="majorHAnsi" w:hAnsiTheme="majorHAnsi" w:cstheme="majorHAnsi"/>
          <w:bCs/>
        </w:rPr>
      </w:pPr>
    </w:p>
    <w:p w14:paraId="7DD066FB" w14:textId="4317073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ROZDZIAŁ XI</w:t>
      </w:r>
      <w:r w:rsidR="003017C4" w:rsidRPr="00A0139E">
        <w:rPr>
          <w:rFonts w:asciiTheme="majorHAnsi" w:hAnsiTheme="majorHAnsi" w:cstheme="majorHAnsi"/>
          <w:b/>
        </w:rPr>
        <w:t>I</w:t>
      </w:r>
      <w:r w:rsidRPr="00A0139E">
        <w:rPr>
          <w:rFonts w:asciiTheme="majorHAnsi" w:hAnsiTheme="majorHAnsi" w:cstheme="majorHAnsi"/>
          <w:b/>
        </w:rPr>
        <w:t>.</w:t>
      </w:r>
    </w:p>
    <w:p w14:paraId="3F0BA697"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OPIS SPOSOBU PRZYGOTOWANIA OFERT ORAZ DOKUMENTÓW WYMAGANYCH W SWZ</w:t>
      </w:r>
    </w:p>
    <w:p w14:paraId="3D02CEFD" w14:textId="77777777" w:rsidR="00046717" w:rsidRPr="00A0139E" w:rsidRDefault="00046717" w:rsidP="00046717">
      <w:pPr>
        <w:jc w:val="both"/>
        <w:rPr>
          <w:rFonts w:asciiTheme="majorHAnsi" w:hAnsiTheme="majorHAnsi" w:cstheme="majorHAnsi"/>
          <w:bCs/>
        </w:rPr>
      </w:pPr>
      <w:r w:rsidRPr="00A0139E">
        <w:rPr>
          <w:rFonts w:asciiTheme="majorHAnsi" w:hAnsiTheme="majorHAnsi" w:cstheme="majorHAnsi"/>
          <w:bCs/>
        </w:rPr>
        <w:t>1. Oferta powinna być:</w:t>
      </w:r>
    </w:p>
    <w:p w14:paraId="2FCB9B79" w14:textId="77777777" w:rsidR="00046717" w:rsidRPr="00A0139E" w:rsidRDefault="00046717" w:rsidP="007E1A6C">
      <w:pPr>
        <w:ind w:left="284"/>
        <w:jc w:val="both"/>
        <w:rPr>
          <w:rFonts w:asciiTheme="majorHAnsi" w:hAnsiTheme="majorHAnsi" w:cstheme="majorHAnsi"/>
          <w:bCs/>
        </w:rPr>
      </w:pPr>
      <w:r w:rsidRPr="00A0139E">
        <w:rPr>
          <w:rFonts w:asciiTheme="majorHAnsi" w:hAnsiTheme="majorHAnsi" w:cstheme="majorHAnsi"/>
          <w:bCs/>
        </w:rPr>
        <w:t>a) sporządzona na podstawie załączników niniejszej SWZ w języku polskim,</w:t>
      </w:r>
    </w:p>
    <w:p w14:paraId="31184973" w14:textId="04BC6C35" w:rsidR="00046717" w:rsidRPr="00A0139E" w:rsidRDefault="00046717" w:rsidP="007E1A6C">
      <w:pPr>
        <w:ind w:left="567" w:hanging="283"/>
        <w:jc w:val="both"/>
        <w:rPr>
          <w:rFonts w:asciiTheme="majorHAnsi" w:hAnsiTheme="majorHAnsi" w:cstheme="majorHAnsi"/>
          <w:bCs/>
        </w:rPr>
      </w:pPr>
      <w:r w:rsidRPr="00A0139E">
        <w:rPr>
          <w:rFonts w:asciiTheme="majorHAnsi" w:hAnsiTheme="majorHAnsi" w:cstheme="majorHAnsi"/>
          <w:bCs/>
        </w:rPr>
        <w:t xml:space="preserve">b) złożona przy użyciu środków komunikacji elektronicznej tzn. za pośrednictwem platformy pod adresem </w:t>
      </w:r>
      <w:hyperlink r:id="rId15" w:history="1">
        <w:r w:rsidR="007E1A6C" w:rsidRPr="00A0139E">
          <w:rPr>
            <w:rStyle w:val="Hipercze"/>
            <w:rFonts w:asciiTheme="majorHAnsi" w:eastAsia="Times New Roman" w:hAnsiTheme="majorHAnsi" w:cstheme="majorHAnsi"/>
            <w:color w:val="auto"/>
          </w:rPr>
          <w:t>https://platformazakupowa.pl/pn/szpitalnowowiejski</w:t>
        </w:r>
      </w:hyperlink>
      <w:r w:rsidR="007F4B90">
        <w:rPr>
          <w:rStyle w:val="Hipercze"/>
          <w:rFonts w:asciiTheme="majorHAnsi" w:eastAsia="Times New Roman" w:hAnsiTheme="majorHAnsi" w:cstheme="majorHAnsi"/>
          <w:color w:val="auto"/>
        </w:rPr>
        <w:t>,</w:t>
      </w:r>
    </w:p>
    <w:p w14:paraId="0BC6881D" w14:textId="77777777" w:rsidR="00046717" w:rsidRPr="00A0139E" w:rsidRDefault="00046717" w:rsidP="007E1A6C">
      <w:pPr>
        <w:ind w:left="284"/>
        <w:jc w:val="both"/>
        <w:rPr>
          <w:rFonts w:asciiTheme="majorHAnsi" w:hAnsiTheme="majorHAnsi" w:cstheme="majorHAnsi"/>
          <w:bCs/>
        </w:rPr>
      </w:pPr>
      <w:r w:rsidRPr="00A0139E">
        <w:rPr>
          <w:rFonts w:asciiTheme="majorHAnsi" w:hAnsiTheme="majorHAnsi" w:cstheme="majorHAnsi"/>
          <w:bCs/>
        </w:rPr>
        <w:t>c) podpisana kwalifikowanym podpisem elektronicznym przez osobę upoważnioną lub uprawnioną.</w:t>
      </w:r>
    </w:p>
    <w:p w14:paraId="5A607103" w14:textId="0FC30E97" w:rsidR="00046717" w:rsidRPr="00A0139E" w:rsidRDefault="00046717" w:rsidP="007E1A6C">
      <w:pPr>
        <w:ind w:left="284" w:hanging="284"/>
        <w:jc w:val="both"/>
        <w:rPr>
          <w:rFonts w:asciiTheme="majorHAnsi" w:hAnsiTheme="majorHAnsi" w:cstheme="majorHAnsi"/>
          <w:bCs/>
        </w:rPr>
      </w:pPr>
      <w:r w:rsidRPr="00A0139E">
        <w:rPr>
          <w:rFonts w:asciiTheme="majorHAnsi" w:hAnsiTheme="majorHAnsi" w:cstheme="majorHAnsi"/>
          <w:bCs/>
        </w:rPr>
        <w:t xml:space="preserve">2. </w:t>
      </w:r>
      <w:r w:rsidR="007E1A6C" w:rsidRPr="00A0139E">
        <w:rPr>
          <w:rFonts w:asciiTheme="majorHAnsi" w:hAnsiTheme="majorHAnsi" w:cstheme="majorHAnsi"/>
          <w:bCs/>
        </w:rPr>
        <w:tab/>
      </w:r>
      <w:r w:rsidRPr="00A0139E">
        <w:rPr>
          <w:rFonts w:asciiTheme="majorHAnsi" w:hAnsiTheme="majorHAnsi" w:cstheme="majorHAnsi"/>
          <w:bCs/>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0139E">
        <w:rPr>
          <w:rFonts w:asciiTheme="majorHAnsi" w:hAnsiTheme="majorHAnsi" w:cstheme="majorHAnsi"/>
          <w:bCs/>
        </w:rPr>
        <w:t>eIDAS</w:t>
      </w:r>
      <w:proofErr w:type="spellEnd"/>
      <w:r w:rsidRPr="00A0139E">
        <w:rPr>
          <w:rFonts w:asciiTheme="majorHAnsi" w:hAnsiTheme="majorHAnsi" w:cstheme="majorHAnsi"/>
          <w:bCs/>
        </w:rPr>
        <w:t>) (UE) nr 910/2014 - od 1 lipca 2016 roku”.</w:t>
      </w:r>
    </w:p>
    <w:p w14:paraId="40DC6DEF" w14:textId="78DF17D5" w:rsidR="00046717" w:rsidRPr="00A0139E" w:rsidRDefault="00046717" w:rsidP="007E1A6C">
      <w:pPr>
        <w:ind w:left="284" w:hanging="284"/>
        <w:jc w:val="both"/>
        <w:rPr>
          <w:rFonts w:asciiTheme="majorHAnsi" w:hAnsiTheme="majorHAnsi" w:cstheme="majorHAnsi"/>
          <w:bCs/>
        </w:rPr>
      </w:pPr>
      <w:r w:rsidRPr="00A0139E">
        <w:rPr>
          <w:rFonts w:asciiTheme="majorHAnsi" w:hAnsiTheme="majorHAnsi" w:cstheme="majorHAnsi"/>
          <w:bCs/>
        </w:rPr>
        <w:t xml:space="preserve">3. </w:t>
      </w:r>
      <w:r w:rsidR="007E1A6C" w:rsidRPr="00A0139E">
        <w:rPr>
          <w:rFonts w:asciiTheme="majorHAnsi" w:hAnsiTheme="majorHAnsi" w:cstheme="majorHAnsi"/>
          <w:bCs/>
        </w:rPr>
        <w:tab/>
      </w:r>
      <w:r w:rsidRPr="00A0139E">
        <w:rPr>
          <w:rFonts w:asciiTheme="majorHAnsi" w:hAnsiTheme="majorHAnsi" w:cstheme="majorHAnsi"/>
          <w:bCs/>
        </w:rPr>
        <w:t xml:space="preserve">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zakupową i postępuje zgodnie z instrukcją, udostępnioną pod linkiem: </w:t>
      </w:r>
      <w:hyperlink r:id="rId16" w:history="1">
        <w:r w:rsidR="007E1A6C" w:rsidRPr="00A0139E">
          <w:rPr>
            <w:rStyle w:val="Hipercze"/>
            <w:rFonts w:asciiTheme="majorHAnsi" w:hAnsiTheme="majorHAnsi" w:cstheme="majorHAnsi"/>
            <w:bCs/>
            <w:color w:val="auto"/>
          </w:rPr>
          <w:t>https://platformazakupowa.pl/strona/45-instrukcje</w:t>
        </w:r>
      </w:hyperlink>
      <w:r w:rsidR="007E1A6C" w:rsidRPr="00A0139E">
        <w:rPr>
          <w:rFonts w:asciiTheme="majorHAnsi" w:hAnsiTheme="majorHAnsi" w:cstheme="majorHAnsi"/>
          <w:bCs/>
        </w:rPr>
        <w:t xml:space="preserve"> .</w:t>
      </w:r>
    </w:p>
    <w:p w14:paraId="63724E9A" w14:textId="5B92C80A" w:rsidR="00046717" w:rsidRPr="00A0139E" w:rsidRDefault="007E1A6C" w:rsidP="007E1A6C">
      <w:pPr>
        <w:ind w:left="284" w:hanging="284"/>
        <w:jc w:val="both"/>
        <w:rPr>
          <w:rFonts w:asciiTheme="majorHAnsi" w:hAnsiTheme="majorHAnsi" w:cstheme="majorHAnsi"/>
          <w:bCs/>
        </w:rPr>
      </w:pPr>
      <w:r w:rsidRPr="00A0139E">
        <w:rPr>
          <w:rFonts w:asciiTheme="majorHAnsi" w:hAnsiTheme="majorHAnsi" w:cstheme="majorHAnsi"/>
          <w:bCs/>
        </w:rPr>
        <w:t>4.</w:t>
      </w:r>
      <w:r w:rsidRPr="00A0139E">
        <w:rPr>
          <w:rFonts w:asciiTheme="majorHAnsi" w:hAnsiTheme="majorHAnsi" w:cstheme="majorHAnsi"/>
          <w:bCs/>
        </w:rPr>
        <w:tab/>
      </w:r>
      <w:r w:rsidR="00046717" w:rsidRPr="00A0139E">
        <w:rPr>
          <w:rFonts w:asciiTheme="majorHAnsi" w:hAnsiTheme="majorHAnsi" w:cstheme="majorHAnsi"/>
          <w:bCs/>
        </w:rPr>
        <w:t>Wykonawca nie może wycofać oferty po upływie terminu składania ofert.</w:t>
      </w:r>
    </w:p>
    <w:p w14:paraId="333E4F8D" w14:textId="6ADEE51E" w:rsidR="00046717" w:rsidRPr="00A0139E" w:rsidRDefault="007E1A6C" w:rsidP="007E1A6C">
      <w:pPr>
        <w:ind w:left="284" w:hanging="284"/>
        <w:jc w:val="both"/>
        <w:rPr>
          <w:rFonts w:asciiTheme="majorHAnsi" w:hAnsiTheme="majorHAnsi" w:cstheme="majorHAnsi"/>
          <w:bCs/>
        </w:rPr>
      </w:pPr>
      <w:r w:rsidRPr="00A0139E">
        <w:rPr>
          <w:rFonts w:asciiTheme="majorHAnsi" w:hAnsiTheme="majorHAnsi" w:cstheme="majorHAnsi"/>
          <w:bCs/>
        </w:rPr>
        <w:t>5.</w:t>
      </w:r>
      <w:r w:rsidRPr="00A0139E">
        <w:rPr>
          <w:rFonts w:asciiTheme="majorHAnsi" w:hAnsiTheme="majorHAnsi" w:cstheme="majorHAnsi"/>
          <w:bCs/>
        </w:rPr>
        <w:tab/>
      </w:r>
      <w:r w:rsidR="00046717" w:rsidRPr="00A0139E">
        <w:rPr>
          <w:rFonts w:asciiTheme="majorHAnsi" w:hAnsiTheme="majorHAnsi" w:cstheme="majorHAnsi"/>
          <w:bCs/>
        </w:rPr>
        <w:t>Każdy z wykonawców może złożyć tylko jedną ofertę. Złożenie większej liczby ofert spowoduje odrzucenie oferty.</w:t>
      </w:r>
    </w:p>
    <w:p w14:paraId="54869F92" w14:textId="77777777" w:rsidR="00C35CEB" w:rsidRPr="00A0139E" w:rsidRDefault="007E1A6C" w:rsidP="007E1A6C">
      <w:pPr>
        <w:ind w:left="284" w:hanging="284"/>
        <w:jc w:val="both"/>
        <w:rPr>
          <w:rFonts w:asciiTheme="majorHAnsi" w:hAnsiTheme="majorHAnsi" w:cstheme="majorHAnsi"/>
          <w:bCs/>
        </w:rPr>
      </w:pPr>
      <w:r w:rsidRPr="00A0139E">
        <w:rPr>
          <w:rFonts w:asciiTheme="majorHAnsi" w:hAnsiTheme="majorHAnsi" w:cstheme="majorHAnsi"/>
          <w:bCs/>
        </w:rPr>
        <w:t>6.</w:t>
      </w:r>
      <w:r w:rsidRPr="00A0139E">
        <w:rPr>
          <w:rFonts w:asciiTheme="majorHAnsi" w:hAnsiTheme="majorHAnsi" w:cstheme="majorHAnsi"/>
          <w:bCs/>
        </w:rPr>
        <w:tab/>
      </w:r>
      <w:r w:rsidR="00046717" w:rsidRPr="00A0139E">
        <w:rPr>
          <w:rFonts w:asciiTheme="majorHAnsi" w:hAnsiTheme="majorHAnsi" w:cstheme="majorHAnsi"/>
          <w:bCs/>
        </w:rPr>
        <w:t xml:space="preserve">Dokumenty lub oświadczenia sporządzone w języku obcym Wykonawca przekazuje wraz </w:t>
      </w:r>
      <w:r w:rsidRPr="00A0139E">
        <w:rPr>
          <w:rFonts w:asciiTheme="majorHAnsi" w:hAnsiTheme="majorHAnsi" w:cstheme="majorHAnsi"/>
          <w:bCs/>
        </w:rPr>
        <w:br/>
      </w:r>
      <w:r w:rsidR="00046717" w:rsidRPr="00A0139E">
        <w:rPr>
          <w:rFonts w:asciiTheme="majorHAnsi" w:hAnsiTheme="majorHAnsi" w:cstheme="majorHAnsi"/>
          <w:bCs/>
        </w:rPr>
        <w:t xml:space="preserve">z tłumaczeniem na język polski. </w:t>
      </w:r>
    </w:p>
    <w:p w14:paraId="6A71D619" w14:textId="77777777" w:rsidR="00C35CEB" w:rsidRPr="00A0139E" w:rsidRDefault="00046717" w:rsidP="007E1A6C">
      <w:pPr>
        <w:ind w:left="284" w:hanging="284"/>
        <w:jc w:val="both"/>
        <w:rPr>
          <w:rFonts w:asciiTheme="majorHAnsi" w:hAnsiTheme="majorHAnsi" w:cstheme="majorHAnsi"/>
          <w:bCs/>
        </w:rPr>
      </w:pPr>
      <w:r w:rsidRPr="00A0139E">
        <w:rPr>
          <w:rFonts w:asciiTheme="majorHAnsi" w:hAnsiTheme="majorHAnsi" w:cstheme="majorHAnsi"/>
          <w:bCs/>
        </w:rPr>
        <w:t xml:space="preserve">7. Wykonawca składa ofertę za pośrednictwem platformy zakupowej poprzez dodanie dokumentów (załączników), tj.: </w:t>
      </w:r>
    </w:p>
    <w:p w14:paraId="3114D72A" w14:textId="77594122" w:rsidR="00C35CEB" w:rsidRPr="00A0139E" w:rsidRDefault="00C00A0A" w:rsidP="00C00A0A">
      <w:pPr>
        <w:ind w:left="567" w:hanging="283"/>
        <w:jc w:val="both"/>
        <w:rPr>
          <w:rFonts w:asciiTheme="majorHAnsi" w:hAnsiTheme="majorHAnsi" w:cstheme="majorHAnsi"/>
          <w:bCs/>
          <w:i/>
          <w:iCs/>
        </w:rPr>
      </w:pPr>
      <w:r w:rsidRPr="00A0139E">
        <w:rPr>
          <w:rFonts w:asciiTheme="majorHAnsi" w:hAnsiTheme="majorHAnsi" w:cstheme="majorHAnsi"/>
          <w:bCs/>
        </w:rPr>
        <w:t xml:space="preserve">1) </w:t>
      </w:r>
      <w:r w:rsidR="00046717" w:rsidRPr="00A0139E">
        <w:rPr>
          <w:rFonts w:asciiTheme="majorHAnsi" w:hAnsiTheme="majorHAnsi" w:cstheme="majorHAnsi"/>
          <w:b/>
        </w:rPr>
        <w:t xml:space="preserve">formularz </w:t>
      </w:r>
      <w:r w:rsidR="00070AD2" w:rsidRPr="00A0139E">
        <w:rPr>
          <w:rFonts w:asciiTheme="majorHAnsi" w:hAnsiTheme="majorHAnsi" w:cstheme="majorHAnsi"/>
          <w:b/>
        </w:rPr>
        <w:t>„</w:t>
      </w:r>
      <w:r w:rsidR="00046717" w:rsidRPr="00A0139E">
        <w:rPr>
          <w:rFonts w:asciiTheme="majorHAnsi" w:hAnsiTheme="majorHAnsi" w:cstheme="majorHAnsi"/>
          <w:b/>
        </w:rPr>
        <w:t>OFERTA</w:t>
      </w:r>
      <w:r w:rsidR="00070AD2" w:rsidRPr="00A0139E">
        <w:rPr>
          <w:rFonts w:asciiTheme="majorHAnsi" w:hAnsiTheme="majorHAnsi" w:cstheme="majorHAnsi"/>
          <w:bCs/>
        </w:rPr>
        <w:t>”</w:t>
      </w:r>
      <w:r w:rsidR="00AE7557" w:rsidRPr="00A0139E">
        <w:rPr>
          <w:rFonts w:asciiTheme="majorHAnsi" w:hAnsiTheme="majorHAnsi" w:cstheme="majorHAnsi"/>
          <w:bCs/>
        </w:rPr>
        <w:t xml:space="preserve">- </w:t>
      </w:r>
      <w:r w:rsidR="00203AD3" w:rsidRPr="00A0139E">
        <w:rPr>
          <w:rFonts w:asciiTheme="majorHAnsi" w:hAnsiTheme="majorHAnsi" w:cstheme="majorHAnsi"/>
          <w:bCs/>
        </w:rPr>
        <w:t xml:space="preserve">wg wzoru stanowiącego </w:t>
      </w:r>
      <w:r w:rsidR="00AE7557" w:rsidRPr="00A0139E">
        <w:rPr>
          <w:rFonts w:asciiTheme="majorHAnsi" w:hAnsiTheme="majorHAnsi" w:cstheme="majorHAnsi"/>
          <w:bCs/>
          <w:i/>
          <w:iCs/>
        </w:rPr>
        <w:t xml:space="preserve">załącznik nr </w:t>
      </w:r>
      <w:r w:rsidR="00070AD2" w:rsidRPr="00A0139E">
        <w:rPr>
          <w:rFonts w:asciiTheme="majorHAnsi" w:hAnsiTheme="majorHAnsi" w:cstheme="majorHAnsi"/>
          <w:bCs/>
          <w:i/>
          <w:iCs/>
        </w:rPr>
        <w:t>1</w:t>
      </w:r>
      <w:r w:rsidR="00203AD3" w:rsidRPr="00A0139E">
        <w:rPr>
          <w:rFonts w:asciiTheme="majorHAnsi" w:hAnsiTheme="majorHAnsi" w:cstheme="majorHAnsi"/>
          <w:bCs/>
          <w:i/>
          <w:iCs/>
        </w:rPr>
        <w:t xml:space="preserve"> do SWZ</w:t>
      </w:r>
      <w:r w:rsidR="00070AD2" w:rsidRPr="00A0139E">
        <w:rPr>
          <w:rFonts w:asciiTheme="majorHAnsi" w:hAnsiTheme="majorHAnsi" w:cstheme="majorHAnsi"/>
          <w:bCs/>
          <w:i/>
          <w:iCs/>
        </w:rPr>
        <w:t>,</w:t>
      </w:r>
    </w:p>
    <w:p w14:paraId="36FFE482" w14:textId="43A5F586" w:rsidR="00C00A0A" w:rsidRPr="00A0139E" w:rsidRDefault="00C00A0A" w:rsidP="00C00A0A">
      <w:pPr>
        <w:ind w:left="567" w:hanging="283"/>
        <w:jc w:val="both"/>
        <w:rPr>
          <w:rFonts w:asciiTheme="majorHAnsi" w:hAnsiTheme="majorHAnsi" w:cstheme="majorHAnsi"/>
          <w:bCs/>
          <w:i/>
          <w:iCs/>
        </w:rPr>
      </w:pPr>
      <w:r w:rsidRPr="00A0139E">
        <w:rPr>
          <w:rFonts w:asciiTheme="majorHAnsi" w:hAnsiTheme="majorHAnsi" w:cstheme="majorHAnsi"/>
          <w:bCs/>
        </w:rPr>
        <w:t xml:space="preserve">2) </w:t>
      </w:r>
      <w:r w:rsidRPr="00A0139E">
        <w:rPr>
          <w:rFonts w:asciiTheme="majorHAnsi" w:hAnsiTheme="majorHAnsi" w:cstheme="majorHAnsi"/>
          <w:b/>
        </w:rPr>
        <w:t>formularz cenowy</w:t>
      </w:r>
      <w:r w:rsidRPr="00A0139E">
        <w:rPr>
          <w:rFonts w:asciiTheme="majorHAnsi" w:hAnsiTheme="majorHAnsi" w:cstheme="majorHAnsi"/>
          <w:bCs/>
        </w:rPr>
        <w:t xml:space="preserve"> </w:t>
      </w:r>
      <w:r w:rsidRPr="00A0139E">
        <w:rPr>
          <w:rFonts w:asciiTheme="majorHAnsi" w:hAnsiTheme="majorHAnsi" w:cstheme="majorHAnsi"/>
          <w:bCs/>
          <w:i/>
          <w:iCs/>
        </w:rPr>
        <w:t xml:space="preserve">– </w:t>
      </w:r>
      <w:r w:rsidR="00203AD3" w:rsidRPr="00A0139E">
        <w:rPr>
          <w:rFonts w:asciiTheme="majorHAnsi" w:hAnsiTheme="majorHAnsi" w:cstheme="majorHAnsi"/>
          <w:bCs/>
        </w:rPr>
        <w:t xml:space="preserve">wg wzoru stanowiącego </w:t>
      </w:r>
      <w:r w:rsidRPr="00A0139E">
        <w:rPr>
          <w:rFonts w:asciiTheme="majorHAnsi" w:hAnsiTheme="majorHAnsi" w:cstheme="majorHAnsi"/>
          <w:bCs/>
          <w:i/>
          <w:iCs/>
        </w:rPr>
        <w:t>Załącznik nr 2a i</w:t>
      </w:r>
      <w:r w:rsidR="00203AD3" w:rsidRPr="00A0139E">
        <w:rPr>
          <w:rFonts w:asciiTheme="majorHAnsi" w:hAnsiTheme="majorHAnsi" w:cstheme="majorHAnsi"/>
          <w:bCs/>
          <w:i/>
          <w:iCs/>
        </w:rPr>
        <w:t>/lub</w:t>
      </w:r>
      <w:r w:rsidRPr="00A0139E">
        <w:rPr>
          <w:rFonts w:asciiTheme="majorHAnsi" w:hAnsiTheme="majorHAnsi" w:cstheme="majorHAnsi"/>
          <w:bCs/>
          <w:i/>
          <w:iCs/>
        </w:rPr>
        <w:t xml:space="preserve"> 2b do SWZ.</w:t>
      </w:r>
    </w:p>
    <w:p w14:paraId="3CC2BF14" w14:textId="31FA5BA9" w:rsidR="00C00A0A" w:rsidRPr="00A0139E" w:rsidRDefault="00C00A0A" w:rsidP="00C00A0A">
      <w:pPr>
        <w:ind w:left="567" w:hanging="283"/>
        <w:jc w:val="both"/>
        <w:rPr>
          <w:rFonts w:asciiTheme="majorHAnsi" w:hAnsiTheme="majorHAnsi" w:cstheme="majorHAnsi"/>
          <w:bCs/>
          <w:i/>
          <w:iCs/>
        </w:rPr>
      </w:pPr>
      <w:r w:rsidRPr="00D22EE7">
        <w:rPr>
          <w:rFonts w:asciiTheme="majorHAnsi" w:hAnsiTheme="majorHAnsi" w:cstheme="majorHAnsi"/>
          <w:bCs/>
        </w:rPr>
        <w:t>3</w:t>
      </w:r>
      <w:r w:rsidRPr="00A0139E">
        <w:rPr>
          <w:rFonts w:asciiTheme="majorHAnsi" w:hAnsiTheme="majorHAnsi" w:cstheme="majorHAnsi"/>
          <w:bCs/>
          <w:i/>
          <w:iCs/>
        </w:rPr>
        <w:t xml:space="preserve">) </w:t>
      </w:r>
      <w:r w:rsidR="00046717" w:rsidRPr="00A0139E">
        <w:rPr>
          <w:rFonts w:asciiTheme="majorHAnsi" w:hAnsiTheme="majorHAnsi" w:cstheme="majorHAnsi"/>
          <w:b/>
        </w:rPr>
        <w:t>oświadczenie wykonawców wspólnie ubiegających się o zamówienie</w:t>
      </w:r>
      <w:r w:rsidR="00046717" w:rsidRPr="00A0139E">
        <w:rPr>
          <w:rFonts w:asciiTheme="majorHAnsi" w:hAnsiTheme="majorHAnsi" w:cstheme="majorHAnsi"/>
          <w:bCs/>
        </w:rPr>
        <w:t xml:space="preserve"> w zakresie warunków udziału – </w:t>
      </w:r>
      <w:r w:rsidR="00203AD3" w:rsidRPr="00A0139E">
        <w:rPr>
          <w:rFonts w:asciiTheme="majorHAnsi" w:hAnsiTheme="majorHAnsi" w:cstheme="majorHAnsi"/>
          <w:bCs/>
        </w:rPr>
        <w:t xml:space="preserve">wg wzoru stanowiącego </w:t>
      </w:r>
      <w:r w:rsidR="00046717" w:rsidRPr="00A0139E">
        <w:rPr>
          <w:rFonts w:asciiTheme="majorHAnsi" w:hAnsiTheme="majorHAnsi" w:cstheme="majorHAnsi"/>
          <w:bCs/>
          <w:i/>
          <w:iCs/>
        </w:rPr>
        <w:t xml:space="preserve">załącznik nr </w:t>
      </w:r>
      <w:r w:rsidRPr="00A0139E">
        <w:rPr>
          <w:rFonts w:asciiTheme="majorHAnsi" w:hAnsiTheme="majorHAnsi" w:cstheme="majorHAnsi"/>
          <w:bCs/>
          <w:i/>
          <w:iCs/>
        </w:rPr>
        <w:t>3</w:t>
      </w:r>
      <w:r w:rsidR="00203AD3" w:rsidRPr="00A0139E">
        <w:rPr>
          <w:rFonts w:asciiTheme="majorHAnsi" w:hAnsiTheme="majorHAnsi" w:cstheme="majorHAnsi"/>
          <w:bCs/>
          <w:i/>
          <w:iCs/>
        </w:rPr>
        <w:t xml:space="preserve"> do SWZ</w:t>
      </w:r>
      <w:r w:rsidR="00046717" w:rsidRPr="00A0139E">
        <w:rPr>
          <w:rFonts w:asciiTheme="majorHAnsi" w:hAnsiTheme="majorHAnsi" w:cstheme="majorHAnsi"/>
          <w:bCs/>
        </w:rPr>
        <w:t xml:space="preserve"> – jeżeli dotyczy</w:t>
      </w:r>
      <w:r w:rsidR="00C35CEB" w:rsidRPr="00A0139E">
        <w:rPr>
          <w:rFonts w:asciiTheme="majorHAnsi" w:hAnsiTheme="majorHAnsi" w:cstheme="majorHAnsi"/>
          <w:bCs/>
        </w:rPr>
        <w:t>,</w:t>
      </w:r>
    </w:p>
    <w:p w14:paraId="67C900FB" w14:textId="0108C50C" w:rsidR="000301D8" w:rsidRPr="00A0139E" w:rsidRDefault="00C00A0A" w:rsidP="00C00A0A">
      <w:pPr>
        <w:ind w:left="567" w:hanging="283"/>
        <w:jc w:val="both"/>
        <w:rPr>
          <w:rFonts w:asciiTheme="majorHAnsi" w:hAnsiTheme="majorHAnsi" w:cstheme="majorHAnsi"/>
          <w:bCs/>
          <w:i/>
          <w:iCs/>
        </w:rPr>
      </w:pPr>
      <w:r w:rsidRPr="00D22EE7">
        <w:rPr>
          <w:rFonts w:asciiTheme="majorHAnsi" w:hAnsiTheme="majorHAnsi" w:cstheme="majorHAnsi"/>
          <w:bCs/>
        </w:rPr>
        <w:t>4)</w:t>
      </w:r>
      <w:r w:rsidRPr="00A0139E">
        <w:rPr>
          <w:rFonts w:asciiTheme="majorHAnsi" w:hAnsiTheme="majorHAnsi" w:cstheme="majorHAnsi"/>
          <w:bCs/>
          <w:i/>
          <w:iCs/>
        </w:rPr>
        <w:t xml:space="preserve"> </w:t>
      </w:r>
      <w:r w:rsidR="00046717" w:rsidRPr="00A0139E">
        <w:rPr>
          <w:rFonts w:asciiTheme="majorHAnsi" w:hAnsiTheme="majorHAnsi" w:cstheme="majorHAnsi"/>
          <w:b/>
        </w:rPr>
        <w:t>zobowiązanie podmiotu udostępniającego zasoby</w:t>
      </w:r>
      <w:r w:rsidR="00046717" w:rsidRPr="00A0139E">
        <w:rPr>
          <w:rFonts w:asciiTheme="majorHAnsi" w:hAnsiTheme="majorHAnsi" w:cstheme="majorHAnsi"/>
          <w:bCs/>
        </w:rPr>
        <w:t xml:space="preserve"> do oddania wykonawcy do dyspozycji niezbędnych zasobów na potrzeby realizacji danego zamówienia – </w:t>
      </w:r>
      <w:r w:rsidR="00203AD3" w:rsidRPr="00A0139E">
        <w:rPr>
          <w:rFonts w:asciiTheme="majorHAnsi" w:hAnsiTheme="majorHAnsi" w:cstheme="majorHAnsi"/>
          <w:bCs/>
        </w:rPr>
        <w:t xml:space="preserve">wg wzoru stanowiącego </w:t>
      </w:r>
      <w:r w:rsidR="00046717" w:rsidRPr="00A0139E">
        <w:rPr>
          <w:rFonts w:asciiTheme="majorHAnsi" w:hAnsiTheme="majorHAnsi" w:cstheme="majorHAnsi"/>
          <w:bCs/>
          <w:i/>
          <w:iCs/>
        </w:rPr>
        <w:t xml:space="preserve">załącznik nr </w:t>
      </w:r>
      <w:r w:rsidRPr="00A0139E">
        <w:rPr>
          <w:rFonts w:asciiTheme="majorHAnsi" w:hAnsiTheme="majorHAnsi" w:cstheme="majorHAnsi"/>
          <w:bCs/>
          <w:i/>
          <w:iCs/>
        </w:rPr>
        <w:t>4</w:t>
      </w:r>
      <w:r w:rsidR="00046717" w:rsidRPr="00A0139E">
        <w:rPr>
          <w:rFonts w:asciiTheme="majorHAnsi" w:hAnsiTheme="majorHAnsi" w:cstheme="majorHAnsi"/>
          <w:bCs/>
        </w:rPr>
        <w:t xml:space="preserve"> </w:t>
      </w:r>
      <w:r w:rsidR="00203AD3" w:rsidRPr="00A0139E">
        <w:rPr>
          <w:rFonts w:asciiTheme="majorHAnsi" w:hAnsiTheme="majorHAnsi" w:cstheme="majorHAnsi"/>
          <w:bCs/>
        </w:rPr>
        <w:t>do SWZ</w:t>
      </w:r>
      <w:r w:rsidR="00046717" w:rsidRPr="00A0139E">
        <w:rPr>
          <w:rFonts w:asciiTheme="majorHAnsi" w:hAnsiTheme="majorHAnsi" w:cstheme="majorHAnsi"/>
          <w:bCs/>
        </w:rPr>
        <w:t>– jeżeli dotyczy</w:t>
      </w:r>
      <w:r w:rsidR="000301D8" w:rsidRPr="00A0139E">
        <w:rPr>
          <w:rFonts w:asciiTheme="majorHAnsi" w:hAnsiTheme="majorHAnsi" w:cstheme="majorHAnsi"/>
          <w:bCs/>
        </w:rPr>
        <w:t>,</w:t>
      </w:r>
    </w:p>
    <w:p w14:paraId="2AE91B87" w14:textId="33356750" w:rsidR="00046717" w:rsidRDefault="00C00A0A" w:rsidP="00C35CEB">
      <w:pPr>
        <w:ind w:left="567" w:hanging="283"/>
        <w:jc w:val="both"/>
        <w:rPr>
          <w:rFonts w:asciiTheme="majorHAnsi" w:hAnsiTheme="majorHAnsi" w:cstheme="majorHAnsi"/>
          <w:bCs/>
        </w:rPr>
      </w:pPr>
      <w:r w:rsidRPr="00A0139E">
        <w:rPr>
          <w:rFonts w:asciiTheme="majorHAnsi" w:hAnsiTheme="majorHAnsi" w:cstheme="majorHAnsi"/>
          <w:bCs/>
        </w:rPr>
        <w:t>5</w:t>
      </w:r>
      <w:r w:rsidR="000301D8" w:rsidRPr="00A0139E">
        <w:rPr>
          <w:rFonts w:asciiTheme="majorHAnsi" w:hAnsiTheme="majorHAnsi" w:cstheme="majorHAnsi"/>
          <w:bCs/>
        </w:rPr>
        <w:t>)</w:t>
      </w:r>
      <w:r w:rsidR="000301D8" w:rsidRPr="00A0139E">
        <w:rPr>
          <w:rFonts w:asciiTheme="majorHAnsi" w:hAnsiTheme="majorHAnsi" w:cstheme="majorHAnsi"/>
          <w:bCs/>
        </w:rPr>
        <w:tab/>
      </w:r>
      <w:r w:rsidR="00046717" w:rsidRPr="00A0139E">
        <w:rPr>
          <w:rFonts w:asciiTheme="majorHAnsi" w:hAnsiTheme="majorHAnsi" w:cstheme="majorHAnsi"/>
          <w:b/>
        </w:rPr>
        <w:t>oświadczenie JEDZ</w:t>
      </w:r>
      <w:r w:rsidR="00046717" w:rsidRPr="00A0139E">
        <w:rPr>
          <w:rFonts w:asciiTheme="majorHAnsi" w:hAnsiTheme="majorHAnsi" w:cstheme="majorHAnsi"/>
          <w:bCs/>
        </w:rPr>
        <w:t xml:space="preserve"> – </w:t>
      </w:r>
      <w:r w:rsidR="00203AD3" w:rsidRPr="00A0139E">
        <w:rPr>
          <w:rFonts w:asciiTheme="majorHAnsi" w:hAnsiTheme="majorHAnsi" w:cstheme="majorHAnsi"/>
          <w:bCs/>
        </w:rPr>
        <w:t xml:space="preserve">wg wzoru stanowiącego </w:t>
      </w:r>
      <w:r w:rsidR="00046717" w:rsidRPr="00A0139E">
        <w:rPr>
          <w:rFonts w:asciiTheme="majorHAnsi" w:hAnsiTheme="majorHAnsi" w:cstheme="majorHAnsi"/>
          <w:bCs/>
          <w:i/>
          <w:iCs/>
        </w:rPr>
        <w:t xml:space="preserve">załącznik nr </w:t>
      </w:r>
      <w:r w:rsidRPr="00A0139E">
        <w:rPr>
          <w:rFonts w:asciiTheme="majorHAnsi" w:hAnsiTheme="majorHAnsi" w:cstheme="majorHAnsi"/>
          <w:bCs/>
          <w:i/>
          <w:iCs/>
        </w:rPr>
        <w:t>5</w:t>
      </w:r>
      <w:r w:rsidR="00203AD3" w:rsidRPr="00A0139E">
        <w:rPr>
          <w:rFonts w:asciiTheme="majorHAnsi" w:hAnsiTheme="majorHAnsi" w:cstheme="majorHAnsi"/>
          <w:bCs/>
          <w:i/>
          <w:iCs/>
        </w:rPr>
        <w:t xml:space="preserve"> do SWZ</w:t>
      </w:r>
      <w:r w:rsidR="000301D8" w:rsidRPr="00A0139E">
        <w:rPr>
          <w:rFonts w:asciiTheme="majorHAnsi" w:hAnsiTheme="majorHAnsi" w:cstheme="majorHAnsi"/>
          <w:bCs/>
        </w:rPr>
        <w:t>,</w:t>
      </w:r>
    </w:p>
    <w:p w14:paraId="01828238" w14:textId="7C53B1AC" w:rsidR="00F93B7C" w:rsidRPr="00F93B7C" w:rsidRDefault="00F93B7C" w:rsidP="00F93B7C">
      <w:pPr>
        <w:ind w:left="567" w:hanging="283"/>
        <w:jc w:val="both"/>
        <w:rPr>
          <w:rFonts w:asciiTheme="majorHAnsi" w:hAnsiTheme="majorHAnsi" w:cstheme="majorHAnsi"/>
          <w:i/>
          <w:iCs/>
        </w:rPr>
      </w:pPr>
      <w:r>
        <w:rPr>
          <w:rFonts w:asciiTheme="majorHAnsi" w:hAnsiTheme="majorHAnsi" w:cstheme="majorHAnsi"/>
          <w:bCs/>
        </w:rPr>
        <w:t xml:space="preserve">6) </w:t>
      </w:r>
      <w:r w:rsidRPr="00F93B7C">
        <w:rPr>
          <w:rFonts w:asciiTheme="majorHAnsi" w:hAnsiTheme="majorHAnsi" w:cstheme="majorHAnsi"/>
          <w:b/>
          <w:bCs/>
        </w:rPr>
        <w:t xml:space="preserve">oświadczenie wykonawcy dotyczącego przesłanek wykluczenia z art. 5k </w:t>
      </w:r>
      <w:r w:rsidRPr="00F93B7C">
        <w:rPr>
          <w:rFonts w:asciiTheme="majorHAnsi" w:hAnsiTheme="majorHAnsi" w:cstheme="majorHAnsi"/>
        </w:rPr>
        <w:t xml:space="preserve">Rozporządzenia 833/2014 oraz art. 7 ust. 1 ustawy o szczególnych rozwiązaniach w zakresie przeciwdziałania </w:t>
      </w:r>
      <w:r w:rsidRPr="00F93B7C">
        <w:rPr>
          <w:rFonts w:asciiTheme="majorHAnsi" w:hAnsiTheme="majorHAnsi" w:cstheme="majorHAnsi"/>
        </w:rPr>
        <w:lastRenderedPageBreak/>
        <w:t xml:space="preserve">wspieraniu agresji na Ukrainę oraz służących ochronie bezpieczeństwa narodowego (Dz. U. z 2023 r. poz. 129, z </w:t>
      </w:r>
      <w:proofErr w:type="spellStart"/>
      <w:r w:rsidRPr="00F93B7C">
        <w:rPr>
          <w:rFonts w:asciiTheme="majorHAnsi" w:hAnsiTheme="majorHAnsi" w:cstheme="majorHAnsi"/>
        </w:rPr>
        <w:t>późn</w:t>
      </w:r>
      <w:proofErr w:type="spellEnd"/>
      <w:r w:rsidRPr="00F93B7C">
        <w:rPr>
          <w:rFonts w:asciiTheme="majorHAnsi" w:hAnsiTheme="majorHAnsi" w:cstheme="majorHAnsi"/>
        </w:rPr>
        <w:t xml:space="preserve">. zm.), składanego na podstawie art. 125 ust. 1 ustawy </w:t>
      </w:r>
      <w:proofErr w:type="spellStart"/>
      <w:r w:rsidRPr="00F93B7C">
        <w:rPr>
          <w:rFonts w:asciiTheme="majorHAnsi" w:hAnsiTheme="majorHAnsi" w:cstheme="majorHAnsi"/>
        </w:rPr>
        <w:t>Pzp</w:t>
      </w:r>
      <w:proofErr w:type="spellEnd"/>
      <w:r>
        <w:rPr>
          <w:rFonts w:asciiTheme="majorHAnsi" w:hAnsiTheme="majorHAnsi" w:cstheme="majorHAnsi"/>
        </w:rPr>
        <w:t xml:space="preserve"> – wg wzoru </w:t>
      </w:r>
      <w:r w:rsidRPr="00F93B7C">
        <w:rPr>
          <w:rFonts w:asciiTheme="majorHAnsi" w:hAnsiTheme="majorHAnsi" w:cstheme="majorHAnsi"/>
        </w:rPr>
        <w:t>stanowi</w:t>
      </w:r>
      <w:r>
        <w:rPr>
          <w:rFonts w:asciiTheme="majorHAnsi" w:hAnsiTheme="majorHAnsi" w:cstheme="majorHAnsi"/>
        </w:rPr>
        <w:t>ącego</w:t>
      </w:r>
      <w:r w:rsidRPr="00F93B7C">
        <w:rPr>
          <w:rFonts w:asciiTheme="majorHAnsi" w:hAnsiTheme="majorHAnsi" w:cstheme="majorHAnsi"/>
        </w:rPr>
        <w:t xml:space="preserve"> </w:t>
      </w:r>
      <w:r w:rsidRPr="00F93B7C">
        <w:rPr>
          <w:rFonts w:asciiTheme="majorHAnsi" w:hAnsiTheme="majorHAnsi" w:cstheme="majorHAnsi"/>
          <w:i/>
          <w:iCs/>
        </w:rPr>
        <w:t>Załącznik nr 9 do SWZ.</w:t>
      </w:r>
    </w:p>
    <w:p w14:paraId="4BD1C682" w14:textId="3386A88E" w:rsidR="00046717" w:rsidRPr="00A0139E" w:rsidRDefault="00F93B7C" w:rsidP="000301D8">
      <w:pPr>
        <w:ind w:left="567" w:hanging="283"/>
        <w:jc w:val="both"/>
        <w:rPr>
          <w:rFonts w:asciiTheme="majorHAnsi" w:hAnsiTheme="majorHAnsi" w:cstheme="majorHAnsi"/>
          <w:bCs/>
        </w:rPr>
      </w:pPr>
      <w:r>
        <w:rPr>
          <w:rFonts w:asciiTheme="majorHAnsi" w:hAnsiTheme="majorHAnsi" w:cstheme="majorHAnsi"/>
          <w:bCs/>
        </w:rPr>
        <w:t>7</w:t>
      </w:r>
      <w:r w:rsidR="000301D8" w:rsidRPr="00A0139E">
        <w:rPr>
          <w:rFonts w:asciiTheme="majorHAnsi" w:hAnsiTheme="majorHAnsi" w:cstheme="majorHAnsi"/>
          <w:bCs/>
        </w:rPr>
        <w:t>)</w:t>
      </w:r>
      <w:r w:rsidR="000301D8" w:rsidRPr="00A0139E">
        <w:rPr>
          <w:rFonts w:asciiTheme="majorHAnsi" w:hAnsiTheme="majorHAnsi" w:cstheme="majorHAnsi"/>
          <w:bCs/>
        </w:rPr>
        <w:tab/>
      </w:r>
      <w:r w:rsidR="000301D8" w:rsidRPr="00A0139E">
        <w:rPr>
          <w:rFonts w:asciiTheme="majorHAnsi" w:hAnsiTheme="majorHAnsi" w:cstheme="majorHAnsi"/>
          <w:b/>
        </w:rPr>
        <w:t>p</w:t>
      </w:r>
      <w:r w:rsidR="00046717" w:rsidRPr="00A0139E">
        <w:rPr>
          <w:rFonts w:asciiTheme="majorHAnsi" w:hAnsiTheme="majorHAnsi" w:cstheme="majorHAnsi"/>
          <w:b/>
        </w:rPr>
        <w:t>ełnomocnictwa</w:t>
      </w:r>
      <w:r w:rsidR="00046717" w:rsidRPr="00A0139E">
        <w:rPr>
          <w:rFonts w:asciiTheme="majorHAnsi" w:hAnsiTheme="majorHAnsi" w:cstheme="majorHAnsi"/>
          <w:bCs/>
        </w:rPr>
        <w:t xml:space="preserve"> (o ile dotyczy).</w:t>
      </w:r>
    </w:p>
    <w:p w14:paraId="49B95978" w14:textId="47B774A5" w:rsidR="00046717" w:rsidRPr="00A0139E" w:rsidRDefault="00046717" w:rsidP="000301D8">
      <w:pPr>
        <w:ind w:left="567"/>
        <w:jc w:val="both"/>
        <w:rPr>
          <w:rFonts w:asciiTheme="majorHAnsi" w:hAnsiTheme="majorHAnsi" w:cstheme="majorHAnsi"/>
          <w:bCs/>
        </w:rPr>
      </w:pPr>
      <w:r w:rsidRPr="00A0139E">
        <w:rPr>
          <w:rFonts w:asciiTheme="majorHAnsi" w:hAnsiTheme="majorHAnsi" w:cstheme="majorHAnsi"/>
          <w:bCs/>
        </w:rPr>
        <w:t xml:space="preserve">W przypadku podpisywania oferty lub poświadczania za zgodność z oryginałem kopii dokumentów przez </w:t>
      </w:r>
      <w:proofErr w:type="spellStart"/>
      <w:r w:rsidRPr="00A0139E">
        <w:rPr>
          <w:rFonts w:asciiTheme="majorHAnsi" w:hAnsiTheme="majorHAnsi" w:cstheme="majorHAnsi"/>
          <w:bCs/>
        </w:rPr>
        <w:t>osob</w:t>
      </w:r>
      <w:proofErr w:type="spellEnd"/>
      <w:r w:rsidRPr="00A0139E">
        <w:rPr>
          <w:rFonts w:asciiTheme="majorHAnsi" w:hAnsiTheme="majorHAnsi" w:cstheme="majorHAnsi"/>
          <w:bCs/>
        </w:rPr>
        <w:t xml:space="preserve">(ę)y nie </w:t>
      </w:r>
      <w:proofErr w:type="spellStart"/>
      <w:r w:rsidRPr="00A0139E">
        <w:rPr>
          <w:rFonts w:asciiTheme="majorHAnsi" w:hAnsiTheme="majorHAnsi" w:cstheme="majorHAnsi"/>
          <w:bCs/>
        </w:rPr>
        <w:t>wymienion</w:t>
      </w:r>
      <w:proofErr w:type="spellEnd"/>
      <w:r w:rsidRPr="00A0139E">
        <w:rPr>
          <w:rFonts w:asciiTheme="majorHAnsi" w:hAnsiTheme="majorHAnsi" w:cstheme="majorHAnsi"/>
          <w:bCs/>
        </w:rPr>
        <w:t xml:space="preserve">(ą)e w dokumencie rejestracyjnym (ewidencyjnym) Wykonawcy, należy do oferty dołączyć stosowne pełnomocnictwo. Pełnomocnictwo powinno być złożone pod rygorem nieważności w postaci elektronicznej i opatrzone kwalifikowanym podpisem elektronicznym przez osobę(y) upoważnioną(e) do reprezentowania firmy, zgodnie </w:t>
      </w:r>
      <w:r w:rsidR="000301D8" w:rsidRPr="00A0139E">
        <w:rPr>
          <w:rFonts w:asciiTheme="majorHAnsi" w:hAnsiTheme="majorHAnsi" w:cstheme="majorHAnsi"/>
          <w:bCs/>
        </w:rPr>
        <w:br/>
      </w:r>
      <w:r w:rsidRPr="00A0139E">
        <w:rPr>
          <w:rFonts w:asciiTheme="majorHAnsi" w:hAnsiTheme="majorHAnsi" w:cstheme="majorHAnsi"/>
          <w:bCs/>
        </w:rPr>
        <w:t xml:space="preserve">z formą reprezentacji Wykonawcy określoną w rejestrze sądowym lub innym dokumencie, właściwym dla formy organizacyjnej. W przypadku, gdy dokumenty potwierdzające umocowanie do reprezentowania, zostały wystawione przez upoważnione podmioty jako dokument </w:t>
      </w:r>
      <w:r w:rsidR="00C00A0A" w:rsidRPr="00A0139E">
        <w:rPr>
          <w:rFonts w:asciiTheme="majorHAnsi" w:hAnsiTheme="majorHAnsi" w:cstheme="majorHAnsi"/>
          <w:bCs/>
        </w:rPr>
        <w:t xml:space="preserve">                          </w:t>
      </w:r>
      <w:r w:rsidRPr="00A0139E">
        <w:rPr>
          <w:rFonts w:asciiTheme="majorHAnsi" w:hAnsiTheme="majorHAnsi" w:cstheme="majorHAnsi"/>
          <w:bCs/>
        </w:rPr>
        <w:t xml:space="preserve">w postaci papierowej, przekazuje się cyfrowe odwzorowanie tego dokumentu opatrzone kwalifikowanym podpisem elektronicznym przez notariusza lub mocodawcę. </w:t>
      </w:r>
      <w:r w:rsidR="0034057A" w:rsidRPr="00A0139E">
        <w:rPr>
          <w:rFonts w:asciiTheme="majorHAnsi" w:hAnsiTheme="majorHAnsi" w:cstheme="majorHAnsi"/>
          <w:bCs/>
        </w:rPr>
        <w:t xml:space="preserve">                       </w:t>
      </w:r>
      <w:r w:rsidR="00C00A0A" w:rsidRPr="00A0139E">
        <w:rPr>
          <w:rFonts w:asciiTheme="majorHAnsi" w:hAnsiTheme="majorHAnsi" w:cstheme="majorHAnsi"/>
          <w:bCs/>
        </w:rPr>
        <w:t xml:space="preserve">                            </w:t>
      </w:r>
      <w:r w:rsidRPr="00A0139E">
        <w:rPr>
          <w:rFonts w:asciiTheme="majorHAnsi" w:hAnsiTheme="majorHAnsi" w:cstheme="majorHAnsi"/>
          <w:bCs/>
        </w:rPr>
        <w:t>W/w dokumenty należy dodać w Formularzu Oferta poprzez pole „dołącz plik” odpowiednio jawnych lub objętych tajemnicą przedsiębiorstwa.</w:t>
      </w:r>
    </w:p>
    <w:p w14:paraId="02DBB6C2" w14:textId="6AF185F2" w:rsidR="00523690" w:rsidRPr="00A0139E" w:rsidRDefault="00D22EE7" w:rsidP="00523690">
      <w:pPr>
        <w:ind w:firstLine="284"/>
        <w:jc w:val="both"/>
        <w:rPr>
          <w:rFonts w:asciiTheme="majorHAnsi" w:hAnsiTheme="majorHAnsi" w:cstheme="majorHAnsi"/>
          <w:bCs/>
        </w:rPr>
      </w:pPr>
      <w:r>
        <w:rPr>
          <w:rFonts w:asciiTheme="majorHAnsi" w:hAnsiTheme="majorHAnsi" w:cstheme="majorHAnsi"/>
          <w:b/>
        </w:rPr>
        <w:t>8</w:t>
      </w:r>
      <w:r w:rsidR="00523690" w:rsidRPr="00A0139E">
        <w:rPr>
          <w:rFonts w:asciiTheme="majorHAnsi" w:hAnsiTheme="majorHAnsi" w:cstheme="majorHAnsi"/>
          <w:b/>
        </w:rPr>
        <w:t>) przedmiotowe środki dowodowe</w:t>
      </w:r>
      <w:r w:rsidR="00523690" w:rsidRPr="00A0139E">
        <w:rPr>
          <w:rFonts w:asciiTheme="majorHAnsi" w:hAnsiTheme="majorHAnsi" w:cstheme="majorHAnsi"/>
          <w:bCs/>
        </w:rPr>
        <w:t>, o których mowa w Rozdziale III</w:t>
      </w:r>
      <w:r w:rsidR="00203AD3" w:rsidRPr="00A0139E">
        <w:rPr>
          <w:rFonts w:asciiTheme="majorHAnsi" w:hAnsiTheme="majorHAnsi" w:cstheme="majorHAnsi"/>
          <w:bCs/>
        </w:rPr>
        <w:t xml:space="preserve"> SWZ</w:t>
      </w:r>
      <w:r w:rsidR="00523690" w:rsidRPr="00A0139E">
        <w:rPr>
          <w:rFonts w:asciiTheme="majorHAnsi" w:hAnsiTheme="majorHAnsi" w:cstheme="majorHAnsi"/>
          <w:bCs/>
        </w:rPr>
        <w:t>.</w:t>
      </w:r>
    </w:p>
    <w:p w14:paraId="758D35C0" w14:textId="77777777" w:rsidR="00523690" w:rsidRPr="00A0139E" w:rsidRDefault="00523690" w:rsidP="00D52112">
      <w:pPr>
        <w:ind w:left="284"/>
        <w:jc w:val="both"/>
        <w:rPr>
          <w:rFonts w:asciiTheme="majorHAnsi" w:hAnsiTheme="majorHAnsi" w:cstheme="majorHAnsi"/>
          <w:bCs/>
        </w:rPr>
      </w:pPr>
    </w:p>
    <w:p w14:paraId="66AA2E2D" w14:textId="5890C2CF" w:rsidR="00046717" w:rsidRPr="00A0139E" w:rsidRDefault="00046717" w:rsidP="00D52112">
      <w:pPr>
        <w:ind w:left="284"/>
        <w:jc w:val="both"/>
        <w:rPr>
          <w:rFonts w:asciiTheme="majorHAnsi" w:hAnsiTheme="majorHAnsi" w:cstheme="majorHAnsi"/>
          <w:bCs/>
        </w:rPr>
      </w:pPr>
      <w:r w:rsidRPr="00A0139E">
        <w:rPr>
          <w:rFonts w:asciiTheme="majorHAnsi" w:hAnsiTheme="majorHAnsi" w:cstheme="majorHAnsi"/>
          <w:bCs/>
        </w:rPr>
        <w:t xml:space="preserve">Dokumenty określone w </w:t>
      </w:r>
      <w:r w:rsidR="000301D8" w:rsidRPr="00A0139E">
        <w:rPr>
          <w:rFonts w:asciiTheme="majorHAnsi" w:hAnsiTheme="majorHAnsi" w:cstheme="majorHAnsi"/>
          <w:bCs/>
        </w:rPr>
        <w:t>ust.</w:t>
      </w:r>
      <w:r w:rsidRPr="00A0139E">
        <w:rPr>
          <w:rFonts w:asciiTheme="majorHAnsi" w:hAnsiTheme="majorHAnsi" w:cstheme="majorHAnsi"/>
          <w:bCs/>
        </w:rPr>
        <w:t xml:space="preserve"> 7 pkt 1 </w:t>
      </w:r>
      <w:r w:rsidR="00203AD3" w:rsidRPr="00A0139E">
        <w:rPr>
          <w:rFonts w:asciiTheme="majorHAnsi" w:hAnsiTheme="majorHAnsi" w:cstheme="majorHAnsi"/>
          <w:bCs/>
        </w:rPr>
        <w:t xml:space="preserve">i 2 </w:t>
      </w:r>
      <w:r w:rsidRPr="00A0139E">
        <w:rPr>
          <w:rFonts w:asciiTheme="majorHAnsi" w:hAnsiTheme="majorHAnsi" w:cstheme="majorHAnsi"/>
          <w:bCs/>
        </w:rPr>
        <w:t xml:space="preserve">stanowią ofertę, w związku z tym nie będą podlegały procedurze uzupełnienia, określonej w art. 128 ust. 1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w:t>
      </w:r>
    </w:p>
    <w:p w14:paraId="5E55D0B5" w14:textId="77777777" w:rsidR="00AF7311" w:rsidRPr="00A0139E" w:rsidRDefault="00AF7311" w:rsidP="00046717">
      <w:pPr>
        <w:jc w:val="both"/>
        <w:rPr>
          <w:rFonts w:asciiTheme="majorHAnsi" w:hAnsiTheme="majorHAnsi" w:cstheme="majorHAnsi"/>
          <w:b/>
        </w:rPr>
      </w:pPr>
    </w:p>
    <w:p w14:paraId="29BA6F88" w14:textId="1C78B8CA"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ZALECENIA</w:t>
      </w:r>
    </w:p>
    <w:p w14:paraId="70557F8F" w14:textId="49D75B1B" w:rsidR="00046717" w:rsidRPr="00A0139E" w:rsidRDefault="00046717" w:rsidP="00046717">
      <w:pPr>
        <w:jc w:val="both"/>
        <w:rPr>
          <w:rFonts w:asciiTheme="majorHAnsi" w:hAnsiTheme="majorHAnsi" w:cstheme="majorHAnsi"/>
          <w:bCs/>
        </w:rPr>
      </w:pPr>
      <w:r w:rsidRPr="00A0139E">
        <w:rPr>
          <w:rFonts w:asciiTheme="majorHAnsi" w:hAnsiTheme="majorHAnsi" w:cstheme="majorHAnsi"/>
          <w:bCs/>
        </w:rPr>
        <w:t>Formaty plików wykorzystywanych przez wykonawców powinny być zgodne z rozporządzeni</w:t>
      </w:r>
      <w:r w:rsidR="00E15E1C" w:rsidRPr="00A0139E">
        <w:rPr>
          <w:rFonts w:asciiTheme="majorHAnsi" w:hAnsiTheme="majorHAnsi" w:cstheme="majorHAnsi"/>
          <w:bCs/>
        </w:rPr>
        <w:t>em</w:t>
      </w:r>
      <w:r w:rsidRPr="00A0139E">
        <w:rPr>
          <w:rFonts w:asciiTheme="majorHAnsi" w:hAnsiTheme="majorHAnsi" w:cstheme="majorHAnsi"/>
          <w:bCs/>
        </w:rPr>
        <w:t xml:space="preserve"> Rady Ministrów </w:t>
      </w:r>
      <w:r w:rsidR="008A2FFF" w:rsidRPr="00A0139E">
        <w:rPr>
          <w:rFonts w:asciiTheme="majorHAnsi" w:hAnsiTheme="majorHAnsi" w:cstheme="majorHAnsi"/>
          <w:bCs/>
        </w:rPr>
        <w:t xml:space="preserve">z dnia 12 kwietnia 2012 r. </w:t>
      </w:r>
      <w:r w:rsidRPr="00A0139E">
        <w:rPr>
          <w:rFonts w:asciiTheme="majorHAnsi" w:hAnsiTheme="majorHAnsi" w:cstheme="majorHAnsi"/>
          <w:bCs/>
        </w:rPr>
        <w:t>w sprawie Krajowych Ram Interoperacyjności, minimalnych wymagań dla rejestrów publicznych i wymiany informacji w postaci elektronicznej oraz minimalnych wymagań dla systemów teleinformatycznych</w:t>
      </w:r>
      <w:r w:rsidR="008A2FFF" w:rsidRPr="00A0139E">
        <w:rPr>
          <w:rFonts w:asciiTheme="majorHAnsi" w:hAnsiTheme="majorHAnsi" w:cstheme="majorHAnsi"/>
          <w:bCs/>
        </w:rPr>
        <w:t xml:space="preserve"> (Dz. U. z 2017 r. poz. 2247)</w:t>
      </w:r>
      <w:r w:rsidRPr="00A0139E">
        <w:rPr>
          <w:rFonts w:asciiTheme="majorHAnsi" w:hAnsiTheme="majorHAnsi" w:cstheme="majorHAnsi"/>
          <w:bCs/>
        </w:rPr>
        <w:t>.</w:t>
      </w:r>
    </w:p>
    <w:p w14:paraId="73441B12" w14:textId="77777777" w:rsidR="00C00A0A" w:rsidRPr="00A0139E" w:rsidRDefault="00C00A0A" w:rsidP="00046717">
      <w:pPr>
        <w:jc w:val="both"/>
        <w:rPr>
          <w:rFonts w:asciiTheme="majorHAnsi" w:hAnsiTheme="majorHAnsi" w:cstheme="majorHAnsi"/>
          <w:bCs/>
        </w:rPr>
      </w:pPr>
    </w:p>
    <w:p w14:paraId="1B0B71E9" w14:textId="2EA829FF" w:rsidR="00046717" w:rsidRPr="00A0139E" w:rsidRDefault="00046717" w:rsidP="00D52112">
      <w:pPr>
        <w:ind w:left="284" w:hanging="284"/>
        <w:jc w:val="both"/>
        <w:rPr>
          <w:rFonts w:asciiTheme="majorHAnsi" w:hAnsiTheme="majorHAnsi" w:cstheme="majorHAnsi"/>
          <w:bCs/>
        </w:rPr>
      </w:pPr>
      <w:r w:rsidRPr="00A0139E">
        <w:rPr>
          <w:rFonts w:asciiTheme="majorHAnsi" w:hAnsiTheme="majorHAnsi" w:cstheme="majorHAnsi"/>
          <w:bCs/>
        </w:rPr>
        <w:t>1. Zamawiający rekomenduje wykorzystanie formatów: .pdf .</w:t>
      </w:r>
      <w:proofErr w:type="spellStart"/>
      <w:r w:rsidRPr="00A0139E">
        <w:rPr>
          <w:rFonts w:asciiTheme="majorHAnsi" w:hAnsiTheme="majorHAnsi" w:cstheme="majorHAnsi"/>
          <w:bCs/>
        </w:rPr>
        <w:t>doc</w:t>
      </w:r>
      <w:proofErr w:type="spellEnd"/>
      <w:r w:rsidRPr="00A0139E">
        <w:rPr>
          <w:rFonts w:asciiTheme="majorHAnsi" w:hAnsiTheme="majorHAnsi" w:cstheme="majorHAnsi"/>
          <w:bCs/>
        </w:rPr>
        <w:t xml:space="preserve"> .xls .jpg (.</w:t>
      </w:r>
      <w:proofErr w:type="spellStart"/>
      <w:r w:rsidRPr="00A0139E">
        <w:rPr>
          <w:rFonts w:asciiTheme="majorHAnsi" w:hAnsiTheme="majorHAnsi" w:cstheme="majorHAnsi"/>
          <w:bCs/>
        </w:rPr>
        <w:t>jpeg</w:t>
      </w:r>
      <w:proofErr w:type="spellEnd"/>
      <w:r w:rsidRPr="00A0139E">
        <w:rPr>
          <w:rFonts w:asciiTheme="majorHAnsi" w:hAnsiTheme="majorHAnsi" w:cstheme="majorHAnsi"/>
          <w:bCs/>
        </w:rPr>
        <w:t>) ze szczególnym wskazaniem na .pdf</w:t>
      </w:r>
    </w:p>
    <w:p w14:paraId="0A7F92D5" w14:textId="28FAF090" w:rsidR="00046717" w:rsidRPr="00A0139E" w:rsidRDefault="00D52112" w:rsidP="00D52112">
      <w:pPr>
        <w:ind w:left="284" w:hanging="284"/>
        <w:jc w:val="both"/>
        <w:rPr>
          <w:rFonts w:asciiTheme="majorHAnsi" w:hAnsiTheme="majorHAnsi" w:cstheme="majorHAnsi"/>
          <w:bCs/>
        </w:rPr>
      </w:pPr>
      <w:r w:rsidRPr="00A0139E">
        <w:rPr>
          <w:rFonts w:asciiTheme="majorHAnsi" w:hAnsiTheme="majorHAnsi" w:cstheme="majorHAnsi"/>
          <w:bCs/>
        </w:rPr>
        <w:t>2.</w:t>
      </w:r>
      <w:r w:rsidRPr="00A0139E">
        <w:rPr>
          <w:rFonts w:asciiTheme="majorHAnsi" w:hAnsiTheme="majorHAnsi" w:cstheme="majorHAnsi"/>
          <w:bCs/>
        </w:rPr>
        <w:tab/>
      </w:r>
      <w:r w:rsidR="00046717" w:rsidRPr="00A0139E">
        <w:rPr>
          <w:rFonts w:asciiTheme="majorHAnsi" w:hAnsiTheme="majorHAnsi" w:cstheme="majorHAnsi"/>
          <w:bCs/>
        </w:rPr>
        <w:t xml:space="preserve">W celu ewentualnej kompresji danych Zamawiający rekomenduje wykorzystanie jednego </w:t>
      </w:r>
      <w:r w:rsidR="00E00124" w:rsidRPr="00A0139E">
        <w:rPr>
          <w:rFonts w:asciiTheme="majorHAnsi" w:hAnsiTheme="majorHAnsi" w:cstheme="majorHAnsi"/>
          <w:bCs/>
        </w:rPr>
        <w:br/>
      </w:r>
      <w:r w:rsidR="00046717" w:rsidRPr="00A0139E">
        <w:rPr>
          <w:rFonts w:asciiTheme="majorHAnsi" w:hAnsiTheme="majorHAnsi" w:cstheme="majorHAnsi"/>
          <w:bCs/>
        </w:rPr>
        <w:t>z formatów: .zip; .7Z</w:t>
      </w:r>
    </w:p>
    <w:p w14:paraId="5B30B897" w14:textId="4EA66052" w:rsidR="00046717" w:rsidRPr="00A0139E" w:rsidRDefault="00E00124" w:rsidP="00E00124">
      <w:pPr>
        <w:ind w:left="284" w:hanging="284"/>
        <w:jc w:val="both"/>
        <w:rPr>
          <w:rFonts w:asciiTheme="majorHAnsi" w:hAnsiTheme="majorHAnsi" w:cstheme="majorHAnsi"/>
          <w:bCs/>
        </w:rPr>
      </w:pPr>
      <w:r w:rsidRPr="00A0139E">
        <w:rPr>
          <w:rFonts w:asciiTheme="majorHAnsi" w:hAnsiTheme="majorHAnsi" w:cstheme="majorHAnsi"/>
          <w:bCs/>
        </w:rPr>
        <w:t>3.</w:t>
      </w:r>
      <w:r w:rsidRPr="00A0139E">
        <w:rPr>
          <w:rFonts w:asciiTheme="majorHAnsi" w:hAnsiTheme="majorHAnsi" w:cstheme="majorHAnsi"/>
          <w:bCs/>
        </w:rPr>
        <w:tab/>
      </w:r>
      <w:r w:rsidR="00046717" w:rsidRPr="00A0139E">
        <w:rPr>
          <w:rFonts w:asciiTheme="majorHAnsi" w:hAnsiTheme="majorHAnsi" w:cstheme="majorHAnsi"/>
          <w:bCs/>
        </w:rPr>
        <w:t xml:space="preserve">Wśród formatów powszechnych a </w:t>
      </w:r>
      <w:r w:rsidR="008A2FFF" w:rsidRPr="00A0139E">
        <w:rPr>
          <w:rFonts w:asciiTheme="majorHAnsi" w:hAnsiTheme="majorHAnsi" w:cstheme="majorHAnsi"/>
          <w:b/>
        </w:rPr>
        <w:t>NIEWYSTĘPUJĄCYCH</w:t>
      </w:r>
      <w:r w:rsidR="008A2FFF" w:rsidRPr="00A0139E">
        <w:rPr>
          <w:rFonts w:asciiTheme="majorHAnsi" w:hAnsiTheme="majorHAnsi" w:cstheme="majorHAnsi"/>
          <w:bCs/>
        </w:rPr>
        <w:t xml:space="preserve"> </w:t>
      </w:r>
      <w:r w:rsidR="00046717" w:rsidRPr="00A0139E">
        <w:rPr>
          <w:rFonts w:asciiTheme="majorHAnsi" w:hAnsiTheme="majorHAnsi" w:cstheme="majorHAnsi"/>
          <w:bCs/>
        </w:rPr>
        <w:t xml:space="preserve">w rozporządzeniu </w:t>
      </w:r>
      <w:r w:rsidR="008A2FFF" w:rsidRPr="00A0139E">
        <w:rPr>
          <w:rFonts w:asciiTheme="majorHAnsi" w:hAnsiTheme="majorHAnsi" w:cstheme="majorHAnsi"/>
          <w:bCs/>
        </w:rPr>
        <w:t>są</w:t>
      </w:r>
      <w:r w:rsidR="00046717" w:rsidRPr="00A0139E">
        <w:rPr>
          <w:rFonts w:asciiTheme="majorHAnsi" w:hAnsiTheme="majorHAnsi" w:cstheme="majorHAnsi"/>
          <w:bCs/>
        </w:rPr>
        <w:t>: .</w:t>
      </w:r>
      <w:proofErr w:type="spellStart"/>
      <w:r w:rsidR="00046717" w:rsidRPr="00A0139E">
        <w:rPr>
          <w:rFonts w:asciiTheme="majorHAnsi" w:hAnsiTheme="majorHAnsi" w:cstheme="majorHAnsi"/>
          <w:bCs/>
        </w:rPr>
        <w:t>rar</w:t>
      </w:r>
      <w:proofErr w:type="spellEnd"/>
      <w:r w:rsidR="00046717" w:rsidRPr="00A0139E">
        <w:rPr>
          <w:rFonts w:asciiTheme="majorHAnsi" w:hAnsiTheme="majorHAnsi" w:cstheme="majorHAnsi"/>
          <w:bCs/>
        </w:rPr>
        <w:t xml:space="preserve"> .gif .</w:t>
      </w:r>
      <w:proofErr w:type="spellStart"/>
      <w:r w:rsidR="00046717" w:rsidRPr="00A0139E">
        <w:rPr>
          <w:rFonts w:asciiTheme="majorHAnsi" w:hAnsiTheme="majorHAnsi" w:cstheme="majorHAnsi"/>
          <w:bCs/>
        </w:rPr>
        <w:t>bmp</w:t>
      </w:r>
      <w:proofErr w:type="spellEnd"/>
      <w:r w:rsidR="00046717" w:rsidRPr="00A0139E">
        <w:rPr>
          <w:rFonts w:asciiTheme="majorHAnsi" w:hAnsiTheme="majorHAnsi" w:cstheme="majorHAnsi"/>
          <w:bCs/>
        </w:rPr>
        <w:t xml:space="preserve"> .</w:t>
      </w:r>
      <w:proofErr w:type="spellStart"/>
      <w:r w:rsidR="00046717" w:rsidRPr="00A0139E">
        <w:rPr>
          <w:rFonts w:asciiTheme="majorHAnsi" w:hAnsiTheme="majorHAnsi" w:cstheme="majorHAnsi"/>
          <w:bCs/>
        </w:rPr>
        <w:t>numbers</w:t>
      </w:r>
      <w:proofErr w:type="spellEnd"/>
      <w:r w:rsidR="00046717" w:rsidRPr="00A0139E">
        <w:rPr>
          <w:rFonts w:asciiTheme="majorHAnsi" w:hAnsiTheme="majorHAnsi" w:cstheme="majorHAnsi"/>
          <w:bCs/>
        </w:rPr>
        <w:t xml:space="preserve"> .</w:t>
      </w:r>
      <w:proofErr w:type="spellStart"/>
      <w:r w:rsidR="00046717" w:rsidRPr="00A0139E">
        <w:rPr>
          <w:rFonts w:asciiTheme="majorHAnsi" w:hAnsiTheme="majorHAnsi" w:cstheme="majorHAnsi"/>
          <w:bCs/>
        </w:rPr>
        <w:t>pages</w:t>
      </w:r>
      <w:proofErr w:type="spellEnd"/>
      <w:r w:rsidR="00046717" w:rsidRPr="00A0139E">
        <w:rPr>
          <w:rFonts w:asciiTheme="majorHAnsi" w:hAnsiTheme="majorHAnsi" w:cstheme="majorHAnsi"/>
          <w:bCs/>
        </w:rPr>
        <w:t>. Dokumenty złożone w takich plikach zostaną uznane za złożone nieskutecznie.</w:t>
      </w:r>
    </w:p>
    <w:p w14:paraId="77265012" w14:textId="663B0C56" w:rsidR="00046717" w:rsidRPr="00A0139E" w:rsidRDefault="00E00124" w:rsidP="00E00124">
      <w:pPr>
        <w:ind w:left="284" w:hanging="284"/>
        <w:jc w:val="both"/>
        <w:rPr>
          <w:rFonts w:asciiTheme="majorHAnsi" w:hAnsiTheme="majorHAnsi" w:cstheme="majorHAnsi"/>
          <w:bCs/>
        </w:rPr>
      </w:pPr>
      <w:r w:rsidRPr="00A0139E">
        <w:rPr>
          <w:rFonts w:asciiTheme="majorHAnsi" w:hAnsiTheme="majorHAnsi" w:cstheme="majorHAnsi"/>
          <w:bCs/>
        </w:rPr>
        <w:t>4.</w:t>
      </w:r>
      <w:r w:rsidRPr="00A0139E">
        <w:rPr>
          <w:rFonts w:asciiTheme="majorHAnsi" w:hAnsiTheme="majorHAnsi" w:cstheme="majorHAnsi"/>
          <w:bCs/>
        </w:rPr>
        <w:tab/>
      </w:r>
      <w:r w:rsidR="00046717" w:rsidRPr="00A0139E">
        <w:rPr>
          <w:rFonts w:asciiTheme="majorHAnsi" w:hAnsiTheme="majorHAnsi" w:cstheme="majorHAnsi"/>
          <w:bCs/>
        </w:rPr>
        <w:t>Maksymalny rozmiar jednego pliku przesyłanego za pośrednictwem dedykowanych formularzy do: złożenia, zmiany, wycofania oferty wynosi 150 MB natomiast przy komunikacji wielkość pliku to maksymalnie 500 MB.</w:t>
      </w:r>
    </w:p>
    <w:p w14:paraId="13DAACDE" w14:textId="71AE2E83" w:rsidR="00046717" w:rsidRPr="00A0139E" w:rsidRDefault="00E00124" w:rsidP="00E00124">
      <w:pPr>
        <w:ind w:left="284" w:hanging="284"/>
        <w:jc w:val="both"/>
        <w:rPr>
          <w:rFonts w:asciiTheme="majorHAnsi" w:hAnsiTheme="majorHAnsi" w:cstheme="majorHAnsi"/>
          <w:bCs/>
        </w:rPr>
      </w:pPr>
      <w:r w:rsidRPr="00A0139E">
        <w:rPr>
          <w:rFonts w:asciiTheme="majorHAnsi" w:hAnsiTheme="majorHAnsi" w:cstheme="majorHAnsi"/>
          <w:bCs/>
        </w:rPr>
        <w:t>5.</w:t>
      </w:r>
      <w:r w:rsidRPr="00A0139E">
        <w:rPr>
          <w:rFonts w:asciiTheme="majorHAnsi" w:hAnsiTheme="majorHAnsi" w:cstheme="majorHAnsi"/>
          <w:bCs/>
        </w:rPr>
        <w:tab/>
      </w:r>
      <w:r w:rsidR="00046717" w:rsidRPr="00A0139E">
        <w:rPr>
          <w:rFonts w:asciiTheme="majorHAnsi" w:hAnsiTheme="majorHAnsi" w:cstheme="majorHAnsi"/>
          <w:bCs/>
        </w:rPr>
        <w:t>W zależności od formatu kwalifikowanego podpisu (</w:t>
      </w:r>
      <w:proofErr w:type="spellStart"/>
      <w:r w:rsidR="00046717" w:rsidRPr="00A0139E">
        <w:rPr>
          <w:rFonts w:asciiTheme="majorHAnsi" w:hAnsiTheme="majorHAnsi" w:cstheme="majorHAnsi"/>
          <w:bCs/>
        </w:rPr>
        <w:t>PAdES</w:t>
      </w:r>
      <w:proofErr w:type="spellEnd"/>
      <w:r w:rsidR="00046717" w:rsidRPr="00A0139E">
        <w:rPr>
          <w:rFonts w:asciiTheme="majorHAnsi" w:hAnsiTheme="majorHAnsi" w:cstheme="majorHAnsi"/>
          <w:bCs/>
        </w:rPr>
        <w:t xml:space="preserve">, </w:t>
      </w:r>
      <w:proofErr w:type="spellStart"/>
      <w:r w:rsidR="00046717" w:rsidRPr="00A0139E">
        <w:rPr>
          <w:rFonts w:asciiTheme="majorHAnsi" w:hAnsiTheme="majorHAnsi" w:cstheme="majorHAnsi"/>
          <w:bCs/>
        </w:rPr>
        <w:t>XAdES</w:t>
      </w:r>
      <w:proofErr w:type="spellEnd"/>
      <w:r w:rsidR="00046717" w:rsidRPr="00A0139E">
        <w:rPr>
          <w:rFonts w:asciiTheme="majorHAnsi" w:hAnsiTheme="majorHAnsi" w:cstheme="majorHAnsi"/>
          <w:bCs/>
        </w:rPr>
        <w:t xml:space="preserve">) i jego typu (zewnętrzny, wewnętrzny) Wykonawca dołącza do Platformy uprzednio podpisane dokumenty wraz </w:t>
      </w:r>
      <w:r w:rsidRPr="00A0139E">
        <w:rPr>
          <w:rFonts w:asciiTheme="majorHAnsi" w:hAnsiTheme="majorHAnsi" w:cstheme="majorHAnsi"/>
          <w:bCs/>
        </w:rPr>
        <w:br/>
      </w:r>
      <w:r w:rsidR="00046717" w:rsidRPr="00A0139E">
        <w:rPr>
          <w:rFonts w:asciiTheme="majorHAnsi" w:hAnsiTheme="majorHAnsi" w:cstheme="majorHAnsi"/>
          <w:bCs/>
        </w:rPr>
        <w:t>z wygenerowanym plikiem podpisu (typ zewnętrzny) lub dokument z wewnętrznym podpisem (typ wewnętrzny):</w:t>
      </w:r>
    </w:p>
    <w:p w14:paraId="47266A89" w14:textId="77777777" w:rsidR="00046717" w:rsidRPr="00A0139E" w:rsidRDefault="00046717" w:rsidP="00E00124">
      <w:pPr>
        <w:ind w:left="284"/>
        <w:jc w:val="both"/>
        <w:rPr>
          <w:rFonts w:asciiTheme="majorHAnsi" w:hAnsiTheme="majorHAnsi" w:cstheme="majorHAnsi"/>
          <w:bCs/>
        </w:rPr>
      </w:pPr>
      <w:r w:rsidRPr="00A0139E">
        <w:rPr>
          <w:rFonts w:asciiTheme="majorHAnsi" w:hAnsiTheme="majorHAnsi" w:cstheme="majorHAnsi"/>
          <w:bCs/>
        </w:rPr>
        <w:t xml:space="preserve">a) dokumenty w formacie „pdf” należy podpisywać tylko formatem </w:t>
      </w:r>
      <w:proofErr w:type="spellStart"/>
      <w:r w:rsidRPr="00A0139E">
        <w:rPr>
          <w:rFonts w:asciiTheme="majorHAnsi" w:hAnsiTheme="majorHAnsi" w:cstheme="majorHAnsi"/>
          <w:bCs/>
        </w:rPr>
        <w:t>PAdES</w:t>
      </w:r>
      <w:proofErr w:type="spellEnd"/>
      <w:r w:rsidRPr="00A0139E">
        <w:rPr>
          <w:rFonts w:asciiTheme="majorHAnsi" w:hAnsiTheme="majorHAnsi" w:cstheme="majorHAnsi"/>
          <w:bCs/>
        </w:rPr>
        <w:t>;</w:t>
      </w:r>
    </w:p>
    <w:p w14:paraId="27D1D1DA" w14:textId="77777777" w:rsidR="00046717" w:rsidRPr="00A0139E" w:rsidRDefault="00046717" w:rsidP="00E00124">
      <w:pPr>
        <w:ind w:left="284"/>
        <w:jc w:val="both"/>
        <w:rPr>
          <w:rFonts w:asciiTheme="majorHAnsi" w:hAnsiTheme="majorHAnsi" w:cstheme="majorHAnsi"/>
          <w:bCs/>
        </w:rPr>
      </w:pPr>
      <w:r w:rsidRPr="00A0139E">
        <w:rPr>
          <w:rFonts w:asciiTheme="majorHAnsi" w:hAnsiTheme="majorHAnsi" w:cstheme="majorHAnsi"/>
          <w:bCs/>
        </w:rPr>
        <w:t xml:space="preserve">b) zamawiający dopuszcza podpisanie dokumentów w formacie innym niż „pdf”, wtedy należy użyć formatu </w:t>
      </w:r>
      <w:proofErr w:type="spellStart"/>
      <w:r w:rsidRPr="00A0139E">
        <w:rPr>
          <w:rFonts w:asciiTheme="majorHAnsi" w:hAnsiTheme="majorHAnsi" w:cstheme="majorHAnsi"/>
          <w:bCs/>
        </w:rPr>
        <w:t>XAdES</w:t>
      </w:r>
      <w:proofErr w:type="spellEnd"/>
      <w:r w:rsidRPr="00A0139E">
        <w:rPr>
          <w:rFonts w:asciiTheme="majorHAnsi" w:hAnsiTheme="majorHAnsi" w:cstheme="majorHAnsi"/>
          <w:bCs/>
        </w:rPr>
        <w:t>.</w:t>
      </w:r>
    </w:p>
    <w:p w14:paraId="376C67FF" w14:textId="3BA84396" w:rsidR="00046717" w:rsidRPr="00A0139E" w:rsidRDefault="00046717" w:rsidP="00401F25">
      <w:pPr>
        <w:ind w:left="284" w:hanging="284"/>
        <w:jc w:val="both"/>
        <w:rPr>
          <w:rFonts w:asciiTheme="majorHAnsi" w:hAnsiTheme="majorHAnsi" w:cstheme="majorHAnsi"/>
          <w:bCs/>
        </w:rPr>
      </w:pPr>
      <w:r w:rsidRPr="00A0139E">
        <w:rPr>
          <w:rFonts w:asciiTheme="majorHAnsi" w:hAnsiTheme="majorHAnsi" w:cstheme="majorHAnsi"/>
          <w:bCs/>
        </w:rPr>
        <w:lastRenderedPageBreak/>
        <w:t xml:space="preserve">6. </w:t>
      </w:r>
      <w:r w:rsidR="00401F25" w:rsidRPr="00A0139E">
        <w:rPr>
          <w:rFonts w:asciiTheme="majorHAnsi" w:hAnsiTheme="majorHAnsi" w:cstheme="majorHAnsi"/>
          <w:bCs/>
        </w:rPr>
        <w:tab/>
      </w:r>
      <w:r w:rsidRPr="00A0139E">
        <w:rPr>
          <w:rFonts w:asciiTheme="majorHAnsi" w:hAnsiTheme="majorHAnsi" w:cstheme="majorHAnsi"/>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0139E">
        <w:rPr>
          <w:rFonts w:asciiTheme="majorHAnsi" w:hAnsiTheme="majorHAnsi" w:cstheme="majorHAnsi"/>
          <w:bCs/>
        </w:rPr>
        <w:t>PAdES</w:t>
      </w:r>
      <w:proofErr w:type="spellEnd"/>
      <w:r w:rsidRPr="00A0139E">
        <w:rPr>
          <w:rFonts w:asciiTheme="majorHAnsi" w:hAnsiTheme="majorHAnsi" w:cstheme="majorHAnsi"/>
          <w:bCs/>
        </w:rPr>
        <w:t>.</w:t>
      </w:r>
    </w:p>
    <w:p w14:paraId="54DE6645" w14:textId="437927DC" w:rsidR="00046717" w:rsidRPr="00A0139E" w:rsidRDefault="00401F25" w:rsidP="00401F25">
      <w:pPr>
        <w:ind w:left="284" w:hanging="284"/>
        <w:jc w:val="both"/>
        <w:rPr>
          <w:rFonts w:asciiTheme="majorHAnsi" w:hAnsiTheme="majorHAnsi" w:cstheme="majorHAnsi"/>
          <w:bCs/>
        </w:rPr>
      </w:pPr>
      <w:r w:rsidRPr="00A0139E">
        <w:rPr>
          <w:rFonts w:asciiTheme="majorHAnsi" w:hAnsiTheme="majorHAnsi" w:cstheme="majorHAnsi"/>
          <w:bCs/>
        </w:rPr>
        <w:t>7.</w:t>
      </w:r>
      <w:r w:rsidRPr="00A0139E">
        <w:rPr>
          <w:rFonts w:asciiTheme="majorHAnsi" w:hAnsiTheme="majorHAnsi" w:cstheme="majorHAnsi"/>
          <w:bCs/>
        </w:rPr>
        <w:tab/>
      </w:r>
      <w:r w:rsidR="00046717" w:rsidRPr="00A0139E">
        <w:rPr>
          <w:rFonts w:asciiTheme="majorHAnsi" w:hAnsiTheme="majorHAnsi" w:cstheme="majorHAnsi"/>
          <w:bCs/>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t>
      </w:r>
      <w:r w:rsidRPr="00A0139E">
        <w:rPr>
          <w:rFonts w:asciiTheme="majorHAnsi" w:hAnsiTheme="majorHAnsi" w:cstheme="majorHAnsi"/>
          <w:bCs/>
        </w:rPr>
        <w:br/>
      </w:r>
      <w:r w:rsidR="00046717" w:rsidRPr="00A0139E">
        <w:rPr>
          <w:rFonts w:asciiTheme="majorHAnsi" w:hAnsiTheme="majorHAnsi" w:cstheme="majorHAnsi"/>
          <w:bCs/>
        </w:rPr>
        <w:t>w tym pliku kwalifikowanym podpisem elektronicznym.</w:t>
      </w:r>
    </w:p>
    <w:p w14:paraId="73064D97" w14:textId="47966BD7" w:rsidR="00046717" w:rsidRPr="00A0139E" w:rsidRDefault="00401F25" w:rsidP="00401F25">
      <w:pPr>
        <w:ind w:left="284" w:hanging="284"/>
        <w:jc w:val="both"/>
        <w:rPr>
          <w:rFonts w:asciiTheme="majorHAnsi" w:hAnsiTheme="majorHAnsi" w:cstheme="majorHAnsi"/>
          <w:bCs/>
        </w:rPr>
      </w:pPr>
      <w:r w:rsidRPr="00A0139E">
        <w:rPr>
          <w:rFonts w:asciiTheme="majorHAnsi" w:hAnsiTheme="majorHAnsi" w:cstheme="majorHAnsi"/>
          <w:bCs/>
        </w:rPr>
        <w:t>8.</w:t>
      </w:r>
      <w:r w:rsidRPr="00A0139E">
        <w:rPr>
          <w:rFonts w:asciiTheme="majorHAnsi" w:hAnsiTheme="majorHAnsi" w:cstheme="majorHAnsi"/>
          <w:bCs/>
        </w:rPr>
        <w:tab/>
      </w:r>
      <w:r w:rsidR="00046717" w:rsidRPr="00A0139E">
        <w:rPr>
          <w:rFonts w:asciiTheme="majorHAnsi" w:hAnsiTheme="majorHAnsi" w:cstheme="majorHAnsi"/>
          <w:bCs/>
        </w:rPr>
        <w:t>Ofertę należy przygotować z należytą starannością i zachowaniem odpowiedniego odstępu czasu do zakończenia przyjmowania ofert/wniosków. Sugerujemy złożenie oferty na 24 godziny przed terminem składania ofert oraz przetestowanie, z odpowiednim wyprzedzeniem, możliwości prawidłowego wykorzystania wybranej metody podpisania plików oferty.</w:t>
      </w:r>
    </w:p>
    <w:p w14:paraId="53DB829B" w14:textId="4808A07E" w:rsidR="00046717" w:rsidRPr="00A0139E" w:rsidRDefault="00401F25" w:rsidP="00401F25">
      <w:pPr>
        <w:ind w:left="284" w:hanging="284"/>
        <w:jc w:val="both"/>
        <w:rPr>
          <w:rFonts w:asciiTheme="majorHAnsi" w:hAnsiTheme="majorHAnsi" w:cstheme="majorHAnsi"/>
          <w:bCs/>
        </w:rPr>
      </w:pPr>
      <w:r w:rsidRPr="00A0139E">
        <w:rPr>
          <w:rFonts w:asciiTheme="majorHAnsi" w:hAnsiTheme="majorHAnsi" w:cstheme="majorHAnsi"/>
          <w:bCs/>
        </w:rPr>
        <w:t>9.</w:t>
      </w:r>
      <w:r w:rsidRPr="00A0139E">
        <w:rPr>
          <w:rFonts w:asciiTheme="majorHAnsi" w:hAnsiTheme="majorHAnsi" w:cstheme="majorHAnsi"/>
          <w:bCs/>
        </w:rPr>
        <w:tab/>
      </w:r>
      <w:r w:rsidR="00046717" w:rsidRPr="00A0139E">
        <w:rPr>
          <w:rFonts w:asciiTheme="majorHAnsi" w:hAnsiTheme="majorHAnsi" w:cstheme="majorHAnsi"/>
          <w:bCs/>
        </w:rPr>
        <w:t>Podczas podpisywania plików zaleca się stosowanie algorytmu skrótu SHA2 zamiast SHA1.</w:t>
      </w:r>
    </w:p>
    <w:p w14:paraId="272E4BC0" w14:textId="45437B55" w:rsidR="00046717" w:rsidRPr="00A0139E" w:rsidRDefault="00046717" w:rsidP="00401F25">
      <w:pPr>
        <w:ind w:left="426" w:hanging="426"/>
        <w:jc w:val="both"/>
        <w:rPr>
          <w:rFonts w:asciiTheme="majorHAnsi" w:hAnsiTheme="majorHAnsi" w:cstheme="majorHAnsi"/>
          <w:bCs/>
        </w:rPr>
      </w:pPr>
      <w:r w:rsidRPr="00A0139E">
        <w:rPr>
          <w:rFonts w:asciiTheme="majorHAnsi" w:hAnsiTheme="majorHAnsi" w:cstheme="majorHAnsi"/>
          <w:bCs/>
        </w:rPr>
        <w:t xml:space="preserve">10. </w:t>
      </w:r>
      <w:r w:rsidR="00401F25" w:rsidRPr="00A0139E">
        <w:rPr>
          <w:rFonts w:asciiTheme="majorHAnsi" w:hAnsiTheme="majorHAnsi" w:cstheme="majorHAnsi"/>
          <w:bCs/>
        </w:rPr>
        <w:tab/>
      </w:r>
      <w:r w:rsidRPr="00A0139E">
        <w:rPr>
          <w:rFonts w:asciiTheme="majorHAnsi" w:hAnsiTheme="majorHAnsi" w:cstheme="majorHAnsi"/>
          <w:bCs/>
        </w:rPr>
        <w:t>Jeśli Wykonawca pakuje dokumenty np. w plik ZIP zalecamy wcześniejsze podpisanie każdego ze skompresowanych plików.</w:t>
      </w:r>
    </w:p>
    <w:p w14:paraId="361CDD9E" w14:textId="762D9A9E" w:rsidR="00046717" w:rsidRPr="00A0139E" w:rsidRDefault="00401F25" w:rsidP="00401F25">
      <w:pPr>
        <w:ind w:left="426" w:hanging="426"/>
        <w:jc w:val="both"/>
        <w:rPr>
          <w:rFonts w:asciiTheme="majorHAnsi" w:hAnsiTheme="majorHAnsi" w:cstheme="majorHAnsi"/>
          <w:bCs/>
        </w:rPr>
      </w:pPr>
      <w:r w:rsidRPr="00A0139E">
        <w:rPr>
          <w:rFonts w:asciiTheme="majorHAnsi" w:hAnsiTheme="majorHAnsi" w:cstheme="majorHAnsi"/>
          <w:bCs/>
        </w:rPr>
        <w:t>11.</w:t>
      </w:r>
      <w:r w:rsidRPr="00A0139E">
        <w:rPr>
          <w:rFonts w:asciiTheme="majorHAnsi" w:hAnsiTheme="majorHAnsi" w:cstheme="majorHAnsi"/>
          <w:bCs/>
        </w:rPr>
        <w:tab/>
      </w:r>
      <w:r w:rsidR="00046717" w:rsidRPr="00A0139E">
        <w:rPr>
          <w:rFonts w:asciiTheme="majorHAnsi" w:hAnsiTheme="majorHAnsi" w:cstheme="majorHAnsi"/>
          <w:bCs/>
        </w:rPr>
        <w:t>Zamawiający rekomenduje wykorzystanie podpisu z kwalifikowanym znacznikiem czasu.</w:t>
      </w:r>
    </w:p>
    <w:p w14:paraId="0C6EBA36" w14:textId="2E7CBF01" w:rsidR="00046717" w:rsidRPr="00A0139E" w:rsidRDefault="00401F25" w:rsidP="00401F25">
      <w:pPr>
        <w:ind w:left="426" w:hanging="426"/>
        <w:jc w:val="both"/>
        <w:rPr>
          <w:rFonts w:asciiTheme="majorHAnsi" w:hAnsiTheme="majorHAnsi" w:cstheme="majorHAnsi"/>
          <w:bCs/>
        </w:rPr>
      </w:pPr>
      <w:r w:rsidRPr="00A0139E">
        <w:rPr>
          <w:rFonts w:asciiTheme="majorHAnsi" w:hAnsiTheme="majorHAnsi" w:cstheme="majorHAnsi"/>
          <w:bCs/>
        </w:rPr>
        <w:t>12.</w:t>
      </w:r>
      <w:r w:rsidRPr="00A0139E">
        <w:rPr>
          <w:rFonts w:asciiTheme="majorHAnsi" w:hAnsiTheme="majorHAnsi" w:cstheme="majorHAnsi"/>
          <w:bCs/>
        </w:rPr>
        <w:tab/>
      </w:r>
      <w:r w:rsidR="00046717" w:rsidRPr="00A0139E">
        <w:rPr>
          <w:rFonts w:asciiTheme="majorHAnsi" w:hAnsiTheme="majorHAnsi" w:cstheme="majorHAnsi"/>
          <w:bCs/>
        </w:rPr>
        <w:t>Zamawiający zaleca, aby nie wprowadzać jakichkolwiek zmian w plikach po podpisaniu ich podpisem kwalifikowanym. Może to skutkować naruszeniem integralności plików co równoważne będzie z koniecznością odrzucenia oferty w postępowaniu.</w:t>
      </w:r>
    </w:p>
    <w:p w14:paraId="0EEA6BDB" w14:textId="24EAC999" w:rsidR="00046717" w:rsidRPr="00A0139E" w:rsidRDefault="002C502A" w:rsidP="002C502A">
      <w:pPr>
        <w:ind w:left="426" w:hanging="426"/>
        <w:jc w:val="both"/>
        <w:rPr>
          <w:rFonts w:asciiTheme="majorHAnsi" w:hAnsiTheme="majorHAnsi" w:cstheme="majorHAnsi"/>
          <w:bCs/>
        </w:rPr>
      </w:pPr>
      <w:r w:rsidRPr="00A0139E">
        <w:rPr>
          <w:rFonts w:asciiTheme="majorHAnsi" w:hAnsiTheme="majorHAnsi" w:cstheme="majorHAnsi"/>
          <w:bCs/>
        </w:rPr>
        <w:t>13.</w:t>
      </w:r>
      <w:r w:rsidRPr="00A0139E">
        <w:rPr>
          <w:rFonts w:asciiTheme="majorHAnsi" w:hAnsiTheme="majorHAnsi" w:cstheme="majorHAnsi"/>
          <w:bCs/>
        </w:rPr>
        <w:tab/>
      </w:r>
      <w:r w:rsidR="00046717" w:rsidRPr="00A0139E">
        <w:rPr>
          <w:rFonts w:asciiTheme="majorHAnsi" w:hAnsiTheme="majorHAnsi" w:cstheme="majorHAnsi"/>
          <w:bCs/>
        </w:rPr>
        <w:t>Niewskazane jest składanie oferty lub innych oświadczeń Wykonawcy w formie skanu wydruku dokumentu podpisanego podpisem odręcznym i dodatkowo opatrzonego podpisem elektronicznym.</w:t>
      </w:r>
    </w:p>
    <w:p w14:paraId="6F76BD80" w14:textId="77777777" w:rsidR="002E2C32" w:rsidRPr="00A0139E" w:rsidRDefault="002E2C32" w:rsidP="006A667C">
      <w:pPr>
        <w:jc w:val="both"/>
        <w:rPr>
          <w:rFonts w:asciiTheme="majorHAnsi" w:hAnsiTheme="majorHAnsi" w:cstheme="majorHAnsi"/>
          <w:bCs/>
        </w:rPr>
      </w:pPr>
    </w:p>
    <w:p w14:paraId="523879EA"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TAJEMNICA PRZEDSIĘBIORSTWA</w:t>
      </w:r>
    </w:p>
    <w:p w14:paraId="5BA9D92D" w14:textId="75375868" w:rsidR="00046717" w:rsidRPr="00A0139E" w:rsidRDefault="00046717" w:rsidP="00303641">
      <w:pPr>
        <w:ind w:left="284" w:hanging="284"/>
        <w:jc w:val="both"/>
        <w:rPr>
          <w:rFonts w:asciiTheme="majorHAnsi" w:hAnsiTheme="majorHAnsi" w:cstheme="majorHAnsi"/>
          <w:bCs/>
        </w:rPr>
      </w:pPr>
      <w:r w:rsidRPr="00A0139E">
        <w:rPr>
          <w:rFonts w:asciiTheme="majorHAnsi" w:hAnsiTheme="majorHAnsi" w:cstheme="majorHAnsi"/>
          <w:bCs/>
        </w:rPr>
        <w:t xml:space="preserve">1. </w:t>
      </w:r>
      <w:r w:rsidR="00303641" w:rsidRPr="00A0139E">
        <w:rPr>
          <w:rFonts w:asciiTheme="majorHAnsi" w:hAnsiTheme="majorHAnsi" w:cstheme="majorHAnsi"/>
          <w:bCs/>
        </w:rPr>
        <w:tab/>
      </w:r>
      <w:r w:rsidRPr="00A0139E">
        <w:rPr>
          <w:rFonts w:asciiTheme="majorHAnsi" w:hAnsiTheme="majorHAnsi" w:cstheme="majorHAnsi"/>
          <w:bCs/>
        </w:rPr>
        <w:t>Dokumenty stanowiące „tajemnicę przedsiębiorstwa” składane przez Wykonawcę wraz z ofertą powinny zostać załączone w osobnym pliku z jednoczesnym zaznaczeniem „Tajne” w polu oznaczonym „Dokumenty niejawne".</w:t>
      </w:r>
    </w:p>
    <w:p w14:paraId="1DFD8504" w14:textId="6752A29E" w:rsidR="00046717" w:rsidRPr="00A0139E" w:rsidRDefault="00046717" w:rsidP="00303641">
      <w:pPr>
        <w:ind w:left="284" w:hanging="284"/>
        <w:jc w:val="both"/>
        <w:rPr>
          <w:rFonts w:asciiTheme="majorHAnsi" w:hAnsiTheme="majorHAnsi" w:cstheme="majorHAnsi"/>
          <w:bCs/>
        </w:rPr>
      </w:pPr>
      <w:r w:rsidRPr="00A0139E">
        <w:rPr>
          <w:rFonts w:asciiTheme="majorHAnsi" w:hAnsiTheme="majorHAnsi" w:cstheme="majorHAnsi"/>
          <w:bCs/>
        </w:rPr>
        <w:t>2. Zastrzeżenie dotyczące informacji stanowiących tajemnicę przedsiębiorstwa w rozumieniu przepisów o zwalczaniu nieuczciwej konkurencji (art. 11 ust. 2 ustawy z dnia 16</w:t>
      </w:r>
      <w:r w:rsidR="00442D25" w:rsidRPr="00A0139E">
        <w:rPr>
          <w:rFonts w:asciiTheme="majorHAnsi" w:hAnsiTheme="majorHAnsi" w:cstheme="majorHAnsi"/>
          <w:bCs/>
        </w:rPr>
        <w:t xml:space="preserve"> kwietnia </w:t>
      </w:r>
      <w:r w:rsidRPr="00A0139E">
        <w:rPr>
          <w:rFonts w:asciiTheme="majorHAnsi" w:hAnsiTheme="majorHAnsi" w:cstheme="majorHAnsi"/>
          <w:bCs/>
        </w:rPr>
        <w:t xml:space="preserve">1993 r. </w:t>
      </w:r>
      <w:r w:rsidR="00303641" w:rsidRPr="00A0139E">
        <w:rPr>
          <w:rFonts w:asciiTheme="majorHAnsi" w:hAnsiTheme="majorHAnsi" w:cstheme="majorHAnsi"/>
          <w:bCs/>
        </w:rPr>
        <w:br/>
      </w:r>
      <w:r w:rsidRPr="00A0139E">
        <w:rPr>
          <w:rFonts w:asciiTheme="majorHAnsi" w:hAnsiTheme="majorHAnsi" w:cstheme="majorHAnsi"/>
          <w:bCs/>
        </w:rPr>
        <w:t>o zwalczaniu nieuczciwej konkurencji –Dz. U. z 202</w:t>
      </w:r>
      <w:r w:rsidR="002C62E4" w:rsidRPr="00A0139E">
        <w:rPr>
          <w:rFonts w:asciiTheme="majorHAnsi" w:hAnsiTheme="majorHAnsi" w:cstheme="majorHAnsi"/>
          <w:bCs/>
        </w:rPr>
        <w:t>2</w:t>
      </w:r>
      <w:r w:rsidRPr="00A0139E">
        <w:rPr>
          <w:rFonts w:asciiTheme="majorHAnsi" w:hAnsiTheme="majorHAnsi" w:cstheme="majorHAnsi"/>
          <w:bCs/>
        </w:rPr>
        <w:t xml:space="preserve"> r. poz. </w:t>
      </w:r>
      <w:r w:rsidR="002C62E4" w:rsidRPr="00A0139E">
        <w:rPr>
          <w:rFonts w:asciiTheme="majorHAnsi" w:hAnsiTheme="majorHAnsi" w:cstheme="majorHAnsi"/>
          <w:bCs/>
        </w:rPr>
        <w:t>1233</w:t>
      </w:r>
      <w:r w:rsidRPr="00A0139E">
        <w:rPr>
          <w:rFonts w:asciiTheme="majorHAnsi" w:hAnsiTheme="majorHAnsi" w:cstheme="majorHAnsi"/>
          <w:bCs/>
        </w:rPr>
        <w:t>), Wykonawca jest zobowiązany złożyć w sposób wyraźnie określający wolę ich utajnienia.</w:t>
      </w:r>
    </w:p>
    <w:p w14:paraId="21E4B2FC" w14:textId="0AFC6432" w:rsidR="00046717" w:rsidRPr="00A0139E" w:rsidRDefault="00303641" w:rsidP="00303641">
      <w:pPr>
        <w:ind w:left="284" w:hanging="284"/>
        <w:jc w:val="both"/>
        <w:rPr>
          <w:rFonts w:asciiTheme="majorHAnsi" w:hAnsiTheme="majorHAnsi" w:cstheme="majorHAnsi"/>
          <w:bCs/>
        </w:rPr>
      </w:pPr>
      <w:r w:rsidRPr="00A0139E">
        <w:rPr>
          <w:rFonts w:asciiTheme="majorHAnsi" w:hAnsiTheme="majorHAnsi" w:cstheme="majorHAnsi"/>
          <w:bCs/>
        </w:rPr>
        <w:t>3.</w:t>
      </w:r>
      <w:r w:rsidRPr="00A0139E">
        <w:rPr>
          <w:rFonts w:asciiTheme="majorHAnsi" w:hAnsiTheme="majorHAnsi" w:cstheme="majorHAnsi"/>
          <w:bCs/>
        </w:rPr>
        <w:tab/>
      </w:r>
      <w:r w:rsidR="00046717" w:rsidRPr="00A0139E">
        <w:rPr>
          <w:rFonts w:asciiTheme="majorHAnsi" w:hAnsiTheme="majorHAnsi" w:cstheme="majorHAnsi"/>
          <w:bCs/>
        </w:rPr>
        <w:t xml:space="preserve">Nie ujawnia się informacji stanowiących tajemnicę przedsiębiorstwa w rozumieniu przepisów </w:t>
      </w:r>
      <w:r w:rsidRPr="00A0139E">
        <w:rPr>
          <w:rFonts w:asciiTheme="majorHAnsi" w:hAnsiTheme="majorHAnsi" w:cstheme="majorHAnsi"/>
          <w:bCs/>
        </w:rPr>
        <w:br/>
      </w:r>
      <w:r w:rsidR="00046717" w:rsidRPr="00A0139E">
        <w:rPr>
          <w:rFonts w:asciiTheme="majorHAnsi" w:hAnsiTheme="majorHAnsi" w:cstheme="majorHAnsi"/>
          <w:bCs/>
        </w:rPr>
        <w:t>o zwalczaniu nieuczciwej konkurencji, jeżeli wykonawca, wraz z przekazaniem takich informacji, zastrzegł, że nie mogą być one udostępniane oraz wykazał, że zastrzeżone informacje stanowią tajemnice przedsiębiorstwa.</w:t>
      </w:r>
    </w:p>
    <w:p w14:paraId="5DB340CA" w14:textId="0244517A" w:rsidR="00046717" w:rsidRPr="00A0139E" w:rsidRDefault="00303641" w:rsidP="00303641">
      <w:pPr>
        <w:ind w:left="284" w:hanging="284"/>
        <w:jc w:val="both"/>
        <w:rPr>
          <w:rFonts w:asciiTheme="majorHAnsi" w:hAnsiTheme="majorHAnsi" w:cstheme="majorHAnsi"/>
          <w:bCs/>
        </w:rPr>
      </w:pPr>
      <w:r w:rsidRPr="00A0139E">
        <w:rPr>
          <w:rFonts w:asciiTheme="majorHAnsi" w:hAnsiTheme="majorHAnsi" w:cstheme="majorHAnsi"/>
          <w:bCs/>
        </w:rPr>
        <w:t>4.</w:t>
      </w:r>
      <w:r w:rsidRPr="00A0139E">
        <w:rPr>
          <w:rFonts w:asciiTheme="majorHAnsi" w:hAnsiTheme="majorHAnsi" w:cstheme="majorHAnsi"/>
          <w:bCs/>
        </w:rPr>
        <w:tab/>
      </w:r>
      <w:r w:rsidR="00046717" w:rsidRPr="00A0139E">
        <w:rPr>
          <w:rFonts w:asciiTheme="majorHAnsi" w:hAnsiTheme="majorHAnsi" w:cstheme="majorHAnsi"/>
          <w:bCs/>
        </w:rPr>
        <w:t xml:space="preserve">W celu wykazania przesłanek objęcia informacji tajemnicą przedsiębiorstwa uzasadnienie </w:t>
      </w:r>
      <w:r w:rsidRPr="00A0139E">
        <w:rPr>
          <w:rFonts w:asciiTheme="majorHAnsi" w:hAnsiTheme="majorHAnsi" w:cstheme="majorHAnsi"/>
          <w:bCs/>
        </w:rPr>
        <w:br/>
      </w:r>
      <w:r w:rsidR="00046717" w:rsidRPr="00A0139E">
        <w:rPr>
          <w:rFonts w:asciiTheme="majorHAnsi" w:hAnsiTheme="majorHAnsi" w:cstheme="majorHAnsi"/>
          <w:bCs/>
        </w:rPr>
        <w:t>(w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0C97E05" w14:textId="4092C8E1" w:rsidR="00046717" w:rsidRPr="00A0139E" w:rsidRDefault="00303641" w:rsidP="00303641">
      <w:pPr>
        <w:ind w:left="284" w:hanging="284"/>
        <w:jc w:val="both"/>
        <w:rPr>
          <w:rFonts w:asciiTheme="majorHAnsi" w:hAnsiTheme="majorHAnsi" w:cstheme="majorHAnsi"/>
          <w:bCs/>
        </w:rPr>
      </w:pPr>
      <w:r w:rsidRPr="00A0139E">
        <w:rPr>
          <w:rFonts w:asciiTheme="majorHAnsi" w:hAnsiTheme="majorHAnsi" w:cstheme="majorHAnsi"/>
          <w:bCs/>
        </w:rPr>
        <w:t>5.</w:t>
      </w:r>
      <w:r w:rsidRPr="00A0139E">
        <w:rPr>
          <w:rFonts w:asciiTheme="majorHAnsi" w:hAnsiTheme="majorHAnsi" w:cstheme="majorHAnsi"/>
          <w:bCs/>
        </w:rPr>
        <w:tab/>
      </w:r>
      <w:r w:rsidR="00046717" w:rsidRPr="00A0139E">
        <w:rPr>
          <w:rFonts w:asciiTheme="majorHAnsi" w:hAnsiTheme="majorHAnsi" w:cstheme="majorHAnsi"/>
          <w:bCs/>
        </w:rPr>
        <w:t>Przedstawiając wyjaśnienia i ewentualne dowody Wykonawca powinien szczegółowo wykazać:</w:t>
      </w:r>
    </w:p>
    <w:p w14:paraId="0CF44A3B" w14:textId="5AEB03BB" w:rsidR="00046717" w:rsidRPr="00A0139E" w:rsidRDefault="00046717" w:rsidP="00303641">
      <w:pPr>
        <w:ind w:left="567" w:hanging="283"/>
        <w:jc w:val="both"/>
        <w:rPr>
          <w:rFonts w:asciiTheme="majorHAnsi" w:hAnsiTheme="majorHAnsi" w:cstheme="majorHAnsi"/>
          <w:bCs/>
        </w:rPr>
      </w:pPr>
      <w:r w:rsidRPr="00A0139E">
        <w:rPr>
          <w:rFonts w:asciiTheme="majorHAnsi" w:hAnsiTheme="majorHAnsi" w:cstheme="majorHAnsi"/>
          <w:bCs/>
        </w:rPr>
        <w:t xml:space="preserve">1) </w:t>
      </w:r>
      <w:r w:rsidR="00303641" w:rsidRPr="00A0139E">
        <w:rPr>
          <w:rFonts w:asciiTheme="majorHAnsi" w:hAnsiTheme="majorHAnsi" w:cstheme="majorHAnsi"/>
          <w:bCs/>
        </w:rPr>
        <w:tab/>
      </w:r>
      <w:r w:rsidRPr="00A0139E">
        <w:rPr>
          <w:rFonts w:asciiTheme="majorHAnsi" w:hAnsiTheme="majorHAnsi" w:cstheme="majorHAnsi"/>
          <w:bCs/>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12D066B2" w14:textId="04FAF222" w:rsidR="00046717" w:rsidRPr="00A0139E" w:rsidRDefault="00046717" w:rsidP="00303641">
      <w:pPr>
        <w:ind w:left="567" w:hanging="283"/>
        <w:jc w:val="both"/>
        <w:rPr>
          <w:rFonts w:asciiTheme="majorHAnsi" w:hAnsiTheme="majorHAnsi" w:cstheme="majorHAnsi"/>
          <w:bCs/>
        </w:rPr>
      </w:pPr>
      <w:r w:rsidRPr="00A0139E">
        <w:rPr>
          <w:rFonts w:asciiTheme="majorHAnsi" w:hAnsiTheme="majorHAnsi" w:cstheme="majorHAnsi"/>
          <w:bCs/>
        </w:rPr>
        <w:lastRenderedPageBreak/>
        <w:t xml:space="preserve">2) </w:t>
      </w:r>
      <w:r w:rsidR="00303641" w:rsidRPr="00A0139E">
        <w:rPr>
          <w:rFonts w:asciiTheme="majorHAnsi" w:hAnsiTheme="majorHAnsi" w:cstheme="majorHAnsi"/>
          <w:bCs/>
        </w:rPr>
        <w:tab/>
      </w:r>
      <w:r w:rsidRPr="00A0139E">
        <w:rPr>
          <w:rFonts w:asciiTheme="majorHAnsi" w:hAnsiTheme="majorHAnsi" w:cstheme="majorHAnsi"/>
          <w:bCs/>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6000630C" w14:textId="2A27A39F" w:rsidR="00046717" w:rsidRPr="00A0139E" w:rsidRDefault="00046717" w:rsidP="00303641">
      <w:pPr>
        <w:ind w:left="567" w:hanging="283"/>
        <w:jc w:val="both"/>
        <w:rPr>
          <w:rFonts w:asciiTheme="majorHAnsi" w:hAnsiTheme="majorHAnsi" w:cstheme="majorHAnsi"/>
          <w:bCs/>
        </w:rPr>
      </w:pPr>
      <w:r w:rsidRPr="00A0139E">
        <w:rPr>
          <w:rFonts w:asciiTheme="majorHAnsi" w:hAnsiTheme="majorHAnsi" w:cstheme="majorHAnsi"/>
          <w:bCs/>
        </w:rPr>
        <w:t xml:space="preserve">3) </w:t>
      </w:r>
      <w:r w:rsidR="00303641" w:rsidRPr="00A0139E">
        <w:rPr>
          <w:rFonts w:asciiTheme="majorHAnsi" w:hAnsiTheme="majorHAnsi" w:cstheme="majorHAnsi"/>
          <w:bCs/>
        </w:rPr>
        <w:tab/>
      </w:r>
      <w:r w:rsidRPr="00A0139E">
        <w:rPr>
          <w:rFonts w:asciiTheme="majorHAnsi" w:hAnsiTheme="majorHAnsi" w:cstheme="majorHAnsi"/>
          <w:bCs/>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09E4BFE5" w14:textId="4DBCD71D" w:rsidR="00046717" w:rsidRPr="00A0139E" w:rsidRDefault="00046717" w:rsidP="00303641">
      <w:pPr>
        <w:ind w:left="567" w:hanging="283"/>
        <w:jc w:val="both"/>
        <w:rPr>
          <w:rFonts w:asciiTheme="majorHAnsi" w:hAnsiTheme="majorHAnsi" w:cstheme="majorHAnsi"/>
          <w:bCs/>
        </w:rPr>
      </w:pPr>
      <w:r w:rsidRPr="00A0139E">
        <w:rPr>
          <w:rFonts w:asciiTheme="majorHAnsi" w:hAnsiTheme="majorHAnsi" w:cstheme="majorHAnsi"/>
          <w:bCs/>
        </w:rPr>
        <w:t xml:space="preserve">4) </w:t>
      </w:r>
      <w:r w:rsidR="00303641" w:rsidRPr="00A0139E">
        <w:rPr>
          <w:rFonts w:asciiTheme="majorHAnsi" w:hAnsiTheme="majorHAnsi" w:cstheme="majorHAnsi"/>
          <w:bCs/>
        </w:rPr>
        <w:tab/>
      </w:r>
      <w:r w:rsidRPr="00A0139E">
        <w:rPr>
          <w:rFonts w:asciiTheme="majorHAnsi" w:hAnsiTheme="majorHAnsi" w:cstheme="majorHAnsi"/>
          <w:bCs/>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27A26353" w14:textId="7E0CC581" w:rsidR="00046717" w:rsidRPr="00A0139E" w:rsidRDefault="00046717" w:rsidP="00E12E6D">
      <w:pPr>
        <w:ind w:left="284" w:hanging="284"/>
        <w:jc w:val="both"/>
        <w:rPr>
          <w:rFonts w:asciiTheme="majorHAnsi" w:hAnsiTheme="majorHAnsi" w:cstheme="majorHAnsi"/>
          <w:bCs/>
        </w:rPr>
      </w:pPr>
      <w:r w:rsidRPr="00A0139E">
        <w:rPr>
          <w:rFonts w:asciiTheme="majorHAnsi" w:hAnsiTheme="majorHAnsi" w:cstheme="majorHAnsi"/>
          <w:bCs/>
        </w:rPr>
        <w:t xml:space="preserve">6. </w:t>
      </w:r>
      <w:r w:rsidR="00E12E6D" w:rsidRPr="00A0139E">
        <w:rPr>
          <w:rFonts w:asciiTheme="majorHAnsi" w:hAnsiTheme="majorHAnsi" w:cstheme="majorHAnsi"/>
          <w:bCs/>
        </w:rPr>
        <w:tab/>
      </w:r>
      <w:r w:rsidRPr="00A0139E">
        <w:rPr>
          <w:rFonts w:asciiTheme="majorHAnsi" w:hAnsiTheme="majorHAnsi" w:cstheme="majorHAnsi"/>
          <w:bCs/>
        </w:rPr>
        <w:t>Zamawiający nie bierze odpowiedzialności za nieprawidłowe zabezpieczenie plików stanowiących informacji stanowiących tajemnicy przedsiębiorstwa.</w:t>
      </w:r>
    </w:p>
    <w:p w14:paraId="1BC9244C" w14:textId="30360F04" w:rsidR="00046717" w:rsidRPr="00A0139E" w:rsidRDefault="00E12E6D" w:rsidP="00E12E6D">
      <w:pPr>
        <w:ind w:left="284" w:hanging="284"/>
        <w:jc w:val="both"/>
        <w:rPr>
          <w:rFonts w:asciiTheme="majorHAnsi" w:hAnsiTheme="majorHAnsi" w:cstheme="majorHAnsi"/>
          <w:bCs/>
        </w:rPr>
      </w:pPr>
      <w:r w:rsidRPr="00A0139E">
        <w:rPr>
          <w:rFonts w:asciiTheme="majorHAnsi" w:hAnsiTheme="majorHAnsi" w:cstheme="majorHAnsi"/>
          <w:bCs/>
        </w:rPr>
        <w:t>7.</w:t>
      </w:r>
      <w:r w:rsidRPr="00A0139E">
        <w:rPr>
          <w:rFonts w:asciiTheme="majorHAnsi" w:hAnsiTheme="majorHAnsi" w:cstheme="majorHAnsi"/>
          <w:bCs/>
        </w:rPr>
        <w:tab/>
      </w:r>
      <w:r w:rsidR="00046717" w:rsidRPr="00A0139E">
        <w:rPr>
          <w:rFonts w:asciiTheme="majorHAnsi" w:hAnsiTheme="majorHAnsi" w:cstheme="majorHAnsi"/>
          <w:bCs/>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00046717" w:rsidRPr="00A0139E">
        <w:rPr>
          <w:rFonts w:asciiTheme="majorHAnsi" w:hAnsiTheme="majorHAnsi" w:cstheme="majorHAnsi"/>
          <w:bCs/>
        </w:rPr>
        <w:t>Pzp</w:t>
      </w:r>
      <w:proofErr w:type="spellEnd"/>
      <w:r w:rsidR="00046717" w:rsidRPr="00A0139E">
        <w:rPr>
          <w:rFonts w:asciiTheme="majorHAnsi" w:hAnsiTheme="majorHAnsi" w:cstheme="majorHAnsi"/>
          <w:bCs/>
        </w:rPr>
        <w:t xml:space="preserve"> nie będzie miał zastosowania, a dokumenty (informacje), które zostały w nieprawidłowy sposób zastrzeżone zostaną udostępnione innym Wykonawcom oraz podmiotom składającym wniosek o ich udostępnienie.</w:t>
      </w:r>
    </w:p>
    <w:p w14:paraId="33FDAE2E" w14:textId="7D7D5949" w:rsidR="00046717" w:rsidRPr="00A0139E" w:rsidRDefault="00E12E6D" w:rsidP="008807F0">
      <w:pPr>
        <w:ind w:left="284" w:hanging="284"/>
        <w:jc w:val="both"/>
        <w:rPr>
          <w:rFonts w:asciiTheme="majorHAnsi" w:hAnsiTheme="majorHAnsi" w:cstheme="majorHAnsi"/>
          <w:bCs/>
        </w:rPr>
      </w:pPr>
      <w:r w:rsidRPr="00A0139E">
        <w:rPr>
          <w:rFonts w:asciiTheme="majorHAnsi" w:hAnsiTheme="majorHAnsi" w:cstheme="majorHAnsi"/>
          <w:bCs/>
        </w:rPr>
        <w:t>8.</w:t>
      </w:r>
      <w:r w:rsidRPr="00A0139E">
        <w:rPr>
          <w:rFonts w:asciiTheme="majorHAnsi" w:hAnsiTheme="majorHAnsi" w:cstheme="majorHAnsi"/>
          <w:bCs/>
        </w:rPr>
        <w:tab/>
      </w:r>
      <w:r w:rsidR="00046717" w:rsidRPr="00A0139E">
        <w:rPr>
          <w:rFonts w:asciiTheme="majorHAnsi" w:hAnsiTheme="majorHAnsi" w:cstheme="majorHAnsi"/>
          <w:bCs/>
        </w:rPr>
        <w:t xml:space="preserve">Jeżeli Wykonawca zastrzeże informacje składane w drodze wyjaśnień (w trybie art. 223, art. 224 ustawy </w:t>
      </w:r>
      <w:proofErr w:type="spellStart"/>
      <w:r w:rsidR="00046717" w:rsidRPr="00A0139E">
        <w:rPr>
          <w:rFonts w:asciiTheme="majorHAnsi" w:hAnsiTheme="majorHAnsi" w:cstheme="majorHAnsi"/>
          <w:bCs/>
        </w:rPr>
        <w:t>Pzp</w:t>
      </w:r>
      <w:proofErr w:type="spellEnd"/>
      <w:r w:rsidR="00046717" w:rsidRPr="00A0139E">
        <w:rPr>
          <w:rFonts w:asciiTheme="majorHAnsi" w:hAnsiTheme="majorHAnsi" w:cstheme="majorHAnsi"/>
          <w:bCs/>
        </w:rPr>
        <w:t xml:space="preserve">) lub uzupełniając/składając dokumenty (w trybie art. 126, art. 128 ustawy </w:t>
      </w:r>
      <w:proofErr w:type="spellStart"/>
      <w:r w:rsidR="00046717" w:rsidRPr="00A0139E">
        <w:rPr>
          <w:rFonts w:asciiTheme="majorHAnsi" w:hAnsiTheme="majorHAnsi" w:cstheme="majorHAnsi"/>
          <w:bCs/>
        </w:rPr>
        <w:t>Pzp</w:t>
      </w:r>
      <w:proofErr w:type="spellEnd"/>
      <w:r w:rsidR="00046717" w:rsidRPr="00A0139E">
        <w:rPr>
          <w:rFonts w:asciiTheme="majorHAnsi" w:hAnsiTheme="majorHAnsi" w:cstheme="majorHAnsi"/>
          <w:bCs/>
        </w:rPr>
        <w:t xml:space="preserve">) </w:t>
      </w:r>
      <w:r w:rsidR="008807F0" w:rsidRPr="00A0139E">
        <w:rPr>
          <w:rFonts w:asciiTheme="majorHAnsi" w:hAnsiTheme="majorHAnsi" w:cstheme="majorHAnsi"/>
          <w:bCs/>
        </w:rPr>
        <w:br/>
      </w:r>
      <w:r w:rsidR="00046717" w:rsidRPr="00A0139E">
        <w:rPr>
          <w:rFonts w:asciiTheme="majorHAnsi" w:hAnsiTheme="majorHAnsi" w:cstheme="majorHAnsi"/>
          <w:bCs/>
        </w:rPr>
        <w:t>w osobnym zaszyfrowanym pliku, jako „Tajne" powinien nie później niż w terminie składania tych informacji wykazać, iż zastrzeżone dokumenty stanowią tajemnicę przedsiębiorstwa.</w:t>
      </w:r>
    </w:p>
    <w:p w14:paraId="260FF2E7" w14:textId="4CE6C076" w:rsidR="00046717" w:rsidRPr="00A0139E" w:rsidRDefault="008807F0" w:rsidP="008807F0">
      <w:pPr>
        <w:ind w:left="284" w:hanging="284"/>
        <w:jc w:val="both"/>
        <w:rPr>
          <w:rFonts w:asciiTheme="majorHAnsi" w:hAnsiTheme="majorHAnsi" w:cstheme="majorHAnsi"/>
          <w:bCs/>
        </w:rPr>
      </w:pPr>
      <w:r w:rsidRPr="00A0139E">
        <w:rPr>
          <w:rFonts w:asciiTheme="majorHAnsi" w:hAnsiTheme="majorHAnsi" w:cstheme="majorHAnsi"/>
          <w:bCs/>
        </w:rPr>
        <w:t>9.</w:t>
      </w:r>
      <w:r w:rsidRPr="00A0139E">
        <w:rPr>
          <w:rFonts w:asciiTheme="majorHAnsi" w:hAnsiTheme="majorHAnsi" w:cstheme="majorHAnsi"/>
          <w:bCs/>
        </w:rPr>
        <w:tab/>
      </w:r>
      <w:r w:rsidR="00046717" w:rsidRPr="00A0139E">
        <w:rPr>
          <w:rFonts w:asciiTheme="majorHAnsi" w:hAnsiTheme="majorHAnsi" w:cstheme="majorHAnsi"/>
          <w:bCs/>
        </w:rPr>
        <w:t xml:space="preserve">Wykonawca nie może zastrzec informacji, o których mowa w art. 222 ust. 5 ustawy </w:t>
      </w:r>
      <w:proofErr w:type="spellStart"/>
      <w:r w:rsidR="00046717" w:rsidRPr="00A0139E">
        <w:rPr>
          <w:rFonts w:asciiTheme="majorHAnsi" w:hAnsiTheme="majorHAnsi" w:cstheme="majorHAnsi"/>
          <w:bCs/>
        </w:rPr>
        <w:t>Pzp</w:t>
      </w:r>
      <w:proofErr w:type="spellEnd"/>
      <w:r w:rsidR="00046717" w:rsidRPr="00A0139E">
        <w:rPr>
          <w:rFonts w:asciiTheme="majorHAnsi" w:hAnsiTheme="majorHAnsi" w:cstheme="majorHAnsi"/>
          <w:bCs/>
        </w:rPr>
        <w:t>.</w:t>
      </w:r>
    </w:p>
    <w:p w14:paraId="4CE659BD" w14:textId="77777777" w:rsidR="00046717" w:rsidRPr="00A0139E" w:rsidRDefault="00046717" w:rsidP="008807F0">
      <w:pPr>
        <w:ind w:left="426" w:hanging="426"/>
        <w:jc w:val="both"/>
        <w:rPr>
          <w:rFonts w:asciiTheme="majorHAnsi" w:hAnsiTheme="majorHAnsi" w:cstheme="majorHAnsi"/>
          <w:bCs/>
        </w:rPr>
      </w:pPr>
      <w:r w:rsidRPr="00A0139E">
        <w:rPr>
          <w:rFonts w:asciiTheme="majorHAnsi" w:hAnsiTheme="majorHAnsi" w:cstheme="majorHAnsi"/>
          <w:bCs/>
        </w:rPr>
        <w:t>10.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3420826A" w14:textId="77777777" w:rsidR="007934B3" w:rsidRPr="00A0139E" w:rsidRDefault="007934B3" w:rsidP="006B40BD">
      <w:pPr>
        <w:jc w:val="both"/>
        <w:rPr>
          <w:rFonts w:asciiTheme="majorHAnsi" w:hAnsiTheme="majorHAnsi" w:cstheme="majorHAnsi"/>
          <w:b/>
        </w:rPr>
      </w:pPr>
    </w:p>
    <w:p w14:paraId="3C0D8EFD" w14:textId="25EDF018" w:rsidR="00046717" w:rsidRPr="00A0139E" w:rsidRDefault="00046717" w:rsidP="008807F0">
      <w:pPr>
        <w:ind w:left="426" w:hanging="426"/>
        <w:jc w:val="both"/>
        <w:rPr>
          <w:rFonts w:asciiTheme="majorHAnsi" w:hAnsiTheme="majorHAnsi" w:cstheme="majorHAnsi"/>
          <w:b/>
        </w:rPr>
      </w:pPr>
      <w:r w:rsidRPr="00A0139E">
        <w:rPr>
          <w:rFonts w:asciiTheme="majorHAnsi" w:hAnsiTheme="majorHAnsi" w:cstheme="majorHAnsi"/>
          <w:b/>
        </w:rPr>
        <w:t>ROZDZIAŁ XII</w:t>
      </w:r>
      <w:r w:rsidR="003017C4" w:rsidRPr="00A0139E">
        <w:rPr>
          <w:rFonts w:asciiTheme="majorHAnsi" w:hAnsiTheme="majorHAnsi" w:cstheme="majorHAnsi"/>
          <w:b/>
        </w:rPr>
        <w:t>I</w:t>
      </w:r>
      <w:r w:rsidRPr="00A0139E">
        <w:rPr>
          <w:rFonts w:asciiTheme="majorHAnsi" w:hAnsiTheme="majorHAnsi" w:cstheme="majorHAnsi"/>
          <w:b/>
        </w:rPr>
        <w:t>.</w:t>
      </w:r>
    </w:p>
    <w:p w14:paraId="6F3345E4"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SPOSÓB ORAZ TERMIN SKŁADANIA I OTWARCIA OFERT.</w:t>
      </w:r>
    </w:p>
    <w:p w14:paraId="66B3E957" w14:textId="0E43CDB3" w:rsidR="008807F0" w:rsidRPr="00A0139E" w:rsidRDefault="008807F0" w:rsidP="008807F0">
      <w:pPr>
        <w:tabs>
          <w:tab w:val="left" w:pos="284"/>
        </w:tabs>
        <w:jc w:val="both"/>
        <w:rPr>
          <w:rFonts w:asciiTheme="majorHAnsi" w:hAnsiTheme="majorHAnsi" w:cstheme="majorHAnsi"/>
          <w:bCs/>
        </w:rPr>
      </w:pPr>
      <w:r w:rsidRPr="00A0139E">
        <w:rPr>
          <w:rFonts w:asciiTheme="majorHAnsi" w:hAnsiTheme="majorHAnsi" w:cstheme="majorHAnsi"/>
          <w:bCs/>
        </w:rPr>
        <w:t>1.</w:t>
      </w:r>
      <w:r w:rsidRPr="00A0139E">
        <w:rPr>
          <w:rFonts w:asciiTheme="majorHAnsi" w:hAnsiTheme="majorHAnsi" w:cstheme="majorHAnsi"/>
          <w:bCs/>
        </w:rPr>
        <w:tab/>
      </w:r>
      <w:r w:rsidR="00046717" w:rsidRPr="00A0139E">
        <w:rPr>
          <w:rFonts w:asciiTheme="majorHAnsi" w:hAnsiTheme="majorHAnsi" w:cstheme="majorHAnsi"/>
          <w:bCs/>
        </w:rPr>
        <w:t>Miejsce i termin składania</w:t>
      </w:r>
      <w:r w:rsidR="00FE75E2" w:rsidRPr="00A0139E">
        <w:rPr>
          <w:rFonts w:asciiTheme="majorHAnsi" w:hAnsiTheme="majorHAnsi" w:cstheme="majorHAnsi"/>
          <w:bCs/>
        </w:rPr>
        <w:t xml:space="preserve"> i otwarcia</w:t>
      </w:r>
      <w:r w:rsidR="00046717" w:rsidRPr="00A0139E">
        <w:rPr>
          <w:rFonts w:asciiTheme="majorHAnsi" w:hAnsiTheme="majorHAnsi" w:cstheme="majorHAnsi"/>
          <w:bCs/>
        </w:rPr>
        <w:t xml:space="preserve"> ofert</w:t>
      </w:r>
      <w:r w:rsidRPr="00A0139E">
        <w:rPr>
          <w:rFonts w:asciiTheme="majorHAnsi" w:hAnsiTheme="majorHAnsi" w:cstheme="majorHAnsi"/>
          <w:bCs/>
        </w:rPr>
        <w:t>.</w:t>
      </w:r>
    </w:p>
    <w:p w14:paraId="1D0D2EB2" w14:textId="1A92433F" w:rsidR="00046717" w:rsidRPr="00485B1E" w:rsidRDefault="00046717" w:rsidP="008807F0">
      <w:pPr>
        <w:ind w:left="567" w:hanging="283"/>
        <w:jc w:val="both"/>
        <w:rPr>
          <w:rFonts w:asciiTheme="majorHAnsi" w:hAnsiTheme="majorHAnsi" w:cstheme="majorHAnsi"/>
          <w:b/>
          <w:color w:val="000000" w:themeColor="text1"/>
        </w:rPr>
      </w:pPr>
      <w:r w:rsidRPr="00A0139E">
        <w:rPr>
          <w:rFonts w:asciiTheme="majorHAnsi" w:hAnsiTheme="majorHAnsi" w:cstheme="majorHAnsi"/>
          <w:bCs/>
        </w:rPr>
        <w:t xml:space="preserve">1) </w:t>
      </w:r>
      <w:r w:rsidRPr="00A0139E">
        <w:rPr>
          <w:rFonts w:asciiTheme="majorHAnsi" w:hAnsiTheme="majorHAnsi" w:cstheme="majorHAnsi"/>
          <w:b/>
        </w:rPr>
        <w:t>Ofertę wraz z wymaganymi dokumentami należy zamieścić na Platformie zakupowej</w:t>
      </w:r>
      <w:r w:rsidRPr="00A0139E">
        <w:rPr>
          <w:rFonts w:asciiTheme="majorHAnsi" w:hAnsiTheme="majorHAnsi" w:cstheme="majorHAnsi"/>
          <w:bCs/>
        </w:rPr>
        <w:t xml:space="preserve"> pod adresem </w:t>
      </w:r>
      <w:hyperlink r:id="rId17" w:history="1">
        <w:r w:rsidR="008807F0" w:rsidRPr="00A0139E">
          <w:rPr>
            <w:rStyle w:val="Hipercze"/>
            <w:rFonts w:asciiTheme="majorHAnsi" w:eastAsia="Times New Roman" w:hAnsiTheme="majorHAnsi" w:cstheme="majorHAnsi"/>
            <w:color w:val="auto"/>
          </w:rPr>
          <w:t>https://platformazakupowa.pl/pn/szpitalnowowiejski</w:t>
        </w:r>
      </w:hyperlink>
      <w:r w:rsidR="008807F0" w:rsidRPr="00A0139E">
        <w:rPr>
          <w:rFonts w:asciiTheme="majorHAnsi" w:eastAsia="Times New Roman" w:hAnsiTheme="majorHAnsi" w:cstheme="majorHAnsi"/>
        </w:rPr>
        <w:t xml:space="preserve"> </w:t>
      </w:r>
      <w:r w:rsidRPr="00A0139E">
        <w:rPr>
          <w:rFonts w:asciiTheme="majorHAnsi" w:hAnsiTheme="majorHAnsi" w:cstheme="majorHAnsi"/>
          <w:bCs/>
        </w:rPr>
        <w:t xml:space="preserve">za pośrednictwem Formularza Składania Oferty </w:t>
      </w:r>
      <w:r w:rsidRPr="00485B1E">
        <w:rPr>
          <w:rFonts w:asciiTheme="majorHAnsi" w:hAnsiTheme="majorHAnsi" w:cstheme="majorHAnsi"/>
          <w:b/>
          <w:color w:val="000000" w:themeColor="text1"/>
        </w:rPr>
        <w:t xml:space="preserve">do dnia </w:t>
      </w:r>
      <w:r w:rsidR="00EF607B" w:rsidRPr="00485B1E">
        <w:rPr>
          <w:rFonts w:asciiTheme="majorHAnsi" w:hAnsiTheme="majorHAnsi" w:cstheme="majorHAnsi"/>
          <w:b/>
          <w:color w:val="000000" w:themeColor="text1"/>
        </w:rPr>
        <w:t>03.10.</w:t>
      </w:r>
      <w:r w:rsidRPr="00485B1E">
        <w:rPr>
          <w:rFonts w:asciiTheme="majorHAnsi" w:hAnsiTheme="majorHAnsi" w:cstheme="majorHAnsi"/>
          <w:b/>
          <w:color w:val="000000" w:themeColor="text1"/>
        </w:rPr>
        <w:t>202</w:t>
      </w:r>
      <w:r w:rsidR="00D750C1" w:rsidRPr="00485B1E">
        <w:rPr>
          <w:rFonts w:asciiTheme="majorHAnsi" w:hAnsiTheme="majorHAnsi" w:cstheme="majorHAnsi"/>
          <w:b/>
          <w:color w:val="000000" w:themeColor="text1"/>
        </w:rPr>
        <w:t>3</w:t>
      </w:r>
      <w:r w:rsidRPr="00485B1E">
        <w:rPr>
          <w:rFonts w:asciiTheme="majorHAnsi" w:hAnsiTheme="majorHAnsi" w:cstheme="majorHAnsi"/>
          <w:b/>
          <w:color w:val="000000" w:themeColor="text1"/>
        </w:rPr>
        <w:t xml:space="preserve"> r. do godz. </w:t>
      </w:r>
      <w:r w:rsidR="00791417" w:rsidRPr="00485B1E">
        <w:rPr>
          <w:rFonts w:asciiTheme="majorHAnsi" w:hAnsiTheme="majorHAnsi" w:cstheme="majorHAnsi"/>
          <w:b/>
          <w:color w:val="000000" w:themeColor="text1"/>
        </w:rPr>
        <w:t>09</w:t>
      </w:r>
      <w:r w:rsidRPr="00485B1E">
        <w:rPr>
          <w:rFonts w:asciiTheme="majorHAnsi" w:hAnsiTheme="majorHAnsi" w:cstheme="majorHAnsi"/>
          <w:b/>
          <w:color w:val="000000" w:themeColor="text1"/>
        </w:rPr>
        <w:t>:</w:t>
      </w:r>
      <w:r w:rsidR="00791417" w:rsidRPr="00485B1E">
        <w:rPr>
          <w:rFonts w:asciiTheme="majorHAnsi" w:hAnsiTheme="majorHAnsi" w:cstheme="majorHAnsi"/>
          <w:b/>
          <w:color w:val="000000" w:themeColor="text1"/>
        </w:rPr>
        <w:t>3</w:t>
      </w:r>
      <w:r w:rsidRPr="00485B1E">
        <w:rPr>
          <w:rFonts w:asciiTheme="majorHAnsi" w:hAnsiTheme="majorHAnsi" w:cstheme="majorHAnsi"/>
          <w:b/>
          <w:color w:val="000000" w:themeColor="text1"/>
        </w:rPr>
        <w:t>0.</w:t>
      </w:r>
    </w:p>
    <w:p w14:paraId="1DC527AD" w14:textId="7F25F987" w:rsidR="00046717" w:rsidRPr="00A0139E" w:rsidRDefault="00F0712B" w:rsidP="00F0712B">
      <w:pPr>
        <w:ind w:left="567" w:hanging="283"/>
        <w:jc w:val="both"/>
        <w:rPr>
          <w:rFonts w:asciiTheme="majorHAnsi" w:hAnsiTheme="majorHAnsi" w:cstheme="majorHAnsi"/>
          <w:bCs/>
        </w:rPr>
      </w:pPr>
      <w:r w:rsidRPr="00485B1E">
        <w:rPr>
          <w:rFonts w:asciiTheme="majorHAnsi" w:hAnsiTheme="majorHAnsi" w:cstheme="majorHAnsi"/>
          <w:bCs/>
          <w:color w:val="000000" w:themeColor="text1"/>
        </w:rPr>
        <w:t>2)</w:t>
      </w:r>
      <w:r w:rsidRPr="00485B1E">
        <w:rPr>
          <w:rFonts w:asciiTheme="majorHAnsi" w:hAnsiTheme="majorHAnsi" w:cstheme="majorHAnsi"/>
          <w:bCs/>
          <w:color w:val="000000" w:themeColor="text1"/>
        </w:rPr>
        <w:tab/>
      </w:r>
      <w:r w:rsidR="00046717" w:rsidRPr="00485B1E">
        <w:rPr>
          <w:rFonts w:asciiTheme="majorHAnsi" w:hAnsiTheme="majorHAnsi" w:cstheme="majorHAnsi"/>
          <w:bCs/>
          <w:color w:val="000000" w:themeColor="text1"/>
        </w:rPr>
        <w:t xml:space="preserve">Do oferty należy dołączyć wszystkie wymagane </w:t>
      </w:r>
      <w:r w:rsidR="00046717" w:rsidRPr="00A0139E">
        <w:rPr>
          <w:rFonts w:asciiTheme="majorHAnsi" w:hAnsiTheme="majorHAnsi" w:cstheme="majorHAnsi"/>
          <w:bCs/>
        </w:rPr>
        <w:t>w SWZ dokumenty.</w:t>
      </w:r>
    </w:p>
    <w:p w14:paraId="2F8FD67D" w14:textId="77777777" w:rsidR="00046717" w:rsidRPr="00A0139E" w:rsidRDefault="00046717" w:rsidP="008807F0">
      <w:pPr>
        <w:ind w:left="567" w:hanging="283"/>
        <w:jc w:val="both"/>
        <w:rPr>
          <w:rFonts w:asciiTheme="majorHAnsi" w:hAnsiTheme="majorHAnsi" w:cstheme="majorHAnsi"/>
          <w:bCs/>
        </w:rPr>
      </w:pPr>
      <w:r w:rsidRPr="00A0139E">
        <w:rPr>
          <w:rFonts w:asciiTheme="majorHAnsi" w:hAnsiTheme="majorHAnsi" w:cstheme="majorHAnsi"/>
          <w:bCs/>
        </w:rPr>
        <w:t>3) Po wypełnieniu Formularza składania oferty i dołączenia wszystkich wymaganych załączników należy kliknąć przycisk „Przejdź do podsumowania”.</w:t>
      </w:r>
    </w:p>
    <w:p w14:paraId="3C244D8E" w14:textId="7BB51711" w:rsidR="00046717" w:rsidRPr="00A0139E" w:rsidRDefault="00046717" w:rsidP="008807F0">
      <w:pPr>
        <w:ind w:left="567" w:hanging="283"/>
        <w:jc w:val="both"/>
        <w:rPr>
          <w:rFonts w:asciiTheme="majorHAnsi" w:hAnsiTheme="majorHAnsi" w:cstheme="majorHAnsi"/>
          <w:bCs/>
        </w:rPr>
      </w:pPr>
      <w:r w:rsidRPr="00A0139E">
        <w:rPr>
          <w:rFonts w:asciiTheme="majorHAnsi" w:hAnsiTheme="majorHAnsi" w:cstheme="majorHAnsi"/>
          <w:bCs/>
        </w:rPr>
        <w:t xml:space="preserve">4) </w:t>
      </w:r>
      <w:r w:rsidR="00F0712B" w:rsidRPr="00A0139E">
        <w:rPr>
          <w:rFonts w:asciiTheme="majorHAnsi" w:hAnsiTheme="majorHAnsi" w:cstheme="majorHAnsi"/>
          <w:bCs/>
        </w:rPr>
        <w:tab/>
      </w:r>
      <w:r w:rsidRPr="00A0139E">
        <w:rPr>
          <w:rFonts w:asciiTheme="majorHAnsi" w:hAnsiTheme="majorHAnsi" w:cstheme="majorHAnsi"/>
          <w:bCs/>
        </w:rPr>
        <w:t>Za datę złożenia oferty przyjmuje się datę jej przekazania w systemie (platformie) w drugim kroku składania oferty poprzez kliknięcie przycisku “Złóż ofertę” i wyświetlenie się komunikatu, że oferta została zaszyfrowana i złożona.</w:t>
      </w:r>
    </w:p>
    <w:p w14:paraId="165484D1" w14:textId="79404D97" w:rsidR="00F0712B" w:rsidRPr="00A0139E" w:rsidRDefault="00046717" w:rsidP="008807F0">
      <w:pPr>
        <w:ind w:left="567" w:hanging="283"/>
        <w:jc w:val="both"/>
        <w:rPr>
          <w:rFonts w:asciiTheme="majorHAnsi" w:hAnsiTheme="majorHAnsi" w:cstheme="majorHAnsi"/>
          <w:bCs/>
        </w:rPr>
      </w:pPr>
      <w:r w:rsidRPr="00A0139E">
        <w:rPr>
          <w:rFonts w:asciiTheme="majorHAnsi" w:hAnsiTheme="majorHAnsi" w:cstheme="majorHAnsi"/>
          <w:bCs/>
        </w:rPr>
        <w:t xml:space="preserve">5) </w:t>
      </w:r>
      <w:r w:rsidR="00F0712B" w:rsidRPr="00A0139E">
        <w:rPr>
          <w:rFonts w:asciiTheme="majorHAnsi" w:hAnsiTheme="majorHAnsi" w:cstheme="majorHAnsi"/>
          <w:bCs/>
        </w:rPr>
        <w:tab/>
      </w:r>
      <w:r w:rsidRPr="00A0139E">
        <w:rPr>
          <w:rFonts w:asciiTheme="majorHAnsi" w:hAnsiTheme="majorHAnsi" w:cstheme="majorHAnsi"/>
          <w:bCs/>
        </w:rPr>
        <w:t xml:space="preserve">Szczegółowa instrukcja dla Wykonawców dotycząca złożenia, zmiany i wycofania oferty znajduje się na stronie internetowej pod adresem: </w:t>
      </w:r>
      <w:hyperlink r:id="rId18" w:history="1">
        <w:r w:rsidR="00F0712B" w:rsidRPr="00A0139E">
          <w:rPr>
            <w:rStyle w:val="Hipercze"/>
            <w:rFonts w:asciiTheme="majorHAnsi" w:hAnsiTheme="majorHAnsi" w:cstheme="majorHAnsi"/>
            <w:bCs/>
            <w:color w:val="auto"/>
          </w:rPr>
          <w:t>https://platformazakupowa.pl/strona/45-instrukcje</w:t>
        </w:r>
      </w:hyperlink>
      <w:r w:rsidRPr="00A0139E">
        <w:rPr>
          <w:rFonts w:asciiTheme="majorHAnsi" w:hAnsiTheme="majorHAnsi" w:cstheme="majorHAnsi"/>
          <w:bCs/>
        </w:rPr>
        <w:t xml:space="preserve"> </w:t>
      </w:r>
    </w:p>
    <w:p w14:paraId="57C019C0" w14:textId="0164FDA7" w:rsidR="00046717" w:rsidRPr="00A0139E" w:rsidRDefault="00046717" w:rsidP="008807F0">
      <w:pPr>
        <w:ind w:left="567" w:hanging="283"/>
        <w:jc w:val="both"/>
        <w:rPr>
          <w:rFonts w:asciiTheme="majorHAnsi" w:hAnsiTheme="majorHAnsi" w:cstheme="majorHAnsi"/>
          <w:bCs/>
        </w:rPr>
      </w:pPr>
      <w:r w:rsidRPr="00A0139E">
        <w:rPr>
          <w:rFonts w:asciiTheme="majorHAnsi" w:hAnsiTheme="majorHAnsi" w:cstheme="majorHAnsi"/>
          <w:bCs/>
        </w:rPr>
        <w:t xml:space="preserve">6) </w:t>
      </w:r>
      <w:r w:rsidR="00F0712B" w:rsidRPr="00A0139E">
        <w:rPr>
          <w:rFonts w:asciiTheme="majorHAnsi" w:hAnsiTheme="majorHAnsi" w:cstheme="majorHAnsi"/>
          <w:bCs/>
        </w:rPr>
        <w:tab/>
      </w:r>
      <w:r w:rsidRPr="00A0139E">
        <w:rPr>
          <w:rFonts w:asciiTheme="majorHAnsi" w:hAnsiTheme="majorHAnsi" w:cstheme="majorHAnsi"/>
          <w:bCs/>
        </w:rPr>
        <w:t>Po upływie terminu składania ofert, dodanie Oferty (załączników) nie będzie możliwe.</w:t>
      </w:r>
    </w:p>
    <w:p w14:paraId="7FA8BA6E" w14:textId="4E1E6E14" w:rsidR="00046717" w:rsidRPr="00A0139E" w:rsidRDefault="00F0712B" w:rsidP="00F0712B">
      <w:pPr>
        <w:ind w:left="567" w:hanging="283"/>
        <w:jc w:val="both"/>
        <w:rPr>
          <w:rFonts w:asciiTheme="majorHAnsi" w:hAnsiTheme="majorHAnsi" w:cstheme="majorHAnsi"/>
          <w:bCs/>
        </w:rPr>
      </w:pPr>
      <w:r w:rsidRPr="00A0139E">
        <w:rPr>
          <w:rFonts w:asciiTheme="majorHAnsi" w:hAnsiTheme="majorHAnsi" w:cstheme="majorHAnsi"/>
          <w:bCs/>
        </w:rPr>
        <w:lastRenderedPageBreak/>
        <w:t>7)</w:t>
      </w:r>
      <w:r w:rsidRPr="00A0139E">
        <w:rPr>
          <w:rFonts w:asciiTheme="majorHAnsi" w:hAnsiTheme="majorHAnsi" w:cstheme="majorHAnsi"/>
          <w:bCs/>
        </w:rPr>
        <w:tab/>
      </w:r>
      <w:r w:rsidR="00046717" w:rsidRPr="00A0139E">
        <w:rPr>
          <w:rFonts w:asciiTheme="majorHAnsi" w:hAnsiTheme="majorHAnsi" w:cstheme="majorHAnsi"/>
          <w:b/>
        </w:rPr>
        <w:t xml:space="preserve">Otwarcie ofert nastąpi </w:t>
      </w:r>
      <w:r w:rsidR="00046717" w:rsidRPr="00485B1E">
        <w:rPr>
          <w:rFonts w:asciiTheme="majorHAnsi" w:hAnsiTheme="majorHAnsi" w:cstheme="majorHAnsi"/>
          <w:b/>
          <w:color w:val="000000" w:themeColor="text1"/>
        </w:rPr>
        <w:t xml:space="preserve">w dniu </w:t>
      </w:r>
      <w:r w:rsidR="00EF607B" w:rsidRPr="00485B1E">
        <w:rPr>
          <w:rFonts w:asciiTheme="majorHAnsi" w:hAnsiTheme="majorHAnsi" w:cstheme="majorHAnsi"/>
          <w:b/>
          <w:color w:val="000000" w:themeColor="text1"/>
        </w:rPr>
        <w:t>03.10.2023</w:t>
      </w:r>
      <w:r w:rsidR="00046717" w:rsidRPr="00485B1E">
        <w:rPr>
          <w:rFonts w:asciiTheme="majorHAnsi" w:hAnsiTheme="majorHAnsi" w:cstheme="majorHAnsi"/>
          <w:b/>
          <w:color w:val="000000" w:themeColor="text1"/>
        </w:rPr>
        <w:t xml:space="preserve"> r. </w:t>
      </w:r>
      <w:r w:rsidR="006B40BD" w:rsidRPr="00485B1E">
        <w:rPr>
          <w:rFonts w:asciiTheme="majorHAnsi" w:hAnsiTheme="majorHAnsi" w:cstheme="majorHAnsi"/>
          <w:b/>
          <w:color w:val="000000" w:themeColor="text1"/>
        </w:rPr>
        <w:t>p</w:t>
      </w:r>
      <w:r w:rsidR="00046717" w:rsidRPr="00485B1E">
        <w:rPr>
          <w:rFonts w:asciiTheme="majorHAnsi" w:hAnsiTheme="majorHAnsi" w:cstheme="majorHAnsi"/>
          <w:b/>
          <w:color w:val="000000" w:themeColor="text1"/>
        </w:rPr>
        <w:t>o godz</w:t>
      </w:r>
      <w:r w:rsidR="00046717" w:rsidRPr="00A0139E">
        <w:rPr>
          <w:rFonts w:asciiTheme="majorHAnsi" w:hAnsiTheme="majorHAnsi" w:cstheme="majorHAnsi"/>
          <w:b/>
        </w:rPr>
        <w:t xml:space="preserve">. </w:t>
      </w:r>
      <w:r w:rsidR="007B73D9" w:rsidRPr="00A0139E">
        <w:rPr>
          <w:rFonts w:asciiTheme="majorHAnsi" w:hAnsiTheme="majorHAnsi" w:cstheme="majorHAnsi"/>
          <w:b/>
        </w:rPr>
        <w:t>10:00</w:t>
      </w:r>
      <w:r w:rsidR="00046717" w:rsidRPr="00A0139E">
        <w:rPr>
          <w:rFonts w:asciiTheme="majorHAnsi" w:hAnsiTheme="majorHAnsi" w:cstheme="majorHAnsi"/>
          <w:b/>
        </w:rPr>
        <w:t>.</w:t>
      </w:r>
    </w:p>
    <w:p w14:paraId="07050C72" w14:textId="49899846" w:rsidR="00046717" w:rsidRPr="00A0139E" w:rsidRDefault="00046717" w:rsidP="00F0712B">
      <w:pPr>
        <w:ind w:left="284" w:hanging="284"/>
        <w:jc w:val="both"/>
        <w:rPr>
          <w:rFonts w:asciiTheme="majorHAnsi" w:hAnsiTheme="majorHAnsi" w:cstheme="majorHAnsi"/>
          <w:bCs/>
        </w:rPr>
      </w:pPr>
      <w:r w:rsidRPr="00A0139E">
        <w:rPr>
          <w:rFonts w:asciiTheme="majorHAnsi" w:hAnsiTheme="majorHAnsi" w:cstheme="majorHAnsi"/>
          <w:bCs/>
        </w:rPr>
        <w:t xml:space="preserve">2. </w:t>
      </w:r>
      <w:r w:rsidR="00F0712B" w:rsidRPr="00A0139E">
        <w:rPr>
          <w:rFonts w:asciiTheme="majorHAnsi" w:hAnsiTheme="majorHAnsi" w:cstheme="majorHAnsi"/>
          <w:bCs/>
        </w:rPr>
        <w:tab/>
      </w:r>
      <w:r w:rsidRPr="00A0139E">
        <w:rPr>
          <w:rFonts w:asciiTheme="majorHAnsi" w:hAnsiTheme="majorHAnsi" w:cstheme="majorHAnsi"/>
          <w:bCs/>
        </w:rPr>
        <w:t>W przypadku wystąpienia awarii systemu teleinformatycznego, która spowoduje brak możliwości otwarcia ofert w terminie określonym przez zamawiającego, otwarcie ofert nastąpi niezwłocznie po usunięciu awarii.</w:t>
      </w:r>
    </w:p>
    <w:p w14:paraId="67BB15E7" w14:textId="097F71B1" w:rsidR="00046717" w:rsidRPr="00A0139E" w:rsidRDefault="00046717" w:rsidP="00F0712B">
      <w:pPr>
        <w:ind w:left="284" w:hanging="284"/>
        <w:jc w:val="both"/>
        <w:rPr>
          <w:rFonts w:asciiTheme="majorHAnsi" w:hAnsiTheme="majorHAnsi" w:cstheme="majorHAnsi"/>
          <w:bCs/>
        </w:rPr>
      </w:pPr>
      <w:r w:rsidRPr="00A0139E">
        <w:rPr>
          <w:rFonts w:asciiTheme="majorHAnsi" w:hAnsiTheme="majorHAnsi" w:cstheme="majorHAnsi"/>
          <w:bCs/>
        </w:rPr>
        <w:t xml:space="preserve">3. </w:t>
      </w:r>
      <w:r w:rsidR="00F0712B" w:rsidRPr="00A0139E">
        <w:rPr>
          <w:rFonts w:asciiTheme="majorHAnsi" w:hAnsiTheme="majorHAnsi" w:cstheme="majorHAnsi"/>
          <w:bCs/>
        </w:rPr>
        <w:tab/>
      </w:r>
      <w:r w:rsidRPr="00A0139E">
        <w:rPr>
          <w:rFonts w:asciiTheme="majorHAnsi" w:hAnsiTheme="majorHAnsi" w:cstheme="majorHAnsi"/>
          <w:bCs/>
        </w:rPr>
        <w:t>Zamawiający poinformuje o zmianie terminu otwarcia ofert na stronie internetowej prowadzonego postępowania.</w:t>
      </w:r>
    </w:p>
    <w:p w14:paraId="0F442A5E" w14:textId="251A0A58" w:rsidR="00046717" w:rsidRPr="00A0139E" w:rsidRDefault="00F0712B" w:rsidP="00F0712B">
      <w:pPr>
        <w:ind w:left="284" w:hanging="284"/>
        <w:jc w:val="both"/>
        <w:rPr>
          <w:rFonts w:asciiTheme="majorHAnsi" w:hAnsiTheme="majorHAnsi" w:cstheme="majorHAnsi"/>
          <w:bCs/>
        </w:rPr>
      </w:pPr>
      <w:r w:rsidRPr="00A0139E">
        <w:rPr>
          <w:rFonts w:asciiTheme="majorHAnsi" w:hAnsiTheme="majorHAnsi" w:cstheme="majorHAnsi"/>
          <w:bCs/>
        </w:rPr>
        <w:t>4.</w:t>
      </w:r>
      <w:r w:rsidRPr="00A0139E">
        <w:rPr>
          <w:rFonts w:asciiTheme="majorHAnsi" w:hAnsiTheme="majorHAnsi" w:cstheme="majorHAnsi"/>
          <w:bCs/>
        </w:rPr>
        <w:tab/>
      </w:r>
      <w:r w:rsidR="00046717" w:rsidRPr="00A0139E">
        <w:rPr>
          <w:rFonts w:asciiTheme="majorHAnsi" w:hAnsiTheme="majorHAnsi" w:cstheme="majorHAnsi"/>
          <w:bCs/>
        </w:rPr>
        <w:t>Zamawiający, najpóźniej przed otwarciem ofert, udostępnia na stronie internetowej prowadzonego postępowania informację o kwocie, jaką zamierza przeznaczyć na sfinansowanie zamówienia.</w:t>
      </w:r>
    </w:p>
    <w:p w14:paraId="451A1DC2" w14:textId="678DE7AE" w:rsidR="00046717" w:rsidRPr="00A0139E" w:rsidRDefault="00F0712B" w:rsidP="00F0712B">
      <w:pPr>
        <w:ind w:left="284" w:hanging="284"/>
        <w:jc w:val="both"/>
        <w:rPr>
          <w:rFonts w:asciiTheme="majorHAnsi" w:hAnsiTheme="majorHAnsi" w:cstheme="majorHAnsi"/>
          <w:bCs/>
        </w:rPr>
      </w:pPr>
      <w:r w:rsidRPr="00A0139E">
        <w:rPr>
          <w:rFonts w:asciiTheme="majorHAnsi" w:hAnsiTheme="majorHAnsi" w:cstheme="majorHAnsi"/>
          <w:bCs/>
        </w:rPr>
        <w:t>5.</w:t>
      </w:r>
      <w:r w:rsidRPr="00A0139E">
        <w:rPr>
          <w:rFonts w:asciiTheme="majorHAnsi" w:hAnsiTheme="majorHAnsi" w:cstheme="majorHAnsi"/>
          <w:bCs/>
        </w:rPr>
        <w:tab/>
      </w:r>
      <w:r w:rsidR="00046717" w:rsidRPr="00A0139E">
        <w:rPr>
          <w:rFonts w:asciiTheme="majorHAnsi" w:hAnsiTheme="majorHAnsi" w:cstheme="majorHAnsi"/>
          <w:bCs/>
        </w:rPr>
        <w:t>Niezwłocznie po otwarciu ofert, Zamawiający udostępnia na stronie internetowej prowadzonego postępowania informacje o:</w:t>
      </w:r>
    </w:p>
    <w:p w14:paraId="15F46B81" w14:textId="11905411" w:rsidR="00046717" w:rsidRPr="00A0139E" w:rsidRDefault="00046717" w:rsidP="00F0712B">
      <w:pPr>
        <w:ind w:left="567" w:hanging="283"/>
        <w:jc w:val="both"/>
        <w:rPr>
          <w:rFonts w:asciiTheme="majorHAnsi" w:hAnsiTheme="majorHAnsi" w:cstheme="majorHAnsi"/>
          <w:bCs/>
        </w:rPr>
      </w:pPr>
      <w:r w:rsidRPr="00A0139E">
        <w:rPr>
          <w:rFonts w:asciiTheme="majorHAnsi" w:hAnsiTheme="majorHAnsi" w:cstheme="majorHAnsi"/>
          <w:bCs/>
        </w:rPr>
        <w:t xml:space="preserve">a) </w:t>
      </w:r>
      <w:r w:rsidR="00F0712B" w:rsidRPr="00A0139E">
        <w:rPr>
          <w:rFonts w:asciiTheme="majorHAnsi" w:hAnsiTheme="majorHAnsi" w:cstheme="majorHAnsi"/>
          <w:bCs/>
        </w:rPr>
        <w:tab/>
      </w:r>
      <w:r w:rsidRPr="00A0139E">
        <w:rPr>
          <w:rFonts w:asciiTheme="majorHAnsi" w:hAnsiTheme="majorHAnsi" w:cstheme="majorHAnsi"/>
          <w:bCs/>
        </w:rPr>
        <w:t>nazwach albo imionach i nazwiskach oraz siedzibach lub miejscach prowadzonej działalności gospodarczej albo miejscach zamieszkania wykonawców, których oferty zostały otwarte;</w:t>
      </w:r>
    </w:p>
    <w:p w14:paraId="09203E9E" w14:textId="77777777" w:rsidR="00FE75E2" w:rsidRPr="00A0139E" w:rsidRDefault="00046717" w:rsidP="00F0712B">
      <w:pPr>
        <w:ind w:left="567" w:hanging="283"/>
        <w:jc w:val="both"/>
        <w:rPr>
          <w:rFonts w:asciiTheme="majorHAnsi" w:hAnsiTheme="majorHAnsi" w:cstheme="majorHAnsi"/>
          <w:bCs/>
        </w:rPr>
      </w:pPr>
      <w:r w:rsidRPr="00A0139E">
        <w:rPr>
          <w:rFonts w:asciiTheme="majorHAnsi" w:hAnsiTheme="majorHAnsi" w:cstheme="majorHAnsi"/>
          <w:bCs/>
        </w:rPr>
        <w:t>b)</w:t>
      </w:r>
      <w:r w:rsidR="00F0712B" w:rsidRPr="00A0139E">
        <w:rPr>
          <w:rFonts w:asciiTheme="majorHAnsi" w:hAnsiTheme="majorHAnsi" w:cstheme="majorHAnsi"/>
          <w:bCs/>
        </w:rPr>
        <w:tab/>
      </w:r>
      <w:r w:rsidRPr="00A0139E">
        <w:rPr>
          <w:rFonts w:asciiTheme="majorHAnsi" w:hAnsiTheme="majorHAnsi" w:cstheme="majorHAnsi"/>
          <w:bCs/>
        </w:rPr>
        <w:t xml:space="preserve">cenach lub kosztach zawartych w ofertach. </w:t>
      </w:r>
    </w:p>
    <w:p w14:paraId="5CCCE70A" w14:textId="6551CD5F" w:rsidR="00046717" w:rsidRPr="00A0139E" w:rsidRDefault="00046717" w:rsidP="00FE75E2">
      <w:pPr>
        <w:ind w:left="284" w:hanging="284"/>
        <w:jc w:val="both"/>
        <w:rPr>
          <w:rFonts w:asciiTheme="majorHAnsi" w:hAnsiTheme="majorHAnsi" w:cstheme="majorHAnsi"/>
          <w:bCs/>
        </w:rPr>
      </w:pPr>
      <w:r w:rsidRPr="00A0139E">
        <w:rPr>
          <w:rFonts w:asciiTheme="majorHAnsi" w:hAnsiTheme="majorHAnsi" w:cstheme="majorHAnsi"/>
          <w:bCs/>
        </w:rPr>
        <w:t xml:space="preserve">6. </w:t>
      </w:r>
      <w:r w:rsidR="00FE75E2" w:rsidRPr="00A0139E">
        <w:rPr>
          <w:rFonts w:asciiTheme="majorHAnsi" w:hAnsiTheme="majorHAnsi" w:cstheme="majorHAnsi"/>
          <w:bCs/>
        </w:rPr>
        <w:tab/>
      </w:r>
      <w:r w:rsidRPr="00A0139E">
        <w:rPr>
          <w:rFonts w:asciiTheme="majorHAnsi" w:hAnsiTheme="majorHAnsi" w:cstheme="majorHAnsi"/>
          <w:bCs/>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3F74417" w14:textId="76D8C27B" w:rsidR="009D4AE5" w:rsidRPr="00A0139E" w:rsidRDefault="009D4AE5" w:rsidP="00046717">
      <w:pPr>
        <w:jc w:val="both"/>
        <w:rPr>
          <w:rFonts w:asciiTheme="majorHAnsi" w:hAnsiTheme="majorHAnsi" w:cstheme="majorHAnsi"/>
          <w:bCs/>
        </w:rPr>
      </w:pPr>
    </w:p>
    <w:p w14:paraId="42D52465" w14:textId="77777777" w:rsidR="003017C4" w:rsidRPr="00A0139E" w:rsidRDefault="003017C4" w:rsidP="00046717">
      <w:pPr>
        <w:jc w:val="both"/>
        <w:rPr>
          <w:rFonts w:asciiTheme="majorHAnsi" w:hAnsiTheme="majorHAnsi" w:cstheme="majorHAnsi"/>
          <w:bCs/>
        </w:rPr>
      </w:pPr>
    </w:p>
    <w:p w14:paraId="3BC846CC" w14:textId="50070814"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ROZDZIAŁ XI</w:t>
      </w:r>
      <w:r w:rsidR="003017C4" w:rsidRPr="00A0139E">
        <w:rPr>
          <w:rFonts w:asciiTheme="majorHAnsi" w:hAnsiTheme="majorHAnsi" w:cstheme="majorHAnsi"/>
          <w:b/>
        </w:rPr>
        <w:t>V</w:t>
      </w:r>
      <w:r w:rsidRPr="00A0139E">
        <w:rPr>
          <w:rFonts w:asciiTheme="majorHAnsi" w:hAnsiTheme="majorHAnsi" w:cstheme="majorHAnsi"/>
          <w:b/>
        </w:rPr>
        <w:t>.</w:t>
      </w:r>
    </w:p>
    <w:p w14:paraId="0D50C3A0"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OPIS SPOSOBU OBLICZENIA CENY.</w:t>
      </w:r>
    </w:p>
    <w:p w14:paraId="6E6D777C" w14:textId="497D5552" w:rsidR="00046717" w:rsidRPr="00A0139E" w:rsidRDefault="00046717" w:rsidP="009D4AE5">
      <w:pPr>
        <w:ind w:left="284" w:hanging="284"/>
        <w:jc w:val="both"/>
        <w:rPr>
          <w:rFonts w:asciiTheme="majorHAnsi" w:hAnsiTheme="majorHAnsi" w:cstheme="majorHAnsi"/>
          <w:bCs/>
        </w:rPr>
      </w:pPr>
      <w:r w:rsidRPr="00A0139E">
        <w:rPr>
          <w:rFonts w:asciiTheme="majorHAnsi" w:hAnsiTheme="majorHAnsi" w:cstheme="majorHAnsi"/>
          <w:bCs/>
        </w:rPr>
        <w:t xml:space="preserve">1. </w:t>
      </w:r>
      <w:r w:rsidR="009D4AE5" w:rsidRPr="00A0139E">
        <w:rPr>
          <w:rFonts w:asciiTheme="majorHAnsi" w:hAnsiTheme="majorHAnsi" w:cstheme="majorHAnsi"/>
          <w:bCs/>
        </w:rPr>
        <w:tab/>
      </w:r>
      <w:r w:rsidRPr="00A0139E">
        <w:rPr>
          <w:rFonts w:asciiTheme="majorHAnsi" w:hAnsiTheme="majorHAnsi" w:cstheme="majorHAnsi"/>
          <w:bCs/>
        </w:rPr>
        <w:t>Cenę oferty należy wyrazić w złotych polskich. Rozliczenia między Wykonawcą, a Zamawiającym</w:t>
      </w:r>
      <w:r w:rsidR="009D4AE5" w:rsidRPr="00A0139E">
        <w:rPr>
          <w:rFonts w:asciiTheme="majorHAnsi" w:hAnsiTheme="majorHAnsi" w:cstheme="majorHAnsi"/>
          <w:bCs/>
        </w:rPr>
        <w:t xml:space="preserve"> </w:t>
      </w:r>
      <w:r w:rsidRPr="00A0139E">
        <w:rPr>
          <w:rFonts w:asciiTheme="majorHAnsi" w:hAnsiTheme="majorHAnsi" w:cstheme="majorHAnsi"/>
          <w:bCs/>
        </w:rPr>
        <w:t>będą prowadzone w PLN.</w:t>
      </w:r>
    </w:p>
    <w:p w14:paraId="788DD03F" w14:textId="683F0A2C" w:rsidR="00046717" w:rsidRPr="00A0139E" w:rsidRDefault="00046717" w:rsidP="009D4AE5">
      <w:pPr>
        <w:ind w:left="284" w:hanging="284"/>
        <w:jc w:val="both"/>
        <w:rPr>
          <w:rFonts w:asciiTheme="majorHAnsi" w:hAnsiTheme="majorHAnsi" w:cstheme="majorHAnsi"/>
          <w:bCs/>
        </w:rPr>
      </w:pPr>
      <w:r w:rsidRPr="00A0139E">
        <w:rPr>
          <w:rFonts w:asciiTheme="majorHAnsi" w:hAnsiTheme="majorHAnsi" w:cstheme="majorHAnsi"/>
          <w:bCs/>
        </w:rPr>
        <w:t xml:space="preserve">2. </w:t>
      </w:r>
      <w:r w:rsidR="009D4AE5" w:rsidRPr="00A0139E">
        <w:rPr>
          <w:rFonts w:asciiTheme="majorHAnsi" w:hAnsiTheme="majorHAnsi" w:cstheme="majorHAnsi"/>
          <w:bCs/>
        </w:rPr>
        <w:tab/>
      </w:r>
      <w:r w:rsidRPr="00A0139E">
        <w:rPr>
          <w:rFonts w:asciiTheme="majorHAnsi" w:hAnsiTheme="majorHAnsi" w:cstheme="majorHAnsi"/>
          <w:bCs/>
        </w:rPr>
        <w:t>Cena powinna być skalkulowana w sposób jednoznaczny i powinna uwzględniać wszystkie koszty związane z realizacją zamówienia.</w:t>
      </w:r>
    </w:p>
    <w:p w14:paraId="56B6F2FA" w14:textId="52F842E9" w:rsidR="0053063B" w:rsidRPr="00A0139E" w:rsidRDefault="00046717" w:rsidP="0053063B">
      <w:pPr>
        <w:tabs>
          <w:tab w:val="left" w:pos="567"/>
        </w:tabs>
        <w:suppressAutoHyphens/>
        <w:spacing w:line="240" w:lineRule="auto"/>
        <w:ind w:left="284" w:hanging="284"/>
        <w:jc w:val="both"/>
        <w:rPr>
          <w:rFonts w:asciiTheme="majorHAnsi" w:hAnsiTheme="majorHAnsi" w:cstheme="majorHAnsi"/>
        </w:rPr>
      </w:pPr>
      <w:r w:rsidRPr="00A0139E">
        <w:rPr>
          <w:rFonts w:asciiTheme="majorHAnsi" w:hAnsiTheme="majorHAnsi" w:cstheme="majorHAnsi"/>
          <w:bCs/>
        </w:rPr>
        <w:t xml:space="preserve">3. </w:t>
      </w:r>
      <w:r w:rsidR="009D4AE5" w:rsidRPr="00A0139E">
        <w:rPr>
          <w:rFonts w:asciiTheme="majorHAnsi" w:hAnsiTheme="majorHAnsi" w:cstheme="majorHAnsi"/>
          <w:bCs/>
        </w:rPr>
        <w:tab/>
      </w:r>
      <w:r w:rsidR="0053063B" w:rsidRPr="00A0139E">
        <w:rPr>
          <w:rFonts w:asciiTheme="majorHAnsi" w:hAnsiTheme="majorHAnsi" w:cstheme="majorHAnsi"/>
        </w:rPr>
        <w:t>W ta</w:t>
      </w:r>
      <w:r w:rsidR="00365718" w:rsidRPr="00A0139E">
        <w:rPr>
          <w:rFonts w:asciiTheme="majorHAnsi" w:hAnsiTheme="majorHAnsi" w:cstheme="majorHAnsi"/>
        </w:rPr>
        <w:t xml:space="preserve">beli </w:t>
      </w:r>
      <w:r w:rsidR="0053063B" w:rsidRPr="00A0139E">
        <w:rPr>
          <w:rFonts w:asciiTheme="majorHAnsi" w:hAnsiTheme="majorHAnsi" w:cstheme="majorHAnsi"/>
        </w:rPr>
        <w:t xml:space="preserve">formularza </w:t>
      </w:r>
      <w:r w:rsidR="00365718" w:rsidRPr="00A0139E">
        <w:rPr>
          <w:rFonts w:asciiTheme="majorHAnsi" w:hAnsiTheme="majorHAnsi" w:cstheme="majorHAnsi"/>
        </w:rPr>
        <w:t>asortymentowo-cenowego</w:t>
      </w:r>
      <w:r w:rsidR="0053063B" w:rsidRPr="00A0139E">
        <w:rPr>
          <w:rFonts w:asciiTheme="majorHAnsi" w:hAnsiTheme="majorHAnsi" w:cstheme="majorHAnsi"/>
        </w:rPr>
        <w:t xml:space="preserve"> Wykonawca podaje cen</w:t>
      </w:r>
      <w:r w:rsidR="00365718" w:rsidRPr="00A0139E">
        <w:rPr>
          <w:rFonts w:asciiTheme="majorHAnsi" w:hAnsiTheme="majorHAnsi" w:cstheme="majorHAnsi"/>
        </w:rPr>
        <w:t>ę</w:t>
      </w:r>
      <w:r w:rsidR="0053063B" w:rsidRPr="00A0139E">
        <w:rPr>
          <w:rFonts w:asciiTheme="majorHAnsi" w:hAnsiTheme="majorHAnsi" w:cstheme="majorHAnsi"/>
        </w:rPr>
        <w:t xml:space="preserve"> jednostkow</w:t>
      </w:r>
      <w:r w:rsidR="00365718" w:rsidRPr="00A0139E">
        <w:rPr>
          <w:rFonts w:asciiTheme="majorHAnsi" w:hAnsiTheme="majorHAnsi" w:cstheme="majorHAnsi"/>
        </w:rPr>
        <w:t>ą</w:t>
      </w:r>
      <w:r w:rsidR="0053063B" w:rsidRPr="00A0139E">
        <w:rPr>
          <w:rFonts w:asciiTheme="majorHAnsi" w:hAnsiTheme="majorHAnsi" w:cstheme="majorHAnsi"/>
        </w:rPr>
        <w:t xml:space="preserve"> netto </w:t>
      </w:r>
      <w:r w:rsidR="00365718" w:rsidRPr="00A0139E">
        <w:rPr>
          <w:rFonts w:asciiTheme="majorHAnsi" w:hAnsiTheme="majorHAnsi" w:cstheme="majorHAnsi"/>
        </w:rPr>
        <w:t xml:space="preserve">                           </w:t>
      </w:r>
      <w:r w:rsidR="0053063B" w:rsidRPr="00A0139E">
        <w:rPr>
          <w:rFonts w:asciiTheme="majorHAnsi" w:hAnsiTheme="majorHAnsi" w:cstheme="majorHAnsi"/>
        </w:rPr>
        <w:t xml:space="preserve">za usługę </w:t>
      </w:r>
      <w:r w:rsidR="00365718" w:rsidRPr="00A0139E">
        <w:rPr>
          <w:rFonts w:asciiTheme="majorHAnsi" w:hAnsiTheme="majorHAnsi" w:cstheme="majorHAnsi"/>
        </w:rPr>
        <w:t xml:space="preserve">prania </w:t>
      </w:r>
      <w:r w:rsidR="0053063B" w:rsidRPr="00A0139E">
        <w:rPr>
          <w:rFonts w:asciiTheme="majorHAnsi" w:hAnsiTheme="majorHAnsi" w:cstheme="majorHAnsi"/>
        </w:rPr>
        <w:t xml:space="preserve">jednego </w:t>
      </w:r>
      <w:r w:rsidR="00365718" w:rsidRPr="00A0139E">
        <w:rPr>
          <w:rFonts w:asciiTheme="majorHAnsi" w:hAnsiTheme="majorHAnsi" w:cstheme="majorHAnsi"/>
        </w:rPr>
        <w:t>kilograma bielizny</w:t>
      </w:r>
      <w:r w:rsidR="00822CFB" w:rsidRPr="00A0139E">
        <w:rPr>
          <w:rFonts w:asciiTheme="majorHAnsi" w:hAnsiTheme="majorHAnsi" w:cstheme="majorHAnsi"/>
        </w:rPr>
        <w:t xml:space="preserve"> szpitalnej</w:t>
      </w:r>
      <w:r w:rsidR="00365718" w:rsidRPr="00A0139E">
        <w:rPr>
          <w:rFonts w:asciiTheme="majorHAnsi" w:hAnsiTheme="majorHAnsi" w:cstheme="majorHAnsi"/>
        </w:rPr>
        <w:t>,</w:t>
      </w:r>
      <w:r w:rsidR="0053063B" w:rsidRPr="00A0139E">
        <w:rPr>
          <w:rFonts w:asciiTheme="majorHAnsi" w:hAnsiTheme="majorHAnsi" w:cstheme="majorHAnsi"/>
        </w:rPr>
        <w:t xml:space="preserve"> wartość netto, wartość podatku VAT, razem wartość brutto. Następnie Wykonawca sumuje wartość netto, VAT i brutto.</w:t>
      </w:r>
    </w:p>
    <w:p w14:paraId="2E73C8FA" w14:textId="272EA378" w:rsidR="00046717" w:rsidRPr="00A0139E" w:rsidRDefault="00046717" w:rsidP="0053063B">
      <w:pPr>
        <w:tabs>
          <w:tab w:val="left" w:pos="284"/>
        </w:tabs>
        <w:jc w:val="both"/>
        <w:rPr>
          <w:rFonts w:asciiTheme="majorHAnsi" w:hAnsiTheme="majorHAnsi" w:cstheme="majorHAnsi"/>
          <w:bCs/>
        </w:rPr>
      </w:pPr>
      <w:r w:rsidRPr="00A0139E">
        <w:rPr>
          <w:rFonts w:asciiTheme="majorHAnsi" w:hAnsiTheme="majorHAnsi" w:cstheme="majorHAnsi"/>
          <w:bCs/>
        </w:rPr>
        <w:t xml:space="preserve">4. </w:t>
      </w:r>
      <w:r w:rsidR="009D4AE5" w:rsidRPr="00A0139E">
        <w:rPr>
          <w:rFonts w:asciiTheme="majorHAnsi" w:hAnsiTheme="majorHAnsi" w:cstheme="majorHAnsi"/>
          <w:bCs/>
        </w:rPr>
        <w:tab/>
      </w:r>
      <w:r w:rsidRPr="00A0139E">
        <w:rPr>
          <w:rFonts w:asciiTheme="majorHAnsi" w:hAnsiTheme="majorHAnsi" w:cstheme="majorHAnsi"/>
          <w:bCs/>
        </w:rPr>
        <w:t xml:space="preserve">Cena oferty brutto – całkowity koszt realizacji przedmiotu zamówienia – będzie stanowić podstawę </w:t>
      </w:r>
      <w:r w:rsidR="0053063B" w:rsidRPr="00A0139E">
        <w:rPr>
          <w:rFonts w:asciiTheme="majorHAnsi" w:hAnsiTheme="majorHAnsi" w:cstheme="majorHAnsi"/>
          <w:bCs/>
        </w:rPr>
        <w:tab/>
      </w:r>
      <w:r w:rsidRPr="00A0139E">
        <w:rPr>
          <w:rFonts w:asciiTheme="majorHAnsi" w:hAnsiTheme="majorHAnsi" w:cstheme="majorHAnsi"/>
          <w:bCs/>
        </w:rPr>
        <w:t>do porównania i oceny złożonych ofert niepodlegających odrzuceniu.</w:t>
      </w:r>
    </w:p>
    <w:p w14:paraId="2AF1DD16" w14:textId="202B0683" w:rsidR="00046717" w:rsidRPr="00A0139E" w:rsidRDefault="00046717" w:rsidP="009D4AE5">
      <w:pPr>
        <w:ind w:left="284" w:hanging="284"/>
        <w:jc w:val="both"/>
        <w:rPr>
          <w:rFonts w:asciiTheme="majorHAnsi" w:hAnsiTheme="majorHAnsi" w:cstheme="majorHAnsi"/>
          <w:bCs/>
        </w:rPr>
      </w:pPr>
      <w:r w:rsidRPr="00A0139E">
        <w:rPr>
          <w:rFonts w:asciiTheme="majorHAnsi" w:hAnsiTheme="majorHAnsi" w:cstheme="majorHAnsi"/>
          <w:bCs/>
        </w:rPr>
        <w:t xml:space="preserve">5. </w:t>
      </w:r>
      <w:r w:rsidR="009D4AE5" w:rsidRPr="00A0139E">
        <w:rPr>
          <w:rFonts w:asciiTheme="majorHAnsi" w:hAnsiTheme="majorHAnsi" w:cstheme="majorHAnsi"/>
          <w:bCs/>
        </w:rPr>
        <w:tab/>
      </w:r>
      <w:r w:rsidRPr="00A0139E">
        <w:rPr>
          <w:rFonts w:asciiTheme="majorHAnsi" w:hAnsiTheme="majorHAnsi" w:cstheme="majorHAnsi"/>
          <w:bCs/>
        </w:rPr>
        <w:t xml:space="preserve">Dopuszcza się cenę jednostkową w zaokrągleniu do więcej niż 2 miejsc po przecinku </w:t>
      </w:r>
      <w:r w:rsidR="00025B21" w:rsidRPr="00A0139E">
        <w:rPr>
          <w:rFonts w:asciiTheme="majorHAnsi" w:hAnsiTheme="majorHAnsi" w:cstheme="majorHAnsi"/>
          <w:bCs/>
        </w:rPr>
        <w:br/>
      </w:r>
      <w:r w:rsidRPr="00A0139E">
        <w:rPr>
          <w:rFonts w:asciiTheme="majorHAnsi" w:hAnsiTheme="majorHAnsi" w:cstheme="majorHAnsi"/>
          <w:bCs/>
        </w:rPr>
        <w:t xml:space="preserve">z zastrzeżeniem, że cena wynikowa wiersza/oferty będzie wyliczona w zaokrągleniu do 2 miejsc po przecinku (zasada zaokrąglania </w:t>
      </w:r>
      <w:r w:rsidR="00FF7ADB" w:rsidRPr="00A0139E">
        <w:rPr>
          <w:rFonts w:asciiTheme="majorHAnsi" w:hAnsiTheme="majorHAnsi" w:cstheme="majorHAnsi"/>
          <w:bCs/>
        </w:rPr>
        <w:t>-</w:t>
      </w:r>
      <w:r w:rsidRPr="00A0139E">
        <w:rPr>
          <w:rFonts w:asciiTheme="majorHAnsi" w:hAnsiTheme="majorHAnsi" w:cstheme="majorHAnsi"/>
          <w:bCs/>
        </w:rPr>
        <w:t xml:space="preserve"> poniżej 5 należy końcówkę pominąć, powyżej i równe 5 należy zaokrąglić w górę).</w:t>
      </w:r>
    </w:p>
    <w:p w14:paraId="1BBB6CA9" w14:textId="683586B3" w:rsidR="00046717" w:rsidRPr="00A0139E" w:rsidRDefault="00046717" w:rsidP="00025B21">
      <w:pPr>
        <w:ind w:left="284" w:hanging="284"/>
        <w:jc w:val="both"/>
        <w:rPr>
          <w:rFonts w:asciiTheme="majorHAnsi" w:hAnsiTheme="majorHAnsi" w:cstheme="majorHAnsi"/>
          <w:bCs/>
        </w:rPr>
      </w:pPr>
      <w:r w:rsidRPr="00A0139E">
        <w:rPr>
          <w:rFonts w:asciiTheme="majorHAnsi" w:hAnsiTheme="majorHAnsi" w:cstheme="majorHAnsi"/>
          <w:bCs/>
        </w:rPr>
        <w:t xml:space="preserve">6. </w:t>
      </w:r>
      <w:r w:rsidR="00025B21" w:rsidRPr="00A0139E">
        <w:rPr>
          <w:rFonts w:asciiTheme="majorHAnsi" w:hAnsiTheme="majorHAnsi" w:cstheme="majorHAnsi"/>
          <w:bCs/>
        </w:rPr>
        <w:tab/>
      </w:r>
      <w:r w:rsidRPr="00A0139E">
        <w:rPr>
          <w:rFonts w:asciiTheme="majorHAnsi" w:hAnsiTheme="majorHAnsi" w:cstheme="majorHAnsi"/>
          <w:bCs/>
        </w:rPr>
        <w:t xml:space="preserve">Zgodnie z art. 225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 xml:space="preserve"> - Jeżeli została złożona oferta, której wybór prowadziłby do powstania u zamawiającego obowiązku podatkowego zgodnie z ustawą z dnia 11 marca 2004 r. o podatku od towarów i usług (Dz. U. z 202</w:t>
      </w:r>
      <w:r w:rsidR="00185364" w:rsidRPr="00A0139E">
        <w:rPr>
          <w:rFonts w:asciiTheme="majorHAnsi" w:hAnsiTheme="majorHAnsi" w:cstheme="majorHAnsi"/>
          <w:bCs/>
        </w:rPr>
        <w:t>2</w:t>
      </w:r>
      <w:r w:rsidRPr="00A0139E">
        <w:rPr>
          <w:rFonts w:asciiTheme="majorHAnsi" w:hAnsiTheme="majorHAnsi" w:cstheme="majorHAnsi"/>
          <w:bCs/>
        </w:rPr>
        <w:t xml:space="preserve"> r. poz. </w:t>
      </w:r>
      <w:r w:rsidR="00185364" w:rsidRPr="00A0139E">
        <w:rPr>
          <w:rFonts w:asciiTheme="majorHAnsi" w:hAnsiTheme="majorHAnsi" w:cstheme="majorHAnsi"/>
          <w:bCs/>
        </w:rPr>
        <w:t>931</w:t>
      </w:r>
      <w:r w:rsidR="00643209" w:rsidRPr="00A0139E">
        <w:rPr>
          <w:rFonts w:asciiTheme="majorHAnsi" w:hAnsiTheme="majorHAnsi" w:cstheme="majorHAnsi"/>
          <w:bCs/>
        </w:rPr>
        <w:t xml:space="preserve">, z </w:t>
      </w:r>
      <w:proofErr w:type="spellStart"/>
      <w:r w:rsidR="00643209" w:rsidRPr="00A0139E">
        <w:rPr>
          <w:rFonts w:asciiTheme="majorHAnsi" w:hAnsiTheme="majorHAnsi" w:cstheme="majorHAnsi"/>
          <w:bCs/>
        </w:rPr>
        <w:t>późn</w:t>
      </w:r>
      <w:proofErr w:type="spellEnd"/>
      <w:r w:rsidR="00643209" w:rsidRPr="00A0139E">
        <w:rPr>
          <w:rFonts w:asciiTheme="majorHAnsi" w:hAnsiTheme="majorHAnsi" w:cstheme="majorHAnsi"/>
          <w:bCs/>
        </w:rPr>
        <w:t>. zm.</w:t>
      </w:r>
      <w:r w:rsidRPr="00A0139E">
        <w:rPr>
          <w:rFonts w:asciiTheme="majorHAnsi" w:hAnsiTheme="majorHAnsi" w:cstheme="majorHAnsi"/>
          <w:bCs/>
        </w:rPr>
        <w:t xml:space="preserve">), dla celów zastosowania kryterium ceny lub kosztu zamawiający dolicza do przedstawionej w tej ofercie ceny kwotę podatku od towarów </w:t>
      </w:r>
      <w:r w:rsidR="00025B21" w:rsidRPr="00A0139E">
        <w:rPr>
          <w:rFonts w:asciiTheme="majorHAnsi" w:hAnsiTheme="majorHAnsi" w:cstheme="majorHAnsi"/>
          <w:bCs/>
        </w:rPr>
        <w:br/>
      </w:r>
      <w:r w:rsidRPr="00A0139E">
        <w:rPr>
          <w:rFonts w:asciiTheme="majorHAnsi" w:hAnsiTheme="majorHAnsi" w:cstheme="majorHAnsi"/>
          <w:bCs/>
        </w:rPr>
        <w:t>i usług, którą miałby obowiązek rozliczyć. W ofercie tej wykonawca ma obowiązek:</w:t>
      </w:r>
    </w:p>
    <w:p w14:paraId="004456CE" w14:textId="53E8D235" w:rsidR="00046717" w:rsidRPr="00A0139E" w:rsidRDefault="00046717" w:rsidP="008D76F8">
      <w:pPr>
        <w:ind w:left="567" w:hanging="283"/>
        <w:jc w:val="both"/>
        <w:rPr>
          <w:rFonts w:asciiTheme="majorHAnsi" w:hAnsiTheme="majorHAnsi" w:cstheme="majorHAnsi"/>
          <w:bCs/>
        </w:rPr>
      </w:pPr>
      <w:r w:rsidRPr="00A0139E">
        <w:rPr>
          <w:rFonts w:asciiTheme="majorHAnsi" w:hAnsiTheme="majorHAnsi" w:cstheme="majorHAnsi"/>
          <w:bCs/>
        </w:rPr>
        <w:t>1)</w:t>
      </w:r>
      <w:r w:rsidR="008D76F8" w:rsidRPr="00A0139E">
        <w:rPr>
          <w:rFonts w:asciiTheme="majorHAnsi" w:hAnsiTheme="majorHAnsi" w:cstheme="majorHAnsi"/>
          <w:bCs/>
        </w:rPr>
        <w:tab/>
      </w:r>
      <w:r w:rsidRPr="00A0139E">
        <w:rPr>
          <w:rFonts w:asciiTheme="majorHAnsi" w:hAnsiTheme="majorHAnsi" w:cstheme="majorHAnsi"/>
          <w:bCs/>
        </w:rPr>
        <w:t xml:space="preserve">poinformowania zamawiającego, że wybór jego oferty będzie prowadził do powstania </w:t>
      </w:r>
      <w:r w:rsidR="008D76F8" w:rsidRPr="00A0139E">
        <w:rPr>
          <w:rFonts w:asciiTheme="majorHAnsi" w:hAnsiTheme="majorHAnsi" w:cstheme="majorHAnsi"/>
          <w:bCs/>
        </w:rPr>
        <w:br/>
      </w:r>
      <w:r w:rsidRPr="00A0139E">
        <w:rPr>
          <w:rFonts w:asciiTheme="majorHAnsi" w:hAnsiTheme="majorHAnsi" w:cstheme="majorHAnsi"/>
          <w:bCs/>
        </w:rPr>
        <w:t>u zamawiającego obowiązku podatkowego;</w:t>
      </w:r>
    </w:p>
    <w:p w14:paraId="58C2D448" w14:textId="6ECEB5EE" w:rsidR="00046717" w:rsidRPr="00A0139E" w:rsidRDefault="00046717" w:rsidP="008D76F8">
      <w:pPr>
        <w:ind w:left="567" w:hanging="283"/>
        <w:jc w:val="both"/>
        <w:rPr>
          <w:rFonts w:asciiTheme="majorHAnsi" w:hAnsiTheme="majorHAnsi" w:cstheme="majorHAnsi"/>
          <w:bCs/>
        </w:rPr>
      </w:pPr>
      <w:r w:rsidRPr="00A0139E">
        <w:rPr>
          <w:rFonts w:asciiTheme="majorHAnsi" w:hAnsiTheme="majorHAnsi" w:cstheme="majorHAnsi"/>
          <w:bCs/>
        </w:rPr>
        <w:t xml:space="preserve">2) </w:t>
      </w:r>
      <w:r w:rsidR="008D76F8" w:rsidRPr="00A0139E">
        <w:rPr>
          <w:rFonts w:asciiTheme="majorHAnsi" w:hAnsiTheme="majorHAnsi" w:cstheme="majorHAnsi"/>
          <w:bCs/>
        </w:rPr>
        <w:tab/>
      </w:r>
      <w:r w:rsidRPr="00A0139E">
        <w:rPr>
          <w:rFonts w:asciiTheme="majorHAnsi" w:hAnsiTheme="majorHAnsi" w:cstheme="majorHAnsi"/>
          <w:bCs/>
        </w:rPr>
        <w:t>wskazania nazwy (rodzaju) towaru lub usługi, których dostawa lub świadczenie będą prowadziły do powstania obowiązku podatkowego;</w:t>
      </w:r>
    </w:p>
    <w:p w14:paraId="4556B7E2" w14:textId="0B2660BA" w:rsidR="00046717" w:rsidRPr="00A0139E" w:rsidRDefault="00046717" w:rsidP="008D76F8">
      <w:pPr>
        <w:ind w:left="567" w:hanging="283"/>
        <w:jc w:val="both"/>
        <w:rPr>
          <w:rFonts w:asciiTheme="majorHAnsi" w:hAnsiTheme="majorHAnsi" w:cstheme="majorHAnsi"/>
          <w:bCs/>
        </w:rPr>
      </w:pPr>
      <w:r w:rsidRPr="00A0139E">
        <w:rPr>
          <w:rFonts w:asciiTheme="majorHAnsi" w:hAnsiTheme="majorHAnsi" w:cstheme="majorHAnsi"/>
          <w:bCs/>
        </w:rPr>
        <w:t xml:space="preserve">3) </w:t>
      </w:r>
      <w:r w:rsidR="008D76F8" w:rsidRPr="00A0139E">
        <w:rPr>
          <w:rFonts w:asciiTheme="majorHAnsi" w:hAnsiTheme="majorHAnsi" w:cstheme="majorHAnsi"/>
          <w:bCs/>
        </w:rPr>
        <w:tab/>
      </w:r>
      <w:r w:rsidRPr="00A0139E">
        <w:rPr>
          <w:rFonts w:asciiTheme="majorHAnsi" w:hAnsiTheme="majorHAnsi" w:cstheme="majorHAnsi"/>
          <w:bCs/>
        </w:rPr>
        <w:t>wskazania wartości towaru lub usługi objętego obowiązkiem podatkowym zamawiającego, bez kwoty podatku;</w:t>
      </w:r>
    </w:p>
    <w:p w14:paraId="2AD92648" w14:textId="5A597D63" w:rsidR="00046717" w:rsidRPr="00A0139E" w:rsidRDefault="00046717" w:rsidP="008D76F8">
      <w:pPr>
        <w:ind w:left="567" w:hanging="283"/>
        <w:jc w:val="both"/>
        <w:rPr>
          <w:rFonts w:asciiTheme="majorHAnsi" w:hAnsiTheme="majorHAnsi" w:cstheme="majorHAnsi"/>
          <w:bCs/>
        </w:rPr>
      </w:pPr>
      <w:r w:rsidRPr="00A0139E">
        <w:rPr>
          <w:rFonts w:asciiTheme="majorHAnsi" w:hAnsiTheme="majorHAnsi" w:cstheme="majorHAnsi"/>
          <w:bCs/>
        </w:rPr>
        <w:lastRenderedPageBreak/>
        <w:t xml:space="preserve">4) </w:t>
      </w:r>
      <w:r w:rsidR="008D76F8" w:rsidRPr="00A0139E">
        <w:rPr>
          <w:rFonts w:asciiTheme="majorHAnsi" w:hAnsiTheme="majorHAnsi" w:cstheme="majorHAnsi"/>
          <w:bCs/>
        </w:rPr>
        <w:tab/>
      </w:r>
      <w:r w:rsidRPr="00A0139E">
        <w:rPr>
          <w:rFonts w:asciiTheme="majorHAnsi" w:hAnsiTheme="majorHAnsi" w:cstheme="majorHAnsi"/>
          <w:bCs/>
        </w:rPr>
        <w:t>wskazania stawki podatku od towarów i usług, która zgodnie z wiedzą wykonawcy, będzie miała zastosowanie.</w:t>
      </w:r>
    </w:p>
    <w:p w14:paraId="07C0862D" w14:textId="77777777" w:rsidR="00CC455E" w:rsidRPr="00A0139E" w:rsidRDefault="00CC455E" w:rsidP="00046717">
      <w:pPr>
        <w:jc w:val="both"/>
        <w:rPr>
          <w:rFonts w:asciiTheme="majorHAnsi" w:hAnsiTheme="majorHAnsi" w:cstheme="majorHAnsi"/>
          <w:bCs/>
        </w:rPr>
      </w:pPr>
    </w:p>
    <w:p w14:paraId="3F4C9193" w14:textId="38CDC899"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ROZDZIAŁ XV.</w:t>
      </w:r>
    </w:p>
    <w:p w14:paraId="60FC7125" w14:textId="5DD020AD" w:rsidR="001D6AA0" w:rsidRPr="00403469" w:rsidRDefault="00046717" w:rsidP="00046717">
      <w:pPr>
        <w:jc w:val="both"/>
        <w:rPr>
          <w:rFonts w:asciiTheme="majorHAnsi" w:hAnsiTheme="majorHAnsi" w:cstheme="majorHAnsi"/>
          <w:b/>
        </w:rPr>
      </w:pPr>
      <w:r w:rsidRPr="00A0139E">
        <w:rPr>
          <w:rFonts w:asciiTheme="majorHAnsi" w:hAnsiTheme="majorHAnsi" w:cstheme="majorHAnsi"/>
          <w:b/>
        </w:rPr>
        <w:t>OPIS KRYTERIÓW OCENY OFERT, KTÓRYMI ZAMAWIAJĄCY BĘDZIE KIEROWAŁ SIĘ PRZY WYBORZE OFERTY WRAZ Z PODANIEM WAG TYCH KRYTERIÓW ORAZ SPOSOBU OCENY OFERT</w:t>
      </w:r>
    </w:p>
    <w:p w14:paraId="26AA8469" w14:textId="77777777" w:rsidR="00C463E6" w:rsidRPr="00A0139E" w:rsidRDefault="00C463E6" w:rsidP="00C463E6">
      <w:pPr>
        <w:numPr>
          <w:ilvl w:val="0"/>
          <w:numId w:val="107"/>
        </w:numPr>
        <w:spacing w:before="240" w:line="360" w:lineRule="auto"/>
        <w:ind w:left="426"/>
        <w:jc w:val="both"/>
        <w:rPr>
          <w:rFonts w:asciiTheme="majorHAnsi" w:hAnsiTheme="majorHAnsi" w:cstheme="majorHAnsi"/>
          <w:lang w:val="pl"/>
        </w:rPr>
      </w:pPr>
      <w:bookmarkStart w:id="11" w:name="_Hlk67302430"/>
      <w:r w:rsidRPr="00A0139E">
        <w:rPr>
          <w:rFonts w:asciiTheme="majorHAnsi" w:hAnsiTheme="majorHAnsi" w:cstheme="majorHAnsi"/>
          <w:lang w:val="pl"/>
        </w:rPr>
        <w:t>Przy wyborze najkorzystniejszej oferty w danej części Zamawiający będzie się kierował następującymi kryteriami oceny ofert:</w:t>
      </w:r>
    </w:p>
    <w:p w14:paraId="76A66E7B" w14:textId="687D722B" w:rsidR="00C463E6" w:rsidRPr="00A0139E" w:rsidRDefault="00C463E6" w:rsidP="00C463E6">
      <w:pPr>
        <w:numPr>
          <w:ilvl w:val="0"/>
          <w:numId w:val="108"/>
        </w:numPr>
        <w:spacing w:line="360" w:lineRule="auto"/>
        <w:ind w:left="924" w:hanging="476"/>
        <w:rPr>
          <w:rFonts w:asciiTheme="majorHAnsi" w:hAnsiTheme="majorHAnsi" w:cstheme="majorHAnsi"/>
          <w:b/>
          <w:lang w:val="pl"/>
        </w:rPr>
      </w:pPr>
      <w:r w:rsidRPr="00A0139E">
        <w:rPr>
          <w:rFonts w:asciiTheme="majorHAnsi" w:hAnsiTheme="majorHAnsi" w:cstheme="majorHAnsi"/>
          <w:b/>
          <w:lang w:val="pl"/>
        </w:rPr>
        <w:t>Cena (C) – waga kryterium</w:t>
      </w:r>
      <w:r w:rsidRPr="00A0139E">
        <w:rPr>
          <w:rFonts w:asciiTheme="majorHAnsi" w:hAnsiTheme="majorHAnsi" w:cstheme="majorHAnsi"/>
          <w:b/>
          <w:smallCaps/>
          <w:lang w:val="pl"/>
        </w:rPr>
        <w:t xml:space="preserve">   60</w:t>
      </w:r>
      <w:r w:rsidRPr="00A0139E">
        <w:rPr>
          <w:rFonts w:asciiTheme="majorHAnsi" w:hAnsiTheme="majorHAnsi" w:cstheme="majorHAnsi"/>
          <w:b/>
          <w:lang w:val="pl"/>
        </w:rPr>
        <w:t>%,</w:t>
      </w:r>
    </w:p>
    <w:p w14:paraId="69E969AE" w14:textId="05836F2E" w:rsidR="00C463E6" w:rsidRPr="00A0139E" w:rsidRDefault="00C463E6" w:rsidP="00C463E6">
      <w:pPr>
        <w:numPr>
          <w:ilvl w:val="0"/>
          <w:numId w:val="108"/>
        </w:numPr>
        <w:spacing w:line="360" w:lineRule="auto"/>
        <w:ind w:left="924" w:hanging="476"/>
        <w:rPr>
          <w:rFonts w:asciiTheme="majorHAnsi" w:hAnsiTheme="majorHAnsi" w:cstheme="majorHAnsi"/>
          <w:b/>
          <w:lang w:val="pl"/>
        </w:rPr>
      </w:pPr>
      <w:r w:rsidRPr="00A0139E">
        <w:rPr>
          <w:rFonts w:asciiTheme="majorHAnsi" w:hAnsiTheme="majorHAnsi" w:cstheme="majorHAnsi"/>
          <w:b/>
          <w:lang w:val="pl"/>
        </w:rPr>
        <w:t xml:space="preserve">Czas wykonania usługi ekspresowej – waga kryterium </w:t>
      </w:r>
      <w:r w:rsidRPr="00A0139E">
        <w:rPr>
          <w:rFonts w:asciiTheme="majorHAnsi" w:hAnsiTheme="majorHAnsi" w:cstheme="majorHAnsi"/>
          <w:b/>
          <w:smallCaps/>
          <w:lang w:val="pl"/>
        </w:rPr>
        <w:t>  </w:t>
      </w:r>
      <w:r w:rsidR="008A6E03" w:rsidRPr="00A0139E">
        <w:rPr>
          <w:rFonts w:asciiTheme="majorHAnsi" w:hAnsiTheme="majorHAnsi" w:cstheme="majorHAnsi"/>
          <w:b/>
          <w:smallCaps/>
          <w:lang w:val="pl"/>
        </w:rPr>
        <w:t>4</w:t>
      </w:r>
      <w:r w:rsidRPr="00A0139E">
        <w:rPr>
          <w:rFonts w:asciiTheme="majorHAnsi" w:hAnsiTheme="majorHAnsi" w:cstheme="majorHAnsi"/>
          <w:b/>
          <w:smallCaps/>
          <w:lang w:val="pl"/>
        </w:rPr>
        <w:t>0</w:t>
      </w:r>
      <w:r w:rsidRPr="00A0139E">
        <w:rPr>
          <w:rFonts w:asciiTheme="majorHAnsi" w:hAnsiTheme="majorHAnsi" w:cstheme="majorHAnsi"/>
          <w:b/>
          <w:lang w:val="pl"/>
        </w:rPr>
        <w:t>%,</w:t>
      </w:r>
    </w:p>
    <w:p w14:paraId="138AB2FB" w14:textId="77777777" w:rsidR="00C463E6" w:rsidRPr="00A0139E" w:rsidRDefault="00C463E6" w:rsidP="00C463E6">
      <w:pPr>
        <w:numPr>
          <w:ilvl w:val="0"/>
          <w:numId w:val="107"/>
        </w:numPr>
        <w:spacing w:line="360" w:lineRule="auto"/>
        <w:ind w:left="426"/>
        <w:jc w:val="both"/>
        <w:rPr>
          <w:rFonts w:asciiTheme="majorHAnsi" w:hAnsiTheme="majorHAnsi" w:cstheme="majorHAnsi"/>
          <w:lang w:val="pl"/>
        </w:rPr>
      </w:pPr>
      <w:r w:rsidRPr="00A0139E">
        <w:rPr>
          <w:rFonts w:asciiTheme="majorHAnsi" w:hAnsiTheme="majorHAnsi" w:cstheme="majorHAnsi"/>
          <w:lang w:val="pl"/>
        </w:rPr>
        <w:t>Zasady oceny ofert w poszczególnych kryteriach:</w:t>
      </w:r>
    </w:p>
    <w:p w14:paraId="4B0102E7" w14:textId="71F358E4" w:rsidR="00C463E6" w:rsidRPr="00A0139E" w:rsidRDefault="00C463E6" w:rsidP="00C463E6">
      <w:pPr>
        <w:numPr>
          <w:ilvl w:val="0"/>
          <w:numId w:val="109"/>
        </w:numPr>
        <w:spacing w:line="360" w:lineRule="auto"/>
        <w:ind w:left="426" w:hanging="284"/>
        <w:jc w:val="both"/>
        <w:rPr>
          <w:rFonts w:asciiTheme="majorHAnsi" w:hAnsiTheme="majorHAnsi" w:cstheme="majorHAnsi"/>
          <w:b/>
          <w:lang w:val="pl"/>
        </w:rPr>
      </w:pPr>
      <w:r w:rsidRPr="00A0139E">
        <w:rPr>
          <w:rFonts w:asciiTheme="majorHAnsi" w:hAnsiTheme="majorHAnsi" w:cstheme="majorHAnsi"/>
          <w:b/>
          <w:lang w:val="pl"/>
        </w:rPr>
        <w:t xml:space="preserve">Cena (C) – waga </w:t>
      </w:r>
      <w:r w:rsidRPr="00A0139E">
        <w:rPr>
          <w:rFonts w:asciiTheme="majorHAnsi" w:hAnsiTheme="majorHAnsi" w:cstheme="majorHAnsi"/>
          <w:b/>
          <w:smallCaps/>
          <w:lang w:val="pl"/>
        </w:rPr>
        <w:t> </w:t>
      </w:r>
      <w:r w:rsidRPr="00A0139E">
        <w:rPr>
          <w:rFonts w:asciiTheme="majorHAnsi" w:hAnsiTheme="majorHAnsi" w:cstheme="majorHAnsi"/>
          <w:b/>
          <w:smallCaps/>
          <w:lang w:val="pl"/>
        </w:rPr>
        <w:t>60</w:t>
      </w:r>
      <w:r w:rsidRPr="00A0139E">
        <w:rPr>
          <w:rFonts w:asciiTheme="majorHAnsi" w:hAnsiTheme="majorHAnsi" w:cstheme="majorHAnsi"/>
          <w:b/>
          <w:lang w:val="pl"/>
        </w:rPr>
        <w:t>%</w:t>
      </w:r>
    </w:p>
    <w:p w14:paraId="00D928D8" w14:textId="77777777" w:rsidR="00C463E6" w:rsidRPr="00A0139E" w:rsidRDefault="00C463E6" w:rsidP="00C463E6">
      <w:pPr>
        <w:spacing w:before="240" w:line="360" w:lineRule="auto"/>
        <w:ind w:left="2124"/>
        <w:jc w:val="both"/>
        <w:rPr>
          <w:rFonts w:asciiTheme="majorHAnsi" w:hAnsiTheme="majorHAnsi" w:cstheme="majorHAnsi"/>
          <w:lang w:val="pl"/>
        </w:rPr>
      </w:pPr>
      <w:r w:rsidRPr="00A0139E">
        <w:rPr>
          <w:rFonts w:asciiTheme="majorHAnsi" w:hAnsiTheme="majorHAnsi" w:cstheme="majorHAnsi"/>
          <w:b/>
          <w:lang w:val="pl"/>
        </w:rPr>
        <w:t>cena najniższa brutto*</w:t>
      </w:r>
    </w:p>
    <w:p w14:paraId="2600A08A" w14:textId="1FA60583" w:rsidR="00C463E6" w:rsidRPr="00A0139E" w:rsidRDefault="00C463E6" w:rsidP="00C463E6">
      <w:pPr>
        <w:spacing w:line="360" w:lineRule="auto"/>
        <w:ind w:left="1080"/>
        <w:jc w:val="both"/>
        <w:rPr>
          <w:rFonts w:asciiTheme="majorHAnsi" w:hAnsiTheme="majorHAnsi" w:cstheme="majorHAnsi"/>
          <w:lang w:val="pl"/>
        </w:rPr>
      </w:pPr>
      <w:r w:rsidRPr="00A0139E">
        <w:rPr>
          <w:rFonts w:asciiTheme="majorHAnsi" w:hAnsiTheme="majorHAnsi" w:cstheme="majorHAnsi"/>
          <w:b/>
          <w:lang w:val="pl"/>
        </w:rPr>
        <w:t>C =</w:t>
      </w:r>
      <w:r w:rsidRPr="00A0139E">
        <w:rPr>
          <w:rFonts w:asciiTheme="majorHAnsi" w:hAnsiTheme="majorHAnsi" w:cstheme="majorHAnsi"/>
          <w:lang w:val="pl"/>
        </w:rPr>
        <w:t xml:space="preserve"> </w:t>
      </w:r>
      <w:r w:rsidRPr="00A0139E">
        <w:rPr>
          <w:rFonts w:asciiTheme="majorHAnsi" w:hAnsiTheme="majorHAnsi" w:cstheme="majorHAnsi"/>
          <w:strike/>
          <w:lang w:val="pl"/>
        </w:rPr>
        <w:t xml:space="preserve">------------------------------------------------ </w:t>
      </w:r>
      <w:r w:rsidRPr="00A0139E">
        <w:rPr>
          <w:rFonts w:asciiTheme="majorHAnsi" w:hAnsiTheme="majorHAnsi" w:cstheme="majorHAnsi"/>
          <w:lang w:val="pl"/>
        </w:rPr>
        <w:t xml:space="preserve">  </w:t>
      </w:r>
      <w:r w:rsidRPr="00A0139E">
        <w:rPr>
          <w:rFonts w:asciiTheme="majorHAnsi" w:hAnsiTheme="majorHAnsi" w:cstheme="majorHAnsi"/>
          <w:b/>
          <w:lang w:val="pl"/>
        </w:rPr>
        <w:t xml:space="preserve">x 100 pkt x </w:t>
      </w:r>
      <w:r w:rsidRPr="00A0139E">
        <w:rPr>
          <w:rFonts w:asciiTheme="majorHAnsi" w:hAnsiTheme="majorHAnsi" w:cstheme="majorHAnsi"/>
          <w:b/>
          <w:smallCaps/>
          <w:lang w:val="pl"/>
        </w:rPr>
        <w:t>60</w:t>
      </w:r>
      <w:r w:rsidRPr="00A0139E">
        <w:rPr>
          <w:rFonts w:asciiTheme="majorHAnsi" w:hAnsiTheme="majorHAnsi" w:cstheme="majorHAnsi"/>
          <w:b/>
          <w:lang w:val="pl"/>
        </w:rPr>
        <w:t>%</w:t>
      </w:r>
    </w:p>
    <w:p w14:paraId="011B9F36" w14:textId="77777777" w:rsidR="00C463E6" w:rsidRPr="00A0139E" w:rsidRDefault="00C463E6" w:rsidP="00C463E6">
      <w:pPr>
        <w:spacing w:line="360" w:lineRule="auto"/>
        <w:ind w:left="1736"/>
        <w:jc w:val="both"/>
        <w:rPr>
          <w:rFonts w:asciiTheme="majorHAnsi" w:hAnsiTheme="majorHAnsi" w:cstheme="majorHAnsi"/>
          <w:lang w:val="pl"/>
        </w:rPr>
      </w:pPr>
      <w:r w:rsidRPr="00A0139E">
        <w:rPr>
          <w:rFonts w:asciiTheme="majorHAnsi" w:hAnsiTheme="majorHAnsi" w:cstheme="majorHAnsi"/>
          <w:b/>
          <w:lang w:val="pl"/>
        </w:rPr>
        <w:t>cena oferty ocenianej brutto</w:t>
      </w:r>
    </w:p>
    <w:p w14:paraId="1BB787C4" w14:textId="77777777" w:rsidR="00C463E6" w:rsidRPr="00A0139E" w:rsidRDefault="00C463E6" w:rsidP="00C463E6">
      <w:pPr>
        <w:spacing w:before="240" w:line="360" w:lineRule="auto"/>
        <w:ind w:left="372" w:firstLine="708"/>
        <w:jc w:val="both"/>
        <w:rPr>
          <w:rFonts w:asciiTheme="majorHAnsi" w:hAnsiTheme="majorHAnsi" w:cstheme="majorHAnsi"/>
          <w:lang w:val="pl"/>
        </w:rPr>
      </w:pPr>
      <w:r w:rsidRPr="00A0139E">
        <w:rPr>
          <w:rFonts w:asciiTheme="majorHAnsi" w:hAnsiTheme="majorHAnsi" w:cstheme="majorHAnsi"/>
          <w:b/>
          <w:lang w:val="pl"/>
        </w:rPr>
        <w:t>* spośród wszystkich złożonych ofert niepodlegających odrzuceniu</w:t>
      </w:r>
    </w:p>
    <w:p w14:paraId="6AE01B51" w14:textId="77777777" w:rsidR="00C463E6" w:rsidRPr="00A0139E" w:rsidRDefault="00C463E6" w:rsidP="00C463E6">
      <w:pPr>
        <w:numPr>
          <w:ilvl w:val="0"/>
          <w:numId w:val="110"/>
        </w:numPr>
        <w:spacing w:line="240" w:lineRule="auto"/>
        <w:ind w:left="709" w:hanging="284"/>
        <w:jc w:val="both"/>
        <w:rPr>
          <w:rFonts w:asciiTheme="majorHAnsi" w:hAnsiTheme="majorHAnsi" w:cstheme="majorHAnsi"/>
          <w:lang w:val="pl"/>
        </w:rPr>
      </w:pPr>
      <w:r w:rsidRPr="00A0139E">
        <w:rPr>
          <w:rFonts w:asciiTheme="majorHAnsi" w:hAnsiTheme="majorHAnsi" w:cstheme="majorHAnsi"/>
          <w:lang w:val="pl"/>
        </w:rPr>
        <w:t>Podstawą przyznania punktów w kryterium „cena” będzie cena ofertowa brutto podana przez Wykonawcę w Formularzu ofertowym dla danej części zamówienia.</w:t>
      </w:r>
    </w:p>
    <w:p w14:paraId="3284ED76" w14:textId="77777777" w:rsidR="00C463E6" w:rsidRPr="00A0139E" w:rsidRDefault="00C463E6" w:rsidP="00C463E6">
      <w:pPr>
        <w:numPr>
          <w:ilvl w:val="0"/>
          <w:numId w:val="110"/>
        </w:numPr>
        <w:spacing w:line="240" w:lineRule="auto"/>
        <w:ind w:left="709" w:hanging="284"/>
        <w:jc w:val="both"/>
        <w:rPr>
          <w:rFonts w:asciiTheme="majorHAnsi" w:hAnsiTheme="majorHAnsi" w:cstheme="majorHAnsi"/>
          <w:lang w:val="pl"/>
        </w:rPr>
      </w:pPr>
      <w:r w:rsidRPr="00A0139E">
        <w:rPr>
          <w:rFonts w:asciiTheme="majorHAnsi" w:hAnsiTheme="majorHAnsi" w:cstheme="majorHAnsi"/>
          <w:lang w:val="pl"/>
        </w:rPr>
        <w:t>Cena ofertowa brutto musi uwzględniać wszelkie koszty jakie Wykonawca poniesie w związku z realizacją przedmiotu zamówienia.</w:t>
      </w:r>
    </w:p>
    <w:p w14:paraId="3096853C" w14:textId="77777777" w:rsidR="00C463E6" w:rsidRPr="00A0139E" w:rsidRDefault="00C463E6" w:rsidP="00C463E6">
      <w:pPr>
        <w:spacing w:line="240" w:lineRule="auto"/>
        <w:ind w:left="709"/>
        <w:jc w:val="both"/>
        <w:rPr>
          <w:rFonts w:asciiTheme="majorHAnsi" w:hAnsiTheme="majorHAnsi" w:cstheme="majorHAnsi"/>
          <w:lang w:val="pl"/>
        </w:rPr>
      </w:pPr>
    </w:p>
    <w:p w14:paraId="19821F92" w14:textId="69BEDD1A" w:rsidR="00C463E6" w:rsidRPr="00A0139E" w:rsidRDefault="00C463E6" w:rsidP="00C463E6">
      <w:pPr>
        <w:numPr>
          <w:ilvl w:val="0"/>
          <w:numId w:val="109"/>
        </w:numPr>
        <w:spacing w:after="120"/>
        <w:ind w:left="426" w:hanging="284"/>
        <w:contextualSpacing/>
        <w:rPr>
          <w:rFonts w:asciiTheme="majorHAnsi" w:hAnsiTheme="majorHAnsi" w:cstheme="majorHAnsi"/>
          <w:b/>
          <w:lang w:val="pl"/>
        </w:rPr>
      </w:pPr>
      <w:r w:rsidRPr="00A0139E">
        <w:rPr>
          <w:rFonts w:asciiTheme="majorHAnsi" w:hAnsiTheme="majorHAnsi" w:cstheme="majorHAnsi"/>
          <w:b/>
          <w:lang w:val="pl"/>
        </w:rPr>
        <w:t>Czas wykonania usługi ekspresowej – waga kryterium </w:t>
      </w:r>
      <w:r w:rsidR="008A6E03" w:rsidRPr="00A0139E">
        <w:rPr>
          <w:rFonts w:asciiTheme="majorHAnsi" w:hAnsiTheme="majorHAnsi" w:cstheme="majorHAnsi"/>
          <w:b/>
          <w:lang w:val="pl"/>
        </w:rPr>
        <w:t>4</w:t>
      </w:r>
      <w:r w:rsidRPr="00A0139E">
        <w:rPr>
          <w:rFonts w:asciiTheme="majorHAnsi" w:hAnsiTheme="majorHAnsi" w:cstheme="majorHAnsi"/>
          <w:b/>
          <w:lang w:val="pl"/>
        </w:rPr>
        <w:t>0%,</w:t>
      </w:r>
      <w:r w:rsidRPr="00A0139E">
        <w:rPr>
          <w:rFonts w:asciiTheme="majorHAnsi" w:hAnsiTheme="majorHAnsi" w:cstheme="majorHAnsi"/>
          <w:b/>
          <w:lang w:val="pl"/>
        </w:rPr>
        <w:tab/>
      </w:r>
    </w:p>
    <w:p w14:paraId="3001F689" w14:textId="1BAFCFAC" w:rsidR="00C463E6" w:rsidRPr="00A0139E" w:rsidRDefault="00C463E6" w:rsidP="00C00A0A">
      <w:pPr>
        <w:spacing w:line="240" w:lineRule="auto"/>
        <w:ind w:left="720"/>
        <w:jc w:val="both"/>
        <w:rPr>
          <w:rFonts w:asciiTheme="majorHAnsi" w:hAnsiTheme="majorHAnsi" w:cstheme="majorHAnsi"/>
          <w:lang w:val="pl"/>
        </w:rPr>
      </w:pPr>
      <w:r w:rsidRPr="00A0139E">
        <w:rPr>
          <w:rFonts w:asciiTheme="majorHAnsi" w:hAnsiTheme="majorHAnsi" w:cstheme="majorHAnsi"/>
          <w:lang w:val="pl"/>
        </w:rPr>
        <w:t>a)  Każda z ważnych ofert będzie punktowana w zakresie kryterium „czas wykonania usługi ekspresowej” na podstawie oświadczenia zawartego w ofercie Wykonawcy o czasie wykonania usługi ekspresowej, o którym mowa w Rozdziale I</w:t>
      </w:r>
      <w:r w:rsidR="006E1D73">
        <w:rPr>
          <w:rFonts w:asciiTheme="majorHAnsi" w:hAnsiTheme="majorHAnsi" w:cstheme="majorHAnsi"/>
          <w:lang w:val="pl"/>
        </w:rPr>
        <w:t>II</w:t>
      </w:r>
      <w:r w:rsidRPr="00A0139E">
        <w:rPr>
          <w:rFonts w:asciiTheme="majorHAnsi" w:hAnsiTheme="majorHAnsi" w:cstheme="majorHAnsi"/>
          <w:lang w:val="pl"/>
        </w:rPr>
        <w:t xml:space="preserve"> SWZ w danej części, wyrażonym </w:t>
      </w:r>
      <w:r w:rsidR="00C00A0A" w:rsidRPr="00A0139E">
        <w:rPr>
          <w:rFonts w:asciiTheme="majorHAnsi" w:hAnsiTheme="majorHAnsi" w:cstheme="majorHAnsi"/>
          <w:lang w:val="pl"/>
        </w:rPr>
        <w:t xml:space="preserve">                                    </w:t>
      </w:r>
      <w:r w:rsidRPr="00A0139E">
        <w:rPr>
          <w:rFonts w:asciiTheme="majorHAnsi" w:hAnsiTheme="majorHAnsi" w:cstheme="majorHAnsi"/>
          <w:lang w:val="pl"/>
        </w:rPr>
        <w:t>w godzinach, liczonych od momentu wydania Wykonawcy brudnej bielizny do odbioru przez Zamawiającego czystej bielizny, poprzez przydzielenie odpowiedniej punktacji:</w:t>
      </w:r>
    </w:p>
    <w:p w14:paraId="565BBF15" w14:textId="5A3524C1" w:rsidR="00C463E6" w:rsidRPr="00A0139E" w:rsidRDefault="00C463E6" w:rsidP="00C00A0A">
      <w:pPr>
        <w:spacing w:line="240" w:lineRule="auto"/>
        <w:ind w:left="709"/>
        <w:contextualSpacing/>
        <w:jc w:val="both"/>
        <w:rPr>
          <w:rFonts w:asciiTheme="majorHAnsi" w:hAnsiTheme="majorHAnsi" w:cstheme="majorHAnsi"/>
          <w:b/>
          <w:lang w:val="pl"/>
        </w:rPr>
      </w:pPr>
      <w:r w:rsidRPr="00A0139E">
        <w:rPr>
          <w:rFonts w:asciiTheme="majorHAnsi" w:hAnsiTheme="majorHAnsi" w:cstheme="majorHAnsi"/>
          <w:bCs/>
          <w:lang w:val="pl"/>
        </w:rPr>
        <w:t xml:space="preserve"> </w:t>
      </w:r>
      <w:r w:rsidRPr="00A0139E">
        <w:rPr>
          <w:rFonts w:asciiTheme="majorHAnsi" w:hAnsiTheme="majorHAnsi" w:cstheme="majorHAnsi"/>
          <w:b/>
          <w:lang w:val="pl"/>
        </w:rPr>
        <w:t xml:space="preserve">- za czas wykonania usługi ekspresowej do 4 godzin  – otrzyma </w:t>
      </w:r>
      <w:r w:rsidR="00075F17" w:rsidRPr="00A0139E">
        <w:rPr>
          <w:rFonts w:asciiTheme="majorHAnsi" w:hAnsiTheme="majorHAnsi" w:cstheme="majorHAnsi"/>
          <w:b/>
          <w:lang w:val="pl"/>
        </w:rPr>
        <w:t>4</w:t>
      </w:r>
      <w:r w:rsidRPr="00A0139E">
        <w:rPr>
          <w:rFonts w:asciiTheme="majorHAnsi" w:hAnsiTheme="majorHAnsi" w:cstheme="majorHAnsi"/>
          <w:b/>
          <w:lang w:val="pl"/>
        </w:rPr>
        <w:t>0 pkt,</w:t>
      </w:r>
    </w:p>
    <w:p w14:paraId="18BE7640" w14:textId="1C9221A5" w:rsidR="00C463E6" w:rsidRPr="00A0139E" w:rsidRDefault="00C463E6" w:rsidP="00C00A0A">
      <w:pPr>
        <w:spacing w:line="240" w:lineRule="auto"/>
        <w:ind w:left="709"/>
        <w:contextualSpacing/>
        <w:jc w:val="both"/>
        <w:rPr>
          <w:rFonts w:asciiTheme="majorHAnsi" w:hAnsiTheme="majorHAnsi" w:cstheme="majorHAnsi"/>
          <w:b/>
          <w:lang w:val="pl"/>
        </w:rPr>
      </w:pPr>
      <w:r w:rsidRPr="00A0139E">
        <w:rPr>
          <w:rFonts w:asciiTheme="majorHAnsi" w:hAnsiTheme="majorHAnsi" w:cstheme="majorHAnsi"/>
          <w:b/>
          <w:lang w:val="pl"/>
        </w:rPr>
        <w:t xml:space="preserve"> - za czas wykonania usługi ekspresowej do 5 godzin  – otrzyma </w:t>
      </w:r>
      <w:r w:rsidR="00075F17" w:rsidRPr="00A0139E">
        <w:rPr>
          <w:rFonts w:asciiTheme="majorHAnsi" w:hAnsiTheme="majorHAnsi" w:cstheme="majorHAnsi"/>
          <w:b/>
          <w:lang w:val="pl"/>
        </w:rPr>
        <w:t>30</w:t>
      </w:r>
      <w:r w:rsidRPr="00A0139E">
        <w:rPr>
          <w:rFonts w:asciiTheme="majorHAnsi" w:hAnsiTheme="majorHAnsi" w:cstheme="majorHAnsi"/>
          <w:b/>
          <w:lang w:val="pl"/>
        </w:rPr>
        <w:t xml:space="preserve"> pkt,</w:t>
      </w:r>
    </w:p>
    <w:p w14:paraId="5DCB451F" w14:textId="6DAC7845" w:rsidR="00C463E6" w:rsidRPr="00A0139E" w:rsidRDefault="00C463E6" w:rsidP="00C00A0A">
      <w:pPr>
        <w:spacing w:line="240" w:lineRule="auto"/>
        <w:ind w:left="709"/>
        <w:contextualSpacing/>
        <w:jc w:val="both"/>
        <w:rPr>
          <w:rFonts w:asciiTheme="majorHAnsi" w:hAnsiTheme="majorHAnsi" w:cstheme="majorHAnsi"/>
          <w:b/>
          <w:lang w:val="pl"/>
        </w:rPr>
      </w:pPr>
      <w:r w:rsidRPr="00A0139E">
        <w:rPr>
          <w:rFonts w:asciiTheme="majorHAnsi" w:hAnsiTheme="majorHAnsi" w:cstheme="majorHAnsi"/>
          <w:b/>
          <w:lang w:val="pl"/>
        </w:rPr>
        <w:t xml:space="preserve"> - za </w:t>
      </w:r>
      <w:bookmarkStart w:id="12" w:name="_Hlk5181813"/>
      <w:r w:rsidRPr="00A0139E">
        <w:rPr>
          <w:rFonts w:asciiTheme="majorHAnsi" w:hAnsiTheme="majorHAnsi" w:cstheme="majorHAnsi"/>
          <w:b/>
          <w:lang w:val="pl"/>
        </w:rPr>
        <w:t xml:space="preserve">czas wykonania usługi ekspresowej do 6 godzin  </w:t>
      </w:r>
      <w:bookmarkEnd w:id="12"/>
      <w:r w:rsidRPr="00A0139E">
        <w:rPr>
          <w:rFonts w:asciiTheme="majorHAnsi" w:hAnsiTheme="majorHAnsi" w:cstheme="majorHAnsi"/>
          <w:b/>
          <w:lang w:val="pl"/>
        </w:rPr>
        <w:t xml:space="preserve">– otrzyma </w:t>
      </w:r>
      <w:r w:rsidR="00075F17" w:rsidRPr="00A0139E">
        <w:rPr>
          <w:rFonts w:asciiTheme="majorHAnsi" w:hAnsiTheme="majorHAnsi" w:cstheme="majorHAnsi"/>
          <w:b/>
          <w:lang w:val="pl"/>
        </w:rPr>
        <w:t>2</w:t>
      </w:r>
      <w:r w:rsidRPr="00A0139E">
        <w:rPr>
          <w:rFonts w:asciiTheme="majorHAnsi" w:hAnsiTheme="majorHAnsi" w:cstheme="majorHAnsi"/>
          <w:b/>
          <w:lang w:val="pl"/>
        </w:rPr>
        <w:t>0 pkt,</w:t>
      </w:r>
    </w:p>
    <w:p w14:paraId="4432AC73" w14:textId="6D40A61B" w:rsidR="00075F17" w:rsidRPr="00A0139E" w:rsidRDefault="00075F17" w:rsidP="00A2376B">
      <w:pPr>
        <w:spacing w:line="240" w:lineRule="auto"/>
        <w:ind w:left="709" w:firstLine="11"/>
        <w:contextualSpacing/>
        <w:jc w:val="both"/>
        <w:rPr>
          <w:rFonts w:asciiTheme="majorHAnsi" w:hAnsiTheme="majorHAnsi" w:cstheme="majorHAnsi"/>
          <w:b/>
          <w:lang w:val="pl"/>
        </w:rPr>
      </w:pPr>
      <w:r w:rsidRPr="00A0139E">
        <w:rPr>
          <w:rFonts w:asciiTheme="majorHAnsi" w:hAnsiTheme="majorHAnsi" w:cstheme="majorHAnsi"/>
          <w:b/>
          <w:lang w:val="pl"/>
        </w:rPr>
        <w:t xml:space="preserve"> - za czas wykonania usługi ekspresowej do 7 godzin  – otrzyma 10 pkt,</w:t>
      </w:r>
    </w:p>
    <w:p w14:paraId="670E8986" w14:textId="6B2B8863" w:rsidR="00075F17" w:rsidRPr="00A0139E" w:rsidRDefault="00075F17" w:rsidP="00075F17">
      <w:pPr>
        <w:spacing w:line="240" w:lineRule="auto"/>
        <w:ind w:left="709"/>
        <w:contextualSpacing/>
        <w:jc w:val="both"/>
        <w:rPr>
          <w:rFonts w:asciiTheme="majorHAnsi" w:hAnsiTheme="majorHAnsi" w:cstheme="majorHAnsi"/>
          <w:b/>
          <w:lang w:val="pl"/>
        </w:rPr>
      </w:pPr>
      <w:r w:rsidRPr="00A0139E">
        <w:rPr>
          <w:rFonts w:asciiTheme="majorHAnsi" w:hAnsiTheme="majorHAnsi" w:cstheme="majorHAnsi"/>
          <w:b/>
          <w:lang w:val="pl"/>
        </w:rPr>
        <w:t xml:space="preserve"> - za czas wykonania usługi ekspresowej do 8 godzin  – otrzyma  0 pkt</w:t>
      </w:r>
      <w:r w:rsidR="000D0EEA">
        <w:rPr>
          <w:rFonts w:asciiTheme="majorHAnsi" w:hAnsiTheme="majorHAnsi" w:cstheme="majorHAnsi"/>
          <w:b/>
          <w:lang w:val="pl"/>
        </w:rPr>
        <w:t>;</w:t>
      </w:r>
    </w:p>
    <w:p w14:paraId="4C0BCDB5" w14:textId="77777777" w:rsidR="00075F17" w:rsidRPr="00A0139E" w:rsidRDefault="00075F17" w:rsidP="00C00A0A">
      <w:pPr>
        <w:spacing w:line="240" w:lineRule="auto"/>
        <w:ind w:left="709"/>
        <w:contextualSpacing/>
        <w:jc w:val="both"/>
        <w:rPr>
          <w:rFonts w:asciiTheme="majorHAnsi" w:hAnsiTheme="majorHAnsi" w:cstheme="majorHAnsi"/>
          <w:b/>
          <w:lang w:val="pl"/>
        </w:rPr>
      </w:pPr>
    </w:p>
    <w:p w14:paraId="5A27A83A" w14:textId="7D2AD6C8" w:rsidR="00C463E6" w:rsidRPr="00A0139E" w:rsidRDefault="00C463E6" w:rsidP="00C00A0A">
      <w:pPr>
        <w:spacing w:line="240" w:lineRule="auto"/>
        <w:ind w:left="709"/>
        <w:contextualSpacing/>
        <w:jc w:val="both"/>
        <w:rPr>
          <w:rFonts w:asciiTheme="majorHAnsi" w:hAnsiTheme="majorHAnsi" w:cstheme="majorHAnsi"/>
          <w:bCs/>
          <w:lang w:val="pl"/>
        </w:rPr>
      </w:pPr>
      <w:r w:rsidRPr="00A0139E">
        <w:rPr>
          <w:rFonts w:asciiTheme="majorHAnsi" w:hAnsiTheme="majorHAnsi" w:cstheme="majorHAnsi"/>
          <w:bCs/>
          <w:lang w:val="pl"/>
        </w:rPr>
        <w:t xml:space="preserve">b) Zamawiający odrzuci ofertę w przypadku gdy Wykonawca określi </w:t>
      </w:r>
      <w:r w:rsidRPr="00A0139E">
        <w:rPr>
          <w:rFonts w:asciiTheme="majorHAnsi" w:hAnsiTheme="majorHAnsi" w:cstheme="majorHAnsi"/>
          <w:lang w:val="pl"/>
        </w:rPr>
        <w:t xml:space="preserve">czas wykonania usługi ekspresowej </w:t>
      </w:r>
      <w:r w:rsidRPr="00A0139E">
        <w:rPr>
          <w:rFonts w:asciiTheme="majorHAnsi" w:hAnsiTheme="majorHAnsi" w:cstheme="majorHAnsi"/>
          <w:bCs/>
          <w:lang w:val="pl"/>
        </w:rPr>
        <w:t xml:space="preserve">powyżej </w:t>
      </w:r>
      <w:r w:rsidR="00336420" w:rsidRPr="00A0139E">
        <w:rPr>
          <w:rFonts w:asciiTheme="majorHAnsi" w:hAnsiTheme="majorHAnsi" w:cstheme="majorHAnsi"/>
          <w:bCs/>
          <w:lang w:val="pl"/>
        </w:rPr>
        <w:t>8</w:t>
      </w:r>
      <w:r w:rsidRPr="00A0139E">
        <w:rPr>
          <w:rFonts w:asciiTheme="majorHAnsi" w:hAnsiTheme="majorHAnsi" w:cstheme="majorHAnsi"/>
          <w:bCs/>
          <w:lang w:val="pl"/>
        </w:rPr>
        <w:t xml:space="preserve"> godzin</w:t>
      </w:r>
      <w:r w:rsidR="000D0EEA">
        <w:rPr>
          <w:rFonts w:asciiTheme="majorHAnsi" w:hAnsiTheme="majorHAnsi" w:cstheme="majorHAnsi"/>
          <w:bCs/>
          <w:lang w:val="pl"/>
        </w:rPr>
        <w:t>;</w:t>
      </w:r>
    </w:p>
    <w:p w14:paraId="3E6D9D7A" w14:textId="74F38D08" w:rsidR="00C463E6" w:rsidRPr="00A0139E" w:rsidRDefault="00C463E6" w:rsidP="00C00A0A">
      <w:pPr>
        <w:spacing w:line="240" w:lineRule="auto"/>
        <w:ind w:left="709"/>
        <w:contextualSpacing/>
        <w:jc w:val="both"/>
        <w:rPr>
          <w:rFonts w:asciiTheme="majorHAnsi" w:hAnsiTheme="majorHAnsi" w:cstheme="majorHAnsi"/>
          <w:bCs/>
          <w:lang w:val="pl"/>
        </w:rPr>
      </w:pPr>
      <w:r w:rsidRPr="00A0139E">
        <w:rPr>
          <w:rFonts w:asciiTheme="majorHAnsi" w:hAnsiTheme="majorHAnsi" w:cstheme="majorHAnsi"/>
          <w:bCs/>
          <w:lang w:val="pl"/>
        </w:rPr>
        <w:t xml:space="preserve">c) W przypadku gdy Wykonawca nie określi </w:t>
      </w:r>
      <w:r w:rsidRPr="00A0139E">
        <w:rPr>
          <w:rFonts w:asciiTheme="majorHAnsi" w:hAnsiTheme="majorHAnsi" w:cstheme="majorHAnsi"/>
          <w:lang w:val="pl"/>
        </w:rPr>
        <w:t>czasu wykonania usługi ekspresowej</w:t>
      </w:r>
      <w:r w:rsidRPr="00A0139E">
        <w:rPr>
          <w:rFonts w:asciiTheme="majorHAnsi" w:hAnsiTheme="majorHAnsi" w:cstheme="majorHAnsi"/>
          <w:bCs/>
          <w:lang w:val="pl"/>
        </w:rPr>
        <w:t xml:space="preserve"> Zamawiający przyjmie </w:t>
      </w:r>
      <w:r w:rsidRPr="00A0139E">
        <w:rPr>
          <w:rFonts w:asciiTheme="majorHAnsi" w:hAnsiTheme="majorHAnsi" w:cstheme="majorHAnsi"/>
          <w:lang w:val="pl"/>
        </w:rPr>
        <w:t xml:space="preserve">czas wykonania usługi ekspresowej </w:t>
      </w:r>
      <w:r w:rsidRPr="00A0139E">
        <w:rPr>
          <w:rFonts w:asciiTheme="majorHAnsi" w:hAnsiTheme="majorHAnsi" w:cstheme="majorHAnsi"/>
          <w:bCs/>
          <w:lang w:val="pl"/>
        </w:rPr>
        <w:t xml:space="preserve">do </w:t>
      </w:r>
      <w:r w:rsidR="00336420" w:rsidRPr="00A0139E">
        <w:rPr>
          <w:rFonts w:asciiTheme="majorHAnsi" w:hAnsiTheme="majorHAnsi" w:cstheme="majorHAnsi"/>
          <w:bCs/>
          <w:lang w:val="pl"/>
        </w:rPr>
        <w:t>8</w:t>
      </w:r>
      <w:r w:rsidRPr="00A0139E">
        <w:rPr>
          <w:rFonts w:asciiTheme="majorHAnsi" w:hAnsiTheme="majorHAnsi" w:cstheme="majorHAnsi"/>
          <w:bCs/>
          <w:lang w:val="pl"/>
        </w:rPr>
        <w:t xml:space="preserve"> godzin .</w:t>
      </w:r>
    </w:p>
    <w:p w14:paraId="7C2A4EBD" w14:textId="77777777" w:rsidR="00C463E6" w:rsidRPr="00A0139E" w:rsidRDefault="00C463E6" w:rsidP="00C00A0A">
      <w:pPr>
        <w:spacing w:line="360" w:lineRule="auto"/>
        <w:jc w:val="both"/>
        <w:rPr>
          <w:rFonts w:asciiTheme="majorHAnsi" w:hAnsiTheme="majorHAnsi" w:cstheme="majorHAnsi"/>
          <w:lang w:val="pl"/>
        </w:rPr>
      </w:pPr>
    </w:p>
    <w:bookmarkEnd w:id="11"/>
    <w:p w14:paraId="136ECBC9" w14:textId="0F15AA51" w:rsidR="002E4189" w:rsidRPr="00A0139E" w:rsidRDefault="002E4189" w:rsidP="00C463E6">
      <w:pPr>
        <w:pStyle w:val="Akapitzlist"/>
        <w:numPr>
          <w:ilvl w:val="0"/>
          <w:numId w:val="107"/>
        </w:numPr>
        <w:spacing w:line="271" w:lineRule="auto"/>
        <w:ind w:left="426" w:hanging="284"/>
        <w:jc w:val="both"/>
        <w:rPr>
          <w:rFonts w:asciiTheme="majorHAnsi" w:hAnsiTheme="majorHAnsi" w:cstheme="majorHAnsi"/>
          <w:lang w:eastAsia="en-US"/>
        </w:rPr>
      </w:pPr>
      <w:r w:rsidRPr="00A0139E">
        <w:rPr>
          <w:rFonts w:asciiTheme="majorHAnsi" w:hAnsiTheme="majorHAnsi" w:cstheme="majorHAnsi"/>
          <w:lang w:eastAsia="en-US"/>
        </w:rPr>
        <w:t xml:space="preserve">Punktacja przyznawana ofertom w </w:t>
      </w:r>
      <w:r w:rsidR="00314124" w:rsidRPr="00A0139E">
        <w:rPr>
          <w:rFonts w:asciiTheme="majorHAnsi" w:hAnsiTheme="majorHAnsi" w:cstheme="majorHAnsi"/>
          <w:lang w:eastAsia="en-US"/>
        </w:rPr>
        <w:t xml:space="preserve">danych częściach i </w:t>
      </w:r>
      <w:r w:rsidRPr="00A0139E">
        <w:rPr>
          <w:rFonts w:asciiTheme="majorHAnsi" w:hAnsiTheme="majorHAnsi" w:cstheme="majorHAnsi"/>
          <w:lang w:eastAsia="en-US"/>
        </w:rPr>
        <w:t xml:space="preserve">poszczególnych kryteriach będzie liczona </w:t>
      </w:r>
      <w:r w:rsidR="00C463E6" w:rsidRPr="00A0139E">
        <w:rPr>
          <w:rFonts w:asciiTheme="majorHAnsi" w:hAnsiTheme="majorHAnsi" w:cstheme="majorHAnsi"/>
          <w:lang w:eastAsia="en-US"/>
        </w:rPr>
        <w:t xml:space="preserve">                 </w:t>
      </w:r>
      <w:r w:rsidRPr="00A0139E">
        <w:rPr>
          <w:rFonts w:asciiTheme="majorHAnsi" w:hAnsiTheme="majorHAnsi" w:cstheme="majorHAnsi"/>
          <w:lang w:eastAsia="en-US"/>
        </w:rPr>
        <w:t>z dokładnością do dwóch miejsc po przecinku. Najwyższa liczba punktów wyznaczy najkorzystniejszą ofertę</w:t>
      </w:r>
      <w:r w:rsidR="006D29CB" w:rsidRPr="00A0139E">
        <w:rPr>
          <w:rFonts w:asciiTheme="majorHAnsi" w:hAnsiTheme="majorHAnsi" w:cstheme="majorHAnsi"/>
          <w:lang w:eastAsia="en-US"/>
        </w:rPr>
        <w:t xml:space="preserve"> po zsumowaniu punktów w zakresie ww. kryteriów</w:t>
      </w:r>
      <w:r w:rsidR="003038BC">
        <w:rPr>
          <w:rFonts w:asciiTheme="majorHAnsi" w:hAnsiTheme="majorHAnsi" w:cstheme="majorHAnsi"/>
          <w:lang w:eastAsia="en-US"/>
        </w:rPr>
        <w:t>.</w:t>
      </w:r>
    </w:p>
    <w:p w14:paraId="1C8CA50E" w14:textId="77777777" w:rsidR="002E4189" w:rsidRPr="00A0139E" w:rsidRDefault="002E4189" w:rsidP="00C463E6">
      <w:pPr>
        <w:pStyle w:val="Akapitzlist"/>
        <w:numPr>
          <w:ilvl w:val="0"/>
          <w:numId w:val="107"/>
        </w:numPr>
        <w:spacing w:line="271" w:lineRule="auto"/>
        <w:ind w:left="426" w:hanging="284"/>
        <w:jc w:val="both"/>
        <w:rPr>
          <w:rFonts w:asciiTheme="majorHAnsi" w:hAnsiTheme="majorHAnsi" w:cstheme="majorHAnsi"/>
          <w:lang w:eastAsia="en-US"/>
        </w:rPr>
      </w:pPr>
      <w:r w:rsidRPr="00A0139E">
        <w:rPr>
          <w:rFonts w:asciiTheme="majorHAnsi" w:hAnsiTheme="majorHAnsi" w:cstheme="majorHAnsi"/>
          <w:lang w:eastAsia="en-US"/>
        </w:rPr>
        <w:lastRenderedPageBreak/>
        <w:t xml:space="preserve">Zamawiający udzieli zamówienia Wykonawcy, którego oferta odpowiadać będzie wszystkim wymaganiom przedstawionym w ustawie </w:t>
      </w:r>
      <w:proofErr w:type="spellStart"/>
      <w:r w:rsidRPr="00A0139E">
        <w:rPr>
          <w:rFonts w:asciiTheme="majorHAnsi" w:hAnsiTheme="majorHAnsi" w:cstheme="majorHAnsi"/>
          <w:lang w:eastAsia="en-US"/>
        </w:rPr>
        <w:t>Pzp</w:t>
      </w:r>
      <w:proofErr w:type="spellEnd"/>
      <w:r w:rsidRPr="00A0139E">
        <w:rPr>
          <w:rFonts w:asciiTheme="majorHAnsi" w:hAnsiTheme="majorHAnsi" w:cstheme="majorHAnsi"/>
          <w:lang w:eastAsia="en-US"/>
        </w:rPr>
        <w:t>, oraz w SWZ i zostanie oceniona jako najkorzystniejsza w oparciu o podane kryteria wyboru.</w:t>
      </w:r>
    </w:p>
    <w:p w14:paraId="5AA4C50E" w14:textId="133253D9" w:rsidR="002E4189" w:rsidRPr="00A0139E" w:rsidRDefault="002E4189" w:rsidP="00C463E6">
      <w:pPr>
        <w:pStyle w:val="Akapitzlist"/>
        <w:numPr>
          <w:ilvl w:val="0"/>
          <w:numId w:val="107"/>
        </w:numPr>
        <w:spacing w:line="271" w:lineRule="auto"/>
        <w:ind w:left="426" w:hanging="284"/>
        <w:jc w:val="both"/>
        <w:rPr>
          <w:rFonts w:asciiTheme="majorHAnsi" w:hAnsiTheme="majorHAnsi" w:cstheme="majorHAnsi"/>
          <w:lang w:eastAsia="en-US"/>
        </w:rPr>
      </w:pPr>
      <w:r w:rsidRPr="00A0139E">
        <w:rPr>
          <w:rFonts w:asciiTheme="majorHAnsi" w:hAnsiTheme="majorHAnsi" w:cstheme="majorHAnsi"/>
          <w:lang w:eastAsia="en-US"/>
        </w:rPr>
        <w:t xml:space="preserve">Jeżeli w postępowaniu o udzielenie zamówienia, nie można wybrać najkorzystniejszej oferty </w:t>
      </w:r>
      <w:r w:rsidRPr="00A0139E">
        <w:rPr>
          <w:rFonts w:asciiTheme="majorHAnsi" w:hAnsiTheme="majorHAnsi" w:cstheme="majorHAnsi"/>
          <w:lang w:eastAsia="en-US"/>
        </w:rPr>
        <w:br/>
        <w:t xml:space="preserve">z uwagi na to, że dwie lub więcej ofert przedstawia taki sam bilans ceny i pozostałych kryteriów oceny ofert określonych w ust. 1, Zamawiający wybierze spośród tych ofert ofertę, która otrzyma najwyższą ocenę w kryterium o najwyższej wadze. </w:t>
      </w:r>
    </w:p>
    <w:p w14:paraId="7E28820C" w14:textId="24CEFB8D" w:rsidR="002E4189" w:rsidRPr="00A0139E" w:rsidRDefault="002E4189" w:rsidP="00C463E6">
      <w:pPr>
        <w:pStyle w:val="Akapitzlist"/>
        <w:numPr>
          <w:ilvl w:val="0"/>
          <w:numId w:val="107"/>
        </w:numPr>
        <w:spacing w:line="271" w:lineRule="auto"/>
        <w:ind w:left="426" w:hanging="284"/>
        <w:jc w:val="both"/>
        <w:rPr>
          <w:rFonts w:asciiTheme="majorHAnsi" w:hAnsiTheme="majorHAnsi" w:cstheme="majorHAnsi"/>
          <w:lang w:eastAsia="en-US"/>
        </w:rPr>
      </w:pPr>
      <w:r w:rsidRPr="00A0139E">
        <w:rPr>
          <w:rFonts w:asciiTheme="majorHAnsi" w:hAnsiTheme="majorHAnsi" w:cstheme="majorHAnsi"/>
          <w:lang w:eastAsia="en-US"/>
        </w:rPr>
        <w:t>Jeżeli oferty otrzymały taką samą ocenę w kryterium o najwyższej wadze Zamawiający wybierze ofertę z najniższą ceną.</w:t>
      </w:r>
    </w:p>
    <w:p w14:paraId="73121000" w14:textId="330B3FB8" w:rsidR="002E4189" w:rsidRPr="00A0139E" w:rsidRDefault="002E4189" w:rsidP="00C463E6">
      <w:pPr>
        <w:pStyle w:val="Akapitzlist"/>
        <w:numPr>
          <w:ilvl w:val="0"/>
          <w:numId w:val="107"/>
        </w:numPr>
        <w:spacing w:line="271" w:lineRule="auto"/>
        <w:ind w:left="426" w:hanging="284"/>
        <w:jc w:val="both"/>
        <w:rPr>
          <w:rFonts w:asciiTheme="majorHAnsi" w:hAnsiTheme="majorHAnsi" w:cstheme="majorHAnsi"/>
          <w:lang w:eastAsia="en-US"/>
        </w:rPr>
      </w:pPr>
      <w:r w:rsidRPr="00A0139E">
        <w:rPr>
          <w:rFonts w:asciiTheme="majorHAnsi" w:hAnsiTheme="majorHAnsi" w:cstheme="majorHAnsi"/>
          <w:lang w:eastAsia="en-US"/>
        </w:rPr>
        <w:t xml:space="preserve">Jeżeli nie będzie można dokonać wyboru oferty, w sposób o którym mowa w ust. </w:t>
      </w:r>
      <w:r w:rsidR="00314124" w:rsidRPr="00A0139E">
        <w:rPr>
          <w:rFonts w:asciiTheme="majorHAnsi" w:hAnsiTheme="majorHAnsi" w:cstheme="majorHAnsi"/>
          <w:lang w:eastAsia="en-US"/>
        </w:rPr>
        <w:t>6</w:t>
      </w:r>
      <w:r w:rsidRPr="00A0139E">
        <w:rPr>
          <w:rFonts w:asciiTheme="majorHAnsi" w:hAnsiTheme="majorHAnsi" w:cstheme="majorHAnsi"/>
          <w:lang w:eastAsia="en-US"/>
        </w:rPr>
        <w:t>, Zamawiający wezwie Wykonawców, którzy złożyli te oferty, do złożenia w terminie określonym przez Zamawiającego ofert dodatkowych zawierających nową cenę.</w:t>
      </w:r>
    </w:p>
    <w:p w14:paraId="16FCC3C4" w14:textId="55888E66" w:rsidR="002E4189" w:rsidRPr="00A0139E" w:rsidRDefault="002E4189" w:rsidP="00C463E6">
      <w:pPr>
        <w:pStyle w:val="Akapitzlist"/>
        <w:numPr>
          <w:ilvl w:val="0"/>
          <w:numId w:val="107"/>
        </w:numPr>
        <w:spacing w:line="271" w:lineRule="auto"/>
        <w:ind w:left="426" w:hanging="284"/>
        <w:jc w:val="both"/>
        <w:rPr>
          <w:rFonts w:asciiTheme="majorHAnsi" w:hAnsiTheme="majorHAnsi" w:cstheme="majorHAnsi"/>
          <w:lang w:eastAsia="en-US"/>
        </w:rPr>
      </w:pPr>
      <w:r w:rsidRPr="00A0139E">
        <w:rPr>
          <w:rFonts w:asciiTheme="majorHAnsi" w:hAnsiTheme="majorHAnsi" w:cstheme="majorHAnsi"/>
          <w:lang w:eastAsia="en-US"/>
        </w:rPr>
        <w:t xml:space="preserve">Wykonawcy składając oferty dodatkowe nie mogą zaoferować cen wyższych niż zaoferowane </w:t>
      </w:r>
      <w:r w:rsidR="00E70B19" w:rsidRPr="00A0139E">
        <w:rPr>
          <w:rFonts w:asciiTheme="majorHAnsi" w:hAnsiTheme="majorHAnsi" w:cstheme="majorHAnsi"/>
          <w:lang w:eastAsia="en-US"/>
        </w:rPr>
        <w:br/>
      </w:r>
      <w:r w:rsidRPr="00A0139E">
        <w:rPr>
          <w:rFonts w:asciiTheme="majorHAnsi" w:hAnsiTheme="majorHAnsi" w:cstheme="majorHAnsi"/>
          <w:lang w:eastAsia="en-US"/>
        </w:rPr>
        <w:t>w uprzednio złożonych przez nich ofertach.</w:t>
      </w:r>
    </w:p>
    <w:p w14:paraId="79EF021A" w14:textId="77777777" w:rsidR="002E4189" w:rsidRPr="00A0139E" w:rsidRDefault="002E4189" w:rsidP="00C463E6">
      <w:pPr>
        <w:pStyle w:val="Akapitzlist"/>
        <w:numPr>
          <w:ilvl w:val="0"/>
          <w:numId w:val="107"/>
        </w:numPr>
        <w:spacing w:line="271" w:lineRule="auto"/>
        <w:ind w:left="426" w:hanging="284"/>
        <w:jc w:val="both"/>
        <w:rPr>
          <w:rFonts w:asciiTheme="majorHAnsi" w:hAnsiTheme="majorHAnsi" w:cstheme="majorHAnsi"/>
          <w:lang w:eastAsia="en-US"/>
        </w:rPr>
      </w:pPr>
      <w:r w:rsidRPr="00A0139E">
        <w:rPr>
          <w:rFonts w:asciiTheme="majorHAnsi" w:hAnsiTheme="majorHAnsi" w:cstheme="majorHAnsi"/>
          <w:lang w:eastAsia="en-US"/>
        </w:rPr>
        <w:t xml:space="preserve">W toku badania i oceny ofert Zamawiający może żądać od Wykonawcy wyjaśnień dotyczących treści złożonej oferty, w tym zaoferowanej ceny. </w:t>
      </w:r>
    </w:p>
    <w:p w14:paraId="61309FB9" w14:textId="77777777" w:rsidR="002E4189" w:rsidRPr="00A0139E" w:rsidRDefault="002E4189" w:rsidP="00C463E6">
      <w:pPr>
        <w:pStyle w:val="Akapitzlist"/>
        <w:numPr>
          <w:ilvl w:val="0"/>
          <w:numId w:val="107"/>
        </w:numPr>
        <w:spacing w:line="271" w:lineRule="auto"/>
        <w:ind w:left="567" w:hanging="425"/>
        <w:jc w:val="both"/>
        <w:rPr>
          <w:rFonts w:asciiTheme="majorHAnsi" w:hAnsiTheme="majorHAnsi" w:cstheme="majorHAnsi"/>
          <w:lang w:eastAsia="en-US"/>
        </w:rPr>
      </w:pPr>
      <w:r w:rsidRPr="00A0139E">
        <w:rPr>
          <w:rFonts w:asciiTheme="majorHAnsi" w:hAnsiTheme="majorHAnsi" w:cstheme="majorHAnsi"/>
          <w:lang w:eastAsia="en-US"/>
        </w:rPr>
        <w:t>Zamawiający udzieli zamówienia Wykonawcy, którego oferta zostanie uznana za najkorzystniejszą.</w:t>
      </w:r>
    </w:p>
    <w:p w14:paraId="216C54D9" w14:textId="57AA6330" w:rsidR="002E4189" w:rsidRPr="00A0139E" w:rsidRDefault="002E4189" w:rsidP="00C463E6">
      <w:pPr>
        <w:pStyle w:val="Akapitzlist"/>
        <w:numPr>
          <w:ilvl w:val="0"/>
          <w:numId w:val="107"/>
        </w:numPr>
        <w:spacing w:line="271" w:lineRule="auto"/>
        <w:ind w:left="567" w:hanging="425"/>
        <w:jc w:val="both"/>
        <w:rPr>
          <w:rFonts w:asciiTheme="majorHAnsi" w:hAnsiTheme="majorHAnsi" w:cstheme="majorHAnsi"/>
          <w:lang w:eastAsia="en-US"/>
        </w:rPr>
      </w:pPr>
      <w:r w:rsidRPr="00A0139E">
        <w:rPr>
          <w:rFonts w:asciiTheme="majorHAnsi" w:hAnsiTheme="majorHAnsi" w:cstheme="majorHAnsi"/>
          <w:lang w:eastAsia="en-US"/>
        </w:rPr>
        <w:t xml:space="preserve">Jeżeli została złożona oferta, której wybór prowadziłby do powstania u zamawiającego obowiązku podatkowego zgodnie z </w:t>
      </w:r>
      <w:r w:rsidR="00DD2EF9" w:rsidRPr="00A0139E">
        <w:rPr>
          <w:rFonts w:asciiTheme="majorHAnsi" w:hAnsiTheme="majorHAnsi" w:cstheme="majorHAnsi"/>
        </w:rPr>
        <w:t>ustawą</w:t>
      </w:r>
      <w:r w:rsidRPr="00A0139E">
        <w:rPr>
          <w:rFonts w:asciiTheme="majorHAnsi" w:hAnsiTheme="majorHAnsi" w:cstheme="majorHAnsi"/>
          <w:lang w:eastAsia="en-US"/>
        </w:rPr>
        <w:t xml:space="preserve"> z dnia 11 marca 2004 r. o podatku od towarów </w:t>
      </w:r>
      <w:r w:rsidRPr="00A0139E">
        <w:rPr>
          <w:rFonts w:asciiTheme="majorHAnsi" w:hAnsiTheme="majorHAnsi" w:cstheme="majorHAnsi"/>
          <w:lang w:eastAsia="en-US"/>
        </w:rPr>
        <w:br/>
        <w:t xml:space="preserve">i usług, dla celów zastosowania kryterium ceny zamawiający dolicza do przedstawionej </w:t>
      </w:r>
      <w:r w:rsidRPr="00A0139E">
        <w:rPr>
          <w:rFonts w:asciiTheme="majorHAnsi" w:hAnsiTheme="majorHAnsi" w:cstheme="majorHAnsi"/>
          <w:lang w:eastAsia="en-US"/>
        </w:rPr>
        <w:br/>
        <w:t>w tej ofercie ceny kwotę podatku od towarów i usług, którą miałby obowiązek rozliczyć.</w:t>
      </w:r>
    </w:p>
    <w:p w14:paraId="4A33277E" w14:textId="77777777" w:rsidR="00046717" w:rsidRPr="00A0139E" w:rsidRDefault="00046717" w:rsidP="00C463E6">
      <w:pPr>
        <w:pStyle w:val="Akapitzlist"/>
        <w:numPr>
          <w:ilvl w:val="0"/>
          <w:numId w:val="107"/>
        </w:numPr>
        <w:spacing w:line="271" w:lineRule="auto"/>
        <w:ind w:left="567" w:hanging="425"/>
        <w:jc w:val="both"/>
        <w:rPr>
          <w:rFonts w:asciiTheme="majorHAnsi" w:hAnsiTheme="majorHAnsi" w:cstheme="majorHAnsi"/>
          <w:lang w:eastAsia="en-US"/>
        </w:rPr>
      </w:pPr>
      <w:r w:rsidRPr="00A0139E">
        <w:rPr>
          <w:rFonts w:asciiTheme="majorHAnsi" w:hAnsiTheme="majorHAnsi" w:cstheme="majorHAnsi"/>
          <w:bCs/>
        </w:rPr>
        <w:t>Zamawiający poprawia w ofercie:</w:t>
      </w:r>
    </w:p>
    <w:p w14:paraId="277EEF88" w14:textId="77777777" w:rsidR="00046717" w:rsidRPr="00A0139E" w:rsidRDefault="00046717" w:rsidP="003D0633">
      <w:pPr>
        <w:ind w:left="567"/>
        <w:jc w:val="both"/>
        <w:rPr>
          <w:rFonts w:asciiTheme="majorHAnsi" w:hAnsiTheme="majorHAnsi" w:cstheme="majorHAnsi"/>
          <w:bCs/>
        </w:rPr>
      </w:pPr>
      <w:r w:rsidRPr="00A0139E">
        <w:rPr>
          <w:rFonts w:asciiTheme="majorHAnsi" w:hAnsiTheme="majorHAnsi" w:cstheme="majorHAnsi"/>
          <w:bCs/>
        </w:rPr>
        <w:t>1) oczywiste omyłki pisarskie,</w:t>
      </w:r>
    </w:p>
    <w:p w14:paraId="4BB7F751" w14:textId="77777777" w:rsidR="00046717" w:rsidRPr="00A0139E" w:rsidRDefault="00046717" w:rsidP="003D0633">
      <w:pPr>
        <w:ind w:left="567"/>
        <w:jc w:val="both"/>
        <w:rPr>
          <w:rFonts w:asciiTheme="majorHAnsi" w:hAnsiTheme="majorHAnsi" w:cstheme="majorHAnsi"/>
          <w:bCs/>
        </w:rPr>
      </w:pPr>
      <w:r w:rsidRPr="00A0139E">
        <w:rPr>
          <w:rFonts w:asciiTheme="majorHAnsi" w:hAnsiTheme="majorHAnsi" w:cstheme="majorHAnsi"/>
          <w:bCs/>
        </w:rPr>
        <w:t>2) oczywiste omyłki rachunkowe, z uwzględnieniem konsekwencji rachunkowych dokonanych poprawek,</w:t>
      </w:r>
    </w:p>
    <w:p w14:paraId="6B97C021" w14:textId="77777777" w:rsidR="00046717" w:rsidRPr="00A0139E" w:rsidRDefault="00046717" w:rsidP="003D0633">
      <w:pPr>
        <w:ind w:left="567"/>
        <w:jc w:val="both"/>
        <w:rPr>
          <w:rFonts w:asciiTheme="majorHAnsi" w:hAnsiTheme="majorHAnsi" w:cstheme="majorHAnsi"/>
          <w:bCs/>
        </w:rPr>
      </w:pPr>
      <w:r w:rsidRPr="00A0139E">
        <w:rPr>
          <w:rFonts w:asciiTheme="majorHAnsi" w:hAnsiTheme="majorHAnsi" w:cstheme="majorHAnsi"/>
          <w:bCs/>
        </w:rPr>
        <w:t>3) inne omyłki polegające na niezgodności oferty z dokumentami zamówienia, niepowodujące istotnych zmian w treści oferty</w:t>
      </w:r>
    </w:p>
    <w:p w14:paraId="37B2ACCC" w14:textId="5FB79F98" w:rsidR="00046717" w:rsidRPr="00A0139E" w:rsidRDefault="00255B35" w:rsidP="003D0633">
      <w:pPr>
        <w:ind w:left="567"/>
        <w:jc w:val="both"/>
        <w:rPr>
          <w:rFonts w:asciiTheme="majorHAnsi" w:hAnsiTheme="majorHAnsi" w:cstheme="majorHAnsi"/>
          <w:bCs/>
        </w:rPr>
      </w:pPr>
      <w:r w:rsidRPr="00A0139E">
        <w:rPr>
          <w:rFonts w:asciiTheme="majorHAnsi" w:hAnsiTheme="majorHAnsi" w:cstheme="majorHAnsi"/>
          <w:bCs/>
        </w:rPr>
        <w:t>-</w:t>
      </w:r>
      <w:r w:rsidR="00046717" w:rsidRPr="00A0139E">
        <w:rPr>
          <w:rFonts w:asciiTheme="majorHAnsi" w:hAnsiTheme="majorHAnsi" w:cstheme="majorHAnsi"/>
          <w:bCs/>
        </w:rPr>
        <w:t xml:space="preserve"> niezwłocznie zawiadamiając o tym wykonawcę, którego oferta została poprawiona.</w:t>
      </w:r>
    </w:p>
    <w:p w14:paraId="5C9BDCDC" w14:textId="77777777" w:rsidR="00046717" w:rsidRPr="00A0139E" w:rsidRDefault="00046717" w:rsidP="003D0633">
      <w:pPr>
        <w:ind w:left="567"/>
        <w:jc w:val="both"/>
        <w:rPr>
          <w:rFonts w:asciiTheme="majorHAnsi" w:hAnsiTheme="majorHAnsi" w:cstheme="majorHAnsi"/>
          <w:bCs/>
        </w:rPr>
      </w:pPr>
      <w:r w:rsidRPr="00A0139E">
        <w:rPr>
          <w:rFonts w:asciiTheme="majorHAnsi" w:hAnsiTheme="majorHAnsi" w:cstheme="majorHAnsi"/>
          <w:bCs/>
        </w:rPr>
        <w:t>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14:paraId="6274BA16" w14:textId="5175EA9F" w:rsidR="00046717" w:rsidRPr="00A0139E" w:rsidRDefault="003D0633" w:rsidP="003D0633">
      <w:pPr>
        <w:tabs>
          <w:tab w:val="left" w:pos="567"/>
        </w:tabs>
        <w:ind w:left="142"/>
        <w:jc w:val="both"/>
        <w:rPr>
          <w:rFonts w:asciiTheme="majorHAnsi" w:hAnsiTheme="majorHAnsi" w:cstheme="majorHAnsi"/>
          <w:bCs/>
        </w:rPr>
      </w:pPr>
      <w:r w:rsidRPr="00A0139E">
        <w:rPr>
          <w:rFonts w:asciiTheme="majorHAnsi" w:hAnsiTheme="majorHAnsi" w:cstheme="majorHAnsi"/>
          <w:b/>
        </w:rPr>
        <w:t>13.</w:t>
      </w:r>
      <w:r w:rsidRPr="00A0139E">
        <w:rPr>
          <w:rFonts w:asciiTheme="majorHAnsi" w:hAnsiTheme="majorHAnsi" w:cstheme="majorHAnsi"/>
          <w:bCs/>
        </w:rPr>
        <w:tab/>
      </w:r>
      <w:r w:rsidR="00046717" w:rsidRPr="00A0139E">
        <w:rPr>
          <w:rFonts w:asciiTheme="majorHAnsi" w:hAnsiTheme="majorHAnsi" w:cstheme="majorHAnsi"/>
          <w:bCs/>
        </w:rPr>
        <w:t>Odrzucenie oferty</w:t>
      </w:r>
      <w:r w:rsidR="00AC37BB" w:rsidRPr="00A0139E">
        <w:rPr>
          <w:rFonts w:asciiTheme="majorHAnsi" w:hAnsiTheme="majorHAnsi" w:cstheme="majorHAnsi"/>
          <w:bCs/>
        </w:rPr>
        <w:t>.</w:t>
      </w:r>
    </w:p>
    <w:p w14:paraId="3313D9DA" w14:textId="77777777" w:rsidR="00046717" w:rsidRPr="00A0139E" w:rsidRDefault="00046717" w:rsidP="003D0633">
      <w:pPr>
        <w:ind w:firstLine="567"/>
        <w:jc w:val="both"/>
        <w:rPr>
          <w:rFonts w:asciiTheme="majorHAnsi" w:hAnsiTheme="majorHAnsi" w:cstheme="majorHAnsi"/>
          <w:bCs/>
        </w:rPr>
      </w:pPr>
      <w:r w:rsidRPr="00A0139E">
        <w:rPr>
          <w:rFonts w:asciiTheme="majorHAnsi" w:hAnsiTheme="majorHAnsi" w:cstheme="majorHAnsi"/>
          <w:bCs/>
        </w:rPr>
        <w:t xml:space="preserve">Zamawiający odrzuci ofertę w przypadkach określonych w art. 226 ust. 1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w:t>
      </w:r>
    </w:p>
    <w:p w14:paraId="1B993D57" w14:textId="79AE9F0C" w:rsidR="00046717" w:rsidRPr="00A0139E" w:rsidRDefault="00AC37BB" w:rsidP="00AC37BB">
      <w:pPr>
        <w:tabs>
          <w:tab w:val="left" w:pos="567"/>
        </w:tabs>
        <w:ind w:left="142"/>
        <w:jc w:val="both"/>
        <w:rPr>
          <w:rFonts w:asciiTheme="majorHAnsi" w:hAnsiTheme="majorHAnsi" w:cstheme="majorHAnsi"/>
          <w:bCs/>
        </w:rPr>
      </w:pPr>
      <w:r w:rsidRPr="00A0139E">
        <w:rPr>
          <w:rFonts w:asciiTheme="majorHAnsi" w:hAnsiTheme="majorHAnsi" w:cstheme="majorHAnsi"/>
          <w:b/>
        </w:rPr>
        <w:t>14.</w:t>
      </w:r>
      <w:r w:rsidRPr="00A0139E">
        <w:rPr>
          <w:rFonts w:asciiTheme="majorHAnsi" w:hAnsiTheme="majorHAnsi" w:cstheme="majorHAnsi"/>
          <w:bCs/>
        </w:rPr>
        <w:tab/>
      </w:r>
      <w:r w:rsidR="00046717" w:rsidRPr="00A0139E">
        <w:rPr>
          <w:rFonts w:asciiTheme="majorHAnsi" w:hAnsiTheme="majorHAnsi" w:cstheme="majorHAnsi"/>
          <w:bCs/>
        </w:rPr>
        <w:t>Wybór najkorzystniejszej oferty</w:t>
      </w:r>
    </w:p>
    <w:p w14:paraId="60D2EE79" w14:textId="42D78076" w:rsidR="00046717" w:rsidRPr="00A0139E" w:rsidRDefault="00046717" w:rsidP="00483136">
      <w:pPr>
        <w:ind w:left="851" w:hanging="284"/>
        <w:jc w:val="both"/>
        <w:rPr>
          <w:rFonts w:asciiTheme="majorHAnsi" w:hAnsiTheme="majorHAnsi" w:cstheme="majorHAnsi"/>
          <w:bCs/>
        </w:rPr>
      </w:pPr>
      <w:r w:rsidRPr="00A0139E">
        <w:rPr>
          <w:rFonts w:asciiTheme="majorHAnsi" w:hAnsiTheme="majorHAnsi" w:cstheme="majorHAnsi"/>
          <w:bCs/>
        </w:rPr>
        <w:t>1</w:t>
      </w:r>
      <w:r w:rsidR="00AC37BB" w:rsidRPr="00A0139E">
        <w:rPr>
          <w:rFonts w:asciiTheme="majorHAnsi" w:hAnsiTheme="majorHAnsi" w:cstheme="majorHAnsi"/>
          <w:bCs/>
        </w:rPr>
        <w:t>)</w:t>
      </w:r>
      <w:r w:rsidRPr="00A0139E">
        <w:rPr>
          <w:rFonts w:asciiTheme="majorHAnsi" w:hAnsiTheme="majorHAnsi" w:cstheme="majorHAnsi"/>
          <w:bCs/>
        </w:rPr>
        <w:t xml:space="preserve"> </w:t>
      </w:r>
      <w:r w:rsidR="00483136" w:rsidRPr="00A0139E">
        <w:rPr>
          <w:rFonts w:asciiTheme="majorHAnsi" w:hAnsiTheme="majorHAnsi" w:cstheme="majorHAnsi"/>
          <w:bCs/>
        </w:rPr>
        <w:tab/>
      </w:r>
      <w:r w:rsidRPr="00A0139E">
        <w:rPr>
          <w:rFonts w:asciiTheme="majorHAnsi" w:hAnsiTheme="majorHAnsi" w:cstheme="majorHAnsi"/>
          <w:bCs/>
        </w:rPr>
        <w:t xml:space="preserve">Zamawiający wybiera najkorzystniejszą ofertę̨ w terminie związania ofertą określonym </w:t>
      </w:r>
      <w:r w:rsidR="00CA6611" w:rsidRPr="00A0139E">
        <w:rPr>
          <w:rFonts w:asciiTheme="majorHAnsi" w:hAnsiTheme="majorHAnsi" w:cstheme="majorHAnsi"/>
          <w:bCs/>
        </w:rPr>
        <w:t xml:space="preserve">                      </w:t>
      </w:r>
      <w:r w:rsidRPr="00A0139E">
        <w:rPr>
          <w:rFonts w:asciiTheme="majorHAnsi" w:hAnsiTheme="majorHAnsi" w:cstheme="majorHAnsi"/>
          <w:bCs/>
        </w:rPr>
        <w:t>w SWZ</w:t>
      </w:r>
    </w:p>
    <w:p w14:paraId="171376D2" w14:textId="64E5BFFB" w:rsidR="00046717" w:rsidRPr="00A0139E" w:rsidRDefault="00046717" w:rsidP="00483136">
      <w:pPr>
        <w:ind w:left="851" w:hanging="284"/>
        <w:jc w:val="both"/>
        <w:rPr>
          <w:rFonts w:asciiTheme="majorHAnsi" w:hAnsiTheme="majorHAnsi" w:cstheme="majorHAnsi"/>
          <w:bCs/>
        </w:rPr>
      </w:pPr>
      <w:r w:rsidRPr="00A0139E">
        <w:rPr>
          <w:rFonts w:asciiTheme="majorHAnsi" w:hAnsiTheme="majorHAnsi" w:cstheme="majorHAnsi"/>
          <w:bCs/>
        </w:rPr>
        <w:t>2</w:t>
      </w:r>
      <w:r w:rsidR="00AC37BB" w:rsidRPr="00A0139E">
        <w:rPr>
          <w:rFonts w:asciiTheme="majorHAnsi" w:hAnsiTheme="majorHAnsi" w:cstheme="majorHAnsi"/>
          <w:bCs/>
        </w:rPr>
        <w:t>)</w:t>
      </w:r>
      <w:r w:rsidRPr="00A0139E">
        <w:rPr>
          <w:rFonts w:asciiTheme="majorHAnsi" w:hAnsiTheme="majorHAnsi" w:cstheme="majorHAnsi"/>
          <w:bCs/>
        </w:rPr>
        <w:t xml:space="preserve"> Jeżeli termin związania ofertą upłynie przed wyborem najkorzystniejszej oferty, zamawiający wezwie wykonawcę̨, którego oferta otrzymała najwyższą ocenę̨, do wyrażenia, </w:t>
      </w:r>
      <w:r w:rsidR="00CA6611" w:rsidRPr="00A0139E">
        <w:rPr>
          <w:rFonts w:asciiTheme="majorHAnsi" w:hAnsiTheme="majorHAnsi" w:cstheme="majorHAnsi"/>
          <w:bCs/>
        </w:rPr>
        <w:t xml:space="preserve">                                           </w:t>
      </w:r>
      <w:r w:rsidRPr="00A0139E">
        <w:rPr>
          <w:rFonts w:asciiTheme="majorHAnsi" w:hAnsiTheme="majorHAnsi" w:cstheme="majorHAnsi"/>
          <w:bCs/>
        </w:rPr>
        <w:t>w wyznaczonym terminie, pisemnej zgody na wybór jego oferty.</w:t>
      </w:r>
    </w:p>
    <w:p w14:paraId="60C2081D" w14:textId="3EAC171B" w:rsidR="00046717" w:rsidRPr="00A0139E" w:rsidRDefault="00046717" w:rsidP="00483136">
      <w:pPr>
        <w:ind w:left="851" w:hanging="284"/>
        <w:jc w:val="both"/>
        <w:rPr>
          <w:rFonts w:asciiTheme="majorHAnsi" w:hAnsiTheme="majorHAnsi" w:cstheme="majorHAnsi"/>
          <w:bCs/>
        </w:rPr>
      </w:pPr>
      <w:r w:rsidRPr="00A0139E">
        <w:rPr>
          <w:rFonts w:asciiTheme="majorHAnsi" w:hAnsiTheme="majorHAnsi" w:cstheme="majorHAnsi"/>
          <w:bCs/>
        </w:rPr>
        <w:t>3</w:t>
      </w:r>
      <w:r w:rsidR="00AC37BB" w:rsidRPr="00A0139E">
        <w:rPr>
          <w:rFonts w:asciiTheme="majorHAnsi" w:hAnsiTheme="majorHAnsi" w:cstheme="majorHAnsi"/>
          <w:bCs/>
        </w:rPr>
        <w:t>)</w:t>
      </w:r>
      <w:r w:rsidRPr="00A0139E">
        <w:rPr>
          <w:rFonts w:asciiTheme="majorHAnsi" w:hAnsiTheme="majorHAnsi" w:cstheme="majorHAnsi"/>
          <w:bCs/>
        </w:rPr>
        <w:t xml:space="preserve"> W przypadku braku zgody, o której mowa w pkt 2, oferta podlega odrzuceniu, a zamawiający zwraca się o wyrażenie takiej zgody do kolejnego wykonawcy, którego oferta została najwyżej oceniona, chyba że zachodzą̨ przesłanki do unieważnienia postępowania.</w:t>
      </w:r>
    </w:p>
    <w:p w14:paraId="0EBE38B9" w14:textId="4797F8DC" w:rsidR="00046717" w:rsidRPr="00A0139E" w:rsidRDefault="00046717" w:rsidP="00483136">
      <w:pPr>
        <w:ind w:left="851" w:hanging="284"/>
        <w:jc w:val="both"/>
        <w:rPr>
          <w:rFonts w:asciiTheme="majorHAnsi" w:hAnsiTheme="majorHAnsi" w:cstheme="majorHAnsi"/>
          <w:bCs/>
        </w:rPr>
      </w:pPr>
      <w:r w:rsidRPr="00A0139E">
        <w:rPr>
          <w:rFonts w:asciiTheme="majorHAnsi" w:hAnsiTheme="majorHAnsi" w:cstheme="majorHAnsi"/>
          <w:bCs/>
        </w:rPr>
        <w:t>4</w:t>
      </w:r>
      <w:r w:rsidR="00AC37BB" w:rsidRPr="00A0139E">
        <w:rPr>
          <w:rFonts w:asciiTheme="majorHAnsi" w:hAnsiTheme="majorHAnsi" w:cstheme="majorHAnsi"/>
          <w:bCs/>
        </w:rPr>
        <w:t>)</w:t>
      </w:r>
      <w:r w:rsidRPr="00A0139E">
        <w:rPr>
          <w:rFonts w:asciiTheme="majorHAnsi" w:hAnsiTheme="majorHAnsi" w:cstheme="majorHAnsi"/>
          <w:bCs/>
        </w:rPr>
        <w:t xml:space="preserve"> Niezwłocznie po wyborze najkorzystniejszej oferty zamawiający informuje równocześnie wykonawców, którzy złożyli oferty, o:</w:t>
      </w:r>
    </w:p>
    <w:p w14:paraId="3292D22C" w14:textId="4C02C0D7" w:rsidR="00046717" w:rsidRPr="00A0139E" w:rsidRDefault="00483136" w:rsidP="00483136">
      <w:pPr>
        <w:ind w:left="851"/>
        <w:jc w:val="both"/>
        <w:rPr>
          <w:rFonts w:asciiTheme="majorHAnsi" w:hAnsiTheme="majorHAnsi" w:cstheme="majorHAnsi"/>
          <w:bCs/>
        </w:rPr>
      </w:pPr>
      <w:r w:rsidRPr="00A0139E">
        <w:rPr>
          <w:rFonts w:asciiTheme="majorHAnsi" w:hAnsiTheme="majorHAnsi" w:cstheme="majorHAnsi"/>
          <w:bCs/>
        </w:rPr>
        <w:lastRenderedPageBreak/>
        <w:t>a</w:t>
      </w:r>
      <w:r w:rsidR="00046717" w:rsidRPr="00A0139E">
        <w:rPr>
          <w:rFonts w:asciiTheme="majorHAnsi" w:hAnsiTheme="majorHAnsi" w:cstheme="majorHAnsi"/>
          <w:bCs/>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95A7F8" w14:textId="5433ECA1" w:rsidR="00046717" w:rsidRPr="00A0139E" w:rsidRDefault="00483136" w:rsidP="00483136">
      <w:pPr>
        <w:ind w:left="851"/>
        <w:jc w:val="both"/>
        <w:rPr>
          <w:rFonts w:asciiTheme="majorHAnsi" w:hAnsiTheme="majorHAnsi" w:cstheme="majorHAnsi"/>
          <w:bCs/>
        </w:rPr>
      </w:pPr>
      <w:r w:rsidRPr="00A0139E">
        <w:rPr>
          <w:rFonts w:asciiTheme="majorHAnsi" w:hAnsiTheme="majorHAnsi" w:cstheme="majorHAnsi"/>
          <w:bCs/>
        </w:rPr>
        <w:t>b</w:t>
      </w:r>
      <w:r w:rsidR="00046717" w:rsidRPr="00A0139E">
        <w:rPr>
          <w:rFonts w:asciiTheme="majorHAnsi" w:hAnsiTheme="majorHAnsi" w:cstheme="majorHAnsi"/>
          <w:bCs/>
        </w:rPr>
        <w:t>) wykonawcach, których oferty zostały odrzucone</w:t>
      </w:r>
    </w:p>
    <w:p w14:paraId="1959A199" w14:textId="77777777" w:rsidR="00046717" w:rsidRPr="00A0139E" w:rsidRDefault="00046717" w:rsidP="00483136">
      <w:pPr>
        <w:ind w:left="851"/>
        <w:jc w:val="both"/>
        <w:rPr>
          <w:rFonts w:asciiTheme="majorHAnsi" w:hAnsiTheme="majorHAnsi" w:cstheme="majorHAnsi"/>
          <w:bCs/>
        </w:rPr>
      </w:pPr>
      <w:r w:rsidRPr="00A0139E">
        <w:rPr>
          <w:rFonts w:asciiTheme="majorHAnsi" w:hAnsiTheme="majorHAnsi" w:cstheme="majorHAnsi"/>
          <w:bCs/>
        </w:rPr>
        <w:t>– podając uzasadnienie faktyczne i prawne.</w:t>
      </w:r>
    </w:p>
    <w:p w14:paraId="7C52D3C1" w14:textId="0DDC3BB0" w:rsidR="001236FD" w:rsidRPr="00A55907" w:rsidRDefault="00046717" w:rsidP="00A55907">
      <w:pPr>
        <w:pStyle w:val="Akapitzlist"/>
        <w:numPr>
          <w:ilvl w:val="0"/>
          <w:numId w:val="243"/>
        </w:numPr>
        <w:ind w:left="993" w:hanging="426"/>
        <w:jc w:val="both"/>
        <w:rPr>
          <w:rFonts w:asciiTheme="majorHAnsi" w:hAnsiTheme="majorHAnsi" w:cstheme="majorHAnsi"/>
          <w:bCs/>
        </w:rPr>
      </w:pPr>
      <w:r w:rsidRPr="001236FD">
        <w:rPr>
          <w:rFonts w:asciiTheme="majorHAnsi" w:hAnsiTheme="majorHAnsi" w:cstheme="majorHAnsi"/>
          <w:bCs/>
        </w:rPr>
        <w:t xml:space="preserve">Zamawiający udostępnia niezwłocznie informacje, o których mowa w pkt 4 </w:t>
      </w:r>
      <w:r w:rsidR="00483136" w:rsidRPr="001236FD">
        <w:rPr>
          <w:rFonts w:asciiTheme="majorHAnsi" w:hAnsiTheme="majorHAnsi" w:cstheme="majorHAnsi"/>
          <w:bCs/>
        </w:rPr>
        <w:t>lit a)</w:t>
      </w:r>
      <w:r w:rsidRPr="001236FD">
        <w:rPr>
          <w:rFonts w:asciiTheme="majorHAnsi" w:hAnsiTheme="majorHAnsi" w:cstheme="majorHAnsi"/>
          <w:bCs/>
        </w:rPr>
        <w:t xml:space="preserve"> na stronie </w:t>
      </w:r>
      <w:r w:rsidR="00483136" w:rsidRPr="001236FD">
        <w:rPr>
          <w:rFonts w:asciiTheme="majorHAnsi" w:hAnsiTheme="majorHAnsi" w:cstheme="majorHAnsi"/>
          <w:bCs/>
        </w:rPr>
        <w:t>internetowej prowadzonego postępowania</w:t>
      </w:r>
      <w:r w:rsidR="001236FD" w:rsidRPr="001236FD">
        <w:rPr>
          <w:rFonts w:asciiTheme="majorHAnsi" w:hAnsiTheme="majorHAnsi" w:cstheme="majorHAnsi"/>
          <w:bCs/>
        </w:rPr>
        <w:t>.</w:t>
      </w:r>
    </w:p>
    <w:p w14:paraId="09DF0CEB" w14:textId="77777777" w:rsidR="003D0633" w:rsidRPr="00A0139E" w:rsidRDefault="003D0633" w:rsidP="00046717">
      <w:pPr>
        <w:jc w:val="both"/>
        <w:rPr>
          <w:rFonts w:asciiTheme="majorHAnsi" w:hAnsiTheme="majorHAnsi" w:cstheme="majorHAnsi"/>
          <w:b/>
        </w:rPr>
      </w:pPr>
    </w:p>
    <w:p w14:paraId="7D859A2C" w14:textId="2E5B3648"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ROZDZIAŁ XV</w:t>
      </w:r>
      <w:r w:rsidR="003017C4" w:rsidRPr="00A0139E">
        <w:rPr>
          <w:rFonts w:asciiTheme="majorHAnsi" w:hAnsiTheme="majorHAnsi" w:cstheme="majorHAnsi"/>
          <w:b/>
        </w:rPr>
        <w:t>I</w:t>
      </w:r>
      <w:r w:rsidRPr="00A0139E">
        <w:rPr>
          <w:rFonts w:asciiTheme="majorHAnsi" w:hAnsiTheme="majorHAnsi" w:cstheme="majorHAnsi"/>
          <w:b/>
        </w:rPr>
        <w:t>.</w:t>
      </w:r>
    </w:p>
    <w:p w14:paraId="0978894B" w14:textId="46CEAD29"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 xml:space="preserve">INFORMACJA O FORMALNOŚCIACH, JAKIE MUSZĄ ZOSTAĆ DOPEŁNIONE PO WYBORZE OFERTY </w:t>
      </w:r>
      <w:r w:rsidR="0052144B" w:rsidRPr="00A0139E">
        <w:rPr>
          <w:rFonts w:asciiTheme="majorHAnsi" w:hAnsiTheme="majorHAnsi" w:cstheme="majorHAnsi"/>
          <w:b/>
        </w:rPr>
        <w:br/>
      </w:r>
      <w:r w:rsidRPr="00A0139E">
        <w:rPr>
          <w:rFonts w:asciiTheme="majorHAnsi" w:hAnsiTheme="majorHAnsi" w:cstheme="majorHAnsi"/>
          <w:b/>
        </w:rPr>
        <w:t>W CELU ZAWARCIA UMOWY W SPRAWIE ZAMÓWIENIA PUBLICZNEGO</w:t>
      </w:r>
    </w:p>
    <w:p w14:paraId="04EFEB65" w14:textId="6AFF4B83" w:rsidR="0052144B" w:rsidRPr="00A0139E" w:rsidRDefault="00046717" w:rsidP="0052144B">
      <w:pPr>
        <w:ind w:left="284" w:hanging="284"/>
        <w:jc w:val="both"/>
        <w:rPr>
          <w:rFonts w:asciiTheme="majorHAnsi" w:hAnsiTheme="majorHAnsi" w:cstheme="majorHAnsi"/>
          <w:bCs/>
        </w:rPr>
      </w:pPr>
      <w:r w:rsidRPr="00A0139E">
        <w:rPr>
          <w:rFonts w:asciiTheme="majorHAnsi" w:hAnsiTheme="majorHAnsi" w:cstheme="majorHAnsi"/>
          <w:bCs/>
        </w:rPr>
        <w:t xml:space="preserve">1. </w:t>
      </w:r>
      <w:r w:rsidR="0052144B" w:rsidRPr="00A0139E">
        <w:rPr>
          <w:rFonts w:asciiTheme="majorHAnsi" w:hAnsiTheme="majorHAnsi" w:cstheme="majorHAnsi"/>
          <w:bCs/>
        </w:rPr>
        <w:tab/>
      </w:r>
      <w:r w:rsidRPr="00A0139E">
        <w:rPr>
          <w:rFonts w:asciiTheme="majorHAnsi" w:hAnsiTheme="majorHAnsi" w:cstheme="majorHAnsi"/>
          <w:bCs/>
        </w:rPr>
        <w:t xml:space="preserve">Zamawiający zawiera umowę̨ w sprawie zamówienia publicznego, z uwzględnieniem art. 577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 w terminie nie krótszym niż 10 dni od dnia przesłania zawiadomienia o wyborze najkorzystniejszej oferty.</w:t>
      </w:r>
    </w:p>
    <w:p w14:paraId="220465BF" w14:textId="46B97C1D" w:rsidR="00046717" w:rsidRPr="00A0139E" w:rsidRDefault="00046717" w:rsidP="0052144B">
      <w:pPr>
        <w:ind w:left="284" w:hanging="284"/>
        <w:jc w:val="both"/>
        <w:rPr>
          <w:rFonts w:asciiTheme="majorHAnsi" w:hAnsiTheme="majorHAnsi" w:cstheme="majorHAnsi"/>
          <w:bCs/>
        </w:rPr>
      </w:pPr>
      <w:r w:rsidRPr="00A0139E">
        <w:rPr>
          <w:rFonts w:asciiTheme="majorHAnsi" w:hAnsiTheme="majorHAnsi" w:cstheme="majorHAnsi"/>
          <w:bCs/>
        </w:rPr>
        <w:t xml:space="preserve">2. </w:t>
      </w:r>
      <w:r w:rsidR="0052144B" w:rsidRPr="00A0139E">
        <w:rPr>
          <w:rFonts w:asciiTheme="majorHAnsi" w:hAnsiTheme="majorHAnsi" w:cstheme="majorHAnsi"/>
          <w:bCs/>
        </w:rPr>
        <w:tab/>
      </w:r>
      <w:r w:rsidRPr="00A0139E">
        <w:rPr>
          <w:rFonts w:asciiTheme="majorHAnsi" w:hAnsiTheme="majorHAnsi" w:cstheme="majorHAnsi"/>
          <w:bCs/>
        </w:rPr>
        <w:t xml:space="preserve">Zamawiający może zawrzeć umowę w sprawie zamówienia publicznego przed upływem terminu, </w:t>
      </w:r>
      <w:r w:rsidR="0052144B" w:rsidRPr="00A0139E">
        <w:rPr>
          <w:rFonts w:asciiTheme="majorHAnsi" w:hAnsiTheme="majorHAnsi" w:cstheme="majorHAnsi"/>
          <w:bCs/>
        </w:rPr>
        <w:br/>
      </w:r>
      <w:r w:rsidRPr="00A0139E">
        <w:rPr>
          <w:rFonts w:asciiTheme="majorHAnsi" w:hAnsiTheme="majorHAnsi" w:cstheme="majorHAnsi"/>
          <w:bCs/>
        </w:rPr>
        <w:t>o którym mowa w ust. 1, jeżeli w postepowaniu o udzielenie zamówienia złożono tylko jedną ofertę.</w:t>
      </w:r>
    </w:p>
    <w:p w14:paraId="1DC01626" w14:textId="77777777" w:rsidR="00046717" w:rsidRPr="00A0139E" w:rsidRDefault="00046717" w:rsidP="0052144B">
      <w:pPr>
        <w:ind w:left="284" w:hanging="284"/>
        <w:jc w:val="both"/>
        <w:rPr>
          <w:rFonts w:asciiTheme="majorHAnsi" w:hAnsiTheme="majorHAnsi" w:cstheme="majorHAnsi"/>
          <w:bCs/>
        </w:rPr>
      </w:pPr>
      <w:r w:rsidRPr="00A0139E">
        <w:rPr>
          <w:rFonts w:asciiTheme="majorHAnsi" w:hAnsiTheme="majorHAnsi" w:cstheme="majorHAnsi"/>
          <w:bCs/>
        </w:rPr>
        <w:t>3. W przypadku wyboru oferty wykonawców wspólnie ubiegających się o udzielenie zamówienia, zamawiający może żądać dostarczenia przed zawarciem umowy w sprawie zamówienia publicznego kopii umowy regulującej współpracę tych wykonawców.</w:t>
      </w:r>
    </w:p>
    <w:p w14:paraId="6D1E6766" w14:textId="7DCE1FFF" w:rsidR="00046717" w:rsidRPr="00A0139E" w:rsidRDefault="00046717" w:rsidP="00CE49C7">
      <w:pPr>
        <w:ind w:left="284" w:hanging="284"/>
        <w:jc w:val="both"/>
        <w:rPr>
          <w:rFonts w:asciiTheme="majorHAnsi" w:hAnsiTheme="majorHAnsi" w:cstheme="majorHAnsi"/>
          <w:bCs/>
        </w:rPr>
      </w:pPr>
      <w:r w:rsidRPr="00A0139E">
        <w:rPr>
          <w:rFonts w:asciiTheme="majorHAnsi" w:hAnsiTheme="majorHAnsi" w:cstheme="majorHAnsi"/>
          <w:bCs/>
        </w:rPr>
        <w:t xml:space="preserve">4. </w:t>
      </w:r>
      <w:r w:rsidR="00CE49C7" w:rsidRPr="00A0139E">
        <w:rPr>
          <w:rFonts w:asciiTheme="majorHAnsi" w:hAnsiTheme="majorHAnsi" w:cstheme="majorHAnsi"/>
          <w:bCs/>
        </w:rPr>
        <w:tab/>
      </w:r>
      <w:r w:rsidRPr="00A0139E">
        <w:rPr>
          <w:rFonts w:asciiTheme="majorHAnsi" w:hAnsiTheme="majorHAnsi" w:cstheme="majorHAnsi"/>
          <w:bCs/>
        </w:rPr>
        <w:t xml:space="preserve">Jeżeli wykonawca, którego oferta została wybrana jako najkorzystniejsza, uchyla się od zawarcia umowy w sprawie zamówienia publicznego, zamawiający może dokonać ponownego badania </w:t>
      </w:r>
      <w:r w:rsidR="00017FC2" w:rsidRPr="00A0139E">
        <w:rPr>
          <w:rFonts w:asciiTheme="majorHAnsi" w:hAnsiTheme="majorHAnsi" w:cstheme="majorHAnsi"/>
          <w:bCs/>
        </w:rPr>
        <w:br/>
      </w:r>
      <w:r w:rsidRPr="00A0139E">
        <w:rPr>
          <w:rFonts w:asciiTheme="majorHAnsi" w:hAnsiTheme="majorHAnsi" w:cstheme="majorHAnsi"/>
          <w:bCs/>
        </w:rPr>
        <w:t>i oceny ofert spośród ofert pozostałych w postępowaniu wykonawców oraz wybrać najkorzystniejszą ofertę albo unieważnić postępowanie.</w:t>
      </w:r>
    </w:p>
    <w:p w14:paraId="21DAC1E3" w14:textId="77777777" w:rsidR="00CE49C7" w:rsidRPr="00A0139E" w:rsidRDefault="00CE49C7" w:rsidP="00046717">
      <w:pPr>
        <w:jc w:val="both"/>
        <w:rPr>
          <w:rFonts w:asciiTheme="majorHAnsi" w:hAnsiTheme="majorHAnsi" w:cstheme="majorHAnsi"/>
          <w:bCs/>
        </w:rPr>
      </w:pPr>
    </w:p>
    <w:p w14:paraId="4271ABB7" w14:textId="04987725"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ROZDZIAŁ XVI</w:t>
      </w:r>
      <w:r w:rsidR="003017C4" w:rsidRPr="00A0139E">
        <w:rPr>
          <w:rFonts w:asciiTheme="majorHAnsi" w:hAnsiTheme="majorHAnsi" w:cstheme="majorHAnsi"/>
          <w:b/>
        </w:rPr>
        <w:t>I</w:t>
      </w:r>
      <w:r w:rsidRPr="00A0139E">
        <w:rPr>
          <w:rFonts w:asciiTheme="majorHAnsi" w:hAnsiTheme="majorHAnsi" w:cstheme="majorHAnsi"/>
          <w:b/>
        </w:rPr>
        <w:t>.</w:t>
      </w:r>
    </w:p>
    <w:p w14:paraId="1DD56878" w14:textId="74E90F35"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PROJEKTOWANE POSTANOWIENIA UMOWY W SPRAWIE ZAMÓWIENIA PUBLICZNEGO, KTÓRE ZOSTANĄ WPROWADZONE DO UMOWY W SPRAWIE ZAMÓWIENIA PUBLICZNEGO</w:t>
      </w:r>
    </w:p>
    <w:p w14:paraId="2BF95300" w14:textId="77777777" w:rsidR="00BD6AAD" w:rsidRPr="00A0139E" w:rsidRDefault="00BD6AAD" w:rsidP="00046717">
      <w:pPr>
        <w:jc w:val="both"/>
        <w:rPr>
          <w:rFonts w:asciiTheme="majorHAnsi" w:hAnsiTheme="majorHAnsi" w:cstheme="majorHAnsi"/>
          <w:b/>
        </w:rPr>
      </w:pPr>
    </w:p>
    <w:p w14:paraId="041F2859" w14:textId="54DB469E" w:rsidR="00BD6AAD" w:rsidRPr="00A0139E" w:rsidRDefault="00BD6AAD" w:rsidP="004860AD">
      <w:pPr>
        <w:numPr>
          <w:ilvl w:val="3"/>
          <w:numId w:val="2"/>
        </w:numPr>
        <w:spacing w:line="271" w:lineRule="auto"/>
        <w:ind w:left="283" w:hanging="357"/>
        <w:jc w:val="both"/>
        <w:rPr>
          <w:rFonts w:asciiTheme="majorHAnsi" w:hAnsiTheme="majorHAnsi" w:cstheme="majorHAnsi"/>
        </w:rPr>
      </w:pPr>
      <w:r w:rsidRPr="00A0139E">
        <w:rPr>
          <w:rFonts w:asciiTheme="majorHAnsi" w:hAnsiTheme="majorHAnsi" w:cstheme="majorHAnsi"/>
        </w:rPr>
        <w:t xml:space="preserve">Wybrany Wykonawca jest zobowiązany do zawarcia umowy w sprawie zamówienia publicznego </w:t>
      </w:r>
      <w:r w:rsidRPr="00A0139E">
        <w:rPr>
          <w:rFonts w:asciiTheme="majorHAnsi" w:hAnsiTheme="majorHAnsi" w:cstheme="majorHAnsi"/>
        </w:rPr>
        <w:br/>
        <w:t xml:space="preserve">na warunkach określonych w </w:t>
      </w:r>
      <w:r w:rsidRPr="00A0139E">
        <w:rPr>
          <w:rFonts w:asciiTheme="majorHAnsi" w:hAnsiTheme="majorHAnsi" w:cstheme="majorHAnsi"/>
          <w:b/>
          <w:bCs/>
        </w:rPr>
        <w:t>projektowanych postanowieniach umowy</w:t>
      </w:r>
      <w:r w:rsidRPr="00A0139E">
        <w:rPr>
          <w:rFonts w:asciiTheme="majorHAnsi" w:hAnsiTheme="majorHAnsi" w:cstheme="majorHAnsi"/>
        </w:rPr>
        <w:t xml:space="preserve">, stanowiących </w:t>
      </w:r>
      <w:r w:rsidR="00C00A0A" w:rsidRPr="00A0139E">
        <w:rPr>
          <w:rFonts w:asciiTheme="majorHAnsi" w:hAnsiTheme="majorHAnsi" w:cstheme="majorHAnsi"/>
        </w:rPr>
        <w:t xml:space="preserve">                    </w:t>
      </w:r>
      <w:r w:rsidRPr="00A0139E">
        <w:rPr>
          <w:rFonts w:asciiTheme="majorHAnsi" w:hAnsiTheme="majorHAnsi" w:cstheme="majorHAnsi"/>
          <w:b/>
        </w:rPr>
        <w:t xml:space="preserve">Załącznik nr </w:t>
      </w:r>
      <w:r w:rsidR="00C00A0A" w:rsidRPr="00A0139E">
        <w:rPr>
          <w:rFonts w:asciiTheme="majorHAnsi" w:hAnsiTheme="majorHAnsi" w:cstheme="majorHAnsi"/>
          <w:b/>
        </w:rPr>
        <w:t>8</w:t>
      </w:r>
      <w:r w:rsidR="00786293" w:rsidRPr="00A0139E">
        <w:rPr>
          <w:rFonts w:asciiTheme="majorHAnsi" w:hAnsiTheme="majorHAnsi" w:cstheme="majorHAnsi"/>
          <w:b/>
        </w:rPr>
        <w:t xml:space="preserve">a oraz </w:t>
      </w:r>
      <w:r w:rsidR="00C00A0A" w:rsidRPr="00A0139E">
        <w:rPr>
          <w:rFonts w:asciiTheme="majorHAnsi" w:hAnsiTheme="majorHAnsi" w:cstheme="majorHAnsi"/>
          <w:b/>
        </w:rPr>
        <w:t>8</w:t>
      </w:r>
      <w:r w:rsidR="00786293" w:rsidRPr="00A0139E">
        <w:rPr>
          <w:rFonts w:asciiTheme="majorHAnsi" w:hAnsiTheme="majorHAnsi" w:cstheme="majorHAnsi"/>
          <w:b/>
        </w:rPr>
        <w:t>b</w:t>
      </w:r>
      <w:r w:rsidR="00465699" w:rsidRPr="00A0139E">
        <w:rPr>
          <w:rFonts w:asciiTheme="majorHAnsi" w:hAnsiTheme="majorHAnsi" w:cstheme="majorHAnsi"/>
          <w:b/>
        </w:rPr>
        <w:t xml:space="preserve"> </w:t>
      </w:r>
      <w:r w:rsidRPr="00A0139E">
        <w:rPr>
          <w:rFonts w:asciiTheme="majorHAnsi" w:hAnsiTheme="majorHAnsi" w:cstheme="majorHAnsi"/>
          <w:b/>
        </w:rPr>
        <w:t>do SWZ.</w:t>
      </w:r>
    </w:p>
    <w:p w14:paraId="3A5B88BE" w14:textId="77777777" w:rsidR="00BD6AAD" w:rsidRPr="00A0139E" w:rsidRDefault="00BD6AAD" w:rsidP="004860AD">
      <w:pPr>
        <w:numPr>
          <w:ilvl w:val="3"/>
          <w:numId w:val="2"/>
        </w:numPr>
        <w:spacing w:line="271" w:lineRule="auto"/>
        <w:ind w:left="283" w:hanging="357"/>
        <w:jc w:val="both"/>
        <w:rPr>
          <w:rFonts w:asciiTheme="majorHAnsi" w:hAnsiTheme="majorHAnsi" w:cstheme="majorHAnsi"/>
        </w:rPr>
      </w:pPr>
      <w:r w:rsidRPr="00A0139E">
        <w:rPr>
          <w:rFonts w:asciiTheme="majorHAnsi" w:hAnsiTheme="majorHAnsi" w:cstheme="majorHAnsi"/>
        </w:rPr>
        <w:t>Zakres świadczenia Wykonawcy wynikający z umowy jest tożsamy z jego zobowiązaniem zawartym w ofercie.</w:t>
      </w:r>
    </w:p>
    <w:p w14:paraId="22CE77AD" w14:textId="30437D4D" w:rsidR="00786293" w:rsidRPr="00A0139E" w:rsidRDefault="00BD6AAD" w:rsidP="00786293">
      <w:pPr>
        <w:numPr>
          <w:ilvl w:val="3"/>
          <w:numId w:val="2"/>
        </w:numPr>
        <w:spacing w:line="271" w:lineRule="auto"/>
        <w:ind w:left="283" w:hanging="357"/>
        <w:jc w:val="both"/>
        <w:rPr>
          <w:rFonts w:asciiTheme="majorHAnsi" w:hAnsiTheme="majorHAnsi" w:cstheme="majorHAnsi"/>
        </w:rPr>
      </w:pPr>
      <w:r w:rsidRPr="00A0139E">
        <w:rPr>
          <w:rFonts w:asciiTheme="majorHAnsi" w:hAnsiTheme="majorHAnsi" w:cstheme="majorHAnsi"/>
        </w:rPr>
        <w:t xml:space="preserve">Zamawiający przewiduje możliwość zmiany zawartej umowy w stosunku do treści wybranej oferty w zakresie uregulowanym w art. 454-455 PZP oraz wskazanym w projektowanych postanowieniach umowy, stanowiących </w:t>
      </w:r>
      <w:r w:rsidRPr="00A0139E">
        <w:rPr>
          <w:rFonts w:asciiTheme="majorHAnsi" w:hAnsiTheme="majorHAnsi" w:cstheme="majorHAnsi"/>
          <w:b/>
        </w:rPr>
        <w:t xml:space="preserve">Załącznik nr </w:t>
      </w:r>
      <w:r w:rsidR="00C00A0A" w:rsidRPr="00A0139E">
        <w:rPr>
          <w:rFonts w:asciiTheme="majorHAnsi" w:hAnsiTheme="majorHAnsi" w:cstheme="majorHAnsi"/>
          <w:b/>
        </w:rPr>
        <w:t>8</w:t>
      </w:r>
      <w:r w:rsidR="00786293" w:rsidRPr="00A0139E">
        <w:rPr>
          <w:rFonts w:asciiTheme="majorHAnsi" w:hAnsiTheme="majorHAnsi" w:cstheme="majorHAnsi"/>
          <w:b/>
        </w:rPr>
        <w:t xml:space="preserve">a oraz </w:t>
      </w:r>
      <w:r w:rsidR="00C00A0A" w:rsidRPr="00A0139E">
        <w:rPr>
          <w:rFonts w:asciiTheme="majorHAnsi" w:hAnsiTheme="majorHAnsi" w:cstheme="majorHAnsi"/>
          <w:b/>
        </w:rPr>
        <w:t>8</w:t>
      </w:r>
      <w:r w:rsidR="00786293" w:rsidRPr="00A0139E">
        <w:rPr>
          <w:rFonts w:asciiTheme="majorHAnsi" w:hAnsiTheme="majorHAnsi" w:cstheme="majorHAnsi"/>
          <w:b/>
        </w:rPr>
        <w:t>b</w:t>
      </w:r>
      <w:r w:rsidR="001C55CA" w:rsidRPr="00A0139E">
        <w:rPr>
          <w:rFonts w:asciiTheme="majorHAnsi" w:hAnsiTheme="majorHAnsi" w:cstheme="majorHAnsi"/>
        </w:rPr>
        <w:t xml:space="preserve"> </w:t>
      </w:r>
      <w:r w:rsidRPr="00A0139E">
        <w:rPr>
          <w:rFonts w:asciiTheme="majorHAnsi" w:hAnsiTheme="majorHAnsi" w:cstheme="majorHAnsi"/>
          <w:b/>
        </w:rPr>
        <w:t>do SWZ</w:t>
      </w:r>
      <w:r w:rsidRPr="00A0139E">
        <w:rPr>
          <w:rFonts w:asciiTheme="majorHAnsi" w:hAnsiTheme="majorHAnsi" w:cstheme="majorHAnsi"/>
        </w:rPr>
        <w:t>.</w:t>
      </w:r>
    </w:p>
    <w:p w14:paraId="7788CEA1" w14:textId="77777777" w:rsidR="00BD6AAD" w:rsidRPr="00A0139E" w:rsidRDefault="00BD6AAD" w:rsidP="004860AD">
      <w:pPr>
        <w:numPr>
          <w:ilvl w:val="3"/>
          <w:numId w:val="2"/>
        </w:numPr>
        <w:spacing w:line="271" w:lineRule="auto"/>
        <w:ind w:left="283" w:hanging="357"/>
        <w:jc w:val="both"/>
        <w:rPr>
          <w:rFonts w:asciiTheme="majorHAnsi" w:hAnsiTheme="majorHAnsi" w:cstheme="majorHAnsi"/>
        </w:rPr>
      </w:pPr>
      <w:r w:rsidRPr="00A0139E">
        <w:rPr>
          <w:rFonts w:asciiTheme="majorHAnsi" w:hAnsiTheme="majorHAnsi" w:cstheme="majorHAnsi"/>
        </w:rPr>
        <w:t>Zmiana umowy wymaga dla swej ważności, pod rygorem nieważności, zachowania formy pisemnej.</w:t>
      </w:r>
    </w:p>
    <w:p w14:paraId="6DFEBD1C" w14:textId="77777777" w:rsidR="00255B35" w:rsidRPr="00A0139E" w:rsidRDefault="00255B35" w:rsidP="00046717">
      <w:pPr>
        <w:jc w:val="both"/>
        <w:rPr>
          <w:rFonts w:asciiTheme="majorHAnsi" w:hAnsiTheme="majorHAnsi" w:cstheme="majorHAnsi"/>
          <w:bCs/>
        </w:rPr>
      </w:pPr>
    </w:p>
    <w:p w14:paraId="6281FFED" w14:textId="681F6D6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ROZDZIAŁ XVI</w:t>
      </w:r>
      <w:r w:rsidR="003017C4" w:rsidRPr="00A0139E">
        <w:rPr>
          <w:rFonts w:asciiTheme="majorHAnsi" w:hAnsiTheme="majorHAnsi" w:cstheme="majorHAnsi"/>
          <w:b/>
        </w:rPr>
        <w:t>I</w:t>
      </w:r>
      <w:r w:rsidRPr="00A0139E">
        <w:rPr>
          <w:rFonts w:asciiTheme="majorHAnsi" w:hAnsiTheme="majorHAnsi" w:cstheme="majorHAnsi"/>
          <w:b/>
        </w:rPr>
        <w:t>I.</w:t>
      </w:r>
    </w:p>
    <w:p w14:paraId="30441DDC" w14:textId="3C31A55C"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POUCZENIE O ŚRODKACH OCHRONY PRAWNEJ PRZYSŁUGUJĄCYCH WYKONAWCY.</w:t>
      </w:r>
    </w:p>
    <w:p w14:paraId="403A56F1" w14:textId="551DAF3C" w:rsidR="00046717" w:rsidRPr="00A0139E" w:rsidRDefault="00046717" w:rsidP="00473326">
      <w:pPr>
        <w:ind w:left="284" w:hanging="284"/>
        <w:jc w:val="both"/>
        <w:rPr>
          <w:rFonts w:asciiTheme="majorHAnsi" w:hAnsiTheme="majorHAnsi" w:cstheme="majorHAnsi"/>
          <w:bCs/>
        </w:rPr>
      </w:pPr>
      <w:r w:rsidRPr="00A0139E">
        <w:rPr>
          <w:rFonts w:asciiTheme="majorHAnsi" w:hAnsiTheme="majorHAnsi" w:cstheme="majorHAnsi"/>
          <w:bCs/>
        </w:rPr>
        <w:t xml:space="preserve">1. </w:t>
      </w:r>
      <w:r w:rsidR="00473326" w:rsidRPr="00A0139E">
        <w:rPr>
          <w:rFonts w:asciiTheme="majorHAnsi" w:hAnsiTheme="majorHAnsi" w:cstheme="majorHAnsi"/>
          <w:bCs/>
        </w:rPr>
        <w:tab/>
      </w:r>
      <w:r w:rsidRPr="00A0139E">
        <w:rPr>
          <w:rFonts w:asciiTheme="majorHAnsi" w:hAnsiTheme="majorHAnsi" w:cstheme="majorHAnsi"/>
          <w:bCs/>
        </w:rP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w:t>
      </w:r>
    </w:p>
    <w:p w14:paraId="1926231C" w14:textId="77777777" w:rsidR="00046717" w:rsidRPr="00A0139E" w:rsidRDefault="00046717" w:rsidP="00473326">
      <w:pPr>
        <w:ind w:left="284" w:hanging="284"/>
        <w:jc w:val="both"/>
        <w:rPr>
          <w:rFonts w:asciiTheme="majorHAnsi" w:hAnsiTheme="majorHAnsi" w:cstheme="majorHAnsi"/>
          <w:bCs/>
        </w:rPr>
      </w:pPr>
      <w:r w:rsidRPr="00A0139E">
        <w:rPr>
          <w:rFonts w:asciiTheme="majorHAnsi" w:hAnsiTheme="majorHAnsi" w:cstheme="majorHAnsi"/>
          <w:bCs/>
        </w:rPr>
        <w:lastRenderedPageBreak/>
        <w:t xml:space="preserve">2. Środki ochrony prawnej wobec ogłoszenia o zamówieniu oraz SWZ przysługują również organizacjom wpisanym na listę, o której mowa w art. 469 pkt 15)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 oraz Rzecznikowi Małych i Średnich Przedsiębiorców.</w:t>
      </w:r>
    </w:p>
    <w:p w14:paraId="671DAE8E" w14:textId="266368FB" w:rsidR="00046717" w:rsidRPr="00A0139E" w:rsidRDefault="00046717" w:rsidP="00473326">
      <w:pPr>
        <w:tabs>
          <w:tab w:val="left" w:pos="284"/>
        </w:tabs>
        <w:jc w:val="both"/>
        <w:rPr>
          <w:rFonts w:asciiTheme="majorHAnsi" w:hAnsiTheme="majorHAnsi" w:cstheme="majorHAnsi"/>
          <w:bCs/>
        </w:rPr>
      </w:pPr>
      <w:r w:rsidRPr="00A0139E">
        <w:rPr>
          <w:rFonts w:asciiTheme="majorHAnsi" w:hAnsiTheme="majorHAnsi" w:cstheme="majorHAnsi"/>
          <w:bCs/>
        </w:rPr>
        <w:t xml:space="preserve">3. </w:t>
      </w:r>
      <w:r w:rsidR="00473326" w:rsidRPr="00A0139E">
        <w:rPr>
          <w:rFonts w:asciiTheme="majorHAnsi" w:hAnsiTheme="majorHAnsi" w:cstheme="majorHAnsi"/>
          <w:bCs/>
        </w:rPr>
        <w:tab/>
      </w:r>
      <w:r w:rsidRPr="00A0139E">
        <w:rPr>
          <w:rFonts w:asciiTheme="majorHAnsi" w:hAnsiTheme="majorHAnsi" w:cstheme="majorHAnsi"/>
          <w:bCs/>
        </w:rPr>
        <w:t>Odwołanie przysługuje na:</w:t>
      </w:r>
    </w:p>
    <w:p w14:paraId="78BE5F11" w14:textId="77777777" w:rsidR="00046717" w:rsidRPr="00A0139E" w:rsidRDefault="00046717" w:rsidP="00473326">
      <w:pPr>
        <w:ind w:left="567" w:hanging="283"/>
        <w:jc w:val="both"/>
        <w:rPr>
          <w:rFonts w:asciiTheme="majorHAnsi" w:hAnsiTheme="majorHAnsi" w:cstheme="majorHAnsi"/>
          <w:bCs/>
        </w:rPr>
      </w:pPr>
      <w:r w:rsidRPr="00A0139E">
        <w:rPr>
          <w:rFonts w:asciiTheme="majorHAnsi" w:hAnsiTheme="majorHAnsi" w:cstheme="majorHAnsi"/>
          <w:bCs/>
        </w:rPr>
        <w:t>1) niezgodną z przepisami ustawy czynność zamawiającego, podjętą w postępowaniu o udzielenie zamówienia, w tym na projektowane postanowienie umowy;</w:t>
      </w:r>
    </w:p>
    <w:p w14:paraId="3A51F514" w14:textId="4BB73543" w:rsidR="00046717" w:rsidRPr="00A0139E" w:rsidRDefault="00046717" w:rsidP="0073754E">
      <w:pPr>
        <w:ind w:left="567" w:hanging="283"/>
        <w:jc w:val="both"/>
        <w:rPr>
          <w:rFonts w:asciiTheme="majorHAnsi" w:hAnsiTheme="majorHAnsi" w:cstheme="majorHAnsi"/>
          <w:bCs/>
        </w:rPr>
      </w:pPr>
      <w:r w:rsidRPr="00A0139E">
        <w:rPr>
          <w:rFonts w:asciiTheme="majorHAnsi" w:hAnsiTheme="majorHAnsi" w:cstheme="majorHAnsi"/>
          <w:bCs/>
        </w:rPr>
        <w:t>2) zaniechanie czynności w postępowaniu o udzielenie zamówienia do której zamawiający był obowiązany na podstawie ustawy</w:t>
      </w:r>
      <w:r w:rsidR="0073754E" w:rsidRPr="00A0139E">
        <w:rPr>
          <w:rFonts w:asciiTheme="majorHAnsi" w:hAnsiTheme="majorHAnsi" w:cstheme="majorHAnsi"/>
          <w:bCs/>
        </w:rPr>
        <w:t>.</w:t>
      </w:r>
    </w:p>
    <w:p w14:paraId="7533DB4D" w14:textId="7B30EC51" w:rsidR="00046717" w:rsidRPr="00A0139E" w:rsidRDefault="00046717" w:rsidP="0073754E">
      <w:pPr>
        <w:ind w:left="284" w:hanging="284"/>
        <w:jc w:val="both"/>
        <w:rPr>
          <w:rFonts w:asciiTheme="majorHAnsi" w:hAnsiTheme="majorHAnsi" w:cstheme="majorHAnsi"/>
          <w:bCs/>
        </w:rPr>
      </w:pPr>
      <w:r w:rsidRPr="00A0139E">
        <w:rPr>
          <w:rFonts w:asciiTheme="majorHAnsi" w:hAnsiTheme="majorHAnsi" w:cstheme="majorHAnsi"/>
          <w:bCs/>
        </w:rPr>
        <w:t xml:space="preserve">4. </w:t>
      </w:r>
      <w:r w:rsidR="0073754E" w:rsidRPr="00A0139E">
        <w:rPr>
          <w:rFonts w:asciiTheme="majorHAnsi" w:hAnsiTheme="majorHAnsi" w:cstheme="majorHAnsi"/>
          <w:bCs/>
        </w:rPr>
        <w:tab/>
      </w:r>
      <w:r w:rsidRPr="00A0139E">
        <w:rPr>
          <w:rFonts w:asciiTheme="majorHAnsi" w:hAnsiTheme="majorHAnsi" w:cstheme="majorHAnsi"/>
          <w:bCs/>
        </w:rPr>
        <w:t>Odwołanie wnosi się do Prezesa Krajowej Izby Odwoławczej.</w:t>
      </w:r>
    </w:p>
    <w:p w14:paraId="61710D69" w14:textId="4CAF93B8" w:rsidR="00046717" w:rsidRPr="00A0139E" w:rsidRDefault="00046717" w:rsidP="0073754E">
      <w:pPr>
        <w:tabs>
          <w:tab w:val="left" w:pos="284"/>
        </w:tabs>
        <w:ind w:left="284" w:hanging="284"/>
        <w:jc w:val="both"/>
        <w:rPr>
          <w:rFonts w:asciiTheme="majorHAnsi" w:hAnsiTheme="majorHAnsi" w:cstheme="majorHAnsi"/>
          <w:bCs/>
        </w:rPr>
      </w:pPr>
      <w:r w:rsidRPr="00A0139E">
        <w:rPr>
          <w:rFonts w:asciiTheme="majorHAnsi" w:hAnsiTheme="majorHAnsi" w:cstheme="majorHAnsi"/>
          <w:bCs/>
        </w:rPr>
        <w:t xml:space="preserve">5. </w:t>
      </w:r>
      <w:r w:rsidR="0073754E" w:rsidRPr="00A0139E">
        <w:rPr>
          <w:rFonts w:asciiTheme="majorHAnsi" w:hAnsiTheme="majorHAnsi" w:cstheme="majorHAnsi"/>
          <w:bCs/>
        </w:rPr>
        <w:tab/>
      </w:r>
      <w:r w:rsidRPr="00A0139E">
        <w:rPr>
          <w:rFonts w:asciiTheme="majorHAnsi" w:hAnsiTheme="majorHAnsi" w:cstheme="majorHAnsi"/>
          <w:bCs/>
        </w:rPr>
        <w:t>Odwołujący przekazuje zamawiającemu kopię odwołania przed upływem terminu do wniesienia odwołania w taki sposób, aby mógł on zapoznać się z jego treścią przed upływem tego terminu</w:t>
      </w:r>
    </w:p>
    <w:p w14:paraId="491C5979" w14:textId="470CE3A2" w:rsidR="00046717" w:rsidRPr="00A0139E" w:rsidRDefault="00046717" w:rsidP="0073754E">
      <w:pPr>
        <w:ind w:left="284" w:hanging="284"/>
        <w:jc w:val="both"/>
        <w:rPr>
          <w:rFonts w:asciiTheme="majorHAnsi" w:hAnsiTheme="majorHAnsi" w:cstheme="majorHAnsi"/>
          <w:bCs/>
        </w:rPr>
      </w:pPr>
      <w:r w:rsidRPr="00A0139E">
        <w:rPr>
          <w:rFonts w:asciiTheme="majorHAnsi" w:hAnsiTheme="majorHAnsi" w:cstheme="majorHAnsi"/>
          <w:bCs/>
        </w:rPr>
        <w:t xml:space="preserve">6. </w:t>
      </w:r>
      <w:r w:rsidR="0073754E" w:rsidRPr="00A0139E">
        <w:rPr>
          <w:rFonts w:asciiTheme="majorHAnsi" w:hAnsiTheme="majorHAnsi" w:cstheme="majorHAnsi"/>
          <w:bCs/>
        </w:rPr>
        <w:tab/>
      </w:r>
      <w:r w:rsidRPr="00A0139E">
        <w:rPr>
          <w:rFonts w:asciiTheme="majorHAnsi" w:hAnsiTheme="majorHAnsi" w:cstheme="majorHAnsi"/>
          <w:bCs/>
        </w:rPr>
        <w:t>Odwołanie wnosi się w terminie 10 dni od dnia przekazania informacji o czynności zamawiającego stanowiącej podstawę jego wniesienia, jeżeli informacja została przekazana przy użyciu środków komunikacji elektronicznej</w:t>
      </w:r>
      <w:r w:rsidR="0073754E" w:rsidRPr="00A0139E">
        <w:rPr>
          <w:rFonts w:asciiTheme="majorHAnsi" w:hAnsiTheme="majorHAnsi" w:cstheme="majorHAnsi"/>
          <w:bCs/>
        </w:rPr>
        <w:t>.</w:t>
      </w:r>
    </w:p>
    <w:p w14:paraId="5FA1591D" w14:textId="77777777" w:rsidR="00046717" w:rsidRPr="00A0139E" w:rsidRDefault="00046717" w:rsidP="0073754E">
      <w:pPr>
        <w:ind w:left="284" w:hanging="284"/>
        <w:jc w:val="both"/>
        <w:rPr>
          <w:rFonts w:asciiTheme="majorHAnsi" w:hAnsiTheme="majorHAnsi" w:cstheme="majorHAnsi"/>
          <w:bCs/>
        </w:rPr>
      </w:pPr>
      <w:r w:rsidRPr="00A0139E">
        <w:rPr>
          <w:rFonts w:asciiTheme="majorHAnsi" w:hAnsiTheme="majorHAnsi" w:cstheme="majorHAnsi"/>
          <w:bCs/>
        </w:rPr>
        <w:t>7.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BE4856D" w14:textId="173932C4" w:rsidR="00046717" w:rsidRPr="00A0139E" w:rsidRDefault="00046717" w:rsidP="0073754E">
      <w:pPr>
        <w:ind w:left="284" w:hanging="284"/>
        <w:jc w:val="both"/>
        <w:rPr>
          <w:rFonts w:asciiTheme="majorHAnsi" w:hAnsiTheme="majorHAnsi" w:cstheme="majorHAnsi"/>
          <w:bCs/>
        </w:rPr>
      </w:pPr>
      <w:r w:rsidRPr="00A0139E">
        <w:rPr>
          <w:rFonts w:asciiTheme="majorHAnsi" w:hAnsiTheme="majorHAnsi" w:cstheme="majorHAnsi"/>
          <w:bCs/>
        </w:rPr>
        <w:t xml:space="preserve">8. </w:t>
      </w:r>
      <w:r w:rsidR="0073754E" w:rsidRPr="00A0139E">
        <w:rPr>
          <w:rFonts w:asciiTheme="majorHAnsi" w:hAnsiTheme="majorHAnsi" w:cstheme="majorHAnsi"/>
          <w:bCs/>
        </w:rPr>
        <w:tab/>
      </w:r>
      <w:r w:rsidRPr="00A0139E">
        <w:rPr>
          <w:rFonts w:asciiTheme="majorHAnsi" w:hAnsiTheme="majorHAnsi" w:cstheme="majorHAnsi"/>
          <w:bCs/>
        </w:rPr>
        <w:t xml:space="preserve">Odwołanie w przypadkach innych niż określone w </w:t>
      </w:r>
      <w:r w:rsidR="0073754E" w:rsidRPr="00A0139E">
        <w:rPr>
          <w:rFonts w:asciiTheme="majorHAnsi" w:hAnsiTheme="majorHAnsi" w:cstheme="majorHAnsi"/>
          <w:bCs/>
        </w:rPr>
        <w:t>ust</w:t>
      </w:r>
      <w:r w:rsidRPr="00A0139E">
        <w:rPr>
          <w:rFonts w:asciiTheme="majorHAnsi" w:hAnsiTheme="majorHAnsi" w:cstheme="majorHAnsi"/>
          <w:bCs/>
        </w:rPr>
        <w:t xml:space="preserve">. 6 i 7 wnosi się w terminie 10 dni od dnia, </w:t>
      </w:r>
      <w:r w:rsidR="0073754E" w:rsidRPr="00A0139E">
        <w:rPr>
          <w:rFonts w:asciiTheme="majorHAnsi" w:hAnsiTheme="majorHAnsi" w:cstheme="majorHAnsi"/>
          <w:bCs/>
        </w:rPr>
        <w:br/>
      </w:r>
      <w:r w:rsidRPr="00A0139E">
        <w:rPr>
          <w:rFonts w:asciiTheme="majorHAnsi" w:hAnsiTheme="majorHAnsi" w:cstheme="majorHAnsi"/>
          <w:bCs/>
        </w:rPr>
        <w:t xml:space="preserve">w którym powzięto lub przy zachowaniu należytej staranności można było powziąć wiadomość </w:t>
      </w:r>
      <w:r w:rsidR="0073754E" w:rsidRPr="00A0139E">
        <w:rPr>
          <w:rFonts w:asciiTheme="majorHAnsi" w:hAnsiTheme="majorHAnsi" w:cstheme="majorHAnsi"/>
          <w:bCs/>
        </w:rPr>
        <w:br/>
      </w:r>
      <w:r w:rsidRPr="00A0139E">
        <w:rPr>
          <w:rFonts w:asciiTheme="majorHAnsi" w:hAnsiTheme="majorHAnsi" w:cstheme="majorHAnsi"/>
          <w:bCs/>
        </w:rPr>
        <w:t>o okolicznościach stanowiących podstawę jego wniesienia</w:t>
      </w:r>
      <w:r w:rsidR="0073754E" w:rsidRPr="00A0139E">
        <w:rPr>
          <w:rFonts w:asciiTheme="majorHAnsi" w:hAnsiTheme="majorHAnsi" w:cstheme="majorHAnsi"/>
          <w:bCs/>
        </w:rPr>
        <w:t>.</w:t>
      </w:r>
    </w:p>
    <w:p w14:paraId="18DF82E9" w14:textId="2BFB1E54" w:rsidR="00046717" w:rsidRPr="00A0139E" w:rsidRDefault="00046717" w:rsidP="0073754E">
      <w:pPr>
        <w:ind w:left="284" w:hanging="284"/>
        <w:jc w:val="both"/>
        <w:rPr>
          <w:rFonts w:asciiTheme="majorHAnsi" w:hAnsiTheme="majorHAnsi" w:cstheme="majorHAnsi"/>
          <w:bCs/>
        </w:rPr>
      </w:pPr>
      <w:r w:rsidRPr="00A0139E">
        <w:rPr>
          <w:rFonts w:asciiTheme="majorHAnsi" w:hAnsiTheme="majorHAnsi" w:cstheme="majorHAnsi"/>
          <w:bCs/>
        </w:rPr>
        <w:t xml:space="preserve">9. </w:t>
      </w:r>
      <w:r w:rsidR="0073754E" w:rsidRPr="00A0139E">
        <w:rPr>
          <w:rFonts w:asciiTheme="majorHAnsi" w:hAnsiTheme="majorHAnsi" w:cstheme="majorHAnsi"/>
          <w:bCs/>
        </w:rPr>
        <w:tab/>
      </w:r>
      <w:r w:rsidRPr="00A0139E">
        <w:rPr>
          <w:rFonts w:asciiTheme="majorHAnsi" w:hAnsiTheme="majorHAnsi" w:cstheme="majorHAnsi"/>
          <w:bCs/>
        </w:rPr>
        <w:t xml:space="preserve">Szczegółowe informacje dotyczące środków ochrony prawnej określone są w Dziale IX „Środki ochrony prawnej” ustawy </w:t>
      </w:r>
      <w:proofErr w:type="spellStart"/>
      <w:r w:rsidRPr="00A0139E">
        <w:rPr>
          <w:rFonts w:asciiTheme="majorHAnsi" w:hAnsiTheme="majorHAnsi" w:cstheme="majorHAnsi"/>
          <w:bCs/>
        </w:rPr>
        <w:t>Pzp</w:t>
      </w:r>
      <w:proofErr w:type="spellEnd"/>
    </w:p>
    <w:p w14:paraId="3C06C8E6" w14:textId="77777777" w:rsidR="00C463E6" w:rsidRPr="00A0139E" w:rsidRDefault="00C463E6" w:rsidP="00046717">
      <w:pPr>
        <w:jc w:val="both"/>
        <w:rPr>
          <w:rFonts w:asciiTheme="majorHAnsi" w:hAnsiTheme="majorHAnsi" w:cstheme="majorHAnsi"/>
          <w:b/>
        </w:rPr>
      </w:pPr>
    </w:p>
    <w:p w14:paraId="51ADF617" w14:textId="0F52E44C"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ROZDZIAŁ XI</w:t>
      </w:r>
      <w:r w:rsidR="003017C4" w:rsidRPr="00A0139E">
        <w:rPr>
          <w:rFonts w:asciiTheme="majorHAnsi" w:hAnsiTheme="majorHAnsi" w:cstheme="majorHAnsi"/>
          <w:b/>
        </w:rPr>
        <w:t>X</w:t>
      </w:r>
      <w:r w:rsidRPr="00A0139E">
        <w:rPr>
          <w:rFonts w:asciiTheme="majorHAnsi" w:hAnsiTheme="majorHAnsi" w:cstheme="majorHAnsi"/>
          <w:b/>
        </w:rPr>
        <w:t>.</w:t>
      </w:r>
    </w:p>
    <w:p w14:paraId="19C6BB35" w14:textId="77777777"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KLAUZULA INFORMACYJNA O PRZETWARZANIU DANYCH OSOBOWYCH</w:t>
      </w:r>
    </w:p>
    <w:p w14:paraId="031BF8FA" w14:textId="77777777" w:rsidR="003369B8" w:rsidRPr="00A0139E" w:rsidRDefault="003369B8" w:rsidP="004860AD">
      <w:pPr>
        <w:numPr>
          <w:ilvl w:val="0"/>
          <w:numId w:val="11"/>
        </w:numPr>
        <w:spacing w:before="240" w:line="268" w:lineRule="auto"/>
        <w:ind w:left="284" w:hanging="284"/>
        <w:jc w:val="both"/>
        <w:rPr>
          <w:rFonts w:asciiTheme="majorHAnsi" w:hAnsiTheme="majorHAnsi" w:cstheme="majorHAnsi"/>
        </w:rPr>
      </w:pPr>
      <w:r w:rsidRPr="00A0139E">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B3C9A" w14:textId="77777777" w:rsidR="003369B8" w:rsidRPr="00A0139E" w:rsidRDefault="003369B8" w:rsidP="004860AD">
      <w:pPr>
        <w:numPr>
          <w:ilvl w:val="0"/>
          <w:numId w:val="12"/>
        </w:numPr>
        <w:spacing w:line="268" w:lineRule="auto"/>
        <w:ind w:left="709" w:hanging="401"/>
        <w:jc w:val="both"/>
        <w:rPr>
          <w:rFonts w:asciiTheme="majorHAnsi" w:hAnsiTheme="majorHAnsi" w:cstheme="majorHAnsi"/>
          <w:b/>
          <w:bCs/>
        </w:rPr>
      </w:pPr>
      <w:r w:rsidRPr="00A0139E">
        <w:rPr>
          <w:rFonts w:asciiTheme="majorHAnsi" w:hAnsiTheme="majorHAnsi" w:cstheme="majorHAnsi"/>
        </w:rPr>
        <w:t>administratorem Pani/Pana danych osobowych jest</w:t>
      </w:r>
      <w:r w:rsidRPr="00A0139E">
        <w:rPr>
          <w:rFonts w:asciiTheme="majorHAnsi" w:hAnsiTheme="majorHAnsi" w:cstheme="majorHAnsi"/>
          <w:b/>
        </w:rPr>
        <w:t xml:space="preserve"> </w:t>
      </w:r>
      <w:r w:rsidRPr="00A0139E">
        <w:rPr>
          <w:rFonts w:asciiTheme="majorHAnsi" w:eastAsia="Times New Roman" w:hAnsiTheme="majorHAnsi" w:cstheme="majorHAnsi"/>
          <w:b/>
          <w:bCs/>
        </w:rPr>
        <w:t xml:space="preserve">Samodzielny Wojewódzki Zespół Publicznych Zakładów Psychiatrycznej Opieki Zdrowotnej w Warszawie, zwany dalej </w:t>
      </w:r>
      <w:r w:rsidRPr="00A0139E">
        <w:rPr>
          <w:rFonts w:asciiTheme="majorHAnsi" w:eastAsia="Times New Roman" w:hAnsiTheme="majorHAnsi" w:cstheme="majorHAnsi"/>
          <w:b/>
          <w:bCs/>
          <w:i/>
        </w:rPr>
        <w:t>„Szpitalem Nowowiejskim”</w:t>
      </w:r>
      <w:r w:rsidRPr="00A0139E">
        <w:rPr>
          <w:rFonts w:asciiTheme="majorHAnsi" w:eastAsia="Times New Roman" w:hAnsiTheme="majorHAnsi" w:cstheme="majorHAnsi"/>
          <w:b/>
          <w:bCs/>
        </w:rPr>
        <w:t>.</w:t>
      </w:r>
    </w:p>
    <w:p w14:paraId="0CC0B91E" w14:textId="77777777" w:rsidR="003369B8" w:rsidRPr="00A0139E" w:rsidRDefault="003369B8" w:rsidP="004860AD">
      <w:pPr>
        <w:numPr>
          <w:ilvl w:val="0"/>
          <w:numId w:val="12"/>
        </w:numPr>
        <w:spacing w:line="268" w:lineRule="auto"/>
        <w:ind w:left="709" w:hanging="401"/>
        <w:jc w:val="both"/>
        <w:rPr>
          <w:rFonts w:asciiTheme="majorHAnsi" w:hAnsiTheme="majorHAnsi" w:cstheme="majorHAnsi"/>
        </w:rPr>
      </w:pPr>
      <w:r w:rsidRPr="00A0139E">
        <w:rPr>
          <w:rFonts w:asciiTheme="majorHAnsi" w:hAnsiTheme="majorHAnsi" w:cstheme="majorHAnsi"/>
        </w:rPr>
        <w:t xml:space="preserve">administrator wyznaczył Inspektora Danych Osobowych, z którym można się kontaktować pod adresem e-mail: </w:t>
      </w:r>
      <w:hyperlink r:id="rId19" w:history="1">
        <w:r w:rsidRPr="00A0139E">
          <w:rPr>
            <w:rStyle w:val="Hipercze"/>
            <w:rFonts w:asciiTheme="majorHAnsi" w:hAnsiTheme="majorHAnsi" w:cstheme="majorHAnsi"/>
            <w:color w:val="auto"/>
          </w:rPr>
          <w:t>iod@szpitalnowowiejski.pl</w:t>
        </w:r>
      </w:hyperlink>
      <w:r w:rsidRPr="00A0139E">
        <w:rPr>
          <w:rFonts w:asciiTheme="majorHAnsi" w:hAnsiTheme="majorHAnsi" w:cstheme="majorHAnsi"/>
        </w:rPr>
        <w:t xml:space="preserve"> </w:t>
      </w:r>
    </w:p>
    <w:p w14:paraId="588A5DDB" w14:textId="77777777" w:rsidR="003369B8" w:rsidRPr="00A0139E" w:rsidRDefault="003369B8" w:rsidP="004860AD">
      <w:pPr>
        <w:numPr>
          <w:ilvl w:val="0"/>
          <w:numId w:val="12"/>
        </w:numPr>
        <w:spacing w:line="268" w:lineRule="auto"/>
        <w:ind w:left="709" w:hanging="401"/>
        <w:jc w:val="both"/>
        <w:rPr>
          <w:rFonts w:asciiTheme="majorHAnsi" w:hAnsiTheme="majorHAnsi" w:cstheme="majorHAnsi"/>
        </w:rPr>
      </w:pPr>
      <w:r w:rsidRPr="00A0139E">
        <w:rPr>
          <w:rFonts w:asciiTheme="majorHAnsi" w:hAnsiTheme="majorHAnsi" w:cstheme="majorHAnsi"/>
        </w:rPr>
        <w:t>Pani/Pana dane osobowe przetwarzane będą na podstawie art. 6 ust. 1 lit. c RODO w celu związanym z przedmiotowym postępowaniem o udzielenie zamówienia publicznego, prowadzonym w trybie podstawowym.</w:t>
      </w:r>
    </w:p>
    <w:p w14:paraId="4F3F8FF8" w14:textId="77777777" w:rsidR="003369B8" w:rsidRPr="00A0139E" w:rsidRDefault="003369B8" w:rsidP="004860AD">
      <w:pPr>
        <w:numPr>
          <w:ilvl w:val="0"/>
          <w:numId w:val="12"/>
        </w:numPr>
        <w:spacing w:line="268" w:lineRule="auto"/>
        <w:ind w:left="709" w:hanging="401"/>
        <w:jc w:val="both"/>
        <w:rPr>
          <w:rFonts w:asciiTheme="majorHAnsi" w:hAnsiTheme="majorHAnsi" w:cstheme="majorHAnsi"/>
        </w:rPr>
      </w:pPr>
      <w:r w:rsidRPr="00A0139E">
        <w:rPr>
          <w:rFonts w:asciiTheme="majorHAnsi" w:hAnsiTheme="majorHAnsi" w:cstheme="majorHAnsi"/>
        </w:rPr>
        <w:t>odbiorcami Pani/Pana danych osobowych będą osoby lub podmioty, którym udostępniona zostanie dokumentacja postępowania w oparciu o art. 74 ustawy PZP</w:t>
      </w:r>
    </w:p>
    <w:p w14:paraId="54830F22" w14:textId="77777777" w:rsidR="003369B8" w:rsidRPr="00A0139E" w:rsidRDefault="003369B8" w:rsidP="004860AD">
      <w:pPr>
        <w:numPr>
          <w:ilvl w:val="0"/>
          <w:numId w:val="12"/>
        </w:numPr>
        <w:spacing w:line="268" w:lineRule="auto"/>
        <w:ind w:left="709" w:hanging="401"/>
        <w:jc w:val="both"/>
        <w:rPr>
          <w:rFonts w:asciiTheme="majorHAnsi" w:hAnsiTheme="majorHAnsi" w:cstheme="majorHAnsi"/>
        </w:rPr>
      </w:pPr>
      <w:r w:rsidRPr="00A0139E">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E876B9" w14:textId="77777777" w:rsidR="003369B8" w:rsidRPr="00A0139E" w:rsidRDefault="003369B8" w:rsidP="004860AD">
      <w:pPr>
        <w:numPr>
          <w:ilvl w:val="0"/>
          <w:numId w:val="12"/>
        </w:numPr>
        <w:spacing w:line="268" w:lineRule="auto"/>
        <w:ind w:left="709" w:hanging="401"/>
        <w:jc w:val="both"/>
        <w:rPr>
          <w:rFonts w:asciiTheme="majorHAnsi" w:hAnsiTheme="majorHAnsi" w:cstheme="majorHAnsi"/>
        </w:rPr>
      </w:pPr>
      <w:r w:rsidRPr="00A0139E">
        <w:rPr>
          <w:rFonts w:asciiTheme="majorHAnsi" w:hAnsiTheme="majorHAnsi" w:cstheme="majorHAnsi"/>
        </w:rPr>
        <w:lastRenderedPageBreak/>
        <w:t xml:space="preserve">obowiązek podania przez Panią/Pana danych osobowych bezpośrednio Pani/Pana dotyczących jest wymogiem ustawowym określonym w przepisach ustawy PZP, związanym z udziałem </w:t>
      </w:r>
      <w:r w:rsidRPr="00A0139E">
        <w:rPr>
          <w:rFonts w:asciiTheme="majorHAnsi" w:hAnsiTheme="majorHAnsi" w:cstheme="majorHAnsi"/>
        </w:rPr>
        <w:br/>
        <w:t>w postępowaniu o udzielenie zamówienia publicznego.</w:t>
      </w:r>
    </w:p>
    <w:p w14:paraId="6B1F7C35" w14:textId="77777777" w:rsidR="003369B8" w:rsidRPr="00A0139E" w:rsidRDefault="003369B8" w:rsidP="004860AD">
      <w:pPr>
        <w:numPr>
          <w:ilvl w:val="0"/>
          <w:numId w:val="12"/>
        </w:numPr>
        <w:spacing w:line="268" w:lineRule="auto"/>
        <w:ind w:left="709" w:hanging="401"/>
        <w:jc w:val="both"/>
        <w:rPr>
          <w:rFonts w:asciiTheme="majorHAnsi" w:hAnsiTheme="majorHAnsi" w:cstheme="majorHAnsi"/>
        </w:rPr>
      </w:pPr>
      <w:r w:rsidRPr="00A0139E">
        <w:rPr>
          <w:rFonts w:asciiTheme="majorHAnsi" w:hAnsiTheme="majorHAnsi" w:cstheme="majorHAnsi"/>
        </w:rPr>
        <w:t>w odniesieniu do Pani/Pana danych osobowych decyzje nie będą podejmowane w sposób zautomatyzowany, stosownie do art. 22 RODO.</w:t>
      </w:r>
    </w:p>
    <w:p w14:paraId="31ECF7C3" w14:textId="77777777" w:rsidR="003369B8" w:rsidRPr="00A0139E" w:rsidRDefault="003369B8" w:rsidP="004860AD">
      <w:pPr>
        <w:numPr>
          <w:ilvl w:val="0"/>
          <w:numId w:val="12"/>
        </w:numPr>
        <w:spacing w:line="268" w:lineRule="auto"/>
        <w:ind w:left="709" w:hanging="401"/>
        <w:jc w:val="both"/>
        <w:rPr>
          <w:rFonts w:asciiTheme="majorHAnsi" w:hAnsiTheme="majorHAnsi" w:cstheme="majorHAnsi"/>
        </w:rPr>
      </w:pPr>
      <w:r w:rsidRPr="00A0139E">
        <w:rPr>
          <w:rFonts w:asciiTheme="majorHAnsi" w:hAnsiTheme="majorHAnsi" w:cstheme="majorHAnsi"/>
        </w:rPr>
        <w:t>posiada Pani/Pan:</w:t>
      </w:r>
    </w:p>
    <w:p w14:paraId="6AE9CD14" w14:textId="77777777" w:rsidR="003369B8" w:rsidRPr="00A0139E" w:rsidRDefault="003369B8" w:rsidP="004860AD">
      <w:pPr>
        <w:numPr>
          <w:ilvl w:val="0"/>
          <w:numId w:val="13"/>
        </w:numPr>
        <w:spacing w:line="268" w:lineRule="auto"/>
        <w:ind w:left="1064" w:hanging="462"/>
        <w:jc w:val="both"/>
        <w:rPr>
          <w:rFonts w:asciiTheme="majorHAnsi" w:hAnsiTheme="majorHAnsi" w:cstheme="majorHAnsi"/>
        </w:rPr>
      </w:pPr>
      <w:r w:rsidRPr="00A0139E">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6D5EEB" w14:textId="77777777" w:rsidR="003369B8" w:rsidRPr="00A0139E" w:rsidRDefault="003369B8" w:rsidP="004860AD">
      <w:pPr>
        <w:numPr>
          <w:ilvl w:val="0"/>
          <w:numId w:val="13"/>
        </w:numPr>
        <w:spacing w:line="268" w:lineRule="auto"/>
        <w:ind w:left="1064" w:hanging="462"/>
        <w:jc w:val="both"/>
        <w:rPr>
          <w:rFonts w:asciiTheme="majorHAnsi" w:hAnsiTheme="majorHAnsi" w:cstheme="majorHAnsi"/>
        </w:rPr>
      </w:pPr>
      <w:r w:rsidRPr="00A0139E">
        <w:rPr>
          <w:rFonts w:asciiTheme="majorHAnsi" w:hAnsiTheme="majorHAnsi" w:cstheme="majorHAnsi"/>
        </w:rPr>
        <w:t>na podstawie art. 16 RODO prawo do sprostowania Pani/Pana danych osobowych (</w:t>
      </w:r>
      <w:r w:rsidRPr="00A0139E">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139E">
        <w:rPr>
          <w:rFonts w:asciiTheme="majorHAnsi" w:hAnsiTheme="majorHAnsi" w:cstheme="majorHAnsi"/>
        </w:rPr>
        <w:t>);</w:t>
      </w:r>
    </w:p>
    <w:p w14:paraId="4CDF3184" w14:textId="77777777" w:rsidR="003369B8" w:rsidRPr="00A0139E" w:rsidRDefault="003369B8" w:rsidP="004860AD">
      <w:pPr>
        <w:numPr>
          <w:ilvl w:val="0"/>
          <w:numId w:val="13"/>
        </w:numPr>
        <w:spacing w:line="268" w:lineRule="auto"/>
        <w:ind w:left="1064" w:hanging="462"/>
        <w:jc w:val="both"/>
        <w:rPr>
          <w:rFonts w:asciiTheme="majorHAnsi" w:hAnsiTheme="majorHAnsi" w:cstheme="majorHAnsi"/>
        </w:rPr>
      </w:pPr>
      <w:r w:rsidRPr="00A0139E">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0139E">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139E">
        <w:rPr>
          <w:rFonts w:asciiTheme="majorHAnsi" w:hAnsiTheme="majorHAnsi" w:cstheme="majorHAnsi"/>
        </w:rPr>
        <w:t>);</w:t>
      </w:r>
    </w:p>
    <w:p w14:paraId="297B6E1F" w14:textId="77777777" w:rsidR="003369B8" w:rsidRPr="00A0139E" w:rsidRDefault="003369B8" w:rsidP="004860AD">
      <w:pPr>
        <w:numPr>
          <w:ilvl w:val="0"/>
          <w:numId w:val="13"/>
        </w:numPr>
        <w:spacing w:line="268" w:lineRule="auto"/>
        <w:ind w:left="1064" w:hanging="462"/>
        <w:jc w:val="both"/>
        <w:rPr>
          <w:rFonts w:asciiTheme="majorHAnsi" w:hAnsiTheme="majorHAnsi" w:cstheme="majorHAnsi"/>
        </w:rPr>
      </w:pPr>
      <w:r w:rsidRPr="00A0139E">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0139E">
        <w:rPr>
          <w:rFonts w:asciiTheme="majorHAnsi" w:hAnsiTheme="majorHAnsi" w:cstheme="majorHAnsi"/>
          <w:i/>
        </w:rPr>
        <w:t xml:space="preserve"> </w:t>
      </w:r>
    </w:p>
    <w:p w14:paraId="7F3C5494" w14:textId="77777777" w:rsidR="003369B8" w:rsidRPr="00A0139E" w:rsidRDefault="003369B8" w:rsidP="004860AD">
      <w:pPr>
        <w:numPr>
          <w:ilvl w:val="0"/>
          <w:numId w:val="12"/>
        </w:numPr>
        <w:spacing w:line="268" w:lineRule="auto"/>
        <w:ind w:left="709" w:hanging="401"/>
        <w:jc w:val="both"/>
        <w:rPr>
          <w:rFonts w:asciiTheme="majorHAnsi" w:hAnsiTheme="majorHAnsi" w:cstheme="majorHAnsi"/>
        </w:rPr>
      </w:pPr>
      <w:r w:rsidRPr="00A0139E">
        <w:rPr>
          <w:rFonts w:asciiTheme="majorHAnsi" w:hAnsiTheme="majorHAnsi" w:cstheme="majorHAnsi"/>
        </w:rPr>
        <w:t>nie przysługuje Pani/Panu:</w:t>
      </w:r>
    </w:p>
    <w:p w14:paraId="4885B03F" w14:textId="77777777" w:rsidR="003369B8" w:rsidRPr="00A0139E" w:rsidRDefault="003369B8" w:rsidP="004860AD">
      <w:pPr>
        <w:numPr>
          <w:ilvl w:val="0"/>
          <w:numId w:val="14"/>
        </w:numPr>
        <w:spacing w:line="268" w:lineRule="auto"/>
        <w:ind w:left="1008" w:hanging="392"/>
        <w:jc w:val="both"/>
        <w:rPr>
          <w:rFonts w:asciiTheme="majorHAnsi" w:hAnsiTheme="majorHAnsi" w:cstheme="majorHAnsi"/>
        </w:rPr>
      </w:pPr>
      <w:r w:rsidRPr="00A0139E">
        <w:rPr>
          <w:rFonts w:asciiTheme="majorHAnsi" w:hAnsiTheme="majorHAnsi" w:cstheme="majorHAnsi"/>
        </w:rPr>
        <w:t>w związku z art. 17 ust. 3 lit. b, d lub e RODO prawo do usunięcia danych osobowych;</w:t>
      </w:r>
    </w:p>
    <w:p w14:paraId="4BC72BBD" w14:textId="77777777" w:rsidR="003369B8" w:rsidRPr="00A0139E" w:rsidRDefault="003369B8" w:rsidP="004860AD">
      <w:pPr>
        <w:numPr>
          <w:ilvl w:val="0"/>
          <w:numId w:val="14"/>
        </w:numPr>
        <w:spacing w:line="268" w:lineRule="auto"/>
        <w:ind w:left="1008" w:hanging="392"/>
        <w:jc w:val="both"/>
        <w:rPr>
          <w:rFonts w:asciiTheme="majorHAnsi" w:hAnsiTheme="majorHAnsi" w:cstheme="majorHAnsi"/>
        </w:rPr>
      </w:pPr>
      <w:r w:rsidRPr="00A0139E">
        <w:rPr>
          <w:rFonts w:asciiTheme="majorHAnsi" w:hAnsiTheme="majorHAnsi" w:cstheme="majorHAnsi"/>
        </w:rPr>
        <w:t>prawo do przenoszenia danych osobowych, o którym mowa w art. 20 RODO;</w:t>
      </w:r>
    </w:p>
    <w:p w14:paraId="32E5DD1C" w14:textId="77777777" w:rsidR="003369B8" w:rsidRPr="00A0139E" w:rsidRDefault="003369B8" w:rsidP="004860AD">
      <w:pPr>
        <w:numPr>
          <w:ilvl w:val="0"/>
          <w:numId w:val="14"/>
        </w:numPr>
        <w:spacing w:line="268" w:lineRule="auto"/>
        <w:ind w:left="1008" w:hanging="392"/>
        <w:jc w:val="both"/>
        <w:rPr>
          <w:rFonts w:asciiTheme="majorHAnsi" w:hAnsiTheme="majorHAnsi" w:cstheme="majorHAnsi"/>
        </w:rPr>
      </w:pPr>
      <w:r w:rsidRPr="00A0139E">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376040C8" w14:textId="77777777" w:rsidR="003369B8" w:rsidRPr="00A0139E" w:rsidRDefault="003369B8" w:rsidP="004860AD">
      <w:pPr>
        <w:numPr>
          <w:ilvl w:val="0"/>
          <w:numId w:val="12"/>
        </w:numPr>
        <w:spacing w:line="268" w:lineRule="auto"/>
        <w:ind w:left="709" w:hanging="401"/>
        <w:jc w:val="both"/>
        <w:rPr>
          <w:rFonts w:asciiTheme="majorHAnsi" w:hAnsiTheme="majorHAnsi" w:cstheme="majorHAnsi"/>
        </w:rPr>
      </w:pPr>
      <w:r w:rsidRPr="00A0139E">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74613D0" w14:textId="77777777" w:rsidR="0017246D" w:rsidRPr="00A0139E" w:rsidRDefault="0017246D" w:rsidP="00046717">
      <w:pPr>
        <w:jc w:val="both"/>
        <w:rPr>
          <w:rFonts w:asciiTheme="majorHAnsi" w:hAnsiTheme="majorHAnsi" w:cstheme="majorHAnsi"/>
          <w:bCs/>
        </w:rPr>
      </w:pPr>
    </w:p>
    <w:p w14:paraId="2CDDEF56" w14:textId="7A0CF38C" w:rsidR="00017FC2" w:rsidRPr="00A0139E" w:rsidRDefault="00046717" w:rsidP="00046717">
      <w:pPr>
        <w:jc w:val="both"/>
        <w:rPr>
          <w:rFonts w:asciiTheme="majorHAnsi" w:hAnsiTheme="majorHAnsi" w:cstheme="majorHAnsi"/>
          <w:b/>
        </w:rPr>
      </w:pPr>
      <w:r w:rsidRPr="00A0139E">
        <w:rPr>
          <w:rFonts w:asciiTheme="majorHAnsi" w:hAnsiTheme="majorHAnsi" w:cstheme="majorHAnsi"/>
          <w:b/>
        </w:rPr>
        <w:t>ROZDZIAŁ XX.</w:t>
      </w:r>
    </w:p>
    <w:p w14:paraId="519AEC4F" w14:textId="67AE82D4" w:rsidR="00046717" w:rsidRPr="00A0139E" w:rsidRDefault="00046717" w:rsidP="00046717">
      <w:pPr>
        <w:jc w:val="both"/>
        <w:rPr>
          <w:rFonts w:asciiTheme="majorHAnsi" w:hAnsiTheme="majorHAnsi" w:cstheme="majorHAnsi"/>
          <w:b/>
        </w:rPr>
      </w:pPr>
      <w:r w:rsidRPr="00A0139E">
        <w:rPr>
          <w:rFonts w:asciiTheme="majorHAnsi" w:hAnsiTheme="majorHAnsi" w:cstheme="majorHAnsi"/>
          <w:b/>
        </w:rPr>
        <w:t>POSTANOWIENIA KOŃCOWE</w:t>
      </w:r>
    </w:p>
    <w:p w14:paraId="3F68857D" w14:textId="3453F4A3" w:rsidR="00046717" w:rsidRPr="00A0139E" w:rsidRDefault="00046717" w:rsidP="0017246D">
      <w:pPr>
        <w:ind w:left="284" w:hanging="284"/>
        <w:jc w:val="both"/>
        <w:rPr>
          <w:rFonts w:asciiTheme="majorHAnsi" w:hAnsiTheme="majorHAnsi" w:cstheme="majorHAnsi"/>
          <w:bCs/>
        </w:rPr>
      </w:pPr>
      <w:r w:rsidRPr="00A0139E">
        <w:rPr>
          <w:rFonts w:asciiTheme="majorHAnsi" w:hAnsiTheme="majorHAnsi" w:cstheme="majorHAnsi"/>
          <w:bCs/>
        </w:rPr>
        <w:t xml:space="preserve">1. </w:t>
      </w:r>
      <w:r w:rsidR="0017246D" w:rsidRPr="00A0139E">
        <w:rPr>
          <w:rFonts w:asciiTheme="majorHAnsi" w:hAnsiTheme="majorHAnsi" w:cstheme="majorHAnsi"/>
          <w:bCs/>
        </w:rPr>
        <w:tab/>
      </w:r>
      <w:r w:rsidRPr="00A0139E">
        <w:rPr>
          <w:rFonts w:asciiTheme="majorHAnsi" w:hAnsiTheme="majorHAnsi" w:cstheme="majorHAnsi"/>
          <w:bCs/>
        </w:rPr>
        <w:t>W sprawach nieuregulowanych niniejszą SWZ mają zastosowanie przepisy ustawy Prawo zamówień publicznych.</w:t>
      </w:r>
    </w:p>
    <w:p w14:paraId="4CC5FE1B" w14:textId="3758A255" w:rsidR="0025035A" w:rsidRPr="00A0139E" w:rsidRDefault="00046717" w:rsidP="0025035A">
      <w:pPr>
        <w:tabs>
          <w:tab w:val="left" w:pos="284"/>
        </w:tabs>
        <w:jc w:val="both"/>
        <w:rPr>
          <w:rFonts w:asciiTheme="majorHAnsi" w:hAnsiTheme="majorHAnsi" w:cstheme="majorHAnsi"/>
          <w:bCs/>
        </w:rPr>
      </w:pPr>
      <w:r w:rsidRPr="00A0139E">
        <w:rPr>
          <w:rFonts w:asciiTheme="majorHAnsi" w:hAnsiTheme="majorHAnsi" w:cstheme="majorHAnsi"/>
          <w:bCs/>
        </w:rPr>
        <w:t xml:space="preserve">2. </w:t>
      </w:r>
      <w:r w:rsidR="0017246D" w:rsidRPr="00A0139E">
        <w:rPr>
          <w:rFonts w:asciiTheme="majorHAnsi" w:hAnsiTheme="majorHAnsi" w:cstheme="majorHAnsi"/>
          <w:bCs/>
        </w:rPr>
        <w:tab/>
      </w:r>
      <w:r w:rsidRPr="00A0139E">
        <w:rPr>
          <w:rFonts w:asciiTheme="majorHAnsi" w:hAnsiTheme="majorHAnsi" w:cstheme="majorHAnsi"/>
          <w:bCs/>
        </w:rPr>
        <w:t>Załącznikami do SWZ są:</w:t>
      </w:r>
    </w:p>
    <w:p w14:paraId="663EC820" w14:textId="00FE3107" w:rsidR="0025035A" w:rsidRPr="00A0139E" w:rsidRDefault="0025035A" w:rsidP="0025035A">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t>Załącznik nr 1 – Formularz oferty.</w:t>
      </w:r>
    </w:p>
    <w:p w14:paraId="5BD4F994" w14:textId="77777777" w:rsidR="0025035A" w:rsidRPr="00A0139E" w:rsidRDefault="0025035A" w:rsidP="0025035A">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t>Załącznik nr 2a i 2b – Formularz  cenowy.</w:t>
      </w:r>
    </w:p>
    <w:p w14:paraId="34646B76" w14:textId="07117527" w:rsidR="0025035A" w:rsidRPr="00A0139E" w:rsidRDefault="0025035A" w:rsidP="0025035A">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lastRenderedPageBreak/>
        <w:t xml:space="preserve">Załącznik nr 3 – </w:t>
      </w:r>
      <w:r w:rsidR="00785E52" w:rsidRPr="00A0139E">
        <w:rPr>
          <w:rFonts w:asciiTheme="majorHAnsi" w:hAnsiTheme="majorHAnsi" w:cstheme="majorHAnsi"/>
          <w:bCs/>
        </w:rPr>
        <w:t>O</w:t>
      </w:r>
      <w:r w:rsidRPr="00A0139E">
        <w:rPr>
          <w:rFonts w:asciiTheme="majorHAnsi" w:hAnsiTheme="majorHAnsi" w:cstheme="majorHAnsi"/>
          <w:bCs/>
        </w:rPr>
        <w:t xml:space="preserve">świadczenie wspólnie ubiegających się o zamówienie na podst. art. 117 ust. 4 ustawy </w:t>
      </w:r>
      <w:proofErr w:type="spellStart"/>
      <w:r w:rsidRPr="00A0139E">
        <w:rPr>
          <w:rFonts w:asciiTheme="majorHAnsi" w:hAnsiTheme="majorHAnsi" w:cstheme="majorHAnsi"/>
          <w:bCs/>
        </w:rPr>
        <w:t>Pzp</w:t>
      </w:r>
      <w:proofErr w:type="spellEnd"/>
      <w:r w:rsidRPr="00A0139E">
        <w:rPr>
          <w:rFonts w:asciiTheme="majorHAnsi" w:hAnsiTheme="majorHAnsi" w:cstheme="majorHAnsi"/>
          <w:bCs/>
        </w:rPr>
        <w:t>.</w:t>
      </w:r>
    </w:p>
    <w:p w14:paraId="0D2A896E" w14:textId="6F4EA871" w:rsidR="0025035A" w:rsidRPr="00A0139E" w:rsidRDefault="0025035A" w:rsidP="0025035A">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t xml:space="preserve">Załącznik nr 4 – </w:t>
      </w:r>
      <w:r w:rsidR="00785E52" w:rsidRPr="00A0139E">
        <w:rPr>
          <w:rFonts w:asciiTheme="majorHAnsi" w:hAnsiTheme="majorHAnsi" w:cstheme="majorHAnsi"/>
          <w:bCs/>
        </w:rPr>
        <w:t>Z</w:t>
      </w:r>
      <w:r w:rsidRPr="00A0139E">
        <w:rPr>
          <w:rFonts w:asciiTheme="majorHAnsi" w:hAnsiTheme="majorHAnsi" w:cstheme="majorHAnsi"/>
          <w:bCs/>
        </w:rPr>
        <w:t>obowiązanie podmiotu trzeciego udostępniającego zasoby.</w:t>
      </w:r>
    </w:p>
    <w:p w14:paraId="09699214" w14:textId="77777777" w:rsidR="0025035A" w:rsidRPr="00A0139E" w:rsidRDefault="0025035A" w:rsidP="0025035A">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t>Załącznik nr 5 - Jednolity Europejski Dokument Zamówienia (JEDZ).</w:t>
      </w:r>
    </w:p>
    <w:p w14:paraId="53DCD93F" w14:textId="35CCE3D7" w:rsidR="0025035A" w:rsidRPr="00A0139E" w:rsidRDefault="0025035A" w:rsidP="0025035A">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t xml:space="preserve">Załącznik nr 6 – </w:t>
      </w:r>
      <w:r w:rsidR="00785E52" w:rsidRPr="00A0139E">
        <w:rPr>
          <w:rFonts w:asciiTheme="majorHAnsi" w:hAnsiTheme="majorHAnsi" w:cstheme="majorHAnsi"/>
          <w:bCs/>
        </w:rPr>
        <w:t>W</w:t>
      </w:r>
      <w:r w:rsidRPr="00A0139E">
        <w:rPr>
          <w:rFonts w:asciiTheme="majorHAnsi" w:hAnsiTheme="majorHAnsi" w:cstheme="majorHAnsi"/>
          <w:bCs/>
        </w:rPr>
        <w:t>ykaz usług.</w:t>
      </w:r>
    </w:p>
    <w:p w14:paraId="0AD4F13F" w14:textId="08D0A5FF" w:rsidR="0025035A" w:rsidRPr="00A0139E" w:rsidRDefault="0025035A" w:rsidP="0025035A">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t xml:space="preserve">Załącznik nr 7 – </w:t>
      </w:r>
      <w:r w:rsidR="00785E52" w:rsidRPr="00A0139E">
        <w:rPr>
          <w:rFonts w:asciiTheme="majorHAnsi" w:hAnsiTheme="majorHAnsi" w:cstheme="majorHAnsi"/>
          <w:bCs/>
        </w:rPr>
        <w:t>W</w:t>
      </w:r>
      <w:r w:rsidRPr="00A0139E">
        <w:rPr>
          <w:rFonts w:asciiTheme="majorHAnsi" w:hAnsiTheme="majorHAnsi" w:cstheme="majorHAnsi"/>
          <w:bCs/>
        </w:rPr>
        <w:t>ykaz narzędzi, wyposażenia zakładu i urządzeń technicznych.</w:t>
      </w:r>
    </w:p>
    <w:p w14:paraId="3DC11FE7" w14:textId="1BC39B26" w:rsidR="0025035A" w:rsidRPr="00A0139E" w:rsidRDefault="0025035A" w:rsidP="0025035A">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t xml:space="preserve">Załącznik nr 8a i 8b – </w:t>
      </w:r>
      <w:r w:rsidR="00785E52" w:rsidRPr="00A0139E">
        <w:rPr>
          <w:rFonts w:asciiTheme="majorHAnsi" w:hAnsiTheme="majorHAnsi" w:cstheme="majorHAnsi"/>
          <w:bCs/>
        </w:rPr>
        <w:t>P</w:t>
      </w:r>
      <w:r w:rsidRPr="00A0139E">
        <w:rPr>
          <w:rFonts w:asciiTheme="majorHAnsi" w:hAnsiTheme="majorHAnsi" w:cstheme="majorHAnsi"/>
          <w:bCs/>
        </w:rPr>
        <w:t>rojektowane postanowienia umowy</w:t>
      </w:r>
    </w:p>
    <w:p w14:paraId="336F41E3" w14:textId="7A4A2845" w:rsidR="0025035A" w:rsidRPr="00A0139E" w:rsidRDefault="0025035A" w:rsidP="0025035A">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t xml:space="preserve">Załącznik nr 9 - </w:t>
      </w:r>
      <w:r w:rsidRPr="00A0139E">
        <w:rPr>
          <w:rFonts w:asciiTheme="majorHAnsi" w:eastAsia="Times New Roman" w:hAnsiTheme="majorHAnsi" w:cstheme="majorHAnsi"/>
          <w:bCs/>
          <w:lang w:eastAsia="ar-SA"/>
        </w:rPr>
        <w:t xml:space="preserve">Oświadczenie składane na podstawie art. </w:t>
      </w:r>
      <w:r w:rsidRPr="00A0139E">
        <w:rPr>
          <w:rFonts w:asciiTheme="majorHAnsi" w:hAnsiTheme="majorHAnsi" w:cstheme="majorHAnsi"/>
          <w:bCs/>
        </w:rPr>
        <w:t>5k rozporządzenia Rady (UE)                                        nr 833/2014 z dnia 31 lipca 2014 r.</w:t>
      </w:r>
      <w:r w:rsidR="0013699B" w:rsidRPr="00A0139E">
        <w:rPr>
          <w:rFonts w:asciiTheme="majorHAnsi" w:hAnsiTheme="majorHAnsi" w:cstheme="majorHAnsi"/>
          <w:bCs/>
        </w:rPr>
        <w:t xml:space="preserve"> i art. 7 </w:t>
      </w:r>
    </w:p>
    <w:p w14:paraId="06748EAC" w14:textId="29835C0F" w:rsidR="00822CFB" w:rsidRPr="00A0139E" w:rsidRDefault="00822CFB" w:rsidP="0025035A">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t xml:space="preserve">Załącznik nr 10 - OPIS PRZEDMIOTU ZAMÓWIENIA </w:t>
      </w:r>
      <w:r w:rsidR="00B94DD2" w:rsidRPr="00A0139E">
        <w:rPr>
          <w:rFonts w:asciiTheme="majorHAnsi" w:hAnsiTheme="majorHAnsi" w:cstheme="majorHAnsi"/>
          <w:bCs/>
        </w:rPr>
        <w:t>część 1</w:t>
      </w:r>
    </w:p>
    <w:p w14:paraId="461D8F1C" w14:textId="1EE6E639" w:rsidR="00B94DD2" w:rsidRPr="00A0139E" w:rsidRDefault="00B94DD2" w:rsidP="00B94DD2">
      <w:pPr>
        <w:pStyle w:val="Akapitzlist"/>
        <w:numPr>
          <w:ilvl w:val="2"/>
          <w:numId w:val="36"/>
        </w:numPr>
        <w:tabs>
          <w:tab w:val="left" w:pos="567"/>
        </w:tabs>
        <w:ind w:left="426" w:hanging="142"/>
        <w:jc w:val="both"/>
        <w:rPr>
          <w:rFonts w:asciiTheme="majorHAnsi" w:hAnsiTheme="majorHAnsi" w:cstheme="majorHAnsi"/>
          <w:bCs/>
        </w:rPr>
      </w:pPr>
      <w:r w:rsidRPr="00A0139E">
        <w:rPr>
          <w:rFonts w:asciiTheme="majorHAnsi" w:hAnsiTheme="majorHAnsi" w:cstheme="majorHAnsi"/>
          <w:bCs/>
        </w:rPr>
        <w:t>Załącznik nr 1</w:t>
      </w:r>
      <w:r w:rsidR="003B230F" w:rsidRPr="00A0139E">
        <w:rPr>
          <w:rFonts w:asciiTheme="majorHAnsi" w:hAnsiTheme="majorHAnsi" w:cstheme="majorHAnsi"/>
          <w:bCs/>
        </w:rPr>
        <w:t>1</w:t>
      </w:r>
      <w:r w:rsidRPr="00A0139E">
        <w:rPr>
          <w:rFonts w:asciiTheme="majorHAnsi" w:hAnsiTheme="majorHAnsi" w:cstheme="majorHAnsi"/>
          <w:bCs/>
        </w:rPr>
        <w:t xml:space="preserve"> - OPIS PRZEDMIOTU ZAMÓWIENIA część 2</w:t>
      </w:r>
    </w:p>
    <w:p w14:paraId="43E78AB0" w14:textId="77777777" w:rsidR="00A55907" w:rsidRDefault="00A55907" w:rsidP="00796C6E">
      <w:pPr>
        <w:jc w:val="both"/>
        <w:rPr>
          <w:rFonts w:asciiTheme="majorHAnsi" w:hAnsiTheme="majorHAnsi" w:cstheme="majorHAnsi"/>
          <w:b/>
        </w:rPr>
      </w:pPr>
    </w:p>
    <w:p w14:paraId="6D1E9895" w14:textId="54EA846F" w:rsidR="00796C6E" w:rsidRPr="00A0139E" w:rsidRDefault="00796C6E" w:rsidP="00796C6E">
      <w:pPr>
        <w:jc w:val="both"/>
        <w:rPr>
          <w:rFonts w:asciiTheme="majorHAnsi" w:hAnsiTheme="majorHAnsi" w:cstheme="majorHAnsi"/>
          <w:b/>
        </w:rPr>
      </w:pPr>
      <w:r w:rsidRPr="00A0139E">
        <w:rPr>
          <w:rFonts w:asciiTheme="majorHAnsi" w:hAnsiTheme="majorHAnsi" w:cstheme="majorHAnsi"/>
          <w:b/>
        </w:rPr>
        <w:t xml:space="preserve">SWZ opracowała Komisja Przetargowa: </w:t>
      </w:r>
    </w:p>
    <w:p w14:paraId="49D0806B" w14:textId="77777777" w:rsidR="00796C6E" w:rsidRPr="00A0139E" w:rsidRDefault="00796C6E" w:rsidP="00796C6E">
      <w:pPr>
        <w:tabs>
          <w:tab w:val="left" w:pos="2612"/>
        </w:tabs>
        <w:spacing w:line="360" w:lineRule="auto"/>
        <w:jc w:val="both"/>
        <w:rPr>
          <w:rFonts w:asciiTheme="majorHAnsi" w:hAnsiTheme="majorHAnsi" w:cstheme="majorHAnsi"/>
          <w:b/>
          <w:bCs/>
        </w:rPr>
      </w:pPr>
      <w:r w:rsidRPr="00A0139E">
        <w:rPr>
          <w:rFonts w:asciiTheme="majorHAnsi" w:hAnsiTheme="majorHAnsi" w:cstheme="majorHAnsi"/>
          <w:b/>
          <w:bCs/>
        </w:rPr>
        <w:tab/>
      </w:r>
    </w:p>
    <w:p w14:paraId="5EDB5F1D" w14:textId="44D7468F" w:rsidR="00796C6E" w:rsidRPr="00A0139E" w:rsidRDefault="00796C6E" w:rsidP="004860AD">
      <w:pPr>
        <w:numPr>
          <w:ilvl w:val="0"/>
          <w:numId w:val="15"/>
        </w:numPr>
        <w:spacing w:line="408" w:lineRule="auto"/>
        <w:ind w:left="357" w:hanging="357"/>
        <w:jc w:val="both"/>
        <w:rPr>
          <w:rFonts w:asciiTheme="majorHAnsi" w:hAnsiTheme="majorHAnsi" w:cstheme="majorHAnsi"/>
        </w:rPr>
      </w:pPr>
      <w:r w:rsidRPr="00A0139E">
        <w:rPr>
          <w:rFonts w:asciiTheme="majorHAnsi" w:hAnsiTheme="majorHAnsi" w:cstheme="majorHAnsi"/>
        </w:rPr>
        <w:t>Przewodniczący</w:t>
      </w:r>
      <w:r w:rsidR="00047BB8">
        <w:rPr>
          <w:rFonts w:asciiTheme="majorHAnsi" w:hAnsiTheme="majorHAnsi" w:cstheme="majorHAnsi"/>
        </w:rPr>
        <w:t xml:space="preserve"> komisji</w:t>
      </w:r>
      <w:r w:rsidRPr="00A0139E">
        <w:rPr>
          <w:rFonts w:asciiTheme="majorHAnsi" w:hAnsiTheme="majorHAnsi" w:cstheme="majorHAnsi"/>
        </w:rPr>
        <w:tab/>
        <w:t>-</w:t>
      </w:r>
      <w:r w:rsidRPr="00A0139E">
        <w:rPr>
          <w:rFonts w:asciiTheme="majorHAnsi" w:hAnsiTheme="majorHAnsi" w:cstheme="majorHAnsi"/>
        </w:rPr>
        <w:tab/>
      </w:r>
      <w:r w:rsidR="00041499" w:rsidRPr="00A0139E">
        <w:rPr>
          <w:rFonts w:asciiTheme="majorHAnsi" w:hAnsiTheme="majorHAnsi" w:cstheme="majorHAnsi"/>
        </w:rPr>
        <w:t>Agnieszka Błaszczak</w:t>
      </w:r>
      <w:r w:rsidRPr="00A0139E">
        <w:rPr>
          <w:rFonts w:asciiTheme="majorHAnsi" w:hAnsiTheme="majorHAnsi" w:cstheme="majorHAnsi"/>
        </w:rPr>
        <w:tab/>
      </w:r>
      <w:r w:rsidRPr="00A0139E">
        <w:rPr>
          <w:rFonts w:asciiTheme="majorHAnsi" w:hAnsiTheme="majorHAnsi" w:cstheme="majorHAnsi"/>
        </w:rPr>
        <w:tab/>
        <w:t xml:space="preserve"> </w:t>
      </w:r>
    </w:p>
    <w:p w14:paraId="20DCB800" w14:textId="607536D6" w:rsidR="00796C6E" w:rsidRPr="00A0139E" w:rsidRDefault="00796C6E" w:rsidP="004860AD">
      <w:pPr>
        <w:numPr>
          <w:ilvl w:val="0"/>
          <w:numId w:val="15"/>
        </w:numPr>
        <w:spacing w:line="408" w:lineRule="auto"/>
        <w:ind w:left="357" w:hanging="357"/>
        <w:jc w:val="both"/>
        <w:rPr>
          <w:rFonts w:asciiTheme="majorHAnsi" w:hAnsiTheme="majorHAnsi" w:cstheme="majorHAnsi"/>
        </w:rPr>
      </w:pPr>
      <w:r w:rsidRPr="00A0139E">
        <w:rPr>
          <w:rFonts w:asciiTheme="majorHAnsi" w:hAnsiTheme="majorHAnsi" w:cstheme="majorHAnsi"/>
        </w:rPr>
        <w:t xml:space="preserve">Sekretarz </w:t>
      </w:r>
      <w:r w:rsidR="00047BB8">
        <w:rPr>
          <w:rFonts w:asciiTheme="majorHAnsi" w:hAnsiTheme="majorHAnsi" w:cstheme="majorHAnsi"/>
        </w:rPr>
        <w:t>komisji</w:t>
      </w:r>
      <w:r w:rsidRPr="00A0139E">
        <w:rPr>
          <w:rFonts w:asciiTheme="majorHAnsi" w:hAnsiTheme="majorHAnsi" w:cstheme="majorHAnsi"/>
        </w:rPr>
        <w:tab/>
      </w:r>
      <w:r w:rsidRPr="00A0139E">
        <w:rPr>
          <w:rFonts w:asciiTheme="majorHAnsi" w:hAnsiTheme="majorHAnsi" w:cstheme="majorHAnsi"/>
        </w:rPr>
        <w:tab/>
        <w:t xml:space="preserve">- </w:t>
      </w:r>
      <w:r w:rsidRPr="00A0139E">
        <w:rPr>
          <w:rFonts w:asciiTheme="majorHAnsi" w:hAnsiTheme="majorHAnsi" w:cstheme="majorHAnsi"/>
        </w:rPr>
        <w:tab/>
        <w:t>Ma</w:t>
      </w:r>
      <w:r w:rsidR="0036258B" w:rsidRPr="00A0139E">
        <w:rPr>
          <w:rFonts w:asciiTheme="majorHAnsi" w:hAnsiTheme="majorHAnsi" w:cstheme="majorHAnsi"/>
        </w:rPr>
        <w:t>łgorzata Ziemska</w:t>
      </w:r>
      <w:r w:rsidRPr="00A0139E">
        <w:rPr>
          <w:rFonts w:asciiTheme="majorHAnsi" w:hAnsiTheme="majorHAnsi" w:cstheme="majorHAnsi"/>
        </w:rPr>
        <w:tab/>
      </w:r>
      <w:r w:rsidRPr="00A0139E">
        <w:rPr>
          <w:rFonts w:asciiTheme="majorHAnsi" w:hAnsiTheme="majorHAnsi" w:cstheme="majorHAnsi"/>
        </w:rPr>
        <w:tab/>
      </w:r>
    </w:p>
    <w:p w14:paraId="48748989" w14:textId="58D72692" w:rsidR="00046717" w:rsidRPr="00A0139E" w:rsidRDefault="00796C6E" w:rsidP="004860AD">
      <w:pPr>
        <w:numPr>
          <w:ilvl w:val="0"/>
          <w:numId w:val="15"/>
        </w:numPr>
        <w:spacing w:line="408" w:lineRule="auto"/>
        <w:ind w:left="357" w:hanging="357"/>
        <w:jc w:val="both"/>
        <w:rPr>
          <w:rFonts w:asciiTheme="majorHAnsi" w:hAnsiTheme="majorHAnsi" w:cstheme="majorHAnsi"/>
        </w:rPr>
      </w:pPr>
      <w:r w:rsidRPr="00A0139E">
        <w:rPr>
          <w:rFonts w:asciiTheme="majorHAnsi" w:hAnsiTheme="majorHAnsi" w:cstheme="majorHAnsi"/>
        </w:rPr>
        <w:t>Członek</w:t>
      </w:r>
      <w:r w:rsidR="00047BB8">
        <w:rPr>
          <w:rFonts w:asciiTheme="majorHAnsi" w:hAnsiTheme="majorHAnsi" w:cstheme="majorHAnsi"/>
        </w:rPr>
        <w:t xml:space="preserve"> komisji</w:t>
      </w:r>
      <w:r w:rsidRPr="00A0139E">
        <w:rPr>
          <w:rFonts w:asciiTheme="majorHAnsi" w:hAnsiTheme="majorHAnsi" w:cstheme="majorHAnsi"/>
        </w:rPr>
        <w:tab/>
      </w:r>
      <w:r w:rsidRPr="00A0139E">
        <w:rPr>
          <w:rFonts w:asciiTheme="majorHAnsi" w:hAnsiTheme="majorHAnsi" w:cstheme="majorHAnsi"/>
        </w:rPr>
        <w:tab/>
        <w:t>-</w:t>
      </w:r>
      <w:r w:rsidRPr="00A0139E">
        <w:rPr>
          <w:rFonts w:asciiTheme="majorHAnsi" w:hAnsiTheme="majorHAnsi" w:cstheme="majorHAnsi"/>
        </w:rPr>
        <w:tab/>
      </w:r>
      <w:r w:rsidR="00041499" w:rsidRPr="00A0139E">
        <w:rPr>
          <w:rFonts w:asciiTheme="majorHAnsi" w:hAnsiTheme="majorHAnsi" w:cstheme="majorHAnsi"/>
        </w:rPr>
        <w:t xml:space="preserve">Robert </w:t>
      </w:r>
      <w:proofErr w:type="spellStart"/>
      <w:r w:rsidR="00041499" w:rsidRPr="00A0139E">
        <w:rPr>
          <w:rFonts w:asciiTheme="majorHAnsi" w:hAnsiTheme="majorHAnsi" w:cstheme="majorHAnsi"/>
        </w:rPr>
        <w:t>Oczkowicz</w:t>
      </w:r>
      <w:proofErr w:type="spellEnd"/>
      <w:r w:rsidR="00AC646E" w:rsidRPr="00A0139E">
        <w:rPr>
          <w:rFonts w:asciiTheme="majorHAnsi" w:hAnsiTheme="majorHAnsi" w:cstheme="majorHAnsi"/>
        </w:rPr>
        <w:tab/>
      </w:r>
      <w:r w:rsidR="00665DA7" w:rsidRPr="00A0139E">
        <w:rPr>
          <w:rFonts w:asciiTheme="majorHAnsi" w:hAnsiTheme="majorHAnsi" w:cstheme="majorHAnsi"/>
        </w:rPr>
        <w:tab/>
      </w:r>
    </w:p>
    <w:p w14:paraId="599141E0" w14:textId="13042A7F" w:rsidR="00047BB8" w:rsidRDefault="00FB0523" w:rsidP="00047BB8">
      <w:pPr>
        <w:numPr>
          <w:ilvl w:val="0"/>
          <w:numId w:val="15"/>
        </w:numPr>
        <w:spacing w:line="360" w:lineRule="auto"/>
        <w:ind w:left="357"/>
        <w:jc w:val="both"/>
        <w:rPr>
          <w:rFonts w:asciiTheme="majorHAnsi" w:hAnsiTheme="majorHAnsi" w:cstheme="majorHAnsi"/>
        </w:rPr>
      </w:pPr>
      <w:r w:rsidRPr="00A0139E">
        <w:rPr>
          <w:rFonts w:asciiTheme="majorHAnsi" w:hAnsiTheme="majorHAnsi" w:cstheme="majorHAnsi"/>
        </w:rPr>
        <w:t>Członek</w:t>
      </w:r>
      <w:r w:rsidR="00047BB8">
        <w:rPr>
          <w:rFonts w:asciiTheme="majorHAnsi" w:hAnsiTheme="majorHAnsi" w:cstheme="majorHAnsi"/>
        </w:rPr>
        <w:t xml:space="preserve"> komisji</w:t>
      </w:r>
      <w:r w:rsidRPr="00A0139E">
        <w:rPr>
          <w:rFonts w:asciiTheme="majorHAnsi" w:hAnsiTheme="majorHAnsi" w:cstheme="majorHAnsi"/>
        </w:rPr>
        <w:tab/>
      </w:r>
      <w:r w:rsidRPr="00A0139E">
        <w:rPr>
          <w:rFonts w:asciiTheme="majorHAnsi" w:hAnsiTheme="majorHAnsi" w:cstheme="majorHAnsi"/>
        </w:rPr>
        <w:tab/>
        <w:t>-</w:t>
      </w:r>
      <w:r w:rsidRPr="00A0139E">
        <w:rPr>
          <w:rFonts w:asciiTheme="majorHAnsi" w:hAnsiTheme="majorHAnsi" w:cstheme="majorHAnsi"/>
        </w:rPr>
        <w:tab/>
        <w:t>Marta Bachańska</w:t>
      </w:r>
      <w:r w:rsidRPr="00A0139E">
        <w:rPr>
          <w:rFonts w:asciiTheme="majorHAnsi" w:hAnsiTheme="majorHAnsi" w:cstheme="majorHAnsi"/>
        </w:rPr>
        <w:tab/>
      </w:r>
      <w:r w:rsidRPr="00A0139E">
        <w:rPr>
          <w:rFonts w:asciiTheme="majorHAnsi" w:hAnsiTheme="majorHAnsi" w:cstheme="majorHAnsi"/>
        </w:rPr>
        <w:tab/>
      </w:r>
      <w:bookmarkStart w:id="13" w:name="_Hlk144711722"/>
    </w:p>
    <w:bookmarkEnd w:id="13"/>
    <w:p w14:paraId="3C691343" w14:textId="7DA5437F" w:rsidR="00047BB8" w:rsidRPr="00047BB8" w:rsidRDefault="00047BB8" w:rsidP="00047BB8">
      <w:pPr>
        <w:pStyle w:val="Akapitzlist"/>
        <w:numPr>
          <w:ilvl w:val="0"/>
          <w:numId w:val="15"/>
        </w:numPr>
        <w:spacing w:line="360" w:lineRule="auto"/>
        <w:ind w:left="357"/>
        <w:rPr>
          <w:rFonts w:asciiTheme="majorHAnsi" w:hAnsiTheme="majorHAnsi" w:cstheme="majorHAnsi"/>
        </w:rPr>
      </w:pPr>
      <w:r w:rsidRPr="00047BB8">
        <w:rPr>
          <w:rFonts w:asciiTheme="majorHAnsi" w:hAnsiTheme="majorHAnsi" w:cstheme="majorHAnsi"/>
        </w:rPr>
        <w:t>Członek</w:t>
      </w:r>
      <w:r>
        <w:rPr>
          <w:rFonts w:asciiTheme="majorHAnsi" w:hAnsiTheme="majorHAnsi" w:cstheme="majorHAnsi"/>
        </w:rPr>
        <w:t xml:space="preserve"> komisji</w:t>
      </w:r>
      <w:r w:rsidRPr="00047BB8">
        <w:rPr>
          <w:rFonts w:asciiTheme="majorHAnsi" w:hAnsiTheme="majorHAnsi" w:cstheme="majorHAnsi"/>
        </w:rPr>
        <w:tab/>
      </w:r>
      <w:r w:rsidRPr="00047BB8">
        <w:rPr>
          <w:rFonts w:asciiTheme="majorHAnsi" w:hAnsiTheme="majorHAnsi" w:cstheme="majorHAnsi"/>
        </w:rPr>
        <w:tab/>
        <w:t xml:space="preserve">- </w:t>
      </w:r>
      <w:r>
        <w:rPr>
          <w:rFonts w:asciiTheme="majorHAnsi" w:hAnsiTheme="majorHAnsi" w:cstheme="majorHAnsi"/>
        </w:rPr>
        <w:tab/>
      </w:r>
      <w:r w:rsidRPr="00047BB8">
        <w:rPr>
          <w:rFonts w:asciiTheme="majorHAnsi" w:hAnsiTheme="majorHAnsi" w:cstheme="majorHAnsi"/>
        </w:rPr>
        <w:t>Iwona Karczmarczyk</w:t>
      </w:r>
      <w:r>
        <w:rPr>
          <w:rFonts w:asciiTheme="majorHAnsi" w:hAnsiTheme="majorHAnsi" w:cstheme="majorHAnsi"/>
        </w:rPr>
        <w:tab/>
      </w:r>
      <w:r>
        <w:rPr>
          <w:rFonts w:asciiTheme="majorHAnsi" w:hAnsiTheme="majorHAnsi" w:cstheme="majorHAnsi"/>
        </w:rPr>
        <w:tab/>
      </w:r>
    </w:p>
    <w:p w14:paraId="7AB32FC9" w14:textId="481B5ED0" w:rsidR="00047BB8" w:rsidRPr="00047BB8" w:rsidRDefault="00047BB8" w:rsidP="00047BB8">
      <w:pPr>
        <w:pStyle w:val="Akapitzlist"/>
        <w:numPr>
          <w:ilvl w:val="0"/>
          <w:numId w:val="15"/>
        </w:numPr>
        <w:spacing w:line="360" w:lineRule="auto"/>
        <w:ind w:left="357"/>
        <w:rPr>
          <w:rFonts w:asciiTheme="majorHAnsi" w:hAnsiTheme="majorHAnsi" w:cstheme="majorHAnsi"/>
        </w:rPr>
      </w:pPr>
      <w:r>
        <w:rPr>
          <w:rFonts w:asciiTheme="majorHAnsi" w:hAnsiTheme="majorHAnsi" w:cstheme="majorHAnsi"/>
        </w:rPr>
        <w:t>Członek komisji</w:t>
      </w:r>
      <w:r>
        <w:rPr>
          <w:rFonts w:asciiTheme="majorHAnsi" w:hAnsiTheme="majorHAnsi" w:cstheme="majorHAnsi"/>
        </w:rPr>
        <w:tab/>
      </w:r>
      <w:r>
        <w:rPr>
          <w:rFonts w:asciiTheme="majorHAnsi" w:hAnsiTheme="majorHAnsi" w:cstheme="majorHAnsi"/>
        </w:rPr>
        <w:tab/>
        <w:t>-</w:t>
      </w:r>
      <w:r>
        <w:rPr>
          <w:rFonts w:asciiTheme="majorHAnsi" w:hAnsiTheme="majorHAnsi" w:cstheme="majorHAnsi"/>
        </w:rPr>
        <w:tab/>
        <w:t>Katarzyna Kołodziejczyk</w:t>
      </w:r>
      <w:r>
        <w:rPr>
          <w:rFonts w:asciiTheme="majorHAnsi" w:hAnsiTheme="majorHAnsi" w:cstheme="majorHAnsi"/>
        </w:rPr>
        <w:tab/>
      </w:r>
      <w:r>
        <w:rPr>
          <w:rFonts w:asciiTheme="majorHAnsi" w:hAnsiTheme="majorHAnsi" w:cstheme="majorHAnsi"/>
        </w:rPr>
        <w:tab/>
      </w:r>
    </w:p>
    <w:p w14:paraId="74881B33" w14:textId="473D318C" w:rsidR="00FB0523" w:rsidRPr="00A0139E" w:rsidRDefault="00FB0523" w:rsidP="00047BB8">
      <w:pPr>
        <w:spacing w:line="360" w:lineRule="auto"/>
        <w:ind w:left="357"/>
        <w:jc w:val="both"/>
        <w:rPr>
          <w:rFonts w:asciiTheme="majorHAnsi" w:hAnsiTheme="majorHAnsi" w:cstheme="majorHAnsi"/>
        </w:rPr>
      </w:pPr>
    </w:p>
    <w:p w14:paraId="7B332C04" w14:textId="77777777" w:rsidR="00665DA7" w:rsidRPr="00A0139E" w:rsidRDefault="00665DA7" w:rsidP="00F035A1">
      <w:pPr>
        <w:jc w:val="both"/>
        <w:rPr>
          <w:rFonts w:asciiTheme="majorHAnsi" w:hAnsiTheme="majorHAnsi" w:cstheme="majorHAnsi"/>
        </w:rPr>
      </w:pPr>
    </w:p>
    <w:p w14:paraId="36F89DD8" w14:textId="77777777" w:rsidR="00C15536" w:rsidRPr="00A0139E" w:rsidRDefault="00C15536" w:rsidP="00F035A1">
      <w:pPr>
        <w:jc w:val="both"/>
        <w:rPr>
          <w:rFonts w:asciiTheme="majorHAnsi" w:hAnsiTheme="majorHAnsi" w:cstheme="majorHAnsi"/>
        </w:rPr>
      </w:pPr>
    </w:p>
    <w:p w14:paraId="075FD77B" w14:textId="77777777" w:rsidR="00C15536" w:rsidRPr="00A0139E" w:rsidRDefault="00C15536" w:rsidP="00F035A1">
      <w:pPr>
        <w:jc w:val="both"/>
        <w:rPr>
          <w:rFonts w:asciiTheme="majorHAnsi" w:hAnsiTheme="majorHAnsi" w:cstheme="majorHAnsi"/>
        </w:rPr>
      </w:pPr>
    </w:p>
    <w:p w14:paraId="17D87B8A" w14:textId="7E2DCBB6" w:rsidR="00F035A1" w:rsidRPr="00A0139E" w:rsidRDefault="00F035A1" w:rsidP="00F035A1">
      <w:pPr>
        <w:jc w:val="both"/>
        <w:rPr>
          <w:rFonts w:asciiTheme="majorHAnsi" w:hAnsiTheme="majorHAnsi" w:cstheme="majorHAnsi"/>
        </w:rPr>
      </w:pPr>
      <w:r w:rsidRPr="00A0139E">
        <w:rPr>
          <w:rFonts w:asciiTheme="majorHAnsi" w:hAnsiTheme="majorHAnsi" w:cstheme="majorHAnsi"/>
        </w:rPr>
        <w:t xml:space="preserve">Warszawa, dnia </w:t>
      </w:r>
      <w:r w:rsidR="00047BB8">
        <w:rPr>
          <w:rFonts w:asciiTheme="majorHAnsi" w:hAnsiTheme="majorHAnsi" w:cstheme="majorHAnsi"/>
        </w:rPr>
        <w:t>01.09.</w:t>
      </w:r>
      <w:r w:rsidR="00FD6FDF" w:rsidRPr="00A0139E">
        <w:rPr>
          <w:rFonts w:asciiTheme="majorHAnsi" w:hAnsiTheme="majorHAnsi" w:cstheme="majorHAnsi"/>
        </w:rPr>
        <w:t>202</w:t>
      </w:r>
      <w:r w:rsidR="007934B3" w:rsidRPr="00A0139E">
        <w:rPr>
          <w:rFonts w:asciiTheme="majorHAnsi" w:hAnsiTheme="majorHAnsi" w:cstheme="majorHAnsi"/>
        </w:rPr>
        <w:t>3</w:t>
      </w:r>
      <w:r w:rsidRPr="00A0139E">
        <w:rPr>
          <w:rFonts w:asciiTheme="majorHAnsi" w:hAnsiTheme="majorHAnsi" w:cstheme="majorHAnsi"/>
        </w:rPr>
        <w:t xml:space="preserve"> r.                                                 </w:t>
      </w:r>
    </w:p>
    <w:p w14:paraId="09971D80" w14:textId="77777777" w:rsidR="00C15536" w:rsidRPr="00A0139E" w:rsidRDefault="00C15536" w:rsidP="00F15A49">
      <w:pPr>
        <w:ind w:left="5760"/>
        <w:rPr>
          <w:rFonts w:asciiTheme="majorHAnsi" w:hAnsiTheme="majorHAnsi" w:cstheme="majorHAnsi"/>
          <w:b/>
          <w:bCs/>
        </w:rPr>
      </w:pPr>
    </w:p>
    <w:p w14:paraId="6DC88FA3" w14:textId="77777777" w:rsidR="00C15536" w:rsidRPr="00A0139E" w:rsidRDefault="00C15536" w:rsidP="00F15A49">
      <w:pPr>
        <w:ind w:left="5760"/>
        <w:rPr>
          <w:rFonts w:asciiTheme="majorHAnsi" w:hAnsiTheme="majorHAnsi" w:cstheme="majorHAnsi"/>
          <w:b/>
          <w:bCs/>
        </w:rPr>
      </w:pPr>
    </w:p>
    <w:p w14:paraId="670816E7" w14:textId="05F6503D" w:rsidR="00F035A1" w:rsidRPr="00A0139E" w:rsidRDefault="0005388D" w:rsidP="00F15A49">
      <w:pPr>
        <w:ind w:left="5760"/>
        <w:rPr>
          <w:rFonts w:asciiTheme="majorHAnsi" w:hAnsiTheme="majorHAnsi" w:cstheme="majorHAnsi"/>
          <w:b/>
          <w:bCs/>
        </w:rPr>
      </w:pPr>
      <w:r>
        <w:rPr>
          <w:rFonts w:asciiTheme="majorHAnsi" w:hAnsiTheme="majorHAnsi" w:cstheme="majorHAnsi"/>
          <w:b/>
          <w:bCs/>
        </w:rPr>
        <w:t xml:space="preserve"> </w:t>
      </w:r>
      <w:r w:rsidR="00F035A1" w:rsidRPr="00A0139E">
        <w:rPr>
          <w:rFonts w:asciiTheme="majorHAnsi" w:hAnsiTheme="majorHAnsi" w:cstheme="majorHAnsi"/>
          <w:b/>
          <w:bCs/>
        </w:rPr>
        <w:t>ZATWIERDZIŁ</w:t>
      </w:r>
    </w:p>
    <w:p w14:paraId="02C98721" w14:textId="77777777" w:rsidR="009C7897" w:rsidRPr="00A0139E" w:rsidRDefault="009C7897" w:rsidP="009C7897">
      <w:pPr>
        <w:ind w:left="5760"/>
        <w:jc w:val="center"/>
        <w:rPr>
          <w:rFonts w:asciiTheme="majorHAnsi" w:hAnsiTheme="majorHAnsi" w:cstheme="majorHAnsi"/>
          <w:b/>
          <w:bCs/>
        </w:rPr>
      </w:pPr>
    </w:p>
    <w:p w14:paraId="519EAE2D" w14:textId="1BA1FC9E" w:rsidR="00F40666" w:rsidRPr="0005388D" w:rsidRDefault="00A52943" w:rsidP="00326D60">
      <w:pPr>
        <w:widowControl w:val="0"/>
        <w:jc w:val="both"/>
        <w:rPr>
          <w:rFonts w:asciiTheme="majorHAnsi" w:hAnsiTheme="majorHAnsi" w:cstheme="majorHAnsi"/>
          <w:b/>
          <w:bCs/>
          <w:snapToGrid w:val="0"/>
        </w:rPr>
      </w:pPr>
      <w:r w:rsidRPr="00A0139E">
        <w:rPr>
          <w:rFonts w:asciiTheme="majorHAnsi" w:hAnsiTheme="majorHAnsi" w:cstheme="majorHAnsi"/>
          <w:snapToGrid w:val="0"/>
        </w:rPr>
        <w:tab/>
      </w:r>
      <w:r w:rsidRPr="00A0139E">
        <w:rPr>
          <w:rFonts w:asciiTheme="majorHAnsi" w:hAnsiTheme="majorHAnsi" w:cstheme="majorHAnsi"/>
          <w:snapToGrid w:val="0"/>
        </w:rPr>
        <w:tab/>
      </w:r>
      <w:r w:rsidRPr="00A0139E">
        <w:rPr>
          <w:rFonts w:asciiTheme="majorHAnsi" w:hAnsiTheme="majorHAnsi" w:cstheme="majorHAnsi"/>
          <w:snapToGrid w:val="0"/>
        </w:rPr>
        <w:tab/>
      </w:r>
      <w:r w:rsidR="0005388D">
        <w:rPr>
          <w:rFonts w:asciiTheme="majorHAnsi" w:hAnsiTheme="majorHAnsi" w:cstheme="majorHAnsi"/>
          <w:snapToGrid w:val="0"/>
        </w:rPr>
        <w:tab/>
      </w:r>
      <w:r w:rsidR="0005388D">
        <w:rPr>
          <w:rFonts w:asciiTheme="majorHAnsi" w:hAnsiTheme="majorHAnsi" w:cstheme="majorHAnsi"/>
          <w:snapToGrid w:val="0"/>
        </w:rPr>
        <w:tab/>
      </w:r>
      <w:r w:rsidR="0005388D">
        <w:rPr>
          <w:rFonts w:asciiTheme="majorHAnsi" w:hAnsiTheme="majorHAnsi" w:cstheme="majorHAnsi"/>
          <w:snapToGrid w:val="0"/>
        </w:rPr>
        <w:tab/>
      </w:r>
      <w:r w:rsidR="0005388D">
        <w:rPr>
          <w:rFonts w:asciiTheme="majorHAnsi" w:hAnsiTheme="majorHAnsi" w:cstheme="majorHAnsi"/>
          <w:snapToGrid w:val="0"/>
        </w:rPr>
        <w:tab/>
      </w:r>
      <w:r w:rsidR="0005388D">
        <w:rPr>
          <w:rFonts w:asciiTheme="majorHAnsi" w:hAnsiTheme="majorHAnsi" w:cstheme="majorHAnsi"/>
          <w:snapToGrid w:val="0"/>
        </w:rPr>
        <w:tab/>
        <w:t xml:space="preserve">      </w:t>
      </w:r>
      <w:r w:rsidR="0005388D" w:rsidRPr="0005388D">
        <w:rPr>
          <w:rFonts w:asciiTheme="majorHAnsi" w:hAnsiTheme="majorHAnsi" w:cstheme="majorHAnsi"/>
          <w:b/>
          <w:bCs/>
          <w:snapToGrid w:val="0"/>
        </w:rPr>
        <w:t>Dyrektor</w:t>
      </w:r>
    </w:p>
    <w:p w14:paraId="20B24BA2" w14:textId="763FBB03" w:rsidR="0005388D" w:rsidRPr="0005388D" w:rsidRDefault="0005388D" w:rsidP="0005388D">
      <w:pPr>
        <w:widowControl w:val="0"/>
        <w:ind w:left="4320" w:firstLine="720"/>
        <w:jc w:val="both"/>
        <w:rPr>
          <w:rFonts w:asciiTheme="majorHAnsi" w:hAnsiTheme="majorHAnsi" w:cstheme="majorHAnsi"/>
          <w:b/>
          <w:bCs/>
          <w:snapToGrid w:val="0"/>
        </w:rPr>
      </w:pPr>
      <w:r>
        <w:rPr>
          <w:rFonts w:asciiTheme="majorHAnsi" w:hAnsiTheme="majorHAnsi" w:cstheme="majorHAnsi"/>
          <w:b/>
          <w:bCs/>
          <w:snapToGrid w:val="0"/>
        </w:rPr>
        <w:t xml:space="preserve">            </w:t>
      </w:r>
      <w:r w:rsidRPr="0005388D">
        <w:rPr>
          <w:rFonts w:asciiTheme="majorHAnsi" w:hAnsiTheme="majorHAnsi" w:cstheme="majorHAnsi"/>
          <w:b/>
          <w:bCs/>
          <w:snapToGrid w:val="0"/>
        </w:rPr>
        <w:t>Cezary Kostr</w:t>
      </w:r>
      <w:r>
        <w:rPr>
          <w:rFonts w:asciiTheme="majorHAnsi" w:hAnsiTheme="majorHAnsi" w:cstheme="majorHAnsi"/>
          <w:b/>
          <w:bCs/>
          <w:snapToGrid w:val="0"/>
        </w:rPr>
        <w:t>z</w:t>
      </w:r>
      <w:r w:rsidRPr="0005388D">
        <w:rPr>
          <w:rFonts w:asciiTheme="majorHAnsi" w:hAnsiTheme="majorHAnsi" w:cstheme="majorHAnsi"/>
          <w:b/>
          <w:bCs/>
          <w:snapToGrid w:val="0"/>
        </w:rPr>
        <w:t>ewa</w:t>
      </w:r>
    </w:p>
    <w:p w14:paraId="23DE9827" w14:textId="2D7FE4EA" w:rsidR="00A400ED" w:rsidRPr="00A0139E" w:rsidRDefault="00A400ED" w:rsidP="00326D60">
      <w:pPr>
        <w:widowControl w:val="0"/>
        <w:jc w:val="both"/>
        <w:rPr>
          <w:rFonts w:asciiTheme="majorHAnsi" w:hAnsiTheme="majorHAnsi" w:cstheme="majorHAnsi"/>
          <w:snapToGrid w:val="0"/>
        </w:rPr>
      </w:pPr>
    </w:p>
    <w:p w14:paraId="1E7DA932" w14:textId="55D0A1E1" w:rsidR="00A400ED" w:rsidRPr="00A0139E" w:rsidRDefault="00A400ED" w:rsidP="00326D60">
      <w:pPr>
        <w:widowControl w:val="0"/>
        <w:jc w:val="both"/>
        <w:rPr>
          <w:rFonts w:asciiTheme="majorHAnsi" w:hAnsiTheme="majorHAnsi" w:cstheme="majorHAnsi"/>
          <w:snapToGrid w:val="0"/>
        </w:rPr>
      </w:pPr>
    </w:p>
    <w:p w14:paraId="3FDF0FDA" w14:textId="6B6FF33D" w:rsidR="00A400ED" w:rsidRPr="00A0139E" w:rsidRDefault="00A400ED" w:rsidP="00326D60">
      <w:pPr>
        <w:widowControl w:val="0"/>
        <w:jc w:val="both"/>
        <w:rPr>
          <w:rFonts w:asciiTheme="majorHAnsi" w:hAnsiTheme="majorHAnsi" w:cstheme="majorHAnsi"/>
          <w:snapToGrid w:val="0"/>
        </w:rPr>
      </w:pPr>
    </w:p>
    <w:p w14:paraId="40D34B38" w14:textId="04F97817" w:rsidR="00A400ED" w:rsidRPr="00A0139E" w:rsidRDefault="00A400ED" w:rsidP="00326D60">
      <w:pPr>
        <w:widowControl w:val="0"/>
        <w:jc w:val="both"/>
        <w:rPr>
          <w:rFonts w:asciiTheme="majorHAnsi" w:hAnsiTheme="majorHAnsi" w:cstheme="majorHAnsi"/>
          <w:snapToGrid w:val="0"/>
        </w:rPr>
      </w:pPr>
    </w:p>
    <w:p w14:paraId="7180CE8A" w14:textId="09E00BD1" w:rsidR="00A400ED" w:rsidRPr="00A0139E" w:rsidRDefault="00A400ED" w:rsidP="00326D60">
      <w:pPr>
        <w:widowControl w:val="0"/>
        <w:jc w:val="both"/>
        <w:rPr>
          <w:rFonts w:asciiTheme="majorHAnsi" w:hAnsiTheme="majorHAnsi" w:cstheme="majorHAnsi"/>
          <w:snapToGrid w:val="0"/>
        </w:rPr>
      </w:pPr>
    </w:p>
    <w:p w14:paraId="783B0DBE" w14:textId="77777777" w:rsidR="00C15536" w:rsidRPr="00A0139E" w:rsidRDefault="00C15536" w:rsidP="00326D60">
      <w:pPr>
        <w:widowControl w:val="0"/>
        <w:jc w:val="both"/>
        <w:rPr>
          <w:rFonts w:asciiTheme="majorHAnsi" w:hAnsiTheme="majorHAnsi" w:cstheme="majorHAnsi"/>
          <w:snapToGrid w:val="0"/>
        </w:rPr>
      </w:pPr>
    </w:p>
    <w:p w14:paraId="534F0A07" w14:textId="77777777" w:rsidR="00C15536" w:rsidRPr="00A0139E" w:rsidRDefault="00C15536" w:rsidP="00326D60">
      <w:pPr>
        <w:widowControl w:val="0"/>
        <w:jc w:val="both"/>
        <w:rPr>
          <w:rFonts w:asciiTheme="majorHAnsi" w:hAnsiTheme="majorHAnsi" w:cstheme="majorHAnsi"/>
          <w:snapToGrid w:val="0"/>
        </w:rPr>
      </w:pPr>
    </w:p>
    <w:p w14:paraId="37331AFE" w14:textId="77777777" w:rsidR="00C15536" w:rsidRPr="00A0139E" w:rsidRDefault="00C15536" w:rsidP="00326D60">
      <w:pPr>
        <w:widowControl w:val="0"/>
        <w:jc w:val="both"/>
        <w:rPr>
          <w:rFonts w:asciiTheme="majorHAnsi" w:hAnsiTheme="majorHAnsi" w:cstheme="majorHAnsi"/>
          <w:snapToGrid w:val="0"/>
        </w:rPr>
      </w:pPr>
    </w:p>
    <w:p w14:paraId="00EB89BD" w14:textId="77777777" w:rsidR="00C15536" w:rsidRPr="00A0139E" w:rsidRDefault="00C15536" w:rsidP="00326D60">
      <w:pPr>
        <w:widowControl w:val="0"/>
        <w:jc w:val="both"/>
        <w:rPr>
          <w:rFonts w:asciiTheme="majorHAnsi" w:hAnsiTheme="majorHAnsi" w:cstheme="majorHAnsi"/>
          <w:snapToGrid w:val="0"/>
        </w:rPr>
      </w:pPr>
    </w:p>
    <w:p w14:paraId="6524618C" w14:textId="77777777" w:rsidR="00C15536" w:rsidRPr="00A0139E" w:rsidRDefault="00C15536" w:rsidP="00326D60">
      <w:pPr>
        <w:widowControl w:val="0"/>
        <w:jc w:val="both"/>
        <w:rPr>
          <w:rFonts w:asciiTheme="majorHAnsi" w:hAnsiTheme="majorHAnsi" w:cstheme="majorHAnsi"/>
          <w:snapToGrid w:val="0"/>
        </w:rPr>
      </w:pPr>
    </w:p>
    <w:p w14:paraId="24A5DD32" w14:textId="77777777" w:rsidR="00C15536" w:rsidRPr="00A0139E" w:rsidRDefault="00C15536" w:rsidP="00326D60">
      <w:pPr>
        <w:widowControl w:val="0"/>
        <w:jc w:val="both"/>
        <w:rPr>
          <w:rFonts w:asciiTheme="majorHAnsi" w:hAnsiTheme="majorHAnsi" w:cstheme="majorHAnsi"/>
          <w:snapToGrid w:val="0"/>
        </w:rPr>
      </w:pPr>
    </w:p>
    <w:p w14:paraId="104C9E6C" w14:textId="77777777" w:rsidR="00C15536" w:rsidRPr="00A0139E" w:rsidRDefault="00C15536" w:rsidP="00326D60">
      <w:pPr>
        <w:widowControl w:val="0"/>
        <w:jc w:val="both"/>
        <w:rPr>
          <w:rFonts w:asciiTheme="majorHAnsi" w:hAnsiTheme="majorHAnsi" w:cstheme="majorHAnsi"/>
          <w:snapToGrid w:val="0"/>
        </w:rPr>
      </w:pPr>
    </w:p>
    <w:p w14:paraId="6A724015" w14:textId="0268B7CD" w:rsidR="00F40666" w:rsidRPr="00A0139E" w:rsidRDefault="00326D60" w:rsidP="00A400ED">
      <w:pPr>
        <w:widowControl w:val="0"/>
        <w:jc w:val="both"/>
        <w:rPr>
          <w:rFonts w:asciiTheme="majorHAnsi" w:hAnsiTheme="majorHAnsi" w:cstheme="majorHAnsi"/>
          <w:b/>
          <w:snapToGrid w:val="0"/>
        </w:rPr>
      </w:pPr>
      <w:r w:rsidRPr="00A0139E">
        <w:rPr>
          <w:rFonts w:asciiTheme="majorHAnsi" w:hAnsiTheme="majorHAnsi" w:cstheme="majorHAnsi"/>
          <w:snapToGrid w:val="0"/>
        </w:rPr>
        <w:t xml:space="preserve">Nr sprawy:  </w:t>
      </w:r>
      <w:r w:rsidR="00403469">
        <w:rPr>
          <w:rFonts w:asciiTheme="majorHAnsi" w:hAnsiTheme="majorHAnsi" w:cstheme="majorHAnsi"/>
          <w:b/>
          <w:snapToGrid w:val="0"/>
        </w:rPr>
        <w:t>11</w:t>
      </w:r>
      <w:r w:rsidRPr="00A0139E">
        <w:rPr>
          <w:rFonts w:asciiTheme="majorHAnsi" w:hAnsiTheme="majorHAnsi" w:cstheme="majorHAnsi"/>
          <w:b/>
          <w:snapToGrid w:val="0"/>
        </w:rPr>
        <w:t>/DZP/202</w:t>
      </w:r>
      <w:r w:rsidR="007934B3" w:rsidRPr="00A0139E">
        <w:rPr>
          <w:rFonts w:asciiTheme="majorHAnsi" w:hAnsiTheme="majorHAnsi" w:cstheme="majorHAnsi"/>
          <w:b/>
          <w:snapToGrid w:val="0"/>
        </w:rPr>
        <w:t>3</w:t>
      </w:r>
      <w:r w:rsidRPr="00A0139E">
        <w:rPr>
          <w:rFonts w:asciiTheme="majorHAnsi" w:hAnsiTheme="majorHAnsi" w:cstheme="majorHAnsi"/>
          <w:snapToGrid w:val="0"/>
        </w:rPr>
        <w:tab/>
      </w:r>
      <w:r w:rsidRPr="00A0139E">
        <w:rPr>
          <w:rFonts w:asciiTheme="majorHAnsi" w:hAnsiTheme="majorHAnsi" w:cstheme="majorHAnsi"/>
          <w:snapToGrid w:val="0"/>
        </w:rPr>
        <w:tab/>
        <w:t xml:space="preserve">        </w:t>
      </w:r>
      <w:r w:rsidRPr="00A0139E">
        <w:rPr>
          <w:rFonts w:asciiTheme="majorHAnsi" w:hAnsiTheme="majorHAnsi" w:cstheme="majorHAnsi"/>
          <w:snapToGrid w:val="0"/>
        </w:rPr>
        <w:tab/>
        <w:t xml:space="preserve">                 </w:t>
      </w:r>
      <w:r w:rsidRPr="00A0139E">
        <w:rPr>
          <w:rFonts w:asciiTheme="majorHAnsi" w:hAnsiTheme="majorHAnsi" w:cstheme="majorHAnsi"/>
          <w:snapToGrid w:val="0"/>
        </w:rPr>
        <w:tab/>
        <w:t xml:space="preserve">        </w:t>
      </w:r>
      <w:r w:rsidRPr="00A0139E">
        <w:rPr>
          <w:rFonts w:asciiTheme="majorHAnsi" w:hAnsiTheme="majorHAnsi" w:cstheme="majorHAnsi"/>
          <w:b/>
          <w:snapToGrid w:val="0"/>
        </w:rPr>
        <w:t xml:space="preserve">   </w:t>
      </w:r>
      <w:r w:rsidR="00926795" w:rsidRPr="00A0139E">
        <w:rPr>
          <w:rFonts w:asciiTheme="majorHAnsi" w:hAnsiTheme="majorHAnsi" w:cstheme="majorHAnsi"/>
          <w:b/>
          <w:snapToGrid w:val="0"/>
        </w:rPr>
        <w:t xml:space="preserve">               </w:t>
      </w:r>
      <w:r w:rsidRPr="00A0139E">
        <w:rPr>
          <w:rFonts w:asciiTheme="majorHAnsi" w:hAnsiTheme="majorHAnsi" w:cstheme="majorHAnsi"/>
          <w:b/>
          <w:snapToGrid w:val="0"/>
        </w:rPr>
        <w:t xml:space="preserve">Załącznik nr 1 do SWZ  </w:t>
      </w:r>
    </w:p>
    <w:p w14:paraId="735C2D39" w14:textId="77777777" w:rsidR="006623D8" w:rsidRPr="00A0139E" w:rsidRDefault="006623D8" w:rsidP="006623D8">
      <w:pPr>
        <w:widowControl w:val="0"/>
        <w:jc w:val="center"/>
        <w:rPr>
          <w:rFonts w:asciiTheme="majorHAnsi" w:hAnsiTheme="majorHAnsi" w:cstheme="majorHAnsi"/>
          <w:b/>
          <w:bCs/>
        </w:rPr>
      </w:pPr>
    </w:p>
    <w:p w14:paraId="27A19106" w14:textId="34CE8F4C" w:rsidR="006623D8" w:rsidRPr="00A0139E" w:rsidRDefault="006623D8" w:rsidP="006623D8">
      <w:pPr>
        <w:widowControl w:val="0"/>
        <w:jc w:val="center"/>
        <w:rPr>
          <w:rFonts w:asciiTheme="majorHAnsi" w:hAnsiTheme="majorHAnsi" w:cstheme="majorHAnsi"/>
          <w:b/>
          <w:bCs/>
        </w:rPr>
      </w:pPr>
      <w:r w:rsidRPr="00A0139E">
        <w:rPr>
          <w:rFonts w:asciiTheme="majorHAnsi" w:hAnsiTheme="majorHAnsi" w:cstheme="majorHAnsi"/>
          <w:b/>
          <w:bCs/>
        </w:rPr>
        <w:t>Formularz Oferty</w:t>
      </w:r>
    </w:p>
    <w:p w14:paraId="7C4558A3" w14:textId="77777777" w:rsidR="006623D8" w:rsidRPr="00A0139E" w:rsidRDefault="006623D8" w:rsidP="006623D8">
      <w:pPr>
        <w:rPr>
          <w:rFonts w:asciiTheme="majorHAnsi" w:hAnsiTheme="majorHAnsi" w:cstheme="majorHAnsi"/>
          <w:b/>
        </w:rPr>
      </w:pPr>
    </w:p>
    <w:p w14:paraId="0B664DAB" w14:textId="77777777" w:rsidR="006623D8" w:rsidRPr="00A0139E" w:rsidRDefault="006623D8" w:rsidP="006623D8">
      <w:pPr>
        <w:rPr>
          <w:rFonts w:asciiTheme="majorHAnsi" w:hAnsiTheme="majorHAnsi" w:cstheme="majorHAnsi"/>
        </w:rPr>
      </w:pPr>
      <w:r w:rsidRPr="00A0139E">
        <w:rPr>
          <w:rFonts w:asciiTheme="majorHAnsi" w:hAnsiTheme="majorHAnsi" w:cstheme="majorHAnsi"/>
        </w:rPr>
        <w:t>Ja/my*niżej podpisani:........................................................................................................................</w:t>
      </w:r>
    </w:p>
    <w:p w14:paraId="6EBE54B0" w14:textId="77777777" w:rsidR="006623D8" w:rsidRPr="00A0139E" w:rsidRDefault="006623D8" w:rsidP="006623D8">
      <w:pPr>
        <w:rPr>
          <w:rFonts w:asciiTheme="majorHAnsi" w:hAnsiTheme="majorHAnsi" w:cstheme="majorHAnsi"/>
        </w:rPr>
      </w:pPr>
    </w:p>
    <w:p w14:paraId="16C3CD4A" w14:textId="77777777" w:rsidR="006623D8" w:rsidRPr="00A0139E" w:rsidRDefault="006623D8" w:rsidP="006623D8">
      <w:pPr>
        <w:rPr>
          <w:rFonts w:asciiTheme="majorHAnsi" w:hAnsiTheme="majorHAnsi" w:cstheme="majorHAnsi"/>
        </w:rPr>
      </w:pPr>
      <w:r w:rsidRPr="00A0139E">
        <w:rPr>
          <w:rFonts w:asciiTheme="majorHAnsi" w:hAnsiTheme="majorHAnsi" w:cstheme="majorHAnsi"/>
        </w:rPr>
        <w:t>...............................................................................................................................................................</w:t>
      </w:r>
    </w:p>
    <w:p w14:paraId="70A75257" w14:textId="77777777" w:rsidR="006623D8" w:rsidRPr="00A0139E" w:rsidRDefault="006623D8" w:rsidP="006623D8">
      <w:pPr>
        <w:rPr>
          <w:rFonts w:asciiTheme="majorHAnsi" w:hAnsiTheme="majorHAnsi" w:cstheme="majorHAnsi"/>
          <w:i/>
          <w:iCs/>
        </w:rPr>
      </w:pPr>
      <w:r w:rsidRPr="00A0139E">
        <w:rPr>
          <w:rFonts w:asciiTheme="majorHAnsi" w:hAnsiTheme="majorHAnsi" w:cstheme="majorHAnsi"/>
          <w:i/>
          <w:iCs/>
        </w:rPr>
        <w:t>(imię, nazwisko, stanowisko/podstawa do reprezentacji)</w:t>
      </w:r>
    </w:p>
    <w:p w14:paraId="5E0ED83A" w14:textId="77777777" w:rsidR="006623D8" w:rsidRPr="00A0139E" w:rsidRDefault="006623D8" w:rsidP="006623D8">
      <w:pPr>
        <w:rPr>
          <w:rFonts w:asciiTheme="majorHAnsi" w:hAnsiTheme="majorHAnsi" w:cstheme="majorHAnsi"/>
        </w:rPr>
      </w:pPr>
    </w:p>
    <w:p w14:paraId="7A8A1663" w14:textId="77777777" w:rsidR="006623D8" w:rsidRPr="00A0139E" w:rsidRDefault="006623D8" w:rsidP="006623D8">
      <w:pPr>
        <w:rPr>
          <w:rFonts w:asciiTheme="majorHAnsi" w:hAnsiTheme="majorHAnsi" w:cstheme="majorHAnsi"/>
        </w:rPr>
      </w:pPr>
      <w:r w:rsidRPr="00A0139E">
        <w:rPr>
          <w:rFonts w:asciiTheme="majorHAnsi" w:hAnsiTheme="majorHAnsi" w:cstheme="majorHAnsi"/>
        </w:rPr>
        <w:t>Działając w imieniu i na rzecz:..........................................................................................................</w:t>
      </w:r>
    </w:p>
    <w:p w14:paraId="1E89D4B2" w14:textId="77777777" w:rsidR="006623D8" w:rsidRPr="00A0139E" w:rsidRDefault="006623D8" w:rsidP="006623D8">
      <w:pPr>
        <w:rPr>
          <w:rFonts w:asciiTheme="majorHAnsi" w:hAnsiTheme="majorHAnsi" w:cstheme="majorHAnsi"/>
        </w:rPr>
      </w:pPr>
    </w:p>
    <w:p w14:paraId="28B1668A" w14:textId="77777777" w:rsidR="006623D8" w:rsidRPr="00A0139E" w:rsidRDefault="006623D8" w:rsidP="006623D8">
      <w:pPr>
        <w:rPr>
          <w:rFonts w:asciiTheme="majorHAnsi" w:hAnsiTheme="majorHAnsi" w:cstheme="majorHAnsi"/>
        </w:rPr>
      </w:pPr>
      <w:r w:rsidRPr="00A0139E">
        <w:rPr>
          <w:rFonts w:asciiTheme="majorHAnsi" w:hAnsiTheme="majorHAnsi" w:cstheme="majorHAnsi"/>
        </w:rPr>
        <w:t>................................................................................................................................................................</w:t>
      </w:r>
    </w:p>
    <w:p w14:paraId="38B7869D" w14:textId="77777777" w:rsidR="006623D8" w:rsidRPr="00A0139E" w:rsidRDefault="006623D8" w:rsidP="006623D8">
      <w:pPr>
        <w:jc w:val="both"/>
        <w:rPr>
          <w:rFonts w:asciiTheme="majorHAnsi" w:hAnsiTheme="majorHAnsi" w:cstheme="majorHAnsi"/>
          <w:i/>
          <w:iCs/>
        </w:rPr>
      </w:pPr>
      <w:r w:rsidRPr="00A0139E">
        <w:rPr>
          <w:rFonts w:asciiTheme="majorHAnsi" w:hAnsiTheme="majorHAnsi" w:cstheme="majorHAnsi"/>
          <w:i/>
          <w:iCs/>
        </w:rPr>
        <w:t>(pełna nazwa Wykonawcy/Wykonawców w przypadku wykonawców wspólnie ubiegających się                  o udzielenie zamówienia)</w:t>
      </w:r>
    </w:p>
    <w:p w14:paraId="73B3FDA3" w14:textId="77777777" w:rsidR="006623D8" w:rsidRPr="00A0139E" w:rsidRDefault="006623D8" w:rsidP="006623D8">
      <w:pPr>
        <w:rPr>
          <w:rFonts w:asciiTheme="majorHAnsi" w:hAnsiTheme="majorHAnsi" w:cstheme="majorHAnsi"/>
        </w:rPr>
      </w:pPr>
    </w:p>
    <w:p w14:paraId="5B1656CA" w14:textId="77777777" w:rsidR="006623D8" w:rsidRPr="00A0139E" w:rsidRDefault="006623D8" w:rsidP="006623D8">
      <w:pPr>
        <w:spacing w:line="360" w:lineRule="auto"/>
        <w:rPr>
          <w:rFonts w:asciiTheme="majorHAnsi" w:hAnsiTheme="majorHAnsi" w:cstheme="majorHAnsi"/>
        </w:rPr>
      </w:pPr>
      <w:r w:rsidRPr="00A0139E">
        <w:rPr>
          <w:rFonts w:asciiTheme="majorHAnsi" w:hAnsiTheme="majorHAnsi" w:cstheme="majorHAnsi"/>
        </w:rPr>
        <w:t>Adres:..................................................................................................................................................... Kraj.........................................................................................................................................................</w:t>
      </w:r>
    </w:p>
    <w:p w14:paraId="030C77E6" w14:textId="77777777" w:rsidR="006623D8" w:rsidRPr="00A0139E" w:rsidRDefault="006623D8" w:rsidP="006623D8">
      <w:pPr>
        <w:spacing w:line="360" w:lineRule="auto"/>
        <w:rPr>
          <w:rFonts w:asciiTheme="majorHAnsi" w:hAnsiTheme="majorHAnsi" w:cstheme="majorHAnsi"/>
        </w:rPr>
      </w:pPr>
      <w:r w:rsidRPr="00A0139E">
        <w:rPr>
          <w:rFonts w:asciiTheme="majorHAnsi" w:hAnsiTheme="majorHAnsi" w:cstheme="majorHAnsi"/>
        </w:rPr>
        <w:t>Województwo ........................................................................................................................................</w:t>
      </w:r>
    </w:p>
    <w:p w14:paraId="10607758" w14:textId="77777777" w:rsidR="006623D8" w:rsidRPr="00A0139E" w:rsidRDefault="006623D8" w:rsidP="006623D8">
      <w:pPr>
        <w:spacing w:line="360" w:lineRule="auto"/>
        <w:rPr>
          <w:rFonts w:asciiTheme="majorHAnsi" w:hAnsiTheme="majorHAnsi" w:cstheme="majorHAnsi"/>
        </w:rPr>
      </w:pPr>
      <w:r w:rsidRPr="00A0139E">
        <w:rPr>
          <w:rFonts w:asciiTheme="majorHAnsi" w:hAnsiTheme="majorHAnsi" w:cstheme="majorHAnsi"/>
        </w:rPr>
        <w:t>REGON...................................................................................................................................................</w:t>
      </w:r>
    </w:p>
    <w:p w14:paraId="5FCF14B4" w14:textId="77777777" w:rsidR="006623D8" w:rsidRPr="00A0139E" w:rsidRDefault="006623D8" w:rsidP="006623D8">
      <w:pPr>
        <w:spacing w:line="360" w:lineRule="auto"/>
        <w:rPr>
          <w:rFonts w:asciiTheme="majorHAnsi" w:hAnsiTheme="majorHAnsi" w:cstheme="majorHAnsi"/>
        </w:rPr>
      </w:pPr>
      <w:r w:rsidRPr="00A0139E">
        <w:rPr>
          <w:rFonts w:asciiTheme="majorHAnsi" w:hAnsiTheme="majorHAnsi" w:cstheme="majorHAnsi"/>
        </w:rPr>
        <w:t>NIP:.........................................................................................................................................................</w:t>
      </w:r>
    </w:p>
    <w:p w14:paraId="265A34E7" w14:textId="77777777" w:rsidR="006623D8" w:rsidRPr="00A0139E" w:rsidRDefault="006623D8" w:rsidP="006623D8">
      <w:pPr>
        <w:spacing w:line="360" w:lineRule="auto"/>
        <w:rPr>
          <w:rFonts w:asciiTheme="majorHAnsi" w:hAnsiTheme="majorHAnsi" w:cstheme="majorHAnsi"/>
        </w:rPr>
      </w:pPr>
      <w:r w:rsidRPr="00A0139E">
        <w:rPr>
          <w:rFonts w:asciiTheme="majorHAnsi" w:hAnsiTheme="majorHAnsi" w:cstheme="majorHAnsi"/>
        </w:rPr>
        <w:t>TEL.........................................................................................................................................................</w:t>
      </w:r>
    </w:p>
    <w:p w14:paraId="6DAC50E4" w14:textId="77777777" w:rsidR="006623D8" w:rsidRPr="00A0139E" w:rsidRDefault="006623D8" w:rsidP="006623D8">
      <w:pPr>
        <w:spacing w:line="240" w:lineRule="auto"/>
        <w:rPr>
          <w:rFonts w:asciiTheme="majorHAnsi" w:hAnsiTheme="majorHAnsi" w:cstheme="majorHAnsi"/>
        </w:rPr>
      </w:pPr>
      <w:r w:rsidRPr="00A0139E">
        <w:rPr>
          <w:rFonts w:asciiTheme="majorHAnsi" w:hAnsiTheme="majorHAnsi" w:cstheme="majorHAnsi"/>
        </w:rPr>
        <w:t>Adres e-mail:...........................................................................................................................................</w:t>
      </w:r>
    </w:p>
    <w:p w14:paraId="06A825E8" w14:textId="77777777" w:rsidR="006623D8" w:rsidRPr="00A0139E" w:rsidRDefault="006623D8" w:rsidP="006623D8">
      <w:pPr>
        <w:spacing w:after="120" w:line="240" w:lineRule="auto"/>
        <w:rPr>
          <w:rFonts w:asciiTheme="majorHAnsi" w:hAnsiTheme="majorHAnsi" w:cstheme="majorHAnsi"/>
          <w:b/>
          <w:i/>
          <w:iCs/>
        </w:rPr>
      </w:pPr>
      <w:r w:rsidRPr="00A0139E">
        <w:rPr>
          <w:rFonts w:asciiTheme="majorHAnsi" w:hAnsiTheme="majorHAnsi" w:cstheme="majorHAnsi"/>
          <w:i/>
          <w:iCs/>
        </w:rPr>
        <w:t>(na które Zamawiający ma przesyłać korespondencję)</w:t>
      </w:r>
    </w:p>
    <w:p w14:paraId="7BC2D81F" w14:textId="77777777" w:rsidR="006623D8" w:rsidRPr="00A0139E" w:rsidRDefault="006623D8" w:rsidP="006623D8">
      <w:pPr>
        <w:widowControl w:val="0"/>
        <w:rPr>
          <w:rFonts w:asciiTheme="majorHAnsi" w:hAnsiTheme="majorHAnsi" w:cstheme="majorHAnsi"/>
        </w:rPr>
      </w:pPr>
      <w:r w:rsidRPr="00A0139E">
        <w:rPr>
          <w:rFonts w:asciiTheme="majorHAnsi" w:hAnsiTheme="majorHAnsi" w:cstheme="majorHAnsi"/>
        </w:rPr>
        <w:t>Osoba/y wskazana/e do kontaktów z Zamawiającym: ..........................................................................</w:t>
      </w:r>
    </w:p>
    <w:p w14:paraId="527743B9" w14:textId="0A2BCE1C" w:rsidR="00326D60" w:rsidRPr="00A0139E" w:rsidRDefault="00326D60" w:rsidP="00326D60">
      <w:pPr>
        <w:spacing w:line="264" w:lineRule="auto"/>
        <w:jc w:val="both"/>
        <w:rPr>
          <w:rFonts w:asciiTheme="majorHAnsi" w:hAnsiTheme="majorHAnsi" w:cstheme="majorHAnsi"/>
        </w:rPr>
      </w:pPr>
    </w:p>
    <w:p w14:paraId="4D8EB222" w14:textId="77777777" w:rsidR="00F40666" w:rsidRPr="00A0139E" w:rsidRDefault="00F40666" w:rsidP="00326D60">
      <w:pPr>
        <w:spacing w:line="264" w:lineRule="auto"/>
        <w:jc w:val="both"/>
        <w:rPr>
          <w:rFonts w:asciiTheme="majorHAnsi" w:hAnsiTheme="majorHAnsi" w:cstheme="majorHAnsi"/>
        </w:rPr>
      </w:pPr>
    </w:p>
    <w:p w14:paraId="0A3A7821" w14:textId="77777777" w:rsidR="00785E52" w:rsidRPr="00A0139E" w:rsidRDefault="006623D8" w:rsidP="006623D8">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asciiTheme="majorHAnsi" w:hAnsiTheme="majorHAnsi" w:cstheme="majorHAnsi"/>
          <w:b/>
          <w:lang w:val="pl"/>
        </w:rPr>
      </w:pPr>
      <w:r w:rsidRPr="00A0139E">
        <w:rPr>
          <w:rFonts w:asciiTheme="majorHAnsi" w:hAnsiTheme="majorHAnsi" w:cstheme="majorHAnsi"/>
          <w:b/>
          <w:lang w:val="pl"/>
        </w:rPr>
        <w:t>Odpowiadając na ogłoszenie o udzielenie zamówienia publicznego w przedmiocie:</w:t>
      </w:r>
    </w:p>
    <w:p w14:paraId="31000006" w14:textId="3A23CB49" w:rsidR="006623D8" w:rsidRPr="00A0139E" w:rsidRDefault="006623D8" w:rsidP="006623D8">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asciiTheme="majorHAnsi" w:hAnsiTheme="majorHAnsi" w:cstheme="majorHAnsi"/>
          <w:b/>
          <w:lang w:val="pl"/>
        </w:rPr>
      </w:pPr>
      <w:r w:rsidRPr="00A0139E">
        <w:rPr>
          <w:rFonts w:asciiTheme="majorHAnsi" w:hAnsiTheme="majorHAnsi" w:cstheme="majorHAnsi"/>
          <w:b/>
          <w:lang w:val="pl"/>
        </w:rPr>
        <w:t xml:space="preserve"> „</w:t>
      </w:r>
      <w:bookmarkStart w:id="14" w:name="_Hlk5265775"/>
      <w:r w:rsidRPr="00A0139E">
        <w:rPr>
          <w:rFonts w:asciiTheme="majorHAnsi" w:hAnsiTheme="majorHAnsi" w:cstheme="majorHAnsi"/>
          <w:b/>
          <w:lang w:val="pl"/>
        </w:rPr>
        <w:t>Świadczenie usług pralniczych dla Szpitala Nowowiejskiego</w:t>
      </w:r>
      <w:bookmarkEnd w:id="14"/>
      <w:r w:rsidRPr="00A0139E">
        <w:rPr>
          <w:rFonts w:asciiTheme="majorHAnsi" w:hAnsiTheme="majorHAnsi" w:cstheme="majorHAnsi"/>
          <w:b/>
          <w:lang w:val="pl"/>
        </w:rPr>
        <w:t>”,</w:t>
      </w:r>
    </w:p>
    <w:p w14:paraId="680DB5E7" w14:textId="77777777" w:rsidR="006623D8" w:rsidRPr="00A0139E" w:rsidRDefault="006623D8" w:rsidP="006623D8">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asciiTheme="majorHAnsi" w:eastAsia="Sylfaen" w:hAnsiTheme="majorHAnsi" w:cstheme="majorHAnsi"/>
          <w:b/>
          <w:lang w:val="pl"/>
        </w:rPr>
      </w:pPr>
      <w:r w:rsidRPr="00A0139E">
        <w:rPr>
          <w:rFonts w:asciiTheme="majorHAnsi" w:hAnsiTheme="majorHAnsi" w:cstheme="majorHAnsi"/>
          <w:b/>
          <w:lang w:val="pl"/>
        </w:rPr>
        <w:t xml:space="preserve"> składamy niniejszą ofertę:</w:t>
      </w:r>
    </w:p>
    <w:p w14:paraId="710842F2" w14:textId="77777777" w:rsidR="006623D8" w:rsidRPr="00A0139E" w:rsidRDefault="006623D8" w:rsidP="006623D8">
      <w:pPr>
        <w:autoSpaceDE w:val="0"/>
        <w:autoSpaceDN w:val="0"/>
        <w:adjustRightInd w:val="0"/>
        <w:spacing w:line="240" w:lineRule="auto"/>
        <w:rPr>
          <w:rFonts w:asciiTheme="majorHAnsi" w:hAnsiTheme="majorHAnsi" w:cstheme="majorHAnsi"/>
        </w:rPr>
      </w:pPr>
    </w:p>
    <w:p w14:paraId="64FD2A8F" w14:textId="54E5BBC3" w:rsidR="006623D8" w:rsidRPr="00A0139E" w:rsidRDefault="006623D8" w:rsidP="006623D8">
      <w:pPr>
        <w:numPr>
          <w:ilvl w:val="0"/>
          <w:numId w:val="111"/>
        </w:numPr>
        <w:tabs>
          <w:tab w:val="num" w:pos="0"/>
        </w:tabs>
        <w:spacing w:line="312" w:lineRule="auto"/>
        <w:ind w:left="0" w:hanging="284"/>
        <w:jc w:val="both"/>
        <w:rPr>
          <w:rFonts w:asciiTheme="majorHAnsi" w:eastAsia="Times New Roman" w:hAnsiTheme="majorHAnsi" w:cstheme="majorHAnsi"/>
        </w:rPr>
      </w:pPr>
      <w:r w:rsidRPr="00A0139E">
        <w:rPr>
          <w:rFonts w:asciiTheme="majorHAnsi" w:eastAsia="Times New Roman" w:hAnsiTheme="majorHAnsi" w:cstheme="majorHAnsi"/>
        </w:rPr>
        <w:t xml:space="preserve">Oferujemy wykonanie przedmiotu zamówienia określonego w dokumentacji przetargowej, zgodnie </w:t>
      </w:r>
      <w:r w:rsidR="00A24C2F" w:rsidRPr="00A0139E">
        <w:rPr>
          <w:rFonts w:asciiTheme="majorHAnsi" w:eastAsia="Times New Roman" w:hAnsiTheme="majorHAnsi" w:cstheme="majorHAnsi"/>
        </w:rPr>
        <w:t xml:space="preserve">                      </w:t>
      </w:r>
      <w:r w:rsidRPr="00A0139E">
        <w:rPr>
          <w:rFonts w:asciiTheme="majorHAnsi" w:eastAsia="Times New Roman" w:hAnsiTheme="majorHAnsi" w:cstheme="majorHAnsi"/>
        </w:rPr>
        <w:t xml:space="preserve">z opisem przedmiotu zamówienia oraz na warunkach określonych w projektowanych postanowieniach umowy, za łączną cenę wynikającą z cen jednostkowych podanych w formularzu cenowym właściwym dla danej części, za łączną kwotę: </w:t>
      </w:r>
    </w:p>
    <w:p w14:paraId="5F569879" w14:textId="77777777" w:rsidR="006623D8" w:rsidRPr="00A0139E" w:rsidRDefault="006623D8" w:rsidP="006623D8">
      <w:pPr>
        <w:spacing w:line="312" w:lineRule="auto"/>
        <w:jc w:val="both"/>
        <w:rPr>
          <w:rFonts w:asciiTheme="majorHAnsi" w:eastAsia="Times New Roman" w:hAnsiTheme="majorHAnsi" w:cstheme="majorHAnsi"/>
          <w:b/>
        </w:rPr>
      </w:pPr>
    </w:p>
    <w:p w14:paraId="182442B6" w14:textId="77777777" w:rsidR="006623D8" w:rsidRPr="00A0139E" w:rsidRDefault="006623D8" w:rsidP="006623D8">
      <w:pPr>
        <w:spacing w:line="312" w:lineRule="auto"/>
        <w:jc w:val="both"/>
        <w:rPr>
          <w:rFonts w:asciiTheme="majorHAnsi" w:eastAsia="Times New Roman" w:hAnsiTheme="majorHAnsi" w:cstheme="majorHAnsi"/>
          <w:b/>
        </w:rPr>
      </w:pPr>
      <w:r w:rsidRPr="00A0139E">
        <w:rPr>
          <w:rFonts w:asciiTheme="majorHAnsi" w:eastAsia="Times New Roman" w:hAnsiTheme="majorHAnsi" w:cstheme="majorHAnsi"/>
          <w:b/>
        </w:rPr>
        <w:t>1) Część nr 1 *</w:t>
      </w:r>
    </w:p>
    <w:p w14:paraId="421FF10C" w14:textId="718C53F7" w:rsidR="006623D8" w:rsidRPr="00A0139E" w:rsidRDefault="006623D8" w:rsidP="006623D8">
      <w:pPr>
        <w:spacing w:line="312" w:lineRule="auto"/>
        <w:ind w:left="284"/>
        <w:jc w:val="both"/>
        <w:rPr>
          <w:rFonts w:asciiTheme="majorHAnsi" w:eastAsia="Times New Roman" w:hAnsiTheme="majorHAnsi" w:cstheme="majorHAnsi"/>
          <w:b/>
        </w:rPr>
      </w:pPr>
      <w:r w:rsidRPr="00A0139E">
        <w:rPr>
          <w:rFonts w:asciiTheme="majorHAnsi" w:eastAsia="Times New Roman" w:hAnsiTheme="majorHAnsi" w:cstheme="majorHAnsi"/>
        </w:rPr>
        <w:t>a)</w:t>
      </w:r>
      <w:r w:rsidRPr="00A0139E">
        <w:rPr>
          <w:rFonts w:asciiTheme="majorHAnsi" w:eastAsia="Times New Roman" w:hAnsiTheme="majorHAnsi" w:cstheme="majorHAnsi"/>
          <w:b/>
        </w:rPr>
        <w:t xml:space="preserve"> cena brutto (z VAT)*: ...................................... zł</w:t>
      </w:r>
      <w:r w:rsidRPr="00A0139E">
        <w:rPr>
          <w:rFonts w:asciiTheme="majorHAnsi" w:eastAsia="Times New Roman" w:hAnsiTheme="majorHAnsi" w:cstheme="majorHAnsi"/>
        </w:rPr>
        <w:t>., słownie: …………………………………</w:t>
      </w:r>
      <w:r w:rsidR="00940EB5" w:rsidRPr="00A0139E">
        <w:rPr>
          <w:rFonts w:asciiTheme="majorHAnsi" w:eastAsia="Times New Roman" w:hAnsiTheme="majorHAnsi" w:cstheme="majorHAnsi"/>
        </w:rPr>
        <w:t>……….</w:t>
      </w:r>
      <w:r w:rsidRPr="00A0139E">
        <w:rPr>
          <w:rFonts w:asciiTheme="majorHAnsi" w:eastAsia="Times New Roman" w:hAnsiTheme="majorHAnsi" w:cstheme="majorHAnsi"/>
        </w:rPr>
        <w:t>…….</w:t>
      </w:r>
    </w:p>
    <w:p w14:paraId="5E6F2449" w14:textId="004D89AB" w:rsidR="006623D8" w:rsidRPr="00A0139E" w:rsidRDefault="006623D8" w:rsidP="006623D8">
      <w:pPr>
        <w:tabs>
          <w:tab w:val="left" w:pos="284"/>
        </w:tabs>
        <w:spacing w:line="312" w:lineRule="auto"/>
        <w:jc w:val="both"/>
        <w:rPr>
          <w:rFonts w:asciiTheme="majorHAnsi" w:eastAsia="Times New Roman" w:hAnsiTheme="majorHAnsi" w:cstheme="majorHAnsi"/>
        </w:rPr>
      </w:pPr>
      <w:r w:rsidRPr="00A0139E">
        <w:rPr>
          <w:rFonts w:asciiTheme="majorHAnsi" w:eastAsia="Times New Roman" w:hAnsiTheme="majorHAnsi" w:cstheme="majorHAnsi"/>
        </w:rPr>
        <w:tab/>
        <w:t>………………………………………………………………………………………………………</w:t>
      </w:r>
      <w:r w:rsidR="00940EB5" w:rsidRPr="00A0139E">
        <w:rPr>
          <w:rFonts w:asciiTheme="majorHAnsi" w:eastAsia="Times New Roman" w:hAnsiTheme="majorHAnsi" w:cstheme="majorHAnsi"/>
        </w:rPr>
        <w:t>………………………………..</w:t>
      </w:r>
      <w:r w:rsidRPr="00A0139E">
        <w:rPr>
          <w:rFonts w:asciiTheme="majorHAnsi" w:eastAsia="Times New Roman" w:hAnsiTheme="majorHAnsi" w:cstheme="majorHAnsi"/>
        </w:rPr>
        <w:t>…………</w:t>
      </w:r>
    </w:p>
    <w:p w14:paraId="68CFF6EF" w14:textId="76009F1D" w:rsidR="006623D8" w:rsidRPr="00A0139E" w:rsidRDefault="006623D8" w:rsidP="006623D8">
      <w:pPr>
        <w:widowControl w:val="0"/>
        <w:suppressAutoHyphens/>
        <w:ind w:left="567" w:hanging="283"/>
        <w:jc w:val="both"/>
        <w:rPr>
          <w:rFonts w:asciiTheme="majorHAnsi" w:hAnsiTheme="majorHAnsi" w:cstheme="majorHAnsi"/>
          <w:lang w:val="pl"/>
        </w:rPr>
      </w:pPr>
      <w:r w:rsidRPr="00A0139E">
        <w:rPr>
          <w:rFonts w:asciiTheme="majorHAnsi" w:hAnsiTheme="majorHAnsi" w:cstheme="majorHAnsi"/>
          <w:lang w:val="pl"/>
        </w:rPr>
        <w:t xml:space="preserve">b) zgodnie  z  § 3   ust. 2  projektowanych postanowień umowy zobowiązujemy się zrealizować usługę ekspresową, o której mowa </w:t>
      </w:r>
      <w:r w:rsidRPr="00A0139E">
        <w:rPr>
          <w:rFonts w:asciiTheme="majorHAnsi" w:hAnsiTheme="majorHAnsi" w:cstheme="majorHAnsi"/>
          <w:b/>
          <w:bCs/>
          <w:lang w:val="pl"/>
        </w:rPr>
        <w:t xml:space="preserve">w Rozdziale </w:t>
      </w:r>
      <w:r w:rsidR="006E1D73">
        <w:rPr>
          <w:rFonts w:asciiTheme="majorHAnsi" w:hAnsiTheme="majorHAnsi" w:cstheme="majorHAnsi"/>
          <w:b/>
          <w:bCs/>
          <w:lang w:val="pl"/>
        </w:rPr>
        <w:t>XV</w:t>
      </w:r>
      <w:r w:rsidRPr="00A0139E">
        <w:rPr>
          <w:rFonts w:asciiTheme="majorHAnsi" w:hAnsiTheme="majorHAnsi" w:cstheme="majorHAnsi"/>
          <w:lang w:val="pl"/>
        </w:rPr>
        <w:t xml:space="preserve"> </w:t>
      </w:r>
      <w:r w:rsidRPr="00A0139E">
        <w:rPr>
          <w:rFonts w:asciiTheme="majorHAnsi" w:hAnsiTheme="majorHAnsi" w:cstheme="majorHAnsi"/>
          <w:b/>
          <w:bCs/>
          <w:lang w:val="pl"/>
        </w:rPr>
        <w:t>SWZ</w:t>
      </w:r>
      <w:r w:rsidRPr="00A0139E">
        <w:rPr>
          <w:rFonts w:asciiTheme="majorHAnsi" w:hAnsiTheme="majorHAnsi" w:cstheme="majorHAnsi"/>
          <w:lang w:val="pl"/>
        </w:rPr>
        <w:t xml:space="preserve"> </w:t>
      </w:r>
      <w:r w:rsidRPr="00A0139E">
        <w:rPr>
          <w:rFonts w:asciiTheme="majorHAnsi" w:hAnsiTheme="majorHAnsi" w:cstheme="majorHAnsi"/>
          <w:b/>
          <w:lang w:val="pl"/>
        </w:rPr>
        <w:t xml:space="preserve">w czasie do …….…… godzin*** </w:t>
      </w:r>
      <w:r w:rsidRPr="00A0139E">
        <w:rPr>
          <w:rFonts w:asciiTheme="majorHAnsi" w:hAnsiTheme="majorHAnsi" w:cstheme="majorHAnsi"/>
          <w:lang w:val="pl"/>
        </w:rPr>
        <w:t xml:space="preserve"> (nie więcej </w:t>
      </w:r>
      <w:r w:rsidRPr="00A0139E">
        <w:rPr>
          <w:rFonts w:asciiTheme="majorHAnsi" w:hAnsiTheme="majorHAnsi" w:cstheme="majorHAnsi"/>
          <w:b/>
          <w:bCs/>
          <w:lang w:val="pl"/>
        </w:rPr>
        <w:t xml:space="preserve">niż </w:t>
      </w:r>
      <w:r w:rsidR="009344AE" w:rsidRPr="00A0139E">
        <w:rPr>
          <w:rFonts w:asciiTheme="majorHAnsi" w:hAnsiTheme="majorHAnsi" w:cstheme="majorHAnsi"/>
          <w:b/>
          <w:bCs/>
          <w:lang w:val="pl"/>
        </w:rPr>
        <w:t>8</w:t>
      </w:r>
      <w:r w:rsidRPr="00A0139E">
        <w:rPr>
          <w:rFonts w:asciiTheme="majorHAnsi" w:hAnsiTheme="majorHAnsi" w:cstheme="majorHAnsi"/>
          <w:b/>
          <w:bCs/>
          <w:lang w:val="pl"/>
        </w:rPr>
        <w:t xml:space="preserve"> godzin</w:t>
      </w:r>
      <w:r w:rsidRPr="00A0139E">
        <w:rPr>
          <w:rFonts w:asciiTheme="majorHAnsi" w:hAnsiTheme="majorHAnsi" w:cstheme="majorHAnsi"/>
          <w:lang w:val="pl"/>
        </w:rPr>
        <w:t xml:space="preserve">) liczonych od momentu wydania brudnej bielizny do odbioru przez </w:t>
      </w:r>
      <w:r w:rsidRPr="00A0139E">
        <w:rPr>
          <w:rFonts w:asciiTheme="majorHAnsi" w:hAnsiTheme="majorHAnsi" w:cstheme="majorHAnsi"/>
          <w:lang w:val="pl"/>
        </w:rPr>
        <w:lastRenderedPageBreak/>
        <w:t>Zamawiającego czystej bielizny.</w:t>
      </w:r>
    </w:p>
    <w:p w14:paraId="150FBB40" w14:textId="26C9FC0B" w:rsidR="006623D8" w:rsidRPr="00A0139E" w:rsidRDefault="00336420" w:rsidP="006623D8">
      <w:pPr>
        <w:tabs>
          <w:tab w:val="left" w:pos="284"/>
          <w:tab w:val="left" w:pos="567"/>
        </w:tabs>
        <w:spacing w:line="312" w:lineRule="auto"/>
        <w:ind w:left="284"/>
        <w:jc w:val="both"/>
        <w:rPr>
          <w:rFonts w:asciiTheme="majorHAnsi" w:eastAsia="Times New Roman" w:hAnsiTheme="majorHAnsi" w:cstheme="majorHAnsi"/>
          <w:b/>
        </w:rPr>
      </w:pPr>
      <w:r w:rsidRPr="00A0139E">
        <w:rPr>
          <w:rFonts w:asciiTheme="majorHAnsi" w:eastAsia="Times New Roman" w:hAnsiTheme="majorHAnsi" w:cstheme="majorHAnsi"/>
          <w:lang w:eastAsia="ar-SA"/>
        </w:rPr>
        <w:t>c</w:t>
      </w:r>
      <w:r w:rsidR="006623D8" w:rsidRPr="00A0139E">
        <w:rPr>
          <w:rFonts w:asciiTheme="majorHAnsi" w:eastAsia="Times New Roman" w:hAnsiTheme="majorHAnsi" w:cstheme="majorHAnsi"/>
          <w:lang w:eastAsia="ar-SA"/>
        </w:rPr>
        <w:t xml:space="preserve">) </w:t>
      </w:r>
      <w:r w:rsidR="006623D8" w:rsidRPr="00A0139E">
        <w:rPr>
          <w:rFonts w:asciiTheme="majorHAnsi" w:eastAsia="Times New Roman" w:hAnsiTheme="majorHAnsi" w:cstheme="majorHAnsi"/>
        </w:rPr>
        <w:t>o</w:t>
      </w:r>
      <w:r w:rsidR="006623D8" w:rsidRPr="00A0139E">
        <w:rPr>
          <w:rFonts w:asciiTheme="majorHAnsi" w:eastAsia="Times New Roman" w:hAnsiTheme="majorHAnsi" w:cstheme="majorHAnsi"/>
          <w:snapToGrid w:val="0"/>
        </w:rPr>
        <w:t>świadczamy, że</w:t>
      </w:r>
      <w:r w:rsidR="006623D8" w:rsidRPr="00A0139E">
        <w:rPr>
          <w:rFonts w:asciiTheme="majorHAnsi" w:eastAsia="Times New Roman" w:hAnsiTheme="majorHAnsi" w:cstheme="majorHAnsi"/>
        </w:rPr>
        <w:t>:</w:t>
      </w:r>
    </w:p>
    <w:p w14:paraId="178F35E8" w14:textId="77777777" w:rsidR="006623D8" w:rsidRPr="00A0139E" w:rsidRDefault="006623D8" w:rsidP="006623D8">
      <w:pPr>
        <w:suppressAutoHyphens/>
        <w:overflowPunct w:val="0"/>
        <w:autoSpaceDE w:val="0"/>
        <w:ind w:left="709" w:hanging="142"/>
        <w:jc w:val="both"/>
        <w:textAlignment w:val="baseline"/>
        <w:rPr>
          <w:rFonts w:asciiTheme="majorHAnsi" w:hAnsiTheme="majorHAnsi" w:cstheme="majorHAnsi"/>
          <w:b/>
          <w:lang w:val="pl"/>
        </w:rPr>
      </w:pPr>
      <w:r w:rsidRPr="00A0139E">
        <w:rPr>
          <w:rFonts w:asciiTheme="majorHAnsi" w:hAnsiTheme="majorHAnsi" w:cstheme="majorHAnsi"/>
          <w:lang w:val="pl"/>
        </w:rPr>
        <w:t>- wybór niniejszej oferty</w:t>
      </w:r>
      <w:r w:rsidRPr="00A0139E">
        <w:rPr>
          <w:rFonts w:asciiTheme="majorHAnsi" w:hAnsiTheme="majorHAnsi" w:cstheme="majorHAnsi"/>
          <w:b/>
          <w:lang w:val="pl"/>
        </w:rPr>
        <w:t xml:space="preserve"> nie będzie </w:t>
      </w:r>
      <w:r w:rsidRPr="00A0139E">
        <w:rPr>
          <w:rFonts w:asciiTheme="majorHAnsi" w:hAnsiTheme="majorHAnsi" w:cstheme="majorHAnsi"/>
          <w:lang w:val="pl"/>
        </w:rPr>
        <w:t xml:space="preserve">prowadził do powstania u Zamawiającego obowiązku podatkowego zgodnie z przepisami o podatku od towarów i usług </w:t>
      </w:r>
      <w:r w:rsidRPr="00A0139E">
        <w:rPr>
          <w:rFonts w:asciiTheme="majorHAnsi" w:hAnsiTheme="majorHAnsi" w:cstheme="majorHAnsi"/>
          <w:b/>
          <w:lang w:val="pl"/>
        </w:rPr>
        <w:t>**</w:t>
      </w:r>
    </w:p>
    <w:p w14:paraId="6C13CCD6" w14:textId="77777777" w:rsidR="006623D8" w:rsidRPr="00A0139E" w:rsidRDefault="006623D8" w:rsidP="006623D8">
      <w:pPr>
        <w:suppressAutoHyphens/>
        <w:overflowPunct w:val="0"/>
        <w:autoSpaceDE w:val="0"/>
        <w:ind w:left="709" w:hanging="142"/>
        <w:jc w:val="both"/>
        <w:textAlignment w:val="baseline"/>
        <w:rPr>
          <w:rFonts w:asciiTheme="majorHAnsi" w:hAnsiTheme="majorHAnsi" w:cstheme="majorHAnsi"/>
          <w:lang w:val="pl"/>
        </w:rPr>
      </w:pPr>
    </w:p>
    <w:p w14:paraId="4EA6197D" w14:textId="77777777" w:rsidR="006623D8" w:rsidRPr="00A0139E" w:rsidRDefault="006623D8" w:rsidP="006623D8">
      <w:pPr>
        <w:suppressAutoHyphens/>
        <w:overflowPunct w:val="0"/>
        <w:autoSpaceDE w:val="0"/>
        <w:ind w:left="709" w:hanging="142"/>
        <w:jc w:val="both"/>
        <w:textAlignment w:val="baseline"/>
        <w:rPr>
          <w:rFonts w:asciiTheme="majorHAnsi" w:hAnsiTheme="majorHAnsi" w:cstheme="majorHAnsi"/>
          <w:b/>
          <w:lang w:val="pl"/>
        </w:rPr>
      </w:pPr>
      <w:r w:rsidRPr="00A0139E">
        <w:rPr>
          <w:rFonts w:asciiTheme="majorHAnsi" w:hAnsiTheme="majorHAnsi" w:cstheme="majorHAnsi"/>
          <w:lang w:val="pl"/>
        </w:rPr>
        <w:t>- wybór niniejszej oferty</w:t>
      </w:r>
      <w:r w:rsidRPr="00A0139E">
        <w:rPr>
          <w:rFonts w:asciiTheme="majorHAnsi" w:hAnsiTheme="majorHAnsi" w:cstheme="majorHAnsi"/>
          <w:b/>
          <w:lang w:val="pl"/>
        </w:rPr>
        <w:t xml:space="preserve"> będzie </w:t>
      </w:r>
      <w:r w:rsidRPr="00A0139E">
        <w:rPr>
          <w:rFonts w:asciiTheme="majorHAnsi" w:hAnsiTheme="majorHAnsi" w:cstheme="majorHAnsi"/>
          <w:lang w:val="pl"/>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A0139E">
        <w:rPr>
          <w:rFonts w:asciiTheme="majorHAnsi" w:hAnsiTheme="majorHAnsi" w:cstheme="majorHAnsi"/>
          <w:b/>
          <w:lang w:val="pl"/>
        </w:rPr>
        <w:t xml:space="preserve"> **</w:t>
      </w:r>
    </w:p>
    <w:p w14:paraId="552CB20A" w14:textId="77777777" w:rsidR="006623D8" w:rsidRPr="00A0139E" w:rsidRDefault="006623D8" w:rsidP="006623D8">
      <w:pPr>
        <w:suppressAutoHyphens/>
        <w:overflowPunct w:val="0"/>
        <w:autoSpaceDE w:val="0"/>
        <w:ind w:left="709" w:hanging="142"/>
        <w:jc w:val="both"/>
        <w:textAlignment w:val="baseline"/>
        <w:rPr>
          <w:rFonts w:asciiTheme="majorHAnsi" w:hAnsiTheme="majorHAnsi" w:cstheme="majorHAnsi"/>
          <w:lang w:val="pl"/>
        </w:rPr>
      </w:pPr>
    </w:p>
    <w:p w14:paraId="2EB71D79" w14:textId="2C869295" w:rsidR="006623D8" w:rsidRPr="00A0139E" w:rsidRDefault="00336420" w:rsidP="006623D8">
      <w:pPr>
        <w:suppressAutoHyphens/>
        <w:overflowPunct w:val="0"/>
        <w:autoSpaceDE w:val="0"/>
        <w:ind w:left="567" w:hanging="283"/>
        <w:jc w:val="both"/>
        <w:textAlignment w:val="baseline"/>
        <w:rPr>
          <w:rFonts w:asciiTheme="majorHAnsi" w:hAnsiTheme="majorHAnsi" w:cstheme="majorHAnsi"/>
          <w:lang w:val="pl"/>
        </w:rPr>
      </w:pPr>
      <w:r w:rsidRPr="00A0139E">
        <w:rPr>
          <w:rFonts w:asciiTheme="majorHAnsi" w:hAnsiTheme="majorHAnsi" w:cstheme="majorHAnsi"/>
          <w:lang w:val="pl"/>
        </w:rPr>
        <w:t>d</w:t>
      </w:r>
      <w:r w:rsidR="006623D8" w:rsidRPr="00A0139E">
        <w:rPr>
          <w:rFonts w:asciiTheme="majorHAnsi" w:hAnsiTheme="majorHAnsi" w:cstheme="majorHAnsi"/>
          <w:lang w:val="pl"/>
        </w:rPr>
        <w:t xml:space="preserve">) </w:t>
      </w:r>
      <w:r w:rsidR="006623D8" w:rsidRPr="00A0139E">
        <w:rPr>
          <w:rFonts w:asciiTheme="majorHAnsi" w:hAnsiTheme="majorHAnsi" w:cstheme="majorHAnsi"/>
          <w:b/>
          <w:bCs/>
          <w:lang w:val="pl"/>
        </w:rPr>
        <w:t>Pralnia zastępcza</w:t>
      </w:r>
      <w:r w:rsidR="006623D8" w:rsidRPr="00A0139E">
        <w:rPr>
          <w:rFonts w:asciiTheme="majorHAnsi" w:hAnsiTheme="majorHAnsi" w:cstheme="majorHAnsi"/>
          <w:lang w:val="pl"/>
        </w:rPr>
        <w:t>, która zapewni ciągłość usługi dla Zamawiającego w przypadku awarii                        u Wykonawcy: ............................................................</w:t>
      </w:r>
      <w:r w:rsidR="00940EB5" w:rsidRPr="00A0139E">
        <w:rPr>
          <w:rFonts w:asciiTheme="majorHAnsi" w:hAnsiTheme="majorHAnsi" w:cstheme="majorHAnsi"/>
          <w:lang w:val="pl"/>
        </w:rPr>
        <w:t>...........</w:t>
      </w:r>
      <w:r w:rsidR="006623D8" w:rsidRPr="00A0139E">
        <w:rPr>
          <w:rFonts w:asciiTheme="majorHAnsi" w:hAnsiTheme="majorHAnsi" w:cstheme="majorHAnsi"/>
          <w:lang w:val="pl"/>
        </w:rPr>
        <w:t>..........................................................</w:t>
      </w:r>
    </w:p>
    <w:p w14:paraId="41F27DC1" w14:textId="77777777" w:rsidR="006623D8" w:rsidRPr="00A0139E" w:rsidRDefault="006623D8" w:rsidP="006623D8">
      <w:pPr>
        <w:tabs>
          <w:tab w:val="left" w:pos="540"/>
        </w:tabs>
        <w:suppressAutoHyphens/>
        <w:spacing w:line="240" w:lineRule="auto"/>
        <w:ind w:left="567" w:hanging="283"/>
        <w:jc w:val="both"/>
        <w:rPr>
          <w:rFonts w:asciiTheme="majorHAnsi" w:hAnsiTheme="majorHAnsi" w:cstheme="majorHAnsi"/>
          <w:lang w:val="pl"/>
        </w:rPr>
      </w:pPr>
      <w:r w:rsidRPr="00A0139E">
        <w:rPr>
          <w:rFonts w:asciiTheme="majorHAnsi" w:hAnsiTheme="majorHAnsi" w:cstheme="majorHAnsi"/>
          <w:lang w:val="pl"/>
        </w:rPr>
        <w:tab/>
      </w:r>
      <w:r w:rsidRPr="00A0139E">
        <w:rPr>
          <w:rFonts w:asciiTheme="majorHAnsi" w:hAnsiTheme="majorHAnsi" w:cstheme="majorHAnsi"/>
          <w:lang w:val="pl"/>
        </w:rPr>
        <w:tab/>
        <w:t>.........................................................................................................................................................</w:t>
      </w:r>
    </w:p>
    <w:p w14:paraId="0ECF23F1" w14:textId="77777777" w:rsidR="006623D8" w:rsidRPr="00A0139E" w:rsidRDefault="006623D8" w:rsidP="006623D8">
      <w:pPr>
        <w:spacing w:line="312" w:lineRule="auto"/>
        <w:jc w:val="both"/>
        <w:rPr>
          <w:rFonts w:asciiTheme="majorHAnsi" w:eastAsia="Times New Roman" w:hAnsiTheme="majorHAnsi" w:cstheme="majorHAnsi"/>
          <w:b/>
        </w:rPr>
      </w:pPr>
    </w:p>
    <w:p w14:paraId="3BA28B53" w14:textId="77777777" w:rsidR="006623D8" w:rsidRPr="00A0139E" w:rsidRDefault="006623D8" w:rsidP="006623D8">
      <w:pPr>
        <w:spacing w:line="312" w:lineRule="auto"/>
        <w:jc w:val="both"/>
        <w:rPr>
          <w:rFonts w:asciiTheme="majorHAnsi" w:eastAsia="Times New Roman" w:hAnsiTheme="majorHAnsi" w:cstheme="majorHAnsi"/>
          <w:b/>
        </w:rPr>
      </w:pPr>
      <w:r w:rsidRPr="00A0139E">
        <w:rPr>
          <w:rFonts w:asciiTheme="majorHAnsi" w:eastAsia="Times New Roman" w:hAnsiTheme="majorHAnsi" w:cstheme="majorHAnsi"/>
          <w:b/>
        </w:rPr>
        <w:t>2) Część nr 2 *</w:t>
      </w:r>
    </w:p>
    <w:p w14:paraId="65C7C086" w14:textId="77777777" w:rsidR="006623D8" w:rsidRPr="00A0139E" w:rsidRDefault="006623D8" w:rsidP="006623D8">
      <w:pPr>
        <w:spacing w:line="312" w:lineRule="auto"/>
        <w:ind w:left="284"/>
        <w:jc w:val="both"/>
        <w:rPr>
          <w:rFonts w:asciiTheme="majorHAnsi" w:eastAsia="Times New Roman" w:hAnsiTheme="majorHAnsi" w:cstheme="majorHAnsi"/>
          <w:b/>
        </w:rPr>
      </w:pPr>
      <w:r w:rsidRPr="00A0139E">
        <w:rPr>
          <w:rFonts w:asciiTheme="majorHAnsi" w:eastAsia="Times New Roman" w:hAnsiTheme="majorHAnsi" w:cstheme="majorHAnsi"/>
        </w:rPr>
        <w:t>a)</w:t>
      </w:r>
      <w:r w:rsidRPr="00A0139E">
        <w:rPr>
          <w:rFonts w:asciiTheme="majorHAnsi" w:eastAsia="Times New Roman" w:hAnsiTheme="majorHAnsi" w:cstheme="majorHAnsi"/>
          <w:b/>
        </w:rPr>
        <w:t xml:space="preserve"> cena brutto (z VAT)*: ...................................... zł</w:t>
      </w:r>
      <w:r w:rsidRPr="00A0139E">
        <w:rPr>
          <w:rFonts w:asciiTheme="majorHAnsi" w:eastAsia="Times New Roman" w:hAnsiTheme="majorHAnsi" w:cstheme="majorHAnsi"/>
        </w:rPr>
        <w:t>., słownie: ……………………..…….</w:t>
      </w:r>
    </w:p>
    <w:p w14:paraId="3B31B88F" w14:textId="77777777" w:rsidR="006623D8" w:rsidRPr="00A0139E" w:rsidRDefault="006623D8" w:rsidP="006623D8">
      <w:pPr>
        <w:tabs>
          <w:tab w:val="left" w:pos="284"/>
        </w:tabs>
        <w:spacing w:line="312" w:lineRule="auto"/>
        <w:jc w:val="both"/>
        <w:rPr>
          <w:rFonts w:asciiTheme="majorHAnsi" w:eastAsia="Times New Roman" w:hAnsiTheme="majorHAnsi" w:cstheme="majorHAnsi"/>
        </w:rPr>
      </w:pPr>
      <w:r w:rsidRPr="00A0139E">
        <w:rPr>
          <w:rFonts w:asciiTheme="majorHAnsi" w:eastAsia="Times New Roman" w:hAnsiTheme="majorHAnsi" w:cstheme="majorHAnsi"/>
        </w:rPr>
        <w:tab/>
        <w:t>……………………………………………………………………………………………</w:t>
      </w:r>
    </w:p>
    <w:p w14:paraId="7D8224A8" w14:textId="35923988" w:rsidR="006623D8" w:rsidRPr="00A0139E" w:rsidRDefault="006623D8" w:rsidP="006623D8">
      <w:pPr>
        <w:widowControl w:val="0"/>
        <w:suppressAutoHyphens/>
        <w:ind w:left="720" w:hanging="436"/>
        <w:jc w:val="both"/>
        <w:rPr>
          <w:rFonts w:asciiTheme="majorHAnsi" w:hAnsiTheme="majorHAnsi" w:cstheme="majorHAnsi"/>
          <w:lang w:val="pl"/>
        </w:rPr>
      </w:pPr>
      <w:r w:rsidRPr="00A0139E">
        <w:rPr>
          <w:rFonts w:asciiTheme="majorHAnsi" w:hAnsiTheme="majorHAnsi" w:cstheme="majorHAnsi"/>
          <w:lang w:val="pl"/>
        </w:rPr>
        <w:t xml:space="preserve">b) zgodnie  z  § 3   ust. 2  projektowanych postanowień umowy zobowiązujemy się zrealizować usługę ekspresową, o której mowa </w:t>
      </w:r>
      <w:r w:rsidRPr="00A0139E">
        <w:rPr>
          <w:rFonts w:asciiTheme="majorHAnsi" w:hAnsiTheme="majorHAnsi" w:cstheme="majorHAnsi"/>
          <w:b/>
          <w:bCs/>
          <w:lang w:val="pl"/>
        </w:rPr>
        <w:t xml:space="preserve">w Rozdziale </w:t>
      </w:r>
      <w:r w:rsidR="006E1D73">
        <w:rPr>
          <w:rFonts w:asciiTheme="majorHAnsi" w:hAnsiTheme="majorHAnsi" w:cstheme="majorHAnsi"/>
          <w:b/>
          <w:bCs/>
          <w:lang w:val="pl"/>
        </w:rPr>
        <w:t>XV</w:t>
      </w:r>
      <w:r w:rsidRPr="00A0139E">
        <w:rPr>
          <w:rFonts w:asciiTheme="majorHAnsi" w:hAnsiTheme="majorHAnsi" w:cstheme="majorHAnsi"/>
          <w:b/>
          <w:bCs/>
          <w:lang w:val="pl"/>
        </w:rPr>
        <w:t xml:space="preserve"> SWZ </w:t>
      </w:r>
      <w:r w:rsidRPr="00A0139E">
        <w:rPr>
          <w:rFonts w:asciiTheme="majorHAnsi" w:hAnsiTheme="majorHAnsi" w:cstheme="majorHAnsi"/>
          <w:b/>
          <w:lang w:val="pl"/>
        </w:rPr>
        <w:t xml:space="preserve">w czasie do …….…… godzin*** </w:t>
      </w:r>
      <w:r w:rsidRPr="00A0139E">
        <w:rPr>
          <w:rFonts w:asciiTheme="majorHAnsi" w:hAnsiTheme="majorHAnsi" w:cstheme="majorHAnsi"/>
          <w:lang w:val="pl"/>
        </w:rPr>
        <w:t xml:space="preserve"> (nie więcej </w:t>
      </w:r>
      <w:r w:rsidRPr="00A0139E">
        <w:rPr>
          <w:rFonts w:asciiTheme="majorHAnsi" w:hAnsiTheme="majorHAnsi" w:cstheme="majorHAnsi"/>
          <w:b/>
          <w:bCs/>
          <w:lang w:val="pl"/>
        </w:rPr>
        <w:t xml:space="preserve">niż </w:t>
      </w:r>
      <w:r w:rsidR="009344AE" w:rsidRPr="00A0139E">
        <w:rPr>
          <w:rFonts w:asciiTheme="majorHAnsi" w:hAnsiTheme="majorHAnsi" w:cstheme="majorHAnsi"/>
          <w:b/>
          <w:bCs/>
          <w:lang w:val="pl"/>
        </w:rPr>
        <w:t>8</w:t>
      </w:r>
      <w:r w:rsidRPr="00A0139E">
        <w:rPr>
          <w:rFonts w:asciiTheme="majorHAnsi" w:hAnsiTheme="majorHAnsi" w:cstheme="majorHAnsi"/>
          <w:b/>
          <w:bCs/>
          <w:lang w:val="pl"/>
        </w:rPr>
        <w:t xml:space="preserve"> godzin</w:t>
      </w:r>
      <w:r w:rsidRPr="00A0139E">
        <w:rPr>
          <w:rFonts w:asciiTheme="majorHAnsi" w:hAnsiTheme="majorHAnsi" w:cstheme="majorHAnsi"/>
          <w:lang w:val="pl"/>
        </w:rPr>
        <w:t>) liczonych od momentu wydania brudnej bielizny do odbioru przez Zamawiającego czystej bielizny.</w:t>
      </w:r>
    </w:p>
    <w:p w14:paraId="1C0E8772" w14:textId="15573BBC" w:rsidR="006623D8" w:rsidRPr="00A0139E" w:rsidRDefault="00336420" w:rsidP="006623D8">
      <w:pPr>
        <w:tabs>
          <w:tab w:val="left" w:pos="284"/>
          <w:tab w:val="left" w:pos="567"/>
        </w:tabs>
        <w:spacing w:line="312" w:lineRule="auto"/>
        <w:ind w:left="284"/>
        <w:jc w:val="both"/>
        <w:rPr>
          <w:rFonts w:asciiTheme="majorHAnsi" w:eastAsia="Times New Roman" w:hAnsiTheme="majorHAnsi" w:cstheme="majorHAnsi"/>
          <w:b/>
        </w:rPr>
      </w:pPr>
      <w:r w:rsidRPr="00A0139E">
        <w:rPr>
          <w:rFonts w:asciiTheme="majorHAnsi" w:eastAsia="Times New Roman" w:hAnsiTheme="majorHAnsi" w:cstheme="majorHAnsi"/>
          <w:lang w:eastAsia="ar-SA"/>
        </w:rPr>
        <w:t>c</w:t>
      </w:r>
      <w:r w:rsidR="006623D8" w:rsidRPr="00A0139E">
        <w:rPr>
          <w:rFonts w:asciiTheme="majorHAnsi" w:eastAsia="Times New Roman" w:hAnsiTheme="majorHAnsi" w:cstheme="majorHAnsi"/>
          <w:lang w:eastAsia="ar-SA"/>
        </w:rPr>
        <w:t xml:space="preserve">) </w:t>
      </w:r>
      <w:r w:rsidR="006623D8" w:rsidRPr="00A0139E">
        <w:rPr>
          <w:rFonts w:asciiTheme="majorHAnsi" w:eastAsia="Times New Roman" w:hAnsiTheme="majorHAnsi" w:cstheme="majorHAnsi"/>
        </w:rPr>
        <w:t>o</w:t>
      </w:r>
      <w:r w:rsidR="006623D8" w:rsidRPr="00A0139E">
        <w:rPr>
          <w:rFonts w:asciiTheme="majorHAnsi" w:eastAsia="Times New Roman" w:hAnsiTheme="majorHAnsi" w:cstheme="majorHAnsi"/>
          <w:snapToGrid w:val="0"/>
        </w:rPr>
        <w:t>świadczamy, że</w:t>
      </w:r>
      <w:r w:rsidR="006623D8" w:rsidRPr="00A0139E">
        <w:rPr>
          <w:rFonts w:asciiTheme="majorHAnsi" w:eastAsia="Times New Roman" w:hAnsiTheme="majorHAnsi" w:cstheme="majorHAnsi"/>
        </w:rPr>
        <w:t>:</w:t>
      </w:r>
    </w:p>
    <w:p w14:paraId="746EE798" w14:textId="77777777" w:rsidR="006623D8" w:rsidRPr="00A0139E" w:rsidRDefault="006623D8" w:rsidP="006623D8">
      <w:pPr>
        <w:suppressAutoHyphens/>
        <w:overflowPunct w:val="0"/>
        <w:autoSpaceDE w:val="0"/>
        <w:ind w:left="709" w:hanging="142"/>
        <w:jc w:val="both"/>
        <w:textAlignment w:val="baseline"/>
        <w:rPr>
          <w:rFonts w:asciiTheme="majorHAnsi" w:hAnsiTheme="majorHAnsi" w:cstheme="majorHAnsi"/>
          <w:b/>
          <w:lang w:val="pl"/>
        </w:rPr>
      </w:pPr>
      <w:r w:rsidRPr="00A0139E">
        <w:rPr>
          <w:rFonts w:asciiTheme="majorHAnsi" w:hAnsiTheme="majorHAnsi" w:cstheme="majorHAnsi"/>
          <w:lang w:val="pl"/>
        </w:rPr>
        <w:t>- wybór niniejszej oferty</w:t>
      </w:r>
      <w:r w:rsidRPr="00A0139E">
        <w:rPr>
          <w:rFonts w:asciiTheme="majorHAnsi" w:hAnsiTheme="majorHAnsi" w:cstheme="majorHAnsi"/>
          <w:b/>
          <w:lang w:val="pl"/>
        </w:rPr>
        <w:t xml:space="preserve"> nie będzie </w:t>
      </w:r>
      <w:r w:rsidRPr="00A0139E">
        <w:rPr>
          <w:rFonts w:asciiTheme="majorHAnsi" w:hAnsiTheme="majorHAnsi" w:cstheme="majorHAnsi"/>
          <w:lang w:val="pl"/>
        </w:rPr>
        <w:t xml:space="preserve">prowadził do powstania u Zamawiającego obowiązku podatkowego zgodnie z przepisami o podatku od towarów i usług </w:t>
      </w:r>
      <w:r w:rsidRPr="00A0139E">
        <w:rPr>
          <w:rFonts w:asciiTheme="majorHAnsi" w:hAnsiTheme="majorHAnsi" w:cstheme="majorHAnsi"/>
          <w:b/>
          <w:lang w:val="pl"/>
        </w:rPr>
        <w:t>**</w:t>
      </w:r>
    </w:p>
    <w:p w14:paraId="5DB7A17C" w14:textId="77777777" w:rsidR="006623D8" w:rsidRPr="00A0139E" w:rsidRDefault="006623D8" w:rsidP="006623D8">
      <w:pPr>
        <w:suppressAutoHyphens/>
        <w:overflowPunct w:val="0"/>
        <w:autoSpaceDE w:val="0"/>
        <w:ind w:left="709" w:hanging="142"/>
        <w:jc w:val="both"/>
        <w:textAlignment w:val="baseline"/>
        <w:rPr>
          <w:rFonts w:asciiTheme="majorHAnsi" w:hAnsiTheme="majorHAnsi" w:cstheme="majorHAnsi"/>
          <w:lang w:val="pl"/>
        </w:rPr>
      </w:pPr>
    </w:p>
    <w:p w14:paraId="68BB0835" w14:textId="77777777" w:rsidR="006623D8" w:rsidRPr="00A0139E" w:rsidRDefault="006623D8" w:rsidP="006623D8">
      <w:pPr>
        <w:suppressAutoHyphens/>
        <w:overflowPunct w:val="0"/>
        <w:autoSpaceDE w:val="0"/>
        <w:ind w:left="709" w:hanging="142"/>
        <w:jc w:val="both"/>
        <w:textAlignment w:val="baseline"/>
        <w:rPr>
          <w:rFonts w:asciiTheme="majorHAnsi" w:hAnsiTheme="majorHAnsi" w:cstheme="majorHAnsi"/>
          <w:b/>
          <w:lang w:val="pl"/>
        </w:rPr>
      </w:pPr>
      <w:r w:rsidRPr="00A0139E">
        <w:rPr>
          <w:rFonts w:asciiTheme="majorHAnsi" w:hAnsiTheme="majorHAnsi" w:cstheme="majorHAnsi"/>
          <w:lang w:val="pl"/>
        </w:rPr>
        <w:t>- wybór niniejszej oferty</w:t>
      </w:r>
      <w:r w:rsidRPr="00A0139E">
        <w:rPr>
          <w:rFonts w:asciiTheme="majorHAnsi" w:hAnsiTheme="majorHAnsi" w:cstheme="majorHAnsi"/>
          <w:b/>
          <w:lang w:val="pl"/>
        </w:rPr>
        <w:t xml:space="preserve"> będzie </w:t>
      </w:r>
      <w:r w:rsidRPr="00A0139E">
        <w:rPr>
          <w:rFonts w:asciiTheme="majorHAnsi" w:hAnsiTheme="majorHAnsi" w:cstheme="majorHAnsi"/>
          <w:lang w:val="pl"/>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A0139E">
        <w:rPr>
          <w:rFonts w:asciiTheme="majorHAnsi" w:hAnsiTheme="majorHAnsi" w:cstheme="majorHAnsi"/>
          <w:b/>
          <w:lang w:val="pl"/>
        </w:rPr>
        <w:t xml:space="preserve"> **</w:t>
      </w:r>
    </w:p>
    <w:p w14:paraId="6A36C440" w14:textId="77777777" w:rsidR="006623D8" w:rsidRPr="00A0139E" w:rsidRDefault="006623D8" w:rsidP="006623D8">
      <w:pPr>
        <w:suppressAutoHyphens/>
        <w:overflowPunct w:val="0"/>
        <w:autoSpaceDE w:val="0"/>
        <w:ind w:left="709" w:hanging="142"/>
        <w:jc w:val="both"/>
        <w:textAlignment w:val="baseline"/>
        <w:rPr>
          <w:rFonts w:asciiTheme="majorHAnsi" w:hAnsiTheme="majorHAnsi" w:cstheme="majorHAnsi"/>
          <w:b/>
          <w:lang w:val="pl"/>
        </w:rPr>
      </w:pPr>
      <w:bookmarkStart w:id="15" w:name="_Hlk138855986"/>
    </w:p>
    <w:p w14:paraId="5213B3C6" w14:textId="3AC48A17" w:rsidR="006623D8" w:rsidRPr="00A0139E" w:rsidRDefault="00336420" w:rsidP="006623D8">
      <w:pPr>
        <w:suppressAutoHyphens/>
        <w:overflowPunct w:val="0"/>
        <w:autoSpaceDE w:val="0"/>
        <w:ind w:left="567" w:hanging="283"/>
        <w:jc w:val="both"/>
        <w:textAlignment w:val="baseline"/>
        <w:rPr>
          <w:rFonts w:asciiTheme="majorHAnsi" w:hAnsiTheme="majorHAnsi" w:cstheme="majorHAnsi"/>
          <w:lang w:val="pl"/>
        </w:rPr>
      </w:pPr>
      <w:bookmarkStart w:id="16" w:name="_Hlk70500989"/>
      <w:r w:rsidRPr="00A0139E">
        <w:rPr>
          <w:rFonts w:asciiTheme="majorHAnsi" w:hAnsiTheme="majorHAnsi" w:cstheme="majorHAnsi"/>
          <w:lang w:val="pl"/>
        </w:rPr>
        <w:t>d</w:t>
      </w:r>
      <w:r w:rsidR="006623D8" w:rsidRPr="00A0139E">
        <w:rPr>
          <w:rFonts w:asciiTheme="majorHAnsi" w:hAnsiTheme="majorHAnsi" w:cstheme="majorHAnsi"/>
          <w:lang w:val="pl"/>
        </w:rPr>
        <w:t xml:space="preserve">) </w:t>
      </w:r>
      <w:r w:rsidR="006623D8" w:rsidRPr="00A0139E">
        <w:rPr>
          <w:rFonts w:asciiTheme="majorHAnsi" w:hAnsiTheme="majorHAnsi" w:cstheme="majorHAnsi"/>
          <w:b/>
          <w:bCs/>
          <w:lang w:val="pl"/>
        </w:rPr>
        <w:t>Pralnia zastępcza</w:t>
      </w:r>
      <w:r w:rsidR="006623D8" w:rsidRPr="00A0139E">
        <w:rPr>
          <w:rFonts w:asciiTheme="majorHAnsi" w:hAnsiTheme="majorHAnsi" w:cstheme="majorHAnsi"/>
          <w:lang w:val="pl"/>
        </w:rPr>
        <w:t>, która zapewni ciągłość usługi dla Zamawiającego w przypadku awarii                        u Wykonawcy: .............................................................</w:t>
      </w:r>
      <w:r w:rsidR="00940EB5" w:rsidRPr="00A0139E">
        <w:rPr>
          <w:rFonts w:asciiTheme="majorHAnsi" w:hAnsiTheme="majorHAnsi" w:cstheme="majorHAnsi"/>
          <w:lang w:val="pl"/>
        </w:rPr>
        <w:t>...........</w:t>
      </w:r>
      <w:r w:rsidR="006623D8" w:rsidRPr="00A0139E">
        <w:rPr>
          <w:rFonts w:asciiTheme="majorHAnsi" w:hAnsiTheme="majorHAnsi" w:cstheme="majorHAnsi"/>
          <w:lang w:val="pl"/>
        </w:rPr>
        <w:t>.........................................................</w:t>
      </w:r>
    </w:p>
    <w:p w14:paraId="58E49BAE" w14:textId="77777777" w:rsidR="006623D8" w:rsidRPr="00A0139E" w:rsidRDefault="006623D8" w:rsidP="006623D8">
      <w:pPr>
        <w:tabs>
          <w:tab w:val="left" w:pos="540"/>
        </w:tabs>
        <w:suppressAutoHyphens/>
        <w:spacing w:line="240" w:lineRule="auto"/>
        <w:ind w:left="567" w:hanging="283"/>
        <w:jc w:val="both"/>
        <w:rPr>
          <w:rFonts w:asciiTheme="majorHAnsi" w:hAnsiTheme="majorHAnsi" w:cstheme="majorHAnsi"/>
          <w:lang w:val="pl"/>
        </w:rPr>
      </w:pPr>
      <w:r w:rsidRPr="00A0139E">
        <w:rPr>
          <w:rFonts w:asciiTheme="majorHAnsi" w:hAnsiTheme="majorHAnsi" w:cstheme="majorHAnsi"/>
          <w:lang w:val="pl"/>
        </w:rPr>
        <w:tab/>
      </w:r>
      <w:r w:rsidRPr="00A0139E">
        <w:rPr>
          <w:rFonts w:asciiTheme="majorHAnsi" w:hAnsiTheme="majorHAnsi" w:cstheme="majorHAnsi"/>
          <w:lang w:val="pl"/>
        </w:rPr>
        <w:tab/>
        <w:t>.........................................................................................................................................................</w:t>
      </w:r>
    </w:p>
    <w:bookmarkEnd w:id="15"/>
    <w:bookmarkEnd w:id="16"/>
    <w:p w14:paraId="55353980" w14:textId="77777777" w:rsidR="006623D8" w:rsidRPr="00A0139E" w:rsidRDefault="006623D8" w:rsidP="006623D8">
      <w:pPr>
        <w:widowControl w:val="0"/>
        <w:jc w:val="both"/>
        <w:rPr>
          <w:rFonts w:asciiTheme="majorHAnsi" w:hAnsiTheme="majorHAnsi" w:cstheme="majorHAnsi"/>
          <w:snapToGrid w:val="0"/>
          <w:lang w:val="pl"/>
        </w:rPr>
      </w:pPr>
    </w:p>
    <w:p w14:paraId="75EBD4CA" w14:textId="77777777" w:rsidR="006623D8" w:rsidRPr="00A0139E" w:rsidRDefault="006623D8" w:rsidP="006623D8">
      <w:pPr>
        <w:widowControl w:val="0"/>
        <w:numPr>
          <w:ilvl w:val="0"/>
          <w:numId w:val="111"/>
        </w:numPr>
        <w:spacing w:line="240" w:lineRule="auto"/>
        <w:contextualSpacing/>
        <w:jc w:val="both"/>
        <w:rPr>
          <w:rFonts w:asciiTheme="majorHAnsi" w:hAnsiTheme="majorHAnsi" w:cstheme="majorHAnsi"/>
          <w:snapToGrid w:val="0"/>
          <w:lang w:val="pl"/>
        </w:rPr>
      </w:pPr>
      <w:r w:rsidRPr="00A0139E">
        <w:rPr>
          <w:rFonts w:asciiTheme="majorHAnsi" w:hAnsiTheme="majorHAnsi" w:cstheme="majorHAnsi"/>
          <w:lang w:val="pl"/>
        </w:rPr>
        <w:t xml:space="preserve">Cena podana powyżej jest niezmienna (z wyjątkiem okoliczności przewidzianych </w:t>
      </w:r>
      <w:r w:rsidRPr="00A0139E">
        <w:rPr>
          <w:rFonts w:asciiTheme="majorHAnsi" w:hAnsiTheme="majorHAnsi" w:cstheme="majorHAnsi"/>
          <w:lang w:val="pl"/>
        </w:rPr>
        <w:br/>
        <w:t>w projektowanych postanowieniach umowy, bądź w przypadku o którym mowa w Rozdziale III SWZ) w okresie realizacji przedmiotu zamówienia i obejmuje wszystkie koszty, jakie ponosi Zamawiający w związku z realizacją przedmiotowego zamówienia. Wynagrodzenie będzie płatne stosownie do postanowień umowy, w terminach i sposób przewidziany w projektowanych postanowieniach umowy.</w:t>
      </w:r>
    </w:p>
    <w:p w14:paraId="27C84FCF" w14:textId="77777777" w:rsidR="00785E52" w:rsidRPr="00A0139E" w:rsidRDefault="00785E52" w:rsidP="00785E52">
      <w:pPr>
        <w:widowControl w:val="0"/>
        <w:spacing w:line="240" w:lineRule="auto"/>
        <w:contextualSpacing/>
        <w:jc w:val="both"/>
        <w:rPr>
          <w:rFonts w:asciiTheme="majorHAnsi" w:hAnsiTheme="majorHAnsi" w:cstheme="majorHAnsi"/>
          <w:snapToGrid w:val="0"/>
          <w:lang w:val="pl"/>
        </w:rPr>
      </w:pPr>
    </w:p>
    <w:p w14:paraId="26AFD028" w14:textId="169D215F" w:rsidR="007934B3" w:rsidRPr="00A0139E" w:rsidRDefault="007934B3" w:rsidP="006623D8">
      <w:pPr>
        <w:widowControl w:val="0"/>
        <w:numPr>
          <w:ilvl w:val="0"/>
          <w:numId w:val="111"/>
        </w:numPr>
        <w:spacing w:line="240" w:lineRule="auto"/>
        <w:contextualSpacing/>
        <w:jc w:val="both"/>
        <w:rPr>
          <w:rFonts w:asciiTheme="majorHAnsi" w:hAnsiTheme="majorHAnsi" w:cstheme="majorHAnsi"/>
          <w:snapToGrid w:val="0"/>
          <w:lang w:val="pl"/>
        </w:rPr>
      </w:pPr>
      <w:r w:rsidRPr="00A0139E">
        <w:rPr>
          <w:rFonts w:asciiTheme="majorHAnsi" w:hAnsiTheme="majorHAnsi" w:cstheme="majorHAnsi"/>
          <w:b/>
          <w:bCs/>
        </w:rPr>
        <w:t>Oświadczam/y,</w:t>
      </w:r>
      <w:r w:rsidRPr="00A0139E">
        <w:rPr>
          <w:rFonts w:asciiTheme="majorHAnsi" w:hAnsiTheme="majorHAnsi" w:cstheme="majorHAnsi"/>
        </w:rPr>
        <w:t xml:space="preserve"> że w rozumieniu przepisów art. 7 ustawy z dnia 6 marca 2018 r. Prawo przedsiębiorców (</w:t>
      </w:r>
      <w:proofErr w:type="spellStart"/>
      <w:r w:rsidRPr="00A0139E">
        <w:rPr>
          <w:rFonts w:asciiTheme="majorHAnsi" w:hAnsiTheme="majorHAnsi" w:cstheme="majorHAnsi"/>
        </w:rPr>
        <w:t>t.j</w:t>
      </w:r>
      <w:proofErr w:type="spellEnd"/>
      <w:r w:rsidRPr="00A0139E">
        <w:rPr>
          <w:rFonts w:asciiTheme="majorHAnsi" w:hAnsiTheme="majorHAnsi" w:cstheme="majorHAnsi"/>
        </w:rPr>
        <w:t>. Dz. U. z 202</w:t>
      </w:r>
      <w:r w:rsidR="00203AD3" w:rsidRPr="00A0139E">
        <w:rPr>
          <w:rFonts w:asciiTheme="majorHAnsi" w:hAnsiTheme="majorHAnsi" w:cstheme="majorHAnsi"/>
        </w:rPr>
        <w:t>3</w:t>
      </w:r>
      <w:r w:rsidRPr="00A0139E">
        <w:rPr>
          <w:rFonts w:asciiTheme="majorHAnsi" w:hAnsiTheme="majorHAnsi" w:cstheme="majorHAnsi"/>
        </w:rPr>
        <w:t xml:space="preserve"> r. poz. </w:t>
      </w:r>
      <w:r w:rsidR="00203AD3" w:rsidRPr="00A0139E">
        <w:rPr>
          <w:rFonts w:asciiTheme="majorHAnsi" w:hAnsiTheme="majorHAnsi" w:cstheme="majorHAnsi"/>
        </w:rPr>
        <w:t>221</w:t>
      </w:r>
      <w:r w:rsidRPr="00A0139E">
        <w:rPr>
          <w:rFonts w:asciiTheme="majorHAnsi" w:hAnsiTheme="majorHAnsi" w:cstheme="majorHAnsi"/>
        </w:rPr>
        <w:t>) firma, którą reprezentuje jest:</w:t>
      </w:r>
    </w:p>
    <w:p w14:paraId="41D1684C" w14:textId="77777777" w:rsidR="007934B3" w:rsidRPr="00A0139E"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A0139E">
        <w:rPr>
          <w:rFonts w:asciiTheme="majorHAnsi" w:hAnsiTheme="majorHAnsi" w:cstheme="majorHAnsi"/>
        </w:rPr>
        <w:t>mikroprzedsiębiorstwem (przedsiębiorstwo, które zatrudnia mniej niż 10 osób i którego roczny obrót lub roczna suma bilansowa nie przekracza 2 milionów EUR),</w:t>
      </w:r>
    </w:p>
    <w:p w14:paraId="199AF651" w14:textId="77777777" w:rsidR="007934B3" w:rsidRPr="00A0139E"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A0139E">
        <w:rPr>
          <w:rFonts w:asciiTheme="majorHAnsi" w:hAnsiTheme="majorHAnsi" w:cstheme="majorHAnsi"/>
        </w:rPr>
        <w:lastRenderedPageBreak/>
        <w:t xml:space="preserve">małym przedsiębiorstwem (przedsiębiorstwo, które zatrudnia mniej niż 50 osób </w:t>
      </w:r>
      <w:r w:rsidRPr="00A0139E">
        <w:rPr>
          <w:rFonts w:asciiTheme="majorHAnsi" w:hAnsiTheme="majorHAnsi" w:cstheme="majorHAnsi"/>
        </w:rPr>
        <w:br/>
        <w:t>i którego roczny obrót lub roczna suma bilansowa nie przekracza 10 milionów EUR),</w:t>
      </w:r>
    </w:p>
    <w:p w14:paraId="68E83892" w14:textId="77777777" w:rsidR="007934B3" w:rsidRPr="00A0139E"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A0139E">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2FCF2D41" w14:textId="03F1DD76" w:rsidR="007934B3" w:rsidRPr="00A0139E"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A0139E">
        <w:rPr>
          <w:rFonts w:asciiTheme="majorHAnsi" w:hAnsiTheme="majorHAnsi" w:cstheme="majorHAnsi"/>
        </w:rPr>
        <w:t>jednoosobowa działalność gospodarcza</w:t>
      </w:r>
      <w:r w:rsidR="00E1754E" w:rsidRPr="00A0139E">
        <w:rPr>
          <w:rFonts w:asciiTheme="majorHAnsi" w:hAnsiTheme="majorHAnsi" w:cstheme="majorHAnsi"/>
        </w:rPr>
        <w:t>,</w:t>
      </w:r>
    </w:p>
    <w:p w14:paraId="3A07E5E3" w14:textId="2E72EFE8" w:rsidR="007934B3" w:rsidRPr="00A0139E"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A0139E">
        <w:rPr>
          <w:rFonts w:asciiTheme="majorHAnsi" w:hAnsiTheme="majorHAnsi" w:cstheme="majorHAnsi"/>
        </w:rPr>
        <w:t>osoba fizyczna nieprowadząca działalności gospodarczej</w:t>
      </w:r>
      <w:r w:rsidR="00E1754E" w:rsidRPr="00A0139E">
        <w:rPr>
          <w:rFonts w:asciiTheme="majorHAnsi" w:hAnsiTheme="majorHAnsi" w:cstheme="majorHAnsi"/>
        </w:rPr>
        <w:t>,</w:t>
      </w:r>
    </w:p>
    <w:p w14:paraId="5C0B160C" w14:textId="77777777" w:rsidR="007934B3" w:rsidRPr="00A0139E"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A0139E">
        <w:rPr>
          <w:rFonts w:asciiTheme="majorHAnsi" w:hAnsiTheme="majorHAnsi" w:cstheme="majorHAnsi"/>
        </w:rPr>
        <w:t>inny rodzaj.</w:t>
      </w:r>
    </w:p>
    <w:p w14:paraId="3059A95F" w14:textId="77777777" w:rsidR="007934B3" w:rsidRPr="00A0139E" w:rsidRDefault="007934B3" w:rsidP="007934B3">
      <w:pPr>
        <w:tabs>
          <w:tab w:val="left" w:pos="426"/>
        </w:tabs>
        <w:spacing w:line="268" w:lineRule="auto"/>
        <w:jc w:val="both"/>
        <w:rPr>
          <w:rFonts w:asciiTheme="majorHAnsi" w:hAnsiTheme="majorHAnsi" w:cstheme="majorHAnsi"/>
          <w:b/>
          <w:i/>
          <w:vertAlign w:val="superscript"/>
        </w:rPr>
      </w:pPr>
      <w:r w:rsidRPr="00A0139E">
        <w:rPr>
          <w:rFonts w:asciiTheme="majorHAnsi" w:hAnsiTheme="majorHAnsi" w:cstheme="majorHAnsi"/>
          <w:b/>
          <w:i/>
          <w:vertAlign w:val="superscript"/>
        </w:rPr>
        <w:t xml:space="preserve">     należy postawić „X” przy właściwym kwadracie</w:t>
      </w:r>
    </w:p>
    <w:p w14:paraId="7AC36146" w14:textId="6DC5FC80" w:rsidR="007934B3" w:rsidRPr="00A0139E" w:rsidRDefault="007934B3" w:rsidP="007934B3">
      <w:pPr>
        <w:shd w:val="clear" w:color="auto" w:fill="FFFFFF"/>
        <w:tabs>
          <w:tab w:val="left" w:pos="426"/>
        </w:tabs>
        <w:spacing w:line="23" w:lineRule="atLeast"/>
        <w:jc w:val="both"/>
        <w:rPr>
          <w:rFonts w:asciiTheme="majorHAnsi" w:eastAsia="Times New Roman" w:hAnsiTheme="majorHAnsi" w:cstheme="majorHAnsi"/>
          <w:bCs/>
          <w:spacing w:val="-1"/>
        </w:rPr>
      </w:pPr>
      <w:bookmarkStart w:id="17" w:name="_Hlk63184890"/>
      <w:r w:rsidRPr="00A0139E">
        <w:rPr>
          <w:rFonts w:asciiTheme="majorHAnsi" w:eastAsia="Times New Roman" w:hAnsiTheme="majorHAnsi" w:cstheme="majorHAnsi"/>
          <w:bCs/>
          <w:spacing w:val="-1"/>
        </w:rPr>
        <w:t xml:space="preserve">* W przypadku składania oferty wspólnej ww. informacja dotyczy każdego z wykonawców.                 </w:t>
      </w:r>
      <w:r w:rsidR="00D43A7D" w:rsidRPr="00A0139E">
        <w:rPr>
          <w:rFonts w:asciiTheme="majorHAnsi" w:eastAsia="Times New Roman" w:hAnsiTheme="majorHAnsi" w:cstheme="majorHAnsi"/>
          <w:bCs/>
          <w:spacing w:val="-1"/>
        </w:rPr>
        <w:t xml:space="preserve">                        </w:t>
      </w:r>
      <w:r w:rsidRPr="00A0139E">
        <w:rPr>
          <w:rFonts w:asciiTheme="majorHAnsi" w:eastAsia="Times New Roman" w:hAnsiTheme="majorHAnsi" w:cstheme="majorHAnsi"/>
          <w:bCs/>
          <w:spacing w:val="-1"/>
        </w:rPr>
        <w:t xml:space="preserve"> W takim przypadku informacje z ust. 4 należy skopiować tyle razy, ile podmiotów składa ofertę wspólną, z oznaczeniem którego podmiotu dotyczy dana informacja, albo wypisać wszystkie podmioty, składające ofertę wspólną, wraz z informacją, jakiego rodzaju podmiotem jest dany wykonawca.</w:t>
      </w:r>
      <w:bookmarkEnd w:id="17"/>
    </w:p>
    <w:p w14:paraId="3477AA60" w14:textId="77777777" w:rsidR="007934B3" w:rsidRPr="00A0139E" w:rsidRDefault="007934B3" w:rsidP="007934B3">
      <w:pPr>
        <w:shd w:val="clear" w:color="auto" w:fill="FFFFFF"/>
        <w:tabs>
          <w:tab w:val="left" w:pos="426"/>
        </w:tabs>
        <w:spacing w:line="23" w:lineRule="atLeast"/>
        <w:jc w:val="both"/>
        <w:rPr>
          <w:rFonts w:asciiTheme="majorHAnsi" w:eastAsia="Times New Roman" w:hAnsiTheme="majorHAnsi" w:cstheme="majorHAnsi"/>
          <w:bCs/>
          <w:spacing w:val="-1"/>
        </w:rPr>
      </w:pPr>
    </w:p>
    <w:p w14:paraId="65CFCBA9" w14:textId="77AE3A97" w:rsidR="003B0F6D" w:rsidRPr="00A0139E" w:rsidRDefault="009C6766" w:rsidP="00F9338E">
      <w:pPr>
        <w:spacing w:after="120" w:line="271" w:lineRule="auto"/>
        <w:ind w:hanging="284"/>
        <w:jc w:val="both"/>
        <w:rPr>
          <w:rFonts w:asciiTheme="majorHAnsi" w:hAnsiTheme="majorHAnsi" w:cstheme="majorHAnsi"/>
        </w:rPr>
      </w:pPr>
      <w:r w:rsidRPr="00A0139E">
        <w:rPr>
          <w:rFonts w:asciiTheme="majorHAnsi" w:hAnsiTheme="majorHAnsi" w:cstheme="majorHAnsi"/>
        </w:rPr>
        <w:t>4</w:t>
      </w:r>
      <w:r w:rsidR="003B0F6D" w:rsidRPr="00A0139E">
        <w:rPr>
          <w:rFonts w:asciiTheme="majorHAnsi" w:hAnsiTheme="majorHAnsi" w:cstheme="majorHAnsi"/>
        </w:rPr>
        <w:t xml:space="preserve">. Oświadczam/my, że zapoznaliśmy się ze Specyfikacją Warunków Zamówienia wraz z załączonymi </w:t>
      </w:r>
      <w:r w:rsidR="003B0F6D" w:rsidRPr="00A0139E">
        <w:rPr>
          <w:rFonts w:asciiTheme="majorHAnsi" w:hAnsiTheme="majorHAnsi" w:cstheme="majorHAnsi"/>
        </w:rPr>
        <w:br/>
        <w:t xml:space="preserve">do niej dokumentami. Przyjmujemy przekazane dokumenty bez zastrzeżeń i zobowiązujemy się </w:t>
      </w:r>
      <w:r w:rsidR="003B0F6D" w:rsidRPr="00A0139E">
        <w:rPr>
          <w:rFonts w:asciiTheme="majorHAnsi" w:hAnsiTheme="majorHAnsi" w:cstheme="majorHAnsi"/>
        </w:rPr>
        <w:br/>
        <w:t>do wykonania przedmiotu zamówienia, zgodnie z warunkami w nich zawartymi.</w:t>
      </w:r>
    </w:p>
    <w:p w14:paraId="6FC50F5F" w14:textId="1BEF2161" w:rsidR="003B0F6D" w:rsidRPr="00A0139E" w:rsidRDefault="009C6766" w:rsidP="00F9338E">
      <w:pPr>
        <w:spacing w:after="120" w:line="271" w:lineRule="auto"/>
        <w:ind w:hanging="284"/>
        <w:jc w:val="both"/>
        <w:rPr>
          <w:rFonts w:asciiTheme="majorHAnsi" w:hAnsiTheme="majorHAnsi" w:cstheme="majorHAnsi"/>
        </w:rPr>
      </w:pPr>
      <w:r w:rsidRPr="00A0139E">
        <w:rPr>
          <w:rFonts w:asciiTheme="majorHAnsi" w:hAnsiTheme="majorHAnsi" w:cstheme="majorHAnsi"/>
        </w:rPr>
        <w:t>5</w:t>
      </w:r>
      <w:r w:rsidR="000A091C" w:rsidRPr="00A0139E">
        <w:rPr>
          <w:rFonts w:asciiTheme="majorHAnsi" w:hAnsiTheme="majorHAnsi" w:cstheme="majorHAnsi"/>
        </w:rPr>
        <w:t>.</w:t>
      </w:r>
      <w:r w:rsidR="000A091C" w:rsidRPr="00A0139E">
        <w:rPr>
          <w:rFonts w:asciiTheme="majorHAnsi" w:hAnsiTheme="majorHAnsi" w:cstheme="majorHAnsi"/>
        </w:rPr>
        <w:tab/>
      </w:r>
      <w:r w:rsidR="003B0F6D" w:rsidRPr="00A0139E">
        <w:rPr>
          <w:rFonts w:asciiTheme="majorHAnsi" w:hAnsiTheme="majorHAnsi" w:cstheme="majorHAnsi"/>
          <w:bCs/>
        </w:rPr>
        <w:t>Oświadczamy</w:t>
      </w:r>
      <w:r w:rsidR="003B0F6D" w:rsidRPr="00A0139E">
        <w:rPr>
          <w:rFonts w:asciiTheme="majorHAnsi" w:hAnsiTheme="majorHAnsi" w:cstheme="majorHAnsi"/>
        </w:rPr>
        <w:t>, że złożona oferta została sporządzona samodzielnie, niezależnie od pozostałych uczestników postępowania.</w:t>
      </w:r>
    </w:p>
    <w:p w14:paraId="75EBAED0" w14:textId="198E6215" w:rsidR="003B0F6D" w:rsidRPr="00A0139E" w:rsidRDefault="009C6766" w:rsidP="00F9338E">
      <w:pPr>
        <w:spacing w:after="120" w:line="271" w:lineRule="auto"/>
        <w:ind w:hanging="284"/>
        <w:jc w:val="both"/>
        <w:rPr>
          <w:rFonts w:asciiTheme="majorHAnsi" w:hAnsiTheme="majorHAnsi" w:cstheme="majorHAnsi"/>
          <w:snapToGrid w:val="0"/>
        </w:rPr>
      </w:pPr>
      <w:r w:rsidRPr="00A0139E">
        <w:rPr>
          <w:rFonts w:asciiTheme="majorHAnsi" w:hAnsiTheme="majorHAnsi" w:cstheme="majorHAnsi"/>
        </w:rPr>
        <w:t>6</w:t>
      </w:r>
      <w:r w:rsidR="000A091C" w:rsidRPr="00A0139E">
        <w:rPr>
          <w:rFonts w:asciiTheme="majorHAnsi" w:hAnsiTheme="majorHAnsi" w:cstheme="majorHAnsi"/>
        </w:rPr>
        <w:t>.</w:t>
      </w:r>
      <w:r w:rsidR="000A091C" w:rsidRPr="00A0139E">
        <w:rPr>
          <w:rFonts w:asciiTheme="majorHAnsi" w:hAnsiTheme="majorHAnsi" w:cstheme="majorHAnsi"/>
        </w:rPr>
        <w:tab/>
      </w:r>
      <w:r w:rsidR="003B0F6D" w:rsidRPr="00A0139E">
        <w:rPr>
          <w:rFonts w:asciiTheme="majorHAnsi" w:hAnsiTheme="majorHAnsi" w:cstheme="majorHAnsi"/>
          <w:snapToGrid w:val="0"/>
        </w:rPr>
        <w:t xml:space="preserve">Oświadczam/my, że zapoznaliśmy się z projektowanymi postanowieniami umowy, załączonymi </w:t>
      </w:r>
      <w:r w:rsidR="003B0F6D" w:rsidRPr="00A0139E">
        <w:rPr>
          <w:rFonts w:asciiTheme="majorHAnsi" w:hAnsiTheme="majorHAnsi" w:cstheme="majorHAnsi"/>
          <w:snapToGrid w:val="0"/>
        </w:rPr>
        <w:br/>
        <w:t>do dokumentacji przetargowej i akceptujemy je bez zastrzeżeń oraz zobowiązujemy się,                                     w przypadku wyboru naszej Oferty do  zawarcia umowy wg wyżej wymienionych postanowień umowy, w miejscu i terminie wyznaczonym przez Zamawiającego.</w:t>
      </w:r>
    </w:p>
    <w:p w14:paraId="6D9E52C7" w14:textId="3D9E9C21" w:rsidR="003B0F6D" w:rsidRPr="00A0139E" w:rsidRDefault="009C6766" w:rsidP="00C57E6A">
      <w:pPr>
        <w:spacing w:line="271" w:lineRule="auto"/>
        <w:ind w:hanging="284"/>
        <w:jc w:val="both"/>
        <w:rPr>
          <w:rFonts w:asciiTheme="majorHAnsi" w:hAnsiTheme="majorHAnsi" w:cstheme="majorHAnsi"/>
          <w:b/>
          <w:bCs/>
        </w:rPr>
      </w:pPr>
      <w:r w:rsidRPr="00A0139E">
        <w:rPr>
          <w:rFonts w:asciiTheme="majorHAnsi" w:hAnsiTheme="majorHAnsi" w:cstheme="majorHAnsi"/>
          <w:snapToGrid w:val="0"/>
        </w:rPr>
        <w:t>7</w:t>
      </w:r>
      <w:r w:rsidR="00C57E6A" w:rsidRPr="00A0139E">
        <w:rPr>
          <w:rFonts w:asciiTheme="majorHAnsi" w:hAnsiTheme="majorHAnsi" w:cstheme="majorHAnsi"/>
          <w:snapToGrid w:val="0"/>
        </w:rPr>
        <w:t>.</w:t>
      </w:r>
      <w:r w:rsidR="00C57E6A" w:rsidRPr="00A0139E">
        <w:rPr>
          <w:rFonts w:asciiTheme="majorHAnsi" w:hAnsiTheme="majorHAnsi" w:cstheme="majorHAnsi"/>
          <w:snapToGrid w:val="0"/>
        </w:rPr>
        <w:tab/>
      </w:r>
      <w:r w:rsidR="003B0F6D" w:rsidRPr="00A0139E">
        <w:rPr>
          <w:rFonts w:asciiTheme="majorHAnsi" w:hAnsiTheme="majorHAnsi" w:cstheme="majorHAnsi"/>
        </w:rPr>
        <w:t>Uważam/my</w:t>
      </w:r>
      <w:r w:rsidR="003B0F6D" w:rsidRPr="00A0139E">
        <w:rPr>
          <w:rFonts w:asciiTheme="majorHAnsi" w:hAnsiTheme="majorHAnsi" w:cstheme="majorHAnsi"/>
          <w:b/>
          <w:bCs/>
        </w:rPr>
        <w:t xml:space="preserve"> </w:t>
      </w:r>
      <w:r w:rsidR="003B0F6D" w:rsidRPr="00A0139E">
        <w:rPr>
          <w:rFonts w:asciiTheme="majorHAnsi" w:hAnsiTheme="majorHAnsi" w:cstheme="majorHAnsi"/>
        </w:rPr>
        <w:t xml:space="preserve">za związanych niniejszą ofertą przez czas wskazany w </w:t>
      </w:r>
      <w:r w:rsidR="003B0F6D" w:rsidRPr="00A0139E">
        <w:rPr>
          <w:rFonts w:asciiTheme="majorHAnsi" w:hAnsiTheme="majorHAnsi" w:cstheme="majorHAnsi"/>
          <w:b/>
          <w:bCs/>
        </w:rPr>
        <w:t>Rozdziale X</w:t>
      </w:r>
      <w:r w:rsidR="000F4014" w:rsidRPr="00A0139E">
        <w:rPr>
          <w:rFonts w:asciiTheme="majorHAnsi" w:hAnsiTheme="majorHAnsi" w:cstheme="majorHAnsi"/>
          <w:b/>
          <w:bCs/>
        </w:rPr>
        <w:t>I</w:t>
      </w:r>
      <w:r w:rsidR="003B0F6D" w:rsidRPr="00A0139E">
        <w:rPr>
          <w:rFonts w:asciiTheme="majorHAnsi" w:hAnsiTheme="majorHAnsi" w:cstheme="majorHAnsi"/>
          <w:b/>
          <w:bCs/>
        </w:rPr>
        <w:t xml:space="preserve"> SWZ. </w:t>
      </w:r>
    </w:p>
    <w:p w14:paraId="1FB8AD40" w14:textId="30704713" w:rsidR="00E96F5E" w:rsidRPr="00A0139E" w:rsidRDefault="009C6766" w:rsidP="00E96F5E">
      <w:pPr>
        <w:spacing w:before="120" w:after="120" w:line="271" w:lineRule="auto"/>
        <w:ind w:hanging="284"/>
        <w:jc w:val="both"/>
        <w:rPr>
          <w:rFonts w:asciiTheme="majorHAnsi" w:hAnsiTheme="majorHAnsi" w:cstheme="majorHAnsi"/>
          <w:bCs/>
          <w:vertAlign w:val="subscript"/>
        </w:rPr>
      </w:pPr>
      <w:r w:rsidRPr="00A0139E">
        <w:rPr>
          <w:rFonts w:asciiTheme="majorHAnsi" w:hAnsiTheme="majorHAnsi" w:cstheme="majorHAnsi"/>
        </w:rPr>
        <w:t>8</w:t>
      </w:r>
      <w:r w:rsidR="00C57E6A" w:rsidRPr="00A0139E">
        <w:rPr>
          <w:rFonts w:asciiTheme="majorHAnsi" w:hAnsiTheme="majorHAnsi" w:cstheme="majorHAnsi"/>
        </w:rPr>
        <w:t>.</w:t>
      </w:r>
      <w:r w:rsidR="00C57E6A" w:rsidRPr="00A0139E">
        <w:rPr>
          <w:rFonts w:asciiTheme="majorHAnsi" w:hAnsiTheme="majorHAnsi" w:cstheme="majorHAnsi"/>
          <w:b/>
          <w:bCs/>
        </w:rPr>
        <w:tab/>
      </w:r>
      <w:r w:rsidR="003B0F6D" w:rsidRPr="00A0139E">
        <w:rPr>
          <w:rFonts w:asciiTheme="majorHAnsi" w:hAnsiTheme="majorHAnsi" w:cstheme="majorHAnsi"/>
          <w:bCs/>
        </w:rPr>
        <w:t>Oświadczam/my, że wypełniłem obowiązki informacyjne przewidziane w art. 13 lub art. 14 RODO</w:t>
      </w:r>
      <w:r w:rsidR="003B0F6D" w:rsidRPr="00A0139E">
        <w:rPr>
          <w:rFonts w:asciiTheme="majorHAnsi" w:hAnsiTheme="majorHAnsi" w:cstheme="majorHAnsi"/>
          <w:bCs/>
          <w:vertAlign w:val="superscript"/>
        </w:rPr>
        <w:t>1</w:t>
      </w:r>
      <w:r w:rsidR="003B0F6D" w:rsidRPr="00A0139E">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003B0F6D" w:rsidRPr="00A0139E">
        <w:rPr>
          <w:rFonts w:asciiTheme="majorHAnsi" w:hAnsiTheme="majorHAnsi" w:cstheme="majorHAnsi"/>
          <w:bCs/>
          <w:vertAlign w:val="superscript"/>
        </w:rPr>
        <w:t>2</w:t>
      </w:r>
    </w:p>
    <w:p w14:paraId="73992993" w14:textId="2515EB31" w:rsidR="003B0F6D" w:rsidRPr="00A0139E" w:rsidRDefault="009C6766" w:rsidP="00E96F5E">
      <w:pPr>
        <w:widowControl w:val="0"/>
        <w:tabs>
          <w:tab w:val="left" w:pos="142"/>
          <w:tab w:val="left" w:pos="284"/>
        </w:tabs>
        <w:spacing w:line="271" w:lineRule="auto"/>
        <w:ind w:left="136" w:hanging="420"/>
        <w:jc w:val="both"/>
        <w:rPr>
          <w:rFonts w:asciiTheme="majorHAnsi" w:hAnsiTheme="majorHAnsi" w:cstheme="majorHAnsi"/>
        </w:rPr>
      </w:pPr>
      <w:r w:rsidRPr="00A0139E">
        <w:rPr>
          <w:rFonts w:asciiTheme="majorHAnsi" w:hAnsiTheme="majorHAnsi" w:cstheme="majorHAnsi"/>
          <w:snapToGrid w:val="0"/>
        </w:rPr>
        <w:t>9</w:t>
      </w:r>
      <w:r w:rsidR="00E96F5E" w:rsidRPr="00A0139E">
        <w:rPr>
          <w:rFonts w:asciiTheme="majorHAnsi" w:hAnsiTheme="majorHAnsi" w:cstheme="majorHAnsi"/>
          <w:snapToGrid w:val="0"/>
        </w:rPr>
        <w:t>.</w:t>
      </w:r>
      <w:r w:rsidR="00E96F5E" w:rsidRPr="00A0139E">
        <w:rPr>
          <w:rFonts w:asciiTheme="majorHAnsi" w:hAnsiTheme="majorHAnsi" w:cstheme="majorHAnsi"/>
          <w:snapToGrid w:val="0"/>
        </w:rPr>
        <w:tab/>
      </w:r>
      <w:r w:rsidR="00E96F5E" w:rsidRPr="00A0139E">
        <w:rPr>
          <w:rFonts w:asciiTheme="majorHAnsi" w:hAnsiTheme="majorHAnsi" w:cstheme="majorHAnsi"/>
          <w:snapToGrid w:val="0"/>
        </w:rPr>
        <w:tab/>
      </w:r>
      <w:r w:rsidR="003B0F6D" w:rsidRPr="00A0139E">
        <w:rPr>
          <w:rFonts w:asciiTheme="majorHAnsi" w:hAnsiTheme="majorHAnsi" w:cstheme="majorHAnsi"/>
          <w:snapToGrid w:val="0"/>
        </w:rPr>
        <w:t>Oświadczamy, że</w:t>
      </w:r>
      <w:r w:rsidR="003B0F6D" w:rsidRPr="00A0139E">
        <w:rPr>
          <w:rFonts w:asciiTheme="majorHAnsi" w:hAnsiTheme="majorHAnsi" w:cstheme="majorHAnsi"/>
        </w:rPr>
        <w:t xml:space="preserve"> niniejsze zamówienie powierzymy</w:t>
      </w:r>
      <w:r w:rsidR="003B0F6D" w:rsidRPr="00A0139E">
        <w:rPr>
          <w:rFonts w:asciiTheme="majorHAnsi" w:hAnsiTheme="majorHAnsi" w:cstheme="majorHAnsi"/>
          <w:b/>
        </w:rPr>
        <w:t xml:space="preserve"> podwykonawcom / nie powierzymy podwykonawcom**</w:t>
      </w:r>
    </w:p>
    <w:p w14:paraId="55DCE5B6" w14:textId="77777777" w:rsidR="003B0F6D" w:rsidRPr="00A0139E" w:rsidRDefault="003B0F6D" w:rsidP="00E96F5E">
      <w:pPr>
        <w:spacing w:line="271" w:lineRule="auto"/>
        <w:ind w:left="142"/>
        <w:jc w:val="both"/>
        <w:rPr>
          <w:rFonts w:asciiTheme="majorHAnsi" w:hAnsiTheme="majorHAnsi" w:cstheme="majorHAnsi"/>
        </w:rPr>
      </w:pPr>
      <w:r w:rsidRPr="00A0139E">
        <w:rPr>
          <w:rFonts w:asciiTheme="majorHAnsi" w:hAnsiTheme="majorHAnsi" w:cstheme="majorHAnsi"/>
        </w:rPr>
        <w:t xml:space="preserve">Powierzymy następujący zakres prac podwykonawcom (podać pełną nazwę/firmę, adres, </w:t>
      </w:r>
      <w:r w:rsidRPr="00A0139E">
        <w:rPr>
          <w:rFonts w:asciiTheme="majorHAnsi" w:hAnsiTheme="majorHAnsi" w:cstheme="majorHAnsi"/>
        </w:rPr>
        <w:br/>
        <w:t>a także w zależności od podmiotu: NIP/PESEL, KRS/</w:t>
      </w:r>
      <w:proofErr w:type="spellStart"/>
      <w:r w:rsidRPr="00A0139E">
        <w:rPr>
          <w:rFonts w:asciiTheme="majorHAnsi" w:hAnsiTheme="majorHAnsi" w:cstheme="majorHAnsi"/>
        </w:rPr>
        <w:t>CEiDG</w:t>
      </w:r>
      <w:proofErr w:type="spellEnd"/>
      <w:r w:rsidRPr="00A0139E">
        <w:rPr>
          <w:rFonts w:asciiTheme="majorHAnsi" w:hAnsiTheme="majorHAnsi" w:cstheme="majorHAnsi"/>
        </w:rPr>
        <w:t xml:space="preserve"> i zakres):</w:t>
      </w:r>
    </w:p>
    <w:p w14:paraId="166553F5" w14:textId="77777777" w:rsidR="003B0F6D" w:rsidRPr="00A0139E" w:rsidRDefault="003B0F6D" w:rsidP="004860A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A0139E">
        <w:rPr>
          <w:rFonts w:asciiTheme="majorHAnsi" w:hAnsiTheme="majorHAnsi" w:cstheme="majorHAnsi"/>
        </w:rPr>
        <w:t>…………………………………</w:t>
      </w:r>
    </w:p>
    <w:p w14:paraId="48529381" w14:textId="77777777" w:rsidR="003B0F6D" w:rsidRPr="00A0139E" w:rsidRDefault="003B0F6D" w:rsidP="004860A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A0139E">
        <w:rPr>
          <w:rFonts w:asciiTheme="majorHAnsi" w:hAnsiTheme="majorHAnsi" w:cstheme="majorHAnsi"/>
        </w:rPr>
        <w:t>…………………………………</w:t>
      </w:r>
    </w:p>
    <w:p w14:paraId="635683AE" w14:textId="06074C73" w:rsidR="00E0564A" w:rsidRPr="00A0139E" w:rsidRDefault="003B0F6D" w:rsidP="00785E52">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A0139E">
        <w:rPr>
          <w:rFonts w:asciiTheme="majorHAnsi" w:hAnsiTheme="majorHAnsi" w:cstheme="majorHAnsi"/>
        </w:rPr>
        <w:t>………………………………</w:t>
      </w:r>
      <w:r w:rsidR="00E0564A" w:rsidRPr="00A0139E">
        <w:rPr>
          <w:rFonts w:asciiTheme="majorHAnsi" w:hAnsiTheme="majorHAnsi" w:cstheme="majorHAnsi"/>
        </w:rPr>
        <w:t>..</w:t>
      </w:r>
    </w:p>
    <w:p w14:paraId="0C1C4815" w14:textId="4E66FFC6" w:rsidR="003B0F6D" w:rsidRPr="00A0139E" w:rsidRDefault="003B0F6D" w:rsidP="00EF4520">
      <w:pPr>
        <w:widowControl w:val="0"/>
        <w:tabs>
          <w:tab w:val="left" w:pos="142"/>
        </w:tabs>
        <w:spacing w:before="120" w:line="271" w:lineRule="auto"/>
        <w:ind w:left="136" w:hanging="420"/>
        <w:jc w:val="both"/>
        <w:rPr>
          <w:rFonts w:asciiTheme="majorHAnsi" w:hAnsiTheme="majorHAnsi" w:cstheme="majorHAnsi"/>
          <w:bCs/>
          <w:i/>
          <w:iCs/>
        </w:rPr>
      </w:pPr>
      <w:r w:rsidRPr="00A0139E">
        <w:rPr>
          <w:rFonts w:asciiTheme="majorHAnsi" w:hAnsiTheme="majorHAnsi" w:cstheme="majorHAnsi"/>
          <w:bCs/>
        </w:rPr>
        <w:t>1</w:t>
      </w:r>
      <w:r w:rsidR="009C6766" w:rsidRPr="00A0139E">
        <w:rPr>
          <w:rFonts w:asciiTheme="majorHAnsi" w:hAnsiTheme="majorHAnsi" w:cstheme="majorHAnsi"/>
          <w:bCs/>
        </w:rPr>
        <w:t>0</w:t>
      </w:r>
      <w:r w:rsidRPr="00A0139E">
        <w:rPr>
          <w:rFonts w:asciiTheme="majorHAnsi" w:hAnsiTheme="majorHAnsi" w:cstheme="majorHAnsi"/>
          <w:bCs/>
        </w:rPr>
        <w:t xml:space="preserve">. </w:t>
      </w:r>
      <w:r w:rsidR="00E96F5E" w:rsidRPr="00A0139E">
        <w:rPr>
          <w:rFonts w:asciiTheme="majorHAnsi" w:hAnsiTheme="majorHAnsi" w:cstheme="majorHAnsi"/>
          <w:bCs/>
        </w:rPr>
        <w:tab/>
      </w:r>
      <w:r w:rsidRPr="00A0139E">
        <w:rPr>
          <w:rFonts w:asciiTheme="majorHAnsi" w:hAnsiTheme="majorHAnsi" w:cstheme="majorHAnsi"/>
          <w:bCs/>
        </w:rPr>
        <w:t xml:space="preserve">Oświadczam/y, że w celu wykazania spełniania warunków udziału w postępowaniu określonych przez Zamawiającego w </w:t>
      </w:r>
      <w:r w:rsidR="000F4014" w:rsidRPr="00A0139E">
        <w:rPr>
          <w:rFonts w:asciiTheme="majorHAnsi" w:hAnsiTheme="majorHAnsi" w:cstheme="majorHAnsi"/>
          <w:b/>
        </w:rPr>
        <w:t>R</w:t>
      </w:r>
      <w:r w:rsidRPr="00A0139E">
        <w:rPr>
          <w:rFonts w:asciiTheme="majorHAnsi" w:hAnsiTheme="majorHAnsi" w:cstheme="majorHAnsi"/>
          <w:b/>
        </w:rPr>
        <w:t>ozdziale V SWZ</w:t>
      </w:r>
      <w:r w:rsidRPr="00A0139E">
        <w:rPr>
          <w:rFonts w:asciiTheme="majorHAnsi" w:hAnsiTheme="majorHAnsi" w:cstheme="majorHAnsi"/>
          <w:b/>
          <w:i/>
          <w:iCs/>
        </w:rPr>
        <w:t>:</w:t>
      </w:r>
    </w:p>
    <w:p w14:paraId="3406065A" w14:textId="77777777" w:rsidR="003B0F6D" w:rsidRPr="00A0139E" w:rsidRDefault="003B0F6D" w:rsidP="00E96F5E">
      <w:pPr>
        <w:widowControl w:val="0"/>
        <w:tabs>
          <w:tab w:val="left" w:pos="142"/>
        </w:tabs>
        <w:spacing w:line="271" w:lineRule="auto"/>
        <w:ind w:left="284"/>
        <w:jc w:val="both"/>
        <w:rPr>
          <w:rFonts w:asciiTheme="majorHAnsi" w:hAnsiTheme="majorHAnsi" w:cstheme="majorHAnsi"/>
          <w:bCs/>
          <w:i/>
          <w:iCs/>
        </w:rPr>
      </w:pPr>
      <w:r w:rsidRPr="00A0139E">
        <w:rPr>
          <w:rFonts w:asciiTheme="majorHAnsi" w:hAnsiTheme="majorHAnsi" w:cstheme="majorHAnsi"/>
          <w:bCs/>
        </w:rPr>
        <w:t>□  nie polegam/y na zdolnościach lub sytuacji podmiotów udostępniających zasoby,</w:t>
      </w:r>
    </w:p>
    <w:p w14:paraId="662E716D" w14:textId="77777777" w:rsidR="003B0F6D" w:rsidRPr="00A0139E" w:rsidRDefault="003B0F6D" w:rsidP="00E96F5E">
      <w:pPr>
        <w:widowControl w:val="0"/>
        <w:tabs>
          <w:tab w:val="left" w:pos="142"/>
        </w:tabs>
        <w:spacing w:line="271" w:lineRule="auto"/>
        <w:ind w:left="284"/>
        <w:contextualSpacing/>
        <w:jc w:val="both"/>
        <w:rPr>
          <w:rFonts w:asciiTheme="majorHAnsi" w:hAnsiTheme="majorHAnsi" w:cstheme="majorHAnsi"/>
          <w:bCs/>
          <w:i/>
          <w:iCs/>
        </w:rPr>
      </w:pPr>
      <w:r w:rsidRPr="00A0139E">
        <w:rPr>
          <w:rFonts w:asciiTheme="majorHAnsi" w:hAnsiTheme="majorHAnsi" w:cstheme="majorHAnsi"/>
          <w:bCs/>
        </w:rPr>
        <w:t xml:space="preserve">□ polegam/y na zdolnościach lub sytuacji podmiotów udostępniających zasoby </w:t>
      </w:r>
      <w:r w:rsidRPr="00A0139E">
        <w:rPr>
          <w:rFonts w:asciiTheme="majorHAnsi" w:hAnsiTheme="majorHAnsi" w:cstheme="majorHAnsi"/>
          <w:bCs/>
          <w:i/>
          <w:iCs/>
        </w:rPr>
        <w:t>(wskazać nazwy wszystkich podmiotów, na których zasobach polega wykonawca w celu wykazania spełnienia warunków udziału w postępowaniu wg poniższej tabeli):</w:t>
      </w:r>
    </w:p>
    <w:p w14:paraId="55D78E2B" w14:textId="77777777" w:rsidR="002B0198" w:rsidRDefault="002B0198" w:rsidP="003B0F6D">
      <w:pPr>
        <w:autoSpaceDE w:val="0"/>
        <w:autoSpaceDN w:val="0"/>
        <w:adjustRightInd w:val="0"/>
        <w:spacing w:line="271" w:lineRule="auto"/>
        <w:ind w:right="23"/>
        <w:contextualSpacing/>
        <w:jc w:val="both"/>
        <w:rPr>
          <w:rFonts w:asciiTheme="majorHAnsi" w:hAnsiTheme="majorHAnsi" w:cstheme="majorHAnsi"/>
          <w:bCs/>
          <w:lang w:val="pl"/>
        </w:rPr>
      </w:pPr>
    </w:p>
    <w:p w14:paraId="39081FC2" w14:textId="77777777" w:rsidR="00403469" w:rsidRPr="00A0139E" w:rsidRDefault="00403469" w:rsidP="003B0F6D">
      <w:pPr>
        <w:autoSpaceDE w:val="0"/>
        <w:autoSpaceDN w:val="0"/>
        <w:adjustRightInd w:val="0"/>
        <w:spacing w:line="271" w:lineRule="auto"/>
        <w:ind w:right="23"/>
        <w:contextualSpacing/>
        <w:jc w:val="both"/>
        <w:rPr>
          <w:rFonts w:asciiTheme="majorHAnsi" w:hAnsiTheme="majorHAnsi" w:cstheme="majorHAnsi"/>
          <w:bCs/>
          <w:lang w:val="pl"/>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4612"/>
        <w:gridCol w:w="4192"/>
      </w:tblGrid>
      <w:tr w:rsidR="00A0139E" w:rsidRPr="00A0139E" w14:paraId="60029EB1" w14:textId="77777777" w:rsidTr="00A217CD">
        <w:trPr>
          <w:trHeight w:val="197"/>
        </w:trPr>
        <w:tc>
          <w:tcPr>
            <w:tcW w:w="283" w:type="dxa"/>
            <w:tcBorders>
              <w:top w:val="single" w:sz="4" w:space="0" w:color="auto"/>
              <w:left w:val="single" w:sz="4" w:space="0" w:color="auto"/>
              <w:bottom w:val="single" w:sz="4" w:space="0" w:color="auto"/>
              <w:right w:val="single" w:sz="4" w:space="0" w:color="auto"/>
            </w:tcBorders>
            <w:hideMark/>
          </w:tcPr>
          <w:p w14:paraId="1F474753" w14:textId="77777777" w:rsidR="003B0F6D" w:rsidRPr="00A0139E" w:rsidRDefault="003B0F6D" w:rsidP="00A217CD">
            <w:pPr>
              <w:spacing w:line="271" w:lineRule="auto"/>
              <w:ind w:left="-8"/>
              <w:jc w:val="center"/>
              <w:rPr>
                <w:rFonts w:asciiTheme="majorHAnsi" w:hAnsiTheme="majorHAnsi" w:cstheme="majorHAnsi"/>
                <w:b/>
                <w:lang w:val="pl"/>
              </w:rPr>
            </w:pPr>
            <w:r w:rsidRPr="00A0139E">
              <w:rPr>
                <w:rFonts w:asciiTheme="majorHAnsi" w:hAnsiTheme="majorHAnsi" w:cstheme="majorHAnsi"/>
                <w:b/>
                <w:lang w:val="pl"/>
              </w:rPr>
              <w:lastRenderedPageBreak/>
              <w:t>Lp.</w:t>
            </w:r>
          </w:p>
        </w:tc>
        <w:tc>
          <w:tcPr>
            <w:tcW w:w="4671" w:type="dxa"/>
            <w:tcBorders>
              <w:top w:val="single" w:sz="4" w:space="0" w:color="auto"/>
              <w:left w:val="single" w:sz="4" w:space="0" w:color="auto"/>
              <w:bottom w:val="single" w:sz="4" w:space="0" w:color="auto"/>
              <w:right w:val="single" w:sz="4" w:space="0" w:color="auto"/>
            </w:tcBorders>
            <w:hideMark/>
          </w:tcPr>
          <w:p w14:paraId="0C87F693" w14:textId="77777777" w:rsidR="003B0F6D" w:rsidRPr="00A0139E" w:rsidRDefault="003B0F6D" w:rsidP="00A217CD">
            <w:pPr>
              <w:spacing w:line="271" w:lineRule="auto"/>
              <w:ind w:left="-8"/>
              <w:jc w:val="center"/>
              <w:rPr>
                <w:rFonts w:asciiTheme="majorHAnsi" w:hAnsiTheme="majorHAnsi" w:cstheme="majorHAnsi"/>
                <w:b/>
                <w:lang w:val="pl"/>
              </w:rPr>
            </w:pPr>
            <w:r w:rsidRPr="00A0139E">
              <w:rPr>
                <w:rFonts w:asciiTheme="majorHAnsi" w:hAnsiTheme="majorHAnsi" w:cstheme="majorHAnsi"/>
                <w:b/>
                <w:lang w:val="pl"/>
              </w:rPr>
              <w:t xml:space="preserve">Nazwa podmiotu udostępniającego zasoby </w:t>
            </w:r>
          </w:p>
        </w:tc>
        <w:tc>
          <w:tcPr>
            <w:tcW w:w="4252" w:type="dxa"/>
            <w:tcBorders>
              <w:top w:val="single" w:sz="4" w:space="0" w:color="auto"/>
              <w:left w:val="single" w:sz="4" w:space="0" w:color="auto"/>
              <w:bottom w:val="single" w:sz="4" w:space="0" w:color="auto"/>
              <w:right w:val="single" w:sz="4" w:space="0" w:color="auto"/>
            </w:tcBorders>
            <w:hideMark/>
          </w:tcPr>
          <w:p w14:paraId="570B1A73" w14:textId="77777777" w:rsidR="003B0F6D" w:rsidRPr="00A0139E" w:rsidRDefault="003B0F6D" w:rsidP="00A217CD">
            <w:pPr>
              <w:spacing w:line="271" w:lineRule="auto"/>
              <w:ind w:left="-8"/>
              <w:jc w:val="center"/>
              <w:rPr>
                <w:rFonts w:asciiTheme="majorHAnsi" w:hAnsiTheme="majorHAnsi" w:cstheme="majorHAnsi"/>
                <w:b/>
                <w:lang w:val="pl"/>
              </w:rPr>
            </w:pPr>
            <w:r w:rsidRPr="00A0139E">
              <w:rPr>
                <w:rFonts w:asciiTheme="majorHAnsi" w:hAnsiTheme="majorHAnsi" w:cstheme="majorHAnsi"/>
                <w:b/>
                <w:lang w:val="pl"/>
              </w:rPr>
              <w:t xml:space="preserve">Zakres prac dla wskazanego podmiotu              z kol. 1 </w:t>
            </w:r>
          </w:p>
        </w:tc>
      </w:tr>
      <w:tr w:rsidR="00A0139E" w:rsidRPr="00A0139E" w14:paraId="1338B658" w14:textId="77777777" w:rsidTr="00A217CD">
        <w:trPr>
          <w:trHeight w:val="197"/>
        </w:trPr>
        <w:tc>
          <w:tcPr>
            <w:tcW w:w="283" w:type="dxa"/>
            <w:tcBorders>
              <w:top w:val="single" w:sz="4" w:space="0" w:color="auto"/>
              <w:left w:val="single" w:sz="4" w:space="0" w:color="auto"/>
              <w:bottom w:val="single" w:sz="4" w:space="0" w:color="auto"/>
              <w:right w:val="single" w:sz="4" w:space="0" w:color="auto"/>
            </w:tcBorders>
          </w:tcPr>
          <w:p w14:paraId="5F8EE23C" w14:textId="77777777" w:rsidR="003B0F6D" w:rsidRPr="00A0139E" w:rsidRDefault="003B0F6D" w:rsidP="00A217CD">
            <w:pPr>
              <w:spacing w:line="271" w:lineRule="auto"/>
              <w:ind w:left="-8"/>
              <w:jc w:val="center"/>
              <w:rPr>
                <w:rFonts w:asciiTheme="majorHAnsi" w:hAnsiTheme="majorHAnsi" w:cstheme="majorHAnsi"/>
                <w:bCs/>
                <w:lang w:val="pl"/>
              </w:rPr>
            </w:pPr>
            <w:r w:rsidRPr="00A0139E">
              <w:rPr>
                <w:rFonts w:asciiTheme="majorHAnsi" w:hAnsiTheme="majorHAnsi" w:cstheme="majorHAnsi"/>
                <w:bCs/>
                <w:lang w:val="pl"/>
              </w:rPr>
              <w:t>1.</w:t>
            </w:r>
          </w:p>
        </w:tc>
        <w:tc>
          <w:tcPr>
            <w:tcW w:w="4671" w:type="dxa"/>
            <w:tcBorders>
              <w:top w:val="single" w:sz="4" w:space="0" w:color="auto"/>
              <w:left w:val="single" w:sz="4" w:space="0" w:color="auto"/>
              <w:bottom w:val="single" w:sz="4" w:space="0" w:color="auto"/>
              <w:right w:val="single" w:sz="4" w:space="0" w:color="auto"/>
            </w:tcBorders>
          </w:tcPr>
          <w:p w14:paraId="078A1442" w14:textId="77777777" w:rsidR="003B0F6D" w:rsidRPr="00A0139E" w:rsidRDefault="003B0F6D" w:rsidP="00A217CD">
            <w:pPr>
              <w:spacing w:line="271" w:lineRule="auto"/>
              <w:ind w:left="-8"/>
              <w:jc w:val="center"/>
              <w:rPr>
                <w:rFonts w:asciiTheme="majorHAnsi" w:hAnsiTheme="majorHAnsi" w:cstheme="majorHAnsi"/>
                <w:bCs/>
                <w:lang w:val="pl"/>
              </w:rPr>
            </w:pPr>
            <w:r w:rsidRPr="00A0139E">
              <w:rPr>
                <w:rFonts w:asciiTheme="majorHAnsi" w:hAnsiTheme="majorHAnsi" w:cstheme="majorHAnsi"/>
                <w:bCs/>
                <w:lang w:val="pl"/>
              </w:rPr>
              <w:t>1</w:t>
            </w:r>
          </w:p>
        </w:tc>
        <w:tc>
          <w:tcPr>
            <w:tcW w:w="4252" w:type="dxa"/>
            <w:tcBorders>
              <w:top w:val="single" w:sz="4" w:space="0" w:color="auto"/>
              <w:left w:val="single" w:sz="4" w:space="0" w:color="auto"/>
              <w:bottom w:val="single" w:sz="4" w:space="0" w:color="auto"/>
              <w:right w:val="single" w:sz="4" w:space="0" w:color="auto"/>
            </w:tcBorders>
          </w:tcPr>
          <w:p w14:paraId="5737D023" w14:textId="77777777" w:rsidR="003B0F6D" w:rsidRPr="00A0139E" w:rsidRDefault="003B0F6D" w:rsidP="00A217CD">
            <w:pPr>
              <w:spacing w:line="271" w:lineRule="auto"/>
              <w:ind w:left="-8"/>
              <w:jc w:val="center"/>
              <w:rPr>
                <w:rFonts w:asciiTheme="majorHAnsi" w:hAnsiTheme="majorHAnsi" w:cstheme="majorHAnsi"/>
                <w:bCs/>
                <w:lang w:val="pl"/>
              </w:rPr>
            </w:pPr>
            <w:r w:rsidRPr="00A0139E">
              <w:rPr>
                <w:rFonts w:asciiTheme="majorHAnsi" w:hAnsiTheme="majorHAnsi" w:cstheme="majorHAnsi"/>
                <w:bCs/>
                <w:lang w:val="pl"/>
              </w:rPr>
              <w:t>2</w:t>
            </w:r>
          </w:p>
        </w:tc>
      </w:tr>
      <w:tr w:rsidR="00A0139E" w:rsidRPr="00A0139E" w14:paraId="09C1EF85" w14:textId="77777777" w:rsidTr="00A217CD">
        <w:trPr>
          <w:trHeight w:val="255"/>
        </w:trPr>
        <w:tc>
          <w:tcPr>
            <w:tcW w:w="283" w:type="dxa"/>
            <w:tcBorders>
              <w:top w:val="single" w:sz="4" w:space="0" w:color="auto"/>
              <w:left w:val="single" w:sz="4" w:space="0" w:color="auto"/>
              <w:bottom w:val="single" w:sz="4" w:space="0" w:color="auto"/>
              <w:right w:val="single" w:sz="4" w:space="0" w:color="auto"/>
            </w:tcBorders>
          </w:tcPr>
          <w:p w14:paraId="01B80977" w14:textId="77777777" w:rsidR="003B0F6D" w:rsidRPr="00A0139E" w:rsidRDefault="003B0F6D" w:rsidP="00A217CD">
            <w:pPr>
              <w:spacing w:line="271" w:lineRule="auto"/>
              <w:ind w:left="-8"/>
              <w:jc w:val="center"/>
              <w:rPr>
                <w:rFonts w:asciiTheme="majorHAnsi" w:hAnsiTheme="majorHAnsi" w:cstheme="majorHAnsi"/>
                <w:bCs/>
                <w:lang w:val="pl"/>
              </w:rPr>
            </w:pPr>
            <w:r w:rsidRPr="00A0139E">
              <w:rPr>
                <w:rFonts w:asciiTheme="majorHAnsi" w:hAnsiTheme="majorHAnsi" w:cstheme="majorHAnsi"/>
                <w:bCs/>
                <w:lang w:val="pl"/>
              </w:rPr>
              <w:t>2.</w:t>
            </w:r>
          </w:p>
        </w:tc>
        <w:tc>
          <w:tcPr>
            <w:tcW w:w="4671" w:type="dxa"/>
            <w:tcBorders>
              <w:top w:val="single" w:sz="4" w:space="0" w:color="auto"/>
              <w:left w:val="single" w:sz="4" w:space="0" w:color="auto"/>
              <w:bottom w:val="single" w:sz="4" w:space="0" w:color="auto"/>
              <w:right w:val="single" w:sz="4" w:space="0" w:color="auto"/>
            </w:tcBorders>
          </w:tcPr>
          <w:p w14:paraId="0C4FD640" w14:textId="77777777" w:rsidR="003B0F6D" w:rsidRPr="00A0139E" w:rsidRDefault="003B0F6D" w:rsidP="00A217CD">
            <w:pPr>
              <w:spacing w:line="271" w:lineRule="auto"/>
              <w:rPr>
                <w:rFonts w:asciiTheme="majorHAnsi" w:hAnsiTheme="majorHAnsi" w:cstheme="majorHAnsi"/>
                <w:b/>
                <w:lang w:val="pl"/>
              </w:rPr>
            </w:pPr>
          </w:p>
        </w:tc>
        <w:tc>
          <w:tcPr>
            <w:tcW w:w="4252" w:type="dxa"/>
            <w:tcBorders>
              <w:top w:val="single" w:sz="4" w:space="0" w:color="auto"/>
              <w:left w:val="single" w:sz="4" w:space="0" w:color="auto"/>
              <w:bottom w:val="single" w:sz="4" w:space="0" w:color="auto"/>
              <w:right w:val="single" w:sz="4" w:space="0" w:color="auto"/>
            </w:tcBorders>
          </w:tcPr>
          <w:p w14:paraId="6DDB1BAF" w14:textId="77777777" w:rsidR="003B0F6D" w:rsidRPr="00A0139E" w:rsidRDefault="003B0F6D" w:rsidP="00A217CD">
            <w:pPr>
              <w:spacing w:line="271" w:lineRule="auto"/>
              <w:rPr>
                <w:rFonts w:asciiTheme="majorHAnsi" w:hAnsiTheme="majorHAnsi" w:cstheme="majorHAnsi"/>
                <w:b/>
                <w:lang w:val="pl"/>
              </w:rPr>
            </w:pPr>
          </w:p>
        </w:tc>
      </w:tr>
      <w:tr w:rsidR="00A0139E" w:rsidRPr="00A0139E" w14:paraId="4877AE09" w14:textId="77777777" w:rsidTr="00A217CD">
        <w:trPr>
          <w:trHeight w:val="315"/>
        </w:trPr>
        <w:tc>
          <w:tcPr>
            <w:tcW w:w="283" w:type="dxa"/>
            <w:tcBorders>
              <w:top w:val="single" w:sz="4" w:space="0" w:color="auto"/>
              <w:left w:val="single" w:sz="4" w:space="0" w:color="auto"/>
              <w:bottom w:val="single" w:sz="4" w:space="0" w:color="auto"/>
              <w:right w:val="single" w:sz="4" w:space="0" w:color="auto"/>
            </w:tcBorders>
          </w:tcPr>
          <w:p w14:paraId="700E7BAF" w14:textId="77777777" w:rsidR="003B0F6D" w:rsidRPr="00A0139E" w:rsidRDefault="003B0F6D" w:rsidP="00A217CD">
            <w:pPr>
              <w:spacing w:line="271" w:lineRule="auto"/>
              <w:ind w:left="-8"/>
              <w:rPr>
                <w:rFonts w:asciiTheme="majorHAnsi" w:hAnsiTheme="majorHAnsi" w:cstheme="majorHAnsi"/>
                <w:b/>
                <w:lang w:val="pl"/>
              </w:rPr>
            </w:pPr>
          </w:p>
        </w:tc>
        <w:tc>
          <w:tcPr>
            <w:tcW w:w="4671" w:type="dxa"/>
            <w:tcBorders>
              <w:top w:val="single" w:sz="4" w:space="0" w:color="auto"/>
              <w:left w:val="single" w:sz="4" w:space="0" w:color="auto"/>
              <w:bottom w:val="single" w:sz="4" w:space="0" w:color="auto"/>
              <w:right w:val="single" w:sz="4" w:space="0" w:color="auto"/>
            </w:tcBorders>
          </w:tcPr>
          <w:p w14:paraId="76ABD584" w14:textId="77777777" w:rsidR="003B0F6D" w:rsidRPr="00A0139E" w:rsidRDefault="003B0F6D" w:rsidP="00A217CD">
            <w:pPr>
              <w:spacing w:line="271" w:lineRule="auto"/>
              <w:rPr>
                <w:rFonts w:asciiTheme="majorHAnsi" w:hAnsiTheme="majorHAnsi" w:cstheme="majorHAnsi"/>
                <w:b/>
                <w:lang w:val="pl"/>
              </w:rPr>
            </w:pPr>
          </w:p>
        </w:tc>
        <w:tc>
          <w:tcPr>
            <w:tcW w:w="4252" w:type="dxa"/>
            <w:tcBorders>
              <w:top w:val="single" w:sz="4" w:space="0" w:color="auto"/>
              <w:left w:val="single" w:sz="4" w:space="0" w:color="auto"/>
              <w:bottom w:val="single" w:sz="4" w:space="0" w:color="auto"/>
              <w:right w:val="single" w:sz="4" w:space="0" w:color="auto"/>
            </w:tcBorders>
          </w:tcPr>
          <w:p w14:paraId="392B2D5A" w14:textId="77777777" w:rsidR="003B0F6D" w:rsidRPr="00A0139E" w:rsidRDefault="003B0F6D" w:rsidP="00A217CD">
            <w:pPr>
              <w:spacing w:line="271" w:lineRule="auto"/>
              <w:rPr>
                <w:rFonts w:asciiTheme="majorHAnsi" w:hAnsiTheme="majorHAnsi" w:cstheme="majorHAnsi"/>
                <w:b/>
                <w:lang w:val="pl"/>
              </w:rPr>
            </w:pPr>
          </w:p>
        </w:tc>
      </w:tr>
    </w:tbl>
    <w:p w14:paraId="24FF9A14" w14:textId="77777777" w:rsidR="002B0198" w:rsidRPr="00A0139E" w:rsidRDefault="002B0198" w:rsidP="003B0F6D">
      <w:pPr>
        <w:suppressAutoHyphens/>
        <w:overflowPunct w:val="0"/>
        <w:autoSpaceDE w:val="0"/>
        <w:spacing w:line="271" w:lineRule="auto"/>
        <w:jc w:val="both"/>
        <w:textAlignment w:val="baseline"/>
        <w:rPr>
          <w:rFonts w:asciiTheme="majorHAnsi" w:hAnsiTheme="majorHAnsi" w:cstheme="majorHAnsi"/>
          <w:bCs/>
          <w:i/>
          <w:iCs/>
        </w:rPr>
      </w:pPr>
    </w:p>
    <w:p w14:paraId="325C6F07" w14:textId="0BD5D2AB" w:rsidR="003B0F6D" w:rsidRPr="00A0139E" w:rsidRDefault="003B0F6D" w:rsidP="003B0F6D">
      <w:pPr>
        <w:suppressAutoHyphens/>
        <w:overflowPunct w:val="0"/>
        <w:autoSpaceDE w:val="0"/>
        <w:spacing w:line="271" w:lineRule="auto"/>
        <w:jc w:val="both"/>
        <w:textAlignment w:val="baseline"/>
        <w:rPr>
          <w:rFonts w:asciiTheme="majorHAnsi" w:hAnsiTheme="majorHAnsi" w:cstheme="majorHAnsi"/>
          <w:bCs/>
        </w:rPr>
      </w:pPr>
      <w:r w:rsidRPr="00A0139E">
        <w:rPr>
          <w:rFonts w:asciiTheme="majorHAnsi" w:hAnsiTheme="majorHAnsi" w:cstheme="majorHAnsi"/>
          <w:bCs/>
          <w:i/>
          <w:iCs/>
        </w:rPr>
        <w:t>Należy postawić „X” przy właściwym kwadracie. Brak zaznaczenia oraz wypełnienia powyższej tabeli będzie oznaczało, że wykonawca nie polega na zasobach innych podmiotów).</w:t>
      </w:r>
    </w:p>
    <w:p w14:paraId="435BFD8D" w14:textId="77777777" w:rsidR="00DF38C2" w:rsidRPr="00A0139E" w:rsidRDefault="00DF38C2" w:rsidP="006A0E41">
      <w:pPr>
        <w:suppressAutoHyphens/>
        <w:overflowPunct w:val="0"/>
        <w:autoSpaceDE w:val="0"/>
        <w:spacing w:line="271" w:lineRule="auto"/>
        <w:jc w:val="both"/>
        <w:textAlignment w:val="baseline"/>
        <w:rPr>
          <w:rFonts w:asciiTheme="majorHAnsi" w:hAnsiTheme="majorHAnsi" w:cstheme="majorHAnsi"/>
        </w:rPr>
      </w:pPr>
    </w:p>
    <w:p w14:paraId="666D4251" w14:textId="2D41A621" w:rsidR="00AA7270" w:rsidRPr="00A0139E" w:rsidRDefault="003B0F6D" w:rsidP="00AA7270">
      <w:pPr>
        <w:tabs>
          <w:tab w:val="left" w:pos="426"/>
        </w:tabs>
        <w:suppressAutoHyphens/>
        <w:overflowPunct w:val="0"/>
        <w:autoSpaceDE w:val="0"/>
        <w:spacing w:line="271" w:lineRule="auto"/>
        <w:ind w:left="142" w:hanging="426"/>
        <w:jc w:val="both"/>
        <w:textAlignment w:val="baseline"/>
        <w:rPr>
          <w:rFonts w:asciiTheme="majorHAnsi" w:hAnsiTheme="majorHAnsi" w:cstheme="majorHAnsi"/>
        </w:rPr>
      </w:pPr>
      <w:r w:rsidRPr="00A0139E">
        <w:rPr>
          <w:rFonts w:asciiTheme="majorHAnsi" w:hAnsiTheme="majorHAnsi" w:cstheme="majorHAnsi"/>
        </w:rPr>
        <w:t>1</w:t>
      </w:r>
      <w:r w:rsidR="009C6766" w:rsidRPr="00A0139E">
        <w:rPr>
          <w:rFonts w:asciiTheme="majorHAnsi" w:hAnsiTheme="majorHAnsi" w:cstheme="majorHAnsi"/>
        </w:rPr>
        <w:t>1</w:t>
      </w:r>
      <w:r w:rsidRPr="00A0139E">
        <w:rPr>
          <w:rFonts w:asciiTheme="majorHAnsi" w:hAnsiTheme="majorHAnsi" w:cstheme="majorHAnsi"/>
        </w:rPr>
        <w:t>.</w:t>
      </w:r>
      <w:r w:rsidRPr="00A0139E">
        <w:rPr>
          <w:rFonts w:asciiTheme="majorHAnsi" w:hAnsiTheme="majorHAnsi" w:cstheme="majorHAnsi"/>
        </w:rPr>
        <w:tab/>
      </w:r>
      <w:r w:rsidR="00AA7270" w:rsidRPr="00A0139E">
        <w:rPr>
          <w:rFonts w:asciiTheme="majorHAnsi" w:hAnsiTheme="majorHAnsi" w:cstheme="majorHAnsi"/>
        </w:rPr>
        <w:t>Oferta zawiera na stronach od …….. do ……. informacje stanowiące tajemnicę przedsiębiorstwa                          w rozumieniu art. 11 ust. 4 ustawy z dnia 16 kwietnia 1993 r. o zwalczaniu nieuczciwej konkurencji (</w:t>
      </w:r>
      <w:proofErr w:type="spellStart"/>
      <w:r w:rsidR="00AA7270" w:rsidRPr="00A0139E">
        <w:rPr>
          <w:rFonts w:asciiTheme="majorHAnsi" w:hAnsiTheme="majorHAnsi" w:cstheme="majorHAnsi"/>
        </w:rPr>
        <w:t>t.j</w:t>
      </w:r>
      <w:proofErr w:type="spellEnd"/>
      <w:r w:rsidR="00AA7270" w:rsidRPr="00A0139E">
        <w:rPr>
          <w:rFonts w:asciiTheme="majorHAnsi" w:hAnsiTheme="majorHAnsi" w:cstheme="majorHAnsi"/>
        </w:rPr>
        <w:t xml:space="preserve">. Dz. U. z 2022 r. poz. 1233). Informacje te zawarte są i zabezpieczone stosownie do opisu znajdującego się </w:t>
      </w:r>
      <w:r w:rsidR="00AA7270" w:rsidRPr="00A0139E">
        <w:rPr>
          <w:rFonts w:asciiTheme="majorHAnsi" w:hAnsiTheme="majorHAnsi" w:cstheme="majorHAnsi"/>
          <w:b/>
          <w:bCs/>
        </w:rPr>
        <w:t>w Rozdziale XII SWZ</w:t>
      </w:r>
      <w:r w:rsidR="00AA7270" w:rsidRPr="00A0139E">
        <w:rPr>
          <w:rFonts w:asciiTheme="majorHAnsi" w:hAnsiTheme="majorHAnsi" w:cstheme="majorHAnsi"/>
        </w:rPr>
        <w:t>, poniżej przedstawiam stosowne uzasadnienie zastrzeżenia informacji stanowiących tajemnicę przedsiębiorstwa:</w:t>
      </w:r>
    </w:p>
    <w:p w14:paraId="0896032F" w14:textId="77777777" w:rsidR="00AA7270" w:rsidRPr="00A0139E" w:rsidRDefault="00AA7270" w:rsidP="00AA7270">
      <w:pPr>
        <w:suppressAutoHyphens/>
        <w:overflowPunct w:val="0"/>
        <w:autoSpaceDE w:val="0"/>
        <w:spacing w:line="271" w:lineRule="auto"/>
        <w:ind w:left="142" w:hanging="426"/>
        <w:jc w:val="both"/>
        <w:textAlignment w:val="baseline"/>
        <w:rPr>
          <w:rFonts w:asciiTheme="majorHAnsi" w:hAnsiTheme="majorHAnsi" w:cstheme="majorHAnsi"/>
        </w:rPr>
      </w:pPr>
      <w:r w:rsidRPr="00A0139E">
        <w:rPr>
          <w:rFonts w:asciiTheme="majorHAnsi" w:hAnsiTheme="majorHAnsi" w:cstheme="majorHAnsi"/>
        </w:rPr>
        <w:t xml:space="preserve">  </w:t>
      </w:r>
      <w:r w:rsidRPr="00A0139E">
        <w:rPr>
          <w:rFonts w:asciiTheme="majorHAnsi" w:hAnsiTheme="majorHAnsi" w:cstheme="majorHAnsi"/>
        </w:rPr>
        <w:tab/>
        <w:t xml:space="preserve"> stanowią one: </w:t>
      </w:r>
    </w:p>
    <w:p w14:paraId="3EB079B0" w14:textId="1689C39C" w:rsidR="003B0F6D" w:rsidRPr="00A0139E" w:rsidRDefault="00AA7270" w:rsidP="00AA7270">
      <w:pPr>
        <w:tabs>
          <w:tab w:val="left" w:pos="426"/>
        </w:tabs>
        <w:suppressAutoHyphens/>
        <w:overflowPunct w:val="0"/>
        <w:autoSpaceDE w:val="0"/>
        <w:spacing w:line="271" w:lineRule="auto"/>
        <w:ind w:left="142" w:hanging="426"/>
        <w:jc w:val="both"/>
        <w:textAlignment w:val="baseline"/>
        <w:rPr>
          <w:rFonts w:asciiTheme="majorHAnsi" w:hAnsiTheme="majorHAnsi" w:cstheme="majorHAnsi"/>
        </w:rPr>
      </w:pPr>
      <w:r w:rsidRPr="00A0139E">
        <w:rPr>
          <w:rFonts w:asciiTheme="majorHAnsi" w:hAnsiTheme="majorHAnsi" w:cstheme="majorHAnsi"/>
        </w:rPr>
        <w:tab/>
      </w:r>
      <w:r w:rsidR="003B0F6D" w:rsidRPr="00A0139E">
        <w:rPr>
          <w:rFonts w:asciiTheme="majorHAnsi" w:hAnsiTheme="majorHAnsi" w:cstheme="majorHAnsi"/>
        </w:rPr>
        <w:t>- informacje techniczne przedsiębiorstwa i w stosunku do nich podjęto następujące niezbędne działania w celu zachowania ich poufności: ...........................................…….......……………………….. ……………………………………………………......…………………….......................…………….……….............................</w:t>
      </w:r>
    </w:p>
    <w:p w14:paraId="133917ED" w14:textId="77777777" w:rsidR="003B0F6D" w:rsidRPr="00A0139E" w:rsidRDefault="003B0F6D" w:rsidP="003B0F6D">
      <w:pPr>
        <w:suppressAutoHyphens/>
        <w:overflowPunct w:val="0"/>
        <w:autoSpaceDE w:val="0"/>
        <w:spacing w:line="271" w:lineRule="auto"/>
        <w:ind w:left="142" w:hanging="142"/>
        <w:jc w:val="both"/>
        <w:textAlignment w:val="baseline"/>
        <w:rPr>
          <w:rFonts w:asciiTheme="majorHAnsi" w:hAnsiTheme="majorHAnsi" w:cstheme="majorHAnsi"/>
        </w:rPr>
      </w:pPr>
      <w:r w:rsidRPr="00A0139E">
        <w:rPr>
          <w:rFonts w:asciiTheme="majorHAnsi" w:hAnsiTheme="majorHAnsi" w:cstheme="majorHAnsi"/>
        </w:rPr>
        <w:t>- informacje technologiczne przedsiębiorstwa i w stosunku do nich podjęto następujące niezbędne działania w celu zachowania ich poufności: ..................……...........................………….. …………………......………………………………………………………………….......................……......................................</w:t>
      </w:r>
    </w:p>
    <w:p w14:paraId="1057A16A" w14:textId="77777777" w:rsidR="003B0F6D" w:rsidRPr="00A0139E" w:rsidRDefault="003B0F6D" w:rsidP="003B0F6D">
      <w:pPr>
        <w:suppressAutoHyphens/>
        <w:overflowPunct w:val="0"/>
        <w:autoSpaceDE w:val="0"/>
        <w:spacing w:line="271" w:lineRule="auto"/>
        <w:ind w:left="142" w:hanging="142"/>
        <w:jc w:val="both"/>
        <w:textAlignment w:val="baseline"/>
        <w:rPr>
          <w:rFonts w:asciiTheme="majorHAnsi" w:hAnsiTheme="majorHAnsi" w:cstheme="majorHAnsi"/>
        </w:rPr>
      </w:pPr>
      <w:r w:rsidRPr="00A0139E">
        <w:rPr>
          <w:rFonts w:asciiTheme="majorHAnsi" w:hAnsiTheme="majorHAnsi" w:cstheme="majorHAnsi"/>
        </w:rPr>
        <w:t>- informacje organizacyjne przedsiębiorstwa i w stosunku do nich podjęto następujące niezbędne działania w celu zachowania ich poufności: ..........................................…………………….......……….. ………………………………......………………………….......................………………………………......................................</w:t>
      </w:r>
    </w:p>
    <w:p w14:paraId="0CD80979" w14:textId="77777777" w:rsidR="003B0F6D" w:rsidRPr="00A0139E" w:rsidRDefault="003B0F6D" w:rsidP="003B0F6D">
      <w:pPr>
        <w:suppressAutoHyphens/>
        <w:overflowPunct w:val="0"/>
        <w:autoSpaceDE w:val="0"/>
        <w:spacing w:line="271" w:lineRule="auto"/>
        <w:ind w:left="142" w:hanging="142"/>
        <w:jc w:val="both"/>
        <w:textAlignment w:val="baseline"/>
        <w:rPr>
          <w:rFonts w:asciiTheme="majorHAnsi" w:hAnsiTheme="majorHAnsi" w:cstheme="majorHAnsi"/>
        </w:rPr>
      </w:pPr>
      <w:r w:rsidRPr="00A0139E">
        <w:rPr>
          <w:rFonts w:asciiTheme="majorHAnsi" w:hAnsiTheme="majorHAnsi" w:cstheme="majorHAnsi"/>
        </w:rPr>
        <w:t>- inne informacje posiadające wartość gospodarczą i w stosunku do nich podjęto następujące niezbędne działania w celu zachowania ich poufności: ...........................................………….......…….. …………………………………………................................……………………………………………......................................</w:t>
      </w:r>
    </w:p>
    <w:p w14:paraId="56F00FA4" w14:textId="77777777" w:rsidR="003B0F6D" w:rsidRPr="00A0139E" w:rsidRDefault="003B0F6D" w:rsidP="003B0F6D">
      <w:pPr>
        <w:suppressAutoHyphens/>
        <w:overflowPunct w:val="0"/>
        <w:autoSpaceDE w:val="0"/>
        <w:spacing w:line="271" w:lineRule="auto"/>
        <w:ind w:left="142"/>
        <w:jc w:val="both"/>
        <w:textAlignment w:val="baseline"/>
        <w:rPr>
          <w:rFonts w:asciiTheme="majorHAnsi" w:hAnsiTheme="majorHAnsi" w:cstheme="majorHAnsi"/>
        </w:rPr>
      </w:pPr>
      <w:r w:rsidRPr="00A0139E">
        <w:rPr>
          <w:rFonts w:asciiTheme="majorHAnsi" w:hAnsiTheme="majorHAnsi" w:cstheme="majorHAnsi"/>
        </w:rPr>
        <w:t xml:space="preserve">Jednocześnie o oświadczam(y), iż ww. informacje nie zostały ujawnione do wiadomości publicznej. </w:t>
      </w:r>
    </w:p>
    <w:p w14:paraId="5294F89E" w14:textId="77777777" w:rsidR="003B0F6D" w:rsidRPr="00A0139E" w:rsidRDefault="003B0F6D" w:rsidP="003B0F6D">
      <w:pPr>
        <w:widowControl w:val="0"/>
        <w:tabs>
          <w:tab w:val="left" w:pos="142"/>
        </w:tabs>
        <w:spacing w:line="271" w:lineRule="auto"/>
        <w:ind w:hanging="284"/>
        <w:jc w:val="both"/>
        <w:rPr>
          <w:rFonts w:asciiTheme="majorHAnsi" w:hAnsiTheme="majorHAnsi" w:cstheme="majorHAnsi"/>
        </w:rPr>
      </w:pPr>
    </w:p>
    <w:p w14:paraId="3812B0C6" w14:textId="000A897C" w:rsidR="003B0F6D" w:rsidRPr="00A0139E" w:rsidRDefault="003B0F6D" w:rsidP="00335957">
      <w:pPr>
        <w:widowControl w:val="0"/>
        <w:tabs>
          <w:tab w:val="left" w:pos="142"/>
        </w:tabs>
        <w:spacing w:line="271" w:lineRule="auto"/>
        <w:ind w:left="142" w:hanging="426"/>
        <w:rPr>
          <w:rFonts w:asciiTheme="majorHAnsi" w:hAnsiTheme="majorHAnsi" w:cstheme="majorHAnsi"/>
        </w:rPr>
      </w:pPr>
      <w:r w:rsidRPr="00A0139E">
        <w:rPr>
          <w:rFonts w:asciiTheme="majorHAnsi" w:hAnsiTheme="majorHAnsi" w:cstheme="majorHAnsi"/>
        </w:rPr>
        <w:t>1</w:t>
      </w:r>
      <w:r w:rsidR="009C6766" w:rsidRPr="00A0139E">
        <w:rPr>
          <w:rFonts w:asciiTheme="majorHAnsi" w:hAnsiTheme="majorHAnsi" w:cstheme="majorHAnsi"/>
        </w:rPr>
        <w:t>2</w:t>
      </w:r>
      <w:r w:rsidRPr="00A0139E">
        <w:rPr>
          <w:rFonts w:asciiTheme="majorHAnsi" w:hAnsiTheme="majorHAnsi" w:cstheme="majorHAnsi"/>
        </w:rPr>
        <w:t xml:space="preserve">. </w:t>
      </w:r>
      <w:r w:rsidR="00335957" w:rsidRPr="00A0139E">
        <w:rPr>
          <w:rFonts w:asciiTheme="majorHAnsi" w:hAnsiTheme="majorHAnsi" w:cstheme="majorHAnsi"/>
        </w:rPr>
        <w:tab/>
      </w:r>
      <w:r w:rsidRPr="00A0139E">
        <w:rPr>
          <w:rFonts w:asciiTheme="majorHAnsi" w:hAnsiTheme="majorHAnsi" w:cstheme="majorHAnsi"/>
        </w:rPr>
        <w:t xml:space="preserve">Aktualny dokument potwierdzający umocowanie do reprezentacji Wykonawcy, Zamawiający może pobrać za pomocą bezpłatnych baz dostępnych pod adresem: </w:t>
      </w:r>
    </w:p>
    <w:p w14:paraId="40145A92" w14:textId="6C2331ED" w:rsidR="003B0F6D" w:rsidRPr="00A0139E" w:rsidRDefault="003B0F6D" w:rsidP="00335957">
      <w:pPr>
        <w:pStyle w:val="Akapitzlist"/>
        <w:widowControl w:val="0"/>
        <w:tabs>
          <w:tab w:val="left" w:pos="142"/>
        </w:tabs>
        <w:spacing w:line="360" w:lineRule="auto"/>
        <w:ind w:left="142"/>
        <w:rPr>
          <w:rFonts w:asciiTheme="majorHAnsi" w:hAnsiTheme="majorHAnsi" w:cstheme="majorHAnsi"/>
          <w:lang w:val="en-US"/>
        </w:rPr>
      </w:pPr>
      <w:r w:rsidRPr="00A0139E">
        <w:rPr>
          <w:rFonts w:asciiTheme="majorHAnsi" w:hAnsiTheme="majorHAnsi" w:cstheme="majorHAnsi"/>
          <w:b/>
          <w:bCs/>
          <w:lang w:val="en-US"/>
        </w:rPr>
        <w:t>□</w:t>
      </w:r>
      <w:r w:rsidRPr="00A0139E">
        <w:rPr>
          <w:rFonts w:asciiTheme="majorHAnsi" w:hAnsiTheme="majorHAnsi" w:cstheme="majorHAnsi"/>
          <w:lang w:val="en-US"/>
        </w:rPr>
        <w:t xml:space="preserve"> </w:t>
      </w:r>
      <w:hyperlink r:id="rId20" w:history="1">
        <w:r w:rsidR="00A97BF7" w:rsidRPr="00A0139E">
          <w:rPr>
            <w:rStyle w:val="Hipercze"/>
            <w:rFonts w:asciiTheme="majorHAnsi" w:hAnsiTheme="majorHAnsi" w:cstheme="majorHAnsi"/>
            <w:color w:val="auto"/>
            <w:lang w:val="en-US"/>
          </w:rPr>
          <w:t>https://prod.ceidg.gov.pl/CEIDG/CEIDG.Public.UI/Search.aspx</w:t>
        </w:r>
      </w:hyperlink>
      <w:r w:rsidRPr="00A0139E">
        <w:rPr>
          <w:rFonts w:asciiTheme="majorHAnsi" w:hAnsiTheme="majorHAnsi" w:cstheme="majorHAnsi"/>
          <w:lang w:val="en-US"/>
        </w:rPr>
        <w:t xml:space="preserve">  (CEIDG)     </w:t>
      </w:r>
    </w:p>
    <w:p w14:paraId="67E3672E" w14:textId="77777777" w:rsidR="003B0F6D" w:rsidRPr="00A0139E" w:rsidRDefault="003B0F6D" w:rsidP="00335957">
      <w:pPr>
        <w:pStyle w:val="Akapitzlist"/>
        <w:widowControl w:val="0"/>
        <w:tabs>
          <w:tab w:val="left" w:pos="142"/>
        </w:tabs>
        <w:spacing w:line="360" w:lineRule="auto"/>
        <w:ind w:left="142"/>
        <w:rPr>
          <w:rFonts w:asciiTheme="majorHAnsi" w:hAnsiTheme="majorHAnsi" w:cstheme="majorHAnsi"/>
          <w:lang w:val="en-US"/>
        </w:rPr>
      </w:pPr>
      <w:r w:rsidRPr="00A0139E">
        <w:rPr>
          <w:rFonts w:asciiTheme="majorHAnsi" w:hAnsiTheme="majorHAnsi" w:cstheme="majorHAnsi"/>
          <w:lang w:val="en-US"/>
        </w:rPr>
        <w:t xml:space="preserve">□ </w:t>
      </w:r>
      <w:hyperlink r:id="rId21" w:history="1">
        <w:r w:rsidRPr="00A0139E">
          <w:rPr>
            <w:rStyle w:val="Hipercze"/>
            <w:rFonts w:asciiTheme="majorHAnsi" w:hAnsiTheme="majorHAnsi" w:cstheme="majorHAnsi"/>
            <w:color w:val="auto"/>
            <w:lang w:val="en-US"/>
          </w:rPr>
          <w:t>https://ekrs.ms.gov.pl/web/wyszukiwarka-krs/strona-glowna/</w:t>
        </w:r>
      </w:hyperlink>
      <w:r w:rsidRPr="00A0139E">
        <w:rPr>
          <w:rFonts w:asciiTheme="majorHAnsi" w:hAnsiTheme="majorHAnsi" w:cstheme="majorHAnsi"/>
          <w:lang w:val="en-US"/>
        </w:rPr>
        <w:t xml:space="preserve">  (KRS)</w:t>
      </w:r>
    </w:p>
    <w:p w14:paraId="19FA4F3E" w14:textId="0F2B7B25" w:rsidR="003B0F6D" w:rsidRPr="00A0139E" w:rsidRDefault="003B0F6D" w:rsidP="00335957">
      <w:pPr>
        <w:pStyle w:val="Akapitzlist"/>
        <w:widowControl w:val="0"/>
        <w:tabs>
          <w:tab w:val="left" w:pos="142"/>
          <w:tab w:val="left" w:pos="284"/>
        </w:tabs>
        <w:spacing w:line="360" w:lineRule="auto"/>
        <w:ind w:left="142"/>
        <w:rPr>
          <w:rFonts w:asciiTheme="majorHAnsi" w:hAnsiTheme="majorHAnsi" w:cstheme="majorHAnsi"/>
        </w:rPr>
      </w:pPr>
      <w:r w:rsidRPr="00A0139E">
        <w:rPr>
          <w:rFonts w:asciiTheme="majorHAnsi" w:hAnsiTheme="majorHAnsi" w:cstheme="majorHAnsi"/>
        </w:rPr>
        <w:t>□ inny właściwy rejestr…………………………..**…………………………………..**</w:t>
      </w:r>
    </w:p>
    <w:p w14:paraId="32BEB6D8" w14:textId="77777777" w:rsidR="003B0F6D" w:rsidRPr="00A0139E" w:rsidRDefault="003B0F6D" w:rsidP="00335957">
      <w:pPr>
        <w:widowControl w:val="0"/>
        <w:tabs>
          <w:tab w:val="left" w:pos="142"/>
        </w:tabs>
        <w:spacing w:line="271" w:lineRule="auto"/>
        <w:ind w:left="142"/>
        <w:jc w:val="both"/>
        <w:rPr>
          <w:rFonts w:asciiTheme="majorHAnsi" w:hAnsiTheme="majorHAnsi" w:cstheme="majorHAnsi"/>
        </w:rPr>
      </w:pPr>
      <w:r w:rsidRPr="00A0139E">
        <w:rPr>
          <w:rFonts w:asciiTheme="majorHAnsi" w:hAnsiTheme="majorHAnsi" w:cstheme="majorHAnsi"/>
        </w:rPr>
        <w:t xml:space="preserve">                                 (wpisać nazwę bazy)      (wpisać adres internetowy bazy) </w:t>
      </w:r>
    </w:p>
    <w:p w14:paraId="59795495" w14:textId="77777777" w:rsidR="003B0F6D" w:rsidRPr="00A0139E" w:rsidRDefault="003B0F6D" w:rsidP="00335957">
      <w:pPr>
        <w:widowControl w:val="0"/>
        <w:tabs>
          <w:tab w:val="left" w:pos="142"/>
        </w:tabs>
        <w:spacing w:line="271" w:lineRule="auto"/>
        <w:ind w:left="142"/>
        <w:jc w:val="both"/>
        <w:rPr>
          <w:rFonts w:asciiTheme="majorHAnsi" w:hAnsiTheme="majorHAnsi" w:cstheme="majorHAnsi"/>
        </w:rPr>
      </w:pPr>
      <w:r w:rsidRPr="00A0139E">
        <w:rPr>
          <w:rFonts w:asciiTheme="majorHAnsi" w:hAnsiTheme="majorHAnsi" w:cstheme="majorHAnsi"/>
        </w:rPr>
        <w:t>□ brak możliwości pobrania online</w:t>
      </w:r>
    </w:p>
    <w:p w14:paraId="1EAEC959" w14:textId="77777777" w:rsidR="003B0F6D" w:rsidRPr="00A0139E" w:rsidRDefault="003B0F6D" w:rsidP="00335957">
      <w:pPr>
        <w:spacing w:line="271" w:lineRule="auto"/>
        <w:ind w:left="142"/>
        <w:jc w:val="both"/>
        <w:rPr>
          <w:rFonts w:asciiTheme="majorHAnsi" w:hAnsiTheme="majorHAnsi" w:cstheme="majorHAnsi"/>
          <w:b/>
          <w:i/>
          <w:vertAlign w:val="superscript"/>
        </w:rPr>
      </w:pPr>
      <w:r w:rsidRPr="00A0139E">
        <w:rPr>
          <w:rFonts w:asciiTheme="majorHAnsi" w:hAnsiTheme="majorHAnsi" w:cstheme="majorHAnsi"/>
          <w:b/>
          <w:i/>
          <w:vertAlign w:val="superscript"/>
        </w:rPr>
        <w:t xml:space="preserve">        należy postawić „X” przy właściwym kwadracie</w:t>
      </w:r>
    </w:p>
    <w:p w14:paraId="326F206B" w14:textId="0FEF91A8" w:rsidR="003B0F6D" w:rsidRPr="00A0139E" w:rsidRDefault="003B0F6D" w:rsidP="00EF4520">
      <w:pPr>
        <w:widowControl w:val="0"/>
        <w:tabs>
          <w:tab w:val="left" w:pos="142"/>
        </w:tabs>
        <w:spacing w:line="271" w:lineRule="auto"/>
        <w:ind w:left="142"/>
        <w:jc w:val="both"/>
        <w:rPr>
          <w:rFonts w:asciiTheme="majorHAnsi" w:hAnsiTheme="majorHAnsi" w:cstheme="majorHAnsi"/>
          <w:i/>
          <w:iCs/>
        </w:rPr>
      </w:pPr>
      <w:r w:rsidRPr="00A0139E">
        <w:rPr>
          <w:rFonts w:asciiTheme="majorHAnsi" w:hAnsiTheme="majorHAnsi" w:cstheme="majorHAnsi"/>
          <w:i/>
          <w:iCs/>
        </w:rPr>
        <w:t xml:space="preserve">(Wykonawca musi wskazać lub zaznaczyć adres strony www, na której Zamawiający może bezpłatnie pobrać dokumenty rejestrowe Wykonawcy, o ile rejestr taki jest ogólnodostępny i bezpłatny. </w:t>
      </w:r>
    </w:p>
    <w:p w14:paraId="1CB5DFA3" w14:textId="78A6BFFB" w:rsidR="00E0564A" w:rsidRPr="00A0139E" w:rsidRDefault="003B0F6D" w:rsidP="00DD1AE8">
      <w:pPr>
        <w:pStyle w:val="Default"/>
        <w:ind w:left="142"/>
        <w:jc w:val="both"/>
        <w:rPr>
          <w:rFonts w:asciiTheme="majorHAnsi" w:hAnsiTheme="majorHAnsi" w:cstheme="majorHAnsi"/>
          <w:i/>
          <w:iCs/>
          <w:color w:val="auto"/>
          <w:sz w:val="22"/>
          <w:szCs w:val="22"/>
        </w:rPr>
      </w:pPr>
      <w:r w:rsidRPr="00A0139E">
        <w:rPr>
          <w:rFonts w:asciiTheme="majorHAnsi" w:hAnsiTheme="majorHAnsi" w:cstheme="majorHAnsi"/>
          <w:i/>
          <w:iCs/>
          <w:color w:val="auto"/>
          <w:sz w:val="22"/>
          <w:szCs w:val="22"/>
        </w:rPr>
        <w:t xml:space="preserve">/Zamawiający nie wzywa do złożenia podmiotowych środków dowodowych, jeżeli może je uzyskać za pomocą bezpłatnych i ogólnodostępnych baz danych, w szczególności rejestrów publicznych </w:t>
      </w:r>
      <w:r w:rsidRPr="00A0139E">
        <w:rPr>
          <w:rFonts w:asciiTheme="majorHAnsi" w:hAnsiTheme="majorHAnsi" w:cstheme="majorHAnsi"/>
          <w:i/>
          <w:iCs/>
          <w:color w:val="auto"/>
          <w:sz w:val="22"/>
          <w:szCs w:val="22"/>
        </w:rPr>
        <w:br/>
        <w:t>w rozumieniu ustawy z dnia 17 lutego 2005 r. o informatyzacji działalności podmiotów realizujących zadania publiczne, o ile wykonawca wskazał w  pkt. 1</w:t>
      </w:r>
      <w:r w:rsidR="007934B3" w:rsidRPr="00A0139E">
        <w:rPr>
          <w:rFonts w:asciiTheme="majorHAnsi" w:hAnsiTheme="majorHAnsi" w:cstheme="majorHAnsi"/>
          <w:i/>
          <w:iCs/>
          <w:color w:val="auto"/>
          <w:sz w:val="22"/>
          <w:szCs w:val="22"/>
        </w:rPr>
        <w:t>2</w:t>
      </w:r>
      <w:r w:rsidRPr="00A0139E">
        <w:rPr>
          <w:rFonts w:asciiTheme="majorHAnsi" w:hAnsiTheme="majorHAnsi" w:cstheme="majorHAnsi"/>
          <w:i/>
          <w:iCs/>
          <w:color w:val="auto"/>
          <w:sz w:val="22"/>
          <w:szCs w:val="22"/>
        </w:rPr>
        <w:t xml:space="preserve"> formularza oferty, dane umożliwiające dostęp do tych środków/. </w:t>
      </w:r>
    </w:p>
    <w:p w14:paraId="0594DD4C" w14:textId="219873D8" w:rsidR="003B0F6D" w:rsidRPr="00A0139E" w:rsidRDefault="007F5F23" w:rsidP="008109D2">
      <w:pPr>
        <w:widowControl w:val="0"/>
        <w:tabs>
          <w:tab w:val="left" w:pos="142"/>
          <w:tab w:val="num" w:pos="426"/>
        </w:tabs>
        <w:spacing w:line="271" w:lineRule="auto"/>
        <w:ind w:left="-284"/>
        <w:jc w:val="both"/>
        <w:rPr>
          <w:rFonts w:asciiTheme="majorHAnsi" w:hAnsiTheme="majorHAnsi" w:cstheme="majorHAnsi"/>
          <w:snapToGrid w:val="0"/>
        </w:rPr>
      </w:pPr>
      <w:r w:rsidRPr="00A0139E">
        <w:rPr>
          <w:rFonts w:asciiTheme="majorHAnsi" w:hAnsiTheme="majorHAnsi" w:cstheme="majorHAnsi"/>
          <w:snapToGrid w:val="0"/>
        </w:rPr>
        <w:t>1</w:t>
      </w:r>
      <w:r w:rsidR="009C6766" w:rsidRPr="00A0139E">
        <w:rPr>
          <w:rFonts w:asciiTheme="majorHAnsi" w:hAnsiTheme="majorHAnsi" w:cstheme="majorHAnsi"/>
          <w:snapToGrid w:val="0"/>
        </w:rPr>
        <w:t>3</w:t>
      </w:r>
      <w:r w:rsidRPr="00A0139E">
        <w:rPr>
          <w:rFonts w:asciiTheme="majorHAnsi" w:hAnsiTheme="majorHAnsi" w:cstheme="majorHAnsi"/>
          <w:snapToGrid w:val="0"/>
        </w:rPr>
        <w:t xml:space="preserve">. </w:t>
      </w:r>
      <w:r w:rsidR="008109D2" w:rsidRPr="00A0139E">
        <w:rPr>
          <w:rFonts w:asciiTheme="majorHAnsi" w:hAnsiTheme="majorHAnsi" w:cstheme="majorHAnsi"/>
          <w:snapToGrid w:val="0"/>
        </w:rPr>
        <w:tab/>
      </w:r>
      <w:r w:rsidR="003B0F6D" w:rsidRPr="00A0139E">
        <w:rPr>
          <w:rFonts w:asciiTheme="majorHAnsi" w:hAnsiTheme="majorHAnsi" w:cstheme="majorHAnsi"/>
          <w:snapToGrid w:val="0"/>
        </w:rPr>
        <w:t>Wykaz załączników do oferty:</w:t>
      </w:r>
    </w:p>
    <w:p w14:paraId="3AFA6269" w14:textId="410008A6" w:rsidR="003B0F6D" w:rsidRPr="00A0139E" w:rsidRDefault="005D342A"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A0139E">
        <w:rPr>
          <w:rFonts w:asciiTheme="majorHAnsi" w:hAnsiTheme="majorHAnsi" w:cstheme="majorHAnsi"/>
        </w:rPr>
        <w:lastRenderedPageBreak/>
        <w:t>……………………………………………………………………………………………………………………</w:t>
      </w:r>
    </w:p>
    <w:p w14:paraId="329E19A8" w14:textId="665C7620" w:rsidR="003B0F6D" w:rsidRPr="00A0139E" w:rsidRDefault="005D342A"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A0139E">
        <w:rPr>
          <w:rFonts w:asciiTheme="majorHAnsi" w:hAnsiTheme="majorHAnsi" w:cstheme="majorHAnsi"/>
          <w:bCs/>
        </w:rPr>
        <w:t>……………………………………………</w:t>
      </w:r>
      <w:r w:rsidR="00132ED1" w:rsidRPr="00A0139E">
        <w:rPr>
          <w:rFonts w:asciiTheme="majorHAnsi" w:hAnsiTheme="majorHAnsi" w:cstheme="majorHAnsi"/>
          <w:bCs/>
        </w:rPr>
        <w:t>………………………………………………………………………</w:t>
      </w:r>
    </w:p>
    <w:p w14:paraId="764B0EC1" w14:textId="058FD1A3" w:rsidR="003B0F6D" w:rsidRPr="00A0139E" w:rsidRDefault="00132ED1"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A0139E">
        <w:rPr>
          <w:rFonts w:asciiTheme="majorHAnsi" w:hAnsiTheme="majorHAnsi" w:cstheme="majorHAnsi"/>
          <w:snapToGrid w:val="0"/>
        </w:rPr>
        <w:t>……………………………………………………………………………………………………………………</w:t>
      </w:r>
    </w:p>
    <w:p w14:paraId="38820251" w14:textId="67A543D5" w:rsidR="003B0F6D" w:rsidRPr="00A0139E" w:rsidRDefault="003B0F6D"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A0139E">
        <w:rPr>
          <w:rFonts w:asciiTheme="majorHAnsi" w:hAnsiTheme="majorHAnsi" w:cstheme="majorHAnsi"/>
          <w:snapToGrid w:val="0"/>
        </w:rPr>
        <w:t>……………………………………………………………………..…</w:t>
      </w:r>
      <w:r w:rsidR="00132ED1" w:rsidRPr="00A0139E">
        <w:rPr>
          <w:rFonts w:asciiTheme="majorHAnsi" w:hAnsiTheme="majorHAnsi" w:cstheme="majorHAnsi"/>
          <w:snapToGrid w:val="0"/>
        </w:rPr>
        <w:t>…………………………………………</w:t>
      </w:r>
    </w:p>
    <w:p w14:paraId="6E9FAF2C" w14:textId="1966E2EB" w:rsidR="003B0F6D" w:rsidRPr="00403469" w:rsidRDefault="00403469" w:rsidP="00403469">
      <w:pPr>
        <w:widowControl w:val="0"/>
        <w:spacing w:line="271" w:lineRule="auto"/>
        <w:jc w:val="both"/>
        <w:rPr>
          <w:rFonts w:asciiTheme="majorHAnsi" w:hAnsiTheme="majorHAnsi" w:cstheme="majorHAnsi"/>
          <w:snapToGrid w:val="0"/>
        </w:rPr>
      </w:pPr>
      <w:r>
        <w:rPr>
          <w:rFonts w:asciiTheme="majorHAnsi" w:hAnsiTheme="majorHAnsi" w:cstheme="majorHAnsi"/>
          <w:snapToGrid w:val="0"/>
        </w:rPr>
        <w:t xml:space="preserve">       </w:t>
      </w:r>
      <w:r w:rsidRPr="00403469">
        <w:rPr>
          <w:rFonts w:asciiTheme="majorHAnsi" w:hAnsiTheme="majorHAnsi" w:cstheme="majorHAnsi"/>
          <w:snapToGrid w:val="0"/>
        </w:rPr>
        <w:t xml:space="preserve"> </w:t>
      </w:r>
      <w:r w:rsidR="003B0F6D" w:rsidRPr="00403469">
        <w:rPr>
          <w:rFonts w:asciiTheme="majorHAnsi" w:hAnsiTheme="majorHAnsi" w:cstheme="majorHAnsi"/>
          <w:snapToGrid w:val="0"/>
        </w:rPr>
        <w:t>……………………………………………………</w:t>
      </w:r>
      <w:r w:rsidRPr="00403469">
        <w:rPr>
          <w:rFonts w:asciiTheme="majorHAnsi" w:hAnsiTheme="majorHAnsi" w:cstheme="majorHAnsi"/>
          <w:snapToGrid w:val="0"/>
        </w:rPr>
        <w:t>…………………………………………..</w:t>
      </w:r>
      <w:r w:rsidR="003B0F6D" w:rsidRPr="00403469">
        <w:rPr>
          <w:rFonts w:asciiTheme="majorHAnsi" w:hAnsiTheme="majorHAnsi" w:cstheme="majorHAnsi"/>
          <w:snapToGrid w:val="0"/>
        </w:rPr>
        <w:t>…………………..</w:t>
      </w:r>
    </w:p>
    <w:p w14:paraId="7F100B57" w14:textId="77777777" w:rsidR="003B0F6D" w:rsidRDefault="003B0F6D" w:rsidP="003B0F6D">
      <w:pPr>
        <w:widowControl w:val="0"/>
        <w:spacing w:line="271" w:lineRule="auto"/>
        <w:jc w:val="both"/>
        <w:rPr>
          <w:rFonts w:asciiTheme="majorHAnsi" w:hAnsiTheme="majorHAnsi" w:cstheme="majorHAnsi"/>
          <w:snapToGrid w:val="0"/>
        </w:rPr>
      </w:pPr>
    </w:p>
    <w:p w14:paraId="3BF2DF2D" w14:textId="77777777" w:rsidR="00403469" w:rsidRPr="00A0139E" w:rsidRDefault="00403469" w:rsidP="003B0F6D">
      <w:pPr>
        <w:widowControl w:val="0"/>
        <w:spacing w:line="271" w:lineRule="auto"/>
        <w:jc w:val="both"/>
        <w:rPr>
          <w:rFonts w:asciiTheme="majorHAnsi" w:hAnsiTheme="majorHAnsi" w:cstheme="majorHAnsi"/>
          <w:snapToGrid w:val="0"/>
        </w:rPr>
      </w:pPr>
    </w:p>
    <w:p w14:paraId="258FF93A" w14:textId="77777777" w:rsidR="003B0F6D" w:rsidRPr="00A0139E" w:rsidRDefault="003B0F6D" w:rsidP="003B0F6D">
      <w:pPr>
        <w:widowControl w:val="0"/>
        <w:spacing w:line="271" w:lineRule="auto"/>
        <w:jc w:val="both"/>
        <w:rPr>
          <w:rFonts w:asciiTheme="majorHAnsi" w:hAnsiTheme="majorHAnsi" w:cstheme="majorHAnsi"/>
          <w:snapToGrid w:val="0"/>
        </w:rPr>
      </w:pPr>
      <w:r w:rsidRPr="00A0139E">
        <w:rPr>
          <w:rFonts w:asciiTheme="majorHAnsi" w:hAnsiTheme="majorHAnsi" w:cstheme="majorHAnsi"/>
          <w:snapToGrid w:val="0"/>
        </w:rPr>
        <w:t>................................., dnia ................................</w:t>
      </w:r>
    </w:p>
    <w:p w14:paraId="3E686081" w14:textId="77777777" w:rsidR="00DF38C2" w:rsidRPr="00A0139E" w:rsidRDefault="00DF38C2" w:rsidP="003B0F6D">
      <w:pPr>
        <w:pStyle w:val="Standard"/>
        <w:spacing w:line="271" w:lineRule="auto"/>
        <w:jc w:val="both"/>
        <w:rPr>
          <w:rFonts w:asciiTheme="majorHAnsi" w:hAnsiTheme="majorHAnsi" w:cstheme="majorHAnsi"/>
          <w:b/>
          <w:bCs/>
          <w:sz w:val="22"/>
          <w:szCs w:val="22"/>
        </w:rPr>
      </w:pPr>
    </w:p>
    <w:p w14:paraId="6940FAED" w14:textId="77777777" w:rsidR="00DF38C2" w:rsidRPr="00A0139E" w:rsidRDefault="00DF38C2" w:rsidP="003B0F6D">
      <w:pPr>
        <w:pStyle w:val="Standard"/>
        <w:spacing w:line="271" w:lineRule="auto"/>
        <w:jc w:val="both"/>
        <w:rPr>
          <w:rFonts w:asciiTheme="majorHAnsi" w:hAnsiTheme="majorHAnsi" w:cstheme="majorHAnsi"/>
          <w:b/>
          <w:bCs/>
          <w:sz w:val="22"/>
          <w:szCs w:val="22"/>
        </w:rPr>
      </w:pPr>
    </w:p>
    <w:p w14:paraId="1F58D9D9" w14:textId="454AFFB7" w:rsidR="003B0F6D" w:rsidRPr="00A0139E" w:rsidRDefault="003B0F6D" w:rsidP="003B0F6D">
      <w:pPr>
        <w:pStyle w:val="Standard"/>
        <w:spacing w:line="271" w:lineRule="auto"/>
        <w:jc w:val="both"/>
        <w:rPr>
          <w:rFonts w:asciiTheme="majorHAnsi" w:hAnsiTheme="majorHAnsi" w:cstheme="majorHAnsi"/>
          <w:b/>
          <w:bCs/>
          <w:sz w:val="22"/>
          <w:szCs w:val="22"/>
        </w:rPr>
      </w:pPr>
      <w:r w:rsidRPr="00A0139E">
        <w:rPr>
          <w:rFonts w:asciiTheme="majorHAnsi" w:hAnsiTheme="majorHAnsi" w:cstheme="majorHAnsi"/>
          <w:b/>
          <w:bCs/>
          <w:sz w:val="22"/>
          <w:szCs w:val="22"/>
        </w:rPr>
        <w:t>Uwaga: Informacja dla Wykonawcy: Formularz oferty musi być opatrzony przez osobę lub osoby uprawnione do reprezentowania firmy kwalifikowanym podpisem elektronicznym</w:t>
      </w:r>
      <w:r w:rsidR="00935D3C" w:rsidRPr="00A0139E">
        <w:rPr>
          <w:rFonts w:asciiTheme="majorHAnsi" w:hAnsiTheme="majorHAnsi" w:cstheme="majorHAnsi"/>
          <w:b/>
          <w:bCs/>
          <w:sz w:val="22"/>
          <w:szCs w:val="22"/>
        </w:rPr>
        <w:t xml:space="preserve"> </w:t>
      </w:r>
      <w:r w:rsidRPr="00A0139E">
        <w:rPr>
          <w:rFonts w:asciiTheme="majorHAnsi" w:hAnsiTheme="majorHAnsi" w:cstheme="majorHAnsi"/>
          <w:b/>
          <w:bCs/>
          <w:sz w:val="22"/>
          <w:szCs w:val="22"/>
        </w:rPr>
        <w:t>i przekazany Zamawiającemu wraz z dokumentem/</w:t>
      </w:r>
      <w:proofErr w:type="spellStart"/>
      <w:r w:rsidRPr="00A0139E">
        <w:rPr>
          <w:rFonts w:asciiTheme="majorHAnsi" w:hAnsiTheme="majorHAnsi" w:cstheme="majorHAnsi"/>
          <w:b/>
          <w:bCs/>
          <w:sz w:val="22"/>
          <w:szCs w:val="22"/>
        </w:rPr>
        <w:t>ami</w:t>
      </w:r>
      <w:proofErr w:type="spellEnd"/>
      <w:r w:rsidRPr="00A0139E">
        <w:rPr>
          <w:rFonts w:asciiTheme="majorHAnsi" w:hAnsiTheme="majorHAnsi" w:cstheme="majorHAnsi"/>
          <w:b/>
          <w:bCs/>
          <w:sz w:val="22"/>
          <w:szCs w:val="22"/>
        </w:rPr>
        <w:t>) potwierdzającymi prawo do reprezentacji Wykonawcy przez osobę podpisującą ofertę.</w:t>
      </w:r>
    </w:p>
    <w:p w14:paraId="2EAA2104" w14:textId="77777777" w:rsidR="003B0F6D" w:rsidRPr="00A0139E" w:rsidRDefault="003B0F6D" w:rsidP="003B0F6D">
      <w:pPr>
        <w:spacing w:line="271" w:lineRule="auto"/>
        <w:jc w:val="both"/>
        <w:rPr>
          <w:rFonts w:asciiTheme="majorHAnsi" w:hAnsiTheme="majorHAnsi" w:cstheme="majorHAnsi"/>
          <w:b/>
          <w:bCs/>
        </w:rPr>
      </w:pPr>
      <w:r w:rsidRPr="00A0139E">
        <w:rPr>
          <w:rFonts w:asciiTheme="majorHAnsi" w:hAnsiTheme="majorHAnsi" w:cstheme="majorHAnsi"/>
          <w:b/>
          <w:bCs/>
        </w:rPr>
        <w:t xml:space="preserve">Zamawiający zaleca, aby podpis złożony był na podpisywanym </w:t>
      </w:r>
      <w:r w:rsidRPr="00A0139E">
        <w:rPr>
          <w:rFonts w:asciiTheme="majorHAnsi" w:hAnsiTheme="majorHAnsi" w:cstheme="majorHAnsi"/>
          <w:b/>
          <w:bCs/>
          <w:u w:val="single"/>
        </w:rPr>
        <w:t>dokumencie PDF</w:t>
      </w:r>
      <w:r w:rsidRPr="00A0139E">
        <w:rPr>
          <w:rFonts w:asciiTheme="majorHAnsi" w:hAnsiTheme="majorHAnsi" w:cstheme="majorHAnsi"/>
          <w:b/>
          <w:bCs/>
        </w:rPr>
        <w:t xml:space="preserve"> (podpis wewnętrzny) – taki sposób podpisu umożliwia szybką i prawidłową weryfikację.</w:t>
      </w:r>
    </w:p>
    <w:p w14:paraId="3439BBA6" w14:textId="77777777" w:rsidR="008109D2" w:rsidRPr="00A0139E" w:rsidRDefault="008109D2" w:rsidP="003B0F6D">
      <w:pPr>
        <w:jc w:val="both"/>
        <w:rPr>
          <w:rFonts w:asciiTheme="majorHAnsi" w:hAnsiTheme="majorHAnsi" w:cstheme="majorHAnsi"/>
          <w:u w:val="single"/>
        </w:rPr>
      </w:pPr>
    </w:p>
    <w:p w14:paraId="29689B79" w14:textId="77777777" w:rsidR="003B0F6D" w:rsidRPr="00A0139E" w:rsidRDefault="003B0F6D" w:rsidP="003B0F6D">
      <w:pPr>
        <w:jc w:val="both"/>
        <w:rPr>
          <w:rFonts w:asciiTheme="majorHAnsi" w:hAnsiTheme="majorHAnsi" w:cstheme="majorHAnsi"/>
          <w:u w:val="single"/>
        </w:rPr>
      </w:pPr>
      <w:r w:rsidRPr="00A0139E">
        <w:rPr>
          <w:rFonts w:asciiTheme="majorHAnsi" w:hAnsiTheme="majorHAnsi" w:cstheme="majorHAnsi"/>
          <w:u w:val="single"/>
        </w:rPr>
        <w:t xml:space="preserve">Instrukcja wypełniania: </w:t>
      </w:r>
    </w:p>
    <w:p w14:paraId="2D21373E" w14:textId="77777777" w:rsidR="003B0F6D" w:rsidRPr="00A0139E" w:rsidRDefault="003B0F6D" w:rsidP="003B0F6D">
      <w:pPr>
        <w:jc w:val="both"/>
        <w:rPr>
          <w:rFonts w:asciiTheme="majorHAnsi" w:hAnsiTheme="majorHAnsi" w:cstheme="majorHAnsi"/>
        </w:rPr>
      </w:pPr>
      <w:r w:rsidRPr="00A0139E">
        <w:rPr>
          <w:rFonts w:asciiTheme="majorHAnsi" w:hAnsiTheme="majorHAnsi" w:cstheme="majorHAnsi"/>
        </w:rPr>
        <w:t xml:space="preserve">● Wykonawca wypełnia we wszystkich wykropkowanych miejscach. </w:t>
      </w:r>
    </w:p>
    <w:p w14:paraId="6E510788" w14:textId="7F5C81AE" w:rsidR="003B0F6D" w:rsidRPr="00A0139E" w:rsidRDefault="003B0F6D" w:rsidP="003B0F6D">
      <w:pPr>
        <w:autoSpaceDE w:val="0"/>
        <w:autoSpaceDN w:val="0"/>
        <w:adjustRightInd w:val="0"/>
        <w:jc w:val="both"/>
        <w:rPr>
          <w:rFonts w:asciiTheme="majorHAnsi" w:hAnsiTheme="majorHAnsi" w:cstheme="majorHAnsi"/>
        </w:rPr>
      </w:pPr>
      <w:r w:rsidRPr="00A0139E">
        <w:rPr>
          <w:rFonts w:asciiTheme="majorHAnsi" w:hAnsiTheme="majorHAnsi" w:cstheme="majorHAnsi"/>
        </w:rPr>
        <w:t>*  wartość brutto oferty.</w:t>
      </w:r>
    </w:p>
    <w:p w14:paraId="13994CAA" w14:textId="121FFFAE" w:rsidR="003B0F6D" w:rsidRPr="00A0139E" w:rsidRDefault="00B778EC" w:rsidP="003B0F6D">
      <w:pPr>
        <w:widowControl w:val="0"/>
        <w:suppressAutoHyphens/>
        <w:jc w:val="both"/>
        <w:rPr>
          <w:rFonts w:asciiTheme="majorHAnsi" w:hAnsiTheme="majorHAnsi" w:cstheme="majorHAnsi"/>
        </w:rPr>
      </w:pPr>
      <w:r w:rsidRPr="00A0139E">
        <w:rPr>
          <w:rFonts w:asciiTheme="majorHAnsi" w:hAnsiTheme="majorHAnsi" w:cstheme="majorHAnsi"/>
        </w:rPr>
        <w:t xml:space="preserve"> </w:t>
      </w:r>
      <w:r w:rsidR="003B0F6D" w:rsidRPr="00A0139E">
        <w:rPr>
          <w:rFonts w:asciiTheme="majorHAnsi" w:hAnsiTheme="majorHAnsi" w:cstheme="majorHAnsi"/>
        </w:rPr>
        <w:t>** Niewłaściwe skreślić lub wpisać nie dotyczy.</w:t>
      </w:r>
    </w:p>
    <w:p w14:paraId="7B1EDFEF" w14:textId="77777777" w:rsidR="003B0F6D" w:rsidRPr="00A0139E" w:rsidRDefault="003B0F6D" w:rsidP="003B0F6D">
      <w:pPr>
        <w:autoSpaceDE w:val="0"/>
        <w:autoSpaceDN w:val="0"/>
        <w:adjustRightInd w:val="0"/>
        <w:jc w:val="both"/>
        <w:rPr>
          <w:rFonts w:asciiTheme="majorHAnsi" w:hAnsiTheme="majorHAnsi" w:cstheme="majorHAnsi"/>
        </w:rPr>
      </w:pPr>
    </w:p>
    <w:p w14:paraId="6A81CD48" w14:textId="1313AAB9" w:rsidR="003B0F6D" w:rsidRPr="00A0139E" w:rsidRDefault="003B0F6D" w:rsidP="003B0F6D">
      <w:pPr>
        <w:widowControl w:val="0"/>
        <w:suppressAutoHyphens/>
        <w:jc w:val="both"/>
        <w:rPr>
          <w:rFonts w:asciiTheme="majorHAnsi" w:hAnsiTheme="majorHAnsi" w:cstheme="majorHAnsi"/>
        </w:rPr>
      </w:pPr>
      <w:r w:rsidRPr="00A0139E">
        <w:rPr>
          <w:rFonts w:asciiTheme="majorHAnsi" w:hAnsiTheme="majorHAnsi" w:cstheme="majorHAnsi"/>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10AD2DEF" w14:textId="70A06364" w:rsidR="003B0F6D" w:rsidRPr="00A0139E" w:rsidRDefault="003B0F6D" w:rsidP="003B0F6D">
      <w:pPr>
        <w:spacing w:before="100" w:beforeAutospacing="1"/>
        <w:ind w:left="142" w:hanging="142"/>
        <w:jc w:val="both"/>
        <w:rPr>
          <w:rFonts w:asciiTheme="majorHAnsi" w:hAnsiTheme="majorHAnsi" w:cstheme="majorHAnsi"/>
        </w:rPr>
      </w:pPr>
      <w:r w:rsidRPr="00A0139E">
        <w:rPr>
          <w:rFonts w:asciiTheme="majorHAnsi" w:hAnsiTheme="majorHAnsi" w:cstheme="majorHAnsi"/>
          <w:vertAlign w:val="superscript"/>
        </w:rPr>
        <w:t xml:space="preserve">1) </w:t>
      </w:r>
      <w:r w:rsidR="00BC5C78" w:rsidRPr="00A0139E">
        <w:rPr>
          <w:rFonts w:asciiTheme="majorHAnsi" w:hAnsiTheme="majorHAnsi" w:cstheme="majorHAnsi"/>
        </w:rPr>
        <w:t>R</w:t>
      </w:r>
      <w:r w:rsidRPr="00A0139E">
        <w:rPr>
          <w:rFonts w:asciiTheme="majorHAnsi" w:hAnsiTheme="majorHAnsi" w:cstheme="majorHAnsi"/>
        </w:rPr>
        <w:t>ozporządzenie Parlamentu Europejskiego i Rady (UE) 2016/679 z dnia 27 kwietnia 2016 r.</w:t>
      </w:r>
      <w:r w:rsidR="00DD1AE8" w:rsidRPr="00A0139E">
        <w:rPr>
          <w:rFonts w:asciiTheme="majorHAnsi" w:hAnsiTheme="majorHAnsi" w:cstheme="majorHAnsi"/>
        </w:rPr>
        <w:t xml:space="preserve"> </w:t>
      </w:r>
      <w:r w:rsidRPr="00A0139E">
        <w:rPr>
          <w:rFonts w:asciiTheme="majorHAnsi" w:hAnsiTheme="majorHAnsi" w:cstheme="majorHAnsi"/>
        </w:rPr>
        <w:t xml:space="preserve">w sprawie ochrony osób fizycznych w związku z przetwarzaniem danych osobowych i w sprawie swobodnego przepływu takich danych oraz uchylenia dyrektywy 95/46/WE (ogólne rozporządzenie o ochronie danych) (Dz. Urz. UE L 119 </w:t>
      </w:r>
      <w:r w:rsidR="00DD1AE8" w:rsidRPr="00A0139E">
        <w:rPr>
          <w:rFonts w:asciiTheme="majorHAnsi" w:hAnsiTheme="majorHAnsi" w:cstheme="majorHAnsi"/>
        </w:rPr>
        <w:t xml:space="preserve"> </w:t>
      </w:r>
      <w:r w:rsidRPr="00A0139E">
        <w:rPr>
          <w:rFonts w:asciiTheme="majorHAnsi" w:hAnsiTheme="majorHAnsi" w:cstheme="majorHAnsi"/>
        </w:rPr>
        <w:t xml:space="preserve">z dnia 04.05.2016 r., str. 1). </w:t>
      </w:r>
    </w:p>
    <w:p w14:paraId="68A40CA7" w14:textId="37614424" w:rsidR="00A2318D" w:rsidRPr="00A0139E" w:rsidRDefault="003B0F6D" w:rsidP="00785E52">
      <w:pPr>
        <w:ind w:left="142" w:hanging="142"/>
        <w:jc w:val="both"/>
        <w:rPr>
          <w:rFonts w:asciiTheme="majorHAnsi" w:hAnsiTheme="majorHAnsi" w:cstheme="majorHAnsi"/>
        </w:rPr>
      </w:pPr>
      <w:r w:rsidRPr="00A0139E">
        <w:rPr>
          <w:rFonts w:asciiTheme="majorHAnsi" w:hAnsiTheme="majorHAnsi" w:cstheme="majorHAnsi"/>
          <w:vertAlign w:val="superscript"/>
        </w:rPr>
        <w:t>2)</w:t>
      </w:r>
      <w:r w:rsidRPr="00A0139E">
        <w:rPr>
          <w:rFonts w:asciiTheme="majorHAnsi" w:hAnsiTheme="majorHAnsi" w:cstheme="majorHAnsi"/>
        </w:rPr>
        <w:t xml:space="preserve"> </w:t>
      </w:r>
      <w:r w:rsidR="00BC5C78" w:rsidRPr="00A0139E">
        <w:rPr>
          <w:rFonts w:asciiTheme="majorHAnsi" w:hAnsiTheme="majorHAnsi" w:cstheme="majorHAnsi"/>
        </w:rPr>
        <w:t>W</w:t>
      </w:r>
      <w:r w:rsidRPr="00A0139E">
        <w:rPr>
          <w:rFonts w:asciiTheme="majorHAnsi" w:hAnsiTheme="majorHAnsi" w:cstheme="majorHAnsi"/>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A0139E">
        <w:rPr>
          <w:rFonts w:asciiTheme="majorHAnsi" w:hAnsiTheme="majorHAnsi" w:cstheme="majorHAnsi"/>
          <w:iCs/>
        </w:rPr>
        <w:t xml:space="preserve">                </w:t>
      </w:r>
    </w:p>
    <w:p w14:paraId="4B65BBE0" w14:textId="77777777" w:rsidR="00DD1AE8" w:rsidRPr="00A0139E" w:rsidRDefault="00D750C1" w:rsidP="00125151">
      <w:pPr>
        <w:ind w:left="4248"/>
        <w:rPr>
          <w:rFonts w:asciiTheme="majorHAnsi" w:hAnsiTheme="majorHAnsi" w:cstheme="majorHAnsi"/>
          <w:b/>
          <w:bCs/>
        </w:rPr>
      </w:pPr>
      <w:r w:rsidRPr="00A0139E">
        <w:rPr>
          <w:rFonts w:asciiTheme="majorHAnsi" w:hAnsiTheme="majorHAnsi" w:cstheme="majorHAnsi"/>
          <w:b/>
          <w:bCs/>
        </w:rPr>
        <w:t xml:space="preserve">                            </w:t>
      </w:r>
    </w:p>
    <w:p w14:paraId="30613190" w14:textId="77777777" w:rsidR="00DD1AE8" w:rsidRPr="00A0139E" w:rsidRDefault="00DD1AE8" w:rsidP="00125151">
      <w:pPr>
        <w:ind w:left="4248"/>
        <w:rPr>
          <w:rFonts w:asciiTheme="majorHAnsi" w:hAnsiTheme="majorHAnsi" w:cstheme="majorHAnsi"/>
          <w:b/>
          <w:bCs/>
        </w:rPr>
      </w:pPr>
    </w:p>
    <w:p w14:paraId="5ACD6DBC" w14:textId="77777777" w:rsidR="00DD1AE8" w:rsidRPr="00A0139E" w:rsidRDefault="00DD1AE8" w:rsidP="00125151">
      <w:pPr>
        <w:ind w:left="4248"/>
        <w:rPr>
          <w:rFonts w:asciiTheme="majorHAnsi" w:hAnsiTheme="majorHAnsi" w:cstheme="majorHAnsi"/>
          <w:b/>
          <w:bCs/>
        </w:rPr>
      </w:pPr>
    </w:p>
    <w:p w14:paraId="5730B86E" w14:textId="77777777" w:rsidR="00DD1AE8" w:rsidRPr="00A0139E" w:rsidRDefault="00DD1AE8" w:rsidP="00125151">
      <w:pPr>
        <w:ind w:left="4248"/>
        <w:rPr>
          <w:rFonts w:asciiTheme="majorHAnsi" w:hAnsiTheme="majorHAnsi" w:cstheme="majorHAnsi"/>
          <w:b/>
          <w:bCs/>
        </w:rPr>
      </w:pPr>
    </w:p>
    <w:p w14:paraId="04D515D2" w14:textId="77777777" w:rsidR="002D4CE9" w:rsidRPr="00A0139E" w:rsidRDefault="002D4CE9" w:rsidP="00125151">
      <w:pPr>
        <w:ind w:left="4248"/>
        <w:rPr>
          <w:rFonts w:asciiTheme="majorHAnsi" w:hAnsiTheme="majorHAnsi" w:cstheme="majorHAnsi"/>
          <w:b/>
          <w:bCs/>
        </w:rPr>
      </w:pPr>
    </w:p>
    <w:p w14:paraId="167BFFBE" w14:textId="77777777" w:rsidR="002D4CE9" w:rsidRPr="00A0139E" w:rsidRDefault="002D4CE9" w:rsidP="00125151">
      <w:pPr>
        <w:ind w:left="4248"/>
        <w:rPr>
          <w:rFonts w:asciiTheme="majorHAnsi" w:hAnsiTheme="majorHAnsi" w:cstheme="majorHAnsi"/>
          <w:b/>
          <w:bCs/>
        </w:rPr>
      </w:pPr>
    </w:p>
    <w:p w14:paraId="7D9A796B" w14:textId="77777777" w:rsidR="002D4CE9" w:rsidRPr="00A0139E" w:rsidRDefault="002D4CE9" w:rsidP="00125151">
      <w:pPr>
        <w:ind w:left="4248"/>
        <w:rPr>
          <w:rFonts w:asciiTheme="majorHAnsi" w:hAnsiTheme="majorHAnsi" w:cstheme="majorHAnsi"/>
          <w:b/>
          <w:bCs/>
        </w:rPr>
      </w:pPr>
    </w:p>
    <w:p w14:paraId="027B92EE" w14:textId="77777777" w:rsidR="009344AE" w:rsidRDefault="009344AE" w:rsidP="00125151">
      <w:pPr>
        <w:ind w:left="4248"/>
        <w:rPr>
          <w:rFonts w:asciiTheme="majorHAnsi" w:hAnsiTheme="majorHAnsi" w:cstheme="majorHAnsi"/>
          <w:b/>
          <w:bCs/>
        </w:rPr>
      </w:pPr>
    </w:p>
    <w:p w14:paraId="514C72C5" w14:textId="77777777" w:rsidR="003038BC" w:rsidRDefault="003038BC" w:rsidP="00125151">
      <w:pPr>
        <w:ind w:left="4248"/>
        <w:rPr>
          <w:rFonts w:asciiTheme="majorHAnsi" w:hAnsiTheme="majorHAnsi" w:cstheme="majorHAnsi"/>
          <w:b/>
          <w:bCs/>
        </w:rPr>
      </w:pPr>
    </w:p>
    <w:p w14:paraId="150720C3" w14:textId="77777777" w:rsidR="003038BC" w:rsidRDefault="003038BC" w:rsidP="00125151">
      <w:pPr>
        <w:ind w:left="4248"/>
        <w:rPr>
          <w:rFonts w:asciiTheme="majorHAnsi" w:hAnsiTheme="majorHAnsi" w:cstheme="majorHAnsi"/>
          <w:b/>
          <w:bCs/>
        </w:rPr>
      </w:pPr>
    </w:p>
    <w:p w14:paraId="56BF1AAB" w14:textId="77777777" w:rsidR="003038BC" w:rsidRPr="00A0139E" w:rsidRDefault="003038BC" w:rsidP="00125151">
      <w:pPr>
        <w:ind w:left="4248"/>
        <w:rPr>
          <w:rFonts w:asciiTheme="majorHAnsi" w:hAnsiTheme="majorHAnsi" w:cstheme="majorHAnsi"/>
          <w:b/>
          <w:bCs/>
        </w:rPr>
      </w:pPr>
    </w:p>
    <w:p w14:paraId="058F7761" w14:textId="77777777" w:rsidR="00DD1AE8" w:rsidRPr="00A0139E" w:rsidRDefault="00DD1AE8" w:rsidP="00403469">
      <w:pPr>
        <w:rPr>
          <w:rFonts w:asciiTheme="majorHAnsi" w:hAnsiTheme="majorHAnsi" w:cstheme="majorHAnsi"/>
          <w:b/>
          <w:bCs/>
        </w:rPr>
      </w:pPr>
    </w:p>
    <w:p w14:paraId="7CD952F6" w14:textId="0320349F" w:rsidR="00125151" w:rsidRPr="00A0139E" w:rsidRDefault="00125151" w:rsidP="00DD1AE8">
      <w:pPr>
        <w:ind w:left="5688"/>
        <w:rPr>
          <w:rFonts w:asciiTheme="majorHAnsi" w:hAnsiTheme="majorHAnsi" w:cstheme="majorHAnsi"/>
          <w:b/>
          <w:bCs/>
        </w:rPr>
      </w:pPr>
      <w:r w:rsidRPr="00A0139E">
        <w:rPr>
          <w:rFonts w:asciiTheme="majorHAnsi" w:hAnsiTheme="majorHAnsi" w:cstheme="majorHAnsi"/>
          <w:b/>
          <w:bCs/>
        </w:rPr>
        <w:t xml:space="preserve">Załącznik nr </w:t>
      </w:r>
      <w:r w:rsidR="00E0564A" w:rsidRPr="00A0139E">
        <w:rPr>
          <w:rFonts w:asciiTheme="majorHAnsi" w:hAnsiTheme="majorHAnsi" w:cstheme="majorHAnsi"/>
          <w:b/>
          <w:bCs/>
        </w:rPr>
        <w:t>3</w:t>
      </w:r>
      <w:r w:rsidRPr="00A0139E">
        <w:rPr>
          <w:rFonts w:asciiTheme="majorHAnsi" w:hAnsiTheme="majorHAnsi" w:cstheme="majorHAnsi"/>
          <w:b/>
          <w:bCs/>
        </w:rPr>
        <w:t xml:space="preserve"> do SWZ - oświadczenie</w:t>
      </w:r>
    </w:p>
    <w:p w14:paraId="3850AE3D" w14:textId="77777777" w:rsidR="00125151" w:rsidRPr="00A0139E" w:rsidRDefault="00125151" w:rsidP="00125151">
      <w:pPr>
        <w:jc w:val="center"/>
        <w:rPr>
          <w:rFonts w:asciiTheme="majorHAnsi" w:hAnsiTheme="majorHAnsi" w:cstheme="majorHAnsi"/>
          <w:b/>
          <w:bCs/>
        </w:rPr>
      </w:pPr>
    </w:p>
    <w:p w14:paraId="0A393234" w14:textId="77777777" w:rsidR="00125151" w:rsidRPr="00403469" w:rsidRDefault="00125151" w:rsidP="00125151">
      <w:pPr>
        <w:jc w:val="center"/>
        <w:rPr>
          <w:rFonts w:asciiTheme="majorHAnsi" w:hAnsiTheme="majorHAnsi" w:cstheme="majorHAnsi"/>
          <w:b/>
          <w:bCs/>
          <w:sz w:val="24"/>
          <w:szCs w:val="24"/>
        </w:rPr>
      </w:pPr>
      <w:r w:rsidRPr="00403469">
        <w:rPr>
          <w:rFonts w:asciiTheme="majorHAnsi" w:hAnsiTheme="majorHAnsi" w:cstheme="majorHAnsi"/>
          <w:b/>
          <w:bCs/>
          <w:sz w:val="24"/>
          <w:szCs w:val="24"/>
        </w:rPr>
        <w:t xml:space="preserve">Oświadczenie </w:t>
      </w:r>
    </w:p>
    <w:p w14:paraId="4F47B8C6" w14:textId="77777777" w:rsidR="00125151" w:rsidRPr="00403469" w:rsidRDefault="00125151" w:rsidP="00125151">
      <w:pPr>
        <w:jc w:val="center"/>
        <w:rPr>
          <w:rFonts w:asciiTheme="majorHAnsi" w:hAnsiTheme="majorHAnsi" w:cstheme="majorHAnsi"/>
          <w:b/>
          <w:bCs/>
          <w:sz w:val="24"/>
          <w:szCs w:val="24"/>
        </w:rPr>
      </w:pPr>
      <w:r w:rsidRPr="00403469">
        <w:rPr>
          <w:rFonts w:asciiTheme="majorHAnsi" w:hAnsiTheme="majorHAnsi" w:cstheme="majorHAnsi"/>
          <w:b/>
          <w:bCs/>
          <w:sz w:val="24"/>
          <w:szCs w:val="24"/>
        </w:rPr>
        <w:t xml:space="preserve">Wykonawców wspólnie ubiegających się o udzielenie zamówienia  </w:t>
      </w:r>
    </w:p>
    <w:p w14:paraId="0D887380" w14:textId="77777777" w:rsidR="00125151" w:rsidRPr="00403469" w:rsidRDefault="00125151" w:rsidP="00125151">
      <w:pPr>
        <w:jc w:val="center"/>
        <w:rPr>
          <w:rFonts w:asciiTheme="majorHAnsi" w:hAnsiTheme="majorHAnsi" w:cstheme="majorHAnsi"/>
          <w:b/>
          <w:bCs/>
          <w:sz w:val="24"/>
          <w:szCs w:val="24"/>
        </w:rPr>
      </w:pPr>
      <w:r w:rsidRPr="00403469">
        <w:rPr>
          <w:rFonts w:asciiTheme="majorHAnsi" w:hAnsiTheme="majorHAnsi" w:cstheme="majorHAnsi"/>
          <w:b/>
          <w:bCs/>
          <w:sz w:val="24"/>
          <w:szCs w:val="24"/>
        </w:rPr>
        <w:t>z art. 117 ust. 4 ustawy z dnia 11 września 2019 r. Prawo zamówień publicznych</w:t>
      </w:r>
    </w:p>
    <w:p w14:paraId="46C3BABC" w14:textId="77777777" w:rsidR="00125151" w:rsidRDefault="00125151" w:rsidP="00125151">
      <w:pPr>
        <w:ind w:right="220"/>
        <w:jc w:val="center"/>
        <w:rPr>
          <w:rFonts w:asciiTheme="majorHAnsi" w:eastAsia="Arial Unicode MS" w:hAnsiTheme="majorHAnsi" w:cstheme="majorHAnsi"/>
          <w:b/>
          <w:noProof/>
          <w:sz w:val="24"/>
          <w:szCs w:val="24"/>
        </w:rPr>
      </w:pPr>
      <w:r w:rsidRPr="00403469">
        <w:rPr>
          <w:rFonts w:asciiTheme="majorHAnsi" w:eastAsia="Arial Unicode MS" w:hAnsiTheme="majorHAnsi" w:cstheme="majorHAnsi"/>
          <w:b/>
          <w:noProof/>
          <w:sz w:val="24"/>
          <w:szCs w:val="24"/>
        </w:rPr>
        <w:t xml:space="preserve"> (podział zadań konsorcjantów)</w:t>
      </w:r>
    </w:p>
    <w:p w14:paraId="20E8ECF9" w14:textId="77777777" w:rsidR="00403469" w:rsidRPr="00403469" w:rsidRDefault="00403469" w:rsidP="00125151">
      <w:pPr>
        <w:ind w:right="220"/>
        <w:jc w:val="center"/>
        <w:rPr>
          <w:rFonts w:asciiTheme="majorHAnsi" w:eastAsia="Arial Unicode MS" w:hAnsiTheme="majorHAnsi" w:cstheme="majorHAnsi"/>
          <w:b/>
          <w:noProof/>
          <w:sz w:val="24"/>
          <w:szCs w:val="24"/>
        </w:rPr>
      </w:pPr>
    </w:p>
    <w:p w14:paraId="5DDF91D7" w14:textId="22D7C93A" w:rsidR="00125151" w:rsidRPr="00403469" w:rsidRDefault="00125151" w:rsidP="00125151">
      <w:pPr>
        <w:pStyle w:val="Tytu"/>
        <w:jc w:val="both"/>
        <w:rPr>
          <w:rFonts w:asciiTheme="majorHAnsi" w:hAnsiTheme="majorHAnsi" w:cstheme="majorHAnsi"/>
          <w:sz w:val="22"/>
          <w:szCs w:val="22"/>
        </w:rPr>
      </w:pPr>
      <w:r w:rsidRPr="00A0139E">
        <w:rPr>
          <w:rFonts w:asciiTheme="majorHAnsi" w:eastAsia="Arial Unicode MS" w:hAnsiTheme="majorHAnsi" w:cstheme="majorHAnsi"/>
          <w:bCs/>
          <w:noProof/>
          <w:sz w:val="22"/>
          <w:szCs w:val="22"/>
        </w:rPr>
        <w:t xml:space="preserve">składane w postępowaniu na </w:t>
      </w:r>
      <w:r w:rsidRPr="00A0139E">
        <w:rPr>
          <w:rFonts w:asciiTheme="majorHAnsi" w:hAnsiTheme="majorHAnsi" w:cstheme="majorHAnsi"/>
          <w:bCs/>
          <w:sz w:val="22"/>
          <w:szCs w:val="22"/>
        </w:rPr>
        <w:t>realizację zadania pod</w:t>
      </w:r>
      <w:r w:rsidRPr="00A0139E">
        <w:rPr>
          <w:rFonts w:asciiTheme="majorHAnsi" w:hAnsiTheme="majorHAnsi" w:cstheme="majorHAnsi"/>
          <w:sz w:val="22"/>
          <w:szCs w:val="22"/>
        </w:rPr>
        <w:t xml:space="preserve"> nazwą: </w:t>
      </w:r>
      <w:r w:rsidRPr="00A0139E">
        <w:rPr>
          <w:rFonts w:asciiTheme="majorHAnsi" w:hAnsiTheme="majorHAnsi" w:cstheme="majorHAnsi"/>
          <w:b/>
          <w:sz w:val="22"/>
          <w:szCs w:val="22"/>
        </w:rPr>
        <w:t xml:space="preserve">„Świadczenie usług </w:t>
      </w:r>
      <w:r w:rsidR="00E0564A" w:rsidRPr="00A0139E">
        <w:rPr>
          <w:rFonts w:asciiTheme="majorHAnsi" w:hAnsiTheme="majorHAnsi" w:cstheme="majorHAnsi"/>
          <w:b/>
          <w:sz w:val="22"/>
          <w:szCs w:val="22"/>
        </w:rPr>
        <w:t>pralniczych</w:t>
      </w:r>
      <w:r w:rsidRPr="00A0139E">
        <w:rPr>
          <w:rFonts w:asciiTheme="majorHAnsi" w:hAnsiTheme="majorHAnsi" w:cstheme="majorHAnsi"/>
          <w:b/>
          <w:sz w:val="22"/>
          <w:szCs w:val="22"/>
        </w:rPr>
        <w:t xml:space="preserve"> dla Szpitala Nowowiejskiego”, </w:t>
      </w:r>
      <w:r w:rsidRPr="00A0139E">
        <w:rPr>
          <w:rFonts w:asciiTheme="majorHAnsi" w:eastAsia="Arial Unicode MS" w:hAnsiTheme="majorHAnsi" w:cstheme="majorHAnsi"/>
          <w:b/>
          <w:noProof/>
          <w:sz w:val="22"/>
          <w:szCs w:val="22"/>
        </w:rPr>
        <w:t xml:space="preserve">nr sprawy: </w:t>
      </w:r>
      <w:r w:rsidR="00940EB5" w:rsidRPr="00A0139E">
        <w:rPr>
          <w:rFonts w:asciiTheme="majorHAnsi" w:eastAsia="Arial Unicode MS" w:hAnsiTheme="majorHAnsi" w:cstheme="majorHAnsi"/>
          <w:b/>
          <w:noProof/>
          <w:sz w:val="22"/>
          <w:szCs w:val="22"/>
        </w:rPr>
        <w:t>11/DZP</w:t>
      </w:r>
      <w:r w:rsidRPr="00A0139E">
        <w:rPr>
          <w:rFonts w:asciiTheme="majorHAnsi" w:eastAsia="Arial Unicode MS" w:hAnsiTheme="majorHAnsi" w:cstheme="majorHAnsi"/>
          <w:b/>
          <w:noProof/>
          <w:sz w:val="22"/>
          <w:szCs w:val="22"/>
        </w:rPr>
        <w:t>/202</w:t>
      </w:r>
      <w:r w:rsidR="007934B3" w:rsidRPr="00A0139E">
        <w:rPr>
          <w:rFonts w:asciiTheme="majorHAnsi" w:eastAsia="Arial Unicode MS" w:hAnsiTheme="majorHAnsi" w:cstheme="majorHAnsi"/>
          <w:b/>
          <w:noProof/>
          <w:sz w:val="22"/>
          <w:szCs w:val="22"/>
        </w:rPr>
        <w:t>3</w:t>
      </w:r>
      <w:r w:rsidRPr="00A0139E">
        <w:rPr>
          <w:rFonts w:asciiTheme="majorHAnsi" w:eastAsia="Arial Unicode MS" w:hAnsiTheme="majorHAnsi" w:cstheme="majorHAnsi"/>
          <w:b/>
          <w:noProof/>
          <w:sz w:val="22"/>
          <w:szCs w:val="22"/>
        </w:rPr>
        <w:t>.</w:t>
      </w:r>
    </w:p>
    <w:p w14:paraId="64EAD340" w14:textId="77777777" w:rsidR="00125151" w:rsidRPr="00A0139E" w:rsidRDefault="00125151" w:rsidP="00125151">
      <w:pPr>
        <w:rPr>
          <w:rFonts w:asciiTheme="majorHAnsi" w:hAnsiTheme="majorHAnsi" w:cstheme="majorHAnsi"/>
        </w:rPr>
      </w:pPr>
    </w:p>
    <w:p w14:paraId="1FB7188A" w14:textId="77777777" w:rsidR="00125151" w:rsidRPr="00A0139E" w:rsidRDefault="00125151" w:rsidP="00125151">
      <w:pPr>
        <w:rPr>
          <w:rFonts w:asciiTheme="majorHAnsi" w:hAnsiTheme="majorHAnsi" w:cstheme="majorHAnsi"/>
        </w:rPr>
      </w:pPr>
      <w:r w:rsidRPr="00A0139E">
        <w:rPr>
          <w:rFonts w:asciiTheme="majorHAnsi" w:hAnsiTheme="majorHAnsi" w:cstheme="majorHAnsi"/>
        </w:rPr>
        <w:t>My, Wykonawcy wspólnie ubiegający się o udzielenie zamówienia publicznego:</w:t>
      </w:r>
    </w:p>
    <w:p w14:paraId="3F3903B2" w14:textId="77777777" w:rsidR="008D792B" w:rsidRPr="00A0139E" w:rsidRDefault="008D792B" w:rsidP="00125151">
      <w:pPr>
        <w:ind w:right="220"/>
        <w:jc w:val="both"/>
        <w:rPr>
          <w:rFonts w:asciiTheme="majorHAnsi" w:eastAsia="Arial Unicode MS" w:hAnsiTheme="majorHAnsi" w:cstheme="majorHAnsi"/>
          <w:noProof/>
          <w:lang w:eastAsia="en-US"/>
        </w:rPr>
      </w:pPr>
    </w:p>
    <w:p w14:paraId="654DA93E" w14:textId="2F7B0E91" w:rsidR="00125151" w:rsidRPr="00A0139E" w:rsidRDefault="0026127A" w:rsidP="00125151">
      <w:pPr>
        <w:autoSpaceDE w:val="0"/>
        <w:ind w:left="426" w:hanging="284"/>
        <w:jc w:val="both"/>
        <w:rPr>
          <w:rFonts w:asciiTheme="majorHAnsi" w:eastAsiaTheme="minorHAnsi" w:hAnsiTheme="majorHAnsi" w:cstheme="majorHAnsi"/>
          <w:lang w:eastAsia="en-US"/>
        </w:rPr>
      </w:pPr>
      <w:bookmarkStart w:id="18" w:name="_Hlk90885360"/>
      <w:r w:rsidRPr="00A0139E">
        <w:rPr>
          <w:rFonts w:asciiTheme="majorHAnsi" w:eastAsia="Arial Unicode MS" w:hAnsiTheme="majorHAnsi" w:cstheme="majorHAnsi"/>
          <w:b/>
          <w:bCs/>
          <w:noProof/>
        </w:rPr>
        <w:t>1</w:t>
      </w:r>
      <w:r w:rsidR="00125151" w:rsidRPr="00A0139E">
        <w:rPr>
          <w:rFonts w:asciiTheme="majorHAnsi" w:eastAsia="Arial Unicode MS" w:hAnsiTheme="majorHAnsi" w:cstheme="majorHAnsi"/>
          <w:b/>
          <w:bCs/>
          <w:noProof/>
        </w:rPr>
        <w:t>.</w:t>
      </w:r>
      <w:r w:rsidR="00125151" w:rsidRPr="00A0139E">
        <w:rPr>
          <w:rFonts w:asciiTheme="majorHAnsi" w:eastAsia="Arial Unicode MS" w:hAnsiTheme="majorHAnsi" w:cstheme="majorHAnsi"/>
          <w:noProof/>
        </w:rPr>
        <w:t xml:space="preserve"> Warunek dotyczący </w:t>
      </w:r>
      <w:r w:rsidR="00125151" w:rsidRPr="00A0139E">
        <w:rPr>
          <w:rFonts w:asciiTheme="majorHAnsi" w:hAnsiTheme="majorHAnsi" w:cstheme="majorHAnsi"/>
        </w:rPr>
        <w:t>posiadania zdolności technicznej lub zawodowej</w:t>
      </w:r>
      <w:r w:rsidR="00125151" w:rsidRPr="00A0139E">
        <w:rPr>
          <w:rFonts w:asciiTheme="majorHAnsi" w:eastAsia="Arial Unicode MS" w:hAnsiTheme="majorHAnsi" w:cstheme="majorHAnsi"/>
          <w:noProof/>
        </w:rPr>
        <w:t xml:space="preserve"> określony w Rozdziale V                                pkt 3) lit. a</w:t>
      </w:r>
      <w:r w:rsidR="005D1068" w:rsidRPr="00A0139E">
        <w:rPr>
          <w:rFonts w:asciiTheme="majorHAnsi" w:eastAsia="Arial Unicode MS" w:hAnsiTheme="majorHAnsi" w:cstheme="majorHAnsi"/>
          <w:noProof/>
        </w:rPr>
        <w:t>)</w:t>
      </w:r>
      <w:r w:rsidR="00125151" w:rsidRPr="00A0139E">
        <w:rPr>
          <w:rFonts w:asciiTheme="majorHAnsi" w:eastAsia="Arial Unicode MS" w:hAnsiTheme="majorHAnsi" w:cstheme="majorHAnsi"/>
          <w:noProof/>
        </w:rPr>
        <w:t xml:space="preserve"> SWZ </w:t>
      </w:r>
      <w:bookmarkEnd w:id="18"/>
      <w:r w:rsidR="00125151" w:rsidRPr="00A0139E">
        <w:rPr>
          <w:rFonts w:asciiTheme="majorHAnsi" w:eastAsia="Arial Unicode MS" w:hAnsiTheme="majorHAnsi" w:cstheme="majorHAnsi"/>
          <w:noProof/>
        </w:rPr>
        <w:t xml:space="preserve">tj.  wykazania, </w:t>
      </w:r>
      <w:r w:rsidR="00125151" w:rsidRPr="00A0139E">
        <w:rPr>
          <w:rFonts w:asciiTheme="majorHAnsi" w:hAnsiTheme="majorHAnsi" w:cstheme="majorHAnsi"/>
        </w:rPr>
        <w:t xml:space="preserve">iż  w okresie ostatnich 3 lat przed upływem terminu składania ofert,   a jeżeli okres prowadzonej działalności jest krótszy  -  w tym okresie należycie wykonał lub wykonuje   </w:t>
      </w:r>
      <w:r w:rsidR="008D792B" w:rsidRPr="00A0139E">
        <w:rPr>
          <w:rFonts w:asciiTheme="majorHAnsi" w:eastAsiaTheme="minorHAnsi" w:hAnsiTheme="majorHAnsi" w:cstheme="majorHAnsi"/>
          <w:b/>
          <w:bCs/>
          <w:lang w:eastAsia="en-US"/>
        </w:rPr>
        <w:t>co najmniej dwa zadania</w:t>
      </w:r>
      <w:r w:rsidR="00203AD3" w:rsidRPr="00A0139E">
        <w:rPr>
          <w:rFonts w:asciiTheme="majorHAnsi" w:eastAsiaTheme="minorHAnsi" w:hAnsiTheme="majorHAnsi" w:cstheme="majorHAnsi"/>
          <w:b/>
          <w:bCs/>
          <w:lang w:eastAsia="en-US"/>
        </w:rPr>
        <w:t>/zamówienia</w:t>
      </w:r>
      <w:r w:rsidR="008D792B" w:rsidRPr="00A0139E">
        <w:rPr>
          <w:rFonts w:asciiTheme="majorHAnsi" w:eastAsiaTheme="minorHAnsi" w:hAnsiTheme="majorHAnsi" w:cstheme="majorHAnsi"/>
          <w:b/>
          <w:bCs/>
          <w:lang w:eastAsia="en-US"/>
        </w:rPr>
        <w:t xml:space="preserve"> dotyczące usług pralniczych bielizny szpitalnej</w:t>
      </w:r>
      <w:r w:rsidR="00125151" w:rsidRPr="00A0139E">
        <w:rPr>
          <w:rFonts w:asciiTheme="majorHAnsi" w:eastAsiaTheme="minorHAnsi" w:hAnsiTheme="majorHAnsi" w:cstheme="majorHAnsi"/>
          <w:lang w:eastAsia="en-US"/>
        </w:rPr>
        <w:t xml:space="preserve">, o wartości </w:t>
      </w:r>
      <w:r w:rsidR="008D792B" w:rsidRPr="00A0139E">
        <w:rPr>
          <w:rFonts w:asciiTheme="majorHAnsi" w:eastAsiaTheme="minorHAnsi" w:hAnsiTheme="majorHAnsi" w:cstheme="majorHAnsi"/>
          <w:lang w:eastAsia="en-US"/>
        </w:rPr>
        <w:t>wykonanego zamówienia lub jego części wynoszącej co najmniej:</w:t>
      </w:r>
    </w:p>
    <w:p w14:paraId="6F628949" w14:textId="67E4F674" w:rsidR="00125151" w:rsidRPr="00A0139E" w:rsidRDefault="00125151" w:rsidP="00125151">
      <w:pPr>
        <w:spacing w:line="240" w:lineRule="auto"/>
        <w:ind w:left="1072" w:hanging="363"/>
        <w:rPr>
          <w:rFonts w:asciiTheme="majorHAnsi" w:eastAsiaTheme="minorHAnsi" w:hAnsiTheme="majorHAnsi" w:cstheme="majorHAnsi"/>
          <w:b/>
          <w:bCs/>
          <w:lang w:eastAsia="en-US"/>
        </w:rPr>
      </w:pPr>
      <w:r w:rsidRPr="00A0139E">
        <w:rPr>
          <w:rFonts w:asciiTheme="majorHAnsi" w:eastAsiaTheme="minorHAnsi" w:hAnsiTheme="majorHAnsi" w:cstheme="majorHAnsi"/>
          <w:b/>
          <w:bCs/>
          <w:lang w:eastAsia="en-US"/>
        </w:rPr>
        <w:t xml:space="preserve">- </w:t>
      </w:r>
      <w:r w:rsidR="002D4CE9" w:rsidRPr="00A0139E">
        <w:rPr>
          <w:rFonts w:asciiTheme="majorHAnsi" w:eastAsiaTheme="minorHAnsi" w:hAnsiTheme="majorHAnsi" w:cstheme="majorHAnsi"/>
          <w:b/>
          <w:bCs/>
          <w:lang w:eastAsia="en-US"/>
        </w:rPr>
        <w:t>1 4</w:t>
      </w:r>
      <w:r w:rsidRPr="00A0139E">
        <w:rPr>
          <w:rFonts w:asciiTheme="majorHAnsi" w:eastAsiaTheme="minorHAnsi" w:hAnsiTheme="majorHAnsi" w:cstheme="majorHAnsi"/>
          <w:b/>
          <w:bCs/>
          <w:lang w:eastAsia="en-US"/>
        </w:rPr>
        <w:t>00.000,00 zł brutto – w przypadku gdy Wykonawca składa ofertę na część nr 1,</w:t>
      </w:r>
    </w:p>
    <w:p w14:paraId="3239A696" w14:textId="06EDC0A9" w:rsidR="00125151" w:rsidRPr="00A0139E" w:rsidRDefault="00125151" w:rsidP="00125151">
      <w:pPr>
        <w:spacing w:after="120" w:line="240" w:lineRule="auto"/>
        <w:ind w:left="1072" w:hanging="363"/>
        <w:rPr>
          <w:rFonts w:asciiTheme="majorHAnsi" w:eastAsiaTheme="minorHAnsi" w:hAnsiTheme="majorHAnsi" w:cstheme="majorHAnsi"/>
          <w:b/>
          <w:bCs/>
          <w:lang w:eastAsia="en-US"/>
        </w:rPr>
      </w:pPr>
      <w:r w:rsidRPr="00A0139E">
        <w:rPr>
          <w:rFonts w:asciiTheme="majorHAnsi" w:eastAsiaTheme="minorHAnsi" w:hAnsiTheme="majorHAnsi" w:cstheme="majorHAnsi"/>
          <w:b/>
          <w:bCs/>
          <w:lang w:eastAsia="en-US"/>
        </w:rPr>
        <w:t xml:space="preserve">- </w:t>
      </w:r>
      <w:r w:rsidR="003038BC">
        <w:rPr>
          <w:rFonts w:asciiTheme="majorHAnsi" w:eastAsiaTheme="minorHAnsi" w:hAnsiTheme="majorHAnsi" w:cstheme="majorHAnsi"/>
          <w:b/>
          <w:bCs/>
          <w:lang w:eastAsia="en-US"/>
        </w:rPr>
        <w:t>45</w:t>
      </w:r>
      <w:r w:rsidRPr="00A0139E">
        <w:rPr>
          <w:rFonts w:asciiTheme="majorHAnsi" w:eastAsiaTheme="minorHAnsi" w:hAnsiTheme="majorHAnsi" w:cstheme="majorHAnsi"/>
          <w:b/>
          <w:bCs/>
          <w:lang w:eastAsia="en-US"/>
        </w:rPr>
        <w:t xml:space="preserve">0.000,00 zł brutto – w przypadku gdy Wykonawca składa ofertę na część nr 2, </w:t>
      </w:r>
    </w:p>
    <w:p w14:paraId="68B8A613" w14:textId="77777777" w:rsidR="00125151" w:rsidRPr="00A0139E" w:rsidRDefault="00125151" w:rsidP="00125151">
      <w:pPr>
        <w:spacing w:after="160" w:line="259" w:lineRule="auto"/>
        <w:ind w:left="709"/>
        <w:jc w:val="both"/>
        <w:rPr>
          <w:rFonts w:asciiTheme="majorHAnsi" w:eastAsiaTheme="minorHAnsi" w:hAnsiTheme="majorHAnsi" w:cstheme="majorHAnsi"/>
          <w:lang w:eastAsia="en-US"/>
        </w:rPr>
      </w:pPr>
      <w:r w:rsidRPr="00A0139E">
        <w:rPr>
          <w:rFonts w:asciiTheme="majorHAnsi" w:eastAsiaTheme="minorHAnsi" w:hAnsiTheme="majorHAnsi" w:cstheme="majorHAnsi"/>
          <w:lang w:eastAsia="en-US"/>
        </w:rPr>
        <w:t>Jeżeli dana usługa jest nadal wykonywana, Wykonawca wlicza jedynie, wartość już wykonanej części.</w:t>
      </w:r>
    </w:p>
    <w:p w14:paraId="0EC82216" w14:textId="1966F771" w:rsidR="00125151" w:rsidRPr="00A0139E" w:rsidRDefault="00125151" w:rsidP="00125151">
      <w:pPr>
        <w:tabs>
          <w:tab w:val="left" w:pos="1418"/>
        </w:tabs>
        <w:spacing w:after="160" w:line="259" w:lineRule="auto"/>
        <w:ind w:left="709" w:right="112" w:firstLine="1"/>
        <w:jc w:val="both"/>
        <w:textAlignment w:val="baseline"/>
        <w:rPr>
          <w:rFonts w:asciiTheme="majorHAnsi" w:eastAsiaTheme="minorHAnsi" w:hAnsiTheme="majorHAnsi" w:cstheme="majorHAnsi"/>
          <w:bCs/>
          <w:lang w:eastAsia="en-US"/>
        </w:rPr>
      </w:pPr>
      <w:r w:rsidRPr="00A0139E">
        <w:rPr>
          <w:rFonts w:asciiTheme="majorHAnsi" w:eastAsiaTheme="minorHAnsi" w:hAnsiTheme="majorHAnsi" w:cstheme="majorHAnsi"/>
          <w:bCs/>
          <w:lang w:eastAsia="en-US"/>
        </w:rPr>
        <w:t xml:space="preserve">Uwaga: *W przypadku, gdy Wykonawca będzie składał ofertę na więcej niż  jedną część, </w:t>
      </w:r>
      <w:r w:rsidR="008D792B" w:rsidRPr="00A0139E">
        <w:rPr>
          <w:rFonts w:asciiTheme="majorHAnsi" w:eastAsiaTheme="minorHAnsi" w:hAnsiTheme="majorHAnsi" w:cstheme="majorHAnsi"/>
          <w:bCs/>
          <w:lang w:eastAsia="en-US"/>
        </w:rPr>
        <w:t xml:space="preserve">                       </w:t>
      </w:r>
      <w:r w:rsidRPr="00A0139E">
        <w:rPr>
          <w:rFonts w:asciiTheme="majorHAnsi" w:eastAsiaTheme="minorHAnsi" w:hAnsiTheme="majorHAnsi" w:cstheme="majorHAnsi"/>
          <w:bCs/>
          <w:lang w:eastAsia="en-US"/>
        </w:rPr>
        <w:t>w celu wykazania spełniania warunku udziału w postępowaniu, wystarczającym będzie wykazanie spełniania warunku o najwyższej wartości spośród tych części.</w:t>
      </w:r>
    </w:p>
    <w:p w14:paraId="0D917967" w14:textId="37F68B3A" w:rsidR="00125151" w:rsidRPr="00A0139E" w:rsidRDefault="00125151" w:rsidP="000A4366">
      <w:pPr>
        <w:autoSpaceDE w:val="0"/>
        <w:jc w:val="both"/>
        <w:rPr>
          <w:rFonts w:asciiTheme="majorHAnsi" w:eastAsia="Arial Unicode MS" w:hAnsiTheme="majorHAnsi" w:cstheme="majorHAnsi"/>
          <w:noProof/>
        </w:rPr>
      </w:pPr>
      <w:r w:rsidRPr="00A0139E">
        <w:rPr>
          <w:rFonts w:asciiTheme="majorHAnsi" w:eastAsia="Arial Unicode MS" w:hAnsiTheme="majorHAnsi" w:cstheme="majorHAnsi"/>
          <w:i/>
          <w:iCs/>
          <w:noProof/>
        </w:rPr>
        <w:t>spełnia(ją) w naszym imieniu nw. wykonawca(y):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A0139E" w:rsidRPr="00A0139E" w14:paraId="5BBD7F9B" w14:textId="77777777" w:rsidTr="00F75D62">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20EB198B" w14:textId="77777777" w:rsidR="00125151" w:rsidRPr="00A0139E" w:rsidRDefault="00125151" w:rsidP="00F75D62">
            <w:pPr>
              <w:spacing w:line="240" w:lineRule="auto"/>
              <w:jc w:val="center"/>
              <w:rPr>
                <w:rFonts w:asciiTheme="majorHAnsi" w:eastAsia="Calibri" w:hAnsiTheme="majorHAnsi" w:cstheme="majorHAnsi"/>
                <w:b/>
                <w:bCs/>
              </w:rPr>
            </w:pPr>
            <w:r w:rsidRPr="00A0139E">
              <w:rPr>
                <w:rFonts w:asciiTheme="majorHAnsi" w:hAnsiTheme="majorHAnsi" w:cstheme="majorHAnsi"/>
                <w:b/>
                <w:bCs/>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763FBB04" w14:textId="77777777" w:rsidR="00125151" w:rsidRPr="00A0139E" w:rsidRDefault="00125151" w:rsidP="00F75D62">
            <w:pPr>
              <w:spacing w:line="240" w:lineRule="auto"/>
              <w:jc w:val="center"/>
              <w:rPr>
                <w:rFonts w:asciiTheme="majorHAnsi" w:hAnsiTheme="majorHAnsi" w:cstheme="majorHAnsi"/>
                <w:b/>
                <w:bCs/>
              </w:rPr>
            </w:pPr>
            <w:r w:rsidRPr="00A0139E">
              <w:rPr>
                <w:rFonts w:asciiTheme="majorHAnsi" w:hAnsiTheme="majorHAnsi" w:cstheme="majorHAnsi"/>
                <w:b/>
                <w:bCs/>
              </w:rPr>
              <w:t xml:space="preserve">Siedziba </w:t>
            </w:r>
          </w:p>
          <w:p w14:paraId="05F67A46" w14:textId="77777777" w:rsidR="00125151" w:rsidRPr="00A0139E" w:rsidRDefault="00125151" w:rsidP="00F75D62">
            <w:pPr>
              <w:spacing w:line="240" w:lineRule="auto"/>
              <w:jc w:val="center"/>
              <w:rPr>
                <w:rFonts w:asciiTheme="majorHAnsi" w:hAnsiTheme="majorHAnsi" w:cstheme="majorHAnsi"/>
                <w:b/>
                <w:bCs/>
              </w:rPr>
            </w:pPr>
            <w:r w:rsidRPr="00A0139E">
              <w:rPr>
                <w:rFonts w:asciiTheme="majorHAnsi" w:hAnsiTheme="majorHAnsi" w:cstheme="majorHAnsi"/>
                <w:b/>
                <w:bCs/>
              </w:rPr>
              <w:t>(ulica, miejscowość)</w:t>
            </w:r>
          </w:p>
        </w:tc>
      </w:tr>
      <w:tr w:rsidR="00A0139E" w:rsidRPr="00A0139E" w14:paraId="63404135" w14:textId="77777777" w:rsidTr="00F75D62">
        <w:tc>
          <w:tcPr>
            <w:tcW w:w="4503" w:type="dxa"/>
            <w:tcBorders>
              <w:top w:val="single" w:sz="4" w:space="0" w:color="auto"/>
              <w:left w:val="single" w:sz="4" w:space="0" w:color="auto"/>
              <w:bottom w:val="single" w:sz="4" w:space="0" w:color="auto"/>
              <w:right w:val="single" w:sz="4" w:space="0" w:color="auto"/>
            </w:tcBorders>
          </w:tcPr>
          <w:p w14:paraId="0FD555A6" w14:textId="77777777" w:rsidR="00125151" w:rsidRPr="00A0139E"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064369D8" w14:textId="77777777" w:rsidR="00125151" w:rsidRPr="00A0139E" w:rsidRDefault="00125151" w:rsidP="00F75D62">
            <w:pPr>
              <w:spacing w:line="240" w:lineRule="auto"/>
              <w:rPr>
                <w:rFonts w:asciiTheme="majorHAnsi" w:hAnsiTheme="majorHAnsi" w:cstheme="majorHAnsi"/>
              </w:rPr>
            </w:pPr>
          </w:p>
        </w:tc>
      </w:tr>
      <w:tr w:rsidR="00A0139E" w:rsidRPr="00A0139E" w14:paraId="56A84A1B" w14:textId="77777777" w:rsidTr="00F75D62">
        <w:tc>
          <w:tcPr>
            <w:tcW w:w="4503" w:type="dxa"/>
            <w:tcBorders>
              <w:top w:val="single" w:sz="4" w:space="0" w:color="auto"/>
              <w:left w:val="single" w:sz="4" w:space="0" w:color="auto"/>
              <w:bottom w:val="single" w:sz="4" w:space="0" w:color="auto"/>
              <w:right w:val="single" w:sz="4" w:space="0" w:color="auto"/>
            </w:tcBorders>
          </w:tcPr>
          <w:p w14:paraId="331281DF" w14:textId="77777777" w:rsidR="00125151" w:rsidRPr="00A0139E"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680D05E6" w14:textId="77777777" w:rsidR="00125151" w:rsidRPr="00A0139E" w:rsidRDefault="00125151" w:rsidP="00F75D62">
            <w:pPr>
              <w:spacing w:line="240" w:lineRule="auto"/>
              <w:rPr>
                <w:rFonts w:asciiTheme="majorHAnsi" w:hAnsiTheme="majorHAnsi" w:cstheme="majorHAnsi"/>
              </w:rPr>
            </w:pPr>
          </w:p>
        </w:tc>
      </w:tr>
      <w:tr w:rsidR="00125151" w:rsidRPr="00A0139E" w14:paraId="4B91DB0A" w14:textId="77777777" w:rsidTr="00F75D62">
        <w:tc>
          <w:tcPr>
            <w:tcW w:w="4503" w:type="dxa"/>
            <w:tcBorders>
              <w:top w:val="single" w:sz="4" w:space="0" w:color="auto"/>
              <w:left w:val="single" w:sz="4" w:space="0" w:color="auto"/>
              <w:bottom w:val="single" w:sz="4" w:space="0" w:color="auto"/>
              <w:right w:val="single" w:sz="4" w:space="0" w:color="auto"/>
            </w:tcBorders>
          </w:tcPr>
          <w:p w14:paraId="112FC9D3" w14:textId="77777777" w:rsidR="00125151" w:rsidRPr="00A0139E"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715E5939" w14:textId="77777777" w:rsidR="00125151" w:rsidRPr="00A0139E" w:rsidRDefault="00125151" w:rsidP="00F75D62">
            <w:pPr>
              <w:spacing w:line="240" w:lineRule="auto"/>
              <w:rPr>
                <w:rFonts w:asciiTheme="majorHAnsi" w:hAnsiTheme="majorHAnsi" w:cstheme="majorHAnsi"/>
              </w:rPr>
            </w:pPr>
          </w:p>
        </w:tc>
      </w:tr>
    </w:tbl>
    <w:p w14:paraId="358CE7E0" w14:textId="77777777" w:rsidR="00125151" w:rsidRPr="00A0139E" w:rsidRDefault="00125151" w:rsidP="00125151">
      <w:pPr>
        <w:pStyle w:val="Akapitzlist"/>
        <w:ind w:left="0" w:right="-171"/>
        <w:jc w:val="both"/>
        <w:rPr>
          <w:rFonts w:asciiTheme="majorHAnsi" w:eastAsia="Arial Unicode MS" w:hAnsiTheme="majorHAnsi" w:cstheme="majorHAnsi"/>
          <w:noProof/>
        </w:rPr>
      </w:pPr>
    </w:p>
    <w:p w14:paraId="139A83DC" w14:textId="77777777" w:rsidR="008D792B" w:rsidRPr="00A0139E" w:rsidRDefault="008D792B" w:rsidP="00125151">
      <w:pPr>
        <w:pStyle w:val="Akapitzlist"/>
        <w:ind w:left="0" w:right="-171"/>
        <w:jc w:val="both"/>
        <w:rPr>
          <w:rFonts w:asciiTheme="majorHAnsi" w:eastAsia="Arial Unicode MS" w:hAnsiTheme="majorHAnsi" w:cstheme="majorHAnsi"/>
          <w:noProof/>
        </w:rPr>
      </w:pPr>
    </w:p>
    <w:p w14:paraId="56059FFE" w14:textId="1E2F7774" w:rsidR="00125151" w:rsidRPr="00A0139E" w:rsidRDefault="0026127A" w:rsidP="00125151">
      <w:pPr>
        <w:tabs>
          <w:tab w:val="left" w:pos="360"/>
        </w:tabs>
        <w:ind w:left="284" w:hanging="284"/>
        <w:jc w:val="both"/>
        <w:rPr>
          <w:rFonts w:asciiTheme="majorHAnsi" w:hAnsiTheme="majorHAnsi" w:cstheme="majorHAnsi"/>
          <w:bCs/>
        </w:rPr>
      </w:pPr>
      <w:r w:rsidRPr="00A0139E">
        <w:rPr>
          <w:rFonts w:asciiTheme="majorHAnsi" w:hAnsiTheme="majorHAnsi" w:cstheme="majorHAnsi"/>
          <w:b/>
        </w:rPr>
        <w:t>2</w:t>
      </w:r>
      <w:r w:rsidR="00125151" w:rsidRPr="00A0139E">
        <w:rPr>
          <w:rFonts w:asciiTheme="majorHAnsi" w:hAnsiTheme="majorHAnsi" w:cstheme="majorHAnsi"/>
          <w:b/>
        </w:rPr>
        <w:t xml:space="preserve">. </w:t>
      </w:r>
      <w:r w:rsidR="00125151" w:rsidRPr="00A0139E">
        <w:rPr>
          <w:rFonts w:asciiTheme="majorHAnsi" w:eastAsia="Arial Unicode MS" w:hAnsiTheme="majorHAnsi" w:cstheme="majorHAnsi"/>
          <w:noProof/>
        </w:rPr>
        <w:t xml:space="preserve">Warunek dotyczący </w:t>
      </w:r>
      <w:r w:rsidR="00125151" w:rsidRPr="00A0139E">
        <w:rPr>
          <w:rFonts w:asciiTheme="majorHAnsi" w:hAnsiTheme="majorHAnsi" w:cstheme="majorHAnsi"/>
        </w:rPr>
        <w:t>posiadania zdolności technicznej lub zawodowej</w:t>
      </w:r>
      <w:r w:rsidR="00125151" w:rsidRPr="00A0139E">
        <w:rPr>
          <w:rFonts w:asciiTheme="majorHAnsi" w:eastAsia="Arial Unicode MS" w:hAnsiTheme="majorHAnsi" w:cstheme="majorHAnsi"/>
          <w:noProof/>
        </w:rPr>
        <w:t xml:space="preserve"> określony w Rozdziale V pkt 3) lit. </w:t>
      </w:r>
      <w:r w:rsidR="005D1068" w:rsidRPr="00A0139E">
        <w:rPr>
          <w:rFonts w:asciiTheme="majorHAnsi" w:eastAsia="Arial Unicode MS" w:hAnsiTheme="majorHAnsi" w:cstheme="majorHAnsi"/>
          <w:noProof/>
        </w:rPr>
        <w:t>b)</w:t>
      </w:r>
      <w:r w:rsidR="00125151" w:rsidRPr="00A0139E">
        <w:rPr>
          <w:rFonts w:asciiTheme="majorHAnsi" w:eastAsia="Arial Unicode MS" w:hAnsiTheme="majorHAnsi" w:cstheme="majorHAnsi"/>
          <w:noProof/>
        </w:rPr>
        <w:t xml:space="preserve"> SWZ, t.j. </w:t>
      </w:r>
      <w:r w:rsidR="00125151" w:rsidRPr="00A0139E">
        <w:rPr>
          <w:rFonts w:asciiTheme="majorHAnsi" w:hAnsiTheme="majorHAnsi" w:cstheme="majorHAnsi"/>
          <w:bCs/>
        </w:rPr>
        <w:t>wykazania, że Wykonawca dysponuje:</w:t>
      </w:r>
    </w:p>
    <w:p w14:paraId="4256291F" w14:textId="496FC271" w:rsidR="008D792B" w:rsidRPr="00A0139E" w:rsidRDefault="008D792B" w:rsidP="008D792B">
      <w:pPr>
        <w:tabs>
          <w:tab w:val="left" w:pos="1276"/>
        </w:tabs>
        <w:ind w:left="567"/>
        <w:jc w:val="both"/>
        <w:rPr>
          <w:rFonts w:asciiTheme="majorHAnsi" w:hAnsiTheme="majorHAnsi" w:cstheme="majorHAnsi"/>
        </w:rPr>
      </w:pPr>
      <w:r w:rsidRPr="00A0139E">
        <w:rPr>
          <w:rFonts w:asciiTheme="majorHAnsi" w:hAnsiTheme="majorHAnsi" w:cstheme="majorHAnsi"/>
          <w:b/>
          <w:bCs/>
        </w:rPr>
        <w:t>- pralnią z pełną barierą higieniczną oraz automatycznym, przelotowym urządzeniem do dezynfekcji wózków transportowych między stroną brudną a czystą pralni,</w:t>
      </w:r>
      <w:r w:rsidRPr="00A0139E">
        <w:rPr>
          <w:rFonts w:asciiTheme="majorHAnsi" w:hAnsiTheme="majorHAnsi" w:cstheme="majorHAnsi"/>
        </w:rPr>
        <w:t xml:space="preserve"> posiadającą aktualną pozytywną opinię lub inny dokument np. protokół, decyzja właściwego organu sanitarno-epidemiologicznego, z której wynika spełnienie warunku, </w:t>
      </w:r>
    </w:p>
    <w:p w14:paraId="5D05737E" w14:textId="76F5C509" w:rsidR="00910F07" w:rsidRPr="00A0139E" w:rsidRDefault="008D792B" w:rsidP="00910F07">
      <w:pPr>
        <w:ind w:left="567"/>
        <w:jc w:val="both"/>
        <w:rPr>
          <w:rFonts w:asciiTheme="majorHAnsi" w:hAnsiTheme="majorHAnsi" w:cstheme="majorHAnsi"/>
          <w:b/>
          <w:bCs/>
        </w:rPr>
      </w:pPr>
      <w:r w:rsidRPr="00A0139E">
        <w:rPr>
          <w:rFonts w:asciiTheme="majorHAnsi" w:hAnsiTheme="majorHAnsi" w:cstheme="majorHAnsi"/>
        </w:rPr>
        <w:t>-</w:t>
      </w:r>
      <w:r w:rsidRPr="00A0139E">
        <w:rPr>
          <w:rFonts w:asciiTheme="majorHAnsi" w:hAnsiTheme="majorHAnsi" w:cstheme="majorHAnsi"/>
          <w:b/>
          <w:bCs/>
        </w:rPr>
        <w:t xml:space="preserve"> </w:t>
      </w:r>
      <w:r w:rsidR="00910F07" w:rsidRPr="00A0139E">
        <w:rPr>
          <w:rFonts w:asciiTheme="majorHAnsi" w:hAnsiTheme="majorHAnsi" w:cstheme="majorHAnsi"/>
          <w:b/>
          <w:bCs/>
        </w:rPr>
        <w:t>co najmniej 2 pojazdami, w tym: 1 pojazdem do transportu brudnego asortymentu i 1 pojazdem do  transportu czystego asortymentu</w:t>
      </w:r>
      <w:r w:rsidR="00910F07" w:rsidRPr="00A0139E">
        <w:rPr>
          <w:rFonts w:asciiTheme="majorHAnsi" w:hAnsiTheme="majorHAnsi" w:cstheme="majorHAnsi"/>
        </w:rPr>
        <w:t xml:space="preserve"> z aktualną na dzień składania ofert, pozytywną </w:t>
      </w:r>
      <w:r w:rsidR="00910F07" w:rsidRPr="00A0139E">
        <w:rPr>
          <w:rFonts w:asciiTheme="majorHAnsi" w:hAnsiTheme="majorHAnsi" w:cstheme="majorHAnsi"/>
        </w:rPr>
        <w:lastRenderedPageBreak/>
        <w:t>informacją (np. opinia sanitarna, ocena, decyzja) właściwego organu sanitarno-epidemiologicznego, z której wynika spełnienie warunku</w:t>
      </w:r>
    </w:p>
    <w:p w14:paraId="7E745962" w14:textId="656410BC" w:rsidR="008D792B" w:rsidRPr="00A0139E" w:rsidRDefault="008D792B" w:rsidP="008D792B">
      <w:pPr>
        <w:ind w:left="567"/>
        <w:jc w:val="both"/>
        <w:rPr>
          <w:rFonts w:asciiTheme="majorHAnsi" w:hAnsiTheme="majorHAnsi" w:cstheme="majorHAnsi"/>
        </w:rPr>
      </w:pPr>
    </w:p>
    <w:p w14:paraId="5095FD9C" w14:textId="04227F14" w:rsidR="008D792B" w:rsidRPr="00A0139E" w:rsidRDefault="008D792B" w:rsidP="00403469">
      <w:pPr>
        <w:ind w:left="567"/>
        <w:jc w:val="both"/>
        <w:rPr>
          <w:rFonts w:asciiTheme="majorHAnsi" w:hAnsiTheme="majorHAnsi" w:cstheme="majorHAnsi"/>
          <w:b/>
          <w:bCs/>
        </w:rPr>
      </w:pPr>
      <w:r w:rsidRPr="00A0139E">
        <w:rPr>
          <w:rFonts w:asciiTheme="majorHAnsi" w:hAnsiTheme="majorHAnsi" w:cstheme="majorHAnsi"/>
          <w:b/>
          <w:bCs/>
        </w:rPr>
        <w:t xml:space="preserve">- komorą do dezynfekcji materaców, koców i poduszek, </w:t>
      </w:r>
      <w:r w:rsidR="0026127A" w:rsidRPr="00A0139E">
        <w:rPr>
          <w:rFonts w:asciiTheme="majorHAnsi" w:hAnsiTheme="majorHAnsi" w:cstheme="majorHAnsi"/>
        </w:rPr>
        <w:t>z aktualną na dzień składania ofert, pozytywną informacją (np. opinia sanitarna, ocena, decyzja) właściwego organu sanitarno-epidemiologicznego, z której wynika spełnienie warunku</w:t>
      </w:r>
    </w:p>
    <w:p w14:paraId="1E7792FC" w14:textId="77777777" w:rsidR="008D792B" w:rsidRPr="00A0139E" w:rsidRDefault="008D792B" w:rsidP="008D792B">
      <w:pPr>
        <w:ind w:left="1134"/>
        <w:jc w:val="both"/>
        <w:rPr>
          <w:rFonts w:asciiTheme="majorHAnsi" w:hAnsiTheme="majorHAnsi" w:cstheme="majorHAnsi"/>
          <w:b/>
        </w:rPr>
      </w:pPr>
    </w:p>
    <w:p w14:paraId="6C4E9A0C" w14:textId="77777777" w:rsidR="008D792B" w:rsidRPr="00A0139E" w:rsidRDefault="008D792B" w:rsidP="008D792B">
      <w:pPr>
        <w:tabs>
          <w:tab w:val="left" w:pos="360"/>
        </w:tabs>
        <w:ind w:left="426" w:hanging="142"/>
        <w:jc w:val="both"/>
        <w:rPr>
          <w:rFonts w:asciiTheme="majorHAnsi" w:hAnsiTheme="majorHAnsi" w:cstheme="majorHAnsi"/>
          <w:b/>
        </w:rPr>
      </w:pPr>
      <w:r w:rsidRPr="00A0139E">
        <w:rPr>
          <w:rFonts w:asciiTheme="majorHAnsi" w:hAnsiTheme="majorHAnsi" w:cstheme="majorHAnsi"/>
          <w:bCs/>
        </w:rPr>
        <w:tab/>
      </w:r>
      <w:r w:rsidRPr="00A0139E">
        <w:rPr>
          <w:rFonts w:asciiTheme="majorHAnsi" w:hAnsiTheme="majorHAnsi" w:cstheme="majorHAnsi"/>
          <w:b/>
        </w:rPr>
        <w:tab/>
        <w:t>Uwaga:  W celu wykazania spełniania powyższego warunku udziału w postępowaniu  Wykonawca ma spełnić warunek raz  zarówno gdy składa ofertę  na jedną, jak i na dwie części.</w:t>
      </w:r>
    </w:p>
    <w:p w14:paraId="1B667697" w14:textId="77777777" w:rsidR="008D792B" w:rsidRPr="00A0139E" w:rsidRDefault="008D792B" w:rsidP="000A4366">
      <w:pPr>
        <w:pStyle w:val="Akapitzlist"/>
        <w:ind w:left="0" w:right="-171"/>
        <w:jc w:val="both"/>
        <w:rPr>
          <w:rFonts w:asciiTheme="majorHAnsi" w:eastAsia="Arial Unicode MS" w:hAnsiTheme="majorHAnsi" w:cstheme="majorHAnsi"/>
          <w:i/>
          <w:iCs/>
          <w:noProof/>
        </w:rPr>
      </w:pPr>
    </w:p>
    <w:p w14:paraId="3F53BB79" w14:textId="70C6F308" w:rsidR="00125151" w:rsidRPr="00A0139E" w:rsidRDefault="00125151" w:rsidP="000A4366">
      <w:pPr>
        <w:pStyle w:val="Akapitzlist"/>
        <w:ind w:left="0" w:right="-171"/>
        <w:jc w:val="both"/>
        <w:rPr>
          <w:rFonts w:asciiTheme="majorHAnsi" w:hAnsiTheme="majorHAnsi" w:cstheme="majorHAnsi"/>
          <w:noProof/>
        </w:rPr>
      </w:pPr>
      <w:r w:rsidRPr="00A0139E">
        <w:rPr>
          <w:rFonts w:asciiTheme="majorHAnsi" w:eastAsia="Arial Unicode MS" w:hAnsiTheme="majorHAnsi" w:cstheme="majorHAnsi"/>
          <w:i/>
          <w:iCs/>
          <w:noProof/>
        </w:rPr>
        <w:t>spełnia(ją) w naszym imieniu nw. wykonawca(y):</w:t>
      </w:r>
    </w:p>
    <w:p w14:paraId="0A4BD8F7" w14:textId="77777777" w:rsidR="00125151" w:rsidRPr="00A0139E" w:rsidRDefault="00125151" w:rsidP="00125151">
      <w:pPr>
        <w:ind w:right="220"/>
        <w:jc w:val="both"/>
        <w:rPr>
          <w:rFonts w:asciiTheme="majorHAnsi" w:eastAsia="Arial Unicode MS" w:hAnsiTheme="majorHAnsi" w:cstheme="majorHAnsi"/>
          <w:noProof/>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A0139E" w:rsidRPr="00A0139E" w14:paraId="49BED96C" w14:textId="77777777" w:rsidTr="00F75D62">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1ACF4490" w14:textId="77777777" w:rsidR="00125151" w:rsidRPr="00A0139E" w:rsidRDefault="00125151" w:rsidP="00F75D62">
            <w:pPr>
              <w:spacing w:line="240" w:lineRule="auto"/>
              <w:jc w:val="center"/>
              <w:rPr>
                <w:rFonts w:asciiTheme="majorHAnsi" w:eastAsia="Calibri" w:hAnsiTheme="majorHAnsi" w:cstheme="majorHAnsi"/>
                <w:b/>
                <w:bCs/>
              </w:rPr>
            </w:pPr>
            <w:r w:rsidRPr="00A0139E">
              <w:rPr>
                <w:rFonts w:asciiTheme="majorHAnsi" w:hAnsiTheme="majorHAnsi" w:cstheme="majorHAnsi"/>
                <w:b/>
                <w:bCs/>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1C861112" w14:textId="77777777" w:rsidR="00125151" w:rsidRPr="00A0139E" w:rsidRDefault="00125151" w:rsidP="00F75D62">
            <w:pPr>
              <w:spacing w:line="240" w:lineRule="auto"/>
              <w:jc w:val="center"/>
              <w:rPr>
                <w:rFonts w:asciiTheme="majorHAnsi" w:hAnsiTheme="majorHAnsi" w:cstheme="majorHAnsi"/>
                <w:b/>
                <w:bCs/>
              </w:rPr>
            </w:pPr>
            <w:r w:rsidRPr="00A0139E">
              <w:rPr>
                <w:rFonts w:asciiTheme="majorHAnsi" w:hAnsiTheme="majorHAnsi" w:cstheme="majorHAnsi"/>
                <w:b/>
                <w:bCs/>
              </w:rPr>
              <w:t xml:space="preserve">Siedziba </w:t>
            </w:r>
          </w:p>
          <w:p w14:paraId="5E49A153" w14:textId="77777777" w:rsidR="00125151" w:rsidRPr="00A0139E" w:rsidRDefault="00125151" w:rsidP="00F75D62">
            <w:pPr>
              <w:spacing w:line="240" w:lineRule="auto"/>
              <w:jc w:val="center"/>
              <w:rPr>
                <w:rFonts w:asciiTheme="majorHAnsi" w:hAnsiTheme="majorHAnsi" w:cstheme="majorHAnsi"/>
                <w:b/>
                <w:bCs/>
              </w:rPr>
            </w:pPr>
            <w:r w:rsidRPr="00A0139E">
              <w:rPr>
                <w:rFonts w:asciiTheme="majorHAnsi" w:hAnsiTheme="majorHAnsi" w:cstheme="majorHAnsi"/>
                <w:b/>
                <w:bCs/>
              </w:rPr>
              <w:t>(ulica, miejscowość)</w:t>
            </w:r>
          </w:p>
        </w:tc>
      </w:tr>
      <w:tr w:rsidR="00A0139E" w:rsidRPr="00A0139E" w14:paraId="690CA070" w14:textId="77777777" w:rsidTr="00F75D62">
        <w:tc>
          <w:tcPr>
            <w:tcW w:w="4503" w:type="dxa"/>
            <w:tcBorders>
              <w:top w:val="single" w:sz="4" w:space="0" w:color="auto"/>
              <w:left w:val="single" w:sz="4" w:space="0" w:color="auto"/>
              <w:bottom w:val="single" w:sz="4" w:space="0" w:color="auto"/>
              <w:right w:val="single" w:sz="4" w:space="0" w:color="auto"/>
            </w:tcBorders>
          </w:tcPr>
          <w:p w14:paraId="39A7F022" w14:textId="77777777" w:rsidR="00125151" w:rsidRPr="00A0139E"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7AB41167" w14:textId="77777777" w:rsidR="00125151" w:rsidRPr="00A0139E" w:rsidRDefault="00125151" w:rsidP="00F75D62">
            <w:pPr>
              <w:spacing w:line="240" w:lineRule="auto"/>
              <w:rPr>
                <w:rFonts w:asciiTheme="majorHAnsi" w:hAnsiTheme="majorHAnsi" w:cstheme="majorHAnsi"/>
              </w:rPr>
            </w:pPr>
          </w:p>
        </w:tc>
      </w:tr>
      <w:tr w:rsidR="00A0139E" w:rsidRPr="00A0139E" w14:paraId="4D9650D4" w14:textId="77777777" w:rsidTr="00F75D62">
        <w:tc>
          <w:tcPr>
            <w:tcW w:w="4503" w:type="dxa"/>
            <w:tcBorders>
              <w:top w:val="single" w:sz="4" w:space="0" w:color="auto"/>
              <w:left w:val="single" w:sz="4" w:space="0" w:color="auto"/>
              <w:bottom w:val="single" w:sz="4" w:space="0" w:color="auto"/>
              <w:right w:val="single" w:sz="4" w:space="0" w:color="auto"/>
            </w:tcBorders>
          </w:tcPr>
          <w:p w14:paraId="2473EAFD" w14:textId="77777777" w:rsidR="00125151" w:rsidRPr="00A0139E"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0E0AC0E2" w14:textId="77777777" w:rsidR="00125151" w:rsidRPr="00A0139E" w:rsidRDefault="00125151" w:rsidP="00F75D62">
            <w:pPr>
              <w:spacing w:line="240" w:lineRule="auto"/>
              <w:rPr>
                <w:rFonts w:asciiTheme="majorHAnsi" w:hAnsiTheme="majorHAnsi" w:cstheme="majorHAnsi"/>
              </w:rPr>
            </w:pPr>
          </w:p>
        </w:tc>
      </w:tr>
      <w:tr w:rsidR="00125151" w:rsidRPr="00A0139E" w14:paraId="55D95176" w14:textId="77777777" w:rsidTr="00F75D62">
        <w:tc>
          <w:tcPr>
            <w:tcW w:w="4503" w:type="dxa"/>
            <w:tcBorders>
              <w:top w:val="single" w:sz="4" w:space="0" w:color="auto"/>
              <w:left w:val="single" w:sz="4" w:space="0" w:color="auto"/>
              <w:bottom w:val="single" w:sz="4" w:space="0" w:color="auto"/>
              <w:right w:val="single" w:sz="4" w:space="0" w:color="auto"/>
            </w:tcBorders>
          </w:tcPr>
          <w:p w14:paraId="1AA7ADBC" w14:textId="77777777" w:rsidR="00125151" w:rsidRPr="00A0139E"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2DC0BB2C" w14:textId="77777777" w:rsidR="00125151" w:rsidRPr="00A0139E" w:rsidRDefault="00125151" w:rsidP="00F75D62">
            <w:pPr>
              <w:spacing w:line="240" w:lineRule="auto"/>
              <w:rPr>
                <w:rFonts w:asciiTheme="majorHAnsi" w:hAnsiTheme="majorHAnsi" w:cstheme="majorHAnsi"/>
              </w:rPr>
            </w:pPr>
          </w:p>
        </w:tc>
      </w:tr>
    </w:tbl>
    <w:p w14:paraId="48078DF5" w14:textId="77777777" w:rsidR="00125151" w:rsidRPr="00A0139E" w:rsidRDefault="00125151" w:rsidP="00125151">
      <w:pPr>
        <w:pStyle w:val="Akapitzlist"/>
        <w:ind w:left="0" w:right="17"/>
        <w:jc w:val="both"/>
        <w:rPr>
          <w:rFonts w:asciiTheme="majorHAnsi" w:eastAsia="Arial Unicode MS" w:hAnsiTheme="majorHAnsi" w:cstheme="majorHAnsi"/>
          <w:b/>
          <w:bCs/>
          <w:noProof/>
        </w:rPr>
      </w:pPr>
    </w:p>
    <w:p w14:paraId="64DDBE27" w14:textId="24C2B669" w:rsidR="00125151" w:rsidRPr="00A0139E" w:rsidRDefault="00125151" w:rsidP="00125151">
      <w:pPr>
        <w:pStyle w:val="Akapitzlist"/>
        <w:ind w:left="0" w:right="17"/>
        <w:jc w:val="both"/>
        <w:rPr>
          <w:rFonts w:asciiTheme="majorHAnsi" w:eastAsia="Arial Unicode MS" w:hAnsiTheme="majorHAnsi" w:cstheme="majorHAnsi"/>
          <w:noProof/>
        </w:rPr>
      </w:pPr>
      <w:r w:rsidRPr="00A0139E">
        <w:rPr>
          <w:rFonts w:asciiTheme="majorHAnsi" w:eastAsia="Arial Unicode MS" w:hAnsiTheme="majorHAnsi" w:cstheme="majorHAnsi"/>
          <w:b/>
          <w:bCs/>
          <w:noProof/>
        </w:rPr>
        <w:t>Oświadczam(amy), że</w:t>
      </w:r>
      <w:r w:rsidRPr="00A0139E">
        <w:rPr>
          <w:rFonts w:asciiTheme="majorHAnsi" w:eastAsia="Arial Unicode MS" w:hAnsiTheme="majorHAnsi" w:cstheme="majorHAnsi"/>
          <w:noProof/>
        </w:rPr>
        <w:t xml:space="preserve"> wszystkie informacje podane w powyższym oświadczeniu są aktualne i zgodne </w:t>
      </w:r>
      <w:r w:rsidRPr="00A0139E">
        <w:rPr>
          <w:rFonts w:asciiTheme="majorHAnsi" w:eastAsia="Arial Unicode MS" w:hAnsiTheme="majorHAnsi" w:cstheme="majorHAnsi"/>
          <w:noProof/>
        </w:rPr>
        <w:br/>
        <w:t>z prawdą oraz zostały przedstawione z pełną świadomością konsekwencji wprowadzenia zamawiającego  w błąd przy przedstawianiu informacji.</w:t>
      </w:r>
    </w:p>
    <w:p w14:paraId="29D4C951" w14:textId="77777777" w:rsidR="00125151" w:rsidRPr="00A0139E" w:rsidRDefault="00125151" w:rsidP="00125151">
      <w:pPr>
        <w:rPr>
          <w:rFonts w:asciiTheme="majorHAnsi" w:hAnsiTheme="majorHAnsi" w:cstheme="majorHAnsi"/>
          <w:b/>
        </w:rPr>
      </w:pPr>
    </w:p>
    <w:p w14:paraId="633BF886" w14:textId="77777777" w:rsidR="00125151" w:rsidRPr="00A0139E" w:rsidRDefault="00125151" w:rsidP="00125151">
      <w:pPr>
        <w:rPr>
          <w:rFonts w:asciiTheme="majorHAnsi" w:hAnsiTheme="majorHAnsi" w:cstheme="majorHAnsi"/>
          <w:b/>
        </w:rPr>
      </w:pPr>
    </w:p>
    <w:p w14:paraId="0EBA0D31" w14:textId="77777777" w:rsidR="00125151" w:rsidRPr="00A0139E" w:rsidRDefault="00125151" w:rsidP="00125151">
      <w:pPr>
        <w:rPr>
          <w:rFonts w:asciiTheme="majorHAnsi" w:hAnsiTheme="majorHAnsi" w:cstheme="majorHAnsi"/>
          <w:b/>
        </w:rPr>
      </w:pPr>
    </w:p>
    <w:p w14:paraId="0969AC93" w14:textId="77777777" w:rsidR="00125151" w:rsidRPr="00A0139E" w:rsidRDefault="00125151" w:rsidP="00125151">
      <w:pPr>
        <w:rPr>
          <w:rFonts w:asciiTheme="majorHAnsi" w:hAnsiTheme="majorHAnsi" w:cstheme="majorHAnsi"/>
          <w:b/>
        </w:rPr>
      </w:pPr>
    </w:p>
    <w:p w14:paraId="6967A7FF" w14:textId="77777777" w:rsidR="008D792B" w:rsidRPr="00A0139E" w:rsidRDefault="008D792B" w:rsidP="00125151">
      <w:pPr>
        <w:tabs>
          <w:tab w:val="left" w:pos="1978"/>
          <w:tab w:val="left" w:pos="3828"/>
          <w:tab w:val="center" w:pos="4677"/>
        </w:tabs>
        <w:spacing w:line="268" w:lineRule="auto"/>
        <w:rPr>
          <w:rFonts w:asciiTheme="majorHAnsi" w:hAnsiTheme="majorHAnsi" w:cstheme="majorHAnsi"/>
          <w:b/>
        </w:rPr>
      </w:pPr>
    </w:p>
    <w:p w14:paraId="5996AC34" w14:textId="44E03BEC" w:rsidR="00125151" w:rsidRPr="00A0139E" w:rsidRDefault="00125151" w:rsidP="00125151">
      <w:pPr>
        <w:tabs>
          <w:tab w:val="left" w:pos="1978"/>
          <w:tab w:val="left" w:pos="3828"/>
          <w:tab w:val="center" w:pos="4677"/>
        </w:tabs>
        <w:spacing w:line="268" w:lineRule="auto"/>
        <w:rPr>
          <w:rFonts w:asciiTheme="majorHAnsi" w:hAnsiTheme="majorHAnsi" w:cstheme="majorHAnsi"/>
          <w:b/>
          <w:iCs/>
        </w:rPr>
      </w:pPr>
      <w:r w:rsidRPr="00A0139E">
        <w:rPr>
          <w:rFonts w:asciiTheme="majorHAnsi" w:hAnsiTheme="majorHAnsi" w:cstheme="majorHAnsi"/>
          <w:b/>
          <w:iCs/>
        </w:rPr>
        <w:t>Dokument należy wypełnić i podpisać kwalifikowanym podpisem elektronicznym.</w:t>
      </w:r>
    </w:p>
    <w:p w14:paraId="04593C62" w14:textId="77777777" w:rsidR="00125151" w:rsidRPr="00A0139E" w:rsidRDefault="00125151" w:rsidP="00125151">
      <w:pPr>
        <w:tabs>
          <w:tab w:val="left" w:pos="1978"/>
          <w:tab w:val="left" w:pos="3828"/>
          <w:tab w:val="center" w:pos="4677"/>
        </w:tabs>
        <w:spacing w:line="268" w:lineRule="auto"/>
        <w:rPr>
          <w:rFonts w:asciiTheme="majorHAnsi" w:hAnsiTheme="majorHAnsi" w:cstheme="majorHAnsi"/>
          <w:b/>
          <w:iCs/>
        </w:rPr>
      </w:pPr>
      <w:r w:rsidRPr="00A0139E">
        <w:rPr>
          <w:rFonts w:asciiTheme="majorHAnsi" w:hAnsiTheme="majorHAnsi" w:cstheme="majorHAnsi"/>
          <w:b/>
          <w:iCs/>
        </w:rPr>
        <w:t xml:space="preserve">Zamawiający zaleca zapisanie dokumentu w formacie PDF. </w:t>
      </w:r>
    </w:p>
    <w:p w14:paraId="10085085" w14:textId="77777777" w:rsidR="002F2D53" w:rsidRPr="00A0139E" w:rsidRDefault="002F2D53" w:rsidP="00D344F9">
      <w:pPr>
        <w:rPr>
          <w:rFonts w:asciiTheme="majorHAnsi" w:hAnsiTheme="majorHAnsi" w:cstheme="majorHAnsi"/>
          <w:b/>
        </w:rPr>
      </w:pPr>
    </w:p>
    <w:p w14:paraId="2CD473A0" w14:textId="77777777" w:rsidR="00D43A7D" w:rsidRPr="00A0139E" w:rsidRDefault="00D43A7D" w:rsidP="008D792B">
      <w:pPr>
        <w:rPr>
          <w:rFonts w:asciiTheme="majorHAnsi" w:hAnsiTheme="majorHAnsi" w:cstheme="majorHAnsi"/>
        </w:rPr>
      </w:pPr>
    </w:p>
    <w:p w14:paraId="3A82505A" w14:textId="77777777" w:rsidR="007934B3" w:rsidRPr="00A0139E" w:rsidRDefault="007934B3" w:rsidP="00D344F9">
      <w:pPr>
        <w:jc w:val="right"/>
        <w:rPr>
          <w:rFonts w:asciiTheme="majorHAnsi" w:hAnsiTheme="majorHAnsi" w:cstheme="majorHAnsi"/>
        </w:rPr>
      </w:pPr>
    </w:p>
    <w:p w14:paraId="68EEE31D" w14:textId="77777777" w:rsidR="0026127A" w:rsidRPr="00A0139E" w:rsidRDefault="0026127A" w:rsidP="00D344F9">
      <w:pPr>
        <w:jc w:val="right"/>
        <w:rPr>
          <w:rFonts w:asciiTheme="majorHAnsi" w:hAnsiTheme="majorHAnsi" w:cstheme="majorHAnsi"/>
        </w:rPr>
      </w:pPr>
    </w:p>
    <w:p w14:paraId="0A2F2A1A" w14:textId="77777777" w:rsidR="0026127A" w:rsidRPr="00A0139E" w:rsidRDefault="0026127A" w:rsidP="00D344F9">
      <w:pPr>
        <w:jc w:val="right"/>
        <w:rPr>
          <w:rFonts w:asciiTheme="majorHAnsi" w:hAnsiTheme="majorHAnsi" w:cstheme="majorHAnsi"/>
        </w:rPr>
      </w:pPr>
    </w:p>
    <w:p w14:paraId="0D8F4462" w14:textId="77777777" w:rsidR="0026127A" w:rsidRPr="00A0139E" w:rsidRDefault="0026127A" w:rsidP="00D344F9">
      <w:pPr>
        <w:jc w:val="right"/>
        <w:rPr>
          <w:rFonts w:asciiTheme="majorHAnsi" w:hAnsiTheme="majorHAnsi" w:cstheme="majorHAnsi"/>
        </w:rPr>
      </w:pPr>
    </w:p>
    <w:p w14:paraId="2E08AD8C" w14:textId="77777777" w:rsidR="0026127A" w:rsidRPr="00A0139E" w:rsidRDefault="0026127A" w:rsidP="00D344F9">
      <w:pPr>
        <w:jc w:val="right"/>
        <w:rPr>
          <w:rFonts w:asciiTheme="majorHAnsi" w:hAnsiTheme="majorHAnsi" w:cstheme="majorHAnsi"/>
        </w:rPr>
      </w:pPr>
    </w:p>
    <w:p w14:paraId="19F9EEA5" w14:textId="77777777" w:rsidR="0026127A" w:rsidRPr="00A0139E" w:rsidRDefault="0026127A" w:rsidP="00D344F9">
      <w:pPr>
        <w:jc w:val="right"/>
        <w:rPr>
          <w:rFonts w:asciiTheme="majorHAnsi" w:hAnsiTheme="majorHAnsi" w:cstheme="majorHAnsi"/>
        </w:rPr>
      </w:pPr>
    </w:p>
    <w:p w14:paraId="022E6D8A" w14:textId="77777777" w:rsidR="0026127A" w:rsidRPr="00A0139E" w:rsidRDefault="0026127A" w:rsidP="00D344F9">
      <w:pPr>
        <w:jc w:val="right"/>
        <w:rPr>
          <w:rFonts w:asciiTheme="majorHAnsi" w:hAnsiTheme="majorHAnsi" w:cstheme="majorHAnsi"/>
        </w:rPr>
      </w:pPr>
    </w:p>
    <w:p w14:paraId="389FFAFB" w14:textId="77777777" w:rsidR="0026127A" w:rsidRPr="00A0139E" w:rsidRDefault="0026127A" w:rsidP="00D344F9">
      <w:pPr>
        <w:jc w:val="right"/>
        <w:rPr>
          <w:rFonts w:asciiTheme="majorHAnsi" w:hAnsiTheme="majorHAnsi" w:cstheme="majorHAnsi"/>
        </w:rPr>
      </w:pPr>
    </w:p>
    <w:p w14:paraId="0DB3A577" w14:textId="77777777" w:rsidR="0026127A" w:rsidRPr="00A0139E" w:rsidRDefault="0026127A" w:rsidP="00D344F9">
      <w:pPr>
        <w:jc w:val="right"/>
        <w:rPr>
          <w:rFonts w:asciiTheme="majorHAnsi" w:hAnsiTheme="majorHAnsi" w:cstheme="majorHAnsi"/>
        </w:rPr>
      </w:pPr>
    </w:p>
    <w:p w14:paraId="79AEF90C" w14:textId="77777777" w:rsidR="0026127A" w:rsidRPr="00A0139E" w:rsidRDefault="0026127A" w:rsidP="00D344F9">
      <w:pPr>
        <w:jc w:val="right"/>
        <w:rPr>
          <w:rFonts w:asciiTheme="majorHAnsi" w:hAnsiTheme="majorHAnsi" w:cstheme="majorHAnsi"/>
        </w:rPr>
      </w:pPr>
    </w:p>
    <w:p w14:paraId="1DE1E704" w14:textId="77777777" w:rsidR="0026127A" w:rsidRPr="00A0139E" w:rsidRDefault="0026127A" w:rsidP="00D344F9">
      <w:pPr>
        <w:jc w:val="right"/>
        <w:rPr>
          <w:rFonts w:asciiTheme="majorHAnsi" w:hAnsiTheme="majorHAnsi" w:cstheme="majorHAnsi"/>
        </w:rPr>
      </w:pPr>
    </w:p>
    <w:p w14:paraId="7F6754EE" w14:textId="77777777" w:rsidR="0026127A" w:rsidRPr="00A0139E" w:rsidRDefault="0026127A" w:rsidP="00D344F9">
      <w:pPr>
        <w:jc w:val="right"/>
        <w:rPr>
          <w:rFonts w:asciiTheme="majorHAnsi" w:hAnsiTheme="majorHAnsi" w:cstheme="majorHAnsi"/>
        </w:rPr>
      </w:pPr>
    </w:p>
    <w:p w14:paraId="2BA535F9" w14:textId="77777777" w:rsidR="0026127A" w:rsidRPr="00A0139E" w:rsidRDefault="0026127A" w:rsidP="00D344F9">
      <w:pPr>
        <w:jc w:val="right"/>
        <w:rPr>
          <w:rFonts w:asciiTheme="majorHAnsi" w:hAnsiTheme="majorHAnsi" w:cstheme="majorHAnsi"/>
        </w:rPr>
      </w:pPr>
    </w:p>
    <w:p w14:paraId="5135062C" w14:textId="77777777" w:rsidR="0026127A" w:rsidRPr="00A0139E" w:rsidRDefault="0026127A" w:rsidP="00D344F9">
      <w:pPr>
        <w:jc w:val="right"/>
        <w:rPr>
          <w:rFonts w:asciiTheme="majorHAnsi" w:hAnsiTheme="majorHAnsi" w:cstheme="majorHAnsi"/>
        </w:rPr>
      </w:pPr>
    </w:p>
    <w:p w14:paraId="359F4F80" w14:textId="77777777" w:rsidR="0026127A" w:rsidRPr="00A0139E" w:rsidRDefault="0026127A" w:rsidP="00D344F9">
      <w:pPr>
        <w:jc w:val="right"/>
        <w:rPr>
          <w:rFonts w:asciiTheme="majorHAnsi" w:hAnsiTheme="majorHAnsi" w:cstheme="majorHAnsi"/>
        </w:rPr>
      </w:pPr>
    </w:p>
    <w:p w14:paraId="5F9F86EA" w14:textId="77777777" w:rsidR="0026127A" w:rsidRPr="00A0139E" w:rsidRDefault="0026127A" w:rsidP="00D344F9">
      <w:pPr>
        <w:jc w:val="right"/>
        <w:rPr>
          <w:rFonts w:asciiTheme="majorHAnsi" w:hAnsiTheme="majorHAnsi" w:cstheme="majorHAnsi"/>
        </w:rPr>
      </w:pPr>
    </w:p>
    <w:p w14:paraId="47490D60" w14:textId="77777777" w:rsidR="0026127A" w:rsidRPr="00A0139E" w:rsidRDefault="0026127A" w:rsidP="00D344F9">
      <w:pPr>
        <w:jc w:val="right"/>
        <w:rPr>
          <w:rFonts w:asciiTheme="majorHAnsi" w:hAnsiTheme="majorHAnsi" w:cstheme="majorHAnsi"/>
        </w:rPr>
      </w:pPr>
    </w:p>
    <w:p w14:paraId="6A9F13F3" w14:textId="77777777" w:rsidR="0026127A" w:rsidRDefault="0026127A" w:rsidP="00D344F9">
      <w:pPr>
        <w:jc w:val="right"/>
        <w:rPr>
          <w:rFonts w:asciiTheme="majorHAnsi" w:hAnsiTheme="majorHAnsi" w:cstheme="majorHAnsi"/>
        </w:rPr>
      </w:pPr>
    </w:p>
    <w:p w14:paraId="3A10C37E" w14:textId="77777777" w:rsidR="00403469" w:rsidRPr="00A0139E" w:rsidRDefault="00403469" w:rsidP="00D344F9">
      <w:pPr>
        <w:jc w:val="right"/>
        <w:rPr>
          <w:rFonts w:asciiTheme="majorHAnsi" w:hAnsiTheme="majorHAnsi" w:cstheme="majorHAnsi"/>
        </w:rPr>
      </w:pPr>
    </w:p>
    <w:p w14:paraId="42AAE1D1" w14:textId="2D532678" w:rsidR="00D344F9" w:rsidRPr="00A0139E" w:rsidRDefault="00D344F9" w:rsidP="00D344F9">
      <w:pPr>
        <w:jc w:val="right"/>
        <w:rPr>
          <w:rFonts w:asciiTheme="majorHAnsi" w:hAnsiTheme="majorHAnsi" w:cstheme="majorHAnsi"/>
          <w:b/>
          <w:bCs/>
        </w:rPr>
      </w:pPr>
      <w:r w:rsidRPr="00A0139E">
        <w:rPr>
          <w:rFonts w:asciiTheme="majorHAnsi" w:hAnsiTheme="majorHAnsi" w:cstheme="majorHAnsi"/>
          <w:b/>
          <w:bCs/>
        </w:rPr>
        <w:t xml:space="preserve">Załącznik nr </w:t>
      </w:r>
      <w:r w:rsidR="00E0564A" w:rsidRPr="00A0139E">
        <w:rPr>
          <w:rFonts w:asciiTheme="majorHAnsi" w:hAnsiTheme="majorHAnsi" w:cstheme="majorHAnsi"/>
          <w:b/>
          <w:bCs/>
        </w:rPr>
        <w:t>4</w:t>
      </w:r>
      <w:r w:rsidRPr="00A0139E">
        <w:rPr>
          <w:rFonts w:asciiTheme="majorHAnsi" w:hAnsiTheme="majorHAnsi" w:cstheme="majorHAnsi"/>
          <w:b/>
          <w:bCs/>
        </w:rPr>
        <w:t xml:space="preserve"> do SWZ - zobowiązanie</w:t>
      </w:r>
    </w:p>
    <w:p w14:paraId="5BA4CAC8" w14:textId="5C044F78" w:rsidR="00D344F9" w:rsidRPr="00A0139E" w:rsidRDefault="00D344F9" w:rsidP="00D344F9">
      <w:pPr>
        <w:rPr>
          <w:rFonts w:asciiTheme="majorHAnsi" w:hAnsiTheme="majorHAnsi" w:cstheme="majorHAnsi"/>
          <w:b/>
        </w:rPr>
      </w:pPr>
    </w:p>
    <w:p w14:paraId="772B4FC0" w14:textId="77777777" w:rsidR="00D344F9" w:rsidRPr="00403469" w:rsidRDefault="00D344F9" w:rsidP="00D344F9">
      <w:pPr>
        <w:widowControl w:val="0"/>
        <w:suppressAutoHyphens/>
        <w:spacing w:line="240" w:lineRule="auto"/>
        <w:jc w:val="center"/>
        <w:rPr>
          <w:rFonts w:asciiTheme="majorHAnsi" w:hAnsiTheme="majorHAnsi" w:cstheme="majorHAnsi"/>
          <w:b/>
          <w:bCs/>
          <w:kern w:val="2"/>
          <w:sz w:val="24"/>
          <w:szCs w:val="24"/>
          <w:lang w:eastAsia="ar-SA"/>
        </w:rPr>
      </w:pPr>
      <w:r w:rsidRPr="00403469">
        <w:rPr>
          <w:rFonts w:asciiTheme="majorHAnsi" w:hAnsiTheme="majorHAnsi" w:cstheme="majorHAnsi"/>
          <w:b/>
          <w:bCs/>
          <w:kern w:val="2"/>
          <w:sz w:val="24"/>
          <w:szCs w:val="24"/>
          <w:lang w:eastAsia="ar-SA"/>
        </w:rPr>
        <w:t>ZOBOWIĄZANIE</w:t>
      </w:r>
    </w:p>
    <w:p w14:paraId="539F5D74" w14:textId="77777777" w:rsidR="00D344F9" w:rsidRPr="00403469" w:rsidRDefault="00D344F9" w:rsidP="00D344F9">
      <w:pPr>
        <w:widowControl w:val="0"/>
        <w:suppressAutoHyphens/>
        <w:spacing w:line="240" w:lineRule="auto"/>
        <w:jc w:val="center"/>
        <w:rPr>
          <w:rFonts w:asciiTheme="majorHAnsi" w:hAnsiTheme="majorHAnsi" w:cstheme="majorHAnsi"/>
          <w:b/>
          <w:bCs/>
          <w:kern w:val="2"/>
          <w:sz w:val="24"/>
          <w:szCs w:val="24"/>
          <w:lang w:eastAsia="ar-SA"/>
        </w:rPr>
      </w:pPr>
      <w:r w:rsidRPr="00403469">
        <w:rPr>
          <w:rFonts w:asciiTheme="majorHAnsi" w:hAnsiTheme="majorHAnsi" w:cstheme="majorHAnsi"/>
          <w:b/>
          <w:bCs/>
          <w:kern w:val="2"/>
          <w:sz w:val="24"/>
          <w:szCs w:val="24"/>
          <w:lang w:eastAsia="ar-SA"/>
        </w:rPr>
        <w:t xml:space="preserve">do oddania Wykonawcy do dyspozycji niezbędnych zasobów </w:t>
      </w:r>
    </w:p>
    <w:p w14:paraId="23D109C7" w14:textId="199ACC84" w:rsidR="00D344F9" w:rsidRPr="00403469" w:rsidRDefault="00D344F9" w:rsidP="00D344F9">
      <w:pPr>
        <w:widowControl w:val="0"/>
        <w:suppressAutoHyphens/>
        <w:spacing w:line="240" w:lineRule="auto"/>
        <w:jc w:val="center"/>
        <w:rPr>
          <w:rFonts w:asciiTheme="majorHAnsi" w:hAnsiTheme="majorHAnsi" w:cstheme="majorHAnsi"/>
          <w:b/>
          <w:bCs/>
          <w:kern w:val="2"/>
          <w:sz w:val="24"/>
          <w:szCs w:val="24"/>
          <w:lang w:eastAsia="ar-SA"/>
        </w:rPr>
      </w:pPr>
      <w:r w:rsidRPr="00403469">
        <w:rPr>
          <w:rFonts w:asciiTheme="majorHAnsi" w:hAnsiTheme="majorHAnsi" w:cstheme="majorHAnsi"/>
          <w:b/>
          <w:bCs/>
          <w:kern w:val="2"/>
          <w:sz w:val="24"/>
          <w:szCs w:val="24"/>
          <w:lang w:eastAsia="ar-SA"/>
        </w:rPr>
        <w:t xml:space="preserve">oraz </w:t>
      </w:r>
      <w:r w:rsidRPr="00403469">
        <w:rPr>
          <w:rFonts w:asciiTheme="majorHAnsi" w:hAnsiTheme="majorHAnsi" w:cstheme="majorHAnsi"/>
          <w:b/>
          <w:sz w:val="24"/>
          <w:szCs w:val="24"/>
        </w:rPr>
        <w:t xml:space="preserve">oświadczenie podmiotu udostępniającego zasoby o niepodleganiu wykluczeniu </w:t>
      </w:r>
      <w:r w:rsidR="00926795" w:rsidRPr="00403469">
        <w:rPr>
          <w:rFonts w:asciiTheme="majorHAnsi" w:hAnsiTheme="majorHAnsi" w:cstheme="majorHAnsi"/>
          <w:b/>
          <w:sz w:val="24"/>
          <w:szCs w:val="24"/>
        </w:rPr>
        <w:br/>
      </w:r>
      <w:r w:rsidRPr="00403469">
        <w:rPr>
          <w:rFonts w:asciiTheme="majorHAnsi" w:hAnsiTheme="majorHAnsi" w:cstheme="majorHAnsi"/>
          <w:b/>
          <w:sz w:val="24"/>
          <w:szCs w:val="24"/>
        </w:rPr>
        <w:t>oraz spełnianiu warunków udziału w postępowaniu</w:t>
      </w:r>
    </w:p>
    <w:p w14:paraId="2570DA95" w14:textId="77777777" w:rsidR="00D344F9" w:rsidRPr="00403469" w:rsidRDefault="00D344F9" w:rsidP="00D344F9">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sz w:val="24"/>
          <w:szCs w:val="24"/>
        </w:rPr>
      </w:pPr>
    </w:p>
    <w:p w14:paraId="757E3DF3" w14:textId="7D97409C" w:rsidR="00D344F9" w:rsidRPr="00A0139E" w:rsidRDefault="00D344F9" w:rsidP="00D344F9">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rPr>
      </w:pPr>
      <w:bookmarkStart w:id="19" w:name="_Hlk64364782"/>
      <w:r w:rsidRPr="00A0139E">
        <w:rPr>
          <w:rFonts w:asciiTheme="majorHAnsi" w:eastAsia="Times New Roman" w:hAnsiTheme="majorHAnsi" w:cstheme="majorHAnsi"/>
        </w:rPr>
        <w:t>Nazwa podmiotu udostępniającego zasoby …….……………..……………………………………………………………………</w:t>
      </w:r>
    </w:p>
    <w:p w14:paraId="2E969855" w14:textId="5403588B" w:rsidR="00DC1F61" w:rsidRPr="00A0139E" w:rsidRDefault="00DC1F61" w:rsidP="00D344F9">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rPr>
      </w:pPr>
      <w:r w:rsidRPr="00A0139E">
        <w:rPr>
          <w:rFonts w:asciiTheme="majorHAnsi" w:eastAsia="Times New Roman" w:hAnsiTheme="majorHAnsi" w:cstheme="majorHAnsi"/>
        </w:rPr>
        <w:t>…………………………………………………………………………………………………………………………………………………………….</w:t>
      </w:r>
    </w:p>
    <w:p w14:paraId="071B797C" w14:textId="1F68B1BA" w:rsidR="00D344F9" w:rsidRPr="00A0139E" w:rsidRDefault="00D344F9" w:rsidP="00D344F9">
      <w:pPr>
        <w:widowControl w:val="0"/>
        <w:shd w:val="clear" w:color="auto" w:fill="FFFFFF"/>
        <w:tabs>
          <w:tab w:val="left" w:leader="dot" w:pos="8386"/>
        </w:tabs>
        <w:autoSpaceDE w:val="0"/>
        <w:autoSpaceDN w:val="0"/>
        <w:adjustRightInd w:val="0"/>
        <w:spacing w:line="240" w:lineRule="auto"/>
        <w:rPr>
          <w:rFonts w:asciiTheme="majorHAnsi" w:eastAsia="Times New Roman" w:hAnsiTheme="majorHAnsi" w:cstheme="majorHAnsi"/>
        </w:rPr>
      </w:pPr>
      <w:bookmarkStart w:id="20" w:name="_Hlk63114424"/>
      <w:r w:rsidRPr="00A0139E">
        <w:rPr>
          <w:rFonts w:asciiTheme="majorHAnsi" w:eastAsia="Times New Roman" w:hAnsiTheme="majorHAnsi" w:cstheme="majorHAnsi"/>
        </w:rPr>
        <w:t>Siedziba</w:t>
      </w:r>
      <w:bookmarkEnd w:id="20"/>
      <w:r w:rsidRPr="00A0139E">
        <w:rPr>
          <w:rFonts w:asciiTheme="majorHAnsi" w:eastAsia="Times New Roman" w:hAnsiTheme="majorHAnsi" w:cstheme="majorHAnsi"/>
        </w:rPr>
        <w:t xml:space="preserve">    </w:t>
      </w:r>
      <w:r w:rsidRPr="00A0139E">
        <w:rPr>
          <w:rFonts w:asciiTheme="majorHAnsi" w:eastAsia="Times New Roman" w:hAnsiTheme="majorHAnsi" w:cstheme="majorHAnsi"/>
        </w:rPr>
        <w:tab/>
        <w:t>………….</w:t>
      </w:r>
    </w:p>
    <w:p w14:paraId="4410343B" w14:textId="2CF75D1F" w:rsidR="00D344F9" w:rsidRPr="00A0139E" w:rsidRDefault="00D344F9" w:rsidP="00D344F9">
      <w:pPr>
        <w:widowControl w:val="0"/>
        <w:shd w:val="clear" w:color="auto" w:fill="FFFFFF"/>
        <w:tabs>
          <w:tab w:val="left" w:leader="dot" w:pos="5429"/>
        </w:tabs>
        <w:autoSpaceDE w:val="0"/>
        <w:autoSpaceDN w:val="0"/>
        <w:adjustRightInd w:val="0"/>
        <w:spacing w:line="240" w:lineRule="auto"/>
        <w:rPr>
          <w:rFonts w:asciiTheme="majorHAnsi" w:eastAsia="Times New Roman" w:hAnsiTheme="majorHAnsi" w:cstheme="majorHAnsi"/>
          <w:lang w:val="en-US"/>
        </w:rPr>
      </w:pPr>
      <w:r w:rsidRPr="00A0139E">
        <w:rPr>
          <w:rFonts w:asciiTheme="majorHAnsi" w:eastAsia="Times New Roman" w:hAnsiTheme="majorHAnsi" w:cstheme="majorHAnsi"/>
          <w:lang w:val="en-US"/>
        </w:rPr>
        <w:t xml:space="preserve">REGON    …………………………………………. </w:t>
      </w:r>
      <w:r w:rsidRPr="00A0139E">
        <w:rPr>
          <w:rFonts w:asciiTheme="majorHAnsi" w:eastAsia="Times New Roman" w:hAnsiTheme="majorHAnsi" w:cstheme="majorHAnsi"/>
          <w:spacing w:val="-1"/>
          <w:lang w:val="en-US"/>
        </w:rPr>
        <w:t xml:space="preserve">NIP     </w:t>
      </w:r>
      <w:r w:rsidRPr="00A0139E">
        <w:rPr>
          <w:rFonts w:asciiTheme="majorHAnsi" w:eastAsia="Times New Roman" w:hAnsiTheme="majorHAnsi" w:cstheme="majorHAnsi"/>
          <w:lang w:val="en-US"/>
        </w:rPr>
        <w:t>………………………..…….……</w:t>
      </w:r>
      <w:bookmarkStart w:id="21" w:name="_Hlk63114662"/>
      <w:r w:rsidRPr="00A0139E">
        <w:rPr>
          <w:rFonts w:asciiTheme="majorHAnsi" w:eastAsia="Times New Roman" w:hAnsiTheme="majorHAnsi" w:cstheme="majorHAnsi"/>
          <w:lang w:val="en-US"/>
        </w:rPr>
        <w:t xml:space="preserve"> </w:t>
      </w:r>
      <w:r w:rsidRPr="00A0139E">
        <w:rPr>
          <w:rFonts w:asciiTheme="majorHAnsi" w:eastAsia="Times New Roman" w:hAnsiTheme="majorHAnsi" w:cstheme="majorHAnsi"/>
          <w:spacing w:val="-1"/>
          <w:lang w:val="en-US"/>
        </w:rPr>
        <w:t xml:space="preserve"> </w:t>
      </w:r>
      <w:r w:rsidRPr="00A0139E">
        <w:rPr>
          <w:rFonts w:asciiTheme="majorHAnsi" w:eastAsia="Times New Roman" w:hAnsiTheme="majorHAnsi" w:cstheme="majorHAnsi"/>
          <w:lang w:val="en-US"/>
        </w:rPr>
        <w:t xml:space="preserve">KRS/CEIDG </w:t>
      </w:r>
      <w:bookmarkStart w:id="22" w:name="_Hlk63114608"/>
      <w:r w:rsidRPr="00A0139E">
        <w:rPr>
          <w:rFonts w:asciiTheme="majorHAnsi" w:eastAsia="Times New Roman" w:hAnsiTheme="majorHAnsi" w:cstheme="majorHAnsi"/>
          <w:lang w:val="en-US"/>
        </w:rPr>
        <w:t>……………………</w:t>
      </w:r>
      <w:r w:rsidR="00DC1F61" w:rsidRPr="00A0139E">
        <w:rPr>
          <w:rFonts w:asciiTheme="majorHAnsi" w:eastAsia="Times New Roman" w:hAnsiTheme="majorHAnsi" w:cstheme="majorHAnsi"/>
          <w:lang w:val="en-US"/>
        </w:rPr>
        <w:t>..</w:t>
      </w:r>
      <w:r w:rsidRPr="00A0139E">
        <w:rPr>
          <w:rFonts w:asciiTheme="majorHAnsi" w:eastAsia="Times New Roman" w:hAnsiTheme="majorHAnsi" w:cstheme="majorHAnsi"/>
          <w:lang w:val="en-US"/>
        </w:rPr>
        <w:t>……….</w:t>
      </w:r>
    </w:p>
    <w:bookmarkEnd w:id="21"/>
    <w:bookmarkEnd w:id="22"/>
    <w:p w14:paraId="3CB09F63" w14:textId="60710FB0" w:rsidR="00D344F9" w:rsidRPr="00A0139E" w:rsidRDefault="00D344F9" w:rsidP="00D344F9">
      <w:pPr>
        <w:widowControl w:val="0"/>
        <w:shd w:val="clear" w:color="auto" w:fill="FFFFFF"/>
        <w:tabs>
          <w:tab w:val="left" w:pos="8931"/>
          <w:tab w:val="left" w:leader="dot" w:pos="9072"/>
        </w:tabs>
        <w:autoSpaceDE w:val="0"/>
        <w:autoSpaceDN w:val="0"/>
        <w:adjustRightInd w:val="0"/>
        <w:spacing w:line="240" w:lineRule="auto"/>
        <w:rPr>
          <w:rFonts w:asciiTheme="majorHAnsi" w:eastAsia="Times New Roman" w:hAnsiTheme="majorHAnsi" w:cstheme="majorHAnsi"/>
        </w:rPr>
      </w:pPr>
      <w:r w:rsidRPr="00A0139E">
        <w:rPr>
          <w:rFonts w:asciiTheme="majorHAnsi" w:eastAsia="Times New Roman" w:hAnsiTheme="majorHAnsi" w:cstheme="majorHAnsi"/>
          <w:lang w:val="en-US"/>
        </w:rPr>
        <w:t>e-mail  …</w:t>
      </w:r>
      <w:bookmarkStart w:id="23" w:name="_Hlk63114630"/>
      <w:r w:rsidRPr="00A0139E">
        <w:rPr>
          <w:rFonts w:asciiTheme="majorHAnsi" w:eastAsia="Times New Roman" w:hAnsiTheme="majorHAnsi" w:cstheme="majorHAnsi"/>
          <w:lang w:val="en-US"/>
        </w:rPr>
        <w:t>………………………………….….………………</w:t>
      </w:r>
      <w:bookmarkEnd w:id="23"/>
      <w:r w:rsidRPr="00A0139E">
        <w:rPr>
          <w:rFonts w:asciiTheme="majorHAnsi" w:eastAsia="Times New Roman" w:hAnsiTheme="majorHAnsi" w:cstheme="majorHAnsi"/>
          <w:lang w:val="en-US"/>
        </w:rPr>
        <w:t xml:space="preserve">…….. </w:t>
      </w:r>
      <w:bookmarkEnd w:id="19"/>
      <w:r w:rsidRPr="00A0139E">
        <w:rPr>
          <w:rFonts w:asciiTheme="majorHAnsi" w:eastAsia="Times New Roman" w:hAnsiTheme="majorHAnsi" w:cstheme="majorHAnsi"/>
          <w:lang w:val="en-US"/>
        </w:rPr>
        <w:t xml:space="preserve"> </w:t>
      </w:r>
      <w:r w:rsidRPr="00A0139E">
        <w:rPr>
          <w:rFonts w:asciiTheme="majorHAnsi" w:eastAsia="Times New Roman" w:hAnsiTheme="majorHAnsi" w:cstheme="majorHAnsi"/>
        </w:rPr>
        <w:t>nr telefonu  ………………………………………</w:t>
      </w:r>
      <w:r w:rsidR="00DC1F61" w:rsidRPr="00A0139E">
        <w:rPr>
          <w:rFonts w:asciiTheme="majorHAnsi" w:eastAsia="Times New Roman" w:hAnsiTheme="majorHAnsi" w:cstheme="majorHAnsi"/>
        </w:rPr>
        <w:t>….</w:t>
      </w:r>
      <w:r w:rsidRPr="00A0139E">
        <w:rPr>
          <w:rFonts w:asciiTheme="majorHAnsi" w:eastAsia="Times New Roman" w:hAnsiTheme="majorHAnsi" w:cstheme="majorHAnsi"/>
        </w:rPr>
        <w:t>……………….</w:t>
      </w:r>
      <w:r w:rsidRPr="00A0139E">
        <w:rPr>
          <w:rFonts w:asciiTheme="majorHAnsi" w:eastAsia="Times New Roman" w:hAnsiTheme="majorHAnsi" w:cstheme="majorHAnsi"/>
        </w:rPr>
        <w:tab/>
      </w:r>
    </w:p>
    <w:p w14:paraId="5EDF7EA4" w14:textId="77777777" w:rsidR="00D344F9" w:rsidRPr="00A0139E"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p>
    <w:p w14:paraId="3F0A4613" w14:textId="77777777" w:rsidR="00D344F9" w:rsidRPr="00A0139E"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A0139E">
        <w:rPr>
          <w:rFonts w:asciiTheme="majorHAnsi" w:eastAsia="Times New Roman" w:hAnsiTheme="majorHAnsi" w:cstheme="majorHAnsi"/>
        </w:rPr>
        <w:t>Reprezentowany przez:</w:t>
      </w:r>
    </w:p>
    <w:p w14:paraId="082F2158" w14:textId="77777777" w:rsidR="00D344F9" w:rsidRPr="00A0139E"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p>
    <w:p w14:paraId="131EE9AA" w14:textId="77777777" w:rsidR="00D344F9" w:rsidRPr="00A0139E"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A0139E">
        <w:rPr>
          <w:rFonts w:asciiTheme="majorHAnsi" w:eastAsia="Times New Roman" w:hAnsiTheme="majorHAnsi" w:cstheme="majorHAnsi"/>
        </w:rPr>
        <w:t>…………………………………………………………</w:t>
      </w:r>
    </w:p>
    <w:p w14:paraId="23F6D72E" w14:textId="77777777" w:rsidR="00D344F9" w:rsidRPr="00A0139E"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A0139E">
        <w:rPr>
          <w:rFonts w:asciiTheme="majorHAnsi" w:eastAsia="Times New Roman" w:hAnsiTheme="majorHAnsi" w:cstheme="majorHAnsi"/>
        </w:rPr>
        <w:t xml:space="preserve">    (imię, nazwisko)</w:t>
      </w:r>
    </w:p>
    <w:p w14:paraId="4FA9D0EF" w14:textId="77777777" w:rsidR="00D344F9" w:rsidRPr="00A0139E"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p>
    <w:p w14:paraId="40C136C4" w14:textId="77777777" w:rsidR="00D344F9" w:rsidRPr="00A0139E"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A0139E">
        <w:rPr>
          <w:rFonts w:asciiTheme="majorHAnsi" w:eastAsia="Times New Roman" w:hAnsiTheme="majorHAnsi" w:cstheme="majorHAnsi"/>
        </w:rPr>
        <w:t>………………………………………………………….…</w:t>
      </w:r>
    </w:p>
    <w:p w14:paraId="4F5EE427" w14:textId="77777777" w:rsidR="00D344F9" w:rsidRPr="00A0139E"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A0139E">
        <w:rPr>
          <w:rFonts w:asciiTheme="majorHAnsi" w:eastAsia="Times New Roman" w:hAnsiTheme="majorHAnsi" w:cstheme="majorHAnsi"/>
        </w:rPr>
        <w:t>(podstawa do reprezentacji)</w:t>
      </w:r>
    </w:p>
    <w:p w14:paraId="06639C0A" w14:textId="77777777" w:rsidR="00D344F9" w:rsidRPr="00A0139E" w:rsidRDefault="00D344F9" w:rsidP="00D344F9">
      <w:pPr>
        <w:widowControl w:val="0"/>
        <w:shd w:val="clear" w:color="auto" w:fill="FFFFFF"/>
        <w:autoSpaceDE w:val="0"/>
        <w:autoSpaceDN w:val="0"/>
        <w:adjustRightInd w:val="0"/>
        <w:spacing w:line="240" w:lineRule="auto"/>
        <w:ind w:left="720"/>
        <w:rPr>
          <w:rFonts w:asciiTheme="majorHAnsi" w:eastAsia="Times New Roman" w:hAnsiTheme="majorHAnsi" w:cstheme="majorHAnsi"/>
        </w:rPr>
      </w:pPr>
    </w:p>
    <w:p w14:paraId="3665E661" w14:textId="5987344B" w:rsidR="00D344F9" w:rsidRPr="00A0139E" w:rsidRDefault="00D344F9" w:rsidP="00D344F9">
      <w:pPr>
        <w:widowControl w:val="0"/>
        <w:suppressAutoHyphens/>
        <w:spacing w:line="240" w:lineRule="auto"/>
        <w:jc w:val="both"/>
        <w:rPr>
          <w:rFonts w:asciiTheme="majorHAnsi" w:hAnsiTheme="majorHAnsi" w:cstheme="majorHAnsi"/>
        </w:rPr>
      </w:pPr>
      <w:r w:rsidRPr="00A0139E">
        <w:rPr>
          <w:rFonts w:asciiTheme="majorHAnsi" w:hAnsiTheme="majorHAnsi" w:cstheme="majorHAnsi"/>
          <w:kern w:val="2"/>
          <w:lang w:eastAsia="ar-SA"/>
        </w:rPr>
        <w:t xml:space="preserve">na podstawie art. 118 ustawy z dnia 11 września 2019 r. – Prawo zamówień publicznych </w:t>
      </w:r>
      <w:r w:rsidRPr="00A0139E">
        <w:rPr>
          <w:rFonts w:asciiTheme="majorHAnsi" w:hAnsiTheme="majorHAnsi" w:cstheme="majorHAnsi"/>
        </w:rPr>
        <w:t>zobowiązuję się do udostępnienia do dyspozycji Wykonawcy:</w:t>
      </w:r>
    </w:p>
    <w:p w14:paraId="7E43DA4C" w14:textId="77777777" w:rsidR="00D344F9" w:rsidRPr="00A0139E" w:rsidRDefault="00D344F9" w:rsidP="00D344F9">
      <w:pPr>
        <w:widowControl w:val="0"/>
        <w:suppressAutoHyphens/>
        <w:spacing w:line="240" w:lineRule="auto"/>
        <w:jc w:val="both"/>
        <w:rPr>
          <w:rFonts w:asciiTheme="majorHAnsi" w:hAnsiTheme="majorHAnsi" w:cstheme="majorHAnsi"/>
        </w:rPr>
      </w:pPr>
    </w:p>
    <w:p w14:paraId="0C1A8542" w14:textId="77777777" w:rsidR="00D344F9" w:rsidRPr="00A0139E" w:rsidRDefault="00D344F9" w:rsidP="00D344F9">
      <w:pPr>
        <w:widowControl w:val="0"/>
        <w:suppressAutoHyphens/>
        <w:spacing w:line="240" w:lineRule="auto"/>
        <w:jc w:val="both"/>
        <w:rPr>
          <w:rFonts w:asciiTheme="majorHAnsi" w:hAnsiTheme="majorHAnsi" w:cstheme="majorHAnsi"/>
        </w:rPr>
      </w:pPr>
      <w:r w:rsidRPr="00A0139E">
        <w:rPr>
          <w:rFonts w:asciiTheme="majorHAnsi" w:hAnsiTheme="majorHAnsi" w:cstheme="majorHAnsi"/>
        </w:rPr>
        <w:t>………………………………………………………………..…..</w:t>
      </w:r>
    </w:p>
    <w:p w14:paraId="7076DAF6" w14:textId="77777777" w:rsidR="00D344F9" w:rsidRPr="00A0139E" w:rsidRDefault="00D344F9" w:rsidP="00D344F9">
      <w:pPr>
        <w:widowControl w:val="0"/>
        <w:suppressAutoHyphens/>
        <w:spacing w:line="240" w:lineRule="auto"/>
        <w:ind w:firstLine="708"/>
        <w:jc w:val="both"/>
        <w:rPr>
          <w:rFonts w:asciiTheme="majorHAnsi" w:hAnsiTheme="majorHAnsi" w:cstheme="majorHAnsi"/>
        </w:rPr>
      </w:pPr>
      <w:r w:rsidRPr="00A0139E">
        <w:rPr>
          <w:rFonts w:asciiTheme="majorHAnsi" w:hAnsiTheme="majorHAnsi" w:cstheme="majorHAnsi"/>
        </w:rPr>
        <w:t>(nazwa wykonawcy)</w:t>
      </w:r>
    </w:p>
    <w:p w14:paraId="1ABB1318" w14:textId="77777777" w:rsidR="00D344F9" w:rsidRPr="00A0139E" w:rsidRDefault="00D344F9" w:rsidP="00D344F9">
      <w:pPr>
        <w:widowControl w:val="0"/>
        <w:suppressAutoHyphens/>
        <w:spacing w:line="240" w:lineRule="auto"/>
        <w:jc w:val="both"/>
        <w:rPr>
          <w:rFonts w:asciiTheme="majorHAnsi" w:hAnsiTheme="majorHAnsi" w:cstheme="majorHAnsi"/>
        </w:rPr>
      </w:pPr>
    </w:p>
    <w:p w14:paraId="15D83FC9" w14:textId="77777777" w:rsidR="00D344F9" w:rsidRPr="00A0139E" w:rsidRDefault="00D344F9" w:rsidP="00D344F9">
      <w:pPr>
        <w:widowControl w:val="0"/>
        <w:suppressAutoHyphens/>
        <w:spacing w:line="240" w:lineRule="auto"/>
        <w:jc w:val="both"/>
        <w:rPr>
          <w:rFonts w:asciiTheme="majorHAnsi" w:hAnsiTheme="majorHAnsi" w:cstheme="majorHAnsi"/>
        </w:rPr>
      </w:pPr>
      <w:r w:rsidRPr="00A0139E">
        <w:rPr>
          <w:rFonts w:asciiTheme="majorHAnsi" w:hAnsiTheme="majorHAnsi" w:cstheme="majorHAnsi"/>
        </w:rPr>
        <w:t>zasobów wskazanych w niniejszym oświadczeniu na potrzeby realizacji zamówienia pod nazwą:</w:t>
      </w:r>
    </w:p>
    <w:p w14:paraId="2413C11C" w14:textId="77777777" w:rsidR="00D344F9" w:rsidRPr="00A0139E" w:rsidRDefault="00D344F9" w:rsidP="00D344F9">
      <w:pPr>
        <w:spacing w:line="240" w:lineRule="auto"/>
        <w:jc w:val="center"/>
        <w:rPr>
          <w:rFonts w:asciiTheme="majorHAnsi" w:eastAsia="Times New Roman" w:hAnsiTheme="majorHAnsi" w:cstheme="majorHAnsi"/>
        </w:rPr>
      </w:pPr>
    </w:p>
    <w:p w14:paraId="3D9D2986" w14:textId="067D1A81" w:rsidR="00E32940" w:rsidRPr="00A0139E" w:rsidRDefault="00E32940" w:rsidP="00E32940">
      <w:pPr>
        <w:pStyle w:val="Tytu"/>
        <w:jc w:val="center"/>
        <w:rPr>
          <w:rFonts w:asciiTheme="majorHAnsi" w:eastAsia="Arial Unicode MS" w:hAnsiTheme="majorHAnsi" w:cstheme="majorHAnsi"/>
          <w:b/>
          <w:noProof/>
          <w:sz w:val="22"/>
          <w:szCs w:val="22"/>
        </w:rPr>
      </w:pPr>
      <w:r w:rsidRPr="00A0139E">
        <w:rPr>
          <w:rFonts w:asciiTheme="majorHAnsi" w:hAnsiTheme="majorHAnsi" w:cstheme="majorHAnsi"/>
          <w:b/>
          <w:sz w:val="22"/>
          <w:szCs w:val="22"/>
        </w:rPr>
        <w:t xml:space="preserve">„Świadczenie usług </w:t>
      </w:r>
      <w:r w:rsidR="00E0564A" w:rsidRPr="00A0139E">
        <w:rPr>
          <w:rFonts w:asciiTheme="majorHAnsi" w:hAnsiTheme="majorHAnsi" w:cstheme="majorHAnsi"/>
          <w:b/>
          <w:sz w:val="22"/>
          <w:szCs w:val="22"/>
        </w:rPr>
        <w:t>pralniczych dla</w:t>
      </w:r>
      <w:r w:rsidRPr="00A0139E">
        <w:rPr>
          <w:rFonts w:asciiTheme="majorHAnsi" w:hAnsiTheme="majorHAnsi" w:cstheme="majorHAnsi"/>
          <w:b/>
          <w:sz w:val="22"/>
          <w:szCs w:val="22"/>
        </w:rPr>
        <w:t xml:space="preserve"> Szpitala Nowowiejskiego”, </w:t>
      </w:r>
      <w:r w:rsidRPr="00A0139E">
        <w:rPr>
          <w:rFonts w:asciiTheme="majorHAnsi" w:eastAsia="Arial Unicode MS" w:hAnsiTheme="majorHAnsi" w:cstheme="majorHAnsi"/>
          <w:b/>
          <w:noProof/>
          <w:sz w:val="22"/>
          <w:szCs w:val="22"/>
        </w:rPr>
        <w:t xml:space="preserve">nr sprawy: </w:t>
      </w:r>
      <w:r w:rsidR="00E0564A" w:rsidRPr="00A0139E">
        <w:rPr>
          <w:rFonts w:asciiTheme="majorHAnsi" w:eastAsia="Arial Unicode MS" w:hAnsiTheme="majorHAnsi" w:cstheme="majorHAnsi"/>
          <w:b/>
          <w:noProof/>
          <w:sz w:val="22"/>
          <w:szCs w:val="22"/>
        </w:rPr>
        <w:t>……………</w:t>
      </w:r>
      <w:r w:rsidRPr="00A0139E">
        <w:rPr>
          <w:rFonts w:asciiTheme="majorHAnsi" w:eastAsia="Arial Unicode MS" w:hAnsiTheme="majorHAnsi" w:cstheme="majorHAnsi"/>
          <w:b/>
          <w:noProof/>
          <w:sz w:val="22"/>
          <w:szCs w:val="22"/>
        </w:rPr>
        <w:t>202</w:t>
      </w:r>
      <w:r w:rsidR="007934B3" w:rsidRPr="00A0139E">
        <w:rPr>
          <w:rFonts w:asciiTheme="majorHAnsi" w:eastAsia="Arial Unicode MS" w:hAnsiTheme="majorHAnsi" w:cstheme="majorHAnsi"/>
          <w:b/>
          <w:noProof/>
          <w:sz w:val="22"/>
          <w:szCs w:val="22"/>
        </w:rPr>
        <w:t>3</w:t>
      </w:r>
      <w:r w:rsidRPr="00A0139E">
        <w:rPr>
          <w:rFonts w:asciiTheme="majorHAnsi" w:eastAsia="Arial Unicode MS" w:hAnsiTheme="majorHAnsi" w:cstheme="majorHAnsi"/>
          <w:b/>
          <w:noProof/>
          <w:sz w:val="22"/>
          <w:szCs w:val="22"/>
        </w:rPr>
        <w:t>.</w:t>
      </w:r>
    </w:p>
    <w:p w14:paraId="0CBB4720" w14:textId="77777777" w:rsidR="00DC1F61" w:rsidRPr="00A0139E" w:rsidRDefault="00DC1F61" w:rsidP="00D344F9">
      <w:pPr>
        <w:spacing w:line="240" w:lineRule="auto"/>
        <w:ind w:right="284"/>
        <w:jc w:val="both"/>
        <w:rPr>
          <w:rFonts w:asciiTheme="majorHAnsi" w:hAnsiTheme="majorHAnsi" w:cstheme="majorHAnsi"/>
          <w:b/>
        </w:rPr>
      </w:pPr>
    </w:p>
    <w:p w14:paraId="7B3C8E82" w14:textId="1CC6ABD8" w:rsidR="00D344F9" w:rsidRPr="00A0139E" w:rsidRDefault="00D344F9" w:rsidP="00D344F9">
      <w:pPr>
        <w:spacing w:line="240" w:lineRule="auto"/>
        <w:ind w:right="284"/>
        <w:jc w:val="both"/>
        <w:rPr>
          <w:rFonts w:asciiTheme="majorHAnsi" w:hAnsiTheme="majorHAnsi" w:cstheme="majorHAnsi"/>
        </w:rPr>
      </w:pPr>
      <w:r w:rsidRPr="00A0139E">
        <w:rPr>
          <w:rFonts w:asciiTheme="majorHAnsi" w:hAnsiTheme="majorHAnsi" w:cstheme="majorHAnsi"/>
          <w:b/>
        </w:rPr>
        <w:t>Ponadto oświadczam, że</w:t>
      </w:r>
      <w:r w:rsidRPr="00A0139E">
        <w:rPr>
          <w:rFonts w:asciiTheme="majorHAnsi" w:hAnsiTheme="majorHAnsi" w:cstheme="majorHAnsi"/>
        </w:rPr>
        <w:t>:</w:t>
      </w:r>
    </w:p>
    <w:p w14:paraId="5D33FA93" w14:textId="77777777" w:rsidR="00D344F9" w:rsidRPr="00A0139E" w:rsidRDefault="00D344F9" w:rsidP="00D344F9">
      <w:pPr>
        <w:spacing w:line="240" w:lineRule="auto"/>
        <w:ind w:right="284"/>
        <w:jc w:val="both"/>
        <w:rPr>
          <w:rFonts w:asciiTheme="majorHAnsi" w:hAnsiTheme="majorHAnsi" w:cstheme="majorHAnsi"/>
        </w:rPr>
      </w:pPr>
    </w:p>
    <w:p w14:paraId="2E20C23A" w14:textId="77777777" w:rsidR="00D344F9" w:rsidRPr="00A0139E" w:rsidRDefault="00D344F9" w:rsidP="004860AD">
      <w:pPr>
        <w:numPr>
          <w:ilvl w:val="0"/>
          <w:numId w:val="17"/>
        </w:numPr>
        <w:autoSpaceDE w:val="0"/>
        <w:autoSpaceDN w:val="0"/>
        <w:adjustRightInd w:val="0"/>
        <w:spacing w:line="240" w:lineRule="auto"/>
        <w:ind w:left="284" w:right="-567" w:hanging="284"/>
        <w:rPr>
          <w:rFonts w:asciiTheme="majorHAnsi" w:hAnsiTheme="majorHAnsi" w:cstheme="majorHAnsi"/>
        </w:rPr>
      </w:pPr>
      <w:r w:rsidRPr="00A0139E">
        <w:rPr>
          <w:rFonts w:asciiTheme="majorHAnsi" w:hAnsiTheme="majorHAnsi" w:cstheme="majorHAnsi"/>
        </w:rPr>
        <w:t xml:space="preserve">udostępniam Wykonawcy zasoby, w następującym zakresie: </w:t>
      </w:r>
    </w:p>
    <w:p w14:paraId="39C80955" w14:textId="77777777" w:rsidR="00D344F9" w:rsidRPr="00A0139E" w:rsidRDefault="00D344F9" w:rsidP="00D344F9">
      <w:pPr>
        <w:autoSpaceDE w:val="0"/>
        <w:autoSpaceDN w:val="0"/>
        <w:adjustRightInd w:val="0"/>
        <w:spacing w:line="240" w:lineRule="auto"/>
        <w:ind w:right="-567"/>
        <w:rPr>
          <w:rFonts w:asciiTheme="majorHAnsi" w:hAnsiTheme="majorHAnsi" w:cstheme="majorHAnsi"/>
        </w:rPr>
      </w:pPr>
      <w:bookmarkStart w:id="24" w:name="_Hlk64375981"/>
      <w:r w:rsidRPr="00A0139E">
        <w:rPr>
          <w:rFonts w:asciiTheme="majorHAnsi" w:hAnsiTheme="majorHAnsi" w:cstheme="majorHAnsi"/>
        </w:rPr>
        <w:t>……………………………………………………………………………………………………….........................................................................................................................................................................................................................................................................................................</w:t>
      </w:r>
    </w:p>
    <w:bookmarkEnd w:id="24"/>
    <w:p w14:paraId="4A1AC8B0" w14:textId="77777777" w:rsidR="00D344F9" w:rsidRPr="00A0139E" w:rsidRDefault="00D344F9" w:rsidP="00D344F9">
      <w:pPr>
        <w:autoSpaceDE w:val="0"/>
        <w:autoSpaceDN w:val="0"/>
        <w:adjustRightInd w:val="0"/>
        <w:spacing w:line="240" w:lineRule="auto"/>
        <w:ind w:right="-567"/>
        <w:rPr>
          <w:rFonts w:asciiTheme="majorHAnsi" w:hAnsiTheme="majorHAnsi" w:cstheme="majorHAnsi"/>
        </w:rPr>
      </w:pPr>
    </w:p>
    <w:p w14:paraId="0091D45E" w14:textId="77777777" w:rsidR="00D344F9" w:rsidRPr="00A0139E" w:rsidRDefault="00D344F9" w:rsidP="004860AD">
      <w:pPr>
        <w:numPr>
          <w:ilvl w:val="0"/>
          <w:numId w:val="17"/>
        </w:numPr>
        <w:autoSpaceDE w:val="0"/>
        <w:autoSpaceDN w:val="0"/>
        <w:adjustRightInd w:val="0"/>
        <w:spacing w:line="240" w:lineRule="auto"/>
        <w:ind w:left="284" w:right="-567" w:hanging="284"/>
        <w:rPr>
          <w:rFonts w:asciiTheme="majorHAnsi" w:hAnsiTheme="majorHAnsi" w:cstheme="majorHAnsi"/>
        </w:rPr>
      </w:pPr>
      <w:r w:rsidRPr="00A0139E">
        <w:rPr>
          <w:rFonts w:asciiTheme="majorHAnsi" w:hAnsiTheme="majorHAnsi" w:cstheme="majorHAnsi"/>
        </w:rPr>
        <w:t>sposób wykorzystania udostępnionych przeze mnie zasobów będzie następujący:</w:t>
      </w:r>
    </w:p>
    <w:p w14:paraId="758CD81C" w14:textId="77777777" w:rsidR="00D344F9" w:rsidRPr="00A0139E" w:rsidRDefault="00D344F9" w:rsidP="00D344F9">
      <w:pPr>
        <w:autoSpaceDE w:val="0"/>
        <w:autoSpaceDN w:val="0"/>
        <w:adjustRightInd w:val="0"/>
        <w:spacing w:line="240" w:lineRule="auto"/>
        <w:ind w:right="-567"/>
        <w:rPr>
          <w:rFonts w:asciiTheme="majorHAnsi" w:hAnsiTheme="majorHAnsi" w:cstheme="majorHAnsi"/>
        </w:rPr>
      </w:pPr>
      <w:r w:rsidRPr="00A0139E">
        <w:rPr>
          <w:rFonts w:asciiTheme="majorHAnsi" w:hAnsiTheme="majorHAnsi" w:cstheme="majorHAnsi"/>
        </w:rPr>
        <w:t>………………………………………………………………………………………………………........................................................................................................................................................................................................................................................................................................</w:t>
      </w:r>
    </w:p>
    <w:p w14:paraId="374BB2B1" w14:textId="77777777" w:rsidR="00D344F9" w:rsidRPr="00A0139E" w:rsidRDefault="00D344F9" w:rsidP="00D344F9">
      <w:pPr>
        <w:autoSpaceDE w:val="0"/>
        <w:autoSpaceDN w:val="0"/>
        <w:adjustRightInd w:val="0"/>
        <w:spacing w:line="240" w:lineRule="auto"/>
        <w:ind w:right="-567"/>
        <w:rPr>
          <w:rFonts w:asciiTheme="majorHAnsi" w:hAnsiTheme="majorHAnsi" w:cstheme="majorHAnsi"/>
        </w:rPr>
      </w:pPr>
    </w:p>
    <w:p w14:paraId="6E1313BA" w14:textId="77777777" w:rsidR="00D344F9" w:rsidRPr="00A0139E" w:rsidRDefault="00D344F9" w:rsidP="004860AD">
      <w:pPr>
        <w:numPr>
          <w:ilvl w:val="0"/>
          <w:numId w:val="17"/>
        </w:numPr>
        <w:autoSpaceDE w:val="0"/>
        <w:autoSpaceDN w:val="0"/>
        <w:adjustRightInd w:val="0"/>
        <w:spacing w:line="240" w:lineRule="auto"/>
        <w:ind w:left="284" w:right="-567" w:hanging="284"/>
        <w:rPr>
          <w:rFonts w:asciiTheme="majorHAnsi" w:hAnsiTheme="majorHAnsi" w:cstheme="majorHAnsi"/>
        </w:rPr>
      </w:pPr>
      <w:r w:rsidRPr="00A0139E">
        <w:rPr>
          <w:rFonts w:asciiTheme="majorHAnsi" w:hAnsiTheme="majorHAnsi" w:cstheme="majorHAnsi"/>
        </w:rPr>
        <w:t>okres wykorzystania udostępnionych przeze mnie zasobów będzie wynosił:</w:t>
      </w:r>
    </w:p>
    <w:p w14:paraId="6CE8C832" w14:textId="77777777" w:rsidR="00D344F9" w:rsidRPr="00A0139E" w:rsidRDefault="00D344F9" w:rsidP="00D344F9">
      <w:pPr>
        <w:autoSpaceDE w:val="0"/>
        <w:autoSpaceDN w:val="0"/>
        <w:adjustRightInd w:val="0"/>
        <w:spacing w:line="240" w:lineRule="auto"/>
        <w:ind w:right="-567"/>
        <w:rPr>
          <w:rFonts w:asciiTheme="majorHAnsi" w:hAnsiTheme="majorHAnsi" w:cstheme="majorHAnsi"/>
        </w:rPr>
      </w:pPr>
      <w:r w:rsidRPr="00A0139E">
        <w:rPr>
          <w:rFonts w:asciiTheme="majorHAnsi" w:hAnsiTheme="majorHAnsi" w:cstheme="majorHAnsi"/>
        </w:rPr>
        <w:t>……………………………………………………………………………………………………….........................................................................................................................................................................................................................................................................................................</w:t>
      </w:r>
    </w:p>
    <w:p w14:paraId="3955094C" w14:textId="77777777" w:rsidR="00D344F9" w:rsidRPr="00A0139E" w:rsidRDefault="00D344F9" w:rsidP="00D344F9">
      <w:pPr>
        <w:autoSpaceDE w:val="0"/>
        <w:autoSpaceDN w:val="0"/>
        <w:adjustRightInd w:val="0"/>
        <w:spacing w:line="240" w:lineRule="auto"/>
        <w:ind w:right="-567"/>
        <w:rPr>
          <w:rFonts w:asciiTheme="majorHAnsi" w:hAnsiTheme="majorHAnsi" w:cstheme="majorHAnsi"/>
        </w:rPr>
      </w:pPr>
    </w:p>
    <w:p w14:paraId="0E526814" w14:textId="329F5790" w:rsidR="00D344F9" w:rsidRPr="00A0139E" w:rsidRDefault="00D344F9" w:rsidP="004860AD">
      <w:pPr>
        <w:numPr>
          <w:ilvl w:val="0"/>
          <w:numId w:val="17"/>
        </w:numPr>
        <w:autoSpaceDE w:val="0"/>
        <w:autoSpaceDN w:val="0"/>
        <w:adjustRightInd w:val="0"/>
        <w:spacing w:line="240" w:lineRule="auto"/>
        <w:ind w:left="284" w:right="-567" w:hanging="284"/>
        <w:jc w:val="both"/>
        <w:rPr>
          <w:rFonts w:asciiTheme="majorHAnsi" w:hAnsiTheme="majorHAnsi" w:cstheme="majorHAnsi"/>
        </w:rPr>
      </w:pPr>
      <w:r w:rsidRPr="00A0139E">
        <w:rPr>
          <w:rFonts w:asciiTheme="majorHAnsi" w:hAnsiTheme="majorHAnsi" w:cstheme="majorHAnsi"/>
        </w:rPr>
        <w:t xml:space="preserve">w stosunku do podmiotu, który reprezentuję nie zachodzą podstawy wykluczenia z postępowania </w:t>
      </w:r>
      <w:r w:rsidR="00DC1F61" w:rsidRPr="00A0139E">
        <w:rPr>
          <w:rFonts w:asciiTheme="majorHAnsi" w:hAnsiTheme="majorHAnsi" w:cstheme="majorHAnsi"/>
        </w:rPr>
        <w:br/>
      </w:r>
      <w:r w:rsidRPr="00A0139E">
        <w:rPr>
          <w:rFonts w:asciiTheme="majorHAnsi" w:hAnsiTheme="majorHAnsi" w:cstheme="majorHAnsi"/>
        </w:rPr>
        <w:t>w sytuacjach określonych w Rozdziale VI  Specyfikacji Warunków Zamówienia</w:t>
      </w:r>
    </w:p>
    <w:p w14:paraId="0A6F74FA" w14:textId="77777777" w:rsidR="00D344F9" w:rsidRPr="00A0139E" w:rsidRDefault="00D344F9" w:rsidP="00D344F9">
      <w:pPr>
        <w:autoSpaceDE w:val="0"/>
        <w:autoSpaceDN w:val="0"/>
        <w:adjustRightInd w:val="0"/>
        <w:spacing w:line="240" w:lineRule="auto"/>
        <w:ind w:left="284" w:right="-567"/>
        <w:jc w:val="both"/>
        <w:rPr>
          <w:rFonts w:asciiTheme="majorHAnsi" w:hAnsiTheme="majorHAnsi" w:cstheme="majorHAnsi"/>
        </w:rPr>
      </w:pPr>
    </w:p>
    <w:p w14:paraId="70E746A7" w14:textId="77777777" w:rsidR="00D344F9" w:rsidRPr="00A0139E" w:rsidRDefault="00D344F9" w:rsidP="00D344F9">
      <w:pPr>
        <w:autoSpaceDE w:val="0"/>
        <w:autoSpaceDN w:val="0"/>
        <w:adjustRightInd w:val="0"/>
        <w:spacing w:before="60" w:line="240" w:lineRule="auto"/>
        <w:jc w:val="both"/>
        <w:rPr>
          <w:rFonts w:asciiTheme="majorHAnsi" w:hAnsiTheme="majorHAnsi" w:cstheme="majorHAnsi"/>
        </w:rPr>
      </w:pPr>
      <w:r w:rsidRPr="00A0139E">
        <w:rPr>
          <w:rFonts w:asciiTheme="majorHAnsi" w:hAnsiTheme="majorHAnsi" w:cstheme="majorHAnsi"/>
        </w:rPr>
        <w:t xml:space="preserve">Wskazuje/my, że aktualnym dokument potwierdzający umocowanie do reprezentacji podmiotu udostępniającego zasoby zamawiający może pobrać za pomocą bezpłatnych baz dostępnych pod adresem: </w:t>
      </w:r>
    </w:p>
    <w:p w14:paraId="738E5878" w14:textId="4411D85C" w:rsidR="00D344F9" w:rsidRPr="00A0139E" w:rsidRDefault="00D344F9" w:rsidP="00D344F9">
      <w:pPr>
        <w:autoSpaceDE w:val="0"/>
        <w:autoSpaceDN w:val="0"/>
        <w:adjustRightInd w:val="0"/>
        <w:spacing w:before="60" w:line="240" w:lineRule="auto"/>
        <w:rPr>
          <w:rFonts w:asciiTheme="majorHAnsi" w:hAnsiTheme="majorHAnsi" w:cstheme="majorHAnsi"/>
          <w:lang w:val="en-US"/>
        </w:rPr>
      </w:pPr>
      <w:r w:rsidRPr="00A0139E">
        <w:rPr>
          <w:rFonts w:asciiTheme="majorHAnsi" w:hAnsiTheme="majorHAnsi" w:cstheme="majorHAnsi"/>
          <w:lang w:val="en-US"/>
        </w:rPr>
        <w:t xml:space="preserve">□ </w:t>
      </w:r>
      <w:hyperlink r:id="rId22" w:history="1">
        <w:r w:rsidR="00A306B1" w:rsidRPr="00A0139E">
          <w:rPr>
            <w:rStyle w:val="Hipercze"/>
            <w:rFonts w:asciiTheme="majorHAnsi" w:hAnsiTheme="majorHAnsi" w:cstheme="majorHAnsi"/>
            <w:color w:val="auto"/>
            <w:lang w:val="en-US"/>
          </w:rPr>
          <w:t>https://prod.ceidg.gov.pl/CEIDG/CEIDG.Public.UI/Search.aspx</w:t>
        </w:r>
      </w:hyperlink>
      <w:r w:rsidRPr="00A0139E">
        <w:rPr>
          <w:rFonts w:asciiTheme="majorHAnsi" w:hAnsiTheme="majorHAnsi" w:cstheme="majorHAnsi"/>
          <w:lang w:val="en-US"/>
        </w:rPr>
        <w:t xml:space="preserve"> (CEIDG) </w:t>
      </w:r>
    </w:p>
    <w:p w14:paraId="36E4F1B3" w14:textId="77777777" w:rsidR="00D344F9" w:rsidRPr="00A0139E" w:rsidRDefault="00D344F9" w:rsidP="00D344F9">
      <w:pPr>
        <w:autoSpaceDE w:val="0"/>
        <w:autoSpaceDN w:val="0"/>
        <w:adjustRightInd w:val="0"/>
        <w:spacing w:before="60" w:line="240" w:lineRule="auto"/>
        <w:jc w:val="both"/>
        <w:rPr>
          <w:rFonts w:asciiTheme="majorHAnsi" w:hAnsiTheme="majorHAnsi" w:cstheme="majorHAnsi"/>
          <w:lang w:val="en-US"/>
        </w:rPr>
      </w:pPr>
      <w:r w:rsidRPr="00A0139E">
        <w:rPr>
          <w:rFonts w:asciiTheme="majorHAnsi" w:hAnsiTheme="majorHAnsi" w:cstheme="majorHAnsi"/>
          <w:lang w:val="en-US"/>
        </w:rPr>
        <w:t xml:space="preserve">□ </w:t>
      </w:r>
      <w:hyperlink r:id="rId23" w:history="1">
        <w:r w:rsidRPr="00A0139E">
          <w:rPr>
            <w:rStyle w:val="Hipercze"/>
            <w:rFonts w:asciiTheme="majorHAnsi" w:hAnsiTheme="majorHAnsi" w:cstheme="majorHAnsi"/>
            <w:color w:val="auto"/>
            <w:lang w:val="en-US"/>
          </w:rPr>
          <w:t>https://ekrs.ms.gov.pl/web/wyszukiwarka-krs/strona-glowna/</w:t>
        </w:r>
      </w:hyperlink>
      <w:r w:rsidRPr="00A0139E">
        <w:rPr>
          <w:rFonts w:asciiTheme="majorHAnsi" w:hAnsiTheme="majorHAnsi" w:cstheme="majorHAnsi"/>
          <w:lang w:val="en-US"/>
        </w:rPr>
        <w:t xml:space="preserve">   (KRS) </w:t>
      </w:r>
    </w:p>
    <w:p w14:paraId="08192E7B" w14:textId="77777777" w:rsidR="00D344F9" w:rsidRPr="00A0139E" w:rsidRDefault="00D344F9" w:rsidP="00D344F9">
      <w:pPr>
        <w:autoSpaceDE w:val="0"/>
        <w:autoSpaceDN w:val="0"/>
        <w:adjustRightInd w:val="0"/>
        <w:spacing w:before="60" w:line="240" w:lineRule="auto"/>
        <w:jc w:val="both"/>
        <w:rPr>
          <w:rFonts w:asciiTheme="majorHAnsi" w:hAnsiTheme="majorHAnsi" w:cstheme="majorHAnsi"/>
        </w:rPr>
      </w:pPr>
      <w:r w:rsidRPr="00A0139E">
        <w:rPr>
          <w:rFonts w:asciiTheme="majorHAnsi" w:hAnsiTheme="majorHAnsi" w:cstheme="majorHAnsi"/>
        </w:rPr>
        <w:t xml:space="preserve">inny właściwy rejestr…………………………..**…………………………………..** </w:t>
      </w:r>
    </w:p>
    <w:p w14:paraId="4918DEFA" w14:textId="77777777" w:rsidR="00D344F9" w:rsidRPr="00A0139E" w:rsidRDefault="00D344F9" w:rsidP="00D344F9">
      <w:pPr>
        <w:autoSpaceDE w:val="0"/>
        <w:autoSpaceDN w:val="0"/>
        <w:adjustRightInd w:val="0"/>
        <w:spacing w:line="240" w:lineRule="auto"/>
        <w:jc w:val="both"/>
        <w:rPr>
          <w:rFonts w:asciiTheme="majorHAnsi" w:hAnsiTheme="majorHAnsi" w:cstheme="majorHAnsi"/>
        </w:rPr>
      </w:pPr>
      <w:r w:rsidRPr="00A0139E">
        <w:rPr>
          <w:rFonts w:asciiTheme="majorHAnsi" w:hAnsiTheme="majorHAnsi" w:cstheme="majorHAnsi"/>
        </w:rPr>
        <w:t xml:space="preserve">                                 (wpisać nazwę bazy)    (wpisać adres internetowy bazy) </w:t>
      </w:r>
    </w:p>
    <w:p w14:paraId="5A2F02CC" w14:textId="77777777" w:rsidR="00D344F9" w:rsidRPr="00A0139E" w:rsidRDefault="00D344F9" w:rsidP="00D344F9">
      <w:pPr>
        <w:autoSpaceDE w:val="0"/>
        <w:autoSpaceDN w:val="0"/>
        <w:adjustRightInd w:val="0"/>
        <w:spacing w:line="240" w:lineRule="auto"/>
        <w:jc w:val="both"/>
        <w:rPr>
          <w:rFonts w:asciiTheme="majorHAnsi" w:hAnsiTheme="majorHAnsi" w:cstheme="majorHAnsi"/>
        </w:rPr>
      </w:pPr>
      <w:r w:rsidRPr="00A0139E">
        <w:rPr>
          <w:rFonts w:asciiTheme="majorHAnsi" w:hAnsiTheme="majorHAnsi" w:cstheme="majorHAnsi"/>
        </w:rPr>
        <w:t xml:space="preserve">□ brak możliwości pobrania online </w:t>
      </w:r>
    </w:p>
    <w:p w14:paraId="588B2E1D" w14:textId="77777777" w:rsidR="00D344F9" w:rsidRPr="00A0139E" w:rsidRDefault="00D344F9" w:rsidP="00D344F9">
      <w:pPr>
        <w:autoSpaceDE w:val="0"/>
        <w:autoSpaceDN w:val="0"/>
        <w:adjustRightInd w:val="0"/>
        <w:spacing w:line="240" w:lineRule="auto"/>
        <w:jc w:val="both"/>
        <w:rPr>
          <w:rFonts w:asciiTheme="majorHAnsi" w:hAnsiTheme="majorHAnsi" w:cstheme="majorHAnsi"/>
          <w:b/>
          <w:bCs/>
          <w:i/>
          <w:iCs/>
        </w:rPr>
      </w:pPr>
      <w:r w:rsidRPr="00A0139E">
        <w:rPr>
          <w:rFonts w:asciiTheme="majorHAnsi" w:hAnsiTheme="majorHAnsi" w:cstheme="majorHAnsi"/>
          <w:b/>
          <w:bCs/>
          <w:i/>
          <w:iCs/>
        </w:rPr>
        <w:t>należy postawić „X” przy właściwym kwadracie</w:t>
      </w:r>
    </w:p>
    <w:p w14:paraId="6E74FEDA" w14:textId="77777777" w:rsidR="00D344F9" w:rsidRPr="00A0139E" w:rsidRDefault="00D344F9" w:rsidP="00D344F9">
      <w:pPr>
        <w:autoSpaceDE w:val="0"/>
        <w:autoSpaceDN w:val="0"/>
        <w:adjustRightInd w:val="0"/>
        <w:spacing w:line="240" w:lineRule="auto"/>
        <w:jc w:val="both"/>
        <w:rPr>
          <w:rFonts w:asciiTheme="majorHAnsi" w:hAnsiTheme="majorHAnsi" w:cstheme="majorHAnsi"/>
        </w:rPr>
      </w:pPr>
    </w:p>
    <w:p w14:paraId="1961D5C0" w14:textId="77777777" w:rsidR="00D344F9" w:rsidRPr="00A0139E" w:rsidRDefault="00D344F9" w:rsidP="00D344F9">
      <w:pPr>
        <w:pStyle w:val="Default"/>
        <w:jc w:val="both"/>
        <w:rPr>
          <w:rFonts w:asciiTheme="majorHAnsi" w:hAnsiTheme="majorHAnsi" w:cstheme="majorHAnsi"/>
          <w:b/>
          <w:bCs/>
          <w:i/>
          <w:iCs/>
          <w:color w:val="auto"/>
          <w:sz w:val="22"/>
          <w:szCs w:val="22"/>
        </w:rPr>
      </w:pPr>
      <w:r w:rsidRPr="00A0139E">
        <w:rPr>
          <w:rFonts w:asciiTheme="majorHAnsi" w:hAnsiTheme="majorHAnsi" w:cstheme="majorHAnsi"/>
          <w:b/>
          <w:bCs/>
          <w:i/>
          <w:iCs/>
          <w:color w:val="auto"/>
          <w:sz w:val="22"/>
          <w:szCs w:val="22"/>
        </w:rPr>
        <w:t>(W przypadku wykonawców wspólnie ubiegających się o udzielenie zamówienia - spółki cywilne lub konsorcja, powyższe dane należy wskazać dla każdego wykonawcy).</w:t>
      </w:r>
    </w:p>
    <w:p w14:paraId="5951F799" w14:textId="77777777" w:rsidR="00D344F9" w:rsidRPr="00A0139E" w:rsidRDefault="00D344F9" w:rsidP="00D344F9">
      <w:pPr>
        <w:autoSpaceDE w:val="0"/>
        <w:autoSpaceDN w:val="0"/>
        <w:adjustRightInd w:val="0"/>
        <w:spacing w:line="240" w:lineRule="auto"/>
        <w:jc w:val="both"/>
        <w:rPr>
          <w:rFonts w:asciiTheme="majorHAnsi" w:hAnsiTheme="majorHAnsi" w:cstheme="majorHAnsi"/>
        </w:rPr>
      </w:pPr>
    </w:p>
    <w:p w14:paraId="344DDB8E" w14:textId="77777777" w:rsidR="00D344F9" w:rsidRPr="00A0139E" w:rsidRDefault="00D344F9" w:rsidP="00D344F9">
      <w:pPr>
        <w:autoSpaceDE w:val="0"/>
        <w:autoSpaceDN w:val="0"/>
        <w:adjustRightInd w:val="0"/>
        <w:spacing w:line="240" w:lineRule="auto"/>
        <w:jc w:val="both"/>
        <w:rPr>
          <w:rFonts w:asciiTheme="majorHAnsi" w:hAnsiTheme="majorHAnsi" w:cstheme="majorHAnsi"/>
        </w:rPr>
      </w:pPr>
    </w:p>
    <w:p w14:paraId="29EC9E38" w14:textId="7CEC8AEE" w:rsidR="00D344F9" w:rsidRPr="00A0139E" w:rsidRDefault="00D344F9" w:rsidP="00D344F9">
      <w:pPr>
        <w:autoSpaceDE w:val="0"/>
        <w:autoSpaceDN w:val="0"/>
        <w:adjustRightInd w:val="0"/>
        <w:spacing w:line="240" w:lineRule="auto"/>
        <w:ind w:right="-567"/>
        <w:jc w:val="both"/>
        <w:rPr>
          <w:rFonts w:asciiTheme="majorHAnsi" w:hAnsiTheme="majorHAnsi" w:cstheme="majorHAnsi"/>
          <w:i/>
          <w:iCs/>
        </w:rPr>
      </w:pPr>
      <w:r w:rsidRPr="00A0139E">
        <w:rPr>
          <w:rFonts w:asciiTheme="majorHAnsi" w:hAnsiTheme="majorHAnsi" w:cstheme="majorHAnsi"/>
          <w:i/>
          <w:iCs/>
        </w:rPr>
        <w:t xml:space="preserve">(Należy wskazać lub zaznaczyć adres strony www, na której Zamawiający może bezpłatnie pobrać dokumenty rejestrowe dot. podmiotu udostępniającego zasoby, o ile rejestr taki jest ogólnodostępny i bezpłatny. </w:t>
      </w:r>
      <w:r w:rsidR="00926795" w:rsidRPr="00A0139E">
        <w:rPr>
          <w:rFonts w:asciiTheme="majorHAnsi" w:hAnsiTheme="majorHAnsi" w:cstheme="majorHAnsi"/>
          <w:i/>
          <w:iCs/>
        </w:rPr>
        <w:br/>
      </w:r>
      <w:r w:rsidRPr="00A0139E">
        <w:rPr>
          <w:rFonts w:asciiTheme="majorHAnsi" w:hAnsiTheme="majorHAnsi" w:cstheme="majorHAnsi"/>
          <w:i/>
          <w:iCs/>
        </w:rPr>
        <w:t xml:space="preserve">W przypadku braku zaznaczenia lub nie złożenia wraz z ofertą dokumentu/ów potwierdzającego umocowanie do reprezentowania podmiotu udostępniającego zasoby Zamawiający wezwie o przedłożenie odpowiedniego dokumentu na podstawie art. 128 </w:t>
      </w:r>
      <w:proofErr w:type="spellStart"/>
      <w:r w:rsidRPr="00A0139E">
        <w:rPr>
          <w:rFonts w:asciiTheme="majorHAnsi" w:hAnsiTheme="majorHAnsi" w:cstheme="majorHAnsi"/>
          <w:i/>
          <w:iCs/>
        </w:rPr>
        <w:t>Pzp</w:t>
      </w:r>
      <w:proofErr w:type="spellEnd"/>
      <w:r w:rsidRPr="00A0139E">
        <w:rPr>
          <w:rFonts w:asciiTheme="majorHAnsi" w:hAnsiTheme="majorHAnsi" w:cstheme="majorHAnsi"/>
          <w:i/>
          <w:iCs/>
        </w:rPr>
        <w:t xml:space="preserve">). </w:t>
      </w:r>
    </w:p>
    <w:p w14:paraId="62154820" w14:textId="657CD45B" w:rsidR="00E243C4" w:rsidRPr="00A0139E" w:rsidRDefault="00E243C4" w:rsidP="00DA15D2">
      <w:pPr>
        <w:tabs>
          <w:tab w:val="right" w:pos="9025"/>
        </w:tabs>
        <w:spacing w:before="120" w:line="271" w:lineRule="auto"/>
        <w:rPr>
          <w:rFonts w:asciiTheme="majorHAnsi" w:hAnsiTheme="majorHAnsi" w:cstheme="majorHAnsi"/>
          <w:b/>
        </w:rPr>
      </w:pPr>
      <w:bookmarkStart w:id="25" w:name="_kabgz8l7slm3" w:colFirst="0" w:colLast="0"/>
      <w:bookmarkEnd w:id="25"/>
    </w:p>
    <w:p w14:paraId="5D2367C7" w14:textId="32512059" w:rsidR="00E243C4" w:rsidRPr="00A0139E" w:rsidRDefault="00E243C4" w:rsidP="00DA15D2">
      <w:pPr>
        <w:tabs>
          <w:tab w:val="right" w:pos="9025"/>
        </w:tabs>
        <w:spacing w:before="120" w:line="271" w:lineRule="auto"/>
        <w:rPr>
          <w:rFonts w:asciiTheme="majorHAnsi" w:hAnsiTheme="majorHAnsi" w:cstheme="majorHAnsi"/>
          <w:b/>
        </w:rPr>
      </w:pPr>
    </w:p>
    <w:p w14:paraId="175BCC9E" w14:textId="514ED444" w:rsidR="00465699" w:rsidRPr="00A0139E" w:rsidRDefault="00465699" w:rsidP="00465699">
      <w:pPr>
        <w:tabs>
          <w:tab w:val="left" w:pos="1978"/>
          <w:tab w:val="left" w:pos="3828"/>
          <w:tab w:val="center" w:pos="4677"/>
        </w:tabs>
        <w:spacing w:line="268" w:lineRule="auto"/>
        <w:rPr>
          <w:rFonts w:asciiTheme="majorHAnsi" w:hAnsiTheme="majorHAnsi" w:cstheme="majorHAnsi"/>
          <w:b/>
          <w:iCs/>
        </w:rPr>
      </w:pPr>
      <w:r w:rsidRPr="00A0139E">
        <w:rPr>
          <w:rFonts w:asciiTheme="majorHAnsi" w:hAnsiTheme="majorHAnsi" w:cstheme="majorHAnsi"/>
          <w:b/>
          <w:iCs/>
        </w:rPr>
        <w:t xml:space="preserve">Dokument należy wypełnić i podpisać kwalifikowanym podpisem elektronicznym </w:t>
      </w:r>
    </w:p>
    <w:p w14:paraId="37C59527" w14:textId="77777777" w:rsidR="00465699" w:rsidRPr="00A0139E" w:rsidRDefault="00465699" w:rsidP="00465699">
      <w:pPr>
        <w:tabs>
          <w:tab w:val="left" w:pos="1978"/>
          <w:tab w:val="left" w:pos="3828"/>
          <w:tab w:val="center" w:pos="4677"/>
        </w:tabs>
        <w:spacing w:line="268" w:lineRule="auto"/>
        <w:rPr>
          <w:rFonts w:asciiTheme="majorHAnsi" w:hAnsiTheme="majorHAnsi" w:cstheme="majorHAnsi"/>
          <w:b/>
          <w:iCs/>
        </w:rPr>
      </w:pPr>
      <w:r w:rsidRPr="00A0139E">
        <w:rPr>
          <w:rFonts w:asciiTheme="majorHAnsi" w:hAnsiTheme="majorHAnsi" w:cstheme="majorHAnsi"/>
          <w:b/>
          <w:iCs/>
        </w:rPr>
        <w:t xml:space="preserve">Zamawiający zaleca zapisanie dokumentu w formacie PDF. </w:t>
      </w:r>
    </w:p>
    <w:p w14:paraId="78A86D5D" w14:textId="77777777" w:rsidR="006220D0" w:rsidRPr="00A0139E" w:rsidRDefault="006220D0" w:rsidP="00DA15D2">
      <w:pPr>
        <w:tabs>
          <w:tab w:val="right" w:pos="9025"/>
        </w:tabs>
        <w:spacing w:before="120" w:line="271" w:lineRule="auto"/>
        <w:rPr>
          <w:rFonts w:asciiTheme="majorHAnsi" w:hAnsiTheme="majorHAnsi" w:cstheme="majorHAnsi"/>
          <w:b/>
        </w:rPr>
      </w:pPr>
    </w:p>
    <w:p w14:paraId="038A747E" w14:textId="77777777" w:rsidR="00CE5EC5" w:rsidRPr="00A0139E" w:rsidRDefault="00CE5EC5" w:rsidP="00DA15D2">
      <w:pPr>
        <w:tabs>
          <w:tab w:val="right" w:pos="9025"/>
        </w:tabs>
        <w:spacing w:before="120" w:line="271" w:lineRule="auto"/>
        <w:rPr>
          <w:rFonts w:asciiTheme="majorHAnsi" w:hAnsiTheme="majorHAnsi" w:cstheme="majorHAnsi"/>
          <w:b/>
        </w:rPr>
      </w:pPr>
    </w:p>
    <w:p w14:paraId="312EDC1D" w14:textId="77777777" w:rsidR="00CE5EC5" w:rsidRPr="00A0139E" w:rsidRDefault="00CE5EC5" w:rsidP="00DA15D2">
      <w:pPr>
        <w:tabs>
          <w:tab w:val="right" w:pos="9025"/>
        </w:tabs>
        <w:spacing w:before="120" w:line="271" w:lineRule="auto"/>
        <w:rPr>
          <w:rFonts w:asciiTheme="majorHAnsi" w:hAnsiTheme="majorHAnsi" w:cstheme="majorHAnsi"/>
          <w:b/>
        </w:rPr>
      </w:pPr>
    </w:p>
    <w:p w14:paraId="55063CB0" w14:textId="77777777" w:rsidR="00CE5EC5" w:rsidRPr="00A0139E" w:rsidRDefault="00CE5EC5" w:rsidP="00DA15D2">
      <w:pPr>
        <w:tabs>
          <w:tab w:val="right" w:pos="9025"/>
        </w:tabs>
        <w:spacing w:before="120" w:line="271" w:lineRule="auto"/>
        <w:rPr>
          <w:rFonts w:asciiTheme="majorHAnsi" w:hAnsiTheme="majorHAnsi" w:cstheme="majorHAnsi"/>
          <w:b/>
        </w:rPr>
      </w:pPr>
    </w:p>
    <w:p w14:paraId="6D16DDAF" w14:textId="77777777" w:rsidR="00CE5EC5" w:rsidRPr="00A0139E" w:rsidRDefault="00CE5EC5" w:rsidP="00DA15D2">
      <w:pPr>
        <w:tabs>
          <w:tab w:val="right" w:pos="9025"/>
        </w:tabs>
        <w:spacing w:before="120" w:line="271" w:lineRule="auto"/>
        <w:rPr>
          <w:rFonts w:asciiTheme="majorHAnsi" w:hAnsiTheme="majorHAnsi" w:cstheme="majorHAnsi"/>
          <w:b/>
        </w:rPr>
      </w:pPr>
    </w:p>
    <w:p w14:paraId="3402F4CD" w14:textId="77777777" w:rsidR="00CE5EC5" w:rsidRPr="00A0139E" w:rsidRDefault="00CE5EC5" w:rsidP="00DA15D2">
      <w:pPr>
        <w:tabs>
          <w:tab w:val="right" w:pos="9025"/>
        </w:tabs>
        <w:spacing w:before="120" w:line="271" w:lineRule="auto"/>
        <w:rPr>
          <w:rFonts w:asciiTheme="majorHAnsi" w:hAnsiTheme="majorHAnsi" w:cstheme="majorHAnsi"/>
          <w:b/>
        </w:rPr>
      </w:pPr>
    </w:p>
    <w:p w14:paraId="027E87B2" w14:textId="77777777" w:rsidR="00CE5EC5" w:rsidRPr="00A0139E" w:rsidRDefault="00CE5EC5" w:rsidP="00DA15D2">
      <w:pPr>
        <w:tabs>
          <w:tab w:val="right" w:pos="9025"/>
        </w:tabs>
        <w:spacing w:before="120" w:line="271" w:lineRule="auto"/>
        <w:rPr>
          <w:rFonts w:asciiTheme="majorHAnsi" w:hAnsiTheme="majorHAnsi" w:cstheme="majorHAnsi"/>
          <w:b/>
        </w:rPr>
      </w:pPr>
    </w:p>
    <w:p w14:paraId="677DE2F1" w14:textId="77777777" w:rsidR="00CE5EC5" w:rsidRPr="00A0139E" w:rsidRDefault="00CE5EC5" w:rsidP="00DA15D2">
      <w:pPr>
        <w:tabs>
          <w:tab w:val="right" w:pos="9025"/>
        </w:tabs>
        <w:spacing w:before="120" w:line="271" w:lineRule="auto"/>
        <w:rPr>
          <w:rFonts w:asciiTheme="majorHAnsi" w:hAnsiTheme="majorHAnsi" w:cstheme="majorHAnsi"/>
          <w:b/>
        </w:rPr>
      </w:pPr>
    </w:p>
    <w:p w14:paraId="1361F6EC" w14:textId="77777777" w:rsidR="00CE5EC5" w:rsidRPr="00A0139E" w:rsidRDefault="00CE5EC5" w:rsidP="00DA15D2">
      <w:pPr>
        <w:tabs>
          <w:tab w:val="right" w:pos="9025"/>
        </w:tabs>
        <w:spacing w:before="120" w:line="271" w:lineRule="auto"/>
        <w:rPr>
          <w:rFonts w:asciiTheme="majorHAnsi" w:hAnsiTheme="majorHAnsi" w:cstheme="majorHAnsi"/>
          <w:b/>
        </w:rPr>
      </w:pPr>
    </w:p>
    <w:p w14:paraId="32B31B20" w14:textId="77777777" w:rsidR="00CE5EC5" w:rsidRPr="00A0139E" w:rsidRDefault="00CE5EC5" w:rsidP="00DA15D2">
      <w:pPr>
        <w:tabs>
          <w:tab w:val="right" w:pos="9025"/>
        </w:tabs>
        <w:spacing w:before="120" w:line="271" w:lineRule="auto"/>
        <w:rPr>
          <w:rFonts w:asciiTheme="majorHAnsi" w:hAnsiTheme="majorHAnsi" w:cstheme="majorHAnsi"/>
          <w:b/>
        </w:rPr>
      </w:pPr>
    </w:p>
    <w:p w14:paraId="3DB4697B" w14:textId="77777777" w:rsidR="00CE5EC5" w:rsidRPr="00A0139E" w:rsidRDefault="00CE5EC5" w:rsidP="00DA15D2">
      <w:pPr>
        <w:tabs>
          <w:tab w:val="right" w:pos="9025"/>
        </w:tabs>
        <w:spacing w:before="120" w:line="271" w:lineRule="auto"/>
        <w:rPr>
          <w:rFonts w:asciiTheme="majorHAnsi" w:hAnsiTheme="majorHAnsi" w:cstheme="majorHAnsi"/>
          <w:b/>
        </w:rPr>
      </w:pPr>
    </w:p>
    <w:p w14:paraId="143CEC28" w14:textId="77777777" w:rsidR="00CE5EC5" w:rsidRPr="00A0139E" w:rsidRDefault="00CE5EC5" w:rsidP="00DA15D2">
      <w:pPr>
        <w:tabs>
          <w:tab w:val="right" w:pos="9025"/>
        </w:tabs>
        <w:spacing w:before="120" w:line="271" w:lineRule="auto"/>
        <w:rPr>
          <w:rFonts w:asciiTheme="majorHAnsi" w:hAnsiTheme="majorHAnsi" w:cstheme="majorHAnsi"/>
          <w:b/>
        </w:rPr>
      </w:pPr>
    </w:p>
    <w:p w14:paraId="2CEA0B25" w14:textId="77777777" w:rsidR="00CE5EC5" w:rsidRPr="00A0139E" w:rsidRDefault="00CE5EC5" w:rsidP="00DA15D2">
      <w:pPr>
        <w:tabs>
          <w:tab w:val="right" w:pos="9025"/>
        </w:tabs>
        <w:spacing w:before="120" w:line="271" w:lineRule="auto"/>
        <w:rPr>
          <w:rFonts w:asciiTheme="majorHAnsi" w:hAnsiTheme="majorHAnsi" w:cstheme="majorHAnsi"/>
          <w:b/>
        </w:rPr>
      </w:pPr>
    </w:p>
    <w:p w14:paraId="6D0AF0B5" w14:textId="77777777" w:rsidR="00CE5EC5" w:rsidRPr="00A0139E" w:rsidRDefault="00CE5EC5" w:rsidP="00DA15D2">
      <w:pPr>
        <w:tabs>
          <w:tab w:val="right" w:pos="9025"/>
        </w:tabs>
        <w:spacing w:before="120" w:line="271" w:lineRule="auto"/>
        <w:rPr>
          <w:rFonts w:asciiTheme="majorHAnsi" w:hAnsiTheme="majorHAnsi" w:cstheme="majorHAnsi"/>
          <w:b/>
        </w:rPr>
      </w:pPr>
    </w:p>
    <w:p w14:paraId="29B00F2B" w14:textId="77777777" w:rsidR="00CE5EC5" w:rsidRPr="00A0139E" w:rsidRDefault="00CE5EC5" w:rsidP="00DA15D2">
      <w:pPr>
        <w:tabs>
          <w:tab w:val="right" w:pos="9025"/>
        </w:tabs>
        <w:spacing w:before="120" w:line="271" w:lineRule="auto"/>
        <w:rPr>
          <w:rFonts w:asciiTheme="majorHAnsi" w:hAnsiTheme="majorHAnsi" w:cstheme="majorHAnsi"/>
          <w:b/>
        </w:rPr>
      </w:pPr>
    </w:p>
    <w:p w14:paraId="663CD3B3" w14:textId="77777777" w:rsidR="00CE5EC5" w:rsidRPr="00A0139E" w:rsidRDefault="00CE5EC5" w:rsidP="00DA15D2">
      <w:pPr>
        <w:tabs>
          <w:tab w:val="right" w:pos="9025"/>
        </w:tabs>
        <w:spacing w:before="120" w:line="271" w:lineRule="auto"/>
        <w:rPr>
          <w:rFonts w:asciiTheme="majorHAnsi" w:hAnsiTheme="majorHAnsi" w:cstheme="majorHAnsi"/>
          <w:b/>
        </w:rPr>
      </w:pPr>
    </w:p>
    <w:p w14:paraId="13E68FD4" w14:textId="1BD33C68" w:rsidR="00BD59FF" w:rsidRPr="00A0139E" w:rsidRDefault="00E0564A" w:rsidP="00BD59FF">
      <w:pPr>
        <w:pStyle w:val="Tytu"/>
        <w:ind w:firstLine="708"/>
        <w:rPr>
          <w:rFonts w:asciiTheme="majorHAnsi" w:hAnsiTheme="majorHAnsi" w:cstheme="majorHAnsi"/>
          <w:sz w:val="22"/>
          <w:szCs w:val="22"/>
        </w:rPr>
      </w:pPr>
      <w:r w:rsidRPr="00A0139E">
        <w:rPr>
          <w:rFonts w:asciiTheme="majorHAnsi" w:hAnsiTheme="majorHAnsi" w:cstheme="majorHAnsi"/>
          <w:sz w:val="22"/>
          <w:szCs w:val="22"/>
        </w:rPr>
        <w:t>`</w:t>
      </w:r>
      <w:r w:rsidRPr="00A0139E">
        <w:rPr>
          <w:rFonts w:asciiTheme="majorHAnsi" w:hAnsiTheme="majorHAnsi" w:cstheme="majorHAnsi"/>
          <w:sz w:val="22"/>
          <w:szCs w:val="22"/>
        </w:rPr>
        <w:tab/>
      </w:r>
      <w:r w:rsidRPr="00A0139E">
        <w:rPr>
          <w:rFonts w:asciiTheme="majorHAnsi" w:hAnsiTheme="majorHAnsi" w:cstheme="majorHAnsi"/>
          <w:sz w:val="22"/>
          <w:szCs w:val="22"/>
        </w:rPr>
        <w:tab/>
      </w:r>
      <w:r w:rsidRPr="00A0139E">
        <w:rPr>
          <w:rFonts w:asciiTheme="majorHAnsi" w:hAnsiTheme="majorHAnsi" w:cstheme="majorHAnsi"/>
          <w:sz w:val="22"/>
          <w:szCs w:val="22"/>
        </w:rPr>
        <w:tab/>
      </w:r>
      <w:r w:rsidRPr="00A0139E">
        <w:rPr>
          <w:rFonts w:asciiTheme="majorHAnsi" w:hAnsiTheme="majorHAnsi" w:cstheme="majorHAnsi"/>
          <w:sz w:val="22"/>
          <w:szCs w:val="22"/>
        </w:rPr>
        <w:tab/>
      </w:r>
      <w:r w:rsidRPr="00A0139E">
        <w:rPr>
          <w:rFonts w:asciiTheme="majorHAnsi" w:hAnsiTheme="majorHAnsi" w:cstheme="majorHAnsi"/>
          <w:sz w:val="22"/>
          <w:szCs w:val="22"/>
        </w:rPr>
        <w:tab/>
      </w:r>
      <w:r w:rsidRPr="00A0139E">
        <w:rPr>
          <w:rFonts w:asciiTheme="majorHAnsi" w:hAnsiTheme="majorHAnsi" w:cstheme="majorHAnsi"/>
          <w:sz w:val="22"/>
          <w:szCs w:val="22"/>
        </w:rPr>
        <w:tab/>
      </w:r>
      <w:r w:rsidRPr="00A0139E">
        <w:rPr>
          <w:rFonts w:asciiTheme="majorHAnsi" w:hAnsiTheme="majorHAnsi" w:cstheme="majorHAnsi"/>
          <w:sz w:val="22"/>
          <w:szCs w:val="22"/>
        </w:rPr>
        <w:tab/>
      </w:r>
      <w:r w:rsidRPr="00A0139E">
        <w:rPr>
          <w:rFonts w:asciiTheme="majorHAnsi" w:hAnsiTheme="majorHAnsi" w:cstheme="majorHAnsi"/>
          <w:sz w:val="22"/>
          <w:szCs w:val="22"/>
        </w:rPr>
        <w:tab/>
      </w:r>
      <w:r w:rsidR="006220D0" w:rsidRPr="00A0139E">
        <w:rPr>
          <w:rFonts w:asciiTheme="majorHAnsi" w:hAnsiTheme="majorHAnsi" w:cstheme="majorHAnsi"/>
          <w:b/>
          <w:bCs/>
          <w:sz w:val="22"/>
          <w:szCs w:val="22"/>
        </w:rPr>
        <w:t xml:space="preserve">Załącznik nr </w:t>
      </w:r>
      <w:r w:rsidRPr="00A0139E">
        <w:rPr>
          <w:rFonts w:asciiTheme="majorHAnsi" w:hAnsiTheme="majorHAnsi" w:cstheme="majorHAnsi"/>
          <w:b/>
          <w:bCs/>
          <w:sz w:val="22"/>
          <w:szCs w:val="22"/>
        </w:rPr>
        <w:t>6</w:t>
      </w:r>
      <w:r w:rsidR="006220D0" w:rsidRPr="00A0139E">
        <w:rPr>
          <w:rFonts w:asciiTheme="majorHAnsi" w:hAnsiTheme="majorHAnsi" w:cstheme="majorHAnsi"/>
          <w:b/>
          <w:bCs/>
          <w:sz w:val="22"/>
          <w:szCs w:val="22"/>
        </w:rPr>
        <w:t xml:space="preserve"> do SWZ</w:t>
      </w:r>
      <w:r w:rsidR="006220D0" w:rsidRPr="00A0139E">
        <w:rPr>
          <w:rFonts w:asciiTheme="majorHAnsi" w:hAnsiTheme="majorHAnsi" w:cstheme="majorHAnsi"/>
          <w:sz w:val="22"/>
          <w:szCs w:val="22"/>
        </w:rPr>
        <w:t xml:space="preserve"> </w:t>
      </w:r>
    </w:p>
    <w:p w14:paraId="0F2865BA" w14:textId="77777777" w:rsidR="00BD59FF" w:rsidRPr="00A0139E" w:rsidRDefault="00BD59FF" w:rsidP="00BD59FF">
      <w:pPr>
        <w:keepNext/>
        <w:keepLines/>
        <w:spacing w:after="60"/>
        <w:jc w:val="right"/>
        <w:rPr>
          <w:rFonts w:asciiTheme="majorHAnsi" w:hAnsiTheme="majorHAnsi" w:cstheme="majorHAnsi"/>
          <w:lang w:val="pl"/>
        </w:rPr>
      </w:pPr>
      <w:r w:rsidRPr="00A0139E">
        <w:rPr>
          <w:rFonts w:asciiTheme="majorHAnsi" w:hAnsiTheme="majorHAnsi" w:cstheme="majorHAnsi"/>
          <w:lang w:val="pl"/>
        </w:rPr>
        <w:t xml:space="preserve">(Dotyczy Części nr 1 i Części nr 2) </w:t>
      </w:r>
    </w:p>
    <w:p w14:paraId="5B8116B2" w14:textId="77777777" w:rsidR="00E0564A" w:rsidRPr="00A0139E" w:rsidRDefault="00E0564A" w:rsidP="00C16F79">
      <w:pPr>
        <w:tabs>
          <w:tab w:val="left" w:pos="1305"/>
        </w:tabs>
        <w:suppressAutoHyphens/>
        <w:ind w:left="708" w:hanging="708"/>
        <w:jc w:val="center"/>
        <w:rPr>
          <w:rFonts w:asciiTheme="majorHAnsi" w:hAnsiTheme="majorHAnsi" w:cstheme="majorHAnsi"/>
          <w:b/>
        </w:rPr>
      </w:pPr>
    </w:p>
    <w:p w14:paraId="7591E452" w14:textId="77777777" w:rsidR="00BD59FF" w:rsidRPr="00A0139E" w:rsidRDefault="00BD59FF" w:rsidP="00BD59FF">
      <w:pPr>
        <w:keepNext/>
        <w:keepLines/>
        <w:spacing w:after="60"/>
        <w:rPr>
          <w:rFonts w:asciiTheme="majorHAnsi" w:hAnsiTheme="majorHAnsi" w:cstheme="majorHAnsi"/>
          <w:b/>
          <w:bCs/>
          <w:lang w:val="pl"/>
        </w:rPr>
      </w:pPr>
      <w:r w:rsidRPr="00A0139E">
        <w:rPr>
          <w:rFonts w:asciiTheme="majorHAnsi" w:hAnsiTheme="majorHAnsi" w:cstheme="majorHAnsi"/>
          <w:b/>
          <w:lang w:val="pl"/>
        </w:rPr>
        <w:t>Dotyczy części nr ……….*</w:t>
      </w:r>
    </w:p>
    <w:p w14:paraId="03423719" w14:textId="77777777" w:rsidR="00BD59FF" w:rsidRPr="00A0139E" w:rsidRDefault="00BD59FF" w:rsidP="00BD59FF">
      <w:pPr>
        <w:spacing w:after="60"/>
        <w:jc w:val="right"/>
        <w:rPr>
          <w:rFonts w:asciiTheme="majorHAnsi" w:hAnsiTheme="majorHAnsi" w:cstheme="majorHAnsi"/>
          <w:b/>
          <w:i/>
          <w:lang w:val="pl"/>
        </w:rPr>
      </w:pPr>
    </w:p>
    <w:p w14:paraId="35645331" w14:textId="77777777" w:rsidR="006C1202" w:rsidRPr="00A0139E" w:rsidRDefault="00BD59FF" w:rsidP="00BD59FF">
      <w:pPr>
        <w:spacing w:line="271" w:lineRule="auto"/>
        <w:jc w:val="center"/>
        <w:rPr>
          <w:rFonts w:asciiTheme="majorHAnsi" w:hAnsiTheme="majorHAnsi" w:cstheme="majorHAnsi"/>
          <w:b/>
          <w:bCs/>
          <w:lang w:val="pl"/>
        </w:rPr>
      </w:pPr>
      <w:r w:rsidRPr="00A0139E">
        <w:rPr>
          <w:rFonts w:asciiTheme="majorHAnsi" w:eastAsia="Times New Roman" w:hAnsiTheme="majorHAnsi" w:cstheme="majorHAnsi"/>
          <w:b/>
          <w:lang w:eastAsia="en-US"/>
        </w:rPr>
        <w:t xml:space="preserve"> </w:t>
      </w:r>
      <w:r w:rsidRPr="00A0139E">
        <w:rPr>
          <w:rFonts w:asciiTheme="majorHAnsi" w:hAnsiTheme="majorHAnsi" w:cstheme="majorHAnsi"/>
          <w:b/>
          <w:bCs/>
          <w:lang w:val="pl"/>
        </w:rPr>
        <w:t xml:space="preserve">„Świadczenie usług pralniczych dla Szpitala Nowowiejskiego, </w:t>
      </w:r>
    </w:p>
    <w:p w14:paraId="1E487308" w14:textId="575A11A9" w:rsidR="00BD59FF" w:rsidRPr="00A0139E" w:rsidRDefault="00BD59FF" w:rsidP="00BD59FF">
      <w:pPr>
        <w:spacing w:line="271" w:lineRule="auto"/>
        <w:jc w:val="center"/>
        <w:rPr>
          <w:rFonts w:asciiTheme="majorHAnsi" w:hAnsiTheme="majorHAnsi" w:cstheme="majorHAnsi"/>
          <w:lang w:val="pl"/>
        </w:rPr>
      </w:pPr>
      <w:r w:rsidRPr="00A0139E">
        <w:rPr>
          <w:rFonts w:asciiTheme="majorHAnsi" w:hAnsiTheme="majorHAnsi" w:cstheme="majorHAnsi"/>
          <w:b/>
          <w:bCs/>
          <w:lang w:val="pl"/>
        </w:rPr>
        <w:t xml:space="preserve">nr postępowania .................. </w:t>
      </w:r>
    </w:p>
    <w:p w14:paraId="5C71AF2E" w14:textId="77777777" w:rsidR="00BD59FF" w:rsidRPr="00A0139E" w:rsidRDefault="00BD59FF" w:rsidP="00BD59FF">
      <w:pPr>
        <w:jc w:val="both"/>
        <w:rPr>
          <w:rFonts w:asciiTheme="majorHAnsi" w:hAnsiTheme="majorHAnsi" w:cstheme="majorHAnsi"/>
          <w:b/>
          <w:i/>
          <w:lang w:val="pl"/>
        </w:rPr>
      </w:pPr>
    </w:p>
    <w:p w14:paraId="105A6E2D" w14:textId="1B8D439F" w:rsidR="00BD59FF" w:rsidRPr="00A0139E" w:rsidRDefault="00BD59FF" w:rsidP="00BD59FF">
      <w:pPr>
        <w:spacing w:after="60"/>
        <w:jc w:val="center"/>
        <w:rPr>
          <w:rFonts w:asciiTheme="majorHAnsi" w:hAnsiTheme="majorHAnsi" w:cstheme="majorHAnsi"/>
          <w:b/>
          <w:u w:val="single"/>
          <w:lang w:val="pl"/>
        </w:rPr>
      </w:pPr>
      <w:r w:rsidRPr="00A0139E">
        <w:rPr>
          <w:rFonts w:asciiTheme="majorHAnsi" w:hAnsiTheme="majorHAnsi" w:cstheme="majorHAnsi"/>
          <w:b/>
          <w:u w:val="single"/>
          <w:lang w:val="pl"/>
        </w:rPr>
        <w:t xml:space="preserve">WYKAZ USŁUG </w:t>
      </w:r>
    </w:p>
    <w:p w14:paraId="78416E7D" w14:textId="77777777" w:rsidR="00BD59FF" w:rsidRPr="00A0139E" w:rsidRDefault="00BD59FF" w:rsidP="00BD59FF">
      <w:pPr>
        <w:spacing w:after="60"/>
        <w:jc w:val="right"/>
        <w:rPr>
          <w:rFonts w:asciiTheme="majorHAnsi" w:hAnsiTheme="majorHAnsi" w:cstheme="majorHAnsi"/>
          <w:b/>
          <w:bCs/>
          <w:i/>
          <w:lang w:val="pl"/>
        </w:rPr>
      </w:pPr>
    </w:p>
    <w:tbl>
      <w:tblPr>
        <w:tblW w:w="10424" w:type="dxa"/>
        <w:tblInd w:w="-289" w:type="dxa"/>
        <w:tblLayout w:type="fixed"/>
        <w:tblCellMar>
          <w:left w:w="70" w:type="dxa"/>
          <w:right w:w="70" w:type="dxa"/>
        </w:tblCellMar>
        <w:tblLook w:val="04A0" w:firstRow="1" w:lastRow="0" w:firstColumn="1" w:lastColumn="0" w:noHBand="0" w:noVBand="1"/>
      </w:tblPr>
      <w:tblGrid>
        <w:gridCol w:w="568"/>
        <w:gridCol w:w="2052"/>
        <w:gridCol w:w="1992"/>
        <w:gridCol w:w="1983"/>
        <w:gridCol w:w="1985"/>
        <w:gridCol w:w="1844"/>
      </w:tblGrid>
      <w:tr w:rsidR="00A0139E" w:rsidRPr="00A0139E" w14:paraId="01879C82" w14:textId="77777777" w:rsidTr="007B0D78">
        <w:trPr>
          <w:trHeight w:val="917"/>
        </w:trPr>
        <w:tc>
          <w:tcPr>
            <w:tcW w:w="568" w:type="dxa"/>
            <w:tcBorders>
              <w:top w:val="single" w:sz="4" w:space="0" w:color="000000"/>
              <w:left w:val="single" w:sz="4" w:space="0" w:color="000000"/>
              <w:bottom w:val="single" w:sz="4" w:space="0" w:color="000000"/>
              <w:right w:val="nil"/>
            </w:tcBorders>
            <w:vAlign w:val="center"/>
            <w:hideMark/>
          </w:tcPr>
          <w:p w14:paraId="0138AFD1" w14:textId="77777777" w:rsidR="00BD59FF" w:rsidRPr="00A0139E" w:rsidRDefault="00BD59FF" w:rsidP="00BD59FF">
            <w:pPr>
              <w:widowControl w:val="0"/>
              <w:jc w:val="center"/>
              <w:rPr>
                <w:rFonts w:asciiTheme="majorHAnsi" w:hAnsiTheme="majorHAnsi" w:cstheme="majorHAnsi"/>
                <w:b/>
                <w:bCs/>
                <w:lang w:val="pl"/>
              </w:rPr>
            </w:pPr>
            <w:r w:rsidRPr="00A0139E">
              <w:rPr>
                <w:rFonts w:asciiTheme="majorHAnsi" w:hAnsiTheme="majorHAnsi" w:cstheme="majorHAnsi"/>
                <w:b/>
                <w:bCs/>
                <w:lang w:val="pl"/>
              </w:rPr>
              <w:t>LP.</w:t>
            </w:r>
          </w:p>
        </w:tc>
        <w:tc>
          <w:tcPr>
            <w:tcW w:w="2052" w:type="dxa"/>
            <w:tcBorders>
              <w:top w:val="single" w:sz="4" w:space="0" w:color="000000"/>
              <w:left w:val="single" w:sz="4" w:space="0" w:color="000000"/>
              <w:bottom w:val="single" w:sz="4" w:space="0" w:color="000000"/>
              <w:right w:val="nil"/>
            </w:tcBorders>
            <w:vAlign w:val="center"/>
            <w:hideMark/>
          </w:tcPr>
          <w:p w14:paraId="76BDA8E2" w14:textId="77777777" w:rsidR="00BD59FF" w:rsidRPr="00A0139E" w:rsidRDefault="00BD59FF" w:rsidP="00BD59FF">
            <w:pPr>
              <w:widowControl w:val="0"/>
              <w:jc w:val="center"/>
              <w:rPr>
                <w:rFonts w:asciiTheme="majorHAnsi" w:hAnsiTheme="majorHAnsi" w:cstheme="majorHAnsi"/>
                <w:b/>
                <w:bCs/>
                <w:lang w:val="pl"/>
              </w:rPr>
            </w:pPr>
            <w:r w:rsidRPr="00A0139E">
              <w:rPr>
                <w:rFonts w:asciiTheme="majorHAnsi" w:hAnsiTheme="majorHAnsi" w:cstheme="majorHAnsi"/>
                <w:b/>
                <w:bCs/>
                <w:lang w:val="pl"/>
              </w:rPr>
              <w:t xml:space="preserve">ZAMAWIAJĄCY </w:t>
            </w:r>
          </w:p>
          <w:p w14:paraId="6504DCA3" w14:textId="77777777" w:rsidR="00BD59FF" w:rsidRPr="00A0139E" w:rsidRDefault="00BD59FF" w:rsidP="00BD59FF">
            <w:pPr>
              <w:widowControl w:val="0"/>
              <w:jc w:val="center"/>
              <w:rPr>
                <w:rFonts w:asciiTheme="majorHAnsi" w:hAnsiTheme="majorHAnsi" w:cstheme="majorHAnsi"/>
                <w:b/>
                <w:bCs/>
                <w:lang w:val="pl"/>
              </w:rPr>
            </w:pPr>
            <w:r w:rsidRPr="00A0139E">
              <w:rPr>
                <w:rFonts w:asciiTheme="majorHAnsi" w:hAnsiTheme="majorHAnsi" w:cstheme="majorHAnsi"/>
                <w:b/>
                <w:bCs/>
                <w:lang w:val="pl"/>
              </w:rPr>
              <w:t>(nazwa, adres)</w:t>
            </w:r>
          </w:p>
        </w:tc>
        <w:tc>
          <w:tcPr>
            <w:tcW w:w="1992" w:type="dxa"/>
            <w:tcBorders>
              <w:top w:val="single" w:sz="4" w:space="0" w:color="000000"/>
              <w:left w:val="single" w:sz="4" w:space="0" w:color="000000"/>
              <w:bottom w:val="single" w:sz="4" w:space="0" w:color="000000"/>
              <w:right w:val="nil"/>
            </w:tcBorders>
            <w:vAlign w:val="center"/>
          </w:tcPr>
          <w:p w14:paraId="06914C3C" w14:textId="77777777" w:rsidR="00BD59FF" w:rsidRPr="00A0139E" w:rsidRDefault="00BD59FF" w:rsidP="00BD59FF">
            <w:pPr>
              <w:widowControl w:val="0"/>
              <w:snapToGrid w:val="0"/>
              <w:jc w:val="center"/>
              <w:rPr>
                <w:rFonts w:asciiTheme="majorHAnsi" w:hAnsiTheme="majorHAnsi" w:cstheme="majorHAnsi"/>
                <w:b/>
                <w:bCs/>
                <w:lang w:val="pl"/>
              </w:rPr>
            </w:pPr>
          </w:p>
          <w:p w14:paraId="0F26464F" w14:textId="77777777" w:rsidR="00BD59FF" w:rsidRPr="00A0139E" w:rsidRDefault="00BD59FF" w:rsidP="00BD59FF">
            <w:pPr>
              <w:widowControl w:val="0"/>
              <w:jc w:val="center"/>
              <w:rPr>
                <w:rFonts w:asciiTheme="majorHAnsi" w:hAnsiTheme="majorHAnsi" w:cstheme="majorHAnsi"/>
                <w:b/>
                <w:bCs/>
                <w:lang w:val="pl"/>
              </w:rPr>
            </w:pPr>
            <w:r w:rsidRPr="00A0139E">
              <w:rPr>
                <w:rFonts w:asciiTheme="majorHAnsi" w:hAnsiTheme="majorHAnsi" w:cstheme="majorHAnsi"/>
                <w:b/>
                <w:bCs/>
                <w:lang w:val="pl"/>
              </w:rPr>
              <w:t xml:space="preserve">Miejsce wykonania usługi </w:t>
            </w:r>
          </w:p>
          <w:p w14:paraId="4A63F421" w14:textId="77777777" w:rsidR="00BD59FF" w:rsidRPr="00A0139E" w:rsidRDefault="00BD59FF" w:rsidP="00BD59FF">
            <w:pPr>
              <w:widowControl w:val="0"/>
              <w:jc w:val="center"/>
              <w:rPr>
                <w:rFonts w:asciiTheme="majorHAnsi" w:hAnsiTheme="majorHAnsi" w:cstheme="majorHAnsi"/>
                <w:b/>
                <w:bCs/>
                <w:lang w:val="pl"/>
              </w:rPr>
            </w:pPr>
          </w:p>
        </w:tc>
        <w:tc>
          <w:tcPr>
            <w:tcW w:w="1983" w:type="dxa"/>
            <w:tcBorders>
              <w:top w:val="single" w:sz="4" w:space="0" w:color="000000"/>
              <w:left w:val="single" w:sz="4" w:space="0" w:color="000000"/>
              <w:bottom w:val="single" w:sz="4" w:space="0" w:color="000000"/>
              <w:right w:val="nil"/>
            </w:tcBorders>
            <w:vAlign w:val="center"/>
            <w:hideMark/>
          </w:tcPr>
          <w:p w14:paraId="77996F00"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Przedmiot</w:t>
            </w:r>
          </w:p>
          <w:p w14:paraId="54444B1C" w14:textId="77777777" w:rsidR="00BD59FF" w:rsidRPr="00A0139E" w:rsidRDefault="00BD59FF" w:rsidP="00BD59FF">
            <w:pPr>
              <w:widowControl w:val="0"/>
              <w:ind w:left="-66"/>
              <w:jc w:val="center"/>
              <w:rPr>
                <w:rFonts w:asciiTheme="majorHAnsi" w:hAnsiTheme="majorHAnsi" w:cstheme="majorHAnsi"/>
                <w:b/>
                <w:bCs/>
                <w:lang w:val="pl"/>
              </w:rPr>
            </w:pPr>
            <w:r w:rsidRPr="00A0139E">
              <w:rPr>
                <w:rFonts w:asciiTheme="majorHAnsi" w:hAnsiTheme="majorHAnsi" w:cstheme="majorHAnsi"/>
                <w:b/>
                <w:lang w:val="pl"/>
              </w:rPr>
              <w:t>(opis zamówienia/usług wykonywanych przez Wykonawcę)</w:t>
            </w:r>
            <w:r w:rsidRPr="00A0139E">
              <w:rPr>
                <w:rFonts w:asciiTheme="majorHAnsi" w:hAnsiTheme="majorHAnsi" w:cstheme="majorHAnsi"/>
                <w:b/>
                <w:bCs/>
                <w:lang w:val="pl"/>
              </w:rPr>
              <w:t xml:space="preserve"> </w:t>
            </w:r>
          </w:p>
        </w:tc>
        <w:tc>
          <w:tcPr>
            <w:tcW w:w="1985" w:type="dxa"/>
            <w:tcBorders>
              <w:top w:val="single" w:sz="4" w:space="0" w:color="000000"/>
              <w:left w:val="single" w:sz="4" w:space="0" w:color="000000"/>
              <w:bottom w:val="single" w:sz="4" w:space="0" w:color="000000"/>
              <w:right w:val="nil"/>
            </w:tcBorders>
            <w:vAlign w:val="center"/>
            <w:hideMark/>
          </w:tcPr>
          <w:p w14:paraId="5B02519A" w14:textId="24ECD4A4" w:rsidR="00BD59FF" w:rsidRPr="00A0139E" w:rsidRDefault="00BD59FF" w:rsidP="00BD59FF">
            <w:pPr>
              <w:widowControl w:val="0"/>
              <w:jc w:val="center"/>
              <w:rPr>
                <w:rFonts w:asciiTheme="majorHAnsi" w:hAnsiTheme="majorHAnsi" w:cstheme="majorHAnsi"/>
                <w:b/>
                <w:bCs/>
                <w:lang w:val="pl"/>
              </w:rPr>
            </w:pPr>
            <w:r w:rsidRPr="00A0139E">
              <w:rPr>
                <w:rFonts w:asciiTheme="majorHAnsi" w:hAnsiTheme="majorHAnsi" w:cstheme="majorHAnsi"/>
                <w:b/>
                <w:bCs/>
                <w:lang w:val="pl"/>
              </w:rPr>
              <w:t xml:space="preserve">Wartość usług                  </w:t>
            </w:r>
            <w:r w:rsidR="00203AD3" w:rsidRPr="00A0139E">
              <w:rPr>
                <w:rFonts w:asciiTheme="majorHAnsi" w:hAnsiTheme="majorHAnsi" w:cstheme="majorHAnsi"/>
                <w:b/>
                <w:bCs/>
                <w:lang w:val="pl"/>
              </w:rPr>
              <w:t xml:space="preserve">wykonanych </w:t>
            </w:r>
            <w:r w:rsidRPr="00A0139E">
              <w:rPr>
                <w:rFonts w:asciiTheme="majorHAnsi" w:hAnsiTheme="majorHAnsi" w:cstheme="majorHAnsi"/>
                <w:b/>
                <w:bCs/>
                <w:lang w:val="pl"/>
              </w:rPr>
              <w:t xml:space="preserve">w PLN (brutto),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3017863" w14:textId="11227C63" w:rsidR="00BD59FF" w:rsidRPr="00A0139E" w:rsidRDefault="00BD59FF" w:rsidP="00BD59FF">
            <w:pPr>
              <w:widowControl w:val="0"/>
              <w:jc w:val="center"/>
              <w:rPr>
                <w:rFonts w:asciiTheme="majorHAnsi" w:hAnsiTheme="majorHAnsi" w:cstheme="majorHAnsi"/>
                <w:b/>
                <w:bCs/>
                <w:i/>
                <w:iCs/>
                <w:lang w:val="pl"/>
              </w:rPr>
            </w:pPr>
            <w:r w:rsidRPr="00A0139E">
              <w:rPr>
                <w:rFonts w:asciiTheme="majorHAnsi" w:hAnsiTheme="majorHAnsi" w:cstheme="majorHAnsi"/>
                <w:b/>
                <w:bCs/>
                <w:lang w:val="pl"/>
              </w:rPr>
              <w:t xml:space="preserve">Data </w:t>
            </w:r>
            <w:r w:rsidR="00203AD3" w:rsidRPr="00A0139E">
              <w:rPr>
                <w:rFonts w:asciiTheme="majorHAnsi" w:hAnsiTheme="majorHAnsi" w:cstheme="majorHAnsi"/>
                <w:b/>
                <w:bCs/>
                <w:lang w:val="pl"/>
              </w:rPr>
              <w:t xml:space="preserve">rozpoczęcia i </w:t>
            </w:r>
            <w:r w:rsidRPr="00A0139E">
              <w:rPr>
                <w:rFonts w:asciiTheme="majorHAnsi" w:hAnsiTheme="majorHAnsi" w:cstheme="majorHAnsi"/>
                <w:b/>
                <w:bCs/>
                <w:lang w:val="pl"/>
              </w:rPr>
              <w:t xml:space="preserve">zakończenia </w:t>
            </w:r>
          </w:p>
          <w:p w14:paraId="6A740F9B" w14:textId="0921AED4" w:rsidR="00BD59FF" w:rsidRPr="00A0139E" w:rsidRDefault="00BD59FF" w:rsidP="00BD59FF">
            <w:pPr>
              <w:widowControl w:val="0"/>
              <w:jc w:val="center"/>
              <w:rPr>
                <w:rFonts w:asciiTheme="majorHAnsi" w:hAnsiTheme="majorHAnsi" w:cstheme="majorHAnsi"/>
                <w:lang w:val="pl"/>
              </w:rPr>
            </w:pPr>
            <w:r w:rsidRPr="00A0139E">
              <w:rPr>
                <w:rFonts w:asciiTheme="majorHAnsi" w:hAnsiTheme="majorHAnsi" w:cstheme="majorHAnsi"/>
                <w:b/>
                <w:bCs/>
                <w:i/>
                <w:iCs/>
                <w:lang w:val="pl"/>
              </w:rPr>
              <w:t>dzień/miesiąc/ rok</w:t>
            </w:r>
            <w:r w:rsidR="00203AD3" w:rsidRPr="00A0139E">
              <w:rPr>
                <w:rFonts w:asciiTheme="majorHAnsi" w:hAnsiTheme="majorHAnsi" w:cstheme="majorHAnsi"/>
                <w:b/>
                <w:bCs/>
                <w:i/>
                <w:iCs/>
                <w:lang w:val="pl"/>
              </w:rPr>
              <w:t xml:space="preserve"> realizacji usługi</w:t>
            </w:r>
          </w:p>
        </w:tc>
      </w:tr>
      <w:tr w:rsidR="00A0139E" w:rsidRPr="00A0139E" w14:paraId="1985F7B0" w14:textId="77777777" w:rsidTr="007B0D78">
        <w:trPr>
          <w:trHeight w:val="114"/>
        </w:trPr>
        <w:tc>
          <w:tcPr>
            <w:tcW w:w="568" w:type="dxa"/>
            <w:tcBorders>
              <w:top w:val="single" w:sz="4" w:space="0" w:color="000000"/>
              <w:left w:val="single" w:sz="4" w:space="0" w:color="000000"/>
              <w:bottom w:val="single" w:sz="4" w:space="0" w:color="000000"/>
              <w:right w:val="nil"/>
            </w:tcBorders>
            <w:vAlign w:val="center"/>
            <w:hideMark/>
          </w:tcPr>
          <w:p w14:paraId="4A8BE09F" w14:textId="77777777" w:rsidR="00BD59FF" w:rsidRPr="00A0139E" w:rsidRDefault="00BD59FF" w:rsidP="00BD59FF">
            <w:pPr>
              <w:widowControl w:val="0"/>
              <w:ind w:left="-70"/>
              <w:jc w:val="center"/>
              <w:rPr>
                <w:rFonts w:asciiTheme="majorHAnsi" w:hAnsiTheme="majorHAnsi" w:cstheme="majorHAnsi"/>
                <w:i/>
                <w:iCs/>
                <w:lang w:val="pl"/>
              </w:rPr>
            </w:pPr>
            <w:r w:rsidRPr="00A0139E">
              <w:rPr>
                <w:rFonts w:asciiTheme="majorHAnsi" w:hAnsiTheme="majorHAnsi" w:cstheme="majorHAnsi"/>
                <w:i/>
                <w:iCs/>
                <w:lang w:val="pl"/>
              </w:rPr>
              <w:t>1</w:t>
            </w:r>
          </w:p>
        </w:tc>
        <w:tc>
          <w:tcPr>
            <w:tcW w:w="2052" w:type="dxa"/>
            <w:tcBorders>
              <w:top w:val="single" w:sz="4" w:space="0" w:color="000000"/>
              <w:left w:val="single" w:sz="4" w:space="0" w:color="000000"/>
              <w:bottom w:val="single" w:sz="4" w:space="0" w:color="000000"/>
              <w:right w:val="nil"/>
            </w:tcBorders>
            <w:vAlign w:val="center"/>
            <w:hideMark/>
          </w:tcPr>
          <w:p w14:paraId="733512D8" w14:textId="77777777" w:rsidR="00BD59FF" w:rsidRPr="00A0139E" w:rsidRDefault="00BD59FF" w:rsidP="00BD59FF">
            <w:pPr>
              <w:widowControl w:val="0"/>
              <w:jc w:val="center"/>
              <w:rPr>
                <w:rFonts w:asciiTheme="majorHAnsi" w:hAnsiTheme="majorHAnsi" w:cstheme="majorHAnsi"/>
                <w:i/>
                <w:iCs/>
                <w:lang w:val="pl"/>
              </w:rPr>
            </w:pPr>
            <w:r w:rsidRPr="00A0139E">
              <w:rPr>
                <w:rFonts w:asciiTheme="majorHAnsi" w:hAnsiTheme="majorHAnsi" w:cstheme="majorHAnsi"/>
                <w:i/>
                <w:iCs/>
                <w:lang w:val="pl"/>
              </w:rPr>
              <w:t>2</w:t>
            </w:r>
          </w:p>
        </w:tc>
        <w:tc>
          <w:tcPr>
            <w:tcW w:w="1992" w:type="dxa"/>
            <w:tcBorders>
              <w:top w:val="single" w:sz="4" w:space="0" w:color="000000"/>
              <w:left w:val="single" w:sz="4" w:space="0" w:color="000000"/>
              <w:bottom w:val="single" w:sz="4" w:space="0" w:color="000000"/>
              <w:right w:val="nil"/>
            </w:tcBorders>
            <w:vAlign w:val="center"/>
            <w:hideMark/>
          </w:tcPr>
          <w:p w14:paraId="5620E107" w14:textId="77777777" w:rsidR="00BD59FF" w:rsidRPr="00A0139E" w:rsidRDefault="00BD59FF" w:rsidP="00BD59FF">
            <w:pPr>
              <w:widowControl w:val="0"/>
              <w:jc w:val="center"/>
              <w:rPr>
                <w:rFonts w:asciiTheme="majorHAnsi" w:hAnsiTheme="majorHAnsi" w:cstheme="majorHAnsi"/>
                <w:i/>
                <w:iCs/>
                <w:lang w:val="pl"/>
              </w:rPr>
            </w:pPr>
            <w:r w:rsidRPr="00A0139E">
              <w:rPr>
                <w:rFonts w:asciiTheme="majorHAnsi" w:hAnsiTheme="majorHAnsi" w:cstheme="majorHAnsi"/>
                <w:i/>
                <w:iCs/>
                <w:lang w:val="pl"/>
              </w:rPr>
              <w:t>3</w:t>
            </w:r>
          </w:p>
        </w:tc>
        <w:tc>
          <w:tcPr>
            <w:tcW w:w="1983" w:type="dxa"/>
            <w:tcBorders>
              <w:top w:val="single" w:sz="4" w:space="0" w:color="000000"/>
              <w:left w:val="single" w:sz="4" w:space="0" w:color="000000"/>
              <w:bottom w:val="single" w:sz="4" w:space="0" w:color="000000"/>
              <w:right w:val="nil"/>
            </w:tcBorders>
            <w:vAlign w:val="center"/>
            <w:hideMark/>
          </w:tcPr>
          <w:p w14:paraId="4665AD6C" w14:textId="77777777" w:rsidR="00BD59FF" w:rsidRPr="00A0139E" w:rsidRDefault="00BD59FF" w:rsidP="00BD59FF">
            <w:pPr>
              <w:widowControl w:val="0"/>
              <w:jc w:val="center"/>
              <w:rPr>
                <w:rFonts w:asciiTheme="majorHAnsi" w:hAnsiTheme="majorHAnsi" w:cstheme="majorHAnsi"/>
                <w:i/>
                <w:iCs/>
                <w:lang w:val="pl"/>
              </w:rPr>
            </w:pPr>
            <w:r w:rsidRPr="00A0139E">
              <w:rPr>
                <w:rFonts w:asciiTheme="majorHAnsi" w:hAnsiTheme="majorHAnsi" w:cstheme="majorHAnsi"/>
                <w:i/>
                <w:iCs/>
                <w:lang w:val="pl"/>
              </w:rPr>
              <w:t>4</w:t>
            </w:r>
          </w:p>
        </w:tc>
        <w:tc>
          <w:tcPr>
            <w:tcW w:w="1985" w:type="dxa"/>
            <w:tcBorders>
              <w:top w:val="single" w:sz="4" w:space="0" w:color="000000"/>
              <w:left w:val="single" w:sz="4" w:space="0" w:color="000000"/>
              <w:bottom w:val="single" w:sz="4" w:space="0" w:color="000000"/>
              <w:right w:val="nil"/>
            </w:tcBorders>
            <w:vAlign w:val="center"/>
            <w:hideMark/>
          </w:tcPr>
          <w:p w14:paraId="45BAE6F2" w14:textId="77777777" w:rsidR="00BD59FF" w:rsidRPr="00A0139E" w:rsidRDefault="00BD59FF" w:rsidP="00BD59FF">
            <w:pPr>
              <w:widowControl w:val="0"/>
              <w:snapToGrid w:val="0"/>
              <w:jc w:val="center"/>
              <w:rPr>
                <w:rFonts w:asciiTheme="majorHAnsi" w:hAnsiTheme="majorHAnsi" w:cstheme="majorHAnsi"/>
                <w:i/>
                <w:iCs/>
                <w:lang w:val="pl"/>
              </w:rPr>
            </w:pPr>
            <w:r w:rsidRPr="00A0139E">
              <w:rPr>
                <w:rFonts w:asciiTheme="majorHAnsi" w:hAnsiTheme="majorHAnsi" w:cstheme="majorHAnsi"/>
                <w:i/>
                <w:iCs/>
                <w:lang w:val="pl"/>
              </w:rPr>
              <w:t>5</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E3A9C2B" w14:textId="77777777" w:rsidR="00BD59FF" w:rsidRPr="00A0139E" w:rsidRDefault="00BD59FF" w:rsidP="00BD59FF">
            <w:pPr>
              <w:widowControl w:val="0"/>
              <w:jc w:val="center"/>
              <w:rPr>
                <w:rFonts w:asciiTheme="majorHAnsi" w:hAnsiTheme="majorHAnsi" w:cstheme="majorHAnsi"/>
                <w:lang w:val="pl"/>
              </w:rPr>
            </w:pPr>
            <w:r w:rsidRPr="00A0139E">
              <w:rPr>
                <w:rFonts w:asciiTheme="majorHAnsi" w:hAnsiTheme="majorHAnsi" w:cstheme="majorHAnsi"/>
                <w:i/>
                <w:iCs/>
                <w:lang w:val="pl"/>
              </w:rPr>
              <w:t>6</w:t>
            </w:r>
          </w:p>
        </w:tc>
      </w:tr>
      <w:tr w:rsidR="00A0139E" w:rsidRPr="00A0139E" w14:paraId="63CFCD4A" w14:textId="77777777" w:rsidTr="007B0D78">
        <w:trPr>
          <w:trHeight w:val="1023"/>
        </w:trPr>
        <w:tc>
          <w:tcPr>
            <w:tcW w:w="568" w:type="dxa"/>
            <w:tcBorders>
              <w:top w:val="single" w:sz="4" w:space="0" w:color="000000"/>
              <w:left w:val="single" w:sz="4" w:space="0" w:color="000000"/>
              <w:bottom w:val="single" w:sz="4" w:space="0" w:color="000000"/>
              <w:right w:val="nil"/>
            </w:tcBorders>
            <w:vAlign w:val="center"/>
            <w:hideMark/>
          </w:tcPr>
          <w:p w14:paraId="437BDB27" w14:textId="77777777" w:rsidR="00BD59FF" w:rsidRPr="00A0139E" w:rsidRDefault="00BD59FF" w:rsidP="00BD59FF">
            <w:pPr>
              <w:widowControl w:val="0"/>
              <w:ind w:left="-70"/>
              <w:jc w:val="center"/>
              <w:rPr>
                <w:rFonts w:asciiTheme="majorHAnsi" w:hAnsiTheme="majorHAnsi" w:cstheme="majorHAnsi"/>
                <w:lang w:val="pl"/>
              </w:rPr>
            </w:pPr>
            <w:r w:rsidRPr="00A0139E">
              <w:rPr>
                <w:rFonts w:asciiTheme="majorHAnsi" w:hAnsiTheme="majorHAnsi" w:cstheme="majorHAnsi"/>
                <w:lang w:val="pl"/>
              </w:rPr>
              <w:t>1</w:t>
            </w:r>
          </w:p>
        </w:tc>
        <w:tc>
          <w:tcPr>
            <w:tcW w:w="2052" w:type="dxa"/>
            <w:tcBorders>
              <w:top w:val="single" w:sz="4" w:space="0" w:color="000000"/>
              <w:left w:val="single" w:sz="4" w:space="0" w:color="000000"/>
              <w:bottom w:val="single" w:sz="4" w:space="0" w:color="000000"/>
              <w:right w:val="nil"/>
            </w:tcBorders>
            <w:vAlign w:val="center"/>
          </w:tcPr>
          <w:p w14:paraId="01933433" w14:textId="77777777" w:rsidR="00BD59FF" w:rsidRPr="00A0139E" w:rsidRDefault="00BD59FF" w:rsidP="00BD59FF">
            <w:pPr>
              <w:widowControl w:val="0"/>
              <w:snapToGrid w:val="0"/>
              <w:jc w:val="both"/>
              <w:rPr>
                <w:rFonts w:asciiTheme="majorHAnsi" w:hAnsiTheme="majorHAnsi" w:cstheme="majorHAnsi"/>
                <w:lang w:val="pl"/>
              </w:rPr>
            </w:pPr>
          </w:p>
          <w:p w14:paraId="07463184" w14:textId="77777777" w:rsidR="00BD59FF" w:rsidRPr="00A0139E" w:rsidRDefault="00BD59FF" w:rsidP="00BD59FF">
            <w:pPr>
              <w:widowControl w:val="0"/>
              <w:jc w:val="both"/>
              <w:rPr>
                <w:rFonts w:asciiTheme="majorHAnsi" w:hAnsiTheme="majorHAnsi" w:cstheme="majorHAnsi"/>
                <w:lang w:val="pl"/>
              </w:rPr>
            </w:pPr>
          </w:p>
          <w:p w14:paraId="2AE65625" w14:textId="77777777" w:rsidR="00BD59FF" w:rsidRPr="00A0139E" w:rsidRDefault="00BD59FF" w:rsidP="00BD59FF">
            <w:pPr>
              <w:widowControl w:val="0"/>
              <w:jc w:val="both"/>
              <w:rPr>
                <w:rFonts w:asciiTheme="majorHAnsi" w:hAnsiTheme="majorHAnsi" w:cstheme="majorHAnsi"/>
                <w:lang w:val="pl"/>
              </w:rPr>
            </w:pPr>
          </w:p>
          <w:p w14:paraId="61838977" w14:textId="77777777" w:rsidR="00BD59FF" w:rsidRPr="00A0139E" w:rsidRDefault="00BD59FF" w:rsidP="00BD59FF">
            <w:pPr>
              <w:widowControl w:val="0"/>
              <w:jc w:val="both"/>
              <w:rPr>
                <w:rFonts w:asciiTheme="majorHAnsi" w:hAnsiTheme="majorHAnsi" w:cstheme="majorHAnsi"/>
                <w:lang w:val="pl"/>
              </w:rPr>
            </w:pPr>
          </w:p>
        </w:tc>
        <w:tc>
          <w:tcPr>
            <w:tcW w:w="1992" w:type="dxa"/>
            <w:tcBorders>
              <w:top w:val="single" w:sz="4" w:space="0" w:color="000000"/>
              <w:left w:val="single" w:sz="4" w:space="0" w:color="000000"/>
              <w:bottom w:val="single" w:sz="4" w:space="0" w:color="000000"/>
              <w:right w:val="nil"/>
            </w:tcBorders>
            <w:vAlign w:val="center"/>
          </w:tcPr>
          <w:p w14:paraId="0E3D8F62" w14:textId="77777777" w:rsidR="00BD59FF" w:rsidRPr="00A0139E" w:rsidRDefault="00BD59FF" w:rsidP="00BD59FF">
            <w:pPr>
              <w:widowControl w:val="0"/>
              <w:snapToGrid w:val="0"/>
              <w:rPr>
                <w:rFonts w:asciiTheme="majorHAnsi" w:hAnsiTheme="majorHAnsi" w:cstheme="majorHAnsi"/>
                <w:lang w:val="pl"/>
              </w:rPr>
            </w:pPr>
          </w:p>
        </w:tc>
        <w:tc>
          <w:tcPr>
            <w:tcW w:w="1983" w:type="dxa"/>
            <w:tcBorders>
              <w:top w:val="single" w:sz="4" w:space="0" w:color="000000"/>
              <w:left w:val="single" w:sz="4" w:space="0" w:color="000000"/>
              <w:bottom w:val="single" w:sz="4" w:space="0" w:color="000000"/>
              <w:right w:val="nil"/>
            </w:tcBorders>
            <w:vAlign w:val="center"/>
          </w:tcPr>
          <w:p w14:paraId="6AB26908" w14:textId="77777777" w:rsidR="00BD59FF" w:rsidRPr="00A0139E" w:rsidRDefault="00BD59FF" w:rsidP="00BD59FF">
            <w:pPr>
              <w:widowControl w:val="0"/>
              <w:snapToGrid w:val="0"/>
              <w:rPr>
                <w:rFonts w:asciiTheme="majorHAnsi" w:hAnsiTheme="majorHAnsi" w:cstheme="majorHAnsi"/>
                <w:lang w:val="pl"/>
              </w:rPr>
            </w:pPr>
          </w:p>
        </w:tc>
        <w:tc>
          <w:tcPr>
            <w:tcW w:w="1985" w:type="dxa"/>
            <w:tcBorders>
              <w:top w:val="single" w:sz="4" w:space="0" w:color="000000"/>
              <w:left w:val="single" w:sz="4" w:space="0" w:color="000000"/>
              <w:bottom w:val="single" w:sz="4" w:space="0" w:color="000000"/>
              <w:right w:val="nil"/>
            </w:tcBorders>
            <w:vAlign w:val="center"/>
          </w:tcPr>
          <w:p w14:paraId="59744E37" w14:textId="77777777" w:rsidR="00BD59FF" w:rsidRPr="00A0139E" w:rsidRDefault="00BD59FF" w:rsidP="00BD59FF">
            <w:pPr>
              <w:widowControl w:val="0"/>
              <w:snapToGrid w:val="0"/>
              <w:rPr>
                <w:rFonts w:asciiTheme="majorHAnsi" w:hAnsiTheme="majorHAnsi" w:cstheme="majorHAnsi"/>
                <w:lang w:val="pl"/>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5DE98CEA" w14:textId="77777777" w:rsidR="00BD59FF" w:rsidRPr="00A0139E" w:rsidRDefault="00BD59FF" w:rsidP="00BD59FF">
            <w:pPr>
              <w:widowControl w:val="0"/>
              <w:snapToGrid w:val="0"/>
              <w:jc w:val="both"/>
              <w:rPr>
                <w:rFonts w:asciiTheme="majorHAnsi" w:hAnsiTheme="majorHAnsi" w:cstheme="majorHAnsi"/>
                <w:lang w:val="pl"/>
              </w:rPr>
            </w:pPr>
          </w:p>
        </w:tc>
      </w:tr>
      <w:tr w:rsidR="00A0139E" w:rsidRPr="00A0139E" w14:paraId="0D1C8BAC" w14:textId="77777777" w:rsidTr="007B0D78">
        <w:trPr>
          <w:trHeight w:val="1023"/>
        </w:trPr>
        <w:tc>
          <w:tcPr>
            <w:tcW w:w="568" w:type="dxa"/>
            <w:tcBorders>
              <w:top w:val="single" w:sz="4" w:space="0" w:color="000000"/>
              <w:left w:val="single" w:sz="4" w:space="0" w:color="000000"/>
              <w:bottom w:val="single" w:sz="4" w:space="0" w:color="000000"/>
              <w:right w:val="nil"/>
            </w:tcBorders>
            <w:vAlign w:val="center"/>
          </w:tcPr>
          <w:p w14:paraId="36037962" w14:textId="77777777" w:rsidR="00BD59FF" w:rsidRPr="00A0139E" w:rsidRDefault="00BD59FF" w:rsidP="00BD59FF">
            <w:pPr>
              <w:widowControl w:val="0"/>
              <w:ind w:left="-70"/>
              <w:jc w:val="center"/>
              <w:rPr>
                <w:rFonts w:asciiTheme="majorHAnsi" w:hAnsiTheme="majorHAnsi" w:cstheme="majorHAnsi"/>
                <w:lang w:val="pl"/>
              </w:rPr>
            </w:pPr>
            <w:r w:rsidRPr="00A0139E">
              <w:rPr>
                <w:rFonts w:asciiTheme="majorHAnsi" w:hAnsiTheme="majorHAnsi" w:cstheme="majorHAnsi"/>
                <w:lang w:val="pl"/>
              </w:rPr>
              <w:t>2</w:t>
            </w:r>
          </w:p>
        </w:tc>
        <w:tc>
          <w:tcPr>
            <w:tcW w:w="2052" w:type="dxa"/>
            <w:tcBorders>
              <w:top w:val="single" w:sz="4" w:space="0" w:color="000000"/>
              <w:left w:val="single" w:sz="4" w:space="0" w:color="000000"/>
              <w:bottom w:val="single" w:sz="4" w:space="0" w:color="000000"/>
              <w:right w:val="nil"/>
            </w:tcBorders>
            <w:vAlign w:val="center"/>
          </w:tcPr>
          <w:p w14:paraId="3E5474DA" w14:textId="77777777" w:rsidR="00BD59FF" w:rsidRPr="00A0139E" w:rsidRDefault="00BD59FF" w:rsidP="00BD59FF">
            <w:pPr>
              <w:widowControl w:val="0"/>
              <w:snapToGrid w:val="0"/>
              <w:jc w:val="both"/>
              <w:rPr>
                <w:rFonts w:asciiTheme="majorHAnsi" w:hAnsiTheme="majorHAnsi" w:cstheme="majorHAnsi"/>
                <w:lang w:val="pl"/>
              </w:rPr>
            </w:pPr>
          </w:p>
        </w:tc>
        <w:tc>
          <w:tcPr>
            <w:tcW w:w="1992" w:type="dxa"/>
            <w:tcBorders>
              <w:top w:val="single" w:sz="4" w:space="0" w:color="000000"/>
              <w:left w:val="single" w:sz="4" w:space="0" w:color="000000"/>
              <w:bottom w:val="single" w:sz="4" w:space="0" w:color="000000"/>
              <w:right w:val="nil"/>
            </w:tcBorders>
            <w:vAlign w:val="center"/>
          </w:tcPr>
          <w:p w14:paraId="49139747" w14:textId="77777777" w:rsidR="00BD59FF" w:rsidRPr="00A0139E" w:rsidRDefault="00BD59FF" w:rsidP="00BD59FF">
            <w:pPr>
              <w:widowControl w:val="0"/>
              <w:snapToGrid w:val="0"/>
              <w:rPr>
                <w:rFonts w:asciiTheme="majorHAnsi" w:hAnsiTheme="majorHAnsi" w:cstheme="majorHAnsi"/>
                <w:lang w:val="pl"/>
              </w:rPr>
            </w:pPr>
          </w:p>
        </w:tc>
        <w:tc>
          <w:tcPr>
            <w:tcW w:w="1983" w:type="dxa"/>
            <w:tcBorders>
              <w:top w:val="single" w:sz="4" w:space="0" w:color="000000"/>
              <w:left w:val="single" w:sz="4" w:space="0" w:color="000000"/>
              <w:bottom w:val="single" w:sz="4" w:space="0" w:color="000000"/>
              <w:right w:val="nil"/>
            </w:tcBorders>
            <w:vAlign w:val="center"/>
          </w:tcPr>
          <w:p w14:paraId="0F9F4E98" w14:textId="77777777" w:rsidR="00BD59FF" w:rsidRPr="00A0139E" w:rsidRDefault="00BD59FF" w:rsidP="00BD59FF">
            <w:pPr>
              <w:widowControl w:val="0"/>
              <w:snapToGrid w:val="0"/>
              <w:rPr>
                <w:rFonts w:asciiTheme="majorHAnsi" w:hAnsiTheme="majorHAnsi" w:cstheme="majorHAnsi"/>
                <w:lang w:val="pl"/>
              </w:rPr>
            </w:pPr>
          </w:p>
        </w:tc>
        <w:tc>
          <w:tcPr>
            <w:tcW w:w="1985" w:type="dxa"/>
            <w:tcBorders>
              <w:top w:val="single" w:sz="4" w:space="0" w:color="000000"/>
              <w:left w:val="single" w:sz="4" w:space="0" w:color="000000"/>
              <w:bottom w:val="single" w:sz="4" w:space="0" w:color="000000"/>
              <w:right w:val="nil"/>
            </w:tcBorders>
            <w:vAlign w:val="center"/>
          </w:tcPr>
          <w:p w14:paraId="6D96E1DA" w14:textId="77777777" w:rsidR="00BD59FF" w:rsidRPr="00A0139E" w:rsidRDefault="00BD59FF" w:rsidP="00BD59FF">
            <w:pPr>
              <w:widowControl w:val="0"/>
              <w:snapToGrid w:val="0"/>
              <w:rPr>
                <w:rFonts w:asciiTheme="majorHAnsi" w:hAnsiTheme="majorHAnsi" w:cstheme="majorHAnsi"/>
                <w:lang w:val="pl"/>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506350B8" w14:textId="77777777" w:rsidR="00BD59FF" w:rsidRPr="00A0139E" w:rsidRDefault="00BD59FF" w:rsidP="00BD59FF">
            <w:pPr>
              <w:widowControl w:val="0"/>
              <w:snapToGrid w:val="0"/>
              <w:jc w:val="both"/>
              <w:rPr>
                <w:rFonts w:asciiTheme="majorHAnsi" w:hAnsiTheme="majorHAnsi" w:cstheme="majorHAnsi"/>
                <w:lang w:val="pl"/>
              </w:rPr>
            </w:pPr>
          </w:p>
        </w:tc>
      </w:tr>
    </w:tbl>
    <w:p w14:paraId="1B26FD62" w14:textId="77777777" w:rsidR="00BD59FF" w:rsidRPr="00A0139E" w:rsidRDefault="00BD59FF" w:rsidP="00BD59FF">
      <w:pPr>
        <w:spacing w:after="60"/>
        <w:jc w:val="right"/>
        <w:rPr>
          <w:rFonts w:asciiTheme="majorHAnsi" w:hAnsiTheme="majorHAnsi" w:cstheme="majorHAnsi"/>
          <w:lang w:val="pl" w:eastAsia="en-US"/>
        </w:rPr>
      </w:pPr>
    </w:p>
    <w:p w14:paraId="41D35F69" w14:textId="77777777" w:rsidR="00BD59FF" w:rsidRPr="00A0139E" w:rsidRDefault="00BD59FF" w:rsidP="00BD59FF">
      <w:pPr>
        <w:rPr>
          <w:rFonts w:asciiTheme="majorHAnsi" w:hAnsiTheme="majorHAnsi" w:cstheme="majorHAnsi"/>
          <w:lang w:val="pl"/>
        </w:rPr>
      </w:pPr>
      <w:r w:rsidRPr="00A0139E">
        <w:rPr>
          <w:rFonts w:asciiTheme="majorHAnsi" w:hAnsiTheme="majorHAnsi" w:cstheme="majorHAnsi"/>
          <w:lang w:val="pl"/>
        </w:rPr>
        <w:t>Do Wykazu załączam dowody potwierdzające, że wskazane usługi wykonane zostały w sposób należyty.</w:t>
      </w:r>
    </w:p>
    <w:p w14:paraId="65000B92" w14:textId="72D6B2EB" w:rsidR="00BD59FF" w:rsidRPr="00A0139E" w:rsidRDefault="00BD59FF" w:rsidP="00BD59FF">
      <w:pPr>
        <w:tabs>
          <w:tab w:val="left" w:pos="1978"/>
          <w:tab w:val="left" w:pos="3828"/>
          <w:tab w:val="center" w:pos="4677"/>
        </w:tabs>
        <w:rPr>
          <w:rFonts w:asciiTheme="majorHAnsi" w:hAnsiTheme="majorHAnsi" w:cstheme="majorHAnsi"/>
          <w:b/>
          <w:i/>
          <w:lang w:val="pl"/>
        </w:rPr>
      </w:pPr>
      <w:r w:rsidRPr="00A0139E">
        <w:rPr>
          <w:rFonts w:asciiTheme="majorHAnsi" w:hAnsiTheme="majorHAnsi" w:cstheme="majorHAnsi"/>
          <w:b/>
          <w:i/>
          <w:lang w:val="pl"/>
        </w:rPr>
        <w:t>Dokument należy wypełnić i podpisać kwalifikowanym podpisem elektronicznym.</w:t>
      </w:r>
    </w:p>
    <w:p w14:paraId="4DC8C45E" w14:textId="77777777" w:rsidR="00BD59FF" w:rsidRPr="00A0139E" w:rsidRDefault="00BD59FF" w:rsidP="00BD59FF">
      <w:pPr>
        <w:tabs>
          <w:tab w:val="left" w:pos="1978"/>
          <w:tab w:val="left" w:pos="3828"/>
          <w:tab w:val="center" w:pos="4677"/>
        </w:tabs>
        <w:rPr>
          <w:rFonts w:asciiTheme="majorHAnsi" w:eastAsia="Times New Roman" w:hAnsiTheme="majorHAnsi" w:cstheme="majorHAnsi"/>
          <w:b/>
          <w:lang w:val="pl"/>
        </w:rPr>
      </w:pPr>
      <w:r w:rsidRPr="00A0139E">
        <w:rPr>
          <w:rFonts w:asciiTheme="majorHAnsi" w:hAnsiTheme="majorHAnsi" w:cstheme="majorHAnsi"/>
          <w:b/>
          <w:i/>
          <w:lang w:val="pl"/>
        </w:rPr>
        <w:t xml:space="preserve">Zamawiający zaleca zapisanie dokumentu w formacie PDF. </w:t>
      </w:r>
    </w:p>
    <w:p w14:paraId="2A222C4E" w14:textId="77777777" w:rsidR="00BD59FF" w:rsidRPr="00A0139E" w:rsidRDefault="00BD59FF" w:rsidP="00BD59FF">
      <w:pPr>
        <w:tabs>
          <w:tab w:val="left" w:pos="1978"/>
          <w:tab w:val="left" w:pos="3828"/>
          <w:tab w:val="center" w:pos="4677"/>
        </w:tabs>
        <w:spacing w:line="268" w:lineRule="auto"/>
        <w:rPr>
          <w:rFonts w:asciiTheme="majorHAnsi" w:eastAsia="Times New Roman" w:hAnsiTheme="majorHAnsi" w:cstheme="majorHAnsi"/>
          <w:bCs/>
          <w:iCs/>
          <w:lang w:val="pl"/>
        </w:rPr>
      </w:pPr>
    </w:p>
    <w:p w14:paraId="7C0A8439" w14:textId="77777777" w:rsidR="00BD59FF" w:rsidRPr="00A0139E" w:rsidRDefault="00BD59FF" w:rsidP="00BD59FF">
      <w:pPr>
        <w:tabs>
          <w:tab w:val="left" w:pos="1978"/>
          <w:tab w:val="left" w:pos="3828"/>
          <w:tab w:val="center" w:pos="4677"/>
        </w:tabs>
        <w:spacing w:line="268" w:lineRule="auto"/>
        <w:rPr>
          <w:rFonts w:asciiTheme="majorHAnsi" w:eastAsia="Times New Roman" w:hAnsiTheme="majorHAnsi" w:cstheme="majorHAnsi"/>
          <w:bCs/>
          <w:iCs/>
          <w:lang w:val="pl"/>
        </w:rPr>
      </w:pPr>
      <w:r w:rsidRPr="00A0139E">
        <w:rPr>
          <w:rFonts w:asciiTheme="majorHAnsi" w:eastAsia="Times New Roman" w:hAnsiTheme="majorHAnsi" w:cstheme="majorHAnsi"/>
          <w:bCs/>
          <w:iCs/>
          <w:lang w:val="pl"/>
        </w:rPr>
        <w:t>*Wpisać nr części której dotyczy wykaz.</w:t>
      </w:r>
    </w:p>
    <w:p w14:paraId="3A7F8162" w14:textId="77777777" w:rsidR="00BD59FF" w:rsidRPr="00A0139E" w:rsidRDefault="00BD59FF" w:rsidP="00BD59FF">
      <w:pPr>
        <w:rPr>
          <w:rFonts w:asciiTheme="majorHAnsi" w:hAnsiTheme="majorHAnsi" w:cstheme="majorHAnsi"/>
          <w:b/>
          <w:bCs/>
          <w:i/>
          <w:lang w:val="pl"/>
        </w:rPr>
      </w:pPr>
      <w:r w:rsidRPr="00A0139E">
        <w:rPr>
          <w:rFonts w:asciiTheme="majorHAnsi" w:hAnsiTheme="majorHAnsi" w:cstheme="majorHAnsi"/>
          <w:b/>
          <w:bCs/>
          <w:i/>
          <w:lang w:val="pl"/>
        </w:rPr>
        <w:br w:type="page"/>
      </w:r>
    </w:p>
    <w:p w14:paraId="48935E0C" w14:textId="587391D0" w:rsidR="00BD59FF" w:rsidRPr="00A0139E" w:rsidRDefault="00BD59FF" w:rsidP="00BD59FF">
      <w:pPr>
        <w:spacing w:line="271" w:lineRule="auto"/>
        <w:jc w:val="right"/>
        <w:rPr>
          <w:rFonts w:asciiTheme="majorHAnsi" w:hAnsiTheme="majorHAnsi" w:cstheme="majorHAnsi"/>
          <w:b/>
          <w:lang w:val="pl"/>
        </w:rPr>
      </w:pPr>
      <w:r w:rsidRPr="00A0139E">
        <w:rPr>
          <w:rFonts w:asciiTheme="majorHAnsi" w:hAnsiTheme="majorHAnsi" w:cstheme="majorHAnsi"/>
          <w:b/>
          <w:lang w:val="pl"/>
        </w:rPr>
        <w:lastRenderedPageBreak/>
        <w:t>Załącznik nr 7 do SWZ</w:t>
      </w:r>
    </w:p>
    <w:p w14:paraId="588BDD35" w14:textId="2B8776EC" w:rsidR="00BD59FF" w:rsidRPr="00A0139E" w:rsidRDefault="00BD59FF" w:rsidP="00BD59FF">
      <w:pPr>
        <w:keepNext/>
        <w:keepLines/>
        <w:spacing w:after="60"/>
        <w:ind w:left="5760"/>
        <w:rPr>
          <w:rFonts w:asciiTheme="majorHAnsi" w:hAnsiTheme="majorHAnsi" w:cstheme="majorHAnsi"/>
          <w:lang w:val="pl"/>
        </w:rPr>
      </w:pPr>
      <w:r w:rsidRPr="00A0139E">
        <w:rPr>
          <w:rFonts w:asciiTheme="majorHAnsi" w:hAnsiTheme="majorHAnsi" w:cstheme="majorHAnsi"/>
          <w:lang w:val="pl"/>
        </w:rPr>
        <w:t xml:space="preserve">       (Dotyczy Części nr 1 i Części nr 2) </w:t>
      </w:r>
    </w:p>
    <w:p w14:paraId="08B214D9" w14:textId="77777777" w:rsidR="00BD59FF" w:rsidRPr="00A0139E" w:rsidRDefault="00BD59FF" w:rsidP="00BD59FF">
      <w:pPr>
        <w:spacing w:line="271" w:lineRule="auto"/>
        <w:jc w:val="right"/>
        <w:rPr>
          <w:rFonts w:asciiTheme="majorHAnsi" w:hAnsiTheme="majorHAnsi" w:cstheme="majorHAnsi"/>
          <w:b/>
          <w:lang w:val="pl"/>
        </w:rPr>
      </w:pPr>
    </w:p>
    <w:p w14:paraId="32D66D19" w14:textId="5B60044A" w:rsidR="00BD59FF" w:rsidRPr="00A0139E" w:rsidRDefault="00BD59FF" w:rsidP="00BD59FF">
      <w:pPr>
        <w:keepNext/>
        <w:keepLines/>
        <w:spacing w:after="60"/>
        <w:rPr>
          <w:rFonts w:asciiTheme="majorHAnsi" w:hAnsiTheme="majorHAnsi" w:cstheme="majorHAnsi"/>
          <w:lang w:val="pl"/>
        </w:rPr>
      </w:pPr>
      <w:r w:rsidRPr="00A0139E">
        <w:rPr>
          <w:rFonts w:asciiTheme="majorHAnsi" w:hAnsiTheme="majorHAnsi" w:cstheme="majorHAnsi"/>
          <w:b/>
          <w:lang w:val="pl"/>
        </w:rPr>
        <w:t>Dotyczy części nr ……….*</w:t>
      </w:r>
      <w:r w:rsidR="00940EB5" w:rsidRPr="00A0139E">
        <w:rPr>
          <w:rFonts w:asciiTheme="majorHAnsi" w:hAnsiTheme="majorHAnsi" w:cstheme="majorHAnsi"/>
          <w:b/>
          <w:lang w:val="pl"/>
        </w:rPr>
        <w:t>*</w:t>
      </w:r>
    </w:p>
    <w:p w14:paraId="67242E9F" w14:textId="77777777" w:rsidR="00BD59FF" w:rsidRPr="00A0139E" w:rsidRDefault="00BD59FF" w:rsidP="00BD59FF">
      <w:pPr>
        <w:jc w:val="center"/>
        <w:rPr>
          <w:rFonts w:asciiTheme="majorHAnsi" w:hAnsiTheme="majorHAnsi" w:cstheme="majorHAnsi"/>
          <w:b/>
          <w:u w:val="single"/>
          <w:lang w:val="pl"/>
        </w:rPr>
      </w:pPr>
    </w:p>
    <w:p w14:paraId="41106BB6" w14:textId="387DC31D" w:rsidR="006C1202" w:rsidRPr="00913675" w:rsidRDefault="00BD59FF" w:rsidP="00BD59FF">
      <w:pPr>
        <w:spacing w:line="271" w:lineRule="auto"/>
        <w:jc w:val="center"/>
        <w:rPr>
          <w:rFonts w:asciiTheme="majorHAnsi" w:hAnsiTheme="majorHAnsi" w:cstheme="majorHAnsi"/>
          <w:b/>
          <w:bCs/>
          <w:sz w:val="24"/>
          <w:szCs w:val="24"/>
          <w:lang w:val="pl"/>
        </w:rPr>
      </w:pPr>
      <w:r w:rsidRPr="00913675">
        <w:rPr>
          <w:rFonts w:asciiTheme="majorHAnsi" w:eastAsia="Times New Roman" w:hAnsiTheme="majorHAnsi" w:cstheme="majorHAnsi"/>
          <w:b/>
          <w:sz w:val="24"/>
          <w:szCs w:val="24"/>
          <w:lang w:eastAsia="en-US"/>
        </w:rPr>
        <w:t xml:space="preserve"> </w:t>
      </w:r>
      <w:r w:rsidRPr="00913675">
        <w:rPr>
          <w:rFonts w:asciiTheme="majorHAnsi" w:hAnsiTheme="majorHAnsi" w:cstheme="majorHAnsi"/>
          <w:b/>
          <w:bCs/>
          <w:sz w:val="24"/>
          <w:szCs w:val="24"/>
          <w:lang w:val="pl"/>
        </w:rPr>
        <w:t xml:space="preserve">„Świadczenie usług </w:t>
      </w:r>
      <w:r w:rsidR="004C6C29" w:rsidRPr="00913675">
        <w:rPr>
          <w:rFonts w:asciiTheme="majorHAnsi" w:hAnsiTheme="majorHAnsi" w:cstheme="majorHAnsi"/>
          <w:b/>
          <w:bCs/>
          <w:sz w:val="24"/>
          <w:szCs w:val="24"/>
          <w:lang w:val="pl"/>
        </w:rPr>
        <w:t xml:space="preserve">pralniczych  </w:t>
      </w:r>
      <w:r w:rsidRPr="00913675">
        <w:rPr>
          <w:rFonts w:asciiTheme="majorHAnsi" w:hAnsiTheme="majorHAnsi" w:cstheme="majorHAnsi"/>
          <w:b/>
          <w:bCs/>
          <w:sz w:val="24"/>
          <w:szCs w:val="24"/>
          <w:lang w:val="pl"/>
        </w:rPr>
        <w:t xml:space="preserve">dla  Szpitala Nowowiejskiego”, </w:t>
      </w:r>
    </w:p>
    <w:p w14:paraId="721D8218" w14:textId="2E8F98A5" w:rsidR="00BD59FF" w:rsidRPr="00913675" w:rsidRDefault="00BD59FF" w:rsidP="00BD59FF">
      <w:pPr>
        <w:spacing w:line="271" w:lineRule="auto"/>
        <w:jc w:val="center"/>
        <w:rPr>
          <w:rFonts w:asciiTheme="majorHAnsi" w:hAnsiTheme="majorHAnsi" w:cstheme="majorHAnsi"/>
          <w:b/>
          <w:bCs/>
          <w:sz w:val="24"/>
          <w:szCs w:val="24"/>
          <w:lang w:val="pl"/>
        </w:rPr>
      </w:pPr>
      <w:r w:rsidRPr="00913675">
        <w:rPr>
          <w:rFonts w:asciiTheme="majorHAnsi" w:hAnsiTheme="majorHAnsi" w:cstheme="majorHAnsi"/>
          <w:b/>
          <w:bCs/>
          <w:sz w:val="24"/>
          <w:szCs w:val="24"/>
          <w:lang w:val="pl"/>
        </w:rPr>
        <w:t xml:space="preserve">nr postępowania </w:t>
      </w:r>
      <w:r w:rsidR="00940EB5" w:rsidRPr="00913675">
        <w:rPr>
          <w:rFonts w:asciiTheme="majorHAnsi" w:hAnsiTheme="majorHAnsi" w:cstheme="majorHAnsi"/>
          <w:b/>
          <w:bCs/>
          <w:sz w:val="24"/>
          <w:szCs w:val="24"/>
          <w:lang w:val="pl"/>
        </w:rPr>
        <w:t>11/DZP/2023</w:t>
      </w:r>
    </w:p>
    <w:p w14:paraId="2353126C" w14:textId="77777777" w:rsidR="00BD59FF" w:rsidRPr="00913675" w:rsidRDefault="00BD59FF" w:rsidP="006C1202">
      <w:pPr>
        <w:rPr>
          <w:rFonts w:asciiTheme="majorHAnsi" w:hAnsiTheme="majorHAnsi" w:cstheme="majorHAnsi"/>
          <w:b/>
          <w:sz w:val="24"/>
          <w:szCs w:val="24"/>
          <w:u w:val="single"/>
          <w:lang w:val="pl"/>
        </w:rPr>
      </w:pPr>
    </w:p>
    <w:p w14:paraId="4976FC2E" w14:textId="4301E80F" w:rsidR="006C1202" w:rsidRPr="00A0139E" w:rsidRDefault="00BD59FF" w:rsidP="006C1202">
      <w:pPr>
        <w:jc w:val="center"/>
        <w:rPr>
          <w:rFonts w:asciiTheme="majorHAnsi" w:hAnsiTheme="majorHAnsi" w:cstheme="majorHAnsi"/>
          <w:b/>
          <w:u w:val="single"/>
          <w:lang w:val="pl"/>
        </w:rPr>
      </w:pPr>
      <w:bookmarkStart w:id="26" w:name="_Hlk138846725"/>
      <w:r w:rsidRPr="00A0139E">
        <w:rPr>
          <w:rFonts w:asciiTheme="majorHAnsi" w:hAnsiTheme="majorHAnsi" w:cstheme="majorHAnsi"/>
          <w:b/>
          <w:u w:val="single"/>
          <w:lang w:val="pl"/>
        </w:rPr>
        <w:t>Wykaz</w:t>
      </w:r>
      <w:r w:rsidR="006C1202" w:rsidRPr="00A0139E">
        <w:rPr>
          <w:rFonts w:asciiTheme="majorHAnsi" w:hAnsiTheme="majorHAnsi" w:cstheme="majorHAnsi"/>
          <w:b/>
          <w:u w:val="single"/>
          <w:lang w:val="pl"/>
        </w:rPr>
        <w:t xml:space="preserve"> </w:t>
      </w:r>
      <w:r w:rsidRPr="00A0139E">
        <w:rPr>
          <w:rFonts w:asciiTheme="majorHAnsi" w:hAnsiTheme="majorHAnsi" w:cstheme="majorHAnsi"/>
          <w:b/>
          <w:u w:val="single"/>
          <w:lang w:val="pl"/>
        </w:rPr>
        <w:t>narzędzi, wyposażenia zakładu lub urządzeń technicznych</w:t>
      </w:r>
    </w:p>
    <w:p w14:paraId="185B6F88" w14:textId="3B305334" w:rsidR="006C1202" w:rsidRPr="00A0139E" w:rsidRDefault="00BD59FF" w:rsidP="006C1202">
      <w:pPr>
        <w:jc w:val="center"/>
        <w:rPr>
          <w:rFonts w:asciiTheme="majorHAnsi" w:hAnsiTheme="majorHAnsi" w:cstheme="majorHAnsi"/>
          <w:b/>
          <w:u w:val="single"/>
          <w:lang w:val="pl"/>
        </w:rPr>
      </w:pPr>
      <w:r w:rsidRPr="00A0139E">
        <w:rPr>
          <w:rFonts w:asciiTheme="majorHAnsi" w:hAnsiTheme="majorHAnsi" w:cstheme="majorHAnsi"/>
          <w:b/>
          <w:u w:val="single"/>
          <w:lang w:val="pl"/>
        </w:rPr>
        <w:t>dostępnych Wykonawcy usług w celu wykonania zamówienia</w:t>
      </w:r>
    </w:p>
    <w:p w14:paraId="521E8CCE" w14:textId="47F4BDDE" w:rsidR="006C1202" w:rsidRPr="00A0139E" w:rsidRDefault="00BD59FF" w:rsidP="006C1202">
      <w:pPr>
        <w:jc w:val="center"/>
        <w:rPr>
          <w:rFonts w:asciiTheme="majorHAnsi" w:hAnsiTheme="majorHAnsi" w:cstheme="majorHAnsi"/>
          <w:b/>
          <w:u w:val="single"/>
          <w:lang w:val="pl"/>
        </w:rPr>
      </w:pPr>
      <w:r w:rsidRPr="00A0139E">
        <w:rPr>
          <w:rFonts w:asciiTheme="majorHAnsi" w:hAnsiTheme="majorHAnsi" w:cstheme="majorHAnsi"/>
          <w:b/>
          <w:u w:val="single"/>
          <w:lang w:val="pl"/>
        </w:rPr>
        <w:t>wraz z informacją o podstawie do dysponowania tymi zasobami</w:t>
      </w:r>
    </w:p>
    <w:p w14:paraId="62CD8B6F" w14:textId="77777777" w:rsidR="006C1202" w:rsidRPr="00A0139E" w:rsidRDefault="00BD59FF" w:rsidP="006C1202">
      <w:pPr>
        <w:jc w:val="center"/>
        <w:rPr>
          <w:rFonts w:asciiTheme="majorHAnsi" w:hAnsiTheme="majorHAnsi" w:cstheme="majorHAnsi"/>
          <w:b/>
          <w:u w:val="single"/>
          <w:lang w:val="pl"/>
        </w:rPr>
      </w:pPr>
      <w:r w:rsidRPr="00A0139E">
        <w:rPr>
          <w:rFonts w:asciiTheme="majorHAnsi" w:hAnsiTheme="majorHAnsi" w:cstheme="majorHAnsi"/>
          <w:b/>
          <w:u w:val="single"/>
          <w:lang w:val="pl"/>
        </w:rPr>
        <w:t>potwierdzających spełnianie warunku</w:t>
      </w:r>
      <w:r w:rsidR="006C1202" w:rsidRPr="00A0139E">
        <w:rPr>
          <w:rFonts w:asciiTheme="majorHAnsi" w:hAnsiTheme="majorHAnsi" w:cstheme="majorHAnsi"/>
          <w:b/>
          <w:u w:val="single"/>
          <w:lang w:val="pl"/>
        </w:rPr>
        <w:t>,</w:t>
      </w:r>
      <w:r w:rsidRPr="00A0139E">
        <w:rPr>
          <w:rFonts w:asciiTheme="majorHAnsi" w:hAnsiTheme="majorHAnsi" w:cstheme="majorHAnsi"/>
          <w:b/>
          <w:u w:val="single"/>
          <w:lang w:val="pl"/>
        </w:rPr>
        <w:t xml:space="preserve"> o którym mowa w Rozdziale  VIII SWZ </w:t>
      </w:r>
    </w:p>
    <w:p w14:paraId="45A5465E" w14:textId="67426073" w:rsidR="00BD59FF" w:rsidRPr="00A0139E" w:rsidRDefault="00BD59FF" w:rsidP="006C1202">
      <w:pPr>
        <w:jc w:val="center"/>
        <w:rPr>
          <w:rFonts w:asciiTheme="majorHAnsi" w:hAnsiTheme="majorHAnsi" w:cstheme="majorHAnsi"/>
          <w:b/>
          <w:u w:val="single"/>
          <w:lang w:val="pl"/>
        </w:rPr>
      </w:pPr>
      <w:r w:rsidRPr="00A0139E">
        <w:rPr>
          <w:rFonts w:asciiTheme="majorHAnsi" w:hAnsiTheme="majorHAnsi" w:cstheme="majorHAnsi"/>
          <w:b/>
          <w:u w:val="single"/>
          <w:lang w:val="pl"/>
        </w:rPr>
        <w:t>tj. potwierdzającego,</w:t>
      </w:r>
      <w:r w:rsidR="006C1202" w:rsidRPr="00A0139E">
        <w:rPr>
          <w:rFonts w:asciiTheme="majorHAnsi" w:hAnsiTheme="majorHAnsi" w:cstheme="majorHAnsi"/>
          <w:b/>
          <w:u w:val="single"/>
          <w:lang w:val="pl"/>
        </w:rPr>
        <w:t xml:space="preserve"> </w:t>
      </w:r>
      <w:r w:rsidRPr="00A0139E">
        <w:rPr>
          <w:rFonts w:asciiTheme="majorHAnsi" w:hAnsiTheme="majorHAnsi" w:cstheme="majorHAnsi"/>
          <w:b/>
          <w:u w:val="single"/>
          <w:lang w:val="pl"/>
        </w:rPr>
        <w:t>że Wykonawca:</w:t>
      </w:r>
    </w:p>
    <w:bookmarkEnd w:id="26"/>
    <w:p w14:paraId="41E2782C" w14:textId="77777777" w:rsidR="00BD59FF" w:rsidRPr="00A0139E" w:rsidRDefault="00BD59FF" w:rsidP="00BD59FF">
      <w:pPr>
        <w:jc w:val="both"/>
        <w:rPr>
          <w:rFonts w:asciiTheme="majorHAnsi" w:hAnsiTheme="majorHAnsi" w:cstheme="majorHAnsi"/>
          <w:lang w:val="pl"/>
        </w:rPr>
      </w:pPr>
    </w:p>
    <w:p w14:paraId="50DBD1A9" w14:textId="77777777" w:rsidR="006C1202" w:rsidRPr="00A0139E" w:rsidRDefault="006C1202" w:rsidP="00BD59FF">
      <w:pPr>
        <w:jc w:val="both"/>
        <w:rPr>
          <w:rFonts w:asciiTheme="majorHAnsi" w:hAnsiTheme="majorHAnsi" w:cstheme="majorHAnsi"/>
          <w:lang w:val="pl"/>
        </w:rPr>
      </w:pPr>
    </w:p>
    <w:p w14:paraId="608B88B8" w14:textId="787B0FD7" w:rsidR="00BD59FF" w:rsidRPr="00A0139E" w:rsidRDefault="00BD59FF" w:rsidP="00BD59FF">
      <w:pPr>
        <w:tabs>
          <w:tab w:val="left" w:pos="1276"/>
        </w:tabs>
        <w:jc w:val="both"/>
        <w:rPr>
          <w:rFonts w:asciiTheme="majorHAnsi" w:hAnsiTheme="majorHAnsi" w:cstheme="majorHAnsi"/>
          <w:lang w:val="pl"/>
        </w:rPr>
      </w:pPr>
      <w:r w:rsidRPr="00A0139E">
        <w:rPr>
          <w:rFonts w:asciiTheme="majorHAnsi" w:hAnsiTheme="majorHAnsi" w:cstheme="majorHAnsi"/>
          <w:lang w:val="pl"/>
        </w:rPr>
        <w:t xml:space="preserve">- </w:t>
      </w:r>
      <w:r w:rsidRPr="00A0139E">
        <w:rPr>
          <w:rFonts w:asciiTheme="majorHAnsi" w:hAnsiTheme="majorHAnsi" w:cstheme="majorHAnsi"/>
          <w:b/>
          <w:bCs/>
          <w:lang w:val="pl"/>
        </w:rPr>
        <w:t>dysponuje pralnią z pełną barierą higieniczną oraz automatycznym, przelotowym urządzeniem do dezynfekcji wózków transportowych między stroną brudną a czystą pralni</w:t>
      </w:r>
      <w:r w:rsidRPr="00A0139E">
        <w:rPr>
          <w:rFonts w:asciiTheme="majorHAnsi" w:hAnsiTheme="majorHAnsi" w:cstheme="majorHAnsi"/>
          <w:lang w:val="pl"/>
        </w:rPr>
        <w:t>, posiadającą aktualną pozytywną opinię lub inny dokument np. protokół, decyzja właściwego organu sanitarno</w:t>
      </w:r>
      <w:r w:rsidR="006C1202" w:rsidRPr="00A0139E">
        <w:rPr>
          <w:rFonts w:asciiTheme="majorHAnsi" w:hAnsiTheme="majorHAnsi" w:cstheme="majorHAnsi"/>
          <w:lang w:val="pl"/>
        </w:rPr>
        <w:t>-</w:t>
      </w:r>
      <w:r w:rsidRPr="00A0139E">
        <w:rPr>
          <w:rFonts w:asciiTheme="majorHAnsi" w:hAnsiTheme="majorHAnsi" w:cstheme="majorHAnsi"/>
          <w:lang w:val="pl"/>
        </w:rPr>
        <w:t xml:space="preserve"> epidemiologicznego, dopuszczającą obiekt do świadczenia usług prania bielizny szpitalnej</w:t>
      </w:r>
    </w:p>
    <w:p w14:paraId="582FD9D6" w14:textId="77777777" w:rsidR="006C1202" w:rsidRPr="00A0139E" w:rsidRDefault="006C1202" w:rsidP="00BD59FF">
      <w:pPr>
        <w:tabs>
          <w:tab w:val="left" w:pos="1276"/>
        </w:tabs>
        <w:jc w:val="both"/>
        <w:rPr>
          <w:rFonts w:asciiTheme="majorHAnsi" w:hAnsiTheme="majorHAnsi" w:cstheme="majorHAnsi"/>
          <w:lang w:va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2904"/>
        <w:gridCol w:w="3342"/>
        <w:gridCol w:w="2309"/>
      </w:tblGrid>
      <w:tr w:rsidR="00A0139E" w:rsidRPr="00A0139E" w14:paraId="28443BD9" w14:textId="77777777" w:rsidTr="007B0D78">
        <w:trPr>
          <w:trHeight w:val="475"/>
          <w:jc w:val="center"/>
        </w:trPr>
        <w:tc>
          <w:tcPr>
            <w:tcW w:w="482" w:type="dxa"/>
            <w:vAlign w:val="center"/>
          </w:tcPr>
          <w:p w14:paraId="6408E52A" w14:textId="393AE10A"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 xml:space="preserve">    Lp</w:t>
            </w:r>
            <w:r w:rsidR="00913675">
              <w:rPr>
                <w:rFonts w:asciiTheme="majorHAnsi" w:hAnsiTheme="majorHAnsi" w:cstheme="majorHAnsi"/>
                <w:lang w:val="pl"/>
              </w:rPr>
              <w:t>.</w:t>
            </w:r>
          </w:p>
        </w:tc>
        <w:tc>
          <w:tcPr>
            <w:tcW w:w="2904" w:type="dxa"/>
            <w:vAlign w:val="center"/>
          </w:tcPr>
          <w:p w14:paraId="444C72CB" w14:textId="77777777" w:rsidR="00BD59FF" w:rsidRPr="00A0139E" w:rsidRDefault="00BD59FF" w:rsidP="00BD59FF">
            <w:pPr>
              <w:rPr>
                <w:rFonts w:asciiTheme="majorHAnsi" w:hAnsiTheme="majorHAnsi" w:cstheme="majorHAnsi"/>
                <w:lang w:val="pl"/>
              </w:rPr>
            </w:pPr>
          </w:p>
          <w:p w14:paraId="43DCBD39"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 xml:space="preserve">Pralnia </w:t>
            </w:r>
          </w:p>
          <w:p w14:paraId="065407A1"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(dokładne miejsce lokalizacji)</w:t>
            </w:r>
          </w:p>
          <w:p w14:paraId="60B56FBF" w14:textId="77777777" w:rsidR="00BD59FF" w:rsidRPr="00A0139E" w:rsidRDefault="00BD59FF" w:rsidP="00BD59FF">
            <w:pPr>
              <w:jc w:val="center"/>
              <w:rPr>
                <w:rFonts w:asciiTheme="majorHAnsi" w:hAnsiTheme="majorHAnsi" w:cstheme="majorHAnsi"/>
                <w:lang w:val="pl"/>
              </w:rPr>
            </w:pPr>
          </w:p>
        </w:tc>
        <w:tc>
          <w:tcPr>
            <w:tcW w:w="3342" w:type="dxa"/>
          </w:tcPr>
          <w:p w14:paraId="2B8CDE6F" w14:textId="77777777" w:rsidR="00BD59FF" w:rsidRPr="00A0139E" w:rsidRDefault="00BD59FF" w:rsidP="00BD59FF">
            <w:pPr>
              <w:ind w:left="-70"/>
              <w:jc w:val="center"/>
              <w:rPr>
                <w:rFonts w:asciiTheme="majorHAnsi" w:hAnsiTheme="majorHAnsi" w:cstheme="majorHAnsi"/>
                <w:lang w:val="pl"/>
              </w:rPr>
            </w:pPr>
            <w:r w:rsidRPr="00A0139E">
              <w:rPr>
                <w:rFonts w:asciiTheme="majorHAnsi" w:hAnsiTheme="majorHAnsi" w:cstheme="majorHAnsi"/>
                <w:lang w:val="pl"/>
              </w:rPr>
              <w:t xml:space="preserve">Pralnia z pełną barierą higieniczną oraz automatycznym, przelotowym urządzeniem do dezynfekcji wózków transportowych między stroną brudną, a czystą pralni dopuszczona przez właściwy organ </w:t>
            </w:r>
            <w:proofErr w:type="spellStart"/>
            <w:r w:rsidRPr="00A0139E">
              <w:rPr>
                <w:rFonts w:asciiTheme="majorHAnsi" w:hAnsiTheme="majorHAnsi" w:cstheme="majorHAnsi"/>
                <w:lang w:val="pl"/>
              </w:rPr>
              <w:t>sanitarno</w:t>
            </w:r>
            <w:proofErr w:type="spellEnd"/>
            <w:r w:rsidRPr="00A0139E">
              <w:rPr>
                <w:rFonts w:asciiTheme="majorHAnsi" w:hAnsiTheme="majorHAnsi" w:cstheme="majorHAnsi"/>
                <w:lang w:val="pl"/>
              </w:rPr>
              <w:t xml:space="preserve"> epidemiologiczny do świadczenia usług prania bielizny szpitalnej</w:t>
            </w:r>
          </w:p>
        </w:tc>
        <w:tc>
          <w:tcPr>
            <w:tcW w:w="2309" w:type="dxa"/>
            <w:vAlign w:val="center"/>
          </w:tcPr>
          <w:p w14:paraId="563E1F51" w14:textId="77777777" w:rsidR="00BD59FF" w:rsidRPr="00A0139E" w:rsidRDefault="00BD59FF" w:rsidP="00BD59FF">
            <w:pPr>
              <w:ind w:left="-70"/>
              <w:jc w:val="center"/>
              <w:rPr>
                <w:rFonts w:asciiTheme="majorHAnsi" w:hAnsiTheme="majorHAnsi" w:cstheme="majorHAnsi"/>
                <w:lang w:val="pl"/>
              </w:rPr>
            </w:pPr>
            <w:r w:rsidRPr="00A0139E">
              <w:rPr>
                <w:rFonts w:asciiTheme="majorHAnsi" w:hAnsiTheme="majorHAnsi" w:cstheme="majorHAnsi"/>
                <w:lang w:val="pl"/>
              </w:rPr>
              <w:t>Podstawa dysponowania (np. własność Wykonawcy, oddany do dyspozycji przez inny podmiot)</w:t>
            </w:r>
          </w:p>
        </w:tc>
      </w:tr>
      <w:tr w:rsidR="00A0139E" w:rsidRPr="00A0139E" w14:paraId="0663F87B" w14:textId="77777777" w:rsidTr="007B0D78">
        <w:trPr>
          <w:trHeight w:val="728"/>
          <w:jc w:val="center"/>
        </w:trPr>
        <w:tc>
          <w:tcPr>
            <w:tcW w:w="482" w:type="dxa"/>
            <w:vAlign w:val="center"/>
          </w:tcPr>
          <w:p w14:paraId="5CB8AA01"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1</w:t>
            </w:r>
          </w:p>
        </w:tc>
        <w:tc>
          <w:tcPr>
            <w:tcW w:w="2904" w:type="dxa"/>
            <w:vAlign w:val="bottom"/>
          </w:tcPr>
          <w:p w14:paraId="335ECEB7"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c>
          <w:tcPr>
            <w:tcW w:w="3342" w:type="dxa"/>
            <w:vAlign w:val="center"/>
          </w:tcPr>
          <w:p w14:paraId="572D20F7"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Tak*              Nie*</w:t>
            </w:r>
          </w:p>
        </w:tc>
        <w:tc>
          <w:tcPr>
            <w:tcW w:w="2309" w:type="dxa"/>
            <w:vAlign w:val="bottom"/>
          </w:tcPr>
          <w:p w14:paraId="79567F71"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r>
      <w:tr w:rsidR="00A0139E" w:rsidRPr="00A0139E" w14:paraId="6BD0669A" w14:textId="77777777" w:rsidTr="007B0D78">
        <w:trPr>
          <w:trHeight w:val="712"/>
          <w:jc w:val="center"/>
        </w:trPr>
        <w:tc>
          <w:tcPr>
            <w:tcW w:w="482" w:type="dxa"/>
            <w:vAlign w:val="center"/>
          </w:tcPr>
          <w:p w14:paraId="444045D9"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2</w:t>
            </w:r>
          </w:p>
        </w:tc>
        <w:tc>
          <w:tcPr>
            <w:tcW w:w="2904" w:type="dxa"/>
            <w:vAlign w:val="bottom"/>
          </w:tcPr>
          <w:p w14:paraId="70C47464"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c>
          <w:tcPr>
            <w:tcW w:w="3342" w:type="dxa"/>
            <w:vAlign w:val="center"/>
          </w:tcPr>
          <w:p w14:paraId="3BB20302"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Tak*              Nie*</w:t>
            </w:r>
          </w:p>
        </w:tc>
        <w:tc>
          <w:tcPr>
            <w:tcW w:w="2309" w:type="dxa"/>
            <w:vAlign w:val="bottom"/>
          </w:tcPr>
          <w:p w14:paraId="372A461C"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r>
      <w:tr w:rsidR="00BD59FF" w:rsidRPr="00A0139E" w14:paraId="3BDD7CF5" w14:textId="77777777" w:rsidTr="007B0D78">
        <w:trPr>
          <w:trHeight w:val="395"/>
          <w:jc w:val="center"/>
        </w:trPr>
        <w:tc>
          <w:tcPr>
            <w:tcW w:w="482" w:type="dxa"/>
            <w:vAlign w:val="center"/>
          </w:tcPr>
          <w:p w14:paraId="34FD1842"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w:t>
            </w:r>
          </w:p>
        </w:tc>
        <w:tc>
          <w:tcPr>
            <w:tcW w:w="2904" w:type="dxa"/>
            <w:vAlign w:val="center"/>
          </w:tcPr>
          <w:p w14:paraId="6C986E9F" w14:textId="77777777" w:rsidR="00BD59FF" w:rsidRPr="00A0139E" w:rsidRDefault="00BD59FF" w:rsidP="00BD59FF">
            <w:pPr>
              <w:jc w:val="center"/>
              <w:rPr>
                <w:rFonts w:asciiTheme="majorHAnsi" w:hAnsiTheme="majorHAnsi" w:cstheme="majorHAnsi"/>
                <w:b/>
                <w:lang w:val="pl"/>
              </w:rPr>
            </w:pPr>
          </w:p>
        </w:tc>
        <w:tc>
          <w:tcPr>
            <w:tcW w:w="3342" w:type="dxa"/>
            <w:vAlign w:val="center"/>
          </w:tcPr>
          <w:p w14:paraId="2ED8B104" w14:textId="77777777" w:rsidR="00BD59FF" w:rsidRPr="00A0139E" w:rsidRDefault="00BD59FF" w:rsidP="00BD59FF">
            <w:pPr>
              <w:jc w:val="center"/>
              <w:rPr>
                <w:rFonts w:asciiTheme="majorHAnsi" w:hAnsiTheme="majorHAnsi" w:cstheme="majorHAnsi"/>
                <w:b/>
                <w:lang w:val="pl"/>
              </w:rPr>
            </w:pPr>
          </w:p>
        </w:tc>
        <w:tc>
          <w:tcPr>
            <w:tcW w:w="2309" w:type="dxa"/>
            <w:vAlign w:val="center"/>
          </w:tcPr>
          <w:p w14:paraId="4A0BA59E" w14:textId="77777777" w:rsidR="00BD59FF" w:rsidRPr="00A0139E" w:rsidRDefault="00BD59FF" w:rsidP="00BD59FF">
            <w:pPr>
              <w:jc w:val="center"/>
              <w:rPr>
                <w:rFonts w:asciiTheme="majorHAnsi" w:hAnsiTheme="majorHAnsi" w:cstheme="majorHAnsi"/>
                <w:b/>
                <w:lang w:val="pl"/>
              </w:rPr>
            </w:pPr>
          </w:p>
        </w:tc>
      </w:tr>
    </w:tbl>
    <w:p w14:paraId="3B0FA5AF" w14:textId="77777777" w:rsidR="00BD59FF" w:rsidRPr="00A0139E" w:rsidRDefault="00BD59FF" w:rsidP="00BD59FF">
      <w:pPr>
        <w:jc w:val="both"/>
        <w:rPr>
          <w:rFonts w:asciiTheme="majorHAnsi" w:hAnsiTheme="majorHAnsi" w:cstheme="majorHAnsi"/>
          <w:lang w:val="pl"/>
        </w:rPr>
      </w:pPr>
    </w:p>
    <w:p w14:paraId="67CE2F4F" w14:textId="77777777" w:rsidR="00BD59FF" w:rsidRPr="00A0139E" w:rsidRDefault="00BD59FF" w:rsidP="00BD59FF">
      <w:pPr>
        <w:jc w:val="both"/>
        <w:rPr>
          <w:rFonts w:asciiTheme="majorHAnsi" w:hAnsiTheme="majorHAnsi" w:cstheme="majorHAnsi"/>
          <w:lang w:val="pl"/>
        </w:rPr>
      </w:pPr>
    </w:p>
    <w:p w14:paraId="62540CE1" w14:textId="65A1F1BC" w:rsidR="00BD59FF" w:rsidRPr="00A0139E" w:rsidRDefault="00BD59FF" w:rsidP="00BD59FF">
      <w:pPr>
        <w:jc w:val="both"/>
        <w:rPr>
          <w:rFonts w:asciiTheme="majorHAnsi" w:hAnsiTheme="majorHAnsi" w:cstheme="majorHAnsi"/>
          <w:strike/>
          <w:lang w:val="pl"/>
        </w:rPr>
      </w:pPr>
      <w:r w:rsidRPr="00A0139E">
        <w:rPr>
          <w:rFonts w:asciiTheme="majorHAnsi" w:hAnsiTheme="majorHAnsi" w:cstheme="majorHAnsi"/>
          <w:lang w:val="pl"/>
        </w:rPr>
        <w:t>w załączeniu aktualna pozytywna opinia lub inny dokument np. protokół, decyzja właściwego organu sanitarno-epidemiologicznego</w:t>
      </w:r>
      <w:r w:rsidR="00103225">
        <w:rPr>
          <w:rFonts w:asciiTheme="majorHAnsi" w:hAnsiTheme="majorHAnsi" w:cstheme="majorHAnsi"/>
          <w:lang w:val="pl"/>
        </w:rPr>
        <w:t>.</w:t>
      </w:r>
    </w:p>
    <w:p w14:paraId="4D7EF991" w14:textId="77777777" w:rsidR="00BD59FF" w:rsidRPr="00A0139E" w:rsidRDefault="00BD59FF" w:rsidP="00BD59FF">
      <w:pPr>
        <w:jc w:val="both"/>
        <w:rPr>
          <w:rFonts w:asciiTheme="majorHAnsi" w:hAnsiTheme="majorHAnsi" w:cstheme="majorHAnsi"/>
          <w:lang w:val="pl"/>
        </w:rPr>
      </w:pPr>
    </w:p>
    <w:p w14:paraId="77916B90" w14:textId="77777777" w:rsidR="00BD59FF" w:rsidRPr="00A0139E" w:rsidRDefault="00BD59FF" w:rsidP="00BD59FF">
      <w:pPr>
        <w:jc w:val="both"/>
        <w:rPr>
          <w:rFonts w:asciiTheme="majorHAnsi" w:hAnsiTheme="majorHAnsi" w:cstheme="majorHAnsi"/>
          <w:lang w:val="pl"/>
        </w:rPr>
      </w:pPr>
    </w:p>
    <w:p w14:paraId="4031CC37" w14:textId="77777777" w:rsidR="00BD59FF" w:rsidRPr="00A0139E" w:rsidRDefault="00BD59FF" w:rsidP="00BD59FF">
      <w:pPr>
        <w:jc w:val="both"/>
        <w:rPr>
          <w:rFonts w:asciiTheme="majorHAnsi" w:hAnsiTheme="majorHAnsi" w:cstheme="majorHAnsi"/>
          <w:lang w:val="pl"/>
        </w:rPr>
      </w:pPr>
    </w:p>
    <w:p w14:paraId="735F00AA" w14:textId="77777777" w:rsidR="00BD59FF" w:rsidRPr="00A0139E" w:rsidRDefault="00BD59FF" w:rsidP="00BD59FF">
      <w:pPr>
        <w:jc w:val="both"/>
        <w:rPr>
          <w:rFonts w:asciiTheme="majorHAnsi" w:hAnsiTheme="majorHAnsi" w:cstheme="majorHAnsi"/>
          <w:lang w:val="pl"/>
        </w:rPr>
      </w:pPr>
    </w:p>
    <w:p w14:paraId="37557E86" w14:textId="77777777" w:rsidR="00BD59FF" w:rsidRPr="00A0139E" w:rsidRDefault="00BD59FF" w:rsidP="00BD59FF">
      <w:pPr>
        <w:jc w:val="both"/>
        <w:rPr>
          <w:rFonts w:asciiTheme="majorHAnsi" w:hAnsiTheme="majorHAnsi" w:cstheme="majorHAnsi"/>
          <w:lang w:val="pl"/>
        </w:rPr>
      </w:pPr>
    </w:p>
    <w:p w14:paraId="01F4A700" w14:textId="77777777" w:rsidR="00782911" w:rsidRPr="00A0139E" w:rsidRDefault="00782911" w:rsidP="00BD59FF">
      <w:pPr>
        <w:jc w:val="both"/>
        <w:rPr>
          <w:rFonts w:asciiTheme="majorHAnsi" w:hAnsiTheme="majorHAnsi" w:cstheme="majorHAnsi"/>
          <w:lang w:val="pl"/>
        </w:rPr>
      </w:pPr>
    </w:p>
    <w:p w14:paraId="11712E5A" w14:textId="77777777" w:rsidR="00782911" w:rsidRPr="00A0139E" w:rsidRDefault="00782911" w:rsidP="00BD59FF">
      <w:pPr>
        <w:jc w:val="both"/>
        <w:rPr>
          <w:rFonts w:asciiTheme="majorHAnsi" w:hAnsiTheme="majorHAnsi" w:cstheme="majorHAnsi"/>
          <w:lang w:val="pl"/>
        </w:rPr>
      </w:pPr>
    </w:p>
    <w:p w14:paraId="20DA1ABD" w14:textId="77777777" w:rsidR="006C1202" w:rsidRPr="00A0139E" w:rsidRDefault="006C1202" w:rsidP="00BD59FF">
      <w:pPr>
        <w:jc w:val="both"/>
        <w:rPr>
          <w:rFonts w:asciiTheme="majorHAnsi" w:hAnsiTheme="majorHAnsi" w:cstheme="majorHAnsi"/>
          <w:b/>
          <w:bCs/>
          <w:lang w:val="pl"/>
        </w:rPr>
      </w:pPr>
    </w:p>
    <w:p w14:paraId="487C29FC" w14:textId="0324397E" w:rsidR="00BD59FF" w:rsidRPr="00A0139E" w:rsidRDefault="00BD59FF" w:rsidP="00910F07">
      <w:pPr>
        <w:jc w:val="both"/>
        <w:rPr>
          <w:rFonts w:asciiTheme="majorHAnsi" w:hAnsiTheme="majorHAnsi" w:cstheme="majorHAnsi"/>
          <w:lang w:val="pl"/>
        </w:rPr>
      </w:pPr>
      <w:r w:rsidRPr="00A0139E">
        <w:rPr>
          <w:rFonts w:asciiTheme="majorHAnsi" w:hAnsiTheme="majorHAnsi" w:cstheme="majorHAnsi"/>
          <w:b/>
          <w:bCs/>
          <w:lang w:val="pl"/>
        </w:rPr>
        <w:t xml:space="preserve">- </w:t>
      </w:r>
      <w:r w:rsidR="00910F07" w:rsidRPr="00A0139E">
        <w:rPr>
          <w:rFonts w:asciiTheme="majorHAnsi" w:hAnsiTheme="majorHAnsi" w:cstheme="majorHAnsi"/>
          <w:b/>
          <w:bCs/>
        </w:rPr>
        <w:t>dysponuje co najmniej 2 pojazdami, w tym: 1 pojazdem do transportu brudnego asortymentu                 i 1 pojazdem do  transportu czystego asortymentu</w:t>
      </w:r>
      <w:r w:rsidR="00910F07" w:rsidRPr="00A0139E">
        <w:rPr>
          <w:rFonts w:asciiTheme="majorHAnsi" w:hAnsiTheme="majorHAnsi" w:cstheme="majorHAnsi"/>
        </w:rPr>
        <w:t xml:space="preserve"> z aktualną na dzień składania ofert, pozytywną informacją (np. opinia sanitarna, ocena, decyzja) właściwego organu sanitarno-epidemiologicznego, z której wynika spełnienie warunku</w:t>
      </w:r>
      <w:r w:rsidRPr="00A0139E">
        <w:rPr>
          <w:rFonts w:asciiTheme="majorHAnsi" w:hAnsiTheme="majorHAnsi" w:cstheme="majorHAnsi"/>
          <w:lang w:val="pl"/>
        </w:rPr>
        <w:t>, dopuszczającą te pojazdy do transportu bielizny</w:t>
      </w:r>
      <w:r w:rsidR="00910F07" w:rsidRPr="00A0139E">
        <w:rPr>
          <w:rFonts w:asciiTheme="majorHAnsi" w:hAnsiTheme="majorHAnsi" w:cstheme="majorHAnsi"/>
          <w:lang w:val="pl"/>
        </w:rPr>
        <w:t xml:space="preserve"> szpitalnej</w:t>
      </w:r>
      <w:r w:rsidRPr="00A0139E">
        <w:rPr>
          <w:rFonts w:asciiTheme="majorHAnsi" w:hAnsiTheme="majorHAnsi" w:cstheme="majorHAnsi"/>
          <w:lang w:val="pl"/>
        </w:rPr>
        <w:t>:</w:t>
      </w:r>
    </w:p>
    <w:p w14:paraId="47238D39" w14:textId="77777777" w:rsidR="00BD59FF" w:rsidRPr="00A0139E" w:rsidRDefault="00BD59FF" w:rsidP="00BD59FF">
      <w:pPr>
        <w:jc w:val="both"/>
        <w:rPr>
          <w:rFonts w:asciiTheme="majorHAnsi" w:hAnsiTheme="majorHAnsi" w:cstheme="majorHAnsi"/>
          <w:lang w:val="pl"/>
        </w:rPr>
      </w:pPr>
    </w:p>
    <w:p w14:paraId="6D4E83AF" w14:textId="77777777" w:rsidR="00BD59FF" w:rsidRPr="00A0139E" w:rsidRDefault="00BD59FF" w:rsidP="00BD59FF">
      <w:pPr>
        <w:jc w:val="both"/>
        <w:rPr>
          <w:rFonts w:asciiTheme="majorHAnsi" w:hAnsiTheme="majorHAnsi" w:cstheme="majorHAnsi"/>
          <w:lang w:va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2039"/>
        <w:gridCol w:w="1759"/>
        <w:gridCol w:w="2413"/>
        <w:gridCol w:w="2339"/>
      </w:tblGrid>
      <w:tr w:rsidR="00A0139E" w:rsidRPr="00A0139E" w14:paraId="05BEC8E2" w14:textId="77777777" w:rsidTr="007B0D78">
        <w:trPr>
          <w:trHeight w:val="475"/>
          <w:jc w:val="center"/>
        </w:trPr>
        <w:tc>
          <w:tcPr>
            <w:tcW w:w="487" w:type="dxa"/>
            <w:vAlign w:val="center"/>
          </w:tcPr>
          <w:p w14:paraId="5E6381EF" w14:textId="31F29F51"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 xml:space="preserve">    Lp</w:t>
            </w:r>
            <w:r w:rsidR="00940EB5" w:rsidRPr="00A0139E">
              <w:rPr>
                <w:rFonts w:asciiTheme="majorHAnsi" w:hAnsiTheme="majorHAnsi" w:cstheme="majorHAnsi"/>
                <w:lang w:val="pl"/>
              </w:rPr>
              <w:t>.</w:t>
            </w:r>
          </w:p>
        </w:tc>
        <w:tc>
          <w:tcPr>
            <w:tcW w:w="2039" w:type="dxa"/>
            <w:vAlign w:val="center"/>
          </w:tcPr>
          <w:p w14:paraId="2A7CA26A" w14:textId="77777777" w:rsidR="00BD59FF" w:rsidRPr="00A0139E" w:rsidRDefault="00BD59FF" w:rsidP="00BD59FF">
            <w:pPr>
              <w:rPr>
                <w:rFonts w:asciiTheme="majorHAnsi" w:hAnsiTheme="majorHAnsi" w:cstheme="majorHAnsi"/>
                <w:lang w:val="pl"/>
              </w:rPr>
            </w:pPr>
          </w:p>
          <w:p w14:paraId="0A6F8844"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Środek transportu (marka, typ, rok produkcji)</w:t>
            </w:r>
          </w:p>
          <w:p w14:paraId="73CB3E50" w14:textId="77777777" w:rsidR="00BD59FF" w:rsidRPr="00A0139E" w:rsidRDefault="00BD59FF" w:rsidP="00BD59FF">
            <w:pPr>
              <w:jc w:val="center"/>
              <w:rPr>
                <w:rFonts w:asciiTheme="majorHAnsi" w:hAnsiTheme="majorHAnsi" w:cstheme="majorHAnsi"/>
                <w:lang w:val="pl"/>
              </w:rPr>
            </w:pPr>
          </w:p>
        </w:tc>
        <w:tc>
          <w:tcPr>
            <w:tcW w:w="1759" w:type="dxa"/>
            <w:vAlign w:val="center"/>
          </w:tcPr>
          <w:p w14:paraId="57228A4F"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 xml:space="preserve">Nr rejestracyjny </w:t>
            </w:r>
          </w:p>
        </w:tc>
        <w:tc>
          <w:tcPr>
            <w:tcW w:w="2413" w:type="dxa"/>
          </w:tcPr>
          <w:p w14:paraId="4C6DEB64" w14:textId="77777777" w:rsidR="00BD59FF" w:rsidRPr="00A0139E" w:rsidRDefault="00BD59FF" w:rsidP="00BD59FF">
            <w:pPr>
              <w:ind w:left="-70"/>
              <w:jc w:val="center"/>
              <w:rPr>
                <w:rFonts w:asciiTheme="majorHAnsi" w:hAnsiTheme="majorHAnsi" w:cstheme="majorHAnsi"/>
                <w:lang w:val="pl"/>
              </w:rPr>
            </w:pPr>
            <w:r w:rsidRPr="00A0139E">
              <w:rPr>
                <w:rFonts w:asciiTheme="majorHAnsi" w:hAnsiTheme="majorHAnsi" w:cstheme="majorHAnsi"/>
                <w:lang w:val="pl"/>
              </w:rPr>
              <w:t xml:space="preserve">Środki transportu </w:t>
            </w:r>
            <w:r w:rsidRPr="00A0139E">
              <w:rPr>
                <w:rFonts w:asciiTheme="majorHAnsi" w:hAnsiTheme="majorHAnsi" w:cstheme="majorHAnsi"/>
                <w:lang w:val="pl"/>
              </w:rPr>
              <w:br/>
              <w:t>z pozytywną informacją (np. opinia sanitarna, ocena, decyzja) właściwego organu sanitarno-epidemiologicznego, dopuszczającą te pojazdy do transportu bielizny szpitalnej</w:t>
            </w:r>
          </w:p>
          <w:p w14:paraId="6320CD4B" w14:textId="77777777" w:rsidR="00BD59FF" w:rsidRPr="00A0139E" w:rsidRDefault="00BD59FF" w:rsidP="00BD59FF">
            <w:pPr>
              <w:ind w:left="-70"/>
              <w:jc w:val="center"/>
              <w:rPr>
                <w:rFonts w:asciiTheme="majorHAnsi" w:hAnsiTheme="majorHAnsi" w:cstheme="majorHAnsi"/>
                <w:lang w:val="pl"/>
              </w:rPr>
            </w:pPr>
          </w:p>
        </w:tc>
        <w:tc>
          <w:tcPr>
            <w:tcW w:w="2339" w:type="dxa"/>
            <w:vAlign w:val="center"/>
          </w:tcPr>
          <w:p w14:paraId="7C7092DB" w14:textId="77777777" w:rsidR="00BD59FF" w:rsidRPr="00A0139E" w:rsidRDefault="00BD59FF" w:rsidP="00BD59FF">
            <w:pPr>
              <w:ind w:left="-70"/>
              <w:jc w:val="center"/>
              <w:rPr>
                <w:rFonts w:asciiTheme="majorHAnsi" w:hAnsiTheme="majorHAnsi" w:cstheme="majorHAnsi"/>
                <w:lang w:val="pl"/>
              </w:rPr>
            </w:pPr>
            <w:r w:rsidRPr="00A0139E">
              <w:rPr>
                <w:rFonts w:asciiTheme="majorHAnsi" w:hAnsiTheme="majorHAnsi" w:cstheme="majorHAnsi"/>
                <w:lang w:val="pl"/>
              </w:rPr>
              <w:t>Podstawa dysponowania (np. własność Wykonawcy, oddany do dyspozycji przez inny podmiot)</w:t>
            </w:r>
          </w:p>
        </w:tc>
      </w:tr>
      <w:tr w:rsidR="00A0139E" w:rsidRPr="00A0139E" w14:paraId="3CBE06B5" w14:textId="77777777" w:rsidTr="007B0D78">
        <w:trPr>
          <w:trHeight w:val="851"/>
          <w:jc w:val="center"/>
        </w:trPr>
        <w:tc>
          <w:tcPr>
            <w:tcW w:w="487" w:type="dxa"/>
            <w:vAlign w:val="center"/>
          </w:tcPr>
          <w:p w14:paraId="032D3A2E"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1</w:t>
            </w:r>
          </w:p>
        </w:tc>
        <w:tc>
          <w:tcPr>
            <w:tcW w:w="2039" w:type="dxa"/>
            <w:vAlign w:val="bottom"/>
          </w:tcPr>
          <w:p w14:paraId="791DB366"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c>
          <w:tcPr>
            <w:tcW w:w="1759" w:type="dxa"/>
            <w:vAlign w:val="bottom"/>
          </w:tcPr>
          <w:p w14:paraId="03785535"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c>
          <w:tcPr>
            <w:tcW w:w="2413" w:type="dxa"/>
            <w:vAlign w:val="center"/>
          </w:tcPr>
          <w:p w14:paraId="3A69941E"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Tak*              Nie*</w:t>
            </w:r>
          </w:p>
        </w:tc>
        <w:tc>
          <w:tcPr>
            <w:tcW w:w="2339" w:type="dxa"/>
            <w:vAlign w:val="bottom"/>
          </w:tcPr>
          <w:p w14:paraId="7F640FC5"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r>
      <w:tr w:rsidR="00A0139E" w:rsidRPr="00A0139E" w14:paraId="64534331" w14:textId="77777777" w:rsidTr="007B0D78">
        <w:trPr>
          <w:trHeight w:val="851"/>
          <w:jc w:val="center"/>
        </w:trPr>
        <w:tc>
          <w:tcPr>
            <w:tcW w:w="487" w:type="dxa"/>
            <w:vAlign w:val="center"/>
          </w:tcPr>
          <w:p w14:paraId="61141742"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2</w:t>
            </w:r>
          </w:p>
        </w:tc>
        <w:tc>
          <w:tcPr>
            <w:tcW w:w="2039" w:type="dxa"/>
            <w:vAlign w:val="bottom"/>
          </w:tcPr>
          <w:p w14:paraId="5ACD2015"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c>
          <w:tcPr>
            <w:tcW w:w="1759" w:type="dxa"/>
            <w:vAlign w:val="bottom"/>
          </w:tcPr>
          <w:p w14:paraId="0A54AF0E"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c>
          <w:tcPr>
            <w:tcW w:w="2413" w:type="dxa"/>
            <w:vAlign w:val="center"/>
          </w:tcPr>
          <w:p w14:paraId="6DCC755D"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Tak*              Nie*</w:t>
            </w:r>
          </w:p>
        </w:tc>
        <w:tc>
          <w:tcPr>
            <w:tcW w:w="2339" w:type="dxa"/>
            <w:vAlign w:val="bottom"/>
          </w:tcPr>
          <w:p w14:paraId="57BF6359"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r>
      <w:tr w:rsidR="00BD59FF" w:rsidRPr="00A0139E" w14:paraId="41F5352E" w14:textId="77777777" w:rsidTr="007B0D78">
        <w:trPr>
          <w:trHeight w:val="536"/>
          <w:jc w:val="center"/>
        </w:trPr>
        <w:tc>
          <w:tcPr>
            <w:tcW w:w="487" w:type="dxa"/>
            <w:vAlign w:val="center"/>
          </w:tcPr>
          <w:p w14:paraId="6945A449"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w:t>
            </w:r>
          </w:p>
        </w:tc>
        <w:tc>
          <w:tcPr>
            <w:tcW w:w="2039" w:type="dxa"/>
            <w:vAlign w:val="center"/>
          </w:tcPr>
          <w:p w14:paraId="2FBC7D88" w14:textId="77777777" w:rsidR="00BD59FF" w:rsidRPr="00A0139E" w:rsidRDefault="00BD59FF" w:rsidP="00BD59FF">
            <w:pPr>
              <w:jc w:val="center"/>
              <w:rPr>
                <w:rFonts w:asciiTheme="majorHAnsi" w:hAnsiTheme="majorHAnsi" w:cstheme="majorHAnsi"/>
                <w:b/>
                <w:lang w:val="pl"/>
              </w:rPr>
            </w:pPr>
          </w:p>
        </w:tc>
        <w:tc>
          <w:tcPr>
            <w:tcW w:w="1759" w:type="dxa"/>
            <w:vAlign w:val="center"/>
          </w:tcPr>
          <w:p w14:paraId="6D288B4B" w14:textId="77777777" w:rsidR="00BD59FF" w:rsidRPr="00A0139E" w:rsidRDefault="00BD59FF" w:rsidP="00BD59FF">
            <w:pPr>
              <w:jc w:val="center"/>
              <w:rPr>
                <w:rFonts w:asciiTheme="majorHAnsi" w:hAnsiTheme="majorHAnsi" w:cstheme="majorHAnsi"/>
                <w:b/>
                <w:lang w:val="pl"/>
              </w:rPr>
            </w:pPr>
          </w:p>
        </w:tc>
        <w:tc>
          <w:tcPr>
            <w:tcW w:w="2413" w:type="dxa"/>
            <w:vAlign w:val="center"/>
          </w:tcPr>
          <w:p w14:paraId="4774A1A0" w14:textId="77777777" w:rsidR="00BD59FF" w:rsidRPr="00A0139E" w:rsidRDefault="00BD59FF" w:rsidP="00BD59FF">
            <w:pPr>
              <w:jc w:val="center"/>
              <w:rPr>
                <w:rFonts w:asciiTheme="majorHAnsi" w:hAnsiTheme="majorHAnsi" w:cstheme="majorHAnsi"/>
                <w:b/>
                <w:lang w:val="pl"/>
              </w:rPr>
            </w:pPr>
          </w:p>
        </w:tc>
        <w:tc>
          <w:tcPr>
            <w:tcW w:w="2339" w:type="dxa"/>
            <w:vAlign w:val="center"/>
          </w:tcPr>
          <w:p w14:paraId="606947D2" w14:textId="77777777" w:rsidR="00BD59FF" w:rsidRPr="00A0139E" w:rsidRDefault="00BD59FF" w:rsidP="00BD59FF">
            <w:pPr>
              <w:jc w:val="center"/>
              <w:rPr>
                <w:rFonts w:asciiTheme="majorHAnsi" w:hAnsiTheme="majorHAnsi" w:cstheme="majorHAnsi"/>
                <w:b/>
                <w:lang w:val="pl"/>
              </w:rPr>
            </w:pPr>
          </w:p>
        </w:tc>
      </w:tr>
    </w:tbl>
    <w:p w14:paraId="6D69B645" w14:textId="77777777" w:rsidR="00BD59FF" w:rsidRPr="00A0139E" w:rsidRDefault="00BD59FF" w:rsidP="00BD59FF">
      <w:pPr>
        <w:rPr>
          <w:rFonts w:asciiTheme="majorHAnsi" w:hAnsiTheme="majorHAnsi" w:cstheme="majorHAnsi"/>
          <w:lang w:val="pl"/>
        </w:rPr>
      </w:pPr>
    </w:p>
    <w:p w14:paraId="77060325" w14:textId="10C39F5A" w:rsidR="00BD59FF" w:rsidRPr="00A0139E" w:rsidRDefault="00BD59FF" w:rsidP="00BD59FF">
      <w:pPr>
        <w:rPr>
          <w:rFonts w:asciiTheme="majorHAnsi" w:hAnsiTheme="majorHAnsi" w:cstheme="majorHAnsi"/>
          <w:b/>
          <w:strike/>
          <w:lang w:val="pl"/>
        </w:rPr>
      </w:pPr>
      <w:r w:rsidRPr="00A0139E">
        <w:rPr>
          <w:rFonts w:asciiTheme="majorHAnsi" w:hAnsiTheme="majorHAnsi" w:cstheme="majorHAnsi"/>
          <w:lang w:val="pl"/>
        </w:rPr>
        <w:t>w załączeniu aktualna na dzień składania ofert, pozytywna informacja (np. opinia sanitarna, ocena, decyzja) właściwego organu sanitarno-epidemiologicznego)</w:t>
      </w:r>
      <w:r w:rsidR="00103225">
        <w:rPr>
          <w:rFonts w:asciiTheme="majorHAnsi" w:hAnsiTheme="majorHAnsi" w:cstheme="majorHAnsi"/>
          <w:lang w:val="pl"/>
        </w:rPr>
        <w:t>.</w:t>
      </w:r>
    </w:p>
    <w:p w14:paraId="3CB38FB0" w14:textId="77777777" w:rsidR="00BD59FF" w:rsidRPr="00A0139E" w:rsidRDefault="00BD59FF" w:rsidP="00BD59FF">
      <w:pPr>
        <w:rPr>
          <w:rFonts w:asciiTheme="majorHAnsi" w:hAnsiTheme="majorHAnsi" w:cstheme="majorHAnsi"/>
          <w:lang w:val="pl"/>
        </w:rPr>
      </w:pPr>
    </w:p>
    <w:p w14:paraId="4F9C267B" w14:textId="77777777" w:rsidR="00BD59FF" w:rsidRPr="00A0139E" w:rsidRDefault="00BD59FF" w:rsidP="00BD59FF">
      <w:pPr>
        <w:rPr>
          <w:rFonts w:asciiTheme="majorHAnsi" w:hAnsiTheme="majorHAnsi" w:cstheme="majorHAnsi"/>
          <w:lang w:val="pl"/>
        </w:rPr>
      </w:pPr>
    </w:p>
    <w:p w14:paraId="149AFA78" w14:textId="77777777" w:rsidR="00BD59FF" w:rsidRPr="00A0139E" w:rsidRDefault="00BD59FF" w:rsidP="00BD59FF">
      <w:pPr>
        <w:rPr>
          <w:rFonts w:asciiTheme="majorHAnsi" w:hAnsiTheme="majorHAnsi" w:cstheme="majorHAnsi"/>
          <w:lang w:val="pl"/>
        </w:rPr>
      </w:pPr>
    </w:p>
    <w:p w14:paraId="206CACDA" w14:textId="77777777" w:rsidR="00BD59FF" w:rsidRPr="00A0139E" w:rsidRDefault="00BD59FF" w:rsidP="00BD59FF">
      <w:pPr>
        <w:rPr>
          <w:rFonts w:asciiTheme="majorHAnsi" w:hAnsiTheme="majorHAnsi" w:cstheme="majorHAnsi"/>
          <w:lang w:val="pl"/>
        </w:rPr>
      </w:pPr>
    </w:p>
    <w:p w14:paraId="3EAA9EB4" w14:textId="77777777" w:rsidR="00BD59FF" w:rsidRPr="00A0139E" w:rsidRDefault="00BD59FF" w:rsidP="00BD59FF">
      <w:pPr>
        <w:rPr>
          <w:rFonts w:asciiTheme="majorHAnsi" w:hAnsiTheme="majorHAnsi" w:cstheme="majorHAnsi"/>
          <w:lang w:val="pl"/>
        </w:rPr>
      </w:pPr>
    </w:p>
    <w:p w14:paraId="6DE02516" w14:textId="77777777" w:rsidR="00BD59FF" w:rsidRPr="00A0139E" w:rsidRDefault="00BD59FF" w:rsidP="00BD59FF">
      <w:pPr>
        <w:rPr>
          <w:rFonts w:asciiTheme="majorHAnsi" w:hAnsiTheme="majorHAnsi" w:cstheme="majorHAnsi"/>
          <w:lang w:val="pl"/>
        </w:rPr>
      </w:pPr>
    </w:p>
    <w:p w14:paraId="355F86E1" w14:textId="77777777" w:rsidR="00BD59FF" w:rsidRPr="00A0139E" w:rsidRDefault="00BD59FF" w:rsidP="00BD59FF">
      <w:pPr>
        <w:rPr>
          <w:rFonts w:asciiTheme="majorHAnsi" w:hAnsiTheme="majorHAnsi" w:cstheme="majorHAnsi"/>
          <w:lang w:val="pl"/>
        </w:rPr>
      </w:pPr>
    </w:p>
    <w:p w14:paraId="4B319191" w14:textId="77777777" w:rsidR="00BD59FF" w:rsidRPr="00A0139E" w:rsidRDefault="00BD59FF" w:rsidP="00BD59FF">
      <w:pPr>
        <w:rPr>
          <w:rFonts w:asciiTheme="majorHAnsi" w:hAnsiTheme="majorHAnsi" w:cstheme="majorHAnsi"/>
          <w:lang w:val="pl"/>
        </w:rPr>
      </w:pPr>
    </w:p>
    <w:p w14:paraId="6CD371C4" w14:textId="77777777" w:rsidR="00BD59FF" w:rsidRPr="00A0139E" w:rsidRDefault="00BD59FF" w:rsidP="00BD59FF">
      <w:pPr>
        <w:rPr>
          <w:rFonts w:asciiTheme="majorHAnsi" w:hAnsiTheme="majorHAnsi" w:cstheme="majorHAnsi"/>
          <w:lang w:val="pl"/>
        </w:rPr>
      </w:pPr>
    </w:p>
    <w:p w14:paraId="1B70ED1E" w14:textId="77777777" w:rsidR="00BD59FF" w:rsidRPr="00A0139E" w:rsidRDefault="00BD59FF" w:rsidP="00BD59FF">
      <w:pPr>
        <w:rPr>
          <w:rFonts w:asciiTheme="majorHAnsi" w:hAnsiTheme="majorHAnsi" w:cstheme="majorHAnsi"/>
          <w:lang w:val="pl"/>
        </w:rPr>
      </w:pPr>
    </w:p>
    <w:p w14:paraId="4034DC53" w14:textId="77777777" w:rsidR="00BD59FF" w:rsidRPr="00A0139E" w:rsidRDefault="00BD59FF" w:rsidP="00BD59FF">
      <w:pPr>
        <w:rPr>
          <w:rFonts w:asciiTheme="majorHAnsi" w:hAnsiTheme="majorHAnsi" w:cstheme="majorHAnsi"/>
          <w:lang w:val="pl"/>
        </w:rPr>
      </w:pPr>
    </w:p>
    <w:p w14:paraId="48D47B0E" w14:textId="77777777" w:rsidR="00BD59FF" w:rsidRPr="00A0139E" w:rsidRDefault="00BD59FF" w:rsidP="00BD59FF">
      <w:pPr>
        <w:rPr>
          <w:rFonts w:asciiTheme="majorHAnsi" w:hAnsiTheme="majorHAnsi" w:cstheme="majorHAnsi"/>
          <w:lang w:val="pl"/>
        </w:rPr>
      </w:pPr>
    </w:p>
    <w:p w14:paraId="7CAED5ED" w14:textId="77777777" w:rsidR="00BD59FF" w:rsidRPr="00A0139E" w:rsidRDefault="00BD59FF" w:rsidP="00BD59FF">
      <w:pPr>
        <w:rPr>
          <w:rFonts w:asciiTheme="majorHAnsi" w:hAnsiTheme="majorHAnsi" w:cstheme="majorHAnsi"/>
          <w:lang w:val="pl"/>
        </w:rPr>
      </w:pPr>
    </w:p>
    <w:p w14:paraId="13076A73" w14:textId="77777777" w:rsidR="00BD59FF" w:rsidRPr="00A0139E" w:rsidRDefault="00BD59FF" w:rsidP="00BD59FF">
      <w:pPr>
        <w:rPr>
          <w:rFonts w:asciiTheme="majorHAnsi" w:hAnsiTheme="majorHAnsi" w:cstheme="majorHAnsi"/>
          <w:lang w:val="pl"/>
        </w:rPr>
      </w:pPr>
    </w:p>
    <w:p w14:paraId="6773318D" w14:textId="77777777" w:rsidR="00BD59FF" w:rsidRPr="00A0139E" w:rsidRDefault="00BD59FF" w:rsidP="00BD59FF">
      <w:pPr>
        <w:rPr>
          <w:rFonts w:asciiTheme="majorHAnsi" w:hAnsiTheme="majorHAnsi" w:cstheme="majorHAnsi"/>
          <w:lang w:val="pl"/>
        </w:rPr>
      </w:pPr>
    </w:p>
    <w:p w14:paraId="6C7B15C5" w14:textId="77777777" w:rsidR="00782911" w:rsidRPr="00A0139E" w:rsidRDefault="00782911" w:rsidP="00BD59FF">
      <w:pPr>
        <w:rPr>
          <w:rFonts w:asciiTheme="majorHAnsi" w:hAnsiTheme="majorHAnsi" w:cstheme="majorHAnsi"/>
          <w:lang w:val="pl"/>
        </w:rPr>
      </w:pPr>
    </w:p>
    <w:p w14:paraId="7E992FA8" w14:textId="77777777" w:rsidR="00782911" w:rsidRPr="00A0139E" w:rsidRDefault="00782911" w:rsidP="00BD59FF">
      <w:pPr>
        <w:rPr>
          <w:rFonts w:asciiTheme="majorHAnsi" w:hAnsiTheme="majorHAnsi" w:cstheme="majorHAnsi"/>
          <w:lang w:val="pl"/>
        </w:rPr>
      </w:pPr>
    </w:p>
    <w:p w14:paraId="347D2AD4" w14:textId="01359BE6" w:rsidR="00BD59FF" w:rsidRPr="00A0139E" w:rsidRDefault="00BD59FF" w:rsidP="00BD59FF">
      <w:pPr>
        <w:jc w:val="both"/>
        <w:rPr>
          <w:rFonts w:asciiTheme="majorHAnsi" w:hAnsiTheme="majorHAnsi" w:cstheme="majorHAnsi"/>
          <w:b/>
          <w:bCs/>
          <w:strike/>
          <w:lang w:val="pl"/>
        </w:rPr>
      </w:pPr>
      <w:r w:rsidRPr="00A0139E">
        <w:rPr>
          <w:rFonts w:asciiTheme="majorHAnsi" w:hAnsiTheme="majorHAnsi" w:cstheme="majorHAnsi"/>
          <w:lang w:val="pl"/>
        </w:rPr>
        <w:t xml:space="preserve">- </w:t>
      </w:r>
      <w:r w:rsidRPr="00A0139E">
        <w:rPr>
          <w:rFonts w:asciiTheme="majorHAnsi" w:hAnsiTheme="majorHAnsi" w:cstheme="majorHAnsi"/>
          <w:b/>
          <w:bCs/>
          <w:lang w:val="pl"/>
        </w:rPr>
        <w:t>dysponuje komorą do dezynfekcji materaców, koców i poduszek</w:t>
      </w:r>
      <w:r w:rsidR="00940EB5" w:rsidRPr="00A0139E">
        <w:rPr>
          <w:rFonts w:asciiTheme="majorHAnsi" w:hAnsiTheme="majorHAnsi" w:cstheme="majorHAnsi"/>
          <w:b/>
          <w:bCs/>
          <w:lang w:val="pl"/>
        </w:rPr>
        <w:t>:</w:t>
      </w:r>
    </w:p>
    <w:p w14:paraId="40E0E14E" w14:textId="77777777" w:rsidR="00BD59FF" w:rsidRPr="00A0139E" w:rsidRDefault="00BD59FF" w:rsidP="00BD59FF">
      <w:pPr>
        <w:rPr>
          <w:rFonts w:asciiTheme="majorHAnsi" w:hAnsiTheme="majorHAnsi" w:cstheme="majorHAnsi"/>
          <w:lang w:va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3546"/>
        <w:gridCol w:w="2126"/>
        <w:gridCol w:w="2670"/>
      </w:tblGrid>
      <w:tr w:rsidR="00A0139E" w:rsidRPr="00A0139E" w14:paraId="4D4E2236" w14:textId="77777777" w:rsidTr="007B0D78">
        <w:trPr>
          <w:trHeight w:val="475"/>
          <w:jc w:val="center"/>
        </w:trPr>
        <w:tc>
          <w:tcPr>
            <w:tcW w:w="686" w:type="dxa"/>
            <w:vAlign w:val="center"/>
          </w:tcPr>
          <w:p w14:paraId="0E304275"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 xml:space="preserve"> Lp.</w:t>
            </w:r>
          </w:p>
        </w:tc>
        <w:tc>
          <w:tcPr>
            <w:tcW w:w="3546" w:type="dxa"/>
            <w:vAlign w:val="center"/>
          </w:tcPr>
          <w:p w14:paraId="6C72432A" w14:textId="77777777" w:rsidR="00BD59FF" w:rsidRPr="00A0139E" w:rsidRDefault="00BD59FF" w:rsidP="00BD59FF">
            <w:pPr>
              <w:rPr>
                <w:rFonts w:asciiTheme="majorHAnsi" w:hAnsiTheme="majorHAnsi" w:cstheme="majorHAnsi"/>
                <w:lang w:val="pl"/>
              </w:rPr>
            </w:pPr>
          </w:p>
          <w:p w14:paraId="76879917"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 xml:space="preserve">Narzędzia, wyposażenie zakładu </w:t>
            </w:r>
            <w:r w:rsidRPr="00A0139E">
              <w:rPr>
                <w:rFonts w:asciiTheme="majorHAnsi" w:hAnsiTheme="majorHAnsi" w:cstheme="majorHAnsi"/>
                <w:lang w:val="pl"/>
              </w:rPr>
              <w:br/>
              <w:t xml:space="preserve">i urządzenia techniczne dostępne Wykonawcy </w:t>
            </w:r>
          </w:p>
        </w:tc>
        <w:tc>
          <w:tcPr>
            <w:tcW w:w="2126" w:type="dxa"/>
          </w:tcPr>
          <w:p w14:paraId="4B090ADB" w14:textId="77777777" w:rsidR="00BD59FF" w:rsidRPr="00A0139E" w:rsidRDefault="00BD59FF" w:rsidP="00BD59FF">
            <w:pPr>
              <w:ind w:left="-70"/>
              <w:jc w:val="center"/>
              <w:rPr>
                <w:rFonts w:asciiTheme="majorHAnsi" w:hAnsiTheme="majorHAnsi" w:cstheme="majorHAnsi"/>
                <w:lang w:val="pl"/>
              </w:rPr>
            </w:pPr>
            <w:r w:rsidRPr="00A0139E">
              <w:rPr>
                <w:rFonts w:asciiTheme="majorHAnsi" w:hAnsiTheme="majorHAnsi" w:cstheme="majorHAnsi"/>
                <w:lang w:val="pl"/>
              </w:rPr>
              <w:t xml:space="preserve">Potwierdzenie dysponowania narzędziami, wyposażeniem </w:t>
            </w:r>
            <w:r w:rsidRPr="00A0139E">
              <w:rPr>
                <w:rFonts w:asciiTheme="majorHAnsi" w:hAnsiTheme="majorHAnsi" w:cstheme="majorHAnsi"/>
                <w:lang w:val="pl"/>
              </w:rPr>
              <w:br/>
              <w:t>i urządzeniami</w:t>
            </w:r>
          </w:p>
        </w:tc>
        <w:tc>
          <w:tcPr>
            <w:tcW w:w="2670" w:type="dxa"/>
            <w:vAlign w:val="center"/>
          </w:tcPr>
          <w:p w14:paraId="34F24502" w14:textId="77777777" w:rsidR="00BD59FF" w:rsidRPr="00A0139E" w:rsidRDefault="00BD59FF" w:rsidP="00BD59FF">
            <w:pPr>
              <w:ind w:left="-70"/>
              <w:jc w:val="center"/>
              <w:rPr>
                <w:rFonts w:asciiTheme="majorHAnsi" w:hAnsiTheme="majorHAnsi" w:cstheme="majorHAnsi"/>
                <w:lang w:val="pl"/>
              </w:rPr>
            </w:pPr>
            <w:r w:rsidRPr="00A0139E">
              <w:rPr>
                <w:rFonts w:asciiTheme="majorHAnsi" w:hAnsiTheme="majorHAnsi" w:cstheme="majorHAnsi"/>
                <w:lang w:val="pl"/>
              </w:rPr>
              <w:t>Podstawa dysponowania (np. własność Wykonawcy, oddany do dyspozycji przez inny podmiot)</w:t>
            </w:r>
          </w:p>
        </w:tc>
      </w:tr>
      <w:tr w:rsidR="00A0139E" w:rsidRPr="00A0139E" w14:paraId="5B4965E8" w14:textId="77777777" w:rsidTr="007B0D78">
        <w:trPr>
          <w:trHeight w:val="593"/>
          <w:jc w:val="center"/>
        </w:trPr>
        <w:tc>
          <w:tcPr>
            <w:tcW w:w="686" w:type="dxa"/>
            <w:vAlign w:val="center"/>
          </w:tcPr>
          <w:p w14:paraId="49834C35" w14:textId="77777777" w:rsidR="00BD59FF" w:rsidRPr="00A0139E" w:rsidRDefault="00BD59FF" w:rsidP="00BD59FF">
            <w:pPr>
              <w:jc w:val="center"/>
              <w:rPr>
                <w:rFonts w:asciiTheme="majorHAnsi" w:hAnsiTheme="majorHAnsi" w:cstheme="majorHAnsi"/>
                <w:lang w:val="pl"/>
              </w:rPr>
            </w:pPr>
            <w:r w:rsidRPr="00A0139E">
              <w:rPr>
                <w:rFonts w:asciiTheme="majorHAnsi" w:hAnsiTheme="majorHAnsi" w:cstheme="majorHAnsi"/>
                <w:lang w:val="pl"/>
              </w:rPr>
              <w:t>1</w:t>
            </w:r>
          </w:p>
        </w:tc>
        <w:tc>
          <w:tcPr>
            <w:tcW w:w="3546" w:type="dxa"/>
            <w:vAlign w:val="center"/>
          </w:tcPr>
          <w:p w14:paraId="14874C60" w14:textId="77777777" w:rsidR="00940EB5" w:rsidRPr="00A0139E" w:rsidRDefault="00940EB5" w:rsidP="00BD59FF">
            <w:pPr>
              <w:jc w:val="center"/>
              <w:rPr>
                <w:rFonts w:asciiTheme="majorHAnsi" w:hAnsiTheme="majorHAnsi" w:cstheme="majorHAnsi"/>
                <w:b/>
                <w:bCs/>
                <w:lang w:val="pl"/>
              </w:rPr>
            </w:pPr>
          </w:p>
          <w:p w14:paraId="3CC33136" w14:textId="7EEAE605" w:rsidR="00BA14F0" w:rsidRPr="00A0139E" w:rsidRDefault="00BA14F0" w:rsidP="00BD59FF">
            <w:pPr>
              <w:jc w:val="center"/>
              <w:rPr>
                <w:rFonts w:asciiTheme="majorHAnsi" w:hAnsiTheme="majorHAnsi" w:cstheme="majorHAnsi"/>
                <w:b/>
                <w:strike/>
                <w:lang w:val="pl"/>
              </w:rPr>
            </w:pPr>
            <w:r w:rsidRPr="00A0139E">
              <w:rPr>
                <w:rFonts w:asciiTheme="majorHAnsi" w:hAnsiTheme="majorHAnsi" w:cstheme="majorHAnsi"/>
                <w:b/>
                <w:bCs/>
                <w:lang w:val="pl"/>
              </w:rPr>
              <w:t>Komora do dezynfekcji materaców, koców i poduszek</w:t>
            </w:r>
          </w:p>
          <w:p w14:paraId="30A80D85" w14:textId="77777777" w:rsidR="00BA14F0" w:rsidRPr="00A0139E" w:rsidRDefault="00BA14F0" w:rsidP="00BD59FF">
            <w:pPr>
              <w:jc w:val="center"/>
              <w:rPr>
                <w:rFonts w:asciiTheme="majorHAnsi" w:hAnsiTheme="majorHAnsi" w:cstheme="majorHAnsi"/>
                <w:b/>
                <w:strike/>
                <w:lang w:val="pl"/>
              </w:rPr>
            </w:pPr>
          </w:p>
          <w:p w14:paraId="4D0F57E2" w14:textId="00AA79A9" w:rsidR="00BD59FF" w:rsidRPr="00A0139E" w:rsidRDefault="00BD59FF" w:rsidP="00BD59FF">
            <w:pPr>
              <w:jc w:val="center"/>
              <w:rPr>
                <w:rFonts w:asciiTheme="majorHAnsi" w:hAnsiTheme="majorHAnsi" w:cstheme="majorHAnsi"/>
                <w:b/>
                <w:strike/>
                <w:lang w:val="pl"/>
              </w:rPr>
            </w:pPr>
          </w:p>
        </w:tc>
        <w:tc>
          <w:tcPr>
            <w:tcW w:w="2126" w:type="dxa"/>
            <w:vAlign w:val="center"/>
          </w:tcPr>
          <w:p w14:paraId="60AB4FA4"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Tak*              Nie*</w:t>
            </w:r>
          </w:p>
        </w:tc>
        <w:tc>
          <w:tcPr>
            <w:tcW w:w="2670" w:type="dxa"/>
            <w:vAlign w:val="bottom"/>
          </w:tcPr>
          <w:p w14:paraId="271B3EEA" w14:textId="77777777" w:rsidR="00BD59FF" w:rsidRPr="00A0139E" w:rsidRDefault="00BD59FF" w:rsidP="00BD59FF">
            <w:pPr>
              <w:jc w:val="center"/>
              <w:rPr>
                <w:rFonts w:asciiTheme="majorHAnsi" w:hAnsiTheme="majorHAnsi" w:cstheme="majorHAnsi"/>
                <w:b/>
                <w:lang w:val="pl"/>
              </w:rPr>
            </w:pPr>
            <w:r w:rsidRPr="00A0139E">
              <w:rPr>
                <w:rFonts w:asciiTheme="majorHAnsi" w:hAnsiTheme="majorHAnsi" w:cstheme="majorHAnsi"/>
                <w:b/>
                <w:lang w:val="pl"/>
              </w:rPr>
              <w:t>……………………</w:t>
            </w:r>
          </w:p>
        </w:tc>
      </w:tr>
    </w:tbl>
    <w:p w14:paraId="102ED915" w14:textId="77777777" w:rsidR="00BD59FF" w:rsidRPr="00A0139E" w:rsidRDefault="00BD59FF" w:rsidP="00BD59FF">
      <w:pPr>
        <w:rPr>
          <w:rFonts w:asciiTheme="majorHAnsi" w:hAnsiTheme="majorHAnsi" w:cstheme="majorHAnsi"/>
          <w:lang w:val="pl"/>
        </w:rPr>
      </w:pPr>
    </w:p>
    <w:p w14:paraId="704AA70F" w14:textId="77777777" w:rsidR="00BD59FF" w:rsidRPr="00A0139E" w:rsidRDefault="00BD59FF" w:rsidP="00BD59FF">
      <w:pPr>
        <w:rPr>
          <w:rFonts w:asciiTheme="majorHAnsi" w:hAnsiTheme="majorHAnsi" w:cstheme="majorHAnsi"/>
          <w:lang w:val="pl"/>
        </w:rPr>
      </w:pPr>
    </w:p>
    <w:p w14:paraId="7AF7DFA2" w14:textId="2709F73A" w:rsidR="00BD59FF" w:rsidRPr="00A0139E" w:rsidRDefault="00BD59FF" w:rsidP="00BD59FF">
      <w:pPr>
        <w:tabs>
          <w:tab w:val="left" w:pos="1978"/>
          <w:tab w:val="left" w:pos="3828"/>
          <w:tab w:val="center" w:pos="4677"/>
        </w:tabs>
        <w:rPr>
          <w:rFonts w:asciiTheme="majorHAnsi" w:hAnsiTheme="majorHAnsi" w:cstheme="majorHAnsi"/>
          <w:b/>
          <w:i/>
          <w:lang w:val="pl"/>
        </w:rPr>
      </w:pPr>
      <w:r w:rsidRPr="00A0139E">
        <w:rPr>
          <w:rFonts w:asciiTheme="majorHAnsi" w:hAnsiTheme="majorHAnsi" w:cstheme="majorHAnsi"/>
          <w:b/>
          <w:i/>
          <w:lang w:val="pl"/>
        </w:rPr>
        <w:t>Dokument należy wypełnić i podpisać kwalifikowanym podpisem elektronicznym.</w:t>
      </w:r>
    </w:p>
    <w:p w14:paraId="124B4D5B" w14:textId="77777777" w:rsidR="00BD59FF" w:rsidRPr="00A0139E" w:rsidRDefault="00BD59FF" w:rsidP="00BD59FF">
      <w:pPr>
        <w:tabs>
          <w:tab w:val="left" w:pos="1978"/>
          <w:tab w:val="left" w:pos="3828"/>
          <w:tab w:val="center" w:pos="4677"/>
        </w:tabs>
        <w:rPr>
          <w:rFonts w:asciiTheme="majorHAnsi" w:eastAsia="Times New Roman" w:hAnsiTheme="majorHAnsi" w:cstheme="majorHAnsi"/>
          <w:b/>
          <w:lang w:val="pl"/>
        </w:rPr>
      </w:pPr>
      <w:r w:rsidRPr="00A0139E">
        <w:rPr>
          <w:rFonts w:asciiTheme="majorHAnsi" w:hAnsiTheme="majorHAnsi" w:cstheme="majorHAnsi"/>
          <w:b/>
          <w:i/>
          <w:lang w:val="pl"/>
        </w:rPr>
        <w:t xml:space="preserve">Zamawiający zaleca zapisanie dokumentu w formacie PDF. </w:t>
      </w:r>
    </w:p>
    <w:p w14:paraId="432D1AED" w14:textId="77777777" w:rsidR="00BD59FF" w:rsidRPr="00A0139E" w:rsidRDefault="00BD59FF" w:rsidP="00BD59FF">
      <w:pPr>
        <w:keepNext/>
        <w:keepLines/>
        <w:spacing w:after="60"/>
        <w:rPr>
          <w:rFonts w:asciiTheme="majorHAnsi" w:hAnsiTheme="majorHAnsi" w:cstheme="majorHAnsi"/>
          <w:b/>
          <w:lang w:val="pl"/>
        </w:rPr>
      </w:pPr>
    </w:p>
    <w:p w14:paraId="303F3F45" w14:textId="77777777" w:rsidR="00782911" w:rsidRPr="00A0139E" w:rsidRDefault="00782911" w:rsidP="00BD59FF">
      <w:pPr>
        <w:keepNext/>
        <w:keepLines/>
        <w:spacing w:after="60"/>
        <w:rPr>
          <w:rFonts w:asciiTheme="majorHAnsi" w:hAnsiTheme="majorHAnsi" w:cstheme="majorHAnsi"/>
          <w:b/>
          <w:lang w:val="pl"/>
        </w:rPr>
      </w:pPr>
    </w:p>
    <w:p w14:paraId="346ED0D6" w14:textId="77777777" w:rsidR="00BD59FF" w:rsidRPr="00A0139E" w:rsidRDefault="00BD59FF" w:rsidP="00BD59FF">
      <w:pPr>
        <w:keepNext/>
        <w:keepLines/>
        <w:spacing w:after="60"/>
        <w:rPr>
          <w:rFonts w:asciiTheme="majorHAnsi" w:hAnsiTheme="majorHAnsi" w:cstheme="majorHAnsi"/>
          <w:b/>
          <w:lang w:val="pl"/>
        </w:rPr>
      </w:pPr>
      <w:r w:rsidRPr="00A0139E">
        <w:rPr>
          <w:rFonts w:asciiTheme="majorHAnsi" w:hAnsiTheme="majorHAnsi" w:cstheme="majorHAnsi"/>
          <w:b/>
          <w:lang w:val="pl"/>
        </w:rPr>
        <w:t>- * niepotrzebne skreślić,</w:t>
      </w:r>
    </w:p>
    <w:p w14:paraId="1A4E7A4F" w14:textId="77777777" w:rsidR="00BD59FF" w:rsidRPr="00A0139E" w:rsidRDefault="00BD59FF" w:rsidP="00BD59FF">
      <w:pPr>
        <w:widowControl w:val="0"/>
        <w:autoSpaceDE w:val="0"/>
        <w:autoSpaceDN w:val="0"/>
        <w:adjustRightInd w:val="0"/>
        <w:spacing w:line="240" w:lineRule="auto"/>
        <w:rPr>
          <w:rFonts w:asciiTheme="majorHAnsi" w:eastAsia="Times New Roman" w:hAnsiTheme="majorHAnsi" w:cstheme="majorHAnsi"/>
        </w:rPr>
      </w:pPr>
      <w:r w:rsidRPr="00A0139E">
        <w:rPr>
          <w:rFonts w:asciiTheme="majorHAnsi" w:eastAsia="Times New Roman" w:hAnsiTheme="majorHAnsi" w:cstheme="majorHAnsi"/>
        </w:rPr>
        <w:t>- Wykonawca wypełnia w miejscach oznaczonych (….),</w:t>
      </w:r>
    </w:p>
    <w:p w14:paraId="4FB6F700" w14:textId="77777777" w:rsidR="00BD59FF" w:rsidRPr="00A0139E" w:rsidRDefault="00BD59FF" w:rsidP="00BD59FF">
      <w:pPr>
        <w:widowControl w:val="0"/>
        <w:autoSpaceDE w:val="0"/>
        <w:autoSpaceDN w:val="0"/>
        <w:adjustRightInd w:val="0"/>
        <w:spacing w:line="240" w:lineRule="auto"/>
        <w:rPr>
          <w:rFonts w:asciiTheme="majorHAnsi" w:eastAsia="Times New Roman" w:hAnsiTheme="majorHAnsi" w:cstheme="majorHAnsi"/>
        </w:rPr>
      </w:pPr>
      <w:r w:rsidRPr="00A0139E">
        <w:rPr>
          <w:rFonts w:asciiTheme="majorHAnsi" w:eastAsia="Times New Roman" w:hAnsiTheme="majorHAnsi" w:cstheme="majorHAnsi"/>
        </w:rPr>
        <w:t>- w przypadku potrzeby tabele rozszerzyć o kolejne wiersze.</w:t>
      </w:r>
    </w:p>
    <w:p w14:paraId="392E8DB9" w14:textId="77777777" w:rsidR="00BD59FF" w:rsidRPr="00A0139E" w:rsidRDefault="00BD59FF" w:rsidP="00BD59FF">
      <w:pPr>
        <w:jc w:val="both"/>
        <w:rPr>
          <w:rFonts w:asciiTheme="majorHAnsi" w:hAnsiTheme="majorHAnsi" w:cstheme="majorHAnsi"/>
          <w:lang w:val="pl"/>
        </w:rPr>
      </w:pPr>
      <w:r w:rsidRPr="00A0139E">
        <w:rPr>
          <w:rFonts w:asciiTheme="majorHAnsi" w:hAnsiTheme="majorHAnsi" w:cstheme="majorHAnsi"/>
          <w:lang w:val="pl"/>
        </w:rPr>
        <w:t>** Wykonawca wskazuje Część, na którą składana jest oferta.</w:t>
      </w:r>
    </w:p>
    <w:p w14:paraId="45FD8CC4" w14:textId="77777777" w:rsidR="00BD59FF" w:rsidRPr="00A0139E" w:rsidRDefault="00BD59FF" w:rsidP="00BD59FF">
      <w:pPr>
        <w:rPr>
          <w:rFonts w:asciiTheme="majorHAnsi" w:hAnsiTheme="majorHAnsi" w:cstheme="majorHAnsi"/>
          <w:b/>
          <w:bCs/>
          <w:i/>
          <w:lang w:val="pl"/>
        </w:rPr>
        <w:sectPr w:rsidR="00BD59FF" w:rsidRPr="00A0139E" w:rsidSect="009246D1">
          <w:headerReference w:type="default" r:id="rId24"/>
          <w:footerReference w:type="default" r:id="rId25"/>
          <w:footerReference w:type="first" r:id="rId26"/>
          <w:pgSz w:w="11906" w:h="16838"/>
          <w:pgMar w:top="1417" w:right="1417" w:bottom="1417" w:left="1417" w:header="708" w:footer="708" w:gutter="0"/>
          <w:cols w:space="708"/>
        </w:sectPr>
      </w:pPr>
    </w:p>
    <w:p w14:paraId="4706D581" w14:textId="77777777" w:rsidR="00C82F71" w:rsidRPr="00A0139E" w:rsidRDefault="00C82F71" w:rsidP="004C481F">
      <w:pPr>
        <w:tabs>
          <w:tab w:val="left" w:pos="1978"/>
          <w:tab w:val="left" w:pos="3828"/>
          <w:tab w:val="center" w:pos="4677"/>
        </w:tabs>
        <w:spacing w:line="268" w:lineRule="auto"/>
        <w:rPr>
          <w:rFonts w:asciiTheme="majorHAnsi" w:hAnsiTheme="majorHAnsi" w:cstheme="majorHAnsi"/>
          <w:b/>
          <w:iCs/>
        </w:rPr>
      </w:pPr>
    </w:p>
    <w:p w14:paraId="333BCF4A" w14:textId="0851790E" w:rsidR="006220D0" w:rsidRPr="00A0139E" w:rsidRDefault="006220D0" w:rsidP="003C7CD6">
      <w:pPr>
        <w:pStyle w:val="Nagwek5"/>
        <w:spacing w:before="0" w:after="0" w:line="271" w:lineRule="auto"/>
        <w:rPr>
          <w:rFonts w:asciiTheme="majorHAnsi" w:hAnsiTheme="majorHAnsi" w:cstheme="majorHAnsi"/>
          <w:b/>
          <w:bCs/>
          <w:iCs/>
          <w:color w:val="auto"/>
        </w:rPr>
      </w:pPr>
      <w:r w:rsidRPr="00A0139E">
        <w:rPr>
          <w:rFonts w:asciiTheme="majorHAnsi" w:hAnsiTheme="majorHAnsi" w:cstheme="majorHAnsi"/>
          <w:i/>
          <w:color w:val="auto"/>
        </w:rPr>
        <w:t>Proje</w:t>
      </w:r>
      <w:r w:rsidR="00C16F79" w:rsidRPr="00A0139E">
        <w:rPr>
          <w:rFonts w:asciiTheme="majorHAnsi" w:hAnsiTheme="majorHAnsi" w:cstheme="majorHAnsi"/>
          <w:i/>
          <w:color w:val="auto"/>
        </w:rPr>
        <w:t>ktowane postanowienia umowy</w:t>
      </w:r>
      <w:r w:rsidRPr="00A0139E">
        <w:rPr>
          <w:rFonts w:asciiTheme="majorHAnsi" w:hAnsiTheme="majorHAnsi" w:cstheme="majorHAnsi"/>
          <w:i/>
          <w:color w:val="auto"/>
        </w:rPr>
        <w:tab/>
      </w:r>
      <w:r w:rsidRPr="00A0139E">
        <w:rPr>
          <w:rFonts w:asciiTheme="majorHAnsi" w:hAnsiTheme="majorHAnsi" w:cstheme="majorHAnsi"/>
          <w:i/>
          <w:color w:val="auto"/>
        </w:rPr>
        <w:tab/>
      </w:r>
      <w:r w:rsidRPr="00A0139E">
        <w:rPr>
          <w:rFonts w:asciiTheme="majorHAnsi" w:hAnsiTheme="majorHAnsi" w:cstheme="majorHAnsi"/>
          <w:i/>
          <w:color w:val="auto"/>
        </w:rPr>
        <w:tab/>
      </w:r>
      <w:r w:rsidR="00C16F79" w:rsidRPr="00A0139E">
        <w:rPr>
          <w:rFonts w:asciiTheme="majorHAnsi" w:hAnsiTheme="majorHAnsi" w:cstheme="majorHAnsi"/>
          <w:i/>
          <w:color w:val="auto"/>
        </w:rPr>
        <w:t xml:space="preserve">             </w:t>
      </w:r>
      <w:r w:rsidR="0076747A" w:rsidRPr="00A0139E">
        <w:rPr>
          <w:rFonts w:asciiTheme="majorHAnsi" w:hAnsiTheme="majorHAnsi" w:cstheme="majorHAnsi"/>
          <w:i/>
          <w:color w:val="auto"/>
        </w:rPr>
        <w:t xml:space="preserve">  </w:t>
      </w:r>
      <w:r w:rsidRPr="00A0139E">
        <w:rPr>
          <w:rFonts w:asciiTheme="majorHAnsi" w:hAnsiTheme="majorHAnsi" w:cstheme="majorHAnsi"/>
          <w:i/>
          <w:color w:val="auto"/>
        </w:rPr>
        <w:tab/>
      </w:r>
      <w:r w:rsidRPr="00A0139E">
        <w:rPr>
          <w:rFonts w:asciiTheme="majorHAnsi" w:hAnsiTheme="majorHAnsi" w:cstheme="majorHAnsi"/>
          <w:b/>
          <w:bCs/>
          <w:iCs/>
          <w:color w:val="auto"/>
        </w:rPr>
        <w:t xml:space="preserve">Załącznik nr </w:t>
      </w:r>
      <w:r w:rsidR="002427B2" w:rsidRPr="00A0139E">
        <w:rPr>
          <w:rFonts w:asciiTheme="majorHAnsi" w:hAnsiTheme="majorHAnsi" w:cstheme="majorHAnsi"/>
          <w:b/>
          <w:bCs/>
          <w:iCs/>
          <w:color w:val="auto"/>
        </w:rPr>
        <w:t>8</w:t>
      </w:r>
      <w:r w:rsidR="00D96F9E" w:rsidRPr="00A0139E">
        <w:rPr>
          <w:rFonts w:asciiTheme="majorHAnsi" w:hAnsiTheme="majorHAnsi" w:cstheme="majorHAnsi"/>
          <w:b/>
          <w:bCs/>
          <w:iCs/>
          <w:color w:val="auto"/>
        </w:rPr>
        <w:t>a</w:t>
      </w:r>
      <w:r w:rsidR="00465699" w:rsidRPr="00A0139E">
        <w:rPr>
          <w:rFonts w:asciiTheme="majorHAnsi" w:hAnsiTheme="majorHAnsi" w:cstheme="majorHAnsi"/>
          <w:b/>
          <w:bCs/>
          <w:iCs/>
          <w:color w:val="auto"/>
        </w:rPr>
        <w:t xml:space="preserve"> </w:t>
      </w:r>
      <w:r w:rsidRPr="00A0139E">
        <w:rPr>
          <w:rFonts w:asciiTheme="majorHAnsi" w:hAnsiTheme="majorHAnsi" w:cstheme="majorHAnsi"/>
          <w:b/>
          <w:bCs/>
          <w:iCs/>
          <w:color w:val="auto"/>
        </w:rPr>
        <w:t xml:space="preserve">do SWZ </w:t>
      </w:r>
    </w:p>
    <w:p w14:paraId="188C08D3" w14:textId="77777777" w:rsidR="006220D0" w:rsidRPr="00A0139E" w:rsidRDefault="006220D0" w:rsidP="003C7CD6">
      <w:pPr>
        <w:pStyle w:val="Nagwek5"/>
        <w:spacing w:before="0" w:after="0" w:line="271" w:lineRule="auto"/>
        <w:ind w:left="100"/>
        <w:jc w:val="center"/>
        <w:rPr>
          <w:rFonts w:asciiTheme="majorHAnsi" w:hAnsiTheme="majorHAnsi" w:cstheme="majorHAnsi"/>
          <w:iCs/>
          <w:color w:val="auto"/>
        </w:rPr>
      </w:pPr>
    </w:p>
    <w:p w14:paraId="4F3B504E" w14:textId="445E3F33" w:rsidR="006220D0" w:rsidRPr="00A0139E" w:rsidRDefault="00255E31" w:rsidP="003C7CD6">
      <w:pPr>
        <w:pStyle w:val="Nagwek5"/>
        <w:spacing w:before="0" w:after="0" w:line="271" w:lineRule="auto"/>
        <w:ind w:left="100"/>
        <w:jc w:val="center"/>
        <w:rPr>
          <w:rFonts w:asciiTheme="majorHAnsi" w:hAnsiTheme="majorHAnsi" w:cstheme="majorHAnsi"/>
          <w:b/>
          <w:bCs/>
          <w:i/>
          <w:color w:val="auto"/>
        </w:rPr>
      </w:pPr>
      <w:r w:rsidRPr="00A0139E">
        <w:rPr>
          <w:rFonts w:asciiTheme="majorHAnsi" w:hAnsiTheme="majorHAnsi" w:cstheme="majorHAnsi"/>
          <w:b/>
          <w:bCs/>
          <w:i/>
          <w:color w:val="auto"/>
        </w:rPr>
        <w:t>Część 1</w:t>
      </w:r>
    </w:p>
    <w:p w14:paraId="4BC3EB24" w14:textId="77777777" w:rsidR="00CA3D2D" w:rsidRPr="00A0139E" w:rsidRDefault="00CA3D2D" w:rsidP="00CA3D2D">
      <w:pPr>
        <w:pStyle w:val="Nagwek5"/>
        <w:spacing w:before="0" w:after="0" w:line="271" w:lineRule="auto"/>
        <w:ind w:left="100"/>
        <w:jc w:val="center"/>
        <w:rPr>
          <w:rFonts w:asciiTheme="majorHAnsi" w:hAnsiTheme="majorHAnsi" w:cstheme="majorHAnsi"/>
          <w:b/>
          <w:bCs/>
          <w:iCs/>
          <w:color w:val="auto"/>
        </w:rPr>
      </w:pPr>
      <w:r w:rsidRPr="00A0139E">
        <w:rPr>
          <w:rFonts w:asciiTheme="majorHAnsi" w:hAnsiTheme="majorHAnsi" w:cstheme="majorHAnsi"/>
          <w:b/>
          <w:bCs/>
          <w:iCs/>
          <w:color w:val="auto"/>
        </w:rPr>
        <w:t>UMOWA Nr ………</w:t>
      </w:r>
    </w:p>
    <w:p w14:paraId="362099F2" w14:textId="77777777" w:rsidR="00CA3D2D" w:rsidRPr="00A0139E" w:rsidRDefault="00CA3D2D" w:rsidP="00CA3D2D">
      <w:pPr>
        <w:pStyle w:val="Tekstpodstawowy"/>
        <w:spacing w:after="0" w:line="271" w:lineRule="auto"/>
        <w:rPr>
          <w:rFonts w:asciiTheme="majorHAnsi" w:hAnsiTheme="majorHAnsi" w:cstheme="majorHAnsi"/>
          <w:b/>
        </w:rPr>
      </w:pPr>
    </w:p>
    <w:p w14:paraId="1BBEB8E6" w14:textId="77777777" w:rsidR="00CA3D2D" w:rsidRPr="00A0139E" w:rsidRDefault="00CA3D2D" w:rsidP="00CA3D2D">
      <w:pPr>
        <w:pStyle w:val="Tekstpodstawowy"/>
        <w:spacing w:after="0" w:line="271" w:lineRule="auto"/>
        <w:jc w:val="both"/>
        <w:rPr>
          <w:rFonts w:asciiTheme="majorHAnsi" w:hAnsiTheme="majorHAnsi" w:cstheme="majorHAnsi"/>
          <w:b/>
          <w:iCs/>
        </w:rPr>
      </w:pPr>
      <w:r w:rsidRPr="00A0139E">
        <w:rPr>
          <w:rFonts w:asciiTheme="majorHAnsi" w:hAnsiTheme="majorHAnsi" w:cstheme="majorHAnsi"/>
          <w:bCs/>
          <w:iCs/>
        </w:rPr>
        <w:t>w dniu ..................... r. w Warszawie pomiędzy:</w:t>
      </w:r>
      <w:r w:rsidRPr="00A0139E">
        <w:rPr>
          <w:rFonts w:asciiTheme="majorHAnsi" w:hAnsiTheme="majorHAnsi" w:cstheme="majorHAnsi"/>
          <w:b/>
          <w:iCs/>
        </w:rPr>
        <w:t xml:space="preserve"> </w:t>
      </w:r>
    </w:p>
    <w:p w14:paraId="7EC81D2D" w14:textId="77777777" w:rsidR="00CA3D2D" w:rsidRPr="00A0139E" w:rsidRDefault="00CA3D2D" w:rsidP="00CA3D2D">
      <w:pPr>
        <w:pStyle w:val="Tekstpodstawowy"/>
        <w:spacing w:after="0" w:line="271" w:lineRule="auto"/>
        <w:jc w:val="both"/>
        <w:rPr>
          <w:rFonts w:asciiTheme="majorHAnsi" w:hAnsiTheme="majorHAnsi" w:cstheme="majorHAnsi"/>
          <w:b/>
          <w:iCs/>
        </w:rPr>
      </w:pPr>
      <w:r w:rsidRPr="00A0139E">
        <w:rPr>
          <w:rFonts w:asciiTheme="majorHAnsi" w:hAnsiTheme="majorHAnsi" w:cstheme="majorHAnsi"/>
          <w:iCs/>
        </w:rPr>
        <w:t>Samodzielnym Wojewódzkim Zespołem Publicznych Zakładów  Psychiatrycznej  Opieki  Zdrowotnej  w  Warszawie  przy  ul. Nowowiejskiej 27, 00-665 Warszawa,  NIP 526-17-44-274, REGON: 000298070, zwanym w dalszej treści umowy „Zamawiającym”</w:t>
      </w:r>
      <w:r w:rsidRPr="00A0139E">
        <w:rPr>
          <w:rFonts w:asciiTheme="majorHAnsi" w:hAnsiTheme="majorHAnsi" w:cstheme="majorHAnsi"/>
          <w:b/>
          <w:iCs/>
        </w:rPr>
        <w:t xml:space="preserve">, </w:t>
      </w:r>
      <w:r w:rsidRPr="00A0139E">
        <w:rPr>
          <w:rFonts w:asciiTheme="majorHAnsi" w:hAnsiTheme="majorHAnsi" w:cstheme="majorHAnsi"/>
          <w:bCs/>
          <w:iCs/>
        </w:rPr>
        <w:t>reprezentowanym przez:</w:t>
      </w:r>
    </w:p>
    <w:p w14:paraId="5672A13F" w14:textId="76C18B33" w:rsidR="0081729B" w:rsidRPr="00A0139E" w:rsidRDefault="0081729B" w:rsidP="00CA3D2D">
      <w:pPr>
        <w:pStyle w:val="Tekstpodstawowy"/>
        <w:spacing w:after="0" w:line="271" w:lineRule="auto"/>
        <w:rPr>
          <w:rFonts w:asciiTheme="majorHAnsi" w:hAnsiTheme="majorHAnsi" w:cstheme="majorHAnsi"/>
          <w:i/>
        </w:rPr>
      </w:pPr>
      <w:r w:rsidRPr="00A0139E">
        <w:rPr>
          <w:rFonts w:asciiTheme="majorHAnsi" w:hAnsiTheme="majorHAnsi" w:cstheme="majorHAnsi"/>
          <w:i/>
        </w:rPr>
        <w:t>…………………………………………………..</w:t>
      </w:r>
    </w:p>
    <w:p w14:paraId="4C123212" w14:textId="77777777" w:rsidR="00CA3D2D" w:rsidRPr="00A0139E" w:rsidRDefault="00CA3D2D" w:rsidP="00CA3D2D">
      <w:pPr>
        <w:spacing w:line="271" w:lineRule="auto"/>
        <w:jc w:val="both"/>
        <w:rPr>
          <w:rFonts w:asciiTheme="majorHAnsi" w:hAnsiTheme="majorHAnsi" w:cstheme="majorHAnsi"/>
        </w:rPr>
      </w:pPr>
      <w:r w:rsidRPr="00A0139E">
        <w:rPr>
          <w:rFonts w:asciiTheme="majorHAnsi" w:hAnsiTheme="majorHAnsi" w:cstheme="majorHAnsi"/>
        </w:rPr>
        <w:t>a</w:t>
      </w:r>
    </w:p>
    <w:p w14:paraId="7117C164" w14:textId="77777777" w:rsidR="00CA3D2D" w:rsidRPr="00A0139E" w:rsidRDefault="00CA3D2D" w:rsidP="00CA3D2D">
      <w:pPr>
        <w:spacing w:line="271" w:lineRule="auto"/>
        <w:jc w:val="both"/>
        <w:rPr>
          <w:rFonts w:asciiTheme="majorHAnsi" w:hAnsiTheme="majorHAnsi" w:cstheme="majorHAnsi"/>
          <w:bCs/>
          <w:iCs/>
        </w:rPr>
      </w:pPr>
      <w:r w:rsidRPr="00A0139E">
        <w:rPr>
          <w:rFonts w:asciiTheme="majorHAnsi" w:hAnsiTheme="majorHAnsi" w:cstheme="majorHAnsi"/>
        </w:rPr>
        <w:t xml:space="preserve">…………………………………………………………………………………………………..………………………………………………………………………………………………….., zwaną w dalszej treści umowy </w:t>
      </w:r>
      <w:r w:rsidRPr="00A0139E">
        <w:rPr>
          <w:rFonts w:asciiTheme="majorHAnsi" w:hAnsiTheme="majorHAnsi" w:cstheme="majorHAnsi"/>
          <w:b/>
        </w:rPr>
        <w:t>„</w:t>
      </w:r>
      <w:r w:rsidRPr="00A0139E">
        <w:rPr>
          <w:rFonts w:asciiTheme="majorHAnsi" w:hAnsiTheme="majorHAnsi" w:cstheme="majorHAnsi"/>
          <w:b/>
          <w:bCs/>
          <w:iCs/>
        </w:rPr>
        <w:t>Wykonawcą”</w:t>
      </w:r>
      <w:r w:rsidRPr="00A0139E">
        <w:rPr>
          <w:rFonts w:asciiTheme="majorHAnsi" w:hAnsiTheme="majorHAnsi" w:cstheme="majorHAnsi"/>
          <w:bCs/>
          <w:iCs/>
        </w:rPr>
        <w:t xml:space="preserve">, </w:t>
      </w:r>
      <w:r w:rsidRPr="00A0139E">
        <w:rPr>
          <w:rFonts w:asciiTheme="majorHAnsi" w:hAnsiTheme="majorHAnsi" w:cstheme="majorHAnsi"/>
        </w:rPr>
        <w:t>reprezentowaną przez:</w:t>
      </w:r>
    </w:p>
    <w:p w14:paraId="376305E6" w14:textId="77777777" w:rsidR="00CA3D2D" w:rsidRPr="00A0139E" w:rsidRDefault="00CA3D2D" w:rsidP="00CA3D2D">
      <w:pPr>
        <w:spacing w:line="271" w:lineRule="auto"/>
        <w:jc w:val="both"/>
        <w:rPr>
          <w:rFonts w:asciiTheme="majorHAnsi" w:hAnsiTheme="majorHAnsi" w:cstheme="majorHAnsi"/>
        </w:rPr>
      </w:pPr>
      <w:r w:rsidRPr="00A0139E">
        <w:rPr>
          <w:rFonts w:asciiTheme="majorHAnsi" w:hAnsiTheme="majorHAnsi" w:cstheme="majorHAnsi"/>
        </w:rPr>
        <w:t xml:space="preserve">-  …………………………………….. </w:t>
      </w:r>
    </w:p>
    <w:p w14:paraId="6CE62A09" w14:textId="77777777" w:rsidR="00CA3D2D" w:rsidRPr="00A0139E" w:rsidRDefault="00CA3D2D" w:rsidP="00CA3D2D">
      <w:pPr>
        <w:spacing w:line="271" w:lineRule="auto"/>
        <w:jc w:val="both"/>
        <w:rPr>
          <w:rFonts w:asciiTheme="majorHAnsi" w:hAnsiTheme="majorHAnsi" w:cstheme="majorHAnsi"/>
        </w:rPr>
      </w:pPr>
    </w:p>
    <w:p w14:paraId="54E7812C" w14:textId="6F6DBBE2" w:rsidR="00CA3D2D" w:rsidRPr="00A0139E" w:rsidRDefault="00CA3D2D" w:rsidP="00CA3D2D">
      <w:pPr>
        <w:spacing w:line="271" w:lineRule="auto"/>
        <w:jc w:val="both"/>
        <w:rPr>
          <w:rFonts w:asciiTheme="majorHAnsi" w:hAnsiTheme="majorHAnsi" w:cstheme="majorHAnsi"/>
        </w:rPr>
      </w:pPr>
      <w:r w:rsidRPr="00A0139E">
        <w:rPr>
          <w:rFonts w:asciiTheme="majorHAnsi" w:hAnsiTheme="majorHAnsi" w:cstheme="majorHAnsi"/>
        </w:rPr>
        <w:t xml:space="preserve">w wyniku wyboru oferty Wykonawcy, w postępowaniu o udzielenie zamówienia prowadzonego </w:t>
      </w:r>
      <w:r w:rsidRPr="00A0139E">
        <w:rPr>
          <w:rFonts w:asciiTheme="majorHAnsi" w:hAnsiTheme="majorHAnsi" w:cstheme="majorHAnsi"/>
        </w:rPr>
        <w:br/>
        <w:t>w</w:t>
      </w:r>
      <w:r w:rsidRPr="00A0139E">
        <w:rPr>
          <w:rFonts w:asciiTheme="majorHAnsi" w:hAnsiTheme="majorHAnsi" w:cstheme="majorHAnsi"/>
          <w:bCs/>
        </w:rPr>
        <w:t xml:space="preserve"> trybie przetargu nieograniczonego na podstawie art. 132 ustawy z dnia 11 września 2019 r. - Prawo zamówień publicznych (Dz. U. z 202</w:t>
      </w:r>
      <w:r w:rsidR="00103225">
        <w:rPr>
          <w:rFonts w:asciiTheme="majorHAnsi" w:hAnsiTheme="majorHAnsi" w:cstheme="majorHAnsi"/>
          <w:bCs/>
        </w:rPr>
        <w:t>3</w:t>
      </w:r>
      <w:r w:rsidRPr="00A0139E">
        <w:rPr>
          <w:rFonts w:asciiTheme="majorHAnsi" w:hAnsiTheme="majorHAnsi" w:cstheme="majorHAnsi"/>
          <w:bCs/>
        </w:rPr>
        <w:t xml:space="preserve"> r., poz. 1</w:t>
      </w:r>
      <w:r w:rsidR="00103225">
        <w:rPr>
          <w:rFonts w:asciiTheme="majorHAnsi" w:hAnsiTheme="majorHAnsi" w:cstheme="majorHAnsi"/>
          <w:bCs/>
        </w:rPr>
        <w:t>605</w:t>
      </w:r>
      <w:r w:rsidRPr="00A0139E">
        <w:rPr>
          <w:rFonts w:asciiTheme="majorHAnsi" w:hAnsiTheme="majorHAnsi" w:cstheme="majorHAnsi"/>
          <w:bCs/>
        </w:rPr>
        <w:t xml:space="preserve">, zwanej dalej w treści umowy </w:t>
      </w:r>
      <w:r w:rsidR="00255E31" w:rsidRPr="00A0139E">
        <w:rPr>
          <w:rFonts w:asciiTheme="majorHAnsi" w:hAnsiTheme="majorHAnsi" w:cstheme="majorHAnsi"/>
          <w:bCs/>
        </w:rPr>
        <w:t>„</w:t>
      </w:r>
      <w:r w:rsidRPr="00A0139E">
        <w:rPr>
          <w:rFonts w:asciiTheme="majorHAnsi" w:hAnsiTheme="majorHAnsi" w:cstheme="majorHAnsi"/>
          <w:bCs/>
        </w:rPr>
        <w:t>ustawą</w:t>
      </w:r>
      <w:r w:rsidR="00255E31" w:rsidRPr="00A0139E">
        <w:rPr>
          <w:rFonts w:asciiTheme="majorHAnsi" w:hAnsiTheme="majorHAnsi" w:cstheme="majorHAnsi"/>
          <w:bCs/>
        </w:rPr>
        <w:t>”</w:t>
      </w:r>
      <w:r w:rsidRPr="00A0139E">
        <w:rPr>
          <w:rFonts w:asciiTheme="majorHAnsi" w:hAnsiTheme="majorHAnsi" w:cstheme="majorHAnsi"/>
          <w:bCs/>
        </w:rPr>
        <w:t xml:space="preserve"> lub </w:t>
      </w:r>
      <w:r w:rsidR="00255E31" w:rsidRPr="00A0139E">
        <w:rPr>
          <w:rFonts w:asciiTheme="majorHAnsi" w:hAnsiTheme="majorHAnsi" w:cstheme="majorHAnsi"/>
          <w:bCs/>
        </w:rPr>
        <w:t>„</w:t>
      </w:r>
      <w:r w:rsidRPr="00A0139E">
        <w:rPr>
          <w:rFonts w:asciiTheme="majorHAnsi" w:hAnsiTheme="majorHAnsi" w:cstheme="majorHAnsi"/>
          <w:bCs/>
        </w:rPr>
        <w:t>PZP</w:t>
      </w:r>
      <w:r w:rsidR="00255E31" w:rsidRPr="00A0139E">
        <w:rPr>
          <w:rFonts w:asciiTheme="majorHAnsi" w:hAnsiTheme="majorHAnsi" w:cstheme="majorHAnsi"/>
          <w:bCs/>
        </w:rPr>
        <w:t>”</w:t>
      </w:r>
      <w:r w:rsidRPr="00A0139E">
        <w:rPr>
          <w:rFonts w:asciiTheme="majorHAnsi" w:hAnsiTheme="majorHAnsi" w:cstheme="majorHAnsi"/>
          <w:bCs/>
        </w:rPr>
        <w:t>), Strony zawierają umowę o następującej treści:</w:t>
      </w:r>
      <w:r w:rsidRPr="00A0139E">
        <w:rPr>
          <w:rFonts w:asciiTheme="majorHAnsi" w:hAnsiTheme="majorHAnsi" w:cstheme="majorHAnsi"/>
        </w:rPr>
        <w:t xml:space="preserve"> </w:t>
      </w:r>
    </w:p>
    <w:p w14:paraId="50535006" w14:textId="77777777" w:rsidR="00CA3D2D" w:rsidRPr="00A0139E" w:rsidRDefault="00CA3D2D" w:rsidP="00CA3D2D">
      <w:pPr>
        <w:spacing w:line="271" w:lineRule="auto"/>
        <w:jc w:val="center"/>
        <w:rPr>
          <w:rFonts w:asciiTheme="majorHAnsi" w:hAnsiTheme="majorHAnsi" w:cstheme="majorHAnsi"/>
          <w:b/>
        </w:rPr>
      </w:pPr>
    </w:p>
    <w:p w14:paraId="2D7E6B09" w14:textId="77777777" w:rsidR="00175527" w:rsidRPr="00A0139E" w:rsidRDefault="00175527" w:rsidP="00175527">
      <w:pPr>
        <w:spacing w:line="240" w:lineRule="auto"/>
        <w:jc w:val="center"/>
        <w:rPr>
          <w:rFonts w:asciiTheme="majorHAnsi" w:hAnsiTheme="majorHAnsi" w:cstheme="majorHAnsi"/>
          <w:b/>
        </w:rPr>
      </w:pPr>
      <w:r w:rsidRPr="00A0139E">
        <w:rPr>
          <w:rFonts w:asciiTheme="majorHAnsi" w:hAnsiTheme="majorHAnsi" w:cstheme="majorHAnsi"/>
          <w:b/>
        </w:rPr>
        <w:t xml:space="preserve">§ 1 </w:t>
      </w:r>
    </w:p>
    <w:p w14:paraId="65DD140E" w14:textId="77777777" w:rsidR="00175527" w:rsidRPr="00A0139E" w:rsidRDefault="00175527" w:rsidP="00175527">
      <w:pPr>
        <w:spacing w:line="240" w:lineRule="auto"/>
        <w:jc w:val="center"/>
        <w:rPr>
          <w:rFonts w:asciiTheme="majorHAnsi" w:hAnsiTheme="majorHAnsi" w:cstheme="majorHAnsi"/>
          <w:b/>
        </w:rPr>
      </w:pPr>
      <w:r w:rsidRPr="00A0139E">
        <w:rPr>
          <w:rFonts w:asciiTheme="majorHAnsi" w:hAnsiTheme="majorHAnsi" w:cstheme="majorHAnsi"/>
          <w:b/>
        </w:rPr>
        <w:t>DEFINICJE</w:t>
      </w:r>
    </w:p>
    <w:p w14:paraId="6D574A7B" w14:textId="77777777" w:rsidR="00175527" w:rsidRPr="00A0139E" w:rsidRDefault="00175527" w:rsidP="00175527">
      <w:pPr>
        <w:spacing w:line="240" w:lineRule="auto"/>
        <w:jc w:val="both"/>
        <w:rPr>
          <w:rFonts w:asciiTheme="majorHAnsi" w:hAnsiTheme="majorHAnsi" w:cstheme="majorHAnsi"/>
        </w:rPr>
      </w:pPr>
      <w:bookmarkStart w:id="27" w:name="_Hlk144130459"/>
      <w:r w:rsidRPr="00A0139E">
        <w:rPr>
          <w:rFonts w:asciiTheme="majorHAnsi" w:hAnsiTheme="majorHAnsi" w:cstheme="majorHAnsi"/>
        </w:rPr>
        <w:t xml:space="preserve">W niniejszej Umowie następujące wyrażenia i określenia będą miały znaczenie zgodnie </w:t>
      </w:r>
      <w:r w:rsidRPr="00A0139E">
        <w:rPr>
          <w:rFonts w:asciiTheme="majorHAnsi" w:hAnsiTheme="majorHAnsi" w:cstheme="majorHAnsi"/>
        </w:rPr>
        <w:br/>
        <w:t>z podanymi poniżej definicjami, zapisane dużą literą w celu podkreślenia, że jest to pojęcie zdefiniowane:</w:t>
      </w:r>
    </w:p>
    <w:p w14:paraId="48D13204" w14:textId="77777777" w:rsidR="00175527" w:rsidRPr="00A0139E" w:rsidRDefault="00175527" w:rsidP="00175527">
      <w:pPr>
        <w:numPr>
          <w:ilvl w:val="0"/>
          <w:numId w:val="118"/>
        </w:numPr>
        <w:tabs>
          <w:tab w:val="clear" w:pos="360"/>
        </w:tabs>
        <w:suppressAutoHyphens/>
        <w:spacing w:line="240" w:lineRule="auto"/>
        <w:ind w:left="426" w:hanging="426"/>
        <w:jc w:val="both"/>
        <w:rPr>
          <w:rFonts w:asciiTheme="majorHAnsi" w:hAnsiTheme="majorHAnsi" w:cstheme="majorHAnsi"/>
        </w:rPr>
      </w:pPr>
      <w:r w:rsidRPr="00A0139E">
        <w:rPr>
          <w:rFonts w:asciiTheme="majorHAnsi" w:hAnsiTheme="majorHAnsi" w:cstheme="majorHAnsi"/>
          <w:b/>
        </w:rPr>
        <w:t xml:space="preserve">Strony </w:t>
      </w:r>
      <w:r w:rsidRPr="00A0139E">
        <w:rPr>
          <w:rFonts w:asciiTheme="majorHAnsi" w:hAnsiTheme="majorHAnsi" w:cstheme="majorHAnsi"/>
        </w:rPr>
        <w:t>– Zamawiający i Wykonawca, wymienieni w komparycji Umowy;</w:t>
      </w:r>
    </w:p>
    <w:p w14:paraId="1C789B7F" w14:textId="11785157" w:rsidR="00175527" w:rsidRPr="00A0139E" w:rsidRDefault="00175527" w:rsidP="00175527">
      <w:pPr>
        <w:numPr>
          <w:ilvl w:val="0"/>
          <w:numId w:val="118"/>
        </w:numPr>
        <w:tabs>
          <w:tab w:val="clear" w:pos="360"/>
        </w:tabs>
        <w:suppressAutoHyphens/>
        <w:spacing w:line="240" w:lineRule="auto"/>
        <w:ind w:left="426" w:hanging="426"/>
        <w:jc w:val="both"/>
        <w:rPr>
          <w:rFonts w:asciiTheme="majorHAnsi" w:hAnsiTheme="majorHAnsi" w:cstheme="majorHAnsi"/>
        </w:rPr>
      </w:pPr>
      <w:r w:rsidRPr="00A0139E">
        <w:rPr>
          <w:rFonts w:asciiTheme="majorHAnsi" w:hAnsiTheme="majorHAnsi" w:cstheme="majorHAnsi"/>
          <w:b/>
        </w:rPr>
        <w:t>Umowa</w:t>
      </w:r>
      <w:r w:rsidRPr="00A0139E">
        <w:rPr>
          <w:rFonts w:asciiTheme="majorHAnsi" w:hAnsiTheme="majorHAnsi" w:cstheme="majorHAnsi"/>
        </w:rPr>
        <w:t xml:space="preserve"> – niniejsza Umowa wraz z załącznikami regulująca prawa i obowiązki Stron wynikające </w:t>
      </w:r>
      <w:r w:rsidR="00901F36" w:rsidRPr="00A0139E">
        <w:rPr>
          <w:rFonts w:asciiTheme="majorHAnsi" w:hAnsiTheme="majorHAnsi" w:cstheme="majorHAnsi"/>
        </w:rPr>
        <w:t xml:space="preserve">              </w:t>
      </w:r>
      <w:r w:rsidRPr="00A0139E">
        <w:rPr>
          <w:rFonts w:asciiTheme="majorHAnsi" w:hAnsiTheme="majorHAnsi" w:cstheme="majorHAnsi"/>
        </w:rPr>
        <w:t>z niej i związane z jej wykonaniem;</w:t>
      </w:r>
    </w:p>
    <w:p w14:paraId="59F21B05" w14:textId="380D2AA3" w:rsidR="00175527" w:rsidRPr="00A0139E" w:rsidRDefault="00175527" w:rsidP="00175527">
      <w:pPr>
        <w:numPr>
          <w:ilvl w:val="0"/>
          <w:numId w:val="118"/>
        </w:numPr>
        <w:tabs>
          <w:tab w:val="clear" w:pos="360"/>
        </w:tabs>
        <w:suppressAutoHyphens/>
        <w:spacing w:line="240" w:lineRule="auto"/>
        <w:ind w:left="426" w:hanging="426"/>
        <w:jc w:val="both"/>
        <w:rPr>
          <w:rFonts w:asciiTheme="majorHAnsi" w:hAnsiTheme="majorHAnsi" w:cstheme="majorHAnsi"/>
        </w:rPr>
      </w:pPr>
      <w:r w:rsidRPr="00A0139E">
        <w:rPr>
          <w:rFonts w:asciiTheme="majorHAnsi" w:hAnsiTheme="majorHAnsi" w:cstheme="majorHAnsi"/>
          <w:b/>
        </w:rPr>
        <w:t xml:space="preserve">Usługa  </w:t>
      </w:r>
      <w:r w:rsidRPr="00A0139E">
        <w:rPr>
          <w:rFonts w:asciiTheme="majorHAnsi" w:hAnsiTheme="majorHAnsi" w:cstheme="majorHAnsi"/>
        </w:rPr>
        <w:t xml:space="preserve">– świadczenie usługi pralniczej </w:t>
      </w:r>
      <w:r w:rsidR="007A6F22" w:rsidRPr="00A0139E">
        <w:rPr>
          <w:rFonts w:asciiTheme="majorHAnsi" w:hAnsiTheme="majorHAnsi" w:cstheme="majorHAnsi"/>
        </w:rPr>
        <w:t xml:space="preserve">obejmującej pranie bielizny szpitalnej wraz z </w:t>
      </w:r>
      <w:r w:rsidR="002E75E1" w:rsidRPr="00A0139E">
        <w:rPr>
          <w:rFonts w:asciiTheme="majorHAnsi" w:hAnsiTheme="majorHAnsi" w:cstheme="majorHAnsi"/>
        </w:rPr>
        <w:t xml:space="preserve">dzierżawą </w:t>
      </w:r>
      <w:r w:rsidR="004A7ECD" w:rsidRPr="00A0139E">
        <w:rPr>
          <w:rFonts w:asciiTheme="majorHAnsi" w:hAnsiTheme="majorHAnsi" w:cstheme="majorHAnsi"/>
          <w:bCs/>
        </w:rPr>
        <w:t xml:space="preserve">bielizny płaskiej i pościelowej, odzieży fasonowej oraz worków </w:t>
      </w:r>
      <w:r w:rsidR="004A7ECD" w:rsidRPr="00A0139E">
        <w:rPr>
          <w:rFonts w:asciiTheme="majorHAnsi" w:hAnsiTheme="majorHAnsi" w:cstheme="majorHAnsi"/>
          <w:lang w:val="pl"/>
        </w:rPr>
        <w:t>do bielizny brudnej i skażonej</w:t>
      </w:r>
      <w:r w:rsidR="004A7ECD" w:rsidRPr="00A0139E">
        <w:rPr>
          <w:rFonts w:asciiTheme="majorHAnsi" w:hAnsiTheme="majorHAnsi" w:cstheme="majorHAnsi"/>
          <w:bCs/>
        </w:rPr>
        <w:t>na</w:t>
      </w:r>
      <w:r w:rsidR="009D355A" w:rsidRPr="00A0139E">
        <w:rPr>
          <w:rFonts w:asciiTheme="majorHAnsi" w:hAnsiTheme="majorHAnsi" w:cstheme="majorHAnsi"/>
          <w:bCs/>
        </w:rPr>
        <w:t>, a także</w:t>
      </w:r>
      <w:r w:rsidR="007A6F22" w:rsidRPr="00A0139E">
        <w:rPr>
          <w:rFonts w:asciiTheme="majorHAnsi" w:hAnsiTheme="majorHAnsi" w:cstheme="majorHAnsi"/>
        </w:rPr>
        <w:t xml:space="preserve"> montaż systemu RFID UHF</w:t>
      </w:r>
      <w:r w:rsidR="00C122ED" w:rsidRPr="00A0139E">
        <w:rPr>
          <w:rFonts w:asciiTheme="majorHAnsi" w:hAnsiTheme="majorHAnsi" w:cstheme="majorHAnsi"/>
        </w:rPr>
        <w:t xml:space="preserve"> lub równoważnego</w:t>
      </w:r>
      <w:r w:rsidR="007A6F22" w:rsidRPr="00A0139E">
        <w:rPr>
          <w:rFonts w:asciiTheme="majorHAnsi" w:hAnsiTheme="majorHAnsi" w:cstheme="majorHAnsi"/>
        </w:rPr>
        <w:t xml:space="preserve"> </w:t>
      </w:r>
      <w:r w:rsidRPr="00A0139E">
        <w:rPr>
          <w:rFonts w:asciiTheme="majorHAnsi" w:hAnsiTheme="majorHAnsi" w:cstheme="majorHAnsi"/>
        </w:rPr>
        <w:t>na zlecenie Zamawiającego</w:t>
      </w:r>
      <w:r w:rsidR="007A6F22" w:rsidRPr="00A0139E">
        <w:rPr>
          <w:rFonts w:asciiTheme="majorHAnsi" w:hAnsiTheme="majorHAnsi" w:cstheme="majorHAnsi"/>
        </w:rPr>
        <w:t>:</w:t>
      </w:r>
    </w:p>
    <w:bookmarkEnd w:id="27"/>
    <w:p w14:paraId="38037E63" w14:textId="77777777" w:rsidR="00175527" w:rsidRPr="00A0139E" w:rsidRDefault="00175527" w:rsidP="00175527">
      <w:pPr>
        <w:numPr>
          <w:ilvl w:val="0"/>
          <w:numId w:val="118"/>
        </w:numPr>
        <w:tabs>
          <w:tab w:val="clear" w:pos="360"/>
        </w:tabs>
        <w:suppressAutoHyphens/>
        <w:spacing w:line="240" w:lineRule="auto"/>
        <w:ind w:left="426" w:hanging="426"/>
        <w:jc w:val="both"/>
        <w:rPr>
          <w:rFonts w:asciiTheme="majorHAnsi" w:hAnsiTheme="majorHAnsi" w:cstheme="majorHAnsi"/>
        </w:rPr>
      </w:pPr>
      <w:r w:rsidRPr="00A0139E">
        <w:rPr>
          <w:rFonts w:asciiTheme="majorHAnsi" w:hAnsiTheme="majorHAnsi" w:cstheme="majorHAnsi"/>
          <w:b/>
        </w:rPr>
        <w:t>Zakład</w:t>
      </w:r>
      <w:r w:rsidRPr="00A0139E">
        <w:rPr>
          <w:rFonts w:asciiTheme="majorHAnsi" w:hAnsiTheme="majorHAnsi" w:cstheme="majorHAnsi"/>
        </w:rPr>
        <w:t xml:space="preserve"> – Szpital Nowowiejski w szczególności oddziały zlokalizowane w Warszawie przy                                   ul. Nowowiejskiej 27, ul. Dolnej 42, ul. Kolskiej 2/4;</w:t>
      </w:r>
    </w:p>
    <w:p w14:paraId="5DDF2477" w14:textId="3BB1EE9F" w:rsidR="00DA2DDD" w:rsidRPr="00A0139E" w:rsidRDefault="00DA2DDD" w:rsidP="00175527">
      <w:pPr>
        <w:numPr>
          <w:ilvl w:val="0"/>
          <w:numId w:val="118"/>
        </w:numPr>
        <w:tabs>
          <w:tab w:val="clear" w:pos="360"/>
        </w:tabs>
        <w:suppressAutoHyphens/>
        <w:spacing w:line="240" w:lineRule="auto"/>
        <w:ind w:left="426" w:hanging="426"/>
        <w:jc w:val="both"/>
        <w:rPr>
          <w:rFonts w:asciiTheme="majorHAnsi" w:hAnsiTheme="majorHAnsi" w:cstheme="majorHAnsi"/>
        </w:rPr>
      </w:pPr>
      <w:bookmarkStart w:id="28" w:name="_Hlk144130548"/>
      <w:r w:rsidRPr="00A0139E">
        <w:rPr>
          <w:rFonts w:asciiTheme="majorHAnsi" w:hAnsiTheme="majorHAnsi" w:cstheme="majorHAnsi"/>
          <w:b/>
        </w:rPr>
        <w:t xml:space="preserve">Bielizna </w:t>
      </w:r>
      <w:r w:rsidR="00A976C5" w:rsidRPr="00A0139E">
        <w:rPr>
          <w:rFonts w:asciiTheme="majorHAnsi" w:hAnsiTheme="majorHAnsi" w:cstheme="majorHAnsi"/>
          <w:b/>
        </w:rPr>
        <w:t xml:space="preserve">szpitalna </w:t>
      </w:r>
      <w:r w:rsidRPr="00A0139E">
        <w:rPr>
          <w:rFonts w:asciiTheme="majorHAnsi" w:hAnsiTheme="majorHAnsi" w:cstheme="majorHAnsi"/>
        </w:rPr>
        <w:t xml:space="preserve">- </w:t>
      </w:r>
      <w:r w:rsidR="00901F36" w:rsidRPr="00A0139E">
        <w:rPr>
          <w:rFonts w:asciiTheme="majorHAnsi" w:hAnsiTheme="majorHAnsi" w:cstheme="majorHAnsi"/>
        </w:rPr>
        <w:t>bielizna płaska i pościelowa oraz odzież fasonowa.</w:t>
      </w:r>
    </w:p>
    <w:bookmarkEnd w:id="28"/>
    <w:p w14:paraId="79146132" w14:textId="77777777" w:rsidR="00175527" w:rsidRPr="00A0139E" w:rsidRDefault="00175527" w:rsidP="00175527">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b/>
        </w:rPr>
      </w:pPr>
    </w:p>
    <w:p w14:paraId="1DE1B513" w14:textId="77777777" w:rsidR="00175527" w:rsidRPr="00A0139E" w:rsidRDefault="00175527" w:rsidP="00175527">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b/>
        </w:rPr>
      </w:pPr>
    </w:p>
    <w:p w14:paraId="76EC61C1" w14:textId="77777777" w:rsidR="00175527" w:rsidRPr="00A0139E" w:rsidRDefault="00175527" w:rsidP="00175527">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b/>
        </w:rPr>
      </w:pPr>
      <w:r w:rsidRPr="00A0139E">
        <w:rPr>
          <w:rFonts w:asciiTheme="majorHAnsi" w:hAnsiTheme="majorHAnsi" w:cstheme="majorHAnsi"/>
          <w:b/>
        </w:rPr>
        <w:t>§ 2</w:t>
      </w:r>
    </w:p>
    <w:p w14:paraId="656F30BB"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rPr>
      </w:pPr>
      <w:r w:rsidRPr="00A0139E">
        <w:rPr>
          <w:rFonts w:asciiTheme="majorHAnsi" w:hAnsiTheme="majorHAnsi" w:cstheme="majorHAnsi"/>
          <w:b/>
        </w:rPr>
        <w:t>PRZEDMIOT UMOWY</w:t>
      </w:r>
    </w:p>
    <w:p w14:paraId="75AD6D71" w14:textId="564B9BD2" w:rsidR="00175527" w:rsidRPr="00A0139E" w:rsidRDefault="00175527" w:rsidP="0017552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1.</w:t>
      </w:r>
      <w:r w:rsidRPr="00A0139E">
        <w:rPr>
          <w:rFonts w:asciiTheme="majorHAnsi" w:hAnsiTheme="majorHAnsi" w:cstheme="majorHAnsi"/>
        </w:rPr>
        <w:tab/>
        <w:t xml:space="preserve">Przedmiotem umowy jest sukcesywne </w:t>
      </w:r>
      <w:r w:rsidRPr="00A0139E">
        <w:rPr>
          <w:rFonts w:asciiTheme="majorHAnsi" w:hAnsiTheme="majorHAnsi" w:cstheme="majorHAnsi"/>
          <w:b/>
        </w:rPr>
        <w:t>świadczenie Usług</w:t>
      </w:r>
      <w:r w:rsidR="009019D8" w:rsidRPr="00A0139E">
        <w:rPr>
          <w:rFonts w:asciiTheme="majorHAnsi" w:hAnsiTheme="majorHAnsi" w:cstheme="majorHAnsi"/>
          <w:b/>
        </w:rPr>
        <w:t xml:space="preserve">i </w:t>
      </w:r>
      <w:bookmarkStart w:id="29" w:name="_Hlk144130671"/>
      <w:r w:rsidRPr="00A0139E">
        <w:rPr>
          <w:rFonts w:asciiTheme="majorHAnsi" w:hAnsiTheme="majorHAnsi" w:cstheme="majorHAnsi"/>
          <w:b/>
        </w:rPr>
        <w:t xml:space="preserve">dla </w:t>
      </w:r>
      <w:r w:rsidR="00EE2588" w:rsidRPr="00A0139E">
        <w:rPr>
          <w:rFonts w:asciiTheme="majorHAnsi" w:hAnsiTheme="majorHAnsi" w:cstheme="majorHAnsi"/>
          <w:b/>
        </w:rPr>
        <w:t>Zamawiającego</w:t>
      </w:r>
      <w:bookmarkEnd w:id="29"/>
      <w:r w:rsidR="009019D8" w:rsidRPr="00A0139E">
        <w:rPr>
          <w:rFonts w:asciiTheme="majorHAnsi" w:hAnsiTheme="majorHAnsi" w:cstheme="majorHAnsi"/>
        </w:rPr>
        <w:t>.</w:t>
      </w:r>
      <w:r w:rsidR="009019D8" w:rsidRPr="00A0139E" w:rsidDel="009019D8">
        <w:rPr>
          <w:rFonts w:asciiTheme="majorHAnsi" w:hAnsiTheme="majorHAnsi" w:cstheme="majorHAnsi"/>
        </w:rPr>
        <w:t xml:space="preserve"> </w:t>
      </w:r>
    </w:p>
    <w:p w14:paraId="194C7D64" w14:textId="74DB4128" w:rsidR="00175527" w:rsidRPr="00A0139E" w:rsidRDefault="00175527" w:rsidP="00175527">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i/>
        </w:rPr>
      </w:pPr>
      <w:r w:rsidRPr="00A0139E">
        <w:rPr>
          <w:rFonts w:asciiTheme="majorHAnsi" w:hAnsiTheme="majorHAnsi" w:cstheme="majorHAnsi"/>
        </w:rPr>
        <w:t>2.</w:t>
      </w:r>
      <w:r w:rsidRPr="00A0139E">
        <w:rPr>
          <w:rFonts w:asciiTheme="majorHAnsi" w:hAnsiTheme="majorHAnsi" w:cstheme="majorHAnsi"/>
        </w:rPr>
        <w:tab/>
        <w:t>Zamawiający powierza a Wykonawca przyjmuje do wykonania przedmiot Umowy,</w:t>
      </w:r>
      <w:r w:rsidRPr="00A0139E">
        <w:rPr>
          <w:rFonts w:asciiTheme="majorHAnsi" w:hAnsiTheme="majorHAnsi" w:cstheme="majorHAnsi"/>
          <w:b/>
        </w:rPr>
        <w:t xml:space="preserve"> </w:t>
      </w:r>
      <w:r w:rsidRPr="00A0139E">
        <w:rPr>
          <w:rFonts w:asciiTheme="majorHAnsi" w:hAnsiTheme="majorHAnsi" w:cstheme="majorHAnsi"/>
          <w:b/>
        </w:rPr>
        <w:br/>
      </w:r>
      <w:r w:rsidRPr="00A0139E">
        <w:rPr>
          <w:rFonts w:asciiTheme="majorHAnsi" w:hAnsiTheme="majorHAnsi" w:cstheme="majorHAnsi"/>
        </w:rPr>
        <w:t xml:space="preserve">o którym mowa w ust. 1, </w:t>
      </w:r>
      <w:r w:rsidRPr="00A0139E">
        <w:rPr>
          <w:rFonts w:asciiTheme="majorHAnsi" w:hAnsiTheme="majorHAnsi" w:cstheme="majorHAnsi"/>
          <w:b/>
        </w:rPr>
        <w:t>w zakresie Części nr 1</w:t>
      </w:r>
      <w:r w:rsidRPr="00A0139E">
        <w:rPr>
          <w:rFonts w:asciiTheme="majorHAnsi" w:hAnsiTheme="majorHAnsi" w:cstheme="majorHAnsi"/>
        </w:rPr>
        <w:t xml:space="preserve">, zgodnie ze złożoną ofertą z dnia </w:t>
      </w:r>
      <w:r w:rsidR="003B03DA" w:rsidRPr="00A0139E">
        <w:rPr>
          <w:rFonts w:asciiTheme="majorHAnsi" w:hAnsiTheme="majorHAnsi" w:cstheme="majorHAnsi"/>
        </w:rPr>
        <w:t>……………….</w:t>
      </w:r>
      <w:r w:rsidRPr="00A0139E">
        <w:rPr>
          <w:rFonts w:asciiTheme="majorHAnsi" w:hAnsiTheme="majorHAnsi" w:cstheme="majorHAnsi"/>
        </w:rPr>
        <w:t xml:space="preserve"> r. stanowiącą załącznik nr 1</w:t>
      </w:r>
      <w:r w:rsidR="00EB4E77" w:rsidRPr="00A0139E">
        <w:rPr>
          <w:rFonts w:asciiTheme="majorHAnsi" w:hAnsiTheme="majorHAnsi" w:cstheme="majorHAnsi"/>
        </w:rPr>
        <w:t xml:space="preserve"> do umowy</w:t>
      </w:r>
      <w:r w:rsidRPr="00A0139E">
        <w:rPr>
          <w:rFonts w:asciiTheme="majorHAnsi" w:hAnsiTheme="majorHAnsi" w:cstheme="majorHAnsi"/>
        </w:rPr>
        <w:t>, formularzem cenowym stanowiącym załącznik nr 2 do Umowy i opisem przedmiotu zamówienia  - stanowiącym załącznik nr 3 do Umowy.</w:t>
      </w:r>
    </w:p>
    <w:p w14:paraId="26732A30" w14:textId="3174BA74" w:rsidR="00175527" w:rsidRPr="00A0139E" w:rsidRDefault="00175527" w:rsidP="0017552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i/>
        </w:rPr>
      </w:pPr>
      <w:r w:rsidRPr="00A0139E">
        <w:rPr>
          <w:rFonts w:asciiTheme="majorHAnsi" w:hAnsiTheme="majorHAnsi" w:cstheme="majorHAnsi"/>
        </w:rPr>
        <w:t>3.</w:t>
      </w:r>
      <w:r w:rsidRPr="00A0139E">
        <w:rPr>
          <w:rFonts w:asciiTheme="majorHAnsi" w:hAnsiTheme="majorHAnsi" w:cstheme="majorHAnsi"/>
          <w:i/>
        </w:rPr>
        <w:t xml:space="preserve"> </w:t>
      </w:r>
      <w:r w:rsidRPr="00A0139E">
        <w:rPr>
          <w:rFonts w:asciiTheme="majorHAnsi" w:hAnsiTheme="majorHAnsi" w:cstheme="majorHAnsi"/>
          <w:i/>
        </w:rPr>
        <w:tab/>
      </w:r>
      <w:r w:rsidRPr="00A0139E">
        <w:rPr>
          <w:rFonts w:asciiTheme="majorHAnsi" w:hAnsiTheme="majorHAnsi" w:cstheme="majorHAnsi"/>
        </w:rPr>
        <w:t xml:space="preserve">Wykonawca zobowiązany jest do wdrożenia </w:t>
      </w:r>
      <w:r w:rsidRPr="00A0139E">
        <w:rPr>
          <w:rFonts w:asciiTheme="majorHAnsi" w:eastAsia="Calibri" w:hAnsiTheme="majorHAnsi" w:cstheme="majorHAnsi"/>
        </w:rPr>
        <w:t>systemu RFID</w:t>
      </w:r>
      <w:r w:rsidR="00C122ED" w:rsidRPr="00A0139E">
        <w:rPr>
          <w:rFonts w:asciiTheme="majorHAnsi" w:eastAsia="Calibri" w:hAnsiTheme="majorHAnsi" w:cstheme="majorHAnsi"/>
        </w:rPr>
        <w:t xml:space="preserve"> UHF lub równoważnego</w:t>
      </w:r>
      <w:r w:rsidRPr="00A0139E">
        <w:rPr>
          <w:rFonts w:asciiTheme="majorHAnsi" w:hAnsiTheme="majorHAnsi" w:cstheme="majorHAnsi"/>
        </w:rPr>
        <w:t>, o którym mow</w:t>
      </w:r>
      <w:r w:rsidR="00782911" w:rsidRPr="00A0139E">
        <w:rPr>
          <w:rFonts w:asciiTheme="majorHAnsi" w:hAnsiTheme="majorHAnsi" w:cstheme="majorHAnsi"/>
        </w:rPr>
        <w:t>a</w:t>
      </w:r>
      <w:r w:rsidRPr="00A0139E">
        <w:rPr>
          <w:rFonts w:asciiTheme="majorHAnsi" w:hAnsiTheme="majorHAnsi" w:cstheme="majorHAnsi"/>
        </w:rPr>
        <w:t xml:space="preserve">  w §</w:t>
      </w:r>
      <w:r w:rsidR="00E1754E" w:rsidRPr="00A0139E">
        <w:rPr>
          <w:rFonts w:asciiTheme="majorHAnsi" w:hAnsiTheme="majorHAnsi" w:cstheme="majorHAnsi"/>
        </w:rPr>
        <w:t xml:space="preserve"> </w:t>
      </w:r>
      <w:r w:rsidRPr="00A0139E">
        <w:rPr>
          <w:rFonts w:asciiTheme="majorHAnsi" w:hAnsiTheme="majorHAnsi" w:cstheme="majorHAnsi"/>
        </w:rPr>
        <w:t>3 ust. 17 i 18</w:t>
      </w:r>
      <w:r w:rsidR="00782911" w:rsidRPr="00A0139E">
        <w:rPr>
          <w:rFonts w:asciiTheme="majorHAnsi" w:hAnsiTheme="majorHAnsi" w:cstheme="majorHAnsi"/>
        </w:rPr>
        <w:t xml:space="preserve"> </w:t>
      </w:r>
      <w:r w:rsidRPr="00A0139E">
        <w:rPr>
          <w:rFonts w:asciiTheme="majorHAnsi" w:hAnsiTheme="majorHAnsi" w:cstheme="majorHAnsi"/>
        </w:rPr>
        <w:t>w terminie</w:t>
      </w:r>
      <w:r w:rsidR="00403469">
        <w:rPr>
          <w:rFonts w:asciiTheme="majorHAnsi" w:hAnsiTheme="majorHAnsi" w:cstheme="majorHAnsi"/>
        </w:rPr>
        <w:t xml:space="preserve"> 14 dni kalendarzowych od dnia zawarcia umowy.</w:t>
      </w:r>
      <w:r w:rsidRPr="00A0139E">
        <w:rPr>
          <w:rFonts w:asciiTheme="majorHAnsi" w:hAnsiTheme="majorHAnsi" w:cstheme="majorHAnsi"/>
        </w:rPr>
        <w:t xml:space="preserve"> </w:t>
      </w:r>
    </w:p>
    <w:p w14:paraId="2B264A81" w14:textId="77777777" w:rsidR="00175527" w:rsidRPr="00A0139E" w:rsidRDefault="00175527" w:rsidP="00175527">
      <w:pPr>
        <w:tabs>
          <w:tab w:val="left" w:pos="18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i/>
        </w:rPr>
      </w:pPr>
      <w:r w:rsidRPr="00A0139E">
        <w:rPr>
          <w:rFonts w:asciiTheme="majorHAnsi" w:hAnsiTheme="majorHAnsi" w:cstheme="majorHAnsi"/>
        </w:rPr>
        <w:t>4.</w:t>
      </w:r>
      <w:r w:rsidRPr="00A0139E">
        <w:rPr>
          <w:rFonts w:asciiTheme="majorHAnsi" w:hAnsiTheme="majorHAnsi" w:cstheme="majorHAnsi"/>
          <w:i/>
        </w:rPr>
        <w:t xml:space="preserve"> </w:t>
      </w:r>
      <w:r w:rsidRPr="00A0139E">
        <w:rPr>
          <w:rFonts w:asciiTheme="majorHAnsi" w:hAnsiTheme="majorHAnsi" w:cstheme="majorHAnsi"/>
          <w:i/>
        </w:rPr>
        <w:tab/>
      </w:r>
      <w:r w:rsidRPr="00A0139E">
        <w:rPr>
          <w:rFonts w:asciiTheme="majorHAnsi" w:hAnsiTheme="majorHAnsi" w:cstheme="majorHAnsi"/>
        </w:rPr>
        <w:t>Zamawiający zastrzega sobie prawo do jednostronnego zmniejszenia ilości przedmiotu umowy do faktycznie świadczonych przez Wykonawcę usług w okresie obowiązywania niniejszej umowy. Wykonawca nie może wnosić z tego tytułu roszczeń w stosunku do Zamawiającego.</w:t>
      </w:r>
    </w:p>
    <w:p w14:paraId="18822455" w14:textId="4189502A" w:rsidR="00AD2EDD" w:rsidRPr="00A0139E" w:rsidRDefault="00175527" w:rsidP="00AD2EDD">
      <w:pPr>
        <w:numPr>
          <w:ilvl w:val="2"/>
          <w:numId w:val="117"/>
        </w:numPr>
        <w:tabs>
          <w:tab w:val="clear" w:pos="2160"/>
          <w:tab w:val="num" w:pos="360"/>
        </w:tabs>
        <w:spacing w:line="240" w:lineRule="auto"/>
        <w:ind w:left="360"/>
        <w:jc w:val="both"/>
        <w:rPr>
          <w:rFonts w:asciiTheme="majorHAnsi" w:hAnsiTheme="majorHAnsi" w:cstheme="majorHAnsi"/>
        </w:rPr>
      </w:pPr>
      <w:r w:rsidRPr="00A0139E">
        <w:rPr>
          <w:rFonts w:asciiTheme="majorHAnsi" w:hAnsiTheme="majorHAnsi" w:cstheme="majorHAnsi"/>
        </w:rPr>
        <w:t xml:space="preserve">Zamawiający przewiduje, iż łączna szacunkowa ilość bielizny szpitalnej, objętej przedmiotem umowy będzie wynosić maksymalnie </w:t>
      </w:r>
      <w:r w:rsidRPr="00A0139E">
        <w:rPr>
          <w:rFonts w:asciiTheme="majorHAnsi" w:hAnsiTheme="majorHAnsi" w:cstheme="majorHAnsi"/>
          <w:b/>
          <w:bCs/>
        </w:rPr>
        <w:t>120 000 kg</w:t>
      </w:r>
      <w:r w:rsidR="00A976C5" w:rsidRPr="00A0139E">
        <w:rPr>
          <w:rFonts w:asciiTheme="majorHAnsi" w:hAnsiTheme="majorHAnsi" w:cstheme="majorHAnsi"/>
          <w:b/>
          <w:bCs/>
        </w:rPr>
        <w:t xml:space="preserve"> (5 000 kg x 24 m-ce)</w:t>
      </w:r>
      <w:r w:rsidRPr="00A0139E">
        <w:rPr>
          <w:rFonts w:asciiTheme="majorHAnsi" w:hAnsiTheme="majorHAnsi" w:cstheme="majorHAnsi"/>
        </w:rPr>
        <w:t xml:space="preserve"> w całym okresie realizacji umowy.</w:t>
      </w:r>
    </w:p>
    <w:p w14:paraId="59EBD097" w14:textId="48A109DB" w:rsidR="00AD2EDD" w:rsidRPr="00A0139E" w:rsidRDefault="00AD2EDD" w:rsidP="00A2376B">
      <w:pPr>
        <w:numPr>
          <w:ilvl w:val="2"/>
          <w:numId w:val="117"/>
        </w:numPr>
        <w:tabs>
          <w:tab w:val="clear" w:pos="2160"/>
          <w:tab w:val="num" w:pos="360"/>
        </w:tabs>
        <w:spacing w:line="240" w:lineRule="auto"/>
        <w:ind w:left="360"/>
        <w:jc w:val="both"/>
        <w:rPr>
          <w:rFonts w:asciiTheme="majorHAnsi" w:hAnsiTheme="majorHAnsi" w:cstheme="majorHAnsi"/>
        </w:rPr>
      </w:pPr>
      <w:r w:rsidRPr="00A0139E">
        <w:rPr>
          <w:rFonts w:asciiTheme="majorHAnsi" w:eastAsiaTheme="minorHAnsi" w:hAnsiTheme="majorHAnsi" w:cstheme="majorHAnsi"/>
          <w:b/>
          <w:bCs/>
          <w:lang w:eastAsia="en-US"/>
        </w:rPr>
        <w:lastRenderedPageBreak/>
        <w:t xml:space="preserve">Zmiany wysokości wynagrodzenia, w przypadku wyłączenia lub rezygnacji z wykonania części zamówienia (zmniejszenie wynagrodzenia), z zastrzeżeniem, że minimalna wartość wynagrodzenia wykonawcy nie może być niższa niż </w:t>
      </w:r>
      <w:r w:rsidR="00E61660" w:rsidRPr="00A0139E">
        <w:rPr>
          <w:rFonts w:asciiTheme="majorHAnsi" w:eastAsiaTheme="minorHAnsi" w:hAnsiTheme="majorHAnsi" w:cstheme="majorHAnsi"/>
          <w:b/>
          <w:bCs/>
          <w:lang w:eastAsia="en-US"/>
        </w:rPr>
        <w:t>5</w:t>
      </w:r>
      <w:r w:rsidRPr="00A0139E">
        <w:rPr>
          <w:rFonts w:asciiTheme="majorHAnsi" w:eastAsiaTheme="minorHAnsi" w:hAnsiTheme="majorHAnsi" w:cstheme="majorHAnsi"/>
          <w:b/>
          <w:bCs/>
          <w:lang w:eastAsia="en-US"/>
        </w:rPr>
        <w:t>0% wartości wynagrodzenia łącznego brutto, o którym mowa w§ 4 ust. 1</w:t>
      </w:r>
      <w:r w:rsidR="00626CE5" w:rsidRPr="00A0139E">
        <w:rPr>
          <w:rFonts w:asciiTheme="majorHAnsi" w:hAnsiTheme="majorHAnsi" w:cstheme="majorHAnsi"/>
        </w:rPr>
        <w:t>.</w:t>
      </w:r>
    </w:p>
    <w:p w14:paraId="68B28F2B" w14:textId="77777777" w:rsidR="00782911" w:rsidRPr="00A0139E" w:rsidRDefault="00782911" w:rsidP="0017552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b/>
          <w:bCs/>
        </w:rPr>
      </w:pPr>
    </w:p>
    <w:p w14:paraId="25C99E7D" w14:textId="77777777" w:rsidR="00175527" w:rsidRPr="00A0139E" w:rsidRDefault="00175527" w:rsidP="0017552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b/>
          <w:bCs/>
        </w:rPr>
      </w:pPr>
      <w:r w:rsidRPr="00A0139E">
        <w:rPr>
          <w:rFonts w:asciiTheme="majorHAnsi" w:hAnsiTheme="majorHAnsi" w:cstheme="majorHAnsi"/>
          <w:b/>
          <w:bCs/>
        </w:rPr>
        <w:t>§ 3</w:t>
      </w:r>
    </w:p>
    <w:p w14:paraId="42D1D603" w14:textId="77777777" w:rsidR="00175527" w:rsidRPr="00A0139E" w:rsidRDefault="00175527" w:rsidP="00175527">
      <w:pPr>
        <w:keepNext/>
        <w:tabs>
          <w:tab w:val="left" w:pos="426"/>
          <w:tab w:val="left" w:pos="1260"/>
        </w:tabs>
        <w:spacing w:line="240" w:lineRule="auto"/>
        <w:jc w:val="center"/>
        <w:rPr>
          <w:rFonts w:asciiTheme="majorHAnsi" w:hAnsiTheme="majorHAnsi" w:cstheme="majorHAnsi"/>
          <w:b/>
        </w:rPr>
      </w:pPr>
      <w:r w:rsidRPr="00A0139E">
        <w:rPr>
          <w:rFonts w:asciiTheme="majorHAnsi" w:hAnsiTheme="majorHAnsi" w:cstheme="majorHAnsi"/>
          <w:b/>
        </w:rPr>
        <w:t xml:space="preserve">TERMIN I WARUNKI REALIZACJI </w:t>
      </w:r>
    </w:p>
    <w:p w14:paraId="070BF833" w14:textId="77777777" w:rsidR="00175527" w:rsidRPr="00A0139E" w:rsidRDefault="00175527" w:rsidP="00175527">
      <w:pPr>
        <w:keepNext/>
        <w:tabs>
          <w:tab w:val="left" w:pos="426"/>
          <w:tab w:val="left" w:pos="1260"/>
        </w:tabs>
        <w:spacing w:line="240" w:lineRule="auto"/>
        <w:jc w:val="center"/>
        <w:rPr>
          <w:rFonts w:asciiTheme="majorHAnsi" w:hAnsiTheme="majorHAnsi" w:cstheme="majorHAnsi"/>
          <w:b/>
        </w:rPr>
      </w:pPr>
      <w:r w:rsidRPr="00A0139E">
        <w:rPr>
          <w:rFonts w:asciiTheme="majorHAnsi" w:hAnsiTheme="majorHAnsi" w:cstheme="majorHAnsi"/>
          <w:b/>
        </w:rPr>
        <w:t>PRZEDMIOTU UMOWY</w:t>
      </w:r>
    </w:p>
    <w:p w14:paraId="713D7E76" w14:textId="70999FA4" w:rsidR="00175527" w:rsidRPr="00A0139E" w:rsidRDefault="00175527" w:rsidP="00175527">
      <w:pPr>
        <w:pStyle w:val="arimr"/>
        <w:widowControl/>
        <w:numPr>
          <w:ilvl w:val="0"/>
          <w:numId w:val="128"/>
        </w:numPr>
        <w:suppressAutoHyphens/>
        <w:snapToGrid/>
        <w:spacing w:line="240" w:lineRule="auto"/>
        <w:ind w:left="426" w:hanging="426"/>
        <w:jc w:val="both"/>
        <w:rPr>
          <w:rFonts w:asciiTheme="majorHAnsi" w:hAnsiTheme="majorHAnsi" w:cstheme="majorHAnsi"/>
          <w:b/>
          <w:sz w:val="22"/>
          <w:szCs w:val="22"/>
          <w:lang w:val="pl-PL"/>
        </w:rPr>
      </w:pPr>
      <w:bookmarkStart w:id="30" w:name="_Hlk69374799"/>
      <w:r w:rsidRPr="00A0139E">
        <w:rPr>
          <w:rFonts w:asciiTheme="majorHAnsi" w:hAnsiTheme="majorHAnsi" w:cstheme="majorHAnsi"/>
          <w:sz w:val="22"/>
          <w:szCs w:val="22"/>
          <w:lang w:val="pl-PL"/>
        </w:rPr>
        <w:t xml:space="preserve">Wykonawca zobowiązuje się realizować przedmiot Umowy, o którym mowa w § 2, przez okres </w:t>
      </w:r>
      <w:r w:rsidR="00782911" w:rsidRPr="00A0139E">
        <w:rPr>
          <w:rFonts w:asciiTheme="majorHAnsi" w:hAnsiTheme="majorHAnsi" w:cstheme="majorHAnsi"/>
          <w:sz w:val="22"/>
          <w:szCs w:val="22"/>
          <w:lang w:val="pl-PL"/>
        </w:rPr>
        <w:t xml:space="preserve">               </w:t>
      </w:r>
      <w:r w:rsidRPr="00A0139E">
        <w:rPr>
          <w:rFonts w:asciiTheme="majorHAnsi" w:hAnsiTheme="majorHAnsi" w:cstheme="majorHAnsi"/>
          <w:b/>
          <w:bCs/>
          <w:sz w:val="22"/>
          <w:szCs w:val="22"/>
          <w:lang w:val="pl-PL"/>
        </w:rPr>
        <w:t xml:space="preserve">24  miesięcy od dnia </w:t>
      </w:r>
      <w:r w:rsidR="00782911" w:rsidRPr="00A0139E">
        <w:rPr>
          <w:rFonts w:asciiTheme="majorHAnsi" w:hAnsiTheme="majorHAnsi" w:cstheme="majorHAnsi"/>
          <w:b/>
          <w:bCs/>
          <w:sz w:val="22"/>
          <w:szCs w:val="22"/>
          <w:lang w:val="pl-PL"/>
        </w:rPr>
        <w:t>…………….</w:t>
      </w:r>
      <w:r w:rsidRPr="00A0139E">
        <w:rPr>
          <w:rFonts w:asciiTheme="majorHAnsi" w:hAnsiTheme="majorHAnsi" w:cstheme="majorHAnsi"/>
          <w:b/>
          <w:bCs/>
          <w:sz w:val="22"/>
          <w:szCs w:val="22"/>
          <w:lang w:val="pl-PL"/>
        </w:rPr>
        <w:t xml:space="preserve"> r. do dnia </w:t>
      </w:r>
      <w:r w:rsidR="00782911" w:rsidRPr="00A0139E">
        <w:rPr>
          <w:rFonts w:asciiTheme="majorHAnsi" w:hAnsiTheme="majorHAnsi" w:cstheme="majorHAnsi"/>
          <w:b/>
          <w:bCs/>
          <w:sz w:val="22"/>
          <w:szCs w:val="22"/>
          <w:lang w:val="pl-PL"/>
        </w:rPr>
        <w:t>…………..</w:t>
      </w:r>
      <w:r w:rsidRPr="00A0139E">
        <w:rPr>
          <w:rFonts w:asciiTheme="majorHAnsi" w:hAnsiTheme="majorHAnsi" w:cstheme="majorHAnsi"/>
          <w:sz w:val="22"/>
          <w:szCs w:val="22"/>
          <w:lang w:val="pl-PL"/>
        </w:rPr>
        <w:t xml:space="preserve"> lub do wyczerpania </w:t>
      </w:r>
      <w:r w:rsidR="005F3206" w:rsidRPr="00A0139E">
        <w:rPr>
          <w:rFonts w:asciiTheme="majorHAnsi" w:hAnsiTheme="majorHAnsi" w:cstheme="majorHAnsi"/>
          <w:sz w:val="22"/>
          <w:szCs w:val="22"/>
          <w:lang w:val="pl-PL"/>
        </w:rPr>
        <w:t>środków finansowych w kwocie</w:t>
      </w:r>
      <w:r w:rsidRPr="00A0139E">
        <w:rPr>
          <w:rFonts w:asciiTheme="majorHAnsi" w:hAnsiTheme="majorHAnsi" w:cstheme="majorHAnsi"/>
          <w:sz w:val="22"/>
          <w:szCs w:val="22"/>
          <w:lang w:val="pl-PL"/>
        </w:rPr>
        <w:t xml:space="preserve">, o której mowa </w:t>
      </w:r>
      <w:r w:rsidR="00782911" w:rsidRPr="00A0139E">
        <w:rPr>
          <w:rFonts w:asciiTheme="majorHAnsi" w:hAnsiTheme="majorHAnsi" w:cstheme="majorHAnsi"/>
          <w:sz w:val="22"/>
          <w:szCs w:val="22"/>
          <w:lang w:val="pl-PL"/>
        </w:rPr>
        <w:t xml:space="preserve"> </w:t>
      </w:r>
      <w:r w:rsidRPr="00A0139E">
        <w:rPr>
          <w:rFonts w:asciiTheme="majorHAnsi" w:hAnsiTheme="majorHAnsi" w:cstheme="majorHAnsi"/>
          <w:sz w:val="22"/>
          <w:szCs w:val="22"/>
          <w:lang w:val="pl-PL"/>
        </w:rPr>
        <w:t>w § 4 ust. 1, w zależności od tego które zdarzenie nastąpi jako pierwsze</w:t>
      </w:r>
      <w:r w:rsidR="00EB4E77" w:rsidRPr="00A0139E">
        <w:rPr>
          <w:rFonts w:asciiTheme="majorHAnsi" w:hAnsiTheme="majorHAnsi" w:cstheme="majorHAnsi"/>
          <w:sz w:val="22"/>
          <w:szCs w:val="22"/>
          <w:lang w:val="pl-PL"/>
        </w:rPr>
        <w:t>,</w:t>
      </w:r>
      <w:r w:rsidR="00901F36" w:rsidRPr="00A0139E">
        <w:rPr>
          <w:rFonts w:asciiTheme="majorHAnsi" w:hAnsiTheme="majorHAnsi" w:cstheme="majorHAnsi"/>
          <w:sz w:val="22"/>
          <w:szCs w:val="22"/>
          <w:lang w:val="pl-PL"/>
        </w:rPr>
        <w:t xml:space="preserve"> lecz nie wcześniej niż od dnia 13.11.2023 r.</w:t>
      </w:r>
    </w:p>
    <w:p w14:paraId="5F296F13" w14:textId="508E4612" w:rsidR="00175527" w:rsidRPr="00A0139E" w:rsidRDefault="00175527" w:rsidP="00175527">
      <w:pPr>
        <w:pStyle w:val="arimr"/>
        <w:widowControl/>
        <w:numPr>
          <w:ilvl w:val="0"/>
          <w:numId w:val="128"/>
        </w:numPr>
        <w:suppressAutoHyphens/>
        <w:snapToGrid/>
        <w:spacing w:line="240" w:lineRule="auto"/>
        <w:ind w:left="426" w:hanging="426"/>
        <w:jc w:val="both"/>
        <w:rPr>
          <w:rFonts w:asciiTheme="majorHAnsi" w:hAnsiTheme="majorHAnsi" w:cstheme="majorHAnsi"/>
          <w:b/>
          <w:sz w:val="22"/>
          <w:szCs w:val="22"/>
          <w:lang w:val="pl-PL"/>
        </w:rPr>
      </w:pPr>
      <w:r w:rsidRPr="00A0139E">
        <w:rPr>
          <w:rFonts w:asciiTheme="majorHAnsi" w:hAnsiTheme="majorHAnsi" w:cstheme="majorHAnsi"/>
          <w:sz w:val="22"/>
          <w:szCs w:val="22"/>
          <w:lang w:val="pl-PL"/>
        </w:rPr>
        <w:t>W sytuacjach szczególnych Zamawiający może wezwać Wykonawcę do wykonania tzw. usługi ekspresowej w czasie określonym przez Wykonawcę w ofercie, który nie może być dłuższy niż</w:t>
      </w:r>
      <w:r w:rsidR="00782911" w:rsidRPr="00A0139E">
        <w:rPr>
          <w:rFonts w:asciiTheme="majorHAnsi" w:hAnsiTheme="majorHAnsi" w:cstheme="majorHAnsi"/>
          <w:sz w:val="22"/>
          <w:szCs w:val="22"/>
          <w:lang w:val="pl-PL"/>
        </w:rPr>
        <w:t xml:space="preserve">                    </w:t>
      </w:r>
      <w:r w:rsidRPr="00A0139E">
        <w:rPr>
          <w:rFonts w:asciiTheme="majorHAnsi" w:hAnsiTheme="majorHAnsi" w:cstheme="majorHAnsi"/>
          <w:sz w:val="22"/>
          <w:szCs w:val="22"/>
          <w:lang w:val="pl-PL"/>
        </w:rPr>
        <w:t xml:space="preserve"> </w:t>
      </w:r>
      <w:r w:rsidR="00782911" w:rsidRPr="00A0139E">
        <w:rPr>
          <w:rFonts w:asciiTheme="majorHAnsi" w:hAnsiTheme="majorHAnsi" w:cstheme="majorHAnsi"/>
          <w:b/>
          <w:bCs/>
          <w:sz w:val="22"/>
          <w:szCs w:val="22"/>
          <w:lang w:val="pl-PL"/>
        </w:rPr>
        <w:t>…………………</w:t>
      </w:r>
      <w:r w:rsidRPr="00A0139E">
        <w:rPr>
          <w:rFonts w:asciiTheme="majorHAnsi" w:hAnsiTheme="majorHAnsi" w:cstheme="majorHAnsi"/>
          <w:sz w:val="22"/>
          <w:szCs w:val="22"/>
          <w:lang w:val="pl-PL"/>
        </w:rPr>
        <w:t xml:space="preserve"> od momentu wydania Wykonawcy brudnej bielizny do odbioru przez Zamawiającego czystej bielizny.</w:t>
      </w:r>
    </w:p>
    <w:p w14:paraId="53970FA2" w14:textId="241F5071"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iCs/>
        </w:rPr>
        <w:t>Wykonawca</w:t>
      </w:r>
      <w:r w:rsidRPr="00A0139E">
        <w:rPr>
          <w:rFonts w:asciiTheme="majorHAnsi" w:hAnsiTheme="majorHAnsi" w:cstheme="majorHAnsi"/>
        </w:rPr>
        <w:t xml:space="preserve"> zobowiązany jest do realizacji Umowy zgodnie z opisem przedmiotu zamówienia, stanowiącym załącznik nr 3 do Umowy</w:t>
      </w:r>
      <w:r w:rsidR="009151F7" w:rsidRPr="00A0139E">
        <w:rPr>
          <w:rStyle w:val="Odwoaniedokomentarza"/>
          <w:rFonts w:asciiTheme="majorHAnsi" w:hAnsiTheme="majorHAnsi" w:cstheme="majorHAnsi"/>
          <w:sz w:val="22"/>
          <w:szCs w:val="22"/>
        </w:rPr>
        <w:t>.</w:t>
      </w:r>
    </w:p>
    <w:p w14:paraId="653F8A9F" w14:textId="77777777"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iCs/>
        </w:rPr>
        <w:t xml:space="preserve">Wykonawca </w:t>
      </w:r>
      <w:r w:rsidRPr="00A0139E">
        <w:rPr>
          <w:rFonts w:asciiTheme="majorHAnsi" w:hAnsiTheme="majorHAnsi" w:cstheme="majorHAnsi"/>
        </w:rPr>
        <w:t xml:space="preserve">zobowiązuje się do elastycznego reagowania na zwiększone bądź zmniejszone </w:t>
      </w:r>
      <w:r w:rsidRPr="00A0139E">
        <w:rPr>
          <w:rFonts w:asciiTheme="majorHAnsi" w:hAnsiTheme="majorHAnsi" w:cstheme="majorHAnsi"/>
          <w:iCs/>
        </w:rPr>
        <w:t>potrzeby</w:t>
      </w:r>
      <w:r w:rsidRPr="00A0139E">
        <w:rPr>
          <w:rFonts w:asciiTheme="majorHAnsi" w:hAnsiTheme="majorHAnsi" w:cstheme="majorHAnsi"/>
        </w:rPr>
        <w:t xml:space="preserve"> Zamawiającego.</w:t>
      </w:r>
    </w:p>
    <w:p w14:paraId="51B5EE9F" w14:textId="77777777"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iCs/>
        </w:rPr>
        <w:t>Wykonawca</w:t>
      </w:r>
      <w:r w:rsidRPr="00A0139E">
        <w:rPr>
          <w:rFonts w:asciiTheme="majorHAnsi" w:hAnsiTheme="majorHAnsi" w:cstheme="majorHAnsi"/>
        </w:rPr>
        <w:t xml:space="preserve"> gwarantuje czystość bielizny pod względem bakteriologicznym.</w:t>
      </w:r>
    </w:p>
    <w:p w14:paraId="4B902313" w14:textId="77777777"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iCs/>
        </w:rPr>
        <w:t xml:space="preserve">Wykonawca </w:t>
      </w:r>
      <w:r w:rsidRPr="00A0139E">
        <w:rPr>
          <w:rFonts w:asciiTheme="majorHAnsi" w:hAnsiTheme="majorHAnsi" w:cstheme="majorHAnsi"/>
        </w:rPr>
        <w:t>zobowiązuje się do ponoszenia kosztów związanych z pobieraniem prób czystościowych przez uprawnionego pracownika Zamawiającego.</w:t>
      </w:r>
    </w:p>
    <w:p w14:paraId="739E7D85" w14:textId="6C30712D"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 xml:space="preserve">Zamawiający ma prawo do reklamacji ilościowej i jakościowej. Bielizna zwrócona Wykonawcy przez Zamawiającego z powodu złego wykonania usługi (z widocznymi plamami lub  zabrudzeniami, zawilgocona, pognieciona, zabarwiona) musi być ponownie poddana przez Wykonawcę procesowi prania i dostarczona do magazynu bielizny Zamawiającego na koszt Wykonawcy - </w:t>
      </w:r>
      <w:r w:rsidRPr="00A0139E">
        <w:rPr>
          <w:rFonts w:asciiTheme="majorHAnsi" w:hAnsiTheme="majorHAnsi" w:cstheme="majorHAnsi"/>
          <w:b/>
          <w:bCs/>
        </w:rPr>
        <w:t xml:space="preserve">Protokół reklamacyjny stanowi załącznik nr </w:t>
      </w:r>
      <w:r w:rsidR="00626CE5" w:rsidRPr="00A0139E">
        <w:rPr>
          <w:rFonts w:asciiTheme="majorHAnsi" w:hAnsiTheme="majorHAnsi" w:cstheme="majorHAnsi"/>
          <w:b/>
          <w:bCs/>
        </w:rPr>
        <w:t xml:space="preserve">4 </w:t>
      </w:r>
      <w:r w:rsidRPr="00A0139E">
        <w:rPr>
          <w:rFonts w:asciiTheme="majorHAnsi" w:hAnsiTheme="majorHAnsi" w:cstheme="majorHAnsi"/>
          <w:b/>
          <w:bCs/>
        </w:rPr>
        <w:t xml:space="preserve">do </w:t>
      </w:r>
      <w:r w:rsidR="00E61660" w:rsidRPr="00A0139E">
        <w:rPr>
          <w:rFonts w:asciiTheme="majorHAnsi" w:hAnsiTheme="majorHAnsi" w:cstheme="majorHAnsi"/>
          <w:b/>
          <w:bCs/>
        </w:rPr>
        <w:t>umowy.</w:t>
      </w:r>
    </w:p>
    <w:p w14:paraId="22424D8E" w14:textId="77777777"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W przypadku stwierdzenia przez Zamawiającego</w:t>
      </w:r>
      <w:r w:rsidRPr="00A0139E">
        <w:rPr>
          <w:rFonts w:asciiTheme="majorHAnsi" w:hAnsiTheme="majorHAnsi" w:cstheme="majorHAnsi"/>
          <w:iCs/>
        </w:rPr>
        <w:t xml:space="preserve"> drobnoustrojów chorobotwórczych na wypranej bieliźnie Wykonawca</w:t>
      </w:r>
      <w:r w:rsidRPr="00A0139E">
        <w:rPr>
          <w:rFonts w:asciiTheme="majorHAnsi" w:hAnsiTheme="majorHAnsi" w:cstheme="majorHAnsi"/>
        </w:rPr>
        <w:t xml:space="preserve"> zobowiązuje się do przeprowadzenia ponownego wyprania skażonej partii na koszt własny z zachowaniem podwyższonego reżimu sanitarnego w ciągu 24 godzin, licząc od momentu zgłoszenia reklamacji.</w:t>
      </w:r>
    </w:p>
    <w:p w14:paraId="64A60C56" w14:textId="406F4F21"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W przypadku stwierdzenia przez Zamawiającego</w:t>
      </w:r>
      <w:r w:rsidRPr="00A0139E">
        <w:rPr>
          <w:rFonts w:asciiTheme="majorHAnsi" w:hAnsiTheme="majorHAnsi" w:cstheme="majorHAnsi"/>
          <w:iCs/>
        </w:rPr>
        <w:t xml:space="preserve"> </w:t>
      </w:r>
      <w:r w:rsidRPr="00A0139E">
        <w:rPr>
          <w:rFonts w:asciiTheme="majorHAnsi" w:hAnsiTheme="majorHAnsi" w:cstheme="majorHAnsi"/>
        </w:rPr>
        <w:t>nienależytej jakości wykonania usługi (np. ślady zabrudzeń, brak wyprasowania, brak wymaglowania, brak napraw krawieckich itp.) Wykon</w:t>
      </w:r>
      <w:r w:rsidRPr="00A0139E">
        <w:rPr>
          <w:rFonts w:asciiTheme="majorHAnsi" w:hAnsiTheme="majorHAnsi" w:cstheme="majorHAnsi"/>
          <w:iCs/>
        </w:rPr>
        <w:t xml:space="preserve">awca </w:t>
      </w:r>
      <w:r w:rsidRPr="00A0139E">
        <w:rPr>
          <w:rFonts w:asciiTheme="majorHAnsi" w:hAnsiTheme="majorHAnsi" w:cstheme="majorHAnsi"/>
        </w:rPr>
        <w:t>zobowiązany będzie do ponownego wykonania usługi w terminie 24 godzin, licząc od momentu zgłoszenia reklamacji.</w:t>
      </w:r>
    </w:p>
    <w:p w14:paraId="51343195" w14:textId="1002E671"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W przypadku stwierdzenia przez Zamawiającego</w:t>
      </w:r>
      <w:r w:rsidRPr="00A0139E">
        <w:rPr>
          <w:rFonts w:asciiTheme="majorHAnsi" w:hAnsiTheme="majorHAnsi" w:cstheme="majorHAnsi"/>
          <w:iCs/>
        </w:rPr>
        <w:t xml:space="preserve"> zgubienia bądź zniszczenia przekazanego do prania asortymentu zostanie sporządzony przez Strony protokół </w:t>
      </w:r>
      <w:r w:rsidR="00E61660" w:rsidRPr="00A0139E">
        <w:rPr>
          <w:rFonts w:asciiTheme="majorHAnsi" w:hAnsiTheme="majorHAnsi" w:cstheme="majorHAnsi"/>
          <w:b/>
          <w:bCs/>
        </w:rPr>
        <w:t xml:space="preserve">reklamacyjny stanowi załącznik nr </w:t>
      </w:r>
      <w:r w:rsidR="00626CE5" w:rsidRPr="00A0139E">
        <w:rPr>
          <w:rFonts w:asciiTheme="majorHAnsi" w:hAnsiTheme="majorHAnsi" w:cstheme="majorHAnsi"/>
          <w:b/>
          <w:bCs/>
        </w:rPr>
        <w:t xml:space="preserve">4 </w:t>
      </w:r>
      <w:r w:rsidR="00E61660" w:rsidRPr="00A0139E">
        <w:rPr>
          <w:rFonts w:asciiTheme="majorHAnsi" w:hAnsiTheme="majorHAnsi" w:cstheme="majorHAnsi"/>
          <w:b/>
          <w:bCs/>
        </w:rPr>
        <w:t>do umowy</w:t>
      </w:r>
      <w:r w:rsidRPr="00A0139E">
        <w:rPr>
          <w:rFonts w:asciiTheme="majorHAnsi" w:hAnsiTheme="majorHAnsi" w:cstheme="majorHAnsi"/>
        </w:rPr>
        <w:t xml:space="preserve"> Zamawiający jest uprawniony do dokonania zakupu wskazanego</w:t>
      </w:r>
      <w:r w:rsidR="00782911" w:rsidRPr="00A0139E">
        <w:rPr>
          <w:rFonts w:asciiTheme="majorHAnsi" w:hAnsiTheme="majorHAnsi" w:cstheme="majorHAnsi"/>
        </w:rPr>
        <w:t xml:space="preserve"> </w:t>
      </w:r>
      <w:r w:rsidRPr="00A0139E">
        <w:rPr>
          <w:rFonts w:asciiTheme="majorHAnsi" w:hAnsiTheme="majorHAnsi" w:cstheme="majorHAnsi"/>
        </w:rPr>
        <w:t xml:space="preserve">w </w:t>
      </w:r>
      <w:r w:rsidRPr="00A0139E">
        <w:rPr>
          <w:rFonts w:asciiTheme="majorHAnsi" w:hAnsiTheme="majorHAnsi" w:cstheme="majorHAnsi"/>
          <w:iCs/>
        </w:rPr>
        <w:t>protokole asortymentu</w:t>
      </w:r>
      <w:r w:rsidRPr="00A0139E">
        <w:rPr>
          <w:rFonts w:asciiTheme="majorHAnsi" w:hAnsiTheme="majorHAnsi" w:cstheme="majorHAnsi"/>
        </w:rPr>
        <w:t xml:space="preserve"> na koszt Wykonawcy oraz do potrącenia należnej mu kwotę z wynagrodzenia Wykonawcy przy opłacaniu, którejkolwiek z faktur za realizację przedmiotu Umowy, na co Wykonawca wyraża zgodę.</w:t>
      </w:r>
    </w:p>
    <w:p w14:paraId="5A5F0203" w14:textId="7CDFF6C0"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bookmarkStart w:id="31" w:name="_Hlk5955331"/>
      <w:r w:rsidRPr="00A0139E">
        <w:rPr>
          <w:rFonts w:asciiTheme="majorHAnsi" w:hAnsiTheme="majorHAnsi" w:cstheme="majorHAnsi"/>
        </w:rPr>
        <w:t xml:space="preserve">Wykonawca zobowiązany jest w czasie obowiązywania umowy na własny koszt zlecić pobranie   </w:t>
      </w:r>
      <w:r w:rsidR="00782911" w:rsidRPr="00A0139E">
        <w:rPr>
          <w:rFonts w:asciiTheme="majorHAnsi" w:hAnsiTheme="majorHAnsi" w:cstheme="majorHAnsi"/>
        </w:rPr>
        <w:t xml:space="preserve">                            </w:t>
      </w:r>
      <w:r w:rsidRPr="00A0139E">
        <w:rPr>
          <w:rFonts w:asciiTheme="majorHAnsi" w:hAnsiTheme="majorHAnsi" w:cstheme="majorHAnsi"/>
        </w:rPr>
        <w:t>i badanie mikrobiologiczne w akredytowanym laboratorium w zakresie badań mikrobiologicznych, samochodów transportujących bieliznę – minimum 1 badanie na kwartał. Wyniki badania zostaną przedstawione Zamawiającemu przez Wykonawcę niezwłocznie po ich wykonaniu.</w:t>
      </w:r>
    </w:p>
    <w:p w14:paraId="09DD019D" w14:textId="77777777"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Wykonawca zobowiązany jest w czasie obowiązywania umowy na własny koszt zapewnić przeprowadzanie badania skuteczności procesu dezynfekcji komór dezynfekcyjnych przez akredytowane laboratorium w zakresie badań mikrobiologicznych, w miejscu gdzie będzie wykonywana usługa – minimum 1 badanie na kwartał. Wyniki badania zostaną przedstawione Zamawiającemu przez Wykonawcę niezwłocznie po ich wykonaniu.</w:t>
      </w:r>
    </w:p>
    <w:p w14:paraId="7E939350" w14:textId="6947D1FE"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 xml:space="preserve">Zamawiający zastrzega sobie prawo do kontroli mikrobiologicznej wypranego asortymentu </w:t>
      </w:r>
      <w:r w:rsidR="00782911" w:rsidRPr="00A0139E">
        <w:rPr>
          <w:rFonts w:asciiTheme="majorHAnsi" w:hAnsiTheme="majorHAnsi" w:cstheme="majorHAnsi"/>
        </w:rPr>
        <w:t xml:space="preserve">                         </w:t>
      </w:r>
      <w:r w:rsidRPr="00A0139E">
        <w:rPr>
          <w:rFonts w:asciiTheme="majorHAnsi" w:hAnsiTheme="majorHAnsi" w:cstheme="majorHAnsi"/>
        </w:rPr>
        <w:t>w siedzibie Zamawiającego, w obecności przedstawiciela Wykonawcy.</w:t>
      </w:r>
    </w:p>
    <w:p w14:paraId="7E875580" w14:textId="77777777"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Wykonawca zobowiązany jest przedstawić protokół z każdorazowo przeprowadzonej kontroli Państwowej Inspekcji Sanitarnej z miejsca wykonywania usługi, przez cały okres trwania umowy.</w:t>
      </w:r>
    </w:p>
    <w:bookmarkEnd w:id="31"/>
    <w:p w14:paraId="69BABD9E" w14:textId="77777777"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lastRenderedPageBreak/>
        <w:t>Zwroty z reklamacji nie będą wliczane w rozliczenie kilogramowe.</w:t>
      </w:r>
    </w:p>
    <w:p w14:paraId="3C094CA3" w14:textId="6F2D7269"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Wykonawca zobowiązuje się do wynajmu bielizny szpitalnej płaskiej</w:t>
      </w:r>
      <w:r w:rsidR="00773BDA" w:rsidRPr="00A0139E">
        <w:rPr>
          <w:rFonts w:asciiTheme="majorHAnsi" w:hAnsiTheme="majorHAnsi" w:cstheme="majorHAnsi"/>
        </w:rPr>
        <w:t xml:space="preserve"> i pościelowej</w:t>
      </w:r>
      <w:r w:rsidRPr="00A0139E">
        <w:rPr>
          <w:rFonts w:asciiTheme="majorHAnsi" w:hAnsiTheme="majorHAnsi" w:cstheme="majorHAnsi"/>
        </w:rPr>
        <w:t xml:space="preserve"> oraz odzieży ochronnej (fasonowanej)</w:t>
      </w:r>
      <w:r w:rsidR="00773BDA" w:rsidRPr="00A0139E">
        <w:rPr>
          <w:rFonts w:asciiTheme="majorHAnsi" w:hAnsiTheme="majorHAnsi" w:cstheme="majorHAnsi"/>
        </w:rPr>
        <w:t xml:space="preserve">, a także </w:t>
      </w:r>
      <w:r w:rsidR="00773BDA" w:rsidRPr="00A0139E">
        <w:rPr>
          <w:rFonts w:asciiTheme="majorHAnsi" w:hAnsiTheme="majorHAnsi" w:cstheme="majorHAnsi"/>
          <w:lang w:val="pl"/>
        </w:rPr>
        <w:t>worków do transportu bielizny brudnej i skażonej</w:t>
      </w:r>
      <w:r w:rsidRPr="00A0139E">
        <w:rPr>
          <w:rFonts w:asciiTheme="majorHAnsi" w:hAnsiTheme="majorHAnsi" w:cstheme="majorHAnsi"/>
        </w:rPr>
        <w:t xml:space="preserve"> posiadającej trwałe oznakowanie w systemie RFID</w:t>
      </w:r>
      <w:r w:rsidR="00C122ED" w:rsidRPr="00A0139E">
        <w:rPr>
          <w:rFonts w:asciiTheme="majorHAnsi" w:hAnsiTheme="majorHAnsi" w:cstheme="majorHAnsi"/>
        </w:rPr>
        <w:t xml:space="preserve"> UHF lub równoważnym</w:t>
      </w:r>
      <w:r w:rsidRPr="00A0139E">
        <w:rPr>
          <w:rFonts w:asciiTheme="majorHAnsi" w:hAnsiTheme="majorHAnsi" w:cstheme="majorHAnsi"/>
        </w:rPr>
        <w:t xml:space="preserve"> w ilości</w:t>
      </w:r>
      <w:r w:rsidR="00782911" w:rsidRPr="00A0139E">
        <w:rPr>
          <w:rFonts w:asciiTheme="majorHAnsi" w:hAnsiTheme="majorHAnsi" w:cstheme="majorHAnsi"/>
        </w:rPr>
        <w:t xml:space="preserve"> </w:t>
      </w:r>
      <w:r w:rsidRPr="00A0139E">
        <w:rPr>
          <w:rFonts w:asciiTheme="majorHAnsi" w:hAnsiTheme="majorHAnsi" w:cstheme="majorHAnsi"/>
        </w:rPr>
        <w:t>i asortymencie określonym przez Zamawiającego w Opisie Przedmiotu Zamówienia stanowiącym  Załączniku nr 3 do umowy.</w:t>
      </w:r>
    </w:p>
    <w:p w14:paraId="4BCDD4D1" w14:textId="1972B693" w:rsidR="00175527" w:rsidRPr="00A0139E" w:rsidRDefault="00175527" w:rsidP="00175527">
      <w:pPr>
        <w:numPr>
          <w:ilvl w:val="0"/>
          <w:numId w:val="1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eastAsia="Calibri" w:hAnsiTheme="majorHAnsi" w:cstheme="majorHAnsi"/>
        </w:rPr>
        <w:t xml:space="preserve">Wykonawca zobowiązany jest się wdrożyć system </w:t>
      </w:r>
      <w:r w:rsidRPr="00A0139E">
        <w:rPr>
          <w:rFonts w:asciiTheme="majorHAnsi" w:eastAsia="Calibri" w:hAnsiTheme="majorHAnsi" w:cstheme="majorHAnsi"/>
          <w:b/>
        </w:rPr>
        <w:t xml:space="preserve">RFID </w:t>
      </w:r>
      <w:r w:rsidR="00C122ED" w:rsidRPr="00A0139E">
        <w:rPr>
          <w:rFonts w:asciiTheme="majorHAnsi" w:eastAsia="Calibri" w:hAnsiTheme="majorHAnsi" w:cstheme="majorHAnsi"/>
          <w:b/>
        </w:rPr>
        <w:t xml:space="preserve">UHF lub równoważny </w:t>
      </w:r>
      <w:r w:rsidRPr="00A0139E">
        <w:rPr>
          <w:rFonts w:asciiTheme="majorHAnsi" w:eastAsia="Calibri" w:hAnsiTheme="majorHAnsi" w:cstheme="majorHAnsi"/>
        </w:rPr>
        <w:t xml:space="preserve">w miejscu wskazanym przez Zamawiającego poprzez: oznakowanie </w:t>
      </w:r>
      <w:r w:rsidR="00E61660" w:rsidRPr="00A0139E">
        <w:rPr>
          <w:rFonts w:asciiTheme="majorHAnsi" w:eastAsia="Calibri" w:hAnsiTheme="majorHAnsi" w:cstheme="majorHAnsi"/>
        </w:rPr>
        <w:t>chipami</w:t>
      </w:r>
      <w:r w:rsidRPr="00A0139E">
        <w:rPr>
          <w:rFonts w:asciiTheme="majorHAnsi" w:eastAsia="Calibri" w:hAnsiTheme="majorHAnsi" w:cstheme="majorHAnsi"/>
        </w:rPr>
        <w:t xml:space="preserve"> RFID bielizny wynajmowanej </w:t>
      </w:r>
      <w:r w:rsidR="00C122ED" w:rsidRPr="00A0139E">
        <w:rPr>
          <w:rFonts w:asciiTheme="majorHAnsi" w:eastAsia="Calibri" w:hAnsiTheme="majorHAnsi" w:cstheme="majorHAnsi"/>
        </w:rPr>
        <w:t xml:space="preserve">              </w:t>
      </w:r>
      <w:r w:rsidRPr="00A0139E">
        <w:rPr>
          <w:rFonts w:asciiTheme="majorHAnsi" w:eastAsia="Calibri" w:hAnsiTheme="majorHAnsi" w:cstheme="majorHAnsi"/>
        </w:rPr>
        <w:t xml:space="preserve">i bielizny Zamawiającego, zainstalowanie w szpitalnym magazynie bielizny zestawu komputerowego wraz z drukarką </w:t>
      </w:r>
      <w:r w:rsidRPr="00A0139E">
        <w:rPr>
          <w:rFonts w:asciiTheme="majorHAnsi" w:hAnsiTheme="majorHAnsi" w:cstheme="majorHAnsi"/>
        </w:rPr>
        <w:t>z zainstalowanym programem do ewidencji wykonywanych usług (bez żadnych dodatkowych opłat ze strony Zamawiającego), przekazanego na podstawie protokołu zdawczo-odbiorczego. Po stronie Wykonawcy leży również ew. naprawa i konserwacja ww. sprzętu oraz dostarczanie tonerów (bez żadnych dodatkowych opłat ze strony Zamawiającego).</w:t>
      </w:r>
    </w:p>
    <w:p w14:paraId="326A3A55" w14:textId="77777777" w:rsidR="00175527" w:rsidRPr="00A0139E" w:rsidRDefault="00175527" w:rsidP="00175527">
      <w:pPr>
        <w:pStyle w:val="NormalnyWeb"/>
        <w:ind w:left="360"/>
        <w:jc w:val="both"/>
        <w:rPr>
          <w:rFonts w:asciiTheme="majorHAnsi" w:hAnsiTheme="majorHAnsi" w:cstheme="majorHAnsi"/>
          <w:sz w:val="22"/>
          <w:szCs w:val="22"/>
        </w:rPr>
      </w:pPr>
      <w:r w:rsidRPr="00A0139E">
        <w:rPr>
          <w:rFonts w:asciiTheme="majorHAnsi" w:hAnsiTheme="majorHAnsi" w:cstheme="majorHAnsi"/>
          <w:sz w:val="22"/>
          <w:szCs w:val="22"/>
        </w:rPr>
        <w:t>Podgląd online ma zapewnić:</w:t>
      </w:r>
    </w:p>
    <w:p w14:paraId="304C91A4" w14:textId="77777777" w:rsidR="00175527" w:rsidRPr="00A0139E" w:rsidRDefault="00175527" w:rsidP="00175527">
      <w:pPr>
        <w:pStyle w:val="NormalnyWeb"/>
        <w:ind w:left="360"/>
        <w:jc w:val="both"/>
        <w:rPr>
          <w:rFonts w:asciiTheme="majorHAnsi" w:hAnsiTheme="majorHAnsi" w:cstheme="majorHAnsi"/>
          <w:sz w:val="22"/>
          <w:szCs w:val="22"/>
        </w:rPr>
      </w:pPr>
      <w:r w:rsidRPr="00A0139E">
        <w:rPr>
          <w:rFonts w:asciiTheme="majorHAnsi" w:hAnsiTheme="majorHAnsi" w:cstheme="majorHAnsi"/>
          <w:sz w:val="22"/>
          <w:szCs w:val="22"/>
        </w:rPr>
        <w:t>1) monitorowanie aktywności poszczególnych oddziałów,</w:t>
      </w:r>
    </w:p>
    <w:p w14:paraId="047C145A" w14:textId="77777777" w:rsidR="00175527" w:rsidRPr="00A0139E" w:rsidRDefault="00175527" w:rsidP="00175527">
      <w:pPr>
        <w:pStyle w:val="NormalnyWeb"/>
        <w:ind w:left="360"/>
        <w:jc w:val="both"/>
        <w:rPr>
          <w:rFonts w:asciiTheme="majorHAnsi" w:hAnsiTheme="majorHAnsi" w:cstheme="majorHAnsi"/>
          <w:sz w:val="22"/>
          <w:szCs w:val="22"/>
        </w:rPr>
      </w:pPr>
      <w:r w:rsidRPr="00A0139E">
        <w:rPr>
          <w:rFonts w:asciiTheme="majorHAnsi" w:hAnsiTheme="majorHAnsi" w:cstheme="majorHAnsi"/>
          <w:sz w:val="22"/>
          <w:szCs w:val="22"/>
        </w:rPr>
        <w:t>2) przepływ asortymentu,</w:t>
      </w:r>
    </w:p>
    <w:p w14:paraId="27257705" w14:textId="77777777" w:rsidR="00175527" w:rsidRPr="00A0139E" w:rsidRDefault="00175527" w:rsidP="00175527">
      <w:pPr>
        <w:tabs>
          <w:tab w:val="left" w:pos="180"/>
        </w:tabs>
        <w:suppressAutoHyphens/>
        <w:overflowPunct w:val="0"/>
        <w:autoSpaceDE w:val="0"/>
        <w:spacing w:line="240" w:lineRule="auto"/>
        <w:ind w:left="360"/>
        <w:jc w:val="both"/>
        <w:textAlignment w:val="baseline"/>
        <w:rPr>
          <w:rFonts w:asciiTheme="majorHAnsi" w:hAnsiTheme="majorHAnsi" w:cstheme="majorHAnsi"/>
        </w:rPr>
      </w:pPr>
      <w:r w:rsidRPr="00A0139E">
        <w:rPr>
          <w:rFonts w:asciiTheme="majorHAnsi" w:hAnsiTheme="majorHAnsi" w:cstheme="majorHAnsi"/>
        </w:rPr>
        <w:t>3) możliwość wydruku z podziałem na poszczególne oddziały z rozróżnieniem na rodzaje asortymentu w określonym przedziale czasowym.</w:t>
      </w:r>
    </w:p>
    <w:p w14:paraId="6353C8BD" w14:textId="77777777" w:rsidR="00175527" w:rsidRPr="00A0139E" w:rsidRDefault="00175527" w:rsidP="00175527">
      <w:pPr>
        <w:tabs>
          <w:tab w:val="left" w:pos="180"/>
        </w:tabs>
        <w:suppressAutoHyphens/>
        <w:overflowPunct w:val="0"/>
        <w:autoSpaceDE w:val="0"/>
        <w:spacing w:line="240" w:lineRule="auto"/>
        <w:ind w:left="360"/>
        <w:jc w:val="both"/>
        <w:textAlignment w:val="baseline"/>
        <w:rPr>
          <w:rFonts w:asciiTheme="majorHAnsi" w:hAnsiTheme="majorHAnsi" w:cstheme="majorHAnsi"/>
        </w:rPr>
      </w:pPr>
      <w:r w:rsidRPr="00A0139E">
        <w:rPr>
          <w:rFonts w:asciiTheme="majorHAnsi" w:hAnsiTheme="majorHAnsi" w:cstheme="majorHAnsi"/>
        </w:rPr>
        <w:t>Wykonawca zobowiązany jest w okresie obowiązywania umowy do utrzymania w pełnej sprawności oraz pełnej obsługi serwisowej ww. programu komputerowego (bez żadnych dodatkowych opłat ze strony Zamawiającego).</w:t>
      </w:r>
    </w:p>
    <w:p w14:paraId="2048F745" w14:textId="60D2D62E" w:rsidR="00175527" w:rsidRPr="00A0139E" w:rsidRDefault="00175527" w:rsidP="00175527">
      <w:pPr>
        <w:pStyle w:val="Akapitzlist"/>
        <w:numPr>
          <w:ilvl w:val="0"/>
          <w:numId w:val="128"/>
        </w:numPr>
        <w:tabs>
          <w:tab w:val="left" w:pos="180"/>
        </w:tabs>
        <w:suppressAutoHyphens/>
        <w:overflowPunct w:val="0"/>
        <w:autoSpaceDE w:val="0"/>
        <w:spacing w:line="240" w:lineRule="auto"/>
        <w:ind w:left="426" w:hanging="426"/>
        <w:jc w:val="both"/>
        <w:textAlignment w:val="baseline"/>
        <w:rPr>
          <w:rFonts w:asciiTheme="majorHAnsi" w:hAnsiTheme="majorHAnsi" w:cstheme="majorHAnsi"/>
        </w:rPr>
      </w:pPr>
      <w:r w:rsidRPr="00A0139E">
        <w:rPr>
          <w:rFonts w:asciiTheme="majorHAnsi" w:hAnsiTheme="majorHAnsi" w:cstheme="majorHAnsi"/>
        </w:rPr>
        <w:t xml:space="preserve">Wykonawca zobowiązuje się do oznakowania </w:t>
      </w:r>
      <w:r w:rsidR="00E61660" w:rsidRPr="00A0139E">
        <w:rPr>
          <w:rFonts w:asciiTheme="majorHAnsi" w:hAnsiTheme="majorHAnsi" w:cstheme="majorHAnsi"/>
        </w:rPr>
        <w:t xml:space="preserve">chipami </w:t>
      </w:r>
      <w:r w:rsidRPr="00A0139E">
        <w:rPr>
          <w:rFonts w:asciiTheme="majorHAnsi" w:hAnsiTheme="majorHAnsi" w:cstheme="majorHAnsi"/>
        </w:rPr>
        <w:t>RFID</w:t>
      </w:r>
      <w:r w:rsidR="00773BDA" w:rsidRPr="00A0139E">
        <w:rPr>
          <w:rFonts w:asciiTheme="majorHAnsi" w:hAnsiTheme="majorHAnsi" w:cstheme="majorHAnsi"/>
        </w:rPr>
        <w:t xml:space="preserve"> lub równoważnymi</w:t>
      </w:r>
      <w:r w:rsidRPr="00A0139E">
        <w:rPr>
          <w:rFonts w:asciiTheme="majorHAnsi" w:hAnsiTheme="majorHAnsi" w:cstheme="majorHAnsi"/>
        </w:rPr>
        <w:t>, asortyment określony przez Zamawiającego w Opisie Przedmiotu Zamówienia stanowiącym Załącznik nr 3 do umowy.</w:t>
      </w:r>
    </w:p>
    <w:p w14:paraId="2A42C82B" w14:textId="61A31695" w:rsidR="00175527" w:rsidRPr="00A0139E" w:rsidRDefault="00175527" w:rsidP="00175527">
      <w:pPr>
        <w:pStyle w:val="Akapitzlist"/>
        <w:numPr>
          <w:ilvl w:val="0"/>
          <w:numId w:val="128"/>
        </w:numPr>
        <w:tabs>
          <w:tab w:val="left" w:pos="180"/>
        </w:tabs>
        <w:suppressAutoHyphens/>
        <w:overflowPunct w:val="0"/>
        <w:autoSpaceDE w:val="0"/>
        <w:spacing w:line="240" w:lineRule="auto"/>
        <w:ind w:left="426" w:hanging="426"/>
        <w:jc w:val="both"/>
        <w:textAlignment w:val="baseline"/>
        <w:rPr>
          <w:rFonts w:asciiTheme="majorHAnsi" w:hAnsiTheme="majorHAnsi" w:cstheme="majorHAnsi"/>
        </w:rPr>
      </w:pPr>
      <w:r w:rsidRPr="00A0139E">
        <w:rPr>
          <w:rFonts w:asciiTheme="majorHAnsi" w:hAnsiTheme="majorHAnsi" w:cstheme="majorHAnsi"/>
        </w:rPr>
        <w:t xml:space="preserve">Wykonawca do realizacji umowy i podczas wykonywania poszczególnych usług używać będzie preparatów (środków czyszczących) dopuszczonych do stosowania na terenie Rzeczpospolitej Polskiej, tj. piorąco-dezynfekujących zarejestrowanych w Urzędzie Rejestracji Produktów Leczniczych, Wyrobów Medycznych i Produktów Biobójczych jako produkty przeznaczone do dezynfekcji bielizny i dopuszczonych do obrotu zgodnie z ustawą z dnia 13 września 2002 r. </w:t>
      </w:r>
      <w:r w:rsidR="00782911" w:rsidRPr="00A0139E">
        <w:rPr>
          <w:rFonts w:asciiTheme="majorHAnsi" w:hAnsiTheme="majorHAnsi" w:cstheme="majorHAnsi"/>
        </w:rPr>
        <w:t xml:space="preserve">                           </w:t>
      </w:r>
      <w:r w:rsidRPr="00A0139E">
        <w:rPr>
          <w:rFonts w:asciiTheme="majorHAnsi" w:hAnsiTheme="majorHAnsi" w:cstheme="majorHAnsi"/>
        </w:rPr>
        <w:t>o produktach biobójczych (</w:t>
      </w:r>
      <w:proofErr w:type="spellStart"/>
      <w:r w:rsidRPr="00A0139E">
        <w:rPr>
          <w:rFonts w:asciiTheme="majorHAnsi" w:hAnsiTheme="majorHAnsi" w:cstheme="majorHAnsi"/>
        </w:rPr>
        <w:t>t.j</w:t>
      </w:r>
      <w:proofErr w:type="spellEnd"/>
      <w:r w:rsidRPr="00A0139E">
        <w:rPr>
          <w:rFonts w:asciiTheme="majorHAnsi" w:hAnsiTheme="majorHAnsi" w:cstheme="majorHAnsi"/>
        </w:rPr>
        <w:t>. Dz. U. z 2021 r.  poz. 24, z </w:t>
      </w:r>
      <w:proofErr w:type="spellStart"/>
      <w:r w:rsidRPr="00A0139E">
        <w:rPr>
          <w:rFonts w:asciiTheme="majorHAnsi" w:hAnsiTheme="majorHAnsi" w:cstheme="majorHAnsi"/>
        </w:rPr>
        <w:t>późn</w:t>
      </w:r>
      <w:proofErr w:type="spellEnd"/>
      <w:r w:rsidRPr="00A0139E">
        <w:rPr>
          <w:rFonts w:asciiTheme="majorHAnsi" w:hAnsiTheme="majorHAnsi" w:cstheme="majorHAnsi"/>
        </w:rPr>
        <w:t>. zm.).</w:t>
      </w:r>
    </w:p>
    <w:p w14:paraId="5F05D2A4" w14:textId="7FC7C8BE" w:rsidR="00175527" w:rsidRPr="00A0139E" w:rsidRDefault="00175527" w:rsidP="00175527">
      <w:pPr>
        <w:pStyle w:val="Akapitzlist"/>
        <w:numPr>
          <w:ilvl w:val="0"/>
          <w:numId w:val="128"/>
        </w:numPr>
        <w:tabs>
          <w:tab w:val="left" w:pos="180"/>
        </w:tabs>
        <w:suppressAutoHyphens/>
        <w:overflowPunct w:val="0"/>
        <w:autoSpaceDE w:val="0"/>
        <w:spacing w:line="240" w:lineRule="auto"/>
        <w:ind w:left="426" w:hanging="426"/>
        <w:jc w:val="both"/>
        <w:textAlignment w:val="baseline"/>
        <w:rPr>
          <w:rFonts w:asciiTheme="majorHAnsi" w:hAnsiTheme="majorHAnsi" w:cstheme="majorHAnsi"/>
        </w:rPr>
      </w:pPr>
      <w:r w:rsidRPr="00A0139E">
        <w:rPr>
          <w:rFonts w:asciiTheme="majorHAnsi" w:hAnsiTheme="majorHAnsi" w:cstheme="majorHAnsi"/>
        </w:rPr>
        <w:t xml:space="preserve">Wykonawca zobowiązany jest do używania w czasie realizacji umowy jedynie preparatów, wskazanych w ofercie. Zamawiający nie dopuszcza stosowania preparatów, środków piorących </w:t>
      </w:r>
      <w:r w:rsidR="00782911" w:rsidRPr="00A0139E">
        <w:rPr>
          <w:rFonts w:asciiTheme="majorHAnsi" w:hAnsiTheme="majorHAnsi" w:cstheme="majorHAnsi"/>
        </w:rPr>
        <w:t xml:space="preserve">                  </w:t>
      </w:r>
      <w:r w:rsidRPr="00A0139E">
        <w:rPr>
          <w:rFonts w:asciiTheme="majorHAnsi" w:hAnsiTheme="majorHAnsi" w:cstheme="majorHAnsi"/>
        </w:rPr>
        <w:t>i dezynfekujących z zawartością aktywnego chloru i jego związków.</w:t>
      </w:r>
    </w:p>
    <w:p w14:paraId="7D6EC02E" w14:textId="28423553" w:rsidR="00175527" w:rsidRPr="00A0139E" w:rsidRDefault="00175527" w:rsidP="00175527">
      <w:pPr>
        <w:pStyle w:val="Akapitzlist"/>
        <w:numPr>
          <w:ilvl w:val="0"/>
          <w:numId w:val="128"/>
        </w:numPr>
        <w:tabs>
          <w:tab w:val="left" w:pos="180"/>
        </w:tabs>
        <w:suppressAutoHyphens/>
        <w:overflowPunct w:val="0"/>
        <w:autoSpaceDE w:val="0"/>
        <w:spacing w:line="240" w:lineRule="auto"/>
        <w:ind w:left="426" w:hanging="426"/>
        <w:jc w:val="both"/>
        <w:textAlignment w:val="baseline"/>
        <w:rPr>
          <w:rFonts w:asciiTheme="majorHAnsi" w:hAnsiTheme="majorHAnsi" w:cstheme="majorHAnsi"/>
        </w:rPr>
      </w:pPr>
      <w:r w:rsidRPr="00A0139E">
        <w:rPr>
          <w:rFonts w:asciiTheme="majorHAnsi" w:hAnsiTheme="majorHAnsi" w:cstheme="majorHAnsi"/>
        </w:rPr>
        <w:t xml:space="preserve">Wykonawca odpowiada za dobór odpowiedniej technologii prania z dezynfekcją, zapewniającej używanie środków piorąco-dezynfekujących o szerokim spektrum działania, w tym na bakterie łącznie z prątkami gruźlicy, grzyby, wirusy i spory bakterii  z rodzaju Clostridium. Stosowane środki piorąco-dezynfekujące na wymienione spektrum powinny działać skutecznie </w:t>
      </w:r>
      <w:r w:rsidR="00782911" w:rsidRPr="00A0139E">
        <w:rPr>
          <w:rFonts w:asciiTheme="majorHAnsi" w:hAnsiTheme="majorHAnsi" w:cstheme="majorHAnsi"/>
        </w:rPr>
        <w:t xml:space="preserve"> </w:t>
      </w:r>
      <w:r w:rsidRPr="00A0139E">
        <w:rPr>
          <w:rFonts w:asciiTheme="majorHAnsi" w:hAnsiTheme="majorHAnsi" w:cstheme="majorHAnsi"/>
        </w:rPr>
        <w:t>w temperaturze do 60</w:t>
      </w:r>
      <w:r w:rsidRPr="00A0139E">
        <w:rPr>
          <w:rFonts w:asciiTheme="majorHAnsi" w:hAnsiTheme="majorHAnsi" w:cstheme="majorHAnsi"/>
          <w:vertAlign w:val="superscript"/>
        </w:rPr>
        <w:t>0</w:t>
      </w:r>
      <w:r w:rsidRPr="00A0139E">
        <w:rPr>
          <w:rFonts w:asciiTheme="majorHAnsi" w:hAnsiTheme="majorHAnsi" w:cstheme="majorHAnsi"/>
        </w:rPr>
        <w:t xml:space="preserve"> w czasie do 10 minut. </w:t>
      </w:r>
    </w:p>
    <w:p w14:paraId="1CCFA66A" w14:textId="77777777" w:rsidR="00175527" w:rsidRPr="00A0139E" w:rsidRDefault="00175527" w:rsidP="00175527">
      <w:pPr>
        <w:pStyle w:val="Akapitzlist"/>
        <w:numPr>
          <w:ilvl w:val="0"/>
          <w:numId w:val="128"/>
        </w:numPr>
        <w:tabs>
          <w:tab w:val="left" w:pos="180"/>
        </w:tabs>
        <w:suppressAutoHyphens/>
        <w:overflowPunct w:val="0"/>
        <w:autoSpaceDE w:val="0"/>
        <w:spacing w:line="240" w:lineRule="auto"/>
        <w:ind w:left="426" w:hanging="426"/>
        <w:jc w:val="both"/>
        <w:textAlignment w:val="baseline"/>
        <w:rPr>
          <w:rFonts w:asciiTheme="majorHAnsi" w:hAnsiTheme="majorHAnsi" w:cstheme="majorHAnsi"/>
        </w:rPr>
      </w:pPr>
      <w:r w:rsidRPr="00A0139E">
        <w:rPr>
          <w:rFonts w:asciiTheme="majorHAnsi" w:hAnsiTheme="majorHAnsi" w:cstheme="majorHAnsi"/>
        </w:rPr>
        <w:t>Wykonawca zobowiązuje się używać jedynie środków posiadających aktualne dokumenty potwierdzające dopuszczenie środków i preparatów do obrotu, zgodnie z obowiązującymi przepisami w zakresie ich stosowania w podmiotach leczniczych, (pozwolenie, wpis do rejestru, itp.), opisem technologii prania i dezynfekcji podpisanym przez technologa producenta środków piorących lub autoryzowanego przedstawiciela producenta środków piorących, które winien okazać na każde wezwanie Zamawiającego w czasie realizacji umowy.</w:t>
      </w:r>
    </w:p>
    <w:p w14:paraId="7BB6F048" w14:textId="38770E79" w:rsidR="00175527" w:rsidRPr="00A0139E" w:rsidRDefault="00175527" w:rsidP="00175527">
      <w:pPr>
        <w:pStyle w:val="Akapitzlist"/>
        <w:numPr>
          <w:ilvl w:val="0"/>
          <w:numId w:val="128"/>
        </w:numPr>
        <w:tabs>
          <w:tab w:val="left" w:pos="180"/>
        </w:tabs>
        <w:suppressAutoHyphens/>
        <w:overflowPunct w:val="0"/>
        <w:autoSpaceDE w:val="0"/>
        <w:spacing w:line="240" w:lineRule="auto"/>
        <w:ind w:left="426" w:hanging="426"/>
        <w:jc w:val="both"/>
        <w:textAlignment w:val="baseline"/>
        <w:rPr>
          <w:rFonts w:asciiTheme="majorHAnsi" w:hAnsiTheme="majorHAnsi" w:cstheme="majorHAnsi"/>
        </w:rPr>
      </w:pPr>
      <w:r w:rsidRPr="00A0139E">
        <w:rPr>
          <w:rFonts w:asciiTheme="majorHAnsi" w:hAnsiTheme="majorHAnsi" w:cstheme="majorHAnsi"/>
        </w:rPr>
        <w:t xml:space="preserve">Zamawiający ma prawo odmowy przyjęcia asortymentu </w:t>
      </w:r>
      <w:r w:rsidR="006D4AAD" w:rsidRPr="00A0139E">
        <w:rPr>
          <w:rFonts w:asciiTheme="majorHAnsi" w:hAnsiTheme="majorHAnsi" w:cstheme="majorHAnsi"/>
        </w:rPr>
        <w:t xml:space="preserve">bielizny szpitalnej </w:t>
      </w:r>
      <w:r w:rsidRPr="00A0139E">
        <w:rPr>
          <w:rFonts w:asciiTheme="majorHAnsi" w:hAnsiTheme="majorHAnsi" w:cstheme="majorHAnsi"/>
        </w:rPr>
        <w:t>i żądania jego dostawy zgodnie z wymaganiami określonymi w opisie przedmiotu zamówienia, w przypadku:</w:t>
      </w:r>
    </w:p>
    <w:p w14:paraId="342CF21E" w14:textId="77777777" w:rsidR="00175527" w:rsidRPr="00A0139E" w:rsidRDefault="00175527" w:rsidP="00175527">
      <w:pPr>
        <w:pStyle w:val="Standard"/>
        <w:widowControl/>
        <w:numPr>
          <w:ilvl w:val="1"/>
          <w:numId w:val="111"/>
        </w:numPr>
        <w:tabs>
          <w:tab w:val="left" w:pos="1440"/>
        </w:tabs>
        <w:suppressAutoHyphens/>
        <w:autoSpaceDE/>
        <w:adjustRightInd/>
        <w:jc w:val="both"/>
        <w:textAlignment w:val="baseline"/>
        <w:rPr>
          <w:rFonts w:asciiTheme="majorHAnsi" w:hAnsiTheme="majorHAnsi" w:cstheme="majorHAnsi"/>
          <w:sz w:val="22"/>
          <w:szCs w:val="22"/>
        </w:rPr>
      </w:pPr>
      <w:r w:rsidRPr="00A0139E">
        <w:rPr>
          <w:rFonts w:asciiTheme="majorHAnsi" w:hAnsiTheme="majorHAnsi" w:cstheme="majorHAnsi"/>
          <w:sz w:val="22"/>
          <w:szCs w:val="22"/>
        </w:rPr>
        <w:t>dostarczenia asortymentu w ilości niezgodnej z zamówieniem,</w:t>
      </w:r>
    </w:p>
    <w:p w14:paraId="3B513B65" w14:textId="77777777" w:rsidR="00175527" w:rsidRPr="00A0139E" w:rsidRDefault="00175527" w:rsidP="00175527">
      <w:pPr>
        <w:pStyle w:val="Standard"/>
        <w:widowControl/>
        <w:numPr>
          <w:ilvl w:val="1"/>
          <w:numId w:val="111"/>
        </w:numPr>
        <w:tabs>
          <w:tab w:val="left" w:pos="1440"/>
        </w:tabs>
        <w:suppressAutoHyphens/>
        <w:autoSpaceDE/>
        <w:adjustRightInd/>
        <w:jc w:val="both"/>
        <w:textAlignment w:val="baseline"/>
        <w:rPr>
          <w:rFonts w:asciiTheme="majorHAnsi" w:hAnsiTheme="majorHAnsi" w:cstheme="majorHAnsi"/>
          <w:sz w:val="22"/>
          <w:szCs w:val="22"/>
        </w:rPr>
      </w:pPr>
      <w:r w:rsidRPr="00A0139E">
        <w:rPr>
          <w:rFonts w:asciiTheme="majorHAnsi" w:hAnsiTheme="majorHAnsi" w:cstheme="majorHAnsi"/>
          <w:sz w:val="22"/>
          <w:szCs w:val="22"/>
        </w:rPr>
        <w:t>dostarczenia asortymentu niedopranego, przebarwionego, poplamionego, uszkodzonego, nie naprawionego, pogniecionego,</w:t>
      </w:r>
    </w:p>
    <w:p w14:paraId="36606B02" w14:textId="77777777" w:rsidR="00175527" w:rsidRPr="00A0139E" w:rsidRDefault="00175527" w:rsidP="00175527">
      <w:pPr>
        <w:pStyle w:val="Standard"/>
        <w:widowControl/>
        <w:numPr>
          <w:ilvl w:val="1"/>
          <w:numId w:val="111"/>
        </w:numPr>
        <w:tabs>
          <w:tab w:val="left" w:pos="1440"/>
        </w:tabs>
        <w:suppressAutoHyphens/>
        <w:autoSpaceDE/>
        <w:adjustRightInd/>
        <w:jc w:val="both"/>
        <w:textAlignment w:val="baseline"/>
        <w:rPr>
          <w:rFonts w:asciiTheme="majorHAnsi" w:hAnsiTheme="majorHAnsi" w:cstheme="majorHAnsi"/>
          <w:sz w:val="22"/>
          <w:szCs w:val="22"/>
        </w:rPr>
      </w:pPr>
      <w:r w:rsidRPr="00A0139E">
        <w:rPr>
          <w:rFonts w:asciiTheme="majorHAnsi" w:hAnsiTheme="majorHAnsi" w:cstheme="majorHAnsi"/>
          <w:sz w:val="22"/>
          <w:szCs w:val="22"/>
        </w:rPr>
        <w:t>dostarczenia asortymentu niezgodnego z zamówieniem,</w:t>
      </w:r>
    </w:p>
    <w:p w14:paraId="2BF5F2FC" w14:textId="77777777" w:rsidR="00175527" w:rsidRPr="00A0139E" w:rsidRDefault="00175527" w:rsidP="00175527">
      <w:pPr>
        <w:pStyle w:val="Standard"/>
        <w:widowControl/>
        <w:numPr>
          <w:ilvl w:val="1"/>
          <w:numId w:val="111"/>
        </w:numPr>
        <w:tabs>
          <w:tab w:val="left" w:pos="1440"/>
        </w:tabs>
        <w:suppressAutoHyphens/>
        <w:autoSpaceDE/>
        <w:adjustRightInd/>
        <w:jc w:val="both"/>
        <w:textAlignment w:val="baseline"/>
        <w:rPr>
          <w:rFonts w:asciiTheme="majorHAnsi" w:hAnsiTheme="majorHAnsi" w:cstheme="majorHAnsi"/>
          <w:sz w:val="22"/>
          <w:szCs w:val="22"/>
        </w:rPr>
      </w:pPr>
      <w:r w:rsidRPr="00A0139E">
        <w:rPr>
          <w:rFonts w:asciiTheme="majorHAnsi" w:hAnsiTheme="majorHAnsi" w:cstheme="majorHAnsi"/>
          <w:sz w:val="22"/>
          <w:szCs w:val="22"/>
        </w:rPr>
        <w:t xml:space="preserve">dostarczenia asortymentu </w:t>
      </w:r>
      <w:r w:rsidRPr="00A0139E">
        <w:rPr>
          <w:rFonts w:asciiTheme="majorHAnsi" w:hAnsiTheme="majorHAnsi" w:cstheme="majorHAnsi"/>
          <w:sz w:val="22"/>
          <w:szCs w:val="22"/>
          <w:shd w:val="clear" w:color="auto" w:fill="FFFFFF"/>
        </w:rPr>
        <w:t>nieoznakowanego.</w:t>
      </w:r>
    </w:p>
    <w:p w14:paraId="15777D6C" w14:textId="37BB9C1B" w:rsidR="00175527" w:rsidRPr="00A0139E" w:rsidRDefault="00175527" w:rsidP="00175527">
      <w:pPr>
        <w:pStyle w:val="Tekstpodstawowy2"/>
        <w:numPr>
          <w:ilvl w:val="0"/>
          <w:numId w:val="128"/>
        </w:numPr>
        <w:tabs>
          <w:tab w:val="left" w:pos="1418"/>
        </w:tabs>
        <w:suppressAutoHyphens/>
        <w:overflowPunct w:val="0"/>
        <w:autoSpaceDN w:val="0"/>
        <w:spacing w:after="0" w:line="240" w:lineRule="auto"/>
        <w:ind w:left="426" w:hanging="426"/>
        <w:jc w:val="both"/>
        <w:textAlignment w:val="baseline"/>
        <w:rPr>
          <w:rFonts w:asciiTheme="majorHAnsi" w:hAnsiTheme="majorHAnsi" w:cstheme="majorHAnsi"/>
        </w:rPr>
      </w:pPr>
      <w:r w:rsidRPr="00A0139E">
        <w:rPr>
          <w:rFonts w:asciiTheme="majorHAnsi" w:hAnsiTheme="majorHAnsi" w:cstheme="majorHAnsi"/>
        </w:rPr>
        <w:t xml:space="preserve">Asortyment </w:t>
      </w:r>
      <w:r w:rsidR="006D4AAD" w:rsidRPr="00A0139E">
        <w:rPr>
          <w:rFonts w:asciiTheme="majorHAnsi" w:hAnsiTheme="majorHAnsi" w:cstheme="majorHAnsi"/>
        </w:rPr>
        <w:t xml:space="preserve">bielizny szpitalnej </w:t>
      </w:r>
      <w:r w:rsidRPr="00A0139E">
        <w:rPr>
          <w:rFonts w:asciiTheme="majorHAnsi" w:hAnsiTheme="majorHAnsi" w:cstheme="majorHAnsi"/>
        </w:rPr>
        <w:t>niespełniający wymagań zostanie zwrócony Wykonawcy na jego koszt, a Wykonawca ma obowiązek dostarczyć asortyment spełniający wymogi, o których mowa w opisie przedmiotu zamówienia.</w:t>
      </w:r>
    </w:p>
    <w:p w14:paraId="241363D7" w14:textId="505B4E0D" w:rsidR="00175527" w:rsidRPr="00A0139E" w:rsidRDefault="00175527" w:rsidP="00175527">
      <w:pPr>
        <w:pStyle w:val="Tekstpodstawowy2"/>
        <w:numPr>
          <w:ilvl w:val="0"/>
          <w:numId w:val="128"/>
        </w:numPr>
        <w:tabs>
          <w:tab w:val="left" w:pos="1418"/>
        </w:tabs>
        <w:suppressAutoHyphens/>
        <w:overflowPunct w:val="0"/>
        <w:autoSpaceDN w:val="0"/>
        <w:spacing w:after="0" w:line="240" w:lineRule="auto"/>
        <w:ind w:left="426" w:hanging="426"/>
        <w:jc w:val="both"/>
        <w:textAlignment w:val="baseline"/>
        <w:rPr>
          <w:rFonts w:asciiTheme="majorHAnsi" w:hAnsiTheme="majorHAnsi" w:cstheme="majorHAnsi"/>
        </w:rPr>
      </w:pPr>
      <w:r w:rsidRPr="00A0139E">
        <w:rPr>
          <w:rFonts w:asciiTheme="majorHAnsi" w:hAnsiTheme="majorHAnsi" w:cstheme="majorHAnsi"/>
        </w:rPr>
        <w:lastRenderedPageBreak/>
        <w:t>Jeżeli Wykonawca przekroczy wskazany w ust. 8</w:t>
      </w:r>
      <w:r w:rsidR="00912764" w:rsidRPr="00A0139E">
        <w:rPr>
          <w:rFonts w:asciiTheme="majorHAnsi" w:hAnsiTheme="majorHAnsi" w:cstheme="majorHAnsi"/>
        </w:rPr>
        <w:t xml:space="preserve"> lub 9 </w:t>
      </w:r>
      <w:r w:rsidRPr="00A0139E">
        <w:rPr>
          <w:rFonts w:asciiTheme="majorHAnsi" w:hAnsiTheme="majorHAnsi" w:cstheme="majorHAnsi"/>
        </w:rPr>
        <w:t xml:space="preserve">termin, to przedmiot umowy będzie uważany za wykonany </w:t>
      </w:r>
      <w:r w:rsidR="00656032" w:rsidRPr="00A0139E">
        <w:rPr>
          <w:rFonts w:asciiTheme="majorHAnsi" w:hAnsiTheme="majorHAnsi" w:cstheme="majorHAnsi"/>
        </w:rPr>
        <w:t>w zwłoce</w:t>
      </w:r>
      <w:r w:rsidRPr="00A0139E">
        <w:rPr>
          <w:rFonts w:asciiTheme="majorHAnsi" w:hAnsiTheme="majorHAnsi" w:cstheme="majorHAnsi"/>
        </w:rPr>
        <w:t xml:space="preserve"> </w:t>
      </w:r>
      <w:r w:rsidR="00656032" w:rsidRPr="00A0139E">
        <w:rPr>
          <w:rFonts w:asciiTheme="majorHAnsi" w:hAnsiTheme="majorHAnsi" w:cstheme="majorHAnsi"/>
        </w:rPr>
        <w:t xml:space="preserve">rodzącej </w:t>
      </w:r>
      <w:r w:rsidRPr="00A0139E">
        <w:rPr>
          <w:rFonts w:asciiTheme="majorHAnsi" w:hAnsiTheme="majorHAnsi" w:cstheme="majorHAnsi"/>
        </w:rPr>
        <w:t xml:space="preserve">obowiązek zapłaty kary umownej, o której mowa w </w:t>
      </w:r>
      <w:r w:rsidR="00656032" w:rsidRPr="00A0139E">
        <w:rPr>
          <w:rFonts w:asciiTheme="majorHAnsi" w:hAnsiTheme="majorHAnsi" w:cstheme="majorHAnsi"/>
        </w:rPr>
        <w:t>§</w:t>
      </w:r>
      <w:r w:rsidRPr="00A0139E">
        <w:rPr>
          <w:rFonts w:asciiTheme="majorHAnsi" w:hAnsiTheme="majorHAnsi" w:cstheme="majorHAnsi"/>
        </w:rPr>
        <w:t xml:space="preserve"> 6 ust. 1 pkt 2, na pisemne żądanie Zamawiającego.</w:t>
      </w:r>
    </w:p>
    <w:p w14:paraId="16E9ED26" w14:textId="4A7A4F4A" w:rsidR="00175527" w:rsidRPr="00A0139E" w:rsidRDefault="00175527" w:rsidP="00175527">
      <w:pPr>
        <w:pStyle w:val="Tekstpodstawowy2"/>
        <w:numPr>
          <w:ilvl w:val="0"/>
          <w:numId w:val="128"/>
        </w:numPr>
        <w:tabs>
          <w:tab w:val="left" w:pos="1418"/>
        </w:tabs>
        <w:suppressAutoHyphens/>
        <w:overflowPunct w:val="0"/>
        <w:autoSpaceDN w:val="0"/>
        <w:spacing w:after="0" w:line="240" w:lineRule="auto"/>
        <w:ind w:left="426" w:hanging="426"/>
        <w:jc w:val="both"/>
        <w:textAlignment w:val="baseline"/>
        <w:rPr>
          <w:rFonts w:asciiTheme="majorHAnsi" w:hAnsiTheme="majorHAnsi" w:cstheme="majorHAnsi"/>
        </w:rPr>
      </w:pPr>
      <w:r w:rsidRPr="00A0139E">
        <w:rPr>
          <w:rFonts w:asciiTheme="majorHAnsi" w:hAnsiTheme="majorHAnsi" w:cstheme="majorHAnsi"/>
          <w:bCs/>
          <w:iCs/>
          <w:shd w:val="clear" w:color="auto" w:fill="FFFFFF"/>
        </w:rPr>
        <w:t>W przypadku niedokonania wymiany wadliwego asortymentu na wolny od wad w terminie 24 godzin, Zamawiający zastrzega sobie prawo wykonania usługi u innego Wykonawcy w ilości i asortymencie niezrealizowanej w termini</w:t>
      </w:r>
      <w:r w:rsidRPr="00A0139E">
        <w:rPr>
          <w:rFonts w:asciiTheme="majorHAnsi" w:hAnsiTheme="majorHAnsi" w:cstheme="majorHAnsi"/>
          <w:bCs/>
          <w:iCs/>
        </w:rPr>
        <w:t>e usługi.</w:t>
      </w:r>
    </w:p>
    <w:p w14:paraId="4B8AEF43" w14:textId="7AC20DAD" w:rsidR="00CA698E" w:rsidRPr="00A0139E" w:rsidRDefault="00175527" w:rsidP="00406887">
      <w:pPr>
        <w:pStyle w:val="Tekstpodstawowy2"/>
        <w:numPr>
          <w:ilvl w:val="0"/>
          <w:numId w:val="128"/>
        </w:numPr>
        <w:tabs>
          <w:tab w:val="left" w:pos="1418"/>
        </w:tabs>
        <w:suppressAutoHyphens/>
        <w:overflowPunct w:val="0"/>
        <w:autoSpaceDN w:val="0"/>
        <w:spacing w:after="0" w:line="240" w:lineRule="auto"/>
        <w:ind w:left="426" w:hanging="426"/>
        <w:jc w:val="both"/>
        <w:textAlignment w:val="baseline"/>
        <w:rPr>
          <w:rFonts w:asciiTheme="majorHAnsi" w:hAnsiTheme="majorHAnsi" w:cstheme="majorHAnsi"/>
        </w:rPr>
      </w:pPr>
      <w:r w:rsidRPr="00A0139E">
        <w:rPr>
          <w:rFonts w:asciiTheme="majorHAnsi" w:hAnsiTheme="majorHAnsi" w:cstheme="majorHAnsi"/>
          <w:bCs/>
          <w:iCs/>
        </w:rPr>
        <w:t>W przypadku</w:t>
      </w:r>
      <w:r w:rsidR="007F4FFD" w:rsidRPr="00A0139E">
        <w:rPr>
          <w:rFonts w:asciiTheme="majorHAnsi" w:hAnsiTheme="majorHAnsi" w:cstheme="majorHAnsi"/>
          <w:bCs/>
          <w:iCs/>
        </w:rPr>
        <w:t>,</w:t>
      </w:r>
      <w:r w:rsidRPr="00A0139E">
        <w:rPr>
          <w:rFonts w:asciiTheme="majorHAnsi" w:hAnsiTheme="majorHAnsi" w:cstheme="majorHAnsi"/>
          <w:bCs/>
          <w:iCs/>
        </w:rPr>
        <w:t xml:space="preserve"> </w:t>
      </w:r>
      <w:r w:rsidR="00E55482" w:rsidRPr="00A0139E">
        <w:rPr>
          <w:rFonts w:asciiTheme="majorHAnsi" w:hAnsiTheme="majorHAnsi" w:cstheme="majorHAnsi"/>
          <w:bCs/>
          <w:iCs/>
        </w:rPr>
        <w:t xml:space="preserve">o którym mowa </w:t>
      </w:r>
      <w:r w:rsidRPr="00A0139E">
        <w:rPr>
          <w:rFonts w:asciiTheme="majorHAnsi" w:hAnsiTheme="majorHAnsi" w:cstheme="majorHAnsi"/>
          <w:bCs/>
          <w:iCs/>
        </w:rPr>
        <w:t>w pkt 2</w:t>
      </w:r>
      <w:r w:rsidR="00950751" w:rsidRPr="00A0139E">
        <w:rPr>
          <w:rFonts w:asciiTheme="majorHAnsi" w:hAnsiTheme="majorHAnsi" w:cstheme="majorHAnsi"/>
          <w:bCs/>
          <w:iCs/>
        </w:rPr>
        <w:t>6</w:t>
      </w:r>
      <w:r w:rsidR="007F4FFD" w:rsidRPr="00A0139E">
        <w:rPr>
          <w:rFonts w:asciiTheme="majorHAnsi" w:hAnsiTheme="majorHAnsi" w:cstheme="majorHAnsi"/>
          <w:bCs/>
          <w:iCs/>
        </w:rPr>
        <w:t>,</w:t>
      </w:r>
      <w:r w:rsidRPr="00A0139E">
        <w:rPr>
          <w:rFonts w:asciiTheme="majorHAnsi" w:hAnsiTheme="majorHAnsi" w:cstheme="majorHAnsi"/>
          <w:bCs/>
          <w:iCs/>
        </w:rPr>
        <w:t xml:space="preserve"> Wykonawca zobowiązany jest do zwrotu Zamawiającemu różnicy pomiędzy ceną usługi wykonanej u innego Wykonawcy i ceną wynikającą z Umowy oraz ewentualnych innych kosztów, w tym np. kosztów transportu.</w:t>
      </w:r>
      <w:r w:rsidRPr="00A0139E">
        <w:rPr>
          <w:rFonts w:asciiTheme="majorHAnsi" w:hAnsiTheme="majorHAnsi" w:cstheme="majorHAnsi"/>
        </w:rPr>
        <w:t xml:space="preserve"> W takim przypadku Zamawiający wystawi Wykonawcy notę obciążeniową lub fakturę VAT z terminem płatności do 7 dni licząc od dnia otrzymania przez Wykonawcę przedmiotowej noty lub faktury lub potrąci kwotę wskazaną    w nocie obciążeniowej  lub fakturze z wynagrodzenia Wykonawcy przy opłacaniu którejkolwiek z faktur VAT za realizację przedmiotu Umowy, na co Wykonawca wyraża zgodę.</w:t>
      </w:r>
    </w:p>
    <w:p w14:paraId="2AD6649A" w14:textId="55A8739F" w:rsidR="00504886" w:rsidRPr="00A0139E" w:rsidRDefault="00504886" w:rsidP="00406887">
      <w:pPr>
        <w:pStyle w:val="Akapitzlist"/>
        <w:numPr>
          <w:ilvl w:val="0"/>
          <w:numId w:val="128"/>
        </w:numPr>
        <w:ind w:left="426"/>
        <w:jc w:val="both"/>
        <w:rPr>
          <w:rFonts w:asciiTheme="majorHAnsi" w:eastAsia="Arial Unicode MS" w:hAnsiTheme="majorHAnsi" w:cstheme="majorHAnsi"/>
          <w:b/>
          <w:bCs/>
        </w:rPr>
      </w:pPr>
      <w:bookmarkStart w:id="32" w:name="_Hlk143864995"/>
      <w:bookmarkEnd w:id="30"/>
      <w:r w:rsidRPr="00A0139E">
        <w:rPr>
          <w:rFonts w:asciiTheme="majorHAnsi" w:hAnsiTheme="majorHAnsi" w:cstheme="majorHAnsi"/>
        </w:rPr>
        <w:t>Wykonawca</w:t>
      </w:r>
      <w:r w:rsidRPr="00A0139E">
        <w:rPr>
          <w:rFonts w:asciiTheme="majorHAnsi" w:eastAsia="Arial Unicode MS" w:hAnsiTheme="majorHAnsi" w:cstheme="majorHAnsi"/>
        </w:rPr>
        <w:t xml:space="preserve"> oraz podwykonawca zobowiązuje się, do zatrudnienia na podstawie umowy o pracę  w rozumieniu przepisów ustawy z dnia 26 czerwca 1974 – Kodeks pracy (Dz. U. 2023 r. poz. 1510) </w:t>
      </w:r>
      <w:r w:rsidR="00A015F5" w:rsidRPr="00A0139E">
        <w:rPr>
          <w:rFonts w:asciiTheme="majorHAnsi" w:eastAsia="Arial Unicode MS" w:hAnsiTheme="majorHAnsi" w:cstheme="majorHAnsi"/>
          <w:b/>
          <w:bCs/>
        </w:rPr>
        <w:t xml:space="preserve">dwóch </w:t>
      </w:r>
      <w:r w:rsidRPr="00A0139E">
        <w:rPr>
          <w:rFonts w:asciiTheme="majorHAnsi" w:eastAsia="Arial Unicode MS" w:hAnsiTheme="majorHAnsi" w:cstheme="majorHAnsi"/>
          <w:b/>
          <w:bCs/>
        </w:rPr>
        <w:t>osób bezpośrednio wykonujących czynności</w:t>
      </w:r>
      <w:r w:rsidR="009019D8" w:rsidRPr="00A0139E">
        <w:rPr>
          <w:rFonts w:asciiTheme="majorHAnsi" w:eastAsia="Arial Unicode MS" w:hAnsiTheme="majorHAnsi" w:cstheme="majorHAnsi"/>
          <w:b/>
          <w:bCs/>
        </w:rPr>
        <w:t xml:space="preserve"> związane z przyjmowaniem bielizny szpitalnej od Zamawiającego.</w:t>
      </w:r>
    </w:p>
    <w:bookmarkEnd w:id="32"/>
    <w:p w14:paraId="7DDE3D96" w14:textId="45527FA0" w:rsidR="00504886" w:rsidRPr="00A0139E" w:rsidRDefault="00504886" w:rsidP="00406887">
      <w:pPr>
        <w:pStyle w:val="Akapitzlist"/>
        <w:numPr>
          <w:ilvl w:val="0"/>
          <w:numId w:val="128"/>
        </w:numPr>
        <w:suppressAutoHyphens/>
        <w:autoSpaceDE w:val="0"/>
        <w:spacing w:after="120" w:line="240" w:lineRule="auto"/>
        <w:ind w:left="426"/>
        <w:jc w:val="both"/>
        <w:rPr>
          <w:rFonts w:asciiTheme="majorHAnsi" w:eastAsia="Arial Unicode MS" w:hAnsiTheme="majorHAnsi" w:cstheme="majorHAnsi"/>
        </w:rPr>
      </w:pPr>
      <w:r w:rsidRPr="00A0139E">
        <w:rPr>
          <w:rFonts w:asciiTheme="majorHAnsi" w:eastAsia="Arial Unicode MS" w:hAnsiTheme="majorHAnsi" w:cstheme="majorHAnsi"/>
        </w:rPr>
        <w:t>Zamawiający, w trakcie realizacji zamówienia, uprawniony jest do weryfikacji zatrudniania przez Wykonawcę lub podwykonawców, na podstawie umowy o pracę, osób wykonujących wskazane przez Zamawiającego czynności w zakresie realizacji zamówienia.</w:t>
      </w:r>
    </w:p>
    <w:p w14:paraId="51ED94EF" w14:textId="79EDBB7B" w:rsidR="00504886" w:rsidRPr="00A0139E" w:rsidRDefault="00504886" w:rsidP="00406887">
      <w:pPr>
        <w:pStyle w:val="Akapitzlist"/>
        <w:numPr>
          <w:ilvl w:val="0"/>
          <w:numId w:val="128"/>
        </w:numPr>
        <w:suppressAutoHyphens/>
        <w:autoSpaceDE w:val="0"/>
        <w:spacing w:after="120" w:line="240" w:lineRule="auto"/>
        <w:ind w:left="426"/>
        <w:jc w:val="both"/>
        <w:rPr>
          <w:rFonts w:asciiTheme="majorHAnsi" w:eastAsia="Arial Unicode MS" w:hAnsiTheme="majorHAnsi" w:cstheme="majorHAnsi"/>
        </w:rPr>
      </w:pPr>
      <w:r w:rsidRPr="00A0139E">
        <w:rPr>
          <w:rFonts w:asciiTheme="majorHAnsi" w:eastAsia="Arial Unicode MS" w:hAnsiTheme="majorHAnsi" w:cstheme="majorHAnsi"/>
        </w:rPr>
        <w:t>W ramach realizacji uprawnienia, o którym mowa w ust. 2</w:t>
      </w:r>
      <w:r w:rsidR="00A87501" w:rsidRPr="00A0139E">
        <w:rPr>
          <w:rFonts w:asciiTheme="majorHAnsi" w:eastAsia="Arial Unicode MS" w:hAnsiTheme="majorHAnsi" w:cstheme="majorHAnsi"/>
        </w:rPr>
        <w:t>9</w:t>
      </w:r>
      <w:r w:rsidRPr="00A0139E">
        <w:rPr>
          <w:rFonts w:asciiTheme="majorHAnsi" w:eastAsia="Arial Unicode MS" w:hAnsiTheme="majorHAnsi" w:cstheme="majorHAnsi"/>
        </w:rPr>
        <w:t>, Zamawiający może żądać od Zamawiającego, w szczególności:</w:t>
      </w:r>
    </w:p>
    <w:p w14:paraId="22776ED1" w14:textId="77777777" w:rsidR="00504886" w:rsidRPr="00A0139E" w:rsidRDefault="00504886" w:rsidP="00406887">
      <w:pPr>
        <w:numPr>
          <w:ilvl w:val="0"/>
          <w:numId w:val="248"/>
        </w:numPr>
        <w:suppressAutoHyphens/>
        <w:autoSpaceDE w:val="0"/>
        <w:spacing w:after="120" w:line="240" w:lineRule="auto"/>
        <w:jc w:val="both"/>
        <w:rPr>
          <w:rFonts w:asciiTheme="majorHAnsi" w:eastAsia="Arial Unicode MS" w:hAnsiTheme="majorHAnsi" w:cstheme="majorHAnsi"/>
        </w:rPr>
      </w:pPr>
      <w:r w:rsidRPr="00A0139E">
        <w:rPr>
          <w:rFonts w:asciiTheme="majorHAnsi" w:eastAsia="Arial Unicode MS" w:hAnsiTheme="majorHAnsi" w:cstheme="majorHAnsi"/>
        </w:rPr>
        <w:t>oświadczenia zatrudnionego pracownika,</w:t>
      </w:r>
    </w:p>
    <w:p w14:paraId="5AE3012B" w14:textId="77777777" w:rsidR="00504886" w:rsidRPr="00A0139E" w:rsidRDefault="00504886" w:rsidP="00406887">
      <w:pPr>
        <w:numPr>
          <w:ilvl w:val="0"/>
          <w:numId w:val="248"/>
        </w:numPr>
        <w:suppressAutoHyphens/>
        <w:autoSpaceDE w:val="0"/>
        <w:spacing w:after="120" w:line="240" w:lineRule="auto"/>
        <w:jc w:val="both"/>
        <w:rPr>
          <w:rFonts w:asciiTheme="majorHAnsi" w:eastAsia="Arial Unicode MS" w:hAnsiTheme="majorHAnsi" w:cstheme="majorHAnsi"/>
        </w:rPr>
      </w:pPr>
      <w:r w:rsidRPr="00A0139E">
        <w:rPr>
          <w:rFonts w:asciiTheme="majorHAnsi" w:eastAsia="Arial Unicode MS" w:hAnsiTheme="majorHAnsi" w:cstheme="majorHAnsi"/>
        </w:rPr>
        <w:t>oświadczenia Wykonawcy lub Podwykonawcy o zatrudnieniu pracownika na podstawie umowy o pracę,</w:t>
      </w:r>
    </w:p>
    <w:p w14:paraId="51B0C622" w14:textId="77777777" w:rsidR="00504886" w:rsidRPr="00A0139E" w:rsidRDefault="00504886" w:rsidP="00504886">
      <w:pPr>
        <w:numPr>
          <w:ilvl w:val="0"/>
          <w:numId w:val="248"/>
        </w:numPr>
        <w:suppressAutoHyphens/>
        <w:autoSpaceDE w:val="0"/>
        <w:spacing w:after="120" w:line="240" w:lineRule="auto"/>
        <w:jc w:val="both"/>
        <w:rPr>
          <w:rFonts w:asciiTheme="majorHAnsi" w:eastAsia="Arial Unicode MS" w:hAnsiTheme="majorHAnsi" w:cstheme="majorHAnsi"/>
        </w:rPr>
      </w:pPr>
      <w:r w:rsidRPr="00A0139E">
        <w:rPr>
          <w:rFonts w:asciiTheme="majorHAnsi" w:eastAsia="Arial Unicode MS" w:hAnsiTheme="majorHAnsi" w:cstheme="majorHAnsi"/>
        </w:rPr>
        <w:t>poświadczonej za zgodność z oryginałem kopii umowy o pracę zatrudnionego pracownika,</w:t>
      </w:r>
    </w:p>
    <w:p w14:paraId="05ADD554" w14:textId="77777777" w:rsidR="00504886" w:rsidRPr="00A0139E" w:rsidRDefault="00504886" w:rsidP="00504886">
      <w:pPr>
        <w:numPr>
          <w:ilvl w:val="0"/>
          <w:numId w:val="248"/>
        </w:numPr>
        <w:suppressAutoHyphens/>
        <w:autoSpaceDE w:val="0"/>
        <w:spacing w:after="120" w:line="240" w:lineRule="auto"/>
        <w:jc w:val="both"/>
        <w:rPr>
          <w:rFonts w:asciiTheme="majorHAnsi" w:eastAsia="Arial Unicode MS" w:hAnsiTheme="majorHAnsi" w:cstheme="majorHAnsi"/>
        </w:rPr>
      </w:pPr>
      <w:r w:rsidRPr="00A0139E">
        <w:rPr>
          <w:rFonts w:asciiTheme="majorHAnsi" w:eastAsia="Arial Unicode MS" w:hAnsiTheme="majorHAnsi" w:cstheme="majorHAnsi"/>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8DDBC39" w14:textId="109D6152" w:rsidR="00504886" w:rsidRPr="00A0139E" w:rsidRDefault="002C19DA" w:rsidP="00626CE5">
      <w:pPr>
        <w:suppressAutoHyphens/>
        <w:autoSpaceDE w:val="0"/>
        <w:spacing w:after="120" w:line="240" w:lineRule="auto"/>
        <w:ind w:left="426" w:hanging="284"/>
        <w:jc w:val="both"/>
        <w:rPr>
          <w:rFonts w:asciiTheme="majorHAnsi" w:eastAsia="Arial Unicode MS" w:hAnsiTheme="majorHAnsi" w:cstheme="majorHAnsi"/>
        </w:rPr>
      </w:pPr>
      <w:r w:rsidRPr="00A0139E">
        <w:rPr>
          <w:rFonts w:asciiTheme="majorHAnsi" w:eastAsia="Arial Unicode MS" w:hAnsiTheme="majorHAnsi" w:cstheme="majorHAnsi"/>
        </w:rPr>
        <w:t>31.</w:t>
      </w:r>
      <w:r w:rsidRPr="00A0139E">
        <w:rPr>
          <w:rFonts w:asciiTheme="majorHAnsi" w:eastAsia="Arial Unicode MS" w:hAnsiTheme="majorHAnsi" w:cstheme="majorHAnsi"/>
        </w:rPr>
        <w:tab/>
      </w:r>
      <w:r w:rsidR="00504886" w:rsidRPr="00A0139E">
        <w:rPr>
          <w:rFonts w:asciiTheme="majorHAnsi" w:eastAsia="Arial Unicode MS" w:hAnsiTheme="majorHAnsi" w:cstheme="majorHAnsi"/>
        </w:rPr>
        <w:t xml:space="preserve">Zamawiający w ramach weryfikacji i kontroli spełniania przez Wykonawcę i podwykonawcę obowiązku, o którym mowa w ust. </w:t>
      </w:r>
      <w:r w:rsidR="00A87501" w:rsidRPr="00A0139E">
        <w:rPr>
          <w:rFonts w:asciiTheme="majorHAnsi" w:eastAsia="Arial Unicode MS" w:hAnsiTheme="majorHAnsi" w:cstheme="majorHAnsi"/>
        </w:rPr>
        <w:t>28</w:t>
      </w:r>
      <w:r w:rsidR="00504886" w:rsidRPr="00A0139E">
        <w:rPr>
          <w:rFonts w:asciiTheme="majorHAnsi" w:eastAsia="Arial Unicode MS" w:hAnsiTheme="majorHAnsi" w:cstheme="majorHAnsi"/>
        </w:rPr>
        <w:t xml:space="preserve"> jest uprawniony do:</w:t>
      </w:r>
    </w:p>
    <w:p w14:paraId="6D8AC633" w14:textId="4AF6FF62" w:rsidR="00504886" w:rsidRPr="00A0139E" w:rsidRDefault="00504886" w:rsidP="00504886">
      <w:pPr>
        <w:numPr>
          <w:ilvl w:val="0"/>
          <w:numId w:val="249"/>
        </w:numPr>
        <w:autoSpaceDE w:val="0"/>
        <w:autoSpaceDN w:val="0"/>
        <w:adjustRightInd w:val="0"/>
        <w:spacing w:after="120" w:line="240" w:lineRule="auto"/>
        <w:ind w:left="709" w:hanging="283"/>
        <w:jc w:val="both"/>
        <w:rPr>
          <w:rFonts w:asciiTheme="majorHAnsi" w:eastAsia="Arial Unicode MS" w:hAnsiTheme="majorHAnsi" w:cstheme="majorHAnsi"/>
        </w:rPr>
      </w:pPr>
      <w:r w:rsidRPr="00A0139E">
        <w:rPr>
          <w:rFonts w:asciiTheme="majorHAnsi" w:eastAsia="Arial Unicode MS" w:hAnsiTheme="majorHAnsi" w:cstheme="majorHAnsi"/>
        </w:rPr>
        <w:t>żądania wyjaśnień w przypadku wątpliwości w przypadku przesłanych dokumentów, o których mowa w ust. 3</w:t>
      </w:r>
      <w:r w:rsidR="00B56A39" w:rsidRPr="00A0139E">
        <w:rPr>
          <w:rFonts w:asciiTheme="majorHAnsi" w:eastAsia="Arial Unicode MS" w:hAnsiTheme="majorHAnsi" w:cstheme="majorHAnsi"/>
        </w:rPr>
        <w:t>0</w:t>
      </w:r>
      <w:r w:rsidRPr="00A0139E">
        <w:rPr>
          <w:rFonts w:asciiTheme="majorHAnsi" w:eastAsia="Arial Unicode MS" w:hAnsiTheme="majorHAnsi" w:cstheme="majorHAnsi"/>
        </w:rPr>
        <w:t>, w zakresie potwierdzenia spełniania ww. wymogów,</w:t>
      </w:r>
    </w:p>
    <w:p w14:paraId="7FE27727" w14:textId="77777777" w:rsidR="00504886" w:rsidRPr="00A0139E" w:rsidRDefault="00504886" w:rsidP="00504886">
      <w:pPr>
        <w:numPr>
          <w:ilvl w:val="0"/>
          <w:numId w:val="249"/>
        </w:numPr>
        <w:autoSpaceDE w:val="0"/>
        <w:autoSpaceDN w:val="0"/>
        <w:adjustRightInd w:val="0"/>
        <w:spacing w:after="120" w:line="240" w:lineRule="auto"/>
        <w:ind w:left="709" w:hanging="283"/>
        <w:jc w:val="both"/>
        <w:rPr>
          <w:rFonts w:asciiTheme="majorHAnsi" w:eastAsia="Arial Unicode MS" w:hAnsiTheme="majorHAnsi" w:cstheme="majorHAnsi"/>
        </w:rPr>
      </w:pPr>
      <w:r w:rsidRPr="00A0139E">
        <w:rPr>
          <w:rFonts w:asciiTheme="majorHAnsi" w:eastAsia="Arial Unicode MS" w:hAnsiTheme="majorHAnsi" w:cstheme="majorHAnsi"/>
        </w:rPr>
        <w:t>przeprowadzania kontroli na miejscu wykonywania usługi.</w:t>
      </w:r>
    </w:p>
    <w:p w14:paraId="2E021146" w14:textId="26FBAA71" w:rsidR="00504886" w:rsidRPr="00A0139E" w:rsidRDefault="002C19DA" w:rsidP="00626CE5">
      <w:pPr>
        <w:suppressAutoHyphens/>
        <w:autoSpaceDE w:val="0"/>
        <w:spacing w:after="120" w:line="240" w:lineRule="auto"/>
        <w:ind w:left="426" w:hanging="284"/>
        <w:jc w:val="both"/>
        <w:rPr>
          <w:rFonts w:asciiTheme="majorHAnsi" w:eastAsia="Arial Unicode MS" w:hAnsiTheme="majorHAnsi" w:cstheme="majorHAnsi"/>
        </w:rPr>
      </w:pPr>
      <w:r w:rsidRPr="00A0139E">
        <w:rPr>
          <w:rFonts w:asciiTheme="majorHAnsi" w:eastAsia="Arial Unicode MS" w:hAnsiTheme="majorHAnsi" w:cstheme="majorHAnsi"/>
        </w:rPr>
        <w:t>32.</w:t>
      </w:r>
      <w:r w:rsidRPr="00A0139E">
        <w:rPr>
          <w:rFonts w:asciiTheme="majorHAnsi" w:eastAsia="Arial Unicode MS" w:hAnsiTheme="majorHAnsi" w:cstheme="majorHAnsi"/>
        </w:rPr>
        <w:tab/>
      </w:r>
      <w:r w:rsidR="00504886" w:rsidRPr="00A0139E">
        <w:rPr>
          <w:rFonts w:asciiTheme="majorHAnsi" w:eastAsia="Arial Unicode MS" w:hAnsiTheme="majorHAnsi" w:cstheme="majorHAnsi"/>
        </w:rPr>
        <w:t xml:space="preserve">Wykonawca każdorazowo na żądanie Zamawiającego, w terminie wskazanym przez Zamawiającego w wezwaniu, nie krótszym niż 2 dni robocze, zobowiązuje się do: </w:t>
      </w:r>
    </w:p>
    <w:p w14:paraId="205D78E2" w14:textId="77777777" w:rsidR="00504886" w:rsidRPr="00A0139E" w:rsidRDefault="00504886" w:rsidP="00504886">
      <w:pPr>
        <w:numPr>
          <w:ilvl w:val="0"/>
          <w:numId w:val="250"/>
        </w:numPr>
        <w:suppressAutoHyphens/>
        <w:autoSpaceDE w:val="0"/>
        <w:spacing w:after="120" w:line="240" w:lineRule="auto"/>
        <w:ind w:left="709" w:hanging="283"/>
        <w:jc w:val="both"/>
        <w:rPr>
          <w:rFonts w:asciiTheme="majorHAnsi" w:eastAsia="Arial Unicode MS" w:hAnsiTheme="majorHAnsi" w:cstheme="majorHAnsi"/>
        </w:rPr>
      </w:pPr>
      <w:r w:rsidRPr="00A0139E">
        <w:rPr>
          <w:rFonts w:asciiTheme="majorHAnsi" w:eastAsia="Arial Unicode MS" w:hAnsiTheme="majorHAnsi" w:cstheme="majorHAnsi"/>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3CF33065" w14:textId="77777777" w:rsidR="00504886" w:rsidRPr="00A0139E" w:rsidRDefault="00504886" w:rsidP="00504886">
      <w:pPr>
        <w:numPr>
          <w:ilvl w:val="0"/>
          <w:numId w:val="250"/>
        </w:numPr>
        <w:suppressAutoHyphens/>
        <w:autoSpaceDE w:val="0"/>
        <w:spacing w:after="120" w:line="240" w:lineRule="auto"/>
        <w:ind w:left="709" w:hanging="283"/>
        <w:jc w:val="both"/>
        <w:rPr>
          <w:rFonts w:asciiTheme="majorHAnsi" w:eastAsia="Arial Unicode MS" w:hAnsiTheme="majorHAnsi" w:cstheme="majorHAnsi"/>
        </w:rPr>
      </w:pPr>
      <w:r w:rsidRPr="00A0139E">
        <w:rPr>
          <w:rFonts w:asciiTheme="majorHAnsi" w:eastAsia="Arial Unicode MS" w:hAnsiTheme="majorHAnsi" w:cstheme="majorHAnsi"/>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9478AB" w14:textId="2A622247" w:rsidR="00504886" w:rsidRPr="00A0139E" w:rsidRDefault="00504886" w:rsidP="00504886">
      <w:pPr>
        <w:numPr>
          <w:ilvl w:val="0"/>
          <w:numId w:val="250"/>
        </w:numPr>
        <w:suppressAutoHyphens/>
        <w:autoSpaceDE w:val="0"/>
        <w:spacing w:after="120" w:line="240" w:lineRule="auto"/>
        <w:ind w:left="709" w:hanging="283"/>
        <w:jc w:val="both"/>
        <w:rPr>
          <w:rFonts w:asciiTheme="majorHAnsi" w:eastAsia="Arial Unicode MS" w:hAnsiTheme="majorHAnsi" w:cstheme="majorHAnsi"/>
        </w:rPr>
      </w:pPr>
      <w:r w:rsidRPr="00A0139E">
        <w:rPr>
          <w:rFonts w:asciiTheme="majorHAnsi" w:eastAsia="Arial Unicode MS" w:hAnsiTheme="majorHAnsi" w:cstheme="majorHAnsi"/>
        </w:rPr>
        <w:lastRenderedPageBreak/>
        <w:t xml:space="preserve">złożenia Zamawiającemu poświadczone za zgodność z oryginałem przez Wykonawcę lub podwykonawcę kopie umów o pracę osób wykonujących wskazane w ust. </w:t>
      </w:r>
      <w:r w:rsidR="00A1102C" w:rsidRPr="00A0139E">
        <w:rPr>
          <w:rFonts w:asciiTheme="majorHAnsi" w:eastAsia="Arial Unicode MS" w:hAnsiTheme="majorHAnsi" w:cstheme="majorHAnsi"/>
        </w:rPr>
        <w:t>30</w:t>
      </w:r>
      <w:r w:rsidRPr="00A0139E">
        <w:rPr>
          <w:rFonts w:asciiTheme="majorHAnsi" w:eastAsia="Arial Unicode MS" w:hAnsiTheme="majorHAnsi" w:cstheme="majorHAnsi"/>
        </w:rPr>
        <w:t xml:space="preserve"> czynności, których dotyczy oświadczenie, o którym mowa w ust. 3</w:t>
      </w:r>
      <w:r w:rsidR="00B56A39" w:rsidRPr="00A0139E">
        <w:rPr>
          <w:rFonts w:asciiTheme="majorHAnsi" w:eastAsia="Arial Unicode MS" w:hAnsiTheme="majorHAnsi" w:cstheme="majorHAnsi"/>
        </w:rPr>
        <w:t>0</w:t>
      </w:r>
      <w:r w:rsidRPr="00A0139E">
        <w:rPr>
          <w:rFonts w:asciiTheme="majorHAnsi" w:eastAsia="Arial Unicode MS" w:hAnsiTheme="majorHAnsi" w:cstheme="majorHAnsi"/>
        </w:rPr>
        <w:t xml:space="preserve">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52E61A20" w14:textId="1ACF9A37" w:rsidR="00504886" w:rsidRPr="00A0139E" w:rsidRDefault="00504886" w:rsidP="00626CE5">
      <w:pPr>
        <w:numPr>
          <w:ilvl w:val="0"/>
          <w:numId w:val="254"/>
        </w:numPr>
        <w:suppressAutoHyphens/>
        <w:autoSpaceDE w:val="0"/>
        <w:spacing w:after="120" w:line="240" w:lineRule="auto"/>
        <w:ind w:left="426" w:hanging="426"/>
        <w:jc w:val="both"/>
        <w:rPr>
          <w:rFonts w:asciiTheme="majorHAnsi" w:eastAsia="Arial Unicode MS" w:hAnsiTheme="majorHAnsi" w:cstheme="majorHAnsi"/>
        </w:rPr>
      </w:pPr>
      <w:r w:rsidRPr="00A0139E">
        <w:rPr>
          <w:rFonts w:asciiTheme="majorHAnsi" w:eastAsia="Arial Unicode MS" w:hAnsiTheme="majorHAnsi" w:cstheme="majorHAns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B56A39" w:rsidRPr="00A0139E">
        <w:rPr>
          <w:rFonts w:asciiTheme="majorHAnsi" w:eastAsia="Arial Unicode MS" w:hAnsiTheme="majorHAnsi" w:cstheme="majorHAnsi"/>
        </w:rPr>
        <w:t>28</w:t>
      </w:r>
      <w:r w:rsidRPr="00A0139E">
        <w:rPr>
          <w:rFonts w:asciiTheme="majorHAnsi" w:eastAsia="Arial Unicode MS" w:hAnsiTheme="majorHAnsi" w:cstheme="majorHAnsi"/>
        </w:rPr>
        <w:t xml:space="preserve"> czynności.</w:t>
      </w:r>
    </w:p>
    <w:p w14:paraId="60852DF1" w14:textId="1B3B9D31" w:rsidR="00504886" w:rsidRPr="00A0139E" w:rsidRDefault="00504886" w:rsidP="00626CE5">
      <w:pPr>
        <w:numPr>
          <w:ilvl w:val="0"/>
          <w:numId w:val="254"/>
        </w:numPr>
        <w:suppressAutoHyphens/>
        <w:autoSpaceDE w:val="0"/>
        <w:spacing w:after="120" w:line="240" w:lineRule="auto"/>
        <w:ind w:left="426" w:hanging="426"/>
        <w:jc w:val="both"/>
        <w:rPr>
          <w:rFonts w:asciiTheme="majorHAnsi" w:eastAsia="Arial Unicode MS" w:hAnsiTheme="majorHAnsi" w:cstheme="majorHAnsi"/>
        </w:rPr>
      </w:pPr>
      <w:r w:rsidRPr="00A0139E">
        <w:rPr>
          <w:rFonts w:asciiTheme="majorHAnsi" w:eastAsia="Arial Unicode MS" w:hAnsiTheme="majorHAnsi" w:cstheme="majorHAnsi"/>
        </w:rPr>
        <w:t xml:space="preserve">Wykonawca z tytułu niezłożenia w wyznaczonym przez Zamawiającego terminie żądanych przez Zamawiającego dowodów, o których mowa w ust. </w:t>
      </w:r>
      <w:r w:rsidR="00B56A39" w:rsidRPr="00A0139E">
        <w:rPr>
          <w:rFonts w:asciiTheme="majorHAnsi" w:eastAsia="Arial Unicode MS" w:hAnsiTheme="majorHAnsi" w:cstheme="majorHAnsi"/>
        </w:rPr>
        <w:t>28</w:t>
      </w:r>
      <w:r w:rsidRPr="00A0139E">
        <w:rPr>
          <w:rFonts w:asciiTheme="majorHAnsi" w:eastAsia="Arial Unicode MS" w:hAnsiTheme="majorHAnsi" w:cstheme="majorHAnsi"/>
        </w:rPr>
        <w:t xml:space="preserve">, zapłaci karę umowną zgodnie z § </w:t>
      </w:r>
      <w:r w:rsidR="00374BFB" w:rsidRPr="00A0139E">
        <w:rPr>
          <w:rFonts w:asciiTheme="majorHAnsi" w:eastAsia="Arial Unicode MS" w:hAnsiTheme="majorHAnsi" w:cstheme="majorHAnsi"/>
        </w:rPr>
        <w:t>6</w:t>
      </w:r>
      <w:r w:rsidRPr="00A0139E">
        <w:rPr>
          <w:rFonts w:asciiTheme="majorHAnsi" w:eastAsia="Arial Unicode MS" w:hAnsiTheme="majorHAnsi" w:cstheme="majorHAnsi"/>
        </w:rPr>
        <w:t>.</w:t>
      </w:r>
    </w:p>
    <w:p w14:paraId="6FF3EB81" w14:textId="7DF0C3B8" w:rsidR="00504886" w:rsidRPr="00A0139E" w:rsidRDefault="00504886" w:rsidP="00626CE5">
      <w:pPr>
        <w:numPr>
          <w:ilvl w:val="0"/>
          <w:numId w:val="254"/>
        </w:numPr>
        <w:suppressAutoHyphens/>
        <w:autoSpaceDE w:val="0"/>
        <w:spacing w:after="120" w:line="240" w:lineRule="auto"/>
        <w:ind w:left="426" w:hanging="426"/>
        <w:jc w:val="both"/>
        <w:rPr>
          <w:rFonts w:asciiTheme="majorHAnsi" w:eastAsia="Arial Unicode MS" w:hAnsiTheme="majorHAnsi" w:cstheme="majorHAnsi"/>
        </w:rPr>
      </w:pPr>
      <w:r w:rsidRPr="00A0139E">
        <w:rPr>
          <w:rFonts w:asciiTheme="majorHAnsi" w:eastAsia="Arial Unicode MS" w:hAnsiTheme="majorHAnsi" w:cstheme="majorHAnsi"/>
        </w:rPr>
        <w:t xml:space="preserve">W przypadku ujawnienia, w jakikolwiek sposób, niespełnienia wymogu zatrudnienia przez Wykonawcę lub podwykonawcę na podstawie umowy o pracę osób wykonujących czynności, o których mowa w ust. </w:t>
      </w:r>
      <w:r w:rsidR="00906AAE" w:rsidRPr="00A0139E">
        <w:rPr>
          <w:rFonts w:asciiTheme="majorHAnsi" w:eastAsia="Arial Unicode MS" w:hAnsiTheme="majorHAnsi" w:cstheme="majorHAnsi"/>
        </w:rPr>
        <w:t>30</w:t>
      </w:r>
      <w:r w:rsidRPr="00A0139E">
        <w:rPr>
          <w:rFonts w:asciiTheme="majorHAnsi" w:eastAsia="Arial Unicode MS" w:hAnsiTheme="majorHAnsi" w:cstheme="majorHAnsi"/>
        </w:rPr>
        <w:t>,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w:t>
      </w:r>
      <w:r w:rsidR="00323AFA" w:rsidRPr="00A0139E">
        <w:rPr>
          <w:rFonts w:asciiTheme="majorHAnsi" w:eastAsia="Arial Unicode MS" w:hAnsiTheme="majorHAnsi" w:cstheme="majorHAnsi"/>
        </w:rPr>
        <w:t>0</w:t>
      </w:r>
      <w:r w:rsidRPr="00A0139E">
        <w:rPr>
          <w:rFonts w:asciiTheme="majorHAnsi" w:eastAsia="Arial Unicode MS" w:hAnsiTheme="majorHAnsi" w:cstheme="majorHAnsi"/>
        </w:rPr>
        <w:t xml:space="preserve">. Zatrudnienie osoby lub osób, o których mowa w ust. </w:t>
      </w:r>
      <w:r w:rsidR="00323AFA" w:rsidRPr="00A0139E">
        <w:rPr>
          <w:rFonts w:asciiTheme="majorHAnsi" w:eastAsia="Arial Unicode MS" w:hAnsiTheme="majorHAnsi" w:cstheme="majorHAnsi"/>
        </w:rPr>
        <w:t>28</w:t>
      </w:r>
      <w:r w:rsidRPr="00A0139E">
        <w:rPr>
          <w:rFonts w:asciiTheme="majorHAnsi" w:eastAsia="Arial Unicode MS" w:hAnsiTheme="majorHAnsi" w:cstheme="majorHAnsi"/>
        </w:rPr>
        <w:t xml:space="preserve">, na umowę o pracę i tym samym usunięcie uchybienia nie zwalnia Wykonawcy z obowiązku zapłacenia kary umownej, zgodnie z § </w:t>
      </w:r>
      <w:r w:rsidR="00374BFB" w:rsidRPr="00A0139E">
        <w:rPr>
          <w:rFonts w:asciiTheme="majorHAnsi" w:eastAsia="Arial Unicode MS" w:hAnsiTheme="majorHAnsi" w:cstheme="majorHAnsi"/>
        </w:rPr>
        <w:t>6</w:t>
      </w:r>
      <w:r w:rsidRPr="00A0139E">
        <w:rPr>
          <w:rFonts w:asciiTheme="majorHAnsi" w:eastAsia="Arial Unicode MS" w:hAnsiTheme="majorHAnsi" w:cstheme="majorHAnsi"/>
        </w:rPr>
        <w:t xml:space="preserve">. </w:t>
      </w:r>
    </w:p>
    <w:p w14:paraId="7B9EA5D3" w14:textId="77777777" w:rsidR="00504886" w:rsidRPr="00A0139E" w:rsidRDefault="00504886" w:rsidP="00626CE5">
      <w:pPr>
        <w:numPr>
          <w:ilvl w:val="0"/>
          <w:numId w:val="254"/>
        </w:numPr>
        <w:suppressAutoHyphens/>
        <w:autoSpaceDE w:val="0"/>
        <w:spacing w:after="120" w:line="240" w:lineRule="auto"/>
        <w:ind w:left="426" w:hanging="426"/>
        <w:jc w:val="both"/>
        <w:rPr>
          <w:rFonts w:asciiTheme="majorHAnsi" w:eastAsia="Arial Unicode MS" w:hAnsiTheme="majorHAnsi" w:cstheme="majorHAnsi"/>
        </w:rPr>
      </w:pPr>
      <w:r w:rsidRPr="00A0139E">
        <w:rPr>
          <w:rFonts w:asciiTheme="majorHAnsi" w:eastAsia="Arial Unicode MS" w:hAnsiTheme="majorHAnsi" w:cstheme="majorHAnsi"/>
        </w:rPr>
        <w:t xml:space="preserve">W przypadku uzasadnionych wątpliwości, co do przestrzegania prawa pracy przez Wykonawcę lub podwykonawcę, Zamawiający może zwrócić się o przeprowadzenie kontroli przez Państwową Inspekcję Pracy. </w:t>
      </w:r>
    </w:p>
    <w:p w14:paraId="104C9A7F" w14:textId="77777777" w:rsidR="00504886" w:rsidRPr="00A0139E" w:rsidRDefault="00504886" w:rsidP="00626CE5">
      <w:pPr>
        <w:numPr>
          <w:ilvl w:val="0"/>
          <w:numId w:val="254"/>
        </w:numPr>
        <w:suppressAutoHyphens/>
        <w:autoSpaceDE w:val="0"/>
        <w:spacing w:after="120" w:line="240" w:lineRule="auto"/>
        <w:ind w:left="425" w:hanging="425"/>
        <w:jc w:val="both"/>
        <w:rPr>
          <w:rFonts w:asciiTheme="majorHAnsi" w:eastAsia="Arial Unicode MS" w:hAnsiTheme="majorHAnsi" w:cstheme="majorHAnsi"/>
        </w:rPr>
      </w:pPr>
      <w:r w:rsidRPr="00A0139E">
        <w:rPr>
          <w:rFonts w:asciiTheme="majorHAnsi" w:eastAsia="Arial Unicode MS" w:hAnsiTheme="majorHAnsi" w:cstheme="majorHAnsi"/>
        </w:rPr>
        <w:t xml:space="preserve">W przypadku realizacji robót przy pomocy podwykonawców lub dalszych podwykonawców do postanowień umów z podwykonawcami lub dalszymi podwykonawcami należy wprowadzić postanowienia niniejszego paragrafu. </w:t>
      </w:r>
      <w:r w:rsidRPr="00A0139E">
        <w:rPr>
          <w:rFonts w:asciiTheme="majorHAnsi" w:hAnsiTheme="majorHAnsi" w:cstheme="majorHAnsi"/>
        </w:rPr>
        <w:t xml:space="preserve">   </w:t>
      </w:r>
    </w:p>
    <w:p w14:paraId="32B2C772" w14:textId="77777777" w:rsidR="00175527" w:rsidRPr="00A0139E" w:rsidRDefault="00175527" w:rsidP="00175527">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Theme="majorHAnsi" w:hAnsiTheme="majorHAnsi" w:cstheme="majorHAnsi"/>
          <w:b/>
        </w:rPr>
      </w:pPr>
    </w:p>
    <w:p w14:paraId="0F9A3D1B" w14:textId="77777777" w:rsidR="00175527" w:rsidRPr="00A0139E" w:rsidRDefault="00175527" w:rsidP="00175527">
      <w:pPr>
        <w:keepNext/>
        <w:spacing w:line="240" w:lineRule="auto"/>
        <w:jc w:val="center"/>
        <w:rPr>
          <w:rFonts w:asciiTheme="majorHAnsi" w:hAnsiTheme="majorHAnsi" w:cstheme="majorHAnsi"/>
          <w:b/>
        </w:rPr>
      </w:pPr>
      <w:r w:rsidRPr="00A0139E">
        <w:rPr>
          <w:rFonts w:asciiTheme="majorHAnsi" w:hAnsiTheme="majorHAnsi" w:cstheme="majorHAnsi"/>
          <w:b/>
        </w:rPr>
        <w:t>§ 4</w:t>
      </w:r>
    </w:p>
    <w:p w14:paraId="2B26DC5F" w14:textId="77777777" w:rsidR="00175527" w:rsidRPr="00A0139E" w:rsidRDefault="00175527" w:rsidP="00175527">
      <w:pPr>
        <w:keepNext/>
        <w:spacing w:line="240" w:lineRule="auto"/>
        <w:jc w:val="center"/>
        <w:rPr>
          <w:rFonts w:asciiTheme="majorHAnsi" w:hAnsiTheme="majorHAnsi" w:cstheme="majorHAnsi"/>
          <w:b/>
        </w:rPr>
      </w:pPr>
      <w:r w:rsidRPr="00A0139E">
        <w:rPr>
          <w:rFonts w:asciiTheme="majorHAnsi" w:hAnsiTheme="majorHAnsi" w:cstheme="majorHAnsi"/>
          <w:b/>
        </w:rPr>
        <w:t>WYNAGRODZENIE</w:t>
      </w:r>
    </w:p>
    <w:p w14:paraId="26133F87" w14:textId="4A169EE7" w:rsidR="003B03DA" w:rsidRPr="00A0139E" w:rsidRDefault="003B03DA" w:rsidP="003B03DA">
      <w:pPr>
        <w:numPr>
          <w:ilvl w:val="0"/>
          <w:numId w:val="120"/>
        </w:numPr>
        <w:tabs>
          <w:tab w:val="num" w:pos="426"/>
        </w:tabs>
        <w:suppressAutoHyphens/>
        <w:spacing w:line="240" w:lineRule="auto"/>
        <w:jc w:val="both"/>
        <w:rPr>
          <w:rFonts w:asciiTheme="majorHAnsi" w:hAnsiTheme="majorHAnsi" w:cstheme="majorHAnsi"/>
        </w:rPr>
      </w:pPr>
      <w:r w:rsidRPr="00A0139E">
        <w:rPr>
          <w:rFonts w:asciiTheme="majorHAnsi" w:hAnsiTheme="majorHAnsi" w:cstheme="majorHAnsi"/>
        </w:rPr>
        <w:t xml:space="preserve">Wartość Umowy przez cały okres jej obowiązywania nie może przekroczyć kwoty ………………..                        </w:t>
      </w:r>
      <w:r w:rsidRPr="00A0139E">
        <w:rPr>
          <w:rFonts w:asciiTheme="majorHAnsi" w:hAnsiTheme="majorHAnsi" w:cstheme="majorHAnsi"/>
          <w:b/>
          <w:bCs/>
        </w:rPr>
        <w:t>zł</w:t>
      </w:r>
      <w:r w:rsidRPr="00A0139E">
        <w:rPr>
          <w:rFonts w:asciiTheme="majorHAnsi" w:hAnsiTheme="majorHAnsi" w:cstheme="majorHAnsi"/>
        </w:rPr>
        <w:t xml:space="preserve"> </w:t>
      </w:r>
      <w:r w:rsidRPr="00A0139E">
        <w:rPr>
          <w:rFonts w:asciiTheme="majorHAnsi" w:hAnsiTheme="majorHAnsi" w:cstheme="majorHAnsi"/>
          <w:b/>
          <w:bCs/>
        </w:rPr>
        <w:t>netto</w:t>
      </w:r>
      <w:r w:rsidRPr="00A0139E">
        <w:rPr>
          <w:rFonts w:asciiTheme="majorHAnsi" w:hAnsiTheme="majorHAnsi" w:cstheme="majorHAnsi"/>
        </w:rPr>
        <w:t xml:space="preserve"> (słownie: …………………………), </w:t>
      </w:r>
      <w:r w:rsidRPr="00A0139E">
        <w:rPr>
          <w:rFonts w:asciiTheme="majorHAnsi" w:hAnsiTheme="majorHAnsi" w:cstheme="majorHAnsi"/>
          <w:b/>
          <w:bCs/>
        </w:rPr>
        <w:t>……………………… zł brutto</w:t>
      </w:r>
      <w:r w:rsidRPr="00A0139E">
        <w:rPr>
          <w:rFonts w:asciiTheme="majorHAnsi" w:hAnsiTheme="majorHAnsi" w:cstheme="majorHAnsi"/>
        </w:rPr>
        <w:t xml:space="preserve"> (słownie: …………………………………….), w tym należny podatek od towarów i usług </w:t>
      </w:r>
      <w:r w:rsidR="009019D8" w:rsidRPr="00A0139E">
        <w:rPr>
          <w:rFonts w:asciiTheme="majorHAnsi" w:hAnsiTheme="majorHAnsi" w:cstheme="majorHAnsi"/>
          <w:b/>
          <w:bCs/>
        </w:rPr>
        <w:t>23</w:t>
      </w:r>
      <w:r w:rsidRPr="00A0139E">
        <w:rPr>
          <w:rFonts w:asciiTheme="majorHAnsi" w:hAnsiTheme="majorHAnsi" w:cstheme="majorHAnsi"/>
          <w:b/>
          <w:bCs/>
        </w:rPr>
        <w:t>%.</w:t>
      </w:r>
    </w:p>
    <w:p w14:paraId="2E9A0E94" w14:textId="77777777" w:rsidR="00175527" w:rsidRPr="00A0139E" w:rsidRDefault="00175527" w:rsidP="00175527">
      <w:pPr>
        <w:numPr>
          <w:ilvl w:val="0"/>
          <w:numId w:val="120"/>
        </w:numPr>
        <w:tabs>
          <w:tab w:val="clear" w:pos="340"/>
          <w:tab w:val="num" w:pos="426"/>
        </w:tabs>
        <w:suppressAutoHyphens/>
        <w:spacing w:line="240" w:lineRule="auto"/>
        <w:ind w:left="426" w:hanging="426"/>
        <w:jc w:val="both"/>
        <w:rPr>
          <w:rFonts w:asciiTheme="majorHAnsi" w:hAnsiTheme="majorHAnsi" w:cstheme="majorHAnsi"/>
        </w:rPr>
      </w:pPr>
      <w:r w:rsidRPr="00A0139E">
        <w:rPr>
          <w:rFonts w:asciiTheme="majorHAnsi" w:hAnsiTheme="majorHAnsi" w:cstheme="majorHAnsi"/>
        </w:rPr>
        <w:t xml:space="preserve">Rozliczenia między Stronami Umowy za wykonane Usługi pralnicze dokonywane będą </w:t>
      </w:r>
      <w:r w:rsidRPr="00A0139E">
        <w:rPr>
          <w:rFonts w:asciiTheme="majorHAnsi" w:hAnsiTheme="majorHAnsi" w:cstheme="majorHAnsi"/>
        </w:rPr>
        <w:br/>
        <w:t>w okresach miesięcznych, w oparciu o cenę jednostkową brutto określoną w formularzu cenowym stanowiącym załącznik nr 2 do Umowy.</w:t>
      </w:r>
    </w:p>
    <w:p w14:paraId="672DFCC9" w14:textId="784834A0" w:rsidR="00175527" w:rsidRPr="00A0139E" w:rsidRDefault="00175527" w:rsidP="00175527">
      <w:pPr>
        <w:numPr>
          <w:ilvl w:val="0"/>
          <w:numId w:val="120"/>
        </w:numPr>
        <w:tabs>
          <w:tab w:val="clear" w:pos="340"/>
          <w:tab w:val="num" w:pos="426"/>
        </w:tabs>
        <w:suppressAutoHyphens/>
        <w:spacing w:line="240" w:lineRule="auto"/>
        <w:ind w:left="426" w:hanging="426"/>
        <w:jc w:val="both"/>
        <w:rPr>
          <w:rFonts w:asciiTheme="majorHAnsi" w:hAnsiTheme="majorHAnsi" w:cstheme="majorHAnsi"/>
        </w:rPr>
      </w:pPr>
      <w:r w:rsidRPr="00A0139E">
        <w:rPr>
          <w:rFonts w:asciiTheme="majorHAnsi" w:hAnsiTheme="majorHAnsi" w:cstheme="majorHAnsi"/>
        </w:rPr>
        <w:t xml:space="preserve">Wykonawca będzie wystawiał faktury za wykonanie części przedmiotu Umowy, w terminie </w:t>
      </w:r>
      <w:r w:rsidR="00782911" w:rsidRPr="00A0139E">
        <w:rPr>
          <w:rFonts w:asciiTheme="majorHAnsi" w:hAnsiTheme="majorHAnsi" w:cstheme="majorHAnsi"/>
        </w:rPr>
        <w:t xml:space="preserve">                             </w:t>
      </w:r>
      <w:r w:rsidRPr="00A0139E">
        <w:rPr>
          <w:rFonts w:asciiTheme="majorHAnsi" w:hAnsiTheme="majorHAnsi" w:cstheme="majorHAnsi"/>
        </w:rPr>
        <w:t>do</w:t>
      </w:r>
      <w:r w:rsidR="00782911" w:rsidRPr="00A0139E">
        <w:rPr>
          <w:rFonts w:asciiTheme="majorHAnsi" w:hAnsiTheme="majorHAnsi" w:cstheme="majorHAnsi"/>
        </w:rPr>
        <w:t xml:space="preserve"> </w:t>
      </w:r>
      <w:r w:rsidRPr="00A0139E">
        <w:rPr>
          <w:rFonts w:asciiTheme="majorHAnsi" w:hAnsiTheme="majorHAnsi" w:cstheme="majorHAnsi"/>
        </w:rPr>
        <w:t>15 dnia każdego miesiąca, następującego po miesiącu, którego faktura dotyczy, w wysokości stanowiącej iloczyn liczby kilogramów bielizny, dla której faktycznie zrealizowano Usługę pralniczą i ceny jednostkowej brutto określonej w Załączniku nr 2 do Umowy.</w:t>
      </w:r>
    </w:p>
    <w:p w14:paraId="6A478D9F" w14:textId="461008E8" w:rsidR="00175527" w:rsidRPr="00A0139E" w:rsidRDefault="00175527" w:rsidP="00175527">
      <w:pPr>
        <w:numPr>
          <w:ilvl w:val="0"/>
          <w:numId w:val="120"/>
        </w:numPr>
        <w:tabs>
          <w:tab w:val="clear" w:pos="340"/>
          <w:tab w:val="num" w:pos="426"/>
        </w:tabs>
        <w:suppressAutoHyphens/>
        <w:spacing w:line="240" w:lineRule="auto"/>
        <w:ind w:left="426" w:hanging="426"/>
        <w:jc w:val="both"/>
        <w:rPr>
          <w:rFonts w:asciiTheme="majorHAnsi" w:hAnsiTheme="majorHAnsi" w:cstheme="majorHAnsi"/>
        </w:rPr>
      </w:pPr>
      <w:r w:rsidRPr="00A0139E">
        <w:rPr>
          <w:rFonts w:asciiTheme="majorHAnsi" w:hAnsiTheme="majorHAnsi" w:cstheme="majorHAnsi"/>
        </w:rPr>
        <w:t xml:space="preserve">Płatność dokonana będzie na podstawie prawidłowo wystawionej faktury na rachunek bankowy Wykonawcy wskazany w fakturze, w terminie </w:t>
      </w:r>
      <w:r w:rsidRPr="00A0139E">
        <w:rPr>
          <w:rFonts w:asciiTheme="majorHAnsi" w:hAnsiTheme="majorHAnsi" w:cstheme="majorHAnsi"/>
          <w:b/>
          <w:bCs/>
        </w:rPr>
        <w:t xml:space="preserve">do </w:t>
      </w:r>
      <w:r w:rsidR="009019D8" w:rsidRPr="00A0139E">
        <w:rPr>
          <w:rFonts w:asciiTheme="majorHAnsi" w:hAnsiTheme="majorHAnsi" w:cstheme="majorHAnsi"/>
          <w:b/>
          <w:bCs/>
        </w:rPr>
        <w:t xml:space="preserve">60 </w:t>
      </w:r>
      <w:r w:rsidRPr="00A0139E">
        <w:rPr>
          <w:rFonts w:asciiTheme="majorHAnsi" w:hAnsiTheme="majorHAnsi" w:cstheme="majorHAnsi"/>
          <w:b/>
          <w:bCs/>
        </w:rPr>
        <w:t>dni</w:t>
      </w:r>
      <w:r w:rsidRPr="00A0139E">
        <w:rPr>
          <w:rFonts w:asciiTheme="majorHAnsi" w:hAnsiTheme="majorHAnsi" w:cstheme="majorHAnsi"/>
        </w:rPr>
        <w:t xml:space="preserve"> od daty jej doręczenia Zamawiającemu. </w:t>
      </w:r>
    </w:p>
    <w:p w14:paraId="56110E76" w14:textId="77777777" w:rsidR="00175527" w:rsidRPr="00A0139E" w:rsidRDefault="00175527" w:rsidP="00175527">
      <w:pPr>
        <w:numPr>
          <w:ilvl w:val="0"/>
          <w:numId w:val="120"/>
        </w:numPr>
        <w:tabs>
          <w:tab w:val="clear" w:pos="340"/>
          <w:tab w:val="num" w:pos="426"/>
        </w:tabs>
        <w:suppressAutoHyphens/>
        <w:spacing w:line="240" w:lineRule="auto"/>
        <w:ind w:left="426" w:hanging="426"/>
        <w:jc w:val="both"/>
        <w:rPr>
          <w:rFonts w:asciiTheme="majorHAnsi" w:hAnsiTheme="majorHAnsi" w:cstheme="majorHAnsi"/>
        </w:rPr>
      </w:pPr>
      <w:r w:rsidRPr="00A0139E">
        <w:rPr>
          <w:rFonts w:asciiTheme="majorHAnsi" w:hAnsiTheme="majorHAnsi" w:cstheme="majorHAnsi"/>
        </w:rPr>
        <w:t>Za datę zapłaty przyjmuje się datę obciążenia przez Bank rachunku Zamawiającego.</w:t>
      </w:r>
    </w:p>
    <w:p w14:paraId="6764AED0" w14:textId="77777777" w:rsidR="00175527" w:rsidRPr="00A0139E" w:rsidRDefault="00175527" w:rsidP="00175527">
      <w:pPr>
        <w:numPr>
          <w:ilvl w:val="0"/>
          <w:numId w:val="120"/>
        </w:numPr>
        <w:tabs>
          <w:tab w:val="clear" w:pos="340"/>
          <w:tab w:val="num" w:pos="426"/>
        </w:tabs>
        <w:suppressAutoHyphens/>
        <w:spacing w:line="240" w:lineRule="auto"/>
        <w:ind w:left="425" w:hanging="425"/>
        <w:jc w:val="both"/>
        <w:rPr>
          <w:rFonts w:asciiTheme="majorHAnsi" w:hAnsiTheme="majorHAnsi" w:cstheme="majorHAnsi"/>
        </w:rPr>
      </w:pPr>
      <w:r w:rsidRPr="00A0139E">
        <w:rPr>
          <w:rFonts w:asciiTheme="majorHAnsi" w:hAnsiTheme="majorHAnsi" w:cstheme="majorHAnsi"/>
        </w:rPr>
        <w:t>W przypadku przekroczenia terminu płatności Zamawiający zastrzega sobie prawo negocjowania odroczenia terminu płatności i wysokości naliczonych odsetek.</w:t>
      </w:r>
    </w:p>
    <w:p w14:paraId="1C935BA0" w14:textId="77777777" w:rsidR="00175527" w:rsidRPr="00A0139E" w:rsidRDefault="00175527" w:rsidP="00175527">
      <w:pPr>
        <w:numPr>
          <w:ilvl w:val="0"/>
          <w:numId w:val="120"/>
        </w:numPr>
        <w:tabs>
          <w:tab w:val="clear" w:pos="340"/>
          <w:tab w:val="num" w:pos="426"/>
        </w:tabs>
        <w:suppressAutoHyphens/>
        <w:spacing w:line="240" w:lineRule="auto"/>
        <w:ind w:left="425" w:hanging="425"/>
        <w:jc w:val="both"/>
        <w:rPr>
          <w:rFonts w:asciiTheme="majorHAnsi" w:hAnsiTheme="majorHAnsi" w:cstheme="majorHAnsi"/>
        </w:rPr>
      </w:pPr>
      <w:r w:rsidRPr="00A0139E">
        <w:rPr>
          <w:rFonts w:asciiTheme="majorHAnsi" w:hAnsiTheme="majorHAnsi" w:cstheme="majorHAnsi"/>
        </w:rPr>
        <w:t xml:space="preserve">Zamawiający będzie płacił za Usługi pralnicze faktycznie wykonane i nie jest zobowiązany                               do wykorzystania całej kwoty, o której mowa w ust. 1, na co Wykonawca wyraża zgodę. </w:t>
      </w:r>
    </w:p>
    <w:p w14:paraId="5C2EB87A" w14:textId="77777777" w:rsidR="00175527" w:rsidRPr="00A0139E" w:rsidRDefault="00175527" w:rsidP="00175527">
      <w:pPr>
        <w:numPr>
          <w:ilvl w:val="0"/>
          <w:numId w:val="120"/>
        </w:numPr>
        <w:tabs>
          <w:tab w:val="clear" w:pos="340"/>
          <w:tab w:val="num" w:pos="426"/>
        </w:tabs>
        <w:suppressAutoHyphens/>
        <w:spacing w:line="240" w:lineRule="auto"/>
        <w:ind w:left="425" w:hanging="425"/>
        <w:jc w:val="both"/>
        <w:rPr>
          <w:rFonts w:asciiTheme="majorHAnsi" w:hAnsiTheme="majorHAnsi" w:cstheme="majorHAnsi"/>
        </w:rPr>
      </w:pPr>
      <w:r w:rsidRPr="00A0139E">
        <w:rPr>
          <w:rFonts w:asciiTheme="majorHAnsi" w:hAnsiTheme="majorHAnsi" w:cstheme="majorHAnsi"/>
        </w:rPr>
        <w:t xml:space="preserve">W cenie jednostkowej, o której mowa w ust. 2, mieszczą się wszelkie koszty realizacji przedmiotu Umowy, w tym w szczególności koszty świadczenia Usługi pralniczej, a także należne opłaty </w:t>
      </w:r>
      <w:r w:rsidRPr="00A0139E">
        <w:rPr>
          <w:rFonts w:asciiTheme="majorHAnsi" w:hAnsiTheme="majorHAnsi" w:cstheme="majorHAnsi"/>
        </w:rPr>
        <w:lastRenderedPageBreak/>
        <w:t xml:space="preserve">wynikające z polskiego prawa podatkowego i celnego itp. oraz inne koszty poniesione przez Wykonawcę w związku z realizacją przedmiotu Umowy. </w:t>
      </w:r>
    </w:p>
    <w:p w14:paraId="076818BC" w14:textId="77777777" w:rsidR="00175527" w:rsidRPr="00A0139E" w:rsidRDefault="00175527" w:rsidP="00175527">
      <w:pPr>
        <w:numPr>
          <w:ilvl w:val="0"/>
          <w:numId w:val="120"/>
        </w:numPr>
        <w:tabs>
          <w:tab w:val="clear" w:pos="340"/>
          <w:tab w:val="num" w:pos="426"/>
        </w:tabs>
        <w:suppressAutoHyphens/>
        <w:spacing w:line="240" w:lineRule="auto"/>
        <w:ind w:left="425" w:hanging="425"/>
        <w:jc w:val="both"/>
        <w:rPr>
          <w:rFonts w:asciiTheme="majorHAnsi" w:hAnsiTheme="majorHAnsi" w:cstheme="majorHAnsi"/>
        </w:rPr>
      </w:pPr>
      <w:r w:rsidRPr="00A0139E">
        <w:rPr>
          <w:rFonts w:asciiTheme="majorHAnsi" w:hAnsiTheme="majorHAnsi" w:cstheme="majorHAnsi"/>
        </w:rPr>
        <w:t xml:space="preserve">W razie przekroczenia przez </w:t>
      </w:r>
      <w:r w:rsidRPr="00A0139E">
        <w:rPr>
          <w:rFonts w:asciiTheme="majorHAnsi" w:hAnsiTheme="majorHAnsi" w:cstheme="majorHAnsi"/>
          <w:iCs/>
        </w:rPr>
        <w:t>Zamawiającego</w:t>
      </w:r>
      <w:r w:rsidRPr="00A0139E">
        <w:rPr>
          <w:rFonts w:asciiTheme="majorHAnsi" w:hAnsiTheme="majorHAnsi" w:cstheme="majorHAnsi"/>
        </w:rPr>
        <w:t xml:space="preserve"> terminu płatności, o którym mowa w ust. 4, Wykon</w:t>
      </w:r>
      <w:r w:rsidRPr="00A0139E">
        <w:rPr>
          <w:rFonts w:asciiTheme="majorHAnsi" w:hAnsiTheme="majorHAnsi" w:cstheme="majorHAnsi"/>
          <w:iCs/>
        </w:rPr>
        <w:t>awca</w:t>
      </w:r>
      <w:r w:rsidRPr="00A0139E">
        <w:rPr>
          <w:rFonts w:asciiTheme="majorHAnsi" w:hAnsiTheme="majorHAnsi" w:cstheme="majorHAnsi"/>
        </w:rPr>
        <w:t xml:space="preserve"> ma prawo do naliczenia odsetek w wysokości ustawowej za każdy dzień zwłoki, po wyczerpaniu postępowania, o którym mowa w ust. 6.</w:t>
      </w:r>
    </w:p>
    <w:p w14:paraId="61FFFB7F" w14:textId="77777777" w:rsidR="00BF60C7" w:rsidRPr="00A0139E" w:rsidRDefault="00175527" w:rsidP="00BF60C7">
      <w:pPr>
        <w:numPr>
          <w:ilvl w:val="0"/>
          <w:numId w:val="120"/>
        </w:numPr>
        <w:tabs>
          <w:tab w:val="clear" w:pos="340"/>
          <w:tab w:val="num" w:pos="426"/>
        </w:tabs>
        <w:suppressAutoHyphens/>
        <w:spacing w:line="240" w:lineRule="auto"/>
        <w:ind w:left="425" w:hanging="425"/>
        <w:jc w:val="both"/>
        <w:rPr>
          <w:rFonts w:asciiTheme="majorHAnsi" w:hAnsiTheme="majorHAnsi" w:cstheme="majorHAnsi"/>
        </w:rPr>
      </w:pPr>
      <w:r w:rsidRPr="00A0139E">
        <w:rPr>
          <w:rFonts w:asciiTheme="majorHAnsi" w:hAnsiTheme="majorHAnsi" w:cstheme="majorHAnsi"/>
        </w:rPr>
        <w:t>Opóźnienie płatności nie może być podstawą do wstrzymania realizacji Usług pralniczych.</w:t>
      </w:r>
    </w:p>
    <w:p w14:paraId="7E298FF3" w14:textId="7DFAFC2F" w:rsidR="00BF60C7" w:rsidRPr="00A0139E" w:rsidRDefault="00BF60C7" w:rsidP="00A2376B">
      <w:pPr>
        <w:numPr>
          <w:ilvl w:val="0"/>
          <w:numId w:val="120"/>
        </w:numPr>
        <w:tabs>
          <w:tab w:val="clear" w:pos="340"/>
          <w:tab w:val="num" w:pos="426"/>
        </w:tabs>
        <w:suppressAutoHyphens/>
        <w:spacing w:line="240" w:lineRule="auto"/>
        <w:ind w:left="425" w:hanging="425"/>
        <w:jc w:val="both"/>
        <w:rPr>
          <w:rFonts w:asciiTheme="majorHAnsi" w:hAnsiTheme="majorHAnsi" w:cstheme="majorHAnsi"/>
        </w:rPr>
      </w:pPr>
      <w:r w:rsidRPr="00A0139E">
        <w:rPr>
          <w:rFonts w:asciiTheme="majorHAnsi" w:hAnsiTheme="majorHAnsi" w:cstheme="majorHAnsi"/>
        </w:rPr>
        <w:t xml:space="preserve">W przypadku udzielenia przez Wykonawcę upustów promocyjnych dla klientów </w:t>
      </w:r>
      <w:r w:rsidRPr="00A0139E">
        <w:rPr>
          <w:rFonts w:asciiTheme="majorHAnsi" w:hAnsiTheme="majorHAnsi" w:cstheme="majorHAnsi"/>
        </w:rPr>
        <w:br/>
        <w:t>w okresie trwania umowy, upusty będą obowiązywały również dla tej umowy.</w:t>
      </w:r>
    </w:p>
    <w:p w14:paraId="366C03F9" w14:textId="77777777" w:rsidR="00BF60C7" w:rsidRPr="00A0139E" w:rsidRDefault="00BF60C7" w:rsidP="00A2376B">
      <w:pPr>
        <w:suppressAutoHyphens/>
        <w:spacing w:line="240" w:lineRule="auto"/>
        <w:ind w:left="425"/>
        <w:jc w:val="both"/>
        <w:rPr>
          <w:rFonts w:asciiTheme="majorHAnsi" w:hAnsiTheme="majorHAnsi" w:cstheme="majorHAnsi"/>
        </w:rPr>
      </w:pPr>
    </w:p>
    <w:p w14:paraId="140FF922" w14:textId="77777777" w:rsidR="00175527" w:rsidRPr="00A0139E" w:rsidRDefault="00175527" w:rsidP="00175527">
      <w:pPr>
        <w:keepNext/>
        <w:spacing w:line="240" w:lineRule="auto"/>
        <w:jc w:val="center"/>
        <w:rPr>
          <w:rFonts w:asciiTheme="majorHAnsi" w:hAnsiTheme="majorHAnsi" w:cstheme="majorHAnsi"/>
          <w:b/>
        </w:rPr>
      </w:pPr>
    </w:p>
    <w:p w14:paraId="43D547B9" w14:textId="77777777" w:rsidR="00175527" w:rsidRPr="00A0139E" w:rsidRDefault="00175527" w:rsidP="00175527">
      <w:pPr>
        <w:keepNext/>
        <w:spacing w:line="240" w:lineRule="auto"/>
        <w:jc w:val="center"/>
        <w:rPr>
          <w:rFonts w:asciiTheme="majorHAnsi" w:hAnsiTheme="majorHAnsi" w:cstheme="majorHAnsi"/>
          <w:b/>
        </w:rPr>
      </w:pPr>
      <w:r w:rsidRPr="00A0139E">
        <w:rPr>
          <w:rFonts w:asciiTheme="majorHAnsi" w:hAnsiTheme="majorHAnsi" w:cstheme="majorHAnsi"/>
          <w:b/>
        </w:rPr>
        <w:t>§ 5</w:t>
      </w:r>
    </w:p>
    <w:p w14:paraId="682D4ACA" w14:textId="77777777" w:rsidR="00175527" w:rsidRPr="00A0139E" w:rsidRDefault="00175527" w:rsidP="00175527">
      <w:pPr>
        <w:keepNext/>
        <w:spacing w:line="240" w:lineRule="auto"/>
        <w:jc w:val="center"/>
        <w:rPr>
          <w:rFonts w:asciiTheme="majorHAnsi" w:hAnsiTheme="majorHAnsi" w:cstheme="majorHAnsi"/>
          <w:b/>
        </w:rPr>
      </w:pPr>
      <w:r w:rsidRPr="00A0139E">
        <w:rPr>
          <w:rFonts w:asciiTheme="majorHAnsi" w:hAnsiTheme="majorHAnsi" w:cstheme="majorHAnsi"/>
          <w:b/>
        </w:rPr>
        <w:t>PRZEDSTAWICIELE STRON</w:t>
      </w:r>
    </w:p>
    <w:p w14:paraId="2C9B0545" w14:textId="77777777" w:rsidR="00175527" w:rsidRPr="00A0139E" w:rsidRDefault="00175527" w:rsidP="00175527">
      <w:pPr>
        <w:numPr>
          <w:ilvl w:val="0"/>
          <w:numId w:val="22"/>
        </w:numPr>
        <w:spacing w:line="240" w:lineRule="auto"/>
        <w:ind w:left="284" w:hanging="284"/>
        <w:jc w:val="both"/>
        <w:rPr>
          <w:rFonts w:asciiTheme="majorHAnsi" w:hAnsiTheme="majorHAnsi" w:cstheme="majorHAnsi"/>
        </w:rPr>
      </w:pPr>
      <w:r w:rsidRPr="00A0139E">
        <w:rPr>
          <w:rFonts w:asciiTheme="majorHAnsi" w:hAnsiTheme="majorHAnsi" w:cstheme="majorHAnsi"/>
        </w:rPr>
        <w:t xml:space="preserve">Do reprezentowania Zamawiającego </w:t>
      </w:r>
    </w:p>
    <w:p w14:paraId="5225F265" w14:textId="77777777" w:rsidR="00175527" w:rsidRPr="00A0139E" w:rsidRDefault="00175527" w:rsidP="00175527">
      <w:pPr>
        <w:pStyle w:val="Akapitzlist"/>
        <w:numPr>
          <w:ilvl w:val="2"/>
          <w:numId w:val="22"/>
        </w:numPr>
        <w:tabs>
          <w:tab w:val="left" w:pos="709"/>
        </w:tabs>
        <w:spacing w:line="240" w:lineRule="auto"/>
        <w:ind w:left="709" w:hanging="283"/>
        <w:jc w:val="both"/>
        <w:rPr>
          <w:rFonts w:asciiTheme="majorHAnsi" w:hAnsiTheme="majorHAnsi" w:cstheme="majorHAnsi"/>
        </w:rPr>
      </w:pPr>
      <w:r w:rsidRPr="00A0139E">
        <w:rPr>
          <w:rFonts w:asciiTheme="majorHAnsi" w:hAnsiTheme="majorHAnsi" w:cstheme="majorHAnsi"/>
        </w:rPr>
        <w:t>w sprawach związanych z realizacją przedmiotu Umowy, w tym do potwierdzania wykonania Usługi pralniczej oraz zgłaszania uwag co do sposobu jej świadczenia, uprawniona jest:</w:t>
      </w:r>
    </w:p>
    <w:p w14:paraId="14D0EDBA" w14:textId="510C1513" w:rsidR="00175527" w:rsidRPr="00A0139E" w:rsidRDefault="00175527" w:rsidP="00782911">
      <w:pPr>
        <w:tabs>
          <w:tab w:val="left" w:pos="709"/>
        </w:tabs>
        <w:spacing w:line="240" w:lineRule="auto"/>
        <w:ind w:left="709"/>
        <w:jc w:val="both"/>
        <w:rPr>
          <w:rFonts w:asciiTheme="majorHAnsi" w:hAnsiTheme="majorHAnsi" w:cstheme="majorHAnsi"/>
        </w:rPr>
      </w:pPr>
      <w:r w:rsidRPr="00A0139E">
        <w:rPr>
          <w:rFonts w:asciiTheme="majorHAnsi" w:hAnsiTheme="majorHAnsi" w:cstheme="majorHAnsi"/>
        </w:rPr>
        <w:t>Pa</w:t>
      </w:r>
      <w:r w:rsidR="00782911" w:rsidRPr="00A0139E">
        <w:rPr>
          <w:rFonts w:asciiTheme="majorHAnsi" w:hAnsiTheme="majorHAnsi" w:cstheme="majorHAnsi"/>
        </w:rPr>
        <w:t xml:space="preserve">n/i </w:t>
      </w:r>
      <w:r w:rsidR="00782911" w:rsidRPr="00A0139E">
        <w:rPr>
          <w:rFonts w:asciiTheme="majorHAnsi" w:hAnsiTheme="majorHAnsi" w:cstheme="majorHAnsi"/>
          <w:bCs/>
          <w:i/>
        </w:rPr>
        <w:t>……………………………</w:t>
      </w:r>
      <w:r w:rsidRPr="00A0139E">
        <w:rPr>
          <w:rFonts w:asciiTheme="majorHAnsi" w:hAnsiTheme="majorHAnsi" w:cstheme="majorHAnsi"/>
          <w:i/>
        </w:rPr>
        <w:t xml:space="preserve">, tel. </w:t>
      </w:r>
      <w:r w:rsidR="00782911" w:rsidRPr="00A0139E">
        <w:rPr>
          <w:rFonts w:asciiTheme="majorHAnsi" w:hAnsiTheme="majorHAnsi" w:cstheme="majorHAnsi"/>
          <w:i/>
        </w:rPr>
        <w:t>……………….</w:t>
      </w:r>
    </w:p>
    <w:p w14:paraId="2E3CB4AA" w14:textId="15179155" w:rsidR="00175527" w:rsidRPr="00406887" w:rsidRDefault="00175527" w:rsidP="00175527">
      <w:pPr>
        <w:pStyle w:val="Akapitzlist"/>
        <w:ind w:left="709"/>
        <w:jc w:val="both"/>
        <w:rPr>
          <w:rFonts w:asciiTheme="majorHAnsi" w:hAnsiTheme="majorHAnsi" w:cstheme="majorHAnsi"/>
          <w:i/>
          <w:lang w:val="en-US"/>
        </w:rPr>
      </w:pPr>
      <w:r w:rsidRPr="00A0139E">
        <w:rPr>
          <w:rFonts w:asciiTheme="majorHAnsi" w:hAnsiTheme="majorHAnsi" w:cstheme="majorHAnsi"/>
          <w:bCs/>
          <w:i/>
          <w:lang w:val="en-US"/>
        </w:rPr>
        <w:t>e-mail</w:t>
      </w:r>
      <w:r w:rsidRPr="00406887">
        <w:rPr>
          <w:rFonts w:asciiTheme="majorHAnsi" w:hAnsiTheme="majorHAnsi" w:cstheme="majorHAnsi"/>
          <w:bCs/>
          <w:i/>
          <w:lang w:val="en-US"/>
        </w:rPr>
        <w:t>:</w:t>
      </w:r>
      <w:r w:rsidRPr="00406887">
        <w:rPr>
          <w:rFonts w:asciiTheme="majorHAnsi" w:hAnsiTheme="majorHAnsi" w:cstheme="majorHAnsi"/>
          <w:b/>
          <w:bCs/>
          <w:i/>
          <w:lang w:val="en-US"/>
        </w:rPr>
        <w:t xml:space="preserve"> </w:t>
      </w:r>
      <w:hyperlink r:id="rId27" w:history="1">
        <w:r w:rsidR="00782911" w:rsidRPr="00406887">
          <w:rPr>
            <w:rStyle w:val="Hipercze"/>
            <w:rFonts w:asciiTheme="majorHAnsi" w:hAnsiTheme="majorHAnsi" w:cstheme="majorHAnsi"/>
            <w:i/>
            <w:color w:val="auto"/>
            <w:u w:val="none"/>
            <w:lang w:val="en-US"/>
          </w:rPr>
          <w:t>………………………………………</w:t>
        </w:r>
      </w:hyperlink>
    </w:p>
    <w:p w14:paraId="69EBAB28" w14:textId="77777777" w:rsidR="00175527" w:rsidRPr="00406887" w:rsidRDefault="00175527" w:rsidP="00175527">
      <w:pPr>
        <w:pStyle w:val="Akapitzlist"/>
        <w:numPr>
          <w:ilvl w:val="2"/>
          <w:numId w:val="22"/>
        </w:numPr>
        <w:spacing w:line="240" w:lineRule="auto"/>
        <w:ind w:left="709" w:hanging="283"/>
        <w:jc w:val="both"/>
        <w:rPr>
          <w:rFonts w:asciiTheme="majorHAnsi" w:hAnsiTheme="majorHAnsi" w:cstheme="majorHAnsi"/>
        </w:rPr>
      </w:pPr>
      <w:r w:rsidRPr="00406887">
        <w:rPr>
          <w:rFonts w:asciiTheme="majorHAnsi" w:hAnsiTheme="majorHAnsi" w:cstheme="majorHAnsi"/>
        </w:rPr>
        <w:t>w sprawach związanych z realizacją procesu reklamacji, uprawniona jest:</w:t>
      </w:r>
    </w:p>
    <w:p w14:paraId="11120FBA" w14:textId="5EF322C3" w:rsidR="00175527" w:rsidRPr="00406887" w:rsidRDefault="00175527" w:rsidP="00175527">
      <w:pPr>
        <w:pStyle w:val="Akapitzlist"/>
        <w:tabs>
          <w:tab w:val="left" w:pos="709"/>
        </w:tabs>
        <w:spacing w:line="240" w:lineRule="auto"/>
        <w:ind w:left="709"/>
        <w:jc w:val="both"/>
        <w:rPr>
          <w:rFonts w:asciiTheme="majorHAnsi" w:hAnsiTheme="majorHAnsi" w:cstheme="majorHAnsi"/>
          <w:lang w:val="en-US"/>
        </w:rPr>
      </w:pPr>
      <w:r w:rsidRPr="00406887">
        <w:rPr>
          <w:rFonts w:asciiTheme="majorHAnsi" w:hAnsiTheme="majorHAnsi" w:cstheme="majorHAnsi"/>
          <w:lang w:val="en-US"/>
        </w:rPr>
        <w:t>Pan</w:t>
      </w:r>
      <w:r w:rsidR="00782911" w:rsidRPr="00406887">
        <w:rPr>
          <w:rFonts w:asciiTheme="majorHAnsi" w:hAnsiTheme="majorHAnsi" w:cstheme="majorHAnsi"/>
          <w:lang w:val="en-US"/>
        </w:rPr>
        <w:t>/</w:t>
      </w:r>
      <w:proofErr w:type="spellStart"/>
      <w:r w:rsidR="00782911" w:rsidRPr="00406887">
        <w:rPr>
          <w:rFonts w:asciiTheme="majorHAnsi" w:hAnsiTheme="majorHAnsi" w:cstheme="majorHAnsi"/>
          <w:lang w:val="en-US"/>
        </w:rPr>
        <w:t>i</w:t>
      </w:r>
      <w:proofErr w:type="spellEnd"/>
      <w:r w:rsidR="00782911" w:rsidRPr="00406887">
        <w:rPr>
          <w:rFonts w:asciiTheme="majorHAnsi" w:hAnsiTheme="majorHAnsi" w:cstheme="majorHAnsi"/>
          <w:lang w:val="en-US"/>
        </w:rPr>
        <w:t xml:space="preserve"> ……………………………</w:t>
      </w:r>
      <w:r w:rsidRPr="00406887">
        <w:rPr>
          <w:rFonts w:asciiTheme="majorHAnsi" w:hAnsiTheme="majorHAnsi" w:cstheme="majorHAnsi"/>
          <w:i/>
          <w:lang w:val="en-US"/>
        </w:rPr>
        <w:t xml:space="preserve">, tel. </w:t>
      </w:r>
      <w:r w:rsidR="00782911" w:rsidRPr="00406887">
        <w:rPr>
          <w:rFonts w:asciiTheme="majorHAnsi" w:hAnsiTheme="majorHAnsi" w:cstheme="majorHAnsi"/>
          <w:i/>
          <w:lang w:val="en-US"/>
        </w:rPr>
        <w:t>………………….</w:t>
      </w:r>
    </w:p>
    <w:p w14:paraId="7CF1FF26" w14:textId="4A7AE841" w:rsidR="00175527" w:rsidRPr="00406887" w:rsidRDefault="00175527" w:rsidP="00175527">
      <w:pPr>
        <w:pStyle w:val="Akapitzlist"/>
        <w:ind w:left="709"/>
        <w:jc w:val="both"/>
        <w:rPr>
          <w:rFonts w:asciiTheme="majorHAnsi" w:hAnsiTheme="majorHAnsi" w:cstheme="majorHAnsi"/>
          <w:i/>
          <w:lang w:val="en-US"/>
        </w:rPr>
      </w:pPr>
      <w:r w:rsidRPr="00406887">
        <w:rPr>
          <w:rFonts w:asciiTheme="majorHAnsi" w:hAnsiTheme="majorHAnsi" w:cstheme="majorHAnsi"/>
          <w:bCs/>
          <w:i/>
          <w:lang w:val="en-US"/>
        </w:rPr>
        <w:t>e-mail:</w:t>
      </w:r>
      <w:r w:rsidRPr="00406887">
        <w:rPr>
          <w:rFonts w:asciiTheme="majorHAnsi" w:hAnsiTheme="majorHAnsi" w:cstheme="majorHAnsi"/>
          <w:b/>
          <w:bCs/>
          <w:i/>
          <w:lang w:val="en-US"/>
        </w:rPr>
        <w:t xml:space="preserve"> </w:t>
      </w:r>
      <w:hyperlink r:id="rId28" w:history="1">
        <w:r w:rsidR="00782911" w:rsidRPr="00406887">
          <w:rPr>
            <w:rStyle w:val="Hipercze"/>
            <w:rFonts w:asciiTheme="majorHAnsi" w:hAnsiTheme="majorHAnsi" w:cstheme="majorHAnsi"/>
            <w:i/>
            <w:color w:val="auto"/>
            <w:u w:val="none"/>
            <w:lang w:val="en-US"/>
          </w:rPr>
          <w:t>………………………………….</w:t>
        </w:r>
      </w:hyperlink>
    </w:p>
    <w:p w14:paraId="6AD657ED" w14:textId="0AA6A3B9" w:rsidR="00175527" w:rsidRPr="00406887" w:rsidRDefault="00175527" w:rsidP="00175527">
      <w:pPr>
        <w:pStyle w:val="Akapitzlist"/>
        <w:ind w:left="709"/>
        <w:rPr>
          <w:rFonts w:asciiTheme="majorHAnsi" w:hAnsiTheme="majorHAnsi" w:cstheme="majorHAnsi"/>
          <w:i/>
          <w:lang w:val="en-US"/>
        </w:rPr>
      </w:pPr>
      <w:r w:rsidRPr="00406887">
        <w:rPr>
          <w:rFonts w:asciiTheme="majorHAnsi" w:hAnsiTheme="majorHAnsi" w:cstheme="majorHAnsi"/>
          <w:i/>
          <w:lang w:val="en-US"/>
        </w:rPr>
        <w:t xml:space="preserve">Pan </w:t>
      </w:r>
      <w:r w:rsidR="00782911" w:rsidRPr="00406887">
        <w:rPr>
          <w:rFonts w:asciiTheme="majorHAnsi" w:hAnsiTheme="majorHAnsi" w:cstheme="majorHAnsi"/>
          <w:i/>
          <w:lang w:val="en-US"/>
        </w:rPr>
        <w:t>……………………….</w:t>
      </w:r>
      <w:r w:rsidRPr="00406887">
        <w:rPr>
          <w:rFonts w:asciiTheme="majorHAnsi" w:hAnsiTheme="majorHAnsi" w:cstheme="majorHAnsi"/>
          <w:i/>
          <w:lang w:val="en-US"/>
        </w:rPr>
        <w:t xml:space="preserve"> tel. </w:t>
      </w:r>
      <w:r w:rsidR="00782911" w:rsidRPr="00406887">
        <w:rPr>
          <w:rFonts w:asciiTheme="majorHAnsi" w:hAnsiTheme="majorHAnsi" w:cstheme="majorHAnsi"/>
          <w:i/>
          <w:lang w:val="en-US"/>
        </w:rPr>
        <w:t>…………………………..</w:t>
      </w:r>
    </w:p>
    <w:p w14:paraId="649C6032" w14:textId="30207F69" w:rsidR="00175527" w:rsidRPr="00406887" w:rsidRDefault="00175527" w:rsidP="00782911">
      <w:pPr>
        <w:pStyle w:val="Akapitzlist"/>
        <w:ind w:left="709"/>
        <w:rPr>
          <w:rFonts w:asciiTheme="majorHAnsi" w:hAnsiTheme="majorHAnsi" w:cstheme="majorHAnsi"/>
          <w:i/>
        </w:rPr>
      </w:pPr>
      <w:r w:rsidRPr="00406887">
        <w:rPr>
          <w:rFonts w:asciiTheme="majorHAnsi" w:hAnsiTheme="majorHAnsi" w:cstheme="majorHAnsi"/>
          <w:i/>
          <w:lang w:val="en-US"/>
        </w:rPr>
        <w:t xml:space="preserve">e-mail: </w:t>
      </w:r>
      <w:hyperlink r:id="rId29" w:history="1">
        <w:r w:rsidR="00782911" w:rsidRPr="00406887">
          <w:rPr>
            <w:rStyle w:val="Hipercze"/>
            <w:rFonts w:asciiTheme="majorHAnsi" w:hAnsiTheme="majorHAnsi" w:cstheme="majorHAnsi"/>
            <w:i/>
            <w:color w:val="auto"/>
            <w:u w:val="none"/>
            <w:lang w:val="en-US"/>
          </w:rPr>
          <w:t>………………………….</w:t>
        </w:r>
      </w:hyperlink>
      <w:r w:rsidRPr="00406887">
        <w:rPr>
          <w:rFonts w:asciiTheme="majorHAnsi" w:hAnsiTheme="majorHAnsi" w:cstheme="majorHAnsi"/>
          <w:i/>
          <w:lang w:val="en-US"/>
        </w:rPr>
        <w:t xml:space="preserve">  </w:t>
      </w:r>
      <w:r w:rsidRPr="00406887">
        <w:rPr>
          <w:rFonts w:asciiTheme="majorHAnsi" w:hAnsiTheme="majorHAnsi" w:cstheme="majorHAnsi"/>
          <w:i/>
        </w:rPr>
        <w:t>lub inna osoba wskazana przez   Zamawiającego.</w:t>
      </w:r>
    </w:p>
    <w:p w14:paraId="5E235D04" w14:textId="77777777" w:rsidR="00175527" w:rsidRPr="00406887" w:rsidRDefault="00175527" w:rsidP="00175527">
      <w:pPr>
        <w:pStyle w:val="Akapitzlist"/>
        <w:numPr>
          <w:ilvl w:val="0"/>
          <w:numId w:val="22"/>
        </w:numPr>
        <w:spacing w:line="240" w:lineRule="auto"/>
        <w:ind w:left="284" w:hanging="284"/>
        <w:jc w:val="both"/>
        <w:rPr>
          <w:rFonts w:asciiTheme="majorHAnsi" w:hAnsiTheme="majorHAnsi" w:cstheme="majorHAnsi"/>
        </w:rPr>
      </w:pPr>
      <w:r w:rsidRPr="00406887">
        <w:rPr>
          <w:rFonts w:asciiTheme="majorHAnsi" w:hAnsiTheme="majorHAnsi" w:cstheme="majorHAnsi"/>
        </w:rPr>
        <w:t>Do reprezentowania Wykonawcy</w:t>
      </w:r>
    </w:p>
    <w:p w14:paraId="0DB45027" w14:textId="77777777" w:rsidR="00175527" w:rsidRPr="00406887" w:rsidRDefault="00175527" w:rsidP="00175527">
      <w:pPr>
        <w:pStyle w:val="NormalnyWeb"/>
        <w:ind w:left="720"/>
        <w:jc w:val="both"/>
        <w:rPr>
          <w:rFonts w:asciiTheme="majorHAnsi" w:hAnsiTheme="majorHAnsi" w:cstheme="majorHAnsi"/>
          <w:sz w:val="22"/>
          <w:szCs w:val="22"/>
        </w:rPr>
      </w:pPr>
      <w:r w:rsidRPr="00406887">
        <w:rPr>
          <w:rFonts w:asciiTheme="majorHAnsi" w:hAnsiTheme="majorHAnsi" w:cstheme="majorHAnsi"/>
          <w:sz w:val="22"/>
          <w:szCs w:val="22"/>
        </w:rPr>
        <w:t>1)   w sprawach związanych z realizacją przedmiotu Umowy, w tym do nadzoru nad realizacją przedmiotu Umowy oraz przyjmowania uwag co do sposobu świadczenia Usługi pralniczej, uprawniony jest:</w:t>
      </w:r>
    </w:p>
    <w:p w14:paraId="597398A5" w14:textId="0D24BFFB" w:rsidR="00175527" w:rsidRPr="00406887" w:rsidRDefault="00175527" w:rsidP="00175527">
      <w:pPr>
        <w:pStyle w:val="NormalnyWeb"/>
        <w:ind w:left="720"/>
        <w:jc w:val="both"/>
        <w:rPr>
          <w:rFonts w:asciiTheme="majorHAnsi" w:hAnsiTheme="majorHAnsi" w:cstheme="majorHAnsi"/>
          <w:sz w:val="22"/>
          <w:szCs w:val="22"/>
        </w:rPr>
      </w:pPr>
      <w:r w:rsidRPr="00406887">
        <w:rPr>
          <w:rFonts w:asciiTheme="majorHAnsi" w:hAnsiTheme="majorHAnsi" w:cstheme="majorHAnsi"/>
          <w:i/>
          <w:iCs/>
          <w:sz w:val="22"/>
          <w:szCs w:val="22"/>
        </w:rPr>
        <w:t xml:space="preserve">Pan/i </w:t>
      </w:r>
      <w:r w:rsidR="00FB2D91" w:rsidRPr="00406887">
        <w:rPr>
          <w:rFonts w:asciiTheme="majorHAnsi" w:hAnsiTheme="majorHAnsi" w:cstheme="majorHAnsi"/>
          <w:i/>
          <w:iCs/>
          <w:sz w:val="22"/>
          <w:szCs w:val="22"/>
        </w:rPr>
        <w:t>………………………………</w:t>
      </w:r>
      <w:r w:rsidRPr="00406887">
        <w:rPr>
          <w:rFonts w:asciiTheme="majorHAnsi" w:hAnsiTheme="majorHAnsi" w:cstheme="majorHAnsi"/>
          <w:i/>
          <w:iCs/>
          <w:sz w:val="22"/>
          <w:szCs w:val="22"/>
        </w:rPr>
        <w:t>, tel. </w:t>
      </w:r>
      <w:r w:rsidR="00FB2D91" w:rsidRPr="00406887">
        <w:rPr>
          <w:rFonts w:asciiTheme="majorHAnsi" w:hAnsiTheme="majorHAnsi" w:cstheme="majorHAnsi"/>
          <w:sz w:val="22"/>
          <w:szCs w:val="22"/>
        </w:rPr>
        <w:t>…………………..</w:t>
      </w:r>
    </w:p>
    <w:p w14:paraId="42B3DFC9" w14:textId="79FE07FB" w:rsidR="00175527" w:rsidRPr="00406887" w:rsidRDefault="00175527" w:rsidP="00175527">
      <w:pPr>
        <w:pStyle w:val="NormalnyWeb"/>
        <w:ind w:left="720"/>
        <w:jc w:val="both"/>
        <w:rPr>
          <w:rFonts w:asciiTheme="majorHAnsi" w:hAnsiTheme="majorHAnsi" w:cstheme="majorHAnsi"/>
          <w:sz w:val="22"/>
          <w:szCs w:val="22"/>
        </w:rPr>
      </w:pPr>
      <w:r w:rsidRPr="00406887">
        <w:rPr>
          <w:rFonts w:asciiTheme="majorHAnsi" w:hAnsiTheme="majorHAnsi" w:cstheme="majorHAnsi"/>
          <w:i/>
          <w:iCs/>
          <w:sz w:val="22"/>
          <w:szCs w:val="22"/>
        </w:rPr>
        <w:t>e–mail: </w:t>
      </w:r>
      <w:hyperlink r:id="rId30" w:history="1">
        <w:r w:rsidR="00FB2D91" w:rsidRPr="00406887">
          <w:rPr>
            <w:rStyle w:val="Hipercze"/>
            <w:rFonts w:asciiTheme="majorHAnsi" w:hAnsiTheme="majorHAnsi" w:cstheme="majorHAnsi"/>
            <w:color w:val="auto"/>
            <w:sz w:val="22"/>
            <w:szCs w:val="22"/>
            <w:u w:val="none"/>
          </w:rPr>
          <w:t>………………………………………….</w:t>
        </w:r>
      </w:hyperlink>
    </w:p>
    <w:p w14:paraId="099D06CD" w14:textId="386A3855" w:rsidR="00175527" w:rsidRPr="00406887" w:rsidRDefault="00175527" w:rsidP="00175527">
      <w:pPr>
        <w:pStyle w:val="NormalnyWeb"/>
        <w:ind w:left="720"/>
        <w:jc w:val="both"/>
        <w:rPr>
          <w:rFonts w:asciiTheme="majorHAnsi" w:hAnsiTheme="majorHAnsi" w:cstheme="majorHAnsi"/>
          <w:sz w:val="22"/>
          <w:szCs w:val="22"/>
        </w:rPr>
      </w:pPr>
      <w:r w:rsidRPr="00406887">
        <w:rPr>
          <w:rFonts w:asciiTheme="majorHAnsi" w:hAnsiTheme="majorHAnsi" w:cstheme="majorHAnsi"/>
          <w:i/>
          <w:iCs/>
          <w:sz w:val="22"/>
          <w:szCs w:val="22"/>
        </w:rPr>
        <w:t xml:space="preserve">Pan/i </w:t>
      </w:r>
      <w:r w:rsidR="00FB2D91" w:rsidRPr="00406887">
        <w:rPr>
          <w:rFonts w:asciiTheme="majorHAnsi" w:hAnsiTheme="majorHAnsi" w:cstheme="majorHAnsi"/>
          <w:i/>
          <w:iCs/>
          <w:sz w:val="22"/>
          <w:szCs w:val="22"/>
        </w:rPr>
        <w:t>………………………………….</w:t>
      </w:r>
      <w:r w:rsidRPr="00406887">
        <w:rPr>
          <w:rFonts w:asciiTheme="majorHAnsi" w:hAnsiTheme="majorHAnsi" w:cstheme="majorHAnsi"/>
          <w:i/>
          <w:iCs/>
          <w:sz w:val="22"/>
          <w:szCs w:val="22"/>
        </w:rPr>
        <w:t xml:space="preserve"> tel. </w:t>
      </w:r>
      <w:r w:rsidR="00FB2D91" w:rsidRPr="00406887">
        <w:rPr>
          <w:rFonts w:asciiTheme="majorHAnsi" w:hAnsiTheme="majorHAnsi" w:cstheme="majorHAnsi"/>
          <w:i/>
          <w:iCs/>
          <w:sz w:val="22"/>
          <w:szCs w:val="22"/>
        </w:rPr>
        <w:t>…………………</w:t>
      </w:r>
    </w:p>
    <w:p w14:paraId="681AA5B6" w14:textId="6D758764" w:rsidR="00175527" w:rsidRPr="00406887" w:rsidRDefault="00175527" w:rsidP="00175527">
      <w:pPr>
        <w:pStyle w:val="NormalnyWeb"/>
        <w:ind w:left="720"/>
        <w:jc w:val="both"/>
        <w:rPr>
          <w:rFonts w:asciiTheme="majorHAnsi" w:hAnsiTheme="majorHAnsi" w:cstheme="majorHAnsi"/>
          <w:sz w:val="22"/>
          <w:szCs w:val="22"/>
        </w:rPr>
      </w:pPr>
      <w:r w:rsidRPr="00406887">
        <w:rPr>
          <w:rFonts w:asciiTheme="majorHAnsi" w:hAnsiTheme="majorHAnsi" w:cstheme="majorHAnsi"/>
          <w:i/>
          <w:iCs/>
          <w:sz w:val="22"/>
          <w:szCs w:val="22"/>
        </w:rPr>
        <w:t>e–mail: </w:t>
      </w:r>
      <w:r w:rsidR="00FB2D91" w:rsidRPr="00406887">
        <w:rPr>
          <w:rFonts w:asciiTheme="majorHAnsi" w:hAnsiTheme="majorHAnsi" w:cstheme="majorHAnsi"/>
          <w:i/>
          <w:iCs/>
          <w:sz w:val="22"/>
          <w:szCs w:val="22"/>
        </w:rPr>
        <w:t>………………………………………….</w:t>
      </w:r>
    </w:p>
    <w:p w14:paraId="61541CA5" w14:textId="77777777" w:rsidR="00175527" w:rsidRPr="00406887" w:rsidRDefault="00175527" w:rsidP="00175527">
      <w:pPr>
        <w:pStyle w:val="NormalnyWeb"/>
        <w:ind w:left="720"/>
        <w:jc w:val="both"/>
        <w:rPr>
          <w:rFonts w:asciiTheme="majorHAnsi" w:hAnsiTheme="majorHAnsi" w:cstheme="majorHAnsi"/>
          <w:sz w:val="22"/>
          <w:szCs w:val="22"/>
        </w:rPr>
      </w:pPr>
      <w:r w:rsidRPr="00406887">
        <w:rPr>
          <w:rFonts w:asciiTheme="majorHAnsi" w:hAnsiTheme="majorHAnsi" w:cstheme="majorHAnsi"/>
          <w:sz w:val="22"/>
          <w:szCs w:val="22"/>
        </w:rPr>
        <w:t>2)   w sprawach związanych z realizacją procesu reklamacji, uprawniona jest:</w:t>
      </w:r>
    </w:p>
    <w:p w14:paraId="72DBC480" w14:textId="5DFFE221" w:rsidR="00175527" w:rsidRPr="00406887" w:rsidRDefault="00175527" w:rsidP="00175527">
      <w:pPr>
        <w:pStyle w:val="NormalnyWeb"/>
        <w:ind w:left="720"/>
        <w:jc w:val="both"/>
        <w:rPr>
          <w:rFonts w:asciiTheme="majorHAnsi" w:hAnsiTheme="majorHAnsi" w:cstheme="majorHAnsi"/>
          <w:sz w:val="22"/>
          <w:szCs w:val="22"/>
        </w:rPr>
      </w:pPr>
      <w:r w:rsidRPr="00406887">
        <w:rPr>
          <w:rFonts w:asciiTheme="majorHAnsi" w:hAnsiTheme="majorHAnsi" w:cstheme="majorHAnsi"/>
          <w:i/>
          <w:iCs/>
          <w:sz w:val="22"/>
          <w:szCs w:val="22"/>
        </w:rPr>
        <w:t xml:space="preserve">Pan/i </w:t>
      </w:r>
      <w:r w:rsidR="00FB2D91" w:rsidRPr="00406887">
        <w:rPr>
          <w:rFonts w:asciiTheme="majorHAnsi" w:hAnsiTheme="majorHAnsi" w:cstheme="majorHAnsi"/>
          <w:i/>
          <w:iCs/>
          <w:sz w:val="22"/>
          <w:szCs w:val="22"/>
        </w:rPr>
        <w:t>…………………………………..</w:t>
      </w:r>
      <w:r w:rsidRPr="00406887">
        <w:rPr>
          <w:rFonts w:asciiTheme="majorHAnsi" w:hAnsiTheme="majorHAnsi" w:cstheme="majorHAnsi"/>
          <w:i/>
          <w:iCs/>
          <w:sz w:val="22"/>
          <w:szCs w:val="22"/>
        </w:rPr>
        <w:t>, tel. </w:t>
      </w:r>
      <w:r w:rsidR="00FB2D91" w:rsidRPr="00406887">
        <w:rPr>
          <w:rFonts w:asciiTheme="majorHAnsi" w:hAnsiTheme="majorHAnsi" w:cstheme="majorHAnsi"/>
          <w:sz w:val="22"/>
          <w:szCs w:val="22"/>
        </w:rPr>
        <w:t>………………</w:t>
      </w:r>
    </w:p>
    <w:p w14:paraId="740E452D" w14:textId="61C8A25E" w:rsidR="00175527" w:rsidRPr="00406887" w:rsidRDefault="00175527" w:rsidP="00175527">
      <w:pPr>
        <w:pStyle w:val="NormalnyWeb"/>
        <w:ind w:left="720"/>
        <w:jc w:val="both"/>
        <w:rPr>
          <w:rFonts w:asciiTheme="majorHAnsi" w:hAnsiTheme="majorHAnsi" w:cstheme="majorHAnsi"/>
          <w:sz w:val="22"/>
          <w:szCs w:val="22"/>
        </w:rPr>
      </w:pPr>
      <w:r w:rsidRPr="00406887">
        <w:rPr>
          <w:rFonts w:asciiTheme="majorHAnsi" w:hAnsiTheme="majorHAnsi" w:cstheme="majorHAnsi"/>
          <w:i/>
          <w:iCs/>
          <w:sz w:val="22"/>
          <w:szCs w:val="22"/>
        </w:rPr>
        <w:t>e–mail: </w:t>
      </w:r>
      <w:hyperlink r:id="rId31" w:history="1">
        <w:r w:rsidR="00FB2D91" w:rsidRPr="00406887">
          <w:rPr>
            <w:rStyle w:val="Hipercze"/>
            <w:rFonts w:asciiTheme="majorHAnsi" w:hAnsiTheme="majorHAnsi" w:cstheme="majorHAnsi"/>
            <w:color w:val="auto"/>
            <w:sz w:val="22"/>
            <w:szCs w:val="22"/>
            <w:u w:val="none"/>
          </w:rPr>
          <w:t>……………………………………..</w:t>
        </w:r>
      </w:hyperlink>
    </w:p>
    <w:p w14:paraId="6280D817" w14:textId="3C92FBB5" w:rsidR="00175527" w:rsidRPr="00406887" w:rsidRDefault="00175527" w:rsidP="00175527">
      <w:pPr>
        <w:pStyle w:val="NormalnyWeb"/>
        <w:ind w:left="720"/>
        <w:jc w:val="both"/>
        <w:rPr>
          <w:rFonts w:asciiTheme="majorHAnsi" w:hAnsiTheme="majorHAnsi" w:cstheme="majorHAnsi"/>
          <w:sz w:val="22"/>
          <w:szCs w:val="22"/>
        </w:rPr>
      </w:pPr>
      <w:r w:rsidRPr="00406887">
        <w:rPr>
          <w:rFonts w:asciiTheme="majorHAnsi" w:hAnsiTheme="majorHAnsi" w:cstheme="majorHAnsi"/>
          <w:i/>
          <w:iCs/>
          <w:sz w:val="22"/>
          <w:szCs w:val="22"/>
        </w:rPr>
        <w:t xml:space="preserve">Pan/i </w:t>
      </w:r>
      <w:r w:rsidR="00406887" w:rsidRPr="00406887">
        <w:rPr>
          <w:rFonts w:asciiTheme="majorHAnsi" w:hAnsiTheme="majorHAnsi" w:cstheme="majorHAnsi"/>
          <w:i/>
          <w:iCs/>
          <w:sz w:val="22"/>
          <w:szCs w:val="22"/>
        </w:rPr>
        <w:t>…………………………………….</w:t>
      </w:r>
      <w:r w:rsidRPr="00406887">
        <w:rPr>
          <w:rFonts w:asciiTheme="majorHAnsi" w:hAnsiTheme="majorHAnsi" w:cstheme="majorHAnsi"/>
          <w:i/>
          <w:iCs/>
          <w:sz w:val="22"/>
          <w:szCs w:val="22"/>
        </w:rPr>
        <w:t xml:space="preserve">tel. </w:t>
      </w:r>
      <w:r w:rsidR="00FB2D91" w:rsidRPr="00406887">
        <w:rPr>
          <w:rFonts w:asciiTheme="majorHAnsi" w:hAnsiTheme="majorHAnsi" w:cstheme="majorHAnsi"/>
          <w:i/>
          <w:iCs/>
          <w:sz w:val="22"/>
          <w:szCs w:val="22"/>
        </w:rPr>
        <w:t>………………</w:t>
      </w:r>
    </w:p>
    <w:p w14:paraId="03EED73B" w14:textId="49BFB0E4" w:rsidR="00175527" w:rsidRPr="00A0139E" w:rsidRDefault="00175527" w:rsidP="00175527">
      <w:pPr>
        <w:pStyle w:val="NormalnyWeb"/>
        <w:ind w:left="720"/>
        <w:jc w:val="both"/>
        <w:rPr>
          <w:rFonts w:asciiTheme="majorHAnsi" w:hAnsiTheme="majorHAnsi" w:cstheme="majorHAnsi"/>
          <w:sz w:val="22"/>
          <w:szCs w:val="22"/>
        </w:rPr>
      </w:pPr>
      <w:r w:rsidRPr="00A0139E">
        <w:rPr>
          <w:rFonts w:asciiTheme="majorHAnsi" w:hAnsiTheme="majorHAnsi" w:cstheme="majorHAnsi"/>
          <w:i/>
          <w:iCs/>
          <w:sz w:val="22"/>
          <w:szCs w:val="22"/>
        </w:rPr>
        <w:t>e–mail: </w:t>
      </w:r>
      <w:r w:rsidR="00FB2D91" w:rsidRPr="00A0139E">
        <w:rPr>
          <w:rFonts w:asciiTheme="majorHAnsi" w:hAnsiTheme="majorHAnsi" w:cstheme="majorHAnsi"/>
          <w:i/>
          <w:iCs/>
          <w:sz w:val="22"/>
          <w:szCs w:val="22"/>
        </w:rPr>
        <w:t>………………………………………..</w:t>
      </w:r>
    </w:p>
    <w:p w14:paraId="7CC3A2FC" w14:textId="77777777" w:rsidR="00175527" w:rsidRPr="00A0139E" w:rsidRDefault="00175527" w:rsidP="00175527">
      <w:pPr>
        <w:pStyle w:val="Akapitzlist"/>
        <w:numPr>
          <w:ilvl w:val="0"/>
          <w:numId w:val="22"/>
        </w:numPr>
        <w:spacing w:line="240" w:lineRule="auto"/>
        <w:ind w:left="426" w:hanging="426"/>
        <w:jc w:val="both"/>
        <w:rPr>
          <w:rFonts w:asciiTheme="majorHAnsi" w:eastAsia="Times New Roman" w:hAnsiTheme="majorHAnsi" w:cstheme="majorHAnsi"/>
        </w:rPr>
      </w:pPr>
      <w:r w:rsidRPr="00A0139E">
        <w:rPr>
          <w:rFonts w:asciiTheme="majorHAnsi" w:eastAsia="Times New Roman" w:hAnsiTheme="majorHAnsi" w:cstheme="majorHAnsi"/>
        </w:rPr>
        <w:t>Zmiana osób wymienionych w ust. 1 i 2 może zostać dokonana przez każdą ze stron w odniesieniu do reprezentującej ją osoby w formie pisemnego powiadomienia drugiej strony. Fakt ten nie stanowi zmiany warunków niniejszej Umowy i nie musi mieć formy pisemnego aneksu.</w:t>
      </w:r>
    </w:p>
    <w:p w14:paraId="7850925B" w14:textId="49BFF345" w:rsidR="00175527" w:rsidRPr="00A0139E" w:rsidRDefault="00175527" w:rsidP="00175527">
      <w:pPr>
        <w:pStyle w:val="Akapitzlist"/>
        <w:numPr>
          <w:ilvl w:val="0"/>
          <w:numId w:val="22"/>
        </w:numPr>
        <w:spacing w:line="240" w:lineRule="auto"/>
        <w:ind w:left="426" w:hanging="426"/>
        <w:jc w:val="both"/>
        <w:rPr>
          <w:rFonts w:asciiTheme="majorHAnsi" w:eastAsia="Times New Roman" w:hAnsiTheme="majorHAnsi" w:cstheme="majorHAnsi"/>
        </w:rPr>
      </w:pPr>
      <w:r w:rsidRPr="00A0139E">
        <w:rPr>
          <w:rFonts w:asciiTheme="majorHAnsi" w:hAnsiTheme="majorHAnsi" w:cstheme="majorHAnsi"/>
          <w:lang w:eastAsia="ar-SA"/>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w:t>
      </w:r>
      <w:r w:rsidR="00FB2D91" w:rsidRPr="00A0139E">
        <w:rPr>
          <w:rFonts w:asciiTheme="majorHAnsi" w:hAnsiTheme="majorHAnsi" w:cstheme="majorHAnsi"/>
          <w:lang w:eastAsia="ar-SA"/>
        </w:rPr>
        <w:t xml:space="preserve">    </w:t>
      </w:r>
      <w:r w:rsidRPr="00A0139E">
        <w:rPr>
          <w:rFonts w:asciiTheme="majorHAnsi" w:hAnsiTheme="majorHAnsi" w:cstheme="majorHAnsi"/>
          <w:lang w:eastAsia="ar-SA"/>
        </w:rPr>
        <w:t>(Dz. U. z 20</w:t>
      </w:r>
      <w:r w:rsidR="004C6C29" w:rsidRPr="00A0139E">
        <w:rPr>
          <w:rFonts w:asciiTheme="majorHAnsi" w:hAnsiTheme="majorHAnsi" w:cstheme="majorHAnsi"/>
          <w:lang w:eastAsia="ar-SA"/>
        </w:rPr>
        <w:t>22</w:t>
      </w:r>
      <w:r w:rsidRPr="00A0139E">
        <w:rPr>
          <w:rFonts w:asciiTheme="majorHAnsi" w:hAnsiTheme="majorHAnsi" w:cstheme="majorHAnsi"/>
          <w:lang w:eastAsia="ar-SA"/>
        </w:rPr>
        <w:t xml:space="preserve"> r. poz. </w:t>
      </w:r>
      <w:r w:rsidR="004C6C29" w:rsidRPr="00A0139E">
        <w:rPr>
          <w:rFonts w:asciiTheme="majorHAnsi" w:hAnsiTheme="majorHAnsi" w:cstheme="majorHAnsi"/>
          <w:lang w:eastAsia="ar-SA"/>
        </w:rPr>
        <w:t>902</w:t>
      </w:r>
      <w:r w:rsidRPr="00A0139E">
        <w:rPr>
          <w:rFonts w:asciiTheme="majorHAnsi" w:hAnsiTheme="majorHAnsi" w:cstheme="majorHAnsi"/>
          <w:lang w:eastAsia="ar-SA"/>
        </w:rPr>
        <w:t>), która podlega udostępnieniu w trybie przedmiotowej ustawy, z</w:t>
      </w:r>
      <w:r w:rsidR="009D545B" w:rsidRPr="00A0139E">
        <w:rPr>
          <w:rFonts w:asciiTheme="majorHAnsi" w:hAnsiTheme="majorHAnsi" w:cstheme="majorHAnsi"/>
          <w:lang w:eastAsia="ar-SA"/>
        </w:rPr>
        <w:t xml:space="preserve">a  wyjątkiem danych osób zawartych w </w:t>
      </w:r>
      <w:r w:rsidRPr="00A0139E">
        <w:rPr>
          <w:rFonts w:asciiTheme="majorHAnsi" w:hAnsiTheme="majorHAnsi" w:cstheme="majorHAnsi"/>
          <w:lang w:eastAsia="ar-SA"/>
        </w:rPr>
        <w:t xml:space="preserve">ust. </w:t>
      </w:r>
      <w:r w:rsidR="009D545B" w:rsidRPr="00A0139E">
        <w:rPr>
          <w:rFonts w:asciiTheme="majorHAnsi" w:hAnsiTheme="majorHAnsi" w:cstheme="majorHAnsi"/>
          <w:lang w:eastAsia="ar-SA"/>
        </w:rPr>
        <w:t xml:space="preserve">1 i </w:t>
      </w:r>
      <w:r w:rsidRPr="00A0139E">
        <w:rPr>
          <w:rFonts w:asciiTheme="majorHAnsi" w:hAnsiTheme="majorHAnsi" w:cstheme="majorHAnsi"/>
          <w:lang w:eastAsia="ar-SA"/>
        </w:rPr>
        <w:t>2.</w:t>
      </w:r>
    </w:p>
    <w:p w14:paraId="460BB427" w14:textId="4DF2DB4C" w:rsidR="00175527" w:rsidRPr="00A0139E" w:rsidRDefault="00175527" w:rsidP="00175527">
      <w:pPr>
        <w:pStyle w:val="Akapitzlist"/>
        <w:numPr>
          <w:ilvl w:val="0"/>
          <w:numId w:val="22"/>
        </w:numPr>
        <w:spacing w:line="240" w:lineRule="auto"/>
        <w:ind w:left="426" w:hanging="426"/>
        <w:jc w:val="both"/>
        <w:rPr>
          <w:rFonts w:asciiTheme="majorHAnsi" w:eastAsia="Times New Roman" w:hAnsiTheme="majorHAnsi" w:cstheme="majorHAnsi"/>
        </w:rPr>
      </w:pPr>
      <w:r w:rsidRPr="00A0139E">
        <w:rPr>
          <w:rFonts w:asciiTheme="majorHAnsi" w:hAnsiTheme="majorHAnsi" w:cstheme="majorHAnsi"/>
          <w:lang w:eastAsia="ar-SA"/>
        </w:rPr>
        <w:t xml:space="preserve">Wykonawca wyraża zgodę na udostępnianie w trybie ustawy, o której mowa w ust. </w:t>
      </w:r>
      <w:r w:rsidR="00A30CD2" w:rsidRPr="00A0139E">
        <w:rPr>
          <w:rFonts w:asciiTheme="majorHAnsi" w:hAnsiTheme="majorHAnsi" w:cstheme="majorHAnsi"/>
          <w:lang w:eastAsia="ar-SA"/>
        </w:rPr>
        <w:t xml:space="preserve">4, </w:t>
      </w:r>
      <w:r w:rsidRPr="00A0139E">
        <w:rPr>
          <w:rFonts w:asciiTheme="majorHAnsi" w:hAnsiTheme="majorHAnsi" w:cstheme="majorHAnsi"/>
          <w:lang w:eastAsia="ar-SA"/>
        </w:rPr>
        <w:t>zawartych w niniejszej umowie dotyczących danych osobowych w zakresie obejmującym imię i nazwisko, a w przypadku prowadzenia działalności gospodarczej  – również w zakresie firmy.</w:t>
      </w:r>
    </w:p>
    <w:p w14:paraId="4A0B2930" w14:textId="4F912805" w:rsidR="00175527" w:rsidRPr="00A0139E" w:rsidRDefault="00175527" w:rsidP="00175527">
      <w:pPr>
        <w:pStyle w:val="Akapitzlist"/>
        <w:numPr>
          <w:ilvl w:val="0"/>
          <w:numId w:val="22"/>
        </w:numPr>
        <w:spacing w:line="240" w:lineRule="auto"/>
        <w:ind w:left="426" w:hanging="426"/>
        <w:jc w:val="both"/>
        <w:rPr>
          <w:rFonts w:asciiTheme="majorHAnsi" w:eastAsia="Times New Roman" w:hAnsiTheme="majorHAnsi" w:cstheme="majorHAnsi"/>
        </w:rPr>
      </w:pPr>
      <w:r w:rsidRPr="00A0139E">
        <w:rPr>
          <w:rFonts w:asciiTheme="majorHAnsi" w:hAnsiTheme="majorHAnsi" w:cstheme="majorHAnsi"/>
          <w:lang w:eastAsia="ar-SA"/>
        </w:rPr>
        <w:t xml:space="preserve">Wykonanie niniejszej umowy nie wiąże się z przetwarzaniem danych osobowych w rozumieniu ustawy o ochronie danych osobowych, dla których Administratorem Danych jest Zamawiający, </w:t>
      </w:r>
      <w:r w:rsidR="00FB2D91" w:rsidRPr="00A0139E">
        <w:rPr>
          <w:rFonts w:asciiTheme="majorHAnsi" w:hAnsiTheme="majorHAnsi" w:cstheme="majorHAnsi"/>
          <w:lang w:eastAsia="ar-SA"/>
        </w:rPr>
        <w:t xml:space="preserve">                      </w:t>
      </w:r>
      <w:r w:rsidRPr="00A0139E">
        <w:rPr>
          <w:rFonts w:asciiTheme="majorHAnsi" w:hAnsiTheme="majorHAnsi" w:cstheme="majorHAnsi"/>
          <w:lang w:eastAsia="ar-SA"/>
        </w:rPr>
        <w:t>a co za tym idzie nie wiąże się z dostępem do zasobów informatycznych Zamawiającego</w:t>
      </w:r>
      <w:r w:rsidRPr="00A0139E">
        <w:rPr>
          <w:rFonts w:asciiTheme="majorHAnsi" w:hAnsiTheme="majorHAnsi" w:cstheme="majorHAnsi"/>
          <w:b/>
          <w:lang w:eastAsia="ar-SA"/>
        </w:rPr>
        <w:t>.</w:t>
      </w:r>
    </w:p>
    <w:p w14:paraId="2937FB4B" w14:textId="78D3E2C6" w:rsidR="00175527" w:rsidRPr="00A0139E" w:rsidRDefault="00175527" w:rsidP="00175527">
      <w:pPr>
        <w:pStyle w:val="Akapitzlist"/>
        <w:numPr>
          <w:ilvl w:val="0"/>
          <w:numId w:val="22"/>
        </w:numPr>
        <w:spacing w:line="240" w:lineRule="auto"/>
        <w:ind w:left="426" w:hanging="426"/>
        <w:jc w:val="both"/>
        <w:rPr>
          <w:rFonts w:asciiTheme="majorHAnsi" w:eastAsia="Times New Roman" w:hAnsiTheme="majorHAnsi" w:cstheme="majorHAnsi"/>
        </w:rPr>
      </w:pPr>
      <w:r w:rsidRPr="00A0139E">
        <w:rPr>
          <w:rFonts w:asciiTheme="majorHAnsi" w:eastAsia="Calibri" w:hAnsiTheme="majorHAnsi" w:cstheme="majorHAnsi"/>
          <w:lang w:eastAsia="ar-SA"/>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w:t>
      </w:r>
      <w:r w:rsidRPr="00A0139E">
        <w:rPr>
          <w:rFonts w:asciiTheme="majorHAnsi" w:eastAsia="Calibri" w:hAnsiTheme="majorHAnsi" w:cstheme="majorHAnsi"/>
          <w:lang w:eastAsia="ar-SA"/>
        </w:rPr>
        <w:lastRenderedPageBreak/>
        <w:t xml:space="preserve">realizację umowy) zgodnie z RODO. W przypadku stwierdzenia przez Strony konieczności wprowadzenia dodatkowych zabezpieczeń, Strony wspólnie uzgodnią środki techniczne  </w:t>
      </w:r>
      <w:r w:rsidR="00FB2D91" w:rsidRPr="00A0139E">
        <w:rPr>
          <w:rFonts w:asciiTheme="majorHAnsi" w:eastAsia="Calibri" w:hAnsiTheme="majorHAnsi" w:cstheme="majorHAnsi"/>
          <w:lang w:eastAsia="ar-SA"/>
        </w:rPr>
        <w:t xml:space="preserve">                                      </w:t>
      </w:r>
      <w:r w:rsidRPr="00A0139E">
        <w:rPr>
          <w:rFonts w:asciiTheme="majorHAnsi" w:eastAsia="Calibri" w:hAnsiTheme="majorHAnsi" w:cstheme="majorHAnsi"/>
          <w:lang w:eastAsia="ar-SA"/>
        </w:rPr>
        <w:t xml:space="preserve">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w:t>
      </w:r>
      <w:r w:rsidR="00292C81" w:rsidRPr="00A0139E">
        <w:rPr>
          <w:rFonts w:asciiTheme="majorHAnsi" w:eastAsia="Calibri" w:hAnsiTheme="majorHAnsi" w:cstheme="majorHAnsi"/>
          <w:lang w:eastAsia="ar-SA"/>
        </w:rPr>
        <w:t xml:space="preserve">postanowienia </w:t>
      </w:r>
      <w:r w:rsidRPr="00A0139E">
        <w:rPr>
          <w:rFonts w:asciiTheme="majorHAnsi" w:eastAsia="Calibri" w:hAnsiTheme="majorHAnsi" w:cstheme="majorHAnsi"/>
          <w:lang w:eastAsia="ar-SA"/>
        </w:rPr>
        <w:t>niniejszego ustępu, Strony zobowiązują się uzgodnić środki techniczne i organizacyjne zapewniające ochronę danych osobowych zgodnie ze znowelizowanymi powszechnie obowiązującymi przepisami.</w:t>
      </w:r>
    </w:p>
    <w:p w14:paraId="055D4412" w14:textId="77777777" w:rsidR="00DE3552" w:rsidRPr="00A0139E" w:rsidRDefault="00175527" w:rsidP="00175527">
      <w:pPr>
        <w:pStyle w:val="Akapitzlist"/>
        <w:numPr>
          <w:ilvl w:val="0"/>
          <w:numId w:val="22"/>
        </w:numPr>
        <w:spacing w:line="240" w:lineRule="auto"/>
        <w:ind w:left="426" w:hanging="426"/>
        <w:jc w:val="both"/>
        <w:rPr>
          <w:rFonts w:asciiTheme="majorHAnsi" w:eastAsia="Times New Roman" w:hAnsiTheme="majorHAnsi" w:cstheme="majorHAnsi"/>
        </w:rPr>
      </w:pPr>
      <w:r w:rsidRPr="00A0139E">
        <w:rPr>
          <w:rFonts w:asciiTheme="majorHAnsi" w:eastAsia="Calibri" w:hAnsiTheme="majorHAnsi" w:cstheme="majorHAnsi"/>
          <w:lang w:eastAsia="ar-SA"/>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w:t>
      </w:r>
      <w:r w:rsidR="00DE3552" w:rsidRPr="00A0139E">
        <w:rPr>
          <w:rFonts w:asciiTheme="majorHAnsi" w:eastAsia="Calibri" w:hAnsiTheme="majorHAnsi" w:cstheme="majorHAnsi"/>
          <w:lang w:eastAsia="ar-SA"/>
        </w:rPr>
        <w:t xml:space="preserve">następujące </w:t>
      </w:r>
      <w:r w:rsidRPr="00A0139E">
        <w:rPr>
          <w:rFonts w:asciiTheme="majorHAnsi" w:eastAsia="Calibri" w:hAnsiTheme="majorHAnsi" w:cstheme="majorHAnsi"/>
          <w:lang w:eastAsia="ar-SA"/>
        </w:rPr>
        <w:t>informacje</w:t>
      </w:r>
      <w:r w:rsidR="00DE3552" w:rsidRPr="00A0139E">
        <w:rPr>
          <w:rFonts w:asciiTheme="majorHAnsi" w:eastAsia="Calibri" w:hAnsiTheme="majorHAnsi" w:cstheme="majorHAnsi"/>
          <w:lang w:eastAsia="ar-SA"/>
        </w:rPr>
        <w:t>:</w:t>
      </w:r>
    </w:p>
    <w:p w14:paraId="683D8E8F" w14:textId="38D53D96" w:rsidR="00DE3552" w:rsidRPr="00A0139E" w:rsidRDefault="00DE3552" w:rsidP="00A2376B">
      <w:pPr>
        <w:pStyle w:val="Akapitzlist"/>
        <w:numPr>
          <w:ilvl w:val="2"/>
          <w:numId w:val="22"/>
        </w:numPr>
        <w:spacing w:line="240" w:lineRule="auto"/>
        <w:ind w:left="851"/>
        <w:jc w:val="both"/>
        <w:rPr>
          <w:rFonts w:asciiTheme="majorHAnsi" w:eastAsia="Calibri" w:hAnsiTheme="majorHAnsi" w:cstheme="majorHAnsi"/>
          <w:lang w:eastAsia="ar-SA"/>
        </w:rPr>
      </w:pPr>
      <w:r w:rsidRPr="00A0139E">
        <w:rPr>
          <w:rFonts w:asciiTheme="majorHAnsi" w:eastAsia="Calibri" w:hAnsiTheme="majorHAnsi" w:cstheme="majorHAnsi"/>
          <w:lang w:eastAsia="ar-SA"/>
        </w:rPr>
        <w:t>administratorem Pani/Pana danych osobowych jest Samodzielny Wojewódzki Zespół Publicznych Zakładów Psychiatrycznej Opieki Zdrowotnej w Warszawie, zwany dalej „Szpitalem Nowowiejskim”</w:t>
      </w:r>
      <w:r w:rsidR="00E7441E" w:rsidRPr="00A0139E">
        <w:rPr>
          <w:rFonts w:asciiTheme="majorHAnsi" w:eastAsia="Calibri" w:hAnsiTheme="majorHAnsi" w:cstheme="majorHAnsi"/>
          <w:lang w:eastAsia="ar-SA"/>
        </w:rPr>
        <w:t>;</w:t>
      </w:r>
    </w:p>
    <w:p w14:paraId="14C0E69E" w14:textId="4CC6231B" w:rsidR="00DE3552" w:rsidRPr="00A0139E" w:rsidRDefault="00DE3552" w:rsidP="00A2376B">
      <w:pPr>
        <w:pStyle w:val="Akapitzlist"/>
        <w:numPr>
          <w:ilvl w:val="2"/>
          <w:numId w:val="22"/>
        </w:numPr>
        <w:spacing w:line="240" w:lineRule="auto"/>
        <w:ind w:left="851"/>
        <w:jc w:val="both"/>
        <w:rPr>
          <w:rFonts w:asciiTheme="majorHAnsi" w:eastAsia="Calibri" w:hAnsiTheme="majorHAnsi" w:cstheme="majorHAnsi"/>
          <w:lang w:eastAsia="ar-SA"/>
        </w:rPr>
      </w:pPr>
      <w:r w:rsidRPr="00A0139E">
        <w:rPr>
          <w:rFonts w:asciiTheme="majorHAnsi" w:eastAsia="Calibri" w:hAnsiTheme="majorHAnsi" w:cstheme="majorHAnsi"/>
          <w:lang w:eastAsia="ar-SA"/>
        </w:rPr>
        <w:t xml:space="preserve">administrator wyznaczył Inspektora Danych Osobowych, z którym można się kontaktować pod adresem e-mail: iod@szpitalnowowiejski.pl </w:t>
      </w:r>
    </w:p>
    <w:p w14:paraId="798C6D8B" w14:textId="19E79E51" w:rsidR="00175527" w:rsidRPr="00A0139E" w:rsidRDefault="00175527" w:rsidP="00B33391">
      <w:pPr>
        <w:pStyle w:val="Akapitzlist"/>
        <w:numPr>
          <w:ilvl w:val="0"/>
          <w:numId w:val="22"/>
        </w:numPr>
        <w:spacing w:line="240" w:lineRule="auto"/>
        <w:ind w:left="426" w:hanging="426"/>
        <w:jc w:val="both"/>
        <w:rPr>
          <w:rFonts w:asciiTheme="majorHAnsi" w:eastAsia="Times New Roman" w:hAnsiTheme="majorHAnsi" w:cstheme="majorHAnsi"/>
        </w:rPr>
      </w:pPr>
      <w:r w:rsidRPr="00A0139E">
        <w:rPr>
          <w:rFonts w:asciiTheme="majorHAnsi" w:eastAsia="Calibri" w:hAnsiTheme="majorHAnsi" w:cstheme="majorHAnsi"/>
          <w:lang w:eastAsia="ar-SA"/>
        </w:rPr>
        <w:t xml:space="preserve">Wykonawca oświadcza, że wypełnił obowiązki informacyjne przewidziane w art. 13 lub art. 14 RODO wobec osób fizycznych, od których dane osobowe bezpośrednio lub pośrednio pozyskał </w:t>
      </w:r>
      <w:r w:rsidR="00FB2D91" w:rsidRPr="00A0139E">
        <w:rPr>
          <w:rFonts w:asciiTheme="majorHAnsi" w:eastAsia="Calibri" w:hAnsiTheme="majorHAnsi" w:cstheme="majorHAnsi"/>
          <w:lang w:eastAsia="ar-SA"/>
        </w:rPr>
        <w:t xml:space="preserve">                     </w:t>
      </w:r>
      <w:r w:rsidRPr="00A0139E">
        <w:rPr>
          <w:rFonts w:asciiTheme="majorHAnsi" w:eastAsia="Calibri" w:hAnsiTheme="majorHAnsi" w:cstheme="majorHAnsi"/>
          <w:lang w:eastAsia="ar-SA"/>
        </w:rPr>
        <w:t>i przedstawił w złożonej w postępowaniu ofercie i niniejszej umowie.</w:t>
      </w:r>
    </w:p>
    <w:p w14:paraId="1B5372CC" w14:textId="77777777" w:rsidR="00175527" w:rsidRPr="00A0139E" w:rsidRDefault="00175527" w:rsidP="00175527">
      <w:pPr>
        <w:spacing w:line="240" w:lineRule="auto"/>
        <w:ind w:left="425" w:hanging="425"/>
        <w:jc w:val="both"/>
        <w:rPr>
          <w:rFonts w:asciiTheme="majorHAnsi" w:hAnsiTheme="majorHAnsi" w:cstheme="majorHAnsi"/>
          <w:b/>
        </w:rPr>
      </w:pPr>
    </w:p>
    <w:p w14:paraId="6B67B4FA" w14:textId="77777777" w:rsidR="00175527" w:rsidRPr="00A0139E" w:rsidRDefault="00175527" w:rsidP="0017552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40" w:lineRule="auto"/>
        <w:ind w:left="4752" w:hanging="4752"/>
        <w:jc w:val="center"/>
        <w:rPr>
          <w:rFonts w:asciiTheme="majorHAnsi" w:hAnsiTheme="majorHAnsi" w:cstheme="majorHAnsi"/>
          <w:b/>
        </w:rPr>
      </w:pPr>
      <w:r w:rsidRPr="00A0139E">
        <w:rPr>
          <w:rFonts w:asciiTheme="majorHAnsi" w:hAnsiTheme="majorHAnsi" w:cstheme="majorHAnsi"/>
          <w:b/>
        </w:rPr>
        <w:t>§ 6</w:t>
      </w:r>
    </w:p>
    <w:p w14:paraId="0496D5DB" w14:textId="77777777" w:rsidR="00175527" w:rsidRPr="00A0139E" w:rsidRDefault="00175527" w:rsidP="0017552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b/>
        </w:rPr>
      </w:pPr>
      <w:r w:rsidRPr="00A0139E">
        <w:rPr>
          <w:rFonts w:asciiTheme="majorHAnsi" w:hAnsiTheme="majorHAnsi" w:cstheme="majorHAnsi"/>
          <w:b/>
        </w:rPr>
        <w:t>KARY UMOWNE</w:t>
      </w:r>
    </w:p>
    <w:p w14:paraId="2996EFED" w14:textId="77777777" w:rsidR="00175527" w:rsidRPr="00A0139E" w:rsidRDefault="00175527" w:rsidP="00175527">
      <w:pPr>
        <w:numPr>
          <w:ilvl w:val="0"/>
          <w:numId w:val="119"/>
        </w:numPr>
        <w:tabs>
          <w:tab w:val="clear" w:pos="1068"/>
          <w:tab w:val="num" w:pos="426"/>
          <w:tab w:val="left" w:pos="5605"/>
        </w:tabs>
        <w:spacing w:line="240" w:lineRule="auto"/>
        <w:ind w:left="426" w:hanging="426"/>
        <w:jc w:val="both"/>
        <w:rPr>
          <w:rFonts w:asciiTheme="majorHAnsi" w:hAnsiTheme="majorHAnsi" w:cstheme="majorHAnsi"/>
        </w:rPr>
      </w:pPr>
      <w:r w:rsidRPr="00A0139E">
        <w:rPr>
          <w:rFonts w:asciiTheme="majorHAnsi" w:hAnsiTheme="majorHAnsi" w:cstheme="majorHAnsi"/>
        </w:rPr>
        <w:t>W przypadku niewykonania lub nienależytego wykonania Umowy lub jej części, Wykonawca zobowiązuje się zapłacić Zamawiającemu kary umowne w kwocie odpowiadającej:</w:t>
      </w:r>
    </w:p>
    <w:p w14:paraId="1E7F27DF" w14:textId="77777777" w:rsidR="00175527" w:rsidRPr="00A0139E" w:rsidRDefault="00175527" w:rsidP="00175527">
      <w:pPr>
        <w:numPr>
          <w:ilvl w:val="1"/>
          <w:numId w:val="72"/>
        </w:numPr>
        <w:tabs>
          <w:tab w:val="clear" w:pos="1440"/>
        </w:tabs>
        <w:spacing w:line="240" w:lineRule="auto"/>
        <w:ind w:left="709" w:hanging="283"/>
        <w:jc w:val="both"/>
        <w:rPr>
          <w:rFonts w:asciiTheme="majorHAnsi" w:hAnsiTheme="majorHAnsi" w:cstheme="majorHAnsi"/>
        </w:rPr>
      </w:pPr>
      <w:r w:rsidRPr="00A0139E">
        <w:rPr>
          <w:rFonts w:asciiTheme="majorHAnsi" w:hAnsiTheme="majorHAnsi" w:cstheme="majorHAnsi"/>
        </w:rPr>
        <w:t>10% wartości brutto przedmiotu Umowy określonej w § 4 ust. 1, w przypadku gdy Zamawiający odstąpi od Umowy lub jej części lub wypowie Umowę z powodu okoliczności, za które odpowiedzialność spoczywa na Wykonawcy lub w przypadku gdy Wykonawca odstąpi od Umowy lub wypowie Umowę z przyczyn niedotyczących Zamawiającego;</w:t>
      </w:r>
    </w:p>
    <w:p w14:paraId="0F296883" w14:textId="1DBAC751" w:rsidR="00175527" w:rsidRPr="00A0139E" w:rsidRDefault="00175527" w:rsidP="00175527">
      <w:pPr>
        <w:numPr>
          <w:ilvl w:val="1"/>
          <w:numId w:val="72"/>
        </w:numPr>
        <w:tabs>
          <w:tab w:val="clear" w:pos="1440"/>
        </w:tabs>
        <w:spacing w:line="240" w:lineRule="auto"/>
        <w:ind w:left="709" w:hanging="283"/>
        <w:jc w:val="both"/>
        <w:rPr>
          <w:rFonts w:asciiTheme="majorHAnsi" w:hAnsiTheme="majorHAnsi" w:cstheme="majorHAnsi"/>
        </w:rPr>
      </w:pPr>
      <w:r w:rsidRPr="00A0139E">
        <w:rPr>
          <w:rFonts w:asciiTheme="majorHAnsi" w:hAnsiTheme="majorHAnsi" w:cstheme="majorHAnsi"/>
        </w:rPr>
        <w:t>0,5% wartości brutto przedmiotu Umowy określonej w § 4 ust. 1 za zwłokę w </w:t>
      </w:r>
      <w:r w:rsidR="003C5B6A" w:rsidRPr="00A0139E">
        <w:rPr>
          <w:rFonts w:asciiTheme="majorHAnsi" w:hAnsiTheme="majorHAnsi" w:cstheme="majorHAnsi"/>
        </w:rPr>
        <w:t xml:space="preserve">realizacji uprawnień związanych z reklamowaniem jakości wykonania usług </w:t>
      </w:r>
      <w:r w:rsidR="005C209A" w:rsidRPr="00A0139E">
        <w:rPr>
          <w:rFonts w:asciiTheme="majorHAnsi" w:hAnsiTheme="majorHAnsi" w:cstheme="majorHAnsi"/>
        </w:rPr>
        <w:t xml:space="preserve">w terminie, o którym mowa w § 3 ust. 8 lub 9 </w:t>
      </w:r>
      <w:r w:rsidRPr="00A0139E">
        <w:rPr>
          <w:rFonts w:asciiTheme="majorHAnsi" w:hAnsiTheme="majorHAnsi" w:cstheme="majorHAnsi"/>
        </w:rPr>
        <w:t xml:space="preserve">za </w:t>
      </w:r>
      <w:r w:rsidR="005C209A" w:rsidRPr="00A0139E">
        <w:rPr>
          <w:rFonts w:asciiTheme="majorHAnsi" w:hAnsiTheme="majorHAnsi" w:cstheme="majorHAnsi"/>
        </w:rPr>
        <w:t xml:space="preserve">każdą rozpoczętą godzinę </w:t>
      </w:r>
      <w:r w:rsidRPr="00A0139E">
        <w:rPr>
          <w:rFonts w:asciiTheme="majorHAnsi" w:hAnsiTheme="majorHAnsi" w:cstheme="majorHAnsi"/>
        </w:rPr>
        <w:t xml:space="preserve">zwłoki, lecz nie więcej niż </w:t>
      </w:r>
      <w:r w:rsidR="00292C81" w:rsidRPr="00A0139E">
        <w:rPr>
          <w:rFonts w:asciiTheme="majorHAnsi" w:hAnsiTheme="majorHAnsi" w:cstheme="majorHAnsi"/>
        </w:rPr>
        <w:t>20</w:t>
      </w:r>
      <w:r w:rsidRPr="00A0139E">
        <w:rPr>
          <w:rFonts w:asciiTheme="majorHAnsi" w:hAnsiTheme="majorHAnsi" w:cstheme="majorHAnsi"/>
        </w:rPr>
        <w:t>% wynagrodzenia brutto Wykonawcy z tytułu realizacji umowy,</w:t>
      </w:r>
    </w:p>
    <w:p w14:paraId="70707A6D" w14:textId="5D13B857" w:rsidR="0038772C" w:rsidRPr="00A0139E" w:rsidRDefault="00175527" w:rsidP="0038772C">
      <w:pPr>
        <w:numPr>
          <w:ilvl w:val="1"/>
          <w:numId w:val="72"/>
        </w:numPr>
        <w:tabs>
          <w:tab w:val="clear" w:pos="1440"/>
        </w:tabs>
        <w:spacing w:line="240" w:lineRule="auto"/>
        <w:ind w:left="709" w:hanging="283"/>
        <w:jc w:val="both"/>
        <w:rPr>
          <w:rFonts w:asciiTheme="majorHAnsi" w:hAnsiTheme="majorHAnsi" w:cstheme="majorHAnsi"/>
        </w:rPr>
      </w:pPr>
      <w:r w:rsidRPr="00A0139E">
        <w:rPr>
          <w:rFonts w:asciiTheme="majorHAnsi" w:hAnsiTheme="majorHAnsi" w:cstheme="majorHAnsi"/>
        </w:rPr>
        <w:t xml:space="preserve">0,5% wartości brutto przedmiotu Umowy określonej w § 4 ust. 1 za zwłokę w realizacji usługi ekspresowej, o której mowa w § 3 ust. 2, za każdą rozpoczętą godzinę </w:t>
      </w:r>
      <w:r w:rsidR="002C19DA" w:rsidRPr="00A0139E">
        <w:rPr>
          <w:rFonts w:asciiTheme="majorHAnsi" w:hAnsiTheme="majorHAnsi" w:cstheme="majorHAnsi"/>
        </w:rPr>
        <w:t>zwłoki,</w:t>
      </w:r>
      <w:r w:rsidRPr="00A0139E">
        <w:rPr>
          <w:rFonts w:asciiTheme="majorHAnsi" w:hAnsiTheme="majorHAnsi" w:cstheme="majorHAnsi"/>
        </w:rPr>
        <w:t xml:space="preserve"> lecz nie więcej niż </w:t>
      </w:r>
      <w:r w:rsidR="00292C81" w:rsidRPr="00A0139E">
        <w:rPr>
          <w:rFonts w:asciiTheme="majorHAnsi" w:hAnsiTheme="majorHAnsi" w:cstheme="majorHAnsi"/>
        </w:rPr>
        <w:t>20</w:t>
      </w:r>
      <w:r w:rsidRPr="00A0139E">
        <w:rPr>
          <w:rFonts w:asciiTheme="majorHAnsi" w:hAnsiTheme="majorHAnsi" w:cstheme="majorHAnsi"/>
        </w:rPr>
        <w:t>% wynagrodzenia Wykonawcy z tytułu realizacji umowy.</w:t>
      </w:r>
    </w:p>
    <w:p w14:paraId="1B795B81" w14:textId="5A9F2884" w:rsidR="00457CF5" w:rsidRPr="00A0139E" w:rsidRDefault="00457CF5" w:rsidP="00A2376B">
      <w:pPr>
        <w:pStyle w:val="Akapitzlist"/>
        <w:numPr>
          <w:ilvl w:val="1"/>
          <w:numId w:val="72"/>
        </w:numPr>
        <w:tabs>
          <w:tab w:val="clear" w:pos="1440"/>
        </w:tabs>
        <w:spacing w:after="120" w:line="240" w:lineRule="auto"/>
        <w:ind w:left="709" w:hanging="338"/>
        <w:jc w:val="both"/>
        <w:rPr>
          <w:rFonts w:asciiTheme="majorHAnsi" w:hAnsiTheme="majorHAnsi" w:cstheme="majorHAnsi"/>
          <w:iCs/>
          <w:lang w:val="x-none"/>
        </w:rPr>
      </w:pPr>
      <w:r w:rsidRPr="00A0139E">
        <w:rPr>
          <w:rFonts w:asciiTheme="majorHAnsi" w:hAnsiTheme="majorHAnsi" w:cstheme="majorHAnsi"/>
          <w:iCs/>
          <w:lang w:val="x-none"/>
        </w:rPr>
        <w:t>1000,00 za każdy miesiąc w okresie realizacji umowy i za każdą osobę, o której mowa w</w:t>
      </w:r>
      <w:r w:rsidRPr="00A0139E">
        <w:rPr>
          <w:rFonts w:asciiTheme="majorHAnsi" w:hAnsiTheme="majorHAnsi" w:cstheme="majorHAnsi"/>
          <w:iCs/>
        </w:rPr>
        <w:t> </w:t>
      </w:r>
      <w:r w:rsidRPr="00A0139E">
        <w:rPr>
          <w:rFonts w:asciiTheme="majorHAnsi" w:hAnsiTheme="majorHAnsi" w:cstheme="majorHAnsi"/>
          <w:iCs/>
          <w:lang w:val="x-none"/>
        </w:rPr>
        <w:t xml:space="preserve">§ </w:t>
      </w:r>
      <w:r w:rsidR="00901678" w:rsidRPr="00A0139E">
        <w:rPr>
          <w:rFonts w:asciiTheme="majorHAnsi" w:hAnsiTheme="majorHAnsi" w:cstheme="majorHAnsi"/>
          <w:iCs/>
        </w:rPr>
        <w:t>3</w:t>
      </w:r>
      <w:r w:rsidRPr="00A0139E">
        <w:rPr>
          <w:rFonts w:asciiTheme="majorHAnsi" w:hAnsiTheme="majorHAnsi" w:cstheme="majorHAnsi"/>
          <w:iCs/>
        </w:rPr>
        <w:t xml:space="preserve"> </w:t>
      </w:r>
      <w:r w:rsidRPr="00A0139E">
        <w:rPr>
          <w:rFonts w:asciiTheme="majorHAnsi" w:hAnsiTheme="majorHAnsi" w:cstheme="majorHAnsi"/>
          <w:iCs/>
          <w:lang w:val="x-none"/>
        </w:rPr>
        <w:t xml:space="preserve">ust. </w:t>
      </w:r>
      <w:r w:rsidR="002C19DA" w:rsidRPr="00A0139E">
        <w:rPr>
          <w:rFonts w:asciiTheme="majorHAnsi" w:hAnsiTheme="majorHAnsi" w:cstheme="majorHAnsi"/>
          <w:iCs/>
        </w:rPr>
        <w:t>28</w:t>
      </w:r>
      <w:r w:rsidRPr="00A0139E">
        <w:rPr>
          <w:rFonts w:asciiTheme="majorHAnsi" w:hAnsiTheme="majorHAnsi" w:cstheme="majorHAnsi"/>
          <w:iCs/>
        </w:rPr>
        <w:t xml:space="preserve"> – w przypadku </w:t>
      </w:r>
      <w:r w:rsidRPr="00A0139E">
        <w:rPr>
          <w:rFonts w:asciiTheme="majorHAnsi" w:hAnsiTheme="majorHAnsi" w:cstheme="majorHAnsi"/>
          <w:iCs/>
          <w:lang w:val="x-none"/>
        </w:rPr>
        <w:t>ni</w:t>
      </w:r>
      <w:r w:rsidRPr="00A0139E">
        <w:rPr>
          <w:rFonts w:asciiTheme="majorHAnsi" w:hAnsiTheme="majorHAnsi" w:cstheme="majorHAnsi"/>
          <w:iCs/>
        </w:rPr>
        <w:t>e</w:t>
      </w:r>
      <w:r w:rsidRPr="00A0139E">
        <w:rPr>
          <w:rFonts w:asciiTheme="majorHAnsi" w:hAnsiTheme="majorHAnsi" w:cstheme="majorHAnsi"/>
          <w:iCs/>
          <w:lang w:val="x-none"/>
        </w:rPr>
        <w:t>dopełni</w:t>
      </w:r>
      <w:r w:rsidRPr="00A0139E">
        <w:rPr>
          <w:rFonts w:asciiTheme="majorHAnsi" w:hAnsiTheme="majorHAnsi" w:cstheme="majorHAnsi"/>
          <w:iCs/>
        </w:rPr>
        <w:t xml:space="preserve">enia obowiązku przesłania w terminie, o którym mowa w § </w:t>
      </w:r>
      <w:r w:rsidR="00532FF5" w:rsidRPr="00A0139E">
        <w:rPr>
          <w:rFonts w:asciiTheme="majorHAnsi" w:hAnsiTheme="majorHAnsi" w:cstheme="majorHAnsi"/>
          <w:iCs/>
        </w:rPr>
        <w:t>3</w:t>
      </w:r>
      <w:r w:rsidRPr="00A0139E">
        <w:rPr>
          <w:rFonts w:asciiTheme="majorHAnsi" w:hAnsiTheme="majorHAnsi" w:cstheme="majorHAnsi"/>
          <w:iCs/>
        </w:rPr>
        <w:t xml:space="preserve"> ust. </w:t>
      </w:r>
      <w:r w:rsidR="00212DED" w:rsidRPr="00A0139E">
        <w:rPr>
          <w:rFonts w:asciiTheme="majorHAnsi" w:hAnsiTheme="majorHAnsi" w:cstheme="majorHAnsi"/>
          <w:iCs/>
        </w:rPr>
        <w:t>3</w:t>
      </w:r>
      <w:r w:rsidR="002C19DA" w:rsidRPr="00A0139E">
        <w:rPr>
          <w:rFonts w:asciiTheme="majorHAnsi" w:hAnsiTheme="majorHAnsi" w:cstheme="majorHAnsi"/>
          <w:iCs/>
        </w:rPr>
        <w:t>2</w:t>
      </w:r>
      <w:r w:rsidRPr="00A0139E">
        <w:rPr>
          <w:rFonts w:asciiTheme="majorHAnsi" w:hAnsiTheme="majorHAnsi" w:cstheme="majorHAnsi"/>
          <w:iCs/>
        </w:rPr>
        <w:t>,</w:t>
      </w:r>
      <w:r w:rsidRPr="00A0139E">
        <w:rPr>
          <w:rFonts w:asciiTheme="majorHAnsi" w:hAnsiTheme="majorHAnsi" w:cstheme="majorHAnsi"/>
          <w:iCs/>
          <w:lang w:val="x-none"/>
        </w:rPr>
        <w:t xml:space="preserve"> </w:t>
      </w:r>
      <w:r w:rsidRPr="00A0139E">
        <w:rPr>
          <w:rFonts w:asciiTheme="majorHAnsi" w:hAnsiTheme="majorHAnsi" w:cstheme="majorHAnsi"/>
          <w:iCs/>
        </w:rPr>
        <w:t>dokumentów</w:t>
      </w:r>
      <w:r w:rsidRPr="00A0139E">
        <w:rPr>
          <w:rFonts w:asciiTheme="majorHAnsi" w:hAnsiTheme="majorHAnsi" w:cstheme="majorHAnsi"/>
          <w:iCs/>
          <w:lang w:val="x-none"/>
        </w:rPr>
        <w:t xml:space="preserve">, o których mowa w § </w:t>
      </w:r>
      <w:r w:rsidR="00212DED" w:rsidRPr="00A0139E">
        <w:rPr>
          <w:rFonts w:asciiTheme="majorHAnsi" w:hAnsiTheme="majorHAnsi" w:cstheme="majorHAnsi"/>
          <w:iCs/>
        </w:rPr>
        <w:t>3</w:t>
      </w:r>
      <w:r w:rsidRPr="00A0139E">
        <w:rPr>
          <w:rFonts w:asciiTheme="majorHAnsi" w:hAnsiTheme="majorHAnsi" w:cstheme="majorHAnsi"/>
          <w:iCs/>
          <w:lang w:val="x-none"/>
        </w:rPr>
        <w:t xml:space="preserve"> ust. 3</w:t>
      </w:r>
      <w:r w:rsidR="002C19DA" w:rsidRPr="00A0139E">
        <w:rPr>
          <w:rFonts w:asciiTheme="majorHAnsi" w:hAnsiTheme="majorHAnsi" w:cstheme="majorHAnsi"/>
          <w:iCs/>
        </w:rPr>
        <w:t>0</w:t>
      </w:r>
      <w:r w:rsidRPr="00A0139E">
        <w:rPr>
          <w:rFonts w:asciiTheme="majorHAnsi" w:hAnsiTheme="majorHAnsi" w:cstheme="majorHAnsi"/>
          <w:iCs/>
          <w:lang w:val="x-none"/>
        </w:rPr>
        <w:t xml:space="preserve">; </w:t>
      </w:r>
    </w:p>
    <w:p w14:paraId="19B81698" w14:textId="1D3A74C5" w:rsidR="00457CF5" w:rsidRPr="00A0139E" w:rsidRDefault="00457CF5" w:rsidP="00A2376B">
      <w:pPr>
        <w:pStyle w:val="Akapitzlist"/>
        <w:numPr>
          <w:ilvl w:val="1"/>
          <w:numId w:val="72"/>
        </w:numPr>
        <w:tabs>
          <w:tab w:val="clear" w:pos="1440"/>
        </w:tabs>
        <w:spacing w:after="120" w:line="240" w:lineRule="auto"/>
        <w:ind w:left="709" w:hanging="338"/>
        <w:jc w:val="both"/>
        <w:rPr>
          <w:rFonts w:asciiTheme="majorHAnsi" w:hAnsiTheme="majorHAnsi" w:cstheme="majorHAnsi"/>
          <w:lang w:val="x-none" w:eastAsia="x-none"/>
        </w:rPr>
      </w:pPr>
      <w:r w:rsidRPr="00A0139E">
        <w:rPr>
          <w:rFonts w:asciiTheme="majorHAnsi" w:hAnsiTheme="majorHAnsi" w:cstheme="majorHAnsi"/>
          <w:iCs/>
          <w:lang w:val="x-none"/>
        </w:rPr>
        <w:t xml:space="preserve">1000,00 zł za każdą osobę </w:t>
      </w:r>
      <w:r w:rsidRPr="00A0139E">
        <w:rPr>
          <w:rFonts w:asciiTheme="majorHAnsi" w:hAnsiTheme="majorHAnsi" w:cstheme="majorHAnsi"/>
          <w:iCs/>
        </w:rPr>
        <w:t>– w przypadku</w:t>
      </w:r>
      <w:r w:rsidRPr="00A0139E">
        <w:rPr>
          <w:rFonts w:asciiTheme="majorHAnsi" w:hAnsiTheme="majorHAnsi" w:cstheme="majorHAnsi"/>
          <w:iCs/>
          <w:lang w:val="x-none"/>
        </w:rPr>
        <w:t xml:space="preserve"> zatrudnienia przy realizacji usług osób wskazanych w § </w:t>
      </w:r>
      <w:r w:rsidR="00212DED" w:rsidRPr="00A0139E">
        <w:rPr>
          <w:rFonts w:asciiTheme="majorHAnsi" w:hAnsiTheme="majorHAnsi" w:cstheme="majorHAnsi"/>
          <w:iCs/>
        </w:rPr>
        <w:t>3</w:t>
      </w:r>
      <w:r w:rsidRPr="00A0139E">
        <w:rPr>
          <w:rFonts w:asciiTheme="majorHAnsi" w:hAnsiTheme="majorHAnsi" w:cstheme="majorHAnsi"/>
          <w:iCs/>
          <w:lang w:val="x-none"/>
        </w:rPr>
        <w:t xml:space="preserve"> ust. </w:t>
      </w:r>
      <w:r w:rsidR="002C19DA" w:rsidRPr="00A0139E">
        <w:rPr>
          <w:rFonts w:asciiTheme="majorHAnsi" w:hAnsiTheme="majorHAnsi" w:cstheme="majorHAnsi"/>
          <w:iCs/>
        </w:rPr>
        <w:t>28</w:t>
      </w:r>
      <w:r w:rsidRPr="00A0139E">
        <w:rPr>
          <w:rFonts w:asciiTheme="majorHAnsi" w:hAnsiTheme="majorHAnsi" w:cstheme="majorHAnsi"/>
          <w:iCs/>
          <w:lang w:val="x-none"/>
        </w:rPr>
        <w:t xml:space="preserve"> w oparciu o inną umowę niż umowa o pracę</w:t>
      </w:r>
      <w:r w:rsidR="00212DED" w:rsidRPr="00A0139E">
        <w:rPr>
          <w:rFonts w:asciiTheme="majorHAnsi" w:hAnsiTheme="majorHAnsi" w:cstheme="majorHAnsi"/>
          <w:iCs/>
        </w:rPr>
        <w:t>;</w:t>
      </w:r>
    </w:p>
    <w:p w14:paraId="50F3D4C1" w14:textId="77777777" w:rsidR="008B0D4B" w:rsidRPr="00A0139E" w:rsidRDefault="008B0D4B" w:rsidP="00A2376B">
      <w:pPr>
        <w:pStyle w:val="Akapitzlist"/>
        <w:numPr>
          <w:ilvl w:val="1"/>
          <w:numId w:val="72"/>
        </w:numPr>
        <w:tabs>
          <w:tab w:val="clear" w:pos="1440"/>
        </w:tabs>
        <w:spacing w:after="120" w:line="240" w:lineRule="auto"/>
        <w:ind w:left="709" w:hanging="338"/>
        <w:jc w:val="both"/>
        <w:rPr>
          <w:rFonts w:asciiTheme="majorHAnsi" w:hAnsiTheme="majorHAnsi" w:cstheme="majorHAnsi"/>
          <w:lang w:val="x-none" w:eastAsia="x-none"/>
        </w:rPr>
      </w:pPr>
      <w:r w:rsidRPr="00A0139E">
        <w:rPr>
          <w:rFonts w:asciiTheme="majorHAnsi" w:hAnsiTheme="majorHAnsi" w:cstheme="majorHAnsi"/>
          <w:lang w:eastAsia="x-none"/>
        </w:rPr>
        <w:t>500 zł za każdy przypadek nieprzedłożenia poświadczonej za zgodność z oryginałem kopi umowy o podwykonawstwo lub jej zmiany;</w:t>
      </w:r>
    </w:p>
    <w:p w14:paraId="3535CFF3" w14:textId="77777777" w:rsidR="008B0D4B" w:rsidRPr="00A0139E" w:rsidRDefault="008B0D4B" w:rsidP="00D655ED">
      <w:pPr>
        <w:pStyle w:val="Akapitzlist"/>
        <w:numPr>
          <w:ilvl w:val="1"/>
          <w:numId w:val="72"/>
        </w:numPr>
        <w:tabs>
          <w:tab w:val="clear" w:pos="1440"/>
        </w:tabs>
        <w:spacing w:after="120" w:line="240" w:lineRule="auto"/>
        <w:ind w:left="709" w:hanging="338"/>
        <w:jc w:val="both"/>
        <w:rPr>
          <w:rFonts w:asciiTheme="majorHAnsi" w:hAnsiTheme="majorHAnsi" w:cstheme="majorHAnsi"/>
          <w:lang w:val="x-none" w:eastAsia="x-none"/>
        </w:rPr>
      </w:pPr>
      <w:r w:rsidRPr="00A0139E">
        <w:rPr>
          <w:rFonts w:asciiTheme="majorHAnsi" w:hAnsiTheme="majorHAnsi" w:cstheme="majorHAnsi"/>
          <w:lang w:eastAsia="x-none"/>
        </w:rPr>
        <w:t>500 zł za każdy przypadek braku zmiany umowy o podwykonawstwo w zakresie terminu zapłaty wynagrodzenia podwykonawcom określonym w umowie;</w:t>
      </w:r>
    </w:p>
    <w:p w14:paraId="6AFFA4C5" w14:textId="4EFDE476" w:rsidR="003A7A68" w:rsidRPr="00A0139E" w:rsidRDefault="003A7A68" w:rsidP="00A2376B">
      <w:pPr>
        <w:pStyle w:val="Akapitzlist"/>
        <w:widowControl w:val="0"/>
        <w:numPr>
          <w:ilvl w:val="1"/>
          <w:numId w:val="72"/>
        </w:numPr>
        <w:tabs>
          <w:tab w:val="clear" w:pos="1440"/>
        </w:tabs>
        <w:autoSpaceDE w:val="0"/>
        <w:autoSpaceDN w:val="0"/>
        <w:spacing w:line="300" w:lineRule="auto"/>
        <w:ind w:left="709" w:right="6"/>
        <w:contextualSpacing w:val="0"/>
        <w:jc w:val="both"/>
        <w:rPr>
          <w:rFonts w:asciiTheme="majorHAnsi" w:hAnsiTheme="majorHAnsi" w:cstheme="majorHAnsi"/>
          <w:shd w:val="clear" w:color="auto" w:fill="FFFFFF"/>
        </w:rPr>
      </w:pPr>
      <w:r w:rsidRPr="00A0139E">
        <w:rPr>
          <w:rFonts w:asciiTheme="majorHAnsi" w:hAnsiTheme="majorHAnsi" w:cstheme="majorHAnsi"/>
          <w:shd w:val="clear" w:color="auto" w:fill="FFFFFF"/>
        </w:rPr>
        <w:t xml:space="preserve">za brak zapłaty wynagrodzenia podwykonawcy z tytułu zmiany wysokości wynagrodzenia, o której mowa w </w:t>
      </w:r>
      <w:bookmarkStart w:id="33" w:name="_Hlk136525229"/>
      <w:r w:rsidRPr="00A0139E">
        <w:rPr>
          <w:rFonts w:asciiTheme="majorHAnsi" w:hAnsiTheme="majorHAnsi" w:cstheme="majorHAnsi"/>
          <w:shd w:val="clear" w:color="auto" w:fill="FFFFFF"/>
        </w:rPr>
        <w:t>§ 9 ust. 13</w:t>
      </w:r>
      <w:bookmarkEnd w:id="33"/>
      <w:r w:rsidRPr="00A0139E">
        <w:rPr>
          <w:rFonts w:asciiTheme="majorHAnsi" w:hAnsiTheme="majorHAnsi" w:cstheme="majorHAnsi"/>
          <w:shd w:val="clear" w:color="auto" w:fill="FFFFFF"/>
        </w:rPr>
        <w:t>, w wysokości 0,5% wynagrodzenia brutto określonego w § 4 ust. 1 za każdy stwierdzony przypadek (jeżeli dotyczy);</w:t>
      </w:r>
    </w:p>
    <w:p w14:paraId="6C610862" w14:textId="3C355FC2" w:rsidR="003A7A68" w:rsidRPr="00A0139E" w:rsidRDefault="003A7A68" w:rsidP="00A2376B">
      <w:pPr>
        <w:pStyle w:val="Akapitzlist"/>
        <w:widowControl w:val="0"/>
        <w:numPr>
          <w:ilvl w:val="1"/>
          <w:numId w:val="72"/>
        </w:numPr>
        <w:tabs>
          <w:tab w:val="clear" w:pos="1440"/>
          <w:tab w:val="left" w:pos="1034"/>
        </w:tabs>
        <w:autoSpaceDE w:val="0"/>
        <w:autoSpaceDN w:val="0"/>
        <w:spacing w:line="300" w:lineRule="auto"/>
        <w:ind w:left="709" w:right="6"/>
        <w:contextualSpacing w:val="0"/>
        <w:jc w:val="both"/>
        <w:rPr>
          <w:rFonts w:asciiTheme="majorHAnsi" w:hAnsiTheme="majorHAnsi" w:cstheme="majorHAnsi"/>
          <w:shd w:val="clear" w:color="auto" w:fill="FFFFFF"/>
        </w:rPr>
      </w:pPr>
      <w:r w:rsidRPr="00A0139E">
        <w:rPr>
          <w:rFonts w:asciiTheme="majorHAnsi" w:hAnsiTheme="majorHAnsi" w:cstheme="majorHAnsi"/>
          <w:shd w:val="clear" w:color="auto" w:fill="FFFFFF"/>
        </w:rPr>
        <w:t>za nieterminową zapłatę wynagrodzenia podwykonawcy, z tytułu zmiany wysokości wynagrodzenia, o której mowa w § 9 ust. 13 ustawy, w wysokości 0,1 % wynagrodzenia brutto określonego w § 4 ust. 1, za każdy rozpoczęty dzień zwłoki (jeżeli dotyczy).</w:t>
      </w:r>
    </w:p>
    <w:p w14:paraId="0CF5DBE3" w14:textId="71BDD9A1" w:rsidR="0038772C" w:rsidRPr="00A0139E" w:rsidRDefault="0038772C" w:rsidP="00A2376B">
      <w:pPr>
        <w:pStyle w:val="Akapitzlist"/>
        <w:numPr>
          <w:ilvl w:val="1"/>
          <w:numId w:val="72"/>
        </w:numPr>
        <w:tabs>
          <w:tab w:val="clear" w:pos="1440"/>
        </w:tabs>
        <w:spacing w:after="120" w:line="240" w:lineRule="auto"/>
        <w:ind w:left="709" w:hanging="338"/>
        <w:jc w:val="both"/>
        <w:rPr>
          <w:rFonts w:asciiTheme="majorHAnsi" w:hAnsiTheme="majorHAnsi" w:cstheme="majorHAnsi"/>
        </w:rPr>
      </w:pPr>
      <w:r w:rsidRPr="00A0139E">
        <w:rPr>
          <w:rFonts w:asciiTheme="majorHAnsi" w:eastAsia="ArialNarrow" w:hAnsiTheme="majorHAnsi" w:cstheme="majorHAnsi"/>
          <w:b/>
          <w:bCs/>
        </w:rPr>
        <w:lastRenderedPageBreak/>
        <w:t>łączna maksymalna wysokość kar umownych nałożonych na Wykonawcę nie może być wyższa niż 20% wartości wynagrodzenia łącznego brutto, o którym mowa w § 4 ust. 1 umowy.</w:t>
      </w:r>
    </w:p>
    <w:p w14:paraId="53A2C7C1" w14:textId="359A0F53" w:rsidR="00175527" w:rsidRPr="005F7EF8" w:rsidRDefault="00175527" w:rsidP="005F7EF8">
      <w:pPr>
        <w:pStyle w:val="Akapitzlist"/>
        <w:numPr>
          <w:ilvl w:val="0"/>
          <w:numId w:val="72"/>
        </w:numPr>
        <w:tabs>
          <w:tab w:val="clear" w:pos="720"/>
          <w:tab w:val="num" w:pos="3420"/>
        </w:tabs>
        <w:spacing w:line="240" w:lineRule="auto"/>
        <w:ind w:left="426" w:hanging="426"/>
        <w:jc w:val="both"/>
        <w:rPr>
          <w:rFonts w:asciiTheme="majorHAnsi" w:hAnsiTheme="majorHAnsi" w:cstheme="majorHAnsi"/>
        </w:rPr>
      </w:pPr>
      <w:r w:rsidRPr="005F7EF8">
        <w:rPr>
          <w:rFonts w:asciiTheme="majorHAnsi" w:hAnsiTheme="majorHAnsi" w:cstheme="majorHAnsi"/>
        </w:rPr>
        <w:t>W przypadku naliczenia Wykonawcy kar umownych, o których mowa w ust. 1, Zamawiający wystawi Wykonawcy notę obciążeniową i potrąci należną kwotę z wynagrodzenia Wykonawcy przy opłacaniu którejkolwiek z faktur VAT za realizację przedmiotu Umowy, na co Wykonawca wyraża zgodę, lub zobowiąże Wykonawcę do dokonania płatności w terminie do 7 dni licząc od dnia otrzymania przez Wykonawcę przedmiotowej noty.</w:t>
      </w:r>
    </w:p>
    <w:p w14:paraId="26D606FD" w14:textId="77777777" w:rsidR="00175527" w:rsidRPr="00A0139E" w:rsidRDefault="00175527" w:rsidP="005F7EF8">
      <w:pPr>
        <w:numPr>
          <w:ilvl w:val="0"/>
          <w:numId w:val="72"/>
        </w:numPr>
        <w:tabs>
          <w:tab w:val="clear" w:pos="720"/>
          <w:tab w:val="num" w:pos="567"/>
        </w:tabs>
        <w:spacing w:line="240" w:lineRule="auto"/>
        <w:ind w:left="426"/>
        <w:jc w:val="both"/>
        <w:rPr>
          <w:rFonts w:asciiTheme="majorHAnsi" w:hAnsiTheme="majorHAnsi" w:cstheme="majorHAnsi"/>
        </w:rPr>
      </w:pPr>
      <w:r w:rsidRPr="00A0139E">
        <w:rPr>
          <w:rFonts w:asciiTheme="majorHAnsi" w:hAnsiTheme="majorHAnsi" w:cstheme="majorHAnsi"/>
        </w:rPr>
        <w:t>W przypadku, gdy wartość roszczeń z tytułu niewykonania lub nienależytego wykonania Umowy, przewyższa wartość przewidzianych kar umownych, Zamawiający może dochodzić odszkodowania na zasadach ogólnych.</w:t>
      </w:r>
    </w:p>
    <w:p w14:paraId="7BD6E382" w14:textId="77777777" w:rsidR="00175527" w:rsidRPr="00A0139E" w:rsidRDefault="00175527" w:rsidP="005F7EF8">
      <w:pPr>
        <w:numPr>
          <w:ilvl w:val="0"/>
          <w:numId w:val="72"/>
        </w:numPr>
        <w:tabs>
          <w:tab w:val="clear" w:pos="720"/>
          <w:tab w:val="num" w:pos="360"/>
        </w:tabs>
        <w:spacing w:line="240" w:lineRule="auto"/>
        <w:ind w:left="426"/>
        <w:jc w:val="both"/>
        <w:rPr>
          <w:rFonts w:asciiTheme="majorHAnsi" w:hAnsiTheme="majorHAnsi" w:cstheme="majorHAnsi"/>
        </w:rPr>
      </w:pPr>
      <w:r w:rsidRPr="00A0139E">
        <w:rPr>
          <w:rFonts w:asciiTheme="majorHAnsi" w:hAnsiTheme="majorHAnsi" w:cstheme="majorHAnsi"/>
        </w:rPr>
        <w:t>Zamawiający ma prawo żądać od Wykonawcy odszkodowania na zasadach ogólnych, jeżeli Wykonawca nie wykonuje, bądź nienależycie wykonuje pozostałe zobowiązania Umowy, niewymienione w ust. 1.</w:t>
      </w:r>
    </w:p>
    <w:p w14:paraId="7DE2FCFE" w14:textId="77777777" w:rsidR="00175527" w:rsidRPr="00A0139E" w:rsidRDefault="00175527" w:rsidP="001755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b/>
        </w:rPr>
      </w:pPr>
    </w:p>
    <w:p w14:paraId="08108567" w14:textId="77777777" w:rsidR="00175527" w:rsidRPr="00A0139E" w:rsidRDefault="00175527" w:rsidP="00175527">
      <w:pPr>
        <w:keepNext/>
        <w:tabs>
          <w:tab w:val="left" w:pos="0"/>
        </w:tabs>
        <w:spacing w:line="240" w:lineRule="auto"/>
        <w:ind w:left="360" w:hanging="360"/>
        <w:jc w:val="center"/>
        <w:rPr>
          <w:rFonts w:asciiTheme="majorHAnsi" w:hAnsiTheme="majorHAnsi" w:cstheme="majorHAnsi"/>
          <w:b/>
        </w:rPr>
      </w:pPr>
      <w:r w:rsidRPr="00A0139E">
        <w:rPr>
          <w:rFonts w:asciiTheme="majorHAnsi" w:hAnsiTheme="majorHAnsi" w:cstheme="majorHAnsi"/>
          <w:b/>
        </w:rPr>
        <w:t>§ 7</w:t>
      </w:r>
    </w:p>
    <w:p w14:paraId="7CDA6DE5" w14:textId="77777777" w:rsidR="00175527" w:rsidRPr="00A0139E" w:rsidRDefault="00175527" w:rsidP="00175527">
      <w:pPr>
        <w:keepNext/>
        <w:tabs>
          <w:tab w:val="left" w:pos="0"/>
        </w:tabs>
        <w:spacing w:line="240" w:lineRule="auto"/>
        <w:ind w:left="360" w:hanging="360"/>
        <w:jc w:val="center"/>
        <w:rPr>
          <w:rFonts w:asciiTheme="majorHAnsi" w:hAnsiTheme="majorHAnsi" w:cstheme="majorHAnsi"/>
          <w:b/>
        </w:rPr>
      </w:pPr>
      <w:r w:rsidRPr="00A0139E">
        <w:rPr>
          <w:rFonts w:asciiTheme="majorHAnsi" w:hAnsiTheme="majorHAnsi" w:cstheme="majorHAnsi"/>
          <w:b/>
        </w:rPr>
        <w:t>ROZWIĄZANIE UMOWY</w:t>
      </w:r>
    </w:p>
    <w:p w14:paraId="62B6F435" w14:textId="77777777" w:rsidR="00175527" w:rsidRPr="00A0139E" w:rsidRDefault="00175527" w:rsidP="00175527">
      <w:pPr>
        <w:numPr>
          <w:ilvl w:val="0"/>
          <w:numId w:val="121"/>
        </w:numPr>
        <w:tabs>
          <w:tab w:val="clear" w:pos="1048"/>
          <w:tab w:val="num" w:pos="426"/>
        </w:tabs>
        <w:autoSpaceDE w:val="0"/>
        <w:autoSpaceDN w:val="0"/>
        <w:adjustRightInd w:val="0"/>
        <w:spacing w:line="240" w:lineRule="auto"/>
        <w:ind w:left="426" w:hanging="426"/>
        <w:jc w:val="both"/>
        <w:rPr>
          <w:rFonts w:asciiTheme="majorHAnsi" w:eastAsia="ArialNarrow" w:hAnsiTheme="majorHAnsi" w:cstheme="majorHAnsi"/>
        </w:rPr>
      </w:pPr>
      <w:r w:rsidRPr="00A0139E">
        <w:rPr>
          <w:rFonts w:asciiTheme="majorHAnsi" w:hAnsiTheme="majorHAnsi" w:cstheme="majorHAnsi"/>
        </w:rPr>
        <w:t>Zamawiającemu przysługuje prawo do odstąpienia od Umowy w sytuacjach określonych                                  w Kodeksie Cywilnym oraz w art. 455 ustawy Prawo zamówień publicznych.</w:t>
      </w:r>
    </w:p>
    <w:p w14:paraId="1FC38593" w14:textId="66A75DEE" w:rsidR="00175527" w:rsidRPr="00A0139E" w:rsidRDefault="00175527" w:rsidP="00175527">
      <w:pPr>
        <w:numPr>
          <w:ilvl w:val="0"/>
          <w:numId w:val="121"/>
        </w:numPr>
        <w:tabs>
          <w:tab w:val="clear" w:pos="1048"/>
          <w:tab w:val="num" w:pos="426"/>
        </w:tabs>
        <w:autoSpaceDE w:val="0"/>
        <w:autoSpaceDN w:val="0"/>
        <w:adjustRightInd w:val="0"/>
        <w:spacing w:line="240" w:lineRule="auto"/>
        <w:ind w:left="426" w:hanging="426"/>
        <w:jc w:val="both"/>
        <w:rPr>
          <w:rFonts w:asciiTheme="majorHAnsi" w:eastAsia="ArialNarrow" w:hAnsiTheme="majorHAnsi" w:cstheme="majorHAnsi"/>
        </w:rPr>
      </w:pPr>
      <w:r w:rsidRPr="00A0139E">
        <w:rPr>
          <w:rFonts w:asciiTheme="majorHAnsi" w:hAnsiTheme="majorHAnsi" w:cstheme="majorHAnsi"/>
        </w:rPr>
        <w:t xml:space="preserve"> Zamawiającemu przysługuje prawo wypowiedzenia Umowy </w:t>
      </w:r>
      <w:r w:rsidRPr="00A0139E">
        <w:rPr>
          <w:rFonts w:asciiTheme="majorHAnsi" w:eastAsia="Calibri" w:hAnsiTheme="majorHAnsi" w:cstheme="majorHAnsi"/>
        </w:rPr>
        <w:t xml:space="preserve">z ważnych powodów, ze skutkiem natychmiastowym lub z zachowaniem dwumiesięcznego okresu wypowiedzenia </w:t>
      </w:r>
      <w:r w:rsidRPr="00A0139E">
        <w:rPr>
          <w:rFonts w:asciiTheme="majorHAnsi" w:hAnsiTheme="majorHAnsi" w:cstheme="majorHAnsi"/>
        </w:rPr>
        <w:t>– według wyboru Zamawiającego. Za ważne powody uważa się przypadki gdy:</w:t>
      </w:r>
    </w:p>
    <w:p w14:paraId="2AE81698" w14:textId="77777777" w:rsidR="00175527" w:rsidRPr="00A0139E" w:rsidRDefault="00175527" w:rsidP="00175527">
      <w:pPr>
        <w:numPr>
          <w:ilvl w:val="0"/>
          <w:numId w:val="122"/>
        </w:numPr>
        <w:tabs>
          <w:tab w:val="clear" w:pos="816"/>
          <w:tab w:val="num" w:pos="709"/>
        </w:tabs>
        <w:spacing w:line="240" w:lineRule="auto"/>
        <w:ind w:left="709" w:hanging="283"/>
        <w:jc w:val="both"/>
        <w:rPr>
          <w:rFonts w:asciiTheme="majorHAnsi" w:hAnsiTheme="majorHAnsi" w:cstheme="majorHAnsi"/>
        </w:rPr>
      </w:pPr>
      <w:r w:rsidRPr="00A0139E">
        <w:rPr>
          <w:rFonts w:asciiTheme="majorHAnsi" w:hAnsiTheme="majorHAnsi" w:cstheme="majorHAnsi"/>
        </w:rPr>
        <w:t>Wykonawca nie realizuje przedmiotu Umowy zgodnie z Umową lub też nienależycie wykonuje swoje zobowiązania umowne, w szczególności w przypadku stwierdzenia obecności drobnoustrojów chorobotwórczych w wypranej bieliźnie;</w:t>
      </w:r>
    </w:p>
    <w:p w14:paraId="24B795EB" w14:textId="3F18C9D7" w:rsidR="00175527" w:rsidRPr="00A0139E" w:rsidRDefault="00175527" w:rsidP="00175527">
      <w:pPr>
        <w:numPr>
          <w:ilvl w:val="0"/>
          <w:numId w:val="122"/>
        </w:numPr>
        <w:tabs>
          <w:tab w:val="num" w:pos="709"/>
          <w:tab w:val="num" w:pos="2160"/>
        </w:tabs>
        <w:spacing w:line="240" w:lineRule="auto"/>
        <w:ind w:left="709" w:hanging="283"/>
        <w:jc w:val="both"/>
        <w:rPr>
          <w:rFonts w:asciiTheme="majorHAnsi" w:hAnsiTheme="majorHAnsi" w:cstheme="majorHAnsi"/>
        </w:rPr>
      </w:pPr>
      <w:r w:rsidRPr="00A0139E">
        <w:rPr>
          <w:rFonts w:asciiTheme="majorHAnsi" w:hAnsiTheme="majorHAnsi" w:cstheme="majorHAnsi"/>
        </w:rPr>
        <w:t xml:space="preserve">suma kar umownych naliczonych na podstawie § 6 ust. 1 przekroczy równowartość </w:t>
      </w:r>
      <w:r w:rsidR="00032148" w:rsidRPr="00A0139E">
        <w:rPr>
          <w:rFonts w:asciiTheme="majorHAnsi" w:hAnsiTheme="majorHAnsi" w:cstheme="majorHAnsi"/>
        </w:rPr>
        <w:t>2</w:t>
      </w:r>
      <w:r w:rsidRPr="00A0139E">
        <w:rPr>
          <w:rFonts w:asciiTheme="majorHAnsi" w:hAnsiTheme="majorHAnsi" w:cstheme="majorHAnsi"/>
        </w:rPr>
        <w:t>0% kwoty, o której mowa w § 4 ust. 1;</w:t>
      </w:r>
    </w:p>
    <w:p w14:paraId="31FF23E6" w14:textId="77777777" w:rsidR="00175527" w:rsidRPr="00A0139E" w:rsidRDefault="00175527" w:rsidP="00175527">
      <w:pPr>
        <w:numPr>
          <w:ilvl w:val="0"/>
          <w:numId w:val="122"/>
        </w:numPr>
        <w:tabs>
          <w:tab w:val="num" w:pos="709"/>
          <w:tab w:val="num" w:pos="2160"/>
        </w:tabs>
        <w:spacing w:line="240" w:lineRule="auto"/>
        <w:ind w:left="709" w:hanging="283"/>
        <w:jc w:val="both"/>
        <w:rPr>
          <w:rFonts w:asciiTheme="majorHAnsi" w:hAnsiTheme="majorHAnsi" w:cstheme="majorHAnsi"/>
        </w:rPr>
      </w:pPr>
      <w:r w:rsidRPr="00A0139E">
        <w:rPr>
          <w:rFonts w:asciiTheme="majorHAnsi" w:hAnsiTheme="majorHAnsi" w:cstheme="majorHAnsi"/>
        </w:rPr>
        <w:t>stwierdzono inne rażące naruszenia postanowień Umowy, w tym w szczególności uchybienia dotyczące jakości lub terminowości wykonywania Usługi pralniczej.</w:t>
      </w:r>
    </w:p>
    <w:p w14:paraId="24110BFE" w14:textId="3ECC369E" w:rsidR="00175527" w:rsidRPr="00A0139E" w:rsidRDefault="006A7711" w:rsidP="00A2376B">
      <w:pPr>
        <w:tabs>
          <w:tab w:val="num" w:pos="426"/>
        </w:tabs>
        <w:autoSpaceDE w:val="0"/>
        <w:autoSpaceDN w:val="0"/>
        <w:adjustRightInd w:val="0"/>
        <w:spacing w:line="240" w:lineRule="auto"/>
        <w:ind w:left="426" w:hanging="426"/>
        <w:jc w:val="both"/>
        <w:rPr>
          <w:rFonts w:asciiTheme="majorHAnsi" w:eastAsia="ArialNarrow" w:hAnsiTheme="majorHAnsi" w:cstheme="majorHAnsi"/>
        </w:rPr>
      </w:pPr>
      <w:r w:rsidRPr="00A0139E">
        <w:rPr>
          <w:rFonts w:asciiTheme="majorHAnsi" w:hAnsiTheme="majorHAnsi" w:cstheme="majorHAnsi"/>
        </w:rPr>
        <w:t>3.</w:t>
      </w:r>
      <w:r w:rsidRPr="00A0139E">
        <w:rPr>
          <w:rFonts w:asciiTheme="majorHAnsi" w:hAnsiTheme="majorHAnsi" w:cstheme="majorHAnsi"/>
        </w:rPr>
        <w:tab/>
      </w:r>
      <w:r w:rsidR="00175527" w:rsidRPr="00A0139E">
        <w:rPr>
          <w:rFonts w:asciiTheme="majorHAnsi" w:hAnsiTheme="majorHAnsi" w:cstheme="majorHAnsi"/>
        </w:rPr>
        <w:t xml:space="preserve">Wykonawcy przysługuje prawo wypowiedzenia Umowy wyłącznie </w:t>
      </w:r>
      <w:r w:rsidR="00175527" w:rsidRPr="00A0139E">
        <w:rPr>
          <w:rFonts w:asciiTheme="majorHAnsi" w:eastAsia="Calibri" w:hAnsiTheme="majorHAnsi" w:cstheme="majorHAnsi"/>
        </w:rPr>
        <w:t>z ważnych powodów z zachowaniem jednomiesięcznego okresu wypowiedzenia ze skutkiem na ostatni dzień miesiąca</w:t>
      </w:r>
      <w:r w:rsidR="00175527" w:rsidRPr="00A0139E">
        <w:rPr>
          <w:rFonts w:asciiTheme="majorHAnsi" w:hAnsiTheme="majorHAnsi" w:cstheme="majorHAnsi"/>
        </w:rPr>
        <w:t>. Za ważne powody uważa się przypadki</w:t>
      </w:r>
      <w:r w:rsidR="00BB07C9" w:rsidRPr="00A0139E">
        <w:rPr>
          <w:rFonts w:asciiTheme="majorHAnsi" w:hAnsiTheme="majorHAnsi" w:cstheme="majorHAnsi"/>
        </w:rPr>
        <w:t>,</w:t>
      </w:r>
      <w:r w:rsidR="00175527" w:rsidRPr="00A0139E">
        <w:rPr>
          <w:rFonts w:asciiTheme="majorHAnsi" w:hAnsiTheme="majorHAnsi" w:cstheme="majorHAnsi"/>
        </w:rPr>
        <w:t xml:space="preserve"> gdy Zamawiający </w:t>
      </w:r>
      <w:r w:rsidR="00175527" w:rsidRPr="00A0139E">
        <w:rPr>
          <w:rFonts w:asciiTheme="majorHAnsi" w:eastAsia="ArialNarrow" w:hAnsiTheme="majorHAnsi" w:cstheme="majorHAnsi"/>
        </w:rPr>
        <w:t>nie wykonuje lub nienależycie wykonuje zobowiązania określone w Umowie, pod warunkiem pisemnego wyznaczenia mu przez Wykonawcę odpowiedniego terminu dodatkowego do wykonania takiego zobowiązania, nie krótszego niż 30 dni, z zagrożeniem, że w razie jego niewykonania rozwiąże Umowę.</w:t>
      </w:r>
    </w:p>
    <w:p w14:paraId="3D05D628" w14:textId="72F6F7E9" w:rsidR="00175527" w:rsidRPr="00A0139E" w:rsidRDefault="006A7711" w:rsidP="00A2376B">
      <w:pPr>
        <w:tabs>
          <w:tab w:val="num" w:pos="426"/>
        </w:tabs>
        <w:autoSpaceDE w:val="0"/>
        <w:autoSpaceDN w:val="0"/>
        <w:adjustRightInd w:val="0"/>
        <w:spacing w:line="240" w:lineRule="auto"/>
        <w:ind w:left="426" w:hanging="426"/>
        <w:jc w:val="both"/>
        <w:rPr>
          <w:rFonts w:asciiTheme="majorHAnsi" w:eastAsia="ArialNarrow" w:hAnsiTheme="majorHAnsi" w:cstheme="majorHAnsi"/>
        </w:rPr>
      </w:pPr>
      <w:r w:rsidRPr="00A0139E">
        <w:rPr>
          <w:rFonts w:asciiTheme="majorHAnsi" w:hAnsiTheme="majorHAnsi" w:cstheme="majorHAnsi"/>
        </w:rPr>
        <w:t>4.</w:t>
      </w:r>
      <w:r w:rsidRPr="00A0139E">
        <w:rPr>
          <w:rFonts w:asciiTheme="majorHAnsi" w:hAnsiTheme="majorHAnsi" w:cstheme="majorHAnsi"/>
        </w:rPr>
        <w:tab/>
      </w:r>
      <w:r w:rsidR="00175527" w:rsidRPr="00A0139E">
        <w:rPr>
          <w:rFonts w:asciiTheme="majorHAnsi" w:hAnsiTheme="majorHAnsi" w:cstheme="majorHAnsi"/>
        </w:rPr>
        <w:t xml:space="preserve">Poza przypadkami, o których mowa w ust. 1 i 2, żadnej ze Stron nie przysługuje prawo do odstąpienia </w:t>
      </w:r>
      <w:r w:rsidR="004C6C29" w:rsidRPr="00A0139E">
        <w:rPr>
          <w:rFonts w:asciiTheme="majorHAnsi" w:hAnsiTheme="majorHAnsi" w:cstheme="majorHAnsi"/>
        </w:rPr>
        <w:t xml:space="preserve">umownego </w:t>
      </w:r>
      <w:r w:rsidR="00175527" w:rsidRPr="00A0139E">
        <w:rPr>
          <w:rFonts w:asciiTheme="majorHAnsi" w:hAnsiTheme="majorHAnsi" w:cstheme="majorHAnsi"/>
        </w:rPr>
        <w:t>od niniejszej Umowy lub wypowiedzenia niniejszej Umowy przed upływem okresu jej obowiązywania.</w:t>
      </w:r>
    </w:p>
    <w:p w14:paraId="23F58FEE" w14:textId="26FDCF1B" w:rsidR="00175527" w:rsidRPr="00A0139E" w:rsidRDefault="006A7711" w:rsidP="00A2376B">
      <w:pPr>
        <w:tabs>
          <w:tab w:val="num" w:pos="426"/>
        </w:tabs>
        <w:autoSpaceDE w:val="0"/>
        <w:autoSpaceDN w:val="0"/>
        <w:adjustRightInd w:val="0"/>
        <w:spacing w:line="240" w:lineRule="auto"/>
        <w:ind w:left="426" w:hanging="426"/>
        <w:jc w:val="both"/>
        <w:rPr>
          <w:rFonts w:asciiTheme="majorHAnsi" w:eastAsia="ArialNarrow" w:hAnsiTheme="majorHAnsi" w:cstheme="majorHAnsi"/>
        </w:rPr>
      </w:pPr>
      <w:r w:rsidRPr="00A0139E">
        <w:rPr>
          <w:rFonts w:asciiTheme="majorHAnsi" w:eastAsia="Calibri" w:hAnsiTheme="majorHAnsi" w:cstheme="majorHAnsi"/>
        </w:rPr>
        <w:t>5.</w:t>
      </w:r>
      <w:r w:rsidRPr="00A0139E">
        <w:rPr>
          <w:rFonts w:asciiTheme="majorHAnsi" w:eastAsia="Calibri" w:hAnsiTheme="majorHAnsi" w:cstheme="majorHAnsi"/>
        </w:rPr>
        <w:tab/>
      </w:r>
      <w:r w:rsidR="00175527" w:rsidRPr="00A0139E">
        <w:rPr>
          <w:rFonts w:asciiTheme="majorHAnsi" w:eastAsia="Calibri" w:hAnsiTheme="majorHAnsi" w:cstheme="majorHAnsi"/>
        </w:rPr>
        <w:t>Odstąpienie od Umowy lub jej wypowiedzenie wymaga złożenia oświadczenia w formie pisemnej pod rygorem nieważności i jest skuteczne:</w:t>
      </w:r>
    </w:p>
    <w:p w14:paraId="1E9F574F" w14:textId="77777777" w:rsidR="00175527" w:rsidRPr="00A0139E" w:rsidRDefault="00175527" w:rsidP="00175527">
      <w:pPr>
        <w:numPr>
          <w:ilvl w:val="1"/>
          <w:numId w:val="123"/>
        </w:numPr>
        <w:spacing w:line="240" w:lineRule="auto"/>
        <w:ind w:left="709" w:hanging="283"/>
        <w:jc w:val="both"/>
        <w:rPr>
          <w:rFonts w:asciiTheme="majorHAnsi" w:hAnsiTheme="majorHAnsi" w:cstheme="majorHAnsi"/>
        </w:rPr>
      </w:pPr>
      <w:r w:rsidRPr="00A0139E">
        <w:rPr>
          <w:rFonts w:asciiTheme="majorHAnsi" w:eastAsia="Calibri" w:hAnsiTheme="majorHAnsi" w:cstheme="majorHAnsi"/>
        </w:rPr>
        <w:t>z dniem doręczenia go drugiej Stronie – w przypadku odstąpienia od Umowy lub jej wypowiedzenia ze skutkiem natychmiastowym przez Zamawiającego;</w:t>
      </w:r>
    </w:p>
    <w:p w14:paraId="61E52DDD" w14:textId="77777777" w:rsidR="00175527" w:rsidRPr="00A0139E" w:rsidRDefault="00175527" w:rsidP="00175527">
      <w:pPr>
        <w:numPr>
          <w:ilvl w:val="1"/>
          <w:numId w:val="123"/>
        </w:numPr>
        <w:spacing w:line="240" w:lineRule="auto"/>
        <w:ind w:left="709" w:hanging="283"/>
        <w:jc w:val="both"/>
        <w:rPr>
          <w:rFonts w:asciiTheme="majorHAnsi" w:hAnsiTheme="majorHAnsi" w:cstheme="majorHAnsi"/>
        </w:rPr>
      </w:pPr>
      <w:r w:rsidRPr="00A0139E">
        <w:rPr>
          <w:rFonts w:asciiTheme="majorHAnsi" w:eastAsia="Calibri" w:hAnsiTheme="majorHAnsi" w:cstheme="majorHAnsi"/>
        </w:rPr>
        <w:t>z ostatnim dniem miesiąca, w którym upływa okres wypowiedzenia liczony od dnia doręczenia oświadczenia o wypowiedzeniu Umowy drugiej Stronie.</w:t>
      </w:r>
    </w:p>
    <w:p w14:paraId="301D7205" w14:textId="2F28FF7F" w:rsidR="00175527" w:rsidRPr="00A0139E" w:rsidRDefault="006A7711" w:rsidP="00A2376B">
      <w:pPr>
        <w:tabs>
          <w:tab w:val="num" w:pos="1440"/>
        </w:tabs>
        <w:spacing w:line="240" w:lineRule="auto"/>
        <w:ind w:left="426" w:hanging="426"/>
        <w:jc w:val="both"/>
        <w:rPr>
          <w:rFonts w:asciiTheme="majorHAnsi" w:hAnsiTheme="majorHAnsi" w:cstheme="majorHAnsi"/>
        </w:rPr>
      </w:pPr>
      <w:r w:rsidRPr="00A0139E">
        <w:rPr>
          <w:rFonts w:asciiTheme="majorHAnsi" w:eastAsia="Calibri" w:hAnsiTheme="majorHAnsi" w:cstheme="majorHAnsi"/>
        </w:rPr>
        <w:t>6.</w:t>
      </w:r>
      <w:r w:rsidRPr="00A0139E">
        <w:rPr>
          <w:rFonts w:asciiTheme="majorHAnsi" w:eastAsia="Calibri" w:hAnsiTheme="majorHAnsi" w:cstheme="majorHAnsi"/>
        </w:rPr>
        <w:tab/>
      </w:r>
      <w:r w:rsidR="00175527" w:rsidRPr="00A0139E">
        <w:rPr>
          <w:rFonts w:asciiTheme="majorHAnsi" w:eastAsia="Calibri" w:hAnsiTheme="majorHAnsi" w:cstheme="majorHAnsi"/>
        </w:rPr>
        <w:t xml:space="preserve">Oświadczenie o odstąpieniu od Umowy lub wypowiedzeniu Umowy zostanie złożone </w:t>
      </w:r>
      <w:r w:rsidR="00175527" w:rsidRPr="00A0139E">
        <w:rPr>
          <w:rFonts w:asciiTheme="majorHAnsi" w:eastAsia="Calibri" w:hAnsiTheme="majorHAnsi" w:cstheme="majorHAnsi"/>
        </w:rPr>
        <w:br/>
        <w:t>w siedzibie Strony za pokwitowaniem lub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74ABF185" w14:textId="03584BEE" w:rsidR="00175527" w:rsidRPr="00A0139E" w:rsidRDefault="00195152" w:rsidP="00A2376B">
      <w:pPr>
        <w:tabs>
          <w:tab w:val="num" w:pos="1440"/>
        </w:tabs>
        <w:spacing w:line="240" w:lineRule="auto"/>
        <w:ind w:left="426" w:hanging="426"/>
        <w:jc w:val="both"/>
        <w:rPr>
          <w:rFonts w:asciiTheme="majorHAnsi" w:hAnsiTheme="majorHAnsi" w:cstheme="majorHAnsi"/>
        </w:rPr>
      </w:pPr>
      <w:r w:rsidRPr="00A0139E">
        <w:rPr>
          <w:rFonts w:asciiTheme="majorHAnsi" w:hAnsiTheme="majorHAnsi" w:cstheme="majorHAnsi"/>
        </w:rPr>
        <w:t>7.</w:t>
      </w:r>
      <w:r w:rsidRPr="00A0139E">
        <w:rPr>
          <w:rFonts w:asciiTheme="majorHAnsi" w:hAnsiTheme="majorHAnsi" w:cstheme="majorHAnsi"/>
        </w:rPr>
        <w:tab/>
      </w:r>
      <w:r w:rsidR="00175527" w:rsidRPr="00A0139E">
        <w:rPr>
          <w:rFonts w:asciiTheme="majorHAnsi" w:hAnsiTheme="majorHAnsi" w:cstheme="majorHAnsi"/>
        </w:rPr>
        <w:t>W przypadku rozwiązania Umowy, Wykonawcy przysługuje wynagrodzenie wyłącznie za należycie zrealizowaną część przedmiotu Umowy.</w:t>
      </w:r>
      <w:r w:rsidR="00175527" w:rsidRPr="00A0139E">
        <w:rPr>
          <w:rFonts w:asciiTheme="majorHAnsi" w:hAnsiTheme="majorHAnsi" w:cstheme="majorHAnsi"/>
          <w:lang w:eastAsia="en-US"/>
        </w:rPr>
        <w:t xml:space="preserve"> </w:t>
      </w:r>
      <w:r w:rsidR="00175527" w:rsidRPr="00A0139E">
        <w:rPr>
          <w:rFonts w:asciiTheme="majorHAnsi" w:hAnsiTheme="majorHAnsi" w:cstheme="majorHAnsi"/>
        </w:rPr>
        <w:t>W razie rozwiązania Umowy Wykonawcy nie przysługuje prawo do odszkodowania z tego tytułu.</w:t>
      </w:r>
    </w:p>
    <w:p w14:paraId="67247364" w14:textId="4149EDC3" w:rsidR="009A3E4E" w:rsidRPr="00A0139E" w:rsidRDefault="00195152" w:rsidP="00A2376B">
      <w:pPr>
        <w:pStyle w:val="Akapitzlist"/>
        <w:suppressAutoHyphens/>
        <w:spacing w:line="240" w:lineRule="auto"/>
        <w:ind w:left="426" w:hanging="426"/>
        <w:jc w:val="both"/>
        <w:rPr>
          <w:rFonts w:asciiTheme="majorHAnsi" w:hAnsiTheme="majorHAnsi" w:cstheme="majorHAnsi"/>
        </w:rPr>
      </w:pPr>
      <w:r w:rsidRPr="00A0139E">
        <w:rPr>
          <w:rFonts w:asciiTheme="majorHAnsi" w:hAnsiTheme="majorHAnsi" w:cstheme="majorHAnsi"/>
        </w:rPr>
        <w:t>8.</w:t>
      </w:r>
      <w:r w:rsidRPr="00A0139E">
        <w:rPr>
          <w:rFonts w:asciiTheme="majorHAnsi" w:hAnsiTheme="majorHAnsi" w:cstheme="majorHAnsi"/>
        </w:rPr>
        <w:tab/>
      </w:r>
      <w:r w:rsidR="009A3E4E" w:rsidRPr="00A0139E">
        <w:rPr>
          <w:rFonts w:asciiTheme="majorHAnsi" w:hAnsiTheme="majorHAnsi" w:cstheme="majorHAnsi"/>
        </w:rPr>
        <w:t>Niezależnie od powyższego Zamawiającemu przysługuje prawo jednostronnego odstąpienia od umowy w przypadku, gdy:</w:t>
      </w:r>
    </w:p>
    <w:p w14:paraId="7C6BBD02" w14:textId="6FA47D29" w:rsidR="009A3E4E" w:rsidRPr="00A0139E" w:rsidRDefault="009A3E4E" w:rsidP="009A3E4E">
      <w:pPr>
        <w:widowControl w:val="0"/>
        <w:numPr>
          <w:ilvl w:val="0"/>
          <w:numId w:val="258"/>
        </w:numPr>
        <w:tabs>
          <w:tab w:val="left" w:pos="336"/>
          <w:tab w:val="left" w:pos="851"/>
        </w:tabs>
        <w:spacing w:before="60" w:after="60" w:line="240" w:lineRule="auto"/>
        <w:ind w:left="851" w:hanging="425"/>
        <w:jc w:val="both"/>
        <w:rPr>
          <w:rFonts w:asciiTheme="majorHAnsi" w:hAnsiTheme="majorHAnsi" w:cstheme="majorHAnsi"/>
        </w:rPr>
      </w:pPr>
      <w:r w:rsidRPr="00A0139E">
        <w:rPr>
          <w:rFonts w:asciiTheme="majorHAnsi" w:eastAsia="SimSun" w:hAnsiTheme="majorHAnsi" w:cstheme="majorHAnsi"/>
          <w:lang w:bidi="hi-IN"/>
        </w:rPr>
        <w:t xml:space="preserve">Wykonawca wymieniony został w wykazach określonych w rozporządzeniu 765/2006 i </w:t>
      </w:r>
      <w:r w:rsidRPr="00A0139E">
        <w:rPr>
          <w:rFonts w:asciiTheme="majorHAnsi" w:eastAsia="SimSun" w:hAnsiTheme="majorHAnsi" w:cstheme="majorHAnsi"/>
          <w:lang w:bidi="hi-IN"/>
        </w:rPr>
        <w:lastRenderedPageBreak/>
        <w:t xml:space="preserve">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A0139E">
        <w:rPr>
          <w:rFonts w:asciiTheme="majorHAnsi" w:eastAsia="Calibri" w:hAnsiTheme="majorHAnsi" w:cstheme="majorHAnsi"/>
          <w:lang w:eastAsia="en-US"/>
        </w:rPr>
        <w:t>(Dz. U. z 2023 r. poz. 129)</w:t>
      </w:r>
      <w:r w:rsidRPr="00A0139E">
        <w:rPr>
          <w:rFonts w:asciiTheme="majorHAnsi" w:eastAsia="SimSun" w:hAnsiTheme="majorHAnsi" w:cstheme="majorHAnsi"/>
          <w:lang w:bidi="hi-IN"/>
        </w:rPr>
        <w:t xml:space="preserve">; </w:t>
      </w:r>
    </w:p>
    <w:p w14:paraId="4C3EF554" w14:textId="2BB80ED9" w:rsidR="009A3E4E" w:rsidRPr="00A0139E" w:rsidRDefault="009A3E4E" w:rsidP="009A3E4E">
      <w:pPr>
        <w:widowControl w:val="0"/>
        <w:numPr>
          <w:ilvl w:val="0"/>
          <w:numId w:val="258"/>
        </w:numPr>
        <w:tabs>
          <w:tab w:val="left" w:pos="336"/>
          <w:tab w:val="left" w:pos="851"/>
        </w:tabs>
        <w:spacing w:before="60" w:after="60" w:line="240" w:lineRule="auto"/>
        <w:ind w:left="851" w:hanging="425"/>
        <w:jc w:val="both"/>
        <w:rPr>
          <w:rFonts w:asciiTheme="majorHAnsi" w:hAnsiTheme="majorHAnsi" w:cstheme="majorHAnsi"/>
        </w:rPr>
      </w:pPr>
      <w:r w:rsidRPr="00A0139E">
        <w:rPr>
          <w:rFonts w:asciiTheme="majorHAnsi" w:eastAsia="SimSun" w:hAnsiTheme="majorHAnsi" w:cstheme="majorHAnsi"/>
          <w:lang w:bidi="hi-IN"/>
        </w:rPr>
        <w:t>osoba będąca beneficjentem rzeczywistym Wykonawcy (w rozumieniu ustawy z dnia 1 marca 2018 r. o przeciwdziałaniu praniu pieniędzy oraz finansowaniu terroryzmu (Dz. U. z 202</w:t>
      </w:r>
      <w:r w:rsidR="000B06C5" w:rsidRPr="00A0139E">
        <w:rPr>
          <w:rFonts w:asciiTheme="majorHAnsi" w:eastAsia="SimSun" w:hAnsiTheme="majorHAnsi" w:cstheme="majorHAnsi"/>
          <w:lang w:bidi="hi-IN"/>
        </w:rPr>
        <w:t>3</w:t>
      </w:r>
      <w:r w:rsidRPr="00A0139E">
        <w:rPr>
          <w:rFonts w:asciiTheme="majorHAnsi" w:eastAsia="SimSun" w:hAnsiTheme="majorHAnsi" w:cstheme="majorHAnsi"/>
          <w:lang w:bidi="hi-IN"/>
        </w:rPr>
        <w:t xml:space="preserve"> r. poz. </w:t>
      </w:r>
      <w:r w:rsidR="000B06C5" w:rsidRPr="00A0139E">
        <w:rPr>
          <w:rFonts w:asciiTheme="majorHAnsi" w:eastAsia="SimSun" w:hAnsiTheme="majorHAnsi" w:cstheme="majorHAnsi"/>
          <w:lang w:bidi="hi-IN"/>
        </w:rPr>
        <w:t>1124</w:t>
      </w:r>
      <w:r w:rsidRPr="00A0139E">
        <w:rPr>
          <w:rFonts w:asciiTheme="majorHAnsi" w:eastAsia="SimSun" w:hAnsiTheme="majorHAnsi" w:cstheme="majorHAnsi"/>
          <w:lang w:bidi="hi-IN"/>
        </w:rPr>
        <w:t xml:space="preserve">)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A0139E">
        <w:rPr>
          <w:rFonts w:asciiTheme="majorHAnsi" w:eastAsia="Calibri" w:hAnsiTheme="majorHAnsi" w:cstheme="majorHAnsi"/>
          <w:lang w:eastAsia="en-US"/>
        </w:rPr>
        <w:t>(Dz. U. z 2023 r. poz. 129)</w:t>
      </w:r>
      <w:r w:rsidRPr="00A0139E">
        <w:rPr>
          <w:rFonts w:asciiTheme="majorHAnsi" w:eastAsia="SimSun" w:hAnsiTheme="majorHAnsi" w:cstheme="majorHAnsi"/>
          <w:lang w:bidi="hi-IN"/>
        </w:rPr>
        <w:t>,</w:t>
      </w:r>
    </w:p>
    <w:p w14:paraId="26567E3F" w14:textId="4A093340" w:rsidR="009A3E4E" w:rsidRPr="00A0139E" w:rsidRDefault="009A3E4E" w:rsidP="009A3E4E">
      <w:pPr>
        <w:widowControl w:val="0"/>
        <w:numPr>
          <w:ilvl w:val="0"/>
          <w:numId w:val="258"/>
        </w:numPr>
        <w:tabs>
          <w:tab w:val="left" w:pos="851"/>
        </w:tabs>
        <w:spacing w:before="60" w:after="60" w:line="240" w:lineRule="auto"/>
        <w:ind w:left="851"/>
        <w:contextualSpacing/>
        <w:jc w:val="both"/>
        <w:rPr>
          <w:rFonts w:asciiTheme="majorHAnsi" w:hAnsiTheme="majorHAnsi" w:cstheme="majorHAnsi"/>
        </w:rPr>
      </w:pPr>
      <w:r w:rsidRPr="00A0139E">
        <w:rPr>
          <w:rFonts w:asciiTheme="majorHAnsi" w:hAnsiTheme="majorHAnsi" w:cstheme="majorHAnsi"/>
        </w:rPr>
        <w:t xml:space="preserve">podmiot będący jednostką dominującą Wykonawcy (w rozumieniu art. 3 ust. 1 pkt 37 ustawy z dnia 29 września 1994 r. o rachunkowości (Dz.U. z 2023 r. poz. 120, z </w:t>
      </w:r>
      <w:proofErr w:type="spellStart"/>
      <w:r w:rsidRPr="00A0139E">
        <w:rPr>
          <w:rFonts w:asciiTheme="majorHAnsi" w:hAnsiTheme="majorHAnsi" w:cstheme="majorHAnsi"/>
        </w:rPr>
        <w:t>późn</w:t>
      </w:r>
      <w:proofErr w:type="spellEnd"/>
      <w:r w:rsidRPr="00A0139E">
        <w:rPr>
          <w:rFonts w:asciiTheme="majorHAnsi" w:hAnsiTheme="majorHAnsi" w:cstheme="majorHAnsi"/>
        </w:rPr>
        <w:t>. zm.) wymieniony jest w wykazach określonych w rozporządzeniu 765/2006</w:t>
      </w:r>
      <w:r w:rsidR="00A2376B" w:rsidRPr="00A0139E">
        <w:rPr>
          <w:rFonts w:asciiTheme="majorHAnsi" w:hAnsiTheme="majorHAnsi" w:cstheme="majorHAnsi"/>
        </w:rPr>
        <w:t xml:space="preserve"> </w:t>
      </w:r>
      <w:r w:rsidRPr="00A0139E">
        <w:rPr>
          <w:rFonts w:asciiTheme="majorHAnsi" w:hAnsiTheme="majorHAnsi" w:cstheme="majorHAnsi"/>
        </w:rPr>
        <w:t xml:space="preserve">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A0139E">
        <w:rPr>
          <w:rFonts w:asciiTheme="majorHAnsi" w:eastAsia="Calibri" w:hAnsiTheme="majorHAnsi" w:cstheme="majorHAnsi"/>
          <w:lang w:eastAsia="en-US"/>
        </w:rPr>
        <w:t>(Dz. U. z 2023 r. poz. 129)</w:t>
      </w:r>
      <w:r w:rsidRPr="00A0139E">
        <w:rPr>
          <w:rFonts w:asciiTheme="majorHAnsi" w:hAnsiTheme="majorHAnsi" w:cstheme="majorHAnsi"/>
        </w:rPr>
        <w:t>.</w:t>
      </w:r>
    </w:p>
    <w:p w14:paraId="5F35EB7C" w14:textId="1D8B9D91" w:rsidR="009A3E4E" w:rsidRPr="00A0139E" w:rsidRDefault="00195152" w:rsidP="00A2376B">
      <w:pPr>
        <w:pStyle w:val="Akapitzlist"/>
        <w:widowControl w:val="0"/>
        <w:tabs>
          <w:tab w:val="left" w:pos="426"/>
        </w:tabs>
        <w:suppressAutoHyphens/>
        <w:spacing w:after="120" w:line="240" w:lineRule="auto"/>
        <w:ind w:left="426" w:hanging="426"/>
        <w:jc w:val="both"/>
        <w:rPr>
          <w:rFonts w:asciiTheme="majorHAnsi" w:hAnsiTheme="majorHAnsi" w:cstheme="majorHAnsi"/>
        </w:rPr>
      </w:pPr>
      <w:r w:rsidRPr="00A0139E">
        <w:rPr>
          <w:rFonts w:asciiTheme="majorHAnsi" w:hAnsiTheme="majorHAnsi" w:cstheme="majorHAnsi"/>
        </w:rPr>
        <w:t>9.</w:t>
      </w:r>
      <w:r w:rsidRPr="00A0139E">
        <w:rPr>
          <w:rFonts w:asciiTheme="majorHAnsi" w:hAnsiTheme="majorHAnsi" w:cstheme="majorHAnsi"/>
        </w:rPr>
        <w:tab/>
      </w:r>
      <w:r w:rsidR="009A3E4E" w:rsidRPr="00A0139E">
        <w:rPr>
          <w:rFonts w:asciiTheme="majorHAnsi" w:hAnsiTheme="majorHAnsi" w:cstheme="majorHAnsi"/>
          <w:lang w:val="x-none"/>
        </w:rPr>
        <w:t xml:space="preserve">W przypadku odstąpienia od Umowy lub jej rozwiązania nie będą przysługiwały Wykonawcy żadne inne roszczenia poza roszczeniem o </w:t>
      </w:r>
      <w:r w:rsidR="009A3E4E" w:rsidRPr="00A0139E">
        <w:rPr>
          <w:rFonts w:asciiTheme="majorHAnsi" w:hAnsiTheme="majorHAnsi" w:cstheme="majorHAnsi"/>
        </w:rPr>
        <w:t>wynagrodzenie z tytułu wykonanej części umowy.</w:t>
      </w:r>
    </w:p>
    <w:p w14:paraId="035D7501" w14:textId="77777777" w:rsidR="00175527" w:rsidRPr="00A0139E" w:rsidRDefault="00175527" w:rsidP="00175527">
      <w:pPr>
        <w:widowControl w:val="0"/>
        <w:snapToGrid w:val="0"/>
        <w:spacing w:line="240" w:lineRule="auto"/>
        <w:jc w:val="center"/>
        <w:rPr>
          <w:rFonts w:asciiTheme="majorHAnsi" w:hAnsiTheme="majorHAnsi" w:cstheme="majorHAnsi"/>
          <w:b/>
        </w:rPr>
      </w:pPr>
    </w:p>
    <w:p w14:paraId="335E5A3E" w14:textId="77777777" w:rsidR="00175527" w:rsidRPr="00A0139E" w:rsidRDefault="00175527" w:rsidP="00175527">
      <w:pPr>
        <w:widowControl w:val="0"/>
        <w:snapToGrid w:val="0"/>
        <w:spacing w:line="240" w:lineRule="auto"/>
        <w:jc w:val="center"/>
        <w:rPr>
          <w:rFonts w:asciiTheme="majorHAnsi" w:hAnsiTheme="majorHAnsi" w:cstheme="majorHAnsi"/>
          <w:b/>
        </w:rPr>
      </w:pPr>
      <w:r w:rsidRPr="00A0139E">
        <w:rPr>
          <w:rFonts w:asciiTheme="majorHAnsi" w:hAnsiTheme="majorHAnsi" w:cstheme="majorHAnsi"/>
          <w:b/>
        </w:rPr>
        <w:t>§ 8</w:t>
      </w:r>
    </w:p>
    <w:p w14:paraId="45B8BCD0" w14:textId="77777777" w:rsidR="00175527" w:rsidRPr="00A0139E" w:rsidRDefault="00175527" w:rsidP="00175527">
      <w:pPr>
        <w:keepNext/>
        <w:spacing w:line="240" w:lineRule="auto"/>
        <w:jc w:val="center"/>
        <w:rPr>
          <w:rFonts w:asciiTheme="majorHAnsi" w:hAnsiTheme="majorHAnsi" w:cstheme="majorHAnsi"/>
          <w:b/>
        </w:rPr>
      </w:pPr>
      <w:r w:rsidRPr="00A0139E">
        <w:rPr>
          <w:rFonts w:asciiTheme="majorHAnsi" w:hAnsiTheme="majorHAnsi" w:cstheme="majorHAnsi"/>
          <w:b/>
        </w:rPr>
        <w:t>ZMIANY UMOWY</w:t>
      </w:r>
    </w:p>
    <w:p w14:paraId="7F3A1523" w14:textId="77777777" w:rsidR="00FB2D91" w:rsidRPr="00A0139E" w:rsidRDefault="00FB2D91" w:rsidP="00FB2D91">
      <w:pPr>
        <w:widowControl w:val="0"/>
        <w:numPr>
          <w:ilvl w:val="2"/>
          <w:numId w:val="26"/>
        </w:numPr>
        <w:tabs>
          <w:tab w:val="num" w:pos="0"/>
        </w:tabs>
        <w:autoSpaceDE w:val="0"/>
        <w:autoSpaceDN w:val="0"/>
        <w:adjustRightInd w:val="0"/>
        <w:spacing w:line="268" w:lineRule="auto"/>
        <w:ind w:left="360"/>
        <w:jc w:val="both"/>
        <w:rPr>
          <w:rFonts w:asciiTheme="majorHAnsi" w:hAnsiTheme="majorHAnsi" w:cstheme="majorHAnsi"/>
        </w:rPr>
      </w:pPr>
      <w:r w:rsidRPr="00A0139E">
        <w:rPr>
          <w:rFonts w:asciiTheme="majorHAnsi" w:hAnsiTheme="majorHAnsi" w:cstheme="majorHAnsi"/>
        </w:rPr>
        <w:t>Zmiana postanowień zawartej umowy może nastąpić za zgodą obu stron wyrażoną  na piśmie pod rygorem nieważności.</w:t>
      </w:r>
    </w:p>
    <w:p w14:paraId="7249D0A1" w14:textId="35040124" w:rsidR="00FB2D91" w:rsidRPr="00A0139E" w:rsidRDefault="00FB2D91" w:rsidP="00FB2D91">
      <w:pPr>
        <w:widowControl w:val="0"/>
        <w:numPr>
          <w:ilvl w:val="2"/>
          <w:numId w:val="26"/>
        </w:numPr>
        <w:tabs>
          <w:tab w:val="num" w:pos="0"/>
        </w:tabs>
        <w:autoSpaceDE w:val="0"/>
        <w:autoSpaceDN w:val="0"/>
        <w:adjustRightInd w:val="0"/>
        <w:spacing w:line="268" w:lineRule="auto"/>
        <w:ind w:left="360"/>
        <w:jc w:val="both"/>
        <w:rPr>
          <w:rFonts w:asciiTheme="majorHAnsi" w:hAnsiTheme="majorHAnsi" w:cstheme="majorHAnsi"/>
        </w:rPr>
      </w:pPr>
      <w:r w:rsidRPr="00A0139E">
        <w:rPr>
          <w:rFonts w:asciiTheme="majorHAnsi" w:hAnsiTheme="majorHAnsi" w:cstheme="majorHAnsi"/>
        </w:rPr>
        <w:t xml:space="preserve">Zamawiający przewiduje możliwość dokonania zmiany postanowień zawartej umowy  w stosunku do treści oferty zgodnie z w 455 </w:t>
      </w:r>
      <w:proofErr w:type="spellStart"/>
      <w:r w:rsidRPr="00A0139E">
        <w:rPr>
          <w:rFonts w:asciiTheme="majorHAnsi" w:hAnsiTheme="majorHAnsi" w:cstheme="majorHAnsi"/>
        </w:rPr>
        <w:t>Pzp</w:t>
      </w:r>
      <w:proofErr w:type="spellEnd"/>
      <w:r w:rsidRPr="00A0139E">
        <w:rPr>
          <w:rFonts w:asciiTheme="majorHAnsi" w:hAnsiTheme="majorHAnsi" w:cstheme="majorHAnsi"/>
        </w:rPr>
        <w:t xml:space="preserve"> w przypadku: </w:t>
      </w:r>
    </w:p>
    <w:p w14:paraId="14D5A681" w14:textId="77777777" w:rsidR="00FB2D91" w:rsidRPr="00A0139E" w:rsidRDefault="00FB2D91" w:rsidP="00FB2D91">
      <w:pPr>
        <w:widowControl w:val="0"/>
        <w:numPr>
          <w:ilvl w:val="0"/>
          <w:numId w:val="27"/>
        </w:numPr>
        <w:autoSpaceDE w:val="0"/>
        <w:autoSpaceDN w:val="0"/>
        <w:adjustRightInd w:val="0"/>
        <w:spacing w:line="268" w:lineRule="auto"/>
        <w:jc w:val="both"/>
        <w:rPr>
          <w:rFonts w:asciiTheme="majorHAnsi" w:hAnsiTheme="majorHAnsi" w:cstheme="majorHAnsi"/>
        </w:rPr>
      </w:pPr>
      <w:r w:rsidRPr="00A0139E">
        <w:rPr>
          <w:rFonts w:asciiTheme="majorHAnsi" w:hAnsiTheme="majorHAnsi" w:cstheme="majorHAnsi"/>
        </w:rPr>
        <w:t xml:space="preserve">zmiany obowiązujących przepisów, jeżeli zgodnie z nimi konieczne będzie dostosowanie treści umowy do aktualnego stanu prawnego, </w:t>
      </w:r>
    </w:p>
    <w:p w14:paraId="636159A2" w14:textId="77777777" w:rsidR="00FB2D91" w:rsidRPr="00A0139E" w:rsidRDefault="00FB2D91" w:rsidP="00FB2D91">
      <w:pPr>
        <w:widowControl w:val="0"/>
        <w:numPr>
          <w:ilvl w:val="0"/>
          <w:numId w:val="27"/>
        </w:numPr>
        <w:autoSpaceDE w:val="0"/>
        <w:autoSpaceDN w:val="0"/>
        <w:adjustRightInd w:val="0"/>
        <w:spacing w:line="268" w:lineRule="auto"/>
        <w:jc w:val="both"/>
        <w:rPr>
          <w:rFonts w:asciiTheme="majorHAnsi" w:hAnsiTheme="majorHAnsi" w:cstheme="majorHAnsi"/>
        </w:rPr>
      </w:pPr>
      <w:r w:rsidRPr="00A0139E">
        <w:rPr>
          <w:rFonts w:asciiTheme="majorHAnsi" w:hAnsiTheme="majorHAnsi" w:cstheme="majorHAnsi"/>
        </w:rPr>
        <w:t>wystąpienia siły wyższej, tj. wyjątkowego wydarzenia lub okoliczności</w:t>
      </w:r>
    </w:p>
    <w:p w14:paraId="28B89397" w14:textId="77777777" w:rsidR="00FB2D91" w:rsidRPr="00A0139E" w:rsidRDefault="00FB2D91" w:rsidP="00FB2D91">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A0139E">
        <w:rPr>
          <w:rFonts w:asciiTheme="majorHAnsi" w:hAnsiTheme="majorHAnsi" w:cstheme="majorHAnsi"/>
        </w:rPr>
        <w:t>na którą Strony nie miały wpływu,</w:t>
      </w:r>
    </w:p>
    <w:p w14:paraId="4C02C55F" w14:textId="77777777" w:rsidR="00FB2D91" w:rsidRPr="00A0139E" w:rsidRDefault="00FB2D91" w:rsidP="00FB2D91">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A0139E">
        <w:rPr>
          <w:rFonts w:asciiTheme="majorHAnsi" w:hAnsiTheme="majorHAnsi" w:cstheme="majorHAnsi"/>
        </w:rPr>
        <w:t>przeciw której Strony nie mogły się zabezpieczyć przed zawarciem umowy,</w:t>
      </w:r>
    </w:p>
    <w:p w14:paraId="215AAC39" w14:textId="77777777" w:rsidR="00FB2D91" w:rsidRPr="00A0139E" w:rsidRDefault="00FB2D91" w:rsidP="00FB2D91">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A0139E">
        <w:rPr>
          <w:rFonts w:asciiTheme="majorHAnsi" w:hAnsiTheme="majorHAnsi" w:cstheme="majorHAnsi"/>
        </w:rPr>
        <w:t>której nie można było w racjonalny sposób uniknąć lub przezwyciężyć,</w:t>
      </w:r>
    </w:p>
    <w:p w14:paraId="2E8DD0F6" w14:textId="75AC9937" w:rsidR="00FB2D91" w:rsidRPr="00A0139E" w:rsidRDefault="00FB2D91" w:rsidP="00FB2D91">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A0139E">
        <w:rPr>
          <w:rFonts w:asciiTheme="majorHAnsi" w:hAnsiTheme="majorHAnsi" w:cstheme="majorHAnsi"/>
        </w:rPr>
        <w:t>której nie można uznać za wywołaną w znaczącym stopniu przez żadną ze Stron</w:t>
      </w:r>
      <w:r w:rsidR="002C19DA" w:rsidRPr="00A0139E">
        <w:rPr>
          <w:rFonts w:asciiTheme="majorHAnsi" w:hAnsiTheme="majorHAnsi" w:cstheme="majorHAnsi"/>
        </w:rPr>
        <w:t>;</w:t>
      </w:r>
    </w:p>
    <w:p w14:paraId="1196476F" w14:textId="797EDCB2" w:rsidR="00FB2D91" w:rsidRPr="00A0139E" w:rsidRDefault="00FB2D91" w:rsidP="00FB2D91">
      <w:pPr>
        <w:widowControl w:val="0"/>
        <w:numPr>
          <w:ilvl w:val="0"/>
          <w:numId w:val="27"/>
        </w:numPr>
        <w:autoSpaceDE w:val="0"/>
        <w:autoSpaceDN w:val="0"/>
        <w:adjustRightInd w:val="0"/>
        <w:spacing w:line="268" w:lineRule="auto"/>
        <w:jc w:val="both"/>
        <w:rPr>
          <w:rFonts w:asciiTheme="majorHAnsi" w:hAnsiTheme="majorHAnsi" w:cstheme="majorHAnsi"/>
        </w:rPr>
      </w:pPr>
      <w:r w:rsidRPr="00A0139E">
        <w:rPr>
          <w:rFonts w:asciiTheme="majorHAnsi" w:hAnsiTheme="majorHAnsi" w:cstheme="majorHAnsi"/>
        </w:rPr>
        <w:t>zmiany osób reprezentujących Zamawiającego/ Wykonawcę w przypadku zmian organizacyjnych lub wynikłych z przyczyn losowych lub zmian osób uczestniczących przy realizacji zamówienie jeżeli wykonawca wykaże, że nowo zatrudnione osoby spełniają pierwotne wymagania określone przez Zamawiającego w SWZ</w:t>
      </w:r>
      <w:r w:rsidR="002C19DA" w:rsidRPr="00A0139E">
        <w:rPr>
          <w:rFonts w:asciiTheme="majorHAnsi" w:hAnsiTheme="majorHAnsi" w:cstheme="majorHAnsi"/>
        </w:rPr>
        <w:t>;</w:t>
      </w:r>
    </w:p>
    <w:p w14:paraId="4D3F2D8A" w14:textId="12E5937A" w:rsidR="00FB2D91" w:rsidRPr="00A0139E" w:rsidRDefault="00FB2D91" w:rsidP="00FB2D91">
      <w:pPr>
        <w:widowControl w:val="0"/>
        <w:numPr>
          <w:ilvl w:val="0"/>
          <w:numId w:val="27"/>
        </w:numPr>
        <w:autoSpaceDE w:val="0"/>
        <w:autoSpaceDN w:val="0"/>
        <w:adjustRightInd w:val="0"/>
        <w:spacing w:line="268" w:lineRule="auto"/>
        <w:jc w:val="both"/>
        <w:rPr>
          <w:rFonts w:asciiTheme="majorHAnsi" w:hAnsiTheme="majorHAnsi" w:cstheme="majorHAnsi"/>
        </w:rPr>
      </w:pPr>
      <w:r w:rsidRPr="00A0139E">
        <w:rPr>
          <w:rFonts w:asciiTheme="majorHAnsi" w:hAnsiTheme="majorHAnsi" w:cstheme="majorHAnsi"/>
        </w:rPr>
        <w:t>gdy nastąpi zmiana powszechnie obowiązujących przepisów prawa w zakresie mającym bezpośredni wpływ na realizację przedmiotu umowy</w:t>
      </w:r>
      <w:r w:rsidR="002C19DA" w:rsidRPr="00A0139E">
        <w:rPr>
          <w:rFonts w:asciiTheme="majorHAnsi" w:hAnsiTheme="majorHAnsi" w:cstheme="majorHAnsi"/>
        </w:rPr>
        <w:t>;</w:t>
      </w:r>
    </w:p>
    <w:p w14:paraId="0BC2D42A" w14:textId="77777777" w:rsidR="00FB2D91" w:rsidRPr="00A0139E" w:rsidRDefault="00FB2D91" w:rsidP="00FB2D91">
      <w:pPr>
        <w:numPr>
          <w:ilvl w:val="0"/>
          <w:numId w:val="27"/>
        </w:numPr>
        <w:spacing w:line="271" w:lineRule="auto"/>
        <w:jc w:val="both"/>
        <w:rPr>
          <w:rFonts w:asciiTheme="majorHAnsi" w:hAnsiTheme="majorHAnsi" w:cstheme="majorHAnsi"/>
        </w:rPr>
      </w:pPr>
      <w:r w:rsidRPr="00A0139E">
        <w:rPr>
          <w:rFonts w:asciiTheme="majorHAnsi" w:hAnsiTheme="majorHAnsi" w:cstheme="majorHAnsi"/>
        </w:rPr>
        <w:t>wprowadzenia, zmiany albo rezygnacji z podwykonawcy na zasadach określonych w § 9.</w:t>
      </w:r>
    </w:p>
    <w:p w14:paraId="4C51F83E" w14:textId="0C5757B6" w:rsidR="00FB2D91" w:rsidRPr="00A0139E" w:rsidRDefault="00FB2D91" w:rsidP="00FB2D91">
      <w:pPr>
        <w:pStyle w:val="Akapitzlist"/>
        <w:widowControl w:val="0"/>
        <w:numPr>
          <w:ilvl w:val="2"/>
          <w:numId w:val="26"/>
        </w:numPr>
        <w:autoSpaceDE w:val="0"/>
        <w:autoSpaceDN w:val="0"/>
        <w:adjustRightInd w:val="0"/>
        <w:spacing w:line="268" w:lineRule="auto"/>
        <w:ind w:left="284" w:hanging="284"/>
        <w:jc w:val="both"/>
        <w:rPr>
          <w:rFonts w:asciiTheme="majorHAnsi" w:hAnsiTheme="majorHAnsi" w:cstheme="majorHAnsi"/>
        </w:rPr>
      </w:pPr>
      <w:r w:rsidRPr="00A0139E">
        <w:rPr>
          <w:rFonts w:asciiTheme="majorHAnsi" w:hAnsiTheme="majorHAnsi" w:cstheme="majorHAnsi"/>
        </w:rPr>
        <w:t xml:space="preserve"> Istotne zmiany w umowie, na skutek wystąpienia poniższych okoliczności mogą dotyczyć następujących elementów umowy:</w:t>
      </w:r>
    </w:p>
    <w:p w14:paraId="7FAD4A12" w14:textId="7BE08339" w:rsidR="00FB2D91" w:rsidRPr="00A0139E" w:rsidRDefault="00FB2D91" w:rsidP="00FB2D91">
      <w:pPr>
        <w:ind w:left="710" w:hanging="284"/>
        <w:jc w:val="both"/>
        <w:rPr>
          <w:rFonts w:asciiTheme="majorHAnsi" w:hAnsiTheme="majorHAnsi" w:cstheme="majorHAnsi"/>
        </w:rPr>
      </w:pPr>
      <w:r w:rsidRPr="00A0139E">
        <w:rPr>
          <w:rFonts w:asciiTheme="majorHAnsi" w:hAnsiTheme="majorHAnsi" w:cstheme="majorHAnsi"/>
        </w:rPr>
        <w:t>1) zmian związanych ze zmianą powszechnie obowiązujących przepisów prawa, w zakresie mającym wpływ na realizację Przedmiotu Umowy</w:t>
      </w:r>
      <w:r w:rsidR="002C19DA" w:rsidRPr="00A0139E">
        <w:rPr>
          <w:rFonts w:asciiTheme="majorHAnsi" w:hAnsiTheme="majorHAnsi" w:cstheme="majorHAnsi"/>
        </w:rPr>
        <w:t>;</w:t>
      </w:r>
    </w:p>
    <w:p w14:paraId="35FF95CB" w14:textId="77777777" w:rsidR="00FB2D91" w:rsidRPr="00A0139E" w:rsidRDefault="00FB2D91" w:rsidP="00FB2D91">
      <w:pPr>
        <w:ind w:left="710" w:hanging="284"/>
        <w:jc w:val="both"/>
        <w:rPr>
          <w:rFonts w:asciiTheme="majorHAnsi" w:hAnsiTheme="majorHAnsi" w:cstheme="majorHAnsi"/>
        </w:rPr>
      </w:pPr>
      <w:r w:rsidRPr="00A0139E">
        <w:rPr>
          <w:rFonts w:asciiTheme="majorHAnsi" w:hAnsiTheme="majorHAnsi" w:cstheme="majorHAnsi"/>
        </w:rPr>
        <w:t xml:space="preserve">2) zmiany Wykonawcy, któremu Zamawiający udzielił zamówienia, którego ma zastąpić nowy wykonawca: </w:t>
      </w:r>
    </w:p>
    <w:p w14:paraId="29224CF6" w14:textId="77777777" w:rsidR="00FB2D91" w:rsidRPr="00A0139E" w:rsidRDefault="00FB2D91" w:rsidP="00FB2D91">
      <w:pPr>
        <w:ind w:left="993" w:hanging="284"/>
        <w:jc w:val="both"/>
        <w:rPr>
          <w:rFonts w:asciiTheme="majorHAnsi" w:hAnsiTheme="majorHAnsi" w:cstheme="majorHAnsi"/>
        </w:rPr>
      </w:pPr>
      <w:r w:rsidRPr="00A0139E">
        <w:rPr>
          <w:rFonts w:asciiTheme="majorHAnsi" w:hAnsiTheme="majorHAnsi" w:cstheme="majorHAnsi"/>
        </w:rPr>
        <w:t xml:space="preserve">a) w wyniku połączenia, podziału, przekształcenia, upadłości, restrukturyzacji lub nabycia dotychczasowego Wykonawcy lub jego przedsiębiorstwa, o ile nowy Wykonawca spełnia </w:t>
      </w:r>
      <w:r w:rsidRPr="00A0139E">
        <w:rPr>
          <w:rFonts w:asciiTheme="majorHAnsi" w:hAnsiTheme="majorHAnsi" w:cstheme="majorHAnsi"/>
        </w:rPr>
        <w:lastRenderedPageBreak/>
        <w:t xml:space="preserve">warunki udziału w postępowaniu oraz nie pociąga to za sobą innych istotnych zmian umowy, a także nie ma na celu uniknięcia stosowania przepisów ustawy </w:t>
      </w:r>
      <w:proofErr w:type="spellStart"/>
      <w:r w:rsidRPr="00A0139E">
        <w:rPr>
          <w:rFonts w:asciiTheme="majorHAnsi" w:hAnsiTheme="majorHAnsi" w:cstheme="majorHAnsi"/>
        </w:rPr>
        <w:t>Pzp</w:t>
      </w:r>
      <w:proofErr w:type="spellEnd"/>
      <w:r w:rsidRPr="00A0139E">
        <w:rPr>
          <w:rFonts w:asciiTheme="majorHAnsi" w:hAnsiTheme="majorHAnsi" w:cstheme="majorHAnsi"/>
        </w:rPr>
        <w:t>,</w:t>
      </w:r>
    </w:p>
    <w:p w14:paraId="23EF4665" w14:textId="6F172B93" w:rsidR="00FB2D91" w:rsidRPr="00A0139E" w:rsidRDefault="00FB2D91" w:rsidP="00FB2D91">
      <w:pPr>
        <w:ind w:left="993" w:hanging="284"/>
        <w:jc w:val="both"/>
        <w:rPr>
          <w:rFonts w:asciiTheme="majorHAnsi" w:hAnsiTheme="majorHAnsi" w:cstheme="majorHAnsi"/>
        </w:rPr>
      </w:pPr>
      <w:r w:rsidRPr="00A0139E">
        <w:rPr>
          <w:rFonts w:asciiTheme="majorHAnsi" w:hAnsiTheme="majorHAnsi" w:cstheme="majorHAnsi"/>
        </w:rPr>
        <w:t>b)</w:t>
      </w:r>
      <w:r w:rsidRPr="00A0139E">
        <w:rPr>
          <w:rFonts w:asciiTheme="majorHAnsi" w:hAnsiTheme="majorHAnsi" w:cstheme="majorHAnsi"/>
        </w:rPr>
        <w:tab/>
        <w:t xml:space="preserve">w wyniku przejęcia przez Zamawiającego zobowiązań Wykonawcy względem jego podwykonawców w przypadku o którym mowa w art. 465 ust. 1 ustawy </w:t>
      </w:r>
      <w:proofErr w:type="spellStart"/>
      <w:r w:rsidRPr="00A0139E">
        <w:rPr>
          <w:rFonts w:asciiTheme="majorHAnsi" w:hAnsiTheme="majorHAnsi" w:cstheme="majorHAnsi"/>
        </w:rPr>
        <w:t>Pzp</w:t>
      </w:r>
      <w:proofErr w:type="spellEnd"/>
      <w:r w:rsidR="002C19DA" w:rsidRPr="00A0139E">
        <w:rPr>
          <w:rFonts w:asciiTheme="majorHAnsi" w:hAnsiTheme="majorHAnsi" w:cstheme="majorHAnsi"/>
        </w:rPr>
        <w:t>;</w:t>
      </w:r>
    </w:p>
    <w:p w14:paraId="2D6C600B" w14:textId="35867797" w:rsidR="00FB2D91" w:rsidRPr="00A0139E" w:rsidRDefault="00FB2D91" w:rsidP="00FB2D91">
      <w:pPr>
        <w:ind w:left="709" w:hanging="283"/>
        <w:jc w:val="both"/>
        <w:rPr>
          <w:rFonts w:asciiTheme="majorHAnsi" w:hAnsiTheme="majorHAnsi" w:cstheme="majorHAnsi"/>
        </w:rPr>
      </w:pPr>
      <w:r w:rsidRPr="00A0139E">
        <w:rPr>
          <w:rFonts w:asciiTheme="majorHAnsi" w:hAnsiTheme="majorHAnsi" w:cstheme="majorHAnsi"/>
        </w:rPr>
        <w:t xml:space="preserve">3) w przypadku wystąpienia odpowiednio przesłanek określonych art. 455 ust. 1 pkt 3 i 4 oraz ust. 2 ustawy </w:t>
      </w:r>
      <w:proofErr w:type="spellStart"/>
      <w:r w:rsidRPr="00A0139E">
        <w:rPr>
          <w:rFonts w:asciiTheme="majorHAnsi" w:hAnsiTheme="majorHAnsi" w:cstheme="majorHAnsi"/>
        </w:rPr>
        <w:t>Pzp</w:t>
      </w:r>
      <w:proofErr w:type="spellEnd"/>
      <w:r w:rsidR="002C19DA" w:rsidRPr="00A0139E">
        <w:rPr>
          <w:rFonts w:asciiTheme="majorHAnsi" w:hAnsiTheme="majorHAnsi" w:cstheme="majorHAnsi"/>
        </w:rPr>
        <w:t>;</w:t>
      </w:r>
    </w:p>
    <w:p w14:paraId="31AD472F" w14:textId="6FCEAD69" w:rsidR="00FB2D91" w:rsidRPr="00A0139E" w:rsidRDefault="00FB2D91" w:rsidP="00FB2D91">
      <w:pPr>
        <w:pStyle w:val="Default"/>
        <w:ind w:left="567" w:hanging="141"/>
        <w:jc w:val="both"/>
        <w:rPr>
          <w:rFonts w:asciiTheme="majorHAnsi" w:eastAsiaTheme="minorHAnsi" w:hAnsiTheme="majorHAnsi" w:cstheme="majorHAnsi"/>
          <w:color w:val="auto"/>
          <w:sz w:val="22"/>
          <w:szCs w:val="22"/>
          <w:lang w:eastAsia="en-US"/>
        </w:rPr>
      </w:pPr>
      <w:r w:rsidRPr="00A0139E">
        <w:rPr>
          <w:rFonts w:asciiTheme="majorHAnsi" w:hAnsiTheme="majorHAnsi" w:cstheme="majorHAnsi"/>
          <w:color w:val="auto"/>
          <w:sz w:val="22"/>
          <w:szCs w:val="22"/>
        </w:rPr>
        <w:t xml:space="preserve">4) </w:t>
      </w:r>
      <w:r w:rsidRPr="00A0139E">
        <w:rPr>
          <w:rFonts w:asciiTheme="majorHAnsi" w:eastAsiaTheme="minorHAnsi" w:hAnsiTheme="majorHAnsi" w:cstheme="majorHAnsi"/>
          <w:color w:val="auto"/>
          <w:sz w:val="22"/>
          <w:szCs w:val="22"/>
          <w:lang w:eastAsia="en-US"/>
        </w:rPr>
        <w:t xml:space="preserve">zmiany wysokości wynagrodzenia, w przypadku wyłączenia lub rezygnacji z wykonania części zamówienia (zmniejszenie wynagrodzenia), z zastrzeżeniem, że minimalna wartość wynagrodzenia wykonawcy nie może być niższa niż </w:t>
      </w:r>
      <w:r w:rsidR="002C19DA" w:rsidRPr="00A0139E">
        <w:rPr>
          <w:rFonts w:asciiTheme="majorHAnsi" w:eastAsiaTheme="minorHAnsi" w:hAnsiTheme="majorHAnsi" w:cstheme="majorHAnsi"/>
          <w:color w:val="auto"/>
          <w:sz w:val="22"/>
          <w:szCs w:val="22"/>
          <w:lang w:eastAsia="en-US"/>
        </w:rPr>
        <w:t>50</w:t>
      </w:r>
      <w:r w:rsidRPr="00A0139E">
        <w:rPr>
          <w:rFonts w:asciiTheme="majorHAnsi" w:eastAsiaTheme="minorHAnsi" w:hAnsiTheme="majorHAnsi" w:cstheme="majorHAnsi"/>
          <w:color w:val="auto"/>
          <w:sz w:val="22"/>
          <w:szCs w:val="22"/>
          <w:lang w:eastAsia="en-US"/>
        </w:rPr>
        <w:t>% wartości wynagrodzenia łącznego brutto, o którym mowa w§ 4 ust. 1</w:t>
      </w:r>
      <w:r w:rsidR="002C19DA" w:rsidRPr="00A0139E">
        <w:rPr>
          <w:rFonts w:asciiTheme="majorHAnsi" w:eastAsiaTheme="minorHAnsi" w:hAnsiTheme="majorHAnsi" w:cstheme="majorHAnsi"/>
          <w:color w:val="auto"/>
          <w:sz w:val="22"/>
          <w:szCs w:val="22"/>
          <w:lang w:eastAsia="en-US"/>
        </w:rPr>
        <w:t>;</w:t>
      </w:r>
    </w:p>
    <w:p w14:paraId="4CE1B3DE" w14:textId="77777777" w:rsidR="00FB2D91" w:rsidRPr="00A0139E" w:rsidRDefault="00FB2D91" w:rsidP="00FB2D91">
      <w:pPr>
        <w:widowControl w:val="0"/>
        <w:shd w:val="clear" w:color="auto" w:fill="FFFFFF"/>
        <w:tabs>
          <w:tab w:val="left" w:pos="709"/>
        </w:tabs>
        <w:autoSpaceDE w:val="0"/>
        <w:autoSpaceDN w:val="0"/>
        <w:adjustRightInd w:val="0"/>
        <w:spacing w:line="268" w:lineRule="auto"/>
        <w:ind w:left="710" w:hanging="284"/>
        <w:jc w:val="both"/>
        <w:rPr>
          <w:rFonts w:asciiTheme="majorHAnsi" w:hAnsiTheme="majorHAnsi" w:cstheme="majorHAnsi"/>
        </w:rPr>
      </w:pPr>
      <w:r w:rsidRPr="00A0139E">
        <w:rPr>
          <w:rFonts w:asciiTheme="majorHAnsi" w:hAnsiTheme="majorHAnsi" w:cstheme="majorHAnsi"/>
        </w:rPr>
        <w:t xml:space="preserve">6) terminu obowiązywania umowy: </w:t>
      </w:r>
    </w:p>
    <w:p w14:paraId="09BE3813" w14:textId="13193C09" w:rsidR="00FB2D91" w:rsidRPr="00A0139E" w:rsidRDefault="00FB2D91" w:rsidP="00FB2D91">
      <w:pPr>
        <w:spacing w:line="266" w:lineRule="auto"/>
        <w:ind w:left="709"/>
        <w:jc w:val="both"/>
        <w:rPr>
          <w:rFonts w:asciiTheme="majorHAnsi" w:hAnsiTheme="majorHAnsi" w:cstheme="majorHAnsi"/>
        </w:rPr>
      </w:pPr>
      <w:r w:rsidRPr="00A0139E">
        <w:rPr>
          <w:rFonts w:asciiTheme="majorHAnsi" w:hAnsiTheme="majorHAnsi" w:cstheme="majorHAnsi"/>
        </w:rPr>
        <w:t>w zakresie przedłużenia terminu jej obowiązywania na kolejny okres uzgodniony przez strony, lecz nie dłuższy niż 6 miesięcy w przypadku niewykorzystania ilościowego i wartościowego umowy do minimalnego poziomu realizacji umowy określonego w pkt 4. Powyższa zmiana nie może skutkować zmianą ceny jednostkowej oraz łącznej wartości umowy. W przypadku odmowy podpisania przez Wykonawcę aneksu przedłużającego termin obowiązywania umowy Zamawiający jest zwolniony z wszelkiego rodzaju roszczeń odszkodowawczych, w tym z tytułu utraconych korzyści ze strony Wykonawcy związanych z niewykorzystaniem minimalnego poziomu realizacji  umowy.</w:t>
      </w:r>
    </w:p>
    <w:p w14:paraId="3290C719" w14:textId="77777777"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Zamawiający dopuszcza możliwość dokonania zmian umowy, gdy łączna wartość zmian jest mniejsza niż progi unijne i jest niższa niż 10% wartości pierwotnej umowy.</w:t>
      </w:r>
    </w:p>
    <w:p w14:paraId="7732D109" w14:textId="77777777"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38A46FE" w14:textId="6FB2BB97"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 xml:space="preserve">Zamawiający zastrzega sobie prawo do zmniejszenia zakresu usługi w przypadku zaistnienia okoliczności organizacyjnych i formalnych, a także zmiany uwarunkowań prawnych, bądź zmian organizacyjnych o nie więcej niż </w:t>
      </w:r>
      <w:r w:rsidR="002C19DA" w:rsidRPr="00A0139E">
        <w:rPr>
          <w:rFonts w:asciiTheme="majorHAnsi" w:hAnsiTheme="majorHAnsi" w:cstheme="majorHAnsi"/>
        </w:rPr>
        <w:t>5</w:t>
      </w:r>
      <w:r w:rsidRPr="00A0139E">
        <w:rPr>
          <w:rFonts w:asciiTheme="majorHAnsi" w:hAnsiTheme="majorHAnsi" w:cstheme="majorHAnsi"/>
        </w:rPr>
        <w:t>0% wartości określonej w niniejszej umowie.</w:t>
      </w:r>
    </w:p>
    <w:p w14:paraId="1AD280BA" w14:textId="77777777"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Zamawiający przewiduje zmiany umowy 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18A11C31" w14:textId="77777777"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Zamawiający przewiduje możliwość wprowadzenia zmiany wysokości wynagrodzenia Wykonawcy z tytułu realizacji Umowy, w przypadku:</w:t>
      </w:r>
    </w:p>
    <w:p w14:paraId="77C33540" w14:textId="2DB0004F" w:rsidR="00960F58" w:rsidRPr="00A0139E" w:rsidRDefault="00960F58" w:rsidP="00960F58">
      <w:pPr>
        <w:numPr>
          <w:ilvl w:val="0"/>
          <w:numId w:val="263"/>
        </w:numPr>
        <w:spacing w:line="288" w:lineRule="auto"/>
        <w:ind w:left="709" w:hanging="283"/>
        <w:jc w:val="both"/>
        <w:rPr>
          <w:rFonts w:asciiTheme="majorHAnsi" w:hAnsiTheme="majorHAnsi" w:cstheme="majorHAnsi"/>
        </w:rPr>
      </w:pPr>
      <w:r w:rsidRPr="00A0139E">
        <w:rPr>
          <w:rFonts w:asciiTheme="majorHAnsi" w:hAnsiTheme="majorHAnsi" w:cstheme="majorHAnsi"/>
        </w:rPr>
        <w:t>zmiany wysokości minimalnego wynagrodzenia za pracę ustalonego na podstawie art. 2 ust. 3-5 ustawy z dnia 10 października 2002 r. o minimalnym wynagrodzeniu za pracę;</w:t>
      </w:r>
    </w:p>
    <w:p w14:paraId="16DED3F6" w14:textId="77777777" w:rsidR="00960F58" w:rsidRPr="00A0139E" w:rsidRDefault="00960F58" w:rsidP="00960F58">
      <w:pPr>
        <w:numPr>
          <w:ilvl w:val="0"/>
          <w:numId w:val="263"/>
        </w:numPr>
        <w:spacing w:line="288" w:lineRule="auto"/>
        <w:ind w:left="709" w:hanging="283"/>
        <w:jc w:val="both"/>
        <w:rPr>
          <w:rFonts w:asciiTheme="majorHAnsi" w:hAnsiTheme="majorHAnsi" w:cstheme="majorHAnsi"/>
        </w:rPr>
      </w:pPr>
      <w:r w:rsidRPr="00A0139E">
        <w:rPr>
          <w:rFonts w:asciiTheme="majorHAnsi" w:hAnsiTheme="majorHAnsi" w:cstheme="majorHAnsi"/>
        </w:rPr>
        <w:t>zmiany zasad podlegania ubezpieczeniom społecznym lub ubezpieczeniu zdrowotnemu lub wysokości stawki składki na ubezpieczenie społeczne lub zdrowotne;</w:t>
      </w:r>
    </w:p>
    <w:p w14:paraId="7D7633A5" w14:textId="7401254E" w:rsidR="00960F58" w:rsidRPr="00A0139E" w:rsidRDefault="00960F58" w:rsidP="00960F58">
      <w:pPr>
        <w:numPr>
          <w:ilvl w:val="0"/>
          <w:numId w:val="263"/>
        </w:numPr>
        <w:spacing w:line="288" w:lineRule="auto"/>
        <w:ind w:left="709" w:hanging="283"/>
        <w:jc w:val="both"/>
        <w:rPr>
          <w:rFonts w:asciiTheme="majorHAnsi" w:hAnsiTheme="majorHAnsi" w:cstheme="majorHAnsi"/>
        </w:rPr>
      </w:pPr>
      <w:r w:rsidRPr="00A0139E">
        <w:rPr>
          <w:rFonts w:asciiTheme="majorHAnsi" w:hAnsiTheme="majorHAnsi" w:cstheme="majorHAnsi"/>
        </w:rPr>
        <w:t xml:space="preserve">zmiany zasad gromadzenia i wysokości wpłat do pracowniczych planów kapitałowych, o których mowa w ustawie z dnia 4 października 2018 r. </w:t>
      </w:r>
      <w:r w:rsidRPr="00A0139E">
        <w:rPr>
          <w:rFonts w:asciiTheme="majorHAnsi" w:hAnsiTheme="majorHAnsi" w:cstheme="majorHAnsi"/>
          <w:iCs/>
        </w:rPr>
        <w:t>o</w:t>
      </w:r>
      <w:r w:rsidRPr="00A0139E">
        <w:rPr>
          <w:rFonts w:asciiTheme="majorHAnsi" w:hAnsiTheme="majorHAnsi" w:cstheme="majorHAnsi"/>
          <w:i/>
        </w:rPr>
        <w:t xml:space="preserve"> </w:t>
      </w:r>
      <w:r w:rsidRPr="00A0139E">
        <w:rPr>
          <w:rFonts w:asciiTheme="majorHAnsi" w:hAnsiTheme="majorHAnsi" w:cstheme="majorHAnsi"/>
        </w:rPr>
        <w:t>pracowniczych planach</w:t>
      </w:r>
      <w:r w:rsidRPr="00A0139E">
        <w:rPr>
          <w:rFonts w:asciiTheme="majorHAnsi" w:hAnsiTheme="majorHAnsi" w:cstheme="majorHAnsi"/>
          <w:i/>
        </w:rPr>
        <w:t xml:space="preserve"> </w:t>
      </w:r>
      <w:r w:rsidRPr="00A0139E">
        <w:rPr>
          <w:rFonts w:asciiTheme="majorHAnsi" w:hAnsiTheme="majorHAnsi" w:cstheme="majorHAnsi"/>
        </w:rPr>
        <w:t>kapitałowych</w:t>
      </w:r>
      <w:r w:rsidR="00E0763C" w:rsidRPr="00A0139E">
        <w:rPr>
          <w:rFonts w:asciiTheme="majorHAnsi" w:hAnsiTheme="majorHAnsi" w:cstheme="majorHAnsi"/>
        </w:rPr>
        <w:t>,</w:t>
      </w:r>
      <w:r w:rsidRPr="00A0139E">
        <w:rPr>
          <w:rFonts w:asciiTheme="majorHAnsi" w:hAnsiTheme="majorHAnsi" w:cstheme="majorHAnsi"/>
        </w:rPr>
        <w:t xml:space="preserve"> zwanych dalej „PPK”</w:t>
      </w:r>
    </w:p>
    <w:p w14:paraId="3AA83262" w14:textId="6DF18851" w:rsidR="00960F58" w:rsidRPr="00A0139E" w:rsidRDefault="00A2376B" w:rsidP="00A2376B">
      <w:pPr>
        <w:autoSpaceDE w:val="0"/>
        <w:spacing w:line="240" w:lineRule="auto"/>
        <w:ind w:left="709"/>
        <w:jc w:val="both"/>
        <w:rPr>
          <w:rFonts w:asciiTheme="majorHAnsi" w:hAnsiTheme="majorHAnsi" w:cstheme="majorHAnsi"/>
        </w:rPr>
      </w:pPr>
      <w:r w:rsidRPr="00A0139E">
        <w:rPr>
          <w:rFonts w:asciiTheme="majorHAnsi" w:hAnsiTheme="majorHAnsi" w:cstheme="majorHAnsi"/>
        </w:rPr>
        <w:t xml:space="preserve">- </w:t>
      </w:r>
      <w:r w:rsidR="00960F58" w:rsidRPr="00A0139E">
        <w:rPr>
          <w:rFonts w:asciiTheme="majorHAnsi" w:hAnsiTheme="majorHAnsi" w:cstheme="majorHAnsi"/>
        </w:rPr>
        <w:t>jeśli zmiany te będą miały wpływ na koszty wykonania zamówienia przez Wykonawcę.</w:t>
      </w:r>
    </w:p>
    <w:p w14:paraId="61A1B397" w14:textId="459DCEC3"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 xml:space="preserve">Warunkiem wprowadzenia zmiany wynagrodzenia na skutek okoliczności wskazanych w ust. </w:t>
      </w:r>
      <w:r w:rsidR="00E343CD" w:rsidRPr="00A0139E">
        <w:rPr>
          <w:rFonts w:asciiTheme="majorHAnsi" w:hAnsiTheme="majorHAnsi" w:cstheme="majorHAnsi"/>
        </w:rPr>
        <w:t>8</w:t>
      </w:r>
      <w:r w:rsidRPr="00A0139E">
        <w:rPr>
          <w:rFonts w:asciiTheme="majorHAnsi" w:hAnsiTheme="majorHAnsi" w:cstheme="majorHAnsi"/>
        </w:rPr>
        <w:t>, jest przedłożenie przez jedną ze Stron drugiej Stronie pisemnego wniosku w tym przedmiocie, zawierającego co najmniej:</w:t>
      </w:r>
    </w:p>
    <w:p w14:paraId="13738778" w14:textId="77777777" w:rsidR="00960F58" w:rsidRPr="00A0139E" w:rsidRDefault="00960F58" w:rsidP="00960F58">
      <w:pPr>
        <w:numPr>
          <w:ilvl w:val="0"/>
          <w:numId w:val="264"/>
        </w:numPr>
        <w:spacing w:line="288" w:lineRule="auto"/>
        <w:ind w:left="709" w:hanging="283"/>
        <w:jc w:val="both"/>
        <w:rPr>
          <w:rFonts w:asciiTheme="majorHAnsi" w:hAnsiTheme="majorHAnsi" w:cstheme="majorHAnsi"/>
        </w:rPr>
      </w:pPr>
      <w:r w:rsidRPr="00A0139E">
        <w:rPr>
          <w:rFonts w:asciiTheme="majorHAnsi" w:hAnsiTheme="majorHAnsi" w:cstheme="majorHAnsi"/>
        </w:rPr>
        <w:lastRenderedPageBreak/>
        <w:t>wskazanie przepisów, które uległy zmianie (z określeniem daty wejścia w życie zmian) oraz szczegółowe uzasadnienie wpływu tych zmian na koszty wykonania zamówienia i dokładne określenie wysokości zmiany tych kosztów;</w:t>
      </w:r>
    </w:p>
    <w:p w14:paraId="5220B161" w14:textId="77777777" w:rsidR="00960F58" w:rsidRPr="00A0139E" w:rsidRDefault="00960F58" w:rsidP="00960F58">
      <w:pPr>
        <w:numPr>
          <w:ilvl w:val="0"/>
          <w:numId w:val="264"/>
        </w:numPr>
        <w:spacing w:line="288" w:lineRule="auto"/>
        <w:ind w:left="709" w:hanging="283"/>
        <w:jc w:val="both"/>
        <w:rPr>
          <w:rFonts w:asciiTheme="majorHAnsi" w:hAnsiTheme="majorHAnsi" w:cstheme="majorHAnsi"/>
        </w:rPr>
      </w:pPr>
      <w:r w:rsidRPr="00A0139E">
        <w:rPr>
          <w:rFonts w:asciiTheme="majorHAnsi" w:hAnsiTheme="majorHAnsi" w:cstheme="majorHAnsi"/>
        </w:rPr>
        <w:t>określenie wysokości nowego wynagrodzenia wraz z przedstawieniem szczegółowej kalkulacji kwoty, o jaką wynagrodzenie ma ulec zmianie;</w:t>
      </w:r>
    </w:p>
    <w:p w14:paraId="4B41A536" w14:textId="77777777" w:rsidR="00960F58" w:rsidRPr="00A0139E" w:rsidRDefault="00960F58" w:rsidP="00960F58">
      <w:pPr>
        <w:numPr>
          <w:ilvl w:val="0"/>
          <w:numId w:val="264"/>
        </w:numPr>
        <w:spacing w:line="288" w:lineRule="auto"/>
        <w:ind w:left="709" w:hanging="283"/>
        <w:jc w:val="both"/>
        <w:rPr>
          <w:rFonts w:asciiTheme="majorHAnsi" w:hAnsiTheme="majorHAnsi" w:cstheme="majorHAnsi"/>
        </w:rPr>
      </w:pPr>
      <w:r w:rsidRPr="00A0139E">
        <w:rPr>
          <w:rFonts w:asciiTheme="majorHAnsi" w:hAnsiTheme="majorHAnsi" w:cstheme="majorHAnsi"/>
        </w:rPr>
        <w:t>wskazanie daty, od której nastąpi bądź nastąpiła zmiana kosztów realizacji przedmiotu umowy (nie wcześniejszej niż data wejścia w życie właściwych przepisów).</w:t>
      </w:r>
    </w:p>
    <w:p w14:paraId="306BF3B1" w14:textId="69769F64"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 xml:space="preserve">Jeżeli z wnioskiem o dokonanie zmiany wysokości wynagrodzenia, o której mowa w ust. </w:t>
      </w:r>
      <w:r w:rsidR="00E343CD" w:rsidRPr="00A0139E">
        <w:rPr>
          <w:rFonts w:asciiTheme="majorHAnsi" w:hAnsiTheme="majorHAnsi" w:cstheme="majorHAnsi"/>
        </w:rPr>
        <w:t>8</w:t>
      </w:r>
      <w:r w:rsidRPr="00A0139E">
        <w:rPr>
          <w:rFonts w:asciiTheme="majorHAnsi" w:hAnsiTheme="majorHAnsi" w:cstheme="majorHAnsi"/>
        </w:rPr>
        <w:t>, występuje Wykonawca, zobowiązany jest on załączyć do wniosku, dokumenty uzasadniające zmianę kosztów wykonania zamówienia oraz wysokość tej zmiany, w szczególności:</w:t>
      </w:r>
    </w:p>
    <w:p w14:paraId="3870966E" w14:textId="62525E19" w:rsidR="00960F58" w:rsidRPr="00A0139E" w:rsidRDefault="00960F58" w:rsidP="00960F58">
      <w:pPr>
        <w:numPr>
          <w:ilvl w:val="0"/>
          <w:numId w:val="265"/>
        </w:numPr>
        <w:spacing w:line="288" w:lineRule="auto"/>
        <w:ind w:left="709"/>
        <w:jc w:val="both"/>
        <w:rPr>
          <w:rFonts w:asciiTheme="majorHAnsi" w:hAnsiTheme="majorHAnsi" w:cstheme="majorHAnsi"/>
        </w:rPr>
      </w:pPr>
      <w:r w:rsidRPr="00A0139E">
        <w:rPr>
          <w:rFonts w:asciiTheme="majorHAnsi" w:hAnsiTheme="majorHAnsi" w:cstheme="majorHAnsi"/>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7C63F5" w:rsidRPr="00A0139E">
        <w:rPr>
          <w:rFonts w:asciiTheme="majorHAnsi" w:hAnsiTheme="majorHAnsi" w:cstheme="majorHAnsi"/>
        </w:rPr>
        <w:t>8</w:t>
      </w:r>
      <w:r w:rsidRPr="00A0139E">
        <w:rPr>
          <w:rFonts w:asciiTheme="majorHAnsi" w:hAnsiTheme="majorHAnsi" w:cstheme="majorHAnsi"/>
        </w:rPr>
        <w:t xml:space="preserve"> pkt 1;</w:t>
      </w:r>
    </w:p>
    <w:p w14:paraId="5247DE97" w14:textId="5FBF9B12" w:rsidR="00960F58" w:rsidRPr="00A0139E" w:rsidRDefault="00960F58" w:rsidP="00960F58">
      <w:pPr>
        <w:numPr>
          <w:ilvl w:val="0"/>
          <w:numId w:val="265"/>
        </w:numPr>
        <w:spacing w:line="288" w:lineRule="auto"/>
        <w:ind w:left="709"/>
        <w:jc w:val="both"/>
        <w:rPr>
          <w:rFonts w:asciiTheme="majorHAnsi" w:hAnsiTheme="majorHAnsi" w:cstheme="majorHAnsi"/>
        </w:rPr>
      </w:pPr>
      <w:r w:rsidRPr="00A0139E">
        <w:rPr>
          <w:rFonts w:asciiTheme="majorHAnsi" w:hAnsiTheme="majorHAnsi" w:cstheme="majorHAnsi"/>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7C63F5" w:rsidRPr="00A0139E">
        <w:rPr>
          <w:rFonts w:asciiTheme="majorHAnsi" w:hAnsiTheme="majorHAnsi" w:cstheme="majorHAnsi"/>
        </w:rPr>
        <w:t>8</w:t>
      </w:r>
      <w:r w:rsidRPr="00A0139E">
        <w:rPr>
          <w:rFonts w:asciiTheme="majorHAnsi" w:hAnsiTheme="majorHAnsi" w:cstheme="majorHAnsi"/>
        </w:rPr>
        <w:t xml:space="preserve"> pkt 2;</w:t>
      </w:r>
    </w:p>
    <w:p w14:paraId="2A331E86" w14:textId="0BAB65DD" w:rsidR="00960F58" w:rsidRPr="00A0139E" w:rsidRDefault="00960F58" w:rsidP="00960F58">
      <w:pPr>
        <w:numPr>
          <w:ilvl w:val="0"/>
          <w:numId w:val="265"/>
        </w:numPr>
        <w:spacing w:line="288" w:lineRule="auto"/>
        <w:ind w:left="709" w:hanging="283"/>
        <w:jc w:val="both"/>
        <w:rPr>
          <w:rFonts w:asciiTheme="majorHAnsi" w:hAnsiTheme="majorHAnsi" w:cstheme="majorHAnsi"/>
        </w:rPr>
      </w:pPr>
      <w:r w:rsidRPr="00A0139E">
        <w:rPr>
          <w:rFonts w:asciiTheme="majorHAnsi" w:hAnsiTheme="majorHAnsi" w:cstheme="majorHAnsi"/>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7C63F5" w:rsidRPr="00A0139E">
        <w:rPr>
          <w:rFonts w:asciiTheme="majorHAnsi" w:hAnsiTheme="majorHAnsi" w:cstheme="majorHAnsi"/>
        </w:rPr>
        <w:t>8</w:t>
      </w:r>
      <w:r w:rsidRPr="00A0139E">
        <w:rPr>
          <w:rFonts w:asciiTheme="majorHAnsi" w:hAnsiTheme="majorHAnsi" w:cstheme="majorHAnsi"/>
        </w:rPr>
        <w:t xml:space="preserve"> pkt 3.</w:t>
      </w:r>
    </w:p>
    <w:p w14:paraId="0626C217" w14:textId="4C0EFFAE"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 xml:space="preserve">Jeżeli z wnioskiem o dokonanie zmiany wynagrodzenia, o którym mowa w ust. </w:t>
      </w:r>
      <w:r w:rsidR="007C63F5" w:rsidRPr="00A0139E">
        <w:rPr>
          <w:rFonts w:asciiTheme="majorHAnsi" w:hAnsiTheme="majorHAnsi" w:cstheme="majorHAnsi"/>
        </w:rPr>
        <w:t>8</w:t>
      </w:r>
      <w:r w:rsidRPr="00A0139E">
        <w:rPr>
          <w:rFonts w:asciiTheme="majorHAnsi" w:hAnsiTheme="majorHAnsi" w:cstheme="majorHAnsi"/>
        </w:rPr>
        <w:t xml:space="preserve">, występuje Zamawiający, jest on uprawniony do żądania od Wykonawcy przedstawienia dokumentów, z których będzie wynikać, w jakim zakresie okoliczności, o których mowa w ust. </w:t>
      </w:r>
      <w:r w:rsidR="007C63F5" w:rsidRPr="00A0139E">
        <w:rPr>
          <w:rFonts w:asciiTheme="majorHAnsi" w:hAnsiTheme="majorHAnsi" w:cstheme="majorHAnsi"/>
        </w:rPr>
        <w:t>9</w:t>
      </w:r>
      <w:r w:rsidRPr="00A0139E">
        <w:rPr>
          <w:rFonts w:asciiTheme="majorHAnsi" w:hAnsiTheme="majorHAnsi" w:cstheme="majorHAnsi"/>
        </w:rPr>
        <w:t xml:space="preserve">, mają wpływ na koszty wykonania zamówienia, w tym przedłożenia odpowiednich zestawień, o których mowa w ust. </w:t>
      </w:r>
      <w:r w:rsidR="007C63F5" w:rsidRPr="00A0139E">
        <w:rPr>
          <w:rFonts w:asciiTheme="majorHAnsi" w:hAnsiTheme="majorHAnsi" w:cstheme="majorHAnsi"/>
        </w:rPr>
        <w:t>10</w:t>
      </w:r>
      <w:r w:rsidRPr="00A0139E">
        <w:rPr>
          <w:rFonts w:asciiTheme="majorHAnsi" w:hAnsiTheme="majorHAnsi" w:cstheme="majorHAnsi"/>
        </w:rPr>
        <w:t xml:space="preserve">, w terminie wyznaczonym przez Zamawiającego, nie krótszym niż 14 dni od dnia otrzymania przez Wykonawcę pisemnego żądania Zamawiającego. </w:t>
      </w:r>
    </w:p>
    <w:p w14:paraId="17F0A3CE" w14:textId="47A0C695"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 xml:space="preserve">Strona, której przedłożono wniosek w przedmiocie zmiany wynagrodzenia z powodu okoliczności wskazanych w ust. </w:t>
      </w:r>
      <w:r w:rsidR="000A52D7" w:rsidRPr="00A0139E">
        <w:rPr>
          <w:rFonts w:asciiTheme="majorHAnsi" w:hAnsiTheme="majorHAnsi" w:cstheme="majorHAnsi"/>
        </w:rPr>
        <w:t>8</w:t>
      </w:r>
      <w:r w:rsidRPr="00A0139E">
        <w:rPr>
          <w:rFonts w:asciiTheme="majorHAnsi" w:hAnsiTheme="majorHAnsi" w:cstheme="majorHAnsi"/>
        </w:rPr>
        <w:t xml:space="preserve">, ma prawo odmowy wyrażenia zgody na proponowaną zmianę, odpowiednio w całości lub części, wyłącznie, jeżeli Strona wnioskująca nie wykazała w należyty sposób wysokości zmiany kosztów realizacji umowy, w szczególności zaś gdy zmiana przepisów w zakresie wskazanym w ust. </w:t>
      </w:r>
      <w:r w:rsidR="000A52D7" w:rsidRPr="00A0139E">
        <w:rPr>
          <w:rFonts w:asciiTheme="majorHAnsi" w:hAnsiTheme="majorHAnsi" w:cstheme="majorHAnsi"/>
        </w:rPr>
        <w:t>8</w:t>
      </w:r>
      <w:r w:rsidRPr="00A0139E">
        <w:rPr>
          <w:rFonts w:asciiTheme="majorHAnsi" w:hAnsiTheme="majorHAnsi" w:cstheme="majorHAnsi"/>
        </w:rPr>
        <w:t xml:space="preserve"> nie ma wpływu na zmianę kosztów realizacji umowy. </w:t>
      </w:r>
    </w:p>
    <w:p w14:paraId="05C8D933" w14:textId="47922F45"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 xml:space="preserve">Strona, która otrzymała od drugiej Strony wniosek w przedmiocie zmiany wynagrodzenia z powodu okoliczności określonych w ust. </w:t>
      </w:r>
      <w:r w:rsidR="000A52D7" w:rsidRPr="00A0139E">
        <w:rPr>
          <w:rFonts w:asciiTheme="majorHAnsi" w:hAnsiTheme="majorHAnsi" w:cstheme="majorHAnsi"/>
        </w:rPr>
        <w:t>8</w:t>
      </w:r>
      <w:r w:rsidRPr="00A0139E">
        <w:rPr>
          <w:rFonts w:asciiTheme="majorHAnsi" w:hAnsiTheme="majorHAnsi" w:cstheme="majorHAnsi"/>
        </w:rPr>
        <w:t xml:space="preserve">, jest obowiązana udzielić Stronie wnioskującej pisemnej odpowiedzi, ze wskazaniem, w jakim zakresie wyraża zgodę na wnioskowaną zmianę, oraz uzasadnieniem odmowy uznania zasadności wniosku, w terminie 14 dni od dnia otrzymania </w:t>
      </w:r>
      <w:r w:rsidRPr="00A0139E">
        <w:rPr>
          <w:rFonts w:asciiTheme="majorHAnsi" w:hAnsiTheme="majorHAnsi" w:cstheme="majorHAnsi"/>
        </w:rPr>
        <w:lastRenderedPageBreak/>
        <w:t>wniosku. Brak złożenia w wymaganym terminie odpowiedzi na wniosek jest równoznaczny z jego akceptacją w całości.</w:t>
      </w:r>
    </w:p>
    <w:p w14:paraId="05413852" w14:textId="5570F320"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 xml:space="preserve">Zamawiający przewiduje możliwość zmiany wysokości wynagrodzenia określonego w </w:t>
      </w:r>
      <w:r w:rsidRPr="00A0139E">
        <w:rPr>
          <w:rStyle w:val="Domylnaczcionkaakapitu7"/>
          <w:rFonts w:asciiTheme="majorHAnsi" w:hAnsiTheme="majorHAnsi" w:cstheme="majorHAnsi"/>
        </w:rPr>
        <w:t xml:space="preserve">§ </w:t>
      </w:r>
      <w:r w:rsidR="00E0763C" w:rsidRPr="00A0139E">
        <w:rPr>
          <w:rFonts w:asciiTheme="majorHAnsi" w:hAnsiTheme="majorHAnsi" w:cstheme="majorHAnsi"/>
        </w:rPr>
        <w:t>4</w:t>
      </w:r>
      <w:r w:rsidRPr="00A0139E">
        <w:rPr>
          <w:rStyle w:val="Domylnaczcionkaakapitu7"/>
          <w:rFonts w:asciiTheme="majorHAnsi" w:hAnsiTheme="majorHAnsi" w:cstheme="majorHAnsi"/>
        </w:rPr>
        <w:t xml:space="preserve"> ust. </w:t>
      </w:r>
      <w:r w:rsidRPr="00A0139E">
        <w:rPr>
          <w:rFonts w:asciiTheme="majorHAnsi" w:hAnsiTheme="majorHAnsi" w:cstheme="majorHAnsi"/>
        </w:rPr>
        <w:t xml:space="preserve">1 </w:t>
      </w:r>
      <w:r w:rsidRPr="00A0139E">
        <w:rPr>
          <w:rFonts w:asciiTheme="majorHAnsi" w:hAnsiTheme="majorHAnsi" w:cstheme="majorHAnsi"/>
        </w:rPr>
        <w:br/>
        <w:t>w</w:t>
      </w:r>
      <w:r w:rsidRPr="00A0139E">
        <w:rPr>
          <w:rStyle w:val="Domylnaczcionkaakapitu7"/>
          <w:rFonts w:asciiTheme="majorHAnsi" w:hAnsiTheme="majorHAnsi" w:cstheme="majorHAnsi"/>
        </w:rPr>
        <w:t xml:space="preserve"> przypadku zmiany ceny materiałów lub kosztów związanych z realizacją przedmiotu zamówienia, </w:t>
      </w:r>
      <w:r w:rsidRPr="00A0139E">
        <w:rPr>
          <w:rStyle w:val="Domylnaczcionkaakapitu7"/>
          <w:rFonts w:asciiTheme="majorHAnsi" w:hAnsiTheme="majorHAnsi" w:cstheme="majorHAnsi"/>
        </w:rPr>
        <w:br/>
        <w:t>o którym mowa w §</w:t>
      </w:r>
      <w:r w:rsidR="00E60AE6" w:rsidRPr="00A0139E">
        <w:rPr>
          <w:rStyle w:val="Domylnaczcionkaakapitu7"/>
          <w:rFonts w:asciiTheme="majorHAnsi" w:hAnsiTheme="majorHAnsi" w:cstheme="majorHAnsi"/>
        </w:rPr>
        <w:t xml:space="preserve"> </w:t>
      </w:r>
      <w:r w:rsidR="008C2F1E" w:rsidRPr="00A0139E">
        <w:rPr>
          <w:rStyle w:val="Domylnaczcionkaakapitu7"/>
          <w:rFonts w:asciiTheme="majorHAnsi" w:hAnsiTheme="majorHAnsi" w:cstheme="majorHAnsi"/>
        </w:rPr>
        <w:t>2</w:t>
      </w:r>
      <w:r w:rsidRPr="00A0139E">
        <w:rPr>
          <w:rStyle w:val="Domylnaczcionkaakapitu7"/>
          <w:rFonts w:asciiTheme="majorHAnsi" w:hAnsiTheme="majorHAnsi" w:cstheme="majorHAnsi"/>
        </w:rPr>
        <w:t xml:space="preserve"> ust.</w:t>
      </w:r>
      <w:r w:rsidRPr="00A0139E">
        <w:rPr>
          <w:rFonts w:asciiTheme="majorHAnsi" w:hAnsiTheme="majorHAnsi" w:cstheme="majorHAnsi"/>
        </w:rPr>
        <w:t xml:space="preserve"> </w:t>
      </w:r>
      <w:r w:rsidRPr="00A0139E">
        <w:rPr>
          <w:rStyle w:val="Domylnaczcionkaakapitu7"/>
          <w:rFonts w:asciiTheme="majorHAnsi" w:hAnsiTheme="majorHAnsi" w:cstheme="majorHAnsi"/>
        </w:rPr>
        <w:t>1, na następujących zasadach:</w:t>
      </w:r>
    </w:p>
    <w:p w14:paraId="321A5D82" w14:textId="77777777" w:rsidR="00960F58" w:rsidRPr="00A0139E" w:rsidRDefault="00960F58" w:rsidP="00960F58">
      <w:pPr>
        <w:widowControl w:val="0"/>
        <w:numPr>
          <w:ilvl w:val="0"/>
          <w:numId w:val="261"/>
        </w:numPr>
        <w:suppressAutoHyphens/>
        <w:spacing w:line="288" w:lineRule="auto"/>
        <w:jc w:val="both"/>
        <w:rPr>
          <w:rFonts w:asciiTheme="majorHAnsi" w:hAnsiTheme="majorHAnsi" w:cstheme="majorHAnsi"/>
        </w:rPr>
      </w:pPr>
      <w:r w:rsidRPr="00A0139E">
        <w:rPr>
          <w:rFonts w:asciiTheme="majorHAnsi" w:hAnsiTheme="majorHAnsi" w:cstheme="majorHAnsi"/>
        </w:rPr>
        <w:t>poziom zmiany ceny materiałów lub kosztów, uprawniający Strony umowy do żądania zmiany wynagrodzenia wynosi min. 5% ceny wskazanej we wskaźniku cen towarów i usług konsumpcyjnych publikowanym przez GUS;</w:t>
      </w:r>
    </w:p>
    <w:p w14:paraId="38821526" w14:textId="77777777" w:rsidR="00960F58" w:rsidRPr="00A0139E" w:rsidRDefault="00960F58" w:rsidP="00960F58">
      <w:pPr>
        <w:widowControl w:val="0"/>
        <w:numPr>
          <w:ilvl w:val="0"/>
          <w:numId w:val="261"/>
        </w:numPr>
        <w:suppressAutoHyphens/>
        <w:spacing w:line="288" w:lineRule="auto"/>
        <w:jc w:val="both"/>
        <w:rPr>
          <w:rFonts w:asciiTheme="majorHAnsi" w:hAnsiTheme="majorHAnsi" w:cstheme="majorHAnsi"/>
        </w:rPr>
      </w:pPr>
      <w:r w:rsidRPr="00A0139E">
        <w:rPr>
          <w:rFonts w:asciiTheme="majorHAnsi" w:hAnsiTheme="majorHAnsi" w:cstheme="majorHAnsi"/>
        </w:rPr>
        <w:t>początkowy termin ustalenia zmiany wynagrodzenia przypada na dzień otwarcia ofert;</w:t>
      </w:r>
    </w:p>
    <w:p w14:paraId="7172333C" w14:textId="77777777" w:rsidR="00960F58" w:rsidRPr="00A0139E" w:rsidRDefault="00960F58" w:rsidP="00960F58">
      <w:pPr>
        <w:widowControl w:val="0"/>
        <w:numPr>
          <w:ilvl w:val="0"/>
          <w:numId w:val="261"/>
        </w:numPr>
        <w:suppressAutoHyphens/>
        <w:spacing w:line="288" w:lineRule="auto"/>
        <w:jc w:val="both"/>
        <w:rPr>
          <w:rFonts w:asciiTheme="majorHAnsi" w:hAnsiTheme="majorHAnsi" w:cstheme="majorHAnsi"/>
        </w:rPr>
      </w:pPr>
      <w:r w:rsidRPr="00A0139E">
        <w:rPr>
          <w:rFonts w:asciiTheme="majorHAnsi" w:hAnsiTheme="majorHAnsi" w:cstheme="majorHAnsi"/>
        </w:rPr>
        <w:t>zmiana wynagrodzenia dokonana zostanie z użyciem odesłania do wskaźnika, o którym mowa w lit. a;</w:t>
      </w:r>
    </w:p>
    <w:p w14:paraId="45247C3C" w14:textId="65722E15" w:rsidR="00960F58" w:rsidRPr="00A0139E" w:rsidRDefault="00960F58" w:rsidP="00960F58">
      <w:pPr>
        <w:widowControl w:val="0"/>
        <w:numPr>
          <w:ilvl w:val="0"/>
          <w:numId w:val="261"/>
        </w:numPr>
        <w:suppressAutoHyphens/>
        <w:spacing w:line="288" w:lineRule="auto"/>
        <w:jc w:val="both"/>
        <w:rPr>
          <w:rFonts w:asciiTheme="majorHAnsi" w:hAnsiTheme="majorHAnsi" w:cstheme="majorHAnsi"/>
        </w:rPr>
      </w:pPr>
      <w:r w:rsidRPr="00A0139E">
        <w:rPr>
          <w:rFonts w:asciiTheme="majorHAnsi" w:hAnsiTheme="majorHAnsi" w:cstheme="majorHAnsi"/>
        </w:rPr>
        <w:t xml:space="preserve">zmiany mogą zostać wprowadzone na wniosek Strony nie wcześniej niż po upływie </w:t>
      </w:r>
      <w:r w:rsidR="0081134C" w:rsidRPr="00A0139E">
        <w:rPr>
          <w:rFonts w:asciiTheme="majorHAnsi" w:hAnsiTheme="majorHAnsi" w:cstheme="majorHAnsi"/>
        </w:rPr>
        <w:t>6</w:t>
      </w:r>
      <w:r w:rsidRPr="00A0139E">
        <w:rPr>
          <w:rFonts w:asciiTheme="majorHAnsi" w:hAnsiTheme="majorHAnsi" w:cstheme="majorHAnsi"/>
        </w:rPr>
        <w:t xml:space="preserve"> miesięcy od dnia zawarcia umowy, przy czym zmiana jest dopuszczalna:</w:t>
      </w:r>
    </w:p>
    <w:p w14:paraId="23BED1CE" w14:textId="77777777" w:rsidR="00960F58" w:rsidRPr="00A0139E" w:rsidRDefault="00960F58" w:rsidP="00960F58">
      <w:pPr>
        <w:widowControl w:val="0"/>
        <w:spacing w:line="288" w:lineRule="auto"/>
        <w:ind w:left="851" w:hanging="142"/>
        <w:jc w:val="both"/>
        <w:rPr>
          <w:rFonts w:asciiTheme="majorHAnsi" w:hAnsiTheme="majorHAnsi" w:cstheme="majorHAnsi"/>
        </w:rPr>
      </w:pPr>
      <w:r w:rsidRPr="00A0139E">
        <w:rPr>
          <w:rFonts w:asciiTheme="majorHAnsi" w:hAnsiTheme="majorHAnsi" w:cstheme="majorHAnsi"/>
        </w:rPr>
        <w:t>- w przypadku pierwszej indeksacji – jeśli wskaźnik cen towarów i usług konsumpcyjnych, o których mowa w lit. a za kwartał poprzedzający kwartał złożenia wniosku o indeksację wynagrodzenia, wzrośnie lub spadnie o minimum 5% w stosunku do wskaźnika z kwartału, w którym przypadał termin składania ofert;</w:t>
      </w:r>
    </w:p>
    <w:p w14:paraId="6A8394AA" w14:textId="77777777" w:rsidR="00960F58" w:rsidRPr="00A0139E" w:rsidRDefault="00960F58" w:rsidP="00960F58">
      <w:pPr>
        <w:widowControl w:val="0"/>
        <w:spacing w:line="288" w:lineRule="auto"/>
        <w:ind w:left="851" w:hanging="142"/>
        <w:jc w:val="both"/>
        <w:rPr>
          <w:rFonts w:asciiTheme="majorHAnsi" w:hAnsiTheme="majorHAnsi" w:cstheme="majorHAnsi"/>
        </w:rPr>
      </w:pPr>
      <w:r w:rsidRPr="00A0139E">
        <w:rPr>
          <w:rFonts w:asciiTheme="majorHAnsi" w:hAnsiTheme="majorHAnsi" w:cstheme="majorHAnsi"/>
        </w:rPr>
        <w:t xml:space="preserve">- w przypadku każdej kolejnej indeksacji – jeśli wskaźnik cen towarów i usług konsumpcyjnych, </w:t>
      </w:r>
      <w:r w:rsidRPr="00A0139E">
        <w:rPr>
          <w:rFonts w:asciiTheme="majorHAnsi" w:hAnsiTheme="majorHAnsi" w:cstheme="majorHAnsi"/>
        </w:rPr>
        <w:br/>
        <w:t>o których mowa w lit. a za kwartał poprzedzający kwartał złożenia wniosku o indeksację wynagrodzenia, wzrośnie lub spadnie o minimum 5% w stosunku do wskaźnika z kwartału, w którym nastąpiła ostatnia indeksacja;</w:t>
      </w:r>
    </w:p>
    <w:p w14:paraId="54EB2CE0" w14:textId="71DB3C9A" w:rsidR="00960F58" w:rsidRPr="00A0139E" w:rsidRDefault="00960F58" w:rsidP="00960F58">
      <w:pPr>
        <w:widowControl w:val="0"/>
        <w:numPr>
          <w:ilvl w:val="0"/>
          <w:numId w:val="261"/>
        </w:numPr>
        <w:suppressAutoHyphens/>
        <w:spacing w:line="288" w:lineRule="auto"/>
        <w:jc w:val="both"/>
        <w:rPr>
          <w:rFonts w:asciiTheme="majorHAnsi" w:hAnsiTheme="majorHAnsi" w:cstheme="majorHAnsi"/>
        </w:rPr>
      </w:pPr>
      <w:r w:rsidRPr="00A0139E">
        <w:rPr>
          <w:rFonts w:asciiTheme="majorHAnsi" w:hAnsiTheme="majorHAnsi" w:cstheme="majorHAnsi"/>
        </w:rPr>
        <w:t xml:space="preserve">Strony mogą występować z wnioskami o indeksację wynagrodzenia nie częściej niż jeden raz na </w:t>
      </w:r>
      <w:r w:rsidR="00E60AE6" w:rsidRPr="00A0139E">
        <w:rPr>
          <w:rFonts w:asciiTheme="majorHAnsi" w:hAnsiTheme="majorHAnsi" w:cstheme="majorHAnsi"/>
        </w:rPr>
        <w:t xml:space="preserve">6 </w:t>
      </w:r>
      <w:r w:rsidRPr="00A0139E">
        <w:rPr>
          <w:rFonts w:asciiTheme="majorHAnsi" w:hAnsiTheme="majorHAnsi" w:cstheme="majorHAnsi"/>
        </w:rPr>
        <w:t>miesi</w:t>
      </w:r>
      <w:r w:rsidR="00E60AE6" w:rsidRPr="00A0139E">
        <w:rPr>
          <w:rFonts w:asciiTheme="majorHAnsi" w:hAnsiTheme="majorHAnsi" w:cstheme="majorHAnsi"/>
        </w:rPr>
        <w:t>ęcy</w:t>
      </w:r>
      <w:r w:rsidRPr="00A0139E">
        <w:rPr>
          <w:rFonts w:asciiTheme="majorHAnsi" w:hAnsiTheme="majorHAnsi" w:cstheme="majorHAnsi"/>
        </w:rPr>
        <w:t>;</w:t>
      </w:r>
    </w:p>
    <w:p w14:paraId="5D257586" w14:textId="0D7A43FB" w:rsidR="00960F58" w:rsidRPr="00A0139E" w:rsidRDefault="00960F58" w:rsidP="00960F58">
      <w:pPr>
        <w:widowControl w:val="0"/>
        <w:numPr>
          <w:ilvl w:val="0"/>
          <w:numId w:val="261"/>
        </w:numPr>
        <w:suppressAutoHyphens/>
        <w:spacing w:line="288" w:lineRule="auto"/>
        <w:jc w:val="both"/>
        <w:rPr>
          <w:rFonts w:asciiTheme="majorHAnsi" w:hAnsiTheme="majorHAnsi" w:cstheme="majorHAnsi"/>
        </w:rPr>
      </w:pPr>
      <w:r w:rsidRPr="00A0139E">
        <w:rPr>
          <w:rFonts w:asciiTheme="majorHAnsi" w:hAnsiTheme="majorHAnsi" w:cstheme="majorHAnsi"/>
        </w:rPr>
        <w:t xml:space="preserve">maksymalna wartość zmiany wynagrodzenia, o którym mowa w </w:t>
      </w:r>
      <w:r w:rsidRPr="00A0139E">
        <w:rPr>
          <w:rStyle w:val="Domylnaczcionkaakapitu7"/>
          <w:rFonts w:asciiTheme="majorHAnsi" w:hAnsiTheme="majorHAnsi" w:cstheme="majorHAnsi"/>
          <w:bCs/>
        </w:rPr>
        <w:t xml:space="preserve">§ </w:t>
      </w:r>
      <w:r w:rsidR="008C2F1E" w:rsidRPr="00A0139E">
        <w:rPr>
          <w:rStyle w:val="Domylnaczcionkaakapitu7"/>
          <w:rFonts w:asciiTheme="majorHAnsi" w:hAnsiTheme="majorHAnsi" w:cstheme="majorHAnsi"/>
          <w:bCs/>
        </w:rPr>
        <w:t>4</w:t>
      </w:r>
      <w:r w:rsidRPr="00A0139E">
        <w:rPr>
          <w:rStyle w:val="Domylnaczcionkaakapitu7"/>
          <w:rFonts w:asciiTheme="majorHAnsi" w:hAnsiTheme="majorHAnsi" w:cstheme="majorHAnsi"/>
          <w:bCs/>
        </w:rPr>
        <w:t xml:space="preserve"> ust. 1, jaką dopuszcza Zamawiający w efekcie zastosowania postanowień o zasadach wprowadzania zmian wysokości wynagrodzenia wynosi 20%;</w:t>
      </w:r>
    </w:p>
    <w:p w14:paraId="011A81F5" w14:textId="77777777" w:rsidR="00960F58" w:rsidRPr="00A0139E" w:rsidRDefault="00960F58" w:rsidP="00960F58">
      <w:pPr>
        <w:widowControl w:val="0"/>
        <w:numPr>
          <w:ilvl w:val="0"/>
          <w:numId w:val="261"/>
        </w:numPr>
        <w:suppressAutoHyphens/>
        <w:spacing w:line="288" w:lineRule="auto"/>
        <w:jc w:val="both"/>
        <w:rPr>
          <w:rFonts w:asciiTheme="majorHAnsi" w:hAnsiTheme="majorHAnsi" w:cstheme="majorHAnsi"/>
        </w:rPr>
      </w:pPr>
      <w:r w:rsidRPr="00A0139E">
        <w:rPr>
          <w:rStyle w:val="Domylnaczcionkaakapitu7"/>
          <w:rFonts w:asciiTheme="majorHAnsi" w:hAnsiTheme="majorHAnsi" w:cstheme="majorHAnsi"/>
          <w:bCs/>
        </w:rPr>
        <w:t>zmiana umowy wymaga złożenia drugiej Stronie pisemnego wniosku, o którym mowa w lit. e.</w:t>
      </w:r>
    </w:p>
    <w:p w14:paraId="70F8332C" w14:textId="77777777" w:rsidR="00960F58" w:rsidRPr="00A0139E" w:rsidRDefault="00960F58" w:rsidP="00960F58">
      <w:pPr>
        <w:numPr>
          <w:ilvl w:val="0"/>
          <w:numId w:val="257"/>
        </w:numPr>
        <w:spacing w:line="288" w:lineRule="auto"/>
        <w:ind w:left="426" w:hanging="426"/>
        <w:jc w:val="both"/>
        <w:rPr>
          <w:rFonts w:asciiTheme="majorHAnsi" w:hAnsiTheme="majorHAnsi" w:cstheme="majorHAnsi"/>
        </w:rPr>
      </w:pPr>
      <w:r w:rsidRPr="00A0139E">
        <w:rPr>
          <w:rFonts w:asciiTheme="majorHAnsi" w:hAnsiTheme="majorHAnsi" w:cstheme="majorHAnsi"/>
        </w:rPr>
        <w:t xml:space="preserve">Zmiana wynagrodzenia może polegać zarówno na jego wzroście jak i obniżeniu. </w:t>
      </w:r>
    </w:p>
    <w:p w14:paraId="7CD00E67" w14:textId="77777777" w:rsidR="00960F58" w:rsidRPr="00A0139E" w:rsidRDefault="00960F58" w:rsidP="00960F58">
      <w:pPr>
        <w:numPr>
          <w:ilvl w:val="0"/>
          <w:numId w:val="257"/>
        </w:numPr>
        <w:spacing w:after="120" w:line="288" w:lineRule="auto"/>
        <w:ind w:left="426" w:hanging="426"/>
        <w:jc w:val="both"/>
        <w:rPr>
          <w:rFonts w:asciiTheme="majorHAnsi" w:hAnsiTheme="majorHAnsi" w:cstheme="majorHAnsi"/>
        </w:rPr>
      </w:pPr>
      <w:r w:rsidRPr="00A0139E">
        <w:rPr>
          <w:rFonts w:asciiTheme="majorHAnsi" w:hAnsiTheme="majorHAnsi" w:cstheme="majorHAnsi"/>
        </w:rPr>
        <w:t>Strony dopuszczają możliwość zmian redakcyjnych, omyłek pisarskich oraz zmian będących następstwem zmian danych ujawnionych w rejestrach publicznych bez konieczności sporządzania aneksu.</w:t>
      </w:r>
    </w:p>
    <w:p w14:paraId="465E837D" w14:textId="77777777" w:rsidR="00175527" w:rsidRPr="00A0139E" w:rsidRDefault="00175527" w:rsidP="00175527">
      <w:pPr>
        <w:widowControl w:val="0"/>
        <w:autoSpaceDE w:val="0"/>
        <w:autoSpaceDN w:val="0"/>
        <w:adjustRightInd w:val="0"/>
        <w:spacing w:line="240" w:lineRule="auto"/>
        <w:ind w:left="426"/>
        <w:jc w:val="both"/>
        <w:rPr>
          <w:rFonts w:asciiTheme="majorHAnsi" w:hAnsiTheme="majorHAnsi" w:cstheme="majorHAnsi"/>
        </w:rPr>
      </w:pPr>
    </w:p>
    <w:p w14:paraId="32E7329F" w14:textId="77777777" w:rsidR="00175527" w:rsidRPr="00A0139E" w:rsidRDefault="00175527" w:rsidP="00175527">
      <w:pPr>
        <w:spacing w:line="240" w:lineRule="auto"/>
        <w:jc w:val="center"/>
        <w:rPr>
          <w:rFonts w:asciiTheme="majorHAnsi" w:hAnsiTheme="majorHAnsi" w:cstheme="majorHAnsi"/>
          <w:b/>
        </w:rPr>
      </w:pPr>
      <w:r w:rsidRPr="00A0139E">
        <w:rPr>
          <w:rFonts w:asciiTheme="majorHAnsi" w:hAnsiTheme="majorHAnsi" w:cstheme="majorHAnsi"/>
          <w:b/>
        </w:rPr>
        <w:t>§ 9</w:t>
      </w:r>
    </w:p>
    <w:p w14:paraId="2F1E8458" w14:textId="77777777" w:rsidR="00FB2D91" w:rsidRPr="00A0139E" w:rsidRDefault="00FB2D91" w:rsidP="00FB2D91">
      <w:pPr>
        <w:jc w:val="center"/>
        <w:rPr>
          <w:rFonts w:asciiTheme="majorHAnsi" w:hAnsiTheme="majorHAnsi" w:cstheme="majorHAnsi"/>
          <w:b/>
          <w:bCs/>
        </w:rPr>
      </w:pPr>
      <w:r w:rsidRPr="00A0139E">
        <w:rPr>
          <w:rFonts w:asciiTheme="majorHAnsi" w:hAnsiTheme="majorHAnsi" w:cstheme="majorHAnsi"/>
          <w:b/>
          <w:bCs/>
        </w:rPr>
        <w:t>Umowy o podwykonawstwo</w:t>
      </w:r>
    </w:p>
    <w:p w14:paraId="4B9DED05" w14:textId="77777777" w:rsidR="00E60AE6" w:rsidRPr="00A0139E" w:rsidRDefault="00E60AE6" w:rsidP="00A2376B">
      <w:pPr>
        <w:autoSpaceDE w:val="0"/>
        <w:spacing w:line="240" w:lineRule="auto"/>
        <w:jc w:val="both"/>
        <w:rPr>
          <w:rFonts w:asciiTheme="majorHAnsi" w:hAnsiTheme="majorHAnsi" w:cstheme="majorHAnsi"/>
        </w:rPr>
      </w:pPr>
      <w:r w:rsidRPr="00A0139E">
        <w:rPr>
          <w:rFonts w:asciiTheme="majorHAnsi" w:hAnsiTheme="majorHAnsi" w:cstheme="majorHAnsi"/>
        </w:rPr>
        <w:t xml:space="preserve">Wykonawca nie powierza wykonania części zamówienia Podwykonawcy. </w:t>
      </w:r>
    </w:p>
    <w:p w14:paraId="71D80338" w14:textId="46C9050D" w:rsidR="00E60AE6" w:rsidRPr="00A0139E" w:rsidRDefault="00E60AE6" w:rsidP="00A2376B">
      <w:pPr>
        <w:autoSpaceDE w:val="0"/>
        <w:spacing w:line="240" w:lineRule="auto"/>
        <w:jc w:val="both"/>
        <w:rPr>
          <w:rFonts w:asciiTheme="majorHAnsi" w:hAnsiTheme="majorHAnsi" w:cstheme="majorHAnsi"/>
          <w:i/>
          <w:iCs/>
        </w:rPr>
      </w:pPr>
      <w:r w:rsidRPr="00A0139E">
        <w:rPr>
          <w:rFonts w:asciiTheme="majorHAnsi" w:hAnsiTheme="majorHAnsi" w:cstheme="majorHAnsi"/>
          <w:i/>
          <w:iCs/>
        </w:rPr>
        <w:t>lub</w:t>
      </w:r>
    </w:p>
    <w:p w14:paraId="40C7FA23" w14:textId="02617BEF" w:rsidR="00FB2D91" w:rsidRPr="00A0139E" w:rsidRDefault="00FB2D91" w:rsidP="00FB2D91">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A0139E">
        <w:rPr>
          <w:rFonts w:asciiTheme="majorHAnsi" w:hAnsiTheme="majorHAnsi" w:cstheme="majorHAnsi"/>
        </w:rPr>
        <w:t>Umowy o podwykonawstwo, o których mowa w niniejszej umowie, to umowy zawarte w formie pisemnej o charakterze odpłatnym, których przedmiotem są</w:t>
      </w:r>
      <w:r w:rsidR="00203AE9" w:rsidRPr="00A0139E">
        <w:rPr>
          <w:rFonts w:asciiTheme="majorHAnsi" w:hAnsiTheme="majorHAnsi" w:cstheme="majorHAnsi"/>
        </w:rPr>
        <w:t xml:space="preserve"> Usługi</w:t>
      </w:r>
      <w:r w:rsidRPr="00A0139E">
        <w:rPr>
          <w:rFonts w:asciiTheme="majorHAnsi" w:hAnsiTheme="majorHAnsi" w:cstheme="majorHAnsi"/>
        </w:rPr>
        <w:t xml:space="preserve"> stanowiące część przedmiotu niniejszej umowy, zawarte między Wykonawcą a innym podmiotem zwanym Podwykonawcą, a także między Podwykonawcą a Dalszym Podwykonawcą lub między Dalszymi Podwykonawcami.</w:t>
      </w:r>
    </w:p>
    <w:p w14:paraId="263362C3" w14:textId="7A8D7A49" w:rsidR="00FB2D91" w:rsidRPr="00A0139E" w:rsidRDefault="00FB2D91" w:rsidP="00FB2D91">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A0139E">
        <w:rPr>
          <w:rFonts w:asciiTheme="majorHAnsi" w:hAnsiTheme="majorHAnsi" w:cstheme="majorHAnsi"/>
        </w:rPr>
        <w:t>Jeżeli powierzenie Podwykonawcy wykonania części przedmiotu umowy następuje w trakcie jego realizacji, Wykonawca na żądanie Zamawiającego i w terminie przez niego wskazanym przedstawia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1C608EB6" w14:textId="77777777" w:rsidR="00FB2D91" w:rsidRPr="00A0139E" w:rsidRDefault="00FB2D91" w:rsidP="00FB2D91">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A0139E">
        <w:rPr>
          <w:rFonts w:asciiTheme="majorHAnsi" w:hAnsiTheme="majorHAnsi" w:cstheme="majorHAnsi"/>
        </w:rPr>
        <w:lastRenderedPageBreak/>
        <w:t>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7 dni od daty jej zawarcia.</w:t>
      </w:r>
    </w:p>
    <w:p w14:paraId="3F4F949D" w14:textId="3017E22F" w:rsidR="00FB2D91" w:rsidRPr="00A0139E" w:rsidRDefault="00FB2D91" w:rsidP="00FB2D91">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A0139E">
        <w:rPr>
          <w:rFonts w:asciiTheme="majorHAnsi" w:hAnsiTheme="majorHAnsi" w:cstheme="majorHAnsi"/>
        </w:rPr>
        <w:t>Obowiązek, o którym mowa w ust. 4 zdanie drugie, dotyczy umów o podwykonawstwo bezpośrednio związanych z realizacją przedmiotu umowy:</w:t>
      </w:r>
    </w:p>
    <w:p w14:paraId="6B052339" w14:textId="1F4CE9B6" w:rsidR="00FB2D91" w:rsidRPr="00A0139E" w:rsidRDefault="00FB2D91" w:rsidP="00FB2D91">
      <w:pPr>
        <w:numPr>
          <w:ilvl w:val="1"/>
          <w:numId w:val="62"/>
        </w:numPr>
        <w:tabs>
          <w:tab w:val="clear" w:pos="1440"/>
        </w:tabs>
        <w:autoSpaceDE w:val="0"/>
        <w:spacing w:line="240" w:lineRule="auto"/>
        <w:ind w:left="798"/>
        <w:jc w:val="both"/>
        <w:rPr>
          <w:rFonts w:asciiTheme="majorHAnsi" w:hAnsiTheme="majorHAnsi" w:cstheme="majorHAnsi"/>
        </w:rPr>
      </w:pPr>
      <w:r w:rsidRPr="00A0139E">
        <w:rPr>
          <w:rFonts w:asciiTheme="majorHAnsi" w:hAnsiTheme="majorHAnsi" w:cstheme="majorHAnsi"/>
        </w:rPr>
        <w:t xml:space="preserve">podwykonawstwo </w:t>
      </w:r>
      <w:r w:rsidR="007D20F0" w:rsidRPr="00A0139E">
        <w:rPr>
          <w:rFonts w:asciiTheme="majorHAnsi" w:hAnsiTheme="majorHAnsi" w:cstheme="majorHAnsi"/>
        </w:rPr>
        <w:t>U</w:t>
      </w:r>
      <w:r w:rsidR="00A644A0" w:rsidRPr="00A0139E">
        <w:rPr>
          <w:rFonts w:asciiTheme="majorHAnsi" w:hAnsiTheme="majorHAnsi" w:cstheme="majorHAnsi"/>
        </w:rPr>
        <w:t>sługi</w:t>
      </w:r>
      <w:r w:rsidRPr="00A0139E">
        <w:rPr>
          <w:rFonts w:asciiTheme="majorHAnsi" w:hAnsiTheme="majorHAnsi" w:cstheme="majorHAnsi"/>
        </w:rPr>
        <w:t xml:space="preserve"> o wartości równej lub większej niż 20 % wartości wynagrodzenia Wykonawcy dla danej części zamówienia określonego w § 4 ust. 1,</w:t>
      </w:r>
    </w:p>
    <w:p w14:paraId="3F2539E4" w14:textId="64AEAD47" w:rsidR="00FB2D91" w:rsidRPr="00A0139E" w:rsidRDefault="00FB2D91" w:rsidP="00FB2D91">
      <w:pPr>
        <w:numPr>
          <w:ilvl w:val="1"/>
          <w:numId w:val="62"/>
        </w:numPr>
        <w:tabs>
          <w:tab w:val="clear" w:pos="1440"/>
        </w:tabs>
        <w:autoSpaceDE w:val="0"/>
        <w:spacing w:line="240" w:lineRule="auto"/>
        <w:ind w:left="798"/>
        <w:jc w:val="both"/>
        <w:rPr>
          <w:rFonts w:asciiTheme="majorHAnsi" w:hAnsiTheme="majorHAnsi" w:cstheme="majorHAnsi"/>
        </w:rPr>
      </w:pPr>
      <w:r w:rsidRPr="00A0139E">
        <w:rPr>
          <w:rFonts w:asciiTheme="majorHAnsi" w:hAnsiTheme="majorHAnsi" w:cstheme="majorHAnsi"/>
        </w:rPr>
        <w:t>podwykonawstwo w zakresi</w:t>
      </w:r>
      <w:r w:rsidR="00A644A0" w:rsidRPr="00A0139E">
        <w:rPr>
          <w:rFonts w:asciiTheme="majorHAnsi" w:hAnsiTheme="majorHAnsi" w:cstheme="majorHAnsi"/>
        </w:rPr>
        <w:t xml:space="preserve">e </w:t>
      </w:r>
      <w:r w:rsidR="007D20F0" w:rsidRPr="00A0139E">
        <w:rPr>
          <w:rFonts w:asciiTheme="majorHAnsi" w:hAnsiTheme="majorHAnsi" w:cstheme="majorHAnsi"/>
        </w:rPr>
        <w:t>U</w:t>
      </w:r>
      <w:r w:rsidR="00A644A0" w:rsidRPr="00A0139E">
        <w:rPr>
          <w:rFonts w:asciiTheme="majorHAnsi" w:hAnsiTheme="majorHAnsi" w:cstheme="majorHAnsi"/>
        </w:rPr>
        <w:t>sługi</w:t>
      </w:r>
      <w:r w:rsidRPr="00A0139E">
        <w:rPr>
          <w:rFonts w:asciiTheme="majorHAnsi" w:hAnsiTheme="majorHAnsi" w:cstheme="majorHAnsi"/>
        </w:rPr>
        <w:t xml:space="preserve"> przedmiotu umowy do placówek Zamawiającego środkami transportu będących własnością Podwykonawcy.</w:t>
      </w:r>
    </w:p>
    <w:p w14:paraId="122AC728" w14:textId="77777777" w:rsidR="00FB2D91" w:rsidRPr="00A0139E" w:rsidRDefault="00FB2D91" w:rsidP="00FB2D91">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A0139E">
        <w:rPr>
          <w:rFonts w:asciiTheme="majorHAnsi" w:hAnsiTheme="majorHAnsi" w:cstheme="majorHAnsi"/>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0E270F85" w14:textId="77777777" w:rsidR="00FB2D91" w:rsidRPr="00A0139E" w:rsidRDefault="00FB2D91" w:rsidP="00FB2D91">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A0139E">
        <w:rPr>
          <w:rFonts w:asciiTheme="majorHAnsi" w:hAnsiTheme="majorHAnsi" w:cstheme="majorHAnsi"/>
        </w:rPr>
        <w:t>Wykonawca jest obowiązany do udzielania Zamawiającemu wszelkich wyjaśnień dotyczących prawidłowości realizacji umów z Podwykonawcami.</w:t>
      </w:r>
    </w:p>
    <w:p w14:paraId="0B8B0775" w14:textId="1C3A658C" w:rsidR="00FB2D91" w:rsidRPr="00A0139E" w:rsidRDefault="00FB2D91" w:rsidP="00FB2D91">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A0139E">
        <w:rPr>
          <w:rFonts w:asciiTheme="majorHAnsi" w:hAnsiTheme="majorHAnsi" w:cstheme="majorHAnsi"/>
        </w:rPr>
        <w:t>Termin zapłaty wynagrodzenia należnego Podwykonawcy przewidziany w umowie                                        o podwykonawstwo nie może być dłuższy niż 21 dni od dnia doręczenia Wykonawcy faktury lub rachunku za wykonanie zleconej części zamówienia Podwykonawcy. W przypadku gdy ww. termin zapłaty jest dłuższy niż 21 dni, Zamawiający wezwie Wykonawcę do zmiany ww. umowy pod rygorem wystąpienia o zapłatę kary umownej.</w:t>
      </w:r>
    </w:p>
    <w:p w14:paraId="6FA9D86F" w14:textId="77777777" w:rsidR="00FB2D91" w:rsidRPr="00A0139E" w:rsidRDefault="00FB2D91" w:rsidP="00FB2D91">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A0139E">
        <w:rPr>
          <w:rFonts w:asciiTheme="majorHAnsi" w:hAnsiTheme="majorHAnsi" w:cstheme="majorHAnsi"/>
        </w:rPr>
        <w:t>Przepisy niniejszego paragrafu stosuje się odpowiednio wobec dalszych podwykonawców.</w:t>
      </w:r>
    </w:p>
    <w:p w14:paraId="408C226B" w14:textId="61E11EB9" w:rsidR="00FB2D91" w:rsidRPr="00A0139E" w:rsidRDefault="00FB2D91" w:rsidP="00FB2D91">
      <w:pPr>
        <w:keepNext/>
        <w:autoSpaceDE w:val="0"/>
        <w:autoSpaceDN w:val="0"/>
        <w:adjustRightInd w:val="0"/>
        <w:spacing w:line="240" w:lineRule="auto"/>
        <w:ind w:left="426" w:hanging="426"/>
        <w:jc w:val="both"/>
        <w:rPr>
          <w:rFonts w:asciiTheme="majorHAnsi" w:hAnsiTheme="majorHAnsi" w:cstheme="majorHAnsi"/>
        </w:rPr>
      </w:pPr>
    </w:p>
    <w:p w14:paraId="30DC464C" w14:textId="77777777" w:rsidR="00FB2D91" w:rsidRPr="00A0139E" w:rsidRDefault="00FB2D91" w:rsidP="00FB2D91">
      <w:pPr>
        <w:keepNext/>
        <w:autoSpaceDE w:val="0"/>
        <w:autoSpaceDN w:val="0"/>
        <w:adjustRightInd w:val="0"/>
        <w:spacing w:line="271" w:lineRule="auto"/>
        <w:jc w:val="center"/>
        <w:rPr>
          <w:rFonts w:asciiTheme="majorHAnsi" w:hAnsiTheme="majorHAnsi" w:cstheme="majorHAnsi"/>
          <w:b/>
        </w:rPr>
      </w:pPr>
      <w:r w:rsidRPr="00A0139E">
        <w:rPr>
          <w:rFonts w:asciiTheme="majorHAnsi" w:hAnsiTheme="majorHAnsi" w:cstheme="majorHAnsi"/>
          <w:b/>
        </w:rPr>
        <w:t>§ 10</w:t>
      </w:r>
    </w:p>
    <w:p w14:paraId="0D81B139" w14:textId="77777777" w:rsidR="00FB2D91" w:rsidRPr="00A0139E" w:rsidRDefault="00FB2D91" w:rsidP="00FB2D91">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rPr>
      </w:pPr>
      <w:bookmarkStart w:id="34" w:name="_Hlk144132814"/>
      <w:r w:rsidRPr="00A0139E">
        <w:rPr>
          <w:rFonts w:asciiTheme="majorHAnsi" w:hAnsiTheme="majorHAnsi" w:cstheme="majorHAnsi"/>
          <w:b/>
        </w:rPr>
        <w:t>SIŁA WYŻSZA</w:t>
      </w:r>
    </w:p>
    <w:p w14:paraId="4378827E" w14:textId="77777777" w:rsidR="00FB2D91" w:rsidRPr="00A0139E" w:rsidRDefault="00FB2D91" w:rsidP="00FB2D91">
      <w:pPr>
        <w:pStyle w:val="Tekstkomentarza"/>
        <w:numPr>
          <w:ilvl w:val="0"/>
          <w:numId w:val="75"/>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0132EAC1" w14:textId="17327C50" w:rsidR="00FB2D91" w:rsidRPr="00A0139E" w:rsidRDefault="00FB2D91" w:rsidP="00FB2D91">
      <w:pPr>
        <w:pStyle w:val="Tekstkomentarza"/>
        <w:numPr>
          <w:ilvl w:val="0"/>
          <w:numId w:val="75"/>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 xml:space="preserve">Strony potwierdzają, iż w sposób świadomy zawierają umowę w trakcie trwania konfliktu zbrojnego na Ukrainie, zatem okoliczności </w:t>
      </w:r>
      <w:r w:rsidR="00E60AE6" w:rsidRPr="00A0139E">
        <w:rPr>
          <w:rFonts w:asciiTheme="majorHAnsi" w:hAnsiTheme="majorHAnsi" w:cstheme="majorHAnsi"/>
          <w:sz w:val="22"/>
          <w:szCs w:val="22"/>
        </w:rPr>
        <w:t xml:space="preserve">tej </w:t>
      </w:r>
      <w:r w:rsidRPr="00A0139E">
        <w:rPr>
          <w:rFonts w:asciiTheme="majorHAnsi" w:hAnsiTheme="majorHAnsi" w:cstheme="majorHAnsi"/>
          <w:sz w:val="22"/>
          <w:szCs w:val="22"/>
        </w:rPr>
        <w:t xml:space="preserve">Strony nie uznają za siłę wyższą, chyba że nastąpi zasadnicza zmiana okoliczności polegająca na wprowadzeniu dodatkowych ograniczeń lub nieprzewidywalnego ich wpływu na realizację umowy. </w:t>
      </w:r>
    </w:p>
    <w:p w14:paraId="19648C76" w14:textId="77777777" w:rsidR="00FB2D91" w:rsidRPr="00A0139E" w:rsidRDefault="00FB2D91" w:rsidP="00FB2D91">
      <w:pPr>
        <w:pStyle w:val="Tekstkomentarza"/>
        <w:numPr>
          <w:ilvl w:val="0"/>
          <w:numId w:val="75"/>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416D5400" w14:textId="77777777" w:rsidR="00FB2D91" w:rsidRPr="00A0139E" w:rsidRDefault="00FB2D91" w:rsidP="00FB2D91">
      <w:pPr>
        <w:pStyle w:val="Tekstkomentarza"/>
        <w:numPr>
          <w:ilvl w:val="0"/>
          <w:numId w:val="75"/>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1A3C4DC5" w14:textId="77777777" w:rsidR="00FB2D91" w:rsidRPr="00A0139E" w:rsidRDefault="00FB2D91" w:rsidP="00FB2D91">
      <w:pPr>
        <w:pStyle w:val="Tekstkomentarza"/>
        <w:numPr>
          <w:ilvl w:val="0"/>
          <w:numId w:val="75"/>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lastRenderedPageBreak/>
        <w:t>Najwcześniej jak to możliwe, ale nie później niż w terminie 10 dni roboczych od daty zaistnienia wydarzenia lub okoliczności siły wyższej Strony spotkają się w celu uzgodnienia działań minimalizujących skutki wystąpienia siły wyższej.</w:t>
      </w:r>
    </w:p>
    <w:p w14:paraId="16803E8F" w14:textId="77777777" w:rsidR="00FB2D91" w:rsidRPr="00A0139E" w:rsidRDefault="00FB2D91" w:rsidP="00FB2D91">
      <w:pPr>
        <w:pStyle w:val="Tekstkomentarza"/>
        <w:numPr>
          <w:ilvl w:val="0"/>
          <w:numId w:val="75"/>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50ECAC12" w14:textId="77777777" w:rsidR="00FB2D91" w:rsidRPr="00A0139E" w:rsidRDefault="00FB2D91" w:rsidP="00FB2D91">
      <w:pPr>
        <w:pStyle w:val="Tekstkomentarza"/>
        <w:numPr>
          <w:ilvl w:val="0"/>
          <w:numId w:val="75"/>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22920A41" w14:textId="23BEBDED" w:rsidR="00FB2D91" w:rsidRPr="00A0139E" w:rsidRDefault="00FB2D91" w:rsidP="00FB2D91">
      <w:pPr>
        <w:pStyle w:val="Tekstkomentarza"/>
        <w:numPr>
          <w:ilvl w:val="0"/>
          <w:numId w:val="75"/>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Ciężar dowodu niewykonania zobowiązania z powodu siły wyższej obciąża Stronę, która powołuje się na siłę wyższą.</w:t>
      </w:r>
    </w:p>
    <w:bookmarkEnd w:id="34"/>
    <w:p w14:paraId="0D44B151" w14:textId="77777777" w:rsidR="00175527" w:rsidRPr="00A0139E" w:rsidRDefault="00175527" w:rsidP="00406887">
      <w:pPr>
        <w:keepNext/>
        <w:autoSpaceDE w:val="0"/>
        <w:autoSpaceDN w:val="0"/>
        <w:adjustRightInd w:val="0"/>
        <w:spacing w:line="240" w:lineRule="auto"/>
        <w:rPr>
          <w:rFonts w:asciiTheme="majorHAnsi" w:hAnsiTheme="majorHAnsi" w:cstheme="majorHAnsi"/>
          <w:b/>
        </w:rPr>
      </w:pPr>
    </w:p>
    <w:p w14:paraId="1F53234E" w14:textId="347E0229" w:rsidR="00175527" w:rsidRPr="00A0139E" w:rsidRDefault="00175527" w:rsidP="00175527">
      <w:pPr>
        <w:keepNext/>
        <w:autoSpaceDE w:val="0"/>
        <w:autoSpaceDN w:val="0"/>
        <w:adjustRightInd w:val="0"/>
        <w:spacing w:line="240" w:lineRule="auto"/>
        <w:jc w:val="center"/>
        <w:rPr>
          <w:rFonts w:asciiTheme="majorHAnsi" w:hAnsiTheme="majorHAnsi" w:cstheme="majorHAnsi"/>
          <w:b/>
        </w:rPr>
      </w:pPr>
      <w:r w:rsidRPr="00A0139E">
        <w:rPr>
          <w:rFonts w:asciiTheme="majorHAnsi" w:hAnsiTheme="majorHAnsi" w:cstheme="majorHAnsi"/>
          <w:b/>
        </w:rPr>
        <w:t>§ 1</w:t>
      </w:r>
      <w:r w:rsidR="007D20F0" w:rsidRPr="00A0139E">
        <w:rPr>
          <w:rFonts w:asciiTheme="majorHAnsi" w:hAnsiTheme="majorHAnsi" w:cstheme="majorHAnsi"/>
          <w:b/>
        </w:rPr>
        <w:t>1</w:t>
      </w:r>
    </w:p>
    <w:p w14:paraId="537E3600" w14:textId="77777777" w:rsidR="00175527" w:rsidRPr="00A0139E" w:rsidRDefault="00175527" w:rsidP="00175527">
      <w:pPr>
        <w:keepNext/>
        <w:tabs>
          <w:tab w:val="left" w:pos="5245"/>
        </w:tabs>
        <w:spacing w:line="240" w:lineRule="auto"/>
        <w:jc w:val="center"/>
        <w:rPr>
          <w:rFonts w:asciiTheme="majorHAnsi" w:hAnsiTheme="majorHAnsi" w:cstheme="majorHAnsi"/>
          <w:b/>
        </w:rPr>
      </w:pPr>
      <w:r w:rsidRPr="00A0139E">
        <w:rPr>
          <w:rFonts w:asciiTheme="majorHAnsi" w:hAnsiTheme="majorHAnsi" w:cstheme="majorHAnsi"/>
          <w:b/>
        </w:rPr>
        <w:t>POSTANOWIENIA KOŃCOWE</w:t>
      </w:r>
    </w:p>
    <w:p w14:paraId="2BEA8451" w14:textId="6125A4F3" w:rsidR="00175527" w:rsidRPr="00A0139E" w:rsidRDefault="00175527" w:rsidP="00175527">
      <w:pPr>
        <w:numPr>
          <w:ilvl w:val="3"/>
          <w:numId w:val="122"/>
        </w:numPr>
        <w:tabs>
          <w:tab w:val="left" w:pos="426"/>
        </w:tabs>
        <w:spacing w:line="240" w:lineRule="auto"/>
        <w:ind w:left="426"/>
        <w:jc w:val="both"/>
        <w:rPr>
          <w:rFonts w:asciiTheme="majorHAnsi" w:hAnsiTheme="majorHAnsi" w:cstheme="majorHAnsi"/>
        </w:rPr>
      </w:pPr>
      <w:r w:rsidRPr="00A0139E">
        <w:rPr>
          <w:rFonts w:asciiTheme="majorHAnsi" w:hAnsiTheme="majorHAnsi" w:cstheme="majorHAnsi"/>
        </w:rPr>
        <w:t>Wykonawca nie może przekazać praw i obowiązków wynikających z niniejszej Umowy na rzecz osób trzecich.</w:t>
      </w:r>
    </w:p>
    <w:p w14:paraId="5EE2DF35" w14:textId="77777777" w:rsidR="00175527" w:rsidRPr="00A0139E" w:rsidRDefault="00175527" w:rsidP="00175527">
      <w:pPr>
        <w:numPr>
          <w:ilvl w:val="3"/>
          <w:numId w:val="122"/>
        </w:numPr>
        <w:tabs>
          <w:tab w:val="left" w:pos="426"/>
        </w:tabs>
        <w:spacing w:line="240" w:lineRule="auto"/>
        <w:ind w:left="426"/>
        <w:jc w:val="both"/>
        <w:rPr>
          <w:rFonts w:asciiTheme="majorHAnsi" w:hAnsiTheme="majorHAnsi" w:cstheme="majorHAnsi"/>
        </w:rPr>
      </w:pPr>
      <w:r w:rsidRPr="00A0139E">
        <w:rPr>
          <w:rFonts w:asciiTheme="majorHAnsi" w:hAnsiTheme="majorHAnsi" w:cstheme="majorHAnsi"/>
        </w:rPr>
        <w:t>Przysługujące Wykonawcy wierzytelności z tytułu wykonania umowy nie mogą być przedmiotem poręczeń oraz cesji.</w:t>
      </w:r>
    </w:p>
    <w:p w14:paraId="4099CE8B" w14:textId="77777777" w:rsidR="00175527" w:rsidRPr="00A0139E" w:rsidRDefault="00175527" w:rsidP="00175527">
      <w:pPr>
        <w:numPr>
          <w:ilvl w:val="3"/>
          <w:numId w:val="122"/>
        </w:numPr>
        <w:tabs>
          <w:tab w:val="left" w:pos="426"/>
        </w:tabs>
        <w:spacing w:line="240" w:lineRule="auto"/>
        <w:ind w:left="426" w:hanging="426"/>
        <w:jc w:val="both"/>
        <w:rPr>
          <w:rFonts w:asciiTheme="majorHAnsi" w:hAnsiTheme="majorHAnsi" w:cstheme="majorHAnsi"/>
        </w:rPr>
      </w:pPr>
      <w:r w:rsidRPr="00A0139E">
        <w:rPr>
          <w:rFonts w:asciiTheme="majorHAnsi" w:hAnsiTheme="majorHAnsi" w:cstheme="majorHAnsi"/>
          <w:bCs/>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67957F9D" w14:textId="77777777" w:rsidR="00175527" w:rsidRPr="00A0139E" w:rsidRDefault="00175527" w:rsidP="00175527">
      <w:pPr>
        <w:numPr>
          <w:ilvl w:val="3"/>
          <w:numId w:val="122"/>
        </w:numPr>
        <w:tabs>
          <w:tab w:val="left" w:pos="426"/>
        </w:tabs>
        <w:spacing w:line="240" w:lineRule="auto"/>
        <w:ind w:left="426" w:hanging="426"/>
        <w:jc w:val="both"/>
        <w:rPr>
          <w:rFonts w:asciiTheme="majorHAnsi" w:hAnsiTheme="majorHAnsi" w:cstheme="majorHAnsi"/>
        </w:rPr>
      </w:pPr>
      <w:r w:rsidRPr="00A0139E">
        <w:rPr>
          <w:rFonts w:asciiTheme="majorHAnsi" w:hAnsiTheme="majorHAnsi" w:cstheme="majorHAnsi"/>
        </w:rPr>
        <w:t xml:space="preserve">Wykonawca zobowiązany jest posiadać ubezpieczenie od odpowiedzialności cywilnej </w:t>
      </w:r>
      <w:r w:rsidRPr="00A0139E">
        <w:rPr>
          <w:rFonts w:asciiTheme="majorHAnsi" w:hAnsiTheme="majorHAnsi" w:cstheme="majorHAnsi"/>
        </w:rPr>
        <w:br/>
        <w:t xml:space="preserve">w zakresie prowadzonej przez siebie działalności gospodarczej przez cały okres obowiązywania niniejszej umowy. </w:t>
      </w:r>
    </w:p>
    <w:p w14:paraId="6D4D910F" w14:textId="118B75A5" w:rsidR="00175527" w:rsidRPr="00A0139E" w:rsidRDefault="00175527" w:rsidP="00175527">
      <w:pPr>
        <w:numPr>
          <w:ilvl w:val="3"/>
          <w:numId w:val="122"/>
        </w:numPr>
        <w:tabs>
          <w:tab w:val="left" w:pos="426"/>
        </w:tabs>
        <w:spacing w:line="240" w:lineRule="auto"/>
        <w:ind w:left="426" w:hanging="426"/>
        <w:jc w:val="both"/>
        <w:rPr>
          <w:rFonts w:asciiTheme="majorHAnsi" w:hAnsiTheme="majorHAnsi" w:cstheme="majorHAnsi"/>
        </w:rPr>
      </w:pPr>
      <w:r w:rsidRPr="00A0139E">
        <w:rPr>
          <w:rFonts w:asciiTheme="majorHAnsi" w:hAnsiTheme="majorHAnsi" w:cstheme="majorHAnsi"/>
        </w:rPr>
        <w:t xml:space="preserve">W sprawach nieuregulowanych niniejszą Umową zastosowanie mają </w:t>
      </w:r>
      <w:r w:rsidR="00BA0757" w:rsidRPr="00A0139E">
        <w:rPr>
          <w:rFonts w:asciiTheme="majorHAnsi" w:hAnsiTheme="majorHAnsi" w:cstheme="majorHAnsi"/>
        </w:rPr>
        <w:t xml:space="preserve">postanowienia </w:t>
      </w:r>
      <w:r w:rsidRPr="00A0139E">
        <w:rPr>
          <w:rFonts w:asciiTheme="majorHAnsi" w:hAnsiTheme="majorHAnsi" w:cstheme="majorHAnsi"/>
        </w:rPr>
        <w:t xml:space="preserve">Specyfikacji Warunków Zamówienia na podstawie, której dokonano wyboru Wykonawcy oraz oferta Wykonawcy, a także przepisy Kodeksu Cywilnego, jeżeli ustawa z dnia </w:t>
      </w:r>
      <w:r w:rsidR="00A74263" w:rsidRPr="00A0139E">
        <w:rPr>
          <w:rFonts w:asciiTheme="majorHAnsi" w:hAnsiTheme="majorHAnsi" w:cstheme="majorHAnsi"/>
        </w:rPr>
        <w:t xml:space="preserve">11 września 2019 </w:t>
      </w:r>
      <w:r w:rsidRPr="00A0139E">
        <w:rPr>
          <w:rFonts w:asciiTheme="majorHAnsi" w:hAnsiTheme="majorHAnsi" w:cstheme="majorHAnsi"/>
        </w:rPr>
        <w:t>r. Prawo zamówień publicznych nie stanowi inaczej.</w:t>
      </w:r>
    </w:p>
    <w:p w14:paraId="53C2E349" w14:textId="77777777" w:rsidR="00175527" w:rsidRPr="00A0139E" w:rsidRDefault="00175527" w:rsidP="00175527">
      <w:pPr>
        <w:numPr>
          <w:ilvl w:val="3"/>
          <w:numId w:val="122"/>
        </w:numPr>
        <w:tabs>
          <w:tab w:val="left" w:pos="426"/>
          <w:tab w:val="num" w:pos="600"/>
        </w:tabs>
        <w:spacing w:line="240" w:lineRule="auto"/>
        <w:ind w:left="426" w:hanging="426"/>
        <w:jc w:val="both"/>
        <w:rPr>
          <w:rFonts w:asciiTheme="majorHAnsi" w:hAnsiTheme="majorHAnsi" w:cstheme="majorHAnsi"/>
        </w:rPr>
      </w:pPr>
      <w:r w:rsidRPr="00A0139E">
        <w:rPr>
          <w:rFonts w:asciiTheme="majorHAnsi" w:hAnsiTheme="majorHAnsi" w:cstheme="majorHAnsi"/>
        </w:rPr>
        <w:t>Wszelkie spory mogące wyniknąć pomiędzy Stronami przy realizowaniu przedmiotu Umowy lub  z nią związane, w przypadku braku możliwości ich polubownego rozwiązania, będą rozpatrywane przez Sąd właściwy dla siedziby Zamawiającego.</w:t>
      </w:r>
    </w:p>
    <w:p w14:paraId="769644A7" w14:textId="77777777" w:rsidR="00175527" w:rsidRPr="00A0139E" w:rsidRDefault="00175527" w:rsidP="00175527">
      <w:pPr>
        <w:numPr>
          <w:ilvl w:val="3"/>
          <w:numId w:val="122"/>
        </w:numPr>
        <w:tabs>
          <w:tab w:val="left" w:pos="426"/>
          <w:tab w:val="num" w:pos="600"/>
        </w:tabs>
        <w:spacing w:line="240" w:lineRule="auto"/>
        <w:ind w:left="426" w:hanging="426"/>
        <w:jc w:val="both"/>
        <w:rPr>
          <w:rFonts w:asciiTheme="majorHAnsi" w:hAnsiTheme="majorHAnsi" w:cstheme="majorHAnsi"/>
        </w:rPr>
      </w:pPr>
      <w:r w:rsidRPr="00A0139E">
        <w:rPr>
          <w:rFonts w:asciiTheme="majorHAnsi" w:hAnsiTheme="majorHAnsi" w:cstheme="majorHAnsi"/>
        </w:rPr>
        <w:t>Wszystkie dokumenty wymienione w niniejszej Umowie, zarówno nazwane jak i nienazwane załącznikami, stanowią integralną część Umowy.</w:t>
      </w:r>
    </w:p>
    <w:p w14:paraId="7DD4B266" w14:textId="283785A1" w:rsidR="00175527" w:rsidRPr="00A0139E" w:rsidRDefault="00175527" w:rsidP="00175527">
      <w:pPr>
        <w:numPr>
          <w:ilvl w:val="3"/>
          <w:numId w:val="122"/>
        </w:numPr>
        <w:tabs>
          <w:tab w:val="left" w:pos="426"/>
          <w:tab w:val="num" w:pos="600"/>
        </w:tabs>
        <w:spacing w:line="240" w:lineRule="auto"/>
        <w:ind w:left="426" w:hanging="426"/>
        <w:jc w:val="both"/>
        <w:rPr>
          <w:rFonts w:asciiTheme="majorHAnsi" w:hAnsiTheme="majorHAnsi" w:cstheme="majorHAnsi"/>
        </w:rPr>
      </w:pPr>
      <w:r w:rsidRPr="00A0139E">
        <w:rPr>
          <w:rFonts w:asciiTheme="majorHAnsi" w:hAnsiTheme="majorHAnsi" w:cstheme="majorHAnsi"/>
        </w:rPr>
        <w:t xml:space="preserve"> Niniejsza Umowa została sporządzona w </w:t>
      </w:r>
      <w:r w:rsidR="004B7AC7">
        <w:rPr>
          <w:rFonts w:asciiTheme="majorHAnsi" w:hAnsiTheme="majorHAnsi" w:cstheme="majorHAnsi"/>
        </w:rPr>
        <w:t xml:space="preserve">dwóch </w:t>
      </w:r>
      <w:r w:rsidRPr="00A0139E">
        <w:rPr>
          <w:rFonts w:asciiTheme="majorHAnsi" w:hAnsiTheme="majorHAnsi" w:cstheme="majorHAnsi"/>
        </w:rPr>
        <w:t>jednobrzmiących egzemplarzach, z których jeden egzemplarz otrzymuje Wykonawca</w:t>
      </w:r>
      <w:r w:rsidR="004B7AC7">
        <w:rPr>
          <w:rFonts w:asciiTheme="majorHAnsi" w:hAnsiTheme="majorHAnsi" w:cstheme="majorHAnsi"/>
        </w:rPr>
        <w:t xml:space="preserve"> i jeden</w:t>
      </w:r>
      <w:r w:rsidRPr="00A0139E">
        <w:rPr>
          <w:rFonts w:asciiTheme="majorHAnsi" w:hAnsiTheme="majorHAnsi" w:cstheme="majorHAnsi"/>
        </w:rPr>
        <w:t xml:space="preserve"> egzemplarz otrzymuje Zamawiający. </w:t>
      </w:r>
    </w:p>
    <w:p w14:paraId="63CCFD72" w14:textId="77777777" w:rsidR="00175527" w:rsidRPr="00A0139E" w:rsidRDefault="00175527" w:rsidP="00175527">
      <w:pPr>
        <w:keepNext/>
        <w:autoSpaceDE w:val="0"/>
        <w:autoSpaceDN w:val="0"/>
        <w:adjustRightInd w:val="0"/>
        <w:spacing w:line="240" w:lineRule="auto"/>
        <w:jc w:val="center"/>
        <w:rPr>
          <w:rFonts w:asciiTheme="majorHAnsi" w:hAnsiTheme="majorHAnsi" w:cstheme="majorHAnsi"/>
          <w:b/>
        </w:rPr>
      </w:pPr>
    </w:p>
    <w:p w14:paraId="4A23EB22" w14:textId="2E2CFA08" w:rsidR="00175527" w:rsidRPr="00A0139E" w:rsidRDefault="00175527" w:rsidP="00175527">
      <w:pPr>
        <w:keepNext/>
        <w:autoSpaceDE w:val="0"/>
        <w:autoSpaceDN w:val="0"/>
        <w:adjustRightInd w:val="0"/>
        <w:spacing w:line="240" w:lineRule="auto"/>
        <w:jc w:val="center"/>
        <w:rPr>
          <w:rFonts w:asciiTheme="majorHAnsi" w:hAnsiTheme="majorHAnsi" w:cstheme="majorHAnsi"/>
          <w:b/>
        </w:rPr>
      </w:pPr>
      <w:r w:rsidRPr="00A0139E">
        <w:rPr>
          <w:rFonts w:asciiTheme="majorHAnsi" w:hAnsiTheme="majorHAnsi" w:cstheme="majorHAnsi"/>
          <w:b/>
        </w:rPr>
        <w:t>§1</w:t>
      </w:r>
      <w:r w:rsidR="00F07BEC" w:rsidRPr="00A0139E">
        <w:rPr>
          <w:rFonts w:asciiTheme="majorHAnsi" w:hAnsiTheme="majorHAnsi" w:cstheme="majorHAnsi"/>
          <w:b/>
        </w:rPr>
        <w:t>2</w:t>
      </w:r>
    </w:p>
    <w:p w14:paraId="5F0066B2" w14:textId="77777777" w:rsidR="00175527" w:rsidRPr="00A0139E" w:rsidRDefault="00175527" w:rsidP="00175527">
      <w:pPr>
        <w:pStyle w:val="Standard"/>
        <w:jc w:val="center"/>
        <w:rPr>
          <w:rFonts w:asciiTheme="majorHAnsi" w:hAnsiTheme="majorHAnsi" w:cstheme="majorHAnsi"/>
          <w:b/>
          <w:sz w:val="22"/>
          <w:szCs w:val="22"/>
        </w:rPr>
      </w:pPr>
      <w:r w:rsidRPr="00A0139E">
        <w:rPr>
          <w:rFonts w:asciiTheme="majorHAnsi" w:hAnsiTheme="majorHAnsi" w:cstheme="majorHAnsi"/>
          <w:b/>
          <w:sz w:val="22"/>
          <w:szCs w:val="22"/>
        </w:rPr>
        <w:t>Klauzula jawności</w:t>
      </w:r>
    </w:p>
    <w:p w14:paraId="2D70915C" w14:textId="5CB70B1E" w:rsidR="00175527" w:rsidRPr="00A0139E" w:rsidRDefault="00175527" w:rsidP="00175527">
      <w:pPr>
        <w:pStyle w:val="Standard"/>
        <w:widowControl/>
        <w:tabs>
          <w:tab w:val="left" w:pos="852"/>
        </w:tabs>
        <w:ind w:left="284" w:hanging="284"/>
        <w:jc w:val="both"/>
        <w:rPr>
          <w:rFonts w:asciiTheme="majorHAnsi" w:hAnsiTheme="majorHAnsi" w:cstheme="majorHAnsi"/>
          <w:sz w:val="22"/>
          <w:szCs w:val="22"/>
        </w:rPr>
      </w:pPr>
      <w:r w:rsidRPr="00A0139E">
        <w:rPr>
          <w:rFonts w:asciiTheme="majorHAnsi" w:hAnsiTheme="majorHAnsi" w:cstheme="majorHAnsi"/>
          <w:sz w:val="22"/>
          <w:szCs w:val="22"/>
        </w:rPr>
        <w:t>1.</w:t>
      </w:r>
      <w:r w:rsidRPr="00A0139E">
        <w:rPr>
          <w:rFonts w:asciiTheme="majorHAnsi" w:hAnsiTheme="majorHAnsi" w:cstheme="majorHAnsi"/>
          <w:sz w:val="22"/>
          <w:szCs w:val="22"/>
        </w:rPr>
        <w:tab/>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w:t>
      </w:r>
      <w:r w:rsidR="00766B1C" w:rsidRPr="00A0139E">
        <w:rPr>
          <w:rFonts w:asciiTheme="majorHAnsi" w:hAnsiTheme="majorHAnsi" w:cstheme="majorHAnsi"/>
          <w:sz w:val="22"/>
          <w:szCs w:val="22"/>
        </w:rPr>
        <w:t xml:space="preserve">2022 </w:t>
      </w:r>
      <w:r w:rsidRPr="00A0139E">
        <w:rPr>
          <w:rFonts w:asciiTheme="majorHAnsi" w:hAnsiTheme="majorHAnsi" w:cstheme="majorHAnsi"/>
          <w:sz w:val="22"/>
          <w:szCs w:val="22"/>
        </w:rPr>
        <w:t>r. poz. </w:t>
      </w:r>
      <w:r w:rsidR="00766B1C" w:rsidRPr="00A0139E">
        <w:rPr>
          <w:rFonts w:asciiTheme="majorHAnsi" w:hAnsiTheme="majorHAnsi" w:cstheme="majorHAnsi"/>
          <w:sz w:val="22"/>
          <w:szCs w:val="22"/>
        </w:rPr>
        <w:t>902</w:t>
      </w:r>
      <w:r w:rsidRPr="00A0139E">
        <w:rPr>
          <w:rFonts w:asciiTheme="majorHAnsi" w:hAnsiTheme="majorHAnsi" w:cstheme="majorHAnsi"/>
          <w:sz w:val="22"/>
          <w:szCs w:val="22"/>
        </w:rPr>
        <w:t>), która podlega udostępnieniu w trybie przedmiotowej ustawy, z zastrzeżeniem ust. 2.</w:t>
      </w:r>
    </w:p>
    <w:p w14:paraId="52852FF7" w14:textId="77777777" w:rsidR="00175527" w:rsidRPr="00A0139E" w:rsidRDefault="00175527" w:rsidP="00175527">
      <w:pPr>
        <w:pStyle w:val="Standard"/>
        <w:widowControl/>
        <w:tabs>
          <w:tab w:val="left" w:pos="720"/>
        </w:tabs>
        <w:ind w:left="284" w:hanging="284"/>
        <w:jc w:val="both"/>
        <w:rPr>
          <w:rFonts w:asciiTheme="majorHAnsi" w:hAnsiTheme="majorHAnsi" w:cstheme="majorHAnsi"/>
          <w:sz w:val="22"/>
          <w:szCs w:val="22"/>
        </w:rPr>
      </w:pPr>
      <w:r w:rsidRPr="00A0139E">
        <w:rPr>
          <w:rFonts w:asciiTheme="majorHAnsi" w:hAnsiTheme="majorHAnsi" w:cstheme="majorHAnsi"/>
          <w:sz w:val="22"/>
          <w:szCs w:val="22"/>
        </w:rPr>
        <w:t>2.</w:t>
      </w:r>
      <w:r w:rsidRPr="00A0139E">
        <w:rPr>
          <w:rFonts w:asciiTheme="majorHAnsi" w:hAnsiTheme="majorHAnsi" w:cstheme="majorHAnsi"/>
          <w:sz w:val="22"/>
          <w:szCs w:val="22"/>
        </w:rPr>
        <w:tab/>
        <w:t>Wykonawca wyraża zgodę na udostępnianie w trybie ustawy, o której mowa w ust. 1, zawartych w niniejszej umowie dotyczących go danych osobowych w zakresie obejmującym imię i nazwisko oraz firmę, pod którą prowadzi działalność gospodarczą.</w:t>
      </w:r>
    </w:p>
    <w:p w14:paraId="5A8E03C0" w14:textId="77777777" w:rsidR="00175527" w:rsidRPr="00A0139E" w:rsidRDefault="00175527" w:rsidP="00175527">
      <w:pPr>
        <w:spacing w:line="240" w:lineRule="auto"/>
        <w:rPr>
          <w:rFonts w:asciiTheme="majorHAnsi" w:hAnsiTheme="majorHAnsi" w:cstheme="majorHAnsi"/>
          <w:b/>
        </w:rPr>
      </w:pPr>
      <w:bookmarkStart w:id="35" w:name="_Hlk143244016"/>
    </w:p>
    <w:bookmarkEnd w:id="35"/>
    <w:p w14:paraId="32D6AF80" w14:textId="6A223838" w:rsidR="00175527" w:rsidRPr="00A0139E" w:rsidRDefault="00175527" w:rsidP="00A2376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ajorHAnsi" w:hAnsiTheme="majorHAnsi" w:cstheme="majorHAnsi"/>
        </w:rPr>
      </w:pPr>
    </w:p>
    <w:p w14:paraId="71179D49" w14:textId="77777777" w:rsidR="00175527" w:rsidRPr="00A0139E" w:rsidRDefault="00175527" w:rsidP="001755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b/>
        </w:rPr>
      </w:pPr>
    </w:p>
    <w:p w14:paraId="31F9E6EB"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u w:val="single"/>
        </w:rPr>
        <w:t>Wykaz załączników do umowy:</w:t>
      </w:r>
    </w:p>
    <w:p w14:paraId="5B1C8057"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6F746192"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Załącznik nr 1 – Oferta Wykonawcy.</w:t>
      </w:r>
    </w:p>
    <w:p w14:paraId="5ED00151"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Załącznik nr 2 – Formularz cenowy.</w:t>
      </w:r>
    </w:p>
    <w:p w14:paraId="6CCF7430"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lastRenderedPageBreak/>
        <w:t>Załącznik nr 3 – Opis przedmiotu zamówienia.</w:t>
      </w:r>
    </w:p>
    <w:p w14:paraId="7FEF8528" w14:textId="58C17F98"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 xml:space="preserve">Załącznik nr </w:t>
      </w:r>
      <w:r w:rsidR="00A644A0" w:rsidRPr="00A0139E">
        <w:rPr>
          <w:rFonts w:asciiTheme="majorHAnsi" w:hAnsiTheme="majorHAnsi" w:cstheme="majorHAnsi"/>
        </w:rPr>
        <w:t>4</w:t>
      </w:r>
      <w:r w:rsidRPr="00A0139E">
        <w:rPr>
          <w:rFonts w:asciiTheme="majorHAnsi" w:hAnsiTheme="majorHAnsi" w:cstheme="majorHAnsi"/>
        </w:rPr>
        <w:t xml:space="preserve"> – Protokół reklamacyjny</w:t>
      </w:r>
    </w:p>
    <w:p w14:paraId="0ADF6E98" w14:textId="77777777" w:rsidR="0081134C" w:rsidRPr="00A0139E" w:rsidRDefault="0081134C" w:rsidP="008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Załącznik nr 5 – wydruk z KRS/CEIDG</w:t>
      </w:r>
    </w:p>
    <w:p w14:paraId="28922BF9" w14:textId="77777777" w:rsidR="0081134C" w:rsidRPr="00A0139E" w:rsidRDefault="0081134C"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22D451C2"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46514DA0"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381BDE46"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202AF388" w14:textId="163D7A19"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b/>
        </w:rPr>
      </w:pPr>
      <w:r w:rsidRPr="00A0139E">
        <w:rPr>
          <w:rFonts w:asciiTheme="majorHAnsi" w:hAnsiTheme="majorHAnsi" w:cstheme="majorHAnsi"/>
          <w:b/>
        </w:rPr>
        <w:tab/>
      </w:r>
      <w:r w:rsidR="00A12EC9">
        <w:rPr>
          <w:rFonts w:asciiTheme="majorHAnsi" w:hAnsiTheme="majorHAnsi" w:cstheme="majorHAnsi"/>
          <w:b/>
        </w:rPr>
        <w:t xml:space="preserve">      </w:t>
      </w:r>
      <w:r w:rsidRPr="00A0139E">
        <w:rPr>
          <w:rFonts w:asciiTheme="majorHAnsi" w:hAnsiTheme="majorHAnsi" w:cstheme="majorHAnsi"/>
          <w:b/>
          <w:bCs/>
        </w:rPr>
        <w:t>Wykonawca :</w:t>
      </w:r>
      <w:r w:rsidRPr="00A0139E">
        <w:rPr>
          <w:rFonts w:asciiTheme="majorHAnsi" w:hAnsiTheme="majorHAnsi" w:cstheme="majorHAnsi"/>
          <w:b/>
        </w:rPr>
        <w:tab/>
        <w:t xml:space="preserve">  </w:t>
      </w:r>
      <w:r w:rsidRPr="00A0139E">
        <w:rPr>
          <w:rFonts w:asciiTheme="majorHAnsi" w:hAnsiTheme="majorHAnsi" w:cstheme="majorHAnsi"/>
          <w:b/>
        </w:rPr>
        <w:tab/>
      </w:r>
      <w:r w:rsidRPr="00A0139E">
        <w:rPr>
          <w:rFonts w:asciiTheme="majorHAnsi" w:hAnsiTheme="majorHAnsi" w:cstheme="majorHAnsi"/>
          <w:b/>
        </w:rPr>
        <w:tab/>
      </w:r>
      <w:r w:rsidRPr="00A0139E">
        <w:rPr>
          <w:rFonts w:asciiTheme="majorHAnsi" w:hAnsiTheme="majorHAnsi" w:cstheme="majorHAnsi"/>
          <w:b/>
        </w:rPr>
        <w:tab/>
      </w:r>
      <w:r w:rsidRPr="00A0139E">
        <w:rPr>
          <w:rFonts w:asciiTheme="majorHAnsi" w:hAnsiTheme="majorHAnsi" w:cstheme="majorHAnsi"/>
          <w:b/>
        </w:rPr>
        <w:tab/>
      </w:r>
      <w:r w:rsidRPr="00A0139E">
        <w:rPr>
          <w:rFonts w:asciiTheme="majorHAnsi" w:hAnsiTheme="majorHAnsi" w:cstheme="majorHAnsi"/>
          <w:b/>
        </w:rPr>
        <w:tab/>
        <w:t>Zamawiający:</w:t>
      </w:r>
      <w:r w:rsidRPr="00A0139E">
        <w:rPr>
          <w:rFonts w:asciiTheme="majorHAnsi" w:hAnsiTheme="majorHAnsi" w:cstheme="majorHAnsi"/>
        </w:rPr>
        <w:t xml:space="preserve">                                                                        </w:t>
      </w:r>
    </w:p>
    <w:p w14:paraId="2ACD628D"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244A9344"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5C005B96"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14C67910" w14:textId="42B2CB8F" w:rsidR="00175527" w:rsidRPr="00A0139E" w:rsidRDefault="00CE5EC5"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 xml:space="preserve">           </w:t>
      </w:r>
      <w:r w:rsidR="00175527" w:rsidRPr="00A0139E">
        <w:rPr>
          <w:rFonts w:asciiTheme="majorHAnsi" w:hAnsiTheme="majorHAnsi" w:cstheme="majorHAnsi"/>
        </w:rPr>
        <w:t>………………………………</w:t>
      </w:r>
      <w:r w:rsidRPr="00A0139E">
        <w:rPr>
          <w:rFonts w:asciiTheme="majorHAnsi" w:hAnsiTheme="majorHAnsi" w:cstheme="majorHAnsi"/>
        </w:rPr>
        <w:t>………….</w:t>
      </w:r>
      <w:r w:rsidR="00175527" w:rsidRPr="00A0139E">
        <w:rPr>
          <w:rFonts w:asciiTheme="majorHAnsi" w:hAnsiTheme="majorHAnsi" w:cstheme="majorHAnsi"/>
        </w:rPr>
        <w:tab/>
      </w:r>
      <w:r w:rsidR="00175527" w:rsidRPr="00A0139E">
        <w:rPr>
          <w:rFonts w:asciiTheme="majorHAnsi" w:hAnsiTheme="majorHAnsi" w:cstheme="majorHAnsi"/>
        </w:rPr>
        <w:tab/>
      </w:r>
      <w:r w:rsidR="00175527" w:rsidRPr="00A0139E">
        <w:rPr>
          <w:rFonts w:asciiTheme="majorHAnsi" w:hAnsiTheme="majorHAnsi" w:cstheme="majorHAnsi"/>
        </w:rPr>
        <w:tab/>
      </w:r>
      <w:r w:rsidR="00175527" w:rsidRPr="00A0139E">
        <w:rPr>
          <w:rFonts w:asciiTheme="majorHAnsi" w:hAnsiTheme="majorHAnsi" w:cstheme="majorHAnsi"/>
        </w:rPr>
        <w:tab/>
        <w:t xml:space="preserve">.................................................                                               </w:t>
      </w:r>
    </w:p>
    <w:p w14:paraId="1D1F200C" w14:textId="77777777" w:rsidR="00175527" w:rsidRPr="00A0139E" w:rsidRDefault="00175527" w:rsidP="00175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4E1D3FE7" w14:textId="77777777" w:rsidR="00175527" w:rsidRPr="00A0139E" w:rsidRDefault="00175527" w:rsidP="00175527">
      <w:pPr>
        <w:spacing w:line="240" w:lineRule="auto"/>
        <w:rPr>
          <w:rFonts w:asciiTheme="majorHAnsi" w:hAnsiTheme="majorHAnsi" w:cstheme="majorHAnsi"/>
        </w:rPr>
      </w:pPr>
    </w:p>
    <w:p w14:paraId="53296F10" w14:textId="77777777" w:rsidR="00175527" w:rsidRPr="00A0139E" w:rsidRDefault="00175527" w:rsidP="00175527">
      <w:pPr>
        <w:spacing w:line="240" w:lineRule="auto"/>
        <w:rPr>
          <w:rFonts w:asciiTheme="majorHAnsi" w:hAnsiTheme="majorHAnsi" w:cstheme="majorHAnsi"/>
        </w:rPr>
      </w:pPr>
    </w:p>
    <w:p w14:paraId="77969319" w14:textId="77777777" w:rsidR="00175527" w:rsidRPr="00A0139E" w:rsidRDefault="00175527" w:rsidP="00175527">
      <w:pPr>
        <w:spacing w:line="240" w:lineRule="auto"/>
        <w:rPr>
          <w:rFonts w:asciiTheme="majorHAnsi" w:hAnsiTheme="majorHAnsi" w:cstheme="majorHAnsi"/>
        </w:rPr>
      </w:pPr>
    </w:p>
    <w:p w14:paraId="66962190" w14:textId="77777777" w:rsidR="00175527" w:rsidRPr="00A0139E" w:rsidRDefault="00175527" w:rsidP="00175527">
      <w:pPr>
        <w:spacing w:line="240" w:lineRule="auto"/>
        <w:rPr>
          <w:rFonts w:asciiTheme="majorHAnsi" w:hAnsiTheme="majorHAnsi" w:cstheme="majorHAnsi"/>
        </w:rPr>
      </w:pPr>
    </w:p>
    <w:p w14:paraId="28927857" w14:textId="77777777" w:rsidR="00175527" w:rsidRPr="00A0139E" w:rsidRDefault="00175527" w:rsidP="00175527">
      <w:pPr>
        <w:spacing w:line="240" w:lineRule="auto"/>
        <w:rPr>
          <w:rFonts w:asciiTheme="majorHAnsi" w:hAnsiTheme="majorHAnsi" w:cstheme="majorHAnsi"/>
        </w:rPr>
      </w:pPr>
    </w:p>
    <w:p w14:paraId="161F7215" w14:textId="77777777" w:rsidR="00175527" w:rsidRPr="00A0139E" w:rsidRDefault="00175527" w:rsidP="00175527">
      <w:pPr>
        <w:spacing w:line="240" w:lineRule="auto"/>
        <w:rPr>
          <w:rFonts w:asciiTheme="majorHAnsi" w:hAnsiTheme="majorHAnsi" w:cstheme="majorHAnsi"/>
        </w:rPr>
      </w:pPr>
    </w:p>
    <w:p w14:paraId="4F684640" w14:textId="77777777" w:rsidR="00175527" w:rsidRDefault="00175527" w:rsidP="00175527">
      <w:pPr>
        <w:spacing w:line="240" w:lineRule="auto"/>
        <w:rPr>
          <w:rFonts w:asciiTheme="majorHAnsi" w:hAnsiTheme="majorHAnsi" w:cstheme="majorHAnsi"/>
        </w:rPr>
      </w:pPr>
    </w:p>
    <w:p w14:paraId="67A2E958" w14:textId="77777777" w:rsidR="00E84036" w:rsidRDefault="00E84036" w:rsidP="00175527">
      <w:pPr>
        <w:spacing w:line="240" w:lineRule="auto"/>
        <w:rPr>
          <w:rFonts w:asciiTheme="majorHAnsi" w:hAnsiTheme="majorHAnsi" w:cstheme="majorHAnsi"/>
        </w:rPr>
      </w:pPr>
    </w:p>
    <w:p w14:paraId="4DBF830B" w14:textId="77777777" w:rsidR="00E84036" w:rsidRDefault="00E84036" w:rsidP="00175527">
      <w:pPr>
        <w:spacing w:line="240" w:lineRule="auto"/>
        <w:rPr>
          <w:rFonts w:asciiTheme="majorHAnsi" w:hAnsiTheme="majorHAnsi" w:cstheme="majorHAnsi"/>
        </w:rPr>
      </w:pPr>
    </w:p>
    <w:p w14:paraId="4162ECCC" w14:textId="77777777" w:rsidR="00E84036" w:rsidRDefault="00E84036" w:rsidP="00175527">
      <w:pPr>
        <w:spacing w:line="240" w:lineRule="auto"/>
        <w:rPr>
          <w:rFonts w:asciiTheme="majorHAnsi" w:hAnsiTheme="majorHAnsi" w:cstheme="majorHAnsi"/>
        </w:rPr>
      </w:pPr>
    </w:p>
    <w:p w14:paraId="5B8A4BEF" w14:textId="77777777" w:rsidR="00E84036" w:rsidRDefault="00E84036" w:rsidP="00175527">
      <w:pPr>
        <w:spacing w:line="240" w:lineRule="auto"/>
        <w:rPr>
          <w:rFonts w:asciiTheme="majorHAnsi" w:hAnsiTheme="majorHAnsi" w:cstheme="majorHAnsi"/>
        </w:rPr>
      </w:pPr>
    </w:p>
    <w:p w14:paraId="271A415B" w14:textId="77777777" w:rsidR="00E84036" w:rsidRDefault="00E84036" w:rsidP="00175527">
      <w:pPr>
        <w:spacing w:line="240" w:lineRule="auto"/>
        <w:rPr>
          <w:rFonts w:asciiTheme="majorHAnsi" w:hAnsiTheme="majorHAnsi" w:cstheme="majorHAnsi"/>
        </w:rPr>
      </w:pPr>
    </w:p>
    <w:p w14:paraId="7629A5B9" w14:textId="77777777" w:rsidR="00E84036" w:rsidRDefault="00E84036" w:rsidP="00175527">
      <w:pPr>
        <w:spacing w:line="240" w:lineRule="auto"/>
        <w:rPr>
          <w:rFonts w:asciiTheme="majorHAnsi" w:hAnsiTheme="majorHAnsi" w:cstheme="majorHAnsi"/>
        </w:rPr>
      </w:pPr>
    </w:p>
    <w:p w14:paraId="26234169" w14:textId="77777777" w:rsidR="00E84036" w:rsidRDefault="00E84036" w:rsidP="00175527">
      <w:pPr>
        <w:spacing w:line="240" w:lineRule="auto"/>
        <w:rPr>
          <w:rFonts w:asciiTheme="majorHAnsi" w:hAnsiTheme="majorHAnsi" w:cstheme="majorHAnsi"/>
        </w:rPr>
      </w:pPr>
    </w:p>
    <w:p w14:paraId="256A1841" w14:textId="77777777" w:rsidR="00E84036" w:rsidRDefault="00E84036" w:rsidP="00175527">
      <w:pPr>
        <w:spacing w:line="240" w:lineRule="auto"/>
        <w:rPr>
          <w:rFonts w:asciiTheme="majorHAnsi" w:hAnsiTheme="majorHAnsi" w:cstheme="majorHAnsi"/>
        </w:rPr>
      </w:pPr>
    </w:p>
    <w:p w14:paraId="6515F11A" w14:textId="77777777" w:rsidR="00E84036" w:rsidRDefault="00E84036" w:rsidP="00175527">
      <w:pPr>
        <w:spacing w:line="240" w:lineRule="auto"/>
        <w:rPr>
          <w:rFonts w:asciiTheme="majorHAnsi" w:hAnsiTheme="majorHAnsi" w:cstheme="majorHAnsi"/>
        </w:rPr>
      </w:pPr>
    </w:p>
    <w:p w14:paraId="4D5AD66E" w14:textId="77777777" w:rsidR="00E84036" w:rsidRDefault="00E84036" w:rsidP="00175527">
      <w:pPr>
        <w:spacing w:line="240" w:lineRule="auto"/>
        <w:rPr>
          <w:rFonts w:asciiTheme="majorHAnsi" w:hAnsiTheme="majorHAnsi" w:cstheme="majorHAnsi"/>
        </w:rPr>
      </w:pPr>
    </w:p>
    <w:p w14:paraId="48E08D31" w14:textId="77777777" w:rsidR="00E84036" w:rsidRDefault="00E84036" w:rsidP="00175527">
      <w:pPr>
        <w:spacing w:line="240" w:lineRule="auto"/>
        <w:rPr>
          <w:rFonts w:asciiTheme="majorHAnsi" w:hAnsiTheme="majorHAnsi" w:cstheme="majorHAnsi"/>
        </w:rPr>
      </w:pPr>
    </w:p>
    <w:p w14:paraId="24E0DEFA" w14:textId="77777777" w:rsidR="00E84036" w:rsidRDefault="00E84036" w:rsidP="00175527">
      <w:pPr>
        <w:spacing w:line="240" w:lineRule="auto"/>
        <w:rPr>
          <w:rFonts w:asciiTheme="majorHAnsi" w:hAnsiTheme="majorHAnsi" w:cstheme="majorHAnsi"/>
        </w:rPr>
      </w:pPr>
    </w:p>
    <w:p w14:paraId="09A87DC9" w14:textId="77777777" w:rsidR="00E84036" w:rsidRDefault="00E84036" w:rsidP="00175527">
      <w:pPr>
        <w:spacing w:line="240" w:lineRule="auto"/>
        <w:rPr>
          <w:rFonts w:asciiTheme="majorHAnsi" w:hAnsiTheme="majorHAnsi" w:cstheme="majorHAnsi"/>
        </w:rPr>
      </w:pPr>
    </w:p>
    <w:p w14:paraId="1008D8D9" w14:textId="77777777" w:rsidR="00E84036" w:rsidRDefault="00E84036" w:rsidP="00175527">
      <w:pPr>
        <w:spacing w:line="240" w:lineRule="auto"/>
        <w:rPr>
          <w:rFonts w:asciiTheme="majorHAnsi" w:hAnsiTheme="majorHAnsi" w:cstheme="majorHAnsi"/>
        </w:rPr>
      </w:pPr>
    </w:p>
    <w:p w14:paraId="7905C3EF" w14:textId="77777777" w:rsidR="00E84036" w:rsidRDefault="00E84036" w:rsidP="00175527">
      <w:pPr>
        <w:spacing w:line="240" w:lineRule="auto"/>
        <w:rPr>
          <w:rFonts w:asciiTheme="majorHAnsi" w:hAnsiTheme="majorHAnsi" w:cstheme="majorHAnsi"/>
        </w:rPr>
      </w:pPr>
    </w:p>
    <w:p w14:paraId="7E63E540" w14:textId="77777777" w:rsidR="00E84036" w:rsidRDefault="00E84036" w:rsidP="00175527">
      <w:pPr>
        <w:spacing w:line="240" w:lineRule="auto"/>
        <w:rPr>
          <w:rFonts w:asciiTheme="majorHAnsi" w:hAnsiTheme="majorHAnsi" w:cstheme="majorHAnsi"/>
        </w:rPr>
      </w:pPr>
    </w:p>
    <w:p w14:paraId="2608C732" w14:textId="77777777" w:rsidR="00E84036" w:rsidRDefault="00E84036" w:rsidP="00175527">
      <w:pPr>
        <w:spacing w:line="240" w:lineRule="auto"/>
        <w:rPr>
          <w:rFonts w:asciiTheme="majorHAnsi" w:hAnsiTheme="majorHAnsi" w:cstheme="majorHAnsi"/>
        </w:rPr>
      </w:pPr>
    </w:p>
    <w:p w14:paraId="47365033" w14:textId="77777777" w:rsidR="00E84036" w:rsidRDefault="00E84036" w:rsidP="00175527">
      <w:pPr>
        <w:spacing w:line="240" w:lineRule="auto"/>
        <w:rPr>
          <w:rFonts w:asciiTheme="majorHAnsi" w:hAnsiTheme="majorHAnsi" w:cstheme="majorHAnsi"/>
        </w:rPr>
      </w:pPr>
    </w:p>
    <w:p w14:paraId="2EB360CC" w14:textId="77777777" w:rsidR="00E84036" w:rsidRDefault="00E84036" w:rsidP="00175527">
      <w:pPr>
        <w:spacing w:line="240" w:lineRule="auto"/>
        <w:rPr>
          <w:rFonts w:asciiTheme="majorHAnsi" w:hAnsiTheme="majorHAnsi" w:cstheme="majorHAnsi"/>
        </w:rPr>
      </w:pPr>
    </w:p>
    <w:p w14:paraId="21733EC6" w14:textId="77777777" w:rsidR="00E84036" w:rsidRDefault="00E84036" w:rsidP="00175527">
      <w:pPr>
        <w:spacing w:line="240" w:lineRule="auto"/>
        <w:rPr>
          <w:rFonts w:asciiTheme="majorHAnsi" w:hAnsiTheme="majorHAnsi" w:cstheme="majorHAnsi"/>
        </w:rPr>
      </w:pPr>
    </w:p>
    <w:p w14:paraId="6223C72E" w14:textId="77777777" w:rsidR="00E84036" w:rsidRDefault="00E84036" w:rsidP="00175527">
      <w:pPr>
        <w:spacing w:line="240" w:lineRule="auto"/>
        <w:rPr>
          <w:rFonts w:asciiTheme="majorHAnsi" w:hAnsiTheme="majorHAnsi" w:cstheme="majorHAnsi"/>
        </w:rPr>
      </w:pPr>
    </w:p>
    <w:p w14:paraId="50DD53E2" w14:textId="77777777" w:rsidR="00E84036" w:rsidRDefault="00E84036" w:rsidP="00175527">
      <w:pPr>
        <w:spacing w:line="240" w:lineRule="auto"/>
        <w:rPr>
          <w:rFonts w:asciiTheme="majorHAnsi" w:hAnsiTheme="majorHAnsi" w:cstheme="majorHAnsi"/>
        </w:rPr>
      </w:pPr>
    </w:p>
    <w:p w14:paraId="3F2949A4" w14:textId="77777777" w:rsidR="00E84036" w:rsidRDefault="00E84036" w:rsidP="00175527">
      <w:pPr>
        <w:spacing w:line="240" w:lineRule="auto"/>
        <w:rPr>
          <w:rFonts w:asciiTheme="majorHAnsi" w:hAnsiTheme="majorHAnsi" w:cstheme="majorHAnsi"/>
        </w:rPr>
      </w:pPr>
    </w:p>
    <w:p w14:paraId="0DF972A5" w14:textId="77777777" w:rsidR="00E84036" w:rsidRDefault="00E84036" w:rsidP="00175527">
      <w:pPr>
        <w:spacing w:line="240" w:lineRule="auto"/>
        <w:rPr>
          <w:rFonts w:asciiTheme="majorHAnsi" w:hAnsiTheme="majorHAnsi" w:cstheme="majorHAnsi"/>
        </w:rPr>
      </w:pPr>
    </w:p>
    <w:p w14:paraId="342A6997" w14:textId="77777777" w:rsidR="00E84036" w:rsidRDefault="00E84036" w:rsidP="00175527">
      <w:pPr>
        <w:spacing w:line="240" w:lineRule="auto"/>
        <w:rPr>
          <w:rFonts w:asciiTheme="majorHAnsi" w:hAnsiTheme="majorHAnsi" w:cstheme="majorHAnsi"/>
        </w:rPr>
      </w:pPr>
    </w:p>
    <w:p w14:paraId="54E47943" w14:textId="77777777" w:rsidR="00E84036" w:rsidRDefault="00E84036" w:rsidP="00175527">
      <w:pPr>
        <w:spacing w:line="240" w:lineRule="auto"/>
        <w:rPr>
          <w:rFonts w:asciiTheme="majorHAnsi" w:hAnsiTheme="majorHAnsi" w:cstheme="majorHAnsi"/>
        </w:rPr>
      </w:pPr>
    </w:p>
    <w:p w14:paraId="73287490" w14:textId="77777777" w:rsidR="00E84036" w:rsidRDefault="00E84036" w:rsidP="00175527">
      <w:pPr>
        <w:spacing w:line="240" w:lineRule="auto"/>
        <w:rPr>
          <w:rFonts w:asciiTheme="majorHAnsi" w:hAnsiTheme="majorHAnsi" w:cstheme="majorHAnsi"/>
        </w:rPr>
      </w:pPr>
    </w:p>
    <w:p w14:paraId="6AD92B40" w14:textId="77777777" w:rsidR="00E84036" w:rsidRDefault="00E84036" w:rsidP="00175527">
      <w:pPr>
        <w:spacing w:line="240" w:lineRule="auto"/>
        <w:rPr>
          <w:rFonts w:asciiTheme="majorHAnsi" w:hAnsiTheme="majorHAnsi" w:cstheme="majorHAnsi"/>
        </w:rPr>
      </w:pPr>
    </w:p>
    <w:p w14:paraId="1835F1F7" w14:textId="77777777" w:rsidR="00E84036" w:rsidRDefault="00E84036" w:rsidP="00175527">
      <w:pPr>
        <w:spacing w:line="240" w:lineRule="auto"/>
        <w:rPr>
          <w:rFonts w:asciiTheme="majorHAnsi" w:hAnsiTheme="majorHAnsi" w:cstheme="majorHAnsi"/>
        </w:rPr>
      </w:pPr>
    </w:p>
    <w:p w14:paraId="007EA379" w14:textId="77777777" w:rsidR="00E84036" w:rsidRDefault="00E84036" w:rsidP="00175527">
      <w:pPr>
        <w:spacing w:line="240" w:lineRule="auto"/>
        <w:rPr>
          <w:rFonts w:asciiTheme="majorHAnsi" w:hAnsiTheme="majorHAnsi" w:cstheme="majorHAnsi"/>
        </w:rPr>
      </w:pPr>
    </w:p>
    <w:p w14:paraId="0A0C94F9" w14:textId="77777777" w:rsidR="00E84036" w:rsidRDefault="00E84036" w:rsidP="00175527">
      <w:pPr>
        <w:spacing w:line="240" w:lineRule="auto"/>
        <w:rPr>
          <w:rFonts w:asciiTheme="majorHAnsi" w:hAnsiTheme="majorHAnsi" w:cstheme="majorHAnsi"/>
        </w:rPr>
      </w:pPr>
    </w:p>
    <w:p w14:paraId="40056EA2" w14:textId="77777777" w:rsidR="00A12EC9" w:rsidRDefault="00A12EC9" w:rsidP="00175527">
      <w:pPr>
        <w:spacing w:line="240" w:lineRule="auto"/>
        <w:rPr>
          <w:rFonts w:asciiTheme="majorHAnsi" w:hAnsiTheme="majorHAnsi" w:cstheme="majorHAnsi"/>
        </w:rPr>
      </w:pPr>
    </w:p>
    <w:p w14:paraId="0101E84D" w14:textId="77777777" w:rsidR="00E84036" w:rsidRPr="00A0139E" w:rsidRDefault="00E84036" w:rsidP="00175527">
      <w:pPr>
        <w:spacing w:line="240" w:lineRule="auto"/>
        <w:rPr>
          <w:rFonts w:asciiTheme="majorHAnsi" w:hAnsiTheme="majorHAnsi" w:cstheme="majorHAnsi"/>
        </w:rPr>
      </w:pPr>
    </w:p>
    <w:p w14:paraId="5C808F1D" w14:textId="77777777" w:rsidR="00175527" w:rsidRPr="00A0139E" w:rsidRDefault="00175527" w:rsidP="00175527">
      <w:pPr>
        <w:rPr>
          <w:rFonts w:asciiTheme="majorHAnsi" w:hAnsiTheme="majorHAnsi" w:cstheme="majorHAnsi"/>
        </w:rPr>
      </w:pPr>
    </w:p>
    <w:p w14:paraId="4AFF3569" w14:textId="77777777" w:rsidR="00175527" w:rsidRPr="00A0139E" w:rsidRDefault="00175527" w:rsidP="00175527">
      <w:pPr>
        <w:spacing w:line="240" w:lineRule="auto"/>
        <w:rPr>
          <w:rFonts w:asciiTheme="majorHAnsi" w:hAnsiTheme="majorHAnsi" w:cstheme="majorHAnsi"/>
        </w:rPr>
      </w:pPr>
    </w:p>
    <w:p w14:paraId="3BB0C9DF" w14:textId="5ADF5C6C" w:rsidR="00175527" w:rsidRPr="00A0139E" w:rsidRDefault="00175527" w:rsidP="00175527">
      <w:pPr>
        <w:spacing w:line="240" w:lineRule="auto"/>
        <w:jc w:val="right"/>
        <w:rPr>
          <w:rFonts w:asciiTheme="majorHAnsi" w:hAnsiTheme="majorHAnsi" w:cstheme="majorHAnsi"/>
          <w:b/>
          <w:bCs/>
        </w:rPr>
      </w:pPr>
      <w:r w:rsidRPr="00A0139E">
        <w:rPr>
          <w:rFonts w:asciiTheme="majorHAnsi" w:hAnsiTheme="majorHAnsi" w:cstheme="majorHAnsi"/>
          <w:b/>
          <w:bCs/>
        </w:rPr>
        <w:lastRenderedPageBreak/>
        <w:t xml:space="preserve">Załącznik Nr  </w:t>
      </w:r>
      <w:r w:rsidR="00A644A0" w:rsidRPr="00A0139E">
        <w:rPr>
          <w:rFonts w:asciiTheme="majorHAnsi" w:hAnsiTheme="majorHAnsi" w:cstheme="majorHAnsi"/>
          <w:b/>
          <w:bCs/>
        </w:rPr>
        <w:t>4</w:t>
      </w:r>
      <w:r w:rsidRPr="00A0139E">
        <w:rPr>
          <w:rFonts w:asciiTheme="majorHAnsi" w:hAnsiTheme="majorHAnsi" w:cstheme="majorHAnsi"/>
          <w:b/>
          <w:bCs/>
        </w:rPr>
        <w:t xml:space="preserve"> do umowy</w:t>
      </w:r>
    </w:p>
    <w:p w14:paraId="083D49DB" w14:textId="77777777" w:rsidR="00175527" w:rsidRPr="00A0139E" w:rsidRDefault="00175527" w:rsidP="00175527">
      <w:pPr>
        <w:spacing w:line="240" w:lineRule="auto"/>
        <w:rPr>
          <w:rFonts w:asciiTheme="majorHAnsi" w:hAnsiTheme="majorHAnsi" w:cstheme="majorHAnsi"/>
          <w:b/>
        </w:rPr>
      </w:pPr>
      <w:r w:rsidRPr="00A0139E">
        <w:rPr>
          <w:rFonts w:asciiTheme="majorHAnsi" w:hAnsiTheme="majorHAnsi" w:cstheme="majorHAnsi"/>
          <w:b/>
        </w:rPr>
        <w:t>PROTOKÓŁ REKLAMACJI   z dnia ................................</w:t>
      </w:r>
    </w:p>
    <w:p w14:paraId="324701DE" w14:textId="77777777" w:rsidR="00175527" w:rsidRPr="00A0139E" w:rsidRDefault="00175527" w:rsidP="00175527">
      <w:pPr>
        <w:spacing w:line="240" w:lineRule="auto"/>
        <w:rPr>
          <w:rFonts w:asciiTheme="majorHAnsi" w:hAnsiTheme="majorHAnsi" w:cstheme="majorHAnsi"/>
          <w:u w:val="single"/>
        </w:rPr>
      </w:pPr>
    </w:p>
    <w:p w14:paraId="691F7B09"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u w:val="single"/>
        </w:rPr>
        <w:t>Podstawa reklamacji</w:t>
      </w:r>
      <w:r w:rsidRPr="00A0139E">
        <w:rPr>
          <w:rFonts w:asciiTheme="majorHAnsi" w:hAnsiTheme="majorHAnsi" w:cstheme="majorHAnsi"/>
        </w:rPr>
        <w:t xml:space="preserve"> : umowa nr .................................... ………  z dnia ...............................</w:t>
      </w:r>
    </w:p>
    <w:p w14:paraId="77BFFCDB" w14:textId="77777777" w:rsidR="00175527" w:rsidRPr="00A0139E" w:rsidRDefault="00175527" w:rsidP="00175527">
      <w:pPr>
        <w:spacing w:line="240" w:lineRule="auto"/>
        <w:rPr>
          <w:rFonts w:asciiTheme="majorHAnsi" w:hAnsiTheme="majorHAnsi" w:cstheme="majorHAnsi"/>
        </w:rPr>
      </w:pPr>
    </w:p>
    <w:p w14:paraId="1B544FAD"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 xml:space="preserve"> ….......................................................................   </w:t>
      </w:r>
    </w:p>
    <w:p w14:paraId="0C816BE7"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 xml:space="preserve"> data, imię i nazwisko pracownika Zamawiającego     </w:t>
      </w:r>
      <w:r w:rsidRPr="00A0139E">
        <w:rPr>
          <w:rFonts w:asciiTheme="majorHAnsi" w:hAnsiTheme="majorHAnsi" w:cstheme="majorHAnsi"/>
        </w:rPr>
        <w:tab/>
      </w:r>
      <w:r w:rsidRPr="00A0139E">
        <w:rPr>
          <w:rFonts w:asciiTheme="majorHAnsi" w:hAnsiTheme="majorHAnsi" w:cstheme="majorHAnsi"/>
        </w:rPr>
        <w:tab/>
      </w:r>
    </w:p>
    <w:p w14:paraId="5C153E67" w14:textId="77777777" w:rsidR="00175527" w:rsidRPr="00A0139E" w:rsidRDefault="00175527" w:rsidP="00175527">
      <w:pPr>
        <w:spacing w:line="240" w:lineRule="auto"/>
        <w:rPr>
          <w:rFonts w:asciiTheme="majorHAnsi" w:hAnsiTheme="majorHAnsi" w:cstheme="majorHAnsi"/>
          <w:b/>
        </w:rPr>
      </w:pPr>
      <w:r w:rsidRPr="00A0139E">
        <w:rPr>
          <w:rFonts w:asciiTheme="majorHAnsi" w:hAnsiTheme="majorHAnsi" w:cstheme="majorHAnsi"/>
        </w:rPr>
        <w:tab/>
      </w:r>
      <w:r w:rsidRPr="00A0139E">
        <w:rPr>
          <w:rFonts w:asciiTheme="majorHAnsi" w:hAnsiTheme="majorHAnsi" w:cstheme="majorHAnsi"/>
        </w:rPr>
        <w:tab/>
        <w:t xml:space="preserve">                    </w:t>
      </w:r>
    </w:p>
    <w:p w14:paraId="3607EC2E" w14:textId="77777777" w:rsidR="00175527" w:rsidRPr="00A0139E" w:rsidRDefault="00175527" w:rsidP="00175527">
      <w:pPr>
        <w:pStyle w:val="Akapitzlist"/>
        <w:numPr>
          <w:ilvl w:val="6"/>
          <w:numId w:val="115"/>
        </w:numPr>
        <w:spacing w:line="240" w:lineRule="auto"/>
        <w:ind w:left="142" w:hanging="284"/>
        <w:rPr>
          <w:rFonts w:asciiTheme="majorHAnsi" w:hAnsiTheme="majorHAnsi" w:cstheme="majorHAnsi"/>
          <w:b/>
        </w:rPr>
      </w:pPr>
      <w:r w:rsidRPr="00A0139E">
        <w:rPr>
          <w:rFonts w:asciiTheme="majorHAnsi" w:hAnsiTheme="majorHAnsi" w:cstheme="majorHAnsi"/>
          <w:b/>
        </w:rPr>
        <w:t xml:space="preserve">Odsyła do Wykonawcy asortyment, na który wnosi uwagi do wykonanej usługi. </w:t>
      </w:r>
    </w:p>
    <w:p w14:paraId="68FC76BA"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b/>
        </w:rPr>
        <w:t>Otrzymany asortyment (po wykonaniu usługi prania, dezynfekcji i naprawie) jest :</w:t>
      </w:r>
    </w:p>
    <w:p w14:paraId="3863AB7E"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nie doprana,</w:t>
      </w:r>
    </w:p>
    <w:p w14:paraId="62B6C628"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 xml:space="preserve">przebarwiona, </w:t>
      </w:r>
    </w:p>
    <w:p w14:paraId="18DCCE04"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 xml:space="preserve">poplamiona, </w:t>
      </w:r>
    </w:p>
    <w:p w14:paraId="69D82EFD"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uszkodzona ………………………….</w:t>
      </w:r>
    </w:p>
    <w:p w14:paraId="258FA150"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nie naprawiona …………………….</w:t>
      </w:r>
    </w:p>
    <w:p w14:paraId="122C4824"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pognieciona</w:t>
      </w:r>
    </w:p>
    <w:p w14:paraId="47D84AE5"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inne…………………………………</w:t>
      </w:r>
    </w:p>
    <w:p w14:paraId="4FBE0769" w14:textId="77777777" w:rsidR="00175527" w:rsidRPr="00A0139E" w:rsidRDefault="00175527" w:rsidP="00175527">
      <w:pPr>
        <w:pStyle w:val="Akapitzlist"/>
        <w:spacing w:line="240" w:lineRule="auto"/>
        <w:ind w:left="0"/>
        <w:rPr>
          <w:rFonts w:asciiTheme="majorHAnsi" w:hAnsiTheme="majorHAnsi" w:cstheme="majorHAnsi"/>
          <w:b/>
        </w:rPr>
      </w:pPr>
      <w:r w:rsidRPr="00A0139E">
        <w:rPr>
          <w:rFonts w:asciiTheme="majorHAnsi" w:hAnsiTheme="majorHAnsi" w:cstheme="majorHAnsi"/>
        </w:rPr>
        <w:t>*właściwe zakreślić</w:t>
      </w:r>
    </w:p>
    <w:p w14:paraId="482F2747"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b/>
        </w:rPr>
        <w:t xml:space="preserve">  w ilościach jak niżej :</w:t>
      </w:r>
    </w:p>
    <w:p w14:paraId="5402AA5B"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ab/>
      </w:r>
      <w:r w:rsidRPr="00A0139E">
        <w:rPr>
          <w:rFonts w:asciiTheme="majorHAnsi" w:hAnsiTheme="majorHAnsi" w:cstheme="majorHAnsi"/>
        </w:rPr>
        <w:tab/>
        <w:t>*..............................................................         w ilości   szt. ..................</w:t>
      </w:r>
    </w:p>
    <w:p w14:paraId="054E3D8E" w14:textId="77777777" w:rsidR="00175527" w:rsidRPr="00A0139E" w:rsidRDefault="00175527" w:rsidP="00175527">
      <w:pPr>
        <w:spacing w:line="240" w:lineRule="auto"/>
        <w:ind w:left="1788" w:firstLine="336"/>
        <w:rPr>
          <w:rFonts w:asciiTheme="majorHAnsi" w:hAnsiTheme="majorHAnsi" w:cstheme="majorHAnsi"/>
        </w:rPr>
      </w:pPr>
    </w:p>
    <w:p w14:paraId="259C118E" w14:textId="77777777" w:rsidR="00175527" w:rsidRPr="00A0139E" w:rsidRDefault="00175527" w:rsidP="00175527">
      <w:pPr>
        <w:spacing w:line="240" w:lineRule="auto"/>
        <w:ind w:left="708" w:firstLine="708"/>
        <w:rPr>
          <w:rFonts w:asciiTheme="majorHAnsi" w:hAnsiTheme="majorHAnsi" w:cstheme="majorHAnsi"/>
        </w:rPr>
      </w:pPr>
      <w:r w:rsidRPr="00A0139E">
        <w:rPr>
          <w:rFonts w:asciiTheme="majorHAnsi" w:hAnsiTheme="majorHAnsi" w:cstheme="majorHAnsi"/>
        </w:rPr>
        <w:t>*............................................................           w ilości  szt. ...................</w:t>
      </w:r>
    </w:p>
    <w:p w14:paraId="6F5A4B6D" w14:textId="77777777" w:rsidR="00175527" w:rsidRPr="00A0139E" w:rsidRDefault="00175527" w:rsidP="00175527">
      <w:pPr>
        <w:spacing w:line="240" w:lineRule="auto"/>
        <w:ind w:left="1452"/>
        <w:rPr>
          <w:rFonts w:asciiTheme="majorHAnsi" w:hAnsiTheme="majorHAnsi" w:cstheme="majorHAnsi"/>
        </w:rPr>
      </w:pPr>
    </w:p>
    <w:p w14:paraId="760C8271" w14:textId="77777777" w:rsidR="00175527" w:rsidRPr="00A0139E" w:rsidRDefault="00175527" w:rsidP="00175527">
      <w:pPr>
        <w:spacing w:line="240" w:lineRule="auto"/>
        <w:ind w:left="1416"/>
        <w:rPr>
          <w:rFonts w:asciiTheme="majorHAnsi" w:hAnsiTheme="majorHAnsi" w:cstheme="majorHAnsi"/>
        </w:rPr>
      </w:pPr>
      <w:r w:rsidRPr="00A0139E">
        <w:rPr>
          <w:rFonts w:asciiTheme="majorHAnsi" w:hAnsiTheme="majorHAnsi" w:cstheme="majorHAnsi"/>
        </w:rPr>
        <w:t>*...........................................................            w ilości  szt. ...................</w:t>
      </w:r>
    </w:p>
    <w:p w14:paraId="58F50DFA" w14:textId="77777777" w:rsidR="00175527" w:rsidRPr="00A0139E" w:rsidRDefault="00175527" w:rsidP="00175527">
      <w:pPr>
        <w:spacing w:line="240" w:lineRule="auto"/>
        <w:ind w:left="1416"/>
        <w:rPr>
          <w:rFonts w:asciiTheme="majorHAnsi" w:hAnsiTheme="majorHAnsi" w:cstheme="majorHAnsi"/>
        </w:rPr>
      </w:pPr>
    </w:p>
    <w:p w14:paraId="4C26236F" w14:textId="77777777" w:rsidR="00175527" w:rsidRPr="00A0139E" w:rsidRDefault="00175527" w:rsidP="00175527">
      <w:pPr>
        <w:spacing w:line="240" w:lineRule="auto"/>
        <w:ind w:left="708" w:firstLine="708"/>
        <w:rPr>
          <w:rFonts w:asciiTheme="majorHAnsi" w:hAnsiTheme="majorHAnsi" w:cstheme="majorHAnsi"/>
        </w:rPr>
      </w:pPr>
      <w:r w:rsidRPr="00A0139E">
        <w:rPr>
          <w:rFonts w:asciiTheme="majorHAnsi" w:hAnsiTheme="majorHAnsi" w:cstheme="majorHAnsi"/>
        </w:rPr>
        <w:t>*………………………………..........................            w ilości  szt. ....................</w:t>
      </w:r>
    </w:p>
    <w:p w14:paraId="6E2A3D93" w14:textId="77777777" w:rsidR="00175527" w:rsidRPr="00A0139E" w:rsidRDefault="00175527" w:rsidP="00175527">
      <w:pPr>
        <w:spacing w:line="240" w:lineRule="auto"/>
        <w:rPr>
          <w:rFonts w:asciiTheme="majorHAnsi" w:hAnsiTheme="majorHAnsi" w:cstheme="majorHAnsi"/>
        </w:rPr>
      </w:pPr>
    </w:p>
    <w:p w14:paraId="658931F4" w14:textId="77777777" w:rsidR="00175527" w:rsidRPr="00A0139E" w:rsidRDefault="00175527" w:rsidP="00175527">
      <w:pPr>
        <w:spacing w:line="240" w:lineRule="auto"/>
        <w:ind w:left="1416"/>
        <w:rPr>
          <w:rFonts w:asciiTheme="majorHAnsi" w:hAnsiTheme="majorHAnsi" w:cstheme="majorHAnsi"/>
        </w:rPr>
      </w:pPr>
      <w:r w:rsidRPr="00A0139E">
        <w:rPr>
          <w:rFonts w:asciiTheme="majorHAnsi" w:hAnsiTheme="majorHAnsi" w:cstheme="majorHAnsi"/>
        </w:rPr>
        <w:t>* .......................................................               w ilości  szt. ....................</w:t>
      </w:r>
    </w:p>
    <w:p w14:paraId="5B4E39BA" w14:textId="77777777" w:rsidR="00175527" w:rsidRPr="00A0139E" w:rsidRDefault="00175527" w:rsidP="00175527">
      <w:pPr>
        <w:spacing w:line="240" w:lineRule="auto"/>
        <w:ind w:left="1416"/>
        <w:rPr>
          <w:rFonts w:asciiTheme="majorHAnsi" w:hAnsiTheme="majorHAnsi" w:cstheme="majorHAnsi"/>
        </w:rPr>
      </w:pPr>
    </w:p>
    <w:p w14:paraId="63097779" w14:textId="77777777" w:rsidR="00175527" w:rsidRPr="00A0139E" w:rsidRDefault="00175527" w:rsidP="00175527">
      <w:pPr>
        <w:spacing w:line="240" w:lineRule="auto"/>
        <w:ind w:left="708" w:firstLine="708"/>
        <w:rPr>
          <w:rFonts w:asciiTheme="majorHAnsi" w:hAnsiTheme="majorHAnsi" w:cstheme="majorHAnsi"/>
        </w:rPr>
      </w:pPr>
      <w:r w:rsidRPr="00A0139E">
        <w:rPr>
          <w:rFonts w:asciiTheme="majorHAnsi" w:hAnsiTheme="majorHAnsi" w:cstheme="majorHAnsi"/>
        </w:rPr>
        <w:t>*………………………………....................                  w ilości  szt. ....................</w:t>
      </w:r>
    </w:p>
    <w:p w14:paraId="7D39542A" w14:textId="77777777" w:rsidR="00175527" w:rsidRPr="00A0139E" w:rsidRDefault="00175527" w:rsidP="00175527">
      <w:pPr>
        <w:spacing w:line="240" w:lineRule="auto"/>
        <w:rPr>
          <w:rFonts w:asciiTheme="majorHAnsi" w:hAnsiTheme="majorHAnsi" w:cstheme="majorHAnsi"/>
        </w:rPr>
      </w:pPr>
    </w:p>
    <w:p w14:paraId="1B5ECF17" w14:textId="77777777" w:rsidR="00175527" w:rsidRPr="00A0139E" w:rsidRDefault="00175527" w:rsidP="00175527">
      <w:pPr>
        <w:spacing w:line="240" w:lineRule="auto"/>
        <w:ind w:left="1416"/>
        <w:rPr>
          <w:rFonts w:asciiTheme="majorHAnsi" w:hAnsiTheme="majorHAnsi" w:cstheme="majorHAnsi"/>
        </w:rPr>
      </w:pPr>
      <w:r w:rsidRPr="00A0139E">
        <w:rPr>
          <w:rFonts w:asciiTheme="majorHAnsi" w:hAnsiTheme="majorHAnsi" w:cstheme="majorHAnsi"/>
        </w:rPr>
        <w:t>* .......................................................               w ilości  szt. ....................</w:t>
      </w:r>
    </w:p>
    <w:p w14:paraId="1F3B5456" w14:textId="77777777" w:rsidR="00175527" w:rsidRPr="00A0139E" w:rsidRDefault="00175527" w:rsidP="00175527">
      <w:pPr>
        <w:spacing w:line="240" w:lineRule="auto"/>
        <w:ind w:left="1416"/>
        <w:rPr>
          <w:rFonts w:asciiTheme="majorHAnsi" w:hAnsiTheme="majorHAnsi" w:cstheme="majorHAnsi"/>
        </w:rPr>
      </w:pPr>
    </w:p>
    <w:p w14:paraId="421F3CCF" w14:textId="77777777" w:rsidR="00175527" w:rsidRPr="00A0139E" w:rsidRDefault="00175527" w:rsidP="00175527">
      <w:pPr>
        <w:spacing w:line="240" w:lineRule="auto"/>
        <w:ind w:left="1416"/>
        <w:rPr>
          <w:rFonts w:asciiTheme="majorHAnsi" w:hAnsiTheme="majorHAnsi" w:cstheme="majorHAnsi"/>
        </w:rPr>
      </w:pPr>
    </w:p>
    <w:p w14:paraId="436CBBAC" w14:textId="77777777" w:rsidR="00175527" w:rsidRPr="00A0139E" w:rsidRDefault="00175527" w:rsidP="00175527">
      <w:pPr>
        <w:spacing w:line="240" w:lineRule="auto"/>
        <w:rPr>
          <w:rFonts w:asciiTheme="majorHAnsi" w:hAnsiTheme="majorHAnsi" w:cstheme="majorHAnsi"/>
          <w:b/>
          <w:bCs/>
        </w:rPr>
      </w:pPr>
      <w:r w:rsidRPr="00A0139E">
        <w:rPr>
          <w:rFonts w:asciiTheme="majorHAnsi" w:hAnsiTheme="majorHAnsi" w:cstheme="majorHAnsi"/>
          <w:b/>
          <w:bCs/>
        </w:rPr>
        <w:t>2. Inne uwagi do wykonanej usługi:</w:t>
      </w:r>
    </w:p>
    <w:p w14:paraId="3D689398" w14:textId="77777777" w:rsidR="00175527" w:rsidRPr="00A0139E" w:rsidRDefault="00175527" w:rsidP="00175527">
      <w:pPr>
        <w:spacing w:line="240" w:lineRule="auto"/>
        <w:rPr>
          <w:rFonts w:asciiTheme="majorHAnsi" w:hAnsiTheme="majorHAnsi" w:cstheme="majorHAnsi"/>
          <w:b/>
          <w:bCs/>
        </w:rPr>
      </w:pPr>
      <w:r w:rsidRPr="00A0139E">
        <w:rPr>
          <w:rFonts w:asciiTheme="majorHAnsi" w:hAnsiTheme="majorHAnsi" w:cstheme="majorHAnsi"/>
          <w:b/>
          <w:bCs/>
        </w:rPr>
        <w:t>.................................................................</w:t>
      </w:r>
    </w:p>
    <w:p w14:paraId="6FF30D73" w14:textId="77777777" w:rsidR="00175527" w:rsidRPr="00A0139E" w:rsidRDefault="00175527" w:rsidP="00175527">
      <w:pPr>
        <w:spacing w:line="240" w:lineRule="auto"/>
        <w:rPr>
          <w:rFonts w:asciiTheme="majorHAnsi" w:hAnsiTheme="majorHAnsi" w:cstheme="majorHAnsi"/>
          <w:b/>
          <w:bCs/>
        </w:rPr>
      </w:pPr>
      <w:r w:rsidRPr="00A0139E">
        <w:rPr>
          <w:rFonts w:asciiTheme="majorHAnsi" w:hAnsiTheme="majorHAnsi" w:cstheme="majorHAnsi"/>
          <w:b/>
          <w:bCs/>
        </w:rPr>
        <w:t>................................................................</w:t>
      </w:r>
    </w:p>
    <w:p w14:paraId="5A57EFCF" w14:textId="77777777" w:rsidR="00175527" w:rsidRPr="00A0139E" w:rsidRDefault="00175527" w:rsidP="00175527">
      <w:pPr>
        <w:spacing w:line="240" w:lineRule="auto"/>
        <w:ind w:left="1788" w:firstLine="336"/>
        <w:rPr>
          <w:rFonts w:asciiTheme="majorHAnsi" w:hAnsiTheme="majorHAnsi" w:cstheme="majorHAnsi"/>
        </w:rPr>
      </w:pPr>
    </w:p>
    <w:p w14:paraId="7A97BBED" w14:textId="77777777" w:rsidR="00175527" w:rsidRPr="00A0139E" w:rsidRDefault="00175527" w:rsidP="00175527">
      <w:pPr>
        <w:spacing w:line="240" w:lineRule="auto"/>
        <w:rPr>
          <w:rFonts w:asciiTheme="majorHAnsi" w:hAnsiTheme="majorHAnsi" w:cstheme="majorHAnsi"/>
          <w:u w:val="single"/>
        </w:rPr>
      </w:pPr>
      <w:r w:rsidRPr="00A0139E">
        <w:rPr>
          <w:rFonts w:asciiTheme="majorHAnsi" w:hAnsiTheme="majorHAnsi" w:cstheme="majorHAnsi"/>
        </w:rPr>
        <w:t>W związku z powyższym, przekazujemy w/w asortyment jako zwrot do ponownego prania/ ponownych napraw, bez dodatkowego obciążania Szpitala kosztami.</w:t>
      </w:r>
    </w:p>
    <w:p w14:paraId="2A116A3C"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u w:val="single"/>
        </w:rPr>
        <w:t>Dodatkowe uwagi :</w:t>
      </w:r>
    </w:p>
    <w:p w14:paraId="79255271"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Po wykonaniu reklamacji, w terminie ustalonym umową, Pralnia zobowiązana jest dostarczyć Szpitalowi pełnowartościowy asortyment.</w:t>
      </w:r>
    </w:p>
    <w:p w14:paraId="27D8A04E"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 xml:space="preserve">             </w:t>
      </w:r>
      <w:r w:rsidRPr="00A0139E">
        <w:rPr>
          <w:rFonts w:asciiTheme="majorHAnsi" w:hAnsiTheme="majorHAnsi" w:cstheme="majorHAnsi"/>
        </w:rPr>
        <w:tab/>
      </w:r>
      <w:r w:rsidRPr="00A0139E">
        <w:rPr>
          <w:rFonts w:asciiTheme="majorHAnsi" w:hAnsiTheme="majorHAnsi" w:cstheme="majorHAnsi"/>
        </w:rPr>
        <w:tab/>
        <w:t xml:space="preserve">                             </w:t>
      </w:r>
    </w:p>
    <w:p w14:paraId="3C8A8F80"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Potwierdzam odbiór w/wym. asortymentu</w:t>
      </w:r>
      <w:r w:rsidRPr="00A0139E">
        <w:rPr>
          <w:rFonts w:asciiTheme="majorHAnsi" w:hAnsiTheme="majorHAnsi" w:cstheme="majorHAnsi"/>
        </w:rPr>
        <w:tab/>
      </w:r>
      <w:r w:rsidRPr="00A0139E">
        <w:rPr>
          <w:rFonts w:asciiTheme="majorHAnsi" w:hAnsiTheme="majorHAnsi" w:cstheme="majorHAnsi"/>
        </w:rPr>
        <w:tab/>
        <w:t>Potwierdzam odbiór w/wym. asortymentu</w:t>
      </w:r>
    </w:p>
    <w:p w14:paraId="2AB00010"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do reklamacji :</w:t>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t xml:space="preserve"> po wykonaniu usługi:</w:t>
      </w:r>
      <w:r w:rsidRPr="00A0139E">
        <w:rPr>
          <w:rFonts w:asciiTheme="majorHAnsi" w:hAnsiTheme="majorHAnsi" w:cstheme="majorHAnsi"/>
        </w:rPr>
        <w:tab/>
      </w:r>
    </w:p>
    <w:p w14:paraId="3CFF2221" w14:textId="77777777" w:rsidR="00175527" w:rsidRPr="00A0139E" w:rsidRDefault="00175527" w:rsidP="00175527">
      <w:pPr>
        <w:spacing w:line="240" w:lineRule="auto"/>
        <w:rPr>
          <w:rFonts w:asciiTheme="majorHAnsi" w:hAnsiTheme="majorHAnsi" w:cstheme="majorHAnsi"/>
        </w:rPr>
      </w:pPr>
    </w:p>
    <w:p w14:paraId="22CD2E4C"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w:t>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t>............................................................</w:t>
      </w:r>
    </w:p>
    <w:p w14:paraId="3475D913" w14:textId="77777777" w:rsidR="00175527" w:rsidRPr="00A0139E" w:rsidRDefault="00175527" w:rsidP="00175527">
      <w:pPr>
        <w:spacing w:line="240" w:lineRule="auto"/>
        <w:rPr>
          <w:rFonts w:asciiTheme="majorHAnsi" w:hAnsiTheme="majorHAnsi" w:cstheme="majorHAnsi"/>
        </w:rPr>
      </w:pPr>
    </w:p>
    <w:p w14:paraId="281581F9" w14:textId="77777777" w:rsidR="00175527" w:rsidRPr="00A0139E" w:rsidRDefault="00175527" w:rsidP="00175527">
      <w:pPr>
        <w:spacing w:line="240" w:lineRule="auto"/>
        <w:rPr>
          <w:rFonts w:asciiTheme="majorHAnsi" w:hAnsiTheme="majorHAnsi" w:cstheme="majorHAnsi"/>
        </w:rPr>
      </w:pPr>
    </w:p>
    <w:p w14:paraId="16F948C5" w14:textId="7469751F" w:rsidR="00AA524E" w:rsidRPr="00A0139E" w:rsidRDefault="00AA524E" w:rsidP="00CA3D2D">
      <w:pPr>
        <w:spacing w:line="271" w:lineRule="auto"/>
        <w:rPr>
          <w:rFonts w:asciiTheme="majorHAnsi" w:hAnsiTheme="majorHAnsi" w:cstheme="majorHAnsi"/>
        </w:rPr>
      </w:pPr>
    </w:p>
    <w:p w14:paraId="79DA94BD" w14:textId="51890960" w:rsidR="00AA524E" w:rsidRPr="00A0139E" w:rsidRDefault="00AA524E" w:rsidP="00CA3D2D">
      <w:pPr>
        <w:spacing w:line="271" w:lineRule="auto"/>
        <w:rPr>
          <w:rFonts w:asciiTheme="majorHAnsi" w:hAnsiTheme="majorHAnsi" w:cstheme="majorHAnsi"/>
        </w:rPr>
      </w:pPr>
    </w:p>
    <w:p w14:paraId="39087D46" w14:textId="77777777" w:rsidR="00717B53" w:rsidRPr="00A0139E" w:rsidRDefault="00717B53" w:rsidP="00CA3D2D">
      <w:pPr>
        <w:spacing w:line="271" w:lineRule="auto"/>
        <w:rPr>
          <w:rFonts w:asciiTheme="majorHAnsi" w:hAnsiTheme="majorHAnsi" w:cstheme="majorHAnsi"/>
        </w:rPr>
      </w:pPr>
    </w:p>
    <w:p w14:paraId="56690ABD" w14:textId="77777777" w:rsidR="003B03DA" w:rsidRPr="00A0139E" w:rsidRDefault="003B03DA" w:rsidP="00CA3D2D">
      <w:pPr>
        <w:spacing w:line="271" w:lineRule="auto"/>
        <w:rPr>
          <w:rFonts w:asciiTheme="majorHAnsi" w:hAnsiTheme="majorHAnsi" w:cstheme="majorHAnsi"/>
        </w:rPr>
      </w:pPr>
    </w:p>
    <w:p w14:paraId="3F6F3169" w14:textId="1248BC91" w:rsidR="00CA3D2D" w:rsidRPr="00A0139E" w:rsidRDefault="00CA3D2D" w:rsidP="00CA3D2D">
      <w:pPr>
        <w:pStyle w:val="Nagwek5"/>
        <w:spacing w:before="0" w:after="0" w:line="271" w:lineRule="auto"/>
        <w:rPr>
          <w:rFonts w:asciiTheme="majorHAnsi" w:hAnsiTheme="majorHAnsi" w:cstheme="majorHAnsi"/>
          <w:b/>
          <w:bCs/>
          <w:iCs/>
          <w:color w:val="auto"/>
        </w:rPr>
      </w:pPr>
      <w:r w:rsidRPr="00A0139E">
        <w:rPr>
          <w:rFonts w:asciiTheme="majorHAnsi" w:hAnsiTheme="majorHAnsi" w:cstheme="majorHAnsi"/>
          <w:iCs/>
          <w:color w:val="auto"/>
        </w:rPr>
        <w:lastRenderedPageBreak/>
        <w:t>Projektowane postanowienia umowy</w:t>
      </w:r>
      <w:r w:rsidRPr="00A0139E">
        <w:rPr>
          <w:rFonts w:asciiTheme="majorHAnsi" w:hAnsiTheme="majorHAnsi" w:cstheme="majorHAnsi"/>
          <w:iCs/>
          <w:color w:val="auto"/>
        </w:rPr>
        <w:tab/>
      </w:r>
      <w:r w:rsidRPr="00A0139E">
        <w:rPr>
          <w:rFonts w:asciiTheme="majorHAnsi" w:hAnsiTheme="majorHAnsi" w:cstheme="majorHAnsi"/>
          <w:iCs/>
          <w:color w:val="auto"/>
        </w:rPr>
        <w:tab/>
      </w:r>
      <w:r w:rsidRPr="00A0139E">
        <w:rPr>
          <w:rFonts w:asciiTheme="majorHAnsi" w:hAnsiTheme="majorHAnsi" w:cstheme="majorHAnsi"/>
          <w:iCs/>
          <w:color w:val="auto"/>
        </w:rPr>
        <w:tab/>
        <w:t xml:space="preserve">      </w:t>
      </w:r>
      <w:r w:rsidRPr="00A0139E">
        <w:rPr>
          <w:rFonts w:asciiTheme="majorHAnsi" w:hAnsiTheme="majorHAnsi" w:cstheme="majorHAnsi"/>
          <w:iCs/>
          <w:color w:val="auto"/>
        </w:rPr>
        <w:tab/>
      </w:r>
      <w:r w:rsidRPr="00A0139E">
        <w:rPr>
          <w:rFonts w:asciiTheme="majorHAnsi" w:hAnsiTheme="majorHAnsi" w:cstheme="majorHAnsi"/>
          <w:iCs/>
          <w:color w:val="auto"/>
        </w:rPr>
        <w:tab/>
      </w:r>
      <w:r w:rsidRPr="00A0139E">
        <w:rPr>
          <w:rFonts w:asciiTheme="majorHAnsi" w:hAnsiTheme="majorHAnsi" w:cstheme="majorHAnsi"/>
          <w:b/>
          <w:bCs/>
          <w:iCs/>
          <w:color w:val="auto"/>
        </w:rPr>
        <w:t xml:space="preserve">Załącznik nr </w:t>
      </w:r>
      <w:r w:rsidR="00340429" w:rsidRPr="00A0139E">
        <w:rPr>
          <w:rFonts w:asciiTheme="majorHAnsi" w:hAnsiTheme="majorHAnsi" w:cstheme="majorHAnsi"/>
          <w:b/>
          <w:bCs/>
          <w:iCs/>
          <w:color w:val="auto"/>
        </w:rPr>
        <w:t xml:space="preserve">8b </w:t>
      </w:r>
      <w:r w:rsidRPr="00A0139E">
        <w:rPr>
          <w:rFonts w:asciiTheme="majorHAnsi" w:hAnsiTheme="majorHAnsi" w:cstheme="majorHAnsi"/>
          <w:b/>
          <w:bCs/>
          <w:iCs/>
          <w:color w:val="auto"/>
        </w:rPr>
        <w:t xml:space="preserve">do SWZ </w:t>
      </w:r>
    </w:p>
    <w:p w14:paraId="73D06FA1" w14:textId="392C84FE" w:rsidR="003B03DA" w:rsidRPr="00A0139E" w:rsidRDefault="00B72FB9" w:rsidP="00CA3D2D">
      <w:pPr>
        <w:pStyle w:val="Nagwek5"/>
        <w:spacing w:before="0" w:after="0" w:line="271" w:lineRule="auto"/>
        <w:ind w:left="100"/>
        <w:jc w:val="center"/>
        <w:rPr>
          <w:rFonts w:asciiTheme="majorHAnsi" w:hAnsiTheme="majorHAnsi" w:cstheme="majorHAnsi"/>
          <w:b/>
          <w:bCs/>
          <w:i/>
          <w:color w:val="auto"/>
        </w:rPr>
      </w:pPr>
      <w:r w:rsidRPr="00A0139E">
        <w:rPr>
          <w:rFonts w:asciiTheme="majorHAnsi" w:hAnsiTheme="majorHAnsi" w:cstheme="majorHAnsi"/>
          <w:b/>
          <w:bCs/>
          <w:i/>
          <w:color w:val="auto"/>
        </w:rPr>
        <w:t>Część 2</w:t>
      </w:r>
    </w:p>
    <w:p w14:paraId="59B7899F" w14:textId="77777777" w:rsidR="007D20F0" w:rsidRPr="00A0139E" w:rsidRDefault="00CA3D2D" w:rsidP="007D20F0">
      <w:pPr>
        <w:pStyle w:val="Nagwek5"/>
        <w:spacing w:before="0" w:after="0" w:line="271" w:lineRule="auto"/>
        <w:ind w:left="100"/>
        <w:jc w:val="center"/>
        <w:rPr>
          <w:rFonts w:asciiTheme="majorHAnsi" w:hAnsiTheme="majorHAnsi" w:cstheme="majorHAnsi"/>
          <w:b/>
          <w:bCs/>
          <w:iCs/>
          <w:color w:val="auto"/>
        </w:rPr>
      </w:pPr>
      <w:r w:rsidRPr="00A0139E">
        <w:rPr>
          <w:rFonts w:asciiTheme="majorHAnsi" w:hAnsiTheme="majorHAnsi" w:cstheme="majorHAnsi"/>
          <w:b/>
          <w:bCs/>
          <w:iCs/>
          <w:color w:val="auto"/>
        </w:rPr>
        <w:t xml:space="preserve">   </w:t>
      </w:r>
      <w:r w:rsidR="007D20F0" w:rsidRPr="00A0139E">
        <w:rPr>
          <w:rFonts w:asciiTheme="majorHAnsi" w:hAnsiTheme="majorHAnsi" w:cstheme="majorHAnsi"/>
          <w:b/>
          <w:bCs/>
          <w:iCs/>
          <w:color w:val="auto"/>
        </w:rPr>
        <w:t>UMOWA Nr ………</w:t>
      </w:r>
    </w:p>
    <w:p w14:paraId="71276E54" w14:textId="77777777" w:rsidR="007D20F0" w:rsidRPr="00A0139E" w:rsidRDefault="007D20F0" w:rsidP="007D20F0">
      <w:pPr>
        <w:pStyle w:val="Tekstpodstawowy"/>
        <w:spacing w:after="0" w:line="271" w:lineRule="auto"/>
        <w:rPr>
          <w:rFonts w:asciiTheme="majorHAnsi" w:hAnsiTheme="majorHAnsi" w:cstheme="majorHAnsi"/>
          <w:b/>
        </w:rPr>
      </w:pPr>
    </w:p>
    <w:p w14:paraId="10C076FE" w14:textId="77777777" w:rsidR="007D20F0" w:rsidRPr="00A0139E" w:rsidRDefault="007D20F0" w:rsidP="007D20F0">
      <w:pPr>
        <w:pStyle w:val="Tekstpodstawowy"/>
        <w:spacing w:after="0" w:line="271" w:lineRule="auto"/>
        <w:jc w:val="both"/>
        <w:rPr>
          <w:rFonts w:asciiTheme="majorHAnsi" w:hAnsiTheme="majorHAnsi" w:cstheme="majorHAnsi"/>
          <w:b/>
          <w:iCs/>
        </w:rPr>
      </w:pPr>
      <w:r w:rsidRPr="00A0139E">
        <w:rPr>
          <w:rFonts w:asciiTheme="majorHAnsi" w:hAnsiTheme="majorHAnsi" w:cstheme="majorHAnsi"/>
          <w:bCs/>
          <w:iCs/>
        </w:rPr>
        <w:t>w dniu ..................... r. w Warszawie pomiędzy:</w:t>
      </w:r>
      <w:r w:rsidRPr="00A0139E">
        <w:rPr>
          <w:rFonts w:asciiTheme="majorHAnsi" w:hAnsiTheme="majorHAnsi" w:cstheme="majorHAnsi"/>
          <w:b/>
          <w:iCs/>
        </w:rPr>
        <w:t xml:space="preserve"> </w:t>
      </w:r>
    </w:p>
    <w:p w14:paraId="42A1A618" w14:textId="0B76D20F" w:rsidR="007D20F0" w:rsidRPr="00A0139E" w:rsidRDefault="007D20F0" w:rsidP="007D20F0">
      <w:pPr>
        <w:pStyle w:val="Tekstpodstawowy"/>
        <w:spacing w:after="0" w:line="271" w:lineRule="auto"/>
        <w:jc w:val="both"/>
        <w:rPr>
          <w:rFonts w:asciiTheme="majorHAnsi" w:hAnsiTheme="majorHAnsi" w:cstheme="majorHAnsi"/>
          <w:b/>
          <w:iCs/>
        </w:rPr>
      </w:pPr>
      <w:r w:rsidRPr="00A0139E">
        <w:rPr>
          <w:rFonts w:asciiTheme="majorHAnsi" w:hAnsiTheme="majorHAnsi" w:cstheme="majorHAnsi"/>
          <w:iCs/>
        </w:rPr>
        <w:t>Samodzielnym Wojewódzkim Zespołem Publicznych Zakładów Psychiatrycznej  Opieki  Zdrowotnej  w  Warszawie  przy  ul. Nowowiejskiej 27, 00-665 Warszawa,  NIP 526-17-44-274, REGON: 000298070, zwanym w dalszej treści umowy „Zamawiającym”</w:t>
      </w:r>
      <w:r w:rsidRPr="00A0139E">
        <w:rPr>
          <w:rFonts w:asciiTheme="majorHAnsi" w:hAnsiTheme="majorHAnsi" w:cstheme="majorHAnsi"/>
          <w:b/>
          <w:iCs/>
        </w:rPr>
        <w:t xml:space="preserve">, </w:t>
      </w:r>
      <w:r w:rsidRPr="00A0139E">
        <w:rPr>
          <w:rFonts w:asciiTheme="majorHAnsi" w:hAnsiTheme="majorHAnsi" w:cstheme="majorHAnsi"/>
          <w:bCs/>
          <w:iCs/>
        </w:rPr>
        <w:t>reprezentowanym przez:</w:t>
      </w:r>
    </w:p>
    <w:p w14:paraId="4E6DCCEC" w14:textId="77777777" w:rsidR="007D20F0" w:rsidRPr="00A0139E" w:rsidRDefault="007D20F0" w:rsidP="007D20F0">
      <w:pPr>
        <w:pStyle w:val="Tekstpodstawowy"/>
        <w:spacing w:after="0" w:line="271" w:lineRule="auto"/>
        <w:rPr>
          <w:rFonts w:asciiTheme="majorHAnsi" w:hAnsiTheme="majorHAnsi" w:cstheme="majorHAnsi"/>
          <w:i/>
        </w:rPr>
      </w:pPr>
      <w:r w:rsidRPr="00A0139E">
        <w:rPr>
          <w:rFonts w:asciiTheme="majorHAnsi" w:hAnsiTheme="majorHAnsi" w:cstheme="majorHAnsi"/>
          <w:i/>
        </w:rPr>
        <w:t>………………………………………………….</w:t>
      </w:r>
    </w:p>
    <w:p w14:paraId="655B4A48" w14:textId="77777777" w:rsidR="007D20F0" w:rsidRPr="00A0139E" w:rsidRDefault="007D20F0" w:rsidP="007D20F0">
      <w:pPr>
        <w:spacing w:line="271" w:lineRule="auto"/>
        <w:jc w:val="both"/>
        <w:rPr>
          <w:rFonts w:asciiTheme="majorHAnsi" w:hAnsiTheme="majorHAnsi" w:cstheme="majorHAnsi"/>
        </w:rPr>
      </w:pPr>
      <w:r w:rsidRPr="00A0139E">
        <w:rPr>
          <w:rFonts w:asciiTheme="majorHAnsi" w:hAnsiTheme="majorHAnsi" w:cstheme="majorHAnsi"/>
        </w:rPr>
        <w:t>a</w:t>
      </w:r>
    </w:p>
    <w:p w14:paraId="7A3D901B" w14:textId="77777777" w:rsidR="007D20F0" w:rsidRPr="00A0139E" w:rsidRDefault="007D20F0" w:rsidP="007D20F0">
      <w:pPr>
        <w:spacing w:line="271" w:lineRule="auto"/>
        <w:jc w:val="both"/>
        <w:rPr>
          <w:rFonts w:asciiTheme="majorHAnsi" w:hAnsiTheme="majorHAnsi" w:cstheme="majorHAnsi"/>
          <w:bCs/>
          <w:iCs/>
        </w:rPr>
      </w:pPr>
      <w:r w:rsidRPr="00A0139E">
        <w:rPr>
          <w:rFonts w:asciiTheme="majorHAnsi" w:hAnsiTheme="majorHAnsi" w:cstheme="majorHAnsi"/>
        </w:rPr>
        <w:t xml:space="preserve">…………………………………………………………………………………………………..………………………………………………………………………………………………….., zwaną w dalszej treści umowy </w:t>
      </w:r>
      <w:r w:rsidRPr="00A0139E">
        <w:rPr>
          <w:rFonts w:asciiTheme="majorHAnsi" w:hAnsiTheme="majorHAnsi" w:cstheme="majorHAnsi"/>
          <w:b/>
        </w:rPr>
        <w:t>„</w:t>
      </w:r>
      <w:r w:rsidRPr="00A0139E">
        <w:rPr>
          <w:rFonts w:asciiTheme="majorHAnsi" w:hAnsiTheme="majorHAnsi" w:cstheme="majorHAnsi"/>
          <w:b/>
          <w:bCs/>
          <w:iCs/>
        </w:rPr>
        <w:t>Wykonawcą”</w:t>
      </w:r>
      <w:r w:rsidRPr="00A0139E">
        <w:rPr>
          <w:rFonts w:asciiTheme="majorHAnsi" w:hAnsiTheme="majorHAnsi" w:cstheme="majorHAnsi"/>
          <w:bCs/>
          <w:iCs/>
        </w:rPr>
        <w:t xml:space="preserve">, </w:t>
      </w:r>
      <w:r w:rsidRPr="00A0139E">
        <w:rPr>
          <w:rFonts w:asciiTheme="majorHAnsi" w:hAnsiTheme="majorHAnsi" w:cstheme="majorHAnsi"/>
        </w:rPr>
        <w:t>reprezentowaną przez:</w:t>
      </w:r>
    </w:p>
    <w:p w14:paraId="26CE67DA" w14:textId="77777777" w:rsidR="007D20F0" w:rsidRPr="00A0139E" w:rsidRDefault="007D20F0" w:rsidP="007D20F0">
      <w:pPr>
        <w:spacing w:line="271" w:lineRule="auto"/>
        <w:jc w:val="both"/>
        <w:rPr>
          <w:rFonts w:asciiTheme="majorHAnsi" w:hAnsiTheme="majorHAnsi" w:cstheme="majorHAnsi"/>
        </w:rPr>
      </w:pPr>
      <w:r w:rsidRPr="00A0139E">
        <w:rPr>
          <w:rFonts w:asciiTheme="majorHAnsi" w:hAnsiTheme="majorHAnsi" w:cstheme="majorHAnsi"/>
        </w:rPr>
        <w:t xml:space="preserve">-  …………………………………….. </w:t>
      </w:r>
    </w:p>
    <w:p w14:paraId="5772DC67" w14:textId="77777777" w:rsidR="007D20F0" w:rsidRPr="00A0139E" w:rsidRDefault="007D20F0" w:rsidP="007D20F0">
      <w:pPr>
        <w:spacing w:line="271" w:lineRule="auto"/>
        <w:jc w:val="both"/>
        <w:rPr>
          <w:rFonts w:asciiTheme="majorHAnsi" w:hAnsiTheme="majorHAnsi" w:cstheme="majorHAnsi"/>
        </w:rPr>
      </w:pPr>
    </w:p>
    <w:p w14:paraId="6C7E3CD3" w14:textId="0C77DAAB" w:rsidR="007D20F0" w:rsidRPr="00A0139E" w:rsidRDefault="007D20F0" w:rsidP="007D20F0">
      <w:pPr>
        <w:spacing w:line="271" w:lineRule="auto"/>
        <w:jc w:val="both"/>
        <w:rPr>
          <w:rFonts w:asciiTheme="majorHAnsi" w:hAnsiTheme="majorHAnsi" w:cstheme="majorHAnsi"/>
        </w:rPr>
      </w:pPr>
      <w:r w:rsidRPr="00A0139E">
        <w:rPr>
          <w:rFonts w:asciiTheme="majorHAnsi" w:hAnsiTheme="majorHAnsi" w:cstheme="majorHAnsi"/>
        </w:rPr>
        <w:t xml:space="preserve">w wyniku wyboru oferty Wykonawcy, w postępowaniu o udzielenie zamówienia prowadzonego </w:t>
      </w:r>
      <w:r w:rsidRPr="00A0139E">
        <w:rPr>
          <w:rFonts w:asciiTheme="majorHAnsi" w:hAnsiTheme="majorHAnsi" w:cstheme="majorHAnsi"/>
        </w:rPr>
        <w:br/>
        <w:t>w</w:t>
      </w:r>
      <w:r w:rsidRPr="00A0139E">
        <w:rPr>
          <w:rFonts w:asciiTheme="majorHAnsi" w:hAnsiTheme="majorHAnsi" w:cstheme="majorHAnsi"/>
          <w:bCs/>
        </w:rPr>
        <w:t xml:space="preserve"> trybie przetargu nieograniczonego na podstawie art. 132 ustawy z dnia 11 września 2019 r. - Prawo zamówień publicznych (Dz. U. z 202</w:t>
      </w:r>
      <w:r w:rsidR="007874CD">
        <w:rPr>
          <w:rFonts w:asciiTheme="majorHAnsi" w:hAnsiTheme="majorHAnsi" w:cstheme="majorHAnsi"/>
          <w:bCs/>
        </w:rPr>
        <w:t>3</w:t>
      </w:r>
      <w:r w:rsidRPr="00A0139E">
        <w:rPr>
          <w:rFonts w:asciiTheme="majorHAnsi" w:hAnsiTheme="majorHAnsi" w:cstheme="majorHAnsi"/>
          <w:bCs/>
        </w:rPr>
        <w:t xml:space="preserve"> r., poz. 1</w:t>
      </w:r>
      <w:r w:rsidR="007874CD">
        <w:rPr>
          <w:rFonts w:asciiTheme="majorHAnsi" w:hAnsiTheme="majorHAnsi" w:cstheme="majorHAnsi"/>
          <w:bCs/>
        </w:rPr>
        <w:t>605</w:t>
      </w:r>
      <w:r w:rsidRPr="00A0139E">
        <w:rPr>
          <w:rFonts w:asciiTheme="majorHAnsi" w:hAnsiTheme="majorHAnsi" w:cstheme="majorHAnsi"/>
          <w:bCs/>
        </w:rPr>
        <w:t xml:space="preserve">, zwanej dalej w treści umowy </w:t>
      </w:r>
      <w:r w:rsidR="00B72FB9" w:rsidRPr="00A0139E">
        <w:rPr>
          <w:rFonts w:asciiTheme="majorHAnsi" w:hAnsiTheme="majorHAnsi" w:cstheme="majorHAnsi"/>
          <w:bCs/>
        </w:rPr>
        <w:t>„</w:t>
      </w:r>
      <w:r w:rsidRPr="00A0139E">
        <w:rPr>
          <w:rFonts w:asciiTheme="majorHAnsi" w:hAnsiTheme="majorHAnsi" w:cstheme="majorHAnsi"/>
          <w:bCs/>
        </w:rPr>
        <w:t>ustawą</w:t>
      </w:r>
      <w:r w:rsidR="00B72FB9" w:rsidRPr="00A0139E">
        <w:rPr>
          <w:rFonts w:asciiTheme="majorHAnsi" w:hAnsiTheme="majorHAnsi" w:cstheme="majorHAnsi"/>
          <w:bCs/>
        </w:rPr>
        <w:t>”</w:t>
      </w:r>
      <w:r w:rsidRPr="00A0139E">
        <w:rPr>
          <w:rFonts w:asciiTheme="majorHAnsi" w:hAnsiTheme="majorHAnsi" w:cstheme="majorHAnsi"/>
          <w:bCs/>
        </w:rPr>
        <w:t xml:space="preserve"> lub </w:t>
      </w:r>
      <w:r w:rsidR="00B72FB9" w:rsidRPr="00A0139E">
        <w:rPr>
          <w:rFonts w:asciiTheme="majorHAnsi" w:hAnsiTheme="majorHAnsi" w:cstheme="majorHAnsi"/>
          <w:bCs/>
        </w:rPr>
        <w:t>„</w:t>
      </w:r>
      <w:r w:rsidRPr="00A0139E">
        <w:rPr>
          <w:rFonts w:asciiTheme="majorHAnsi" w:hAnsiTheme="majorHAnsi" w:cstheme="majorHAnsi"/>
          <w:bCs/>
        </w:rPr>
        <w:t>PZP</w:t>
      </w:r>
      <w:r w:rsidR="00B72FB9" w:rsidRPr="00A0139E">
        <w:rPr>
          <w:rFonts w:asciiTheme="majorHAnsi" w:hAnsiTheme="majorHAnsi" w:cstheme="majorHAnsi"/>
          <w:bCs/>
        </w:rPr>
        <w:t>”</w:t>
      </w:r>
      <w:r w:rsidRPr="00A0139E">
        <w:rPr>
          <w:rFonts w:asciiTheme="majorHAnsi" w:hAnsiTheme="majorHAnsi" w:cstheme="majorHAnsi"/>
          <w:bCs/>
        </w:rPr>
        <w:t>), Strony zawierają umowę o następującej treści:</w:t>
      </w:r>
      <w:r w:rsidRPr="00A0139E">
        <w:rPr>
          <w:rFonts w:asciiTheme="majorHAnsi" w:hAnsiTheme="majorHAnsi" w:cstheme="majorHAnsi"/>
        </w:rPr>
        <w:t xml:space="preserve"> </w:t>
      </w:r>
    </w:p>
    <w:p w14:paraId="41F04996" w14:textId="77777777" w:rsidR="007D20F0" w:rsidRPr="00A0139E" w:rsidRDefault="007D20F0" w:rsidP="007D20F0">
      <w:pPr>
        <w:spacing w:line="271" w:lineRule="auto"/>
        <w:jc w:val="center"/>
        <w:rPr>
          <w:rFonts w:asciiTheme="majorHAnsi" w:hAnsiTheme="majorHAnsi" w:cstheme="majorHAnsi"/>
          <w:b/>
        </w:rPr>
      </w:pPr>
    </w:p>
    <w:p w14:paraId="3A43DEBA" w14:textId="77777777" w:rsidR="007D20F0" w:rsidRPr="00A0139E" w:rsidRDefault="007D20F0" w:rsidP="007D20F0">
      <w:pPr>
        <w:spacing w:line="240" w:lineRule="auto"/>
        <w:jc w:val="center"/>
        <w:rPr>
          <w:rFonts w:asciiTheme="majorHAnsi" w:hAnsiTheme="majorHAnsi" w:cstheme="majorHAnsi"/>
          <w:b/>
        </w:rPr>
      </w:pPr>
      <w:r w:rsidRPr="00A0139E">
        <w:rPr>
          <w:rFonts w:asciiTheme="majorHAnsi" w:hAnsiTheme="majorHAnsi" w:cstheme="majorHAnsi"/>
          <w:b/>
        </w:rPr>
        <w:t xml:space="preserve">§ 1 </w:t>
      </w:r>
    </w:p>
    <w:p w14:paraId="58C45A3D" w14:textId="77777777" w:rsidR="007D20F0" w:rsidRPr="00A0139E" w:rsidRDefault="007D20F0" w:rsidP="007D20F0">
      <w:pPr>
        <w:spacing w:line="240" w:lineRule="auto"/>
        <w:jc w:val="center"/>
        <w:rPr>
          <w:rFonts w:asciiTheme="majorHAnsi" w:hAnsiTheme="majorHAnsi" w:cstheme="majorHAnsi"/>
          <w:b/>
        </w:rPr>
      </w:pPr>
      <w:r w:rsidRPr="00A0139E">
        <w:rPr>
          <w:rFonts w:asciiTheme="majorHAnsi" w:hAnsiTheme="majorHAnsi" w:cstheme="majorHAnsi"/>
          <w:b/>
        </w:rPr>
        <w:t>DEFINICJE</w:t>
      </w:r>
    </w:p>
    <w:p w14:paraId="7FC6B9BC" w14:textId="77777777" w:rsidR="007D20F0" w:rsidRPr="00A0139E" w:rsidRDefault="007D20F0" w:rsidP="007D20F0">
      <w:pPr>
        <w:spacing w:line="240" w:lineRule="auto"/>
        <w:jc w:val="both"/>
        <w:rPr>
          <w:rFonts w:asciiTheme="majorHAnsi" w:hAnsiTheme="majorHAnsi" w:cstheme="majorHAnsi"/>
        </w:rPr>
      </w:pPr>
      <w:r w:rsidRPr="00A0139E">
        <w:rPr>
          <w:rFonts w:asciiTheme="majorHAnsi" w:hAnsiTheme="majorHAnsi" w:cstheme="majorHAnsi"/>
        </w:rPr>
        <w:t xml:space="preserve">W niniejszej Umowie następujące wyrażenia i określenia będą miały znaczenie zgodnie </w:t>
      </w:r>
      <w:r w:rsidRPr="00A0139E">
        <w:rPr>
          <w:rFonts w:asciiTheme="majorHAnsi" w:hAnsiTheme="majorHAnsi" w:cstheme="majorHAnsi"/>
        </w:rPr>
        <w:br/>
        <w:t>z podanymi poniżej definicjami, zapisane dużą literą w celu podkreślenia, że jest to pojęcie zdefiniowane:</w:t>
      </w:r>
    </w:p>
    <w:p w14:paraId="05D070DD" w14:textId="77777777" w:rsidR="007D20F0" w:rsidRPr="00A0139E" w:rsidRDefault="007D20F0" w:rsidP="007D20F0">
      <w:pPr>
        <w:numPr>
          <w:ilvl w:val="0"/>
          <w:numId w:val="132"/>
        </w:numPr>
        <w:suppressAutoHyphens/>
        <w:spacing w:line="240" w:lineRule="auto"/>
        <w:jc w:val="both"/>
        <w:rPr>
          <w:rFonts w:asciiTheme="majorHAnsi" w:hAnsiTheme="majorHAnsi" w:cstheme="majorHAnsi"/>
          <w:b/>
        </w:rPr>
      </w:pPr>
      <w:r w:rsidRPr="00A0139E">
        <w:rPr>
          <w:rFonts w:asciiTheme="majorHAnsi" w:hAnsiTheme="majorHAnsi" w:cstheme="majorHAnsi"/>
          <w:b/>
        </w:rPr>
        <w:t xml:space="preserve">Strony – </w:t>
      </w:r>
      <w:r w:rsidRPr="00A0139E">
        <w:rPr>
          <w:rFonts w:asciiTheme="majorHAnsi" w:hAnsiTheme="majorHAnsi" w:cstheme="majorHAnsi"/>
          <w:bCs/>
        </w:rPr>
        <w:t>Zamawiający i Wykonawca, wymienieni w komparycji Umowy;</w:t>
      </w:r>
    </w:p>
    <w:p w14:paraId="288682A9" w14:textId="77777777" w:rsidR="007D20F0" w:rsidRPr="00A0139E" w:rsidRDefault="007D20F0" w:rsidP="007D20F0">
      <w:pPr>
        <w:numPr>
          <w:ilvl w:val="0"/>
          <w:numId w:val="132"/>
        </w:numPr>
        <w:suppressAutoHyphens/>
        <w:spacing w:line="240" w:lineRule="auto"/>
        <w:jc w:val="both"/>
        <w:rPr>
          <w:rFonts w:asciiTheme="majorHAnsi" w:hAnsiTheme="majorHAnsi" w:cstheme="majorHAnsi"/>
          <w:bCs/>
        </w:rPr>
      </w:pPr>
      <w:r w:rsidRPr="00A0139E">
        <w:rPr>
          <w:rFonts w:asciiTheme="majorHAnsi" w:hAnsiTheme="majorHAnsi" w:cstheme="majorHAnsi"/>
          <w:b/>
        </w:rPr>
        <w:t xml:space="preserve">Umowa – </w:t>
      </w:r>
      <w:r w:rsidRPr="00A0139E">
        <w:rPr>
          <w:rFonts w:asciiTheme="majorHAnsi" w:hAnsiTheme="majorHAnsi" w:cstheme="majorHAnsi"/>
          <w:bCs/>
        </w:rPr>
        <w:t>niniejsza Umowa wraz z załącznikami regulująca prawa i obowiązki Stron wynikające                                         z niej i związane z jej wykonaniem;</w:t>
      </w:r>
    </w:p>
    <w:p w14:paraId="4B4F65F6" w14:textId="0D52739F" w:rsidR="007D20F0" w:rsidRPr="00A0139E" w:rsidRDefault="007D20F0" w:rsidP="007D20F0">
      <w:pPr>
        <w:numPr>
          <w:ilvl w:val="0"/>
          <w:numId w:val="132"/>
        </w:numPr>
        <w:suppressAutoHyphens/>
        <w:spacing w:line="240" w:lineRule="auto"/>
        <w:jc w:val="both"/>
        <w:rPr>
          <w:rFonts w:asciiTheme="majorHAnsi" w:hAnsiTheme="majorHAnsi" w:cstheme="majorHAnsi"/>
          <w:b/>
        </w:rPr>
      </w:pPr>
      <w:r w:rsidRPr="00A0139E">
        <w:rPr>
          <w:rFonts w:asciiTheme="majorHAnsi" w:hAnsiTheme="majorHAnsi" w:cstheme="majorHAnsi"/>
          <w:b/>
        </w:rPr>
        <w:t xml:space="preserve">Usługa  – </w:t>
      </w:r>
      <w:r w:rsidRPr="00A0139E">
        <w:rPr>
          <w:rFonts w:asciiTheme="majorHAnsi" w:hAnsiTheme="majorHAnsi" w:cstheme="majorHAnsi"/>
          <w:bCs/>
        </w:rPr>
        <w:t xml:space="preserve">świadczenie usługi pralniczej obejmującej pranie bielizny szpitalnej wraz z dzierżawą </w:t>
      </w:r>
      <w:r w:rsidR="00501544" w:rsidRPr="00A0139E">
        <w:rPr>
          <w:rFonts w:asciiTheme="majorHAnsi" w:hAnsiTheme="majorHAnsi" w:cstheme="majorHAnsi"/>
          <w:bCs/>
        </w:rPr>
        <w:t xml:space="preserve">bielizny </w:t>
      </w:r>
      <w:r w:rsidR="004602CF" w:rsidRPr="00A0139E">
        <w:rPr>
          <w:rFonts w:asciiTheme="majorHAnsi" w:hAnsiTheme="majorHAnsi" w:cstheme="majorHAnsi"/>
          <w:bCs/>
        </w:rPr>
        <w:t>płaskiej i pościelowej</w:t>
      </w:r>
      <w:r w:rsidR="002C1F3F" w:rsidRPr="00A0139E">
        <w:rPr>
          <w:rFonts w:asciiTheme="majorHAnsi" w:hAnsiTheme="majorHAnsi" w:cstheme="majorHAnsi"/>
          <w:bCs/>
        </w:rPr>
        <w:t>,</w:t>
      </w:r>
      <w:r w:rsidR="004602CF" w:rsidRPr="00A0139E">
        <w:rPr>
          <w:rFonts w:asciiTheme="majorHAnsi" w:hAnsiTheme="majorHAnsi" w:cstheme="majorHAnsi"/>
          <w:bCs/>
        </w:rPr>
        <w:t xml:space="preserve"> odzieży fasonowej</w:t>
      </w:r>
      <w:r w:rsidR="004A7ECD" w:rsidRPr="00A0139E">
        <w:rPr>
          <w:rFonts w:asciiTheme="majorHAnsi" w:hAnsiTheme="majorHAnsi" w:cstheme="majorHAnsi"/>
          <w:bCs/>
        </w:rPr>
        <w:t xml:space="preserve"> oraz</w:t>
      </w:r>
      <w:r w:rsidR="004602CF" w:rsidRPr="00A0139E">
        <w:rPr>
          <w:rFonts w:asciiTheme="majorHAnsi" w:hAnsiTheme="majorHAnsi" w:cstheme="majorHAnsi"/>
          <w:bCs/>
        </w:rPr>
        <w:t xml:space="preserve"> worków </w:t>
      </w:r>
      <w:r w:rsidR="002C1F3F" w:rsidRPr="00A0139E">
        <w:rPr>
          <w:rFonts w:asciiTheme="majorHAnsi" w:hAnsiTheme="majorHAnsi" w:cstheme="majorHAnsi"/>
          <w:lang w:val="pl"/>
        </w:rPr>
        <w:t>do bielizny brudnej i skażonej</w:t>
      </w:r>
      <w:r w:rsidRPr="00A0139E">
        <w:rPr>
          <w:rFonts w:asciiTheme="majorHAnsi" w:hAnsiTheme="majorHAnsi" w:cstheme="majorHAnsi"/>
          <w:bCs/>
        </w:rPr>
        <w:t>na zlecenie Zamawiającego:</w:t>
      </w:r>
    </w:p>
    <w:p w14:paraId="40075CAB" w14:textId="2AD8D9B0" w:rsidR="007D20F0" w:rsidRPr="00A0139E" w:rsidRDefault="007D20F0" w:rsidP="007D20F0">
      <w:pPr>
        <w:numPr>
          <w:ilvl w:val="0"/>
          <w:numId w:val="132"/>
        </w:numPr>
        <w:suppressAutoHyphens/>
        <w:spacing w:line="240" w:lineRule="auto"/>
        <w:jc w:val="both"/>
        <w:rPr>
          <w:rFonts w:asciiTheme="majorHAnsi" w:hAnsiTheme="majorHAnsi" w:cstheme="majorHAnsi"/>
        </w:rPr>
      </w:pPr>
      <w:r w:rsidRPr="00A0139E">
        <w:rPr>
          <w:rFonts w:asciiTheme="majorHAnsi" w:hAnsiTheme="majorHAnsi" w:cstheme="majorHAnsi"/>
          <w:b/>
        </w:rPr>
        <w:t>Zakład</w:t>
      </w:r>
      <w:r w:rsidRPr="00A0139E">
        <w:rPr>
          <w:rFonts w:asciiTheme="majorHAnsi" w:hAnsiTheme="majorHAnsi" w:cstheme="majorHAnsi"/>
        </w:rPr>
        <w:t xml:space="preserve"> – Zakład Opiekuńczo Leczniczy - Psychiatryczny, na potrzeby którego świadczona jest usługa pralnicza, położny w Rasztowie </w:t>
      </w:r>
      <w:r w:rsidR="00BC1EFD" w:rsidRPr="00A0139E">
        <w:rPr>
          <w:rFonts w:asciiTheme="majorHAnsi" w:hAnsiTheme="majorHAnsi" w:cstheme="majorHAnsi"/>
        </w:rPr>
        <w:t xml:space="preserve">ul. C.K. Norwida </w:t>
      </w:r>
      <w:r w:rsidR="004B7AC7">
        <w:rPr>
          <w:rFonts w:asciiTheme="majorHAnsi" w:hAnsiTheme="majorHAnsi" w:cstheme="majorHAnsi"/>
        </w:rPr>
        <w:t xml:space="preserve">2, </w:t>
      </w:r>
      <w:r w:rsidRPr="00A0139E">
        <w:rPr>
          <w:rFonts w:asciiTheme="majorHAnsi" w:hAnsiTheme="majorHAnsi" w:cstheme="majorHAnsi"/>
        </w:rPr>
        <w:t>w gminie Klembów;</w:t>
      </w:r>
    </w:p>
    <w:p w14:paraId="757ADED7" w14:textId="77777777" w:rsidR="007D20F0" w:rsidRPr="00A0139E" w:rsidRDefault="007D20F0" w:rsidP="007D20F0">
      <w:pPr>
        <w:numPr>
          <w:ilvl w:val="0"/>
          <w:numId w:val="132"/>
        </w:numPr>
        <w:suppressAutoHyphens/>
        <w:spacing w:line="240" w:lineRule="auto"/>
        <w:jc w:val="both"/>
        <w:rPr>
          <w:rFonts w:asciiTheme="majorHAnsi" w:hAnsiTheme="majorHAnsi" w:cstheme="majorHAnsi"/>
        </w:rPr>
      </w:pPr>
      <w:r w:rsidRPr="00A0139E">
        <w:rPr>
          <w:rFonts w:asciiTheme="majorHAnsi" w:hAnsiTheme="majorHAnsi" w:cstheme="majorHAnsi"/>
          <w:b/>
        </w:rPr>
        <w:t xml:space="preserve">Bielizna szpitalna </w:t>
      </w:r>
      <w:r w:rsidRPr="00A0139E">
        <w:rPr>
          <w:rFonts w:asciiTheme="majorHAnsi" w:hAnsiTheme="majorHAnsi" w:cstheme="majorHAnsi"/>
        </w:rPr>
        <w:t>- bielizna płaska i pościelowa oraz odzież fasonowa.</w:t>
      </w:r>
    </w:p>
    <w:p w14:paraId="05C3CC54" w14:textId="77777777" w:rsidR="007D20F0" w:rsidRPr="00A0139E" w:rsidRDefault="007D20F0" w:rsidP="007D20F0">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b/>
        </w:rPr>
      </w:pPr>
    </w:p>
    <w:p w14:paraId="43826D7C" w14:textId="77777777" w:rsidR="007D20F0" w:rsidRPr="00A0139E" w:rsidRDefault="007D20F0" w:rsidP="007D20F0">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b/>
        </w:rPr>
      </w:pPr>
      <w:r w:rsidRPr="00A0139E">
        <w:rPr>
          <w:rFonts w:asciiTheme="majorHAnsi" w:hAnsiTheme="majorHAnsi" w:cstheme="majorHAnsi"/>
          <w:b/>
        </w:rPr>
        <w:t>§ 2</w:t>
      </w:r>
    </w:p>
    <w:p w14:paraId="7DAF0602"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rPr>
      </w:pPr>
      <w:r w:rsidRPr="00A0139E">
        <w:rPr>
          <w:rFonts w:asciiTheme="majorHAnsi" w:hAnsiTheme="majorHAnsi" w:cstheme="majorHAnsi"/>
          <w:b/>
        </w:rPr>
        <w:t>PRZEDMIOT UMOWY</w:t>
      </w:r>
    </w:p>
    <w:p w14:paraId="3E86845F" w14:textId="7272FCAE" w:rsidR="007D20F0" w:rsidRPr="00A0139E" w:rsidRDefault="007D20F0" w:rsidP="00A2376B">
      <w:pPr>
        <w:pStyle w:val="Akapitzlist"/>
        <w:numPr>
          <w:ilvl w:val="3"/>
          <w:numId w:val="161"/>
        </w:numPr>
        <w:tabs>
          <w:tab w:val="left" w:pos="426"/>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 xml:space="preserve">Przedmiotem umowy jest sukcesywne </w:t>
      </w:r>
      <w:r w:rsidRPr="00A0139E">
        <w:rPr>
          <w:rFonts w:asciiTheme="majorHAnsi" w:hAnsiTheme="majorHAnsi" w:cstheme="majorHAnsi"/>
          <w:b/>
        </w:rPr>
        <w:t>świadczenie Usług dla Zamawiającego</w:t>
      </w:r>
      <w:r w:rsidRPr="00A0139E">
        <w:rPr>
          <w:rFonts w:asciiTheme="majorHAnsi" w:hAnsiTheme="majorHAnsi" w:cstheme="majorHAnsi"/>
        </w:rPr>
        <w:t xml:space="preserve">. </w:t>
      </w:r>
    </w:p>
    <w:p w14:paraId="4990FDEA" w14:textId="40549466" w:rsidR="007D20F0" w:rsidRPr="00A0139E" w:rsidRDefault="007D20F0" w:rsidP="00A2376B">
      <w:pPr>
        <w:pStyle w:val="Akapitzlist"/>
        <w:numPr>
          <w:ilvl w:val="0"/>
          <w:numId w:val="1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Zamawiający powierza a Wykonawca przyjmuje do wykonania przedmiot Umowy,</w:t>
      </w:r>
      <w:r w:rsidRPr="00A0139E">
        <w:rPr>
          <w:rFonts w:asciiTheme="majorHAnsi" w:hAnsiTheme="majorHAnsi" w:cstheme="majorHAnsi"/>
          <w:b/>
        </w:rPr>
        <w:t xml:space="preserve"> </w:t>
      </w:r>
      <w:r w:rsidRPr="00A0139E">
        <w:rPr>
          <w:rFonts w:asciiTheme="majorHAnsi" w:hAnsiTheme="majorHAnsi" w:cstheme="majorHAnsi"/>
          <w:b/>
        </w:rPr>
        <w:br/>
      </w:r>
      <w:r w:rsidRPr="00A0139E">
        <w:rPr>
          <w:rFonts w:asciiTheme="majorHAnsi" w:hAnsiTheme="majorHAnsi" w:cstheme="majorHAnsi"/>
        </w:rPr>
        <w:t xml:space="preserve">o którym mowa w ust. 1, </w:t>
      </w:r>
      <w:r w:rsidRPr="00A0139E">
        <w:rPr>
          <w:rFonts w:asciiTheme="majorHAnsi" w:hAnsiTheme="majorHAnsi" w:cstheme="majorHAnsi"/>
          <w:b/>
        </w:rPr>
        <w:t>w zakresie Części nr 2</w:t>
      </w:r>
      <w:r w:rsidRPr="00A0139E">
        <w:rPr>
          <w:rFonts w:asciiTheme="majorHAnsi" w:hAnsiTheme="majorHAnsi" w:cstheme="majorHAnsi"/>
        </w:rPr>
        <w:t>, zgodnie ze złożoną ofertą z dnia ……………… r.  stanowiącą załącznik nr 1</w:t>
      </w:r>
      <w:r w:rsidR="00EB4E77" w:rsidRPr="00A0139E">
        <w:rPr>
          <w:rFonts w:asciiTheme="majorHAnsi" w:hAnsiTheme="majorHAnsi" w:cstheme="majorHAnsi"/>
        </w:rPr>
        <w:t xml:space="preserve"> do umowy, </w:t>
      </w:r>
      <w:r w:rsidRPr="00A0139E">
        <w:rPr>
          <w:rFonts w:asciiTheme="majorHAnsi" w:hAnsiTheme="majorHAnsi" w:cstheme="majorHAnsi"/>
        </w:rPr>
        <w:t xml:space="preserve"> formularzem cenowym stanowiącym załącznik nr 2 do Umowy i opisem przedmiotu zamówienia - stanowiącym załącznik nr 3 do Umowy.</w:t>
      </w:r>
    </w:p>
    <w:p w14:paraId="5A69C5D5" w14:textId="77777777" w:rsidR="007D20F0" w:rsidRPr="00A0139E" w:rsidRDefault="007D20F0" w:rsidP="00A2376B">
      <w:pPr>
        <w:pStyle w:val="Akapitzlist"/>
        <w:numPr>
          <w:ilvl w:val="0"/>
          <w:numId w:val="1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Zamawiający zastrzega sobie prawo do jednostronnego zmniejszenia ilości przedmiotu umowy do faktycznie świadczonych przez Wykonawcę usług w okresie obowiązywania niniejszej umowy. Wykonawca nie może wnosić z tego tytułu roszczeń w stosunku do Zamawiającego.</w:t>
      </w:r>
    </w:p>
    <w:p w14:paraId="26D775B1" w14:textId="77777777" w:rsidR="007D20F0" w:rsidRPr="00A0139E" w:rsidRDefault="007D20F0" w:rsidP="00A2376B">
      <w:pPr>
        <w:pStyle w:val="Akapitzlist"/>
        <w:numPr>
          <w:ilvl w:val="0"/>
          <w:numId w:val="1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hAnsiTheme="majorHAnsi" w:cstheme="majorHAnsi"/>
        </w:rPr>
        <w:t xml:space="preserve">Zamawiający przewiduje, iż łączna szacunkowa ilość bielizny szpitalnej, objętej przedmiotem umowy będzie wynosić maksymalnie </w:t>
      </w:r>
      <w:r w:rsidRPr="00A0139E">
        <w:rPr>
          <w:rFonts w:asciiTheme="majorHAnsi" w:hAnsiTheme="majorHAnsi" w:cstheme="majorHAnsi"/>
          <w:b/>
          <w:bCs/>
        </w:rPr>
        <w:t>66 000 kg (2750 kg  x 24 m-ce)</w:t>
      </w:r>
      <w:r w:rsidRPr="00A0139E">
        <w:rPr>
          <w:rFonts w:asciiTheme="majorHAnsi" w:hAnsiTheme="majorHAnsi" w:cstheme="majorHAnsi"/>
        </w:rPr>
        <w:t xml:space="preserve"> w całym okresie realizacji umowy.</w:t>
      </w:r>
    </w:p>
    <w:p w14:paraId="32CABDB3" w14:textId="77777777" w:rsidR="007D20F0" w:rsidRPr="00A0139E" w:rsidRDefault="007D20F0" w:rsidP="00A2376B">
      <w:pPr>
        <w:pStyle w:val="Akapitzlist"/>
        <w:numPr>
          <w:ilvl w:val="0"/>
          <w:numId w:val="16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rPr>
      </w:pPr>
      <w:r w:rsidRPr="00A0139E">
        <w:rPr>
          <w:rFonts w:asciiTheme="majorHAnsi" w:eastAsiaTheme="minorHAnsi" w:hAnsiTheme="majorHAnsi" w:cstheme="majorHAnsi"/>
          <w:b/>
          <w:bCs/>
          <w:lang w:eastAsia="en-US"/>
        </w:rPr>
        <w:t xml:space="preserve">Zmiany wysokości wynagrodzenia, w przypadku wyłączenia lub rezygnacji z wykonania części zamówienia (zmniejszenie wynagrodzenia), z zastrzeżeniem, że minimalna wartość wynagrodzenia wykonawcy nie może być niższa niż 50% wartości wynagrodzenia łącznego brutto, o którym mowa w§ 4 ust. 1 umowy, oraz pod warunkiem wykazania przez Zamawiającego, że ograniczenie zamówienia jest niezależne od Zamawiającego i nie dało się </w:t>
      </w:r>
      <w:r w:rsidRPr="00A0139E">
        <w:rPr>
          <w:rFonts w:asciiTheme="majorHAnsi" w:eastAsiaTheme="minorHAnsi" w:hAnsiTheme="majorHAnsi" w:cstheme="majorHAnsi"/>
          <w:b/>
          <w:bCs/>
          <w:lang w:eastAsia="en-US"/>
        </w:rPr>
        <w:lastRenderedPageBreak/>
        <w:t>przewidzieć w chwili ogłoszenia o zamówieniu. Zamawiający musi poinformować Wykonawcę o planowanym wyłączeniu lub rezygnacji z wykonania części zamówienia nie później niż na miesiąc przed tym wyłączeniem lub rezygnacji.</w:t>
      </w:r>
    </w:p>
    <w:p w14:paraId="6D193FDA" w14:textId="77777777" w:rsidR="007D20F0" w:rsidRPr="00A0139E" w:rsidRDefault="007D20F0" w:rsidP="00E8403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b/>
          <w:bCs/>
        </w:rPr>
      </w:pPr>
    </w:p>
    <w:p w14:paraId="7CB39164" w14:textId="77777777" w:rsidR="007D20F0" w:rsidRPr="00A0139E" w:rsidRDefault="007D20F0" w:rsidP="007D20F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b/>
          <w:bCs/>
        </w:rPr>
      </w:pPr>
      <w:r w:rsidRPr="00A0139E">
        <w:rPr>
          <w:rFonts w:asciiTheme="majorHAnsi" w:hAnsiTheme="majorHAnsi" w:cstheme="majorHAnsi"/>
          <w:b/>
          <w:bCs/>
        </w:rPr>
        <w:t>§ 3</w:t>
      </w:r>
    </w:p>
    <w:p w14:paraId="0FDDABA2" w14:textId="77777777" w:rsidR="007D20F0" w:rsidRPr="00A0139E" w:rsidRDefault="007D20F0" w:rsidP="007D20F0">
      <w:pPr>
        <w:keepNext/>
        <w:tabs>
          <w:tab w:val="left" w:pos="426"/>
          <w:tab w:val="left" w:pos="1260"/>
        </w:tabs>
        <w:spacing w:line="240" w:lineRule="auto"/>
        <w:jc w:val="center"/>
        <w:rPr>
          <w:rFonts w:asciiTheme="majorHAnsi" w:hAnsiTheme="majorHAnsi" w:cstheme="majorHAnsi"/>
          <w:b/>
        </w:rPr>
      </w:pPr>
      <w:bookmarkStart w:id="36" w:name="_Hlk69375282"/>
      <w:r w:rsidRPr="00A0139E">
        <w:rPr>
          <w:rFonts w:asciiTheme="majorHAnsi" w:hAnsiTheme="majorHAnsi" w:cstheme="majorHAnsi"/>
          <w:b/>
        </w:rPr>
        <w:t xml:space="preserve">TERMIN I WARUNKI REALIZACJI </w:t>
      </w:r>
    </w:p>
    <w:p w14:paraId="460E1488" w14:textId="77777777" w:rsidR="007D20F0" w:rsidRPr="00A0139E" w:rsidRDefault="007D20F0" w:rsidP="007D20F0">
      <w:pPr>
        <w:keepNext/>
        <w:tabs>
          <w:tab w:val="left" w:pos="426"/>
          <w:tab w:val="left" w:pos="1260"/>
        </w:tabs>
        <w:spacing w:line="240" w:lineRule="auto"/>
        <w:jc w:val="center"/>
        <w:rPr>
          <w:rFonts w:asciiTheme="majorHAnsi" w:hAnsiTheme="majorHAnsi" w:cstheme="majorHAnsi"/>
          <w:b/>
        </w:rPr>
      </w:pPr>
      <w:r w:rsidRPr="00A0139E">
        <w:rPr>
          <w:rFonts w:asciiTheme="majorHAnsi" w:hAnsiTheme="majorHAnsi" w:cstheme="majorHAnsi"/>
          <w:b/>
        </w:rPr>
        <w:t>PRZEDMIOTU UMOWY</w:t>
      </w:r>
    </w:p>
    <w:bookmarkEnd w:id="36"/>
    <w:p w14:paraId="25368577" w14:textId="4EF2EC1A" w:rsidR="007D20F0" w:rsidRPr="00A0139E" w:rsidRDefault="007D20F0" w:rsidP="007D20F0">
      <w:pPr>
        <w:numPr>
          <w:ilvl w:val="0"/>
          <w:numId w:val="131"/>
        </w:numPr>
        <w:suppressAutoHyphens/>
        <w:spacing w:line="240" w:lineRule="auto"/>
        <w:jc w:val="both"/>
        <w:rPr>
          <w:rFonts w:asciiTheme="majorHAnsi" w:hAnsiTheme="majorHAnsi" w:cstheme="majorHAnsi"/>
          <w:b/>
        </w:rPr>
      </w:pPr>
      <w:r w:rsidRPr="00A0139E">
        <w:rPr>
          <w:rFonts w:asciiTheme="majorHAnsi" w:hAnsiTheme="majorHAnsi" w:cstheme="majorHAnsi"/>
        </w:rPr>
        <w:t xml:space="preserve">Wykonawca zobowiązuje się realizować przedmiot Umowy, o którym mowa w § 2, </w:t>
      </w:r>
      <w:r w:rsidRPr="00A0139E">
        <w:rPr>
          <w:rFonts w:asciiTheme="majorHAnsi" w:hAnsiTheme="majorHAnsi" w:cstheme="majorHAnsi"/>
          <w:b/>
          <w:bCs/>
        </w:rPr>
        <w:t>przez okres        24 miesięcy od dnia ……………… r. do dnia …………… r.</w:t>
      </w:r>
      <w:r w:rsidRPr="00A0139E">
        <w:rPr>
          <w:rFonts w:asciiTheme="majorHAnsi" w:hAnsiTheme="majorHAnsi" w:cstheme="majorHAnsi"/>
        </w:rPr>
        <w:t xml:space="preserve"> lub do wyczerpania środków finansowych w kwocie, o której mowa w § 4 ust. 1, w zależności od tego które zdarzenie nastąpi jako pierwsze</w:t>
      </w:r>
      <w:r w:rsidR="00EB4E77" w:rsidRPr="00A0139E">
        <w:rPr>
          <w:rFonts w:asciiTheme="majorHAnsi" w:hAnsiTheme="majorHAnsi" w:cstheme="majorHAnsi"/>
        </w:rPr>
        <w:t>, lecz nie wcześniej niż od dnia 13.11.2023 r</w:t>
      </w:r>
      <w:r w:rsidRPr="00A0139E">
        <w:rPr>
          <w:rFonts w:asciiTheme="majorHAnsi" w:hAnsiTheme="majorHAnsi" w:cstheme="majorHAnsi"/>
        </w:rPr>
        <w:t>.</w:t>
      </w:r>
    </w:p>
    <w:p w14:paraId="37AAFAD3" w14:textId="77777777" w:rsidR="007D20F0" w:rsidRPr="00A0139E" w:rsidRDefault="007D20F0" w:rsidP="007D20F0">
      <w:pPr>
        <w:numPr>
          <w:ilvl w:val="0"/>
          <w:numId w:val="131"/>
        </w:numPr>
        <w:suppressAutoHyphens/>
        <w:spacing w:line="240" w:lineRule="auto"/>
        <w:jc w:val="both"/>
        <w:rPr>
          <w:rFonts w:asciiTheme="majorHAnsi" w:hAnsiTheme="majorHAnsi" w:cstheme="majorHAnsi"/>
          <w:b/>
        </w:rPr>
      </w:pPr>
      <w:r w:rsidRPr="00A0139E">
        <w:rPr>
          <w:rFonts w:asciiTheme="majorHAnsi" w:hAnsiTheme="majorHAnsi" w:cstheme="majorHAnsi"/>
        </w:rPr>
        <w:t xml:space="preserve">W sytuacjach szczególnych Zamawiający może wezwać Wykonawcę do wykonania tzw. tzw. usługi ekspresowej w czasie określonym przez Wykonawcę w ofercie, który nie może być dłuższy niż                        </w:t>
      </w:r>
      <w:r w:rsidRPr="00A0139E">
        <w:rPr>
          <w:rFonts w:asciiTheme="majorHAnsi" w:hAnsiTheme="majorHAnsi" w:cstheme="majorHAnsi"/>
          <w:b/>
        </w:rPr>
        <w:t>………………..godzin</w:t>
      </w:r>
      <w:r w:rsidRPr="00A0139E">
        <w:rPr>
          <w:rFonts w:asciiTheme="majorHAnsi" w:hAnsiTheme="majorHAnsi" w:cstheme="majorHAnsi"/>
        </w:rPr>
        <w:t xml:space="preserve"> od momentu wydania Wykonawcy brudnej bielizny do odbioru przez Zamawiającego czystej bielizny.</w:t>
      </w:r>
    </w:p>
    <w:p w14:paraId="35654D44" w14:textId="07CDEA32"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iCs/>
        </w:rPr>
        <w:t>Wykonawca</w:t>
      </w:r>
      <w:r w:rsidRPr="00A0139E">
        <w:rPr>
          <w:rFonts w:asciiTheme="majorHAnsi" w:hAnsiTheme="majorHAnsi" w:cstheme="majorHAnsi"/>
        </w:rPr>
        <w:t xml:space="preserve"> zobowiązany jest do realizacji Umowy zgodnie z opisem przedmiotu zamówienia, stanowiącym załącznik nr 3 do </w:t>
      </w:r>
      <w:r w:rsidR="00EB4E77" w:rsidRPr="00A0139E">
        <w:rPr>
          <w:rFonts w:asciiTheme="majorHAnsi" w:hAnsiTheme="majorHAnsi" w:cstheme="majorHAnsi"/>
        </w:rPr>
        <w:t>u</w:t>
      </w:r>
      <w:r w:rsidRPr="00A0139E">
        <w:rPr>
          <w:rFonts w:asciiTheme="majorHAnsi" w:hAnsiTheme="majorHAnsi" w:cstheme="majorHAnsi"/>
        </w:rPr>
        <w:t xml:space="preserve">mowy </w:t>
      </w:r>
    </w:p>
    <w:p w14:paraId="0A51F0AA" w14:textId="77777777"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iCs/>
        </w:rPr>
        <w:t xml:space="preserve">Wykonawca </w:t>
      </w:r>
      <w:r w:rsidRPr="00A0139E">
        <w:rPr>
          <w:rFonts w:asciiTheme="majorHAnsi" w:hAnsiTheme="majorHAnsi" w:cstheme="majorHAnsi"/>
        </w:rPr>
        <w:t xml:space="preserve">zobowiązuje się do elastycznego reagowania na zwiększone bądź zmniejszone </w:t>
      </w:r>
      <w:r w:rsidRPr="00A0139E">
        <w:rPr>
          <w:rFonts w:asciiTheme="majorHAnsi" w:hAnsiTheme="majorHAnsi" w:cstheme="majorHAnsi"/>
          <w:iCs/>
        </w:rPr>
        <w:t>potrzeby</w:t>
      </w:r>
      <w:r w:rsidRPr="00A0139E">
        <w:rPr>
          <w:rFonts w:asciiTheme="majorHAnsi" w:hAnsiTheme="majorHAnsi" w:cstheme="majorHAnsi"/>
        </w:rPr>
        <w:t xml:space="preserve"> Zamawiającego.</w:t>
      </w:r>
    </w:p>
    <w:p w14:paraId="048A5DC3" w14:textId="77777777"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iCs/>
        </w:rPr>
        <w:t>Wykonawca</w:t>
      </w:r>
      <w:r w:rsidRPr="00A0139E">
        <w:rPr>
          <w:rFonts w:asciiTheme="majorHAnsi" w:hAnsiTheme="majorHAnsi" w:cstheme="majorHAnsi"/>
        </w:rPr>
        <w:t xml:space="preserve"> gwarantuje czystość bielizny pod względem bakteriologicznym.</w:t>
      </w:r>
    </w:p>
    <w:p w14:paraId="4B3BB790" w14:textId="77777777"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iCs/>
        </w:rPr>
        <w:t xml:space="preserve">Wykonawca </w:t>
      </w:r>
      <w:r w:rsidRPr="00A0139E">
        <w:rPr>
          <w:rFonts w:asciiTheme="majorHAnsi" w:hAnsiTheme="majorHAnsi" w:cstheme="majorHAnsi"/>
        </w:rPr>
        <w:t>zobowiązuje się do ponoszenia kosztów związanych z pobieraniem prób czystościowych przez uprawnionego pracownika Zamawiającego.</w:t>
      </w:r>
    </w:p>
    <w:p w14:paraId="4CFDF238" w14:textId="019E2B2D"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t xml:space="preserve">Zamawiający ma prawo do reklamacji ilościowej i jakościowej. Bielizna zwrócona Wykonawcy przez Zamawiającego z powodu złego wykonania usługi (z widocznymi plamami lub  zabrudzeniami, zawilgocona, pognieciona, zabarwiona) musi być ponownie poddana przez Wykonawcę procesowi prania i dostarczona do magazynu bielizny Zamawiającego na koszt Wykonawcy - </w:t>
      </w:r>
      <w:r w:rsidRPr="00A0139E">
        <w:rPr>
          <w:rFonts w:asciiTheme="majorHAnsi" w:hAnsiTheme="majorHAnsi" w:cstheme="majorHAnsi"/>
          <w:b/>
          <w:bCs/>
        </w:rPr>
        <w:t xml:space="preserve">zgodnie                                  protokołem reklamacyjnym stanowiącym załącznik nr </w:t>
      </w:r>
      <w:r w:rsidR="00A2376B" w:rsidRPr="00A0139E">
        <w:rPr>
          <w:rFonts w:asciiTheme="majorHAnsi" w:hAnsiTheme="majorHAnsi" w:cstheme="majorHAnsi"/>
          <w:b/>
          <w:bCs/>
        </w:rPr>
        <w:t>4</w:t>
      </w:r>
      <w:r w:rsidRPr="00A0139E">
        <w:rPr>
          <w:rFonts w:asciiTheme="majorHAnsi" w:hAnsiTheme="majorHAnsi" w:cstheme="majorHAnsi"/>
          <w:b/>
          <w:bCs/>
        </w:rPr>
        <w:t xml:space="preserve"> do umowy.</w:t>
      </w:r>
    </w:p>
    <w:p w14:paraId="45421F31" w14:textId="77777777"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t>W przypadku stwierdzenia przez Zamawiającego</w:t>
      </w:r>
      <w:r w:rsidRPr="00A0139E">
        <w:rPr>
          <w:rFonts w:asciiTheme="majorHAnsi" w:hAnsiTheme="majorHAnsi" w:cstheme="majorHAnsi"/>
          <w:iCs/>
        </w:rPr>
        <w:t xml:space="preserve"> drobnoustrojów chorobotwórczych na wypranej bieliźnie Wykonawca</w:t>
      </w:r>
      <w:r w:rsidRPr="00A0139E">
        <w:rPr>
          <w:rFonts w:asciiTheme="majorHAnsi" w:hAnsiTheme="majorHAnsi" w:cstheme="majorHAnsi"/>
        </w:rPr>
        <w:t xml:space="preserve"> zobowiązuje się do przeprowadzenia ponownego wyprania skażonej partii na koszt własny z zachowaniem podwyższonego reżimu sanitarnego w ciągu 24 godzin, licząc od momentu zgłoszenia reklamacji.</w:t>
      </w:r>
    </w:p>
    <w:p w14:paraId="14B37445" w14:textId="77777777"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t>W przypadku stwierdzenia przez Zamawiającego</w:t>
      </w:r>
      <w:r w:rsidRPr="00A0139E">
        <w:rPr>
          <w:rFonts w:asciiTheme="majorHAnsi" w:hAnsiTheme="majorHAnsi" w:cstheme="majorHAnsi"/>
          <w:iCs/>
        </w:rPr>
        <w:t xml:space="preserve"> </w:t>
      </w:r>
      <w:r w:rsidRPr="00A0139E">
        <w:rPr>
          <w:rFonts w:asciiTheme="majorHAnsi" w:hAnsiTheme="majorHAnsi" w:cstheme="majorHAnsi"/>
        </w:rPr>
        <w:t>nienależytej jakości wykonania usługi (np. ślady zabrudzeń, brak wyprasowania, brak wymaglowania, brak napraw krawieckich itp.) Wykon</w:t>
      </w:r>
      <w:r w:rsidRPr="00A0139E">
        <w:rPr>
          <w:rFonts w:asciiTheme="majorHAnsi" w:hAnsiTheme="majorHAnsi" w:cstheme="majorHAnsi"/>
          <w:iCs/>
        </w:rPr>
        <w:t xml:space="preserve">awca </w:t>
      </w:r>
      <w:r w:rsidRPr="00A0139E">
        <w:rPr>
          <w:rFonts w:asciiTheme="majorHAnsi" w:hAnsiTheme="majorHAnsi" w:cstheme="majorHAnsi"/>
        </w:rPr>
        <w:t>zobowiązany będzie do ponownego wykonania usługi w terminie 24 godzin, licząc od momentu zgłoszenia reklamacji.</w:t>
      </w:r>
    </w:p>
    <w:p w14:paraId="438029E6" w14:textId="2BEB1ADE"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t>W przypadku stwierdzenia przez Zamawiającego</w:t>
      </w:r>
      <w:r w:rsidRPr="00A0139E">
        <w:rPr>
          <w:rFonts w:asciiTheme="majorHAnsi" w:hAnsiTheme="majorHAnsi" w:cstheme="majorHAnsi"/>
          <w:iCs/>
        </w:rPr>
        <w:t xml:space="preserve"> zgubienia bądź zniszczenia przekazanego do prania asortymentu zostanie sporządzony przez Strony </w:t>
      </w:r>
      <w:r w:rsidRPr="00A0139E">
        <w:rPr>
          <w:rFonts w:asciiTheme="majorHAnsi" w:hAnsiTheme="majorHAnsi" w:cstheme="majorHAnsi"/>
          <w:b/>
          <w:bCs/>
          <w:iCs/>
        </w:rPr>
        <w:t xml:space="preserve">protokół reklamacyjny stanowiący załącznik nr </w:t>
      </w:r>
      <w:r w:rsidR="00A2376B" w:rsidRPr="00A0139E">
        <w:rPr>
          <w:rFonts w:asciiTheme="majorHAnsi" w:hAnsiTheme="majorHAnsi" w:cstheme="majorHAnsi"/>
          <w:b/>
          <w:bCs/>
          <w:iCs/>
        </w:rPr>
        <w:t>4</w:t>
      </w:r>
      <w:r w:rsidRPr="00A0139E">
        <w:rPr>
          <w:rFonts w:asciiTheme="majorHAnsi" w:hAnsiTheme="majorHAnsi" w:cstheme="majorHAnsi"/>
          <w:b/>
          <w:bCs/>
          <w:iCs/>
        </w:rPr>
        <w:t xml:space="preserve"> do umowy</w:t>
      </w:r>
      <w:r w:rsidRPr="00A0139E">
        <w:rPr>
          <w:rFonts w:asciiTheme="majorHAnsi" w:hAnsiTheme="majorHAnsi" w:cstheme="majorHAnsi"/>
          <w:iCs/>
        </w:rPr>
        <w:t xml:space="preserve">. </w:t>
      </w:r>
      <w:r w:rsidRPr="00A0139E">
        <w:rPr>
          <w:rFonts w:asciiTheme="majorHAnsi" w:hAnsiTheme="majorHAnsi" w:cstheme="majorHAnsi"/>
        </w:rPr>
        <w:t xml:space="preserve">Zamawiający jest uprawniony do dokonania zakupu wskazanego w </w:t>
      </w:r>
      <w:r w:rsidRPr="00A0139E">
        <w:rPr>
          <w:rFonts w:asciiTheme="majorHAnsi" w:hAnsiTheme="majorHAnsi" w:cstheme="majorHAnsi"/>
          <w:iCs/>
        </w:rPr>
        <w:t>protokole asortymentu</w:t>
      </w:r>
      <w:r w:rsidRPr="00A0139E">
        <w:rPr>
          <w:rFonts w:asciiTheme="majorHAnsi" w:hAnsiTheme="majorHAnsi" w:cstheme="majorHAnsi"/>
        </w:rPr>
        <w:t xml:space="preserve"> na koszt Wykonawcy oraz do potrącenia należnej mu kwotę z wynagrodzenia Wykonawcy przy opłacaniu, którejkolwiek z faktur za realizację przedmiotu Umowy, na co Wykonawca wyraża zgodę.</w:t>
      </w:r>
    </w:p>
    <w:p w14:paraId="26D42430" w14:textId="77777777"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t>Wykonawca zobowiązany jest w czasie obowiązywania umowy na własny koszt zlecić pobranie i badanie mikrobiologiczne w akredytowanym laboratorium w zakresie badań mikrobiologicznych, samochodów transportujących bieliznę – minimum 1 badanie na kwartał. Wyniki badania zostaną przedstawione Zamawiającemu przez Wykonawcę niezwłocznie po ich wykonaniu.</w:t>
      </w:r>
    </w:p>
    <w:p w14:paraId="337D11CA" w14:textId="77777777"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t>Wykonawca zobowiązany jest w czasie obowiązywania umowy na własny koszt zapewnić przeprowadzanie badania skuteczności procesu dezynfekcji komór dezynfekcyjnych przez akredytowane laboratorium w zakresie badań mikrobiologicznych, w miejscu gdzie będzie wykonywana usługa – minimum 1 badanie na kwartał. Wyniki badania zostaną przedstawione Zamawiającemu przez Wykonawcę niezwłocznie po ich wykonaniu.</w:t>
      </w:r>
    </w:p>
    <w:p w14:paraId="60204FBE" w14:textId="671F5DAD"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t>Zamawiający zastrzega sobie prawo do kontroli mikrobiologicznej wypranego asortymentu</w:t>
      </w:r>
      <w:r w:rsidR="00CB243C" w:rsidRPr="00A0139E">
        <w:rPr>
          <w:rFonts w:asciiTheme="majorHAnsi" w:hAnsiTheme="majorHAnsi" w:cstheme="majorHAnsi"/>
        </w:rPr>
        <w:t xml:space="preserve"> bielizny szpitalnej</w:t>
      </w:r>
      <w:r w:rsidRPr="00A0139E">
        <w:rPr>
          <w:rFonts w:asciiTheme="majorHAnsi" w:hAnsiTheme="majorHAnsi" w:cstheme="majorHAnsi"/>
        </w:rPr>
        <w:t xml:space="preserve"> w siedzibie Zamawiającego, w obecności przedstawiciela Wykonawcy.</w:t>
      </w:r>
    </w:p>
    <w:p w14:paraId="52A0124D" w14:textId="77777777" w:rsidR="007D20F0" w:rsidRPr="00A0139E" w:rsidRDefault="007D20F0"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t>Wykonawca zobowiązany jest przedstawić protokół z każdorazowo przeprowadzonej kontroli Państwowej Inspekcji Sanitarnej z miejsca wykonywania usługi, przez cały okres trwania umowy.</w:t>
      </w:r>
    </w:p>
    <w:p w14:paraId="30F6CE4B" w14:textId="208F1ECE" w:rsidR="00D616CB" w:rsidRPr="00A0139E" w:rsidDel="00B56A4A" w:rsidRDefault="00D616CB" w:rsidP="007D20F0">
      <w:pPr>
        <w:numPr>
          <w:ilvl w:val="0"/>
          <w:numId w:val="1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lastRenderedPageBreak/>
        <w:t xml:space="preserve">Wykonawca zobowiązuje się do wynajmu bielizny szpitalnej płaskiej i pościelowej oraz odzieży ochronnej (fasonowanej), a także </w:t>
      </w:r>
      <w:r w:rsidRPr="00A0139E">
        <w:rPr>
          <w:rFonts w:asciiTheme="majorHAnsi" w:hAnsiTheme="majorHAnsi" w:cstheme="majorHAnsi"/>
          <w:lang w:val="pl"/>
        </w:rPr>
        <w:t>worków do transportu bielizny brudnej i skażonej.</w:t>
      </w:r>
    </w:p>
    <w:p w14:paraId="0C58FA3F" w14:textId="77777777" w:rsidR="007D20F0" w:rsidRPr="00A0139E" w:rsidRDefault="007D20F0" w:rsidP="007D20F0">
      <w:pPr>
        <w:pStyle w:val="Akapitzlist"/>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t>Zwroty z reklamacji nie będą wliczane w rozliczenie kilogramowe.</w:t>
      </w:r>
    </w:p>
    <w:p w14:paraId="4BAA5EAF" w14:textId="77777777" w:rsidR="00587D38" w:rsidRPr="00A0139E" w:rsidRDefault="00587D38" w:rsidP="00587D38">
      <w:pPr>
        <w:pStyle w:val="Akapitzlist"/>
        <w:numPr>
          <w:ilvl w:val="0"/>
          <w:numId w:val="131"/>
        </w:numPr>
        <w:tabs>
          <w:tab w:val="left" w:pos="180"/>
        </w:tabs>
        <w:suppressAutoHyphens/>
        <w:overflowPunct w:val="0"/>
        <w:autoSpaceDE w:val="0"/>
        <w:spacing w:line="240" w:lineRule="auto"/>
        <w:jc w:val="both"/>
        <w:textAlignment w:val="baseline"/>
        <w:rPr>
          <w:rFonts w:asciiTheme="majorHAnsi" w:hAnsiTheme="majorHAnsi" w:cstheme="majorHAnsi"/>
        </w:rPr>
      </w:pPr>
      <w:r w:rsidRPr="00A0139E">
        <w:rPr>
          <w:rFonts w:asciiTheme="majorHAnsi" w:hAnsiTheme="majorHAnsi" w:cstheme="majorHAnsi"/>
        </w:rPr>
        <w:t>Wykonawca do realizacji umowy i podczas wykonywania poszczególnych usług używać będzie preparatów (środków czyszczących) dopuszczonych do stosowania na terenie Rzeczpospolitej Polskiej, tj. piorąco-dezynfekujących zarejestrowanych w Urzędzie Rejestracji Produktów Leczniczych, Wyrobów Medycznych i Produktów Biobójczych jako produkty przeznaczone do dezynfekcji bielizny i dopuszczonych do obrotu zgodnie z ustawą z dnia 13 września 2002 r.                            o produktach biobójczych (</w:t>
      </w:r>
      <w:proofErr w:type="spellStart"/>
      <w:r w:rsidRPr="00A0139E">
        <w:rPr>
          <w:rFonts w:asciiTheme="majorHAnsi" w:hAnsiTheme="majorHAnsi" w:cstheme="majorHAnsi"/>
        </w:rPr>
        <w:t>t.j</w:t>
      </w:r>
      <w:proofErr w:type="spellEnd"/>
      <w:r w:rsidRPr="00A0139E">
        <w:rPr>
          <w:rFonts w:asciiTheme="majorHAnsi" w:hAnsiTheme="majorHAnsi" w:cstheme="majorHAnsi"/>
        </w:rPr>
        <w:t>. Dz. U. z 2021 r.  poz. 24, z </w:t>
      </w:r>
      <w:proofErr w:type="spellStart"/>
      <w:r w:rsidRPr="00A0139E">
        <w:rPr>
          <w:rFonts w:asciiTheme="majorHAnsi" w:hAnsiTheme="majorHAnsi" w:cstheme="majorHAnsi"/>
        </w:rPr>
        <w:t>późn</w:t>
      </w:r>
      <w:proofErr w:type="spellEnd"/>
      <w:r w:rsidRPr="00A0139E">
        <w:rPr>
          <w:rFonts w:asciiTheme="majorHAnsi" w:hAnsiTheme="majorHAnsi" w:cstheme="majorHAnsi"/>
        </w:rPr>
        <w:t>. zm.).</w:t>
      </w:r>
    </w:p>
    <w:p w14:paraId="61FF5044" w14:textId="77777777" w:rsidR="00587D38" w:rsidRPr="00A0139E" w:rsidRDefault="00587D38" w:rsidP="00587D38">
      <w:pPr>
        <w:pStyle w:val="Akapitzlist"/>
        <w:numPr>
          <w:ilvl w:val="0"/>
          <w:numId w:val="131"/>
        </w:numPr>
        <w:tabs>
          <w:tab w:val="left" w:pos="180"/>
        </w:tabs>
        <w:suppressAutoHyphens/>
        <w:overflowPunct w:val="0"/>
        <w:autoSpaceDE w:val="0"/>
        <w:spacing w:line="240" w:lineRule="auto"/>
        <w:jc w:val="both"/>
        <w:textAlignment w:val="baseline"/>
        <w:rPr>
          <w:rFonts w:asciiTheme="majorHAnsi" w:hAnsiTheme="majorHAnsi" w:cstheme="majorHAnsi"/>
        </w:rPr>
      </w:pPr>
      <w:r w:rsidRPr="00A0139E">
        <w:rPr>
          <w:rFonts w:asciiTheme="majorHAnsi" w:hAnsiTheme="majorHAnsi" w:cstheme="majorHAnsi"/>
        </w:rPr>
        <w:t>Wykonawca zobowiązany jest do używania w czasie realizacji umowy jedynie preparatów, wskazanych w ofercie. Zamawiający nie dopuszcza stosowania preparatów, środków piorących                   i dezynfekujących z zawartością aktywnego chloru i jego związków.</w:t>
      </w:r>
    </w:p>
    <w:p w14:paraId="1AB721BD" w14:textId="77777777" w:rsidR="00587D38" w:rsidRPr="00A0139E" w:rsidRDefault="00587D38" w:rsidP="00587D38">
      <w:pPr>
        <w:pStyle w:val="Akapitzlist"/>
        <w:numPr>
          <w:ilvl w:val="0"/>
          <w:numId w:val="131"/>
        </w:numPr>
        <w:tabs>
          <w:tab w:val="left" w:pos="180"/>
        </w:tabs>
        <w:suppressAutoHyphens/>
        <w:overflowPunct w:val="0"/>
        <w:autoSpaceDE w:val="0"/>
        <w:spacing w:line="240" w:lineRule="auto"/>
        <w:jc w:val="both"/>
        <w:textAlignment w:val="baseline"/>
        <w:rPr>
          <w:rFonts w:asciiTheme="majorHAnsi" w:hAnsiTheme="majorHAnsi" w:cstheme="majorHAnsi"/>
        </w:rPr>
      </w:pPr>
      <w:r w:rsidRPr="00A0139E">
        <w:rPr>
          <w:rFonts w:asciiTheme="majorHAnsi" w:hAnsiTheme="majorHAnsi" w:cstheme="majorHAnsi"/>
        </w:rPr>
        <w:t>Wykonawca odpowiada za dobór odpowiedniej technologii prania z dezynfekcją, zapewniającej używanie środków piorąco-dezynfekujących o szerokim spektrum działania, w tym na bakterie łącznie z prątkami gruźlicy, grzyby, wirusy i spory bakterii  z rodzaju Clostridium. Stosowane środki piorąco-dezynfekujące na wymienione spektrum powinny działać skutecznie  w temperaturze do 60</w:t>
      </w:r>
      <w:r w:rsidRPr="00A0139E">
        <w:rPr>
          <w:rFonts w:asciiTheme="majorHAnsi" w:hAnsiTheme="majorHAnsi" w:cstheme="majorHAnsi"/>
          <w:vertAlign w:val="superscript"/>
        </w:rPr>
        <w:t>0</w:t>
      </w:r>
      <w:r w:rsidRPr="00A0139E">
        <w:rPr>
          <w:rFonts w:asciiTheme="majorHAnsi" w:hAnsiTheme="majorHAnsi" w:cstheme="majorHAnsi"/>
        </w:rPr>
        <w:t xml:space="preserve"> w czasie do 10 minut. </w:t>
      </w:r>
    </w:p>
    <w:p w14:paraId="084347F8" w14:textId="00524D13" w:rsidR="00ED23EB" w:rsidRPr="00A0139E" w:rsidRDefault="00587D38" w:rsidP="00587D38">
      <w:pPr>
        <w:pStyle w:val="Akapitzlist"/>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hAnsiTheme="majorHAnsi" w:cstheme="majorHAnsi"/>
        </w:rPr>
        <w:t>Wykonawca zobowiązuje się używać jedynie środków posiadających aktualne dokumenty potwierdzające dopuszczenie środków i preparatów do obrotu, zgodnie z obowiązującymi przepisami w zakresie ich stosowania w podmiotach leczniczych, (pozwolenie, wpis do rejestru, itp.), opisem technologii prania i dezynfekcji podpisanym przez technologa producenta środków piorących lub autoryzowanego przedstawiciela producenta środków piorących, które winien okazać na każde wezwanie Zamawiającego w czasie realizacji umowy</w:t>
      </w:r>
    </w:p>
    <w:p w14:paraId="25C0AA61" w14:textId="5537331A" w:rsidR="007D20F0" w:rsidRPr="00A0139E" w:rsidRDefault="007D20F0" w:rsidP="007D20F0">
      <w:pPr>
        <w:pStyle w:val="Akapitzlist"/>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rPr>
      </w:pPr>
      <w:r w:rsidRPr="00A0139E">
        <w:rPr>
          <w:rFonts w:asciiTheme="majorHAnsi" w:eastAsia="Times New Roman" w:hAnsiTheme="majorHAnsi" w:cstheme="majorHAnsi"/>
        </w:rPr>
        <w:t xml:space="preserve">Zamawiający ma prawo odmowy przyjęcia asortymentu </w:t>
      </w:r>
      <w:r w:rsidR="00ED23EB" w:rsidRPr="00A0139E">
        <w:rPr>
          <w:rFonts w:asciiTheme="majorHAnsi" w:eastAsia="Times New Roman" w:hAnsiTheme="majorHAnsi" w:cstheme="majorHAnsi"/>
        </w:rPr>
        <w:t>bielizny szpitalnej</w:t>
      </w:r>
      <w:r w:rsidR="00140A21" w:rsidRPr="00A0139E">
        <w:rPr>
          <w:rFonts w:asciiTheme="majorHAnsi" w:eastAsia="Times New Roman" w:hAnsiTheme="majorHAnsi" w:cstheme="majorHAnsi"/>
        </w:rPr>
        <w:t xml:space="preserve"> </w:t>
      </w:r>
      <w:r w:rsidRPr="00A0139E">
        <w:rPr>
          <w:rFonts w:asciiTheme="majorHAnsi" w:eastAsia="Times New Roman" w:hAnsiTheme="majorHAnsi" w:cstheme="majorHAnsi"/>
        </w:rPr>
        <w:t>i żądania jego dostawy zgodnie z wymaganiami określonymi w opisie przedmiotu zamówienia, w przypadku:</w:t>
      </w:r>
    </w:p>
    <w:p w14:paraId="6B551112" w14:textId="77777777" w:rsidR="007D20F0" w:rsidRPr="00A0139E" w:rsidRDefault="007D20F0" w:rsidP="007D20F0">
      <w:pPr>
        <w:pStyle w:val="Akapitzlist"/>
        <w:numPr>
          <w:ilvl w:val="1"/>
          <w:numId w:val="121"/>
        </w:numPr>
        <w:suppressAutoHyphens/>
        <w:overflowPunct w:val="0"/>
        <w:autoSpaceDN w:val="0"/>
        <w:spacing w:line="240" w:lineRule="auto"/>
        <w:jc w:val="both"/>
        <w:textAlignment w:val="baseline"/>
        <w:rPr>
          <w:rFonts w:asciiTheme="majorHAnsi" w:hAnsiTheme="majorHAnsi" w:cstheme="majorHAnsi"/>
        </w:rPr>
      </w:pPr>
      <w:r w:rsidRPr="00A0139E">
        <w:rPr>
          <w:rFonts w:asciiTheme="majorHAnsi" w:hAnsiTheme="majorHAnsi" w:cstheme="majorHAnsi"/>
        </w:rPr>
        <w:t>dostarczenia asortymentu w ilości niezgodnej z zamówieniem,</w:t>
      </w:r>
    </w:p>
    <w:p w14:paraId="397CC478" w14:textId="77777777" w:rsidR="007D20F0" w:rsidRPr="00A0139E" w:rsidRDefault="007D20F0" w:rsidP="007D20F0">
      <w:pPr>
        <w:pStyle w:val="Akapitzlist"/>
        <w:numPr>
          <w:ilvl w:val="1"/>
          <w:numId w:val="121"/>
        </w:numPr>
        <w:suppressAutoHyphens/>
        <w:overflowPunct w:val="0"/>
        <w:autoSpaceDN w:val="0"/>
        <w:spacing w:line="240" w:lineRule="auto"/>
        <w:jc w:val="both"/>
        <w:textAlignment w:val="baseline"/>
        <w:rPr>
          <w:rFonts w:asciiTheme="majorHAnsi" w:hAnsiTheme="majorHAnsi" w:cstheme="majorHAnsi"/>
        </w:rPr>
      </w:pPr>
      <w:r w:rsidRPr="00A0139E">
        <w:rPr>
          <w:rFonts w:asciiTheme="majorHAnsi" w:hAnsiTheme="majorHAnsi" w:cstheme="majorHAnsi"/>
        </w:rPr>
        <w:t>dostarczenia asortymentu niedopranego, przebarwionego, poplamionego, uszkodzonego, nie naprawionego, pogniecionego,</w:t>
      </w:r>
    </w:p>
    <w:p w14:paraId="0289FCD9" w14:textId="77777777" w:rsidR="007D20F0" w:rsidRPr="00A0139E" w:rsidRDefault="007D20F0" w:rsidP="007D20F0">
      <w:pPr>
        <w:pStyle w:val="Akapitzlist"/>
        <w:numPr>
          <w:ilvl w:val="1"/>
          <w:numId w:val="121"/>
        </w:numPr>
        <w:suppressAutoHyphens/>
        <w:overflowPunct w:val="0"/>
        <w:autoSpaceDN w:val="0"/>
        <w:spacing w:line="240" w:lineRule="auto"/>
        <w:jc w:val="both"/>
        <w:textAlignment w:val="baseline"/>
        <w:rPr>
          <w:rFonts w:asciiTheme="majorHAnsi" w:hAnsiTheme="majorHAnsi" w:cstheme="majorHAnsi"/>
        </w:rPr>
      </w:pPr>
      <w:r w:rsidRPr="00A0139E">
        <w:rPr>
          <w:rFonts w:asciiTheme="majorHAnsi" w:hAnsiTheme="majorHAnsi" w:cstheme="majorHAnsi"/>
        </w:rPr>
        <w:t>dostarczenia asortymentu niezgodnego z zamówieniem,</w:t>
      </w:r>
    </w:p>
    <w:p w14:paraId="02B5CEBA" w14:textId="77777777" w:rsidR="007D20F0" w:rsidRPr="00A0139E" w:rsidRDefault="007D20F0" w:rsidP="007D20F0">
      <w:pPr>
        <w:pStyle w:val="Akapitzlist"/>
        <w:numPr>
          <w:ilvl w:val="1"/>
          <w:numId w:val="121"/>
        </w:numPr>
        <w:suppressAutoHyphens/>
        <w:overflowPunct w:val="0"/>
        <w:autoSpaceDN w:val="0"/>
        <w:spacing w:line="240" w:lineRule="auto"/>
        <w:jc w:val="both"/>
        <w:textAlignment w:val="baseline"/>
        <w:rPr>
          <w:rFonts w:asciiTheme="majorHAnsi" w:hAnsiTheme="majorHAnsi" w:cstheme="majorHAnsi"/>
        </w:rPr>
      </w:pPr>
      <w:r w:rsidRPr="00A0139E">
        <w:rPr>
          <w:rFonts w:asciiTheme="majorHAnsi" w:hAnsiTheme="majorHAnsi" w:cstheme="majorHAnsi"/>
        </w:rPr>
        <w:t xml:space="preserve">dostarczenia asortymentu </w:t>
      </w:r>
      <w:r w:rsidRPr="00A0139E">
        <w:rPr>
          <w:rFonts w:asciiTheme="majorHAnsi" w:hAnsiTheme="majorHAnsi" w:cstheme="majorHAnsi"/>
          <w:shd w:val="clear" w:color="auto" w:fill="FFFFFF"/>
        </w:rPr>
        <w:t>nieoznakowanego.</w:t>
      </w:r>
    </w:p>
    <w:p w14:paraId="13C86A66" w14:textId="31E18FDE" w:rsidR="007D20F0" w:rsidRPr="00A0139E" w:rsidRDefault="007D20F0" w:rsidP="007D20F0">
      <w:pPr>
        <w:pStyle w:val="Akapitzlist"/>
        <w:numPr>
          <w:ilvl w:val="0"/>
          <w:numId w:val="131"/>
        </w:numPr>
        <w:tabs>
          <w:tab w:val="left" w:pos="1418"/>
        </w:tabs>
        <w:suppressAutoHyphens/>
        <w:overflowPunct w:val="0"/>
        <w:autoSpaceDN w:val="0"/>
        <w:spacing w:line="240" w:lineRule="auto"/>
        <w:jc w:val="both"/>
        <w:textAlignment w:val="baseline"/>
        <w:rPr>
          <w:rFonts w:asciiTheme="majorHAnsi" w:hAnsiTheme="majorHAnsi" w:cstheme="majorHAnsi"/>
        </w:rPr>
      </w:pPr>
      <w:r w:rsidRPr="00A0139E">
        <w:rPr>
          <w:rFonts w:asciiTheme="majorHAnsi" w:hAnsiTheme="majorHAnsi" w:cstheme="majorHAnsi"/>
        </w:rPr>
        <w:t>Asortyment</w:t>
      </w:r>
      <w:r w:rsidR="009728E5" w:rsidRPr="00A0139E">
        <w:rPr>
          <w:rFonts w:asciiTheme="majorHAnsi" w:hAnsiTheme="majorHAnsi" w:cstheme="majorHAnsi"/>
        </w:rPr>
        <w:t xml:space="preserve"> bieliz</w:t>
      </w:r>
      <w:r w:rsidR="00AD48F0" w:rsidRPr="00A0139E">
        <w:rPr>
          <w:rFonts w:asciiTheme="majorHAnsi" w:hAnsiTheme="majorHAnsi" w:cstheme="majorHAnsi"/>
        </w:rPr>
        <w:t>n</w:t>
      </w:r>
      <w:r w:rsidR="009728E5" w:rsidRPr="00A0139E">
        <w:rPr>
          <w:rFonts w:asciiTheme="majorHAnsi" w:hAnsiTheme="majorHAnsi" w:cstheme="majorHAnsi"/>
        </w:rPr>
        <w:t>y szpitalnej</w:t>
      </w:r>
      <w:r w:rsidRPr="00A0139E">
        <w:rPr>
          <w:rFonts w:asciiTheme="majorHAnsi" w:hAnsiTheme="majorHAnsi" w:cstheme="majorHAnsi"/>
        </w:rPr>
        <w:t xml:space="preserve"> niespełniający wymagań zostanie zwrócony Wykonawcy na jego koszt, a Wykonawca ma obowiązek dostarczyć asortyment spełniający wymogi, o których mowa w opisie przedmiotu zamówienia.</w:t>
      </w:r>
    </w:p>
    <w:p w14:paraId="0AA697B5" w14:textId="7407B00A" w:rsidR="007D20F0" w:rsidRPr="00A0139E" w:rsidRDefault="007D20F0" w:rsidP="007D20F0">
      <w:pPr>
        <w:numPr>
          <w:ilvl w:val="0"/>
          <w:numId w:val="131"/>
        </w:numPr>
        <w:tabs>
          <w:tab w:val="left" w:pos="1418"/>
        </w:tabs>
        <w:suppressAutoHyphens/>
        <w:overflowPunct w:val="0"/>
        <w:autoSpaceDN w:val="0"/>
        <w:spacing w:line="240" w:lineRule="auto"/>
        <w:ind w:left="426" w:hanging="426"/>
        <w:jc w:val="both"/>
        <w:textAlignment w:val="baseline"/>
        <w:rPr>
          <w:rFonts w:asciiTheme="majorHAnsi" w:hAnsiTheme="majorHAnsi" w:cstheme="majorHAnsi"/>
        </w:rPr>
      </w:pPr>
      <w:r w:rsidRPr="00A0139E">
        <w:rPr>
          <w:rFonts w:asciiTheme="majorHAnsi" w:hAnsiTheme="majorHAnsi" w:cstheme="majorHAnsi"/>
        </w:rPr>
        <w:t xml:space="preserve">Jeżeli Wykonawca przekroczy wskazany w ust. 8 </w:t>
      </w:r>
      <w:r w:rsidR="00FA5F6E" w:rsidRPr="00A0139E">
        <w:rPr>
          <w:rFonts w:asciiTheme="majorHAnsi" w:hAnsiTheme="majorHAnsi" w:cstheme="majorHAnsi"/>
        </w:rPr>
        <w:t xml:space="preserve">lub 9 </w:t>
      </w:r>
      <w:r w:rsidRPr="00A0139E">
        <w:rPr>
          <w:rFonts w:asciiTheme="majorHAnsi" w:hAnsiTheme="majorHAnsi" w:cstheme="majorHAnsi"/>
        </w:rPr>
        <w:t>termin, to przedmiot umowy będzie uważany za wykonany z opóźnieniem rodzącym obowiązek zapłaty kary umownej, o której mowa w par. 6 ust. 1 pkt 2, na pisemne żądanie Zamawiającego.</w:t>
      </w:r>
    </w:p>
    <w:p w14:paraId="34169FA3" w14:textId="77777777" w:rsidR="007D20F0" w:rsidRPr="00A0139E" w:rsidRDefault="007D20F0" w:rsidP="007D20F0">
      <w:pPr>
        <w:numPr>
          <w:ilvl w:val="0"/>
          <w:numId w:val="131"/>
        </w:numPr>
        <w:tabs>
          <w:tab w:val="left" w:pos="1418"/>
        </w:tabs>
        <w:suppressAutoHyphens/>
        <w:overflowPunct w:val="0"/>
        <w:autoSpaceDN w:val="0"/>
        <w:spacing w:line="240" w:lineRule="auto"/>
        <w:ind w:left="426" w:hanging="426"/>
        <w:jc w:val="both"/>
        <w:textAlignment w:val="baseline"/>
        <w:rPr>
          <w:rFonts w:asciiTheme="majorHAnsi" w:hAnsiTheme="majorHAnsi" w:cstheme="majorHAnsi"/>
        </w:rPr>
      </w:pPr>
      <w:r w:rsidRPr="00A0139E">
        <w:rPr>
          <w:rFonts w:asciiTheme="majorHAnsi" w:hAnsiTheme="majorHAnsi" w:cstheme="majorHAnsi"/>
          <w:bCs/>
          <w:iCs/>
          <w:shd w:val="clear" w:color="auto" w:fill="FFFFFF"/>
        </w:rPr>
        <w:t>W przypadku niezrealizowania usługi w terminie, o którym mowa w załączniku nr 3 do Umowy (opisie przedmiotu zamówienia) lub niedokonania wymiany wadliwego asortymentu na wolny od wad w terminie 24 godzin, Zamawiający zastrzega sobie prawo wykonania usługi u innego Wykonawcy w ilości i asortymencie niezrealizowanej w termini</w:t>
      </w:r>
      <w:r w:rsidRPr="00A0139E">
        <w:rPr>
          <w:rFonts w:asciiTheme="majorHAnsi" w:hAnsiTheme="majorHAnsi" w:cstheme="majorHAnsi"/>
          <w:bCs/>
          <w:iCs/>
        </w:rPr>
        <w:t>e usługi.</w:t>
      </w:r>
    </w:p>
    <w:p w14:paraId="62F7104A" w14:textId="308E6D4C" w:rsidR="007D20F0" w:rsidRPr="00A0139E" w:rsidRDefault="007D20F0" w:rsidP="007D20F0">
      <w:pPr>
        <w:numPr>
          <w:ilvl w:val="0"/>
          <w:numId w:val="131"/>
        </w:numPr>
        <w:tabs>
          <w:tab w:val="left" w:pos="1418"/>
        </w:tabs>
        <w:suppressAutoHyphens/>
        <w:overflowPunct w:val="0"/>
        <w:autoSpaceDN w:val="0"/>
        <w:spacing w:line="240" w:lineRule="auto"/>
        <w:ind w:left="426" w:hanging="426"/>
        <w:jc w:val="both"/>
        <w:textAlignment w:val="baseline"/>
        <w:rPr>
          <w:rFonts w:asciiTheme="majorHAnsi" w:hAnsiTheme="majorHAnsi" w:cstheme="majorHAnsi"/>
        </w:rPr>
      </w:pPr>
      <w:r w:rsidRPr="00A0139E">
        <w:rPr>
          <w:rFonts w:asciiTheme="majorHAnsi" w:hAnsiTheme="majorHAnsi" w:cstheme="majorHAnsi"/>
          <w:bCs/>
          <w:iCs/>
        </w:rPr>
        <w:t>W przypadku opisanym w pkt 2</w:t>
      </w:r>
      <w:r w:rsidR="00950751" w:rsidRPr="00A0139E">
        <w:rPr>
          <w:rFonts w:asciiTheme="majorHAnsi" w:hAnsiTheme="majorHAnsi" w:cstheme="majorHAnsi"/>
          <w:bCs/>
          <w:iCs/>
        </w:rPr>
        <w:t>4</w:t>
      </w:r>
      <w:r w:rsidRPr="00A0139E">
        <w:rPr>
          <w:rFonts w:asciiTheme="majorHAnsi" w:hAnsiTheme="majorHAnsi" w:cstheme="majorHAnsi"/>
          <w:bCs/>
          <w:iCs/>
        </w:rPr>
        <w:t xml:space="preserve"> Wykonawca zobowiązany jest do zwrotu Zamawiającemu różnicy pomiędzy ceną usługi wykonanej u innego Wykonawcy i ceną wynikającą z Umowy oraz ewentualnych innych kosztów, w tym np. kosztów transportu.</w:t>
      </w:r>
      <w:r w:rsidRPr="00A0139E">
        <w:rPr>
          <w:rFonts w:asciiTheme="majorHAnsi" w:hAnsiTheme="majorHAnsi" w:cstheme="majorHAnsi"/>
        </w:rPr>
        <w:t xml:space="preserve"> W takim przypadku Zamawiający wystawi Wykonawcy notę obciążeniową lub fakturę VAT z terminem płatności do 7 dni licząc od dnia otrzymania przez Wykonawcę przedmiotowej noty lub faktury lub potrąci kwotę wskazaną    w nocie obciążeniowej  lub fakturze z wynagrodzenia Wykonawcy przy opłacaniu którejkolwiek z faktur VAT za realizację przedmiotu Umowy, na co Wykonawca wyraża zgodę.</w:t>
      </w:r>
    </w:p>
    <w:p w14:paraId="3B38D9F9" w14:textId="77777777" w:rsidR="007D20F0" w:rsidRPr="00A0139E" w:rsidRDefault="007D20F0" w:rsidP="007874CD">
      <w:pPr>
        <w:pStyle w:val="Akapitzlist"/>
        <w:numPr>
          <w:ilvl w:val="0"/>
          <w:numId w:val="131"/>
        </w:numPr>
        <w:jc w:val="both"/>
        <w:rPr>
          <w:rFonts w:asciiTheme="majorHAnsi" w:eastAsia="Arial Unicode MS" w:hAnsiTheme="majorHAnsi" w:cstheme="majorHAnsi"/>
        </w:rPr>
      </w:pPr>
      <w:r w:rsidRPr="00A0139E">
        <w:rPr>
          <w:rFonts w:asciiTheme="majorHAnsi" w:hAnsiTheme="majorHAnsi" w:cstheme="majorHAnsi"/>
        </w:rPr>
        <w:t>Wykonawca</w:t>
      </w:r>
      <w:r w:rsidRPr="00A0139E">
        <w:rPr>
          <w:rFonts w:asciiTheme="majorHAnsi" w:eastAsia="Arial Unicode MS" w:hAnsiTheme="majorHAnsi" w:cstheme="majorHAnsi"/>
        </w:rPr>
        <w:t xml:space="preserve"> oraz podwykonawca zobowiązuje się, do zatrudnienia na podstawie umowy o pracę  w rozumieniu przepisów ustawy z dnia 26 czerwca 1974 – Kodeks pracy (Dz. U. 2023 r. poz. 1510</w:t>
      </w:r>
      <w:r w:rsidRPr="00A0139E">
        <w:rPr>
          <w:rFonts w:asciiTheme="majorHAnsi" w:eastAsia="Arial Unicode MS" w:hAnsiTheme="majorHAnsi" w:cstheme="majorHAnsi"/>
          <w:b/>
          <w:bCs/>
        </w:rPr>
        <w:t>) dwóch osób bezpośrednio wykonujących czynności związane z przyjmowaniem bielizny szpitalnej od Zamawiającego.</w:t>
      </w:r>
    </w:p>
    <w:p w14:paraId="0F0EFF4D" w14:textId="77777777" w:rsidR="007D20F0" w:rsidRPr="00A0139E" w:rsidRDefault="007D20F0" w:rsidP="007874CD">
      <w:pPr>
        <w:pStyle w:val="Akapitzlist"/>
        <w:numPr>
          <w:ilvl w:val="0"/>
          <w:numId w:val="131"/>
        </w:numPr>
        <w:suppressAutoHyphens/>
        <w:autoSpaceDE w:val="0"/>
        <w:spacing w:after="120" w:line="240" w:lineRule="auto"/>
        <w:jc w:val="both"/>
        <w:rPr>
          <w:rFonts w:asciiTheme="majorHAnsi" w:eastAsia="Arial Unicode MS" w:hAnsiTheme="majorHAnsi" w:cstheme="majorHAnsi"/>
        </w:rPr>
      </w:pPr>
      <w:r w:rsidRPr="00A0139E">
        <w:rPr>
          <w:rFonts w:asciiTheme="majorHAnsi" w:eastAsia="Arial Unicode MS" w:hAnsiTheme="majorHAnsi" w:cstheme="majorHAnsi"/>
        </w:rPr>
        <w:t>Zamawiający, w trakcie realizacji zamówienia, uprawniony jest do weryfikacji zatrudniania przez Wykonawcę lub podwykonawców, na podstawie umowy o pracę, osób wykonujących wskazane przez Zamawiającego czynności w zakresie realizacji zamówienia.</w:t>
      </w:r>
    </w:p>
    <w:p w14:paraId="4D64D848" w14:textId="5458AE61" w:rsidR="007D20F0" w:rsidRPr="00A0139E" w:rsidRDefault="007D20F0" w:rsidP="00A2376B">
      <w:pPr>
        <w:pStyle w:val="Akapitzlist"/>
        <w:numPr>
          <w:ilvl w:val="0"/>
          <w:numId w:val="131"/>
        </w:numPr>
        <w:suppressAutoHyphens/>
        <w:autoSpaceDE w:val="0"/>
        <w:spacing w:after="120" w:line="240" w:lineRule="auto"/>
        <w:jc w:val="both"/>
        <w:rPr>
          <w:rFonts w:asciiTheme="majorHAnsi" w:eastAsia="Arial Unicode MS" w:hAnsiTheme="majorHAnsi" w:cstheme="majorHAnsi"/>
        </w:rPr>
      </w:pPr>
      <w:r w:rsidRPr="00A0139E">
        <w:rPr>
          <w:rFonts w:asciiTheme="majorHAnsi" w:eastAsia="Arial Unicode MS" w:hAnsiTheme="majorHAnsi" w:cstheme="majorHAnsi"/>
        </w:rPr>
        <w:lastRenderedPageBreak/>
        <w:t>W ramach realizacji uprawnienia, o którym mowa w ust. 2</w:t>
      </w:r>
      <w:r w:rsidR="000B1C21" w:rsidRPr="00A0139E">
        <w:rPr>
          <w:rFonts w:asciiTheme="majorHAnsi" w:eastAsia="Arial Unicode MS" w:hAnsiTheme="majorHAnsi" w:cstheme="majorHAnsi"/>
        </w:rPr>
        <w:t>7</w:t>
      </w:r>
      <w:r w:rsidRPr="00A0139E">
        <w:rPr>
          <w:rFonts w:asciiTheme="majorHAnsi" w:eastAsia="Arial Unicode MS" w:hAnsiTheme="majorHAnsi" w:cstheme="majorHAnsi"/>
        </w:rPr>
        <w:t>, Zamawiający może żądać od Zamawiającego, w szczególności:</w:t>
      </w:r>
    </w:p>
    <w:p w14:paraId="30CA1B8C" w14:textId="77777777" w:rsidR="007D20F0" w:rsidRPr="00A0139E" w:rsidRDefault="007D20F0" w:rsidP="00A2376B">
      <w:pPr>
        <w:pStyle w:val="Akapitzlist"/>
        <w:numPr>
          <w:ilvl w:val="0"/>
          <w:numId w:val="267"/>
        </w:numPr>
        <w:suppressAutoHyphens/>
        <w:autoSpaceDE w:val="0"/>
        <w:spacing w:after="120" w:line="240" w:lineRule="auto"/>
        <w:jc w:val="both"/>
        <w:rPr>
          <w:rFonts w:asciiTheme="majorHAnsi" w:eastAsia="Arial Unicode MS" w:hAnsiTheme="majorHAnsi" w:cstheme="majorHAnsi"/>
        </w:rPr>
      </w:pPr>
      <w:r w:rsidRPr="00A0139E">
        <w:rPr>
          <w:rFonts w:asciiTheme="majorHAnsi" w:eastAsia="Arial Unicode MS" w:hAnsiTheme="majorHAnsi" w:cstheme="majorHAnsi"/>
        </w:rPr>
        <w:t>oświadczenia zatrudnionego pracownika,</w:t>
      </w:r>
    </w:p>
    <w:p w14:paraId="548F9815" w14:textId="77777777" w:rsidR="007D20F0" w:rsidRPr="00A0139E" w:rsidRDefault="007D20F0" w:rsidP="00A2376B">
      <w:pPr>
        <w:pStyle w:val="Akapitzlist"/>
        <w:numPr>
          <w:ilvl w:val="0"/>
          <w:numId w:val="267"/>
        </w:numPr>
        <w:suppressAutoHyphens/>
        <w:autoSpaceDE w:val="0"/>
        <w:spacing w:after="120" w:line="240" w:lineRule="auto"/>
        <w:jc w:val="both"/>
        <w:rPr>
          <w:rFonts w:asciiTheme="majorHAnsi" w:eastAsia="Arial Unicode MS" w:hAnsiTheme="majorHAnsi" w:cstheme="majorHAnsi"/>
        </w:rPr>
      </w:pPr>
      <w:r w:rsidRPr="00A0139E">
        <w:rPr>
          <w:rFonts w:asciiTheme="majorHAnsi" w:eastAsia="Arial Unicode MS" w:hAnsiTheme="majorHAnsi" w:cstheme="majorHAnsi"/>
        </w:rPr>
        <w:t>oświadczenia Wykonawcy lub Podwykonawcy o zatrudnieniu pracownika na podstawie umowy o pracę,</w:t>
      </w:r>
    </w:p>
    <w:p w14:paraId="23CA4FBF" w14:textId="77777777" w:rsidR="007D20F0" w:rsidRPr="00A0139E" w:rsidRDefault="007D20F0" w:rsidP="00A2376B">
      <w:pPr>
        <w:pStyle w:val="Akapitzlist"/>
        <w:numPr>
          <w:ilvl w:val="0"/>
          <w:numId w:val="267"/>
        </w:numPr>
        <w:suppressAutoHyphens/>
        <w:autoSpaceDE w:val="0"/>
        <w:spacing w:after="120" w:line="240" w:lineRule="auto"/>
        <w:jc w:val="both"/>
        <w:rPr>
          <w:rFonts w:asciiTheme="majorHAnsi" w:eastAsia="Arial Unicode MS" w:hAnsiTheme="majorHAnsi" w:cstheme="majorHAnsi"/>
        </w:rPr>
      </w:pPr>
      <w:r w:rsidRPr="00A0139E">
        <w:rPr>
          <w:rFonts w:asciiTheme="majorHAnsi" w:eastAsia="Arial Unicode MS" w:hAnsiTheme="majorHAnsi" w:cstheme="majorHAnsi"/>
        </w:rPr>
        <w:t>poświadczonej za zgodność z oryginałem kopii umowy o pracę zatrudnionego pracownika,</w:t>
      </w:r>
    </w:p>
    <w:p w14:paraId="23621E5E" w14:textId="77777777" w:rsidR="007D20F0" w:rsidRPr="00A0139E" w:rsidRDefault="007D20F0" w:rsidP="00A2376B">
      <w:pPr>
        <w:pStyle w:val="Akapitzlist"/>
        <w:numPr>
          <w:ilvl w:val="0"/>
          <w:numId w:val="267"/>
        </w:numPr>
        <w:suppressAutoHyphens/>
        <w:autoSpaceDE w:val="0"/>
        <w:spacing w:after="120" w:line="240" w:lineRule="auto"/>
        <w:jc w:val="both"/>
        <w:rPr>
          <w:rFonts w:asciiTheme="majorHAnsi" w:eastAsia="Arial Unicode MS" w:hAnsiTheme="majorHAnsi" w:cstheme="majorHAnsi"/>
        </w:rPr>
      </w:pPr>
      <w:r w:rsidRPr="00A0139E">
        <w:rPr>
          <w:rFonts w:asciiTheme="majorHAnsi" w:eastAsia="Arial Unicode MS" w:hAnsiTheme="majorHAnsi" w:cstheme="majorHAnsi"/>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33B6AC" w14:textId="6303C450" w:rsidR="007D20F0" w:rsidRPr="00A0139E" w:rsidRDefault="00AB35B4" w:rsidP="00A2376B">
      <w:pPr>
        <w:suppressAutoHyphens/>
        <w:autoSpaceDE w:val="0"/>
        <w:spacing w:after="120" w:line="240" w:lineRule="auto"/>
        <w:ind w:left="360" w:hanging="360"/>
        <w:jc w:val="both"/>
        <w:rPr>
          <w:rFonts w:asciiTheme="majorHAnsi" w:eastAsia="Arial Unicode MS" w:hAnsiTheme="majorHAnsi" w:cstheme="majorHAnsi"/>
        </w:rPr>
      </w:pPr>
      <w:r w:rsidRPr="00A0139E">
        <w:rPr>
          <w:rFonts w:asciiTheme="majorHAnsi" w:eastAsia="Arial Unicode MS" w:hAnsiTheme="majorHAnsi" w:cstheme="majorHAnsi"/>
        </w:rPr>
        <w:t>29.</w:t>
      </w:r>
      <w:r w:rsidRPr="00A0139E">
        <w:rPr>
          <w:rFonts w:asciiTheme="majorHAnsi" w:eastAsia="Arial Unicode MS" w:hAnsiTheme="majorHAnsi" w:cstheme="majorHAnsi"/>
        </w:rPr>
        <w:tab/>
      </w:r>
      <w:r w:rsidR="007D20F0" w:rsidRPr="00A0139E">
        <w:rPr>
          <w:rFonts w:asciiTheme="majorHAnsi" w:eastAsia="Arial Unicode MS" w:hAnsiTheme="majorHAnsi" w:cstheme="majorHAnsi"/>
        </w:rPr>
        <w:t xml:space="preserve">Zamawiający w ramach weryfikacji i kontroli spełniania przez Wykonawcę i podwykonawcę obowiązku, o którym mowa w ust. </w:t>
      </w:r>
      <w:r w:rsidR="00AD755C" w:rsidRPr="00A0139E">
        <w:rPr>
          <w:rFonts w:asciiTheme="majorHAnsi" w:eastAsia="Arial Unicode MS" w:hAnsiTheme="majorHAnsi" w:cstheme="majorHAnsi"/>
        </w:rPr>
        <w:t>2</w:t>
      </w:r>
      <w:r w:rsidRPr="00A0139E">
        <w:rPr>
          <w:rFonts w:asciiTheme="majorHAnsi" w:eastAsia="Arial Unicode MS" w:hAnsiTheme="majorHAnsi" w:cstheme="majorHAnsi"/>
        </w:rPr>
        <w:t>6</w:t>
      </w:r>
      <w:r w:rsidR="007D20F0" w:rsidRPr="00A0139E">
        <w:rPr>
          <w:rFonts w:asciiTheme="majorHAnsi" w:eastAsia="Arial Unicode MS" w:hAnsiTheme="majorHAnsi" w:cstheme="majorHAnsi"/>
        </w:rPr>
        <w:t xml:space="preserve"> jest uprawniony do:</w:t>
      </w:r>
    </w:p>
    <w:p w14:paraId="08F392A5" w14:textId="228F2AC0" w:rsidR="007D20F0" w:rsidRPr="00A0139E" w:rsidRDefault="007D20F0" w:rsidP="00A2376B">
      <w:pPr>
        <w:pStyle w:val="Akapitzlist"/>
        <w:numPr>
          <w:ilvl w:val="0"/>
          <w:numId w:val="268"/>
        </w:numPr>
        <w:autoSpaceDE w:val="0"/>
        <w:autoSpaceDN w:val="0"/>
        <w:adjustRightInd w:val="0"/>
        <w:spacing w:after="120" w:line="240" w:lineRule="auto"/>
        <w:ind w:left="709"/>
        <w:jc w:val="both"/>
        <w:rPr>
          <w:rFonts w:asciiTheme="majorHAnsi" w:eastAsia="Arial Unicode MS" w:hAnsiTheme="majorHAnsi" w:cstheme="majorHAnsi"/>
        </w:rPr>
      </w:pPr>
      <w:r w:rsidRPr="00A0139E">
        <w:rPr>
          <w:rFonts w:asciiTheme="majorHAnsi" w:eastAsia="Arial Unicode MS" w:hAnsiTheme="majorHAnsi" w:cstheme="majorHAnsi"/>
        </w:rPr>
        <w:t xml:space="preserve">żądania wyjaśnień w przypadku wątpliwości w przypadku przesłanych dokumentów, o których mowa w ust. </w:t>
      </w:r>
      <w:r w:rsidR="00AB35B4" w:rsidRPr="00A0139E">
        <w:rPr>
          <w:rFonts w:asciiTheme="majorHAnsi" w:eastAsia="Arial Unicode MS" w:hAnsiTheme="majorHAnsi" w:cstheme="majorHAnsi"/>
        </w:rPr>
        <w:t>28</w:t>
      </w:r>
      <w:r w:rsidRPr="00A0139E">
        <w:rPr>
          <w:rFonts w:asciiTheme="majorHAnsi" w:eastAsia="Arial Unicode MS" w:hAnsiTheme="majorHAnsi" w:cstheme="majorHAnsi"/>
        </w:rPr>
        <w:t>, w zakresie potwierdzenia spełniania ww. wymogów,</w:t>
      </w:r>
    </w:p>
    <w:p w14:paraId="034D733A" w14:textId="77777777" w:rsidR="007D20F0" w:rsidRPr="00A0139E" w:rsidRDefault="007D20F0" w:rsidP="00A2376B">
      <w:pPr>
        <w:pStyle w:val="Akapitzlist"/>
        <w:numPr>
          <w:ilvl w:val="0"/>
          <w:numId w:val="268"/>
        </w:numPr>
        <w:autoSpaceDE w:val="0"/>
        <w:autoSpaceDN w:val="0"/>
        <w:adjustRightInd w:val="0"/>
        <w:spacing w:after="120" w:line="240" w:lineRule="auto"/>
        <w:ind w:left="709"/>
        <w:jc w:val="both"/>
        <w:rPr>
          <w:rFonts w:asciiTheme="majorHAnsi" w:eastAsia="Arial Unicode MS" w:hAnsiTheme="majorHAnsi" w:cstheme="majorHAnsi"/>
        </w:rPr>
      </w:pPr>
      <w:r w:rsidRPr="00A0139E">
        <w:rPr>
          <w:rFonts w:asciiTheme="majorHAnsi" w:eastAsia="Arial Unicode MS" w:hAnsiTheme="majorHAnsi" w:cstheme="majorHAnsi"/>
        </w:rPr>
        <w:t>przeprowadzania kontroli na miejscu wykonywania usługi.</w:t>
      </w:r>
    </w:p>
    <w:p w14:paraId="4D4A1CC9" w14:textId="43B367BE" w:rsidR="007D20F0" w:rsidRPr="00A0139E" w:rsidRDefault="00597847" w:rsidP="00A2376B">
      <w:pPr>
        <w:suppressAutoHyphens/>
        <w:autoSpaceDE w:val="0"/>
        <w:spacing w:after="120" w:line="240" w:lineRule="auto"/>
        <w:ind w:left="426" w:hanging="426"/>
        <w:jc w:val="both"/>
        <w:rPr>
          <w:rFonts w:asciiTheme="majorHAnsi" w:eastAsia="Arial Unicode MS" w:hAnsiTheme="majorHAnsi" w:cstheme="majorHAnsi"/>
        </w:rPr>
      </w:pPr>
      <w:r w:rsidRPr="00A0139E">
        <w:rPr>
          <w:rFonts w:asciiTheme="majorHAnsi" w:eastAsia="Arial Unicode MS" w:hAnsiTheme="majorHAnsi" w:cstheme="majorHAnsi"/>
        </w:rPr>
        <w:t>30</w:t>
      </w:r>
      <w:r w:rsidRPr="00A0139E">
        <w:rPr>
          <w:rFonts w:asciiTheme="majorHAnsi" w:eastAsia="Arial Unicode MS" w:hAnsiTheme="majorHAnsi" w:cstheme="majorHAnsi"/>
        </w:rPr>
        <w:tab/>
      </w:r>
      <w:r w:rsidR="007D20F0" w:rsidRPr="00A0139E">
        <w:rPr>
          <w:rFonts w:asciiTheme="majorHAnsi" w:eastAsia="Arial Unicode MS" w:hAnsiTheme="majorHAnsi" w:cstheme="majorHAnsi"/>
        </w:rPr>
        <w:t xml:space="preserve">Wykonawca każdorazowo na żądanie Zamawiającego, w terminie wskazanym przez Zamawiającego w wezwaniu, nie krótszym niż 2 dni robocze, zobowiązuje się do: </w:t>
      </w:r>
    </w:p>
    <w:p w14:paraId="2F3F2503" w14:textId="77777777" w:rsidR="007D20F0" w:rsidRPr="00A0139E" w:rsidRDefault="007D20F0" w:rsidP="00A2376B">
      <w:pPr>
        <w:numPr>
          <w:ilvl w:val="0"/>
          <w:numId w:val="269"/>
        </w:numPr>
        <w:suppressAutoHyphens/>
        <w:autoSpaceDE w:val="0"/>
        <w:spacing w:after="120" w:line="240" w:lineRule="auto"/>
        <w:ind w:left="709"/>
        <w:jc w:val="both"/>
        <w:rPr>
          <w:rFonts w:asciiTheme="majorHAnsi" w:eastAsia="Arial Unicode MS" w:hAnsiTheme="majorHAnsi" w:cstheme="majorHAnsi"/>
        </w:rPr>
      </w:pPr>
      <w:r w:rsidRPr="00A0139E">
        <w:rPr>
          <w:rFonts w:asciiTheme="majorHAnsi" w:eastAsia="Arial Unicode MS" w:hAnsiTheme="majorHAnsi" w:cstheme="majorHAnsi"/>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247BB457" w14:textId="77777777" w:rsidR="007D20F0" w:rsidRPr="00A0139E" w:rsidRDefault="007D20F0" w:rsidP="00A2376B">
      <w:pPr>
        <w:numPr>
          <w:ilvl w:val="0"/>
          <w:numId w:val="269"/>
        </w:numPr>
        <w:suppressAutoHyphens/>
        <w:autoSpaceDE w:val="0"/>
        <w:spacing w:after="120" w:line="240" w:lineRule="auto"/>
        <w:ind w:left="709"/>
        <w:jc w:val="both"/>
        <w:rPr>
          <w:rFonts w:asciiTheme="majorHAnsi" w:eastAsia="Arial Unicode MS" w:hAnsiTheme="majorHAnsi" w:cstheme="majorHAnsi"/>
        </w:rPr>
      </w:pPr>
      <w:r w:rsidRPr="00A0139E">
        <w:rPr>
          <w:rFonts w:asciiTheme="majorHAnsi" w:eastAsia="Arial Unicode MS" w:hAnsiTheme="majorHAnsi" w:cstheme="majorHAnsi"/>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C235B0" w14:textId="0D93104A" w:rsidR="007D20F0" w:rsidRPr="00A0139E" w:rsidRDefault="007D20F0" w:rsidP="00A2376B">
      <w:pPr>
        <w:numPr>
          <w:ilvl w:val="0"/>
          <w:numId w:val="269"/>
        </w:numPr>
        <w:suppressAutoHyphens/>
        <w:autoSpaceDE w:val="0"/>
        <w:spacing w:after="120" w:line="240" w:lineRule="auto"/>
        <w:ind w:left="709"/>
        <w:jc w:val="both"/>
        <w:rPr>
          <w:rFonts w:asciiTheme="majorHAnsi" w:eastAsia="Arial Unicode MS" w:hAnsiTheme="majorHAnsi" w:cstheme="majorHAnsi"/>
        </w:rPr>
      </w:pPr>
      <w:r w:rsidRPr="00A0139E">
        <w:rPr>
          <w:rFonts w:asciiTheme="majorHAnsi" w:eastAsia="Arial Unicode MS" w:hAnsiTheme="majorHAnsi" w:cstheme="majorHAnsi"/>
        </w:rPr>
        <w:t xml:space="preserve">złożenia Zamawiającemu poświadczone za zgodność z oryginałem przez Wykonawcę lub podwykonawcę kopie umów o pracę osób wykonujących wskazane w ust. </w:t>
      </w:r>
      <w:r w:rsidR="0099123B" w:rsidRPr="00A0139E">
        <w:rPr>
          <w:rFonts w:asciiTheme="majorHAnsi" w:eastAsia="Arial Unicode MS" w:hAnsiTheme="majorHAnsi" w:cstheme="majorHAnsi"/>
        </w:rPr>
        <w:t>26</w:t>
      </w:r>
      <w:r w:rsidRPr="00A0139E">
        <w:rPr>
          <w:rFonts w:asciiTheme="majorHAnsi" w:eastAsia="Arial Unicode MS" w:hAnsiTheme="majorHAnsi" w:cstheme="majorHAnsi"/>
        </w:rPr>
        <w:t xml:space="preserve"> czynności, których dotyczy oświadczenie, o którym mowa w ust. </w:t>
      </w:r>
      <w:r w:rsidR="0099123B" w:rsidRPr="00A0139E">
        <w:rPr>
          <w:rFonts w:asciiTheme="majorHAnsi" w:eastAsia="Arial Unicode MS" w:hAnsiTheme="majorHAnsi" w:cstheme="majorHAnsi"/>
        </w:rPr>
        <w:t>28</w:t>
      </w:r>
      <w:r w:rsidRPr="00A0139E">
        <w:rPr>
          <w:rFonts w:asciiTheme="majorHAnsi" w:eastAsia="Arial Unicode MS" w:hAnsiTheme="majorHAnsi" w:cstheme="majorHAnsi"/>
        </w:rPr>
        <w:t xml:space="preserve">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0D9270BD" w14:textId="5DE4B21C" w:rsidR="007D20F0" w:rsidRPr="00A0139E" w:rsidRDefault="00974769" w:rsidP="00A2376B">
      <w:pPr>
        <w:suppressAutoHyphens/>
        <w:autoSpaceDE w:val="0"/>
        <w:spacing w:after="120" w:line="240" w:lineRule="auto"/>
        <w:ind w:left="360" w:hanging="360"/>
        <w:jc w:val="both"/>
        <w:rPr>
          <w:rFonts w:asciiTheme="majorHAnsi" w:eastAsia="Arial Unicode MS" w:hAnsiTheme="majorHAnsi" w:cstheme="majorHAnsi"/>
        </w:rPr>
      </w:pPr>
      <w:r w:rsidRPr="00A0139E">
        <w:rPr>
          <w:rFonts w:asciiTheme="majorHAnsi" w:eastAsia="Arial Unicode MS" w:hAnsiTheme="majorHAnsi" w:cstheme="majorHAnsi"/>
        </w:rPr>
        <w:t>31</w:t>
      </w:r>
      <w:r w:rsidRPr="00A0139E">
        <w:rPr>
          <w:rFonts w:asciiTheme="majorHAnsi" w:eastAsia="Arial Unicode MS" w:hAnsiTheme="majorHAnsi" w:cstheme="majorHAnsi"/>
        </w:rPr>
        <w:tab/>
      </w:r>
      <w:r w:rsidR="007D20F0" w:rsidRPr="00A0139E">
        <w:rPr>
          <w:rFonts w:asciiTheme="majorHAnsi" w:eastAsia="Arial Unicode MS" w:hAnsiTheme="majorHAnsi" w:cstheme="majorHAns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53391D" w:rsidRPr="00A0139E">
        <w:rPr>
          <w:rFonts w:asciiTheme="majorHAnsi" w:eastAsia="Arial Unicode MS" w:hAnsiTheme="majorHAnsi" w:cstheme="majorHAnsi"/>
        </w:rPr>
        <w:t>26</w:t>
      </w:r>
      <w:r w:rsidR="007D20F0" w:rsidRPr="00A0139E">
        <w:rPr>
          <w:rFonts w:asciiTheme="majorHAnsi" w:eastAsia="Arial Unicode MS" w:hAnsiTheme="majorHAnsi" w:cstheme="majorHAnsi"/>
        </w:rPr>
        <w:t xml:space="preserve"> czynności.</w:t>
      </w:r>
    </w:p>
    <w:p w14:paraId="45FBC74B" w14:textId="581CCA73" w:rsidR="007D20F0" w:rsidRPr="00A0139E" w:rsidRDefault="00974769" w:rsidP="00A2376B">
      <w:pPr>
        <w:suppressAutoHyphens/>
        <w:autoSpaceDE w:val="0"/>
        <w:spacing w:after="120" w:line="240" w:lineRule="auto"/>
        <w:ind w:left="426" w:hanging="426"/>
        <w:jc w:val="both"/>
        <w:rPr>
          <w:rFonts w:asciiTheme="majorHAnsi" w:eastAsia="Arial Unicode MS" w:hAnsiTheme="majorHAnsi" w:cstheme="majorHAnsi"/>
        </w:rPr>
      </w:pPr>
      <w:r w:rsidRPr="00A0139E">
        <w:rPr>
          <w:rFonts w:asciiTheme="majorHAnsi" w:eastAsia="Arial Unicode MS" w:hAnsiTheme="majorHAnsi" w:cstheme="majorHAnsi"/>
        </w:rPr>
        <w:t>32.</w:t>
      </w:r>
      <w:r w:rsidRPr="00A0139E">
        <w:rPr>
          <w:rFonts w:asciiTheme="majorHAnsi" w:eastAsia="Arial Unicode MS" w:hAnsiTheme="majorHAnsi" w:cstheme="majorHAnsi"/>
        </w:rPr>
        <w:tab/>
      </w:r>
      <w:r w:rsidR="007D20F0" w:rsidRPr="00A0139E">
        <w:rPr>
          <w:rFonts w:asciiTheme="majorHAnsi" w:eastAsia="Arial Unicode MS" w:hAnsiTheme="majorHAnsi" w:cstheme="majorHAnsi"/>
        </w:rPr>
        <w:t xml:space="preserve">Wykonawca z tytułu niezłożenia w wyznaczonym przez Zamawiającego terminie żądanych przez Zamawiającego dowodów, o których mowa w ust. </w:t>
      </w:r>
      <w:r w:rsidR="0053391D" w:rsidRPr="00A0139E">
        <w:rPr>
          <w:rFonts w:asciiTheme="majorHAnsi" w:eastAsia="Arial Unicode MS" w:hAnsiTheme="majorHAnsi" w:cstheme="majorHAnsi"/>
        </w:rPr>
        <w:t>28</w:t>
      </w:r>
      <w:r w:rsidR="007D20F0" w:rsidRPr="00A0139E">
        <w:rPr>
          <w:rFonts w:asciiTheme="majorHAnsi" w:eastAsia="Arial Unicode MS" w:hAnsiTheme="majorHAnsi" w:cstheme="majorHAnsi"/>
        </w:rPr>
        <w:t>, zapłaci karę umowną zgodnie z § 6.</w:t>
      </w:r>
    </w:p>
    <w:p w14:paraId="671970C5" w14:textId="4AB556ED" w:rsidR="007D20F0" w:rsidRPr="00A0139E" w:rsidRDefault="00974769" w:rsidP="00A2376B">
      <w:pPr>
        <w:suppressAutoHyphens/>
        <w:autoSpaceDE w:val="0"/>
        <w:spacing w:after="120" w:line="240" w:lineRule="auto"/>
        <w:ind w:left="426" w:hanging="426"/>
        <w:jc w:val="both"/>
        <w:rPr>
          <w:rFonts w:asciiTheme="majorHAnsi" w:eastAsia="Arial Unicode MS" w:hAnsiTheme="majorHAnsi" w:cstheme="majorHAnsi"/>
        </w:rPr>
      </w:pPr>
      <w:r w:rsidRPr="00A0139E">
        <w:rPr>
          <w:rFonts w:asciiTheme="majorHAnsi" w:eastAsia="Arial Unicode MS" w:hAnsiTheme="majorHAnsi" w:cstheme="majorHAnsi"/>
        </w:rPr>
        <w:t>33.</w:t>
      </w:r>
      <w:r w:rsidRPr="00A0139E">
        <w:rPr>
          <w:rFonts w:asciiTheme="majorHAnsi" w:eastAsia="Arial Unicode MS" w:hAnsiTheme="majorHAnsi" w:cstheme="majorHAnsi"/>
        </w:rPr>
        <w:tab/>
      </w:r>
      <w:r w:rsidR="007D20F0" w:rsidRPr="00A0139E">
        <w:rPr>
          <w:rFonts w:asciiTheme="majorHAnsi" w:eastAsia="Arial Unicode MS" w:hAnsiTheme="majorHAnsi" w:cstheme="majorHAnsi"/>
        </w:rPr>
        <w:t>Wykonawca z tytułu niespełnienia przez Wykonawcę lub podwykonawcę wymogu zatrudnienia na podstawie umowy o pracę osób wykonujących wskazane w ust. 1 czynności, zapłaci karę umowną zgodnie z § 6.</w:t>
      </w:r>
    </w:p>
    <w:p w14:paraId="56081E51" w14:textId="7F0ECC30" w:rsidR="007D20F0" w:rsidRPr="00A0139E" w:rsidRDefault="00974769" w:rsidP="00A2376B">
      <w:pPr>
        <w:suppressAutoHyphens/>
        <w:autoSpaceDE w:val="0"/>
        <w:spacing w:after="120" w:line="240" w:lineRule="auto"/>
        <w:ind w:left="426" w:hanging="426"/>
        <w:jc w:val="both"/>
        <w:rPr>
          <w:rFonts w:asciiTheme="majorHAnsi" w:eastAsia="Arial Unicode MS" w:hAnsiTheme="majorHAnsi" w:cstheme="majorHAnsi"/>
        </w:rPr>
      </w:pPr>
      <w:r w:rsidRPr="00A0139E">
        <w:rPr>
          <w:rFonts w:asciiTheme="majorHAnsi" w:eastAsia="Arial Unicode MS" w:hAnsiTheme="majorHAnsi" w:cstheme="majorHAnsi"/>
        </w:rPr>
        <w:t>34.</w:t>
      </w:r>
      <w:r w:rsidRPr="00A0139E">
        <w:rPr>
          <w:rFonts w:asciiTheme="majorHAnsi" w:eastAsia="Arial Unicode MS" w:hAnsiTheme="majorHAnsi" w:cstheme="majorHAnsi"/>
        </w:rPr>
        <w:tab/>
      </w:r>
      <w:r w:rsidR="007D20F0" w:rsidRPr="00A0139E">
        <w:rPr>
          <w:rFonts w:asciiTheme="majorHAnsi" w:eastAsia="Arial Unicode MS" w:hAnsiTheme="majorHAnsi" w:cstheme="majorHAnsi"/>
        </w:rPr>
        <w:t xml:space="preserve">W przypadku ujawnienia, w jakikolwiek sposób, niespełnienia wymogu zatrudnienia przez Wykonawcę lub podwykonawcę na podstawie umowy o pracę osób wykonujących czynności, o których mowa w ust. </w:t>
      </w:r>
      <w:r w:rsidR="005F4243" w:rsidRPr="00A0139E">
        <w:rPr>
          <w:rFonts w:asciiTheme="majorHAnsi" w:eastAsia="Arial Unicode MS" w:hAnsiTheme="majorHAnsi" w:cstheme="majorHAnsi"/>
        </w:rPr>
        <w:t>26</w:t>
      </w:r>
      <w:r w:rsidR="007D20F0" w:rsidRPr="00A0139E">
        <w:rPr>
          <w:rFonts w:asciiTheme="majorHAnsi" w:eastAsia="Arial Unicode MS" w:hAnsiTheme="majorHAnsi" w:cstheme="majorHAnsi"/>
        </w:rPr>
        <w:t xml:space="preserve">, w trakcie realizacji zamówienia, Wykonawca zobowiązany jest do </w:t>
      </w:r>
      <w:r w:rsidR="007D20F0" w:rsidRPr="00A0139E">
        <w:rPr>
          <w:rFonts w:asciiTheme="majorHAnsi" w:eastAsia="Arial Unicode MS" w:hAnsiTheme="majorHAnsi" w:cstheme="majorHAnsi"/>
        </w:rPr>
        <w:lastRenderedPageBreak/>
        <w:t xml:space="preserve">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w:t>
      </w:r>
      <w:r w:rsidR="00101392" w:rsidRPr="00A0139E">
        <w:rPr>
          <w:rFonts w:asciiTheme="majorHAnsi" w:eastAsia="Arial Unicode MS" w:hAnsiTheme="majorHAnsi" w:cstheme="majorHAnsi"/>
        </w:rPr>
        <w:t>28</w:t>
      </w:r>
      <w:r w:rsidR="007D20F0" w:rsidRPr="00A0139E">
        <w:rPr>
          <w:rFonts w:asciiTheme="majorHAnsi" w:eastAsia="Arial Unicode MS" w:hAnsiTheme="majorHAnsi" w:cstheme="majorHAnsi"/>
        </w:rPr>
        <w:t xml:space="preserve">. Zatrudnienie osoby lub osób, o których mowa w ust. </w:t>
      </w:r>
      <w:r w:rsidR="00101392" w:rsidRPr="00A0139E">
        <w:rPr>
          <w:rFonts w:asciiTheme="majorHAnsi" w:eastAsia="Arial Unicode MS" w:hAnsiTheme="majorHAnsi" w:cstheme="majorHAnsi"/>
        </w:rPr>
        <w:t>26</w:t>
      </w:r>
      <w:r w:rsidR="007D20F0" w:rsidRPr="00A0139E">
        <w:rPr>
          <w:rFonts w:asciiTheme="majorHAnsi" w:eastAsia="Arial Unicode MS" w:hAnsiTheme="majorHAnsi" w:cstheme="majorHAnsi"/>
        </w:rPr>
        <w:t xml:space="preserve">, na umowę o pracę i tym samym usunięcie uchybienia nie zwalnia Wykonawcy z obowiązku zapłacenia kary umownej, zgodnie z § 6. </w:t>
      </w:r>
    </w:p>
    <w:p w14:paraId="107FE0B8" w14:textId="719FC0C2" w:rsidR="007D20F0" w:rsidRPr="00A0139E" w:rsidRDefault="00974769" w:rsidP="00A2376B">
      <w:pPr>
        <w:suppressAutoHyphens/>
        <w:autoSpaceDE w:val="0"/>
        <w:spacing w:after="120" w:line="240" w:lineRule="auto"/>
        <w:ind w:left="426" w:hanging="426"/>
        <w:jc w:val="both"/>
        <w:rPr>
          <w:rFonts w:asciiTheme="majorHAnsi" w:eastAsia="Arial Unicode MS" w:hAnsiTheme="majorHAnsi" w:cstheme="majorHAnsi"/>
        </w:rPr>
      </w:pPr>
      <w:r w:rsidRPr="00A0139E">
        <w:rPr>
          <w:rFonts w:asciiTheme="majorHAnsi" w:eastAsia="Arial Unicode MS" w:hAnsiTheme="majorHAnsi" w:cstheme="majorHAnsi"/>
        </w:rPr>
        <w:t>35.</w:t>
      </w:r>
      <w:r w:rsidRPr="00A0139E">
        <w:rPr>
          <w:rFonts w:asciiTheme="majorHAnsi" w:eastAsia="Arial Unicode MS" w:hAnsiTheme="majorHAnsi" w:cstheme="majorHAnsi"/>
        </w:rPr>
        <w:tab/>
      </w:r>
      <w:r w:rsidR="007D20F0" w:rsidRPr="00A0139E">
        <w:rPr>
          <w:rFonts w:asciiTheme="majorHAnsi" w:eastAsia="Arial Unicode MS" w:hAnsiTheme="majorHAnsi" w:cstheme="majorHAnsi"/>
        </w:rPr>
        <w:t xml:space="preserve">W przypadku uzasadnionych wątpliwości, co do przestrzegania prawa pracy przez Wykonawcę lub podwykonawcę, Zamawiający może zwrócić się o przeprowadzenie kontroli przez Państwową Inspekcję Pracy. </w:t>
      </w:r>
    </w:p>
    <w:p w14:paraId="14DCBDC6" w14:textId="459FA690" w:rsidR="007D20F0" w:rsidRPr="00A0139E" w:rsidRDefault="00974769" w:rsidP="00A2376B">
      <w:pPr>
        <w:suppressAutoHyphens/>
        <w:autoSpaceDE w:val="0"/>
        <w:spacing w:after="120" w:line="240" w:lineRule="auto"/>
        <w:ind w:left="360" w:hanging="360"/>
        <w:jc w:val="both"/>
        <w:rPr>
          <w:rFonts w:asciiTheme="majorHAnsi" w:eastAsia="Arial Unicode MS" w:hAnsiTheme="majorHAnsi" w:cstheme="majorHAnsi"/>
        </w:rPr>
      </w:pPr>
      <w:r w:rsidRPr="00A0139E">
        <w:rPr>
          <w:rFonts w:asciiTheme="majorHAnsi" w:eastAsia="Arial Unicode MS" w:hAnsiTheme="majorHAnsi" w:cstheme="majorHAnsi"/>
        </w:rPr>
        <w:t>36.</w:t>
      </w:r>
      <w:r w:rsidRPr="00A0139E">
        <w:rPr>
          <w:rFonts w:asciiTheme="majorHAnsi" w:eastAsia="Arial Unicode MS" w:hAnsiTheme="majorHAnsi" w:cstheme="majorHAnsi"/>
        </w:rPr>
        <w:tab/>
      </w:r>
      <w:r w:rsidR="007D20F0" w:rsidRPr="00A0139E">
        <w:rPr>
          <w:rFonts w:asciiTheme="majorHAnsi" w:eastAsia="Arial Unicode MS" w:hAnsiTheme="majorHAnsi" w:cstheme="majorHAnsi"/>
        </w:rPr>
        <w:t xml:space="preserve">W przypadku realizacji robót przy pomocy podwykonawców lub dalszych podwykonawców do postanowień umów z podwykonawcami lub dalszymi podwykonawcami należy wprowadzić postanowienia niniejszego paragrafu. </w:t>
      </w:r>
      <w:r w:rsidR="007D20F0" w:rsidRPr="00A0139E">
        <w:rPr>
          <w:rFonts w:asciiTheme="majorHAnsi" w:hAnsiTheme="majorHAnsi" w:cstheme="majorHAnsi"/>
        </w:rPr>
        <w:t xml:space="preserve">   </w:t>
      </w:r>
    </w:p>
    <w:p w14:paraId="736920FB" w14:textId="77777777" w:rsidR="007D20F0" w:rsidRPr="00A0139E" w:rsidRDefault="007D20F0" w:rsidP="007D20F0">
      <w:pPr>
        <w:keepNext/>
        <w:spacing w:line="240" w:lineRule="auto"/>
        <w:jc w:val="center"/>
        <w:rPr>
          <w:rFonts w:asciiTheme="majorHAnsi" w:hAnsiTheme="majorHAnsi" w:cstheme="majorHAnsi"/>
          <w:b/>
        </w:rPr>
      </w:pPr>
    </w:p>
    <w:p w14:paraId="23232509" w14:textId="77777777" w:rsidR="007D20F0" w:rsidRPr="00A0139E" w:rsidRDefault="007D20F0" w:rsidP="007D20F0">
      <w:pPr>
        <w:keepNext/>
        <w:spacing w:line="240" w:lineRule="auto"/>
        <w:jc w:val="center"/>
        <w:rPr>
          <w:rFonts w:asciiTheme="majorHAnsi" w:hAnsiTheme="majorHAnsi" w:cstheme="majorHAnsi"/>
          <w:b/>
        </w:rPr>
      </w:pPr>
      <w:r w:rsidRPr="00A0139E">
        <w:rPr>
          <w:rFonts w:asciiTheme="majorHAnsi" w:hAnsiTheme="majorHAnsi" w:cstheme="majorHAnsi"/>
          <w:b/>
        </w:rPr>
        <w:t>§ 4</w:t>
      </w:r>
    </w:p>
    <w:p w14:paraId="16509AD2" w14:textId="77777777" w:rsidR="007D20F0" w:rsidRPr="00A0139E" w:rsidRDefault="007D20F0" w:rsidP="007D20F0">
      <w:pPr>
        <w:keepNext/>
        <w:spacing w:line="240" w:lineRule="auto"/>
        <w:jc w:val="center"/>
        <w:rPr>
          <w:rFonts w:asciiTheme="majorHAnsi" w:hAnsiTheme="majorHAnsi" w:cstheme="majorHAnsi"/>
          <w:b/>
        </w:rPr>
      </w:pPr>
      <w:r w:rsidRPr="00A0139E">
        <w:rPr>
          <w:rFonts w:asciiTheme="majorHAnsi" w:hAnsiTheme="majorHAnsi" w:cstheme="majorHAnsi"/>
          <w:b/>
        </w:rPr>
        <w:t>WYNAGRODZENIE</w:t>
      </w:r>
    </w:p>
    <w:p w14:paraId="2D5027E2" w14:textId="77777777"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 xml:space="preserve">Wartość Umowy przez cały okres jej obowiązywania nie może przekroczyć kwoty ……………….. zł netto (słownie: …………………………), </w:t>
      </w:r>
      <w:r w:rsidRPr="00A0139E">
        <w:rPr>
          <w:rFonts w:asciiTheme="majorHAnsi" w:hAnsiTheme="majorHAnsi" w:cstheme="majorHAnsi"/>
          <w:b/>
          <w:bCs/>
        </w:rPr>
        <w:t>……………………… zł brutto</w:t>
      </w:r>
      <w:r w:rsidRPr="00A0139E">
        <w:rPr>
          <w:rFonts w:asciiTheme="majorHAnsi" w:hAnsiTheme="majorHAnsi" w:cstheme="majorHAnsi"/>
        </w:rPr>
        <w:t xml:space="preserve"> (słownie: …………………………………….), w tym należny podatek od towarów i usług </w:t>
      </w:r>
      <w:r w:rsidRPr="00A0139E">
        <w:rPr>
          <w:rFonts w:asciiTheme="majorHAnsi" w:hAnsiTheme="majorHAnsi" w:cstheme="majorHAnsi"/>
          <w:b/>
          <w:bCs/>
        </w:rPr>
        <w:t>23%.</w:t>
      </w:r>
    </w:p>
    <w:p w14:paraId="7716C86A" w14:textId="75BC5B93"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 xml:space="preserve">Rozliczenia między Stronami Umowy za wykonane Usługi dokonywane będą </w:t>
      </w:r>
      <w:r w:rsidRPr="00A0139E">
        <w:rPr>
          <w:rFonts w:asciiTheme="majorHAnsi" w:hAnsiTheme="majorHAnsi" w:cstheme="majorHAnsi"/>
        </w:rPr>
        <w:br/>
        <w:t>w okresach miesięcznych, w oparciu o cenę jednostkową brutto określoną w formularzu cenowym stanowiącym załącznik nr 2 do Umowy.</w:t>
      </w:r>
    </w:p>
    <w:p w14:paraId="40137701" w14:textId="77777777"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Wykonawca będzie wystawiał faktury za wykonanie części przedmiotu Umowy, w terminie do                     15 dnia każdego miesiąca, następującego po miesiącu, którego faktura dotyczy, w wysokości stanowiącej iloczyn liczby kilogramów bielizny, dla której faktycznie zrealizowano Usługę pralniczą i ceny jednostkowej brutto określonej w Załączniku nr 2 do Umowy.</w:t>
      </w:r>
    </w:p>
    <w:p w14:paraId="45C93BCD" w14:textId="77777777"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 xml:space="preserve">Płatność dokonana będzie na podstawie prawidłowo wystawionej faktury na rachunek bankowy Wykonawcy wskazany w fakturze, w terminie do </w:t>
      </w:r>
      <w:r w:rsidRPr="00A0139E">
        <w:rPr>
          <w:rFonts w:asciiTheme="majorHAnsi" w:hAnsiTheme="majorHAnsi" w:cstheme="majorHAnsi"/>
          <w:b/>
        </w:rPr>
        <w:t>60 dni</w:t>
      </w:r>
      <w:r w:rsidRPr="00A0139E">
        <w:rPr>
          <w:rFonts w:asciiTheme="majorHAnsi" w:hAnsiTheme="majorHAnsi" w:cstheme="majorHAnsi"/>
        </w:rPr>
        <w:t xml:space="preserve"> od daty jej doręczenia Zamawiającemu. </w:t>
      </w:r>
    </w:p>
    <w:p w14:paraId="54080A87" w14:textId="77777777"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Za datę zapłaty przyjmuje się datę obciążenia przez Bank rachunku Zamawiającego.</w:t>
      </w:r>
    </w:p>
    <w:p w14:paraId="5388BBD4" w14:textId="77777777"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W przypadku przekroczenia terminu płatności Zamawiający zastrzega sobie prawo negocjowania odroczenia terminu płatności i wysokości naliczonych odsetek.</w:t>
      </w:r>
    </w:p>
    <w:p w14:paraId="3F9A853D" w14:textId="77777777"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 xml:space="preserve">Zamawiający będzie płacił za Usługi pralnicze faktycznie wykonane i nie jest zobowiązany do wykorzystania całej kwoty, o której mowa w ust. 1, na co Wykonawca wyraża zgodę. </w:t>
      </w:r>
    </w:p>
    <w:p w14:paraId="25F64B1B" w14:textId="77777777"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 xml:space="preserve">W cenie jednostkowej, o której mowa w ust. 2,  mieszczą się wszelkie koszty realizacji przedmiotu Umowy, w tym w szczególności koszty świadczenia Usługi pralniczej, a także należne opłaty wynikające z polskiego prawa podatkowego i celnego itp. oraz inne koszty poniesione przez Wykonawcę w związku z realizacją przedmiotu Umowy. </w:t>
      </w:r>
    </w:p>
    <w:p w14:paraId="74AC0B65" w14:textId="77777777"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 xml:space="preserve">W razie przekroczenia przez </w:t>
      </w:r>
      <w:r w:rsidRPr="00A0139E">
        <w:rPr>
          <w:rFonts w:asciiTheme="majorHAnsi" w:hAnsiTheme="majorHAnsi" w:cstheme="majorHAnsi"/>
          <w:iCs/>
        </w:rPr>
        <w:t>Zamawiającego</w:t>
      </w:r>
      <w:r w:rsidRPr="00A0139E">
        <w:rPr>
          <w:rFonts w:asciiTheme="majorHAnsi" w:hAnsiTheme="majorHAnsi" w:cstheme="majorHAnsi"/>
        </w:rPr>
        <w:t xml:space="preserve"> terminu płatności, o którym mowa w ust. 4, Wykon</w:t>
      </w:r>
      <w:r w:rsidRPr="00A0139E">
        <w:rPr>
          <w:rFonts w:asciiTheme="majorHAnsi" w:hAnsiTheme="majorHAnsi" w:cstheme="majorHAnsi"/>
          <w:iCs/>
        </w:rPr>
        <w:t>awca</w:t>
      </w:r>
      <w:r w:rsidRPr="00A0139E">
        <w:rPr>
          <w:rFonts w:asciiTheme="majorHAnsi" w:hAnsiTheme="majorHAnsi" w:cstheme="majorHAnsi"/>
        </w:rPr>
        <w:t xml:space="preserve"> ma prawo do naliczenia odsetek w wysokości ustawowej za każdy dzień zwłoki, po wyczerpaniu postępowania, o którym mowa w ust. 6.</w:t>
      </w:r>
    </w:p>
    <w:p w14:paraId="073E1190" w14:textId="77777777"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Opóźnienie płatności nie może być podstawą do wstrzymania realizacji Usług pralniczych.</w:t>
      </w:r>
    </w:p>
    <w:p w14:paraId="73347C21" w14:textId="77777777" w:rsidR="007D20F0" w:rsidRPr="00A0139E" w:rsidRDefault="007D20F0" w:rsidP="007D20F0">
      <w:pPr>
        <w:numPr>
          <w:ilvl w:val="0"/>
          <w:numId w:val="133"/>
        </w:numPr>
        <w:suppressAutoHyphens/>
        <w:spacing w:line="240" w:lineRule="auto"/>
        <w:jc w:val="both"/>
        <w:rPr>
          <w:rFonts w:asciiTheme="majorHAnsi" w:hAnsiTheme="majorHAnsi" w:cstheme="majorHAnsi"/>
        </w:rPr>
      </w:pPr>
      <w:r w:rsidRPr="00A0139E">
        <w:rPr>
          <w:rFonts w:asciiTheme="majorHAnsi" w:hAnsiTheme="majorHAnsi" w:cstheme="majorHAnsi"/>
        </w:rPr>
        <w:t xml:space="preserve"> W przypadku udzielenia przez Wykonawcę upustów promocyjnych dla klientów </w:t>
      </w:r>
      <w:r w:rsidRPr="00A0139E">
        <w:rPr>
          <w:rFonts w:asciiTheme="majorHAnsi" w:hAnsiTheme="majorHAnsi" w:cstheme="majorHAnsi"/>
        </w:rPr>
        <w:br/>
        <w:t>w okresie trwania umowy, upusty będą obowiązywały również dla tej umowy</w:t>
      </w:r>
    </w:p>
    <w:p w14:paraId="3F8AEE62" w14:textId="77777777" w:rsidR="007D20F0" w:rsidRPr="00A0139E" w:rsidRDefault="007D20F0" w:rsidP="007D20F0">
      <w:pPr>
        <w:suppressAutoHyphens/>
        <w:spacing w:line="240" w:lineRule="auto"/>
        <w:ind w:left="340"/>
        <w:jc w:val="both"/>
        <w:rPr>
          <w:rFonts w:asciiTheme="majorHAnsi" w:hAnsiTheme="majorHAnsi" w:cstheme="majorHAnsi"/>
        </w:rPr>
      </w:pPr>
    </w:p>
    <w:p w14:paraId="4FE7EAC2" w14:textId="77777777" w:rsidR="007D20F0" w:rsidRPr="00A0139E" w:rsidRDefault="007D20F0" w:rsidP="007D20F0">
      <w:pPr>
        <w:keepNext/>
        <w:spacing w:line="240" w:lineRule="auto"/>
        <w:jc w:val="center"/>
        <w:rPr>
          <w:rFonts w:asciiTheme="majorHAnsi" w:hAnsiTheme="majorHAnsi" w:cstheme="majorHAnsi"/>
          <w:b/>
        </w:rPr>
      </w:pPr>
      <w:r w:rsidRPr="00A0139E">
        <w:rPr>
          <w:rFonts w:asciiTheme="majorHAnsi" w:hAnsiTheme="majorHAnsi" w:cstheme="majorHAnsi"/>
          <w:b/>
        </w:rPr>
        <w:t>§ 5</w:t>
      </w:r>
    </w:p>
    <w:p w14:paraId="0F26076B" w14:textId="77777777" w:rsidR="007D20F0" w:rsidRPr="00A0139E" w:rsidRDefault="007D20F0" w:rsidP="007D20F0">
      <w:pPr>
        <w:keepNext/>
        <w:spacing w:line="240" w:lineRule="auto"/>
        <w:jc w:val="center"/>
        <w:rPr>
          <w:rFonts w:asciiTheme="majorHAnsi" w:hAnsiTheme="majorHAnsi" w:cstheme="majorHAnsi"/>
          <w:b/>
        </w:rPr>
      </w:pPr>
      <w:r w:rsidRPr="00A0139E">
        <w:rPr>
          <w:rFonts w:asciiTheme="majorHAnsi" w:hAnsiTheme="majorHAnsi" w:cstheme="majorHAnsi"/>
          <w:b/>
        </w:rPr>
        <w:t>PRZEDSTAWICIELE STRON</w:t>
      </w:r>
    </w:p>
    <w:p w14:paraId="40F75FC6" w14:textId="77777777" w:rsidR="007D20F0" w:rsidRPr="00A0139E" w:rsidRDefault="007D20F0" w:rsidP="007D20F0">
      <w:pPr>
        <w:pStyle w:val="Akapitzlist"/>
        <w:numPr>
          <w:ilvl w:val="0"/>
          <w:numId w:val="144"/>
        </w:numPr>
        <w:tabs>
          <w:tab w:val="num" w:pos="426"/>
        </w:tabs>
        <w:spacing w:line="240" w:lineRule="auto"/>
        <w:ind w:hanging="906"/>
        <w:jc w:val="both"/>
        <w:rPr>
          <w:rFonts w:asciiTheme="majorHAnsi" w:hAnsiTheme="majorHAnsi" w:cstheme="majorHAnsi"/>
        </w:rPr>
      </w:pPr>
      <w:r w:rsidRPr="00A0139E">
        <w:rPr>
          <w:rFonts w:asciiTheme="majorHAnsi" w:hAnsiTheme="majorHAnsi" w:cstheme="majorHAnsi"/>
        </w:rPr>
        <w:t xml:space="preserve">Do reprezentowania Zamawiającego </w:t>
      </w:r>
    </w:p>
    <w:p w14:paraId="6D2208D7" w14:textId="77777777" w:rsidR="007D20F0" w:rsidRPr="00A0139E" w:rsidRDefault="007D20F0" w:rsidP="007D20F0">
      <w:pPr>
        <w:pStyle w:val="Akapitzlist"/>
        <w:numPr>
          <w:ilvl w:val="1"/>
          <w:numId w:val="144"/>
        </w:numPr>
        <w:tabs>
          <w:tab w:val="num" w:pos="1500"/>
        </w:tabs>
        <w:spacing w:line="240" w:lineRule="auto"/>
        <w:ind w:left="709" w:hanging="283"/>
        <w:jc w:val="both"/>
        <w:rPr>
          <w:rFonts w:asciiTheme="majorHAnsi" w:hAnsiTheme="majorHAnsi" w:cstheme="majorHAnsi"/>
        </w:rPr>
      </w:pPr>
      <w:r w:rsidRPr="00A0139E">
        <w:rPr>
          <w:rFonts w:asciiTheme="majorHAnsi" w:hAnsiTheme="majorHAnsi" w:cstheme="majorHAnsi"/>
        </w:rPr>
        <w:t>w sprawach związanych z realizacją przedmiotu Umowy, w tym do potwierdzania wykonania Usługi pralniczej oraz zgłaszania uwag co do sposobu jej świadczenia, uprawniona jest:</w:t>
      </w:r>
    </w:p>
    <w:p w14:paraId="4DBA1F1C" w14:textId="77777777" w:rsidR="007D20F0" w:rsidRPr="00A12EC9" w:rsidRDefault="007D20F0" w:rsidP="007D20F0">
      <w:pPr>
        <w:tabs>
          <w:tab w:val="left" w:pos="709"/>
        </w:tabs>
        <w:spacing w:line="240" w:lineRule="auto"/>
        <w:ind w:left="709"/>
        <w:jc w:val="both"/>
        <w:rPr>
          <w:rFonts w:asciiTheme="majorHAnsi" w:hAnsiTheme="majorHAnsi" w:cstheme="majorHAnsi"/>
          <w:lang w:val="en-US"/>
        </w:rPr>
      </w:pPr>
      <w:r w:rsidRPr="00A12EC9">
        <w:rPr>
          <w:rFonts w:asciiTheme="majorHAnsi" w:hAnsiTheme="majorHAnsi" w:cstheme="majorHAnsi"/>
          <w:lang w:val="en-US"/>
        </w:rPr>
        <w:t>.</w:t>
      </w:r>
      <w:r w:rsidRPr="00A12EC9">
        <w:rPr>
          <w:rFonts w:asciiTheme="majorHAnsi" w:hAnsiTheme="majorHAnsi" w:cstheme="majorHAnsi"/>
          <w:bCs/>
          <w:i/>
          <w:lang w:val="en-US"/>
        </w:rPr>
        <w:t>……………………..</w:t>
      </w:r>
      <w:r w:rsidRPr="00A12EC9">
        <w:rPr>
          <w:rFonts w:asciiTheme="majorHAnsi" w:hAnsiTheme="majorHAnsi" w:cstheme="majorHAnsi"/>
          <w:i/>
          <w:lang w:val="en-US"/>
        </w:rPr>
        <w:t>, tel. ……………….</w:t>
      </w:r>
    </w:p>
    <w:p w14:paraId="78484A83" w14:textId="0EDFEC25" w:rsidR="007D20F0" w:rsidRPr="00A12EC9" w:rsidRDefault="007D20F0" w:rsidP="007D20F0">
      <w:pPr>
        <w:pStyle w:val="Akapitzlist"/>
        <w:ind w:left="709"/>
        <w:jc w:val="both"/>
        <w:rPr>
          <w:rFonts w:asciiTheme="majorHAnsi" w:hAnsiTheme="majorHAnsi" w:cstheme="majorHAnsi"/>
          <w:i/>
          <w:lang w:val="en-US"/>
        </w:rPr>
      </w:pPr>
      <w:r w:rsidRPr="00A12EC9">
        <w:rPr>
          <w:rFonts w:asciiTheme="majorHAnsi" w:hAnsiTheme="majorHAnsi" w:cstheme="majorHAnsi"/>
          <w:bCs/>
          <w:i/>
          <w:lang w:val="en-US"/>
        </w:rPr>
        <w:t>e-mail:</w:t>
      </w:r>
      <w:r w:rsidRPr="00A12EC9">
        <w:rPr>
          <w:rFonts w:asciiTheme="majorHAnsi" w:hAnsiTheme="majorHAnsi" w:cstheme="majorHAnsi"/>
          <w:b/>
          <w:bCs/>
          <w:i/>
          <w:lang w:val="en-US"/>
        </w:rPr>
        <w:t xml:space="preserve"> </w:t>
      </w:r>
      <w:r w:rsidRPr="00A12EC9">
        <w:rPr>
          <w:rFonts w:asciiTheme="majorHAnsi" w:hAnsiTheme="majorHAnsi" w:cstheme="majorHAnsi"/>
          <w:lang w:val="en-US"/>
        </w:rPr>
        <w:t>……………</w:t>
      </w:r>
      <w:r w:rsidR="00C94B5F">
        <w:rPr>
          <w:rFonts w:asciiTheme="majorHAnsi" w:hAnsiTheme="majorHAnsi" w:cstheme="majorHAnsi"/>
          <w:lang w:val="en-US"/>
        </w:rPr>
        <w:t>…………………</w:t>
      </w:r>
      <w:r w:rsidRPr="00A12EC9">
        <w:rPr>
          <w:rFonts w:asciiTheme="majorHAnsi" w:hAnsiTheme="majorHAnsi" w:cstheme="majorHAnsi"/>
          <w:lang w:val="en-US"/>
        </w:rPr>
        <w:t>…….</w:t>
      </w:r>
    </w:p>
    <w:p w14:paraId="085F7F86" w14:textId="77777777" w:rsidR="007D20F0" w:rsidRPr="00A12EC9" w:rsidRDefault="007D20F0" w:rsidP="007D20F0">
      <w:pPr>
        <w:pStyle w:val="Akapitzlist"/>
        <w:ind w:left="709"/>
        <w:rPr>
          <w:rFonts w:asciiTheme="majorHAnsi" w:hAnsiTheme="majorHAnsi" w:cstheme="majorHAnsi"/>
          <w:i/>
          <w:lang w:val="en-US"/>
        </w:rPr>
      </w:pPr>
      <w:r w:rsidRPr="00A12EC9">
        <w:rPr>
          <w:rFonts w:asciiTheme="majorHAnsi" w:hAnsiTheme="majorHAnsi" w:cstheme="majorHAnsi"/>
          <w:i/>
          <w:lang w:val="en-US"/>
        </w:rPr>
        <w:t xml:space="preserve">.…………………………….. tel. ………………… </w:t>
      </w:r>
    </w:p>
    <w:p w14:paraId="52ABFBF0" w14:textId="77777777" w:rsidR="007D20F0" w:rsidRPr="00A12EC9" w:rsidRDefault="007D20F0" w:rsidP="007D20F0">
      <w:pPr>
        <w:pStyle w:val="Akapitzlist"/>
        <w:ind w:left="709"/>
        <w:rPr>
          <w:rFonts w:asciiTheme="majorHAnsi" w:hAnsiTheme="majorHAnsi" w:cstheme="majorHAnsi"/>
          <w:i/>
        </w:rPr>
      </w:pPr>
      <w:r w:rsidRPr="00A12EC9">
        <w:rPr>
          <w:rFonts w:asciiTheme="majorHAnsi" w:hAnsiTheme="majorHAnsi" w:cstheme="majorHAnsi"/>
          <w:i/>
          <w:lang w:val="en-US"/>
        </w:rPr>
        <w:t xml:space="preserve">e-mail: </w:t>
      </w:r>
      <w:hyperlink r:id="rId32" w:history="1">
        <w:r w:rsidRPr="00A12EC9">
          <w:rPr>
            <w:rStyle w:val="Hipercze"/>
            <w:rFonts w:asciiTheme="majorHAnsi" w:hAnsiTheme="majorHAnsi" w:cstheme="majorHAnsi"/>
            <w:i/>
            <w:color w:val="auto"/>
            <w:u w:val="none"/>
            <w:lang w:val="en-US"/>
          </w:rPr>
          <w:t>……………………………..</w:t>
        </w:r>
      </w:hyperlink>
      <w:r w:rsidRPr="00A12EC9">
        <w:rPr>
          <w:rFonts w:asciiTheme="majorHAnsi" w:hAnsiTheme="majorHAnsi" w:cstheme="majorHAnsi"/>
          <w:i/>
          <w:lang w:val="en-US"/>
        </w:rPr>
        <w:t xml:space="preserve">  </w:t>
      </w:r>
      <w:r w:rsidRPr="00A12EC9">
        <w:rPr>
          <w:rFonts w:asciiTheme="majorHAnsi" w:hAnsiTheme="majorHAnsi" w:cstheme="majorHAnsi"/>
          <w:i/>
        </w:rPr>
        <w:t>lub inna osoba wskazana przez   Zamawiającego.</w:t>
      </w:r>
    </w:p>
    <w:p w14:paraId="2AED123C" w14:textId="77777777" w:rsidR="007D20F0" w:rsidRPr="00A12EC9" w:rsidRDefault="007D20F0" w:rsidP="00A12EC9">
      <w:pPr>
        <w:pStyle w:val="Akapitzlist"/>
        <w:numPr>
          <w:ilvl w:val="1"/>
          <w:numId w:val="144"/>
        </w:numPr>
        <w:tabs>
          <w:tab w:val="clear" w:pos="1440"/>
          <w:tab w:val="num" w:pos="851"/>
          <w:tab w:val="num" w:pos="1500"/>
        </w:tabs>
        <w:spacing w:line="240" w:lineRule="auto"/>
        <w:ind w:hanging="1014"/>
        <w:jc w:val="both"/>
        <w:rPr>
          <w:rFonts w:asciiTheme="majorHAnsi" w:hAnsiTheme="majorHAnsi" w:cstheme="majorHAnsi"/>
        </w:rPr>
      </w:pPr>
      <w:r w:rsidRPr="00A12EC9">
        <w:rPr>
          <w:rFonts w:asciiTheme="majorHAnsi" w:hAnsiTheme="majorHAnsi" w:cstheme="majorHAnsi"/>
        </w:rPr>
        <w:t>w sprawach związanych z realizacją procesu reklamacji, uprawniona jest:</w:t>
      </w:r>
    </w:p>
    <w:p w14:paraId="63E15EC9" w14:textId="77777777" w:rsidR="007D20F0" w:rsidRPr="00A12EC9" w:rsidRDefault="007D20F0" w:rsidP="007D20F0">
      <w:pPr>
        <w:pStyle w:val="Akapitzlist"/>
        <w:tabs>
          <w:tab w:val="left" w:pos="709"/>
        </w:tabs>
        <w:spacing w:line="240" w:lineRule="auto"/>
        <w:ind w:left="709"/>
        <w:jc w:val="both"/>
        <w:rPr>
          <w:rFonts w:asciiTheme="majorHAnsi" w:hAnsiTheme="majorHAnsi" w:cstheme="majorHAnsi"/>
          <w:lang w:val="en-US"/>
        </w:rPr>
      </w:pPr>
      <w:r w:rsidRPr="00A12EC9">
        <w:rPr>
          <w:rFonts w:asciiTheme="majorHAnsi" w:hAnsiTheme="majorHAnsi" w:cstheme="majorHAnsi"/>
          <w:lang w:val="en-US"/>
        </w:rPr>
        <w:lastRenderedPageBreak/>
        <w:t>………………………………</w:t>
      </w:r>
      <w:r w:rsidRPr="00A12EC9">
        <w:rPr>
          <w:rFonts w:asciiTheme="majorHAnsi" w:hAnsiTheme="majorHAnsi" w:cstheme="majorHAnsi"/>
          <w:i/>
          <w:lang w:val="en-US"/>
        </w:rPr>
        <w:t>, tel. ……………….</w:t>
      </w:r>
    </w:p>
    <w:p w14:paraId="57FE40CD" w14:textId="520A0AD0" w:rsidR="007D20F0" w:rsidRPr="00A12EC9" w:rsidRDefault="007D20F0" w:rsidP="007D20F0">
      <w:pPr>
        <w:pStyle w:val="Akapitzlist"/>
        <w:ind w:left="709"/>
        <w:jc w:val="both"/>
        <w:rPr>
          <w:rFonts w:asciiTheme="majorHAnsi" w:hAnsiTheme="majorHAnsi" w:cstheme="majorHAnsi"/>
          <w:i/>
          <w:lang w:val="en-US"/>
        </w:rPr>
      </w:pPr>
      <w:r w:rsidRPr="00A12EC9">
        <w:rPr>
          <w:rFonts w:asciiTheme="majorHAnsi" w:hAnsiTheme="majorHAnsi" w:cstheme="majorHAnsi"/>
          <w:bCs/>
          <w:i/>
          <w:lang w:val="en-US"/>
        </w:rPr>
        <w:t>e-mail:</w:t>
      </w:r>
      <w:r w:rsidRPr="00A12EC9">
        <w:rPr>
          <w:rFonts w:asciiTheme="majorHAnsi" w:hAnsiTheme="majorHAnsi" w:cstheme="majorHAnsi"/>
          <w:b/>
          <w:bCs/>
          <w:i/>
          <w:lang w:val="en-US"/>
        </w:rPr>
        <w:t xml:space="preserve"> </w:t>
      </w:r>
      <w:r w:rsidRPr="00A12EC9">
        <w:rPr>
          <w:rFonts w:asciiTheme="majorHAnsi" w:hAnsiTheme="majorHAnsi" w:cstheme="majorHAnsi"/>
          <w:lang w:val="en-US"/>
        </w:rPr>
        <w:t>……………………………</w:t>
      </w:r>
      <w:r w:rsidR="00C94B5F">
        <w:rPr>
          <w:rFonts w:asciiTheme="majorHAnsi" w:hAnsiTheme="majorHAnsi" w:cstheme="majorHAnsi"/>
          <w:lang w:val="en-US"/>
        </w:rPr>
        <w:t>……….</w:t>
      </w:r>
      <w:r w:rsidRPr="00A12EC9">
        <w:rPr>
          <w:rFonts w:asciiTheme="majorHAnsi" w:hAnsiTheme="majorHAnsi" w:cstheme="majorHAnsi"/>
          <w:lang w:val="en-US"/>
        </w:rPr>
        <w:t>…….</w:t>
      </w:r>
    </w:p>
    <w:p w14:paraId="5008D502" w14:textId="664DB03E" w:rsidR="007D20F0" w:rsidRPr="00A12EC9" w:rsidRDefault="007D20F0" w:rsidP="007D20F0">
      <w:pPr>
        <w:pStyle w:val="Akapitzlist"/>
        <w:ind w:left="709"/>
        <w:rPr>
          <w:rFonts w:asciiTheme="majorHAnsi" w:hAnsiTheme="majorHAnsi" w:cstheme="majorHAnsi"/>
          <w:i/>
          <w:lang w:val="en-US"/>
        </w:rPr>
      </w:pPr>
      <w:r w:rsidRPr="00A12EC9">
        <w:rPr>
          <w:rFonts w:asciiTheme="majorHAnsi" w:hAnsiTheme="majorHAnsi" w:cstheme="majorHAnsi"/>
          <w:i/>
          <w:lang w:val="en-US"/>
        </w:rPr>
        <w:t xml:space="preserve">…………………. tel. …………………………….. </w:t>
      </w:r>
    </w:p>
    <w:p w14:paraId="7DE09413" w14:textId="77777777" w:rsidR="007D20F0" w:rsidRPr="00A12EC9" w:rsidRDefault="007D20F0" w:rsidP="007D20F0">
      <w:pPr>
        <w:pStyle w:val="Akapitzlist"/>
        <w:ind w:left="709"/>
        <w:rPr>
          <w:rFonts w:asciiTheme="majorHAnsi" w:hAnsiTheme="majorHAnsi" w:cstheme="majorHAnsi"/>
          <w:i/>
        </w:rPr>
      </w:pPr>
      <w:r w:rsidRPr="00A12EC9">
        <w:rPr>
          <w:rFonts w:asciiTheme="majorHAnsi" w:hAnsiTheme="majorHAnsi" w:cstheme="majorHAnsi"/>
          <w:i/>
          <w:lang w:val="en-US"/>
        </w:rPr>
        <w:t xml:space="preserve">e-mail: </w:t>
      </w:r>
      <w:hyperlink r:id="rId33" w:history="1">
        <w:r w:rsidRPr="00A12EC9">
          <w:rPr>
            <w:rStyle w:val="Hipercze"/>
            <w:rFonts w:asciiTheme="majorHAnsi" w:hAnsiTheme="majorHAnsi" w:cstheme="majorHAnsi"/>
            <w:i/>
            <w:color w:val="auto"/>
            <w:u w:val="none"/>
            <w:lang w:val="en-US"/>
          </w:rPr>
          <w:t>………………………………………</w:t>
        </w:r>
      </w:hyperlink>
      <w:r w:rsidRPr="00A12EC9">
        <w:rPr>
          <w:rFonts w:asciiTheme="majorHAnsi" w:hAnsiTheme="majorHAnsi" w:cstheme="majorHAnsi"/>
          <w:i/>
          <w:lang w:val="en-US"/>
        </w:rPr>
        <w:t xml:space="preserve">  </w:t>
      </w:r>
      <w:r w:rsidRPr="00A12EC9">
        <w:rPr>
          <w:rFonts w:asciiTheme="majorHAnsi" w:hAnsiTheme="majorHAnsi" w:cstheme="majorHAnsi"/>
          <w:i/>
        </w:rPr>
        <w:t>lub inna osoba wskazana przez   Zamawiającego.</w:t>
      </w:r>
    </w:p>
    <w:p w14:paraId="2B9DA1C0" w14:textId="77777777" w:rsidR="007D20F0" w:rsidRPr="00A12EC9" w:rsidRDefault="007D20F0" w:rsidP="00A12EC9">
      <w:pPr>
        <w:pStyle w:val="Akapitzlist"/>
        <w:numPr>
          <w:ilvl w:val="0"/>
          <w:numId w:val="144"/>
        </w:numPr>
        <w:tabs>
          <w:tab w:val="clear" w:pos="1048"/>
          <w:tab w:val="num" w:pos="426"/>
        </w:tabs>
        <w:spacing w:line="240" w:lineRule="auto"/>
        <w:ind w:hanging="906"/>
        <w:jc w:val="both"/>
        <w:rPr>
          <w:rFonts w:asciiTheme="majorHAnsi" w:hAnsiTheme="majorHAnsi" w:cstheme="majorHAnsi"/>
        </w:rPr>
      </w:pPr>
      <w:r w:rsidRPr="00A12EC9">
        <w:rPr>
          <w:rFonts w:asciiTheme="majorHAnsi" w:hAnsiTheme="majorHAnsi" w:cstheme="majorHAnsi"/>
        </w:rPr>
        <w:t>Do reprezentowania Wykonawcy</w:t>
      </w:r>
    </w:p>
    <w:p w14:paraId="59531E89" w14:textId="77777777" w:rsidR="007D20F0" w:rsidRPr="00A12EC9" w:rsidRDefault="007D20F0" w:rsidP="007D20F0">
      <w:pPr>
        <w:pStyle w:val="Akapitzlist"/>
        <w:numPr>
          <w:ilvl w:val="1"/>
          <w:numId w:val="144"/>
        </w:numPr>
        <w:tabs>
          <w:tab w:val="num" w:pos="1500"/>
        </w:tabs>
        <w:spacing w:line="240" w:lineRule="auto"/>
        <w:ind w:left="709" w:hanging="283"/>
        <w:jc w:val="both"/>
        <w:rPr>
          <w:rFonts w:asciiTheme="majorHAnsi" w:hAnsiTheme="majorHAnsi" w:cstheme="majorHAnsi"/>
        </w:rPr>
      </w:pPr>
      <w:r w:rsidRPr="00A12EC9">
        <w:rPr>
          <w:rFonts w:asciiTheme="majorHAnsi" w:hAnsiTheme="majorHAnsi" w:cstheme="majorHAnsi"/>
        </w:rPr>
        <w:t>w sprawach związanych z realizacją przedmiotu Umowy, w tym do nadzoru nad realizacją przedmiotu Umowy oraz przyjmowania uwag co do sposobu świadczenia Usługi pralniczej, uprawniony jest:</w:t>
      </w:r>
    </w:p>
    <w:p w14:paraId="64C75B2A" w14:textId="77777777" w:rsidR="007D20F0" w:rsidRPr="00A12EC9" w:rsidRDefault="007D20F0" w:rsidP="007D20F0">
      <w:pPr>
        <w:pStyle w:val="Akapitzlist"/>
        <w:jc w:val="both"/>
        <w:rPr>
          <w:rFonts w:asciiTheme="majorHAnsi" w:hAnsiTheme="majorHAnsi" w:cstheme="majorHAnsi"/>
          <w:i/>
        </w:rPr>
      </w:pPr>
      <w:r w:rsidRPr="00A12EC9">
        <w:rPr>
          <w:rFonts w:asciiTheme="majorHAnsi" w:hAnsiTheme="majorHAnsi" w:cstheme="majorHAnsi"/>
          <w:i/>
        </w:rPr>
        <w:t xml:space="preserve">………………, </w:t>
      </w:r>
      <w:proofErr w:type="spellStart"/>
      <w:r w:rsidRPr="00A12EC9">
        <w:rPr>
          <w:rFonts w:asciiTheme="majorHAnsi" w:hAnsiTheme="majorHAnsi" w:cstheme="majorHAnsi"/>
          <w:i/>
        </w:rPr>
        <w:t>tel</w:t>
      </w:r>
      <w:proofErr w:type="spellEnd"/>
      <w:r w:rsidRPr="00A12EC9">
        <w:rPr>
          <w:rFonts w:asciiTheme="majorHAnsi" w:hAnsiTheme="majorHAnsi" w:cstheme="majorHAnsi"/>
          <w:i/>
        </w:rPr>
        <w:t xml:space="preserve">………………………… </w:t>
      </w:r>
    </w:p>
    <w:p w14:paraId="4F013B97" w14:textId="64376199" w:rsidR="007D20F0" w:rsidRPr="00A12EC9" w:rsidRDefault="007D20F0" w:rsidP="007D20F0">
      <w:pPr>
        <w:pStyle w:val="Akapitzlist"/>
        <w:jc w:val="both"/>
        <w:rPr>
          <w:rFonts w:asciiTheme="majorHAnsi" w:hAnsiTheme="majorHAnsi" w:cstheme="majorHAnsi"/>
        </w:rPr>
      </w:pPr>
      <w:r w:rsidRPr="00A12EC9">
        <w:rPr>
          <w:rFonts w:asciiTheme="majorHAnsi" w:hAnsiTheme="majorHAnsi" w:cstheme="majorHAnsi"/>
          <w:i/>
        </w:rPr>
        <w:t xml:space="preserve">e–mail: </w:t>
      </w:r>
      <w:hyperlink r:id="rId34" w:history="1"/>
      <w:r w:rsidRPr="00A12EC9">
        <w:rPr>
          <w:rFonts w:asciiTheme="majorHAnsi" w:hAnsiTheme="majorHAnsi" w:cstheme="majorHAnsi"/>
        </w:rPr>
        <w:t>……………………</w:t>
      </w:r>
      <w:r w:rsidR="00C94B5F">
        <w:rPr>
          <w:rFonts w:asciiTheme="majorHAnsi" w:hAnsiTheme="majorHAnsi" w:cstheme="majorHAnsi"/>
        </w:rPr>
        <w:t>……….</w:t>
      </w:r>
      <w:r w:rsidRPr="00A12EC9">
        <w:rPr>
          <w:rFonts w:asciiTheme="majorHAnsi" w:hAnsiTheme="majorHAnsi" w:cstheme="majorHAnsi"/>
        </w:rPr>
        <w:t>……</w:t>
      </w:r>
    </w:p>
    <w:p w14:paraId="7D57E7D1" w14:textId="77777777" w:rsidR="007D20F0" w:rsidRPr="00A12EC9" w:rsidRDefault="007D20F0" w:rsidP="007D20F0">
      <w:pPr>
        <w:pStyle w:val="Akapitzlist"/>
        <w:ind w:hanging="294"/>
        <w:jc w:val="both"/>
        <w:rPr>
          <w:rFonts w:asciiTheme="majorHAnsi" w:hAnsiTheme="majorHAnsi" w:cstheme="majorHAnsi"/>
          <w:i/>
        </w:rPr>
      </w:pPr>
      <w:r w:rsidRPr="00A12EC9">
        <w:rPr>
          <w:rFonts w:asciiTheme="majorHAnsi" w:hAnsiTheme="majorHAnsi" w:cstheme="majorHAnsi"/>
          <w:i/>
        </w:rPr>
        <w:t xml:space="preserve">2) </w:t>
      </w:r>
      <w:r w:rsidRPr="00A12EC9">
        <w:rPr>
          <w:rFonts w:asciiTheme="majorHAnsi" w:hAnsiTheme="majorHAnsi" w:cstheme="majorHAnsi"/>
        </w:rPr>
        <w:t>w sprawach związanych z realizacją procesu reklamacji, uprawniona jest:</w:t>
      </w:r>
    </w:p>
    <w:p w14:paraId="30654692" w14:textId="77777777" w:rsidR="007D20F0" w:rsidRPr="00A12EC9" w:rsidRDefault="007D20F0" w:rsidP="007D20F0">
      <w:pPr>
        <w:pStyle w:val="Akapitzlist"/>
        <w:jc w:val="both"/>
        <w:rPr>
          <w:rFonts w:asciiTheme="majorHAnsi" w:hAnsiTheme="majorHAnsi" w:cstheme="majorHAnsi"/>
          <w:i/>
        </w:rPr>
      </w:pPr>
      <w:r w:rsidRPr="00A12EC9">
        <w:rPr>
          <w:rFonts w:asciiTheme="majorHAnsi" w:hAnsiTheme="majorHAnsi" w:cstheme="majorHAnsi"/>
          <w:i/>
        </w:rPr>
        <w:t xml:space="preserve">…………………………, tel. ……………………… </w:t>
      </w:r>
    </w:p>
    <w:p w14:paraId="38511C71" w14:textId="4DEA0483" w:rsidR="007D20F0" w:rsidRPr="00A0139E" w:rsidRDefault="007D20F0" w:rsidP="007D20F0">
      <w:pPr>
        <w:pStyle w:val="Akapitzlist"/>
        <w:jc w:val="both"/>
        <w:rPr>
          <w:rFonts w:asciiTheme="majorHAnsi" w:hAnsiTheme="majorHAnsi" w:cstheme="majorHAnsi"/>
          <w:i/>
        </w:rPr>
      </w:pPr>
      <w:r w:rsidRPr="00A0139E">
        <w:rPr>
          <w:rFonts w:asciiTheme="majorHAnsi" w:hAnsiTheme="majorHAnsi" w:cstheme="majorHAnsi"/>
          <w:i/>
        </w:rPr>
        <w:t xml:space="preserve">e–mail: </w:t>
      </w:r>
      <w:hyperlink r:id="rId35" w:history="1"/>
      <w:r w:rsidRPr="00A0139E">
        <w:rPr>
          <w:rFonts w:asciiTheme="majorHAnsi" w:hAnsiTheme="majorHAnsi" w:cstheme="majorHAnsi"/>
        </w:rPr>
        <w:t>…………………………………</w:t>
      </w:r>
      <w:r w:rsidR="00C94B5F">
        <w:rPr>
          <w:rFonts w:asciiTheme="majorHAnsi" w:hAnsiTheme="majorHAnsi" w:cstheme="majorHAnsi"/>
        </w:rPr>
        <w:t>….</w:t>
      </w:r>
      <w:r w:rsidRPr="00A0139E">
        <w:rPr>
          <w:rFonts w:asciiTheme="majorHAnsi" w:hAnsiTheme="majorHAnsi" w:cstheme="majorHAnsi"/>
        </w:rPr>
        <w:t>…….</w:t>
      </w:r>
    </w:p>
    <w:p w14:paraId="1ABCE6E1" w14:textId="77777777" w:rsidR="007D20F0" w:rsidRPr="00A0139E" w:rsidRDefault="007D20F0" w:rsidP="007D20F0">
      <w:pPr>
        <w:pStyle w:val="Akapitzlist"/>
        <w:numPr>
          <w:ilvl w:val="0"/>
          <w:numId w:val="144"/>
        </w:numPr>
        <w:spacing w:line="240" w:lineRule="auto"/>
        <w:ind w:left="284" w:hanging="284"/>
        <w:jc w:val="both"/>
        <w:rPr>
          <w:rFonts w:asciiTheme="majorHAnsi" w:eastAsia="Times New Roman" w:hAnsiTheme="majorHAnsi" w:cstheme="majorHAnsi"/>
        </w:rPr>
      </w:pPr>
      <w:r w:rsidRPr="00A0139E">
        <w:rPr>
          <w:rFonts w:asciiTheme="majorHAnsi" w:eastAsia="Times New Roman" w:hAnsiTheme="majorHAnsi" w:cstheme="majorHAnsi"/>
        </w:rPr>
        <w:t>Zmiana osób wymienionych w ust. 1 i 2 może zostać dokonana przez każdą ze stron w odniesieniu do reprezentującej ją osoby w formie pisemnego powiadomienia drugiej strony. Fakt ten nie stanowi zmiany warunków niniejszej Umowy i nie musi mieć formy pisemnego aneksu.</w:t>
      </w:r>
    </w:p>
    <w:p w14:paraId="5BF218AF" w14:textId="77777777" w:rsidR="007D20F0" w:rsidRPr="00A0139E" w:rsidRDefault="007D20F0" w:rsidP="007D20F0">
      <w:pPr>
        <w:pStyle w:val="Akapitzlist"/>
        <w:numPr>
          <w:ilvl w:val="0"/>
          <w:numId w:val="144"/>
        </w:numPr>
        <w:spacing w:line="240" w:lineRule="auto"/>
        <w:ind w:left="284" w:hanging="284"/>
        <w:jc w:val="both"/>
        <w:rPr>
          <w:rFonts w:asciiTheme="majorHAnsi" w:eastAsia="Times New Roman" w:hAnsiTheme="majorHAnsi" w:cstheme="majorHAnsi"/>
        </w:rPr>
      </w:pPr>
      <w:r w:rsidRPr="00A0139E">
        <w:rPr>
          <w:rFonts w:asciiTheme="majorHAnsi" w:hAnsiTheme="majorHAnsi" w:cstheme="majorHAnsi"/>
          <w:lang w:eastAsia="ar-SA"/>
        </w:rPr>
        <w:t>Wykonawca oświadcza, że znany jest mu fakt, iż treść niniejszej umowy, a w szczególności przedmiot umowy i wysokość wynagrodzenia, stanowią informację publiczną    w rozumieniu art. 1 ust. 1 ustawy z dnia 6 września 2001 r. o dostępie do informacji publicznej     (Dz. U. z 2022 r. poz. 902), która podlega udostępnieniu w trybie przedmiotowej ustawy, za  wyjątkiem danych osób zawartych w ust. 1 i 2.</w:t>
      </w:r>
    </w:p>
    <w:p w14:paraId="71A9CE55" w14:textId="77777777" w:rsidR="007D20F0" w:rsidRPr="00A0139E" w:rsidRDefault="007D20F0" w:rsidP="007D20F0">
      <w:pPr>
        <w:pStyle w:val="Akapitzlist"/>
        <w:numPr>
          <w:ilvl w:val="0"/>
          <w:numId w:val="144"/>
        </w:numPr>
        <w:spacing w:line="240" w:lineRule="auto"/>
        <w:ind w:left="284" w:hanging="284"/>
        <w:jc w:val="both"/>
        <w:rPr>
          <w:rFonts w:asciiTheme="majorHAnsi" w:eastAsia="Times New Roman" w:hAnsiTheme="majorHAnsi" w:cstheme="majorHAnsi"/>
        </w:rPr>
      </w:pPr>
      <w:r w:rsidRPr="00A0139E">
        <w:rPr>
          <w:rFonts w:asciiTheme="majorHAnsi" w:hAnsiTheme="majorHAnsi" w:cstheme="majorHAnsi"/>
          <w:lang w:eastAsia="ar-SA"/>
        </w:rPr>
        <w:t>Wykonawca wyraża zgodę na udostępnianie w trybie ustawy, o której mowa w ust. 4 zawartych                                   w niniejszej umowie dotyczących go danych osobowych w zakresie obejmującym imię i nazwisko,                                        a w przypadku prowadzenia działalności gospodarczej – również w zakresie firmy.</w:t>
      </w:r>
    </w:p>
    <w:p w14:paraId="1A5D8E23" w14:textId="77777777" w:rsidR="007D20F0" w:rsidRPr="00A0139E" w:rsidRDefault="007D20F0" w:rsidP="007D20F0">
      <w:pPr>
        <w:pStyle w:val="Akapitzlist"/>
        <w:numPr>
          <w:ilvl w:val="0"/>
          <w:numId w:val="144"/>
        </w:numPr>
        <w:spacing w:line="240" w:lineRule="auto"/>
        <w:ind w:left="284" w:hanging="284"/>
        <w:jc w:val="both"/>
        <w:rPr>
          <w:rFonts w:asciiTheme="majorHAnsi" w:eastAsia="Times New Roman" w:hAnsiTheme="majorHAnsi" w:cstheme="majorHAnsi"/>
        </w:rPr>
      </w:pPr>
      <w:r w:rsidRPr="00A0139E">
        <w:rPr>
          <w:rFonts w:asciiTheme="majorHAnsi" w:hAnsiTheme="majorHAnsi" w:cstheme="majorHAnsi"/>
          <w:lang w:eastAsia="ar-SA"/>
        </w:rPr>
        <w:t>Wykonanie niniejszej umowy nie wiąże się z przetwarzaniem danych osobowych w rozumieniu ustawy o ochronie danych osobowych, dla których Administratorem Danych jest Zamawiający, a co za tym idzie nie wiąże się z dostępem do zasobów informatycznych Zamawiającego</w:t>
      </w:r>
      <w:r w:rsidRPr="00A0139E">
        <w:rPr>
          <w:rFonts w:asciiTheme="majorHAnsi" w:hAnsiTheme="majorHAnsi" w:cstheme="majorHAnsi"/>
          <w:b/>
          <w:lang w:eastAsia="ar-SA"/>
        </w:rPr>
        <w:t>.</w:t>
      </w:r>
    </w:p>
    <w:p w14:paraId="1222A6EA" w14:textId="77777777" w:rsidR="007D20F0" w:rsidRPr="00A0139E" w:rsidRDefault="007D20F0" w:rsidP="007D20F0">
      <w:pPr>
        <w:pStyle w:val="Akapitzlist"/>
        <w:numPr>
          <w:ilvl w:val="0"/>
          <w:numId w:val="144"/>
        </w:numPr>
        <w:spacing w:line="240" w:lineRule="auto"/>
        <w:ind w:left="284" w:hanging="284"/>
        <w:jc w:val="both"/>
        <w:rPr>
          <w:rFonts w:asciiTheme="majorHAnsi" w:eastAsia="Times New Roman" w:hAnsiTheme="majorHAnsi" w:cstheme="majorHAnsi"/>
        </w:rPr>
      </w:pPr>
      <w:r w:rsidRPr="00A0139E">
        <w:rPr>
          <w:rFonts w:asciiTheme="majorHAnsi" w:eastAsia="Calibri" w:hAnsiTheme="majorHAnsi" w:cstheme="majorHAnsi"/>
          <w:lang w:eastAsia="ar-SA"/>
        </w:rPr>
        <w:t>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566A1C73" w14:textId="77777777" w:rsidR="007D20F0" w:rsidRPr="00A0139E" w:rsidRDefault="007D20F0" w:rsidP="00A2376B">
      <w:pPr>
        <w:pStyle w:val="Akapitzlist"/>
        <w:numPr>
          <w:ilvl w:val="0"/>
          <w:numId w:val="144"/>
        </w:numPr>
        <w:tabs>
          <w:tab w:val="clear" w:pos="1048"/>
        </w:tabs>
        <w:spacing w:line="240" w:lineRule="auto"/>
        <w:ind w:left="284"/>
        <w:jc w:val="both"/>
        <w:rPr>
          <w:rFonts w:asciiTheme="majorHAnsi" w:eastAsia="Times New Roman" w:hAnsiTheme="majorHAnsi" w:cstheme="majorHAnsi"/>
        </w:rPr>
      </w:pPr>
      <w:r w:rsidRPr="00A0139E">
        <w:rPr>
          <w:rFonts w:asciiTheme="majorHAnsi" w:eastAsia="Calibri" w:hAnsiTheme="majorHAnsi" w:cstheme="majorHAnsi"/>
          <w:lang w:eastAsia="ar-SA"/>
        </w:rPr>
        <w:t>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następujące informacje:</w:t>
      </w:r>
    </w:p>
    <w:p w14:paraId="3FD23F85" w14:textId="56120645" w:rsidR="007D20F0" w:rsidRPr="00A0139E" w:rsidRDefault="007D20F0" w:rsidP="00A2376B">
      <w:pPr>
        <w:pStyle w:val="Akapitzlist"/>
        <w:numPr>
          <w:ilvl w:val="2"/>
          <w:numId w:val="144"/>
        </w:numPr>
        <w:spacing w:line="240" w:lineRule="auto"/>
        <w:ind w:left="567"/>
        <w:jc w:val="both"/>
        <w:rPr>
          <w:rFonts w:asciiTheme="majorHAnsi" w:eastAsia="Calibri" w:hAnsiTheme="majorHAnsi" w:cstheme="majorHAnsi"/>
          <w:lang w:eastAsia="ar-SA"/>
        </w:rPr>
      </w:pPr>
      <w:r w:rsidRPr="00A0139E">
        <w:rPr>
          <w:rFonts w:asciiTheme="majorHAnsi" w:eastAsia="Calibri" w:hAnsiTheme="majorHAnsi" w:cstheme="majorHAnsi"/>
          <w:lang w:eastAsia="ar-SA"/>
        </w:rPr>
        <w:t>administratorem Pani/Pana danych osobowych jest Samodzielny Wojewódzki Zespół Publicznych Zakładów Psychiatrycznej Opieki Zdrowotnej w Warszawie, zwany dalej „Szpitalem Nowowiejskim”</w:t>
      </w:r>
      <w:r w:rsidR="000370C0" w:rsidRPr="00A0139E">
        <w:rPr>
          <w:rFonts w:asciiTheme="majorHAnsi" w:eastAsia="Calibri" w:hAnsiTheme="majorHAnsi" w:cstheme="majorHAnsi"/>
          <w:lang w:eastAsia="ar-SA"/>
        </w:rPr>
        <w:t>;</w:t>
      </w:r>
    </w:p>
    <w:p w14:paraId="7FDB9FB0" w14:textId="77777777" w:rsidR="007D20F0" w:rsidRPr="00A0139E" w:rsidRDefault="007D20F0" w:rsidP="00A2376B">
      <w:pPr>
        <w:pStyle w:val="Akapitzlist"/>
        <w:numPr>
          <w:ilvl w:val="2"/>
          <w:numId w:val="144"/>
        </w:numPr>
        <w:spacing w:line="240" w:lineRule="auto"/>
        <w:ind w:left="567"/>
        <w:jc w:val="both"/>
        <w:rPr>
          <w:rFonts w:asciiTheme="majorHAnsi" w:eastAsia="Calibri" w:hAnsiTheme="majorHAnsi" w:cstheme="majorHAnsi"/>
          <w:lang w:eastAsia="ar-SA"/>
        </w:rPr>
      </w:pPr>
      <w:r w:rsidRPr="00A0139E">
        <w:rPr>
          <w:rFonts w:asciiTheme="majorHAnsi" w:eastAsia="Calibri" w:hAnsiTheme="majorHAnsi" w:cstheme="majorHAnsi"/>
          <w:lang w:eastAsia="ar-SA"/>
        </w:rPr>
        <w:t xml:space="preserve">administrator wyznaczył Inspektora Danych Osobowych, z którym można się kontaktować pod adresem e-mail: iod@szpitalnowowiejski.pl </w:t>
      </w:r>
    </w:p>
    <w:p w14:paraId="278A22FE" w14:textId="77777777" w:rsidR="007D20F0" w:rsidRPr="00A0139E" w:rsidRDefault="007D20F0" w:rsidP="007D20F0">
      <w:pPr>
        <w:pStyle w:val="Akapitzlist"/>
        <w:numPr>
          <w:ilvl w:val="0"/>
          <w:numId w:val="144"/>
        </w:numPr>
        <w:spacing w:line="240" w:lineRule="auto"/>
        <w:ind w:left="284" w:hanging="284"/>
        <w:jc w:val="both"/>
        <w:rPr>
          <w:rFonts w:asciiTheme="majorHAnsi" w:eastAsia="Times New Roman" w:hAnsiTheme="majorHAnsi" w:cstheme="majorHAnsi"/>
        </w:rPr>
      </w:pPr>
      <w:r w:rsidRPr="00A0139E">
        <w:rPr>
          <w:rFonts w:asciiTheme="majorHAnsi" w:eastAsia="Calibri" w:hAnsiTheme="majorHAnsi" w:cstheme="majorHAnsi"/>
          <w:lang w:eastAsia="ar-SA"/>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796D2E15" w14:textId="77777777" w:rsidR="007D20F0" w:rsidRPr="00A0139E" w:rsidRDefault="007D20F0" w:rsidP="007D20F0">
      <w:pPr>
        <w:spacing w:line="240" w:lineRule="auto"/>
        <w:ind w:left="425" w:hanging="425"/>
        <w:jc w:val="both"/>
        <w:rPr>
          <w:rFonts w:asciiTheme="majorHAnsi" w:hAnsiTheme="majorHAnsi" w:cstheme="majorHAnsi"/>
        </w:rPr>
      </w:pPr>
    </w:p>
    <w:p w14:paraId="6C8DC43A" w14:textId="77777777" w:rsidR="007D20F0" w:rsidRPr="00A0139E" w:rsidRDefault="007D20F0" w:rsidP="007D20F0">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40" w:lineRule="auto"/>
        <w:ind w:left="4752" w:hanging="4752"/>
        <w:jc w:val="center"/>
        <w:rPr>
          <w:rFonts w:asciiTheme="majorHAnsi" w:hAnsiTheme="majorHAnsi" w:cstheme="majorHAnsi"/>
          <w:b/>
        </w:rPr>
      </w:pPr>
      <w:r w:rsidRPr="00A0139E">
        <w:rPr>
          <w:rFonts w:asciiTheme="majorHAnsi" w:hAnsiTheme="majorHAnsi" w:cstheme="majorHAnsi"/>
          <w:b/>
        </w:rPr>
        <w:lastRenderedPageBreak/>
        <w:t>§ 6</w:t>
      </w:r>
    </w:p>
    <w:p w14:paraId="15ADD4CB" w14:textId="77777777" w:rsidR="007D20F0" w:rsidRPr="00A0139E" w:rsidRDefault="007D20F0" w:rsidP="007D20F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b/>
        </w:rPr>
      </w:pPr>
      <w:r w:rsidRPr="00A0139E">
        <w:rPr>
          <w:rFonts w:asciiTheme="majorHAnsi" w:hAnsiTheme="majorHAnsi" w:cstheme="majorHAnsi"/>
          <w:b/>
        </w:rPr>
        <w:t>KARY UMOWNE</w:t>
      </w:r>
    </w:p>
    <w:p w14:paraId="48C91CA1" w14:textId="267267FE" w:rsidR="007D20F0" w:rsidRPr="00A12EC9" w:rsidRDefault="007D20F0" w:rsidP="00A12EC9">
      <w:pPr>
        <w:pStyle w:val="Akapitzlist"/>
        <w:numPr>
          <w:ilvl w:val="1"/>
          <w:numId w:val="131"/>
        </w:numPr>
        <w:tabs>
          <w:tab w:val="left" w:pos="5605"/>
        </w:tabs>
        <w:spacing w:line="240" w:lineRule="auto"/>
        <w:jc w:val="both"/>
        <w:rPr>
          <w:rFonts w:asciiTheme="majorHAnsi" w:hAnsiTheme="majorHAnsi" w:cstheme="majorHAnsi"/>
        </w:rPr>
      </w:pPr>
      <w:r w:rsidRPr="00A12EC9">
        <w:rPr>
          <w:rFonts w:asciiTheme="majorHAnsi" w:hAnsiTheme="majorHAnsi" w:cstheme="majorHAnsi"/>
        </w:rPr>
        <w:t>W przypadku niewykonania lub nienależytego wykonania Umowy lub jej części, Wykonawca zobowiązuje się zapłacić Zamawiającemu kary umowne w kwocie odpowiadającej:</w:t>
      </w:r>
    </w:p>
    <w:p w14:paraId="665C1EC2" w14:textId="77777777" w:rsidR="007D20F0" w:rsidRPr="00A0139E" w:rsidRDefault="007D20F0" w:rsidP="00A2376B">
      <w:pPr>
        <w:pStyle w:val="Akapitzlist"/>
        <w:numPr>
          <w:ilvl w:val="0"/>
          <w:numId w:val="270"/>
        </w:numPr>
        <w:spacing w:line="240" w:lineRule="auto"/>
        <w:jc w:val="both"/>
        <w:rPr>
          <w:rFonts w:asciiTheme="majorHAnsi" w:hAnsiTheme="majorHAnsi" w:cstheme="majorHAnsi"/>
        </w:rPr>
      </w:pPr>
      <w:r w:rsidRPr="00A0139E">
        <w:rPr>
          <w:rFonts w:asciiTheme="majorHAnsi" w:hAnsiTheme="majorHAnsi" w:cstheme="majorHAnsi"/>
        </w:rPr>
        <w:t>10% wartości brutto przedmiotu Umowy określonej w § 4 ust. 1, w przypadku gdy Zamawiający odstąpi od Umowy lub jej części lub wypowie Umowę z powodu okoliczności, za które odpowiedzialność spoczywa na Wykonawcy lub w przypadku gdy Wykonawca odstąpi od Umowy lub wypowie Umowę z przyczyn niedotyczących Zamawiającego;</w:t>
      </w:r>
    </w:p>
    <w:p w14:paraId="7714E33F" w14:textId="6C9A9443" w:rsidR="007D20F0" w:rsidRPr="00A0139E" w:rsidRDefault="007D20F0" w:rsidP="00A2376B">
      <w:pPr>
        <w:pStyle w:val="Akapitzlist"/>
        <w:numPr>
          <w:ilvl w:val="0"/>
          <w:numId w:val="270"/>
        </w:numPr>
        <w:spacing w:line="240" w:lineRule="auto"/>
        <w:jc w:val="both"/>
        <w:rPr>
          <w:rFonts w:asciiTheme="majorHAnsi" w:hAnsiTheme="majorHAnsi" w:cstheme="majorHAnsi"/>
        </w:rPr>
      </w:pPr>
      <w:r w:rsidRPr="00A0139E">
        <w:rPr>
          <w:rFonts w:asciiTheme="majorHAnsi" w:hAnsiTheme="majorHAnsi" w:cstheme="majorHAnsi"/>
        </w:rPr>
        <w:t xml:space="preserve">0,5% wartości brutto przedmiotu Umowy określonej w § 4 ust. 1 za zwłokę </w:t>
      </w:r>
      <w:r w:rsidR="002A3F40" w:rsidRPr="00A0139E">
        <w:rPr>
          <w:rFonts w:asciiTheme="majorHAnsi" w:hAnsiTheme="majorHAnsi" w:cstheme="majorHAnsi"/>
        </w:rPr>
        <w:t xml:space="preserve">za zwłokę w realizacji uprawnień związanych z reklamowaniem jakości wykonania usług w terminie, o którym mowa w § 3 ust. 8 lub 9 za każdą rozpoczętą godzinę zwłoki, </w:t>
      </w:r>
      <w:r w:rsidRPr="00A0139E">
        <w:rPr>
          <w:rFonts w:asciiTheme="majorHAnsi" w:hAnsiTheme="majorHAnsi" w:cstheme="majorHAnsi"/>
        </w:rPr>
        <w:t xml:space="preserve">lecz nie więcej niż </w:t>
      </w:r>
      <w:r w:rsidR="00AB43FE" w:rsidRPr="00A0139E">
        <w:rPr>
          <w:rFonts w:asciiTheme="majorHAnsi" w:hAnsiTheme="majorHAnsi" w:cstheme="majorHAnsi"/>
        </w:rPr>
        <w:t>20</w:t>
      </w:r>
      <w:r w:rsidRPr="00A0139E">
        <w:rPr>
          <w:rFonts w:asciiTheme="majorHAnsi" w:hAnsiTheme="majorHAnsi" w:cstheme="majorHAnsi"/>
        </w:rPr>
        <w:t>% wynagrodzenia brutto Wykonawcy z tytułu realizacji umowy,</w:t>
      </w:r>
    </w:p>
    <w:p w14:paraId="775EE1DE" w14:textId="0136CE9F" w:rsidR="007D20F0" w:rsidRPr="00A0139E" w:rsidRDefault="007D20F0" w:rsidP="00A2376B">
      <w:pPr>
        <w:pStyle w:val="Akapitzlist"/>
        <w:numPr>
          <w:ilvl w:val="0"/>
          <w:numId w:val="270"/>
        </w:numPr>
        <w:spacing w:line="240" w:lineRule="auto"/>
        <w:jc w:val="both"/>
        <w:rPr>
          <w:rFonts w:asciiTheme="majorHAnsi" w:hAnsiTheme="majorHAnsi" w:cstheme="majorHAnsi"/>
        </w:rPr>
      </w:pPr>
      <w:r w:rsidRPr="00A0139E">
        <w:rPr>
          <w:rFonts w:asciiTheme="majorHAnsi" w:hAnsiTheme="majorHAnsi" w:cstheme="majorHAnsi"/>
        </w:rPr>
        <w:t xml:space="preserve">0,5% wartości brutto przedmiotu Umowy określonej w § 4 ust. 1 za zwłokę w realizacji usługi ekspresowej, o której mowa w § 3 ust. 2, za każdą rozpoczętą godzinę zwłoki lecz nie więcej niż </w:t>
      </w:r>
      <w:r w:rsidR="00AB43FE" w:rsidRPr="00A0139E">
        <w:rPr>
          <w:rFonts w:asciiTheme="majorHAnsi" w:hAnsiTheme="majorHAnsi" w:cstheme="majorHAnsi"/>
        </w:rPr>
        <w:t>20</w:t>
      </w:r>
      <w:r w:rsidRPr="00A0139E">
        <w:rPr>
          <w:rFonts w:asciiTheme="majorHAnsi" w:hAnsiTheme="majorHAnsi" w:cstheme="majorHAnsi"/>
        </w:rPr>
        <w:t>% wynagrodzenia Wykonawcy z tytułu realizacji umowy.</w:t>
      </w:r>
    </w:p>
    <w:p w14:paraId="0E0BF6C4" w14:textId="5266EECF" w:rsidR="007D20F0" w:rsidRPr="00A0139E" w:rsidRDefault="007D20F0" w:rsidP="00A2376B">
      <w:pPr>
        <w:pStyle w:val="Akapitzlist"/>
        <w:numPr>
          <w:ilvl w:val="0"/>
          <w:numId w:val="270"/>
        </w:numPr>
        <w:spacing w:after="120" w:line="240" w:lineRule="auto"/>
        <w:jc w:val="both"/>
        <w:rPr>
          <w:rFonts w:asciiTheme="majorHAnsi" w:hAnsiTheme="majorHAnsi" w:cstheme="majorHAnsi"/>
          <w:iCs/>
          <w:lang w:val="x-none"/>
        </w:rPr>
      </w:pPr>
      <w:r w:rsidRPr="00A0139E">
        <w:rPr>
          <w:rFonts w:asciiTheme="majorHAnsi" w:hAnsiTheme="majorHAnsi" w:cstheme="majorHAnsi"/>
          <w:iCs/>
          <w:lang w:val="x-none"/>
        </w:rPr>
        <w:t>1000,00 za każdy miesiąc w okresie realizacji umowy i za każdą osobę, o której mowa w</w:t>
      </w:r>
      <w:r w:rsidRPr="00A0139E">
        <w:rPr>
          <w:rFonts w:asciiTheme="majorHAnsi" w:hAnsiTheme="majorHAnsi" w:cstheme="majorHAnsi"/>
          <w:iCs/>
        </w:rPr>
        <w:t> </w:t>
      </w:r>
      <w:r w:rsidRPr="00A0139E">
        <w:rPr>
          <w:rFonts w:asciiTheme="majorHAnsi" w:hAnsiTheme="majorHAnsi" w:cstheme="majorHAnsi"/>
          <w:iCs/>
          <w:lang w:val="x-none"/>
        </w:rPr>
        <w:t xml:space="preserve">§ </w:t>
      </w:r>
      <w:r w:rsidRPr="00A0139E">
        <w:rPr>
          <w:rFonts w:asciiTheme="majorHAnsi" w:hAnsiTheme="majorHAnsi" w:cstheme="majorHAnsi"/>
          <w:iCs/>
        </w:rPr>
        <w:t xml:space="preserve">3 </w:t>
      </w:r>
      <w:r w:rsidRPr="00A0139E">
        <w:rPr>
          <w:rFonts w:asciiTheme="majorHAnsi" w:hAnsiTheme="majorHAnsi" w:cstheme="majorHAnsi"/>
          <w:iCs/>
          <w:lang w:val="x-none"/>
        </w:rPr>
        <w:t xml:space="preserve">ust. </w:t>
      </w:r>
      <w:r w:rsidR="00EF07BD" w:rsidRPr="00A0139E">
        <w:rPr>
          <w:rFonts w:asciiTheme="majorHAnsi" w:hAnsiTheme="majorHAnsi" w:cstheme="majorHAnsi"/>
          <w:iCs/>
        </w:rPr>
        <w:t>26</w:t>
      </w:r>
      <w:r w:rsidRPr="00A0139E">
        <w:rPr>
          <w:rFonts w:asciiTheme="majorHAnsi" w:hAnsiTheme="majorHAnsi" w:cstheme="majorHAnsi"/>
          <w:iCs/>
        </w:rPr>
        <w:t xml:space="preserve"> – w przypadku </w:t>
      </w:r>
      <w:r w:rsidRPr="00A0139E">
        <w:rPr>
          <w:rFonts w:asciiTheme="majorHAnsi" w:hAnsiTheme="majorHAnsi" w:cstheme="majorHAnsi"/>
          <w:iCs/>
          <w:lang w:val="x-none"/>
        </w:rPr>
        <w:t>ni</w:t>
      </w:r>
      <w:r w:rsidRPr="00A0139E">
        <w:rPr>
          <w:rFonts w:asciiTheme="majorHAnsi" w:hAnsiTheme="majorHAnsi" w:cstheme="majorHAnsi"/>
          <w:iCs/>
        </w:rPr>
        <w:t>e</w:t>
      </w:r>
      <w:r w:rsidRPr="00A0139E">
        <w:rPr>
          <w:rFonts w:asciiTheme="majorHAnsi" w:hAnsiTheme="majorHAnsi" w:cstheme="majorHAnsi"/>
          <w:iCs/>
          <w:lang w:val="x-none"/>
        </w:rPr>
        <w:t>dopełni</w:t>
      </w:r>
      <w:r w:rsidRPr="00A0139E">
        <w:rPr>
          <w:rFonts w:asciiTheme="majorHAnsi" w:hAnsiTheme="majorHAnsi" w:cstheme="majorHAnsi"/>
          <w:iCs/>
        </w:rPr>
        <w:t xml:space="preserve">enia obowiązku przesłania w terminie, o którym mowa w § 3 ust. </w:t>
      </w:r>
      <w:r w:rsidR="006C1D86" w:rsidRPr="00A0139E">
        <w:rPr>
          <w:rFonts w:asciiTheme="majorHAnsi" w:hAnsiTheme="majorHAnsi" w:cstheme="majorHAnsi"/>
          <w:iCs/>
        </w:rPr>
        <w:t>30</w:t>
      </w:r>
      <w:r w:rsidRPr="00A0139E">
        <w:rPr>
          <w:rFonts w:asciiTheme="majorHAnsi" w:hAnsiTheme="majorHAnsi" w:cstheme="majorHAnsi"/>
          <w:iCs/>
        </w:rPr>
        <w:t>,</w:t>
      </w:r>
      <w:r w:rsidRPr="00A0139E">
        <w:rPr>
          <w:rFonts w:asciiTheme="majorHAnsi" w:hAnsiTheme="majorHAnsi" w:cstheme="majorHAnsi"/>
          <w:iCs/>
          <w:lang w:val="x-none"/>
        </w:rPr>
        <w:t xml:space="preserve"> </w:t>
      </w:r>
      <w:r w:rsidRPr="00A0139E">
        <w:rPr>
          <w:rFonts w:asciiTheme="majorHAnsi" w:hAnsiTheme="majorHAnsi" w:cstheme="majorHAnsi"/>
          <w:iCs/>
        </w:rPr>
        <w:t>dokumentów</w:t>
      </w:r>
      <w:r w:rsidRPr="00A0139E">
        <w:rPr>
          <w:rFonts w:asciiTheme="majorHAnsi" w:hAnsiTheme="majorHAnsi" w:cstheme="majorHAnsi"/>
          <w:iCs/>
          <w:lang w:val="x-none"/>
        </w:rPr>
        <w:t xml:space="preserve">, o których mowa w § </w:t>
      </w:r>
      <w:r w:rsidRPr="00A0139E">
        <w:rPr>
          <w:rFonts w:asciiTheme="majorHAnsi" w:hAnsiTheme="majorHAnsi" w:cstheme="majorHAnsi"/>
          <w:iCs/>
        </w:rPr>
        <w:t>3</w:t>
      </w:r>
      <w:r w:rsidRPr="00A0139E">
        <w:rPr>
          <w:rFonts w:asciiTheme="majorHAnsi" w:hAnsiTheme="majorHAnsi" w:cstheme="majorHAnsi"/>
          <w:iCs/>
          <w:lang w:val="x-none"/>
        </w:rPr>
        <w:t xml:space="preserve"> ust. </w:t>
      </w:r>
      <w:r w:rsidR="006C1D86" w:rsidRPr="00A0139E">
        <w:rPr>
          <w:rFonts w:asciiTheme="majorHAnsi" w:hAnsiTheme="majorHAnsi" w:cstheme="majorHAnsi"/>
          <w:iCs/>
        </w:rPr>
        <w:t>28</w:t>
      </w:r>
      <w:r w:rsidRPr="00A0139E">
        <w:rPr>
          <w:rFonts w:asciiTheme="majorHAnsi" w:hAnsiTheme="majorHAnsi" w:cstheme="majorHAnsi"/>
          <w:iCs/>
          <w:lang w:val="x-none"/>
        </w:rPr>
        <w:t xml:space="preserve">; </w:t>
      </w:r>
    </w:p>
    <w:p w14:paraId="7C066D14" w14:textId="51E450B1" w:rsidR="007D20F0" w:rsidRPr="00A0139E" w:rsidRDefault="007D20F0" w:rsidP="00A2376B">
      <w:pPr>
        <w:pStyle w:val="Akapitzlist"/>
        <w:numPr>
          <w:ilvl w:val="0"/>
          <w:numId w:val="270"/>
        </w:numPr>
        <w:spacing w:after="120" w:line="240" w:lineRule="auto"/>
        <w:jc w:val="both"/>
        <w:rPr>
          <w:rFonts w:asciiTheme="majorHAnsi" w:hAnsiTheme="majorHAnsi" w:cstheme="majorHAnsi"/>
          <w:lang w:val="x-none" w:eastAsia="x-none"/>
        </w:rPr>
      </w:pPr>
      <w:r w:rsidRPr="00A0139E">
        <w:rPr>
          <w:rFonts w:asciiTheme="majorHAnsi" w:hAnsiTheme="majorHAnsi" w:cstheme="majorHAnsi"/>
          <w:iCs/>
          <w:lang w:val="x-none"/>
        </w:rPr>
        <w:t xml:space="preserve">1000,00 zł za każdą osobę </w:t>
      </w:r>
      <w:r w:rsidRPr="00A0139E">
        <w:rPr>
          <w:rFonts w:asciiTheme="majorHAnsi" w:hAnsiTheme="majorHAnsi" w:cstheme="majorHAnsi"/>
          <w:iCs/>
        </w:rPr>
        <w:t>– w przypadku</w:t>
      </w:r>
      <w:r w:rsidRPr="00A0139E">
        <w:rPr>
          <w:rFonts w:asciiTheme="majorHAnsi" w:hAnsiTheme="majorHAnsi" w:cstheme="majorHAnsi"/>
          <w:iCs/>
          <w:lang w:val="x-none"/>
        </w:rPr>
        <w:t xml:space="preserve"> zatrudnienia przy realizacji usług osób wskazanych w § </w:t>
      </w:r>
      <w:r w:rsidRPr="00A0139E">
        <w:rPr>
          <w:rFonts w:asciiTheme="majorHAnsi" w:hAnsiTheme="majorHAnsi" w:cstheme="majorHAnsi"/>
          <w:iCs/>
        </w:rPr>
        <w:t>3</w:t>
      </w:r>
      <w:r w:rsidRPr="00A0139E">
        <w:rPr>
          <w:rFonts w:asciiTheme="majorHAnsi" w:hAnsiTheme="majorHAnsi" w:cstheme="majorHAnsi"/>
          <w:iCs/>
          <w:lang w:val="x-none"/>
        </w:rPr>
        <w:t xml:space="preserve"> ust. </w:t>
      </w:r>
      <w:r w:rsidR="006C1D86" w:rsidRPr="00A0139E">
        <w:rPr>
          <w:rFonts w:asciiTheme="majorHAnsi" w:hAnsiTheme="majorHAnsi" w:cstheme="majorHAnsi"/>
          <w:iCs/>
        </w:rPr>
        <w:t>26</w:t>
      </w:r>
      <w:r w:rsidRPr="00A0139E">
        <w:rPr>
          <w:rFonts w:asciiTheme="majorHAnsi" w:hAnsiTheme="majorHAnsi" w:cstheme="majorHAnsi"/>
          <w:iCs/>
          <w:lang w:val="x-none"/>
        </w:rPr>
        <w:t xml:space="preserve"> w oparciu o inną umowę niż umowa o pracę</w:t>
      </w:r>
      <w:r w:rsidRPr="00A0139E">
        <w:rPr>
          <w:rFonts w:asciiTheme="majorHAnsi" w:hAnsiTheme="majorHAnsi" w:cstheme="majorHAnsi"/>
          <w:iCs/>
        </w:rPr>
        <w:t>;</w:t>
      </w:r>
    </w:p>
    <w:p w14:paraId="1D939B18" w14:textId="77777777" w:rsidR="007D20F0" w:rsidRPr="00A0139E" w:rsidRDefault="007D20F0" w:rsidP="00A2376B">
      <w:pPr>
        <w:pStyle w:val="Akapitzlist"/>
        <w:numPr>
          <w:ilvl w:val="0"/>
          <w:numId w:val="270"/>
        </w:numPr>
        <w:spacing w:after="120" w:line="240" w:lineRule="auto"/>
        <w:jc w:val="both"/>
        <w:rPr>
          <w:rFonts w:asciiTheme="majorHAnsi" w:hAnsiTheme="majorHAnsi" w:cstheme="majorHAnsi"/>
          <w:lang w:val="x-none" w:eastAsia="x-none"/>
        </w:rPr>
      </w:pPr>
      <w:r w:rsidRPr="00A0139E">
        <w:rPr>
          <w:rFonts w:asciiTheme="majorHAnsi" w:hAnsiTheme="majorHAnsi" w:cstheme="majorHAnsi"/>
          <w:lang w:eastAsia="x-none"/>
        </w:rPr>
        <w:t>500 zł za każdy przypadek nieprzedłożenia poświadczonej za zgodność z oryginałem kopi umowy o podwykonawstwo lub jej zmiany;</w:t>
      </w:r>
    </w:p>
    <w:p w14:paraId="42B1A0E4" w14:textId="77777777" w:rsidR="007D20F0" w:rsidRPr="00A0139E" w:rsidRDefault="007D20F0" w:rsidP="00A2376B">
      <w:pPr>
        <w:pStyle w:val="Akapitzlist"/>
        <w:numPr>
          <w:ilvl w:val="0"/>
          <w:numId w:val="270"/>
        </w:numPr>
        <w:spacing w:after="120" w:line="240" w:lineRule="auto"/>
        <w:jc w:val="both"/>
        <w:rPr>
          <w:rFonts w:asciiTheme="majorHAnsi" w:hAnsiTheme="majorHAnsi" w:cstheme="majorHAnsi"/>
          <w:lang w:val="x-none" w:eastAsia="x-none"/>
        </w:rPr>
      </w:pPr>
      <w:r w:rsidRPr="00A0139E">
        <w:rPr>
          <w:rFonts w:asciiTheme="majorHAnsi" w:hAnsiTheme="majorHAnsi" w:cstheme="majorHAnsi"/>
          <w:lang w:eastAsia="x-none"/>
        </w:rPr>
        <w:t>500 zł za każdy przypadek braku zmiany umowy o podwykonawstwo w zakresie terminu zapłaty wynagrodzenia podwykonawcom określonym w umowie;</w:t>
      </w:r>
    </w:p>
    <w:p w14:paraId="33761502" w14:textId="5D65B611" w:rsidR="007D20F0" w:rsidRPr="00A0139E" w:rsidRDefault="007D20F0" w:rsidP="00A2376B">
      <w:pPr>
        <w:pStyle w:val="Akapitzlist"/>
        <w:widowControl w:val="0"/>
        <w:numPr>
          <w:ilvl w:val="0"/>
          <w:numId w:val="270"/>
        </w:numPr>
        <w:autoSpaceDE w:val="0"/>
        <w:autoSpaceDN w:val="0"/>
        <w:spacing w:line="300" w:lineRule="auto"/>
        <w:ind w:right="6"/>
        <w:jc w:val="both"/>
        <w:rPr>
          <w:rFonts w:asciiTheme="majorHAnsi" w:hAnsiTheme="majorHAnsi" w:cstheme="majorHAnsi"/>
          <w:shd w:val="clear" w:color="auto" w:fill="FFFFFF"/>
        </w:rPr>
      </w:pPr>
      <w:r w:rsidRPr="00A0139E">
        <w:rPr>
          <w:rFonts w:asciiTheme="majorHAnsi" w:hAnsiTheme="majorHAnsi" w:cstheme="majorHAnsi"/>
          <w:shd w:val="clear" w:color="auto" w:fill="FFFFFF"/>
        </w:rPr>
        <w:t xml:space="preserve">za brak zapłaty wynagrodzenia podwykonawcy z tytułu zmiany wysokości wynagrodzenia, o której mowa w § </w:t>
      </w:r>
      <w:r w:rsidR="001F2732" w:rsidRPr="00A0139E">
        <w:rPr>
          <w:rFonts w:asciiTheme="majorHAnsi" w:hAnsiTheme="majorHAnsi" w:cstheme="majorHAnsi"/>
          <w:shd w:val="clear" w:color="auto" w:fill="FFFFFF"/>
        </w:rPr>
        <w:t xml:space="preserve">8 </w:t>
      </w:r>
      <w:r w:rsidRPr="00A0139E">
        <w:rPr>
          <w:rFonts w:asciiTheme="majorHAnsi" w:hAnsiTheme="majorHAnsi" w:cstheme="majorHAnsi"/>
          <w:shd w:val="clear" w:color="auto" w:fill="FFFFFF"/>
        </w:rPr>
        <w:t>ust. 1</w:t>
      </w:r>
      <w:r w:rsidR="001F2732" w:rsidRPr="00A0139E">
        <w:rPr>
          <w:rFonts w:asciiTheme="majorHAnsi" w:hAnsiTheme="majorHAnsi" w:cstheme="majorHAnsi"/>
          <w:shd w:val="clear" w:color="auto" w:fill="FFFFFF"/>
        </w:rPr>
        <w:t>4</w:t>
      </w:r>
      <w:r w:rsidRPr="00A0139E">
        <w:rPr>
          <w:rFonts w:asciiTheme="majorHAnsi" w:hAnsiTheme="majorHAnsi" w:cstheme="majorHAnsi"/>
          <w:shd w:val="clear" w:color="auto" w:fill="FFFFFF"/>
        </w:rPr>
        <w:t>, w wysokości 0,5% wynagrodzenia brutto określonego w § 4 ust. 1 za każdy stwierdzony przypadek (jeżeli dotyczy);</w:t>
      </w:r>
    </w:p>
    <w:p w14:paraId="5410C0D2" w14:textId="6FC3F675" w:rsidR="007D20F0" w:rsidRPr="00A0139E" w:rsidRDefault="007D20F0" w:rsidP="00A2376B">
      <w:pPr>
        <w:pStyle w:val="Akapitzlist"/>
        <w:widowControl w:val="0"/>
        <w:numPr>
          <w:ilvl w:val="0"/>
          <w:numId w:val="270"/>
        </w:numPr>
        <w:tabs>
          <w:tab w:val="left" w:pos="1034"/>
        </w:tabs>
        <w:autoSpaceDE w:val="0"/>
        <w:autoSpaceDN w:val="0"/>
        <w:spacing w:line="300" w:lineRule="auto"/>
        <w:ind w:right="6"/>
        <w:jc w:val="both"/>
        <w:rPr>
          <w:rFonts w:asciiTheme="majorHAnsi" w:hAnsiTheme="majorHAnsi" w:cstheme="majorHAnsi"/>
          <w:shd w:val="clear" w:color="auto" w:fill="FFFFFF"/>
        </w:rPr>
      </w:pPr>
      <w:r w:rsidRPr="00A0139E">
        <w:rPr>
          <w:rFonts w:asciiTheme="majorHAnsi" w:hAnsiTheme="majorHAnsi" w:cstheme="majorHAnsi"/>
          <w:shd w:val="clear" w:color="auto" w:fill="FFFFFF"/>
        </w:rPr>
        <w:t xml:space="preserve">za nieterminową zapłatę wynagrodzenia podwykonawcy, z tytułu zmiany wysokości wynagrodzenia, o której mowa w § </w:t>
      </w:r>
      <w:r w:rsidR="001F2732" w:rsidRPr="00A0139E">
        <w:rPr>
          <w:rFonts w:asciiTheme="majorHAnsi" w:hAnsiTheme="majorHAnsi" w:cstheme="majorHAnsi"/>
          <w:shd w:val="clear" w:color="auto" w:fill="FFFFFF"/>
        </w:rPr>
        <w:t>8</w:t>
      </w:r>
      <w:r w:rsidRPr="00A0139E">
        <w:rPr>
          <w:rFonts w:asciiTheme="majorHAnsi" w:hAnsiTheme="majorHAnsi" w:cstheme="majorHAnsi"/>
          <w:shd w:val="clear" w:color="auto" w:fill="FFFFFF"/>
        </w:rPr>
        <w:t xml:space="preserve"> ust. 1</w:t>
      </w:r>
      <w:r w:rsidR="001F2732" w:rsidRPr="00A0139E">
        <w:rPr>
          <w:rFonts w:asciiTheme="majorHAnsi" w:hAnsiTheme="majorHAnsi" w:cstheme="majorHAnsi"/>
          <w:shd w:val="clear" w:color="auto" w:fill="FFFFFF"/>
        </w:rPr>
        <w:t>4</w:t>
      </w:r>
      <w:r w:rsidRPr="00A0139E">
        <w:rPr>
          <w:rFonts w:asciiTheme="majorHAnsi" w:hAnsiTheme="majorHAnsi" w:cstheme="majorHAnsi"/>
          <w:shd w:val="clear" w:color="auto" w:fill="FFFFFF"/>
        </w:rPr>
        <w:t xml:space="preserve"> ustawy, w wysokości 0,1 % wynagrodzenia brutto określonego w § 4 ust. 1, za każdy rozpoczęty dzień zwłoki (jeżeli dotyczy).</w:t>
      </w:r>
    </w:p>
    <w:p w14:paraId="21C222FD" w14:textId="77777777" w:rsidR="007D20F0" w:rsidRPr="00A0139E" w:rsidRDefault="007D20F0" w:rsidP="00A2376B">
      <w:pPr>
        <w:pStyle w:val="Akapitzlist"/>
        <w:numPr>
          <w:ilvl w:val="0"/>
          <w:numId w:val="270"/>
        </w:numPr>
        <w:spacing w:after="120" w:line="240" w:lineRule="auto"/>
        <w:jc w:val="both"/>
        <w:rPr>
          <w:rFonts w:asciiTheme="majorHAnsi" w:hAnsiTheme="majorHAnsi" w:cstheme="majorHAnsi"/>
        </w:rPr>
      </w:pPr>
      <w:r w:rsidRPr="00A0139E">
        <w:rPr>
          <w:rFonts w:asciiTheme="majorHAnsi" w:eastAsia="ArialNarrow" w:hAnsiTheme="majorHAnsi" w:cstheme="majorHAnsi"/>
          <w:b/>
          <w:bCs/>
        </w:rPr>
        <w:t>łączna maksymalna wysokość kar umownych nałożonych na Wykonawcę nie może być wyższa niż 20% wartości wynagrodzenia łącznego brutto, o którym mowa w § 4 ust. 1 umowy.</w:t>
      </w:r>
    </w:p>
    <w:p w14:paraId="2FC51090" w14:textId="77777777" w:rsidR="007D20F0" w:rsidRPr="00A0139E" w:rsidRDefault="007D20F0" w:rsidP="00A12EC9">
      <w:pPr>
        <w:numPr>
          <w:ilvl w:val="0"/>
          <w:numId w:val="288"/>
        </w:numPr>
        <w:spacing w:line="240" w:lineRule="auto"/>
        <w:ind w:left="426"/>
        <w:jc w:val="both"/>
        <w:rPr>
          <w:rFonts w:asciiTheme="majorHAnsi" w:hAnsiTheme="majorHAnsi" w:cstheme="majorHAnsi"/>
        </w:rPr>
      </w:pPr>
      <w:r w:rsidRPr="00A0139E">
        <w:rPr>
          <w:rFonts w:asciiTheme="majorHAnsi" w:hAnsiTheme="majorHAnsi" w:cstheme="majorHAnsi"/>
        </w:rPr>
        <w:t>W przypadku naliczenia Wykonawcy kar umownych, o których mowa w ust. 1, Zamawiający wystawi Wykonawcy notę obciążeniową i potrąci należną kwotę z wynagrodzenia Wykonawcy przy opłacaniu którejkolwiek z faktur VAT za realizację przedmiotu Umowy, na co Wykonawca wyraża zgodę, lub zobowiąże Wykonawcę do dokonania płatności w terminie do 7 dni licząc od dnia otrzymania przez Wykonawcę przedmiotowej noty.</w:t>
      </w:r>
    </w:p>
    <w:p w14:paraId="3619372F" w14:textId="77777777" w:rsidR="007D20F0" w:rsidRPr="00A0139E" w:rsidRDefault="007D20F0" w:rsidP="00A12EC9">
      <w:pPr>
        <w:numPr>
          <w:ilvl w:val="0"/>
          <w:numId w:val="288"/>
        </w:numPr>
        <w:spacing w:line="240" w:lineRule="auto"/>
        <w:ind w:left="426"/>
        <w:jc w:val="both"/>
        <w:rPr>
          <w:rFonts w:asciiTheme="majorHAnsi" w:hAnsiTheme="majorHAnsi" w:cstheme="majorHAnsi"/>
        </w:rPr>
      </w:pPr>
      <w:r w:rsidRPr="00A0139E">
        <w:rPr>
          <w:rFonts w:asciiTheme="majorHAnsi" w:hAnsiTheme="majorHAnsi" w:cstheme="majorHAnsi"/>
        </w:rPr>
        <w:t>W przypadku, gdy wartość roszczeń z tytułu niewykonania lub nienależytego wykonania Umowy, przewyższa wartość przewidzianych kar umownych, Zamawiający może dochodzić odszkodowania na zasadach ogólnych.</w:t>
      </w:r>
    </w:p>
    <w:p w14:paraId="0066DBDF" w14:textId="77777777" w:rsidR="007D20F0" w:rsidRPr="00A0139E" w:rsidRDefault="007D20F0" w:rsidP="00A12EC9">
      <w:pPr>
        <w:numPr>
          <w:ilvl w:val="0"/>
          <w:numId w:val="288"/>
        </w:numPr>
        <w:spacing w:line="240" w:lineRule="auto"/>
        <w:ind w:left="426"/>
        <w:jc w:val="both"/>
        <w:rPr>
          <w:rFonts w:asciiTheme="majorHAnsi" w:hAnsiTheme="majorHAnsi" w:cstheme="majorHAnsi"/>
        </w:rPr>
      </w:pPr>
      <w:r w:rsidRPr="00A0139E">
        <w:rPr>
          <w:rFonts w:asciiTheme="majorHAnsi" w:hAnsiTheme="majorHAnsi" w:cstheme="majorHAnsi"/>
        </w:rPr>
        <w:t>Zamawiający ma prawo żądać od Wykonawcy odszkodowania na zasadach ogólnych, jeżeli Wykonawca nie wykonuje, bądź nienależycie wykonuje pozostałe zobowiązania Umowy, niewymienione w ust. 1.</w:t>
      </w:r>
    </w:p>
    <w:p w14:paraId="78A5C781" w14:textId="77777777" w:rsidR="007D20F0" w:rsidRPr="00A0139E" w:rsidRDefault="007D20F0" w:rsidP="007D20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b/>
        </w:rPr>
      </w:pPr>
    </w:p>
    <w:p w14:paraId="0AE38E99" w14:textId="77777777" w:rsidR="007D20F0" w:rsidRPr="00A0139E" w:rsidRDefault="007D20F0" w:rsidP="007D20F0">
      <w:pPr>
        <w:keepNext/>
        <w:tabs>
          <w:tab w:val="left" w:pos="0"/>
        </w:tabs>
        <w:spacing w:line="240" w:lineRule="auto"/>
        <w:ind w:left="360" w:hanging="360"/>
        <w:jc w:val="center"/>
        <w:rPr>
          <w:rFonts w:asciiTheme="majorHAnsi" w:hAnsiTheme="majorHAnsi" w:cstheme="majorHAnsi"/>
          <w:b/>
        </w:rPr>
      </w:pPr>
      <w:r w:rsidRPr="00A0139E">
        <w:rPr>
          <w:rFonts w:asciiTheme="majorHAnsi" w:hAnsiTheme="majorHAnsi" w:cstheme="majorHAnsi"/>
          <w:b/>
        </w:rPr>
        <w:t>§ 7</w:t>
      </w:r>
    </w:p>
    <w:p w14:paraId="56E2321D" w14:textId="77777777" w:rsidR="007D20F0" w:rsidRPr="00A0139E" w:rsidRDefault="007D20F0" w:rsidP="007D20F0">
      <w:pPr>
        <w:keepNext/>
        <w:tabs>
          <w:tab w:val="left" w:pos="0"/>
        </w:tabs>
        <w:spacing w:line="240" w:lineRule="auto"/>
        <w:ind w:left="360" w:hanging="360"/>
        <w:jc w:val="center"/>
        <w:rPr>
          <w:rFonts w:asciiTheme="majorHAnsi" w:hAnsiTheme="majorHAnsi" w:cstheme="majorHAnsi"/>
          <w:b/>
        </w:rPr>
      </w:pPr>
      <w:r w:rsidRPr="00A0139E">
        <w:rPr>
          <w:rFonts w:asciiTheme="majorHAnsi" w:hAnsiTheme="majorHAnsi" w:cstheme="majorHAnsi"/>
          <w:b/>
        </w:rPr>
        <w:t>ROZWIĄZANIE UMOWY</w:t>
      </w:r>
    </w:p>
    <w:p w14:paraId="3EA954A8" w14:textId="77777777" w:rsidR="007D20F0" w:rsidRPr="00A0139E" w:rsidRDefault="007D20F0" w:rsidP="00A2376B">
      <w:pPr>
        <w:pStyle w:val="Akapitzlist"/>
        <w:numPr>
          <w:ilvl w:val="0"/>
          <w:numId w:val="273"/>
        </w:numPr>
        <w:autoSpaceDE w:val="0"/>
        <w:autoSpaceDN w:val="0"/>
        <w:adjustRightInd w:val="0"/>
        <w:spacing w:line="240" w:lineRule="auto"/>
        <w:ind w:left="426"/>
        <w:jc w:val="both"/>
        <w:rPr>
          <w:rFonts w:asciiTheme="majorHAnsi" w:eastAsia="ArialNarrow" w:hAnsiTheme="majorHAnsi" w:cstheme="majorHAnsi"/>
        </w:rPr>
      </w:pPr>
      <w:r w:rsidRPr="00A0139E">
        <w:rPr>
          <w:rFonts w:asciiTheme="majorHAnsi" w:hAnsiTheme="majorHAnsi" w:cstheme="majorHAnsi"/>
        </w:rPr>
        <w:t>Zamawiającemu przysługuje prawo do odstąpienia od Umowy w sytuacjach określonych                                  w Kodeksie Cywilnym oraz w art. 455 ustawy Prawo zamówień publicznych.</w:t>
      </w:r>
    </w:p>
    <w:p w14:paraId="01218DDF" w14:textId="4BD2DEB0" w:rsidR="007D20F0" w:rsidRPr="00A0139E" w:rsidRDefault="007D20F0" w:rsidP="00A2376B">
      <w:pPr>
        <w:pStyle w:val="Akapitzlist"/>
        <w:numPr>
          <w:ilvl w:val="0"/>
          <w:numId w:val="273"/>
        </w:numPr>
        <w:autoSpaceDE w:val="0"/>
        <w:autoSpaceDN w:val="0"/>
        <w:adjustRightInd w:val="0"/>
        <w:spacing w:line="240" w:lineRule="auto"/>
        <w:ind w:left="426"/>
        <w:jc w:val="both"/>
        <w:rPr>
          <w:rFonts w:asciiTheme="majorHAnsi" w:eastAsia="ArialNarrow" w:hAnsiTheme="majorHAnsi" w:cstheme="majorHAnsi"/>
        </w:rPr>
      </w:pPr>
      <w:r w:rsidRPr="00A0139E">
        <w:rPr>
          <w:rFonts w:asciiTheme="majorHAnsi" w:hAnsiTheme="majorHAnsi" w:cstheme="majorHAnsi"/>
        </w:rPr>
        <w:t xml:space="preserve">Zamawiającemu przysługuje prawo wypowiedzenia Umowy </w:t>
      </w:r>
      <w:r w:rsidRPr="00A0139E">
        <w:rPr>
          <w:rFonts w:asciiTheme="majorHAnsi" w:eastAsia="Calibri" w:hAnsiTheme="majorHAnsi" w:cstheme="majorHAnsi"/>
        </w:rPr>
        <w:t xml:space="preserve">z ważnych powodów,  ze skutkiem natychmiastowym lub z zachowaniem dwumiesięcznego okresu wypowiedzenia </w:t>
      </w:r>
      <w:r w:rsidRPr="00A0139E">
        <w:rPr>
          <w:rFonts w:asciiTheme="majorHAnsi" w:hAnsiTheme="majorHAnsi" w:cstheme="majorHAnsi"/>
        </w:rPr>
        <w:t>– według wyboru Zamawiającego. Za ważne powody uważa się przypadki</w:t>
      </w:r>
      <w:r w:rsidR="00877DD1" w:rsidRPr="00A0139E">
        <w:rPr>
          <w:rFonts w:asciiTheme="majorHAnsi" w:hAnsiTheme="majorHAnsi" w:cstheme="majorHAnsi"/>
        </w:rPr>
        <w:t>,</w:t>
      </w:r>
      <w:r w:rsidRPr="00A0139E">
        <w:rPr>
          <w:rFonts w:asciiTheme="majorHAnsi" w:hAnsiTheme="majorHAnsi" w:cstheme="majorHAnsi"/>
        </w:rPr>
        <w:t xml:space="preserve"> gdy:</w:t>
      </w:r>
    </w:p>
    <w:p w14:paraId="7F4C5982" w14:textId="77777777" w:rsidR="007D20F0" w:rsidRPr="00A0139E" w:rsidRDefault="007D20F0" w:rsidP="00A2376B">
      <w:pPr>
        <w:pStyle w:val="Akapitzlist"/>
        <w:numPr>
          <w:ilvl w:val="0"/>
          <w:numId w:val="274"/>
        </w:numPr>
        <w:spacing w:line="240" w:lineRule="auto"/>
        <w:ind w:left="851"/>
        <w:jc w:val="both"/>
        <w:rPr>
          <w:rFonts w:asciiTheme="majorHAnsi" w:hAnsiTheme="majorHAnsi" w:cstheme="majorHAnsi"/>
        </w:rPr>
      </w:pPr>
      <w:r w:rsidRPr="00A0139E">
        <w:rPr>
          <w:rFonts w:asciiTheme="majorHAnsi" w:hAnsiTheme="majorHAnsi" w:cstheme="majorHAnsi"/>
        </w:rPr>
        <w:lastRenderedPageBreak/>
        <w:t>Wykonawca nie realizuje przedmiotu Umowy zgodnie z Umową lub też nienależycie wykonuje swoje zobowiązania umowne, w szczególności w przypadku stwierdzenia obecności drobnoustrojów chorobotwórczych w wypranej bieliźnie;</w:t>
      </w:r>
    </w:p>
    <w:p w14:paraId="2F12C498" w14:textId="73B5ED43" w:rsidR="007D20F0" w:rsidRPr="00A0139E" w:rsidRDefault="007D20F0" w:rsidP="00A2376B">
      <w:pPr>
        <w:pStyle w:val="Akapitzlist"/>
        <w:numPr>
          <w:ilvl w:val="0"/>
          <w:numId w:val="274"/>
        </w:numPr>
        <w:spacing w:line="240" w:lineRule="auto"/>
        <w:ind w:left="851"/>
        <w:jc w:val="both"/>
        <w:rPr>
          <w:rFonts w:asciiTheme="majorHAnsi" w:hAnsiTheme="majorHAnsi" w:cstheme="majorHAnsi"/>
        </w:rPr>
      </w:pPr>
      <w:r w:rsidRPr="00A0139E">
        <w:rPr>
          <w:rFonts w:asciiTheme="majorHAnsi" w:hAnsiTheme="majorHAnsi" w:cstheme="majorHAnsi"/>
        </w:rPr>
        <w:t>suma kar umownych naliczonych na podstawie § 6 ust. 1 przekroczy równowartość 20% kwoty, o której mowa w § 4 ust. 1;</w:t>
      </w:r>
    </w:p>
    <w:p w14:paraId="7E0CBDAD" w14:textId="77777777" w:rsidR="007D20F0" w:rsidRPr="00A0139E" w:rsidRDefault="007D20F0" w:rsidP="00A2376B">
      <w:pPr>
        <w:pStyle w:val="Akapitzlist"/>
        <w:numPr>
          <w:ilvl w:val="0"/>
          <w:numId w:val="274"/>
        </w:numPr>
        <w:spacing w:line="240" w:lineRule="auto"/>
        <w:ind w:left="851"/>
        <w:jc w:val="both"/>
        <w:rPr>
          <w:rFonts w:asciiTheme="majorHAnsi" w:hAnsiTheme="majorHAnsi" w:cstheme="majorHAnsi"/>
        </w:rPr>
      </w:pPr>
      <w:r w:rsidRPr="00A0139E">
        <w:rPr>
          <w:rFonts w:asciiTheme="majorHAnsi" w:hAnsiTheme="majorHAnsi" w:cstheme="majorHAnsi"/>
        </w:rPr>
        <w:t>stwierdzono inne rażące naruszenia postanowień Umowy, w tym w szczególności uchybienia dotyczące jakości lub terminowości wykonywania Usługi pralniczej.</w:t>
      </w:r>
    </w:p>
    <w:p w14:paraId="49D59A78" w14:textId="72F14DD1" w:rsidR="007D20F0" w:rsidRPr="00A0139E" w:rsidRDefault="005E255D" w:rsidP="00A2376B">
      <w:pPr>
        <w:autoSpaceDE w:val="0"/>
        <w:autoSpaceDN w:val="0"/>
        <w:adjustRightInd w:val="0"/>
        <w:spacing w:line="240" w:lineRule="auto"/>
        <w:ind w:left="426" w:hanging="426"/>
        <w:jc w:val="both"/>
        <w:rPr>
          <w:rFonts w:asciiTheme="majorHAnsi" w:eastAsia="ArialNarrow" w:hAnsiTheme="majorHAnsi" w:cstheme="majorHAnsi"/>
        </w:rPr>
      </w:pPr>
      <w:r w:rsidRPr="00A0139E">
        <w:rPr>
          <w:rFonts w:asciiTheme="majorHAnsi" w:hAnsiTheme="majorHAnsi" w:cstheme="majorHAnsi"/>
        </w:rPr>
        <w:t>3.</w:t>
      </w:r>
      <w:r w:rsidRPr="00A0139E">
        <w:rPr>
          <w:rFonts w:asciiTheme="majorHAnsi" w:hAnsiTheme="majorHAnsi" w:cstheme="majorHAnsi"/>
        </w:rPr>
        <w:tab/>
      </w:r>
      <w:r w:rsidR="007D20F0" w:rsidRPr="00A0139E">
        <w:rPr>
          <w:rFonts w:asciiTheme="majorHAnsi" w:hAnsiTheme="majorHAnsi" w:cstheme="majorHAnsi"/>
        </w:rPr>
        <w:t xml:space="preserve">Wykonawcy przysługuje prawo wypowiedzenia Umowy wyłącznie </w:t>
      </w:r>
      <w:r w:rsidR="007D20F0" w:rsidRPr="00A0139E">
        <w:rPr>
          <w:rFonts w:asciiTheme="majorHAnsi" w:eastAsia="Calibri" w:hAnsiTheme="majorHAnsi" w:cstheme="majorHAnsi"/>
        </w:rPr>
        <w:t>z ważnych powodów z zachowaniem jednomiesięcznego okresu wypowiedzenia ze skutkiem na ostatni dzień miesiąca</w:t>
      </w:r>
      <w:r w:rsidR="007D20F0" w:rsidRPr="00A0139E">
        <w:rPr>
          <w:rFonts w:asciiTheme="majorHAnsi" w:hAnsiTheme="majorHAnsi" w:cstheme="majorHAnsi"/>
        </w:rPr>
        <w:t xml:space="preserve">. Za ważne powody uważa się przypadki gdy Zamawiający </w:t>
      </w:r>
      <w:r w:rsidR="007D20F0" w:rsidRPr="00A0139E">
        <w:rPr>
          <w:rFonts w:asciiTheme="majorHAnsi" w:eastAsia="ArialNarrow" w:hAnsiTheme="majorHAnsi" w:cstheme="majorHAnsi"/>
        </w:rPr>
        <w:t>nie wykonuje lub nienależycie wykonuje zobowiązania określone w Umowie, pod warunkiem pisemnego wyznaczenia mu przez Wykonawcę odpowiedniego terminu dodatkowego do wykonania takiego zobowiązania, nie krótszego niż 30 dni, z zagrożeniem, że w razie jego niewykonania rozwiąże Umowę.</w:t>
      </w:r>
    </w:p>
    <w:p w14:paraId="2293DAEB" w14:textId="73FCE03F" w:rsidR="007D20F0" w:rsidRPr="00A0139E" w:rsidRDefault="005E255D" w:rsidP="00A2376B">
      <w:pPr>
        <w:autoSpaceDE w:val="0"/>
        <w:autoSpaceDN w:val="0"/>
        <w:adjustRightInd w:val="0"/>
        <w:spacing w:line="240" w:lineRule="auto"/>
        <w:ind w:left="426" w:hanging="426"/>
        <w:jc w:val="both"/>
        <w:rPr>
          <w:rFonts w:asciiTheme="majorHAnsi" w:eastAsia="ArialNarrow" w:hAnsiTheme="majorHAnsi" w:cstheme="majorHAnsi"/>
        </w:rPr>
      </w:pPr>
      <w:r w:rsidRPr="00A0139E">
        <w:rPr>
          <w:rFonts w:asciiTheme="majorHAnsi" w:hAnsiTheme="majorHAnsi" w:cstheme="majorHAnsi"/>
        </w:rPr>
        <w:t>4.</w:t>
      </w:r>
      <w:r w:rsidRPr="00A0139E">
        <w:rPr>
          <w:rFonts w:asciiTheme="majorHAnsi" w:hAnsiTheme="majorHAnsi" w:cstheme="majorHAnsi"/>
        </w:rPr>
        <w:tab/>
      </w:r>
      <w:r w:rsidR="007D20F0" w:rsidRPr="00A0139E">
        <w:rPr>
          <w:rFonts w:asciiTheme="majorHAnsi" w:hAnsiTheme="majorHAnsi" w:cstheme="majorHAnsi"/>
        </w:rPr>
        <w:t>Poza przypadkami, o których mowa w ust. 1 i 2, żadnej ze Stron nie przysługuje prawo do odstąpienia umownego od niniejszej Umowy lub wypowiedzenia niniejszej Umowy przed upływem okresu jej obowiązywania.</w:t>
      </w:r>
    </w:p>
    <w:p w14:paraId="1D421D60" w14:textId="47534FFA" w:rsidR="007D20F0" w:rsidRPr="00A0139E" w:rsidRDefault="00FF0337" w:rsidP="00A2376B">
      <w:pPr>
        <w:autoSpaceDE w:val="0"/>
        <w:autoSpaceDN w:val="0"/>
        <w:adjustRightInd w:val="0"/>
        <w:spacing w:line="240" w:lineRule="auto"/>
        <w:ind w:left="426" w:hanging="426"/>
        <w:jc w:val="both"/>
        <w:rPr>
          <w:rFonts w:asciiTheme="majorHAnsi" w:eastAsia="ArialNarrow" w:hAnsiTheme="majorHAnsi" w:cstheme="majorHAnsi"/>
        </w:rPr>
      </w:pPr>
      <w:r w:rsidRPr="00A0139E">
        <w:rPr>
          <w:rFonts w:asciiTheme="majorHAnsi" w:eastAsia="Calibri" w:hAnsiTheme="majorHAnsi" w:cstheme="majorHAnsi"/>
        </w:rPr>
        <w:t>5.</w:t>
      </w:r>
      <w:r w:rsidR="00056F1F" w:rsidRPr="00A0139E">
        <w:rPr>
          <w:rFonts w:asciiTheme="majorHAnsi" w:eastAsia="Calibri" w:hAnsiTheme="majorHAnsi" w:cstheme="majorHAnsi"/>
        </w:rPr>
        <w:tab/>
      </w:r>
      <w:r w:rsidR="007D20F0" w:rsidRPr="00A0139E">
        <w:rPr>
          <w:rFonts w:asciiTheme="majorHAnsi" w:eastAsia="Calibri" w:hAnsiTheme="majorHAnsi" w:cstheme="majorHAnsi"/>
        </w:rPr>
        <w:t>Odstąpienie od Umowy lub jej wypowiedzenie wymaga złożenia oświadczenia w formie pisemnej pod rygorem nieważności i jest skuteczne:</w:t>
      </w:r>
    </w:p>
    <w:p w14:paraId="0C6DA19A" w14:textId="77777777" w:rsidR="007D20F0" w:rsidRPr="00A0139E" w:rsidRDefault="007D20F0" w:rsidP="00A2376B">
      <w:pPr>
        <w:pStyle w:val="Akapitzlist"/>
        <w:numPr>
          <w:ilvl w:val="0"/>
          <w:numId w:val="276"/>
        </w:numPr>
        <w:spacing w:line="240" w:lineRule="auto"/>
        <w:ind w:left="851"/>
        <w:jc w:val="both"/>
        <w:rPr>
          <w:rFonts w:asciiTheme="majorHAnsi" w:hAnsiTheme="majorHAnsi" w:cstheme="majorHAnsi"/>
        </w:rPr>
      </w:pPr>
      <w:r w:rsidRPr="00A0139E">
        <w:rPr>
          <w:rFonts w:asciiTheme="majorHAnsi" w:eastAsia="Calibri" w:hAnsiTheme="majorHAnsi" w:cstheme="majorHAnsi"/>
        </w:rPr>
        <w:t>z dniem doręczenia go drugiej Stronie – w przypadku odstąpienia od Umowy lub jej wypowiedzenia ze skutkiem natychmiastowym przez Zamawiającego;</w:t>
      </w:r>
    </w:p>
    <w:p w14:paraId="64DD4D7C" w14:textId="77777777" w:rsidR="007D20F0" w:rsidRPr="00A0139E" w:rsidRDefault="007D20F0" w:rsidP="00A2376B">
      <w:pPr>
        <w:pStyle w:val="Akapitzlist"/>
        <w:numPr>
          <w:ilvl w:val="0"/>
          <w:numId w:val="276"/>
        </w:numPr>
        <w:spacing w:line="240" w:lineRule="auto"/>
        <w:ind w:left="851"/>
        <w:jc w:val="both"/>
        <w:rPr>
          <w:rFonts w:asciiTheme="majorHAnsi" w:hAnsiTheme="majorHAnsi" w:cstheme="majorHAnsi"/>
        </w:rPr>
      </w:pPr>
      <w:r w:rsidRPr="00A0139E">
        <w:rPr>
          <w:rFonts w:asciiTheme="majorHAnsi" w:eastAsia="Calibri" w:hAnsiTheme="majorHAnsi" w:cstheme="majorHAnsi"/>
        </w:rPr>
        <w:t>z ostatnim dniem miesiąca, w którym upływa okres wypowiedzenia liczony od dnia doręczenia oświadczenia o wypowiedzeniu Umowy drugiej Stronie.</w:t>
      </w:r>
    </w:p>
    <w:p w14:paraId="18F28543" w14:textId="1578C2AD" w:rsidR="007D20F0" w:rsidRPr="00A0139E" w:rsidRDefault="00056F1F" w:rsidP="00A2376B">
      <w:pPr>
        <w:tabs>
          <w:tab w:val="num" w:pos="1440"/>
        </w:tabs>
        <w:spacing w:line="240" w:lineRule="auto"/>
        <w:ind w:left="426" w:hanging="426"/>
        <w:jc w:val="both"/>
        <w:rPr>
          <w:rFonts w:asciiTheme="majorHAnsi" w:hAnsiTheme="majorHAnsi" w:cstheme="majorHAnsi"/>
        </w:rPr>
      </w:pPr>
      <w:r w:rsidRPr="00A0139E">
        <w:rPr>
          <w:rFonts w:asciiTheme="majorHAnsi" w:eastAsia="Calibri" w:hAnsiTheme="majorHAnsi" w:cstheme="majorHAnsi"/>
        </w:rPr>
        <w:t>6.</w:t>
      </w:r>
      <w:r w:rsidRPr="00A0139E">
        <w:rPr>
          <w:rFonts w:asciiTheme="majorHAnsi" w:eastAsia="Calibri" w:hAnsiTheme="majorHAnsi" w:cstheme="majorHAnsi"/>
        </w:rPr>
        <w:tab/>
      </w:r>
      <w:r w:rsidR="007D20F0" w:rsidRPr="00A0139E">
        <w:rPr>
          <w:rFonts w:asciiTheme="majorHAnsi" w:eastAsia="Calibri" w:hAnsiTheme="majorHAnsi" w:cstheme="majorHAnsi"/>
        </w:rPr>
        <w:t xml:space="preserve">Oświadczenie o odstąpieniu od Umowy lub wypowiedzeniu Umowy zostanie złożone </w:t>
      </w:r>
      <w:r w:rsidR="007D20F0" w:rsidRPr="00A0139E">
        <w:rPr>
          <w:rFonts w:asciiTheme="majorHAnsi" w:eastAsia="Calibri" w:hAnsiTheme="majorHAnsi" w:cstheme="majorHAnsi"/>
        </w:rPr>
        <w:br/>
        <w:t>w siedzibie Strony za pokwitowaniem lub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2AEF0E71" w14:textId="5ACFAEB9" w:rsidR="007D20F0" w:rsidRPr="00A0139E" w:rsidRDefault="00056F1F" w:rsidP="00A2376B">
      <w:pPr>
        <w:tabs>
          <w:tab w:val="num" w:pos="1440"/>
        </w:tabs>
        <w:spacing w:line="240" w:lineRule="auto"/>
        <w:ind w:left="426" w:hanging="426"/>
        <w:jc w:val="both"/>
        <w:rPr>
          <w:rFonts w:asciiTheme="majorHAnsi" w:hAnsiTheme="majorHAnsi" w:cstheme="majorHAnsi"/>
        </w:rPr>
      </w:pPr>
      <w:r w:rsidRPr="00A0139E">
        <w:rPr>
          <w:rFonts w:asciiTheme="majorHAnsi" w:hAnsiTheme="majorHAnsi" w:cstheme="majorHAnsi"/>
        </w:rPr>
        <w:t>7.</w:t>
      </w:r>
      <w:r w:rsidRPr="00A0139E">
        <w:rPr>
          <w:rFonts w:asciiTheme="majorHAnsi" w:hAnsiTheme="majorHAnsi" w:cstheme="majorHAnsi"/>
        </w:rPr>
        <w:tab/>
      </w:r>
      <w:r w:rsidR="007D20F0" w:rsidRPr="00A0139E">
        <w:rPr>
          <w:rFonts w:asciiTheme="majorHAnsi" w:hAnsiTheme="majorHAnsi" w:cstheme="majorHAnsi"/>
        </w:rPr>
        <w:t>W przypadku rozwiązania Umowy, Wykonawcy przysługuje wynagrodzenie wyłącznie za należycie zrealizowaną część przedmiotu Umowy.</w:t>
      </w:r>
      <w:r w:rsidR="007D20F0" w:rsidRPr="00A0139E">
        <w:rPr>
          <w:rFonts w:asciiTheme="majorHAnsi" w:hAnsiTheme="majorHAnsi" w:cstheme="majorHAnsi"/>
          <w:lang w:eastAsia="en-US"/>
        </w:rPr>
        <w:t xml:space="preserve"> </w:t>
      </w:r>
      <w:r w:rsidR="007D20F0" w:rsidRPr="00A0139E">
        <w:rPr>
          <w:rFonts w:asciiTheme="majorHAnsi" w:hAnsiTheme="majorHAnsi" w:cstheme="majorHAnsi"/>
        </w:rPr>
        <w:t>W razie rozwiązania Umowy Wykonawcy nie przysługuje prawo do odszkodowania z tego tytułu.</w:t>
      </w:r>
    </w:p>
    <w:p w14:paraId="3009DA3F" w14:textId="70C39C57" w:rsidR="007D20F0" w:rsidRPr="00A0139E" w:rsidRDefault="00056F1F" w:rsidP="00A2376B">
      <w:pPr>
        <w:pStyle w:val="Akapitzlist"/>
        <w:suppressAutoHyphens/>
        <w:spacing w:line="240" w:lineRule="auto"/>
        <w:ind w:left="426" w:hanging="426"/>
        <w:jc w:val="both"/>
        <w:rPr>
          <w:rFonts w:asciiTheme="majorHAnsi" w:hAnsiTheme="majorHAnsi" w:cstheme="majorHAnsi"/>
        </w:rPr>
      </w:pPr>
      <w:r w:rsidRPr="00A0139E">
        <w:rPr>
          <w:rFonts w:asciiTheme="majorHAnsi" w:hAnsiTheme="majorHAnsi" w:cstheme="majorHAnsi"/>
        </w:rPr>
        <w:t>8.</w:t>
      </w:r>
      <w:r w:rsidRPr="00A0139E">
        <w:rPr>
          <w:rFonts w:asciiTheme="majorHAnsi" w:hAnsiTheme="majorHAnsi" w:cstheme="majorHAnsi"/>
        </w:rPr>
        <w:tab/>
      </w:r>
      <w:r w:rsidR="007D20F0" w:rsidRPr="00A0139E">
        <w:rPr>
          <w:rFonts w:asciiTheme="majorHAnsi" w:hAnsiTheme="majorHAnsi" w:cstheme="majorHAnsi"/>
        </w:rPr>
        <w:t>Niezależnie od powyższego Zamawiającemu przysługuje prawo jednostronnego odstąpienia od umowy w przypadku, gdy:</w:t>
      </w:r>
    </w:p>
    <w:p w14:paraId="05066A86" w14:textId="255C0FB0" w:rsidR="007D20F0" w:rsidRPr="00A0139E" w:rsidRDefault="007D20F0" w:rsidP="00A2376B">
      <w:pPr>
        <w:pStyle w:val="Akapitzlist"/>
        <w:widowControl w:val="0"/>
        <w:numPr>
          <w:ilvl w:val="0"/>
          <w:numId w:val="277"/>
        </w:numPr>
        <w:tabs>
          <w:tab w:val="left" w:pos="336"/>
          <w:tab w:val="left" w:pos="851"/>
        </w:tabs>
        <w:spacing w:before="60" w:after="60" w:line="240" w:lineRule="auto"/>
        <w:jc w:val="both"/>
        <w:rPr>
          <w:rFonts w:asciiTheme="majorHAnsi" w:hAnsiTheme="majorHAnsi" w:cstheme="majorHAnsi"/>
        </w:rPr>
      </w:pPr>
      <w:r w:rsidRPr="00A0139E">
        <w:rPr>
          <w:rFonts w:asciiTheme="majorHAnsi" w:eastAsia="SimSun" w:hAnsiTheme="majorHAnsi" w:cstheme="majorHAnsi"/>
          <w:lang w:bidi="hi-IN"/>
        </w:rPr>
        <w:t xml:space="preserve">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A0139E">
        <w:rPr>
          <w:rFonts w:asciiTheme="majorHAnsi" w:eastAsia="Calibri" w:hAnsiTheme="majorHAnsi" w:cstheme="majorHAnsi"/>
          <w:lang w:eastAsia="en-US"/>
        </w:rPr>
        <w:t>(Dz. U. z 2023 r. poz. 129)</w:t>
      </w:r>
      <w:r w:rsidRPr="00A0139E">
        <w:rPr>
          <w:rFonts w:asciiTheme="majorHAnsi" w:eastAsia="SimSun" w:hAnsiTheme="majorHAnsi" w:cstheme="majorHAnsi"/>
          <w:lang w:bidi="hi-IN"/>
        </w:rPr>
        <w:t xml:space="preserve">; </w:t>
      </w:r>
    </w:p>
    <w:p w14:paraId="62313CAB" w14:textId="57D29F97" w:rsidR="007D20F0" w:rsidRPr="00A0139E" w:rsidRDefault="007D20F0" w:rsidP="00A2376B">
      <w:pPr>
        <w:pStyle w:val="Akapitzlist"/>
        <w:widowControl w:val="0"/>
        <w:numPr>
          <w:ilvl w:val="0"/>
          <w:numId w:val="277"/>
        </w:numPr>
        <w:tabs>
          <w:tab w:val="left" w:pos="336"/>
          <w:tab w:val="left" w:pos="851"/>
        </w:tabs>
        <w:spacing w:before="60" w:after="60" w:line="240" w:lineRule="auto"/>
        <w:jc w:val="both"/>
        <w:rPr>
          <w:rFonts w:asciiTheme="majorHAnsi" w:hAnsiTheme="majorHAnsi" w:cstheme="majorHAnsi"/>
        </w:rPr>
      </w:pPr>
      <w:r w:rsidRPr="00A0139E">
        <w:rPr>
          <w:rFonts w:asciiTheme="majorHAnsi" w:eastAsia="SimSun" w:hAnsiTheme="majorHAnsi" w:cstheme="majorHAnsi"/>
          <w:lang w:bidi="hi-IN"/>
        </w:rPr>
        <w:t xml:space="preserve">osoba będąca beneficjentem rzeczywistym Wykonawcy (w rozumieniu ustawy z dnia 1 marca 2018 r. o przeciwdziałaniu praniu pieniędzy oraz finansowaniu terroryzmu (Dz. U. z 2023 r. poz. 1124)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A0139E">
        <w:rPr>
          <w:rFonts w:asciiTheme="majorHAnsi" w:eastAsia="Calibri" w:hAnsiTheme="majorHAnsi" w:cstheme="majorHAnsi"/>
          <w:lang w:eastAsia="en-US"/>
        </w:rPr>
        <w:t>(Dz. U. z 2023 r. poz. 129.)</w:t>
      </w:r>
      <w:r w:rsidRPr="00A0139E">
        <w:rPr>
          <w:rFonts w:asciiTheme="majorHAnsi" w:eastAsia="SimSun" w:hAnsiTheme="majorHAnsi" w:cstheme="majorHAnsi"/>
          <w:lang w:bidi="hi-IN"/>
        </w:rPr>
        <w:t>,</w:t>
      </w:r>
    </w:p>
    <w:p w14:paraId="36587379" w14:textId="77777777" w:rsidR="00A12EC9" w:rsidRDefault="007D20F0" w:rsidP="00A12EC9">
      <w:pPr>
        <w:pStyle w:val="Akapitzlist"/>
        <w:widowControl w:val="0"/>
        <w:numPr>
          <w:ilvl w:val="0"/>
          <w:numId w:val="277"/>
        </w:numPr>
        <w:tabs>
          <w:tab w:val="left" w:pos="851"/>
        </w:tabs>
        <w:spacing w:before="60" w:after="60" w:line="240" w:lineRule="auto"/>
        <w:jc w:val="both"/>
        <w:rPr>
          <w:rFonts w:asciiTheme="majorHAnsi" w:hAnsiTheme="majorHAnsi" w:cstheme="majorHAnsi"/>
        </w:rPr>
      </w:pPr>
      <w:r w:rsidRPr="00A0139E">
        <w:rPr>
          <w:rFonts w:asciiTheme="majorHAnsi" w:hAnsiTheme="majorHAnsi" w:cstheme="majorHAnsi"/>
        </w:rPr>
        <w:t xml:space="preserve">podmiot będący jednostką dominującą Wykonawcy (w rozumieniu art. 3 ust. 1 pkt 37 ustawy z dnia 29 września 1994 r. o rachunkowości (Dz.U. z 2023 r. poz. 120, z </w:t>
      </w:r>
      <w:proofErr w:type="spellStart"/>
      <w:r w:rsidRPr="00A0139E">
        <w:rPr>
          <w:rFonts w:asciiTheme="majorHAnsi" w:hAnsiTheme="majorHAnsi" w:cstheme="majorHAnsi"/>
        </w:rPr>
        <w:t>późn</w:t>
      </w:r>
      <w:proofErr w:type="spellEnd"/>
      <w:r w:rsidRPr="00A0139E">
        <w:rPr>
          <w:rFonts w:asciiTheme="majorHAnsi" w:hAnsiTheme="majorHAnsi" w:cstheme="majorHAnsi"/>
        </w:rPr>
        <w:t xml:space="preserve">. zm.) wymieniony jest w wykazach określonych w rozporządzeniu 765/2006i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A0139E">
        <w:rPr>
          <w:rFonts w:asciiTheme="majorHAnsi" w:eastAsia="Calibri" w:hAnsiTheme="majorHAnsi" w:cstheme="majorHAnsi"/>
          <w:lang w:eastAsia="en-US"/>
        </w:rPr>
        <w:t>(Dz. U. z 2023 r. poz. 129)</w:t>
      </w:r>
      <w:r w:rsidRPr="00A0139E">
        <w:rPr>
          <w:rFonts w:asciiTheme="majorHAnsi" w:hAnsiTheme="majorHAnsi" w:cstheme="majorHAnsi"/>
        </w:rPr>
        <w:t>.</w:t>
      </w:r>
    </w:p>
    <w:p w14:paraId="649CD9F5" w14:textId="12334C5E" w:rsidR="007D20F0" w:rsidRPr="00A12EC9" w:rsidRDefault="007D20F0" w:rsidP="00A12EC9">
      <w:pPr>
        <w:pStyle w:val="Akapitzlist"/>
        <w:widowControl w:val="0"/>
        <w:numPr>
          <w:ilvl w:val="0"/>
          <w:numId w:val="289"/>
        </w:numPr>
        <w:tabs>
          <w:tab w:val="clear" w:pos="1048"/>
          <w:tab w:val="left" w:pos="851"/>
        </w:tabs>
        <w:spacing w:before="60" w:after="60" w:line="240" w:lineRule="auto"/>
        <w:ind w:left="284"/>
        <w:jc w:val="both"/>
        <w:rPr>
          <w:rFonts w:asciiTheme="majorHAnsi" w:hAnsiTheme="majorHAnsi" w:cstheme="majorHAnsi"/>
        </w:rPr>
      </w:pPr>
      <w:r w:rsidRPr="00A12EC9">
        <w:rPr>
          <w:rFonts w:asciiTheme="majorHAnsi" w:hAnsiTheme="majorHAnsi" w:cstheme="majorHAnsi"/>
          <w:lang w:val="x-none"/>
        </w:rPr>
        <w:t xml:space="preserve">W przypadku odstąpienia od Umowy lub jej rozwiązania nie będą przysługiwały Wykonawcy żadne inne roszczenia poza roszczeniem o </w:t>
      </w:r>
      <w:r w:rsidRPr="00A12EC9">
        <w:rPr>
          <w:rFonts w:asciiTheme="majorHAnsi" w:hAnsiTheme="majorHAnsi" w:cstheme="majorHAnsi"/>
        </w:rPr>
        <w:t>wynagrodzenie z tytułu wykonanej części umowy.</w:t>
      </w:r>
    </w:p>
    <w:p w14:paraId="706289E1" w14:textId="77777777" w:rsidR="007D20F0" w:rsidRPr="00A0139E" w:rsidRDefault="007D20F0" w:rsidP="007D20F0">
      <w:pPr>
        <w:widowControl w:val="0"/>
        <w:snapToGrid w:val="0"/>
        <w:spacing w:line="240" w:lineRule="auto"/>
        <w:jc w:val="center"/>
        <w:rPr>
          <w:rFonts w:asciiTheme="majorHAnsi" w:hAnsiTheme="majorHAnsi" w:cstheme="majorHAnsi"/>
          <w:b/>
        </w:rPr>
      </w:pPr>
    </w:p>
    <w:p w14:paraId="0F5082F0" w14:textId="77777777" w:rsidR="007D20F0" w:rsidRPr="00A0139E" w:rsidRDefault="007D20F0" w:rsidP="007D20F0">
      <w:pPr>
        <w:widowControl w:val="0"/>
        <w:snapToGrid w:val="0"/>
        <w:spacing w:line="240" w:lineRule="auto"/>
        <w:jc w:val="center"/>
        <w:rPr>
          <w:rFonts w:asciiTheme="majorHAnsi" w:hAnsiTheme="majorHAnsi" w:cstheme="majorHAnsi"/>
          <w:b/>
        </w:rPr>
      </w:pPr>
      <w:r w:rsidRPr="00A0139E">
        <w:rPr>
          <w:rFonts w:asciiTheme="majorHAnsi" w:hAnsiTheme="majorHAnsi" w:cstheme="majorHAnsi"/>
          <w:b/>
        </w:rPr>
        <w:lastRenderedPageBreak/>
        <w:t>§ 8</w:t>
      </w:r>
    </w:p>
    <w:p w14:paraId="1EBBF0F4" w14:textId="77777777" w:rsidR="007D20F0" w:rsidRPr="00A0139E" w:rsidRDefault="007D20F0" w:rsidP="007D20F0">
      <w:pPr>
        <w:keepNext/>
        <w:spacing w:line="240" w:lineRule="auto"/>
        <w:jc w:val="center"/>
        <w:rPr>
          <w:rFonts w:asciiTheme="majorHAnsi" w:hAnsiTheme="majorHAnsi" w:cstheme="majorHAnsi"/>
          <w:b/>
        </w:rPr>
      </w:pPr>
      <w:r w:rsidRPr="00A0139E">
        <w:rPr>
          <w:rFonts w:asciiTheme="majorHAnsi" w:hAnsiTheme="majorHAnsi" w:cstheme="majorHAnsi"/>
          <w:b/>
        </w:rPr>
        <w:t>ZMIANY UMOWY</w:t>
      </w:r>
    </w:p>
    <w:p w14:paraId="2B178A39" w14:textId="77777777" w:rsidR="007D20F0" w:rsidRPr="00A0139E" w:rsidRDefault="007D20F0" w:rsidP="00A2376B">
      <w:pPr>
        <w:pStyle w:val="Akapitzlist"/>
        <w:widowControl w:val="0"/>
        <w:numPr>
          <w:ilvl w:val="3"/>
          <w:numId w:val="161"/>
        </w:numPr>
        <w:autoSpaceDE w:val="0"/>
        <w:autoSpaceDN w:val="0"/>
        <w:adjustRightInd w:val="0"/>
        <w:spacing w:line="268" w:lineRule="auto"/>
        <w:ind w:left="426"/>
        <w:jc w:val="both"/>
        <w:rPr>
          <w:rFonts w:asciiTheme="majorHAnsi" w:hAnsiTheme="majorHAnsi" w:cstheme="majorHAnsi"/>
        </w:rPr>
      </w:pPr>
      <w:r w:rsidRPr="00A0139E">
        <w:rPr>
          <w:rFonts w:asciiTheme="majorHAnsi" w:hAnsiTheme="majorHAnsi" w:cstheme="majorHAnsi"/>
        </w:rPr>
        <w:t>Zmiana postanowień zawartej umowy może nastąpić za zgodą obu stron wyrażoną  na piśmie pod rygorem nieważności.</w:t>
      </w:r>
    </w:p>
    <w:p w14:paraId="411E6E6B" w14:textId="1BD3EFCD" w:rsidR="007D20F0" w:rsidRPr="00A0139E" w:rsidRDefault="000C5199" w:rsidP="00A2376B">
      <w:pPr>
        <w:widowControl w:val="0"/>
        <w:autoSpaceDE w:val="0"/>
        <w:autoSpaceDN w:val="0"/>
        <w:adjustRightInd w:val="0"/>
        <w:spacing w:line="268" w:lineRule="auto"/>
        <w:ind w:left="360" w:hanging="360"/>
        <w:jc w:val="both"/>
        <w:rPr>
          <w:rFonts w:asciiTheme="majorHAnsi" w:hAnsiTheme="majorHAnsi" w:cstheme="majorHAnsi"/>
        </w:rPr>
      </w:pPr>
      <w:r w:rsidRPr="00A0139E">
        <w:rPr>
          <w:rFonts w:asciiTheme="majorHAnsi" w:hAnsiTheme="majorHAnsi" w:cstheme="majorHAnsi"/>
        </w:rPr>
        <w:t>2.</w:t>
      </w:r>
      <w:r w:rsidRPr="00A0139E">
        <w:rPr>
          <w:rFonts w:asciiTheme="majorHAnsi" w:hAnsiTheme="majorHAnsi" w:cstheme="majorHAnsi"/>
        </w:rPr>
        <w:tab/>
      </w:r>
      <w:r w:rsidR="007D20F0" w:rsidRPr="00A0139E">
        <w:rPr>
          <w:rFonts w:asciiTheme="majorHAnsi" w:hAnsiTheme="majorHAnsi" w:cstheme="majorHAnsi"/>
        </w:rPr>
        <w:t xml:space="preserve">Zamawiający przewiduje możliwość dokonania zmiany postanowień zawartej umowy w stosunku do treści oferty zgodnie z w 455 </w:t>
      </w:r>
      <w:r w:rsidR="005E260E" w:rsidRPr="00A0139E">
        <w:rPr>
          <w:rFonts w:asciiTheme="majorHAnsi" w:hAnsiTheme="majorHAnsi" w:cstheme="majorHAnsi"/>
        </w:rPr>
        <w:t xml:space="preserve">PZP </w:t>
      </w:r>
      <w:r w:rsidR="007D20F0" w:rsidRPr="00A0139E">
        <w:rPr>
          <w:rFonts w:asciiTheme="majorHAnsi" w:hAnsiTheme="majorHAnsi" w:cstheme="majorHAnsi"/>
        </w:rPr>
        <w:t xml:space="preserve">w przypadku: </w:t>
      </w:r>
    </w:p>
    <w:p w14:paraId="477EE42D" w14:textId="77777777" w:rsidR="007D20F0" w:rsidRPr="00A0139E" w:rsidRDefault="007D20F0" w:rsidP="00A2376B">
      <w:pPr>
        <w:widowControl w:val="0"/>
        <w:numPr>
          <w:ilvl w:val="0"/>
          <w:numId w:val="278"/>
        </w:numPr>
        <w:autoSpaceDE w:val="0"/>
        <w:autoSpaceDN w:val="0"/>
        <w:adjustRightInd w:val="0"/>
        <w:spacing w:line="268" w:lineRule="auto"/>
        <w:jc w:val="both"/>
        <w:rPr>
          <w:rFonts w:asciiTheme="majorHAnsi" w:hAnsiTheme="majorHAnsi" w:cstheme="majorHAnsi"/>
        </w:rPr>
      </w:pPr>
      <w:r w:rsidRPr="00A0139E">
        <w:rPr>
          <w:rFonts w:asciiTheme="majorHAnsi" w:hAnsiTheme="majorHAnsi" w:cstheme="majorHAnsi"/>
        </w:rPr>
        <w:t xml:space="preserve">zmiany obowiązujących przepisów, jeżeli zgodnie z nimi konieczne będzie dostosowanie treści umowy do aktualnego stanu prawnego, </w:t>
      </w:r>
    </w:p>
    <w:p w14:paraId="6A045C00" w14:textId="77777777" w:rsidR="007D20F0" w:rsidRPr="00A0139E" w:rsidRDefault="007D20F0" w:rsidP="00A2376B">
      <w:pPr>
        <w:widowControl w:val="0"/>
        <w:numPr>
          <w:ilvl w:val="0"/>
          <w:numId w:val="278"/>
        </w:numPr>
        <w:autoSpaceDE w:val="0"/>
        <w:autoSpaceDN w:val="0"/>
        <w:adjustRightInd w:val="0"/>
        <w:spacing w:line="268" w:lineRule="auto"/>
        <w:jc w:val="both"/>
        <w:rPr>
          <w:rFonts w:asciiTheme="majorHAnsi" w:hAnsiTheme="majorHAnsi" w:cstheme="majorHAnsi"/>
        </w:rPr>
      </w:pPr>
      <w:r w:rsidRPr="00A0139E">
        <w:rPr>
          <w:rFonts w:asciiTheme="majorHAnsi" w:hAnsiTheme="majorHAnsi" w:cstheme="majorHAnsi"/>
        </w:rPr>
        <w:t>wystąpienia siły wyższej, tj. wyjątkowego wydarzenia lub okoliczności</w:t>
      </w:r>
    </w:p>
    <w:p w14:paraId="444A5B0B" w14:textId="77777777" w:rsidR="007D20F0" w:rsidRPr="00A0139E" w:rsidRDefault="007D20F0" w:rsidP="00A2376B">
      <w:pPr>
        <w:pStyle w:val="Akapitzlist"/>
        <w:widowControl w:val="0"/>
        <w:numPr>
          <w:ilvl w:val="0"/>
          <w:numId w:val="279"/>
        </w:numPr>
        <w:autoSpaceDE w:val="0"/>
        <w:autoSpaceDN w:val="0"/>
        <w:adjustRightInd w:val="0"/>
        <w:spacing w:line="268" w:lineRule="auto"/>
        <w:ind w:left="993"/>
        <w:jc w:val="both"/>
        <w:rPr>
          <w:rFonts w:asciiTheme="majorHAnsi" w:hAnsiTheme="majorHAnsi" w:cstheme="majorHAnsi"/>
        </w:rPr>
      </w:pPr>
      <w:r w:rsidRPr="00A0139E">
        <w:rPr>
          <w:rFonts w:asciiTheme="majorHAnsi" w:hAnsiTheme="majorHAnsi" w:cstheme="majorHAnsi"/>
        </w:rPr>
        <w:t>na którą Strony nie miały wpływu,</w:t>
      </w:r>
    </w:p>
    <w:p w14:paraId="7393962D" w14:textId="77777777" w:rsidR="007D20F0" w:rsidRPr="00A0139E" w:rsidRDefault="007D20F0" w:rsidP="00A2376B">
      <w:pPr>
        <w:pStyle w:val="Akapitzlist"/>
        <w:widowControl w:val="0"/>
        <w:numPr>
          <w:ilvl w:val="0"/>
          <w:numId w:val="279"/>
        </w:numPr>
        <w:autoSpaceDE w:val="0"/>
        <w:autoSpaceDN w:val="0"/>
        <w:adjustRightInd w:val="0"/>
        <w:spacing w:line="268" w:lineRule="auto"/>
        <w:ind w:left="993"/>
        <w:jc w:val="both"/>
        <w:rPr>
          <w:rFonts w:asciiTheme="majorHAnsi" w:hAnsiTheme="majorHAnsi" w:cstheme="majorHAnsi"/>
        </w:rPr>
      </w:pPr>
      <w:r w:rsidRPr="00A0139E">
        <w:rPr>
          <w:rFonts w:asciiTheme="majorHAnsi" w:hAnsiTheme="majorHAnsi" w:cstheme="majorHAnsi"/>
        </w:rPr>
        <w:t>przeciw której Strony nie mogły się zabezpieczyć przed zawarciem umowy,</w:t>
      </w:r>
    </w:p>
    <w:p w14:paraId="7FF52CBD" w14:textId="77777777" w:rsidR="007D20F0" w:rsidRPr="00A0139E" w:rsidRDefault="007D20F0" w:rsidP="00A2376B">
      <w:pPr>
        <w:pStyle w:val="Akapitzlist"/>
        <w:widowControl w:val="0"/>
        <w:numPr>
          <w:ilvl w:val="0"/>
          <w:numId w:val="279"/>
        </w:numPr>
        <w:autoSpaceDE w:val="0"/>
        <w:autoSpaceDN w:val="0"/>
        <w:adjustRightInd w:val="0"/>
        <w:spacing w:line="268" w:lineRule="auto"/>
        <w:ind w:left="993"/>
        <w:jc w:val="both"/>
        <w:rPr>
          <w:rFonts w:asciiTheme="majorHAnsi" w:hAnsiTheme="majorHAnsi" w:cstheme="majorHAnsi"/>
        </w:rPr>
      </w:pPr>
      <w:r w:rsidRPr="00A0139E">
        <w:rPr>
          <w:rFonts w:asciiTheme="majorHAnsi" w:hAnsiTheme="majorHAnsi" w:cstheme="majorHAnsi"/>
        </w:rPr>
        <w:t>której nie można było w racjonalny sposób uniknąć lub przezwyciężyć,</w:t>
      </w:r>
    </w:p>
    <w:p w14:paraId="7BC23A2E" w14:textId="2CA35D39" w:rsidR="007D20F0" w:rsidRPr="00A0139E" w:rsidRDefault="007D20F0" w:rsidP="00A2376B">
      <w:pPr>
        <w:pStyle w:val="Akapitzlist"/>
        <w:widowControl w:val="0"/>
        <w:numPr>
          <w:ilvl w:val="0"/>
          <w:numId w:val="279"/>
        </w:numPr>
        <w:autoSpaceDE w:val="0"/>
        <w:autoSpaceDN w:val="0"/>
        <w:adjustRightInd w:val="0"/>
        <w:spacing w:line="268" w:lineRule="auto"/>
        <w:ind w:left="993"/>
        <w:jc w:val="both"/>
        <w:rPr>
          <w:rFonts w:asciiTheme="majorHAnsi" w:hAnsiTheme="majorHAnsi" w:cstheme="majorHAnsi"/>
        </w:rPr>
      </w:pPr>
      <w:r w:rsidRPr="00A0139E">
        <w:rPr>
          <w:rFonts w:asciiTheme="majorHAnsi" w:hAnsiTheme="majorHAnsi" w:cstheme="majorHAnsi"/>
        </w:rPr>
        <w:t>której nie można uznać za wywołaną w znaczącym stopniu przez żadną ze Stron</w:t>
      </w:r>
      <w:r w:rsidR="00BE53C3" w:rsidRPr="00A0139E">
        <w:rPr>
          <w:rFonts w:asciiTheme="majorHAnsi" w:hAnsiTheme="majorHAnsi" w:cstheme="majorHAnsi"/>
        </w:rPr>
        <w:t>;</w:t>
      </w:r>
    </w:p>
    <w:p w14:paraId="653EE9B9" w14:textId="123C0DB4" w:rsidR="007D20F0" w:rsidRPr="00A0139E" w:rsidRDefault="007D20F0" w:rsidP="00A2376B">
      <w:pPr>
        <w:pStyle w:val="Akapitzlist"/>
        <w:widowControl w:val="0"/>
        <w:numPr>
          <w:ilvl w:val="0"/>
          <w:numId w:val="278"/>
        </w:numPr>
        <w:autoSpaceDE w:val="0"/>
        <w:autoSpaceDN w:val="0"/>
        <w:adjustRightInd w:val="0"/>
        <w:spacing w:line="268" w:lineRule="auto"/>
        <w:jc w:val="both"/>
        <w:rPr>
          <w:rFonts w:asciiTheme="majorHAnsi" w:hAnsiTheme="majorHAnsi" w:cstheme="majorHAnsi"/>
        </w:rPr>
      </w:pPr>
      <w:r w:rsidRPr="00A0139E">
        <w:rPr>
          <w:rFonts w:asciiTheme="majorHAnsi" w:hAnsiTheme="majorHAnsi" w:cstheme="majorHAnsi"/>
        </w:rPr>
        <w:t>zmiany osób reprezentujących Zamawiającego/ Wykonawcę w przypadku zmian organizacyjnych lub wynikłych z przyczyn losowych lub zmian osób uczestniczących przy realizacji zamówienie jeżeli wykonawca wykaże, że nowo zatrudnione osoby spełniają pierwotne wymagania określone przez Zamawiającego w SWZ</w:t>
      </w:r>
      <w:r w:rsidR="00BE53C3" w:rsidRPr="00A0139E">
        <w:rPr>
          <w:rFonts w:asciiTheme="majorHAnsi" w:hAnsiTheme="majorHAnsi" w:cstheme="majorHAnsi"/>
        </w:rPr>
        <w:t>;</w:t>
      </w:r>
    </w:p>
    <w:p w14:paraId="39995784" w14:textId="24E67C7F" w:rsidR="007D20F0" w:rsidRPr="00A0139E" w:rsidRDefault="007D20F0" w:rsidP="00A2376B">
      <w:pPr>
        <w:pStyle w:val="Akapitzlist"/>
        <w:widowControl w:val="0"/>
        <w:numPr>
          <w:ilvl w:val="0"/>
          <w:numId w:val="278"/>
        </w:numPr>
        <w:autoSpaceDE w:val="0"/>
        <w:autoSpaceDN w:val="0"/>
        <w:adjustRightInd w:val="0"/>
        <w:spacing w:line="268" w:lineRule="auto"/>
        <w:jc w:val="both"/>
        <w:rPr>
          <w:rFonts w:asciiTheme="majorHAnsi" w:hAnsiTheme="majorHAnsi" w:cstheme="majorHAnsi"/>
        </w:rPr>
      </w:pPr>
      <w:r w:rsidRPr="00A0139E">
        <w:rPr>
          <w:rFonts w:asciiTheme="majorHAnsi" w:hAnsiTheme="majorHAnsi" w:cstheme="majorHAnsi"/>
        </w:rPr>
        <w:t>gdy nastąpi zmiana powszechnie obowiązujących przepisów prawa w zakresie mającym bezpośredni wpływ na realizację przedmiotu umowy</w:t>
      </w:r>
      <w:r w:rsidR="00BE53C3" w:rsidRPr="00A0139E">
        <w:rPr>
          <w:rFonts w:asciiTheme="majorHAnsi" w:hAnsiTheme="majorHAnsi" w:cstheme="majorHAnsi"/>
        </w:rPr>
        <w:t>;</w:t>
      </w:r>
    </w:p>
    <w:p w14:paraId="4ABF3FB7" w14:textId="77777777" w:rsidR="007D20F0" w:rsidRPr="00A0139E" w:rsidRDefault="007D20F0" w:rsidP="00A2376B">
      <w:pPr>
        <w:pStyle w:val="Akapitzlist"/>
        <w:numPr>
          <w:ilvl w:val="0"/>
          <w:numId w:val="278"/>
        </w:numPr>
        <w:spacing w:line="271" w:lineRule="auto"/>
        <w:jc w:val="both"/>
        <w:rPr>
          <w:rFonts w:asciiTheme="majorHAnsi" w:hAnsiTheme="majorHAnsi" w:cstheme="majorHAnsi"/>
        </w:rPr>
      </w:pPr>
      <w:r w:rsidRPr="00A0139E">
        <w:rPr>
          <w:rFonts w:asciiTheme="majorHAnsi" w:hAnsiTheme="majorHAnsi" w:cstheme="majorHAnsi"/>
        </w:rPr>
        <w:t>wprowadzenia, zmiany albo rezygnacji z podwykonawcy na zasadach określonych w § 9.</w:t>
      </w:r>
    </w:p>
    <w:p w14:paraId="25FC2460" w14:textId="72ED92EA" w:rsidR="007D20F0" w:rsidRPr="00A0139E" w:rsidRDefault="000C5199" w:rsidP="00A2376B">
      <w:pPr>
        <w:widowControl w:val="0"/>
        <w:autoSpaceDE w:val="0"/>
        <w:autoSpaceDN w:val="0"/>
        <w:adjustRightInd w:val="0"/>
        <w:spacing w:line="268" w:lineRule="auto"/>
        <w:ind w:left="426" w:hanging="426"/>
        <w:jc w:val="both"/>
        <w:rPr>
          <w:rFonts w:asciiTheme="majorHAnsi" w:hAnsiTheme="majorHAnsi" w:cstheme="majorHAnsi"/>
        </w:rPr>
      </w:pPr>
      <w:r w:rsidRPr="00A0139E">
        <w:rPr>
          <w:rFonts w:asciiTheme="majorHAnsi" w:hAnsiTheme="majorHAnsi" w:cstheme="majorHAnsi"/>
        </w:rPr>
        <w:t>3.</w:t>
      </w:r>
      <w:r w:rsidRPr="00A0139E">
        <w:rPr>
          <w:rFonts w:asciiTheme="majorHAnsi" w:hAnsiTheme="majorHAnsi" w:cstheme="majorHAnsi"/>
        </w:rPr>
        <w:tab/>
      </w:r>
      <w:r w:rsidR="007D20F0" w:rsidRPr="00A0139E">
        <w:rPr>
          <w:rFonts w:asciiTheme="majorHAnsi" w:hAnsiTheme="majorHAnsi" w:cstheme="majorHAnsi"/>
        </w:rPr>
        <w:t xml:space="preserve"> Istotne zmiany w umowie, na skutek wystąpienia poniższych okoliczności mogą   dotyczyć następujących elementów umowy:</w:t>
      </w:r>
    </w:p>
    <w:p w14:paraId="550C48FF" w14:textId="5E16CA0B" w:rsidR="007D20F0" w:rsidRPr="00A0139E" w:rsidRDefault="007D20F0" w:rsidP="007D20F0">
      <w:pPr>
        <w:ind w:left="710" w:hanging="284"/>
        <w:jc w:val="both"/>
        <w:rPr>
          <w:rFonts w:asciiTheme="majorHAnsi" w:hAnsiTheme="majorHAnsi" w:cstheme="majorHAnsi"/>
        </w:rPr>
      </w:pPr>
      <w:r w:rsidRPr="00A0139E">
        <w:rPr>
          <w:rFonts w:asciiTheme="majorHAnsi" w:hAnsiTheme="majorHAnsi" w:cstheme="majorHAnsi"/>
        </w:rPr>
        <w:t>1) zmian związanych ze zmianą powszechnie obowiązujących przepisów prawa,</w:t>
      </w:r>
      <w:r w:rsidR="004B7AC7">
        <w:rPr>
          <w:rFonts w:asciiTheme="majorHAnsi" w:hAnsiTheme="majorHAnsi" w:cstheme="majorHAnsi"/>
        </w:rPr>
        <w:t xml:space="preserve"> </w:t>
      </w:r>
      <w:r w:rsidRPr="00A0139E">
        <w:rPr>
          <w:rFonts w:asciiTheme="majorHAnsi" w:hAnsiTheme="majorHAnsi" w:cstheme="majorHAnsi"/>
        </w:rPr>
        <w:t>w zakresie mającym wpływ na realizację Przedmiotu Umowy</w:t>
      </w:r>
      <w:r w:rsidR="00BE53C3" w:rsidRPr="00A0139E">
        <w:rPr>
          <w:rFonts w:asciiTheme="majorHAnsi" w:hAnsiTheme="majorHAnsi" w:cstheme="majorHAnsi"/>
        </w:rPr>
        <w:t>;</w:t>
      </w:r>
    </w:p>
    <w:p w14:paraId="53593B79" w14:textId="77777777" w:rsidR="007D20F0" w:rsidRPr="00A0139E" w:rsidRDefault="007D20F0" w:rsidP="007D20F0">
      <w:pPr>
        <w:ind w:left="710" w:hanging="284"/>
        <w:jc w:val="both"/>
        <w:rPr>
          <w:rFonts w:asciiTheme="majorHAnsi" w:hAnsiTheme="majorHAnsi" w:cstheme="majorHAnsi"/>
        </w:rPr>
      </w:pPr>
      <w:r w:rsidRPr="00A0139E">
        <w:rPr>
          <w:rFonts w:asciiTheme="majorHAnsi" w:hAnsiTheme="majorHAnsi" w:cstheme="majorHAnsi"/>
        </w:rPr>
        <w:t xml:space="preserve">2) zmiany Wykonawcy, któremu Zamawiający udzielił zamówienia, którego ma zastąpić nowy wykonawca: </w:t>
      </w:r>
    </w:p>
    <w:p w14:paraId="214B6CD2" w14:textId="77777777" w:rsidR="007D20F0" w:rsidRPr="00A0139E" w:rsidRDefault="007D20F0" w:rsidP="007D20F0">
      <w:pPr>
        <w:ind w:left="993" w:hanging="284"/>
        <w:jc w:val="both"/>
        <w:rPr>
          <w:rFonts w:asciiTheme="majorHAnsi" w:hAnsiTheme="majorHAnsi" w:cstheme="majorHAnsi"/>
        </w:rPr>
      </w:pPr>
      <w:r w:rsidRPr="00A0139E">
        <w:rPr>
          <w:rFonts w:asciiTheme="majorHAnsi" w:hAnsiTheme="majorHAnsi" w:cstheme="majorHAnsi"/>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A0139E">
        <w:rPr>
          <w:rFonts w:asciiTheme="majorHAnsi" w:hAnsiTheme="majorHAnsi" w:cstheme="majorHAnsi"/>
        </w:rPr>
        <w:t>Pzp</w:t>
      </w:r>
      <w:proofErr w:type="spellEnd"/>
      <w:r w:rsidRPr="00A0139E">
        <w:rPr>
          <w:rFonts w:asciiTheme="majorHAnsi" w:hAnsiTheme="majorHAnsi" w:cstheme="majorHAnsi"/>
        </w:rPr>
        <w:t>,</w:t>
      </w:r>
    </w:p>
    <w:p w14:paraId="659A824A" w14:textId="5043462C" w:rsidR="007D20F0" w:rsidRPr="00A0139E" w:rsidRDefault="007D20F0" w:rsidP="007D20F0">
      <w:pPr>
        <w:ind w:left="993" w:hanging="284"/>
        <w:jc w:val="both"/>
        <w:rPr>
          <w:rFonts w:asciiTheme="majorHAnsi" w:hAnsiTheme="majorHAnsi" w:cstheme="majorHAnsi"/>
        </w:rPr>
      </w:pPr>
      <w:r w:rsidRPr="00A0139E">
        <w:rPr>
          <w:rFonts w:asciiTheme="majorHAnsi" w:hAnsiTheme="majorHAnsi" w:cstheme="majorHAnsi"/>
        </w:rPr>
        <w:t>b)</w:t>
      </w:r>
      <w:r w:rsidRPr="00A0139E">
        <w:rPr>
          <w:rFonts w:asciiTheme="majorHAnsi" w:hAnsiTheme="majorHAnsi" w:cstheme="majorHAnsi"/>
        </w:rPr>
        <w:tab/>
        <w:t xml:space="preserve">w wyniku przejęcia przez Zamawiającego zobowiązań Wykonawcy względem jego podwykonawców w przypadku o którym mowa w art. 465 ust. 1 ustawy </w:t>
      </w:r>
      <w:proofErr w:type="spellStart"/>
      <w:r w:rsidRPr="00A0139E">
        <w:rPr>
          <w:rFonts w:asciiTheme="majorHAnsi" w:hAnsiTheme="majorHAnsi" w:cstheme="majorHAnsi"/>
        </w:rPr>
        <w:t>Pzp</w:t>
      </w:r>
      <w:proofErr w:type="spellEnd"/>
      <w:r w:rsidR="00BE53C3" w:rsidRPr="00A0139E">
        <w:rPr>
          <w:rFonts w:asciiTheme="majorHAnsi" w:hAnsiTheme="majorHAnsi" w:cstheme="majorHAnsi"/>
        </w:rPr>
        <w:t>;</w:t>
      </w:r>
    </w:p>
    <w:p w14:paraId="73852E17" w14:textId="315E08EF" w:rsidR="007D20F0" w:rsidRPr="00A0139E" w:rsidRDefault="007D20F0" w:rsidP="007D20F0">
      <w:pPr>
        <w:ind w:left="709" w:hanging="283"/>
        <w:jc w:val="both"/>
        <w:rPr>
          <w:rFonts w:asciiTheme="majorHAnsi" w:hAnsiTheme="majorHAnsi" w:cstheme="majorHAnsi"/>
        </w:rPr>
      </w:pPr>
      <w:r w:rsidRPr="00A0139E">
        <w:rPr>
          <w:rFonts w:asciiTheme="majorHAnsi" w:hAnsiTheme="majorHAnsi" w:cstheme="majorHAnsi"/>
        </w:rPr>
        <w:t xml:space="preserve">3) w przypadku wystąpienia odpowiednio przesłanek określonych art. 455 ust. 1 pkt 3 i 4 oraz ust. 2 ustawy </w:t>
      </w:r>
      <w:proofErr w:type="spellStart"/>
      <w:r w:rsidRPr="00A0139E">
        <w:rPr>
          <w:rFonts w:asciiTheme="majorHAnsi" w:hAnsiTheme="majorHAnsi" w:cstheme="majorHAnsi"/>
        </w:rPr>
        <w:t>Pzp</w:t>
      </w:r>
      <w:proofErr w:type="spellEnd"/>
      <w:r w:rsidR="00BE53C3" w:rsidRPr="00A0139E">
        <w:rPr>
          <w:rFonts w:asciiTheme="majorHAnsi" w:hAnsiTheme="majorHAnsi" w:cstheme="majorHAnsi"/>
        </w:rPr>
        <w:t>;</w:t>
      </w:r>
    </w:p>
    <w:p w14:paraId="5746270F" w14:textId="7FE80991" w:rsidR="007D20F0" w:rsidRPr="00A0139E" w:rsidRDefault="007D20F0" w:rsidP="007D20F0">
      <w:pPr>
        <w:pStyle w:val="Default"/>
        <w:ind w:left="567" w:hanging="141"/>
        <w:jc w:val="both"/>
        <w:rPr>
          <w:rFonts w:asciiTheme="majorHAnsi" w:eastAsiaTheme="minorHAnsi" w:hAnsiTheme="majorHAnsi" w:cstheme="majorHAnsi"/>
          <w:color w:val="auto"/>
          <w:sz w:val="22"/>
          <w:szCs w:val="22"/>
          <w:lang w:eastAsia="en-US"/>
        </w:rPr>
      </w:pPr>
      <w:r w:rsidRPr="00A0139E">
        <w:rPr>
          <w:rFonts w:asciiTheme="majorHAnsi" w:hAnsiTheme="majorHAnsi" w:cstheme="majorHAnsi"/>
          <w:color w:val="auto"/>
          <w:sz w:val="22"/>
          <w:szCs w:val="22"/>
        </w:rPr>
        <w:t xml:space="preserve">4) </w:t>
      </w:r>
      <w:r w:rsidRPr="00A0139E">
        <w:rPr>
          <w:rFonts w:asciiTheme="majorHAnsi" w:eastAsiaTheme="minorHAnsi" w:hAnsiTheme="majorHAnsi" w:cstheme="majorHAnsi"/>
          <w:color w:val="auto"/>
          <w:sz w:val="22"/>
          <w:szCs w:val="22"/>
          <w:lang w:eastAsia="en-US"/>
        </w:rPr>
        <w:t>zmiany wysokości wynagrodzenia, w przypadku wyłączenia lub rezygnacji  wykonania części zamówienia (zmniejszenie wynagrodzenia), z zastrzeżeniem, że minimalna wartość wynagrodzenia wykonawcy nie może być niższa niż 80% wartości wynagrodzenia łącznego brutto, o którym mowa w§ 4 ust. 1</w:t>
      </w:r>
      <w:r w:rsidR="00BE53C3" w:rsidRPr="00A0139E">
        <w:rPr>
          <w:rFonts w:asciiTheme="majorHAnsi" w:eastAsiaTheme="minorHAnsi" w:hAnsiTheme="majorHAnsi" w:cstheme="majorHAnsi"/>
          <w:color w:val="auto"/>
          <w:sz w:val="22"/>
          <w:szCs w:val="22"/>
          <w:lang w:eastAsia="en-US"/>
        </w:rPr>
        <w:t>;</w:t>
      </w:r>
    </w:p>
    <w:p w14:paraId="39554A49" w14:textId="77777777" w:rsidR="007D20F0" w:rsidRPr="00A0139E" w:rsidRDefault="007D20F0" w:rsidP="007D20F0">
      <w:pPr>
        <w:widowControl w:val="0"/>
        <w:shd w:val="clear" w:color="auto" w:fill="FFFFFF"/>
        <w:tabs>
          <w:tab w:val="left" w:pos="709"/>
        </w:tabs>
        <w:autoSpaceDE w:val="0"/>
        <w:autoSpaceDN w:val="0"/>
        <w:adjustRightInd w:val="0"/>
        <w:spacing w:line="268" w:lineRule="auto"/>
        <w:ind w:left="710" w:hanging="284"/>
        <w:jc w:val="both"/>
        <w:rPr>
          <w:rFonts w:asciiTheme="majorHAnsi" w:hAnsiTheme="majorHAnsi" w:cstheme="majorHAnsi"/>
        </w:rPr>
      </w:pPr>
      <w:r w:rsidRPr="00A0139E">
        <w:rPr>
          <w:rFonts w:asciiTheme="majorHAnsi" w:hAnsiTheme="majorHAnsi" w:cstheme="majorHAnsi"/>
        </w:rPr>
        <w:t xml:space="preserve">6) terminu obowiązywania umowy: </w:t>
      </w:r>
    </w:p>
    <w:p w14:paraId="180F9236" w14:textId="03C40966" w:rsidR="007D20F0" w:rsidRPr="00A0139E" w:rsidRDefault="007D20F0" w:rsidP="007D20F0">
      <w:pPr>
        <w:spacing w:line="266" w:lineRule="auto"/>
        <w:ind w:left="709"/>
        <w:jc w:val="both"/>
        <w:rPr>
          <w:rFonts w:asciiTheme="majorHAnsi" w:hAnsiTheme="majorHAnsi" w:cstheme="majorHAnsi"/>
        </w:rPr>
      </w:pPr>
      <w:r w:rsidRPr="00A0139E">
        <w:rPr>
          <w:rFonts w:asciiTheme="majorHAnsi" w:hAnsiTheme="majorHAnsi" w:cstheme="majorHAnsi"/>
        </w:rPr>
        <w:t>w zakresie przedłużenia terminu jej obowiązywania na kolejny okres uzgodniony przez strony, lecz nie dłuższy niż 6 miesięcy w przypadku niewykorzystania ilościowego i wartościowego umowy do minimalnego poziomu realizacji umowy określonego w pkt 4 niniejszego ustępu. Powyższa zmiana nie może skutkować zmianą ceny jednostkowej oraz łącznej wartości umowy. W przypadku odmowy podpisania przez Wykonawcę aneksu przedłużającego termin obowiązywania umowy Zamawiający jest zwolniony z wszelkiego rodzaju roszczeń odszkodowawczych, w tym z tytułu utraconych korzyści ze strony Wykonawcy związanych z niewykorzystaniem minimalnego poziomu realizacji umowy.</w:t>
      </w:r>
    </w:p>
    <w:p w14:paraId="2868E43B" w14:textId="6CC4857E" w:rsidR="007D20F0" w:rsidRPr="00A0139E" w:rsidRDefault="000C5199"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4.</w:t>
      </w:r>
      <w:r w:rsidRPr="00A0139E">
        <w:rPr>
          <w:rFonts w:asciiTheme="majorHAnsi" w:hAnsiTheme="majorHAnsi" w:cstheme="majorHAnsi"/>
        </w:rPr>
        <w:tab/>
      </w:r>
      <w:r w:rsidR="007D20F0" w:rsidRPr="00A0139E">
        <w:rPr>
          <w:rFonts w:asciiTheme="majorHAnsi" w:hAnsiTheme="majorHAnsi" w:cstheme="majorHAnsi"/>
        </w:rPr>
        <w:t>Zamawiający dopuszcza możliwość dokonania zmian umowy, gdy łączna wartość zmian jest mniejsza niż progi unijne i jest niższa niż 10% wartości pierwotnej umowy.</w:t>
      </w:r>
    </w:p>
    <w:p w14:paraId="5B087144" w14:textId="2A5413DA" w:rsidR="007D20F0" w:rsidRPr="00A0139E" w:rsidRDefault="000C5199"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lastRenderedPageBreak/>
        <w:t>5.</w:t>
      </w:r>
      <w:r w:rsidRPr="00A0139E">
        <w:rPr>
          <w:rFonts w:asciiTheme="majorHAnsi" w:hAnsiTheme="majorHAnsi" w:cstheme="majorHAnsi"/>
        </w:rPr>
        <w:tab/>
      </w:r>
      <w:r w:rsidR="007D20F0" w:rsidRPr="00A0139E">
        <w:rPr>
          <w:rFonts w:asciiTheme="majorHAnsi" w:hAnsiTheme="majorHAnsi" w:cstheme="majorHAnsi"/>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DEE22A1" w14:textId="549384C1" w:rsidR="007D20F0" w:rsidRPr="00A0139E" w:rsidRDefault="000C5199"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6.</w:t>
      </w:r>
      <w:r w:rsidRPr="00A0139E">
        <w:rPr>
          <w:rFonts w:asciiTheme="majorHAnsi" w:hAnsiTheme="majorHAnsi" w:cstheme="majorHAnsi"/>
        </w:rPr>
        <w:tab/>
      </w:r>
      <w:r w:rsidR="007D20F0" w:rsidRPr="00A0139E">
        <w:rPr>
          <w:rFonts w:asciiTheme="majorHAnsi" w:hAnsiTheme="majorHAnsi" w:cstheme="majorHAnsi"/>
        </w:rPr>
        <w:t>Zamawiający zastrzega sobie prawo do zmniejszenia zakresu usługi w przypadku zaistnienia okoliczności organizacyjnych i formalnych, a także zmiany uwarunkowań prawnych, bądź zmian organizacyjnych o nie więcej niż 20% wartości określonej w niniejszej umowie.</w:t>
      </w:r>
    </w:p>
    <w:p w14:paraId="63B36E07" w14:textId="2251AABA" w:rsidR="007D20F0" w:rsidRPr="00A0139E" w:rsidRDefault="000C5199"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7.</w:t>
      </w:r>
      <w:r w:rsidRPr="00A0139E">
        <w:rPr>
          <w:rFonts w:asciiTheme="majorHAnsi" w:hAnsiTheme="majorHAnsi" w:cstheme="majorHAnsi"/>
        </w:rPr>
        <w:tab/>
      </w:r>
      <w:r w:rsidR="007D20F0" w:rsidRPr="00A0139E">
        <w:rPr>
          <w:rFonts w:asciiTheme="majorHAnsi" w:hAnsiTheme="majorHAnsi" w:cstheme="majorHAnsi"/>
        </w:rPr>
        <w:t>Zamawiający przewiduje zmiany umowy 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590DFFA" w14:textId="704E6EBB" w:rsidR="007D20F0" w:rsidRPr="00A0139E" w:rsidRDefault="000C5199"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8.</w:t>
      </w:r>
      <w:r w:rsidRPr="00A0139E">
        <w:rPr>
          <w:rFonts w:asciiTheme="majorHAnsi" w:hAnsiTheme="majorHAnsi" w:cstheme="majorHAnsi"/>
        </w:rPr>
        <w:tab/>
      </w:r>
      <w:r w:rsidR="007D20F0" w:rsidRPr="00A0139E">
        <w:rPr>
          <w:rFonts w:asciiTheme="majorHAnsi" w:hAnsiTheme="majorHAnsi" w:cstheme="majorHAnsi"/>
        </w:rPr>
        <w:t>Zamawiający przewiduje możliwość wprowadzenia zmiany wysokości wynagrodzenia Wykonawcy z tytułu realizacji Umowy, w przypadku:</w:t>
      </w:r>
    </w:p>
    <w:p w14:paraId="51ED6711" w14:textId="77777777" w:rsidR="007D20F0" w:rsidRPr="00A0139E" w:rsidRDefault="007D20F0" w:rsidP="00A2376B">
      <w:pPr>
        <w:pStyle w:val="Akapitzlist"/>
        <w:numPr>
          <w:ilvl w:val="0"/>
          <w:numId w:val="281"/>
        </w:numPr>
        <w:spacing w:line="288" w:lineRule="auto"/>
        <w:ind w:left="709"/>
        <w:jc w:val="both"/>
        <w:rPr>
          <w:rFonts w:asciiTheme="majorHAnsi" w:hAnsiTheme="majorHAnsi" w:cstheme="majorHAnsi"/>
        </w:rPr>
      </w:pPr>
      <w:r w:rsidRPr="00A0139E">
        <w:rPr>
          <w:rFonts w:asciiTheme="majorHAnsi" w:hAnsiTheme="majorHAnsi" w:cstheme="majorHAnsi"/>
        </w:rPr>
        <w:t>zmiany wysokości minimalnego wynagrodzenia za pracę ustalonego na podstawie art. 2 ust. 3-5 ustawy z dnia 10 października 2002 r. o minimalnym wynagrodzeniu za pracę;</w:t>
      </w:r>
    </w:p>
    <w:p w14:paraId="1B97CAB9" w14:textId="77777777" w:rsidR="007D20F0" w:rsidRPr="00A0139E" w:rsidRDefault="007D20F0" w:rsidP="00A2376B">
      <w:pPr>
        <w:pStyle w:val="Akapitzlist"/>
        <w:numPr>
          <w:ilvl w:val="0"/>
          <w:numId w:val="281"/>
        </w:numPr>
        <w:spacing w:line="288" w:lineRule="auto"/>
        <w:ind w:left="709"/>
        <w:jc w:val="both"/>
        <w:rPr>
          <w:rFonts w:asciiTheme="majorHAnsi" w:hAnsiTheme="majorHAnsi" w:cstheme="majorHAnsi"/>
        </w:rPr>
      </w:pPr>
      <w:r w:rsidRPr="00A0139E">
        <w:rPr>
          <w:rFonts w:asciiTheme="majorHAnsi" w:hAnsiTheme="majorHAnsi" w:cstheme="majorHAnsi"/>
        </w:rPr>
        <w:t>zmiany zasad podlegania ubezpieczeniom społecznym lub ubezpieczeniu zdrowotnemu lub wysokości stawki składki na ubezpieczenie społeczne lub zdrowotne;</w:t>
      </w:r>
    </w:p>
    <w:p w14:paraId="2948E2FD" w14:textId="77777777" w:rsidR="007D20F0" w:rsidRPr="00A0139E" w:rsidRDefault="007D20F0" w:rsidP="00A2376B">
      <w:pPr>
        <w:pStyle w:val="Akapitzlist"/>
        <w:numPr>
          <w:ilvl w:val="0"/>
          <w:numId w:val="281"/>
        </w:numPr>
        <w:spacing w:line="288" w:lineRule="auto"/>
        <w:ind w:left="709"/>
        <w:jc w:val="both"/>
        <w:rPr>
          <w:rFonts w:asciiTheme="majorHAnsi" w:hAnsiTheme="majorHAnsi" w:cstheme="majorHAnsi"/>
        </w:rPr>
      </w:pPr>
      <w:r w:rsidRPr="00A0139E">
        <w:rPr>
          <w:rFonts w:asciiTheme="majorHAnsi" w:hAnsiTheme="majorHAnsi" w:cstheme="majorHAnsi"/>
        </w:rPr>
        <w:t xml:space="preserve">zmiany zasad gromadzenia i wysokości wpłat do pracowniczych planów kapitałowych, o których mowa w ustawie z dnia 4 października 2018 r. </w:t>
      </w:r>
      <w:r w:rsidRPr="00A0139E">
        <w:rPr>
          <w:rFonts w:asciiTheme="majorHAnsi" w:hAnsiTheme="majorHAnsi" w:cstheme="majorHAnsi"/>
          <w:iCs/>
        </w:rPr>
        <w:t>o</w:t>
      </w:r>
      <w:r w:rsidRPr="00A0139E">
        <w:rPr>
          <w:rFonts w:asciiTheme="majorHAnsi" w:hAnsiTheme="majorHAnsi" w:cstheme="majorHAnsi"/>
          <w:i/>
        </w:rPr>
        <w:t xml:space="preserve"> </w:t>
      </w:r>
      <w:r w:rsidRPr="00A0139E">
        <w:rPr>
          <w:rFonts w:asciiTheme="majorHAnsi" w:hAnsiTheme="majorHAnsi" w:cstheme="majorHAnsi"/>
        </w:rPr>
        <w:t>pracowniczych planach</w:t>
      </w:r>
      <w:r w:rsidRPr="00A0139E">
        <w:rPr>
          <w:rFonts w:asciiTheme="majorHAnsi" w:hAnsiTheme="majorHAnsi" w:cstheme="majorHAnsi"/>
          <w:i/>
        </w:rPr>
        <w:t xml:space="preserve"> </w:t>
      </w:r>
      <w:r w:rsidRPr="00A0139E">
        <w:rPr>
          <w:rFonts w:asciiTheme="majorHAnsi" w:hAnsiTheme="majorHAnsi" w:cstheme="majorHAnsi"/>
        </w:rPr>
        <w:t>kapitałowych, zwanych dalej „PPK”</w:t>
      </w:r>
    </w:p>
    <w:p w14:paraId="6C38DE32" w14:textId="77777777" w:rsidR="007D20F0" w:rsidRPr="00A0139E" w:rsidRDefault="007D20F0" w:rsidP="00A2376B">
      <w:pPr>
        <w:pStyle w:val="Akapitzlist"/>
        <w:numPr>
          <w:ilvl w:val="0"/>
          <w:numId w:val="282"/>
        </w:numPr>
        <w:autoSpaceDE w:val="0"/>
        <w:spacing w:line="240" w:lineRule="auto"/>
        <w:ind w:left="1134"/>
        <w:jc w:val="both"/>
        <w:rPr>
          <w:rFonts w:asciiTheme="majorHAnsi" w:hAnsiTheme="majorHAnsi" w:cstheme="majorHAnsi"/>
        </w:rPr>
      </w:pPr>
      <w:r w:rsidRPr="00A0139E">
        <w:rPr>
          <w:rFonts w:asciiTheme="majorHAnsi" w:hAnsiTheme="majorHAnsi" w:cstheme="majorHAnsi"/>
        </w:rPr>
        <w:t>jeśli zmiany te będą miały wpływ na koszty wykonania zamówienia przez Wykonawcę.</w:t>
      </w:r>
    </w:p>
    <w:p w14:paraId="5CB11FA5" w14:textId="159241A3" w:rsidR="007D20F0" w:rsidRPr="00A0139E" w:rsidRDefault="000C5199"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9.</w:t>
      </w:r>
      <w:r w:rsidRPr="00A0139E">
        <w:rPr>
          <w:rFonts w:asciiTheme="majorHAnsi" w:hAnsiTheme="majorHAnsi" w:cstheme="majorHAnsi"/>
        </w:rPr>
        <w:tab/>
      </w:r>
      <w:r w:rsidR="007D20F0" w:rsidRPr="00A0139E">
        <w:rPr>
          <w:rFonts w:asciiTheme="majorHAnsi" w:hAnsiTheme="majorHAnsi" w:cstheme="majorHAnsi"/>
        </w:rPr>
        <w:t>Warunkiem wprowadzenia zmiany wynagrodzenia na skutek okoliczności wskazanych w ust. 8, jest przedłożenie przez jedną ze Stron drugiej Stronie pisemnego wniosku w tym przedmiocie, zawierającego co najmniej:</w:t>
      </w:r>
    </w:p>
    <w:p w14:paraId="1217E3F9" w14:textId="77777777" w:rsidR="007D20F0" w:rsidRPr="00A0139E" w:rsidRDefault="007D20F0" w:rsidP="00A2376B">
      <w:pPr>
        <w:pStyle w:val="Akapitzlist"/>
        <w:numPr>
          <w:ilvl w:val="0"/>
          <w:numId w:val="283"/>
        </w:numPr>
        <w:spacing w:line="288" w:lineRule="auto"/>
        <w:ind w:left="709"/>
        <w:jc w:val="both"/>
        <w:rPr>
          <w:rFonts w:asciiTheme="majorHAnsi" w:hAnsiTheme="majorHAnsi" w:cstheme="majorHAnsi"/>
        </w:rPr>
      </w:pPr>
      <w:r w:rsidRPr="00A0139E">
        <w:rPr>
          <w:rFonts w:asciiTheme="majorHAnsi" w:hAnsiTheme="majorHAnsi" w:cstheme="majorHAnsi"/>
        </w:rPr>
        <w:t>wskazanie przepisów, które uległy zmianie (z określeniem daty wejścia w życie zmian) oraz szczegółowe uzasadnienie wpływu tych zmian na koszty wykonania zamówienia i dokładne określenie wysokości zmiany tych kosztów;</w:t>
      </w:r>
    </w:p>
    <w:p w14:paraId="39917191" w14:textId="77777777" w:rsidR="007D20F0" w:rsidRPr="00A0139E" w:rsidRDefault="007D20F0" w:rsidP="00A2376B">
      <w:pPr>
        <w:pStyle w:val="Akapitzlist"/>
        <w:numPr>
          <w:ilvl w:val="0"/>
          <w:numId w:val="283"/>
        </w:numPr>
        <w:spacing w:line="288" w:lineRule="auto"/>
        <w:ind w:left="709"/>
        <w:jc w:val="both"/>
        <w:rPr>
          <w:rFonts w:asciiTheme="majorHAnsi" w:hAnsiTheme="majorHAnsi" w:cstheme="majorHAnsi"/>
        </w:rPr>
      </w:pPr>
      <w:r w:rsidRPr="00A0139E">
        <w:rPr>
          <w:rFonts w:asciiTheme="majorHAnsi" w:hAnsiTheme="majorHAnsi" w:cstheme="majorHAnsi"/>
        </w:rPr>
        <w:t>określenie wysokości nowego wynagrodzenia wraz z przedstawieniem szczegółowej kalkulacji kwoty, o jaką wynagrodzenie ma ulec zmianie;</w:t>
      </w:r>
    </w:p>
    <w:p w14:paraId="1BBEA4AA" w14:textId="77777777" w:rsidR="007D20F0" w:rsidRPr="00A0139E" w:rsidRDefault="007D20F0" w:rsidP="00A2376B">
      <w:pPr>
        <w:pStyle w:val="Akapitzlist"/>
        <w:numPr>
          <w:ilvl w:val="0"/>
          <w:numId w:val="283"/>
        </w:numPr>
        <w:spacing w:line="288" w:lineRule="auto"/>
        <w:ind w:left="709"/>
        <w:jc w:val="both"/>
        <w:rPr>
          <w:rFonts w:asciiTheme="majorHAnsi" w:hAnsiTheme="majorHAnsi" w:cstheme="majorHAnsi"/>
        </w:rPr>
      </w:pPr>
      <w:r w:rsidRPr="00A0139E">
        <w:rPr>
          <w:rFonts w:asciiTheme="majorHAnsi" w:hAnsiTheme="majorHAnsi" w:cstheme="majorHAnsi"/>
        </w:rPr>
        <w:t>wskazanie daty, od której nastąpi bądź nastąpiła zmiana kosztów realizacji przedmiotu umowy (nie wcześniejszej niż data wejścia w życie właściwych przepisów).</w:t>
      </w:r>
    </w:p>
    <w:p w14:paraId="7BBFD131" w14:textId="166B5D2C" w:rsidR="007D20F0" w:rsidRPr="00A0139E" w:rsidRDefault="000C5199"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10.</w:t>
      </w:r>
      <w:r w:rsidR="007D20F0" w:rsidRPr="00A0139E">
        <w:rPr>
          <w:rFonts w:asciiTheme="majorHAnsi" w:hAnsiTheme="majorHAnsi" w:cstheme="majorHAnsi"/>
        </w:rPr>
        <w:t>Jeżeli z wnioskiem o dokonanie zmiany wysokości wynagrodzenia, o której mowa w ust. 8, występuje Wykonawca, zobowiązany jest on załączyć do wniosku, dokumenty uzasadniające zmianę kosztów wykonania zamówienia oraz wysokość tej zmiany, w szczególności:</w:t>
      </w:r>
    </w:p>
    <w:p w14:paraId="08C930ED" w14:textId="77777777" w:rsidR="007D20F0" w:rsidRPr="00A0139E" w:rsidRDefault="007D20F0" w:rsidP="00A2376B">
      <w:pPr>
        <w:pStyle w:val="Akapitzlist"/>
        <w:numPr>
          <w:ilvl w:val="0"/>
          <w:numId w:val="284"/>
        </w:numPr>
        <w:spacing w:line="288" w:lineRule="auto"/>
        <w:jc w:val="both"/>
        <w:rPr>
          <w:rFonts w:asciiTheme="majorHAnsi" w:hAnsiTheme="majorHAnsi" w:cstheme="majorHAnsi"/>
        </w:rPr>
      </w:pPr>
      <w:r w:rsidRPr="00A0139E">
        <w:rPr>
          <w:rFonts w:asciiTheme="majorHAnsi" w:hAnsiTheme="majorHAnsi" w:cstheme="majorHAnsi"/>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8 pkt 1;</w:t>
      </w:r>
    </w:p>
    <w:p w14:paraId="2966ABC5" w14:textId="77777777" w:rsidR="007D20F0" w:rsidRPr="00A0139E" w:rsidRDefault="007D20F0" w:rsidP="00A2376B">
      <w:pPr>
        <w:pStyle w:val="Akapitzlist"/>
        <w:numPr>
          <w:ilvl w:val="0"/>
          <w:numId w:val="284"/>
        </w:numPr>
        <w:spacing w:line="288" w:lineRule="auto"/>
        <w:jc w:val="both"/>
        <w:rPr>
          <w:rFonts w:asciiTheme="majorHAnsi" w:hAnsiTheme="majorHAnsi" w:cstheme="majorHAnsi"/>
        </w:rPr>
      </w:pPr>
      <w:r w:rsidRPr="00A0139E">
        <w:rPr>
          <w:rFonts w:asciiTheme="majorHAnsi" w:hAnsiTheme="majorHAnsi" w:cstheme="majorHAnsi"/>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w:t>
      </w:r>
      <w:r w:rsidRPr="00A0139E">
        <w:rPr>
          <w:rFonts w:asciiTheme="majorHAnsi" w:hAnsiTheme="majorHAnsi" w:cstheme="majorHAnsi"/>
        </w:rPr>
        <w:lastRenderedPageBreak/>
        <w:t>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8 pkt 2;</w:t>
      </w:r>
    </w:p>
    <w:p w14:paraId="62D87CD5" w14:textId="77777777" w:rsidR="007D20F0" w:rsidRPr="00A0139E" w:rsidRDefault="007D20F0" w:rsidP="00A2376B">
      <w:pPr>
        <w:pStyle w:val="Akapitzlist"/>
        <w:numPr>
          <w:ilvl w:val="0"/>
          <w:numId w:val="284"/>
        </w:numPr>
        <w:spacing w:line="288" w:lineRule="auto"/>
        <w:jc w:val="both"/>
        <w:rPr>
          <w:rFonts w:asciiTheme="majorHAnsi" w:hAnsiTheme="majorHAnsi" w:cstheme="majorHAnsi"/>
        </w:rPr>
      </w:pPr>
      <w:r w:rsidRPr="00A0139E">
        <w:rPr>
          <w:rFonts w:asciiTheme="majorHAnsi" w:hAnsiTheme="majorHAnsi" w:cstheme="majorHAnsi"/>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8 pkt 3.</w:t>
      </w:r>
    </w:p>
    <w:p w14:paraId="2639D02C" w14:textId="4E42F607" w:rsidR="007D20F0" w:rsidRPr="00A0139E" w:rsidRDefault="000C5199"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11.</w:t>
      </w:r>
      <w:r w:rsidRPr="00A0139E">
        <w:rPr>
          <w:rFonts w:asciiTheme="majorHAnsi" w:hAnsiTheme="majorHAnsi" w:cstheme="majorHAnsi"/>
        </w:rPr>
        <w:tab/>
      </w:r>
      <w:r w:rsidR="007D20F0" w:rsidRPr="00A0139E">
        <w:rPr>
          <w:rFonts w:asciiTheme="majorHAnsi" w:hAnsiTheme="majorHAnsi" w:cstheme="majorHAnsi"/>
        </w:rPr>
        <w:t xml:space="preserve">Jeżeli z wnioskiem o dokonanie zmiany wynagrodzenia, o którym mowa w ust. 8, występuje Zamawiający, jest on uprawniony do żądania od Wykonawcy przedstawienia dokumentów, z których będzie wynikać, w jakim zakresie okoliczności, o których mowa w ust. 9, mają wpływ na koszty wykonania zamówienia, w tym przedłożenia odpowiednich zestawień, o których mowa w ust. 10, w terminie wyznaczonym przez Zamawiającego, nie krótszym niż 14 dni od dnia otrzymania przez Wykonawcę pisemnego żądania Zamawiającego. </w:t>
      </w:r>
    </w:p>
    <w:p w14:paraId="12F3E4D4" w14:textId="608C2486" w:rsidR="007D20F0" w:rsidRPr="00A0139E" w:rsidRDefault="006467F6"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1</w:t>
      </w:r>
      <w:r w:rsidR="00F82234" w:rsidRPr="00A0139E">
        <w:rPr>
          <w:rFonts w:asciiTheme="majorHAnsi" w:hAnsiTheme="majorHAnsi" w:cstheme="majorHAnsi"/>
        </w:rPr>
        <w:t>2</w:t>
      </w:r>
      <w:r w:rsidRPr="00A0139E">
        <w:rPr>
          <w:rFonts w:asciiTheme="majorHAnsi" w:hAnsiTheme="majorHAnsi" w:cstheme="majorHAnsi"/>
        </w:rPr>
        <w:t>.</w:t>
      </w:r>
      <w:r w:rsidRPr="00A0139E">
        <w:rPr>
          <w:rFonts w:asciiTheme="majorHAnsi" w:hAnsiTheme="majorHAnsi" w:cstheme="majorHAnsi"/>
        </w:rPr>
        <w:tab/>
      </w:r>
      <w:r w:rsidR="007D20F0" w:rsidRPr="00A0139E">
        <w:rPr>
          <w:rFonts w:asciiTheme="majorHAnsi" w:hAnsiTheme="majorHAnsi" w:cstheme="majorHAnsi"/>
        </w:rPr>
        <w:t xml:space="preserve">Strona, której przedłożono wniosek w przedmiocie zmiany wynagrodzenia z powodu okoliczności wskazanych w ust. 8, ma prawo odmowy wyrażenia zgody na proponowaną zmianę, odpowiednio w całości lub części, wyłącznie, jeżeli Strona wnioskująca nie wykazała w należyty sposób wysokości zmiany kosztów realizacji umowy, w szczególności zaś gdy zmiana przepisów w zakresie wskazanym w ust. 8 nie ma wpływu na zmianę kosztów realizacji umowy. </w:t>
      </w:r>
    </w:p>
    <w:p w14:paraId="319E5F60" w14:textId="0CFE27E5" w:rsidR="007D20F0" w:rsidRPr="00A0139E" w:rsidRDefault="006467F6"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1</w:t>
      </w:r>
      <w:r w:rsidR="00F82234" w:rsidRPr="00A0139E">
        <w:rPr>
          <w:rFonts w:asciiTheme="majorHAnsi" w:hAnsiTheme="majorHAnsi" w:cstheme="majorHAnsi"/>
        </w:rPr>
        <w:t>3</w:t>
      </w:r>
      <w:r w:rsidRPr="00A0139E">
        <w:rPr>
          <w:rFonts w:asciiTheme="majorHAnsi" w:hAnsiTheme="majorHAnsi" w:cstheme="majorHAnsi"/>
        </w:rPr>
        <w:t>.</w:t>
      </w:r>
      <w:r w:rsidRPr="00A0139E">
        <w:rPr>
          <w:rFonts w:asciiTheme="majorHAnsi" w:hAnsiTheme="majorHAnsi" w:cstheme="majorHAnsi"/>
        </w:rPr>
        <w:tab/>
      </w:r>
      <w:r w:rsidR="007D20F0" w:rsidRPr="00A0139E">
        <w:rPr>
          <w:rFonts w:asciiTheme="majorHAnsi" w:hAnsiTheme="majorHAnsi" w:cstheme="majorHAnsi"/>
        </w:rPr>
        <w:t>Strona, która otrzymała od drugiej Strony wniosek w przedmiocie zmiany wynagrodzenia z powodu okoliczności określonych w ust. 8, jest obowiązana udzielić Stronie wnioskującej pisemnej odpowiedzi,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23BDAEDB" w14:textId="12A93C24" w:rsidR="007D20F0" w:rsidRPr="00A0139E" w:rsidRDefault="006467F6"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1</w:t>
      </w:r>
      <w:r w:rsidR="00F82234" w:rsidRPr="00A0139E">
        <w:rPr>
          <w:rFonts w:asciiTheme="majorHAnsi" w:hAnsiTheme="majorHAnsi" w:cstheme="majorHAnsi"/>
        </w:rPr>
        <w:t>4</w:t>
      </w:r>
      <w:r w:rsidRPr="00A0139E">
        <w:rPr>
          <w:rFonts w:asciiTheme="majorHAnsi" w:hAnsiTheme="majorHAnsi" w:cstheme="majorHAnsi"/>
        </w:rPr>
        <w:t>.</w:t>
      </w:r>
      <w:r w:rsidRPr="00A0139E">
        <w:rPr>
          <w:rFonts w:asciiTheme="majorHAnsi" w:hAnsiTheme="majorHAnsi" w:cstheme="majorHAnsi"/>
        </w:rPr>
        <w:tab/>
      </w:r>
      <w:r w:rsidR="007D20F0" w:rsidRPr="00A0139E">
        <w:rPr>
          <w:rFonts w:asciiTheme="majorHAnsi" w:hAnsiTheme="majorHAnsi" w:cstheme="majorHAnsi"/>
        </w:rPr>
        <w:t xml:space="preserve">Zamawiający przewiduje możliwość zmiany wysokości wynagrodzenia określonego w </w:t>
      </w:r>
      <w:r w:rsidR="007D20F0" w:rsidRPr="00A0139E">
        <w:rPr>
          <w:rStyle w:val="Domylnaczcionkaakapitu7"/>
          <w:rFonts w:asciiTheme="majorHAnsi" w:hAnsiTheme="majorHAnsi" w:cstheme="majorHAnsi"/>
        </w:rPr>
        <w:t xml:space="preserve">§ </w:t>
      </w:r>
      <w:r w:rsidR="007D20F0" w:rsidRPr="00A0139E">
        <w:rPr>
          <w:rFonts w:asciiTheme="majorHAnsi" w:hAnsiTheme="majorHAnsi" w:cstheme="majorHAnsi"/>
        </w:rPr>
        <w:t>4</w:t>
      </w:r>
      <w:r w:rsidR="007D20F0" w:rsidRPr="00A0139E">
        <w:rPr>
          <w:rStyle w:val="Domylnaczcionkaakapitu7"/>
          <w:rFonts w:asciiTheme="majorHAnsi" w:hAnsiTheme="majorHAnsi" w:cstheme="majorHAnsi"/>
        </w:rPr>
        <w:t xml:space="preserve"> ust. </w:t>
      </w:r>
      <w:r w:rsidR="007D20F0" w:rsidRPr="00A0139E">
        <w:rPr>
          <w:rFonts w:asciiTheme="majorHAnsi" w:hAnsiTheme="majorHAnsi" w:cstheme="majorHAnsi"/>
        </w:rPr>
        <w:t>1 w</w:t>
      </w:r>
      <w:r w:rsidR="007D20F0" w:rsidRPr="00A0139E">
        <w:rPr>
          <w:rStyle w:val="Domylnaczcionkaakapitu7"/>
          <w:rFonts w:asciiTheme="majorHAnsi" w:hAnsiTheme="majorHAnsi" w:cstheme="majorHAnsi"/>
        </w:rPr>
        <w:t xml:space="preserve"> przypadku zmiany ceny materiałów lub kosztów związanych z realizacją przedmiotu zamówienia, </w:t>
      </w:r>
      <w:r w:rsidR="007D20F0" w:rsidRPr="00A0139E">
        <w:rPr>
          <w:rStyle w:val="Domylnaczcionkaakapitu7"/>
          <w:rFonts w:asciiTheme="majorHAnsi" w:hAnsiTheme="majorHAnsi" w:cstheme="majorHAnsi"/>
        </w:rPr>
        <w:br/>
        <w:t>o którym mowa w §</w:t>
      </w:r>
      <w:r w:rsidR="00463C22" w:rsidRPr="00A0139E">
        <w:rPr>
          <w:rStyle w:val="Domylnaczcionkaakapitu7"/>
          <w:rFonts w:asciiTheme="majorHAnsi" w:hAnsiTheme="majorHAnsi" w:cstheme="majorHAnsi"/>
        </w:rPr>
        <w:t xml:space="preserve"> </w:t>
      </w:r>
      <w:r w:rsidR="007D20F0" w:rsidRPr="00A0139E">
        <w:rPr>
          <w:rStyle w:val="Domylnaczcionkaakapitu7"/>
          <w:rFonts w:asciiTheme="majorHAnsi" w:hAnsiTheme="majorHAnsi" w:cstheme="majorHAnsi"/>
        </w:rPr>
        <w:t>2 ust.</w:t>
      </w:r>
      <w:r w:rsidR="007D20F0" w:rsidRPr="00A0139E">
        <w:rPr>
          <w:rFonts w:asciiTheme="majorHAnsi" w:hAnsiTheme="majorHAnsi" w:cstheme="majorHAnsi"/>
        </w:rPr>
        <w:t xml:space="preserve"> </w:t>
      </w:r>
      <w:r w:rsidR="007D20F0" w:rsidRPr="00A0139E">
        <w:rPr>
          <w:rStyle w:val="Domylnaczcionkaakapitu7"/>
          <w:rFonts w:asciiTheme="majorHAnsi" w:hAnsiTheme="majorHAnsi" w:cstheme="majorHAnsi"/>
        </w:rPr>
        <w:t>1, na następujących zasadach:</w:t>
      </w:r>
    </w:p>
    <w:p w14:paraId="3EE9DE40" w14:textId="77777777" w:rsidR="007D20F0" w:rsidRPr="00A0139E" w:rsidRDefault="007D20F0" w:rsidP="00A2376B">
      <w:pPr>
        <w:pStyle w:val="Akapitzlist"/>
        <w:widowControl w:val="0"/>
        <w:numPr>
          <w:ilvl w:val="0"/>
          <w:numId w:val="272"/>
        </w:numPr>
        <w:suppressAutoHyphens/>
        <w:spacing w:line="288" w:lineRule="auto"/>
        <w:ind w:left="851"/>
        <w:jc w:val="both"/>
        <w:rPr>
          <w:rFonts w:asciiTheme="majorHAnsi" w:hAnsiTheme="majorHAnsi" w:cstheme="majorHAnsi"/>
        </w:rPr>
      </w:pPr>
      <w:r w:rsidRPr="00A0139E">
        <w:rPr>
          <w:rFonts w:asciiTheme="majorHAnsi" w:hAnsiTheme="majorHAnsi" w:cstheme="majorHAnsi"/>
        </w:rPr>
        <w:t>poziom zmiany ceny materiałów lub kosztów, uprawniający Strony umowy do żądania zmiany wynagrodzenia wynosi min. 5% ceny wskazanej we wskaźniku cen towarów i usług konsumpcyjnych publikowanym przez GUS;</w:t>
      </w:r>
    </w:p>
    <w:p w14:paraId="2D001D29" w14:textId="77777777" w:rsidR="007D20F0" w:rsidRPr="00A0139E" w:rsidRDefault="007D20F0" w:rsidP="00A2376B">
      <w:pPr>
        <w:pStyle w:val="Akapitzlist"/>
        <w:widowControl w:val="0"/>
        <w:numPr>
          <w:ilvl w:val="0"/>
          <w:numId w:val="272"/>
        </w:numPr>
        <w:suppressAutoHyphens/>
        <w:spacing w:line="288" w:lineRule="auto"/>
        <w:ind w:left="851"/>
        <w:jc w:val="both"/>
        <w:rPr>
          <w:rFonts w:asciiTheme="majorHAnsi" w:hAnsiTheme="majorHAnsi" w:cstheme="majorHAnsi"/>
        </w:rPr>
      </w:pPr>
      <w:r w:rsidRPr="00A0139E">
        <w:rPr>
          <w:rFonts w:asciiTheme="majorHAnsi" w:hAnsiTheme="majorHAnsi" w:cstheme="majorHAnsi"/>
        </w:rPr>
        <w:t>początkowy termin ustalenia zmiany wynagrodzenia przypada na dzień otwarcia ofert;</w:t>
      </w:r>
    </w:p>
    <w:p w14:paraId="786B748C" w14:textId="77777777" w:rsidR="007D20F0" w:rsidRPr="00A0139E" w:rsidRDefault="007D20F0" w:rsidP="00A2376B">
      <w:pPr>
        <w:pStyle w:val="Akapitzlist"/>
        <w:widowControl w:val="0"/>
        <w:numPr>
          <w:ilvl w:val="0"/>
          <w:numId w:val="272"/>
        </w:numPr>
        <w:suppressAutoHyphens/>
        <w:spacing w:line="288" w:lineRule="auto"/>
        <w:ind w:left="851"/>
        <w:jc w:val="both"/>
        <w:rPr>
          <w:rFonts w:asciiTheme="majorHAnsi" w:hAnsiTheme="majorHAnsi" w:cstheme="majorHAnsi"/>
        </w:rPr>
      </w:pPr>
      <w:r w:rsidRPr="00A0139E">
        <w:rPr>
          <w:rFonts w:asciiTheme="majorHAnsi" w:hAnsiTheme="majorHAnsi" w:cstheme="majorHAnsi"/>
        </w:rPr>
        <w:t>zmiana wynagrodzenia dokonana zostanie z użyciem odesłania do wskaźnika, o którym mowa w lit. a;</w:t>
      </w:r>
    </w:p>
    <w:p w14:paraId="4D632A13" w14:textId="0174D965" w:rsidR="007D20F0" w:rsidRPr="00A0139E" w:rsidRDefault="007D20F0" w:rsidP="00A2376B">
      <w:pPr>
        <w:pStyle w:val="Akapitzlist"/>
        <w:widowControl w:val="0"/>
        <w:numPr>
          <w:ilvl w:val="0"/>
          <w:numId w:val="272"/>
        </w:numPr>
        <w:suppressAutoHyphens/>
        <w:spacing w:line="288" w:lineRule="auto"/>
        <w:ind w:left="851"/>
        <w:jc w:val="both"/>
        <w:rPr>
          <w:rFonts w:asciiTheme="majorHAnsi" w:hAnsiTheme="majorHAnsi" w:cstheme="majorHAnsi"/>
        </w:rPr>
      </w:pPr>
      <w:r w:rsidRPr="00A0139E">
        <w:rPr>
          <w:rFonts w:asciiTheme="majorHAnsi" w:hAnsiTheme="majorHAnsi" w:cstheme="majorHAnsi"/>
        </w:rPr>
        <w:t xml:space="preserve">zmiany mogą zostać wprowadzone na wniosek Strony nie wcześniej niż po upływie </w:t>
      </w:r>
      <w:r w:rsidR="0000112F" w:rsidRPr="00A0139E">
        <w:rPr>
          <w:rFonts w:asciiTheme="majorHAnsi" w:hAnsiTheme="majorHAnsi" w:cstheme="majorHAnsi"/>
        </w:rPr>
        <w:t>6</w:t>
      </w:r>
      <w:r w:rsidRPr="00A0139E">
        <w:rPr>
          <w:rFonts w:asciiTheme="majorHAnsi" w:hAnsiTheme="majorHAnsi" w:cstheme="majorHAnsi"/>
        </w:rPr>
        <w:t xml:space="preserve"> miesięcy od dnia zawarcia umowy, przy czym zmiana jest dopuszczalna:</w:t>
      </w:r>
    </w:p>
    <w:p w14:paraId="7052079F" w14:textId="7AC4A086" w:rsidR="007D20F0" w:rsidRPr="00A0139E" w:rsidRDefault="007D20F0" w:rsidP="007D20F0">
      <w:pPr>
        <w:widowControl w:val="0"/>
        <w:spacing w:line="288" w:lineRule="auto"/>
        <w:ind w:left="851" w:hanging="142"/>
        <w:jc w:val="both"/>
        <w:rPr>
          <w:rFonts w:asciiTheme="majorHAnsi" w:hAnsiTheme="majorHAnsi" w:cstheme="majorHAnsi"/>
        </w:rPr>
      </w:pPr>
      <w:r w:rsidRPr="00A0139E">
        <w:rPr>
          <w:rFonts w:asciiTheme="majorHAnsi" w:hAnsiTheme="majorHAnsi" w:cstheme="majorHAnsi"/>
        </w:rPr>
        <w:t>- w przypadku pierwszej indeksacji – jeśli wskaźnik cen towarów i usług konsumpcyjnych, o których mowa w lit. a za kwartał poprzedzający kwartał złożenia wniosku o indeksację wynagrodzenia, wzrośnie lub spadnie o minimum 5% w stosunku do wskaźnika z kwartału, w którym przypadał termin składania ofert</w:t>
      </w:r>
      <w:r w:rsidR="00D21810" w:rsidRPr="00A0139E">
        <w:rPr>
          <w:rFonts w:asciiTheme="majorHAnsi" w:hAnsiTheme="majorHAnsi" w:cstheme="majorHAnsi"/>
        </w:rPr>
        <w:t>,</w:t>
      </w:r>
    </w:p>
    <w:p w14:paraId="15FB4E1C" w14:textId="644F34A8" w:rsidR="007D20F0" w:rsidRPr="00A0139E" w:rsidRDefault="007D20F0" w:rsidP="007D20F0">
      <w:pPr>
        <w:widowControl w:val="0"/>
        <w:spacing w:line="288" w:lineRule="auto"/>
        <w:ind w:left="851" w:hanging="142"/>
        <w:jc w:val="both"/>
        <w:rPr>
          <w:rFonts w:asciiTheme="majorHAnsi" w:hAnsiTheme="majorHAnsi" w:cstheme="majorHAnsi"/>
        </w:rPr>
      </w:pPr>
      <w:r w:rsidRPr="00A0139E">
        <w:rPr>
          <w:rFonts w:asciiTheme="majorHAnsi" w:hAnsiTheme="majorHAnsi" w:cstheme="majorHAnsi"/>
        </w:rPr>
        <w:t xml:space="preserve">- w przypadku każdej kolejnej indeksacji – jeśli wskaźnik cen towarów i usług konsumpcyjnych, </w:t>
      </w:r>
      <w:r w:rsidRPr="00A0139E">
        <w:rPr>
          <w:rFonts w:asciiTheme="majorHAnsi" w:hAnsiTheme="majorHAnsi" w:cstheme="majorHAnsi"/>
        </w:rPr>
        <w:br/>
        <w:t xml:space="preserve">o których mowa w lit. a za kwartał poprzedzający kwartał złożenia wniosku o indeksację wynagrodzenia, wzrośnie lub spadnie o minimum 5% w stosunku do wskaźnika z kwartału, w </w:t>
      </w:r>
      <w:r w:rsidRPr="00A0139E">
        <w:rPr>
          <w:rFonts w:asciiTheme="majorHAnsi" w:hAnsiTheme="majorHAnsi" w:cstheme="majorHAnsi"/>
        </w:rPr>
        <w:lastRenderedPageBreak/>
        <w:t>którym nastąpiła ostatnia indeksacja</w:t>
      </w:r>
      <w:r w:rsidR="00D21810" w:rsidRPr="00A0139E">
        <w:rPr>
          <w:rFonts w:asciiTheme="majorHAnsi" w:hAnsiTheme="majorHAnsi" w:cstheme="majorHAnsi"/>
        </w:rPr>
        <w:t>,</w:t>
      </w:r>
    </w:p>
    <w:p w14:paraId="64F038A6" w14:textId="088B2254" w:rsidR="007D20F0" w:rsidRPr="00A0139E" w:rsidRDefault="007D20F0" w:rsidP="00A2376B">
      <w:pPr>
        <w:pStyle w:val="Akapitzlist"/>
        <w:widowControl w:val="0"/>
        <w:numPr>
          <w:ilvl w:val="0"/>
          <w:numId w:val="272"/>
        </w:numPr>
        <w:suppressAutoHyphens/>
        <w:spacing w:line="288" w:lineRule="auto"/>
        <w:ind w:left="851"/>
        <w:jc w:val="both"/>
        <w:rPr>
          <w:rFonts w:asciiTheme="majorHAnsi" w:hAnsiTheme="majorHAnsi" w:cstheme="majorHAnsi"/>
        </w:rPr>
      </w:pPr>
      <w:r w:rsidRPr="00A0139E">
        <w:rPr>
          <w:rFonts w:asciiTheme="majorHAnsi" w:hAnsiTheme="majorHAnsi" w:cstheme="majorHAnsi"/>
        </w:rPr>
        <w:t xml:space="preserve">Strony mogą występować z wnioskami o indeksację wynagrodzenia nie częściej niż jeden raz na </w:t>
      </w:r>
      <w:r w:rsidR="00D21810" w:rsidRPr="00A0139E">
        <w:rPr>
          <w:rFonts w:asciiTheme="majorHAnsi" w:hAnsiTheme="majorHAnsi" w:cstheme="majorHAnsi"/>
        </w:rPr>
        <w:t>6</w:t>
      </w:r>
      <w:r w:rsidRPr="00A0139E">
        <w:rPr>
          <w:rFonts w:asciiTheme="majorHAnsi" w:hAnsiTheme="majorHAnsi" w:cstheme="majorHAnsi"/>
        </w:rPr>
        <w:t xml:space="preserve"> miesi</w:t>
      </w:r>
      <w:r w:rsidR="00D21810" w:rsidRPr="00A0139E">
        <w:rPr>
          <w:rFonts w:asciiTheme="majorHAnsi" w:hAnsiTheme="majorHAnsi" w:cstheme="majorHAnsi"/>
        </w:rPr>
        <w:t>ę</w:t>
      </w:r>
      <w:r w:rsidRPr="00A0139E">
        <w:rPr>
          <w:rFonts w:asciiTheme="majorHAnsi" w:hAnsiTheme="majorHAnsi" w:cstheme="majorHAnsi"/>
        </w:rPr>
        <w:t>c</w:t>
      </w:r>
      <w:r w:rsidR="00D21810" w:rsidRPr="00A0139E">
        <w:rPr>
          <w:rFonts w:asciiTheme="majorHAnsi" w:hAnsiTheme="majorHAnsi" w:cstheme="majorHAnsi"/>
        </w:rPr>
        <w:t>y,</w:t>
      </w:r>
    </w:p>
    <w:p w14:paraId="6EBA2626" w14:textId="5CB0A856" w:rsidR="007D20F0" w:rsidRPr="00A0139E" w:rsidRDefault="007D20F0" w:rsidP="00A2376B">
      <w:pPr>
        <w:pStyle w:val="Akapitzlist"/>
        <w:widowControl w:val="0"/>
        <w:numPr>
          <w:ilvl w:val="0"/>
          <w:numId w:val="272"/>
        </w:numPr>
        <w:suppressAutoHyphens/>
        <w:spacing w:line="288" w:lineRule="auto"/>
        <w:ind w:left="851"/>
        <w:jc w:val="both"/>
        <w:rPr>
          <w:rFonts w:asciiTheme="majorHAnsi" w:hAnsiTheme="majorHAnsi" w:cstheme="majorHAnsi"/>
        </w:rPr>
      </w:pPr>
      <w:r w:rsidRPr="00A0139E">
        <w:rPr>
          <w:rFonts w:asciiTheme="majorHAnsi" w:hAnsiTheme="majorHAnsi" w:cstheme="majorHAnsi"/>
        </w:rPr>
        <w:t xml:space="preserve">maksymalna wartość zmiany wynagrodzenia, o którym mowa w </w:t>
      </w:r>
      <w:r w:rsidRPr="00A0139E">
        <w:rPr>
          <w:rStyle w:val="Domylnaczcionkaakapitu7"/>
          <w:rFonts w:asciiTheme="majorHAnsi" w:hAnsiTheme="majorHAnsi" w:cstheme="majorHAnsi"/>
          <w:bCs/>
        </w:rPr>
        <w:t>§ 4 ust. 1, jaką dopuszcza Zamawiający w efekcie zastosowania postanowień o zasadach wprowadzania zmian wysokości wynagrodzenia wynosi 20%</w:t>
      </w:r>
      <w:r w:rsidR="00D21810" w:rsidRPr="00A0139E">
        <w:rPr>
          <w:rStyle w:val="Domylnaczcionkaakapitu7"/>
          <w:rFonts w:asciiTheme="majorHAnsi" w:hAnsiTheme="majorHAnsi" w:cstheme="majorHAnsi"/>
          <w:bCs/>
        </w:rPr>
        <w:t>,</w:t>
      </w:r>
    </w:p>
    <w:p w14:paraId="76566495" w14:textId="789CF96F" w:rsidR="007D20F0" w:rsidRPr="00A0139E" w:rsidRDefault="007D20F0" w:rsidP="00A2376B">
      <w:pPr>
        <w:pStyle w:val="Akapitzlist"/>
        <w:widowControl w:val="0"/>
        <w:numPr>
          <w:ilvl w:val="0"/>
          <w:numId w:val="272"/>
        </w:numPr>
        <w:suppressAutoHyphens/>
        <w:spacing w:line="288" w:lineRule="auto"/>
        <w:ind w:left="851"/>
        <w:jc w:val="both"/>
        <w:rPr>
          <w:rFonts w:asciiTheme="majorHAnsi" w:hAnsiTheme="majorHAnsi" w:cstheme="majorHAnsi"/>
        </w:rPr>
      </w:pPr>
      <w:r w:rsidRPr="00A0139E">
        <w:rPr>
          <w:rStyle w:val="Domylnaczcionkaakapitu7"/>
          <w:rFonts w:asciiTheme="majorHAnsi" w:hAnsiTheme="majorHAnsi" w:cstheme="majorHAnsi"/>
          <w:bCs/>
        </w:rPr>
        <w:t>zmiana umowy wymaga złożenia drugiej Stronie pisemnego wniosku, o którym mowa w lit.</w:t>
      </w:r>
      <w:r w:rsidR="00E84036">
        <w:rPr>
          <w:rStyle w:val="Domylnaczcionkaakapitu7"/>
          <w:rFonts w:asciiTheme="majorHAnsi" w:hAnsiTheme="majorHAnsi" w:cstheme="majorHAnsi"/>
          <w:bCs/>
        </w:rPr>
        <w:t> </w:t>
      </w:r>
      <w:r w:rsidRPr="00A0139E">
        <w:rPr>
          <w:rStyle w:val="Domylnaczcionkaakapitu7"/>
          <w:rFonts w:asciiTheme="majorHAnsi" w:hAnsiTheme="majorHAnsi" w:cstheme="majorHAnsi"/>
          <w:bCs/>
        </w:rPr>
        <w:t>e.</w:t>
      </w:r>
    </w:p>
    <w:p w14:paraId="6B5D8DCE" w14:textId="444F40E9" w:rsidR="007D20F0" w:rsidRPr="00A0139E" w:rsidRDefault="006467F6" w:rsidP="00A2376B">
      <w:pPr>
        <w:spacing w:line="288" w:lineRule="auto"/>
        <w:ind w:left="426" w:hanging="426"/>
        <w:jc w:val="both"/>
        <w:rPr>
          <w:rFonts w:asciiTheme="majorHAnsi" w:hAnsiTheme="majorHAnsi" w:cstheme="majorHAnsi"/>
        </w:rPr>
      </w:pPr>
      <w:r w:rsidRPr="00A0139E">
        <w:rPr>
          <w:rFonts w:asciiTheme="majorHAnsi" w:hAnsiTheme="majorHAnsi" w:cstheme="majorHAnsi"/>
        </w:rPr>
        <w:t>1</w:t>
      </w:r>
      <w:r w:rsidR="003536BE" w:rsidRPr="00A0139E">
        <w:rPr>
          <w:rFonts w:asciiTheme="majorHAnsi" w:hAnsiTheme="majorHAnsi" w:cstheme="majorHAnsi"/>
        </w:rPr>
        <w:t>5</w:t>
      </w:r>
      <w:r w:rsidRPr="00A0139E">
        <w:rPr>
          <w:rFonts w:asciiTheme="majorHAnsi" w:hAnsiTheme="majorHAnsi" w:cstheme="majorHAnsi"/>
        </w:rPr>
        <w:t>.</w:t>
      </w:r>
      <w:r w:rsidRPr="00A0139E">
        <w:rPr>
          <w:rFonts w:asciiTheme="majorHAnsi" w:hAnsiTheme="majorHAnsi" w:cstheme="majorHAnsi"/>
        </w:rPr>
        <w:tab/>
      </w:r>
      <w:r w:rsidR="007D20F0" w:rsidRPr="00A0139E">
        <w:rPr>
          <w:rFonts w:asciiTheme="majorHAnsi" w:hAnsiTheme="majorHAnsi" w:cstheme="majorHAnsi"/>
        </w:rPr>
        <w:t xml:space="preserve">Zmiana wynagrodzenia może polegać zarówno na jego wzroście jak i obniżeniu. </w:t>
      </w:r>
    </w:p>
    <w:p w14:paraId="33554F51" w14:textId="2A9B0A91" w:rsidR="007D20F0" w:rsidRPr="00A0139E" w:rsidRDefault="003536BE" w:rsidP="00E84036">
      <w:pPr>
        <w:spacing w:after="120" w:line="288" w:lineRule="auto"/>
        <w:ind w:left="426" w:hanging="426"/>
        <w:jc w:val="both"/>
        <w:rPr>
          <w:rFonts w:asciiTheme="majorHAnsi" w:hAnsiTheme="majorHAnsi" w:cstheme="majorHAnsi"/>
        </w:rPr>
      </w:pPr>
      <w:r w:rsidRPr="00A0139E">
        <w:rPr>
          <w:rFonts w:asciiTheme="majorHAnsi" w:hAnsiTheme="majorHAnsi" w:cstheme="majorHAnsi"/>
        </w:rPr>
        <w:t>16.</w:t>
      </w:r>
      <w:r w:rsidRPr="00A0139E">
        <w:rPr>
          <w:rFonts w:asciiTheme="majorHAnsi" w:hAnsiTheme="majorHAnsi" w:cstheme="majorHAnsi"/>
        </w:rPr>
        <w:tab/>
      </w:r>
      <w:r w:rsidR="007D20F0" w:rsidRPr="00A0139E">
        <w:rPr>
          <w:rFonts w:asciiTheme="majorHAnsi" w:hAnsiTheme="majorHAnsi" w:cstheme="majorHAnsi"/>
        </w:rPr>
        <w:t>Strony dopuszczają możliwość zmian redakcyjnych, omyłek pisarskich oraz zmian będących następstwem zmian danych ujawnionych w rejestrach publicznych bez konieczności sporządzania aneksu.</w:t>
      </w:r>
    </w:p>
    <w:p w14:paraId="6AD0B86E" w14:textId="77777777" w:rsidR="007D20F0" w:rsidRPr="00A0139E" w:rsidRDefault="007D20F0" w:rsidP="007D20F0">
      <w:pPr>
        <w:spacing w:line="240" w:lineRule="auto"/>
        <w:jc w:val="center"/>
        <w:rPr>
          <w:rFonts w:asciiTheme="majorHAnsi" w:hAnsiTheme="majorHAnsi" w:cstheme="majorHAnsi"/>
          <w:b/>
        </w:rPr>
      </w:pPr>
      <w:r w:rsidRPr="00A0139E">
        <w:rPr>
          <w:rFonts w:asciiTheme="majorHAnsi" w:hAnsiTheme="majorHAnsi" w:cstheme="majorHAnsi"/>
          <w:b/>
        </w:rPr>
        <w:t>§ 9</w:t>
      </w:r>
    </w:p>
    <w:p w14:paraId="64404447" w14:textId="77777777" w:rsidR="007D20F0" w:rsidRPr="00A0139E" w:rsidRDefault="007D20F0" w:rsidP="007D20F0">
      <w:pPr>
        <w:jc w:val="center"/>
        <w:rPr>
          <w:rFonts w:asciiTheme="majorHAnsi" w:hAnsiTheme="majorHAnsi" w:cstheme="majorHAnsi"/>
          <w:b/>
          <w:bCs/>
        </w:rPr>
      </w:pPr>
      <w:r w:rsidRPr="00A0139E">
        <w:rPr>
          <w:rFonts w:asciiTheme="majorHAnsi" w:hAnsiTheme="majorHAnsi" w:cstheme="majorHAnsi"/>
          <w:b/>
          <w:bCs/>
        </w:rPr>
        <w:t>Umowy o podwykonawstwo</w:t>
      </w:r>
    </w:p>
    <w:p w14:paraId="29DCE6CE" w14:textId="77777777" w:rsidR="00CD1D29" w:rsidRPr="00A0139E" w:rsidRDefault="00CD1D29" w:rsidP="00CD1D29">
      <w:pPr>
        <w:autoSpaceDE w:val="0"/>
        <w:spacing w:line="240" w:lineRule="auto"/>
        <w:jc w:val="both"/>
        <w:rPr>
          <w:rFonts w:asciiTheme="majorHAnsi" w:hAnsiTheme="majorHAnsi" w:cstheme="majorHAnsi"/>
        </w:rPr>
      </w:pPr>
      <w:r w:rsidRPr="00A0139E">
        <w:rPr>
          <w:rFonts w:asciiTheme="majorHAnsi" w:hAnsiTheme="majorHAnsi" w:cstheme="majorHAnsi"/>
        </w:rPr>
        <w:t xml:space="preserve">Wykonawca nie powierza wykonania części zamówienia Podwykonawcy. </w:t>
      </w:r>
    </w:p>
    <w:p w14:paraId="1A8F3B97" w14:textId="77777777" w:rsidR="00CD1D29" w:rsidRPr="00A0139E" w:rsidRDefault="00CD1D29" w:rsidP="00CD1D29">
      <w:pPr>
        <w:autoSpaceDE w:val="0"/>
        <w:spacing w:line="240" w:lineRule="auto"/>
        <w:jc w:val="both"/>
        <w:rPr>
          <w:rFonts w:asciiTheme="majorHAnsi" w:hAnsiTheme="majorHAnsi" w:cstheme="majorHAnsi"/>
          <w:i/>
          <w:iCs/>
        </w:rPr>
      </w:pPr>
      <w:r w:rsidRPr="00A0139E">
        <w:rPr>
          <w:rFonts w:asciiTheme="majorHAnsi" w:hAnsiTheme="majorHAnsi" w:cstheme="majorHAnsi"/>
          <w:i/>
          <w:iCs/>
        </w:rPr>
        <w:t>lub</w:t>
      </w:r>
    </w:p>
    <w:p w14:paraId="10883C6D" w14:textId="77777777" w:rsidR="007D20F0" w:rsidRPr="00A0139E" w:rsidRDefault="007D20F0" w:rsidP="007D20F0">
      <w:pPr>
        <w:numPr>
          <w:ilvl w:val="0"/>
          <w:numId w:val="162"/>
        </w:numPr>
        <w:autoSpaceDE w:val="0"/>
        <w:spacing w:line="240" w:lineRule="auto"/>
        <w:ind w:left="426" w:hanging="426"/>
        <w:jc w:val="both"/>
        <w:rPr>
          <w:rFonts w:asciiTheme="majorHAnsi" w:hAnsiTheme="majorHAnsi" w:cstheme="majorHAnsi"/>
        </w:rPr>
      </w:pPr>
      <w:r w:rsidRPr="00A0139E">
        <w:rPr>
          <w:rFonts w:asciiTheme="majorHAnsi" w:hAnsiTheme="majorHAnsi" w:cstheme="majorHAnsi"/>
        </w:rPr>
        <w:t>Umowy o podwykonawstwo, o których mowa w niniejszej umowie, to umowy zawarte w formie pisemnej o charakterze odpłatnym, których przedmiotem są Usługi stanowiące część przedmiotu niniejszej umowy, zawarte między Wykonawcą a innym podmiotem zwanym Podwykonawcą, a także między Podwykonawcą a Dalszym Podwykonawcą lub między Dalszymi Podwykonawcami.</w:t>
      </w:r>
    </w:p>
    <w:p w14:paraId="16E1AF54" w14:textId="391A040C" w:rsidR="007D20F0" w:rsidRPr="00A0139E" w:rsidRDefault="007D20F0" w:rsidP="007D20F0">
      <w:pPr>
        <w:numPr>
          <w:ilvl w:val="0"/>
          <w:numId w:val="162"/>
        </w:numPr>
        <w:autoSpaceDE w:val="0"/>
        <w:spacing w:line="240" w:lineRule="auto"/>
        <w:ind w:left="360"/>
        <w:jc w:val="both"/>
        <w:rPr>
          <w:rFonts w:asciiTheme="majorHAnsi" w:hAnsiTheme="majorHAnsi" w:cstheme="majorHAnsi"/>
        </w:rPr>
      </w:pPr>
      <w:r w:rsidRPr="00A0139E">
        <w:rPr>
          <w:rFonts w:asciiTheme="majorHAnsi" w:hAnsiTheme="majorHAnsi" w:cstheme="majorHAnsi"/>
        </w:rPr>
        <w:t>Jeżeli powierzenie Podwykonawcy wykonania części przedmiotu umowy następuje  w trakcie jego realizacji, Wykonawca na żądanie Zamawiającego i w terminie przez niego wskazanym przedstawia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6B0FE0F6" w14:textId="77777777" w:rsidR="007D20F0" w:rsidRPr="00A0139E" w:rsidRDefault="007D20F0" w:rsidP="007D20F0">
      <w:pPr>
        <w:numPr>
          <w:ilvl w:val="0"/>
          <w:numId w:val="162"/>
        </w:numPr>
        <w:autoSpaceDE w:val="0"/>
        <w:spacing w:line="240" w:lineRule="auto"/>
        <w:ind w:left="360"/>
        <w:jc w:val="both"/>
        <w:rPr>
          <w:rFonts w:asciiTheme="majorHAnsi" w:hAnsiTheme="majorHAnsi" w:cstheme="majorHAnsi"/>
        </w:rPr>
      </w:pPr>
      <w:r w:rsidRPr="00A0139E">
        <w:rPr>
          <w:rFonts w:asciiTheme="majorHAnsi" w:hAnsiTheme="majorHAnsi" w:cstheme="majorHAnsi"/>
        </w:rPr>
        <w:t>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7 dni od daty jej zawarcia.</w:t>
      </w:r>
    </w:p>
    <w:p w14:paraId="5B362717" w14:textId="2DB63CDB" w:rsidR="007D20F0" w:rsidRPr="00A0139E" w:rsidRDefault="007D20F0" w:rsidP="007D20F0">
      <w:pPr>
        <w:numPr>
          <w:ilvl w:val="0"/>
          <w:numId w:val="162"/>
        </w:numPr>
        <w:autoSpaceDE w:val="0"/>
        <w:spacing w:line="240" w:lineRule="auto"/>
        <w:ind w:left="360"/>
        <w:jc w:val="both"/>
        <w:rPr>
          <w:rFonts w:asciiTheme="majorHAnsi" w:hAnsiTheme="majorHAnsi" w:cstheme="majorHAnsi"/>
        </w:rPr>
      </w:pPr>
      <w:r w:rsidRPr="00A0139E">
        <w:rPr>
          <w:rFonts w:asciiTheme="majorHAnsi" w:hAnsiTheme="majorHAnsi" w:cstheme="majorHAnsi"/>
        </w:rPr>
        <w:t>Obowiązek, o którym mowa w ust. 4 zdanie drugie, dotyczy umów o podwykonawstwo bezpośrednio związanych z realizacją przedmiotu umowy:</w:t>
      </w:r>
    </w:p>
    <w:p w14:paraId="47868295" w14:textId="77777777" w:rsidR="007D20F0" w:rsidRPr="00A0139E" w:rsidRDefault="007D20F0" w:rsidP="00A2376B">
      <w:pPr>
        <w:numPr>
          <w:ilvl w:val="1"/>
          <w:numId w:val="285"/>
        </w:numPr>
        <w:autoSpaceDE w:val="0"/>
        <w:spacing w:line="240" w:lineRule="auto"/>
        <w:jc w:val="both"/>
        <w:rPr>
          <w:rFonts w:asciiTheme="majorHAnsi" w:hAnsiTheme="majorHAnsi" w:cstheme="majorHAnsi"/>
        </w:rPr>
      </w:pPr>
      <w:r w:rsidRPr="00A0139E">
        <w:rPr>
          <w:rFonts w:asciiTheme="majorHAnsi" w:hAnsiTheme="majorHAnsi" w:cstheme="majorHAnsi"/>
        </w:rPr>
        <w:t>Podwykonawstwo Usługi o wartości równej lub większej niż 20 % wartości wynagrodzenia Wykonawcy dla danej części zamówienia określonego w § 4 ust. 1,</w:t>
      </w:r>
    </w:p>
    <w:p w14:paraId="0E4C772F" w14:textId="77777777" w:rsidR="007D20F0" w:rsidRPr="00A0139E" w:rsidRDefault="007D20F0" w:rsidP="00A2376B">
      <w:pPr>
        <w:numPr>
          <w:ilvl w:val="1"/>
          <w:numId w:val="285"/>
        </w:numPr>
        <w:autoSpaceDE w:val="0"/>
        <w:spacing w:line="240" w:lineRule="auto"/>
        <w:jc w:val="both"/>
        <w:rPr>
          <w:rFonts w:asciiTheme="majorHAnsi" w:hAnsiTheme="majorHAnsi" w:cstheme="majorHAnsi"/>
        </w:rPr>
      </w:pPr>
      <w:r w:rsidRPr="00A0139E">
        <w:rPr>
          <w:rFonts w:asciiTheme="majorHAnsi" w:hAnsiTheme="majorHAnsi" w:cstheme="majorHAnsi"/>
        </w:rPr>
        <w:t>podwykonawstwo w zakresie Usługi przedmiotu umowy do placówek Zamawiającego środkami transportu będących własnością Podwykonawcy.</w:t>
      </w:r>
    </w:p>
    <w:p w14:paraId="2684EC84" w14:textId="77777777" w:rsidR="007D20F0" w:rsidRPr="00A0139E" w:rsidRDefault="007D20F0" w:rsidP="007D20F0">
      <w:pPr>
        <w:numPr>
          <w:ilvl w:val="0"/>
          <w:numId w:val="162"/>
        </w:numPr>
        <w:autoSpaceDE w:val="0"/>
        <w:spacing w:line="240" w:lineRule="auto"/>
        <w:ind w:left="360"/>
        <w:jc w:val="both"/>
        <w:rPr>
          <w:rFonts w:asciiTheme="majorHAnsi" w:hAnsiTheme="majorHAnsi" w:cstheme="majorHAnsi"/>
        </w:rPr>
      </w:pPr>
      <w:r w:rsidRPr="00A0139E">
        <w:rPr>
          <w:rFonts w:asciiTheme="majorHAnsi" w:hAnsiTheme="majorHAnsi" w:cstheme="majorHAnsi"/>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54723E65" w14:textId="77777777" w:rsidR="007D20F0" w:rsidRPr="00A0139E" w:rsidRDefault="007D20F0" w:rsidP="007D20F0">
      <w:pPr>
        <w:numPr>
          <w:ilvl w:val="0"/>
          <w:numId w:val="162"/>
        </w:numPr>
        <w:autoSpaceDE w:val="0"/>
        <w:spacing w:line="240" w:lineRule="auto"/>
        <w:ind w:left="360"/>
        <w:jc w:val="both"/>
        <w:rPr>
          <w:rFonts w:asciiTheme="majorHAnsi" w:hAnsiTheme="majorHAnsi" w:cstheme="majorHAnsi"/>
        </w:rPr>
      </w:pPr>
      <w:r w:rsidRPr="00A0139E">
        <w:rPr>
          <w:rFonts w:asciiTheme="majorHAnsi" w:hAnsiTheme="majorHAnsi" w:cstheme="majorHAnsi"/>
        </w:rPr>
        <w:t>Wykonawca jest obowiązany do udzielania Zamawiającemu wszelkich wyjaśnień dotyczących prawidłowości realizacji umów z Podwykonawcami.</w:t>
      </w:r>
    </w:p>
    <w:p w14:paraId="3DD09C9B" w14:textId="361A096A" w:rsidR="007D20F0" w:rsidRPr="00A0139E" w:rsidRDefault="007D20F0" w:rsidP="007D20F0">
      <w:pPr>
        <w:numPr>
          <w:ilvl w:val="0"/>
          <w:numId w:val="162"/>
        </w:numPr>
        <w:autoSpaceDE w:val="0"/>
        <w:spacing w:line="240" w:lineRule="auto"/>
        <w:ind w:left="360"/>
        <w:jc w:val="both"/>
        <w:rPr>
          <w:rFonts w:asciiTheme="majorHAnsi" w:hAnsiTheme="majorHAnsi" w:cstheme="majorHAnsi"/>
        </w:rPr>
      </w:pPr>
      <w:r w:rsidRPr="00A0139E">
        <w:rPr>
          <w:rFonts w:asciiTheme="majorHAnsi" w:hAnsiTheme="majorHAnsi" w:cstheme="majorHAnsi"/>
        </w:rPr>
        <w:t>Termin zapłaty wynagrodzenia należnego Podwykonawcy przewidziany w umowie                                        o podwykonawstwo nie może być dłuższy niż 21 dni od dnia doręczenia Wykonawcy faktury lub rachunku za wykonanie zleconej części zamówienia Podwykonawcy. W przypadku gdy ww. termin zapłaty jest dłuższy niż 21 dni, Zamawiający wezwie Wykonawcę do zmiany ww. umowy pod rygorem wystąpienia o zapłatę kary umownej.</w:t>
      </w:r>
    </w:p>
    <w:p w14:paraId="0714C014" w14:textId="77777777" w:rsidR="007D20F0" w:rsidRPr="00A0139E" w:rsidRDefault="007D20F0" w:rsidP="007D20F0">
      <w:pPr>
        <w:numPr>
          <w:ilvl w:val="0"/>
          <w:numId w:val="162"/>
        </w:numPr>
        <w:autoSpaceDE w:val="0"/>
        <w:spacing w:line="240" w:lineRule="auto"/>
        <w:ind w:left="360"/>
        <w:jc w:val="both"/>
        <w:rPr>
          <w:rFonts w:asciiTheme="majorHAnsi" w:hAnsiTheme="majorHAnsi" w:cstheme="majorHAnsi"/>
        </w:rPr>
      </w:pPr>
      <w:r w:rsidRPr="00A0139E">
        <w:rPr>
          <w:rFonts w:asciiTheme="majorHAnsi" w:hAnsiTheme="majorHAnsi" w:cstheme="majorHAnsi"/>
        </w:rPr>
        <w:t>Przepisy niniejszego paragrafu stosuje się odpowiednio wobec dalszych podwykonawców.</w:t>
      </w:r>
    </w:p>
    <w:p w14:paraId="53B85C24" w14:textId="77777777" w:rsidR="007D20F0" w:rsidRDefault="007D20F0" w:rsidP="00E84036">
      <w:pPr>
        <w:keepNext/>
        <w:autoSpaceDE w:val="0"/>
        <w:autoSpaceDN w:val="0"/>
        <w:adjustRightInd w:val="0"/>
        <w:spacing w:line="240" w:lineRule="auto"/>
        <w:jc w:val="both"/>
        <w:rPr>
          <w:rFonts w:asciiTheme="majorHAnsi" w:hAnsiTheme="majorHAnsi" w:cstheme="majorHAnsi"/>
        </w:rPr>
      </w:pPr>
    </w:p>
    <w:p w14:paraId="231B1E69" w14:textId="77777777" w:rsidR="00E84036" w:rsidRDefault="00E84036" w:rsidP="00E84036">
      <w:pPr>
        <w:keepNext/>
        <w:autoSpaceDE w:val="0"/>
        <w:autoSpaceDN w:val="0"/>
        <w:adjustRightInd w:val="0"/>
        <w:spacing w:line="240" w:lineRule="auto"/>
        <w:jc w:val="both"/>
        <w:rPr>
          <w:rFonts w:asciiTheme="majorHAnsi" w:hAnsiTheme="majorHAnsi" w:cstheme="majorHAnsi"/>
        </w:rPr>
      </w:pPr>
    </w:p>
    <w:p w14:paraId="2751C4AE" w14:textId="77777777" w:rsidR="00E84036" w:rsidRPr="00A0139E" w:rsidRDefault="00E84036" w:rsidP="00E84036">
      <w:pPr>
        <w:keepNext/>
        <w:autoSpaceDE w:val="0"/>
        <w:autoSpaceDN w:val="0"/>
        <w:adjustRightInd w:val="0"/>
        <w:spacing w:line="240" w:lineRule="auto"/>
        <w:jc w:val="both"/>
        <w:rPr>
          <w:rFonts w:asciiTheme="majorHAnsi" w:hAnsiTheme="majorHAnsi" w:cstheme="majorHAnsi"/>
        </w:rPr>
      </w:pPr>
    </w:p>
    <w:p w14:paraId="62B3A05A" w14:textId="77777777" w:rsidR="007D20F0" w:rsidRPr="00A0139E" w:rsidRDefault="007D20F0" w:rsidP="007D20F0">
      <w:pPr>
        <w:keepNext/>
        <w:autoSpaceDE w:val="0"/>
        <w:autoSpaceDN w:val="0"/>
        <w:adjustRightInd w:val="0"/>
        <w:spacing w:line="271" w:lineRule="auto"/>
        <w:jc w:val="center"/>
        <w:rPr>
          <w:rFonts w:asciiTheme="majorHAnsi" w:hAnsiTheme="majorHAnsi" w:cstheme="majorHAnsi"/>
          <w:b/>
        </w:rPr>
      </w:pPr>
      <w:r w:rsidRPr="00A0139E">
        <w:rPr>
          <w:rFonts w:asciiTheme="majorHAnsi" w:hAnsiTheme="majorHAnsi" w:cstheme="majorHAnsi"/>
          <w:b/>
        </w:rPr>
        <w:t>§ 10</w:t>
      </w:r>
    </w:p>
    <w:p w14:paraId="201B7D48" w14:textId="77777777" w:rsidR="007D20F0" w:rsidRPr="00A0139E" w:rsidRDefault="007D20F0" w:rsidP="007D20F0">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rPr>
      </w:pPr>
      <w:r w:rsidRPr="00A0139E">
        <w:rPr>
          <w:rFonts w:asciiTheme="majorHAnsi" w:hAnsiTheme="majorHAnsi" w:cstheme="majorHAnsi"/>
          <w:b/>
        </w:rPr>
        <w:t>SIŁA WYŻSZA</w:t>
      </w:r>
    </w:p>
    <w:p w14:paraId="59A1EBCD" w14:textId="77777777" w:rsidR="007D20F0" w:rsidRPr="00A0139E" w:rsidRDefault="007D20F0" w:rsidP="00CF0B40">
      <w:pPr>
        <w:pStyle w:val="Tekstkomentarza"/>
        <w:numPr>
          <w:ilvl w:val="0"/>
          <w:numId w:val="290"/>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33DFFD9A" w14:textId="77777777" w:rsidR="007D20F0" w:rsidRPr="00A0139E" w:rsidRDefault="007D20F0" w:rsidP="00CF0B40">
      <w:pPr>
        <w:pStyle w:val="Tekstkomentarza"/>
        <w:numPr>
          <w:ilvl w:val="0"/>
          <w:numId w:val="290"/>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3310C687" w14:textId="77777777" w:rsidR="007D20F0" w:rsidRPr="00A0139E" w:rsidRDefault="007D20F0" w:rsidP="00CF0B40">
      <w:pPr>
        <w:pStyle w:val="Tekstkomentarza"/>
        <w:numPr>
          <w:ilvl w:val="0"/>
          <w:numId w:val="290"/>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259CEAC2" w14:textId="77777777" w:rsidR="007D20F0" w:rsidRPr="00A0139E" w:rsidRDefault="007D20F0" w:rsidP="00CF0B40">
      <w:pPr>
        <w:pStyle w:val="Tekstkomentarza"/>
        <w:numPr>
          <w:ilvl w:val="0"/>
          <w:numId w:val="290"/>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0FE6D36B" w14:textId="77777777" w:rsidR="007D20F0" w:rsidRPr="00A0139E" w:rsidRDefault="007D20F0" w:rsidP="00CF0B40">
      <w:pPr>
        <w:pStyle w:val="Tekstkomentarza"/>
        <w:numPr>
          <w:ilvl w:val="0"/>
          <w:numId w:val="290"/>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Najwcześniej jak to możliwe, ale nie później niż w terminie 10 dni roboczych od daty zaistnienia wydarzenia lub okoliczności siły wyższej Strony spotkają się w celu uzgodnienia działań minimalizujących skutki wystąpienia siły wyższej.</w:t>
      </w:r>
    </w:p>
    <w:p w14:paraId="25497987" w14:textId="77777777" w:rsidR="007D20F0" w:rsidRPr="00A0139E" w:rsidRDefault="007D20F0" w:rsidP="00CF0B40">
      <w:pPr>
        <w:pStyle w:val="Tekstkomentarza"/>
        <w:numPr>
          <w:ilvl w:val="0"/>
          <w:numId w:val="290"/>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0EC7F8BA" w14:textId="77777777" w:rsidR="007D20F0" w:rsidRPr="00A0139E" w:rsidRDefault="007D20F0" w:rsidP="00CF0B40">
      <w:pPr>
        <w:pStyle w:val="Tekstkomentarza"/>
        <w:numPr>
          <w:ilvl w:val="0"/>
          <w:numId w:val="290"/>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289DB264" w14:textId="77777777" w:rsidR="007D20F0" w:rsidRPr="00A0139E" w:rsidRDefault="007D20F0" w:rsidP="00CF0B40">
      <w:pPr>
        <w:pStyle w:val="Tekstkomentarza"/>
        <w:numPr>
          <w:ilvl w:val="0"/>
          <w:numId w:val="290"/>
        </w:numPr>
        <w:ind w:left="284" w:hanging="284"/>
        <w:jc w:val="both"/>
        <w:rPr>
          <w:rFonts w:asciiTheme="majorHAnsi" w:hAnsiTheme="majorHAnsi" w:cstheme="majorHAnsi"/>
          <w:sz w:val="22"/>
          <w:szCs w:val="22"/>
        </w:rPr>
      </w:pPr>
      <w:r w:rsidRPr="00A0139E">
        <w:rPr>
          <w:rFonts w:asciiTheme="majorHAnsi" w:hAnsiTheme="majorHAnsi" w:cstheme="majorHAnsi"/>
          <w:sz w:val="22"/>
          <w:szCs w:val="22"/>
        </w:rPr>
        <w:t>Ciężar dowodu niewykonania zobowiązania z powodu siły wyższej obciąża Stronę, która powołuje się na siłę wyższą.</w:t>
      </w:r>
    </w:p>
    <w:p w14:paraId="44D1705B" w14:textId="77777777" w:rsidR="007D20F0" w:rsidRPr="00A0139E" w:rsidRDefault="007D20F0" w:rsidP="007D20F0">
      <w:pPr>
        <w:pStyle w:val="Tekstkomentarza"/>
        <w:jc w:val="both"/>
        <w:rPr>
          <w:rFonts w:asciiTheme="majorHAnsi" w:hAnsiTheme="majorHAnsi" w:cstheme="majorHAnsi"/>
          <w:sz w:val="22"/>
          <w:szCs w:val="22"/>
        </w:rPr>
      </w:pPr>
    </w:p>
    <w:p w14:paraId="31D03E95" w14:textId="77777777" w:rsidR="007D20F0" w:rsidRPr="00A0139E" w:rsidRDefault="007D20F0" w:rsidP="007D20F0">
      <w:pPr>
        <w:keepNext/>
        <w:autoSpaceDE w:val="0"/>
        <w:autoSpaceDN w:val="0"/>
        <w:adjustRightInd w:val="0"/>
        <w:spacing w:line="240" w:lineRule="auto"/>
        <w:jc w:val="center"/>
        <w:rPr>
          <w:rFonts w:asciiTheme="majorHAnsi" w:hAnsiTheme="majorHAnsi" w:cstheme="majorHAnsi"/>
          <w:b/>
        </w:rPr>
      </w:pPr>
      <w:r w:rsidRPr="00A0139E">
        <w:rPr>
          <w:rFonts w:asciiTheme="majorHAnsi" w:hAnsiTheme="majorHAnsi" w:cstheme="majorHAnsi"/>
          <w:b/>
        </w:rPr>
        <w:t>§ 11</w:t>
      </w:r>
    </w:p>
    <w:p w14:paraId="1CFDA6B5" w14:textId="77777777" w:rsidR="007D20F0" w:rsidRPr="00A0139E" w:rsidRDefault="007D20F0" w:rsidP="007D20F0">
      <w:pPr>
        <w:keepNext/>
        <w:tabs>
          <w:tab w:val="left" w:pos="5245"/>
        </w:tabs>
        <w:spacing w:line="240" w:lineRule="auto"/>
        <w:jc w:val="center"/>
        <w:rPr>
          <w:rFonts w:asciiTheme="majorHAnsi" w:hAnsiTheme="majorHAnsi" w:cstheme="majorHAnsi"/>
          <w:b/>
        </w:rPr>
      </w:pPr>
      <w:r w:rsidRPr="00A0139E">
        <w:rPr>
          <w:rFonts w:asciiTheme="majorHAnsi" w:hAnsiTheme="majorHAnsi" w:cstheme="majorHAnsi"/>
          <w:b/>
        </w:rPr>
        <w:t>POSTANOWIENIA KOŃCOWE</w:t>
      </w:r>
    </w:p>
    <w:p w14:paraId="49F139A8" w14:textId="77777777" w:rsidR="007D20F0" w:rsidRPr="00A0139E" w:rsidRDefault="007D20F0" w:rsidP="007D20F0">
      <w:pPr>
        <w:numPr>
          <w:ilvl w:val="0"/>
          <w:numId w:val="136"/>
        </w:numPr>
        <w:spacing w:line="240" w:lineRule="auto"/>
        <w:jc w:val="both"/>
        <w:rPr>
          <w:rFonts w:asciiTheme="majorHAnsi" w:hAnsiTheme="majorHAnsi" w:cstheme="majorHAnsi"/>
        </w:rPr>
      </w:pPr>
      <w:r w:rsidRPr="00A0139E">
        <w:rPr>
          <w:rFonts w:asciiTheme="majorHAnsi" w:hAnsiTheme="majorHAnsi" w:cstheme="majorHAnsi"/>
        </w:rPr>
        <w:t>Wykonawca nie może przekazać praw i obowiązków wynikających z niniejszej Umowy na rzecz osób trzecich bez zgody Zamawiającego z uwzględnieniem postanowień ust. 2.</w:t>
      </w:r>
    </w:p>
    <w:p w14:paraId="463DBBF2" w14:textId="77777777" w:rsidR="007D20F0" w:rsidRPr="00A0139E" w:rsidRDefault="007D20F0" w:rsidP="007D20F0">
      <w:pPr>
        <w:numPr>
          <w:ilvl w:val="0"/>
          <w:numId w:val="136"/>
        </w:numPr>
        <w:spacing w:line="240" w:lineRule="auto"/>
        <w:jc w:val="both"/>
        <w:rPr>
          <w:rFonts w:asciiTheme="majorHAnsi" w:hAnsiTheme="majorHAnsi" w:cstheme="majorHAnsi"/>
        </w:rPr>
      </w:pPr>
      <w:r w:rsidRPr="00A0139E">
        <w:rPr>
          <w:rFonts w:asciiTheme="majorHAnsi" w:hAnsiTheme="majorHAnsi" w:cstheme="majorHAnsi"/>
        </w:rPr>
        <w:t>Przysługujące Wykonawcy wierzytelności z tytułu wykonania umowy nie mogą być przedmiotem poręczeń oraz cesji.</w:t>
      </w:r>
    </w:p>
    <w:p w14:paraId="49600B8E" w14:textId="77777777" w:rsidR="007D20F0" w:rsidRPr="00A0139E" w:rsidRDefault="007D20F0" w:rsidP="007D20F0">
      <w:pPr>
        <w:numPr>
          <w:ilvl w:val="0"/>
          <w:numId w:val="136"/>
        </w:numPr>
        <w:spacing w:line="240" w:lineRule="auto"/>
        <w:jc w:val="both"/>
        <w:rPr>
          <w:rFonts w:asciiTheme="majorHAnsi" w:hAnsiTheme="majorHAnsi" w:cstheme="majorHAnsi"/>
        </w:rPr>
      </w:pPr>
      <w:r w:rsidRPr="00A0139E">
        <w:rPr>
          <w:rFonts w:asciiTheme="majorHAnsi" w:hAnsiTheme="majorHAnsi" w:cstheme="majorHAnsi"/>
          <w:bCs/>
        </w:rPr>
        <w:t xml:space="preserve">Strony zobowiązują się do zachowania w tajemnicy danych dotyczących działalności partnera zgodnie z obowiązującymi przepisami o ochronie informacji poufnych, informacji niejawnych lub </w:t>
      </w:r>
      <w:r w:rsidRPr="00A0139E">
        <w:rPr>
          <w:rFonts w:asciiTheme="majorHAnsi" w:hAnsiTheme="majorHAnsi" w:cstheme="majorHAnsi"/>
          <w:bCs/>
        </w:rPr>
        <w:lastRenderedPageBreak/>
        <w:t>tajemnicy przedsiębiorstwa. Wykonawcę zobowiązuje się do przyjęcia zobowiązania w tym zakresie od podległych pracowników.</w:t>
      </w:r>
    </w:p>
    <w:p w14:paraId="04A81BDC" w14:textId="77777777" w:rsidR="007D20F0" w:rsidRPr="00A0139E" w:rsidRDefault="007D20F0" w:rsidP="007D20F0">
      <w:pPr>
        <w:numPr>
          <w:ilvl w:val="0"/>
          <w:numId w:val="136"/>
        </w:numPr>
        <w:spacing w:line="240" w:lineRule="auto"/>
        <w:jc w:val="both"/>
        <w:rPr>
          <w:rFonts w:asciiTheme="majorHAnsi" w:hAnsiTheme="majorHAnsi" w:cstheme="majorHAnsi"/>
        </w:rPr>
      </w:pPr>
      <w:r w:rsidRPr="00A0139E">
        <w:rPr>
          <w:rFonts w:asciiTheme="majorHAnsi" w:hAnsiTheme="majorHAnsi" w:cstheme="majorHAnsi"/>
        </w:rPr>
        <w:t xml:space="preserve">Wykonawca zobowiązany jest posiadać ubezpieczenie od odpowiedzialności cywilnej </w:t>
      </w:r>
      <w:r w:rsidRPr="00A0139E">
        <w:rPr>
          <w:rFonts w:asciiTheme="majorHAnsi" w:hAnsiTheme="majorHAnsi" w:cstheme="majorHAnsi"/>
        </w:rPr>
        <w:br/>
        <w:t xml:space="preserve">w zakresie prowadzonej przez siebie działalności gospodarczej przez cały okres obowiązywania niniejszej umowy. </w:t>
      </w:r>
    </w:p>
    <w:p w14:paraId="40416F29" w14:textId="43495EF9" w:rsidR="007D20F0" w:rsidRPr="00A0139E" w:rsidRDefault="007D20F0" w:rsidP="007D20F0">
      <w:pPr>
        <w:numPr>
          <w:ilvl w:val="0"/>
          <w:numId w:val="136"/>
        </w:numPr>
        <w:spacing w:line="240" w:lineRule="auto"/>
        <w:jc w:val="both"/>
        <w:rPr>
          <w:rFonts w:asciiTheme="majorHAnsi" w:hAnsiTheme="majorHAnsi" w:cstheme="majorHAnsi"/>
        </w:rPr>
      </w:pPr>
      <w:r w:rsidRPr="00A0139E">
        <w:rPr>
          <w:rFonts w:asciiTheme="majorHAnsi" w:hAnsiTheme="majorHAnsi" w:cstheme="majorHAnsi"/>
        </w:rPr>
        <w:t>W sprawach nieuregulowanych niniejszą Umową zastosowanie mają zapisy Specyfikacji Warunków Zamówienia na podstawie, której dokonano wyboru Wykonawcy oraz oferta Wykonawcy, a także przepisy Kodeksu Cywilnego, jeżeli ustawa z dni 11 września 2019 r. Prawo zamówień publicznych nie stanowi inaczej.</w:t>
      </w:r>
    </w:p>
    <w:p w14:paraId="29524021" w14:textId="77777777" w:rsidR="007D20F0" w:rsidRPr="00A0139E" w:rsidRDefault="007D20F0" w:rsidP="007D20F0">
      <w:pPr>
        <w:numPr>
          <w:ilvl w:val="0"/>
          <w:numId w:val="136"/>
        </w:numPr>
        <w:spacing w:line="240" w:lineRule="auto"/>
        <w:jc w:val="both"/>
        <w:rPr>
          <w:rFonts w:asciiTheme="majorHAnsi" w:hAnsiTheme="majorHAnsi" w:cstheme="majorHAnsi"/>
        </w:rPr>
      </w:pPr>
      <w:r w:rsidRPr="00A0139E">
        <w:rPr>
          <w:rFonts w:asciiTheme="majorHAnsi" w:hAnsiTheme="majorHAnsi" w:cstheme="majorHAnsi"/>
        </w:rPr>
        <w:t>Wszelkie spory mogące wyniknąć pomiędzy Stronami przy realizowaniu przedmiotu Umowy lub z nią związane, w przypadku braku możliwości ich polubownego rozwiązania, będą rozpatrywane przez Sąd właściwy dla siedziby Zamawiającego.</w:t>
      </w:r>
    </w:p>
    <w:p w14:paraId="5372E95C" w14:textId="77777777" w:rsidR="007D20F0" w:rsidRPr="00A0139E" w:rsidRDefault="007D20F0" w:rsidP="007D20F0">
      <w:pPr>
        <w:numPr>
          <w:ilvl w:val="0"/>
          <w:numId w:val="136"/>
        </w:numPr>
        <w:spacing w:line="240" w:lineRule="auto"/>
        <w:jc w:val="both"/>
        <w:rPr>
          <w:rFonts w:asciiTheme="majorHAnsi" w:hAnsiTheme="majorHAnsi" w:cstheme="majorHAnsi"/>
        </w:rPr>
      </w:pPr>
      <w:r w:rsidRPr="00A0139E">
        <w:rPr>
          <w:rFonts w:asciiTheme="majorHAnsi" w:hAnsiTheme="majorHAnsi" w:cstheme="majorHAnsi"/>
        </w:rPr>
        <w:t>Wszystkie dokumenty wymienione w niniejszej Umowie, zarówno nazwane jak i nienazwane załącznikami, stanowią integralną część Umowy.</w:t>
      </w:r>
    </w:p>
    <w:p w14:paraId="7A6F512D" w14:textId="2F40A56B" w:rsidR="007D20F0" w:rsidRPr="00A0139E" w:rsidRDefault="007D20F0" w:rsidP="007D20F0">
      <w:pPr>
        <w:numPr>
          <w:ilvl w:val="0"/>
          <w:numId w:val="136"/>
        </w:numPr>
        <w:spacing w:line="240" w:lineRule="auto"/>
        <w:jc w:val="both"/>
        <w:rPr>
          <w:rFonts w:asciiTheme="majorHAnsi" w:hAnsiTheme="majorHAnsi" w:cstheme="majorHAnsi"/>
        </w:rPr>
      </w:pPr>
      <w:r w:rsidRPr="00A0139E">
        <w:rPr>
          <w:rFonts w:asciiTheme="majorHAnsi" w:hAnsiTheme="majorHAnsi" w:cstheme="majorHAnsi"/>
        </w:rPr>
        <w:t xml:space="preserve"> Niniejsza Umowa została sporządzona w</w:t>
      </w:r>
      <w:r w:rsidR="004B7AC7">
        <w:rPr>
          <w:rFonts w:asciiTheme="majorHAnsi" w:hAnsiTheme="majorHAnsi" w:cstheme="majorHAnsi"/>
        </w:rPr>
        <w:t xml:space="preserve"> dwóch</w:t>
      </w:r>
      <w:r w:rsidRPr="00A0139E">
        <w:rPr>
          <w:rFonts w:asciiTheme="majorHAnsi" w:hAnsiTheme="majorHAnsi" w:cstheme="majorHAnsi"/>
        </w:rPr>
        <w:t xml:space="preserve"> jednobrzmiących egzemplarzach, z których jeden egzemplarz otrzymuje Wykonawca</w:t>
      </w:r>
      <w:r w:rsidR="004B7AC7">
        <w:rPr>
          <w:rFonts w:asciiTheme="majorHAnsi" w:hAnsiTheme="majorHAnsi" w:cstheme="majorHAnsi"/>
        </w:rPr>
        <w:t xml:space="preserve"> i jeden </w:t>
      </w:r>
      <w:r w:rsidRPr="00A0139E">
        <w:rPr>
          <w:rFonts w:asciiTheme="majorHAnsi" w:hAnsiTheme="majorHAnsi" w:cstheme="majorHAnsi"/>
        </w:rPr>
        <w:t xml:space="preserve">egzemplarz otrzymuje Zamawiający. </w:t>
      </w:r>
    </w:p>
    <w:p w14:paraId="1B8A14A0" w14:textId="77777777" w:rsidR="007D20F0" w:rsidRPr="00A0139E" w:rsidRDefault="007D20F0" w:rsidP="007D20F0">
      <w:pPr>
        <w:keepNext/>
        <w:autoSpaceDE w:val="0"/>
        <w:autoSpaceDN w:val="0"/>
        <w:adjustRightInd w:val="0"/>
        <w:spacing w:line="240" w:lineRule="auto"/>
        <w:rPr>
          <w:rFonts w:asciiTheme="majorHAnsi" w:hAnsiTheme="majorHAnsi" w:cstheme="majorHAnsi"/>
          <w:b/>
        </w:rPr>
      </w:pPr>
    </w:p>
    <w:p w14:paraId="1B45F98C" w14:textId="77777777" w:rsidR="007D20F0" w:rsidRPr="00A0139E" w:rsidRDefault="007D20F0" w:rsidP="007D20F0">
      <w:pPr>
        <w:keepNext/>
        <w:autoSpaceDE w:val="0"/>
        <w:autoSpaceDN w:val="0"/>
        <w:adjustRightInd w:val="0"/>
        <w:spacing w:line="240" w:lineRule="auto"/>
        <w:jc w:val="center"/>
        <w:rPr>
          <w:rFonts w:asciiTheme="majorHAnsi" w:hAnsiTheme="majorHAnsi" w:cstheme="majorHAnsi"/>
          <w:b/>
        </w:rPr>
      </w:pPr>
      <w:r w:rsidRPr="00A0139E">
        <w:rPr>
          <w:rFonts w:asciiTheme="majorHAnsi" w:hAnsiTheme="majorHAnsi" w:cstheme="majorHAnsi"/>
          <w:b/>
        </w:rPr>
        <w:t>§12</w:t>
      </w:r>
    </w:p>
    <w:p w14:paraId="668324E8" w14:textId="77777777" w:rsidR="007D20F0" w:rsidRPr="00A0139E" w:rsidRDefault="007D20F0" w:rsidP="007D20F0">
      <w:pPr>
        <w:pStyle w:val="Standard"/>
        <w:jc w:val="center"/>
        <w:rPr>
          <w:rFonts w:asciiTheme="majorHAnsi" w:hAnsiTheme="majorHAnsi" w:cstheme="majorHAnsi"/>
          <w:b/>
          <w:sz w:val="22"/>
          <w:szCs w:val="22"/>
        </w:rPr>
      </w:pPr>
      <w:r w:rsidRPr="00A0139E">
        <w:rPr>
          <w:rFonts w:asciiTheme="majorHAnsi" w:hAnsiTheme="majorHAnsi" w:cstheme="majorHAnsi"/>
          <w:b/>
          <w:sz w:val="22"/>
          <w:szCs w:val="22"/>
        </w:rPr>
        <w:t>Klauzula jawności</w:t>
      </w:r>
    </w:p>
    <w:p w14:paraId="502BC933" w14:textId="77777777" w:rsidR="007D20F0" w:rsidRPr="00A0139E" w:rsidRDefault="007D20F0" w:rsidP="007D20F0">
      <w:pPr>
        <w:pStyle w:val="Standard"/>
        <w:widowControl/>
        <w:tabs>
          <w:tab w:val="left" w:pos="852"/>
        </w:tabs>
        <w:ind w:left="284" w:hanging="284"/>
        <w:jc w:val="both"/>
        <w:rPr>
          <w:rFonts w:asciiTheme="majorHAnsi" w:hAnsiTheme="majorHAnsi" w:cstheme="majorHAnsi"/>
          <w:sz w:val="22"/>
          <w:szCs w:val="22"/>
        </w:rPr>
      </w:pPr>
      <w:r w:rsidRPr="00A0139E">
        <w:rPr>
          <w:rFonts w:asciiTheme="majorHAnsi" w:hAnsiTheme="majorHAnsi" w:cstheme="majorHAnsi"/>
          <w:sz w:val="22"/>
          <w:szCs w:val="22"/>
        </w:rPr>
        <w:t>1.</w:t>
      </w:r>
      <w:r w:rsidRPr="00A0139E">
        <w:rPr>
          <w:rFonts w:asciiTheme="majorHAnsi" w:hAnsiTheme="majorHAnsi" w:cstheme="majorHAnsi"/>
          <w:sz w:val="22"/>
          <w:szCs w:val="22"/>
        </w:rPr>
        <w:tab/>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A0139E">
        <w:rPr>
          <w:rFonts w:asciiTheme="majorHAnsi" w:hAnsiTheme="majorHAnsi" w:cstheme="majorHAnsi"/>
          <w:sz w:val="22"/>
          <w:szCs w:val="22"/>
        </w:rPr>
        <w:t>t.j</w:t>
      </w:r>
      <w:proofErr w:type="spellEnd"/>
      <w:r w:rsidRPr="00A0139E">
        <w:rPr>
          <w:rFonts w:asciiTheme="majorHAnsi" w:hAnsiTheme="majorHAnsi" w:cstheme="majorHAnsi"/>
          <w:sz w:val="22"/>
          <w:szCs w:val="22"/>
        </w:rPr>
        <w:t>. Dz. U. z 2022 r. poz. 902), która podlega udostępnieniu w trybie przedmiotowej ustawy, z zastrzeżeniem ust. 2.</w:t>
      </w:r>
    </w:p>
    <w:p w14:paraId="3AD2791A" w14:textId="77777777" w:rsidR="007D20F0" w:rsidRPr="00A0139E" w:rsidRDefault="007D20F0" w:rsidP="007D20F0">
      <w:pPr>
        <w:pStyle w:val="Standard"/>
        <w:widowControl/>
        <w:tabs>
          <w:tab w:val="left" w:pos="720"/>
        </w:tabs>
        <w:ind w:left="284" w:hanging="284"/>
        <w:jc w:val="both"/>
        <w:rPr>
          <w:rFonts w:asciiTheme="majorHAnsi" w:hAnsiTheme="majorHAnsi" w:cstheme="majorHAnsi"/>
          <w:sz w:val="22"/>
          <w:szCs w:val="22"/>
        </w:rPr>
      </w:pPr>
      <w:r w:rsidRPr="00A0139E">
        <w:rPr>
          <w:rFonts w:asciiTheme="majorHAnsi" w:hAnsiTheme="majorHAnsi" w:cstheme="majorHAnsi"/>
          <w:sz w:val="22"/>
          <w:szCs w:val="22"/>
        </w:rPr>
        <w:t>2.</w:t>
      </w:r>
      <w:r w:rsidRPr="00A0139E">
        <w:rPr>
          <w:rFonts w:asciiTheme="majorHAnsi" w:hAnsiTheme="majorHAnsi" w:cstheme="majorHAnsi"/>
          <w:sz w:val="22"/>
          <w:szCs w:val="22"/>
        </w:rPr>
        <w:tab/>
        <w:t>Wykonawca wyraża zgodę na udostępnianie w trybie ustawy, o której mowa w ust. 1, zawartych                                  w niniejszej umowie dotyczących go danych osobowych w zakresie obejmującym imię i nazwisko oraz firmę, pod którą prowadzi działalność gospodarczą.</w:t>
      </w:r>
    </w:p>
    <w:p w14:paraId="377CB08A" w14:textId="77777777" w:rsidR="007D20F0" w:rsidRPr="00A0139E" w:rsidRDefault="007D20F0" w:rsidP="007D20F0">
      <w:pPr>
        <w:pStyle w:val="Standard"/>
        <w:widowControl/>
        <w:tabs>
          <w:tab w:val="left" w:pos="720"/>
        </w:tabs>
        <w:jc w:val="both"/>
        <w:rPr>
          <w:rFonts w:asciiTheme="majorHAnsi" w:hAnsiTheme="majorHAnsi" w:cstheme="majorHAnsi"/>
          <w:sz w:val="22"/>
          <w:szCs w:val="22"/>
        </w:rPr>
      </w:pPr>
    </w:p>
    <w:p w14:paraId="458D6CA8" w14:textId="77777777" w:rsidR="007D20F0" w:rsidRPr="00A0139E" w:rsidRDefault="007D20F0" w:rsidP="007D20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b/>
        </w:rPr>
      </w:pPr>
    </w:p>
    <w:p w14:paraId="5D8E50A8"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u w:val="single"/>
        </w:rPr>
        <w:t>Wykaz załączników do umowy:</w:t>
      </w:r>
    </w:p>
    <w:p w14:paraId="37B91EE3"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53E2CCD8"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Załącznik nr 1 – Oferta Wykonawcy.</w:t>
      </w:r>
    </w:p>
    <w:p w14:paraId="3ED96744"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Załącznik nr 2 – Formularz cenowy.</w:t>
      </w:r>
    </w:p>
    <w:p w14:paraId="355B6BA7"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Załącznik nr 3 – Opis przedmiotu zamówienia.</w:t>
      </w:r>
    </w:p>
    <w:p w14:paraId="0F3DB83E"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Załącznik nr 4 – Protokół reklamacyjny.</w:t>
      </w:r>
    </w:p>
    <w:p w14:paraId="0555827A" w14:textId="466DCFAC" w:rsidR="007116A7" w:rsidRPr="00A0139E" w:rsidRDefault="007116A7"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Załącznik nr 5 – wydruk z KRS/CE</w:t>
      </w:r>
      <w:r w:rsidR="0081134C" w:rsidRPr="00A0139E">
        <w:rPr>
          <w:rFonts w:asciiTheme="majorHAnsi" w:hAnsiTheme="majorHAnsi" w:cstheme="majorHAnsi"/>
        </w:rPr>
        <w:t>IDG</w:t>
      </w:r>
    </w:p>
    <w:p w14:paraId="4DD1DC71"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0702C48E"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103B2579"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48195B0A"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0FC65E6F"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b/>
        </w:rPr>
      </w:pPr>
      <w:r w:rsidRPr="00A0139E">
        <w:rPr>
          <w:rFonts w:asciiTheme="majorHAnsi" w:hAnsiTheme="majorHAnsi" w:cstheme="majorHAnsi"/>
          <w:b/>
          <w:bCs/>
        </w:rPr>
        <w:tab/>
        <w:t xml:space="preserve">                         Wykonawca :</w:t>
      </w:r>
      <w:r w:rsidRPr="00A0139E">
        <w:rPr>
          <w:rFonts w:asciiTheme="majorHAnsi" w:hAnsiTheme="majorHAnsi" w:cstheme="majorHAnsi"/>
          <w:b/>
        </w:rPr>
        <w:tab/>
        <w:t xml:space="preserve">  </w:t>
      </w:r>
      <w:r w:rsidRPr="00A0139E">
        <w:rPr>
          <w:rFonts w:asciiTheme="majorHAnsi" w:hAnsiTheme="majorHAnsi" w:cstheme="majorHAnsi"/>
          <w:b/>
        </w:rPr>
        <w:tab/>
      </w:r>
      <w:r w:rsidRPr="00A0139E">
        <w:rPr>
          <w:rFonts w:asciiTheme="majorHAnsi" w:hAnsiTheme="majorHAnsi" w:cstheme="majorHAnsi"/>
          <w:b/>
        </w:rPr>
        <w:tab/>
      </w:r>
      <w:r w:rsidRPr="00A0139E">
        <w:rPr>
          <w:rFonts w:asciiTheme="majorHAnsi" w:hAnsiTheme="majorHAnsi" w:cstheme="majorHAnsi"/>
          <w:b/>
        </w:rPr>
        <w:tab/>
        <w:t>Zamawiający:</w:t>
      </w:r>
      <w:r w:rsidRPr="00A0139E">
        <w:rPr>
          <w:rFonts w:asciiTheme="majorHAnsi" w:hAnsiTheme="majorHAnsi" w:cstheme="majorHAnsi"/>
        </w:rPr>
        <w:t xml:space="preserve">                                                                        </w:t>
      </w:r>
    </w:p>
    <w:p w14:paraId="48218CF5"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4A297B87"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3474D2CB"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00C78D0B"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r w:rsidRPr="00A0139E">
        <w:rPr>
          <w:rFonts w:asciiTheme="majorHAnsi" w:hAnsiTheme="majorHAnsi" w:cstheme="majorHAnsi"/>
        </w:rPr>
        <w:tab/>
      </w:r>
      <w:r w:rsidRPr="00A0139E">
        <w:rPr>
          <w:rFonts w:asciiTheme="majorHAnsi" w:hAnsiTheme="majorHAnsi" w:cstheme="majorHAnsi"/>
        </w:rPr>
        <w:tab/>
        <w:t>……………………………………                                    ……………………………………</w:t>
      </w:r>
    </w:p>
    <w:p w14:paraId="027A8391"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3115F75E"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32BF9E23"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7C226CC1" w14:textId="77777777" w:rsidR="007D20F0" w:rsidRPr="00A0139E" w:rsidRDefault="007D20F0" w:rsidP="007D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ajorHAnsi" w:hAnsiTheme="majorHAnsi" w:cstheme="majorHAnsi"/>
        </w:rPr>
      </w:pPr>
    </w:p>
    <w:p w14:paraId="4FB32DF9" w14:textId="77777777" w:rsidR="007D20F0" w:rsidRPr="00A0139E" w:rsidRDefault="007D20F0" w:rsidP="007D20F0">
      <w:pPr>
        <w:rPr>
          <w:rFonts w:asciiTheme="majorHAnsi" w:hAnsiTheme="majorHAnsi" w:cstheme="majorHAnsi"/>
        </w:rPr>
      </w:pPr>
      <w:r w:rsidRPr="00A0139E">
        <w:rPr>
          <w:rFonts w:asciiTheme="majorHAnsi" w:hAnsiTheme="majorHAnsi" w:cstheme="majorHAnsi"/>
          <w:b/>
        </w:rPr>
        <w:br w:type="page"/>
      </w:r>
    </w:p>
    <w:p w14:paraId="27C754C0" w14:textId="27F78373" w:rsidR="00CA3D2D" w:rsidRPr="00A0139E" w:rsidRDefault="00CA3D2D" w:rsidP="00CA3D2D">
      <w:pPr>
        <w:pStyle w:val="Nagwek5"/>
        <w:spacing w:before="0" w:after="0" w:line="271" w:lineRule="auto"/>
        <w:ind w:left="100"/>
        <w:jc w:val="center"/>
        <w:rPr>
          <w:rFonts w:asciiTheme="majorHAnsi" w:hAnsiTheme="majorHAnsi" w:cstheme="majorHAnsi"/>
          <w:b/>
          <w:bCs/>
          <w:iCs/>
          <w:color w:val="auto"/>
        </w:rPr>
      </w:pPr>
      <w:r w:rsidRPr="00A0139E">
        <w:rPr>
          <w:rFonts w:asciiTheme="majorHAnsi" w:hAnsiTheme="majorHAnsi" w:cstheme="majorHAnsi"/>
          <w:b/>
          <w:bCs/>
          <w:iCs/>
          <w:color w:val="auto"/>
        </w:rPr>
        <w:lastRenderedPageBreak/>
        <w:t xml:space="preserve">     </w:t>
      </w:r>
    </w:p>
    <w:p w14:paraId="6258000C" w14:textId="77777777" w:rsidR="00A644A0" w:rsidRPr="00A0139E" w:rsidRDefault="00A644A0" w:rsidP="00A644A0">
      <w:pPr>
        <w:keepNext/>
        <w:spacing w:line="240" w:lineRule="auto"/>
        <w:ind w:left="5672" w:firstLine="709"/>
        <w:jc w:val="both"/>
        <w:outlineLvl w:val="0"/>
        <w:rPr>
          <w:rFonts w:asciiTheme="majorHAnsi" w:eastAsia="Arial Unicode MS" w:hAnsiTheme="majorHAnsi" w:cstheme="majorHAnsi"/>
          <w:b/>
        </w:rPr>
      </w:pPr>
    </w:p>
    <w:p w14:paraId="70F197ED" w14:textId="77777777" w:rsidR="00175527" w:rsidRPr="00A0139E" w:rsidRDefault="00175527" w:rsidP="00A2376B">
      <w:pPr>
        <w:keepNext/>
        <w:spacing w:line="240" w:lineRule="auto"/>
        <w:ind w:left="5672" w:firstLine="709"/>
        <w:jc w:val="both"/>
        <w:outlineLvl w:val="0"/>
        <w:rPr>
          <w:rFonts w:asciiTheme="majorHAnsi" w:hAnsiTheme="majorHAnsi" w:cstheme="majorHAnsi"/>
        </w:rPr>
      </w:pPr>
    </w:p>
    <w:p w14:paraId="7F5E5E3F" w14:textId="584C042E" w:rsidR="00175527" w:rsidRPr="00A0139E" w:rsidRDefault="00175527" w:rsidP="00175527">
      <w:pPr>
        <w:spacing w:line="240" w:lineRule="auto"/>
        <w:jc w:val="right"/>
        <w:rPr>
          <w:rFonts w:asciiTheme="majorHAnsi" w:hAnsiTheme="majorHAnsi" w:cstheme="majorHAnsi"/>
          <w:b/>
          <w:bCs/>
        </w:rPr>
      </w:pPr>
      <w:r w:rsidRPr="00A0139E">
        <w:rPr>
          <w:rFonts w:asciiTheme="majorHAnsi" w:hAnsiTheme="majorHAnsi" w:cstheme="majorHAnsi"/>
          <w:b/>
          <w:bCs/>
        </w:rPr>
        <w:t xml:space="preserve">Załącznik Nr  </w:t>
      </w:r>
      <w:r w:rsidR="00C84378" w:rsidRPr="00A0139E">
        <w:rPr>
          <w:rFonts w:asciiTheme="majorHAnsi" w:hAnsiTheme="majorHAnsi" w:cstheme="majorHAnsi"/>
          <w:b/>
          <w:bCs/>
        </w:rPr>
        <w:t>4</w:t>
      </w:r>
      <w:r w:rsidRPr="00A0139E">
        <w:rPr>
          <w:rFonts w:asciiTheme="majorHAnsi" w:hAnsiTheme="majorHAnsi" w:cstheme="majorHAnsi"/>
          <w:b/>
          <w:bCs/>
        </w:rPr>
        <w:t xml:space="preserve"> do umowy</w:t>
      </w:r>
    </w:p>
    <w:p w14:paraId="6252A087" w14:textId="77777777" w:rsidR="00175527" w:rsidRPr="00A0139E" w:rsidRDefault="00175527" w:rsidP="00175527">
      <w:pPr>
        <w:spacing w:line="240" w:lineRule="auto"/>
        <w:rPr>
          <w:rFonts w:asciiTheme="majorHAnsi" w:hAnsiTheme="majorHAnsi" w:cstheme="majorHAnsi"/>
          <w:u w:val="single"/>
        </w:rPr>
      </w:pPr>
      <w:r w:rsidRPr="00A0139E">
        <w:rPr>
          <w:rFonts w:asciiTheme="majorHAnsi" w:hAnsiTheme="majorHAnsi" w:cstheme="majorHAnsi"/>
          <w:b/>
        </w:rPr>
        <w:t>PROTOKÓŁ REKLAMACJI   z dnia ................................</w:t>
      </w:r>
    </w:p>
    <w:p w14:paraId="16E54ECF"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u w:val="single"/>
        </w:rPr>
        <w:t>Podstawa reklamacji</w:t>
      </w:r>
      <w:r w:rsidRPr="00A0139E">
        <w:rPr>
          <w:rFonts w:asciiTheme="majorHAnsi" w:hAnsiTheme="majorHAnsi" w:cstheme="majorHAnsi"/>
        </w:rPr>
        <w:t xml:space="preserve"> : umowa nr .................................... ………  z dnia ...............................</w:t>
      </w:r>
    </w:p>
    <w:p w14:paraId="760D2706" w14:textId="77777777" w:rsidR="00175527" w:rsidRPr="00A0139E" w:rsidRDefault="00175527" w:rsidP="00175527">
      <w:pPr>
        <w:spacing w:line="240" w:lineRule="auto"/>
        <w:rPr>
          <w:rFonts w:asciiTheme="majorHAnsi" w:hAnsiTheme="majorHAnsi" w:cstheme="majorHAnsi"/>
        </w:rPr>
      </w:pPr>
    </w:p>
    <w:p w14:paraId="719F0A7C"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 xml:space="preserve"> ….......................................................................   </w:t>
      </w:r>
    </w:p>
    <w:p w14:paraId="7D623A3E" w14:textId="77777777" w:rsidR="00175527" w:rsidRPr="00A0139E" w:rsidRDefault="00175527" w:rsidP="00175527">
      <w:pPr>
        <w:spacing w:line="240" w:lineRule="auto"/>
        <w:rPr>
          <w:rFonts w:asciiTheme="majorHAnsi" w:hAnsiTheme="majorHAnsi" w:cstheme="majorHAnsi"/>
          <w:b/>
        </w:rPr>
      </w:pPr>
      <w:r w:rsidRPr="00A0139E">
        <w:rPr>
          <w:rFonts w:asciiTheme="majorHAnsi" w:hAnsiTheme="majorHAnsi" w:cstheme="majorHAnsi"/>
        </w:rPr>
        <w:t xml:space="preserve">      data, imię i nazwisko pracownika Zamawiającego     </w:t>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t xml:space="preserve">                    </w:t>
      </w:r>
    </w:p>
    <w:p w14:paraId="3C615ED3" w14:textId="77777777" w:rsidR="00175527" w:rsidRPr="00A0139E" w:rsidRDefault="00175527" w:rsidP="00175527">
      <w:pPr>
        <w:pStyle w:val="Akapitzlist"/>
        <w:numPr>
          <w:ilvl w:val="6"/>
          <w:numId w:val="115"/>
        </w:numPr>
        <w:spacing w:line="240" w:lineRule="auto"/>
        <w:ind w:left="142" w:hanging="284"/>
        <w:rPr>
          <w:rFonts w:asciiTheme="majorHAnsi" w:hAnsiTheme="majorHAnsi" w:cstheme="majorHAnsi"/>
          <w:b/>
        </w:rPr>
      </w:pPr>
      <w:r w:rsidRPr="00A0139E">
        <w:rPr>
          <w:rFonts w:asciiTheme="majorHAnsi" w:hAnsiTheme="majorHAnsi" w:cstheme="majorHAnsi"/>
          <w:b/>
        </w:rPr>
        <w:t xml:space="preserve">Odsyła do Wykonawcy asortyment, na który wnosi uwagi do wykonanej usługi. </w:t>
      </w:r>
    </w:p>
    <w:p w14:paraId="7E7F99B1"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b/>
        </w:rPr>
        <w:t>Otrzymany asortyment (po wykonaniu usługi prania, dezynfekcji i naprawie) jest :</w:t>
      </w:r>
    </w:p>
    <w:p w14:paraId="003821BA"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nie doprana,</w:t>
      </w:r>
    </w:p>
    <w:p w14:paraId="04728AF4"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 xml:space="preserve">przebarwiona, </w:t>
      </w:r>
    </w:p>
    <w:p w14:paraId="394976D4"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 xml:space="preserve">poplamiona, </w:t>
      </w:r>
    </w:p>
    <w:p w14:paraId="5260701A"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uszkodzona ………………………….</w:t>
      </w:r>
    </w:p>
    <w:p w14:paraId="58B97B46"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nie naprawiona …………………….</w:t>
      </w:r>
    </w:p>
    <w:p w14:paraId="5EBB007F"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pognieciona</w:t>
      </w:r>
    </w:p>
    <w:p w14:paraId="470F00B2" w14:textId="77777777" w:rsidR="00175527" w:rsidRPr="00A0139E" w:rsidRDefault="00175527" w:rsidP="00175527">
      <w:pPr>
        <w:pStyle w:val="Akapitzlist"/>
        <w:numPr>
          <w:ilvl w:val="0"/>
          <w:numId w:val="116"/>
        </w:numPr>
        <w:tabs>
          <w:tab w:val="clear" w:pos="360"/>
          <w:tab w:val="num" w:pos="0"/>
        </w:tabs>
        <w:suppressAutoHyphens/>
        <w:spacing w:line="240" w:lineRule="auto"/>
        <w:ind w:left="720"/>
        <w:contextualSpacing w:val="0"/>
        <w:rPr>
          <w:rFonts w:asciiTheme="majorHAnsi" w:hAnsiTheme="majorHAnsi" w:cstheme="majorHAnsi"/>
        </w:rPr>
      </w:pPr>
      <w:r w:rsidRPr="00A0139E">
        <w:rPr>
          <w:rFonts w:asciiTheme="majorHAnsi" w:hAnsiTheme="majorHAnsi" w:cstheme="majorHAnsi"/>
        </w:rPr>
        <w:t>inne…………………………………</w:t>
      </w:r>
    </w:p>
    <w:p w14:paraId="259A9078" w14:textId="77777777" w:rsidR="00175527" w:rsidRPr="00A0139E" w:rsidRDefault="00175527" w:rsidP="00175527">
      <w:pPr>
        <w:pStyle w:val="Akapitzlist"/>
        <w:spacing w:line="240" w:lineRule="auto"/>
        <w:ind w:left="0"/>
        <w:rPr>
          <w:rFonts w:asciiTheme="majorHAnsi" w:hAnsiTheme="majorHAnsi" w:cstheme="majorHAnsi"/>
          <w:b/>
        </w:rPr>
      </w:pPr>
      <w:r w:rsidRPr="00A0139E">
        <w:rPr>
          <w:rFonts w:asciiTheme="majorHAnsi" w:hAnsiTheme="majorHAnsi" w:cstheme="majorHAnsi"/>
        </w:rPr>
        <w:t>*właściwe zakreślić</w:t>
      </w:r>
    </w:p>
    <w:p w14:paraId="35A52356"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b/>
        </w:rPr>
        <w:t xml:space="preserve">  w ilościach jak niżej :</w:t>
      </w:r>
    </w:p>
    <w:p w14:paraId="1B49689F"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ab/>
      </w:r>
      <w:r w:rsidRPr="00A0139E">
        <w:rPr>
          <w:rFonts w:asciiTheme="majorHAnsi" w:hAnsiTheme="majorHAnsi" w:cstheme="majorHAnsi"/>
        </w:rPr>
        <w:tab/>
        <w:t>*..............................................................         w ilości   szt. ..................</w:t>
      </w:r>
    </w:p>
    <w:p w14:paraId="6A3F4F16" w14:textId="77777777" w:rsidR="00175527" w:rsidRPr="00A0139E" w:rsidRDefault="00175527" w:rsidP="00175527">
      <w:pPr>
        <w:spacing w:line="240" w:lineRule="auto"/>
        <w:ind w:left="1788" w:firstLine="336"/>
        <w:rPr>
          <w:rFonts w:asciiTheme="majorHAnsi" w:hAnsiTheme="majorHAnsi" w:cstheme="majorHAnsi"/>
        </w:rPr>
      </w:pPr>
    </w:p>
    <w:p w14:paraId="19C9E918" w14:textId="77777777" w:rsidR="00175527" w:rsidRPr="00A0139E" w:rsidRDefault="00175527" w:rsidP="00175527">
      <w:pPr>
        <w:spacing w:line="240" w:lineRule="auto"/>
        <w:ind w:left="708" w:firstLine="708"/>
        <w:rPr>
          <w:rFonts w:asciiTheme="majorHAnsi" w:hAnsiTheme="majorHAnsi" w:cstheme="majorHAnsi"/>
        </w:rPr>
      </w:pPr>
      <w:r w:rsidRPr="00A0139E">
        <w:rPr>
          <w:rFonts w:asciiTheme="majorHAnsi" w:hAnsiTheme="majorHAnsi" w:cstheme="majorHAnsi"/>
        </w:rPr>
        <w:t>*............................................................           w ilości  szt. ...................</w:t>
      </w:r>
    </w:p>
    <w:p w14:paraId="71FFF8FC" w14:textId="77777777" w:rsidR="00175527" w:rsidRPr="00A0139E" w:rsidRDefault="00175527" w:rsidP="00175527">
      <w:pPr>
        <w:spacing w:line="240" w:lineRule="auto"/>
        <w:ind w:left="1452"/>
        <w:rPr>
          <w:rFonts w:asciiTheme="majorHAnsi" w:hAnsiTheme="majorHAnsi" w:cstheme="majorHAnsi"/>
        </w:rPr>
      </w:pPr>
    </w:p>
    <w:p w14:paraId="03FFCF64" w14:textId="77777777" w:rsidR="00175527" w:rsidRPr="00A0139E" w:rsidRDefault="00175527" w:rsidP="00175527">
      <w:pPr>
        <w:spacing w:line="240" w:lineRule="auto"/>
        <w:ind w:left="1416"/>
        <w:rPr>
          <w:rFonts w:asciiTheme="majorHAnsi" w:hAnsiTheme="majorHAnsi" w:cstheme="majorHAnsi"/>
        </w:rPr>
      </w:pPr>
      <w:r w:rsidRPr="00A0139E">
        <w:rPr>
          <w:rFonts w:asciiTheme="majorHAnsi" w:hAnsiTheme="majorHAnsi" w:cstheme="majorHAnsi"/>
        </w:rPr>
        <w:t>*...........................................................            w ilości  szt. ...................</w:t>
      </w:r>
    </w:p>
    <w:p w14:paraId="07C3DBEA" w14:textId="77777777" w:rsidR="00175527" w:rsidRPr="00A0139E" w:rsidRDefault="00175527" w:rsidP="00175527">
      <w:pPr>
        <w:spacing w:line="240" w:lineRule="auto"/>
        <w:ind w:left="1416"/>
        <w:rPr>
          <w:rFonts w:asciiTheme="majorHAnsi" w:hAnsiTheme="majorHAnsi" w:cstheme="majorHAnsi"/>
        </w:rPr>
      </w:pPr>
    </w:p>
    <w:p w14:paraId="7FD85667" w14:textId="77777777" w:rsidR="00175527" w:rsidRPr="00A0139E" w:rsidRDefault="00175527" w:rsidP="00175527">
      <w:pPr>
        <w:spacing w:line="240" w:lineRule="auto"/>
        <w:ind w:left="708" w:firstLine="708"/>
        <w:rPr>
          <w:rFonts w:asciiTheme="majorHAnsi" w:hAnsiTheme="majorHAnsi" w:cstheme="majorHAnsi"/>
        </w:rPr>
      </w:pPr>
      <w:r w:rsidRPr="00A0139E">
        <w:rPr>
          <w:rFonts w:asciiTheme="majorHAnsi" w:hAnsiTheme="majorHAnsi" w:cstheme="majorHAnsi"/>
        </w:rPr>
        <w:t>*……………………………….........                   w ilości  szt. ....................</w:t>
      </w:r>
    </w:p>
    <w:p w14:paraId="2977A8AD" w14:textId="77777777" w:rsidR="00175527" w:rsidRPr="00A0139E" w:rsidRDefault="00175527" w:rsidP="00175527">
      <w:pPr>
        <w:spacing w:line="240" w:lineRule="auto"/>
        <w:rPr>
          <w:rFonts w:asciiTheme="majorHAnsi" w:hAnsiTheme="majorHAnsi" w:cstheme="majorHAnsi"/>
        </w:rPr>
      </w:pPr>
    </w:p>
    <w:p w14:paraId="6E8EC70B" w14:textId="77777777" w:rsidR="00175527" w:rsidRPr="00A0139E" w:rsidRDefault="00175527" w:rsidP="00175527">
      <w:pPr>
        <w:spacing w:line="240" w:lineRule="auto"/>
        <w:ind w:left="1416"/>
        <w:rPr>
          <w:rFonts w:asciiTheme="majorHAnsi" w:hAnsiTheme="majorHAnsi" w:cstheme="majorHAnsi"/>
        </w:rPr>
      </w:pPr>
      <w:r w:rsidRPr="00A0139E">
        <w:rPr>
          <w:rFonts w:asciiTheme="majorHAnsi" w:hAnsiTheme="majorHAnsi" w:cstheme="majorHAnsi"/>
        </w:rPr>
        <w:t>* .......................................................               w ilości  szt. ....................</w:t>
      </w:r>
    </w:p>
    <w:p w14:paraId="7676D4CC" w14:textId="77777777" w:rsidR="00175527" w:rsidRPr="00A0139E" w:rsidRDefault="00175527" w:rsidP="00175527">
      <w:pPr>
        <w:spacing w:line="240" w:lineRule="auto"/>
        <w:ind w:left="1416"/>
        <w:rPr>
          <w:rFonts w:asciiTheme="majorHAnsi" w:hAnsiTheme="majorHAnsi" w:cstheme="majorHAnsi"/>
        </w:rPr>
      </w:pPr>
    </w:p>
    <w:p w14:paraId="47CE9437" w14:textId="77777777" w:rsidR="00175527" w:rsidRPr="00A0139E" w:rsidRDefault="00175527" w:rsidP="00175527">
      <w:pPr>
        <w:spacing w:line="240" w:lineRule="auto"/>
        <w:ind w:left="708" w:firstLine="708"/>
        <w:rPr>
          <w:rFonts w:asciiTheme="majorHAnsi" w:hAnsiTheme="majorHAnsi" w:cstheme="majorHAnsi"/>
        </w:rPr>
      </w:pPr>
      <w:r w:rsidRPr="00A0139E">
        <w:rPr>
          <w:rFonts w:asciiTheme="majorHAnsi" w:hAnsiTheme="majorHAnsi" w:cstheme="majorHAnsi"/>
        </w:rPr>
        <w:t>*……………………………….........                   w ilości  szt. ....................</w:t>
      </w:r>
    </w:p>
    <w:p w14:paraId="5B18D06E" w14:textId="77777777" w:rsidR="00175527" w:rsidRPr="00A0139E" w:rsidRDefault="00175527" w:rsidP="00175527">
      <w:pPr>
        <w:spacing w:line="240" w:lineRule="auto"/>
        <w:rPr>
          <w:rFonts w:asciiTheme="majorHAnsi" w:hAnsiTheme="majorHAnsi" w:cstheme="majorHAnsi"/>
        </w:rPr>
      </w:pPr>
    </w:p>
    <w:p w14:paraId="6200EC9E" w14:textId="77777777" w:rsidR="00175527" w:rsidRPr="00A0139E" w:rsidRDefault="00175527" w:rsidP="00175527">
      <w:pPr>
        <w:spacing w:line="240" w:lineRule="auto"/>
        <w:ind w:left="1416"/>
        <w:rPr>
          <w:rFonts w:asciiTheme="majorHAnsi" w:hAnsiTheme="majorHAnsi" w:cstheme="majorHAnsi"/>
        </w:rPr>
      </w:pPr>
      <w:r w:rsidRPr="00A0139E">
        <w:rPr>
          <w:rFonts w:asciiTheme="majorHAnsi" w:hAnsiTheme="majorHAnsi" w:cstheme="majorHAnsi"/>
        </w:rPr>
        <w:t>* .......................................................               w ilości  szt. ....................</w:t>
      </w:r>
    </w:p>
    <w:p w14:paraId="58824F60" w14:textId="77777777" w:rsidR="00175527" w:rsidRPr="00A0139E" w:rsidRDefault="00175527" w:rsidP="00175527">
      <w:pPr>
        <w:spacing w:line="240" w:lineRule="auto"/>
        <w:ind w:left="1416"/>
        <w:rPr>
          <w:rFonts w:asciiTheme="majorHAnsi" w:hAnsiTheme="majorHAnsi" w:cstheme="majorHAnsi"/>
        </w:rPr>
      </w:pPr>
    </w:p>
    <w:p w14:paraId="1A2BF7E2" w14:textId="77777777" w:rsidR="00175527" w:rsidRPr="00A0139E" w:rsidRDefault="00175527" w:rsidP="00175527">
      <w:pPr>
        <w:spacing w:line="240" w:lineRule="auto"/>
        <w:ind w:left="1416"/>
        <w:rPr>
          <w:rFonts w:asciiTheme="majorHAnsi" w:hAnsiTheme="majorHAnsi" w:cstheme="majorHAnsi"/>
        </w:rPr>
      </w:pPr>
    </w:p>
    <w:p w14:paraId="23D1630F" w14:textId="77777777" w:rsidR="00175527" w:rsidRPr="00A0139E" w:rsidRDefault="00175527" w:rsidP="00175527">
      <w:pPr>
        <w:spacing w:line="240" w:lineRule="auto"/>
        <w:rPr>
          <w:rFonts w:asciiTheme="majorHAnsi" w:hAnsiTheme="majorHAnsi" w:cstheme="majorHAnsi"/>
          <w:b/>
          <w:bCs/>
        </w:rPr>
      </w:pPr>
      <w:r w:rsidRPr="00A0139E">
        <w:rPr>
          <w:rFonts w:asciiTheme="majorHAnsi" w:hAnsiTheme="majorHAnsi" w:cstheme="majorHAnsi"/>
          <w:b/>
          <w:bCs/>
        </w:rPr>
        <w:t>2. Inne uwagi do wykonanej usługi:</w:t>
      </w:r>
    </w:p>
    <w:p w14:paraId="32D1F4A4" w14:textId="77777777" w:rsidR="00175527" w:rsidRPr="00A0139E" w:rsidRDefault="00175527" w:rsidP="00175527">
      <w:pPr>
        <w:spacing w:line="240" w:lineRule="auto"/>
        <w:rPr>
          <w:rFonts w:asciiTheme="majorHAnsi" w:hAnsiTheme="majorHAnsi" w:cstheme="majorHAnsi"/>
          <w:b/>
          <w:bCs/>
        </w:rPr>
      </w:pPr>
      <w:r w:rsidRPr="00A0139E">
        <w:rPr>
          <w:rFonts w:asciiTheme="majorHAnsi" w:hAnsiTheme="majorHAnsi" w:cstheme="majorHAnsi"/>
          <w:b/>
          <w:bCs/>
        </w:rPr>
        <w:t>.................................................................</w:t>
      </w:r>
    </w:p>
    <w:p w14:paraId="3BA30847" w14:textId="77777777" w:rsidR="00175527" w:rsidRPr="00A0139E" w:rsidRDefault="00175527" w:rsidP="00175527">
      <w:pPr>
        <w:spacing w:line="240" w:lineRule="auto"/>
        <w:rPr>
          <w:rFonts w:asciiTheme="majorHAnsi" w:hAnsiTheme="majorHAnsi" w:cstheme="majorHAnsi"/>
          <w:b/>
          <w:bCs/>
        </w:rPr>
      </w:pPr>
      <w:r w:rsidRPr="00A0139E">
        <w:rPr>
          <w:rFonts w:asciiTheme="majorHAnsi" w:hAnsiTheme="majorHAnsi" w:cstheme="majorHAnsi"/>
          <w:b/>
          <w:bCs/>
        </w:rPr>
        <w:t>................................................................</w:t>
      </w:r>
    </w:p>
    <w:p w14:paraId="78815751" w14:textId="77777777" w:rsidR="00175527" w:rsidRPr="00A0139E" w:rsidRDefault="00175527" w:rsidP="00175527">
      <w:pPr>
        <w:spacing w:line="240" w:lineRule="auto"/>
        <w:ind w:left="1788" w:firstLine="336"/>
        <w:rPr>
          <w:rFonts w:asciiTheme="majorHAnsi" w:hAnsiTheme="majorHAnsi" w:cstheme="majorHAnsi"/>
        </w:rPr>
      </w:pPr>
    </w:p>
    <w:p w14:paraId="14FFC23A" w14:textId="77777777" w:rsidR="00175527" w:rsidRPr="00A0139E" w:rsidRDefault="00175527" w:rsidP="00175527">
      <w:pPr>
        <w:spacing w:line="240" w:lineRule="auto"/>
        <w:rPr>
          <w:rFonts w:asciiTheme="majorHAnsi" w:hAnsiTheme="majorHAnsi" w:cstheme="majorHAnsi"/>
          <w:u w:val="single"/>
        </w:rPr>
      </w:pPr>
      <w:r w:rsidRPr="00A0139E">
        <w:rPr>
          <w:rFonts w:asciiTheme="majorHAnsi" w:hAnsiTheme="majorHAnsi" w:cstheme="majorHAnsi"/>
        </w:rPr>
        <w:t>W związku z powyższym, przekazujemy w/w asortyment jako zwrot do ponownego prania/ ponownych napraw, bez dodatkowego obciążania Szpitala kosztami.</w:t>
      </w:r>
    </w:p>
    <w:p w14:paraId="32CAF207"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u w:val="single"/>
        </w:rPr>
        <w:t>Dodatkowe uwagi :</w:t>
      </w:r>
    </w:p>
    <w:p w14:paraId="2EB3D0E8"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Po wykonaniu reklamacji, w terminie ustalonym umową, Pralnia zobowiązana jest dostarczyć Szpitalowi pełnowartościowy asortyment.</w:t>
      </w:r>
    </w:p>
    <w:p w14:paraId="4362305E"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 xml:space="preserve">             </w:t>
      </w:r>
      <w:r w:rsidRPr="00A0139E">
        <w:rPr>
          <w:rFonts w:asciiTheme="majorHAnsi" w:hAnsiTheme="majorHAnsi" w:cstheme="majorHAnsi"/>
        </w:rPr>
        <w:tab/>
      </w:r>
      <w:r w:rsidRPr="00A0139E">
        <w:rPr>
          <w:rFonts w:asciiTheme="majorHAnsi" w:hAnsiTheme="majorHAnsi" w:cstheme="majorHAnsi"/>
        </w:rPr>
        <w:tab/>
        <w:t xml:space="preserve">                             </w:t>
      </w:r>
    </w:p>
    <w:p w14:paraId="28E6690E"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Potwierdzam odbiór w/wym. asortymentu</w:t>
      </w:r>
      <w:r w:rsidRPr="00A0139E">
        <w:rPr>
          <w:rFonts w:asciiTheme="majorHAnsi" w:hAnsiTheme="majorHAnsi" w:cstheme="majorHAnsi"/>
        </w:rPr>
        <w:tab/>
      </w:r>
      <w:r w:rsidRPr="00A0139E">
        <w:rPr>
          <w:rFonts w:asciiTheme="majorHAnsi" w:hAnsiTheme="majorHAnsi" w:cstheme="majorHAnsi"/>
        </w:rPr>
        <w:tab/>
        <w:t>Potwierdzam odbiór w/wym. asortymentu</w:t>
      </w:r>
    </w:p>
    <w:p w14:paraId="2A590EEF"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do reklamacji :</w:t>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t xml:space="preserve"> po wykonaniu usługi:</w:t>
      </w:r>
      <w:r w:rsidRPr="00A0139E">
        <w:rPr>
          <w:rFonts w:asciiTheme="majorHAnsi" w:hAnsiTheme="majorHAnsi" w:cstheme="majorHAnsi"/>
        </w:rPr>
        <w:tab/>
      </w:r>
    </w:p>
    <w:p w14:paraId="359EC04A" w14:textId="77777777" w:rsidR="00175527" w:rsidRPr="00A0139E" w:rsidRDefault="00175527" w:rsidP="00175527">
      <w:pPr>
        <w:spacing w:line="240" w:lineRule="auto"/>
        <w:rPr>
          <w:rFonts w:asciiTheme="majorHAnsi" w:hAnsiTheme="majorHAnsi" w:cstheme="majorHAnsi"/>
        </w:rPr>
      </w:pPr>
    </w:p>
    <w:p w14:paraId="2643AC14" w14:textId="77777777" w:rsidR="00175527" w:rsidRPr="00A0139E" w:rsidRDefault="00175527" w:rsidP="00175527">
      <w:pPr>
        <w:spacing w:line="240" w:lineRule="auto"/>
        <w:rPr>
          <w:rFonts w:asciiTheme="majorHAnsi" w:hAnsiTheme="majorHAnsi" w:cstheme="majorHAnsi"/>
        </w:rPr>
      </w:pPr>
      <w:r w:rsidRPr="00A0139E">
        <w:rPr>
          <w:rFonts w:asciiTheme="majorHAnsi" w:hAnsiTheme="majorHAnsi" w:cstheme="majorHAnsi"/>
        </w:rPr>
        <w:t>..........................................................</w:t>
      </w:r>
      <w:r w:rsidRPr="00A0139E">
        <w:rPr>
          <w:rFonts w:asciiTheme="majorHAnsi" w:hAnsiTheme="majorHAnsi" w:cstheme="majorHAnsi"/>
        </w:rPr>
        <w:tab/>
      </w:r>
      <w:r w:rsidRPr="00A0139E">
        <w:rPr>
          <w:rFonts w:asciiTheme="majorHAnsi" w:hAnsiTheme="majorHAnsi" w:cstheme="majorHAnsi"/>
        </w:rPr>
        <w:tab/>
      </w:r>
      <w:r w:rsidRPr="00A0139E">
        <w:rPr>
          <w:rFonts w:asciiTheme="majorHAnsi" w:hAnsiTheme="majorHAnsi" w:cstheme="majorHAnsi"/>
        </w:rPr>
        <w:tab/>
        <w:t>............................................................</w:t>
      </w:r>
    </w:p>
    <w:p w14:paraId="0D2D42E7" w14:textId="77777777" w:rsidR="00175527" w:rsidRPr="00A0139E" w:rsidRDefault="00175527" w:rsidP="00175527">
      <w:pPr>
        <w:spacing w:line="240" w:lineRule="auto"/>
        <w:rPr>
          <w:rFonts w:asciiTheme="majorHAnsi" w:hAnsiTheme="majorHAnsi" w:cstheme="majorHAnsi"/>
        </w:rPr>
      </w:pPr>
    </w:p>
    <w:p w14:paraId="3BFAB316" w14:textId="1BB518D4" w:rsidR="00E20671" w:rsidRPr="00A0139E" w:rsidRDefault="00E20671" w:rsidP="00CA3D2D">
      <w:pPr>
        <w:spacing w:line="271" w:lineRule="auto"/>
        <w:rPr>
          <w:rFonts w:asciiTheme="majorHAnsi" w:hAnsiTheme="majorHAnsi" w:cstheme="majorHAnsi"/>
        </w:rPr>
      </w:pPr>
    </w:p>
    <w:p w14:paraId="0D86470C" w14:textId="73605C84" w:rsidR="00E20671" w:rsidRPr="00A0139E" w:rsidRDefault="00E20671" w:rsidP="00CA3D2D">
      <w:pPr>
        <w:spacing w:line="271" w:lineRule="auto"/>
        <w:rPr>
          <w:rFonts w:asciiTheme="majorHAnsi" w:hAnsiTheme="majorHAnsi" w:cstheme="majorHAnsi"/>
        </w:rPr>
      </w:pPr>
    </w:p>
    <w:p w14:paraId="52CA26E4" w14:textId="61CA1691" w:rsidR="00E20671" w:rsidRPr="00A0139E" w:rsidRDefault="00E20671" w:rsidP="00CA3D2D">
      <w:pPr>
        <w:spacing w:line="271" w:lineRule="auto"/>
        <w:rPr>
          <w:rFonts w:asciiTheme="majorHAnsi" w:hAnsiTheme="majorHAnsi" w:cstheme="majorHAnsi"/>
        </w:rPr>
      </w:pPr>
    </w:p>
    <w:p w14:paraId="20D0B4D6" w14:textId="71BDDA47" w:rsidR="00F47CBB" w:rsidRPr="00A0139E" w:rsidRDefault="00F47CBB" w:rsidP="00CA3D2D">
      <w:pPr>
        <w:spacing w:line="271" w:lineRule="auto"/>
        <w:rPr>
          <w:rFonts w:asciiTheme="majorHAnsi" w:hAnsiTheme="majorHAnsi" w:cstheme="majorHAnsi"/>
        </w:rPr>
      </w:pPr>
    </w:p>
    <w:p w14:paraId="21A40D00" w14:textId="2D9373AC" w:rsidR="00F47CBB" w:rsidRPr="00A0139E" w:rsidRDefault="00F47CBB" w:rsidP="00CA3D2D">
      <w:pPr>
        <w:spacing w:line="271" w:lineRule="auto"/>
        <w:rPr>
          <w:rFonts w:asciiTheme="majorHAnsi" w:hAnsiTheme="majorHAnsi" w:cstheme="majorHAnsi"/>
        </w:rPr>
      </w:pPr>
    </w:p>
    <w:p w14:paraId="44B21C5E" w14:textId="77777777" w:rsidR="00C84378" w:rsidRPr="00A0139E" w:rsidRDefault="00C84378" w:rsidP="00C84378">
      <w:pPr>
        <w:jc w:val="right"/>
        <w:rPr>
          <w:rFonts w:asciiTheme="majorHAnsi" w:hAnsiTheme="majorHAnsi" w:cstheme="majorHAnsi"/>
          <w:b/>
          <w:bCs/>
        </w:rPr>
      </w:pPr>
      <w:r w:rsidRPr="00A0139E">
        <w:rPr>
          <w:rFonts w:asciiTheme="majorHAnsi" w:hAnsiTheme="majorHAnsi" w:cstheme="majorHAnsi"/>
          <w:b/>
          <w:bCs/>
        </w:rPr>
        <w:t>Załącznik nr 9 do SWZ - oświadczenie</w:t>
      </w:r>
    </w:p>
    <w:p w14:paraId="7FF70DD3" w14:textId="77777777" w:rsidR="00C84378" w:rsidRPr="00A0139E" w:rsidRDefault="00C84378" w:rsidP="00C84378">
      <w:pPr>
        <w:spacing w:line="23" w:lineRule="atLeast"/>
        <w:rPr>
          <w:rFonts w:asciiTheme="majorHAnsi" w:eastAsia="Times New Roman" w:hAnsiTheme="majorHAnsi" w:cstheme="majorHAnsi"/>
          <w:b/>
          <w:lang w:eastAsia="ar-SA"/>
        </w:rPr>
      </w:pPr>
    </w:p>
    <w:p w14:paraId="43DA4306" w14:textId="77777777" w:rsidR="00C84378" w:rsidRPr="00A0139E" w:rsidRDefault="00C84378" w:rsidP="00C84378">
      <w:pPr>
        <w:spacing w:line="23" w:lineRule="atLeast"/>
        <w:jc w:val="center"/>
        <w:rPr>
          <w:rFonts w:asciiTheme="majorHAnsi" w:eastAsia="Times New Roman" w:hAnsiTheme="majorHAnsi" w:cstheme="majorHAnsi"/>
          <w:b/>
          <w:lang w:eastAsia="ar-SA"/>
        </w:rPr>
      </w:pPr>
      <w:r w:rsidRPr="00A0139E">
        <w:rPr>
          <w:rFonts w:asciiTheme="majorHAnsi" w:eastAsia="Times New Roman" w:hAnsiTheme="majorHAnsi" w:cstheme="majorHAnsi"/>
          <w:b/>
          <w:lang w:eastAsia="ar-SA"/>
        </w:rPr>
        <w:t>OŚWIADCZENIE</w:t>
      </w:r>
      <w:r w:rsidRPr="00A0139E">
        <w:rPr>
          <w:rFonts w:asciiTheme="majorHAnsi" w:eastAsia="Times New Roman" w:hAnsiTheme="majorHAnsi" w:cstheme="majorHAnsi"/>
          <w:b/>
          <w:lang w:eastAsia="ar-SA"/>
        </w:rPr>
        <w:br/>
        <w:t xml:space="preserve">składane na podstawie art. </w:t>
      </w:r>
      <w:r w:rsidRPr="00A0139E">
        <w:rPr>
          <w:rFonts w:asciiTheme="majorHAnsi" w:hAnsiTheme="majorHAnsi" w:cstheme="majorHAnsi"/>
          <w:b/>
        </w:rPr>
        <w:t xml:space="preserve">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r w:rsidRPr="00A0139E">
        <w:rPr>
          <w:rFonts w:asciiTheme="majorHAnsi" w:eastAsia="Times New Roman" w:hAnsiTheme="majorHAnsi" w:cstheme="majorHAnsi"/>
          <w:b/>
          <w:lang w:eastAsia="ar-SA"/>
        </w:rPr>
        <w:br/>
      </w:r>
    </w:p>
    <w:p w14:paraId="274A2243" w14:textId="774938B1" w:rsidR="00C84378" w:rsidRPr="00A0139E" w:rsidRDefault="00C84378" w:rsidP="00C84378">
      <w:pPr>
        <w:pStyle w:val="Tytu"/>
        <w:jc w:val="both"/>
        <w:rPr>
          <w:rFonts w:asciiTheme="majorHAnsi" w:eastAsia="Arial Unicode MS" w:hAnsiTheme="majorHAnsi" w:cstheme="majorHAnsi"/>
          <w:b/>
          <w:noProof/>
          <w:sz w:val="22"/>
          <w:szCs w:val="22"/>
        </w:rPr>
      </w:pPr>
      <w:r w:rsidRPr="00A0139E">
        <w:rPr>
          <w:rFonts w:asciiTheme="majorHAnsi" w:hAnsiTheme="majorHAnsi" w:cstheme="majorHAnsi"/>
          <w:bCs/>
          <w:sz w:val="22"/>
          <w:szCs w:val="22"/>
        </w:rPr>
        <w:t>Przystępując do postępowania o udzielenie zamówienia publicznego na realizację zadania pod</w:t>
      </w:r>
      <w:r w:rsidRPr="00A0139E">
        <w:rPr>
          <w:rFonts w:asciiTheme="majorHAnsi" w:hAnsiTheme="majorHAnsi" w:cstheme="majorHAnsi"/>
          <w:sz w:val="22"/>
          <w:szCs w:val="22"/>
        </w:rPr>
        <w:t xml:space="preserve"> nazwą: </w:t>
      </w:r>
      <w:r w:rsidRPr="00A0139E">
        <w:rPr>
          <w:rFonts w:asciiTheme="majorHAnsi" w:hAnsiTheme="majorHAnsi" w:cstheme="majorHAnsi"/>
          <w:b/>
          <w:sz w:val="22"/>
          <w:szCs w:val="22"/>
        </w:rPr>
        <w:t xml:space="preserve">„Świadczenie usług pralniczych  dla Szpitala Nowowiejskiego”,   </w:t>
      </w:r>
      <w:r w:rsidRPr="00A0139E">
        <w:rPr>
          <w:rFonts w:asciiTheme="majorHAnsi" w:eastAsia="Arial Unicode MS" w:hAnsiTheme="majorHAnsi" w:cstheme="majorHAnsi"/>
          <w:b/>
          <w:noProof/>
          <w:sz w:val="22"/>
          <w:szCs w:val="22"/>
        </w:rPr>
        <w:t xml:space="preserve">nr sprawy: </w:t>
      </w:r>
      <w:r w:rsidR="00A2376B" w:rsidRPr="00A0139E">
        <w:rPr>
          <w:rFonts w:asciiTheme="majorHAnsi" w:eastAsia="Arial Unicode MS" w:hAnsiTheme="majorHAnsi" w:cstheme="majorHAnsi"/>
          <w:b/>
          <w:noProof/>
          <w:sz w:val="22"/>
          <w:szCs w:val="22"/>
        </w:rPr>
        <w:t>11/DZP/2023</w:t>
      </w:r>
    </w:p>
    <w:p w14:paraId="62111916" w14:textId="77777777" w:rsidR="00C84378" w:rsidRPr="00A0139E" w:rsidRDefault="00C84378" w:rsidP="00C84378">
      <w:pPr>
        <w:pStyle w:val="Akapitzlist"/>
        <w:spacing w:line="23" w:lineRule="atLeast"/>
        <w:ind w:left="0" w:right="-171"/>
        <w:rPr>
          <w:rFonts w:asciiTheme="majorHAnsi" w:hAnsiTheme="majorHAnsi" w:cstheme="majorHAnsi"/>
          <w:bCs/>
        </w:rPr>
      </w:pPr>
      <w:r w:rsidRPr="00A0139E">
        <w:rPr>
          <w:rFonts w:asciiTheme="majorHAnsi" w:hAnsiTheme="majorHAnsi" w:cstheme="majorHAnsi"/>
          <w:b/>
          <w:lang w:eastAsia="ar-SA"/>
        </w:rPr>
        <w:br/>
      </w:r>
      <w:r w:rsidRPr="00A0139E">
        <w:rPr>
          <w:rFonts w:asciiTheme="majorHAnsi" w:hAnsiTheme="majorHAnsi" w:cstheme="majorHAnsi"/>
          <w:bCs/>
        </w:rPr>
        <w:t>Ja (imię i nazwisko)……………………………………………………………………………………………………………………</w:t>
      </w:r>
      <w:r w:rsidRPr="00A0139E">
        <w:rPr>
          <w:rFonts w:asciiTheme="majorHAnsi" w:hAnsiTheme="majorHAnsi" w:cstheme="majorHAnsi"/>
          <w:b/>
          <w:lang w:eastAsia="ar-SA"/>
        </w:rPr>
        <w:br/>
      </w:r>
      <w:r w:rsidRPr="00A0139E">
        <w:rPr>
          <w:rFonts w:asciiTheme="majorHAnsi" w:hAnsiTheme="majorHAnsi" w:cstheme="majorHAnsi"/>
          <w:bCs/>
        </w:rPr>
        <w:t>reprezentując firmę (nazwa Wykonawcy) …………………………………………………………………………………</w:t>
      </w:r>
    </w:p>
    <w:p w14:paraId="44FC5C66" w14:textId="77777777" w:rsidR="00C84378" w:rsidRPr="00A0139E" w:rsidRDefault="00C84378" w:rsidP="00C84378">
      <w:pPr>
        <w:pStyle w:val="Akapitzlist"/>
        <w:spacing w:line="23" w:lineRule="atLeast"/>
        <w:ind w:left="0" w:right="-171"/>
        <w:rPr>
          <w:rFonts w:asciiTheme="majorHAnsi" w:hAnsiTheme="majorHAnsi" w:cstheme="majorHAnsi"/>
          <w:b/>
          <w:lang w:eastAsia="ar-SA"/>
        </w:rPr>
      </w:pPr>
      <w:r w:rsidRPr="00A0139E">
        <w:rPr>
          <w:rFonts w:asciiTheme="majorHAnsi" w:hAnsiTheme="majorHAnsi" w:cstheme="majorHAnsi"/>
          <w:bCs/>
        </w:rPr>
        <w:t>………………………………………………………………………………………………………………………………………………….</w:t>
      </w:r>
      <w:r w:rsidRPr="00A0139E">
        <w:rPr>
          <w:rFonts w:asciiTheme="majorHAnsi" w:hAnsiTheme="majorHAnsi" w:cstheme="majorHAnsi"/>
          <w:b/>
          <w:lang w:eastAsia="ar-SA"/>
        </w:rPr>
        <w:br/>
      </w:r>
      <w:r w:rsidRPr="00A0139E">
        <w:rPr>
          <w:rFonts w:asciiTheme="majorHAnsi" w:hAnsiTheme="majorHAnsi" w:cstheme="majorHAnsi"/>
          <w:bCs/>
        </w:rPr>
        <w:t>jako - upoważniony na piśmie/ wpisany w Krajowym Rejestrze Sądowym/ wpisany w ewidencji gospodarczej*</w:t>
      </w:r>
      <w:r w:rsidRPr="00A0139E">
        <w:rPr>
          <w:rFonts w:asciiTheme="majorHAnsi" w:hAnsiTheme="majorHAnsi" w:cstheme="majorHAnsi"/>
          <w:b/>
          <w:lang w:eastAsia="ar-SA"/>
        </w:rPr>
        <w:br/>
      </w:r>
    </w:p>
    <w:p w14:paraId="2071951D" w14:textId="77777777" w:rsidR="00C84378" w:rsidRPr="00A0139E" w:rsidRDefault="00C84378" w:rsidP="00C84378">
      <w:pPr>
        <w:spacing w:line="23" w:lineRule="atLeast"/>
        <w:ind w:left="284" w:hanging="284"/>
        <w:rPr>
          <w:rFonts w:asciiTheme="majorHAnsi" w:eastAsia="Times New Roman" w:hAnsiTheme="majorHAnsi" w:cstheme="majorHAnsi"/>
          <w:b/>
          <w:lang w:eastAsia="ar-SA"/>
        </w:rPr>
      </w:pPr>
      <w:r w:rsidRPr="00A0139E">
        <w:rPr>
          <w:rFonts w:asciiTheme="majorHAnsi" w:hAnsiTheme="majorHAnsi" w:cstheme="majorHAnsi"/>
          <w:bCs/>
          <w:iCs/>
        </w:rPr>
        <w:t>Oświadczam, że wykonawca, którego reprezentuję na dzień składania oferty nie jest:</w:t>
      </w:r>
    </w:p>
    <w:p w14:paraId="40724E21" w14:textId="77777777" w:rsidR="00C84378" w:rsidRPr="00A0139E" w:rsidRDefault="00C84378" w:rsidP="00C84378">
      <w:pPr>
        <w:spacing w:line="23" w:lineRule="atLeast"/>
        <w:ind w:left="284" w:hanging="284"/>
        <w:jc w:val="both"/>
        <w:rPr>
          <w:rFonts w:asciiTheme="majorHAnsi" w:eastAsia="Times New Roman" w:hAnsiTheme="majorHAnsi" w:cstheme="majorHAnsi"/>
          <w:bCs/>
          <w:lang w:eastAsia="ar-SA"/>
        </w:rPr>
      </w:pPr>
      <w:r w:rsidRPr="00A0139E">
        <w:rPr>
          <w:rFonts w:asciiTheme="majorHAnsi" w:eastAsia="Times New Roman" w:hAnsiTheme="majorHAnsi" w:cstheme="majorHAnsi"/>
          <w:bCs/>
          <w:lang w:eastAsia="ar-SA"/>
        </w:rPr>
        <w:t xml:space="preserve">1. </w:t>
      </w:r>
      <w:r w:rsidRPr="00A0139E">
        <w:rPr>
          <w:rFonts w:asciiTheme="majorHAnsi" w:hAnsiTheme="majorHAnsi" w:cstheme="majorHAnsi"/>
          <w:bCs/>
          <w:iCs/>
        </w:rPr>
        <w:t xml:space="preserve">Obywatelem rosyjskim, osobą fizyczną lub prawną, podmiotem lub organem z siedzibą </w:t>
      </w:r>
      <w:r w:rsidRPr="00A0139E">
        <w:rPr>
          <w:rFonts w:asciiTheme="majorHAnsi" w:hAnsiTheme="majorHAnsi" w:cstheme="majorHAnsi"/>
          <w:bCs/>
          <w:iCs/>
        </w:rPr>
        <w:br/>
        <w:t>z Rosji;</w:t>
      </w:r>
    </w:p>
    <w:p w14:paraId="7C2C2499" w14:textId="77777777" w:rsidR="00C84378" w:rsidRPr="00A0139E" w:rsidRDefault="00C84378" w:rsidP="00C84378">
      <w:pPr>
        <w:spacing w:line="23" w:lineRule="atLeast"/>
        <w:ind w:left="284" w:hanging="284"/>
        <w:jc w:val="both"/>
        <w:rPr>
          <w:rFonts w:asciiTheme="majorHAnsi" w:eastAsia="Times New Roman" w:hAnsiTheme="majorHAnsi" w:cstheme="majorHAnsi"/>
          <w:bCs/>
          <w:lang w:eastAsia="ar-SA"/>
        </w:rPr>
      </w:pPr>
      <w:r w:rsidRPr="00A0139E">
        <w:rPr>
          <w:rFonts w:asciiTheme="majorHAnsi" w:eastAsia="Times New Roman" w:hAnsiTheme="majorHAnsi" w:cstheme="majorHAnsi"/>
          <w:bCs/>
          <w:lang w:eastAsia="ar-SA"/>
        </w:rPr>
        <w:t xml:space="preserve">2. </w:t>
      </w:r>
      <w:r w:rsidRPr="00A0139E">
        <w:rPr>
          <w:rFonts w:asciiTheme="majorHAnsi" w:hAnsiTheme="majorHAnsi" w:cstheme="majorHAnsi"/>
          <w:bCs/>
        </w:rPr>
        <w:t>Osobą prawną, podmiotem lub organem, do których prawa własności bezpośrednio lub pośrednio w ponad 50% należą do obywateli rosyjskich lub osób fizycznych lub prawnych, podmiotów lub organów z siedzibą w Rosji;</w:t>
      </w:r>
    </w:p>
    <w:p w14:paraId="4484EEE7" w14:textId="77777777" w:rsidR="00C84378" w:rsidRPr="00A0139E" w:rsidRDefault="00C84378" w:rsidP="00C84378">
      <w:pPr>
        <w:spacing w:line="23" w:lineRule="atLeast"/>
        <w:ind w:left="284" w:hanging="284"/>
        <w:jc w:val="both"/>
        <w:rPr>
          <w:rFonts w:asciiTheme="majorHAnsi" w:hAnsiTheme="majorHAnsi" w:cstheme="majorHAnsi"/>
          <w:bCs/>
        </w:rPr>
      </w:pPr>
      <w:r w:rsidRPr="00A0139E">
        <w:rPr>
          <w:rFonts w:asciiTheme="majorHAnsi" w:eastAsia="Times New Roman" w:hAnsiTheme="majorHAnsi" w:cstheme="majorHAnsi"/>
          <w:bCs/>
          <w:lang w:eastAsia="ar-SA"/>
        </w:rPr>
        <w:t xml:space="preserve">3. </w:t>
      </w:r>
      <w:r w:rsidRPr="00A0139E">
        <w:rPr>
          <w:rFonts w:asciiTheme="majorHAnsi" w:hAnsiTheme="majorHAnsi" w:cstheme="majorHAnsi"/>
          <w:bCs/>
        </w:rPr>
        <w:t>Osobą fizyczną lub prawną, podmiotem lub organem działającym w imieniu lub pod kierunkiem:</w:t>
      </w:r>
    </w:p>
    <w:p w14:paraId="3ACDEE5B" w14:textId="77777777" w:rsidR="00C84378" w:rsidRPr="00A0139E" w:rsidRDefault="00C84378" w:rsidP="00C84378">
      <w:pPr>
        <w:spacing w:line="23" w:lineRule="atLeast"/>
        <w:ind w:left="567" w:hanging="567"/>
        <w:jc w:val="both"/>
        <w:rPr>
          <w:rFonts w:asciiTheme="majorHAnsi" w:hAnsiTheme="majorHAnsi" w:cstheme="majorHAnsi"/>
          <w:bCs/>
        </w:rPr>
      </w:pPr>
      <w:r w:rsidRPr="00A0139E">
        <w:rPr>
          <w:rFonts w:asciiTheme="majorHAnsi" w:eastAsia="Times New Roman" w:hAnsiTheme="majorHAnsi" w:cstheme="majorHAnsi"/>
          <w:bCs/>
          <w:lang w:eastAsia="ar-SA"/>
        </w:rPr>
        <w:t xml:space="preserve">     a) </w:t>
      </w:r>
      <w:r w:rsidRPr="00A0139E">
        <w:rPr>
          <w:rFonts w:asciiTheme="majorHAnsi" w:hAnsiTheme="majorHAnsi" w:cstheme="majorHAnsi"/>
          <w:bCs/>
        </w:rPr>
        <w:t xml:space="preserve">obywateli rosyjskich lub osób fizycznych lub prawnych, podmiotów lub organów </w:t>
      </w:r>
      <w:r w:rsidRPr="00A0139E">
        <w:rPr>
          <w:rFonts w:asciiTheme="majorHAnsi" w:hAnsiTheme="majorHAnsi" w:cstheme="majorHAnsi"/>
          <w:bCs/>
        </w:rPr>
        <w:br/>
        <w:t>z  siedzibą w Rosji lub</w:t>
      </w:r>
    </w:p>
    <w:p w14:paraId="093DFC1E" w14:textId="77777777" w:rsidR="00C84378" w:rsidRPr="00A0139E" w:rsidRDefault="00C84378" w:rsidP="00C84378">
      <w:pPr>
        <w:spacing w:line="23" w:lineRule="atLeast"/>
        <w:ind w:left="567" w:hanging="283"/>
        <w:jc w:val="both"/>
        <w:rPr>
          <w:rFonts w:asciiTheme="majorHAnsi" w:eastAsia="Times New Roman" w:hAnsiTheme="majorHAnsi" w:cstheme="majorHAnsi"/>
          <w:b/>
          <w:lang w:eastAsia="ar-SA"/>
        </w:rPr>
      </w:pPr>
      <w:r w:rsidRPr="00A0139E">
        <w:rPr>
          <w:rFonts w:asciiTheme="majorHAnsi" w:hAnsiTheme="majorHAnsi" w:cstheme="majorHAnsi"/>
          <w:bCs/>
        </w:rPr>
        <w:t>b)</w:t>
      </w:r>
      <w:r w:rsidRPr="00A0139E">
        <w:rPr>
          <w:rFonts w:asciiTheme="majorHAnsi" w:hAnsiTheme="majorHAnsi" w:cstheme="majorHAnsi"/>
          <w:bCs/>
        </w:rPr>
        <w:tab/>
        <w:t xml:space="preserve">osób prawnych, podmiotów lub organów, do których prawa własności bezpośrednio lub pośrednio w ponad 50% należą do obywateli rosyjskich lub osób fizycznych lub prawnych, podmiotów lub organów z siedziba w Rosji, </w:t>
      </w:r>
    </w:p>
    <w:p w14:paraId="29FDC352" w14:textId="77777777" w:rsidR="00C84378" w:rsidRPr="00A0139E" w:rsidRDefault="00C84378" w:rsidP="00C84378">
      <w:pPr>
        <w:spacing w:line="23" w:lineRule="atLeast"/>
        <w:ind w:left="567" w:hanging="283"/>
        <w:jc w:val="both"/>
        <w:rPr>
          <w:rFonts w:asciiTheme="majorHAnsi" w:eastAsia="Times New Roman" w:hAnsiTheme="majorHAnsi" w:cstheme="majorHAnsi"/>
          <w:b/>
          <w:lang w:eastAsia="ar-SA"/>
        </w:rPr>
      </w:pPr>
    </w:p>
    <w:p w14:paraId="073AF204" w14:textId="77777777" w:rsidR="00C84378" w:rsidRPr="00A0139E" w:rsidRDefault="00C84378" w:rsidP="00C84378">
      <w:pPr>
        <w:spacing w:line="23" w:lineRule="atLeast"/>
        <w:jc w:val="both"/>
        <w:rPr>
          <w:rFonts w:asciiTheme="majorHAnsi" w:hAnsiTheme="majorHAnsi" w:cstheme="majorHAnsi"/>
          <w:bCs/>
        </w:rPr>
      </w:pPr>
      <w:r w:rsidRPr="00A0139E">
        <w:rPr>
          <w:rFonts w:asciiTheme="majorHAnsi" w:hAnsiTheme="majorHAnsi" w:cstheme="majorHAnsi"/>
          <w:bCs/>
        </w:rPr>
        <w:t xml:space="preserve">oraz oświadczam, że żaden z podwykonawców, dostawców i podmiotów, na których zdolności wykonawca polega, w przypadku gdy przypada na nich ponad 10% wartości zamówienia, </w:t>
      </w:r>
      <w:r w:rsidRPr="00A0139E">
        <w:rPr>
          <w:rFonts w:asciiTheme="majorHAnsi" w:hAnsiTheme="majorHAnsi" w:cstheme="majorHAnsi"/>
          <w:bCs/>
        </w:rPr>
        <w:br/>
        <w:t xml:space="preserve">nie należy do żadnej z powyższych kategorii podmiotów. </w:t>
      </w:r>
    </w:p>
    <w:p w14:paraId="7B633307" w14:textId="77777777" w:rsidR="00C84378" w:rsidRPr="00A0139E" w:rsidRDefault="00C84378" w:rsidP="00C84378">
      <w:pPr>
        <w:spacing w:line="23" w:lineRule="atLeast"/>
        <w:jc w:val="both"/>
        <w:rPr>
          <w:rFonts w:asciiTheme="majorHAnsi" w:hAnsiTheme="majorHAnsi" w:cstheme="majorHAnsi"/>
          <w:bCs/>
        </w:rPr>
      </w:pPr>
    </w:p>
    <w:p w14:paraId="27A9A0DC" w14:textId="77777777" w:rsidR="00C84378" w:rsidRPr="00A0139E" w:rsidRDefault="00C84378" w:rsidP="00C84378">
      <w:pPr>
        <w:spacing w:line="23" w:lineRule="atLeast"/>
        <w:jc w:val="both"/>
        <w:rPr>
          <w:rFonts w:asciiTheme="majorHAnsi" w:hAnsiTheme="majorHAnsi" w:cstheme="majorHAnsi"/>
          <w:b/>
        </w:rPr>
      </w:pPr>
      <w:r w:rsidRPr="00A0139E">
        <w:rPr>
          <w:rFonts w:asciiTheme="majorHAnsi" w:hAnsiTheme="majorHAnsi" w:cstheme="majorHAnsi"/>
          <w:b/>
        </w:rPr>
        <w:t>OŚWIADCZENIE DOTYCZĄCE PODANYCH INFORMACJI</w:t>
      </w:r>
    </w:p>
    <w:p w14:paraId="318CE194" w14:textId="77777777" w:rsidR="00C84378" w:rsidRPr="00A0139E" w:rsidRDefault="00C84378" w:rsidP="00C84378">
      <w:pPr>
        <w:spacing w:line="23" w:lineRule="atLeast"/>
        <w:jc w:val="both"/>
        <w:rPr>
          <w:rFonts w:asciiTheme="majorHAnsi" w:eastAsia="Times New Roman" w:hAnsiTheme="majorHAnsi" w:cstheme="majorHAnsi"/>
          <w:b/>
          <w:lang w:eastAsia="ar-SA"/>
        </w:rPr>
      </w:pPr>
      <w:r w:rsidRPr="00A0139E">
        <w:rPr>
          <w:rFonts w:asciiTheme="majorHAnsi" w:hAnsiTheme="majorHAnsi" w:cstheme="majorHAnsi"/>
          <w:bCs/>
        </w:rPr>
        <w:t xml:space="preserve">Oświadczam, że podane informacje są aktualne i zgodne z prawdą oraz zostały przedstawione z pełną świadomością konsekwencji wprowadzenia zamawiającego w błąd przy przedstawianiu informacji. </w:t>
      </w:r>
    </w:p>
    <w:p w14:paraId="04B6B373" w14:textId="77777777" w:rsidR="00C84378" w:rsidRPr="00A0139E" w:rsidRDefault="00C84378" w:rsidP="00C84378">
      <w:pPr>
        <w:spacing w:line="23" w:lineRule="atLeast"/>
        <w:jc w:val="both"/>
        <w:rPr>
          <w:rFonts w:asciiTheme="majorHAnsi" w:eastAsia="Times New Roman" w:hAnsiTheme="majorHAnsi" w:cstheme="majorHAnsi"/>
          <w:b/>
          <w:lang w:eastAsia="ar-SA"/>
        </w:rPr>
      </w:pPr>
    </w:p>
    <w:p w14:paraId="700EFD98" w14:textId="77777777" w:rsidR="00C84378" w:rsidRPr="00A0139E" w:rsidRDefault="00C84378" w:rsidP="00C84378">
      <w:pPr>
        <w:spacing w:line="23" w:lineRule="atLeast"/>
        <w:jc w:val="both"/>
        <w:rPr>
          <w:rFonts w:asciiTheme="majorHAnsi" w:eastAsia="Times New Roman" w:hAnsiTheme="majorHAnsi" w:cstheme="majorHAnsi"/>
          <w:b/>
          <w:i/>
          <w:lang w:eastAsia="ar-SA"/>
        </w:rPr>
      </w:pPr>
      <w:r w:rsidRPr="00A0139E">
        <w:rPr>
          <w:rFonts w:asciiTheme="majorHAnsi" w:hAnsiTheme="majorHAnsi" w:cstheme="majorHAnsi"/>
          <w:bCs/>
          <w:i/>
        </w:rPr>
        <w:t>W przypadku Wykonawców wspólnie ubiegający się o udzielenie zamówienia niniejsze oświadczenie składa każdy z Wykonawców wspólnie ubiegających się o zamówienie.</w:t>
      </w:r>
    </w:p>
    <w:p w14:paraId="0A23A09D" w14:textId="77777777" w:rsidR="00C84378" w:rsidRPr="00A0139E" w:rsidRDefault="00C84378" w:rsidP="00C84378">
      <w:pPr>
        <w:rPr>
          <w:rFonts w:asciiTheme="majorHAnsi" w:hAnsiTheme="majorHAnsi" w:cstheme="majorHAnsi"/>
          <w:b/>
        </w:rPr>
      </w:pPr>
    </w:p>
    <w:p w14:paraId="13D56C32" w14:textId="77777777" w:rsidR="00C84378" w:rsidRPr="00A0139E" w:rsidRDefault="00C84378" w:rsidP="00C84378">
      <w:pPr>
        <w:tabs>
          <w:tab w:val="left" w:pos="1978"/>
          <w:tab w:val="left" w:pos="3828"/>
          <w:tab w:val="center" w:pos="4677"/>
        </w:tabs>
        <w:spacing w:line="266" w:lineRule="auto"/>
        <w:rPr>
          <w:rFonts w:asciiTheme="majorHAnsi" w:hAnsiTheme="majorHAnsi" w:cstheme="majorHAnsi"/>
          <w:b/>
          <w:iCs/>
        </w:rPr>
      </w:pPr>
      <w:r w:rsidRPr="00A0139E">
        <w:rPr>
          <w:rFonts w:asciiTheme="majorHAnsi" w:hAnsiTheme="majorHAnsi" w:cstheme="majorHAnsi"/>
          <w:b/>
          <w:iCs/>
        </w:rPr>
        <w:t>Dokument należy wypełnić i podpisać kwalifikowanym podpisem elektronicznym.</w:t>
      </w:r>
    </w:p>
    <w:p w14:paraId="7DA486BD" w14:textId="77777777" w:rsidR="00C84378" w:rsidRPr="00A0139E" w:rsidRDefault="00C84378" w:rsidP="00C84378">
      <w:pPr>
        <w:tabs>
          <w:tab w:val="left" w:pos="1978"/>
          <w:tab w:val="left" w:pos="3828"/>
          <w:tab w:val="center" w:pos="4677"/>
        </w:tabs>
        <w:spacing w:line="266" w:lineRule="auto"/>
        <w:rPr>
          <w:rFonts w:asciiTheme="majorHAnsi" w:hAnsiTheme="majorHAnsi" w:cstheme="majorHAnsi"/>
          <w:b/>
          <w:iCs/>
        </w:rPr>
      </w:pPr>
      <w:r w:rsidRPr="00A0139E">
        <w:rPr>
          <w:rFonts w:asciiTheme="majorHAnsi" w:hAnsiTheme="majorHAnsi" w:cstheme="majorHAnsi"/>
          <w:b/>
          <w:iCs/>
        </w:rPr>
        <w:t xml:space="preserve">Zamawiający zaleca zapisanie dokumentu w formacie PDF. </w:t>
      </w:r>
    </w:p>
    <w:p w14:paraId="2BD1F2ED" w14:textId="77777777" w:rsidR="00C84378" w:rsidRPr="00A0139E" w:rsidRDefault="00C84378" w:rsidP="00C84378">
      <w:pPr>
        <w:jc w:val="both"/>
        <w:rPr>
          <w:rFonts w:asciiTheme="majorHAnsi" w:hAnsiTheme="majorHAnsi" w:cstheme="majorHAnsi"/>
          <w:u w:val="single"/>
        </w:rPr>
      </w:pPr>
    </w:p>
    <w:p w14:paraId="30614816" w14:textId="77777777" w:rsidR="00C84378" w:rsidRPr="00A0139E" w:rsidRDefault="00C84378" w:rsidP="00C84378">
      <w:pPr>
        <w:jc w:val="both"/>
        <w:rPr>
          <w:rFonts w:asciiTheme="majorHAnsi" w:hAnsiTheme="majorHAnsi" w:cstheme="majorHAnsi"/>
          <w:u w:val="single"/>
        </w:rPr>
      </w:pPr>
      <w:r w:rsidRPr="00A0139E">
        <w:rPr>
          <w:rFonts w:asciiTheme="majorHAnsi" w:hAnsiTheme="majorHAnsi" w:cstheme="majorHAnsi"/>
          <w:u w:val="single"/>
        </w:rPr>
        <w:t xml:space="preserve">Instrukcja wypełniania: </w:t>
      </w:r>
    </w:p>
    <w:p w14:paraId="1F17539A" w14:textId="77777777" w:rsidR="00C84378" w:rsidRPr="00A0139E" w:rsidRDefault="00C84378" w:rsidP="00C84378">
      <w:pPr>
        <w:jc w:val="both"/>
        <w:rPr>
          <w:rFonts w:asciiTheme="majorHAnsi" w:hAnsiTheme="majorHAnsi" w:cstheme="majorHAnsi"/>
        </w:rPr>
      </w:pPr>
      <w:r w:rsidRPr="00A0139E">
        <w:rPr>
          <w:rFonts w:asciiTheme="majorHAnsi" w:hAnsiTheme="majorHAnsi" w:cstheme="majorHAnsi"/>
        </w:rPr>
        <w:t xml:space="preserve">● Wykonawca wypełnia we wszystkich wykropkowanych miejscach. </w:t>
      </w:r>
    </w:p>
    <w:p w14:paraId="5CEF0C17" w14:textId="77777777" w:rsidR="00C84378" w:rsidRPr="00A0139E" w:rsidRDefault="00C84378" w:rsidP="00C84378">
      <w:pPr>
        <w:autoSpaceDE w:val="0"/>
        <w:autoSpaceDN w:val="0"/>
        <w:adjustRightInd w:val="0"/>
        <w:jc w:val="both"/>
        <w:rPr>
          <w:rFonts w:asciiTheme="majorHAnsi" w:hAnsiTheme="majorHAnsi" w:cstheme="majorHAnsi"/>
        </w:rPr>
      </w:pPr>
      <w:r w:rsidRPr="00A0139E">
        <w:rPr>
          <w:rFonts w:asciiTheme="majorHAnsi" w:hAnsiTheme="majorHAnsi" w:cstheme="majorHAnsi"/>
        </w:rPr>
        <w:t>*  Niewłaściwe skreślić lub wpisać nie dotyczy.</w:t>
      </w:r>
    </w:p>
    <w:p w14:paraId="34357BEE" w14:textId="77777777" w:rsidR="00FB67CA" w:rsidRPr="00A0139E" w:rsidRDefault="00FB67CA" w:rsidP="00A2376B">
      <w:pPr>
        <w:rPr>
          <w:rFonts w:asciiTheme="majorHAnsi" w:hAnsiTheme="majorHAnsi" w:cstheme="majorHAnsi"/>
          <w:b/>
          <w:bCs/>
        </w:rPr>
      </w:pPr>
      <w:bookmarkStart w:id="37" w:name="_Hlk121225834"/>
    </w:p>
    <w:p w14:paraId="02E016C2" w14:textId="77777777" w:rsidR="00FB67CA" w:rsidRPr="00A0139E" w:rsidRDefault="00FB67CA" w:rsidP="004172B1">
      <w:pPr>
        <w:widowControl w:val="0"/>
        <w:autoSpaceDE w:val="0"/>
        <w:autoSpaceDN w:val="0"/>
        <w:adjustRightInd w:val="0"/>
        <w:spacing w:line="240" w:lineRule="auto"/>
        <w:jc w:val="center"/>
        <w:rPr>
          <w:rFonts w:asciiTheme="majorHAnsi" w:eastAsia="Times New Roman" w:hAnsiTheme="majorHAnsi" w:cstheme="majorHAnsi"/>
          <w:b/>
        </w:rPr>
        <w:sectPr w:rsidR="00FB67CA" w:rsidRPr="00A0139E" w:rsidSect="005904F6">
          <w:footerReference w:type="default" r:id="rId36"/>
          <w:pgSz w:w="11906" w:h="16838"/>
          <w:pgMar w:top="680" w:right="1418" w:bottom="680" w:left="1418" w:header="709" w:footer="709" w:gutter="0"/>
          <w:cols w:space="708"/>
          <w:titlePg/>
          <w:docGrid w:linePitch="299"/>
        </w:sectPr>
      </w:pPr>
      <w:bookmarkStart w:id="38" w:name="_Hlk140495041"/>
      <w:bookmarkEnd w:id="37"/>
    </w:p>
    <w:p w14:paraId="74B3140F" w14:textId="77777777" w:rsidR="00D472FE" w:rsidRPr="00A0139E" w:rsidRDefault="00D472FE" w:rsidP="00D472FE">
      <w:pPr>
        <w:widowControl w:val="0"/>
        <w:autoSpaceDE w:val="0"/>
        <w:autoSpaceDN w:val="0"/>
        <w:adjustRightInd w:val="0"/>
        <w:spacing w:line="240" w:lineRule="auto"/>
        <w:jc w:val="right"/>
        <w:rPr>
          <w:rFonts w:asciiTheme="majorHAnsi" w:eastAsia="Times New Roman" w:hAnsiTheme="majorHAnsi" w:cstheme="majorHAnsi"/>
          <w:b/>
        </w:rPr>
      </w:pPr>
      <w:r w:rsidRPr="00A0139E">
        <w:rPr>
          <w:rFonts w:asciiTheme="majorHAnsi" w:eastAsia="Times New Roman" w:hAnsiTheme="majorHAnsi" w:cstheme="majorHAnsi"/>
          <w:b/>
        </w:rPr>
        <w:lastRenderedPageBreak/>
        <w:t>Załącznik nr 2a do SWZ</w:t>
      </w:r>
    </w:p>
    <w:bookmarkEnd w:id="38"/>
    <w:p w14:paraId="15158826"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b/>
        </w:rPr>
      </w:pPr>
    </w:p>
    <w:p w14:paraId="7614E7A7"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b/>
        </w:rPr>
      </w:pPr>
      <w:r w:rsidRPr="00A0139E">
        <w:rPr>
          <w:rFonts w:asciiTheme="majorHAnsi" w:eastAsia="Times New Roman" w:hAnsiTheme="majorHAnsi" w:cstheme="majorHAnsi"/>
          <w:b/>
        </w:rPr>
        <w:t>Część nr 1</w:t>
      </w:r>
    </w:p>
    <w:p w14:paraId="1B07E74F" w14:textId="77777777" w:rsidR="00D472FE" w:rsidRPr="00A0139E" w:rsidRDefault="00D472FE" w:rsidP="00D472FE">
      <w:pPr>
        <w:widowControl w:val="0"/>
        <w:autoSpaceDE w:val="0"/>
        <w:autoSpaceDN w:val="0"/>
        <w:adjustRightInd w:val="0"/>
        <w:spacing w:line="240" w:lineRule="auto"/>
        <w:jc w:val="center"/>
        <w:rPr>
          <w:rFonts w:asciiTheme="majorHAnsi" w:eastAsia="Times New Roman" w:hAnsiTheme="majorHAnsi" w:cstheme="majorHAnsi"/>
          <w:b/>
        </w:rPr>
      </w:pPr>
    </w:p>
    <w:p w14:paraId="19417C12" w14:textId="77777777" w:rsidR="00D472FE" w:rsidRPr="00A0139E" w:rsidRDefault="00D472FE" w:rsidP="00D472FE">
      <w:pPr>
        <w:widowControl w:val="0"/>
        <w:autoSpaceDE w:val="0"/>
        <w:autoSpaceDN w:val="0"/>
        <w:adjustRightInd w:val="0"/>
        <w:spacing w:line="240" w:lineRule="auto"/>
        <w:jc w:val="center"/>
        <w:rPr>
          <w:rFonts w:asciiTheme="majorHAnsi" w:eastAsia="Times New Roman" w:hAnsiTheme="majorHAnsi" w:cstheme="majorHAnsi"/>
          <w:b/>
        </w:rPr>
      </w:pPr>
      <w:r w:rsidRPr="00A0139E">
        <w:rPr>
          <w:rFonts w:asciiTheme="majorHAnsi" w:eastAsia="Times New Roman" w:hAnsiTheme="majorHAnsi" w:cstheme="majorHAnsi"/>
          <w:b/>
        </w:rPr>
        <w:t>Formularz  cenowy</w:t>
      </w:r>
    </w:p>
    <w:p w14:paraId="00418520" w14:textId="77777777" w:rsidR="00D472FE" w:rsidRPr="00A0139E" w:rsidRDefault="00D472FE" w:rsidP="00D472FE">
      <w:pPr>
        <w:widowControl w:val="0"/>
        <w:autoSpaceDE w:val="0"/>
        <w:autoSpaceDN w:val="0"/>
        <w:adjustRightInd w:val="0"/>
        <w:spacing w:line="240" w:lineRule="auto"/>
        <w:jc w:val="center"/>
        <w:rPr>
          <w:rFonts w:asciiTheme="majorHAnsi" w:eastAsia="Times New Roman" w:hAnsiTheme="majorHAnsi" w:cstheme="majorHAnsi"/>
          <w:b/>
        </w:rPr>
      </w:pPr>
    </w:p>
    <w:tbl>
      <w:tblPr>
        <w:tblW w:w="15560" w:type="dxa"/>
        <w:jc w:val="center"/>
        <w:tblLayout w:type="fixed"/>
        <w:tblCellMar>
          <w:left w:w="10" w:type="dxa"/>
          <w:right w:w="10" w:type="dxa"/>
        </w:tblCellMar>
        <w:tblLook w:val="0000" w:firstRow="0" w:lastRow="0" w:firstColumn="0" w:lastColumn="0" w:noHBand="0" w:noVBand="0"/>
      </w:tblPr>
      <w:tblGrid>
        <w:gridCol w:w="956"/>
        <w:gridCol w:w="4110"/>
        <w:gridCol w:w="1557"/>
        <w:gridCol w:w="1844"/>
        <w:gridCol w:w="1256"/>
        <w:gridCol w:w="1945"/>
        <w:gridCol w:w="1945"/>
        <w:gridCol w:w="1947"/>
      </w:tblGrid>
      <w:tr w:rsidR="00A0139E" w:rsidRPr="00A0139E" w14:paraId="330814BD" w14:textId="77777777" w:rsidTr="00E508FB">
        <w:trPr>
          <w:trHeight w:val="1265"/>
          <w:jc w:val="center"/>
        </w:trPr>
        <w:tc>
          <w:tcPr>
            <w:tcW w:w="956"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6C9CD42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LP.</w:t>
            </w:r>
          </w:p>
        </w:tc>
        <w:tc>
          <w:tcPr>
            <w:tcW w:w="4110"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57838022"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Przedmiot zamówienia</w:t>
            </w:r>
          </w:p>
        </w:tc>
        <w:tc>
          <w:tcPr>
            <w:tcW w:w="1557"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6AD787C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Cena  netto</w:t>
            </w:r>
          </w:p>
          <w:p w14:paraId="69806E39"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za 1 kg</w:t>
            </w:r>
          </w:p>
        </w:tc>
        <w:tc>
          <w:tcPr>
            <w:tcW w:w="1844"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7F118301"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 xml:space="preserve">Liczba jednostek przewidywana do realizacji           </w:t>
            </w:r>
          </w:p>
          <w:p w14:paraId="5DDBB8B2"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(24 m-ce)</w:t>
            </w:r>
          </w:p>
        </w:tc>
        <w:tc>
          <w:tcPr>
            <w:tcW w:w="1256"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51495DE7"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Wartość netto</w:t>
            </w:r>
          </w:p>
          <w:p w14:paraId="06A44D93"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w PLN</w:t>
            </w:r>
          </w:p>
          <w:p w14:paraId="6840AE08"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p>
          <w:p w14:paraId="14615A80"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(poz. 3 x 4)</w:t>
            </w:r>
          </w:p>
        </w:tc>
        <w:tc>
          <w:tcPr>
            <w:tcW w:w="1945"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75D9A20F"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Wartość podatku VAT</w:t>
            </w:r>
          </w:p>
        </w:tc>
        <w:tc>
          <w:tcPr>
            <w:tcW w:w="1945"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392B172E"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p>
          <w:p w14:paraId="452511C2"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Cena  brutto za 1 kg</w:t>
            </w:r>
          </w:p>
          <w:p w14:paraId="3A271558"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(poz. 3x stawka VAT + poz. 3)</w:t>
            </w:r>
          </w:p>
        </w:tc>
        <w:tc>
          <w:tcPr>
            <w:tcW w:w="1947"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086AB0F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Wartość brutto</w:t>
            </w:r>
          </w:p>
          <w:p w14:paraId="00134E4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w  PLN</w:t>
            </w:r>
          </w:p>
          <w:p w14:paraId="7FAE676F"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p>
          <w:p w14:paraId="60C2FA4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(poz. 5 + 6)</w:t>
            </w:r>
          </w:p>
        </w:tc>
      </w:tr>
      <w:tr w:rsidR="00A0139E" w:rsidRPr="00A0139E" w14:paraId="2DB55059" w14:textId="77777777" w:rsidTr="00E508FB">
        <w:trPr>
          <w:trHeight w:val="373"/>
          <w:jc w:val="center"/>
        </w:trPr>
        <w:tc>
          <w:tcPr>
            <w:tcW w:w="9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810712C"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9D28F03"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iCs/>
              </w:rPr>
            </w:pPr>
            <w:r w:rsidRPr="00A0139E">
              <w:rPr>
                <w:rFonts w:asciiTheme="majorHAnsi" w:eastAsia="Times New Roman" w:hAnsiTheme="majorHAnsi" w:cstheme="majorHAnsi"/>
                <w:iCs/>
              </w:rPr>
              <w:t>2</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C51A63"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3</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D923FED"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4</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EAB3998"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5</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9CD5588"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6</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5573006"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7</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CDA4C7F"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8</w:t>
            </w:r>
          </w:p>
        </w:tc>
      </w:tr>
      <w:tr w:rsidR="00A0139E" w:rsidRPr="00A0139E" w14:paraId="20DD834A" w14:textId="77777777" w:rsidTr="00E508FB">
        <w:trPr>
          <w:trHeight w:val="1713"/>
          <w:jc w:val="center"/>
        </w:trPr>
        <w:tc>
          <w:tcPr>
            <w:tcW w:w="9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FD82041"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15A20C0"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Świadczenie usług pralniczych na okres</w:t>
            </w:r>
            <w:r w:rsidRPr="00A0139E">
              <w:rPr>
                <w:rFonts w:asciiTheme="majorHAnsi" w:eastAsia="Times New Roman" w:hAnsiTheme="majorHAnsi" w:cstheme="majorHAnsi"/>
              </w:rPr>
              <w:br/>
            </w:r>
            <w:r w:rsidRPr="00A0139E">
              <w:rPr>
                <w:rFonts w:asciiTheme="majorHAnsi" w:eastAsia="Times New Roman" w:hAnsiTheme="majorHAnsi" w:cstheme="majorHAnsi"/>
                <w:b/>
                <w:bCs/>
              </w:rPr>
              <w:t xml:space="preserve"> 24  m-</w:t>
            </w:r>
            <w:proofErr w:type="spellStart"/>
            <w:r w:rsidRPr="00A0139E">
              <w:rPr>
                <w:rFonts w:asciiTheme="majorHAnsi" w:eastAsia="Times New Roman" w:hAnsiTheme="majorHAnsi" w:cstheme="majorHAnsi"/>
                <w:b/>
                <w:bCs/>
              </w:rPr>
              <w:t>cy</w:t>
            </w:r>
            <w:proofErr w:type="spellEnd"/>
            <w:r w:rsidRPr="00A0139E">
              <w:rPr>
                <w:rFonts w:asciiTheme="majorHAnsi" w:eastAsia="Times New Roman" w:hAnsiTheme="majorHAnsi" w:cstheme="majorHAnsi"/>
                <w:b/>
                <w:bCs/>
              </w:rPr>
              <w:br/>
            </w:r>
            <w:r w:rsidRPr="00A0139E">
              <w:rPr>
                <w:rFonts w:asciiTheme="majorHAnsi" w:eastAsia="Times New Roman" w:hAnsiTheme="majorHAnsi" w:cstheme="majorHAnsi"/>
              </w:rPr>
              <w:t xml:space="preserve">dla oddziałów Szpitala Nowowiejskiego zlokalizowanych </w:t>
            </w:r>
            <w:r w:rsidRPr="00A0139E">
              <w:rPr>
                <w:rFonts w:asciiTheme="majorHAnsi" w:eastAsia="Times New Roman" w:hAnsiTheme="majorHAnsi" w:cstheme="majorHAnsi"/>
              </w:rPr>
              <w:br/>
              <w:t>w Warszawie</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A73600"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shd w:val="clear" w:color="auto" w:fill="FFFFFF"/>
              </w:rPr>
            </w:pPr>
            <w:r w:rsidRPr="00A0139E">
              <w:rPr>
                <w:rFonts w:asciiTheme="majorHAnsi" w:eastAsia="Times New Roman" w:hAnsiTheme="majorHAnsi" w:cstheme="majorHAnsi"/>
                <w:shd w:val="clear" w:color="auto" w:fill="FFFFFF"/>
              </w:rPr>
              <w:t>….........zł.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ECF6614" w14:textId="77777777" w:rsidR="00D472FE" w:rsidRPr="00A0139E" w:rsidRDefault="00D472FE" w:rsidP="00E508FB">
            <w:pPr>
              <w:widowControl w:val="0"/>
              <w:autoSpaceDE w:val="0"/>
              <w:autoSpaceDN w:val="0"/>
              <w:adjustRightInd w:val="0"/>
              <w:spacing w:line="240" w:lineRule="auto"/>
              <w:ind w:right="-1"/>
              <w:rPr>
                <w:rFonts w:asciiTheme="majorHAnsi" w:eastAsia="Times New Roman" w:hAnsiTheme="majorHAnsi" w:cstheme="majorHAnsi"/>
              </w:rPr>
            </w:pPr>
          </w:p>
          <w:p w14:paraId="558C036D" w14:textId="77777777" w:rsidR="00D472FE" w:rsidRPr="00A0139E" w:rsidRDefault="00D472FE" w:rsidP="00E508FB">
            <w:pPr>
              <w:widowControl w:val="0"/>
              <w:autoSpaceDE w:val="0"/>
              <w:autoSpaceDN w:val="0"/>
              <w:adjustRightInd w:val="0"/>
              <w:spacing w:line="240" w:lineRule="auto"/>
              <w:jc w:val="center"/>
              <w:rPr>
                <w:rFonts w:asciiTheme="majorHAnsi" w:eastAsia="Times New Roman" w:hAnsiTheme="majorHAnsi" w:cstheme="majorHAnsi"/>
              </w:rPr>
            </w:pPr>
            <w:r w:rsidRPr="00A0139E">
              <w:rPr>
                <w:rFonts w:asciiTheme="majorHAnsi" w:eastAsia="Times New Roman" w:hAnsiTheme="majorHAnsi" w:cstheme="majorHAnsi"/>
              </w:rPr>
              <w:t>120.000  kg</w:t>
            </w:r>
          </w:p>
          <w:p w14:paraId="776C5798" w14:textId="77777777" w:rsidR="00D472FE" w:rsidRPr="00A0139E" w:rsidRDefault="00D472FE" w:rsidP="00E508FB">
            <w:pPr>
              <w:widowControl w:val="0"/>
              <w:autoSpaceDE w:val="0"/>
              <w:autoSpaceDN w:val="0"/>
              <w:adjustRightInd w:val="0"/>
              <w:spacing w:line="240" w:lineRule="auto"/>
              <w:rPr>
                <w:rFonts w:asciiTheme="majorHAnsi" w:eastAsia="Times New Roman" w:hAnsiTheme="majorHAnsi" w:cstheme="majorHAnsi"/>
              </w:rPr>
            </w:pP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2694ABF"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 zł</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C6543D9"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p>
          <w:p w14:paraId="03E8BA19"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…..........zł</w:t>
            </w:r>
          </w:p>
          <w:p w14:paraId="1237F1AE"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p>
          <w:p w14:paraId="073F5437"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przy stawce</w:t>
            </w:r>
          </w:p>
          <w:p w14:paraId="238E77B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p>
          <w:p w14:paraId="2B93174C"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
                <w:bCs/>
              </w:rPr>
            </w:pPr>
            <w:r w:rsidRPr="00A0139E">
              <w:rPr>
                <w:rFonts w:asciiTheme="majorHAnsi" w:eastAsia="Times New Roman" w:hAnsiTheme="majorHAnsi" w:cstheme="majorHAnsi"/>
                <w:b/>
                <w:bCs/>
              </w:rPr>
              <w:t>23%</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4F18F7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 zł</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21954F9"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
              </w:rPr>
            </w:pPr>
            <w:r w:rsidRPr="00A0139E">
              <w:rPr>
                <w:rFonts w:asciiTheme="majorHAnsi" w:eastAsia="Times New Roman" w:hAnsiTheme="majorHAnsi" w:cstheme="majorHAnsi"/>
                <w:b/>
              </w:rPr>
              <w:t>…....... zł</w:t>
            </w:r>
          </w:p>
        </w:tc>
      </w:tr>
    </w:tbl>
    <w:p w14:paraId="6D027584"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b/>
        </w:rPr>
      </w:pPr>
    </w:p>
    <w:p w14:paraId="12632C50"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b/>
        </w:rPr>
      </w:pPr>
    </w:p>
    <w:p w14:paraId="01A7A726" w14:textId="77777777" w:rsidR="00D472FE" w:rsidRPr="00A0139E" w:rsidRDefault="00D472FE" w:rsidP="00D472FE">
      <w:pPr>
        <w:spacing w:line="271" w:lineRule="auto"/>
        <w:jc w:val="both"/>
        <w:rPr>
          <w:rFonts w:asciiTheme="majorHAnsi" w:hAnsiTheme="majorHAnsi" w:cstheme="majorHAnsi"/>
          <w:b/>
          <w:bCs/>
          <w:lang w:val="pl"/>
        </w:rPr>
      </w:pPr>
    </w:p>
    <w:p w14:paraId="17C4051E" w14:textId="381A0CC8" w:rsidR="00D472FE" w:rsidRPr="00A0139E" w:rsidRDefault="00D472FE" w:rsidP="00D472FE">
      <w:pPr>
        <w:tabs>
          <w:tab w:val="left" w:pos="1978"/>
          <w:tab w:val="left" w:pos="3828"/>
          <w:tab w:val="center" w:pos="4677"/>
        </w:tabs>
        <w:spacing w:line="271" w:lineRule="auto"/>
        <w:jc w:val="both"/>
        <w:rPr>
          <w:rFonts w:asciiTheme="majorHAnsi" w:hAnsiTheme="majorHAnsi" w:cstheme="majorHAnsi"/>
          <w:b/>
          <w:i/>
          <w:lang w:val="pl"/>
        </w:rPr>
      </w:pPr>
      <w:r w:rsidRPr="00A0139E">
        <w:rPr>
          <w:rFonts w:asciiTheme="majorHAnsi" w:hAnsiTheme="majorHAnsi" w:cstheme="majorHAnsi"/>
          <w:b/>
          <w:i/>
          <w:lang w:val="pl"/>
        </w:rPr>
        <w:t>Dokument należy wypełnić i podpisać kwalifikowanym podpisem elektronicznym</w:t>
      </w:r>
      <w:r w:rsidR="004B7AC7">
        <w:rPr>
          <w:rFonts w:asciiTheme="majorHAnsi" w:hAnsiTheme="majorHAnsi" w:cstheme="majorHAnsi"/>
          <w:b/>
          <w:i/>
          <w:lang w:val="pl"/>
        </w:rPr>
        <w:t>.</w:t>
      </w:r>
    </w:p>
    <w:p w14:paraId="56051F19" w14:textId="77777777" w:rsidR="00D472FE" w:rsidRPr="00A0139E" w:rsidRDefault="00D472FE" w:rsidP="00D472FE">
      <w:pPr>
        <w:jc w:val="both"/>
        <w:rPr>
          <w:rFonts w:asciiTheme="majorHAnsi" w:hAnsiTheme="majorHAnsi" w:cstheme="majorHAnsi"/>
          <w:b/>
          <w:i/>
          <w:lang w:val="pl"/>
        </w:rPr>
      </w:pPr>
      <w:r w:rsidRPr="00A0139E">
        <w:rPr>
          <w:rFonts w:asciiTheme="majorHAnsi" w:hAnsiTheme="majorHAnsi" w:cstheme="majorHAnsi"/>
          <w:b/>
          <w:i/>
          <w:lang w:val="pl"/>
        </w:rPr>
        <w:t>Zamawiający zaleca zapisanie dokumentu w formacie PDF (podpis wewnętrzny) – taki sposób podpisu umożliwia szybką i prawidłową weryfikację.</w:t>
      </w:r>
    </w:p>
    <w:p w14:paraId="2FECC83A" w14:textId="77777777" w:rsidR="00D472FE" w:rsidRDefault="00D472FE" w:rsidP="00D472FE">
      <w:pPr>
        <w:widowControl w:val="0"/>
        <w:autoSpaceDE w:val="0"/>
        <w:autoSpaceDN w:val="0"/>
        <w:adjustRightInd w:val="0"/>
        <w:spacing w:line="240" w:lineRule="auto"/>
        <w:rPr>
          <w:rFonts w:asciiTheme="majorHAnsi" w:eastAsia="Times New Roman" w:hAnsiTheme="majorHAnsi" w:cstheme="majorHAnsi"/>
        </w:rPr>
      </w:pPr>
    </w:p>
    <w:p w14:paraId="69A9D853" w14:textId="77777777" w:rsidR="00E84036" w:rsidRPr="00A0139E" w:rsidRDefault="00E84036" w:rsidP="00D472FE">
      <w:pPr>
        <w:widowControl w:val="0"/>
        <w:autoSpaceDE w:val="0"/>
        <w:autoSpaceDN w:val="0"/>
        <w:adjustRightInd w:val="0"/>
        <w:spacing w:line="240" w:lineRule="auto"/>
        <w:rPr>
          <w:rFonts w:asciiTheme="majorHAnsi" w:eastAsia="Times New Roman" w:hAnsiTheme="majorHAnsi" w:cstheme="majorHAnsi"/>
        </w:rPr>
      </w:pPr>
    </w:p>
    <w:p w14:paraId="29CA1816"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rPr>
      </w:pPr>
    </w:p>
    <w:p w14:paraId="490AD49D"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rPr>
      </w:pPr>
    </w:p>
    <w:p w14:paraId="3F8B75F5"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rPr>
      </w:pPr>
    </w:p>
    <w:p w14:paraId="6439198F"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rPr>
      </w:pPr>
    </w:p>
    <w:p w14:paraId="7D966FD1"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rPr>
      </w:pPr>
    </w:p>
    <w:p w14:paraId="0F4CA236"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rPr>
      </w:pPr>
    </w:p>
    <w:p w14:paraId="09F799B5"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rPr>
      </w:pPr>
    </w:p>
    <w:p w14:paraId="25843823" w14:textId="77777777" w:rsidR="00D472FE" w:rsidRPr="00A0139E" w:rsidRDefault="00D472FE" w:rsidP="00D472FE">
      <w:pPr>
        <w:widowControl w:val="0"/>
        <w:autoSpaceDE w:val="0"/>
        <w:autoSpaceDN w:val="0"/>
        <w:adjustRightInd w:val="0"/>
        <w:spacing w:line="240" w:lineRule="auto"/>
        <w:jc w:val="right"/>
        <w:rPr>
          <w:rFonts w:asciiTheme="majorHAnsi" w:eastAsia="Times New Roman" w:hAnsiTheme="majorHAnsi" w:cstheme="majorHAnsi"/>
        </w:rPr>
      </w:pPr>
      <w:r w:rsidRPr="00A0139E">
        <w:rPr>
          <w:rFonts w:asciiTheme="majorHAnsi" w:eastAsia="Times New Roman" w:hAnsiTheme="majorHAnsi" w:cstheme="majorHAnsi"/>
          <w:b/>
        </w:rPr>
        <w:lastRenderedPageBreak/>
        <w:t>Załącznik nr 2b do SWZ</w:t>
      </w:r>
    </w:p>
    <w:p w14:paraId="5C6A6A8F" w14:textId="77777777" w:rsidR="00D472FE" w:rsidRPr="00A0139E" w:rsidRDefault="00D472FE" w:rsidP="00D472FE">
      <w:pPr>
        <w:widowControl w:val="0"/>
        <w:autoSpaceDE w:val="0"/>
        <w:autoSpaceDN w:val="0"/>
        <w:adjustRightInd w:val="0"/>
        <w:spacing w:line="240" w:lineRule="auto"/>
        <w:jc w:val="right"/>
        <w:rPr>
          <w:rFonts w:asciiTheme="majorHAnsi" w:eastAsia="Times New Roman" w:hAnsiTheme="majorHAnsi" w:cstheme="majorHAnsi"/>
          <w:b/>
        </w:rPr>
      </w:pPr>
    </w:p>
    <w:p w14:paraId="7986D39A"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b/>
        </w:rPr>
      </w:pPr>
      <w:r w:rsidRPr="00A0139E">
        <w:rPr>
          <w:rFonts w:asciiTheme="majorHAnsi" w:eastAsia="Times New Roman" w:hAnsiTheme="majorHAnsi" w:cstheme="majorHAnsi"/>
          <w:b/>
        </w:rPr>
        <w:t>Część  nr 2</w:t>
      </w:r>
    </w:p>
    <w:p w14:paraId="4470AB1D" w14:textId="77777777" w:rsidR="00D472FE" w:rsidRPr="00A0139E" w:rsidRDefault="00D472FE" w:rsidP="00D472FE">
      <w:pPr>
        <w:widowControl w:val="0"/>
        <w:autoSpaceDE w:val="0"/>
        <w:autoSpaceDN w:val="0"/>
        <w:adjustRightInd w:val="0"/>
        <w:spacing w:line="240" w:lineRule="auto"/>
        <w:rPr>
          <w:rFonts w:asciiTheme="majorHAnsi" w:eastAsia="Times New Roman" w:hAnsiTheme="majorHAnsi" w:cstheme="majorHAnsi"/>
          <w:b/>
        </w:rPr>
      </w:pPr>
    </w:p>
    <w:p w14:paraId="31614E3A" w14:textId="77777777" w:rsidR="00D472FE" w:rsidRPr="00A0139E" w:rsidRDefault="00D472FE" w:rsidP="00D472FE">
      <w:pPr>
        <w:widowControl w:val="0"/>
        <w:autoSpaceDE w:val="0"/>
        <w:autoSpaceDN w:val="0"/>
        <w:adjustRightInd w:val="0"/>
        <w:spacing w:line="240" w:lineRule="auto"/>
        <w:jc w:val="center"/>
        <w:rPr>
          <w:rFonts w:asciiTheme="majorHAnsi" w:eastAsia="Times New Roman" w:hAnsiTheme="majorHAnsi" w:cstheme="majorHAnsi"/>
          <w:b/>
        </w:rPr>
      </w:pPr>
      <w:r w:rsidRPr="00A0139E">
        <w:rPr>
          <w:rFonts w:asciiTheme="majorHAnsi" w:eastAsia="Times New Roman" w:hAnsiTheme="majorHAnsi" w:cstheme="majorHAnsi"/>
          <w:b/>
        </w:rPr>
        <w:t>Formularz cenowy</w:t>
      </w:r>
    </w:p>
    <w:p w14:paraId="7D02E6FA" w14:textId="77777777" w:rsidR="00D472FE" w:rsidRPr="00A0139E" w:rsidRDefault="00D472FE" w:rsidP="00D472FE">
      <w:pPr>
        <w:widowControl w:val="0"/>
        <w:autoSpaceDE w:val="0"/>
        <w:autoSpaceDN w:val="0"/>
        <w:adjustRightInd w:val="0"/>
        <w:spacing w:line="240" w:lineRule="auto"/>
        <w:jc w:val="center"/>
        <w:rPr>
          <w:rFonts w:asciiTheme="majorHAnsi" w:eastAsia="Times New Roman" w:hAnsiTheme="majorHAnsi" w:cstheme="majorHAnsi"/>
          <w:b/>
        </w:rPr>
      </w:pPr>
    </w:p>
    <w:tbl>
      <w:tblPr>
        <w:tblW w:w="15560" w:type="dxa"/>
        <w:jc w:val="center"/>
        <w:tblLayout w:type="fixed"/>
        <w:tblCellMar>
          <w:left w:w="10" w:type="dxa"/>
          <w:right w:w="10" w:type="dxa"/>
        </w:tblCellMar>
        <w:tblLook w:val="04A0" w:firstRow="1" w:lastRow="0" w:firstColumn="1" w:lastColumn="0" w:noHBand="0" w:noVBand="1"/>
      </w:tblPr>
      <w:tblGrid>
        <w:gridCol w:w="956"/>
        <w:gridCol w:w="4110"/>
        <w:gridCol w:w="1557"/>
        <w:gridCol w:w="1844"/>
        <w:gridCol w:w="1256"/>
        <w:gridCol w:w="1945"/>
        <w:gridCol w:w="1945"/>
        <w:gridCol w:w="1947"/>
      </w:tblGrid>
      <w:tr w:rsidR="00A0139E" w:rsidRPr="00A0139E" w14:paraId="2F49EDCB" w14:textId="77777777" w:rsidTr="00E508FB">
        <w:trPr>
          <w:trHeight w:val="1265"/>
          <w:jc w:val="center"/>
        </w:trPr>
        <w:tc>
          <w:tcPr>
            <w:tcW w:w="956"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7363F1D7"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LP.</w:t>
            </w:r>
          </w:p>
        </w:tc>
        <w:tc>
          <w:tcPr>
            <w:tcW w:w="4110"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5C41AA08"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Przedmiot zamówienia</w:t>
            </w:r>
          </w:p>
        </w:tc>
        <w:tc>
          <w:tcPr>
            <w:tcW w:w="1557"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5E24E88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Cena  netto</w:t>
            </w:r>
          </w:p>
          <w:p w14:paraId="48F91A92"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za 1 kg</w:t>
            </w:r>
          </w:p>
        </w:tc>
        <w:tc>
          <w:tcPr>
            <w:tcW w:w="1844"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177D2E3B"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 xml:space="preserve">Liczba jednostek przewidywana </w:t>
            </w:r>
          </w:p>
          <w:p w14:paraId="3863431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do realizacji</w:t>
            </w:r>
          </w:p>
          <w:p w14:paraId="53115891"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
                <w:bCs/>
              </w:rPr>
            </w:pPr>
            <w:r w:rsidRPr="00A0139E">
              <w:rPr>
                <w:rFonts w:asciiTheme="majorHAnsi" w:eastAsia="Times New Roman" w:hAnsiTheme="majorHAnsi" w:cstheme="majorHAnsi"/>
                <w:b/>
                <w:bCs/>
              </w:rPr>
              <w:t>(24 m-ce)</w:t>
            </w:r>
          </w:p>
        </w:tc>
        <w:tc>
          <w:tcPr>
            <w:tcW w:w="1256"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5B7F87A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Wartość netto</w:t>
            </w:r>
          </w:p>
          <w:p w14:paraId="46839E08"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w PLN</w:t>
            </w:r>
          </w:p>
          <w:p w14:paraId="4252719F"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p>
          <w:p w14:paraId="6FDDBCFF"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(poz. 3 x 4)</w:t>
            </w:r>
          </w:p>
        </w:tc>
        <w:tc>
          <w:tcPr>
            <w:tcW w:w="1945"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28A8737B"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Wartość podatku VAT</w:t>
            </w:r>
          </w:p>
        </w:tc>
        <w:tc>
          <w:tcPr>
            <w:tcW w:w="1945"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6162FE70"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p>
          <w:p w14:paraId="2DC7F6D7"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 xml:space="preserve">Cena  brutto </w:t>
            </w:r>
          </w:p>
          <w:p w14:paraId="6B555C03"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za 1 kg</w:t>
            </w:r>
          </w:p>
          <w:p w14:paraId="44B7CAFD"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(poz. 3x stawka VAT + poz. 3)</w:t>
            </w:r>
          </w:p>
        </w:tc>
        <w:tc>
          <w:tcPr>
            <w:tcW w:w="1947"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59F314F7"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Wartość brutto</w:t>
            </w:r>
          </w:p>
          <w:p w14:paraId="5D782564"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w  PLN</w:t>
            </w:r>
          </w:p>
          <w:p w14:paraId="653F491D"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p>
          <w:p w14:paraId="47E4CAEE"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Cs/>
              </w:rPr>
            </w:pPr>
            <w:r w:rsidRPr="00A0139E">
              <w:rPr>
                <w:rFonts w:asciiTheme="majorHAnsi" w:eastAsia="Times New Roman" w:hAnsiTheme="majorHAnsi" w:cstheme="majorHAnsi"/>
                <w:bCs/>
              </w:rPr>
              <w:t>(poz. 5 + 6)</w:t>
            </w:r>
          </w:p>
        </w:tc>
      </w:tr>
      <w:tr w:rsidR="00A0139E" w:rsidRPr="00A0139E" w14:paraId="6BDC5FD0" w14:textId="77777777" w:rsidTr="00E508FB">
        <w:trPr>
          <w:trHeight w:val="373"/>
          <w:jc w:val="center"/>
        </w:trPr>
        <w:tc>
          <w:tcPr>
            <w:tcW w:w="9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2345CB6"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D5956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iCs/>
              </w:rPr>
            </w:pPr>
            <w:r w:rsidRPr="00A0139E">
              <w:rPr>
                <w:rFonts w:asciiTheme="majorHAnsi" w:eastAsia="Times New Roman" w:hAnsiTheme="majorHAnsi" w:cstheme="majorHAnsi"/>
                <w:iCs/>
              </w:rPr>
              <w:t>2</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5D13762"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3</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6466F76"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4</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2ED8EF"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5</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B452535"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6</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6B16108"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7</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E456A1"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8</w:t>
            </w:r>
          </w:p>
        </w:tc>
      </w:tr>
      <w:tr w:rsidR="00A0139E" w:rsidRPr="00A0139E" w14:paraId="606F30BA" w14:textId="77777777" w:rsidTr="00E508FB">
        <w:trPr>
          <w:trHeight w:val="1713"/>
          <w:jc w:val="center"/>
        </w:trPr>
        <w:tc>
          <w:tcPr>
            <w:tcW w:w="9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0549C30"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8F88706"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Świadczenie usług pralniczych na okres</w:t>
            </w:r>
            <w:r w:rsidRPr="00A0139E">
              <w:rPr>
                <w:rFonts w:asciiTheme="majorHAnsi" w:eastAsia="Times New Roman" w:hAnsiTheme="majorHAnsi" w:cstheme="majorHAnsi"/>
              </w:rPr>
              <w:br/>
            </w:r>
            <w:r w:rsidRPr="00A0139E">
              <w:rPr>
                <w:rFonts w:asciiTheme="majorHAnsi" w:eastAsia="Times New Roman" w:hAnsiTheme="majorHAnsi" w:cstheme="majorHAnsi"/>
                <w:b/>
                <w:bCs/>
              </w:rPr>
              <w:t xml:space="preserve"> 24 m-</w:t>
            </w:r>
            <w:proofErr w:type="spellStart"/>
            <w:r w:rsidRPr="00A0139E">
              <w:rPr>
                <w:rFonts w:asciiTheme="majorHAnsi" w:eastAsia="Times New Roman" w:hAnsiTheme="majorHAnsi" w:cstheme="majorHAnsi"/>
                <w:b/>
                <w:bCs/>
              </w:rPr>
              <w:t>cy</w:t>
            </w:r>
            <w:proofErr w:type="spellEnd"/>
            <w:r w:rsidRPr="00A0139E">
              <w:rPr>
                <w:rFonts w:asciiTheme="majorHAnsi" w:eastAsia="Times New Roman" w:hAnsiTheme="majorHAnsi" w:cstheme="majorHAnsi"/>
              </w:rPr>
              <w:br/>
              <w:t>dla Zakładu Opiekuńczo Leczniczego -</w:t>
            </w:r>
            <w:r w:rsidRPr="00A0139E">
              <w:rPr>
                <w:rFonts w:asciiTheme="majorHAnsi" w:eastAsia="Times New Roman" w:hAnsiTheme="majorHAnsi" w:cstheme="majorHAnsi"/>
              </w:rPr>
              <w:br/>
              <w:t>Psychiatrycznego w Rasztowie</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160C3C2"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shd w:val="clear" w:color="auto" w:fill="FFFFFF"/>
              </w:rPr>
            </w:pPr>
            <w:r w:rsidRPr="00A0139E">
              <w:rPr>
                <w:rFonts w:asciiTheme="majorHAnsi" w:eastAsia="Times New Roman" w:hAnsiTheme="majorHAnsi" w:cstheme="majorHAnsi"/>
                <w:shd w:val="clear" w:color="auto" w:fill="FFFFFF"/>
              </w:rPr>
              <w:t>….........zł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8428B6A" w14:textId="77777777" w:rsidR="00D472FE" w:rsidRPr="00A0139E" w:rsidRDefault="00D472FE" w:rsidP="00E508FB">
            <w:pPr>
              <w:widowControl w:val="0"/>
              <w:autoSpaceDE w:val="0"/>
              <w:autoSpaceDN w:val="0"/>
              <w:adjustRightInd w:val="0"/>
              <w:spacing w:line="240" w:lineRule="auto"/>
              <w:ind w:right="-1"/>
              <w:rPr>
                <w:rFonts w:asciiTheme="majorHAnsi" w:eastAsia="Times New Roman" w:hAnsiTheme="majorHAnsi" w:cstheme="majorHAnsi"/>
              </w:rPr>
            </w:pPr>
          </w:p>
          <w:p w14:paraId="2BEB6C94" w14:textId="77777777" w:rsidR="00D472FE" w:rsidRPr="00A0139E" w:rsidRDefault="00D472FE" w:rsidP="00E508FB">
            <w:pPr>
              <w:widowControl w:val="0"/>
              <w:autoSpaceDE w:val="0"/>
              <w:autoSpaceDN w:val="0"/>
              <w:adjustRightInd w:val="0"/>
              <w:spacing w:line="240" w:lineRule="auto"/>
              <w:jc w:val="center"/>
              <w:rPr>
                <w:rFonts w:asciiTheme="majorHAnsi" w:eastAsia="Times New Roman" w:hAnsiTheme="majorHAnsi" w:cstheme="majorHAnsi"/>
              </w:rPr>
            </w:pPr>
            <w:r w:rsidRPr="00A0139E">
              <w:rPr>
                <w:rFonts w:asciiTheme="majorHAnsi" w:eastAsia="Times New Roman" w:hAnsiTheme="majorHAnsi" w:cstheme="majorHAnsi"/>
              </w:rPr>
              <w:t>66.000  kg</w:t>
            </w:r>
          </w:p>
          <w:p w14:paraId="01B12D94" w14:textId="77777777" w:rsidR="00D472FE" w:rsidRPr="00A0139E" w:rsidRDefault="00D472FE" w:rsidP="00E508FB">
            <w:pPr>
              <w:widowControl w:val="0"/>
              <w:autoSpaceDE w:val="0"/>
              <w:autoSpaceDN w:val="0"/>
              <w:adjustRightInd w:val="0"/>
              <w:spacing w:line="240" w:lineRule="auto"/>
              <w:rPr>
                <w:rFonts w:asciiTheme="majorHAnsi" w:eastAsia="Times New Roman" w:hAnsiTheme="majorHAnsi" w:cstheme="majorHAnsi"/>
              </w:rPr>
            </w:pP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52E4902"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 zł</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BB374B8"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p>
          <w:p w14:paraId="0E91A103"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…..........zł</w:t>
            </w:r>
          </w:p>
          <w:p w14:paraId="03DAA30C"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p>
          <w:p w14:paraId="75ADA440"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przy stawce</w:t>
            </w:r>
          </w:p>
          <w:p w14:paraId="2183217D"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p>
          <w:p w14:paraId="3EA8842A"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
                <w:bCs/>
              </w:rPr>
            </w:pPr>
            <w:r w:rsidRPr="00A0139E">
              <w:rPr>
                <w:rFonts w:asciiTheme="majorHAnsi" w:eastAsia="Times New Roman" w:hAnsiTheme="majorHAnsi" w:cstheme="majorHAnsi"/>
                <w:b/>
                <w:bCs/>
              </w:rPr>
              <w:t>23%</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1E30B3C"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rPr>
            </w:pPr>
            <w:r w:rsidRPr="00A0139E">
              <w:rPr>
                <w:rFonts w:asciiTheme="majorHAnsi" w:eastAsia="Times New Roman" w:hAnsiTheme="majorHAnsi" w:cstheme="majorHAnsi"/>
              </w:rPr>
              <w:t>…...... zł</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E32DDAD" w14:textId="77777777" w:rsidR="00D472FE" w:rsidRPr="00A0139E" w:rsidRDefault="00D472FE" w:rsidP="00E508FB">
            <w:pPr>
              <w:widowControl w:val="0"/>
              <w:autoSpaceDE w:val="0"/>
              <w:autoSpaceDN w:val="0"/>
              <w:adjustRightInd w:val="0"/>
              <w:spacing w:line="240" w:lineRule="auto"/>
              <w:ind w:right="-1"/>
              <w:jc w:val="center"/>
              <w:rPr>
                <w:rFonts w:asciiTheme="majorHAnsi" w:eastAsia="Times New Roman" w:hAnsiTheme="majorHAnsi" w:cstheme="majorHAnsi"/>
                <w:b/>
              </w:rPr>
            </w:pPr>
            <w:r w:rsidRPr="00A0139E">
              <w:rPr>
                <w:rFonts w:asciiTheme="majorHAnsi" w:eastAsia="Times New Roman" w:hAnsiTheme="majorHAnsi" w:cstheme="majorHAnsi"/>
                <w:b/>
              </w:rPr>
              <w:t>…....... zł</w:t>
            </w:r>
          </w:p>
        </w:tc>
      </w:tr>
    </w:tbl>
    <w:p w14:paraId="24AD4B94" w14:textId="77777777" w:rsidR="00D472FE" w:rsidRPr="00A0139E" w:rsidRDefault="00D472FE" w:rsidP="00D472FE">
      <w:pPr>
        <w:widowControl w:val="0"/>
        <w:autoSpaceDE w:val="0"/>
        <w:autoSpaceDN w:val="0"/>
        <w:adjustRightInd w:val="0"/>
        <w:spacing w:line="240" w:lineRule="auto"/>
        <w:jc w:val="center"/>
        <w:rPr>
          <w:rFonts w:asciiTheme="majorHAnsi" w:eastAsia="Times New Roman" w:hAnsiTheme="majorHAnsi" w:cstheme="majorHAnsi"/>
          <w:b/>
        </w:rPr>
      </w:pPr>
    </w:p>
    <w:p w14:paraId="273937D8" w14:textId="77777777" w:rsidR="00D472FE" w:rsidRPr="00A0139E" w:rsidRDefault="00D472FE" w:rsidP="00D472FE">
      <w:pPr>
        <w:spacing w:line="271" w:lineRule="auto"/>
        <w:jc w:val="both"/>
        <w:rPr>
          <w:rFonts w:asciiTheme="majorHAnsi" w:hAnsiTheme="majorHAnsi" w:cstheme="majorHAnsi"/>
          <w:b/>
          <w:bCs/>
          <w:lang w:val="pl"/>
        </w:rPr>
      </w:pPr>
    </w:p>
    <w:p w14:paraId="59203375" w14:textId="1A342C87" w:rsidR="00D472FE" w:rsidRPr="00A0139E" w:rsidRDefault="00D472FE" w:rsidP="00D472FE">
      <w:pPr>
        <w:tabs>
          <w:tab w:val="left" w:pos="1978"/>
          <w:tab w:val="left" w:pos="3828"/>
          <w:tab w:val="center" w:pos="4677"/>
        </w:tabs>
        <w:spacing w:line="271" w:lineRule="auto"/>
        <w:jc w:val="both"/>
        <w:rPr>
          <w:rFonts w:asciiTheme="majorHAnsi" w:hAnsiTheme="majorHAnsi" w:cstheme="majorHAnsi"/>
          <w:b/>
          <w:i/>
          <w:lang w:val="pl"/>
        </w:rPr>
      </w:pPr>
      <w:r w:rsidRPr="00A0139E">
        <w:rPr>
          <w:rFonts w:asciiTheme="majorHAnsi" w:hAnsiTheme="majorHAnsi" w:cstheme="majorHAnsi"/>
          <w:b/>
          <w:i/>
          <w:lang w:val="pl"/>
        </w:rPr>
        <w:t>Dokument należy wypełnić i podpisać kwalifikowanym podpisem elektronicznym</w:t>
      </w:r>
      <w:r w:rsidR="004B7AC7">
        <w:rPr>
          <w:rFonts w:asciiTheme="majorHAnsi" w:hAnsiTheme="majorHAnsi" w:cstheme="majorHAnsi"/>
          <w:b/>
          <w:i/>
          <w:lang w:val="pl"/>
        </w:rPr>
        <w:t>.</w:t>
      </w:r>
    </w:p>
    <w:p w14:paraId="69D5B3EA" w14:textId="1DD89535" w:rsidR="00FB67CA" w:rsidRPr="009C05E4" w:rsidRDefault="00D472FE" w:rsidP="009C05E4">
      <w:pPr>
        <w:jc w:val="both"/>
        <w:rPr>
          <w:rFonts w:asciiTheme="majorHAnsi" w:hAnsiTheme="majorHAnsi" w:cstheme="majorHAnsi"/>
          <w:b/>
          <w:i/>
          <w:lang w:val="pl"/>
        </w:rPr>
        <w:sectPr w:rsidR="00FB67CA" w:rsidRPr="009C05E4" w:rsidSect="00FB67CA">
          <w:pgSz w:w="16838" w:h="11906" w:orient="landscape" w:code="9"/>
          <w:pgMar w:top="1418" w:right="680" w:bottom="1418" w:left="680" w:header="709" w:footer="709" w:gutter="0"/>
          <w:cols w:space="708"/>
          <w:titlePg/>
          <w:docGrid w:linePitch="299"/>
        </w:sectPr>
      </w:pPr>
      <w:r w:rsidRPr="00A0139E">
        <w:rPr>
          <w:rFonts w:asciiTheme="majorHAnsi" w:hAnsiTheme="majorHAnsi" w:cstheme="majorHAnsi"/>
          <w:b/>
          <w:i/>
          <w:lang w:val="pl"/>
        </w:rPr>
        <w:t>Zamawiający zaleca zapisanie dokumentu w formacie PDF (podpis wewnętrzny) – taki sposób podpisu umożliwia szybką i prawidłową weryfikację.</w:t>
      </w:r>
    </w:p>
    <w:p w14:paraId="67996E49" w14:textId="77777777" w:rsidR="0081729B" w:rsidRDefault="0081729B" w:rsidP="009C05E4">
      <w:pPr>
        <w:spacing w:line="271" w:lineRule="auto"/>
        <w:rPr>
          <w:rFonts w:asciiTheme="majorHAnsi" w:hAnsiTheme="majorHAnsi" w:cstheme="majorHAnsi"/>
        </w:rPr>
      </w:pPr>
    </w:p>
    <w:sectPr w:rsidR="0081729B" w:rsidSect="005904F6">
      <w:pgSz w:w="11906" w:h="16838"/>
      <w:pgMar w:top="680" w:right="1418" w:bottom="680"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9A9B" w14:textId="77777777" w:rsidR="00896B17" w:rsidRDefault="00896B17">
      <w:pPr>
        <w:spacing w:line="240" w:lineRule="auto"/>
      </w:pPr>
      <w:r>
        <w:separator/>
      </w:r>
    </w:p>
  </w:endnote>
  <w:endnote w:type="continuationSeparator" w:id="0">
    <w:p w14:paraId="10628321" w14:textId="77777777" w:rsidR="00896B17" w:rsidRDefault="00896B17">
      <w:pPr>
        <w:spacing w:line="240" w:lineRule="auto"/>
      </w:pPr>
      <w:r>
        <w:continuationSeparator/>
      </w:r>
    </w:p>
  </w:endnote>
  <w:endnote w:type="continuationNotice" w:id="1">
    <w:p w14:paraId="64EFE912" w14:textId="77777777" w:rsidR="00896B17" w:rsidRDefault="00896B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IDFont+F6">
    <w:charset w:val="00"/>
    <w:family w:val="auto"/>
    <w:pitch w:val="variable"/>
  </w:font>
  <w:font w:name="CIDFont+F5">
    <w:altName w:val="MS Gothic"/>
    <w:charset w:val="80"/>
    <w:family w:val="auto"/>
    <w:pitch w:val="default"/>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005490"/>
      <w:docPartObj>
        <w:docPartGallery w:val="Page Numbers (Bottom of Page)"/>
        <w:docPartUnique/>
      </w:docPartObj>
    </w:sdtPr>
    <w:sdtContent>
      <w:p w14:paraId="47F5D427" w14:textId="77777777" w:rsidR="00BD59FF" w:rsidRDefault="00BD59FF">
        <w:pPr>
          <w:pStyle w:val="Stopka"/>
          <w:jc w:val="right"/>
        </w:pPr>
        <w:r>
          <w:fldChar w:fldCharType="begin"/>
        </w:r>
        <w:r>
          <w:instrText>PAGE   \* MERGEFORMAT</w:instrText>
        </w:r>
        <w:r>
          <w:fldChar w:fldCharType="separate"/>
        </w:r>
        <w:r>
          <w:t>2</w:t>
        </w:r>
        <w:r>
          <w:fldChar w:fldCharType="end"/>
        </w:r>
      </w:p>
    </w:sdtContent>
  </w:sdt>
  <w:p w14:paraId="3CD8A9A5" w14:textId="77777777" w:rsidR="00BD59FF" w:rsidRDefault="00BD59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58361"/>
      <w:docPartObj>
        <w:docPartGallery w:val="Page Numbers (Bottom of Page)"/>
        <w:docPartUnique/>
      </w:docPartObj>
    </w:sdtPr>
    <w:sdtContent>
      <w:p w14:paraId="5C76AE7C" w14:textId="77777777" w:rsidR="00BD59FF" w:rsidRDefault="00BD59FF">
        <w:pPr>
          <w:pStyle w:val="Stopka"/>
          <w:jc w:val="right"/>
        </w:pPr>
        <w:r>
          <w:fldChar w:fldCharType="begin"/>
        </w:r>
        <w:r>
          <w:instrText>PAGE   \* MERGEFORMAT</w:instrText>
        </w:r>
        <w:r>
          <w:fldChar w:fldCharType="separate"/>
        </w:r>
        <w:r>
          <w:t>2</w:t>
        </w:r>
        <w:r>
          <w:fldChar w:fldCharType="end"/>
        </w:r>
      </w:p>
    </w:sdtContent>
  </w:sdt>
  <w:p w14:paraId="5010A82F" w14:textId="77777777" w:rsidR="00BD59FF" w:rsidRDefault="00BD59F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C574" w14:textId="77777777" w:rsidR="00896B17" w:rsidRDefault="00896B17">
      <w:pPr>
        <w:spacing w:line="240" w:lineRule="auto"/>
      </w:pPr>
      <w:r>
        <w:separator/>
      </w:r>
    </w:p>
  </w:footnote>
  <w:footnote w:type="continuationSeparator" w:id="0">
    <w:p w14:paraId="77872010" w14:textId="77777777" w:rsidR="00896B17" w:rsidRDefault="00896B17">
      <w:pPr>
        <w:spacing w:line="240" w:lineRule="auto"/>
      </w:pPr>
      <w:r>
        <w:continuationSeparator/>
      </w:r>
    </w:p>
  </w:footnote>
  <w:footnote w:type="continuationNotice" w:id="1">
    <w:p w14:paraId="323CF353" w14:textId="77777777" w:rsidR="00896B17" w:rsidRDefault="00896B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9DF1" w14:textId="77777777" w:rsidR="00BD59FF" w:rsidRDefault="00BD59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4C193"/>
    <w:multiLevelType w:val="hybridMultilevel"/>
    <w:tmpl w:val="FA75A0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2"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rPr>
    </w:lvl>
  </w:abstractNum>
  <w:abstractNum w:abstractNumId="3" w15:restartNumberingAfterBreak="0">
    <w:nsid w:val="00000002"/>
    <w:multiLevelType w:val="singleLevel"/>
    <w:tmpl w:val="B33A282E"/>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5"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00000006"/>
    <w:multiLevelType w:val="singleLevel"/>
    <w:tmpl w:val="00000006"/>
    <w:name w:val="WW8Num6"/>
    <w:lvl w:ilvl="0">
      <w:start w:val="2"/>
      <w:numFmt w:val="upperRoman"/>
      <w:lvlText w:val="%1."/>
      <w:lvlJc w:val="left"/>
      <w:pPr>
        <w:tabs>
          <w:tab w:val="num" w:pos="720"/>
        </w:tabs>
        <w:ind w:left="397" w:hanging="397"/>
      </w:pPr>
      <w:rPr>
        <w:rFonts w:hint="default"/>
        <w:b/>
        <w:strike w:val="0"/>
        <w:dstrike w:val="0"/>
        <w:color w:val="auto"/>
        <w:szCs w:val="24"/>
        <w:shd w:val="clear" w:color="auto" w:fill="FFFF00"/>
      </w:rPr>
    </w:lvl>
  </w:abstractNum>
  <w:abstractNum w:abstractNumId="8" w15:restartNumberingAfterBreak="0">
    <w:nsid w:val="00000007"/>
    <w:multiLevelType w:val="multilevel"/>
    <w:tmpl w:val="45706328"/>
    <w:name w:val="WW8Num7"/>
    <w:lvl w:ilvl="0">
      <w:start w:val="1"/>
      <w:numFmt w:val="lowerLetter"/>
      <w:lvlText w:val="%1)"/>
      <w:lvlJc w:val="left"/>
      <w:pPr>
        <w:tabs>
          <w:tab w:val="num" w:pos="77"/>
        </w:tabs>
        <w:ind w:left="1004" w:hanging="360"/>
      </w:pPr>
      <w:rPr>
        <w:rFonts w:ascii="Times New Roman" w:eastAsia="Arial" w:hAnsi="Times New Roman" w:cs="Times New Roman"/>
        <w:color w:val="auto"/>
        <w:szCs w:val="24"/>
        <w:shd w:val="clear" w:color="auto" w:fill="FFFF00"/>
      </w:rPr>
    </w:lvl>
    <w:lvl w:ilvl="1">
      <w:start w:val="1"/>
      <w:numFmt w:val="decimal"/>
      <w:lvlText w:val="%2)"/>
      <w:lvlJc w:val="left"/>
      <w:pPr>
        <w:tabs>
          <w:tab w:val="num" w:pos="1723"/>
        </w:tabs>
        <w:ind w:left="1723" w:hanging="360"/>
      </w:pPr>
      <w:rPr>
        <w:rFonts w:hint="default"/>
        <w:b/>
        <w:bCs/>
        <w:i/>
        <w:iCs/>
        <w:color w:val="auto"/>
        <w:szCs w:val="24"/>
      </w:rPr>
    </w:lvl>
    <w:lvl w:ilvl="2">
      <w:start w:val="6"/>
      <w:numFmt w:val="decimal"/>
      <w:lvlText w:val="%3."/>
      <w:lvlJc w:val="left"/>
      <w:pPr>
        <w:tabs>
          <w:tab w:val="num" w:pos="2623"/>
        </w:tabs>
        <w:ind w:left="2623" w:hanging="360"/>
      </w:pPr>
    </w:lvl>
    <w:lvl w:ilvl="3">
      <w:start w:val="1"/>
      <w:numFmt w:val="decimal"/>
      <w:lvlText w:val="%4."/>
      <w:lvlJc w:val="left"/>
      <w:pPr>
        <w:tabs>
          <w:tab w:val="num" w:pos="76"/>
        </w:tabs>
        <w:ind w:left="3163" w:hanging="360"/>
      </w:pPr>
    </w:lvl>
    <w:lvl w:ilvl="4">
      <w:start w:val="1"/>
      <w:numFmt w:val="lowerLetter"/>
      <w:lvlText w:val="%5."/>
      <w:lvlJc w:val="left"/>
      <w:pPr>
        <w:tabs>
          <w:tab w:val="num" w:pos="76"/>
        </w:tabs>
        <w:ind w:left="3883" w:hanging="360"/>
      </w:pPr>
    </w:lvl>
    <w:lvl w:ilvl="5">
      <w:start w:val="1"/>
      <w:numFmt w:val="lowerRoman"/>
      <w:lvlText w:val="%6."/>
      <w:lvlJc w:val="right"/>
      <w:pPr>
        <w:tabs>
          <w:tab w:val="num" w:pos="76"/>
        </w:tabs>
        <w:ind w:left="4603" w:hanging="180"/>
      </w:pPr>
    </w:lvl>
    <w:lvl w:ilvl="6">
      <w:start w:val="1"/>
      <w:numFmt w:val="decimal"/>
      <w:lvlText w:val="%7."/>
      <w:lvlJc w:val="left"/>
      <w:pPr>
        <w:tabs>
          <w:tab w:val="num" w:pos="76"/>
        </w:tabs>
        <w:ind w:left="5323" w:hanging="360"/>
      </w:pPr>
    </w:lvl>
    <w:lvl w:ilvl="7">
      <w:start w:val="1"/>
      <w:numFmt w:val="lowerLetter"/>
      <w:lvlText w:val="%8."/>
      <w:lvlJc w:val="left"/>
      <w:pPr>
        <w:tabs>
          <w:tab w:val="num" w:pos="76"/>
        </w:tabs>
        <w:ind w:left="6043" w:hanging="360"/>
      </w:pPr>
    </w:lvl>
    <w:lvl w:ilvl="8">
      <w:start w:val="1"/>
      <w:numFmt w:val="lowerRoman"/>
      <w:lvlText w:val="%9."/>
      <w:lvlJc w:val="right"/>
      <w:pPr>
        <w:tabs>
          <w:tab w:val="num" w:pos="76"/>
        </w:tabs>
        <w:ind w:left="6763" w:hanging="180"/>
      </w:pPr>
    </w:lvl>
  </w:abstractNum>
  <w:abstractNum w:abstractNumId="9" w15:restartNumberingAfterBreak="0">
    <w:nsid w:val="00000008"/>
    <w:multiLevelType w:val="multilevel"/>
    <w:tmpl w:val="9DF0A500"/>
    <w:name w:val="WW8Num8"/>
    <w:lvl w:ilvl="0">
      <w:start w:val="1"/>
      <w:numFmt w:val="decimal"/>
      <w:lvlText w:val="%1."/>
      <w:lvlJc w:val="left"/>
      <w:pPr>
        <w:tabs>
          <w:tab w:val="num" w:pos="720"/>
        </w:tabs>
        <w:ind w:left="720" w:hanging="360"/>
      </w:pPr>
      <w:rPr>
        <w:rFonts w:hint="default"/>
        <w:b w:val="0"/>
        <w:bCs/>
        <w:i w:val="0"/>
        <w:iCs/>
        <w:color w:val="auto"/>
        <w:kern w:val="1"/>
        <w:position w:val="2"/>
        <w:szCs w:val="24"/>
        <w:lang w:val="en-US"/>
      </w:rPr>
    </w:lvl>
    <w:lvl w:ilvl="1">
      <w:start w:val="1"/>
      <w:numFmt w:val="decimal"/>
      <w:lvlText w:val="%2)"/>
      <w:lvlJc w:val="left"/>
      <w:pPr>
        <w:tabs>
          <w:tab w:val="num" w:pos="1440"/>
        </w:tabs>
        <w:ind w:left="1440" w:hanging="360"/>
      </w:pPr>
      <w:rPr>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11" w15:restartNumberingAfterBreak="0">
    <w:nsid w:val="0000000B"/>
    <w:multiLevelType w:val="multilevel"/>
    <w:tmpl w:val="0000000B"/>
    <w:name w:val="WW8Num11"/>
    <w:lvl w:ilvl="0">
      <w:start w:val="4"/>
      <w:numFmt w:val="decimal"/>
      <w:lvlText w:val="%1."/>
      <w:lvlJc w:val="left"/>
      <w:pPr>
        <w:tabs>
          <w:tab w:val="num" w:pos="0"/>
        </w:tabs>
        <w:ind w:left="0" w:firstLine="0"/>
      </w:pPr>
      <w:rPr>
        <w:rFonts w:hint="default"/>
        <w:color w:val="000000"/>
        <w:sz w:val="22"/>
        <w:szCs w:val="22"/>
      </w:rPr>
    </w:lvl>
    <w:lvl w:ilvl="1">
      <w:start w:val="1"/>
      <w:numFmt w:val="none"/>
      <w:suff w:val="nothing"/>
      <w:lvlText w:val=""/>
      <w:lvlJc w:val="left"/>
      <w:pPr>
        <w:tabs>
          <w:tab w:val="num" w:pos="0"/>
        </w:tabs>
        <w:ind w:left="0" w:firstLine="0"/>
      </w:pPr>
      <w:rPr>
        <w:rFonts w:hint="default"/>
        <w:color w:val="000000"/>
      </w:rPr>
    </w:lvl>
    <w:lvl w:ilvl="2">
      <w:start w:val="1"/>
      <w:numFmt w:val="none"/>
      <w:suff w:val="nothing"/>
      <w:lvlText w:val=""/>
      <w:lvlJc w:val="left"/>
      <w:pPr>
        <w:tabs>
          <w:tab w:val="num" w:pos="0"/>
        </w:tabs>
        <w:ind w:left="0" w:firstLine="0"/>
      </w:pPr>
      <w:rPr>
        <w:rFonts w:hint="default"/>
        <w:color w:val="000000"/>
      </w:rPr>
    </w:lvl>
    <w:lvl w:ilvl="3">
      <w:start w:val="1"/>
      <w:numFmt w:val="none"/>
      <w:suff w:val="nothing"/>
      <w:lvlText w:val=""/>
      <w:lvlJc w:val="left"/>
      <w:pPr>
        <w:tabs>
          <w:tab w:val="num" w:pos="0"/>
        </w:tabs>
        <w:ind w:left="0" w:firstLine="0"/>
      </w:pPr>
      <w:rPr>
        <w:rFonts w:hint="default"/>
        <w:color w:val="000000"/>
      </w:rPr>
    </w:lvl>
    <w:lvl w:ilvl="4">
      <w:start w:val="1"/>
      <w:numFmt w:val="none"/>
      <w:suff w:val="nothing"/>
      <w:lvlText w:val=""/>
      <w:lvlJc w:val="left"/>
      <w:pPr>
        <w:tabs>
          <w:tab w:val="num" w:pos="0"/>
        </w:tabs>
        <w:ind w:left="0" w:firstLine="0"/>
      </w:pPr>
      <w:rPr>
        <w:rFonts w:hint="default"/>
        <w:color w:val="000000"/>
      </w:rPr>
    </w:lvl>
    <w:lvl w:ilvl="5">
      <w:start w:val="1"/>
      <w:numFmt w:val="none"/>
      <w:suff w:val="nothing"/>
      <w:lvlText w:val=""/>
      <w:lvlJc w:val="left"/>
      <w:pPr>
        <w:tabs>
          <w:tab w:val="num" w:pos="0"/>
        </w:tabs>
        <w:ind w:left="0" w:firstLine="0"/>
      </w:pPr>
      <w:rPr>
        <w:rFonts w:hint="default"/>
        <w:color w:val="000000"/>
      </w:rPr>
    </w:lvl>
    <w:lvl w:ilvl="6">
      <w:start w:val="1"/>
      <w:numFmt w:val="none"/>
      <w:suff w:val="nothing"/>
      <w:lvlText w:val=""/>
      <w:lvlJc w:val="left"/>
      <w:pPr>
        <w:tabs>
          <w:tab w:val="num" w:pos="0"/>
        </w:tabs>
        <w:ind w:left="0" w:firstLine="0"/>
      </w:pPr>
      <w:rPr>
        <w:rFonts w:hint="default"/>
        <w:color w:val="000000"/>
      </w:rPr>
    </w:lvl>
    <w:lvl w:ilvl="7">
      <w:start w:val="1"/>
      <w:numFmt w:val="none"/>
      <w:suff w:val="nothing"/>
      <w:lvlText w:val=""/>
      <w:lvlJc w:val="left"/>
      <w:pPr>
        <w:tabs>
          <w:tab w:val="num" w:pos="0"/>
        </w:tabs>
        <w:ind w:left="0" w:firstLine="0"/>
      </w:pPr>
      <w:rPr>
        <w:rFonts w:hint="default"/>
        <w:color w:val="000000"/>
      </w:rPr>
    </w:lvl>
    <w:lvl w:ilvl="8">
      <w:start w:val="1"/>
      <w:numFmt w:val="none"/>
      <w:suff w:val="nothing"/>
      <w:lvlText w:val=""/>
      <w:lvlJc w:val="left"/>
      <w:pPr>
        <w:tabs>
          <w:tab w:val="num" w:pos="0"/>
        </w:tabs>
        <w:ind w:left="0" w:firstLine="0"/>
      </w:pPr>
      <w:rPr>
        <w:rFonts w:hint="default"/>
        <w:color w:val="000000"/>
      </w:rPr>
    </w:lvl>
  </w:abstractNum>
  <w:abstractNum w:abstractNumId="12" w15:restartNumberingAfterBreak="0">
    <w:nsid w:val="0000000D"/>
    <w:multiLevelType w:val="multilevel"/>
    <w:tmpl w:val="0000000D"/>
    <w:lvl w:ilvl="0">
      <w:start w:val="1"/>
      <w:numFmt w:val="decimal"/>
      <w:lvlText w:val="%1)"/>
      <w:lvlJc w:val="left"/>
      <w:pPr>
        <w:tabs>
          <w:tab w:val="num" w:pos="1452"/>
        </w:tabs>
        <w:ind w:left="1452" w:hanging="360"/>
      </w:pPr>
      <w:rPr>
        <w:sz w:val="22"/>
        <w:szCs w:val="22"/>
      </w:rPr>
    </w:lvl>
    <w:lvl w:ilvl="1">
      <w:numFmt w:val="decimal"/>
      <w:lvlText w:val="%2."/>
      <w:lvlJc w:val="left"/>
      <w:pPr>
        <w:tabs>
          <w:tab w:val="num" w:pos="2172"/>
        </w:tabs>
        <w:ind w:left="2172" w:hanging="360"/>
      </w:pPr>
    </w:lvl>
    <w:lvl w:ilvl="2">
      <w:numFmt w:val="decimal"/>
      <w:lvlText w:val="%3."/>
      <w:lvlJc w:val="left"/>
      <w:pPr>
        <w:tabs>
          <w:tab w:val="num" w:pos="2892"/>
        </w:tabs>
        <w:ind w:left="2892" w:hanging="360"/>
      </w:pPr>
    </w:lvl>
    <w:lvl w:ilvl="3">
      <w:numFmt w:val="decimal"/>
      <w:lvlText w:val="%4."/>
      <w:lvlJc w:val="left"/>
      <w:pPr>
        <w:tabs>
          <w:tab w:val="num" w:pos="3612"/>
        </w:tabs>
        <w:ind w:left="3612" w:hanging="360"/>
      </w:pPr>
    </w:lvl>
    <w:lvl w:ilvl="4">
      <w:numFmt w:val="decimal"/>
      <w:lvlText w:val="%5."/>
      <w:lvlJc w:val="left"/>
      <w:pPr>
        <w:tabs>
          <w:tab w:val="num" w:pos="4332"/>
        </w:tabs>
        <w:ind w:left="4332" w:hanging="360"/>
      </w:pPr>
    </w:lvl>
    <w:lvl w:ilvl="5">
      <w:numFmt w:val="decimal"/>
      <w:lvlText w:val="%6."/>
      <w:lvlJc w:val="left"/>
      <w:pPr>
        <w:tabs>
          <w:tab w:val="num" w:pos="5052"/>
        </w:tabs>
        <w:ind w:left="5052" w:hanging="360"/>
      </w:pPr>
    </w:lvl>
    <w:lvl w:ilvl="6">
      <w:numFmt w:val="decimal"/>
      <w:lvlText w:val="%7."/>
      <w:lvlJc w:val="left"/>
      <w:pPr>
        <w:tabs>
          <w:tab w:val="num" w:pos="5772"/>
        </w:tabs>
        <w:ind w:left="5772" w:hanging="360"/>
      </w:pPr>
    </w:lvl>
    <w:lvl w:ilvl="7">
      <w:numFmt w:val="decimal"/>
      <w:lvlText w:val="%8."/>
      <w:lvlJc w:val="left"/>
      <w:pPr>
        <w:tabs>
          <w:tab w:val="num" w:pos="6492"/>
        </w:tabs>
        <w:ind w:left="6492" w:hanging="360"/>
      </w:pPr>
    </w:lvl>
    <w:lvl w:ilvl="8">
      <w:numFmt w:val="decimal"/>
      <w:lvlText w:val="%9."/>
      <w:lvlJc w:val="left"/>
      <w:pPr>
        <w:tabs>
          <w:tab w:val="num" w:pos="7212"/>
        </w:tabs>
        <w:ind w:left="7212"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hint="default"/>
        <w:color w:val="000000"/>
        <w:sz w:val="22"/>
        <w:szCs w:val="22"/>
      </w:rPr>
    </w:lvl>
  </w:abstractNum>
  <w:abstractNum w:abstractNumId="14" w15:restartNumberingAfterBreak="0">
    <w:nsid w:val="0000000F"/>
    <w:multiLevelType w:val="multilevel"/>
    <w:tmpl w:val="8B9091B8"/>
    <w:lvl w:ilvl="0">
      <w:start w:val="1"/>
      <w:numFmt w:val="bullet"/>
      <w:lvlText w:val=""/>
      <w:lvlJc w:val="left"/>
      <w:pPr>
        <w:tabs>
          <w:tab w:val="num" w:pos="900"/>
        </w:tabs>
        <w:ind w:left="900" w:hanging="360"/>
      </w:pPr>
      <w:rPr>
        <w:rFonts w:ascii="Symbol" w:hAnsi="Symbol"/>
        <w:b w:val="0"/>
        <w:color w:val="auto"/>
        <w:szCs w:val="24"/>
      </w:rPr>
    </w:lvl>
    <w:lvl w:ilvl="1">
      <w:start w:val="7"/>
      <w:numFmt w:val="decimal"/>
      <w:lvlText w:val="%2."/>
      <w:lvlJc w:val="left"/>
      <w:pPr>
        <w:tabs>
          <w:tab w:val="num" w:pos="360"/>
        </w:tabs>
        <w:ind w:left="360" w:hanging="360"/>
      </w:pPr>
      <w:rPr>
        <w:b w:val="0"/>
        <w:i w:val="0"/>
        <w:sz w:val="22"/>
        <w:szCs w:val="22"/>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b w:val="0"/>
        <w:color w:val="auto"/>
        <w:szCs w:val="24"/>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b w:val="0"/>
        <w:color w:val="auto"/>
        <w:szCs w:val="24"/>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15" w15:restartNumberingAfterBreak="0">
    <w:nsid w:val="00000010"/>
    <w:multiLevelType w:val="multilevel"/>
    <w:tmpl w:val="6EB47E78"/>
    <w:name w:val="WW8Num26"/>
    <w:lvl w:ilvl="0">
      <w:start w:val="1"/>
      <w:numFmt w:val="lowerLetter"/>
      <w:lvlText w:val="%1)"/>
      <w:lvlJc w:val="left"/>
      <w:pPr>
        <w:tabs>
          <w:tab w:val="num" w:pos="2160"/>
        </w:tabs>
        <w:ind w:left="2160" w:hanging="360"/>
      </w:pPr>
    </w:lvl>
    <w:lvl w:ilvl="1">
      <w:start w:val="1"/>
      <w:numFmt w:val="decimal"/>
      <w:lvlText w:val="%2)"/>
      <w:lvlJc w:val="left"/>
      <w:pPr>
        <w:tabs>
          <w:tab w:val="num" w:pos="680"/>
        </w:tabs>
        <w:ind w:left="680" w:hanging="340"/>
      </w:pPr>
      <w:rPr>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multilevel"/>
    <w:tmpl w:val="ECFAB97C"/>
    <w:name w:val="WW8Num18"/>
    <w:lvl w:ilvl="0">
      <w:start w:val="1"/>
      <w:numFmt w:val="decimal"/>
      <w:lvlText w:val="%1)"/>
      <w:lvlJc w:val="left"/>
      <w:pPr>
        <w:tabs>
          <w:tab w:val="num" w:pos="390"/>
        </w:tabs>
        <w:ind w:left="390" w:hanging="390"/>
      </w:pPr>
      <w:rPr>
        <w:rFonts w:asciiTheme="majorHAnsi" w:eastAsia="Arial" w:hAnsiTheme="majorHAnsi" w:cstheme="majorHAnsi"/>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250EF8A"/>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b w:val="0"/>
        <w:bCs/>
      </w:r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singleLevel"/>
    <w:tmpl w:val="00000013"/>
    <w:name w:val="WW8Num19"/>
    <w:lvl w:ilvl="0">
      <w:start w:val="4"/>
      <w:numFmt w:val="upperRoman"/>
      <w:lvlText w:val="%1."/>
      <w:lvlJc w:val="left"/>
      <w:pPr>
        <w:tabs>
          <w:tab w:val="num" w:pos="720"/>
        </w:tabs>
        <w:ind w:left="454" w:hanging="454"/>
      </w:pPr>
      <w:rPr>
        <w:rFonts w:ascii="Arial" w:hAnsi="Arial" w:cs="Shruti" w:hint="default"/>
        <w:b/>
        <w:szCs w:val="24"/>
      </w:rPr>
    </w:lvl>
  </w:abstractNum>
  <w:abstractNum w:abstractNumId="19"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8"/>
    <w:multiLevelType w:val="singleLevel"/>
    <w:tmpl w:val="686A1E82"/>
    <w:lvl w:ilvl="0">
      <w:start w:val="4"/>
      <w:numFmt w:val="decimal"/>
      <w:lvlText w:val="%1."/>
      <w:lvlJc w:val="left"/>
      <w:pPr>
        <w:tabs>
          <w:tab w:val="num" w:pos="567"/>
        </w:tabs>
        <w:ind w:left="567" w:hanging="397"/>
      </w:pPr>
      <w:rPr>
        <w:rFonts w:asciiTheme="minorHAnsi" w:hAnsiTheme="minorHAnsi" w:cs="Times New Roman" w:hint="default"/>
        <w:b w:val="0"/>
        <w:bCs/>
        <w:color w:val="000000"/>
        <w:sz w:val="22"/>
        <w:szCs w:val="22"/>
        <w:shd w:val="clear" w:color="auto" w:fill="FFFFFF"/>
      </w:rPr>
    </w:lvl>
  </w:abstractNum>
  <w:abstractNum w:abstractNumId="22"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23"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26" w15:restartNumberingAfterBreak="0">
    <w:nsid w:val="0000001D"/>
    <w:multiLevelType w:val="multilevel"/>
    <w:tmpl w:val="AA3A0D1C"/>
    <w:name w:val="WW8Num29"/>
    <w:lvl w:ilvl="0">
      <w:start w:val="1"/>
      <w:numFmt w:val="decimal"/>
      <w:lvlText w:val="%1."/>
      <w:lvlJc w:val="left"/>
      <w:pPr>
        <w:tabs>
          <w:tab w:val="num" w:pos="0"/>
        </w:tabs>
      </w:pPr>
    </w:lvl>
    <w:lvl w:ilvl="1">
      <w:start w:val="1"/>
      <w:numFmt w:val="decimal"/>
      <w:lvlText w:val="%2."/>
      <w:lvlJc w:val="left"/>
      <w:pPr>
        <w:tabs>
          <w:tab w:val="num" w:pos="0"/>
        </w:tabs>
      </w:pPr>
      <w:rPr>
        <w:rFonts w:ascii="Calibri" w:eastAsia="Arial" w:hAnsi="Calibri" w:cs="Calibri"/>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7" w15:restartNumberingAfterBreak="0">
    <w:nsid w:val="00000025"/>
    <w:multiLevelType w:val="singleLevel"/>
    <w:tmpl w:val="00000025"/>
    <w:name w:val="WW8Num37"/>
    <w:lvl w:ilvl="0">
      <w:start w:val="4"/>
      <w:numFmt w:val="decimal"/>
      <w:lvlText w:val="%1)"/>
      <w:lvlJc w:val="left"/>
      <w:pPr>
        <w:tabs>
          <w:tab w:val="num" w:pos="708"/>
        </w:tabs>
        <w:ind w:left="1069" w:hanging="360"/>
      </w:pPr>
      <w:rPr>
        <w:rFonts w:hint="default"/>
        <w:b w:val="0"/>
        <w:color w:val="000000"/>
        <w:szCs w:val="24"/>
        <w:shd w:val="clear" w:color="auto" w:fill="FFFF00"/>
      </w:rPr>
    </w:lvl>
  </w:abstractNum>
  <w:abstractNum w:abstractNumId="28" w15:restartNumberingAfterBreak="0">
    <w:nsid w:val="00000027"/>
    <w:multiLevelType w:val="multilevel"/>
    <w:tmpl w:val="00000027"/>
    <w:name w:val="WW8Num5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00000029"/>
    <w:multiLevelType w:val="multilevel"/>
    <w:tmpl w:val="173CAFC6"/>
    <w:name w:val="WW8Num40"/>
    <w:lvl w:ilvl="0">
      <w:start w:val="1"/>
      <w:numFmt w:val="decimal"/>
      <w:lvlText w:val="%1."/>
      <w:lvlJc w:val="left"/>
      <w:pPr>
        <w:tabs>
          <w:tab w:val="num" w:pos="720"/>
        </w:tabs>
        <w:ind w:left="720" w:hanging="360"/>
      </w:pPr>
      <w:rPr>
        <w:rFonts w:asciiTheme="majorHAnsi" w:hAnsiTheme="majorHAnsi" w:cstheme="majorHAnsi" w:hint="default"/>
        <w:b w:val="0"/>
        <w:bCs/>
        <w:sz w:val="22"/>
        <w:szCs w:val="22"/>
      </w:rPr>
    </w:lvl>
    <w:lvl w:ilvl="1">
      <w:start w:val="1"/>
      <w:numFmt w:val="decimal"/>
      <w:lvlText w:val="%2)"/>
      <w:lvlJc w:val="left"/>
      <w:pPr>
        <w:tabs>
          <w:tab w:val="num" w:pos="4755"/>
        </w:tabs>
        <w:ind w:left="4755" w:hanging="360"/>
      </w:pPr>
      <w:rPr>
        <w:rFonts w:hint="default"/>
        <w:b/>
        <w:sz w:val="24"/>
        <w:szCs w:val="24"/>
      </w:rPr>
    </w:lvl>
    <w:lvl w:ilvl="2">
      <w:start w:val="1"/>
      <w:numFmt w:val="lowerRoman"/>
      <w:lvlText w:val="%3."/>
      <w:lvlJc w:val="right"/>
      <w:pPr>
        <w:tabs>
          <w:tab w:val="num" w:pos="2160"/>
        </w:tabs>
        <w:ind w:left="2160" w:hanging="180"/>
      </w:pPr>
      <w:rPr>
        <w:rFonts w:cs="Times New Roman"/>
        <w:b/>
        <w:bCs/>
        <w:color w:val="00FF0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A"/>
    <w:multiLevelType w:val="singleLevel"/>
    <w:tmpl w:val="0000002A"/>
    <w:name w:val="WW8Num57"/>
    <w:lvl w:ilvl="0">
      <w:start w:val="20"/>
      <w:numFmt w:val="decimal"/>
      <w:lvlText w:val="%1."/>
      <w:lvlJc w:val="left"/>
      <w:pPr>
        <w:tabs>
          <w:tab w:val="num" w:pos="360"/>
        </w:tabs>
        <w:ind w:left="360" w:hanging="360"/>
      </w:pPr>
      <w:rPr>
        <w:rFonts w:hint="default"/>
      </w:rPr>
    </w:lvl>
  </w:abstractNum>
  <w:abstractNum w:abstractNumId="31" w15:restartNumberingAfterBreak="0">
    <w:nsid w:val="0000002B"/>
    <w:multiLevelType w:val="multilevel"/>
    <w:tmpl w:val="0000002B"/>
    <w:name w:val="WW8Num58"/>
    <w:lvl w:ilvl="0">
      <w:start w:val="1"/>
      <w:numFmt w:val="decimal"/>
      <w:lvlText w:val="%1)"/>
      <w:lvlJc w:val="left"/>
      <w:pPr>
        <w:tabs>
          <w:tab w:val="num" w:pos="0"/>
        </w:tabs>
        <w:ind w:left="1077" w:hanging="360"/>
      </w:pPr>
      <w:rPr>
        <w:rFonts w:ascii="Arial" w:eastAsia="Times New Roman" w:hAnsi="Arial" w:cs="Arial"/>
        <w:b w:val="0"/>
      </w:rPr>
    </w:lvl>
    <w:lvl w:ilvl="1">
      <w:start w:val="1"/>
      <w:numFmt w:val="decimal"/>
      <w:lvlText w:val="%2)"/>
      <w:lvlJc w:val="left"/>
      <w:pPr>
        <w:tabs>
          <w:tab w:val="num" w:pos="0"/>
        </w:tabs>
        <w:ind w:left="1797" w:hanging="360"/>
      </w:pPr>
      <w:rPr>
        <w:rFonts w:ascii="Times New Roman" w:eastAsia="Times New Roman" w:hAnsi="Times New Roman" w:cs="Times New Roman" w:hint="default"/>
        <w:b w:val="0"/>
        <w:sz w:val="22"/>
        <w:szCs w:val="22"/>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32" w15:restartNumberingAfterBreak="0">
    <w:nsid w:val="0000002C"/>
    <w:multiLevelType w:val="multilevel"/>
    <w:tmpl w:val="0000002C"/>
    <w:name w:val="WW8Num4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color w:val="auto"/>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00000031"/>
    <w:multiLevelType w:val="singleLevel"/>
    <w:tmpl w:val="00000031"/>
    <w:name w:val="WW8Num49"/>
    <w:lvl w:ilvl="0">
      <w:start w:val="1"/>
      <w:numFmt w:val="bullet"/>
      <w:lvlText w:val=""/>
      <w:lvlJc w:val="left"/>
      <w:pPr>
        <w:tabs>
          <w:tab w:val="num" w:pos="0"/>
        </w:tabs>
        <w:ind w:left="1140" w:hanging="360"/>
      </w:pPr>
      <w:rPr>
        <w:rFonts w:ascii="Symbol" w:hAnsi="Symbol"/>
        <w:b/>
        <w:bCs/>
        <w:i/>
        <w:iCs/>
        <w:szCs w:val="24"/>
      </w:rPr>
    </w:lvl>
  </w:abstractNum>
  <w:abstractNum w:abstractNumId="34" w15:restartNumberingAfterBreak="0">
    <w:nsid w:val="00000039"/>
    <w:multiLevelType w:val="singleLevel"/>
    <w:tmpl w:val="00000039"/>
    <w:name w:val="WW8Num89"/>
    <w:lvl w:ilvl="0">
      <w:start w:val="1"/>
      <w:numFmt w:val="decimal"/>
      <w:lvlText w:val="%1)"/>
      <w:lvlJc w:val="left"/>
      <w:pPr>
        <w:tabs>
          <w:tab w:val="num" w:pos="0"/>
        </w:tabs>
        <w:ind w:left="720" w:hanging="360"/>
      </w:pPr>
      <w:rPr>
        <w:rFonts w:cs="Times New Roman" w:hint="default"/>
      </w:rPr>
    </w:lvl>
  </w:abstractNum>
  <w:abstractNum w:abstractNumId="35"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
      <w:lvlJc w:val="left"/>
      <w:pPr>
        <w:tabs>
          <w:tab w:val="num" w:pos="1080"/>
        </w:tabs>
        <w:ind w:left="1080" w:hanging="360"/>
      </w:pPr>
      <w:rPr>
        <w:rFonts w:ascii="Symbol" w:hAnsi="Symbol" w:cs="Times New Roman" w:hint="default"/>
        <w:color w:val="000000"/>
        <w:sz w:val="24"/>
        <w:szCs w:val="24"/>
      </w:rPr>
    </w:lvl>
    <w:lvl w:ilvl="2">
      <w:start w:val="1"/>
      <w:numFmt w:val="bullet"/>
      <w:lvlText w:val=""/>
      <w:lvlJc w:val="left"/>
      <w:pPr>
        <w:tabs>
          <w:tab w:val="num" w:pos="1440"/>
        </w:tabs>
        <w:ind w:left="1440" w:hanging="360"/>
      </w:pPr>
      <w:rPr>
        <w:rFonts w:ascii="Symbol" w:hAnsi="Symbol" w:cs="Times New Roman" w:hint="default"/>
        <w:color w:val="000000"/>
        <w:sz w:val="24"/>
        <w:szCs w:val="24"/>
      </w:rPr>
    </w:lvl>
    <w:lvl w:ilvl="3">
      <w:start w:val="1"/>
      <w:numFmt w:val="bullet"/>
      <w:lvlText w:val=""/>
      <w:lvlJc w:val="left"/>
      <w:pPr>
        <w:tabs>
          <w:tab w:val="num" w:pos="1800"/>
        </w:tabs>
        <w:ind w:left="1800" w:hanging="360"/>
      </w:pPr>
      <w:rPr>
        <w:rFonts w:ascii="Symbol" w:hAnsi="Symbol" w:cs="Times New Roman" w:hint="default"/>
        <w:color w:val="000000"/>
        <w:sz w:val="24"/>
        <w:szCs w:val="24"/>
      </w:rPr>
    </w:lvl>
    <w:lvl w:ilvl="4">
      <w:start w:val="1"/>
      <w:numFmt w:val="bullet"/>
      <w:lvlText w:val=""/>
      <w:lvlJc w:val="left"/>
      <w:pPr>
        <w:tabs>
          <w:tab w:val="num" w:pos="2160"/>
        </w:tabs>
        <w:ind w:left="2160" w:hanging="360"/>
      </w:pPr>
      <w:rPr>
        <w:rFonts w:ascii="Symbol" w:hAnsi="Symbol" w:cs="Times New Roman" w:hint="default"/>
        <w:color w:val="000000"/>
        <w:sz w:val="24"/>
        <w:szCs w:val="24"/>
      </w:rPr>
    </w:lvl>
    <w:lvl w:ilvl="5">
      <w:start w:val="1"/>
      <w:numFmt w:val="bullet"/>
      <w:lvlText w:val=""/>
      <w:lvlJc w:val="left"/>
      <w:pPr>
        <w:tabs>
          <w:tab w:val="num" w:pos="2520"/>
        </w:tabs>
        <w:ind w:left="2520" w:hanging="360"/>
      </w:pPr>
      <w:rPr>
        <w:rFonts w:ascii="Symbol" w:hAnsi="Symbol" w:cs="Times New Roman" w:hint="default"/>
        <w:color w:val="000000"/>
        <w:sz w:val="24"/>
        <w:szCs w:val="24"/>
      </w:rPr>
    </w:lvl>
    <w:lvl w:ilvl="6">
      <w:start w:val="1"/>
      <w:numFmt w:val="bullet"/>
      <w:lvlText w:val=""/>
      <w:lvlJc w:val="left"/>
      <w:pPr>
        <w:tabs>
          <w:tab w:val="num" w:pos="2880"/>
        </w:tabs>
        <w:ind w:left="2880" w:hanging="360"/>
      </w:pPr>
      <w:rPr>
        <w:rFonts w:ascii="Symbol" w:hAnsi="Symbol" w:cs="Times New Roman" w:hint="default"/>
        <w:color w:val="000000"/>
        <w:sz w:val="24"/>
        <w:szCs w:val="24"/>
      </w:rPr>
    </w:lvl>
    <w:lvl w:ilvl="7">
      <w:start w:val="1"/>
      <w:numFmt w:val="bullet"/>
      <w:lvlText w:val=""/>
      <w:lvlJc w:val="left"/>
      <w:pPr>
        <w:tabs>
          <w:tab w:val="num" w:pos="3240"/>
        </w:tabs>
        <w:ind w:left="3240" w:hanging="360"/>
      </w:pPr>
      <w:rPr>
        <w:rFonts w:ascii="Symbol" w:hAnsi="Symbol" w:cs="Times New Roman" w:hint="default"/>
        <w:color w:val="000000"/>
        <w:sz w:val="24"/>
        <w:szCs w:val="24"/>
      </w:rPr>
    </w:lvl>
    <w:lvl w:ilvl="8">
      <w:start w:val="1"/>
      <w:numFmt w:val="bullet"/>
      <w:lvlText w:val=""/>
      <w:lvlJc w:val="left"/>
      <w:pPr>
        <w:tabs>
          <w:tab w:val="num" w:pos="3600"/>
        </w:tabs>
        <w:ind w:left="3600" w:hanging="360"/>
      </w:pPr>
      <w:rPr>
        <w:rFonts w:ascii="Symbol" w:hAnsi="Symbol" w:cs="Times New Roman" w:hint="default"/>
        <w:color w:val="000000"/>
        <w:sz w:val="24"/>
        <w:szCs w:val="24"/>
      </w:rPr>
    </w:lvl>
  </w:abstractNum>
  <w:abstractNum w:abstractNumId="36" w15:restartNumberingAfterBreak="0">
    <w:nsid w:val="0000003D"/>
    <w:multiLevelType w:val="multilevel"/>
    <w:tmpl w:val="B99AEC16"/>
    <w:lvl w:ilvl="0">
      <w:start w:val="1"/>
      <w:numFmt w:val="decimal"/>
      <w:lvlText w:val="%1)"/>
      <w:lvlJc w:val="left"/>
      <w:pPr>
        <w:ind w:left="1077" w:hanging="360"/>
      </w:pPr>
      <w:rPr>
        <w:rFonts w:hint="default"/>
        <w:b/>
        <w:i w:val="0"/>
        <w:color w:val="FF0000"/>
        <w:sz w:val="24"/>
        <w:szCs w:val="24"/>
        <w:shd w:val="clear" w:color="auto" w:fill="FFFF00"/>
      </w:rPr>
    </w:lvl>
    <w:lvl w:ilvl="1">
      <w:start w:val="1"/>
      <w:numFmt w:val="bullet"/>
      <w:lvlText w:val=""/>
      <w:lvlJc w:val="left"/>
      <w:pPr>
        <w:tabs>
          <w:tab w:val="num" w:pos="1080"/>
        </w:tabs>
        <w:ind w:left="1080" w:hanging="360"/>
      </w:pPr>
      <w:rPr>
        <w:rFonts w:ascii="Symbol" w:hAnsi="Symbol" w:hint="default"/>
        <w:b/>
        <w:i w:val="0"/>
        <w:color w:val="FF0000"/>
        <w:sz w:val="24"/>
        <w:szCs w:val="24"/>
        <w:shd w:val="clear" w:color="auto" w:fill="FFFF00"/>
      </w:rPr>
    </w:lvl>
    <w:lvl w:ilvl="2">
      <w:start w:val="1"/>
      <w:numFmt w:val="bullet"/>
      <w:lvlText w:val=""/>
      <w:lvlJc w:val="left"/>
      <w:pPr>
        <w:tabs>
          <w:tab w:val="num" w:pos="1440"/>
        </w:tabs>
        <w:ind w:left="1440" w:hanging="360"/>
      </w:pPr>
      <w:rPr>
        <w:rFonts w:ascii="Symbol" w:hAnsi="Symbol" w:hint="default"/>
        <w:b/>
        <w:i w:val="0"/>
        <w:color w:val="FF0000"/>
        <w:sz w:val="24"/>
        <w:szCs w:val="24"/>
        <w:shd w:val="clear" w:color="auto" w:fill="FFFF00"/>
      </w:rPr>
    </w:lvl>
    <w:lvl w:ilvl="3">
      <w:start w:val="1"/>
      <w:numFmt w:val="bullet"/>
      <w:lvlText w:val=""/>
      <w:lvlJc w:val="left"/>
      <w:pPr>
        <w:tabs>
          <w:tab w:val="num" w:pos="1800"/>
        </w:tabs>
        <w:ind w:left="1800" w:hanging="360"/>
      </w:pPr>
      <w:rPr>
        <w:rFonts w:ascii="Symbol" w:hAnsi="Symbol" w:hint="default"/>
        <w:b/>
        <w:i w:val="0"/>
        <w:color w:val="FF0000"/>
        <w:sz w:val="24"/>
        <w:szCs w:val="24"/>
        <w:shd w:val="clear" w:color="auto" w:fill="FFFF00"/>
      </w:rPr>
    </w:lvl>
    <w:lvl w:ilvl="4">
      <w:start w:val="1"/>
      <w:numFmt w:val="bullet"/>
      <w:lvlText w:val=""/>
      <w:lvlJc w:val="left"/>
      <w:pPr>
        <w:tabs>
          <w:tab w:val="num" w:pos="2160"/>
        </w:tabs>
        <w:ind w:left="2160" w:hanging="360"/>
      </w:pPr>
      <w:rPr>
        <w:rFonts w:ascii="Symbol" w:hAnsi="Symbol" w:hint="default"/>
        <w:b/>
        <w:i w:val="0"/>
        <w:color w:val="FF0000"/>
        <w:sz w:val="24"/>
        <w:szCs w:val="24"/>
        <w:shd w:val="clear" w:color="auto" w:fill="FFFF00"/>
      </w:rPr>
    </w:lvl>
    <w:lvl w:ilvl="5">
      <w:start w:val="1"/>
      <w:numFmt w:val="bullet"/>
      <w:lvlText w:val=""/>
      <w:lvlJc w:val="left"/>
      <w:pPr>
        <w:tabs>
          <w:tab w:val="num" w:pos="2520"/>
        </w:tabs>
        <w:ind w:left="2520" w:hanging="360"/>
      </w:pPr>
      <w:rPr>
        <w:rFonts w:ascii="Symbol" w:hAnsi="Symbol" w:hint="default"/>
        <w:b/>
        <w:i w:val="0"/>
        <w:color w:val="FF0000"/>
        <w:sz w:val="24"/>
        <w:szCs w:val="24"/>
        <w:shd w:val="clear" w:color="auto" w:fill="FFFF00"/>
      </w:rPr>
    </w:lvl>
    <w:lvl w:ilvl="6">
      <w:start w:val="1"/>
      <w:numFmt w:val="bullet"/>
      <w:lvlText w:val=""/>
      <w:lvlJc w:val="left"/>
      <w:pPr>
        <w:tabs>
          <w:tab w:val="num" w:pos="2880"/>
        </w:tabs>
        <w:ind w:left="2880" w:hanging="360"/>
      </w:pPr>
      <w:rPr>
        <w:rFonts w:ascii="Symbol" w:hAnsi="Symbol" w:hint="default"/>
        <w:b/>
        <w:i w:val="0"/>
        <w:color w:val="FF0000"/>
        <w:sz w:val="24"/>
        <w:szCs w:val="24"/>
        <w:shd w:val="clear" w:color="auto" w:fill="FFFF00"/>
      </w:rPr>
    </w:lvl>
    <w:lvl w:ilvl="7">
      <w:start w:val="1"/>
      <w:numFmt w:val="bullet"/>
      <w:lvlText w:val=""/>
      <w:lvlJc w:val="left"/>
      <w:pPr>
        <w:tabs>
          <w:tab w:val="num" w:pos="3240"/>
        </w:tabs>
        <w:ind w:left="3240" w:hanging="360"/>
      </w:pPr>
      <w:rPr>
        <w:rFonts w:ascii="Symbol" w:hAnsi="Symbol" w:hint="default"/>
        <w:b/>
        <w:i w:val="0"/>
        <w:color w:val="FF0000"/>
        <w:sz w:val="24"/>
        <w:szCs w:val="24"/>
        <w:shd w:val="clear" w:color="auto" w:fill="FFFF00"/>
      </w:rPr>
    </w:lvl>
    <w:lvl w:ilvl="8">
      <w:start w:val="1"/>
      <w:numFmt w:val="bullet"/>
      <w:lvlText w:val=""/>
      <w:lvlJc w:val="left"/>
      <w:pPr>
        <w:tabs>
          <w:tab w:val="num" w:pos="3600"/>
        </w:tabs>
        <w:ind w:left="3600" w:hanging="360"/>
      </w:pPr>
      <w:rPr>
        <w:rFonts w:ascii="Symbol" w:hAnsi="Symbol" w:hint="default"/>
        <w:b/>
        <w:i w:val="0"/>
        <w:color w:val="FF0000"/>
        <w:sz w:val="24"/>
        <w:szCs w:val="24"/>
        <w:shd w:val="clear" w:color="auto" w:fill="FFFF00"/>
      </w:rPr>
    </w:lvl>
  </w:abstractNum>
  <w:abstractNum w:abstractNumId="37" w15:restartNumberingAfterBreak="0">
    <w:nsid w:val="0000003E"/>
    <w:multiLevelType w:val="multilevel"/>
    <w:tmpl w:val="9E8290E0"/>
    <w:name w:val="WW8Num62"/>
    <w:lvl w:ilvl="0">
      <w:start w:val="2"/>
      <w:numFmt w:val="decimal"/>
      <w:lvlText w:val="%1)"/>
      <w:lvlJc w:val="left"/>
      <w:pPr>
        <w:tabs>
          <w:tab w:val="num" w:pos="720"/>
        </w:tabs>
        <w:ind w:left="720" w:hanging="360"/>
      </w:pPr>
      <w:rPr>
        <w:b/>
        <w:color w:val="FF0000"/>
        <w:szCs w:val="24"/>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Arial" w:hint="default"/>
        <w:b/>
        <w:bCs/>
        <w:iCs/>
        <w:color w:val="FF0000"/>
        <w:kern w:val="1"/>
        <w:position w:val="2"/>
        <w:szCs w:val="24"/>
        <w:u w:val="none"/>
        <w:shd w:val="clear" w:color="auto" w:fill="FFFF00"/>
        <w:lang w:val="pl-PL"/>
      </w:rPr>
    </w:lvl>
    <w:lvl w:ilvl="1">
      <w:start w:val="1"/>
      <w:numFmt w:val="bullet"/>
      <w:lvlText w:val="◦"/>
      <w:lvlJc w:val="left"/>
      <w:pPr>
        <w:tabs>
          <w:tab w:val="num" w:pos="1080"/>
        </w:tabs>
        <w:ind w:left="1080" w:hanging="360"/>
      </w:pPr>
      <w:rPr>
        <w:rFonts w:ascii="OpenSymbol" w:hAnsi="OpenSymbol"/>
        <w:b/>
        <w:bCs/>
        <w:szCs w:val="24"/>
        <w:shd w:val="clear" w:color="auto" w:fill="00FF00"/>
      </w:rPr>
    </w:lvl>
    <w:lvl w:ilvl="2">
      <w:start w:val="1"/>
      <w:numFmt w:val="bullet"/>
      <w:lvlText w:val="▪"/>
      <w:lvlJc w:val="left"/>
      <w:pPr>
        <w:tabs>
          <w:tab w:val="num" w:pos="1440"/>
        </w:tabs>
        <w:ind w:left="1440" w:hanging="360"/>
      </w:pPr>
      <w:rPr>
        <w:rFonts w:ascii="OpenSymbol" w:hAnsi="OpenSymbol"/>
        <w:b/>
        <w:bCs/>
        <w:szCs w:val="24"/>
        <w:shd w:val="clear" w:color="auto" w:fill="00FF00"/>
      </w:rPr>
    </w:lvl>
    <w:lvl w:ilvl="3">
      <w:start w:val="1"/>
      <w:numFmt w:val="bullet"/>
      <w:lvlText w:val=""/>
      <w:lvlJc w:val="left"/>
      <w:pPr>
        <w:tabs>
          <w:tab w:val="num" w:pos="1800"/>
        </w:tabs>
        <w:ind w:left="1800" w:hanging="360"/>
      </w:pPr>
      <w:rPr>
        <w:rFonts w:ascii="Symbol" w:hAnsi="Symbol" w:cs="Arial" w:hint="default"/>
        <w:b/>
        <w:bCs/>
        <w:iCs/>
        <w:color w:val="FF0000"/>
        <w:kern w:val="1"/>
        <w:position w:val="2"/>
        <w:szCs w:val="24"/>
        <w:u w:val="none"/>
        <w:shd w:val="clear" w:color="auto" w:fill="FFFF00"/>
        <w:lang w:val="pl-PL"/>
      </w:rPr>
    </w:lvl>
    <w:lvl w:ilvl="4">
      <w:start w:val="1"/>
      <w:numFmt w:val="bullet"/>
      <w:lvlText w:val="◦"/>
      <w:lvlJc w:val="left"/>
      <w:pPr>
        <w:tabs>
          <w:tab w:val="num" w:pos="2160"/>
        </w:tabs>
        <w:ind w:left="2160" w:hanging="360"/>
      </w:pPr>
      <w:rPr>
        <w:rFonts w:ascii="OpenSymbol" w:hAnsi="OpenSymbol"/>
        <w:b/>
        <w:bCs/>
        <w:szCs w:val="24"/>
        <w:shd w:val="clear" w:color="auto" w:fill="00FF00"/>
      </w:rPr>
    </w:lvl>
    <w:lvl w:ilvl="5">
      <w:start w:val="1"/>
      <w:numFmt w:val="bullet"/>
      <w:lvlText w:val="▪"/>
      <w:lvlJc w:val="left"/>
      <w:pPr>
        <w:tabs>
          <w:tab w:val="num" w:pos="2520"/>
        </w:tabs>
        <w:ind w:left="2520" w:hanging="360"/>
      </w:pPr>
      <w:rPr>
        <w:rFonts w:ascii="OpenSymbol" w:hAnsi="OpenSymbol"/>
        <w:b/>
        <w:bCs/>
        <w:szCs w:val="24"/>
        <w:shd w:val="clear" w:color="auto" w:fill="00FF00"/>
      </w:rPr>
    </w:lvl>
    <w:lvl w:ilvl="6">
      <w:start w:val="1"/>
      <w:numFmt w:val="bullet"/>
      <w:lvlText w:val=""/>
      <w:lvlJc w:val="left"/>
      <w:pPr>
        <w:tabs>
          <w:tab w:val="num" w:pos="2880"/>
        </w:tabs>
        <w:ind w:left="2880" w:hanging="360"/>
      </w:pPr>
      <w:rPr>
        <w:rFonts w:ascii="Symbol" w:hAnsi="Symbol" w:cs="Arial" w:hint="default"/>
        <w:b/>
        <w:bCs/>
        <w:iCs/>
        <w:color w:val="FF0000"/>
        <w:kern w:val="1"/>
        <w:position w:val="2"/>
        <w:szCs w:val="24"/>
        <w:u w:val="none"/>
        <w:shd w:val="clear" w:color="auto" w:fill="FFFF00"/>
        <w:lang w:val="pl-PL"/>
      </w:rPr>
    </w:lvl>
    <w:lvl w:ilvl="7">
      <w:start w:val="1"/>
      <w:numFmt w:val="bullet"/>
      <w:lvlText w:val="◦"/>
      <w:lvlJc w:val="left"/>
      <w:pPr>
        <w:tabs>
          <w:tab w:val="num" w:pos="3240"/>
        </w:tabs>
        <w:ind w:left="3240" w:hanging="360"/>
      </w:pPr>
      <w:rPr>
        <w:rFonts w:ascii="OpenSymbol" w:hAnsi="OpenSymbol"/>
        <w:b/>
        <w:bCs/>
        <w:szCs w:val="24"/>
        <w:shd w:val="clear" w:color="auto" w:fill="00FF00"/>
      </w:rPr>
    </w:lvl>
    <w:lvl w:ilvl="8">
      <w:start w:val="1"/>
      <w:numFmt w:val="bullet"/>
      <w:lvlText w:val="▪"/>
      <w:lvlJc w:val="left"/>
      <w:pPr>
        <w:tabs>
          <w:tab w:val="num" w:pos="3600"/>
        </w:tabs>
        <w:ind w:left="3600" w:hanging="360"/>
      </w:pPr>
      <w:rPr>
        <w:rFonts w:ascii="OpenSymbol" w:hAnsi="OpenSymbol"/>
        <w:b/>
        <w:bCs/>
        <w:szCs w:val="24"/>
        <w:shd w:val="clear" w:color="auto" w:fill="00FF00"/>
      </w:rPr>
    </w:lvl>
  </w:abstractNum>
  <w:abstractNum w:abstractNumId="39" w15:restartNumberingAfterBreak="0">
    <w:nsid w:val="00000040"/>
    <w:multiLevelType w:val="multilevel"/>
    <w:tmpl w:val="00000040"/>
    <w:name w:val="WW8Num64"/>
    <w:lvl w:ilvl="0">
      <w:start w:val="1"/>
      <w:numFmt w:val="bullet"/>
      <w:lvlText w:val=""/>
      <w:lvlJc w:val="left"/>
      <w:pPr>
        <w:tabs>
          <w:tab w:val="num" w:pos="720"/>
        </w:tabs>
        <w:ind w:left="720" w:hanging="360"/>
      </w:pPr>
      <w:rPr>
        <w:rFonts w:ascii="Symbol" w:hAnsi="Symbol"/>
        <w:b/>
        <w:bCs/>
        <w:vanish w:val="0"/>
        <w:color w:val="FF3300"/>
        <w:sz w:val="22"/>
        <w:szCs w:val="22"/>
        <w:shd w:val="clear" w:color="auto" w:fill="FFFF00"/>
      </w:rPr>
    </w:lvl>
    <w:lvl w:ilvl="1">
      <w:start w:val="1"/>
      <w:numFmt w:val="bullet"/>
      <w:lvlText w:val="◦"/>
      <w:lvlJc w:val="left"/>
      <w:pPr>
        <w:tabs>
          <w:tab w:val="num" w:pos="1080"/>
        </w:tabs>
        <w:ind w:left="1080" w:hanging="360"/>
      </w:pPr>
      <w:rPr>
        <w:rFonts w:ascii="OpenSymbol" w:hAnsi="OpenSymbol" w:cs="Arial" w:hint="default"/>
        <w:b/>
        <w:bCs/>
        <w:sz w:val="16"/>
        <w:szCs w:val="16"/>
      </w:rPr>
    </w:lvl>
    <w:lvl w:ilvl="2">
      <w:start w:val="1"/>
      <w:numFmt w:val="bullet"/>
      <w:lvlText w:val="▪"/>
      <w:lvlJc w:val="left"/>
      <w:pPr>
        <w:tabs>
          <w:tab w:val="num" w:pos="1440"/>
        </w:tabs>
        <w:ind w:left="1440" w:hanging="360"/>
      </w:pPr>
      <w:rPr>
        <w:rFonts w:ascii="OpenSymbol" w:hAnsi="OpenSymbol" w:cs="Arial" w:hint="default"/>
        <w:b/>
        <w:bCs/>
        <w:sz w:val="16"/>
        <w:szCs w:val="16"/>
      </w:rPr>
    </w:lvl>
    <w:lvl w:ilvl="3">
      <w:start w:val="1"/>
      <w:numFmt w:val="bullet"/>
      <w:lvlText w:val=""/>
      <w:lvlJc w:val="left"/>
      <w:pPr>
        <w:tabs>
          <w:tab w:val="num" w:pos="1800"/>
        </w:tabs>
        <w:ind w:left="1800" w:hanging="360"/>
      </w:pPr>
      <w:rPr>
        <w:rFonts w:ascii="Symbol" w:hAnsi="Symbol"/>
        <w:b/>
        <w:bCs/>
        <w:vanish w:val="0"/>
        <w:color w:val="FF3300"/>
        <w:sz w:val="22"/>
        <w:szCs w:val="22"/>
        <w:shd w:val="clear" w:color="auto" w:fill="FFFF00"/>
      </w:rPr>
    </w:lvl>
    <w:lvl w:ilvl="4">
      <w:start w:val="1"/>
      <w:numFmt w:val="bullet"/>
      <w:lvlText w:val="◦"/>
      <w:lvlJc w:val="left"/>
      <w:pPr>
        <w:tabs>
          <w:tab w:val="num" w:pos="2160"/>
        </w:tabs>
        <w:ind w:left="2160" w:hanging="360"/>
      </w:pPr>
      <w:rPr>
        <w:rFonts w:ascii="OpenSymbol" w:hAnsi="OpenSymbol" w:cs="Arial" w:hint="default"/>
        <w:b/>
        <w:bCs/>
        <w:sz w:val="16"/>
        <w:szCs w:val="16"/>
      </w:rPr>
    </w:lvl>
    <w:lvl w:ilvl="5">
      <w:start w:val="1"/>
      <w:numFmt w:val="bullet"/>
      <w:lvlText w:val="▪"/>
      <w:lvlJc w:val="left"/>
      <w:pPr>
        <w:tabs>
          <w:tab w:val="num" w:pos="2520"/>
        </w:tabs>
        <w:ind w:left="2520" w:hanging="360"/>
      </w:pPr>
      <w:rPr>
        <w:rFonts w:ascii="OpenSymbol" w:hAnsi="OpenSymbol" w:cs="Arial" w:hint="default"/>
        <w:b/>
        <w:bCs/>
        <w:sz w:val="16"/>
        <w:szCs w:val="16"/>
      </w:rPr>
    </w:lvl>
    <w:lvl w:ilvl="6">
      <w:start w:val="1"/>
      <w:numFmt w:val="bullet"/>
      <w:lvlText w:val=""/>
      <w:lvlJc w:val="left"/>
      <w:pPr>
        <w:tabs>
          <w:tab w:val="num" w:pos="2880"/>
        </w:tabs>
        <w:ind w:left="2880" w:hanging="360"/>
      </w:pPr>
      <w:rPr>
        <w:rFonts w:ascii="Symbol" w:hAnsi="Symbol"/>
        <w:b/>
        <w:bCs/>
        <w:vanish w:val="0"/>
        <w:color w:val="FF3300"/>
        <w:sz w:val="22"/>
        <w:szCs w:val="22"/>
        <w:shd w:val="clear" w:color="auto" w:fill="FFFF00"/>
      </w:rPr>
    </w:lvl>
    <w:lvl w:ilvl="7">
      <w:start w:val="1"/>
      <w:numFmt w:val="bullet"/>
      <w:lvlText w:val="◦"/>
      <w:lvlJc w:val="left"/>
      <w:pPr>
        <w:tabs>
          <w:tab w:val="num" w:pos="3240"/>
        </w:tabs>
        <w:ind w:left="3240" w:hanging="360"/>
      </w:pPr>
      <w:rPr>
        <w:rFonts w:ascii="OpenSymbol" w:hAnsi="OpenSymbol" w:cs="Arial" w:hint="default"/>
        <w:b/>
        <w:bCs/>
        <w:sz w:val="16"/>
        <w:szCs w:val="16"/>
      </w:rPr>
    </w:lvl>
    <w:lvl w:ilvl="8">
      <w:start w:val="1"/>
      <w:numFmt w:val="bullet"/>
      <w:lvlText w:val="▪"/>
      <w:lvlJc w:val="left"/>
      <w:pPr>
        <w:tabs>
          <w:tab w:val="num" w:pos="3600"/>
        </w:tabs>
        <w:ind w:left="3600" w:hanging="360"/>
      </w:pPr>
      <w:rPr>
        <w:rFonts w:ascii="OpenSymbol" w:hAnsi="OpenSymbol" w:cs="Arial" w:hint="default"/>
        <w:b/>
        <w:bCs/>
        <w:sz w:val="16"/>
        <w:szCs w:val="16"/>
      </w:rPr>
    </w:lvl>
  </w:abstractNum>
  <w:abstractNum w:abstractNumId="40" w15:restartNumberingAfterBreak="0">
    <w:nsid w:val="00000042"/>
    <w:multiLevelType w:val="multilevel"/>
    <w:tmpl w:val="00000042"/>
    <w:name w:val="WW8Num66"/>
    <w:lvl w:ilvl="0">
      <w:start w:val="4"/>
      <w:numFmt w:val="decimal"/>
      <w:lvlText w:val="%1."/>
      <w:lvlJc w:val="left"/>
      <w:pPr>
        <w:tabs>
          <w:tab w:val="num" w:pos="720"/>
        </w:tabs>
        <w:ind w:left="720" w:hanging="360"/>
      </w:pPr>
      <w:rPr>
        <w:rFonts w:cs="Times New Roman" w:hint="default"/>
        <w:b/>
        <w:i w:val="0"/>
        <w:color w:val="auto"/>
        <w:szCs w:val="24"/>
        <w:shd w:val="clear" w:color="auto" w:fill="FFFF66"/>
      </w:rPr>
    </w:lvl>
    <w:lvl w:ilvl="1">
      <w:start w:val="4"/>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rPr>
        <w:color w:val="FF0000"/>
        <w:szCs w:val="24"/>
        <w:shd w:val="clear" w:color="auto" w:fill="FFFF66"/>
      </w:rPr>
    </w:lvl>
    <w:lvl w:ilvl="3">
      <w:start w:val="1"/>
      <w:numFmt w:val="decimal"/>
      <w:lvlText w:val="%1.%2.%3.%4."/>
      <w:lvlJc w:val="left"/>
      <w:pPr>
        <w:tabs>
          <w:tab w:val="num" w:pos="1800"/>
        </w:tabs>
        <w:ind w:left="1800" w:hanging="360"/>
      </w:pPr>
      <w:rPr>
        <w:rFonts w:ascii="Times New Roman" w:eastAsia="Times New Roman" w:hAnsi="Times New Roman" w:cs="Times New Roman"/>
        <w:color w:val="000000"/>
        <w:szCs w:val="24"/>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1" w15:restartNumberingAfterBreak="0">
    <w:nsid w:val="00000043"/>
    <w:multiLevelType w:val="multilevel"/>
    <w:tmpl w:val="C2945334"/>
    <w:name w:val="WW8Num67"/>
    <w:lvl w:ilvl="0">
      <w:start w:val="1"/>
      <w:numFmt w:val="decimal"/>
      <w:lvlText w:val="%1."/>
      <w:lvlJc w:val="left"/>
      <w:pPr>
        <w:tabs>
          <w:tab w:val="num" w:pos="682"/>
        </w:tabs>
        <w:ind w:left="682" w:hanging="360"/>
      </w:pPr>
      <w:rPr>
        <w:rFonts w:ascii="Times New Roman" w:eastAsia="Times New Roman" w:hAnsi="Times New Roman" w:cs="Times New Roman"/>
        <w:b/>
        <w:bCs/>
        <w:strike w:val="0"/>
        <w:color w:val="auto"/>
        <w:sz w:val="24"/>
        <w:szCs w:val="24"/>
        <w:shd w:val="clear" w:color="auto" w:fill="FFFFFF"/>
      </w:rPr>
    </w:lvl>
    <w:lvl w:ilvl="1">
      <w:start w:val="1"/>
      <w:numFmt w:val="decimal"/>
      <w:lvlText w:val="%2."/>
      <w:lvlJc w:val="left"/>
      <w:pPr>
        <w:tabs>
          <w:tab w:val="num" w:pos="1042"/>
        </w:tabs>
        <w:ind w:left="1042" w:hanging="360"/>
      </w:pPr>
    </w:lvl>
    <w:lvl w:ilvl="2">
      <w:start w:val="1"/>
      <w:numFmt w:val="decimal"/>
      <w:lvlText w:val="%3."/>
      <w:lvlJc w:val="left"/>
      <w:pPr>
        <w:tabs>
          <w:tab w:val="num" w:pos="1402"/>
        </w:tabs>
        <w:ind w:left="1402" w:hanging="360"/>
      </w:pPr>
      <w:rPr>
        <w:color w:val="FF0000"/>
        <w:szCs w:val="24"/>
        <w:shd w:val="clear" w:color="auto" w:fill="FFFF66"/>
      </w:rPr>
    </w:lvl>
    <w:lvl w:ilvl="3">
      <w:start w:val="1"/>
      <w:numFmt w:val="decimal"/>
      <w:lvlText w:val="%4."/>
      <w:lvlJc w:val="left"/>
      <w:pPr>
        <w:tabs>
          <w:tab w:val="num" w:pos="1762"/>
        </w:tabs>
        <w:ind w:left="1762" w:hanging="360"/>
      </w:pPr>
    </w:lvl>
    <w:lvl w:ilvl="4">
      <w:start w:val="1"/>
      <w:numFmt w:val="decimal"/>
      <w:lvlText w:val="%5."/>
      <w:lvlJc w:val="left"/>
      <w:pPr>
        <w:tabs>
          <w:tab w:val="num" w:pos="2122"/>
        </w:tabs>
        <w:ind w:left="2122" w:hanging="360"/>
      </w:pPr>
    </w:lvl>
    <w:lvl w:ilvl="5">
      <w:start w:val="1"/>
      <w:numFmt w:val="decimal"/>
      <w:lvlText w:val="%6."/>
      <w:lvlJc w:val="left"/>
      <w:pPr>
        <w:tabs>
          <w:tab w:val="num" w:pos="2482"/>
        </w:tabs>
        <w:ind w:left="2482" w:hanging="360"/>
      </w:pPr>
    </w:lvl>
    <w:lvl w:ilvl="6">
      <w:start w:val="1"/>
      <w:numFmt w:val="decimal"/>
      <w:lvlText w:val="%7."/>
      <w:lvlJc w:val="left"/>
      <w:pPr>
        <w:tabs>
          <w:tab w:val="num" w:pos="2842"/>
        </w:tabs>
        <w:ind w:left="2842" w:hanging="360"/>
      </w:pPr>
    </w:lvl>
    <w:lvl w:ilvl="7">
      <w:start w:val="1"/>
      <w:numFmt w:val="decimal"/>
      <w:lvlText w:val="%8."/>
      <w:lvlJc w:val="left"/>
      <w:pPr>
        <w:tabs>
          <w:tab w:val="num" w:pos="3202"/>
        </w:tabs>
        <w:ind w:left="3202" w:hanging="360"/>
      </w:pPr>
    </w:lvl>
    <w:lvl w:ilvl="8">
      <w:start w:val="1"/>
      <w:numFmt w:val="decimal"/>
      <w:lvlText w:val="%9."/>
      <w:lvlJc w:val="left"/>
      <w:pPr>
        <w:tabs>
          <w:tab w:val="num" w:pos="3562"/>
        </w:tabs>
        <w:ind w:left="3562" w:hanging="360"/>
      </w:pPr>
    </w:lvl>
  </w:abstractNum>
  <w:abstractNum w:abstractNumId="42" w15:restartNumberingAfterBreak="0">
    <w:nsid w:val="005206D4"/>
    <w:multiLevelType w:val="hybridMultilevel"/>
    <w:tmpl w:val="2B78EE0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44" w15:restartNumberingAfterBreak="0">
    <w:nsid w:val="02F05F6E"/>
    <w:multiLevelType w:val="hybridMultilevel"/>
    <w:tmpl w:val="B2340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45D19A1"/>
    <w:multiLevelType w:val="hybridMultilevel"/>
    <w:tmpl w:val="11D6848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7" w15:restartNumberingAfterBreak="0">
    <w:nsid w:val="055E2627"/>
    <w:multiLevelType w:val="hybridMultilevel"/>
    <w:tmpl w:val="A344D29C"/>
    <w:lvl w:ilvl="0" w:tplc="141E1DE0">
      <w:start w:val="1"/>
      <w:numFmt w:val="decimal"/>
      <w:lvlText w:val="%1."/>
      <w:lvlJc w:val="left"/>
      <w:pPr>
        <w:ind w:left="435" w:hanging="435"/>
      </w:pPr>
      <w:rPr>
        <w:rFonts w:asciiTheme="majorHAnsi" w:hAnsiTheme="majorHAnsi" w:cs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D141C2"/>
    <w:multiLevelType w:val="hybridMultilevel"/>
    <w:tmpl w:val="E820A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06DB293D"/>
    <w:multiLevelType w:val="hybridMultilevel"/>
    <w:tmpl w:val="1D081A7C"/>
    <w:lvl w:ilvl="0" w:tplc="04150017">
      <w:start w:val="1"/>
      <w:numFmt w:val="lowerLetter"/>
      <w:lvlText w:val="%1)"/>
      <w:lvlJc w:val="left"/>
      <w:pPr>
        <w:ind w:left="1003" w:hanging="435"/>
      </w:pPr>
      <w:rPr>
        <w:rFonts w:hint="default"/>
        <w:sz w:val="22"/>
        <w:szCs w:val="22"/>
      </w:r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0" w15:restartNumberingAfterBreak="0">
    <w:nsid w:val="07211BB6"/>
    <w:multiLevelType w:val="hybridMultilevel"/>
    <w:tmpl w:val="9F4EF6F8"/>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1" w15:restartNumberingAfterBreak="0">
    <w:nsid w:val="072C6583"/>
    <w:multiLevelType w:val="singleLevel"/>
    <w:tmpl w:val="1A54548C"/>
    <w:lvl w:ilvl="0">
      <w:start w:val="1"/>
      <w:numFmt w:val="bullet"/>
      <w:lvlText w:val="-"/>
      <w:lvlJc w:val="left"/>
      <w:pPr>
        <w:tabs>
          <w:tab w:val="num" w:pos="867"/>
        </w:tabs>
        <w:ind w:left="867" w:hanging="435"/>
      </w:pPr>
    </w:lvl>
  </w:abstractNum>
  <w:abstractNum w:abstractNumId="52"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07E63D7A"/>
    <w:multiLevelType w:val="hybridMultilevel"/>
    <w:tmpl w:val="320C5C98"/>
    <w:lvl w:ilvl="0" w:tplc="0415000F">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8B251E1"/>
    <w:multiLevelType w:val="hybridMultilevel"/>
    <w:tmpl w:val="8708B76A"/>
    <w:lvl w:ilvl="0" w:tplc="0415000F">
      <w:start w:val="1"/>
      <w:numFmt w:val="decimal"/>
      <w:lvlText w:val="%1."/>
      <w:lvlJc w:val="left"/>
      <w:pPr>
        <w:ind w:left="502" w:hanging="360"/>
      </w:pPr>
    </w:lvl>
    <w:lvl w:ilvl="1" w:tplc="F5C297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8D74AD7"/>
    <w:multiLevelType w:val="hybridMultilevel"/>
    <w:tmpl w:val="C64002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091A5923"/>
    <w:multiLevelType w:val="hybridMultilevel"/>
    <w:tmpl w:val="C1B4D1BE"/>
    <w:lvl w:ilvl="0" w:tplc="6B728E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9702E98"/>
    <w:multiLevelType w:val="hybridMultilevel"/>
    <w:tmpl w:val="3BEE7D20"/>
    <w:lvl w:ilvl="0" w:tplc="0415000F">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9884A3C"/>
    <w:multiLevelType w:val="hybridMultilevel"/>
    <w:tmpl w:val="D80016B8"/>
    <w:lvl w:ilvl="0" w:tplc="8E6C303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0A4D65CE"/>
    <w:multiLevelType w:val="hybridMultilevel"/>
    <w:tmpl w:val="3634B5F2"/>
    <w:lvl w:ilvl="0" w:tplc="7CCAEEA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0A7300D2"/>
    <w:multiLevelType w:val="hybridMultilevel"/>
    <w:tmpl w:val="AEB4E352"/>
    <w:lvl w:ilvl="0" w:tplc="B82274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206649E4">
      <w:start w:val="5"/>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A8E1085"/>
    <w:multiLevelType w:val="hybridMultilevel"/>
    <w:tmpl w:val="8E664A9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0415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0CEB5110"/>
    <w:multiLevelType w:val="hybridMultilevel"/>
    <w:tmpl w:val="9B5CA1E8"/>
    <w:lvl w:ilvl="0" w:tplc="BECACDE2">
      <w:start w:val="1"/>
      <w:numFmt w:val="decimal"/>
      <w:lvlText w:val="%1."/>
      <w:lvlJc w:val="left"/>
      <w:pPr>
        <w:tabs>
          <w:tab w:val="num" w:pos="360"/>
        </w:tabs>
        <w:ind w:left="360" w:hanging="360"/>
      </w:pPr>
      <w:rPr>
        <w:rFonts w:hint="default"/>
        <w:b w:val="0"/>
      </w:rPr>
    </w:lvl>
    <w:lvl w:ilvl="1" w:tplc="C57226F2">
      <w:start w:val="1"/>
      <w:numFmt w:val="decimal"/>
      <w:lvlText w:val="%2."/>
      <w:lvlJc w:val="left"/>
      <w:pPr>
        <w:tabs>
          <w:tab w:val="num" w:pos="-66"/>
        </w:tabs>
        <w:ind w:left="-66" w:hanging="360"/>
      </w:pPr>
      <w:rPr>
        <w:rFonts w:asciiTheme="majorHAnsi" w:eastAsia="Arial" w:hAnsiTheme="majorHAnsi" w:cstheme="majorHAnsi"/>
      </w:rPr>
    </w:lvl>
    <w:lvl w:ilvl="2" w:tplc="0415001B" w:tentative="1">
      <w:start w:val="1"/>
      <w:numFmt w:val="lowerRoman"/>
      <w:lvlText w:val="%3."/>
      <w:lvlJc w:val="right"/>
      <w:pPr>
        <w:tabs>
          <w:tab w:val="num" w:pos="654"/>
        </w:tabs>
        <w:ind w:left="654" w:hanging="180"/>
      </w:pPr>
    </w:lvl>
    <w:lvl w:ilvl="3" w:tplc="0415000F" w:tentative="1">
      <w:start w:val="1"/>
      <w:numFmt w:val="decimal"/>
      <w:lvlText w:val="%4."/>
      <w:lvlJc w:val="left"/>
      <w:pPr>
        <w:tabs>
          <w:tab w:val="num" w:pos="1374"/>
        </w:tabs>
        <w:ind w:left="1374" w:hanging="360"/>
      </w:pPr>
    </w:lvl>
    <w:lvl w:ilvl="4" w:tplc="04150019" w:tentative="1">
      <w:start w:val="1"/>
      <w:numFmt w:val="lowerLetter"/>
      <w:lvlText w:val="%5."/>
      <w:lvlJc w:val="left"/>
      <w:pPr>
        <w:tabs>
          <w:tab w:val="num" w:pos="2094"/>
        </w:tabs>
        <w:ind w:left="2094" w:hanging="360"/>
      </w:pPr>
    </w:lvl>
    <w:lvl w:ilvl="5" w:tplc="0415001B" w:tentative="1">
      <w:start w:val="1"/>
      <w:numFmt w:val="lowerRoman"/>
      <w:lvlText w:val="%6."/>
      <w:lvlJc w:val="right"/>
      <w:pPr>
        <w:tabs>
          <w:tab w:val="num" w:pos="2814"/>
        </w:tabs>
        <w:ind w:left="2814" w:hanging="180"/>
      </w:pPr>
    </w:lvl>
    <w:lvl w:ilvl="6" w:tplc="0415000F" w:tentative="1">
      <w:start w:val="1"/>
      <w:numFmt w:val="decimal"/>
      <w:lvlText w:val="%7."/>
      <w:lvlJc w:val="left"/>
      <w:pPr>
        <w:tabs>
          <w:tab w:val="num" w:pos="3534"/>
        </w:tabs>
        <w:ind w:left="3534" w:hanging="360"/>
      </w:pPr>
    </w:lvl>
    <w:lvl w:ilvl="7" w:tplc="04150019" w:tentative="1">
      <w:start w:val="1"/>
      <w:numFmt w:val="lowerLetter"/>
      <w:lvlText w:val="%8."/>
      <w:lvlJc w:val="left"/>
      <w:pPr>
        <w:tabs>
          <w:tab w:val="num" w:pos="4254"/>
        </w:tabs>
        <w:ind w:left="4254" w:hanging="360"/>
      </w:pPr>
    </w:lvl>
    <w:lvl w:ilvl="8" w:tplc="0415001B" w:tentative="1">
      <w:start w:val="1"/>
      <w:numFmt w:val="lowerRoman"/>
      <w:lvlText w:val="%9."/>
      <w:lvlJc w:val="right"/>
      <w:pPr>
        <w:tabs>
          <w:tab w:val="num" w:pos="4974"/>
        </w:tabs>
        <w:ind w:left="4974" w:hanging="180"/>
      </w:pPr>
    </w:lvl>
  </w:abstractNum>
  <w:abstractNum w:abstractNumId="64" w15:restartNumberingAfterBreak="0">
    <w:nsid w:val="0D0B23D6"/>
    <w:multiLevelType w:val="multilevel"/>
    <w:tmpl w:val="A30C9C8C"/>
    <w:lvl w:ilvl="0">
      <w:start w:val="1"/>
      <w:numFmt w:val="decimal"/>
      <w:lvlText w:val="%1."/>
      <w:lvlJc w:val="left"/>
      <w:pPr>
        <w:tabs>
          <w:tab w:val="num" w:pos="360"/>
        </w:tabs>
        <w:ind w:left="360" w:hanging="360"/>
      </w:pPr>
      <w:rPr>
        <w:rFonts w:asciiTheme="majorHAnsi" w:hAnsiTheme="majorHAnsi" w:cstheme="majorHAnsi" w:hint="default"/>
        <w:b w:val="0"/>
        <w:bCs w:val="0"/>
        <w:sz w:val="22"/>
        <w:szCs w:val="22"/>
      </w:rPr>
    </w:lvl>
    <w:lvl w:ilvl="1">
      <w:start w:val="1"/>
      <w:numFmt w:val="decimal"/>
      <w:lvlText w:val="%2)"/>
      <w:lvlJc w:val="left"/>
      <w:pPr>
        <w:ind w:left="1440" w:hanging="360"/>
      </w:pPr>
      <w:rPr>
        <w:rFonts w:hint="default"/>
      </w:rPr>
    </w:lvl>
    <w:lvl w:ilvl="2">
      <w:start w:val="3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0D1E5D80"/>
    <w:multiLevelType w:val="hybridMultilevel"/>
    <w:tmpl w:val="2286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D9B12D9"/>
    <w:multiLevelType w:val="multilevel"/>
    <w:tmpl w:val="A78AF3B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0DC91B5C"/>
    <w:multiLevelType w:val="hybridMultilevel"/>
    <w:tmpl w:val="A3349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DE82EC3"/>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9" w15:restartNumberingAfterBreak="0">
    <w:nsid w:val="0E2C588C"/>
    <w:multiLevelType w:val="hybridMultilevel"/>
    <w:tmpl w:val="52829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0136C24"/>
    <w:multiLevelType w:val="hybridMultilevel"/>
    <w:tmpl w:val="692A029C"/>
    <w:lvl w:ilvl="0" w:tplc="F26E06F6">
      <w:start w:val="1"/>
      <w:numFmt w:val="decimal"/>
      <w:lvlText w:val="%1."/>
      <w:lvlJc w:val="left"/>
      <w:pPr>
        <w:tabs>
          <w:tab w:val="num" w:pos="1048"/>
        </w:tabs>
        <w:ind w:left="1048" w:hanging="340"/>
      </w:pPr>
      <w:rPr>
        <w:b w:val="0"/>
      </w:rPr>
    </w:lvl>
    <w:lvl w:ilvl="1" w:tplc="822A1758">
      <w:start w:val="1"/>
      <w:numFmt w:val="decimal"/>
      <w:lvlText w:val="%2)"/>
      <w:lvlJc w:val="left"/>
      <w:pPr>
        <w:tabs>
          <w:tab w:val="num" w:pos="1440"/>
        </w:tabs>
        <w:ind w:left="1440" w:hanging="360"/>
      </w:pPr>
      <w:rPr>
        <w:rFonts w:asciiTheme="majorHAnsi" w:eastAsia="Arial" w:hAnsiTheme="majorHAnsi" w:cstheme="majorHAnsi"/>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117034AF"/>
    <w:multiLevelType w:val="hybridMultilevel"/>
    <w:tmpl w:val="044AF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1B56D46"/>
    <w:multiLevelType w:val="hybridMultilevel"/>
    <w:tmpl w:val="A9F6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1CC6C97"/>
    <w:multiLevelType w:val="hybridMultilevel"/>
    <w:tmpl w:val="46686D32"/>
    <w:lvl w:ilvl="0" w:tplc="00000013">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75" w15:restartNumberingAfterBreak="0">
    <w:nsid w:val="133A405D"/>
    <w:multiLevelType w:val="hybridMultilevel"/>
    <w:tmpl w:val="E4B23A06"/>
    <w:lvl w:ilvl="0" w:tplc="CE54EDD8">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34C6CC8"/>
    <w:multiLevelType w:val="hybridMultilevel"/>
    <w:tmpl w:val="0040E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36952C1"/>
    <w:multiLevelType w:val="hybridMultilevel"/>
    <w:tmpl w:val="0D7CC53E"/>
    <w:lvl w:ilvl="0" w:tplc="04150011">
      <w:start w:val="1"/>
      <w:numFmt w:val="decimal"/>
      <w:lvlText w:val="%1)"/>
      <w:lvlJc w:val="left"/>
      <w:pPr>
        <w:ind w:left="720" w:hanging="360"/>
      </w:pPr>
    </w:lvl>
    <w:lvl w:ilvl="1" w:tplc="D6725E6A">
      <w:start w:val="1"/>
      <w:numFmt w:val="lowerLetter"/>
      <w:lvlText w:val="%2)"/>
      <w:lvlJc w:val="left"/>
      <w:pPr>
        <w:ind w:left="1440" w:hanging="360"/>
      </w:pPr>
      <w:rPr>
        <w:rFonts w:hint="default"/>
      </w:rPr>
    </w:lvl>
    <w:lvl w:ilvl="2" w:tplc="F6246474">
      <w:start w:val="1"/>
      <w:numFmt w:val="decimal"/>
      <w:lvlText w:val="%3."/>
      <w:lvlJc w:val="left"/>
      <w:pPr>
        <w:ind w:left="1980" w:firstLine="0"/>
      </w:pPr>
      <w:rPr>
        <w:rFonts w:hint="default"/>
      </w:rPr>
    </w:lvl>
    <w:lvl w:ilvl="3" w:tplc="9BCC53B4">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4D72672"/>
    <w:multiLevelType w:val="hybridMultilevel"/>
    <w:tmpl w:val="04150011"/>
    <w:styleLink w:val="Styl133114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56506CE"/>
    <w:multiLevelType w:val="hybridMultilevel"/>
    <w:tmpl w:val="079C37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75E360B"/>
    <w:multiLevelType w:val="multilevel"/>
    <w:tmpl w:val="00000003"/>
    <w:lvl w:ilvl="0">
      <w:start w:val="1"/>
      <w:numFmt w:val="upperRoman"/>
      <w:lvlText w:val="%1."/>
      <w:lvlJc w:val="left"/>
      <w:pPr>
        <w:tabs>
          <w:tab w:val="num" w:pos="680"/>
        </w:tabs>
        <w:ind w:left="680" w:hanging="680"/>
      </w:pPr>
      <w:rPr>
        <w:rFonts w:ascii="Times New Roman" w:hAnsi="Times New Roman" w:cs="Times New Roman"/>
        <w:b/>
        <w:bCs/>
        <w:sz w:val="22"/>
        <w:szCs w:val="22"/>
      </w:rPr>
    </w:lvl>
    <w:lvl w:ilvl="1">
      <w:start w:val="3"/>
      <w:numFmt w:val="decimal"/>
      <w:lvlText w:val="2.%2."/>
      <w:lvlJc w:val="left"/>
      <w:pPr>
        <w:tabs>
          <w:tab w:val="num" w:pos="1591"/>
        </w:tabs>
        <w:ind w:left="1591" w:hanging="511"/>
      </w:pPr>
      <w:rPr>
        <w:b/>
        <w:bCs/>
        <w:sz w:val="32"/>
        <w:szCs w:val="32"/>
      </w:rPr>
    </w:lvl>
    <w:lvl w:ilvl="2">
      <w:start w:val="2"/>
      <w:numFmt w:val="decimal"/>
      <w:lvlText w:val="%3."/>
      <w:lvlJc w:val="left"/>
      <w:pPr>
        <w:tabs>
          <w:tab w:val="num" w:pos="644"/>
        </w:tabs>
        <w:ind w:left="644"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17C6424E"/>
    <w:multiLevelType w:val="multilevel"/>
    <w:tmpl w:val="A10CDC5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3" w15:restartNumberingAfterBreak="0">
    <w:nsid w:val="18453787"/>
    <w:multiLevelType w:val="hybridMultilevel"/>
    <w:tmpl w:val="E13A1F22"/>
    <w:lvl w:ilvl="0" w:tplc="822A1758">
      <w:start w:val="1"/>
      <w:numFmt w:val="decimal"/>
      <w:lvlText w:val="%1)"/>
      <w:lvlJc w:val="left"/>
      <w:pPr>
        <w:tabs>
          <w:tab w:val="num" w:pos="1440"/>
        </w:tabs>
        <w:ind w:left="1440" w:hanging="360"/>
      </w:pPr>
      <w:rPr>
        <w:rFonts w:asciiTheme="majorHAnsi" w:eastAsia="Arial"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875050F"/>
    <w:multiLevelType w:val="hybridMultilevel"/>
    <w:tmpl w:val="72D61488"/>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87E5905"/>
    <w:multiLevelType w:val="hybridMultilevel"/>
    <w:tmpl w:val="747415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18D55B4F"/>
    <w:multiLevelType w:val="hybridMultilevel"/>
    <w:tmpl w:val="6DD0226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18FE07AF"/>
    <w:multiLevelType w:val="multilevel"/>
    <w:tmpl w:val="BDAC146A"/>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8" w15:restartNumberingAfterBreak="0">
    <w:nsid w:val="192B3D9D"/>
    <w:multiLevelType w:val="hybridMultilevel"/>
    <w:tmpl w:val="E2743DA6"/>
    <w:lvl w:ilvl="0" w:tplc="D0A00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987740A"/>
    <w:multiLevelType w:val="hybridMultilevel"/>
    <w:tmpl w:val="D43C9EC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0"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1" w15:restartNumberingAfterBreak="0">
    <w:nsid w:val="1B1A687E"/>
    <w:multiLevelType w:val="hybridMultilevel"/>
    <w:tmpl w:val="A66AC75E"/>
    <w:lvl w:ilvl="0" w:tplc="04150011">
      <w:start w:val="1"/>
      <w:numFmt w:val="decimal"/>
      <w:lvlText w:val="%1)"/>
      <w:lvlJc w:val="left"/>
      <w:pPr>
        <w:ind w:left="114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2" w15:restartNumberingAfterBreak="0">
    <w:nsid w:val="1B2341BA"/>
    <w:multiLevelType w:val="hybridMultilevel"/>
    <w:tmpl w:val="5E2E8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BE855B0"/>
    <w:multiLevelType w:val="hybridMultilevel"/>
    <w:tmpl w:val="B9BCF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C424F00"/>
    <w:multiLevelType w:val="hybridMultilevel"/>
    <w:tmpl w:val="EE829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C7C01A5"/>
    <w:multiLevelType w:val="hybridMultilevel"/>
    <w:tmpl w:val="8BEEB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DE22B2"/>
    <w:multiLevelType w:val="hybridMultilevel"/>
    <w:tmpl w:val="4B6CD44C"/>
    <w:lvl w:ilvl="0" w:tplc="11068D10">
      <w:start w:val="1"/>
      <w:numFmt w:val="decimal"/>
      <w:lvlText w:val="%1."/>
      <w:lvlJc w:val="left"/>
      <w:pPr>
        <w:tabs>
          <w:tab w:val="num" w:pos="340"/>
        </w:tabs>
        <w:ind w:left="340" w:hanging="34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8" w15:restartNumberingAfterBreak="0">
    <w:nsid w:val="1D3D6C4A"/>
    <w:multiLevelType w:val="hybridMultilevel"/>
    <w:tmpl w:val="5AD4F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DB84E6C"/>
    <w:multiLevelType w:val="hybridMultilevel"/>
    <w:tmpl w:val="753C1688"/>
    <w:lvl w:ilvl="0" w:tplc="D83883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DE935BC"/>
    <w:multiLevelType w:val="hybridMultilevel"/>
    <w:tmpl w:val="9D9CD1E0"/>
    <w:lvl w:ilvl="0" w:tplc="0415000F">
      <w:start w:val="1"/>
      <w:numFmt w:val="decimal"/>
      <w:lvlText w:val="%1."/>
      <w:lvlJc w:val="left"/>
      <w:pPr>
        <w:ind w:left="720" w:hanging="360"/>
      </w:pPr>
    </w:lvl>
    <w:lvl w:ilvl="1" w:tplc="12665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E764DF4"/>
    <w:multiLevelType w:val="hybridMultilevel"/>
    <w:tmpl w:val="8062CB28"/>
    <w:lvl w:ilvl="0" w:tplc="05D65F8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E90246F"/>
    <w:multiLevelType w:val="hybridMultilevel"/>
    <w:tmpl w:val="2A88F038"/>
    <w:lvl w:ilvl="0" w:tplc="1812DA8E">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FCD4373"/>
    <w:multiLevelType w:val="hybridMultilevel"/>
    <w:tmpl w:val="8070AEEE"/>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04" w15:restartNumberingAfterBreak="0">
    <w:nsid w:val="1FF65548"/>
    <w:multiLevelType w:val="hybridMultilevel"/>
    <w:tmpl w:val="04150011"/>
    <w:numStyleLink w:val="Styl1331141"/>
  </w:abstractNum>
  <w:abstractNum w:abstractNumId="105" w15:restartNumberingAfterBreak="0">
    <w:nsid w:val="2187708B"/>
    <w:multiLevelType w:val="hybridMultilevel"/>
    <w:tmpl w:val="4752974E"/>
    <w:lvl w:ilvl="0" w:tplc="FFFFFFFF">
      <w:start w:val="1"/>
      <w:numFmt w:val="decimal"/>
      <w:lvlText w:val="%1."/>
      <w:lvlJc w:val="left"/>
      <w:pPr>
        <w:tabs>
          <w:tab w:val="num" w:pos="1068"/>
        </w:tabs>
        <w:ind w:left="1068"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6" w15:restartNumberingAfterBreak="0">
    <w:nsid w:val="22543820"/>
    <w:multiLevelType w:val="hybridMultilevel"/>
    <w:tmpl w:val="09AC9014"/>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0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236A58F7"/>
    <w:multiLevelType w:val="hybridMultilevel"/>
    <w:tmpl w:val="32F44078"/>
    <w:lvl w:ilvl="0" w:tplc="48F2D1CE">
      <w:start w:val="1"/>
      <w:numFmt w:val="decimal"/>
      <w:lvlText w:val="%1)"/>
      <w:lvlJc w:val="left"/>
      <w:pPr>
        <w:tabs>
          <w:tab w:val="num" w:pos="360"/>
        </w:tabs>
        <w:ind w:left="360" w:hanging="360"/>
      </w:pPr>
      <w:rPr>
        <w:rFonts w:hint="default"/>
      </w:rPr>
    </w:lvl>
    <w:lvl w:ilvl="1" w:tplc="D06414EE">
      <w:start w:val="1"/>
      <w:numFmt w:val="decimal"/>
      <w:lvlText w:val="%2)"/>
      <w:lvlJc w:val="left"/>
      <w:pPr>
        <w:tabs>
          <w:tab w:val="num" w:pos="888"/>
        </w:tabs>
        <w:ind w:left="888" w:hanging="360"/>
      </w:pPr>
      <w:rPr>
        <w:rFonts w:hint="default"/>
      </w:r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109" w15:restartNumberingAfterBreak="0">
    <w:nsid w:val="2453321A"/>
    <w:multiLevelType w:val="multilevel"/>
    <w:tmpl w:val="A384B042"/>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25601F81"/>
    <w:multiLevelType w:val="hybridMultilevel"/>
    <w:tmpl w:val="B2EE03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25805F8B"/>
    <w:multiLevelType w:val="hybridMultilevel"/>
    <w:tmpl w:val="29086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5C5240D"/>
    <w:multiLevelType w:val="hybridMultilevel"/>
    <w:tmpl w:val="006EC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672183C"/>
    <w:multiLevelType w:val="multilevel"/>
    <w:tmpl w:val="5418B0E0"/>
    <w:name w:val="WW8Num122"/>
    <w:lvl w:ilvl="0">
      <w:start w:val="3"/>
      <w:numFmt w:val="decimal"/>
      <w:lvlText w:val="%1."/>
      <w:lvlJc w:val="left"/>
      <w:pPr>
        <w:tabs>
          <w:tab w:val="num" w:pos="360"/>
        </w:tabs>
        <w:ind w:left="360" w:hanging="360"/>
      </w:pPr>
      <w:rPr>
        <w:rFonts w:asciiTheme="majorHAnsi" w:hAnsiTheme="majorHAnsi" w:cstheme="majorHAnsi" w:hint="default"/>
        <w:b w:val="0"/>
        <w:bCs w:val="0"/>
        <w:szCs w:val="24"/>
      </w:rPr>
    </w:lvl>
    <w:lvl w:ilvl="1">
      <w:start w:val="1"/>
      <w:numFmt w:val="decimal"/>
      <w:lvlText w:val="%2)"/>
      <w:lvlJc w:val="left"/>
      <w:pPr>
        <w:tabs>
          <w:tab w:val="num" w:pos="1440"/>
        </w:tabs>
        <w:ind w:left="1440" w:hanging="360"/>
      </w:pPr>
      <w:rPr>
        <w:rFonts w:hint="default"/>
        <w:b w:val="0"/>
        <w:bCs/>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08"/>
        </w:tabs>
        <w:ind w:left="2880" w:hanging="360"/>
      </w:pPr>
      <w:rPr>
        <w:rFonts w:hint="default"/>
        <w:b/>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27941A28"/>
    <w:multiLevelType w:val="hybridMultilevel"/>
    <w:tmpl w:val="AA2CE6EA"/>
    <w:lvl w:ilvl="0" w:tplc="66B463E6">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90A19A7"/>
    <w:multiLevelType w:val="hybridMultilevel"/>
    <w:tmpl w:val="A8426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92E74B2"/>
    <w:multiLevelType w:val="hybridMultilevel"/>
    <w:tmpl w:val="8F10F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9665933"/>
    <w:multiLevelType w:val="multilevel"/>
    <w:tmpl w:val="FBA0E534"/>
    <w:styleLink w:val="WW8Num17"/>
    <w:lvl w:ilvl="0">
      <w:start w:val="6"/>
      <w:numFmt w:val="decimal"/>
      <w:lvlText w:val="%1."/>
      <w:lvlJc w:val="left"/>
      <w:pPr>
        <w:ind w:left="340" w:hanging="34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rPr>
        <w:rFonts w:ascii="Symbol" w:hAnsi="Symbol" w:cs="Symbol"/>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9EB4E2D"/>
    <w:multiLevelType w:val="hybridMultilevel"/>
    <w:tmpl w:val="AEAE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A0A6D6E"/>
    <w:multiLevelType w:val="hybridMultilevel"/>
    <w:tmpl w:val="15280A9C"/>
    <w:lvl w:ilvl="0" w:tplc="04150017">
      <w:start w:val="1"/>
      <w:numFmt w:val="lowerLetter"/>
      <w:lvlText w:val="%1)"/>
      <w:lvlJc w:val="left"/>
      <w:pPr>
        <w:ind w:left="720" w:hanging="360"/>
      </w:pPr>
    </w:lvl>
    <w:lvl w:ilvl="1" w:tplc="566AB740">
      <w:start w:val="1"/>
      <w:numFmt w:val="lowerLetter"/>
      <w:lvlText w:val="%2)"/>
      <w:lvlJc w:val="left"/>
      <w:pPr>
        <w:ind w:left="786" w:hanging="360"/>
      </w:pPr>
      <w:rPr>
        <w:rFonts w:asciiTheme="majorHAnsi" w:hAnsiTheme="majorHAnsi" w:cstheme="majorHAnsi" w:hint="default"/>
        <w:b/>
      </w:rPr>
    </w:lvl>
    <w:lvl w:ilvl="2" w:tplc="0FB62F70">
      <w:start w:val="1"/>
      <w:numFmt w:val="decimal"/>
      <w:lvlText w:val="%3)"/>
      <w:lvlJc w:val="left"/>
      <w:pPr>
        <w:ind w:left="2340" w:hanging="360"/>
      </w:pPr>
      <w:rPr>
        <w:rFonts w:hint="default"/>
      </w:rPr>
    </w:lvl>
    <w:lvl w:ilvl="3" w:tplc="833AC81A">
      <w:start w:val="3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4E374D"/>
    <w:multiLevelType w:val="hybridMultilevel"/>
    <w:tmpl w:val="656EA3AA"/>
    <w:lvl w:ilvl="0" w:tplc="2EB666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AC801DF"/>
    <w:multiLevelType w:val="multilevel"/>
    <w:tmpl w:val="83DAD390"/>
    <w:lvl w:ilvl="0">
      <w:start w:val="1"/>
      <w:numFmt w:val="decimal"/>
      <w:lvlText w:val="%1."/>
      <w:lvlJc w:val="left"/>
      <w:pPr>
        <w:ind w:left="1800" w:hanging="363"/>
      </w:pPr>
      <w:rPr>
        <w:rFonts w:asciiTheme="majorHAnsi" w:eastAsia="Arial"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15:restartNumberingAfterBreak="0">
    <w:nsid w:val="2AF00375"/>
    <w:multiLevelType w:val="hybridMultilevel"/>
    <w:tmpl w:val="96F0EF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2AFD6F00"/>
    <w:multiLevelType w:val="hybridMultilevel"/>
    <w:tmpl w:val="68A4E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B2C71F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2C014DE8"/>
    <w:multiLevelType w:val="hybridMultilevel"/>
    <w:tmpl w:val="548271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15:restartNumberingAfterBreak="0">
    <w:nsid w:val="2C3A5D67"/>
    <w:multiLevelType w:val="hybridMultilevel"/>
    <w:tmpl w:val="6F4C3B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2DD2025E"/>
    <w:multiLevelType w:val="hybridMultilevel"/>
    <w:tmpl w:val="165640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2DEA2633"/>
    <w:multiLevelType w:val="multilevel"/>
    <w:tmpl w:val="6F2A3E20"/>
    <w:styleLink w:val="WWNum17"/>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2EE13C85"/>
    <w:multiLevelType w:val="multilevel"/>
    <w:tmpl w:val="BCBE450A"/>
    <w:lvl w:ilvl="0">
      <w:start w:val="6"/>
      <w:numFmt w:val="upperRoman"/>
      <w:lvlText w:val="%1."/>
      <w:lvlJc w:val="left"/>
      <w:pPr>
        <w:tabs>
          <w:tab w:val="num" w:pos="821"/>
        </w:tabs>
        <w:ind w:left="821" w:hanging="680"/>
      </w:pPr>
      <w:rPr>
        <w:rFonts w:ascii="Times New Roman" w:eastAsia="SimSun" w:hAnsi="Times New Roman" w:cs="Times New Roman"/>
        <w:b/>
        <w:bCs/>
        <w:sz w:val="22"/>
        <w:szCs w:val="22"/>
        <w:lang w:eastAsia="pl-PL"/>
      </w:rPr>
    </w:lvl>
    <w:lvl w:ilvl="1">
      <w:start w:val="1"/>
      <w:numFmt w:val="lowerLetter"/>
      <w:lvlText w:val="%2)"/>
      <w:lvlJc w:val="left"/>
      <w:pPr>
        <w:ind w:left="1211" w:hanging="360"/>
      </w:pPr>
    </w:lvl>
    <w:lvl w:ilvl="2">
      <w:start w:val="9"/>
      <w:numFmt w:val="decimal"/>
      <w:lvlText w:val="%3."/>
      <w:lvlJc w:val="left"/>
      <w:pPr>
        <w:tabs>
          <w:tab w:val="num" w:pos="2690"/>
        </w:tabs>
        <w:ind w:left="2690" w:hanging="360"/>
      </w:pPr>
    </w:lvl>
    <w:lvl w:ilvl="3">
      <w:start w:val="1"/>
      <w:numFmt w:val="lowerLetter"/>
      <w:lvlText w:val="%4."/>
      <w:lvlJc w:val="left"/>
      <w:pPr>
        <w:tabs>
          <w:tab w:val="num" w:pos="1070"/>
        </w:tabs>
        <w:ind w:left="1070" w:hanging="360"/>
      </w:pPr>
      <w:rPr>
        <w:rFonts w:ascii="Times New Roman" w:eastAsia="SimSun" w:hAnsi="Times New Roman" w:cs="Times New Roman"/>
        <w:b/>
        <w:bCs/>
        <w:sz w:val="22"/>
        <w:szCs w:val="22"/>
        <w:lang w:eastAsia="pl-PL"/>
      </w:rPr>
    </w:lvl>
    <w:lvl w:ilvl="4">
      <w:start w:val="6"/>
      <w:numFmt w:val="decimal"/>
      <w:lvlText w:val="%5."/>
      <w:lvlJc w:val="left"/>
      <w:pPr>
        <w:tabs>
          <w:tab w:val="num" w:pos="3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360"/>
        </w:tabs>
        <w:ind w:left="360" w:hanging="360"/>
      </w:pPr>
      <w:rPr>
        <w:rFonts w:ascii="Times New Roman" w:hAnsi="Times New Roman" w:cs="Times New Roman"/>
        <w:lang w:eastAsia="pl-PL"/>
      </w:r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30" w15:restartNumberingAfterBreak="0">
    <w:nsid w:val="2F410920"/>
    <w:multiLevelType w:val="hybridMultilevel"/>
    <w:tmpl w:val="7632E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E82480"/>
    <w:multiLevelType w:val="hybridMultilevel"/>
    <w:tmpl w:val="F9F0EE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15:restartNumberingAfterBreak="0">
    <w:nsid w:val="3083610F"/>
    <w:multiLevelType w:val="hybridMultilevel"/>
    <w:tmpl w:val="93AE041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09754D8"/>
    <w:multiLevelType w:val="multilevel"/>
    <w:tmpl w:val="1F3CCBF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15:restartNumberingAfterBreak="0">
    <w:nsid w:val="310A774A"/>
    <w:multiLevelType w:val="hybridMultilevel"/>
    <w:tmpl w:val="6A4A1020"/>
    <w:lvl w:ilvl="0" w:tplc="FFFFFFFF">
      <w:start w:val="1"/>
      <w:numFmt w:val="lowerLetter"/>
      <w:lvlText w:val="%1)"/>
      <w:lvlJc w:val="left"/>
      <w:pPr>
        <w:ind w:left="1004"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5" w15:restartNumberingAfterBreak="0">
    <w:nsid w:val="33823DD5"/>
    <w:multiLevelType w:val="multilevel"/>
    <w:tmpl w:val="A04AA744"/>
    <w:numStyleLink w:val="WW8Num33"/>
  </w:abstractNum>
  <w:abstractNum w:abstractNumId="136" w15:restartNumberingAfterBreak="0">
    <w:nsid w:val="35041449"/>
    <w:multiLevelType w:val="hybridMultilevel"/>
    <w:tmpl w:val="ED58FC88"/>
    <w:lvl w:ilvl="0" w:tplc="805E0A16">
      <w:start w:val="2"/>
      <w:numFmt w:val="decimal"/>
      <w:lvlText w:val="%1."/>
      <w:lvlJc w:val="left"/>
      <w:pPr>
        <w:tabs>
          <w:tab w:val="num" w:pos="340"/>
        </w:tabs>
        <w:ind w:left="340" w:hanging="340"/>
      </w:pPr>
      <w:rPr>
        <w:rFonts w:hint="default"/>
        <w:b w:val="0"/>
      </w:rPr>
    </w:lvl>
    <w:lvl w:ilvl="1" w:tplc="04150011">
      <w:start w:val="1"/>
      <w:numFmt w:val="decimal"/>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7" w15:restartNumberingAfterBreak="0">
    <w:nsid w:val="35A40BE8"/>
    <w:multiLevelType w:val="hybridMultilevel"/>
    <w:tmpl w:val="C9BCC5E0"/>
    <w:lvl w:ilvl="0" w:tplc="C69038E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6715A6B"/>
    <w:multiLevelType w:val="multilevel"/>
    <w:tmpl w:val="BF080746"/>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strike w:val="0"/>
        <w:color w:val="auto"/>
        <w:vertAlign w:val="baseline"/>
      </w:rPr>
    </w:lvl>
    <w:lvl w:ilvl="2">
      <w:start w:val="1"/>
      <w:numFmt w:val="lowerLetter"/>
      <w:lvlText w:val="%3)"/>
      <w:lvlJc w:val="left"/>
      <w:pPr>
        <w:ind w:left="2771" w:hanging="360"/>
      </w:pPr>
      <w:rPr>
        <w:rFonts w:asciiTheme="majorHAnsi" w:eastAsia="Arial" w:hAnsiTheme="majorHAnsi" w:cstheme="majorHAnsi" w:hint="default"/>
        <w:b/>
        <w:vertAlign w:val="baseline"/>
      </w:rPr>
    </w:lvl>
    <w:lvl w:ilvl="3">
      <w:start w:val="1"/>
      <w:numFmt w:val="decimal"/>
      <w:lvlText w:val="%4."/>
      <w:lvlJc w:val="left"/>
      <w:pPr>
        <w:ind w:left="2324" w:hanging="360"/>
      </w:pPr>
      <w:rPr>
        <w:rFonts w:hint="default"/>
        <w:b/>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9" w15:restartNumberingAfterBreak="0">
    <w:nsid w:val="375A3F8D"/>
    <w:multiLevelType w:val="hybridMultilevel"/>
    <w:tmpl w:val="8266F628"/>
    <w:lvl w:ilvl="0" w:tplc="F26E06F6">
      <w:start w:val="1"/>
      <w:numFmt w:val="decimal"/>
      <w:lvlText w:val="%1."/>
      <w:lvlJc w:val="left"/>
      <w:pPr>
        <w:tabs>
          <w:tab w:val="num" w:pos="1048"/>
        </w:tabs>
        <w:ind w:left="1048" w:hanging="34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0" w15:restartNumberingAfterBreak="0">
    <w:nsid w:val="375E40F1"/>
    <w:multiLevelType w:val="multilevel"/>
    <w:tmpl w:val="22BCE98A"/>
    <w:styleLink w:val="WW8Num18"/>
    <w:lvl w:ilvl="0">
      <w:start w:val="1"/>
      <w:numFmt w:val="decimal"/>
      <w:lvlText w:val="%1."/>
      <w:lvlJc w:val="left"/>
      <w:pPr>
        <w:ind w:left="390" w:hanging="39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8751C18"/>
    <w:multiLevelType w:val="hybridMultilevel"/>
    <w:tmpl w:val="E724CD98"/>
    <w:lvl w:ilvl="0" w:tplc="CA968C8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9FC25A9"/>
    <w:multiLevelType w:val="hybridMultilevel"/>
    <w:tmpl w:val="41CCB19C"/>
    <w:lvl w:ilvl="0" w:tplc="FFFFFFFF">
      <w:start w:val="1"/>
      <w:numFmt w:val="decimal"/>
      <w:lvlText w:val="%1."/>
      <w:lvlJc w:val="left"/>
      <w:pPr>
        <w:ind w:left="435" w:hanging="435"/>
      </w:pPr>
      <w:rPr>
        <w:rFonts w:asciiTheme="majorHAnsi" w:hAnsiTheme="majorHAnsi" w:cstheme="majorHAnsi" w:hint="default"/>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3" w15:restartNumberingAfterBreak="0">
    <w:nsid w:val="3A0E7B0A"/>
    <w:multiLevelType w:val="hybridMultilevel"/>
    <w:tmpl w:val="700E3C80"/>
    <w:lvl w:ilvl="0" w:tplc="F26E06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3A1923A3"/>
    <w:multiLevelType w:val="hybridMultilevel"/>
    <w:tmpl w:val="DB18D99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A4A6D90"/>
    <w:multiLevelType w:val="hybridMultilevel"/>
    <w:tmpl w:val="F384C0C2"/>
    <w:lvl w:ilvl="0" w:tplc="0415000F">
      <w:start w:val="1"/>
      <w:numFmt w:val="decimal"/>
      <w:lvlText w:val="%1."/>
      <w:lvlJc w:val="left"/>
      <w:pPr>
        <w:ind w:left="720" w:hanging="360"/>
      </w:pPr>
    </w:lvl>
    <w:lvl w:ilvl="1" w:tplc="88524D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1D0CCB"/>
    <w:multiLevelType w:val="hybridMultilevel"/>
    <w:tmpl w:val="D662E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B992FCB"/>
    <w:multiLevelType w:val="hybridMultilevel"/>
    <w:tmpl w:val="E8F24306"/>
    <w:styleLink w:val="Styl16414"/>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B9D36CE"/>
    <w:multiLevelType w:val="hybridMultilevel"/>
    <w:tmpl w:val="BDE456A8"/>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3309674">
      <w:start w:val="1"/>
      <w:numFmt w:val="bullet"/>
      <w:lvlText w:val=""/>
      <w:lvlJc w:val="left"/>
      <w:pPr>
        <w:tabs>
          <w:tab w:val="num" w:pos="1440"/>
        </w:tabs>
        <w:ind w:left="1440" w:hanging="360"/>
      </w:pPr>
      <w:rPr>
        <w:rFonts w:ascii="Symbol" w:hAnsi="Symbol" w:hint="default"/>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3BA73FBE"/>
    <w:multiLevelType w:val="hybridMultilevel"/>
    <w:tmpl w:val="7FB60370"/>
    <w:lvl w:ilvl="0" w:tplc="13ACF700">
      <w:start w:val="1"/>
      <w:numFmt w:val="lowerLetter"/>
      <w:lvlText w:val="%1)"/>
      <w:lvlJc w:val="left"/>
      <w:pPr>
        <w:tabs>
          <w:tab w:val="num" w:pos="786"/>
        </w:tabs>
        <w:ind w:left="786" w:hanging="360"/>
      </w:pPr>
      <w:rPr>
        <w:rFonts w:cs="Times New Roman"/>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50" w15:restartNumberingAfterBreak="0">
    <w:nsid w:val="3E32412A"/>
    <w:multiLevelType w:val="hybridMultilevel"/>
    <w:tmpl w:val="6A56DD4C"/>
    <w:lvl w:ilvl="0" w:tplc="A284290C">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7B723A6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3EF031AB"/>
    <w:multiLevelType w:val="hybridMultilevel"/>
    <w:tmpl w:val="AC803A90"/>
    <w:lvl w:ilvl="0" w:tplc="141E1DE0">
      <w:start w:val="1"/>
      <w:numFmt w:val="decimal"/>
      <w:lvlText w:val="%1."/>
      <w:lvlJc w:val="left"/>
      <w:pPr>
        <w:ind w:left="720" w:hanging="360"/>
      </w:pPr>
      <w:rPr>
        <w:rFonts w:asciiTheme="majorHAnsi" w:hAnsiTheme="majorHAnsi" w:cstheme="majorHAnsi" w:hint="default"/>
        <w:sz w:val="22"/>
        <w:szCs w:val="22"/>
      </w:rPr>
    </w:lvl>
    <w:lvl w:ilvl="1" w:tplc="141E1DE0">
      <w:start w:val="1"/>
      <w:numFmt w:val="decimal"/>
      <w:lvlText w:val="%2."/>
      <w:lvlJc w:val="left"/>
      <w:pPr>
        <w:ind w:left="1440" w:hanging="360"/>
      </w:pPr>
      <w:rPr>
        <w:rFonts w:asciiTheme="majorHAnsi" w:hAnsiTheme="majorHAnsi" w:cstheme="majorHAnsi" w:hint="default"/>
        <w:sz w:val="22"/>
        <w:szCs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F9F69F4"/>
    <w:multiLevelType w:val="hybridMultilevel"/>
    <w:tmpl w:val="F52C2B4A"/>
    <w:lvl w:ilvl="0" w:tplc="F4142D8A">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C2283A"/>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400B2E29"/>
    <w:multiLevelType w:val="multilevel"/>
    <w:tmpl w:val="A04AA744"/>
    <w:styleLink w:val="WW8Num33"/>
    <w:lvl w:ilvl="0">
      <w:start w:val="1"/>
      <w:numFmt w:val="lowerLetter"/>
      <w:lvlText w:val="%1)"/>
      <w:lvlJc w:val="left"/>
      <w:pPr>
        <w:ind w:left="1260" w:hanging="360"/>
      </w:pPr>
      <w:rPr>
        <w:rFonts w:ascii="Times New Roman" w:eastAsia="Times New Roman" w:hAnsi="Times New Roman" w:cs="Times New Roman"/>
      </w:rPr>
    </w:lvl>
    <w:lvl w:ilvl="1">
      <w:start w:val="1"/>
      <w:numFmt w:val="decimal"/>
      <w:lvlText w:val="%2)"/>
      <w:lvlJc w:val="left"/>
      <w:pPr>
        <w:ind w:left="720" w:hanging="360"/>
      </w:pPr>
      <w:rPr>
        <w:sz w:val="22"/>
      </w:rPr>
    </w:lvl>
    <w:lvl w:ilvl="2">
      <w:start w:val="1"/>
      <w:numFmt w:val="lowerLetter"/>
      <w:lvlText w:val="%3."/>
      <w:lvlJc w:val="left"/>
      <w:pPr>
        <w:ind w:left="2700" w:hanging="360"/>
      </w:pPr>
    </w:lvl>
    <w:lvl w:ilvl="3">
      <w:start w:val="1"/>
      <w:numFmt w:val="lowerLetter"/>
      <w:lvlText w:val="%4."/>
      <w:lvlJc w:val="left"/>
      <w:pPr>
        <w:ind w:left="3420" w:hanging="360"/>
      </w:pPr>
    </w:lvl>
    <w:lvl w:ilvl="4">
      <w:start w:val="1"/>
      <w:numFmt w:val="lowerLetter"/>
      <w:lvlText w:val="%5."/>
      <w:lvlJc w:val="left"/>
      <w:pPr>
        <w:ind w:left="4140" w:hanging="360"/>
      </w:pPr>
    </w:lvl>
    <w:lvl w:ilvl="5">
      <w:start w:val="1"/>
      <w:numFmt w:val="lowerLetter"/>
      <w:lvlText w:val="%6."/>
      <w:lvlJc w:val="left"/>
      <w:pPr>
        <w:ind w:left="4860" w:hanging="360"/>
      </w:pPr>
    </w:lvl>
    <w:lvl w:ilvl="6">
      <w:start w:val="1"/>
      <w:numFmt w:val="lowerLetter"/>
      <w:lvlText w:val="%7."/>
      <w:lvlJc w:val="left"/>
      <w:pPr>
        <w:ind w:left="5580" w:hanging="360"/>
      </w:pPr>
    </w:lvl>
    <w:lvl w:ilvl="7">
      <w:start w:val="1"/>
      <w:numFmt w:val="lowerLetter"/>
      <w:lvlText w:val="%8."/>
      <w:lvlJc w:val="left"/>
      <w:pPr>
        <w:ind w:left="6300" w:hanging="360"/>
      </w:pPr>
    </w:lvl>
    <w:lvl w:ilvl="8">
      <w:start w:val="1"/>
      <w:numFmt w:val="lowerLetter"/>
      <w:lvlText w:val="%9."/>
      <w:lvlJc w:val="left"/>
      <w:pPr>
        <w:ind w:left="7020" w:hanging="360"/>
      </w:pPr>
    </w:lvl>
  </w:abstractNum>
  <w:abstractNum w:abstractNumId="155" w15:restartNumberingAfterBreak="0">
    <w:nsid w:val="40221784"/>
    <w:multiLevelType w:val="hybridMultilevel"/>
    <w:tmpl w:val="ED80FA9A"/>
    <w:name w:val="WW8Num19222"/>
    <w:lvl w:ilvl="0" w:tplc="AF2EFACA">
      <w:start w:val="1"/>
      <w:numFmt w:val="decimal"/>
      <w:lvlText w:val="%1)"/>
      <w:lvlJc w:val="left"/>
      <w:pPr>
        <w:tabs>
          <w:tab w:val="num" w:pos="-643"/>
        </w:tabs>
        <w:ind w:left="786" w:hanging="360"/>
      </w:pPr>
      <w:rPr>
        <w:color w:val="auto"/>
        <w:sz w:val="20"/>
        <w:szCs w:val="2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156" w15:restartNumberingAfterBreak="0">
    <w:nsid w:val="402A4428"/>
    <w:multiLevelType w:val="hybridMultilevel"/>
    <w:tmpl w:val="CA5838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412D1B4A"/>
    <w:multiLevelType w:val="hybridMultilevel"/>
    <w:tmpl w:val="1E748B48"/>
    <w:lvl w:ilvl="0" w:tplc="2372253A">
      <w:start w:val="1"/>
      <w:numFmt w:val="decimal"/>
      <w:lvlText w:val="%1."/>
      <w:lvlJc w:val="left"/>
      <w:pPr>
        <w:ind w:left="435" w:hanging="435"/>
      </w:pPr>
      <w:rPr>
        <w:rFonts w:asciiTheme="majorHAnsi" w:hAnsiTheme="majorHAnsi" w:cs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1761D26"/>
    <w:multiLevelType w:val="hybridMultilevel"/>
    <w:tmpl w:val="D3C499CC"/>
    <w:lvl w:ilvl="0" w:tplc="CB98F98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1935423"/>
    <w:multiLevelType w:val="hybridMultilevel"/>
    <w:tmpl w:val="F2006C3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1" w15:restartNumberingAfterBreak="0">
    <w:nsid w:val="42D81327"/>
    <w:multiLevelType w:val="hybridMultilevel"/>
    <w:tmpl w:val="F878D7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3B23744"/>
    <w:multiLevelType w:val="hybridMultilevel"/>
    <w:tmpl w:val="EC4CD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4C03853"/>
    <w:multiLevelType w:val="hybridMultilevel"/>
    <w:tmpl w:val="F0C681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15:restartNumberingAfterBreak="0">
    <w:nsid w:val="44C57867"/>
    <w:multiLevelType w:val="multilevel"/>
    <w:tmpl w:val="C1EC03EE"/>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44D43478"/>
    <w:multiLevelType w:val="hybridMultilevel"/>
    <w:tmpl w:val="4F54D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50B0137"/>
    <w:multiLevelType w:val="multilevel"/>
    <w:tmpl w:val="A04AA744"/>
    <w:numStyleLink w:val="WW8Num33"/>
  </w:abstractNum>
  <w:abstractNum w:abstractNumId="167" w15:restartNumberingAfterBreak="0">
    <w:nsid w:val="45564998"/>
    <w:multiLevelType w:val="hybridMultilevel"/>
    <w:tmpl w:val="24A66C7C"/>
    <w:lvl w:ilvl="0" w:tplc="F806C0E8">
      <w:start w:val="2"/>
      <w:numFmt w:val="decimal"/>
      <w:lvlText w:val="%1."/>
      <w:lvlJc w:val="left"/>
      <w:pPr>
        <w:tabs>
          <w:tab w:val="num" w:pos="360"/>
        </w:tabs>
        <w:ind w:left="360" w:hanging="360"/>
      </w:pPr>
      <w:rPr>
        <w:rFonts w:hint="default"/>
        <w:b w:val="0"/>
      </w:rPr>
    </w:lvl>
    <w:lvl w:ilvl="1" w:tplc="01BA9E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17E36B8">
      <w:start w:val="1"/>
      <w:numFmt w:val="decimal"/>
      <w:lvlText w:val="%7."/>
      <w:lvlJc w:val="left"/>
      <w:pPr>
        <w:tabs>
          <w:tab w:val="num" w:pos="5040"/>
        </w:tabs>
        <w:ind w:left="5040" w:hanging="360"/>
      </w:pPr>
      <w:rPr>
        <w:i w:val="0"/>
        <w:iCs/>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46DA5F9B"/>
    <w:multiLevelType w:val="multilevel"/>
    <w:tmpl w:val="BF080746"/>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strike w:val="0"/>
        <w:color w:val="auto"/>
        <w:vertAlign w:val="baseline"/>
      </w:rPr>
    </w:lvl>
    <w:lvl w:ilvl="2">
      <w:start w:val="1"/>
      <w:numFmt w:val="lowerLetter"/>
      <w:lvlText w:val="%3)"/>
      <w:lvlJc w:val="left"/>
      <w:pPr>
        <w:ind w:left="2771" w:hanging="360"/>
      </w:pPr>
      <w:rPr>
        <w:rFonts w:asciiTheme="majorHAnsi" w:eastAsia="Arial" w:hAnsiTheme="majorHAnsi" w:cstheme="majorHAnsi" w:hint="default"/>
        <w:b/>
        <w:vertAlign w:val="baseline"/>
      </w:rPr>
    </w:lvl>
    <w:lvl w:ilvl="3">
      <w:start w:val="1"/>
      <w:numFmt w:val="decimal"/>
      <w:lvlText w:val="%4."/>
      <w:lvlJc w:val="left"/>
      <w:pPr>
        <w:ind w:left="2324" w:hanging="360"/>
      </w:pPr>
      <w:rPr>
        <w:rFonts w:hint="default"/>
        <w:b/>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69" w15:restartNumberingAfterBreak="0">
    <w:nsid w:val="47747970"/>
    <w:multiLevelType w:val="hybridMultilevel"/>
    <w:tmpl w:val="2C341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7967840"/>
    <w:multiLevelType w:val="multilevel"/>
    <w:tmpl w:val="9474D1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eastAsia="Arial" w:hAnsiTheme="majorHAnsi" w:cstheme="majorHAnsi" w:hint="default"/>
        <w:b w:val="0"/>
        <w:bCs/>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1" w15:restartNumberingAfterBreak="0">
    <w:nsid w:val="48676907"/>
    <w:multiLevelType w:val="hybridMultilevel"/>
    <w:tmpl w:val="D1EE4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E66033"/>
    <w:multiLevelType w:val="hybridMultilevel"/>
    <w:tmpl w:val="9AEE11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15:restartNumberingAfterBreak="0">
    <w:nsid w:val="496208FF"/>
    <w:multiLevelType w:val="hybridMultilevel"/>
    <w:tmpl w:val="2B78EE0A"/>
    <w:lvl w:ilvl="0" w:tplc="FFFFFFFF">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74"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4B414692"/>
    <w:multiLevelType w:val="multilevel"/>
    <w:tmpl w:val="3E6E7B54"/>
    <w:lvl w:ilvl="0">
      <w:start w:val="1"/>
      <w:numFmt w:val="decimal"/>
      <w:lvlText w:val="%1."/>
      <w:lvlJc w:val="left"/>
      <w:pPr>
        <w:ind w:left="360" w:hanging="360"/>
      </w:pPr>
      <w:rPr>
        <w:rFonts w:ascii="Arial" w:eastAsia="Arial" w:hAnsi="Arial" w:cs="Arial"/>
        <w:b/>
        <w:bCs w:val="0"/>
        <w:sz w:val="20"/>
        <w:szCs w:val="20"/>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BB65D0D"/>
    <w:multiLevelType w:val="hybridMultilevel"/>
    <w:tmpl w:val="B3846C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C39642C"/>
    <w:multiLevelType w:val="hybridMultilevel"/>
    <w:tmpl w:val="09AC901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8" w15:restartNumberingAfterBreak="0">
    <w:nsid w:val="4C5647A7"/>
    <w:multiLevelType w:val="hybridMultilevel"/>
    <w:tmpl w:val="A1641240"/>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CD011C6"/>
    <w:multiLevelType w:val="hybridMultilevel"/>
    <w:tmpl w:val="8E1C69F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0" w15:restartNumberingAfterBreak="0">
    <w:nsid w:val="4D161722"/>
    <w:multiLevelType w:val="hybridMultilevel"/>
    <w:tmpl w:val="64244906"/>
    <w:lvl w:ilvl="0" w:tplc="2EB666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D35288F"/>
    <w:multiLevelType w:val="hybridMultilevel"/>
    <w:tmpl w:val="340E73B8"/>
    <w:lvl w:ilvl="0" w:tplc="0415000F">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4D7666B6"/>
    <w:multiLevelType w:val="hybridMultilevel"/>
    <w:tmpl w:val="8BAE190C"/>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4DC418E3"/>
    <w:multiLevelType w:val="hybridMultilevel"/>
    <w:tmpl w:val="49C8048E"/>
    <w:lvl w:ilvl="0" w:tplc="37E22578">
      <w:start w:val="1"/>
      <w:numFmt w:val="bullet"/>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4DFC7CF8"/>
    <w:multiLevelType w:val="hybridMultilevel"/>
    <w:tmpl w:val="9B10298E"/>
    <w:lvl w:ilvl="0" w:tplc="BE80E1EC">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6" w15:restartNumberingAfterBreak="0">
    <w:nsid w:val="4E4568C1"/>
    <w:multiLevelType w:val="hybridMultilevel"/>
    <w:tmpl w:val="2998F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F621C59"/>
    <w:multiLevelType w:val="hybridMultilevel"/>
    <w:tmpl w:val="41CCB19C"/>
    <w:lvl w:ilvl="0" w:tplc="141E1DE0">
      <w:start w:val="1"/>
      <w:numFmt w:val="decimal"/>
      <w:lvlText w:val="%1."/>
      <w:lvlJc w:val="left"/>
      <w:pPr>
        <w:ind w:left="435" w:hanging="435"/>
      </w:pPr>
      <w:rPr>
        <w:rFonts w:asciiTheme="majorHAnsi" w:hAnsiTheme="majorHAnsi" w:cstheme="majorHAns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F6C2916"/>
    <w:multiLevelType w:val="hybridMultilevel"/>
    <w:tmpl w:val="F0FC9A3A"/>
    <w:lvl w:ilvl="0" w:tplc="D3DAFB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9" w15:restartNumberingAfterBreak="0">
    <w:nsid w:val="4FED0A17"/>
    <w:multiLevelType w:val="hybridMultilevel"/>
    <w:tmpl w:val="6C267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0173B45"/>
    <w:multiLevelType w:val="hybridMultilevel"/>
    <w:tmpl w:val="E6947CCC"/>
    <w:lvl w:ilvl="0" w:tplc="515832F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50465710"/>
    <w:multiLevelType w:val="hybridMultilevel"/>
    <w:tmpl w:val="52C6E2E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3" w15:restartNumberingAfterBreak="0">
    <w:nsid w:val="509A5E24"/>
    <w:multiLevelType w:val="hybridMultilevel"/>
    <w:tmpl w:val="A1AA764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4" w15:restartNumberingAfterBreak="0">
    <w:nsid w:val="50CC5E92"/>
    <w:multiLevelType w:val="hybridMultilevel"/>
    <w:tmpl w:val="BED45A8E"/>
    <w:lvl w:ilvl="0" w:tplc="0D6EAB5A">
      <w:start w:val="9"/>
      <w:numFmt w:val="decimal"/>
      <w:lvlText w:val="%1."/>
      <w:lvlJc w:val="left"/>
      <w:pPr>
        <w:tabs>
          <w:tab w:val="num" w:pos="1048"/>
        </w:tabs>
        <w:ind w:left="1048"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1AD20BD"/>
    <w:multiLevelType w:val="hybridMultilevel"/>
    <w:tmpl w:val="69182EE6"/>
    <w:lvl w:ilvl="0" w:tplc="515832F8">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52570AE2"/>
    <w:multiLevelType w:val="hybridMultilevel"/>
    <w:tmpl w:val="3E7C9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45C01E9"/>
    <w:multiLevelType w:val="hybridMultilevel"/>
    <w:tmpl w:val="3CC4A2D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9" w15:restartNumberingAfterBreak="0">
    <w:nsid w:val="55EA332A"/>
    <w:multiLevelType w:val="hybridMultilevel"/>
    <w:tmpl w:val="388CCB6E"/>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0" w15:restartNumberingAfterBreak="0">
    <w:nsid w:val="55F25A62"/>
    <w:multiLevelType w:val="hybridMultilevel"/>
    <w:tmpl w:val="3648D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4367F7"/>
    <w:multiLevelType w:val="multilevel"/>
    <w:tmpl w:val="F03E2F0C"/>
    <w:lvl w:ilvl="0">
      <w:start w:val="1"/>
      <w:numFmt w:val="decimal"/>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02" w15:restartNumberingAfterBreak="0">
    <w:nsid w:val="57481D5A"/>
    <w:multiLevelType w:val="hybridMultilevel"/>
    <w:tmpl w:val="0B228DFA"/>
    <w:lvl w:ilvl="0" w:tplc="6A026B1A">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590B360F"/>
    <w:multiLevelType w:val="hybridMultilevel"/>
    <w:tmpl w:val="60B67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9AE3EA1"/>
    <w:multiLevelType w:val="hybridMultilevel"/>
    <w:tmpl w:val="3628122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59E86185"/>
    <w:multiLevelType w:val="hybridMultilevel"/>
    <w:tmpl w:val="E2C09B42"/>
    <w:lvl w:ilvl="0" w:tplc="141E1DE0">
      <w:start w:val="1"/>
      <w:numFmt w:val="decimal"/>
      <w:lvlText w:val="%1."/>
      <w:lvlJc w:val="left"/>
      <w:pPr>
        <w:ind w:left="1440" w:hanging="360"/>
      </w:pPr>
      <w:rPr>
        <w:rFonts w:asciiTheme="majorHAnsi" w:hAnsiTheme="majorHAnsi" w:cstheme="majorHAnsi"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5A082ECA"/>
    <w:multiLevelType w:val="hybridMultilevel"/>
    <w:tmpl w:val="74741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A9E369B"/>
    <w:multiLevelType w:val="multilevel"/>
    <w:tmpl w:val="A10CDC52"/>
    <w:lvl w:ilvl="0">
      <w:start w:val="1"/>
      <w:numFmt w:val="decimal"/>
      <w:lvlText w:val="%1."/>
      <w:lvlJc w:val="left"/>
      <w:pPr>
        <w:ind w:left="2487"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8" w15:restartNumberingAfterBreak="0">
    <w:nsid w:val="5B686995"/>
    <w:multiLevelType w:val="hybridMultilevel"/>
    <w:tmpl w:val="80CA5670"/>
    <w:lvl w:ilvl="0" w:tplc="9B76A6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BC679FA"/>
    <w:multiLevelType w:val="hybridMultilevel"/>
    <w:tmpl w:val="2182D5A6"/>
    <w:lvl w:ilvl="0" w:tplc="B5AE6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BE53A5E"/>
    <w:multiLevelType w:val="multilevel"/>
    <w:tmpl w:val="FB3E172E"/>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1" w15:restartNumberingAfterBreak="0">
    <w:nsid w:val="5C0749B5"/>
    <w:multiLevelType w:val="hybridMultilevel"/>
    <w:tmpl w:val="7FEAD25E"/>
    <w:lvl w:ilvl="0" w:tplc="FFFFFFFF">
      <w:start w:val="1"/>
      <w:numFmt w:val="decimal"/>
      <w:lvlText w:val="%1."/>
      <w:lvlJc w:val="left"/>
      <w:pPr>
        <w:tabs>
          <w:tab w:val="num" w:pos="1048"/>
        </w:tabs>
        <w:ind w:left="1048" w:hanging="340"/>
      </w:pPr>
      <w:rPr>
        <w:b w:val="0"/>
      </w:rPr>
    </w:lvl>
    <w:lvl w:ilvl="1" w:tplc="FFFFFFFF">
      <w:start w:val="1"/>
      <w:numFmt w:val="decimal"/>
      <w:lvlText w:val="%2)"/>
      <w:lvlJc w:val="left"/>
      <w:pPr>
        <w:tabs>
          <w:tab w:val="num" w:pos="1440"/>
        </w:tabs>
        <w:ind w:left="1440" w:hanging="360"/>
      </w:pPr>
    </w:lvl>
    <w:lvl w:ilvl="2" w:tplc="04150011">
      <w:start w:val="1"/>
      <w:numFmt w:val="decimal"/>
      <w:lvlText w:val="%3)"/>
      <w:lvlJc w:val="left"/>
      <w:pPr>
        <w:ind w:left="14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3"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4" w15:restartNumberingAfterBreak="0">
    <w:nsid w:val="5D5D0933"/>
    <w:multiLevelType w:val="hybridMultilevel"/>
    <w:tmpl w:val="C8DAF0E8"/>
    <w:lvl w:ilvl="0" w:tplc="E7D68248">
      <w:start w:val="1"/>
      <w:numFmt w:val="upperRoman"/>
      <w:lvlText w:val="%1."/>
      <w:lvlJc w:val="left"/>
      <w:pPr>
        <w:tabs>
          <w:tab w:val="num" w:pos="680"/>
        </w:tabs>
        <w:ind w:left="680" w:hanging="680"/>
      </w:pPr>
      <w:rPr>
        <w:b/>
        <w:bCs/>
        <w:sz w:val="22"/>
        <w:szCs w:val="22"/>
      </w:rPr>
    </w:lvl>
    <w:lvl w:ilvl="1" w:tplc="86C48718">
      <w:start w:val="3"/>
      <w:numFmt w:val="decimal"/>
      <w:lvlText w:val="2.%2."/>
      <w:lvlJc w:val="left"/>
      <w:pPr>
        <w:tabs>
          <w:tab w:val="num" w:pos="1591"/>
        </w:tabs>
        <w:ind w:left="1591" w:hanging="511"/>
      </w:pPr>
      <w:rPr>
        <w:b/>
        <w:bCs/>
        <w:sz w:val="32"/>
        <w:szCs w:val="32"/>
      </w:rPr>
    </w:lvl>
    <w:lvl w:ilvl="2" w:tplc="FDDEF416">
      <w:start w:val="2"/>
      <w:numFmt w:val="decimal"/>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5" w15:restartNumberingAfterBreak="0">
    <w:nsid w:val="5DC106F1"/>
    <w:multiLevelType w:val="hybridMultilevel"/>
    <w:tmpl w:val="1A7ED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ED85BDC"/>
    <w:multiLevelType w:val="hybridMultilevel"/>
    <w:tmpl w:val="AD9A5F60"/>
    <w:lvl w:ilvl="0" w:tplc="822A1758">
      <w:start w:val="1"/>
      <w:numFmt w:val="decimal"/>
      <w:lvlText w:val="%1)"/>
      <w:lvlJc w:val="left"/>
      <w:pPr>
        <w:tabs>
          <w:tab w:val="num" w:pos="1440"/>
        </w:tabs>
        <w:ind w:left="1440" w:hanging="360"/>
      </w:pPr>
      <w:rPr>
        <w:rFonts w:asciiTheme="majorHAnsi" w:eastAsia="Arial"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FCA1C71"/>
    <w:multiLevelType w:val="multilevel"/>
    <w:tmpl w:val="BE6CB470"/>
    <w:lvl w:ilvl="0">
      <w:start w:val="1"/>
      <w:numFmt w:val="lowerLetter"/>
      <w:lvlText w:val="%1)"/>
      <w:lvlJc w:val="left"/>
      <w:pPr>
        <w:tabs>
          <w:tab w:val="num" w:pos="77"/>
        </w:tabs>
        <w:ind w:left="1004" w:hanging="360"/>
      </w:pPr>
      <w:rPr>
        <w:rFonts w:ascii="Times New Roman" w:eastAsia="Arial" w:hAnsi="Times New Roman" w:cs="Times New Roman"/>
        <w:color w:val="000000"/>
        <w:szCs w:val="24"/>
        <w:shd w:val="clear" w:color="auto" w:fill="FFFF00"/>
      </w:rPr>
    </w:lvl>
    <w:lvl w:ilvl="1">
      <w:start w:val="1"/>
      <w:numFmt w:val="decimal"/>
      <w:lvlText w:val="%2)"/>
      <w:lvlJc w:val="left"/>
      <w:pPr>
        <w:tabs>
          <w:tab w:val="num" w:pos="1723"/>
        </w:tabs>
        <w:ind w:left="1723" w:hanging="360"/>
      </w:pPr>
      <w:rPr>
        <w:rFonts w:hint="default"/>
        <w:b/>
        <w:bCs/>
        <w:i/>
        <w:iCs/>
        <w:color w:val="auto"/>
        <w:szCs w:val="24"/>
      </w:rPr>
    </w:lvl>
    <w:lvl w:ilvl="2">
      <w:start w:val="6"/>
      <w:numFmt w:val="decimal"/>
      <w:lvlText w:val="%3."/>
      <w:lvlJc w:val="left"/>
      <w:pPr>
        <w:tabs>
          <w:tab w:val="num" w:pos="2623"/>
        </w:tabs>
        <w:ind w:left="2623" w:hanging="360"/>
      </w:pPr>
    </w:lvl>
    <w:lvl w:ilvl="3">
      <w:start w:val="1"/>
      <w:numFmt w:val="decimal"/>
      <w:lvlText w:val="%4."/>
      <w:lvlJc w:val="left"/>
      <w:pPr>
        <w:tabs>
          <w:tab w:val="num" w:pos="76"/>
        </w:tabs>
        <w:ind w:left="3163" w:hanging="360"/>
      </w:pPr>
    </w:lvl>
    <w:lvl w:ilvl="4">
      <w:start w:val="1"/>
      <w:numFmt w:val="lowerLetter"/>
      <w:lvlText w:val="%5."/>
      <w:lvlJc w:val="left"/>
      <w:pPr>
        <w:tabs>
          <w:tab w:val="num" w:pos="76"/>
        </w:tabs>
        <w:ind w:left="3883" w:hanging="360"/>
      </w:pPr>
    </w:lvl>
    <w:lvl w:ilvl="5">
      <w:start w:val="1"/>
      <w:numFmt w:val="lowerRoman"/>
      <w:lvlText w:val="%6."/>
      <w:lvlJc w:val="right"/>
      <w:pPr>
        <w:tabs>
          <w:tab w:val="num" w:pos="76"/>
        </w:tabs>
        <w:ind w:left="4603" w:hanging="180"/>
      </w:pPr>
    </w:lvl>
    <w:lvl w:ilvl="6">
      <w:start w:val="1"/>
      <w:numFmt w:val="decimal"/>
      <w:lvlText w:val="%7."/>
      <w:lvlJc w:val="left"/>
      <w:pPr>
        <w:tabs>
          <w:tab w:val="num" w:pos="76"/>
        </w:tabs>
        <w:ind w:left="5323" w:hanging="360"/>
      </w:pPr>
    </w:lvl>
    <w:lvl w:ilvl="7">
      <w:start w:val="1"/>
      <w:numFmt w:val="lowerLetter"/>
      <w:lvlText w:val="%8."/>
      <w:lvlJc w:val="left"/>
      <w:pPr>
        <w:tabs>
          <w:tab w:val="num" w:pos="76"/>
        </w:tabs>
        <w:ind w:left="6043" w:hanging="360"/>
      </w:pPr>
    </w:lvl>
    <w:lvl w:ilvl="8">
      <w:start w:val="1"/>
      <w:numFmt w:val="lowerRoman"/>
      <w:lvlText w:val="%9."/>
      <w:lvlJc w:val="right"/>
      <w:pPr>
        <w:tabs>
          <w:tab w:val="num" w:pos="76"/>
        </w:tabs>
        <w:ind w:left="6763" w:hanging="180"/>
      </w:pPr>
    </w:lvl>
  </w:abstractNum>
  <w:abstractNum w:abstractNumId="218" w15:restartNumberingAfterBreak="0">
    <w:nsid w:val="5FDC3B13"/>
    <w:multiLevelType w:val="hybridMultilevel"/>
    <w:tmpl w:val="EFC603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9"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0" w15:restartNumberingAfterBreak="0">
    <w:nsid w:val="60B957F5"/>
    <w:multiLevelType w:val="hybridMultilevel"/>
    <w:tmpl w:val="08087C12"/>
    <w:lvl w:ilvl="0" w:tplc="57025E2E">
      <w:start w:val="1"/>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tabs>
          <w:tab w:val="num" w:pos="888"/>
        </w:tabs>
        <w:ind w:left="888" w:hanging="360"/>
      </w:p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221" w15:restartNumberingAfterBreak="0">
    <w:nsid w:val="6157049F"/>
    <w:multiLevelType w:val="hybridMultilevel"/>
    <w:tmpl w:val="450E7DD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2" w15:restartNumberingAfterBreak="0">
    <w:nsid w:val="61780E5D"/>
    <w:multiLevelType w:val="hybridMultilevel"/>
    <w:tmpl w:val="56C8A47A"/>
    <w:lvl w:ilvl="0" w:tplc="F5F0B482">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3" w15:restartNumberingAfterBreak="0">
    <w:nsid w:val="61BF1947"/>
    <w:multiLevelType w:val="hybridMultilevel"/>
    <w:tmpl w:val="C5A26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21E665E"/>
    <w:multiLevelType w:val="hybridMultilevel"/>
    <w:tmpl w:val="9AE6F088"/>
    <w:lvl w:ilvl="0" w:tplc="93DA8A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5" w15:restartNumberingAfterBreak="0">
    <w:nsid w:val="62FC2A0C"/>
    <w:multiLevelType w:val="multilevel"/>
    <w:tmpl w:val="6EB44F3C"/>
    <w:lvl w:ilvl="0">
      <w:start w:val="1"/>
      <w:numFmt w:val="lowerLetter"/>
      <w:lvlText w:val="%1)"/>
      <w:lvlJc w:val="left"/>
      <w:pPr>
        <w:ind w:left="1636" w:hanging="360"/>
      </w:pPr>
      <w:rPr>
        <w:b/>
        <w:bCs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6" w15:restartNumberingAfterBreak="0">
    <w:nsid w:val="63CA76B6"/>
    <w:multiLevelType w:val="multilevel"/>
    <w:tmpl w:val="FCCCA4C6"/>
    <w:styleLink w:val="Biecalista1"/>
    <w:lvl w:ilvl="0">
      <w:start w:val="1"/>
      <w:numFmt w:val="decimal"/>
      <w:lvlText w:val="%1."/>
      <w:lvlJc w:val="left"/>
      <w:pPr>
        <w:ind w:left="435" w:hanging="435"/>
      </w:pPr>
      <w:rPr>
        <w:rFonts w:asciiTheme="majorHAnsi" w:hAnsiTheme="majorHAnsi" w:cstheme="maj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7" w15:restartNumberingAfterBreak="0">
    <w:nsid w:val="64C22C93"/>
    <w:multiLevelType w:val="hybridMultilevel"/>
    <w:tmpl w:val="57A4B4B0"/>
    <w:styleLink w:val="Styl7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3F45EA"/>
    <w:multiLevelType w:val="hybridMultilevel"/>
    <w:tmpl w:val="C7685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683037A"/>
    <w:multiLevelType w:val="hybridMultilevel"/>
    <w:tmpl w:val="173A4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6D018E8"/>
    <w:multiLevelType w:val="hybridMultilevel"/>
    <w:tmpl w:val="7000418A"/>
    <w:lvl w:ilvl="0" w:tplc="00C4CFA6">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074A0A"/>
    <w:multiLevelType w:val="hybridMultilevel"/>
    <w:tmpl w:val="5A784594"/>
    <w:lvl w:ilvl="0" w:tplc="E814D0CE">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8140E6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6883407D"/>
    <w:multiLevelType w:val="hybridMultilevel"/>
    <w:tmpl w:val="6C2664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4" w15:restartNumberingAfterBreak="0">
    <w:nsid w:val="68D04D8C"/>
    <w:multiLevelType w:val="multilevel"/>
    <w:tmpl w:val="893E83C4"/>
    <w:styleLink w:val="WW8Num9"/>
    <w:lvl w:ilvl="0">
      <w:start w:val="1"/>
      <w:numFmt w:val="decimal"/>
      <w:lvlText w:val="%1)"/>
      <w:lvlJc w:val="left"/>
      <w:pPr>
        <w:ind w:left="785" w:hanging="360"/>
      </w:pPr>
      <w:rPr>
        <w:rFonts w:ascii="Times New Roman" w:eastAsia="Times New Roman" w:hAnsi="Times New Roman" w:cs="Times New Roman"/>
      </w:r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235" w15:restartNumberingAfterBreak="0">
    <w:nsid w:val="69135B48"/>
    <w:multiLevelType w:val="hybridMultilevel"/>
    <w:tmpl w:val="33467FD4"/>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69361142"/>
    <w:multiLevelType w:val="hybridMultilevel"/>
    <w:tmpl w:val="B01CC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15:restartNumberingAfterBreak="0">
    <w:nsid w:val="69F53C50"/>
    <w:multiLevelType w:val="hybridMultilevel"/>
    <w:tmpl w:val="806298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9"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1" w15:restartNumberingAfterBreak="0">
    <w:nsid w:val="6CBC27F6"/>
    <w:multiLevelType w:val="hybridMultilevel"/>
    <w:tmpl w:val="7BFA9870"/>
    <w:name w:val="WW8Num1922"/>
    <w:lvl w:ilvl="0" w:tplc="00000012">
      <w:start w:val="1"/>
      <w:numFmt w:val="decimal"/>
      <w:lvlText w:val="%1)"/>
      <w:lvlJc w:val="left"/>
      <w:pPr>
        <w:tabs>
          <w:tab w:val="num" w:pos="-643"/>
        </w:tabs>
        <w:ind w:left="786" w:hanging="360"/>
      </w:pPr>
      <w:rPr>
        <w:sz w:val="20"/>
        <w:szCs w:val="2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242" w15:restartNumberingAfterBreak="0">
    <w:nsid w:val="6E015AF1"/>
    <w:multiLevelType w:val="hybridMultilevel"/>
    <w:tmpl w:val="3F621908"/>
    <w:lvl w:ilvl="0" w:tplc="E306E3AC">
      <w:start w:val="9"/>
      <w:numFmt w:val="decimal"/>
      <w:lvlText w:val="%1."/>
      <w:lvlJc w:val="left"/>
      <w:pPr>
        <w:tabs>
          <w:tab w:val="num" w:pos="567"/>
        </w:tabs>
        <w:ind w:left="567" w:hanging="397"/>
      </w:pPr>
      <w:rPr>
        <w:rFonts w:asciiTheme="minorHAnsi" w:hAnsiTheme="minorHAnsi" w:cs="Times New Roman" w:hint="default"/>
        <w:b w:val="0"/>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E157807"/>
    <w:multiLevelType w:val="hybridMultilevel"/>
    <w:tmpl w:val="1102CF10"/>
    <w:lvl w:ilvl="0" w:tplc="408A84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4" w15:restartNumberingAfterBreak="0">
    <w:nsid w:val="6E2022DF"/>
    <w:multiLevelType w:val="hybridMultilevel"/>
    <w:tmpl w:val="20FCE07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45" w15:restartNumberingAfterBreak="0">
    <w:nsid w:val="6E312C4E"/>
    <w:multiLevelType w:val="multilevel"/>
    <w:tmpl w:val="E8688F5C"/>
    <w:styleLink w:val="WW8Num3"/>
    <w:lvl w:ilvl="0">
      <w:numFmt w:val="bullet"/>
      <w:lvlText w:val=""/>
      <w:lvlJc w:val="left"/>
      <w:pPr>
        <w:ind w:left="900" w:hanging="360"/>
      </w:pPr>
      <w:rPr>
        <w:rFonts w:ascii="Symbol" w:eastAsia="Times New Roman"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6" w15:restartNumberingAfterBreak="0">
    <w:nsid w:val="6E337536"/>
    <w:multiLevelType w:val="hybridMultilevel"/>
    <w:tmpl w:val="B96E41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7" w15:restartNumberingAfterBreak="0">
    <w:nsid w:val="6E6D08F9"/>
    <w:multiLevelType w:val="hybridMultilevel"/>
    <w:tmpl w:val="EDB00B4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8" w15:restartNumberingAfterBreak="0">
    <w:nsid w:val="6E8E02D2"/>
    <w:multiLevelType w:val="hybridMultilevel"/>
    <w:tmpl w:val="9D72A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921813"/>
    <w:multiLevelType w:val="hybridMultilevel"/>
    <w:tmpl w:val="981A9406"/>
    <w:lvl w:ilvl="0" w:tplc="FFFFFFFF">
      <w:start w:val="1"/>
      <w:numFmt w:val="decimal"/>
      <w:lvlText w:val="%1)"/>
      <w:lvlJc w:val="left"/>
      <w:pPr>
        <w:tabs>
          <w:tab w:val="num" w:pos="1176"/>
        </w:tabs>
        <w:ind w:left="1176" w:hanging="816"/>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0"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251" w15:restartNumberingAfterBreak="0">
    <w:nsid w:val="7003712E"/>
    <w:multiLevelType w:val="hybridMultilevel"/>
    <w:tmpl w:val="665060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2" w15:restartNumberingAfterBreak="0">
    <w:nsid w:val="70B05D43"/>
    <w:multiLevelType w:val="hybridMultilevel"/>
    <w:tmpl w:val="44C8FC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1087E78"/>
    <w:multiLevelType w:val="multilevel"/>
    <w:tmpl w:val="92A4144A"/>
    <w:styleLink w:val="WW8Num11"/>
    <w:lvl w:ilvl="0">
      <w:start w:val="1"/>
      <w:numFmt w:val="lowerLetter"/>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b w:val="0"/>
        <w:i w:val="0"/>
        <w:strike w:val="0"/>
        <w:dstrike w:val="0"/>
        <w:color w:val="000000"/>
        <w:sz w:val="24"/>
        <w:szCs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71AB0B57"/>
    <w:multiLevelType w:val="hybridMultilevel"/>
    <w:tmpl w:val="5732B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1FD5A67"/>
    <w:multiLevelType w:val="hybridMultilevel"/>
    <w:tmpl w:val="5ECAF760"/>
    <w:lvl w:ilvl="0" w:tplc="0642617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6" w15:restartNumberingAfterBreak="0">
    <w:nsid w:val="72061A1B"/>
    <w:multiLevelType w:val="hybridMultilevel"/>
    <w:tmpl w:val="C3762D5E"/>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72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57" w15:restartNumberingAfterBreak="0">
    <w:nsid w:val="7208001B"/>
    <w:multiLevelType w:val="hybridMultilevel"/>
    <w:tmpl w:val="67020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0F7E78"/>
    <w:multiLevelType w:val="hybridMultilevel"/>
    <w:tmpl w:val="38E62040"/>
    <w:lvl w:ilvl="0" w:tplc="5E3C8A5E">
      <w:start w:val="6"/>
      <w:numFmt w:val="decimal"/>
      <w:lvlText w:val="%1."/>
      <w:lvlJc w:val="left"/>
      <w:pPr>
        <w:tabs>
          <w:tab w:val="num" w:pos="567"/>
        </w:tabs>
        <w:ind w:left="567" w:hanging="397"/>
      </w:pPr>
      <w:rPr>
        <w:rFonts w:asciiTheme="minorHAnsi" w:hAnsiTheme="minorHAnsi" w:cs="Times New Roman" w:hint="default"/>
        <w:b w:val="0"/>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3346D64"/>
    <w:multiLevelType w:val="hybridMultilevel"/>
    <w:tmpl w:val="BDFACE50"/>
    <w:lvl w:ilvl="0" w:tplc="03309674">
      <w:start w:val="1"/>
      <w:numFmt w:val="bullet"/>
      <w:lvlText w:val=""/>
      <w:lvlJc w:val="left"/>
      <w:pPr>
        <w:ind w:left="1571" w:hanging="360"/>
      </w:pPr>
      <w:rPr>
        <w:rFonts w:ascii="Symbol" w:hAnsi="Symbol" w:hint="default"/>
        <w:i w:val="0"/>
        <w:sz w:val="22"/>
        <w:szCs w:val="22"/>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0" w15:restartNumberingAfterBreak="0">
    <w:nsid w:val="73B07A70"/>
    <w:multiLevelType w:val="hybridMultilevel"/>
    <w:tmpl w:val="E9F85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46A5B59"/>
    <w:multiLevelType w:val="hybridMultilevel"/>
    <w:tmpl w:val="6A04A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4E36746"/>
    <w:multiLevelType w:val="hybridMultilevel"/>
    <w:tmpl w:val="EE4C83B0"/>
    <w:lvl w:ilvl="0" w:tplc="232EF8BE">
      <w:start w:val="1"/>
      <w:numFmt w:val="decimal"/>
      <w:lvlText w:val="%1."/>
      <w:lvlJc w:val="left"/>
      <w:pPr>
        <w:ind w:left="1353" w:hanging="360"/>
      </w:pPr>
      <w:rPr>
        <w:rFonts w:hint="default"/>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3" w15:restartNumberingAfterBreak="0">
    <w:nsid w:val="74E66B5A"/>
    <w:multiLevelType w:val="hybridMultilevel"/>
    <w:tmpl w:val="3354ADEE"/>
    <w:lvl w:ilvl="0" w:tplc="822A1758">
      <w:start w:val="1"/>
      <w:numFmt w:val="decimal"/>
      <w:lvlText w:val="%1)"/>
      <w:lvlJc w:val="left"/>
      <w:pPr>
        <w:tabs>
          <w:tab w:val="num" w:pos="1440"/>
        </w:tabs>
        <w:ind w:left="1440" w:hanging="360"/>
      </w:pPr>
      <w:rPr>
        <w:rFonts w:asciiTheme="majorHAnsi" w:eastAsia="Arial"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265" w15:restartNumberingAfterBreak="0">
    <w:nsid w:val="760608B3"/>
    <w:multiLevelType w:val="multilevel"/>
    <w:tmpl w:val="25360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6" w15:restartNumberingAfterBreak="0">
    <w:nsid w:val="769754D0"/>
    <w:multiLevelType w:val="hybridMultilevel"/>
    <w:tmpl w:val="EDCC4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6EB6F2A"/>
    <w:multiLevelType w:val="multilevel"/>
    <w:tmpl w:val="A26EEC56"/>
    <w:styleLink w:val="WW8Num19"/>
    <w:lvl w:ilvl="0">
      <w:start w:val="2"/>
      <w:numFmt w:val="decimal"/>
      <w:lvlText w:val="%1."/>
      <w:lvlJc w:val="left"/>
      <w:pPr>
        <w:ind w:left="360" w:hanging="360"/>
      </w:pPr>
      <w:rPr>
        <w:color w:val="000000"/>
      </w:rPr>
    </w:lvl>
    <w:lvl w:ilvl="1">
      <w:start w:val="1"/>
      <w:numFmt w:val="decimal"/>
      <w:lvlText w:val="%2)"/>
      <w:lvlJc w:val="left"/>
      <w:pPr>
        <w:ind w:left="360" w:hanging="360"/>
      </w:pPr>
      <w:rPr>
        <w:rFonts w:asciiTheme="majorHAnsi" w:eastAsia="Arial" w:hAnsiTheme="majorHAnsi" w:cstheme="majorHAnsi"/>
        <w:b w:val="0"/>
        <w:bCs/>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8" w15:restartNumberingAfterBreak="0">
    <w:nsid w:val="773C0A9E"/>
    <w:multiLevelType w:val="hybridMultilevel"/>
    <w:tmpl w:val="BDE456A8"/>
    <w:lvl w:ilvl="0" w:tplc="FFFFFFFF">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FFFFFFFF">
      <w:start w:val="1"/>
      <w:numFmt w:val="bullet"/>
      <w:lvlText w:val=""/>
      <w:lvlJc w:val="left"/>
      <w:pPr>
        <w:tabs>
          <w:tab w:val="num" w:pos="1440"/>
        </w:tabs>
        <w:ind w:left="1440" w:hanging="360"/>
      </w:pPr>
      <w:rPr>
        <w:rFonts w:ascii="Symbol" w:hAnsi="Symbol" w:hint="default"/>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9" w15:restartNumberingAfterBreak="0">
    <w:nsid w:val="777E007E"/>
    <w:multiLevelType w:val="hybridMultilevel"/>
    <w:tmpl w:val="366651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15:restartNumberingAfterBreak="0">
    <w:nsid w:val="77F961F7"/>
    <w:multiLevelType w:val="hybridMultilevel"/>
    <w:tmpl w:val="C75CAE0A"/>
    <w:lvl w:ilvl="0" w:tplc="31AE6FDC">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865179F"/>
    <w:multiLevelType w:val="hybridMultilevel"/>
    <w:tmpl w:val="C812F2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2"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3" w15:restartNumberingAfterBreak="0">
    <w:nsid w:val="78CC7A58"/>
    <w:multiLevelType w:val="hybridMultilevel"/>
    <w:tmpl w:val="C00E4C50"/>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4" w15:restartNumberingAfterBreak="0">
    <w:nsid w:val="7A2F370A"/>
    <w:multiLevelType w:val="hybridMultilevel"/>
    <w:tmpl w:val="7C4288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47268B"/>
    <w:multiLevelType w:val="hybridMultilevel"/>
    <w:tmpl w:val="359C32CA"/>
    <w:lvl w:ilvl="0" w:tplc="141E1DE0">
      <w:start w:val="1"/>
      <w:numFmt w:val="decimal"/>
      <w:lvlText w:val="%1."/>
      <w:lvlJc w:val="left"/>
      <w:pPr>
        <w:tabs>
          <w:tab w:val="num" w:pos="3420"/>
        </w:tabs>
        <w:ind w:left="3420" w:hanging="360"/>
      </w:pPr>
      <w:rPr>
        <w:rFonts w:asciiTheme="majorHAnsi" w:hAnsiTheme="majorHAnsi" w:cstheme="majorHAnsi" w:hint="default"/>
        <w:sz w:val="22"/>
        <w:szCs w:val="22"/>
      </w:rPr>
    </w:lvl>
    <w:lvl w:ilvl="1" w:tplc="0415000F">
      <w:start w:val="1"/>
      <w:numFmt w:val="decimal"/>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6" w15:restartNumberingAfterBreak="0">
    <w:nsid w:val="7C7616E0"/>
    <w:multiLevelType w:val="multilevel"/>
    <w:tmpl w:val="1DAA438E"/>
    <w:lvl w:ilvl="0">
      <w:start w:val="1"/>
      <w:numFmt w:val="upperRoman"/>
      <w:lvlText w:val="%1."/>
      <w:lvlJc w:val="left"/>
      <w:pPr>
        <w:ind w:left="1080" w:hanging="720"/>
      </w:pPr>
      <w:rPr>
        <w:rFonts w:hint="default"/>
      </w:rPr>
    </w:lvl>
    <w:lvl w:ilvl="1">
      <w:start w:val="10"/>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7" w15:restartNumberingAfterBreak="0">
    <w:nsid w:val="7CE11D34"/>
    <w:multiLevelType w:val="hybridMultilevel"/>
    <w:tmpl w:val="3BCC878E"/>
    <w:lvl w:ilvl="0" w:tplc="0415000F">
      <w:start w:val="1"/>
      <w:numFmt w:val="decimal"/>
      <w:lvlText w:val="%1."/>
      <w:lvlJc w:val="left"/>
      <w:pPr>
        <w:ind w:left="1812" w:hanging="360"/>
      </w:pPr>
    </w:lvl>
    <w:lvl w:ilvl="1" w:tplc="04150019" w:tentative="1">
      <w:start w:val="1"/>
      <w:numFmt w:val="lowerLetter"/>
      <w:lvlText w:val="%2."/>
      <w:lvlJc w:val="left"/>
      <w:pPr>
        <w:ind w:left="2532" w:hanging="360"/>
      </w:pPr>
    </w:lvl>
    <w:lvl w:ilvl="2" w:tplc="0415001B" w:tentative="1">
      <w:start w:val="1"/>
      <w:numFmt w:val="lowerRoman"/>
      <w:lvlText w:val="%3."/>
      <w:lvlJc w:val="right"/>
      <w:pPr>
        <w:ind w:left="3252" w:hanging="180"/>
      </w:pPr>
    </w:lvl>
    <w:lvl w:ilvl="3" w:tplc="0415000F" w:tentative="1">
      <w:start w:val="1"/>
      <w:numFmt w:val="decimal"/>
      <w:lvlText w:val="%4."/>
      <w:lvlJc w:val="left"/>
      <w:pPr>
        <w:ind w:left="3972" w:hanging="360"/>
      </w:pPr>
    </w:lvl>
    <w:lvl w:ilvl="4" w:tplc="04150019" w:tentative="1">
      <w:start w:val="1"/>
      <w:numFmt w:val="lowerLetter"/>
      <w:lvlText w:val="%5."/>
      <w:lvlJc w:val="left"/>
      <w:pPr>
        <w:ind w:left="4692" w:hanging="360"/>
      </w:pPr>
    </w:lvl>
    <w:lvl w:ilvl="5" w:tplc="0415001B" w:tentative="1">
      <w:start w:val="1"/>
      <w:numFmt w:val="lowerRoman"/>
      <w:lvlText w:val="%6."/>
      <w:lvlJc w:val="right"/>
      <w:pPr>
        <w:ind w:left="5412" w:hanging="180"/>
      </w:pPr>
    </w:lvl>
    <w:lvl w:ilvl="6" w:tplc="0415000F" w:tentative="1">
      <w:start w:val="1"/>
      <w:numFmt w:val="decimal"/>
      <w:lvlText w:val="%7."/>
      <w:lvlJc w:val="left"/>
      <w:pPr>
        <w:ind w:left="6132" w:hanging="360"/>
      </w:pPr>
    </w:lvl>
    <w:lvl w:ilvl="7" w:tplc="04150019" w:tentative="1">
      <w:start w:val="1"/>
      <w:numFmt w:val="lowerLetter"/>
      <w:lvlText w:val="%8."/>
      <w:lvlJc w:val="left"/>
      <w:pPr>
        <w:ind w:left="6852" w:hanging="360"/>
      </w:pPr>
    </w:lvl>
    <w:lvl w:ilvl="8" w:tplc="0415001B" w:tentative="1">
      <w:start w:val="1"/>
      <w:numFmt w:val="lowerRoman"/>
      <w:lvlText w:val="%9."/>
      <w:lvlJc w:val="right"/>
      <w:pPr>
        <w:ind w:left="7572" w:hanging="180"/>
      </w:pPr>
    </w:lvl>
  </w:abstractNum>
  <w:abstractNum w:abstractNumId="278"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9" w15:restartNumberingAfterBreak="0">
    <w:nsid w:val="7DAD1B17"/>
    <w:multiLevelType w:val="hybridMultilevel"/>
    <w:tmpl w:val="084A6C90"/>
    <w:name w:val="WW8Num192"/>
    <w:lvl w:ilvl="0" w:tplc="00000012">
      <w:start w:val="1"/>
      <w:numFmt w:val="decimal"/>
      <w:lvlText w:val="%1)"/>
      <w:lvlJc w:val="left"/>
      <w:pPr>
        <w:tabs>
          <w:tab w:val="num" w:pos="-643"/>
        </w:tabs>
        <w:ind w:left="786" w:hanging="360"/>
      </w:pPr>
      <w:rPr>
        <w:sz w:val="20"/>
        <w:szCs w:val="2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280" w15:restartNumberingAfterBreak="0">
    <w:nsid w:val="7DC95C7C"/>
    <w:multiLevelType w:val="hybridMultilevel"/>
    <w:tmpl w:val="7C7ABC20"/>
    <w:lvl w:ilvl="0" w:tplc="18283BA0">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420020"/>
    <w:multiLevelType w:val="hybridMultilevel"/>
    <w:tmpl w:val="EF7AA7B2"/>
    <w:lvl w:ilvl="0" w:tplc="38AEE5FE">
      <w:start w:val="1"/>
      <w:numFmt w:val="lowerLetter"/>
      <w:lvlText w:val="%1)"/>
      <w:lvlJc w:val="left"/>
      <w:pPr>
        <w:ind w:left="786" w:hanging="360"/>
      </w:pPr>
      <w:rPr>
        <w:rFonts w:hint="default"/>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2" w15:restartNumberingAfterBreak="0">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abstractNum w:abstractNumId="283" w15:restartNumberingAfterBreak="0">
    <w:nsid w:val="7EA14345"/>
    <w:multiLevelType w:val="hybridMultilevel"/>
    <w:tmpl w:val="DF66F9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4" w15:restartNumberingAfterBreak="0">
    <w:nsid w:val="7EE73E42"/>
    <w:multiLevelType w:val="hybridMultilevel"/>
    <w:tmpl w:val="62B4197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F3322C4"/>
    <w:multiLevelType w:val="hybridMultilevel"/>
    <w:tmpl w:val="CF0207AA"/>
    <w:lvl w:ilvl="0" w:tplc="6B7606B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F552B0E"/>
    <w:multiLevelType w:val="hybridMultilevel"/>
    <w:tmpl w:val="DADE0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273302">
    <w:abstractNumId w:val="240"/>
  </w:num>
  <w:num w:numId="2" w16cid:durableId="1700667233">
    <w:abstractNumId w:val="170"/>
  </w:num>
  <w:num w:numId="3" w16cid:durableId="1744136738">
    <w:abstractNumId w:val="219"/>
  </w:num>
  <w:num w:numId="4" w16cid:durableId="537670405">
    <w:abstractNumId w:val="54"/>
  </w:num>
  <w:num w:numId="5" w16cid:durableId="432939927">
    <w:abstractNumId w:val="181"/>
  </w:num>
  <w:num w:numId="6" w16cid:durableId="231044409">
    <w:abstractNumId w:val="264"/>
  </w:num>
  <w:num w:numId="7" w16cid:durableId="106703807">
    <w:abstractNumId w:val="74"/>
  </w:num>
  <w:num w:numId="8" w16cid:durableId="419638847">
    <w:abstractNumId w:val="1"/>
  </w:num>
  <w:num w:numId="9" w16cid:durableId="138422707">
    <w:abstractNumId w:val="238"/>
  </w:num>
  <w:num w:numId="10" w16cid:durableId="2015372887">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763263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447877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50969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29727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567691">
    <w:abstractNumId w:val="201"/>
  </w:num>
  <w:num w:numId="16" w16cid:durableId="851263042">
    <w:abstractNumId w:val="46"/>
  </w:num>
  <w:num w:numId="17" w16cid:durableId="189126458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5793815">
    <w:abstractNumId w:val="212"/>
    <w:lvlOverride w:ilvl="0">
      <w:startOverride w:val="1"/>
    </w:lvlOverride>
  </w:num>
  <w:num w:numId="19" w16cid:durableId="2039353430">
    <w:abstractNumId w:val="160"/>
    <w:lvlOverride w:ilvl="0">
      <w:startOverride w:val="1"/>
    </w:lvlOverride>
  </w:num>
  <w:num w:numId="20" w16cid:durableId="1917587687">
    <w:abstractNumId w:val="107"/>
  </w:num>
  <w:num w:numId="21" w16cid:durableId="811874924">
    <w:abstractNumId w:val="275"/>
  </w:num>
  <w:num w:numId="22" w16cid:durableId="1850631085">
    <w:abstractNumId w:val="62"/>
  </w:num>
  <w:num w:numId="23" w16cid:durableId="1877695806">
    <w:abstractNumId w:val="126"/>
  </w:num>
  <w:num w:numId="24" w16cid:durableId="13911986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3193533">
    <w:abstractNumId w:val="1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5938080">
    <w:abstractNumId w:val="43"/>
  </w:num>
  <w:num w:numId="27" w16cid:durableId="130878198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0752637">
    <w:abstractNumId w:val="256"/>
  </w:num>
  <w:num w:numId="29" w16cid:durableId="626157367">
    <w:abstractNumId w:val="185"/>
  </w:num>
  <w:num w:numId="30" w16cid:durableId="140086445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024653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86954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979176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76138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8101339">
    <w:abstractNumId w:val="59"/>
  </w:num>
  <w:num w:numId="36" w16cid:durableId="190383308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5431423">
    <w:abstractNumId w:val="33"/>
  </w:num>
  <w:num w:numId="38" w16cid:durableId="1648438768">
    <w:abstractNumId w:val="262"/>
  </w:num>
  <w:num w:numId="39" w16cid:durableId="1011759737">
    <w:abstractNumId w:val="99"/>
  </w:num>
  <w:num w:numId="40" w16cid:durableId="178394886">
    <w:abstractNumId w:val="266"/>
  </w:num>
  <w:num w:numId="41" w16cid:durableId="492255469">
    <w:abstractNumId w:val="180"/>
  </w:num>
  <w:num w:numId="42" w16cid:durableId="2049722719">
    <w:abstractNumId w:val="120"/>
  </w:num>
  <w:num w:numId="43" w16cid:durableId="575818652">
    <w:abstractNumId w:val="128"/>
  </w:num>
  <w:num w:numId="44" w16cid:durableId="1058632071">
    <w:abstractNumId w:val="144"/>
  </w:num>
  <w:num w:numId="45" w16cid:durableId="1721906244">
    <w:abstractNumId w:val="152"/>
  </w:num>
  <w:num w:numId="46" w16cid:durableId="1184056975">
    <w:abstractNumId w:val="0"/>
  </w:num>
  <w:num w:numId="47" w16cid:durableId="261382192">
    <w:abstractNumId w:val="167"/>
  </w:num>
  <w:num w:numId="48" w16cid:durableId="1061291173">
    <w:abstractNumId w:val="21"/>
  </w:num>
  <w:num w:numId="49" w16cid:durableId="138693460">
    <w:abstractNumId w:val="15"/>
  </w:num>
  <w:num w:numId="50" w16cid:durableId="2037535744">
    <w:abstractNumId w:val="232"/>
  </w:num>
  <w:num w:numId="51" w16cid:durableId="1299799053">
    <w:abstractNumId w:val="124"/>
  </w:num>
  <w:num w:numId="52" w16cid:durableId="628365594">
    <w:abstractNumId w:val="29"/>
  </w:num>
  <w:num w:numId="53" w16cid:durableId="1386880090">
    <w:abstractNumId w:val="113"/>
  </w:num>
  <w:num w:numId="54" w16cid:durableId="994070802">
    <w:abstractNumId w:val="208"/>
  </w:num>
  <w:num w:numId="55" w16cid:durableId="196743987">
    <w:abstractNumId w:val="26"/>
  </w:num>
  <w:num w:numId="56" w16cid:durableId="1862356951">
    <w:abstractNumId w:val="52"/>
  </w:num>
  <w:num w:numId="57" w16cid:durableId="26225487">
    <w:abstractNumId w:val="9"/>
  </w:num>
  <w:num w:numId="58" w16cid:durableId="1220937845">
    <w:abstractNumId w:val="133"/>
  </w:num>
  <w:num w:numId="59" w16cid:durableId="794908347">
    <w:abstractNumId w:val="210"/>
  </w:num>
  <w:num w:numId="60" w16cid:durableId="1246723331">
    <w:abstractNumId w:val="148"/>
  </w:num>
  <w:num w:numId="61" w16cid:durableId="1260791386">
    <w:abstractNumId w:val="200"/>
  </w:num>
  <w:num w:numId="62" w16cid:durableId="915439613">
    <w:abstractNumId w:val="141"/>
  </w:num>
  <w:num w:numId="63" w16cid:durableId="442772447">
    <w:abstractNumId w:val="270"/>
  </w:num>
  <w:num w:numId="64" w16cid:durableId="1070690125">
    <w:abstractNumId w:val="102"/>
  </w:num>
  <w:num w:numId="65" w16cid:durableId="959721744">
    <w:abstractNumId w:val="119"/>
  </w:num>
  <w:num w:numId="66" w16cid:durableId="59646077">
    <w:abstractNumId w:val="101"/>
  </w:num>
  <w:num w:numId="67" w16cid:durableId="781924128">
    <w:abstractNumId w:val="280"/>
  </w:num>
  <w:num w:numId="68" w16cid:durableId="1146630131">
    <w:abstractNumId w:val="88"/>
  </w:num>
  <w:num w:numId="69" w16cid:durableId="1328705798">
    <w:abstractNumId w:val="209"/>
  </w:num>
  <w:num w:numId="70" w16cid:durableId="419449794">
    <w:abstractNumId w:val="114"/>
  </w:num>
  <w:num w:numId="71" w16cid:durableId="1566143362">
    <w:abstractNumId w:val="57"/>
  </w:num>
  <w:num w:numId="72" w16cid:durableId="435322876">
    <w:abstractNumId w:val="150"/>
  </w:num>
  <w:num w:numId="73" w16cid:durableId="304241830">
    <w:abstractNumId w:val="258"/>
  </w:num>
  <w:num w:numId="74" w16cid:durableId="1493447591">
    <w:abstractNumId w:val="230"/>
  </w:num>
  <w:num w:numId="75" w16cid:durableId="128206968">
    <w:abstractNumId w:val="187"/>
  </w:num>
  <w:num w:numId="76" w16cid:durableId="1422868573">
    <w:abstractNumId w:val="134"/>
  </w:num>
  <w:num w:numId="77" w16cid:durableId="1008676719">
    <w:abstractNumId w:val="204"/>
  </w:num>
  <w:num w:numId="78" w16cid:durableId="2037273256">
    <w:abstractNumId w:val="86"/>
  </w:num>
  <w:num w:numId="79" w16cid:durableId="2055688736">
    <w:abstractNumId w:val="100"/>
  </w:num>
  <w:num w:numId="80" w16cid:durableId="1285429763">
    <w:abstractNumId w:val="193"/>
  </w:num>
  <w:num w:numId="81" w16cid:durableId="265238302">
    <w:abstractNumId w:val="130"/>
  </w:num>
  <w:num w:numId="82" w16cid:durableId="208810805">
    <w:abstractNumId w:val="145"/>
  </w:num>
  <w:num w:numId="83" w16cid:durableId="762266145">
    <w:abstractNumId w:val="110"/>
  </w:num>
  <w:num w:numId="84" w16cid:durableId="1653948526">
    <w:abstractNumId w:val="42"/>
  </w:num>
  <w:num w:numId="85" w16cid:durableId="2015305988">
    <w:abstractNumId w:val="229"/>
  </w:num>
  <w:num w:numId="86" w16cid:durableId="1274047318">
    <w:abstractNumId w:val="173"/>
  </w:num>
  <w:num w:numId="87" w16cid:durableId="1587616178">
    <w:abstractNumId w:val="242"/>
  </w:num>
  <w:num w:numId="88" w16cid:durableId="994649331">
    <w:abstractNumId w:val="87"/>
  </w:num>
  <w:num w:numId="89" w16cid:durableId="931164644">
    <w:abstractNumId w:val="175"/>
  </w:num>
  <w:num w:numId="90" w16cid:durableId="440032218">
    <w:abstractNumId w:val="276"/>
  </w:num>
  <w:num w:numId="91" w16cid:durableId="309988442">
    <w:abstractNumId w:val="4"/>
  </w:num>
  <w:num w:numId="92" w16cid:durableId="30883317">
    <w:abstractNumId w:val="5"/>
  </w:num>
  <w:num w:numId="93" w16cid:durableId="866721941">
    <w:abstractNumId w:val="8"/>
  </w:num>
  <w:num w:numId="94" w16cid:durableId="890966691">
    <w:abstractNumId w:val="10"/>
  </w:num>
  <w:num w:numId="95" w16cid:durableId="628048277">
    <w:abstractNumId w:val="14"/>
  </w:num>
  <w:num w:numId="96" w16cid:durableId="551621354">
    <w:abstractNumId w:val="16"/>
  </w:num>
  <w:num w:numId="97" w16cid:durableId="1626548071">
    <w:abstractNumId w:val="17"/>
  </w:num>
  <w:num w:numId="98" w16cid:durableId="301083259">
    <w:abstractNumId w:val="117"/>
    <w:lvlOverride w:ilvl="0">
      <w:lvl w:ilvl="0">
        <w:start w:val="6"/>
        <w:numFmt w:val="decimal"/>
        <w:lvlText w:val="%1."/>
        <w:lvlJc w:val="left"/>
        <w:pPr>
          <w:ind w:left="340" w:hanging="340"/>
        </w:pPr>
        <w:rPr>
          <w:b w:val="0"/>
          <w:sz w:val="22"/>
          <w:szCs w:val="22"/>
        </w:rPr>
      </w:lvl>
    </w:lvlOverride>
  </w:num>
  <w:num w:numId="99" w16cid:durableId="625040722">
    <w:abstractNumId w:val="267"/>
  </w:num>
  <w:num w:numId="100" w16cid:durableId="1797137654">
    <w:abstractNumId w:val="253"/>
  </w:num>
  <w:num w:numId="101" w16cid:durableId="1124809548">
    <w:abstractNumId w:val="117"/>
    <w:lvlOverride w:ilvl="0">
      <w:startOverride w:val="6"/>
      <w:lvl w:ilvl="0">
        <w:start w:val="6"/>
        <w:numFmt w:val="decimal"/>
        <w:lvlText w:val="%1."/>
        <w:lvlJc w:val="left"/>
        <w:pPr>
          <w:ind w:left="340" w:hanging="340"/>
        </w:pPr>
        <w:rPr>
          <w:b w:val="0"/>
          <w:sz w:val="22"/>
          <w:szCs w:val="22"/>
        </w:rPr>
      </w:lvl>
    </w:lvlOverride>
  </w:num>
  <w:num w:numId="102" w16cid:durableId="1216310942">
    <w:abstractNumId w:val="109"/>
  </w:num>
  <w:num w:numId="103" w16cid:durableId="1722552853">
    <w:abstractNumId w:val="137"/>
  </w:num>
  <w:num w:numId="104" w16cid:durableId="1565026958">
    <w:abstractNumId w:val="197"/>
  </w:num>
  <w:num w:numId="105" w16cid:durableId="111204744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45761655">
    <w:abstractNumId w:val="171"/>
  </w:num>
  <w:num w:numId="107" w16cid:durableId="695231778">
    <w:abstractNumId w:val="121"/>
  </w:num>
  <w:num w:numId="108" w16cid:durableId="467866666">
    <w:abstractNumId w:val="68"/>
  </w:num>
  <w:num w:numId="109" w16cid:durableId="1437946166">
    <w:abstractNumId w:val="272"/>
  </w:num>
  <w:num w:numId="110" w16cid:durableId="1433548856">
    <w:abstractNumId w:val="90"/>
  </w:num>
  <w:num w:numId="111" w16cid:durableId="1077168405">
    <w:abstractNumId w:val="64"/>
  </w:num>
  <w:num w:numId="112" w16cid:durableId="1454403424">
    <w:abstractNumId w:val="117"/>
  </w:num>
  <w:num w:numId="113" w16cid:durableId="147598050">
    <w:abstractNumId w:val="253"/>
  </w:num>
  <w:num w:numId="114" w16cid:durableId="1539464834">
    <w:abstractNumId w:val="267"/>
  </w:num>
  <w:num w:numId="115" w16cid:durableId="512112630">
    <w:abstractNumId w:val="282"/>
  </w:num>
  <w:num w:numId="116" w16cid:durableId="381902925">
    <w:abstractNumId w:val="2"/>
  </w:num>
  <w:num w:numId="117" w16cid:durableId="1859352295">
    <w:abstractNumId w:val="61"/>
  </w:num>
  <w:num w:numId="118" w16cid:durableId="994727465">
    <w:abstractNumId w:val="250"/>
  </w:num>
  <w:num w:numId="119" w16cid:durableId="553665317">
    <w:abstractNumId w:val="105"/>
  </w:num>
  <w:num w:numId="120" w16cid:durableId="419371714">
    <w:abstractNumId w:val="96"/>
  </w:num>
  <w:num w:numId="121" w16cid:durableId="1163936049">
    <w:abstractNumId w:val="70"/>
  </w:num>
  <w:num w:numId="122" w16cid:durableId="785735030">
    <w:abstractNumId w:val="199"/>
  </w:num>
  <w:num w:numId="123" w16cid:durableId="1368142837">
    <w:abstractNumId w:val="136"/>
  </w:num>
  <w:num w:numId="124" w16cid:durableId="1911229291">
    <w:abstractNumId w:val="202"/>
  </w:num>
  <w:num w:numId="125" w16cid:durableId="1561599192">
    <w:abstractNumId w:val="184"/>
    <w:lvlOverride w:ilvl="0"/>
    <w:lvlOverride w:ilvl="1">
      <w:startOverride w:val="5"/>
    </w:lvlOverride>
    <w:lvlOverride w:ilvl="2">
      <w:startOverride w:val="1"/>
    </w:lvlOverride>
    <w:lvlOverride w:ilvl="3">
      <w:startOverride w:val="1"/>
    </w:lvlOverride>
    <w:lvlOverride w:ilvl="4"/>
    <w:lvlOverride w:ilvl="5">
      <w:startOverride w:val="2"/>
    </w:lvlOverride>
    <w:lvlOverride w:ilvl="6"/>
    <w:lvlOverride w:ilvl="7"/>
    <w:lvlOverride w:ilvl="8"/>
  </w:num>
  <w:num w:numId="126" w16cid:durableId="1376854264">
    <w:abstractNumId w:val="243"/>
    <w:lvlOverride w:ilvl="0"/>
    <w:lvlOverride w:ilvl="1"/>
    <w:lvlOverride w:ilvl="2"/>
    <w:lvlOverride w:ilvl="3">
      <w:startOverride w:val="1"/>
    </w:lvlOverride>
    <w:lvlOverride w:ilvl="4"/>
    <w:lvlOverride w:ilvl="5"/>
    <w:lvlOverride w:ilvl="6"/>
    <w:lvlOverride w:ilvl="7"/>
    <w:lvlOverride w:ilvl="8"/>
  </w:num>
  <w:num w:numId="127" w16cid:durableId="17396180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489292974">
    <w:abstractNumId w:val="207"/>
  </w:num>
  <w:num w:numId="129" w16cid:durableId="21399550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5738190">
    <w:abstractNumId w:val="51"/>
  </w:num>
  <w:num w:numId="131" w16cid:durableId="214901651">
    <w:abstractNumId w:val="63"/>
  </w:num>
  <w:num w:numId="132" w16cid:durableId="2024938895">
    <w:abstractNumId w:val="220"/>
  </w:num>
  <w:num w:numId="133" w16cid:durableId="910041418">
    <w:abstractNumId w:val="190"/>
  </w:num>
  <w:num w:numId="134" w16cid:durableId="1264462879">
    <w:abstractNumId w:val="108"/>
  </w:num>
  <w:num w:numId="135" w16cid:durableId="1267344967">
    <w:abstractNumId w:val="195"/>
  </w:num>
  <w:num w:numId="136" w16cid:durableId="909926250">
    <w:abstractNumId w:val="143"/>
  </w:num>
  <w:num w:numId="137" w16cid:durableId="1065572104">
    <w:abstractNumId w:val="139"/>
  </w:num>
  <w:num w:numId="138" w16cid:durableId="405109582">
    <w:abstractNumId w:val="249"/>
  </w:num>
  <w:num w:numId="139" w16cid:durableId="737945202">
    <w:abstractNumId w:val="231"/>
  </w:num>
  <w:num w:numId="140" w16cid:durableId="336494134">
    <w:abstractNumId w:val="224"/>
  </w:num>
  <w:num w:numId="141" w16cid:durableId="931354811">
    <w:abstractNumId w:val="153"/>
  </w:num>
  <w:num w:numId="142" w16cid:durableId="852035221">
    <w:abstractNumId w:val="168"/>
  </w:num>
  <w:num w:numId="143" w16cid:durableId="1842624233">
    <w:abstractNumId w:val="138"/>
  </w:num>
  <w:num w:numId="144" w16cid:durableId="1531185001">
    <w:abstractNumId w:val="211"/>
  </w:num>
  <w:num w:numId="145" w16cid:durableId="76825827">
    <w:abstractNumId w:val="245"/>
  </w:num>
  <w:num w:numId="146" w16cid:durableId="1889098516">
    <w:abstractNumId w:val="140"/>
  </w:num>
  <w:num w:numId="147" w16cid:durableId="1435128405">
    <w:abstractNumId w:val="66"/>
  </w:num>
  <w:num w:numId="148" w16cid:durableId="1082217578">
    <w:abstractNumId w:val="245"/>
  </w:num>
  <w:num w:numId="149" w16cid:durableId="1985892701">
    <w:abstractNumId w:val="0"/>
    <w:lvlOverride w:ilvl="0">
      <w:startOverride w:val="6"/>
    </w:lvlOverride>
  </w:num>
  <w:num w:numId="150" w16cid:durableId="648636303">
    <w:abstractNumId w:val="164"/>
  </w:num>
  <w:num w:numId="151" w16cid:durableId="1879203061">
    <w:abstractNumId w:val="140"/>
    <w:lvlOverride w:ilvl="0">
      <w:startOverride w:val="1"/>
    </w:lvlOverride>
  </w:num>
  <w:num w:numId="152" w16cid:durableId="113522218">
    <w:abstractNumId w:val="82"/>
  </w:num>
  <w:num w:numId="153" w16cid:durableId="2032292361">
    <w:abstractNumId w:val="226"/>
  </w:num>
  <w:num w:numId="154" w16cid:durableId="216744283">
    <w:abstractNumId w:val="47"/>
  </w:num>
  <w:num w:numId="155" w16cid:durableId="368723013">
    <w:abstractNumId w:val="151"/>
  </w:num>
  <w:num w:numId="156" w16cid:durableId="1963263428">
    <w:abstractNumId w:val="205"/>
  </w:num>
  <w:num w:numId="157" w16cid:durableId="856965527">
    <w:abstractNumId w:val="49"/>
  </w:num>
  <w:num w:numId="158" w16cid:durableId="621501198">
    <w:abstractNumId w:val="263"/>
  </w:num>
  <w:num w:numId="159" w16cid:durableId="535241363">
    <w:abstractNumId w:val="83"/>
  </w:num>
  <w:num w:numId="160" w16cid:durableId="91629565">
    <w:abstractNumId w:val="216"/>
  </w:num>
  <w:num w:numId="161" w16cid:durableId="214509145">
    <w:abstractNumId w:val="178"/>
  </w:num>
  <w:num w:numId="162" w16cid:durableId="1920208982">
    <w:abstractNumId w:val="268"/>
  </w:num>
  <w:num w:numId="163" w16cid:durableId="1903328700">
    <w:abstractNumId w:val="142"/>
  </w:num>
  <w:num w:numId="164" w16cid:durableId="777333915">
    <w:abstractNumId w:val="265"/>
  </w:num>
  <w:num w:numId="165" w16cid:durableId="1463185147">
    <w:abstractNumId w:val="223"/>
  </w:num>
  <w:num w:numId="166" w16cid:durableId="20058830">
    <w:abstractNumId w:val="123"/>
  </w:num>
  <w:num w:numId="167" w16cid:durableId="1139372350">
    <w:abstractNumId w:val="115"/>
  </w:num>
  <w:num w:numId="168" w16cid:durableId="578638731">
    <w:abstractNumId w:val="131"/>
  </w:num>
  <w:num w:numId="169" w16cid:durableId="1016418485">
    <w:abstractNumId w:val="188"/>
  </w:num>
  <w:num w:numId="170" w16cid:durableId="1981107878">
    <w:abstractNumId w:val="69"/>
  </w:num>
  <w:num w:numId="171" w16cid:durableId="1107428288">
    <w:abstractNumId w:val="71"/>
  </w:num>
  <w:num w:numId="172" w16cid:durableId="200747246">
    <w:abstractNumId w:val="284"/>
  </w:num>
  <w:num w:numId="173" w16cid:durableId="1406798091">
    <w:abstractNumId w:val="191"/>
  </w:num>
  <w:num w:numId="174" w16cid:durableId="1883055594">
    <w:abstractNumId w:val="161"/>
  </w:num>
  <w:num w:numId="175" w16cid:durableId="1301493967">
    <w:abstractNumId w:val="77"/>
  </w:num>
  <w:num w:numId="176" w16cid:durableId="1849638260">
    <w:abstractNumId w:val="165"/>
  </w:num>
  <w:num w:numId="177" w16cid:durableId="675503582">
    <w:abstractNumId w:val="116"/>
  </w:num>
  <w:num w:numId="178" w16cid:durableId="261761495">
    <w:abstractNumId w:val="203"/>
  </w:num>
  <w:num w:numId="179" w16cid:durableId="601259146">
    <w:abstractNumId w:val="98"/>
  </w:num>
  <w:num w:numId="180" w16cid:durableId="547836670">
    <w:abstractNumId w:val="73"/>
  </w:num>
  <w:num w:numId="181" w16cid:durableId="1394037181">
    <w:abstractNumId w:val="53"/>
  </w:num>
  <w:num w:numId="182" w16cid:durableId="2110587862">
    <w:abstractNumId w:val="182"/>
  </w:num>
  <w:num w:numId="183" w16cid:durableId="140119231">
    <w:abstractNumId w:val="146"/>
  </w:num>
  <w:num w:numId="184" w16cid:durableId="1229849421">
    <w:abstractNumId w:val="196"/>
  </w:num>
  <w:num w:numId="185" w16cid:durableId="1799255732">
    <w:abstractNumId w:val="112"/>
  </w:num>
  <w:num w:numId="186" w16cid:durableId="551886945">
    <w:abstractNumId w:val="189"/>
  </w:num>
  <w:num w:numId="187" w16cid:durableId="1885680425">
    <w:abstractNumId w:val="176"/>
  </w:num>
  <w:num w:numId="188" w16cid:durableId="1686712665">
    <w:abstractNumId w:val="235"/>
  </w:num>
  <w:num w:numId="189" w16cid:durableId="1399355260">
    <w:abstractNumId w:val="84"/>
  </w:num>
  <w:num w:numId="190" w16cid:durableId="1795707389">
    <w:abstractNumId w:val="67"/>
  </w:num>
  <w:num w:numId="191" w16cid:durableId="409232369">
    <w:abstractNumId w:val="254"/>
  </w:num>
  <w:num w:numId="192" w16cid:durableId="1902015850">
    <w:abstractNumId w:val="118"/>
  </w:num>
  <w:num w:numId="193" w16cid:durableId="719675289">
    <w:abstractNumId w:val="179"/>
  </w:num>
  <w:num w:numId="194" w16cid:durableId="481386805">
    <w:abstractNumId w:val="260"/>
  </w:num>
  <w:num w:numId="195" w16cid:durableId="236864535">
    <w:abstractNumId w:val="248"/>
  </w:num>
  <w:num w:numId="196" w16cid:durableId="1571036739">
    <w:abstractNumId w:val="93"/>
  </w:num>
  <w:num w:numId="197" w16cid:durableId="1511143439">
    <w:abstractNumId w:val="206"/>
  </w:num>
  <w:num w:numId="198" w16cid:durableId="1085416326">
    <w:abstractNumId w:val="65"/>
  </w:num>
  <w:num w:numId="199" w16cid:durableId="1010110630">
    <w:abstractNumId w:val="228"/>
  </w:num>
  <w:num w:numId="200" w16cid:durableId="1421288933">
    <w:abstractNumId w:val="56"/>
  </w:num>
  <w:num w:numId="201" w16cid:durableId="874658441">
    <w:abstractNumId w:val="233"/>
  </w:num>
  <w:num w:numId="202" w16cid:durableId="627708725">
    <w:abstractNumId w:val="274"/>
  </w:num>
  <w:num w:numId="203" w16cid:durableId="641545435">
    <w:abstractNumId w:val="247"/>
  </w:num>
  <w:num w:numId="204" w16cid:durableId="1686325006">
    <w:abstractNumId w:val="94"/>
  </w:num>
  <w:num w:numId="205" w16cid:durableId="702249374">
    <w:abstractNumId w:val="286"/>
  </w:num>
  <w:num w:numId="206" w16cid:durableId="128979117">
    <w:abstractNumId w:val="261"/>
  </w:num>
  <w:num w:numId="207" w16cid:durableId="2144424828">
    <w:abstractNumId w:val="252"/>
  </w:num>
  <w:num w:numId="208" w16cid:durableId="918251591">
    <w:abstractNumId w:val="132"/>
  </w:num>
  <w:num w:numId="209" w16cid:durableId="351151092">
    <w:abstractNumId w:val="55"/>
  </w:num>
  <w:num w:numId="210" w16cid:durableId="552162418">
    <w:abstractNumId w:val="257"/>
  </w:num>
  <w:num w:numId="211" w16cid:durableId="504832515">
    <w:abstractNumId w:val="72"/>
  </w:num>
  <w:num w:numId="212" w16cid:durableId="2100254000">
    <w:abstractNumId w:val="214"/>
  </w:num>
  <w:num w:numId="213" w16cid:durableId="1187985291">
    <w:abstractNumId w:val="237"/>
  </w:num>
  <w:num w:numId="214" w16cid:durableId="175054211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572396142">
    <w:abstractNumId w:val="222"/>
  </w:num>
  <w:num w:numId="216" w16cid:durableId="18679857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576342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364669044">
    <w:abstractNumId w:val="6"/>
  </w:num>
  <w:num w:numId="219" w16cid:durableId="1145587735">
    <w:abstractNumId w:val="28"/>
  </w:num>
  <w:num w:numId="220" w16cid:durableId="1871801063">
    <w:abstractNumId w:val="31"/>
  </w:num>
  <w:num w:numId="221" w16cid:durableId="1981112699">
    <w:abstractNumId w:val="81"/>
  </w:num>
  <w:num w:numId="222" w16cid:durableId="1907832918">
    <w:abstractNumId w:val="234"/>
  </w:num>
  <w:num w:numId="223" w16cid:durableId="256446536">
    <w:abstractNumId w:val="234"/>
  </w:num>
  <w:num w:numId="224" w16cid:durableId="927034743">
    <w:abstractNumId w:val="154"/>
  </w:num>
  <w:num w:numId="225" w16cid:durableId="80145837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2086565845">
    <w:abstractNumId w:val="154"/>
    <w:lvlOverride w:ilvl="0">
      <w:lvl w:ilvl="0">
        <w:numFmt w:val="decimal"/>
        <w:lvlText w:val=""/>
        <w:lvlJc w:val="left"/>
      </w:lvl>
    </w:lvlOverride>
    <w:lvlOverride w:ilvl="1">
      <w:lvl w:ilvl="1">
        <w:start w:val="1"/>
        <w:numFmt w:val="decimal"/>
        <w:lvlText w:val="%2)"/>
        <w:lvlJc w:val="left"/>
        <w:pPr>
          <w:ind w:left="720" w:hanging="360"/>
        </w:pPr>
        <w:rPr>
          <w:strike w:val="0"/>
          <w:sz w:val="22"/>
        </w:rPr>
      </w:lvl>
    </w:lvlOverride>
  </w:num>
  <w:num w:numId="227" w16cid:durableId="661810903">
    <w:abstractNumId w:val="255"/>
  </w:num>
  <w:num w:numId="228" w16cid:durableId="2100758624">
    <w:abstractNumId w:val="129"/>
  </w:num>
  <w:num w:numId="229" w16cid:durableId="1238713925">
    <w:abstractNumId w:val="30"/>
  </w:num>
  <w:num w:numId="230" w16cid:durableId="2067213690">
    <w:abstractNumId w:val="34"/>
  </w:num>
  <w:num w:numId="231" w16cid:durableId="1931161228">
    <w:abstractNumId w:val="217"/>
  </w:num>
  <w:num w:numId="232" w16cid:durableId="1297682267">
    <w:abstractNumId w:val="85"/>
  </w:num>
  <w:num w:numId="233" w16cid:durableId="1493452485">
    <w:abstractNumId w:val="172"/>
  </w:num>
  <w:num w:numId="234" w16cid:durableId="1934975674">
    <w:abstractNumId w:val="135"/>
  </w:num>
  <w:num w:numId="235" w16cid:durableId="1035886886">
    <w:abstractNumId w:val="159"/>
  </w:num>
  <w:num w:numId="236" w16cid:durableId="1753819985">
    <w:abstractNumId w:val="244"/>
  </w:num>
  <w:num w:numId="237" w16cid:durableId="1536115565">
    <w:abstractNumId w:val="273"/>
  </w:num>
  <w:num w:numId="238" w16cid:durableId="1298147457">
    <w:abstractNumId w:val="50"/>
  </w:num>
  <w:num w:numId="239" w16cid:durableId="1311128189">
    <w:abstractNumId w:val="32"/>
  </w:num>
  <w:num w:numId="240" w16cid:durableId="373388445">
    <w:abstractNumId w:val="36"/>
  </w:num>
  <w:num w:numId="241" w16cid:durableId="24068152">
    <w:abstractNumId w:val="125"/>
  </w:num>
  <w:num w:numId="242" w16cid:durableId="1009021527">
    <w:abstractNumId w:val="166"/>
  </w:num>
  <w:num w:numId="243" w16cid:durableId="707490441">
    <w:abstractNumId w:val="177"/>
  </w:num>
  <w:num w:numId="244" w16cid:durableId="479081118">
    <w:abstractNumId w:val="48"/>
  </w:num>
  <w:num w:numId="245" w16cid:durableId="1258249976">
    <w:abstractNumId w:val="103"/>
  </w:num>
  <w:num w:numId="246" w16cid:durableId="1107967818">
    <w:abstractNumId w:val="169"/>
  </w:num>
  <w:num w:numId="247" w16cid:durableId="1486432172">
    <w:abstractNumId w:val="80"/>
  </w:num>
  <w:num w:numId="248" w16cid:durableId="663633792">
    <w:abstractNumId w:val="78"/>
  </w:num>
  <w:num w:numId="249" w16cid:durableId="1252471018">
    <w:abstractNumId w:val="227"/>
  </w:num>
  <w:num w:numId="250" w16cid:durableId="1072122704">
    <w:abstractNumId w:val="213"/>
  </w:num>
  <w:num w:numId="251" w16cid:durableId="198712341">
    <w:abstractNumId w:val="147"/>
  </w:num>
  <w:num w:numId="252" w16cid:durableId="922568881">
    <w:abstractNumId w:val="147"/>
    <w:lvlOverride w:ilvl="0">
      <w:lvl w:ilvl="0" w:tplc="C696F8E8">
        <w:start w:val="2"/>
        <w:numFmt w:val="decimal"/>
        <w:lvlText w:val="%1."/>
        <w:lvlJc w:val="left"/>
        <w:pPr>
          <w:ind w:left="360" w:hanging="360"/>
        </w:pPr>
        <w:rPr>
          <w:rFonts w:hint="default"/>
        </w:rPr>
      </w:lvl>
    </w:lvlOverride>
  </w:num>
  <w:num w:numId="253" w16cid:durableId="1165902921">
    <w:abstractNumId w:val="215"/>
  </w:num>
  <w:num w:numId="254" w16cid:durableId="687567290">
    <w:abstractNumId w:val="58"/>
  </w:num>
  <w:num w:numId="255" w16cid:durableId="1599101900">
    <w:abstractNumId w:val="7"/>
  </w:num>
  <w:num w:numId="256" w16cid:durableId="1890334442">
    <w:abstractNumId w:val="269"/>
  </w:num>
  <w:num w:numId="257" w16cid:durableId="788819229">
    <w:abstractNumId w:val="11"/>
  </w:num>
  <w:num w:numId="258" w16cid:durableId="1306819076">
    <w:abstractNumId w:val="12"/>
  </w:num>
  <w:num w:numId="259" w16cid:durableId="841092999">
    <w:abstractNumId w:val="13"/>
  </w:num>
  <w:num w:numId="260" w16cid:durableId="586379858">
    <w:abstractNumId w:val="277"/>
  </w:num>
  <w:num w:numId="261" w16cid:durableId="1475609178">
    <w:abstractNumId w:val="281"/>
  </w:num>
  <w:num w:numId="262" w16cid:durableId="1698190895">
    <w:abstractNumId w:val="25"/>
  </w:num>
  <w:num w:numId="263" w16cid:durableId="385682677">
    <w:abstractNumId w:val="279"/>
  </w:num>
  <w:num w:numId="264" w16cid:durableId="1321619344">
    <w:abstractNumId w:val="241"/>
  </w:num>
  <w:num w:numId="265" w16cid:durableId="162594928">
    <w:abstractNumId w:val="155"/>
  </w:num>
  <w:num w:numId="266" w16cid:durableId="1762338795">
    <w:abstractNumId w:val="122"/>
  </w:num>
  <w:num w:numId="267" w16cid:durableId="1338776404">
    <w:abstractNumId w:val="104"/>
  </w:num>
  <w:num w:numId="268" w16cid:durableId="1526556589">
    <w:abstractNumId w:val="127"/>
  </w:num>
  <w:num w:numId="269" w16cid:durableId="2076195548">
    <w:abstractNumId w:val="91"/>
  </w:num>
  <w:num w:numId="270" w16cid:durableId="1372531514">
    <w:abstractNumId w:val="95"/>
  </w:num>
  <w:num w:numId="271" w16cid:durableId="112482984">
    <w:abstractNumId w:val="111"/>
  </w:num>
  <w:num w:numId="272" w16cid:durableId="481043558">
    <w:abstractNumId w:val="79"/>
  </w:num>
  <w:num w:numId="273" w16cid:durableId="95027544">
    <w:abstractNumId w:val="186"/>
  </w:num>
  <w:num w:numId="274" w16cid:durableId="1095789112">
    <w:abstractNumId w:val="163"/>
  </w:num>
  <w:num w:numId="275" w16cid:durableId="263147882">
    <w:abstractNumId w:val="76"/>
  </w:num>
  <w:num w:numId="276" w16cid:durableId="576211010">
    <w:abstractNumId w:val="156"/>
  </w:num>
  <w:num w:numId="277" w16cid:durableId="78794400">
    <w:abstractNumId w:val="44"/>
  </w:num>
  <w:num w:numId="278" w16cid:durableId="1712150654">
    <w:abstractNumId w:val="221"/>
  </w:num>
  <w:num w:numId="279" w16cid:durableId="547424708">
    <w:abstractNumId w:val="218"/>
  </w:num>
  <w:num w:numId="280" w16cid:durableId="1526671428">
    <w:abstractNumId w:val="283"/>
  </w:num>
  <w:num w:numId="281" w16cid:durableId="361829863">
    <w:abstractNumId w:val="246"/>
  </w:num>
  <w:num w:numId="282" w16cid:durableId="1294170342">
    <w:abstractNumId w:val="259"/>
  </w:num>
  <w:num w:numId="283" w16cid:durableId="2087416282">
    <w:abstractNumId w:val="271"/>
  </w:num>
  <w:num w:numId="284" w16cid:durableId="882060552">
    <w:abstractNumId w:val="162"/>
  </w:num>
  <w:num w:numId="285" w16cid:durableId="837234388">
    <w:abstractNumId w:val="183"/>
  </w:num>
  <w:num w:numId="286" w16cid:durableId="1263152601">
    <w:abstractNumId w:val="92"/>
  </w:num>
  <w:num w:numId="287" w16cid:durableId="1919629403">
    <w:abstractNumId w:val="106"/>
  </w:num>
  <w:num w:numId="288" w16cid:durableId="642468208">
    <w:abstractNumId w:val="285"/>
  </w:num>
  <w:num w:numId="289" w16cid:durableId="399907926">
    <w:abstractNumId w:val="194"/>
  </w:num>
  <w:num w:numId="290" w16cid:durableId="1030303644">
    <w:abstractNumId w:val="157"/>
  </w:num>
  <w:num w:numId="291" w16cid:durableId="590050426">
    <w:abstractNumId w:val="158"/>
  </w:num>
  <w:num w:numId="292" w16cid:durableId="319893860">
    <w:abstractNumId w:val="75"/>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059"/>
    <w:rsid w:val="00000B59"/>
    <w:rsid w:val="0000112F"/>
    <w:rsid w:val="000016C9"/>
    <w:rsid w:val="00001F59"/>
    <w:rsid w:val="0000274C"/>
    <w:rsid w:val="00005EBB"/>
    <w:rsid w:val="000068A6"/>
    <w:rsid w:val="00006C07"/>
    <w:rsid w:val="00007380"/>
    <w:rsid w:val="000101BE"/>
    <w:rsid w:val="00010479"/>
    <w:rsid w:val="00010D5A"/>
    <w:rsid w:val="000138A3"/>
    <w:rsid w:val="000139B0"/>
    <w:rsid w:val="00013F42"/>
    <w:rsid w:val="00014697"/>
    <w:rsid w:val="00014A16"/>
    <w:rsid w:val="0001590A"/>
    <w:rsid w:val="00016E21"/>
    <w:rsid w:val="00017B0F"/>
    <w:rsid w:val="00017FC2"/>
    <w:rsid w:val="00022450"/>
    <w:rsid w:val="00024D48"/>
    <w:rsid w:val="000253E3"/>
    <w:rsid w:val="00025B21"/>
    <w:rsid w:val="00025EF5"/>
    <w:rsid w:val="00026512"/>
    <w:rsid w:val="00026A5D"/>
    <w:rsid w:val="00026BB1"/>
    <w:rsid w:val="0003013F"/>
    <w:rsid w:val="000301D8"/>
    <w:rsid w:val="0003141D"/>
    <w:rsid w:val="00032148"/>
    <w:rsid w:val="00033A19"/>
    <w:rsid w:val="00033B78"/>
    <w:rsid w:val="0003561F"/>
    <w:rsid w:val="00035A0C"/>
    <w:rsid w:val="00036253"/>
    <w:rsid w:val="00036259"/>
    <w:rsid w:val="00037031"/>
    <w:rsid w:val="000370C0"/>
    <w:rsid w:val="00041366"/>
    <w:rsid w:val="00041449"/>
    <w:rsid w:val="00041499"/>
    <w:rsid w:val="000420D0"/>
    <w:rsid w:val="00042579"/>
    <w:rsid w:val="0004422A"/>
    <w:rsid w:val="00045F81"/>
    <w:rsid w:val="00046717"/>
    <w:rsid w:val="00046E17"/>
    <w:rsid w:val="00047BB8"/>
    <w:rsid w:val="00051808"/>
    <w:rsid w:val="00051C31"/>
    <w:rsid w:val="0005388D"/>
    <w:rsid w:val="00053B43"/>
    <w:rsid w:val="00053F76"/>
    <w:rsid w:val="0005403F"/>
    <w:rsid w:val="000542AE"/>
    <w:rsid w:val="00055437"/>
    <w:rsid w:val="00056505"/>
    <w:rsid w:val="00056B0C"/>
    <w:rsid w:val="00056F1F"/>
    <w:rsid w:val="00057C9E"/>
    <w:rsid w:val="00060092"/>
    <w:rsid w:val="0006069E"/>
    <w:rsid w:val="0006083C"/>
    <w:rsid w:val="00061533"/>
    <w:rsid w:val="000620E4"/>
    <w:rsid w:val="0006272A"/>
    <w:rsid w:val="0006345D"/>
    <w:rsid w:val="0006360A"/>
    <w:rsid w:val="00070158"/>
    <w:rsid w:val="00070AD2"/>
    <w:rsid w:val="00071599"/>
    <w:rsid w:val="00071EAD"/>
    <w:rsid w:val="0007200F"/>
    <w:rsid w:val="00072B13"/>
    <w:rsid w:val="000733C2"/>
    <w:rsid w:val="000740BE"/>
    <w:rsid w:val="00074B9E"/>
    <w:rsid w:val="00075C2D"/>
    <w:rsid w:val="00075F17"/>
    <w:rsid w:val="00080222"/>
    <w:rsid w:val="00082942"/>
    <w:rsid w:val="00083152"/>
    <w:rsid w:val="000838A7"/>
    <w:rsid w:val="00084251"/>
    <w:rsid w:val="0008442A"/>
    <w:rsid w:val="00084CF8"/>
    <w:rsid w:val="000852A0"/>
    <w:rsid w:val="00085B4F"/>
    <w:rsid w:val="0008650C"/>
    <w:rsid w:val="000872DC"/>
    <w:rsid w:val="00090253"/>
    <w:rsid w:val="00092B53"/>
    <w:rsid w:val="00092C23"/>
    <w:rsid w:val="00093508"/>
    <w:rsid w:val="00093577"/>
    <w:rsid w:val="00093DD0"/>
    <w:rsid w:val="00093E40"/>
    <w:rsid w:val="00094A04"/>
    <w:rsid w:val="00095108"/>
    <w:rsid w:val="00095333"/>
    <w:rsid w:val="000957BA"/>
    <w:rsid w:val="00095979"/>
    <w:rsid w:val="00095B74"/>
    <w:rsid w:val="00095B7C"/>
    <w:rsid w:val="00096196"/>
    <w:rsid w:val="00096375"/>
    <w:rsid w:val="0009686A"/>
    <w:rsid w:val="000A06EC"/>
    <w:rsid w:val="000A091C"/>
    <w:rsid w:val="000A103E"/>
    <w:rsid w:val="000A138E"/>
    <w:rsid w:val="000A2913"/>
    <w:rsid w:val="000A2A9B"/>
    <w:rsid w:val="000A2CB5"/>
    <w:rsid w:val="000A4366"/>
    <w:rsid w:val="000A452A"/>
    <w:rsid w:val="000A4562"/>
    <w:rsid w:val="000A49B7"/>
    <w:rsid w:val="000A52D7"/>
    <w:rsid w:val="000A5AF5"/>
    <w:rsid w:val="000A723F"/>
    <w:rsid w:val="000B06C5"/>
    <w:rsid w:val="000B0A60"/>
    <w:rsid w:val="000B1C21"/>
    <w:rsid w:val="000B1FC9"/>
    <w:rsid w:val="000B244D"/>
    <w:rsid w:val="000B25F8"/>
    <w:rsid w:val="000B2829"/>
    <w:rsid w:val="000B3E87"/>
    <w:rsid w:val="000B7066"/>
    <w:rsid w:val="000B71CE"/>
    <w:rsid w:val="000B7289"/>
    <w:rsid w:val="000B7F46"/>
    <w:rsid w:val="000C0497"/>
    <w:rsid w:val="000C0511"/>
    <w:rsid w:val="000C0E91"/>
    <w:rsid w:val="000C20B9"/>
    <w:rsid w:val="000C24C2"/>
    <w:rsid w:val="000C27FA"/>
    <w:rsid w:val="000C3A14"/>
    <w:rsid w:val="000C5048"/>
    <w:rsid w:val="000C5199"/>
    <w:rsid w:val="000C52D5"/>
    <w:rsid w:val="000C59DA"/>
    <w:rsid w:val="000C7748"/>
    <w:rsid w:val="000C780B"/>
    <w:rsid w:val="000D0EEA"/>
    <w:rsid w:val="000D1449"/>
    <w:rsid w:val="000D260B"/>
    <w:rsid w:val="000D39FF"/>
    <w:rsid w:val="000D3B1A"/>
    <w:rsid w:val="000D4857"/>
    <w:rsid w:val="000D5110"/>
    <w:rsid w:val="000D63E4"/>
    <w:rsid w:val="000D75B0"/>
    <w:rsid w:val="000D79E6"/>
    <w:rsid w:val="000E02EC"/>
    <w:rsid w:val="000E2E4D"/>
    <w:rsid w:val="000E4560"/>
    <w:rsid w:val="000E4959"/>
    <w:rsid w:val="000E5623"/>
    <w:rsid w:val="000E5D40"/>
    <w:rsid w:val="000E5E5D"/>
    <w:rsid w:val="000E6688"/>
    <w:rsid w:val="000E7E4F"/>
    <w:rsid w:val="000F0F47"/>
    <w:rsid w:val="000F0F63"/>
    <w:rsid w:val="000F123A"/>
    <w:rsid w:val="000F2629"/>
    <w:rsid w:val="000F2F46"/>
    <w:rsid w:val="000F32CA"/>
    <w:rsid w:val="000F39CE"/>
    <w:rsid w:val="000F4014"/>
    <w:rsid w:val="000F4A0F"/>
    <w:rsid w:val="000F66B1"/>
    <w:rsid w:val="000F7015"/>
    <w:rsid w:val="000F79FC"/>
    <w:rsid w:val="000F7DEE"/>
    <w:rsid w:val="00100041"/>
    <w:rsid w:val="001003D7"/>
    <w:rsid w:val="0010089D"/>
    <w:rsid w:val="00100A4A"/>
    <w:rsid w:val="00101392"/>
    <w:rsid w:val="00101614"/>
    <w:rsid w:val="001024BD"/>
    <w:rsid w:val="001028C9"/>
    <w:rsid w:val="00103225"/>
    <w:rsid w:val="00104FCA"/>
    <w:rsid w:val="00105934"/>
    <w:rsid w:val="00107675"/>
    <w:rsid w:val="00111520"/>
    <w:rsid w:val="00111F00"/>
    <w:rsid w:val="00112437"/>
    <w:rsid w:val="00113595"/>
    <w:rsid w:val="00114650"/>
    <w:rsid w:val="0011497B"/>
    <w:rsid w:val="00115962"/>
    <w:rsid w:val="00120CEA"/>
    <w:rsid w:val="00121043"/>
    <w:rsid w:val="00122A51"/>
    <w:rsid w:val="00122B77"/>
    <w:rsid w:val="001236C0"/>
    <w:rsid w:val="001236FD"/>
    <w:rsid w:val="00123DA8"/>
    <w:rsid w:val="00124251"/>
    <w:rsid w:val="00125151"/>
    <w:rsid w:val="001252C2"/>
    <w:rsid w:val="001255E1"/>
    <w:rsid w:val="00126270"/>
    <w:rsid w:val="0012720D"/>
    <w:rsid w:val="00130241"/>
    <w:rsid w:val="00130DD8"/>
    <w:rsid w:val="001319F3"/>
    <w:rsid w:val="00132ED1"/>
    <w:rsid w:val="00132F96"/>
    <w:rsid w:val="00133341"/>
    <w:rsid w:val="001356A7"/>
    <w:rsid w:val="0013699B"/>
    <w:rsid w:val="00136A73"/>
    <w:rsid w:val="00137050"/>
    <w:rsid w:val="0013775F"/>
    <w:rsid w:val="00140A21"/>
    <w:rsid w:val="00142006"/>
    <w:rsid w:val="00144A04"/>
    <w:rsid w:val="00144F2D"/>
    <w:rsid w:val="001452F6"/>
    <w:rsid w:val="00146753"/>
    <w:rsid w:val="001501C4"/>
    <w:rsid w:val="001504B6"/>
    <w:rsid w:val="001516CD"/>
    <w:rsid w:val="00152E4F"/>
    <w:rsid w:val="0015330A"/>
    <w:rsid w:val="001537C0"/>
    <w:rsid w:val="00154A9C"/>
    <w:rsid w:val="001557E3"/>
    <w:rsid w:val="00160C47"/>
    <w:rsid w:val="00161BF5"/>
    <w:rsid w:val="00161EDE"/>
    <w:rsid w:val="00162259"/>
    <w:rsid w:val="00162CE6"/>
    <w:rsid w:val="001638CA"/>
    <w:rsid w:val="00163987"/>
    <w:rsid w:val="0016483E"/>
    <w:rsid w:val="00164E7F"/>
    <w:rsid w:val="00164F02"/>
    <w:rsid w:val="0016588F"/>
    <w:rsid w:val="0016674D"/>
    <w:rsid w:val="00166CB7"/>
    <w:rsid w:val="001701C6"/>
    <w:rsid w:val="0017038C"/>
    <w:rsid w:val="001707EC"/>
    <w:rsid w:val="00171854"/>
    <w:rsid w:val="001723E0"/>
    <w:rsid w:val="0017246D"/>
    <w:rsid w:val="00172AB7"/>
    <w:rsid w:val="00172DE0"/>
    <w:rsid w:val="0017337C"/>
    <w:rsid w:val="00175527"/>
    <w:rsid w:val="00176D2B"/>
    <w:rsid w:val="00177445"/>
    <w:rsid w:val="0018076E"/>
    <w:rsid w:val="00181B7E"/>
    <w:rsid w:val="00182FCE"/>
    <w:rsid w:val="00183C15"/>
    <w:rsid w:val="00183C6A"/>
    <w:rsid w:val="00185364"/>
    <w:rsid w:val="0018559D"/>
    <w:rsid w:val="00186790"/>
    <w:rsid w:val="00186A9B"/>
    <w:rsid w:val="00186CC4"/>
    <w:rsid w:val="00186D1E"/>
    <w:rsid w:val="001879A2"/>
    <w:rsid w:val="00187D8E"/>
    <w:rsid w:val="00191A15"/>
    <w:rsid w:val="00192D24"/>
    <w:rsid w:val="00192E65"/>
    <w:rsid w:val="001946AC"/>
    <w:rsid w:val="00195085"/>
    <w:rsid w:val="00195152"/>
    <w:rsid w:val="001957E8"/>
    <w:rsid w:val="00196A98"/>
    <w:rsid w:val="001A042B"/>
    <w:rsid w:val="001A2030"/>
    <w:rsid w:val="001A31AF"/>
    <w:rsid w:val="001A337D"/>
    <w:rsid w:val="001A3428"/>
    <w:rsid w:val="001A47F6"/>
    <w:rsid w:val="001A4A23"/>
    <w:rsid w:val="001A662C"/>
    <w:rsid w:val="001B0254"/>
    <w:rsid w:val="001B037C"/>
    <w:rsid w:val="001B1260"/>
    <w:rsid w:val="001B12F0"/>
    <w:rsid w:val="001B3C48"/>
    <w:rsid w:val="001B551F"/>
    <w:rsid w:val="001B737C"/>
    <w:rsid w:val="001B79BA"/>
    <w:rsid w:val="001C032C"/>
    <w:rsid w:val="001C0972"/>
    <w:rsid w:val="001C2179"/>
    <w:rsid w:val="001C3763"/>
    <w:rsid w:val="001C4BFD"/>
    <w:rsid w:val="001C5170"/>
    <w:rsid w:val="001C55CA"/>
    <w:rsid w:val="001C6CA5"/>
    <w:rsid w:val="001C728D"/>
    <w:rsid w:val="001C7EF6"/>
    <w:rsid w:val="001D0EFC"/>
    <w:rsid w:val="001D2FDE"/>
    <w:rsid w:val="001D4B0A"/>
    <w:rsid w:val="001D4D19"/>
    <w:rsid w:val="001D52D2"/>
    <w:rsid w:val="001D67A5"/>
    <w:rsid w:val="001D6AA0"/>
    <w:rsid w:val="001D72F3"/>
    <w:rsid w:val="001D7C33"/>
    <w:rsid w:val="001E08CD"/>
    <w:rsid w:val="001E0EF8"/>
    <w:rsid w:val="001E49E7"/>
    <w:rsid w:val="001E54C1"/>
    <w:rsid w:val="001E5C11"/>
    <w:rsid w:val="001E6745"/>
    <w:rsid w:val="001E74EB"/>
    <w:rsid w:val="001E7F13"/>
    <w:rsid w:val="001F203D"/>
    <w:rsid w:val="001F2732"/>
    <w:rsid w:val="001F3771"/>
    <w:rsid w:val="001F493C"/>
    <w:rsid w:val="001F4993"/>
    <w:rsid w:val="001F5F13"/>
    <w:rsid w:val="001F5F48"/>
    <w:rsid w:val="001F6C30"/>
    <w:rsid w:val="001F6FD0"/>
    <w:rsid w:val="001F762B"/>
    <w:rsid w:val="00200130"/>
    <w:rsid w:val="002006E0"/>
    <w:rsid w:val="00200768"/>
    <w:rsid w:val="00200CA0"/>
    <w:rsid w:val="002018FA"/>
    <w:rsid w:val="002019E7"/>
    <w:rsid w:val="00202961"/>
    <w:rsid w:val="00202965"/>
    <w:rsid w:val="0020371C"/>
    <w:rsid w:val="00203976"/>
    <w:rsid w:val="00203AD3"/>
    <w:rsid w:val="00203AE9"/>
    <w:rsid w:val="00204652"/>
    <w:rsid w:val="0020523E"/>
    <w:rsid w:val="002056C4"/>
    <w:rsid w:val="00205D09"/>
    <w:rsid w:val="0020701E"/>
    <w:rsid w:val="00207731"/>
    <w:rsid w:val="00207B11"/>
    <w:rsid w:val="00211901"/>
    <w:rsid w:val="00211D77"/>
    <w:rsid w:val="00212DED"/>
    <w:rsid w:val="002159F2"/>
    <w:rsid w:val="00217436"/>
    <w:rsid w:val="00220693"/>
    <w:rsid w:val="00220840"/>
    <w:rsid w:val="00220E43"/>
    <w:rsid w:val="00223278"/>
    <w:rsid w:val="00223425"/>
    <w:rsid w:val="00223ABC"/>
    <w:rsid w:val="00223DDA"/>
    <w:rsid w:val="002246DF"/>
    <w:rsid w:val="00224A7A"/>
    <w:rsid w:val="00227140"/>
    <w:rsid w:val="00227535"/>
    <w:rsid w:val="0022775F"/>
    <w:rsid w:val="00227882"/>
    <w:rsid w:val="00227D64"/>
    <w:rsid w:val="002312D6"/>
    <w:rsid w:val="002317E7"/>
    <w:rsid w:val="00231E50"/>
    <w:rsid w:val="00231EED"/>
    <w:rsid w:val="00232093"/>
    <w:rsid w:val="00232934"/>
    <w:rsid w:val="00233044"/>
    <w:rsid w:val="00233BBC"/>
    <w:rsid w:val="002345B1"/>
    <w:rsid w:val="002361E6"/>
    <w:rsid w:val="00237783"/>
    <w:rsid w:val="00240AC6"/>
    <w:rsid w:val="00240B7C"/>
    <w:rsid w:val="00241BFB"/>
    <w:rsid w:val="002427B2"/>
    <w:rsid w:val="002428CF"/>
    <w:rsid w:val="00243A4D"/>
    <w:rsid w:val="002442A5"/>
    <w:rsid w:val="002445A3"/>
    <w:rsid w:val="00244646"/>
    <w:rsid w:val="002458B6"/>
    <w:rsid w:val="00245B9B"/>
    <w:rsid w:val="00246546"/>
    <w:rsid w:val="0025035A"/>
    <w:rsid w:val="00251D20"/>
    <w:rsid w:val="002538D1"/>
    <w:rsid w:val="0025453A"/>
    <w:rsid w:val="00254E47"/>
    <w:rsid w:val="00255181"/>
    <w:rsid w:val="002556C2"/>
    <w:rsid w:val="00255B35"/>
    <w:rsid w:val="00255E31"/>
    <w:rsid w:val="00257D8E"/>
    <w:rsid w:val="00260379"/>
    <w:rsid w:val="0026127A"/>
    <w:rsid w:val="00262535"/>
    <w:rsid w:val="00263619"/>
    <w:rsid w:val="002641E8"/>
    <w:rsid w:val="0026600A"/>
    <w:rsid w:val="002668A7"/>
    <w:rsid w:val="00271070"/>
    <w:rsid w:val="00271D5E"/>
    <w:rsid w:val="00271FF1"/>
    <w:rsid w:val="00273387"/>
    <w:rsid w:val="00273494"/>
    <w:rsid w:val="00276F07"/>
    <w:rsid w:val="0027705A"/>
    <w:rsid w:val="0028002A"/>
    <w:rsid w:val="0028013D"/>
    <w:rsid w:val="002819EE"/>
    <w:rsid w:val="00282EE7"/>
    <w:rsid w:val="0028373B"/>
    <w:rsid w:val="002841C3"/>
    <w:rsid w:val="002846E9"/>
    <w:rsid w:val="002855AB"/>
    <w:rsid w:val="00285EED"/>
    <w:rsid w:val="0028665A"/>
    <w:rsid w:val="00286C59"/>
    <w:rsid w:val="00286FDB"/>
    <w:rsid w:val="00287193"/>
    <w:rsid w:val="002874A1"/>
    <w:rsid w:val="002903DC"/>
    <w:rsid w:val="00291314"/>
    <w:rsid w:val="00291A18"/>
    <w:rsid w:val="00292783"/>
    <w:rsid w:val="00292C81"/>
    <w:rsid w:val="00292F06"/>
    <w:rsid w:val="00294EA2"/>
    <w:rsid w:val="00295E50"/>
    <w:rsid w:val="002970C1"/>
    <w:rsid w:val="00297180"/>
    <w:rsid w:val="0029755D"/>
    <w:rsid w:val="002A1913"/>
    <w:rsid w:val="002A1A4E"/>
    <w:rsid w:val="002A3F40"/>
    <w:rsid w:val="002A444E"/>
    <w:rsid w:val="002A4645"/>
    <w:rsid w:val="002A4F04"/>
    <w:rsid w:val="002A508B"/>
    <w:rsid w:val="002A54F6"/>
    <w:rsid w:val="002A642B"/>
    <w:rsid w:val="002B0198"/>
    <w:rsid w:val="002B1442"/>
    <w:rsid w:val="002B27E2"/>
    <w:rsid w:val="002B2A19"/>
    <w:rsid w:val="002B2B0A"/>
    <w:rsid w:val="002B4AD1"/>
    <w:rsid w:val="002B5246"/>
    <w:rsid w:val="002B59F6"/>
    <w:rsid w:val="002B7651"/>
    <w:rsid w:val="002B77A2"/>
    <w:rsid w:val="002C02B5"/>
    <w:rsid w:val="002C12C0"/>
    <w:rsid w:val="002C16BE"/>
    <w:rsid w:val="002C19DA"/>
    <w:rsid w:val="002C1F3F"/>
    <w:rsid w:val="002C224D"/>
    <w:rsid w:val="002C26DC"/>
    <w:rsid w:val="002C27CB"/>
    <w:rsid w:val="002C2F51"/>
    <w:rsid w:val="002C30CD"/>
    <w:rsid w:val="002C356E"/>
    <w:rsid w:val="002C4ED4"/>
    <w:rsid w:val="002C502A"/>
    <w:rsid w:val="002C5052"/>
    <w:rsid w:val="002C50CA"/>
    <w:rsid w:val="002C5F44"/>
    <w:rsid w:val="002C60AA"/>
    <w:rsid w:val="002C62E4"/>
    <w:rsid w:val="002C6334"/>
    <w:rsid w:val="002C6450"/>
    <w:rsid w:val="002C6A13"/>
    <w:rsid w:val="002C7597"/>
    <w:rsid w:val="002D0A53"/>
    <w:rsid w:val="002D0DE2"/>
    <w:rsid w:val="002D36B1"/>
    <w:rsid w:val="002D3B1F"/>
    <w:rsid w:val="002D4CE9"/>
    <w:rsid w:val="002D4E6F"/>
    <w:rsid w:val="002D60C3"/>
    <w:rsid w:val="002D6FF8"/>
    <w:rsid w:val="002D7765"/>
    <w:rsid w:val="002E0713"/>
    <w:rsid w:val="002E0C10"/>
    <w:rsid w:val="002E2128"/>
    <w:rsid w:val="002E2C32"/>
    <w:rsid w:val="002E3CEF"/>
    <w:rsid w:val="002E4189"/>
    <w:rsid w:val="002E4944"/>
    <w:rsid w:val="002E6471"/>
    <w:rsid w:val="002E6D90"/>
    <w:rsid w:val="002E6F37"/>
    <w:rsid w:val="002E71DD"/>
    <w:rsid w:val="002E75E1"/>
    <w:rsid w:val="002F0C23"/>
    <w:rsid w:val="002F1079"/>
    <w:rsid w:val="002F2415"/>
    <w:rsid w:val="002F28C6"/>
    <w:rsid w:val="002F2D53"/>
    <w:rsid w:val="002F3908"/>
    <w:rsid w:val="002F47C2"/>
    <w:rsid w:val="002F48D4"/>
    <w:rsid w:val="002F49A2"/>
    <w:rsid w:val="002F57A6"/>
    <w:rsid w:val="002F5F87"/>
    <w:rsid w:val="002F7794"/>
    <w:rsid w:val="00300AC7"/>
    <w:rsid w:val="003017C4"/>
    <w:rsid w:val="0030213B"/>
    <w:rsid w:val="0030238C"/>
    <w:rsid w:val="0030358F"/>
    <w:rsid w:val="00303641"/>
    <w:rsid w:val="003038BC"/>
    <w:rsid w:val="00303D69"/>
    <w:rsid w:val="00303EA7"/>
    <w:rsid w:val="003061BF"/>
    <w:rsid w:val="0031051F"/>
    <w:rsid w:val="003109A5"/>
    <w:rsid w:val="00310F5E"/>
    <w:rsid w:val="00311972"/>
    <w:rsid w:val="00313026"/>
    <w:rsid w:val="00314124"/>
    <w:rsid w:val="0031450F"/>
    <w:rsid w:val="0031522B"/>
    <w:rsid w:val="00315429"/>
    <w:rsid w:val="00315E6E"/>
    <w:rsid w:val="00316850"/>
    <w:rsid w:val="00316BC3"/>
    <w:rsid w:val="00317139"/>
    <w:rsid w:val="00317EEB"/>
    <w:rsid w:val="003202AB"/>
    <w:rsid w:val="0032075B"/>
    <w:rsid w:val="00320954"/>
    <w:rsid w:val="00320A60"/>
    <w:rsid w:val="0032205B"/>
    <w:rsid w:val="00322CBB"/>
    <w:rsid w:val="00323AFA"/>
    <w:rsid w:val="00323EF2"/>
    <w:rsid w:val="003240B2"/>
    <w:rsid w:val="00325638"/>
    <w:rsid w:val="00326D60"/>
    <w:rsid w:val="00330230"/>
    <w:rsid w:val="00333251"/>
    <w:rsid w:val="00333442"/>
    <w:rsid w:val="00334C39"/>
    <w:rsid w:val="003355E5"/>
    <w:rsid w:val="00335957"/>
    <w:rsid w:val="00335A50"/>
    <w:rsid w:val="0033616B"/>
    <w:rsid w:val="00336420"/>
    <w:rsid w:val="00336912"/>
    <w:rsid w:val="003369B8"/>
    <w:rsid w:val="00340123"/>
    <w:rsid w:val="00340429"/>
    <w:rsid w:val="0034057A"/>
    <w:rsid w:val="003418C5"/>
    <w:rsid w:val="00341FD2"/>
    <w:rsid w:val="003425B2"/>
    <w:rsid w:val="003427EC"/>
    <w:rsid w:val="003437F4"/>
    <w:rsid w:val="003439F5"/>
    <w:rsid w:val="00343C58"/>
    <w:rsid w:val="0034438E"/>
    <w:rsid w:val="0034453D"/>
    <w:rsid w:val="00345582"/>
    <w:rsid w:val="00345681"/>
    <w:rsid w:val="00345D59"/>
    <w:rsid w:val="003470FC"/>
    <w:rsid w:val="003473BF"/>
    <w:rsid w:val="003478BB"/>
    <w:rsid w:val="00350D60"/>
    <w:rsid w:val="00350E20"/>
    <w:rsid w:val="0035136B"/>
    <w:rsid w:val="00352769"/>
    <w:rsid w:val="00352C52"/>
    <w:rsid w:val="00353003"/>
    <w:rsid w:val="003536BE"/>
    <w:rsid w:val="00353F7F"/>
    <w:rsid w:val="003544EA"/>
    <w:rsid w:val="003564D8"/>
    <w:rsid w:val="00360120"/>
    <w:rsid w:val="0036049E"/>
    <w:rsid w:val="00360D0B"/>
    <w:rsid w:val="0036258B"/>
    <w:rsid w:val="00363C58"/>
    <w:rsid w:val="00363DD6"/>
    <w:rsid w:val="00364FF2"/>
    <w:rsid w:val="00365718"/>
    <w:rsid w:val="003659E9"/>
    <w:rsid w:val="00371679"/>
    <w:rsid w:val="00371761"/>
    <w:rsid w:val="00372088"/>
    <w:rsid w:val="0037213F"/>
    <w:rsid w:val="00374497"/>
    <w:rsid w:val="00374BFB"/>
    <w:rsid w:val="00374CC4"/>
    <w:rsid w:val="0037612F"/>
    <w:rsid w:val="003769A3"/>
    <w:rsid w:val="00376A3B"/>
    <w:rsid w:val="00376C95"/>
    <w:rsid w:val="003801B3"/>
    <w:rsid w:val="00380F91"/>
    <w:rsid w:val="00381710"/>
    <w:rsid w:val="00382D45"/>
    <w:rsid w:val="00383563"/>
    <w:rsid w:val="00383F5A"/>
    <w:rsid w:val="00384190"/>
    <w:rsid w:val="00386B42"/>
    <w:rsid w:val="0038772C"/>
    <w:rsid w:val="003878F7"/>
    <w:rsid w:val="003900A6"/>
    <w:rsid w:val="003917F4"/>
    <w:rsid w:val="003925F9"/>
    <w:rsid w:val="00396428"/>
    <w:rsid w:val="003965D3"/>
    <w:rsid w:val="003968FF"/>
    <w:rsid w:val="00396AD3"/>
    <w:rsid w:val="003977A1"/>
    <w:rsid w:val="00397919"/>
    <w:rsid w:val="00397BB2"/>
    <w:rsid w:val="003A1CCF"/>
    <w:rsid w:val="003A1E90"/>
    <w:rsid w:val="003A2039"/>
    <w:rsid w:val="003A2429"/>
    <w:rsid w:val="003A2A19"/>
    <w:rsid w:val="003A2F66"/>
    <w:rsid w:val="003A3221"/>
    <w:rsid w:val="003A3851"/>
    <w:rsid w:val="003A38D1"/>
    <w:rsid w:val="003A4460"/>
    <w:rsid w:val="003A53C1"/>
    <w:rsid w:val="003A7A68"/>
    <w:rsid w:val="003B03DA"/>
    <w:rsid w:val="003B0F6D"/>
    <w:rsid w:val="003B19A2"/>
    <w:rsid w:val="003B230F"/>
    <w:rsid w:val="003B2465"/>
    <w:rsid w:val="003B2580"/>
    <w:rsid w:val="003B308D"/>
    <w:rsid w:val="003B3610"/>
    <w:rsid w:val="003B3613"/>
    <w:rsid w:val="003B3839"/>
    <w:rsid w:val="003B3F62"/>
    <w:rsid w:val="003B4917"/>
    <w:rsid w:val="003B582B"/>
    <w:rsid w:val="003B6B81"/>
    <w:rsid w:val="003C102D"/>
    <w:rsid w:val="003C1C43"/>
    <w:rsid w:val="003C1D6E"/>
    <w:rsid w:val="003C2624"/>
    <w:rsid w:val="003C48E5"/>
    <w:rsid w:val="003C55BD"/>
    <w:rsid w:val="003C5B6A"/>
    <w:rsid w:val="003C6BF7"/>
    <w:rsid w:val="003C6C17"/>
    <w:rsid w:val="003C7834"/>
    <w:rsid w:val="003C7CD6"/>
    <w:rsid w:val="003D05B3"/>
    <w:rsid w:val="003D0633"/>
    <w:rsid w:val="003D177B"/>
    <w:rsid w:val="003D1781"/>
    <w:rsid w:val="003D4F21"/>
    <w:rsid w:val="003D5450"/>
    <w:rsid w:val="003D7FB2"/>
    <w:rsid w:val="003D7FB6"/>
    <w:rsid w:val="003E0C98"/>
    <w:rsid w:val="003E22C9"/>
    <w:rsid w:val="003E2416"/>
    <w:rsid w:val="003E2CCF"/>
    <w:rsid w:val="003E3917"/>
    <w:rsid w:val="003E47C3"/>
    <w:rsid w:val="003E5D31"/>
    <w:rsid w:val="003E5D3E"/>
    <w:rsid w:val="003E70F3"/>
    <w:rsid w:val="003E7EA2"/>
    <w:rsid w:val="003F1219"/>
    <w:rsid w:val="003F1F0A"/>
    <w:rsid w:val="003F1F4E"/>
    <w:rsid w:val="003F2181"/>
    <w:rsid w:val="003F25BA"/>
    <w:rsid w:val="003F5E72"/>
    <w:rsid w:val="003F6517"/>
    <w:rsid w:val="003F70FA"/>
    <w:rsid w:val="004006D5"/>
    <w:rsid w:val="00401F25"/>
    <w:rsid w:val="00403469"/>
    <w:rsid w:val="00404167"/>
    <w:rsid w:val="004047FA"/>
    <w:rsid w:val="00404B66"/>
    <w:rsid w:val="0040530C"/>
    <w:rsid w:val="00406887"/>
    <w:rsid w:val="00406F62"/>
    <w:rsid w:val="004072B6"/>
    <w:rsid w:val="00407682"/>
    <w:rsid w:val="00410269"/>
    <w:rsid w:val="00410712"/>
    <w:rsid w:val="0041106D"/>
    <w:rsid w:val="004118A4"/>
    <w:rsid w:val="00412180"/>
    <w:rsid w:val="00412D70"/>
    <w:rsid w:val="0041408C"/>
    <w:rsid w:val="004144DB"/>
    <w:rsid w:val="00414F45"/>
    <w:rsid w:val="004172B1"/>
    <w:rsid w:val="00420BB8"/>
    <w:rsid w:val="004212D2"/>
    <w:rsid w:val="00421D21"/>
    <w:rsid w:val="00422A2E"/>
    <w:rsid w:val="00422F62"/>
    <w:rsid w:val="00423073"/>
    <w:rsid w:val="004236EB"/>
    <w:rsid w:val="00423DA2"/>
    <w:rsid w:val="00423E11"/>
    <w:rsid w:val="004244A1"/>
    <w:rsid w:val="00424F7C"/>
    <w:rsid w:val="00424FC7"/>
    <w:rsid w:val="00426E53"/>
    <w:rsid w:val="00427032"/>
    <w:rsid w:val="00427B4A"/>
    <w:rsid w:val="00427F30"/>
    <w:rsid w:val="00431B5A"/>
    <w:rsid w:val="00432B10"/>
    <w:rsid w:val="00433D92"/>
    <w:rsid w:val="00434935"/>
    <w:rsid w:val="00435794"/>
    <w:rsid w:val="00436DC4"/>
    <w:rsid w:val="00437D41"/>
    <w:rsid w:val="004402A9"/>
    <w:rsid w:val="004415FD"/>
    <w:rsid w:val="00441733"/>
    <w:rsid w:val="0044216A"/>
    <w:rsid w:val="00442D25"/>
    <w:rsid w:val="00444630"/>
    <w:rsid w:val="00444A56"/>
    <w:rsid w:val="00444DB0"/>
    <w:rsid w:val="00446562"/>
    <w:rsid w:val="004469AB"/>
    <w:rsid w:val="00447D74"/>
    <w:rsid w:val="004509FC"/>
    <w:rsid w:val="00452038"/>
    <w:rsid w:val="0045209B"/>
    <w:rsid w:val="00454439"/>
    <w:rsid w:val="00456E40"/>
    <w:rsid w:val="00457CF5"/>
    <w:rsid w:val="004602CF"/>
    <w:rsid w:val="00460A50"/>
    <w:rsid w:val="0046108F"/>
    <w:rsid w:val="00461E92"/>
    <w:rsid w:val="00461F3E"/>
    <w:rsid w:val="004624BB"/>
    <w:rsid w:val="0046368C"/>
    <w:rsid w:val="00463C22"/>
    <w:rsid w:val="00464500"/>
    <w:rsid w:val="00465088"/>
    <w:rsid w:val="00465699"/>
    <w:rsid w:val="00465908"/>
    <w:rsid w:val="00466FD9"/>
    <w:rsid w:val="00470861"/>
    <w:rsid w:val="00472422"/>
    <w:rsid w:val="00473326"/>
    <w:rsid w:val="004752CB"/>
    <w:rsid w:val="00476183"/>
    <w:rsid w:val="004770EC"/>
    <w:rsid w:val="004804B1"/>
    <w:rsid w:val="004815D4"/>
    <w:rsid w:val="00481A0E"/>
    <w:rsid w:val="00482454"/>
    <w:rsid w:val="004828BB"/>
    <w:rsid w:val="00483136"/>
    <w:rsid w:val="004833E9"/>
    <w:rsid w:val="00483C32"/>
    <w:rsid w:val="00483D43"/>
    <w:rsid w:val="00485742"/>
    <w:rsid w:val="00485B1E"/>
    <w:rsid w:val="004860AD"/>
    <w:rsid w:val="004875EB"/>
    <w:rsid w:val="00487852"/>
    <w:rsid w:val="004903AE"/>
    <w:rsid w:val="0049051C"/>
    <w:rsid w:val="004905A9"/>
    <w:rsid w:val="00490809"/>
    <w:rsid w:val="00493C62"/>
    <w:rsid w:val="0049483D"/>
    <w:rsid w:val="00497D78"/>
    <w:rsid w:val="004A058A"/>
    <w:rsid w:val="004A05F5"/>
    <w:rsid w:val="004A1A9F"/>
    <w:rsid w:val="004A32E0"/>
    <w:rsid w:val="004A5413"/>
    <w:rsid w:val="004A6424"/>
    <w:rsid w:val="004A6541"/>
    <w:rsid w:val="004A73E5"/>
    <w:rsid w:val="004A7ECD"/>
    <w:rsid w:val="004B2116"/>
    <w:rsid w:val="004B669D"/>
    <w:rsid w:val="004B6D80"/>
    <w:rsid w:val="004B74AB"/>
    <w:rsid w:val="004B78EA"/>
    <w:rsid w:val="004B7AC7"/>
    <w:rsid w:val="004C02CA"/>
    <w:rsid w:val="004C243E"/>
    <w:rsid w:val="004C481F"/>
    <w:rsid w:val="004C4F86"/>
    <w:rsid w:val="004C5096"/>
    <w:rsid w:val="004C5F12"/>
    <w:rsid w:val="004C5F6C"/>
    <w:rsid w:val="004C6C29"/>
    <w:rsid w:val="004C75B1"/>
    <w:rsid w:val="004D1DD4"/>
    <w:rsid w:val="004D2EB7"/>
    <w:rsid w:val="004D30B4"/>
    <w:rsid w:val="004D42CE"/>
    <w:rsid w:val="004D43AB"/>
    <w:rsid w:val="004D44D1"/>
    <w:rsid w:val="004D4722"/>
    <w:rsid w:val="004D4E2B"/>
    <w:rsid w:val="004D66F3"/>
    <w:rsid w:val="004D797F"/>
    <w:rsid w:val="004E012D"/>
    <w:rsid w:val="004E01ED"/>
    <w:rsid w:val="004E2022"/>
    <w:rsid w:val="004E2156"/>
    <w:rsid w:val="004E2333"/>
    <w:rsid w:val="004E30DB"/>
    <w:rsid w:val="004E375C"/>
    <w:rsid w:val="004E40E2"/>
    <w:rsid w:val="004E4470"/>
    <w:rsid w:val="004E4BBC"/>
    <w:rsid w:val="004E50C1"/>
    <w:rsid w:val="004E515B"/>
    <w:rsid w:val="004E5292"/>
    <w:rsid w:val="004E6460"/>
    <w:rsid w:val="004E6791"/>
    <w:rsid w:val="004E6DF2"/>
    <w:rsid w:val="004E766A"/>
    <w:rsid w:val="004E7A42"/>
    <w:rsid w:val="004F106E"/>
    <w:rsid w:val="004F12CE"/>
    <w:rsid w:val="004F1EB4"/>
    <w:rsid w:val="004F2401"/>
    <w:rsid w:val="004F284E"/>
    <w:rsid w:val="004F2D8D"/>
    <w:rsid w:val="004F4974"/>
    <w:rsid w:val="004F4A7F"/>
    <w:rsid w:val="004F5B65"/>
    <w:rsid w:val="004F5DF0"/>
    <w:rsid w:val="004F772D"/>
    <w:rsid w:val="004F7954"/>
    <w:rsid w:val="00501544"/>
    <w:rsid w:val="00501F17"/>
    <w:rsid w:val="00502563"/>
    <w:rsid w:val="005040A3"/>
    <w:rsid w:val="0050430C"/>
    <w:rsid w:val="00504460"/>
    <w:rsid w:val="00504886"/>
    <w:rsid w:val="005070F4"/>
    <w:rsid w:val="00507204"/>
    <w:rsid w:val="00510F94"/>
    <w:rsid w:val="005119D5"/>
    <w:rsid w:val="00512475"/>
    <w:rsid w:val="005124D5"/>
    <w:rsid w:val="0051259C"/>
    <w:rsid w:val="00513193"/>
    <w:rsid w:val="005132A3"/>
    <w:rsid w:val="00513DAB"/>
    <w:rsid w:val="005147B3"/>
    <w:rsid w:val="00514D80"/>
    <w:rsid w:val="0051532A"/>
    <w:rsid w:val="00515C50"/>
    <w:rsid w:val="0052144B"/>
    <w:rsid w:val="00521457"/>
    <w:rsid w:val="00522D7B"/>
    <w:rsid w:val="00522F27"/>
    <w:rsid w:val="00523690"/>
    <w:rsid w:val="00525A72"/>
    <w:rsid w:val="0052670B"/>
    <w:rsid w:val="00526AD8"/>
    <w:rsid w:val="0052778E"/>
    <w:rsid w:val="00527D39"/>
    <w:rsid w:val="005300FD"/>
    <w:rsid w:val="00530588"/>
    <w:rsid w:val="005305D9"/>
    <w:rsid w:val="0053063B"/>
    <w:rsid w:val="005323B1"/>
    <w:rsid w:val="00532B12"/>
    <w:rsid w:val="00532FF5"/>
    <w:rsid w:val="005336A7"/>
    <w:rsid w:val="0053391D"/>
    <w:rsid w:val="00534495"/>
    <w:rsid w:val="00534A79"/>
    <w:rsid w:val="0053576A"/>
    <w:rsid w:val="005357F3"/>
    <w:rsid w:val="00536481"/>
    <w:rsid w:val="005372AE"/>
    <w:rsid w:val="0053744C"/>
    <w:rsid w:val="00537B20"/>
    <w:rsid w:val="0054014E"/>
    <w:rsid w:val="0054092D"/>
    <w:rsid w:val="005413F7"/>
    <w:rsid w:val="005417D4"/>
    <w:rsid w:val="00541AB9"/>
    <w:rsid w:val="00541DF6"/>
    <w:rsid w:val="00542DC1"/>
    <w:rsid w:val="005434E2"/>
    <w:rsid w:val="0054363B"/>
    <w:rsid w:val="00543921"/>
    <w:rsid w:val="00543BCC"/>
    <w:rsid w:val="00545B11"/>
    <w:rsid w:val="005471BE"/>
    <w:rsid w:val="00552B49"/>
    <w:rsid w:val="005533CE"/>
    <w:rsid w:val="00553C21"/>
    <w:rsid w:val="0055473D"/>
    <w:rsid w:val="00554986"/>
    <w:rsid w:val="00554BDD"/>
    <w:rsid w:val="00555051"/>
    <w:rsid w:val="0055776C"/>
    <w:rsid w:val="00560008"/>
    <w:rsid w:val="00560285"/>
    <w:rsid w:val="00560A90"/>
    <w:rsid w:val="00560D44"/>
    <w:rsid w:val="00562F7D"/>
    <w:rsid w:val="0056353E"/>
    <w:rsid w:val="00563B23"/>
    <w:rsid w:val="0056414E"/>
    <w:rsid w:val="00564151"/>
    <w:rsid w:val="00564BF1"/>
    <w:rsid w:val="00565441"/>
    <w:rsid w:val="005663B6"/>
    <w:rsid w:val="005664B0"/>
    <w:rsid w:val="00567B3B"/>
    <w:rsid w:val="00570372"/>
    <w:rsid w:val="005712ED"/>
    <w:rsid w:val="0057305F"/>
    <w:rsid w:val="005740C6"/>
    <w:rsid w:val="00574A83"/>
    <w:rsid w:val="00575A0D"/>
    <w:rsid w:val="00575E4E"/>
    <w:rsid w:val="005766E9"/>
    <w:rsid w:val="005767C5"/>
    <w:rsid w:val="0057732B"/>
    <w:rsid w:val="00577809"/>
    <w:rsid w:val="00577A78"/>
    <w:rsid w:val="005803A4"/>
    <w:rsid w:val="0058058F"/>
    <w:rsid w:val="00580F20"/>
    <w:rsid w:val="00581861"/>
    <w:rsid w:val="005820E4"/>
    <w:rsid w:val="00582521"/>
    <w:rsid w:val="005834C6"/>
    <w:rsid w:val="00584CA0"/>
    <w:rsid w:val="00585691"/>
    <w:rsid w:val="005858D5"/>
    <w:rsid w:val="005871DB"/>
    <w:rsid w:val="00587D38"/>
    <w:rsid w:val="005904F6"/>
    <w:rsid w:val="00591333"/>
    <w:rsid w:val="005922D8"/>
    <w:rsid w:val="0059308A"/>
    <w:rsid w:val="005930C4"/>
    <w:rsid w:val="005931A8"/>
    <w:rsid w:val="00594396"/>
    <w:rsid w:val="00594FD9"/>
    <w:rsid w:val="00595A85"/>
    <w:rsid w:val="00596CFF"/>
    <w:rsid w:val="00597847"/>
    <w:rsid w:val="005A012C"/>
    <w:rsid w:val="005A0230"/>
    <w:rsid w:val="005A1193"/>
    <w:rsid w:val="005A2373"/>
    <w:rsid w:val="005A34EE"/>
    <w:rsid w:val="005A3608"/>
    <w:rsid w:val="005A3AE2"/>
    <w:rsid w:val="005A3CDA"/>
    <w:rsid w:val="005A4ABE"/>
    <w:rsid w:val="005A5893"/>
    <w:rsid w:val="005A7E96"/>
    <w:rsid w:val="005B1AAE"/>
    <w:rsid w:val="005B2712"/>
    <w:rsid w:val="005B2857"/>
    <w:rsid w:val="005B292C"/>
    <w:rsid w:val="005B2A79"/>
    <w:rsid w:val="005B37CA"/>
    <w:rsid w:val="005B408E"/>
    <w:rsid w:val="005B455D"/>
    <w:rsid w:val="005B4C68"/>
    <w:rsid w:val="005B6BB5"/>
    <w:rsid w:val="005B70C6"/>
    <w:rsid w:val="005B7999"/>
    <w:rsid w:val="005B7C72"/>
    <w:rsid w:val="005C0A03"/>
    <w:rsid w:val="005C205A"/>
    <w:rsid w:val="005C209A"/>
    <w:rsid w:val="005C215F"/>
    <w:rsid w:val="005C21CB"/>
    <w:rsid w:val="005C314D"/>
    <w:rsid w:val="005C3564"/>
    <w:rsid w:val="005C38E3"/>
    <w:rsid w:val="005C4E1E"/>
    <w:rsid w:val="005C509D"/>
    <w:rsid w:val="005C5550"/>
    <w:rsid w:val="005C5C92"/>
    <w:rsid w:val="005C6D34"/>
    <w:rsid w:val="005C6E27"/>
    <w:rsid w:val="005C7696"/>
    <w:rsid w:val="005D036C"/>
    <w:rsid w:val="005D0EFE"/>
    <w:rsid w:val="005D1068"/>
    <w:rsid w:val="005D1462"/>
    <w:rsid w:val="005D29AC"/>
    <w:rsid w:val="005D342A"/>
    <w:rsid w:val="005D350C"/>
    <w:rsid w:val="005D3E16"/>
    <w:rsid w:val="005D6E0D"/>
    <w:rsid w:val="005E1C1D"/>
    <w:rsid w:val="005E22FE"/>
    <w:rsid w:val="005E255D"/>
    <w:rsid w:val="005E260E"/>
    <w:rsid w:val="005E29B7"/>
    <w:rsid w:val="005E2D0A"/>
    <w:rsid w:val="005E6063"/>
    <w:rsid w:val="005F147E"/>
    <w:rsid w:val="005F2B50"/>
    <w:rsid w:val="005F31AA"/>
    <w:rsid w:val="005F3206"/>
    <w:rsid w:val="005F3A29"/>
    <w:rsid w:val="005F4243"/>
    <w:rsid w:val="005F4A97"/>
    <w:rsid w:val="005F5548"/>
    <w:rsid w:val="005F5607"/>
    <w:rsid w:val="005F5E74"/>
    <w:rsid w:val="005F5EB7"/>
    <w:rsid w:val="005F5FF8"/>
    <w:rsid w:val="005F6F76"/>
    <w:rsid w:val="005F70D1"/>
    <w:rsid w:val="005F7122"/>
    <w:rsid w:val="005F7EF8"/>
    <w:rsid w:val="006006EB"/>
    <w:rsid w:val="00600D49"/>
    <w:rsid w:val="0060113A"/>
    <w:rsid w:val="00601226"/>
    <w:rsid w:val="0060186C"/>
    <w:rsid w:val="006018E6"/>
    <w:rsid w:val="00601C72"/>
    <w:rsid w:val="00602599"/>
    <w:rsid w:val="006035FF"/>
    <w:rsid w:val="006038D3"/>
    <w:rsid w:val="00604F14"/>
    <w:rsid w:val="00606074"/>
    <w:rsid w:val="006065CD"/>
    <w:rsid w:val="00606B64"/>
    <w:rsid w:val="00607168"/>
    <w:rsid w:val="00607DA2"/>
    <w:rsid w:val="00607EBC"/>
    <w:rsid w:val="0061008D"/>
    <w:rsid w:val="00610F4B"/>
    <w:rsid w:val="00611823"/>
    <w:rsid w:val="00613CFB"/>
    <w:rsid w:val="00614CC9"/>
    <w:rsid w:val="00617520"/>
    <w:rsid w:val="00620134"/>
    <w:rsid w:val="006204CC"/>
    <w:rsid w:val="00621774"/>
    <w:rsid w:val="00621997"/>
    <w:rsid w:val="006220D0"/>
    <w:rsid w:val="00623B8B"/>
    <w:rsid w:val="00623E51"/>
    <w:rsid w:val="006250C5"/>
    <w:rsid w:val="00626CE5"/>
    <w:rsid w:val="00626D0B"/>
    <w:rsid w:val="00626EF7"/>
    <w:rsid w:val="00626F17"/>
    <w:rsid w:val="00626FC8"/>
    <w:rsid w:val="00627E7A"/>
    <w:rsid w:val="0063101B"/>
    <w:rsid w:val="00631EEF"/>
    <w:rsid w:val="00632D1C"/>
    <w:rsid w:val="00634367"/>
    <w:rsid w:val="00635708"/>
    <w:rsid w:val="00635726"/>
    <w:rsid w:val="006359C3"/>
    <w:rsid w:val="0063715E"/>
    <w:rsid w:val="00637422"/>
    <w:rsid w:val="006374F7"/>
    <w:rsid w:val="00640B97"/>
    <w:rsid w:val="00642572"/>
    <w:rsid w:val="00643209"/>
    <w:rsid w:val="00643549"/>
    <w:rsid w:val="00643D3F"/>
    <w:rsid w:val="00644105"/>
    <w:rsid w:val="00644158"/>
    <w:rsid w:val="00644374"/>
    <w:rsid w:val="00645158"/>
    <w:rsid w:val="006467F6"/>
    <w:rsid w:val="0064738A"/>
    <w:rsid w:val="0064764E"/>
    <w:rsid w:val="0065109D"/>
    <w:rsid w:val="006512E7"/>
    <w:rsid w:val="006521B1"/>
    <w:rsid w:val="00652822"/>
    <w:rsid w:val="0065354F"/>
    <w:rsid w:val="00654147"/>
    <w:rsid w:val="00654E64"/>
    <w:rsid w:val="00654E7C"/>
    <w:rsid w:val="00655084"/>
    <w:rsid w:val="0065511A"/>
    <w:rsid w:val="00656032"/>
    <w:rsid w:val="0065661C"/>
    <w:rsid w:val="006568F0"/>
    <w:rsid w:val="00657583"/>
    <w:rsid w:val="00657B8F"/>
    <w:rsid w:val="006613A6"/>
    <w:rsid w:val="006623D8"/>
    <w:rsid w:val="00662D2E"/>
    <w:rsid w:val="0066335F"/>
    <w:rsid w:val="00663716"/>
    <w:rsid w:val="00663A04"/>
    <w:rsid w:val="00663DAC"/>
    <w:rsid w:val="006645E4"/>
    <w:rsid w:val="0066566C"/>
    <w:rsid w:val="00665B12"/>
    <w:rsid w:val="00665DA7"/>
    <w:rsid w:val="00667D30"/>
    <w:rsid w:val="00672288"/>
    <w:rsid w:val="00672CC5"/>
    <w:rsid w:val="00673189"/>
    <w:rsid w:val="006753A2"/>
    <w:rsid w:val="00676CE2"/>
    <w:rsid w:val="00677097"/>
    <w:rsid w:val="006807EC"/>
    <w:rsid w:val="00680E76"/>
    <w:rsid w:val="00681057"/>
    <w:rsid w:val="00682307"/>
    <w:rsid w:val="0068244D"/>
    <w:rsid w:val="00682EFE"/>
    <w:rsid w:val="006834FD"/>
    <w:rsid w:val="006835CE"/>
    <w:rsid w:val="0068477B"/>
    <w:rsid w:val="00685204"/>
    <w:rsid w:val="00685D99"/>
    <w:rsid w:val="00685FC7"/>
    <w:rsid w:val="00686D44"/>
    <w:rsid w:val="006876BE"/>
    <w:rsid w:val="00687C49"/>
    <w:rsid w:val="006909BC"/>
    <w:rsid w:val="00691414"/>
    <w:rsid w:val="00692124"/>
    <w:rsid w:val="0069278B"/>
    <w:rsid w:val="00692C5B"/>
    <w:rsid w:val="00694E41"/>
    <w:rsid w:val="006955F4"/>
    <w:rsid w:val="006956EC"/>
    <w:rsid w:val="00695B5C"/>
    <w:rsid w:val="00696BA9"/>
    <w:rsid w:val="006A0E41"/>
    <w:rsid w:val="006A1A91"/>
    <w:rsid w:val="006A2918"/>
    <w:rsid w:val="006A4C04"/>
    <w:rsid w:val="006A5816"/>
    <w:rsid w:val="006A667C"/>
    <w:rsid w:val="006A7057"/>
    <w:rsid w:val="006A7711"/>
    <w:rsid w:val="006B021E"/>
    <w:rsid w:val="006B0718"/>
    <w:rsid w:val="006B0D2C"/>
    <w:rsid w:val="006B2173"/>
    <w:rsid w:val="006B256A"/>
    <w:rsid w:val="006B2E7B"/>
    <w:rsid w:val="006B2ECB"/>
    <w:rsid w:val="006B38F3"/>
    <w:rsid w:val="006B3BA7"/>
    <w:rsid w:val="006B40BD"/>
    <w:rsid w:val="006B5B13"/>
    <w:rsid w:val="006B5F7A"/>
    <w:rsid w:val="006B7F15"/>
    <w:rsid w:val="006C0707"/>
    <w:rsid w:val="006C1082"/>
    <w:rsid w:val="006C1202"/>
    <w:rsid w:val="006C182C"/>
    <w:rsid w:val="006C1D86"/>
    <w:rsid w:val="006C3027"/>
    <w:rsid w:val="006C3915"/>
    <w:rsid w:val="006C4CF7"/>
    <w:rsid w:val="006C6743"/>
    <w:rsid w:val="006D09F5"/>
    <w:rsid w:val="006D0CE7"/>
    <w:rsid w:val="006D1E1D"/>
    <w:rsid w:val="006D1FF0"/>
    <w:rsid w:val="006D2796"/>
    <w:rsid w:val="006D29CB"/>
    <w:rsid w:val="006D36A5"/>
    <w:rsid w:val="006D3EF3"/>
    <w:rsid w:val="006D4AAD"/>
    <w:rsid w:val="006D4AC1"/>
    <w:rsid w:val="006D4E61"/>
    <w:rsid w:val="006D4ED9"/>
    <w:rsid w:val="006D57C4"/>
    <w:rsid w:val="006D79D7"/>
    <w:rsid w:val="006D7B55"/>
    <w:rsid w:val="006E03AF"/>
    <w:rsid w:val="006E0EDE"/>
    <w:rsid w:val="006E1D73"/>
    <w:rsid w:val="006E30EC"/>
    <w:rsid w:val="006E3914"/>
    <w:rsid w:val="006E4DAB"/>
    <w:rsid w:val="006E4F1A"/>
    <w:rsid w:val="006E5759"/>
    <w:rsid w:val="006E5EDB"/>
    <w:rsid w:val="006E61DE"/>
    <w:rsid w:val="006E627A"/>
    <w:rsid w:val="006E6FC0"/>
    <w:rsid w:val="006E7635"/>
    <w:rsid w:val="006F022F"/>
    <w:rsid w:val="006F31AB"/>
    <w:rsid w:val="006F342B"/>
    <w:rsid w:val="006F3F0C"/>
    <w:rsid w:val="006F4BCD"/>
    <w:rsid w:val="006F564A"/>
    <w:rsid w:val="006F5F7C"/>
    <w:rsid w:val="006F68FC"/>
    <w:rsid w:val="006F785F"/>
    <w:rsid w:val="00700910"/>
    <w:rsid w:val="00700BBF"/>
    <w:rsid w:val="00700C50"/>
    <w:rsid w:val="0070116F"/>
    <w:rsid w:val="00701945"/>
    <w:rsid w:val="00703060"/>
    <w:rsid w:val="007042A0"/>
    <w:rsid w:val="00704BE9"/>
    <w:rsid w:val="00710219"/>
    <w:rsid w:val="00710499"/>
    <w:rsid w:val="00710526"/>
    <w:rsid w:val="00710C08"/>
    <w:rsid w:val="007116A7"/>
    <w:rsid w:val="007118DF"/>
    <w:rsid w:val="00712410"/>
    <w:rsid w:val="007125F7"/>
    <w:rsid w:val="00713341"/>
    <w:rsid w:val="00713D21"/>
    <w:rsid w:val="00714F08"/>
    <w:rsid w:val="0071547F"/>
    <w:rsid w:val="00716591"/>
    <w:rsid w:val="007166C1"/>
    <w:rsid w:val="007167BC"/>
    <w:rsid w:val="00717B53"/>
    <w:rsid w:val="007202E9"/>
    <w:rsid w:val="0072111D"/>
    <w:rsid w:val="007211A5"/>
    <w:rsid w:val="00721831"/>
    <w:rsid w:val="00721A68"/>
    <w:rsid w:val="007228B8"/>
    <w:rsid w:val="007242AD"/>
    <w:rsid w:val="0072492F"/>
    <w:rsid w:val="0072617A"/>
    <w:rsid w:val="0072722A"/>
    <w:rsid w:val="00732357"/>
    <w:rsid w:val="007323C7"/>
    <w:rsid w:val="00732773"/>
    <w:rsid w:val="00732FEE"/>
    <w:rsid w:val="00733DC6"/>
    <w:rsid w:val="007348A3"/>
    <w:rsid w:val="007360C2"/>
    <w:rsid w:val="0073754E"/>
    <w:rsid w:val="00737558"/>
    <w:rsid w:val="007403E3"/>
    <w:rsid w:val="00740503"/>
    <w:rsid w:val="00743B85"/>
    <w:rsid w:val="00744747"/>
    <w:rsid w:val="0074505E"/>
    <w:rsid w:val="00745685"/>
    <w:rsid w:val="00745905"/>
    <w:rsid w:val="00745D14"/>
    <w:rsid w:val="00746486"/>
    <w:rsid w:val="0074733E"/>
    <w:rsid w:val="0074747D"/>
    <w:rsid w:val="007510C5"/>
    <w:rsid w:val="007520D5"/>
    <w:rsid w:val="0075321A"/>
    <w:rsid w:val="007536A1"/>
    <w:rsid w:val="007544B7"/>
    <w:rsid w:val="0075473C"/>
    <w:rsid w:val="007555EF"/>
    <w:rsid w:val="00755701"/>
    <w:rsid w:val="00755844"/>
    <w:rsid w:val="0075596D"/>
    <w:rsid w:val="00760D9B"/>
    <w:rsid w:val="007615AA"/>
    <w:rsid w:val="00761B03"/>
    <w:rsid w:val="007634BC"/>
    <w:rsid w:val="00763A68"/>
    <w:rsid w:val="00763F36"/>
    <w:rsid w:val="0076432E"/>
    <w:rsid w:val="007667BA"/>
    <w:rsid w:val="00766B1C"/>
    <w:rsid w:val="0076705A"/>
    <w:rsid w:val="0076747A"/>
    <w:rsid w:val="00767480"/>
    <w:rsid w:val="0076781A"/>
    <w:rsid w:val="00770D37"/>
    <w:rsid w:val="0077108F"/>
    <w:rsid w:val="007715D8"/>
    <w:rsid w:val="007721C9"/>
    <w:rsid w:val="00772613"/>
    <w:rsid w:val="007734DF"/>
    <w:rsid w:val="00773AB9"/>
    <w:rsid w:val="00773BDA"/>
    <w:rsid w:val="0077433C"/>
    <w:rsid w:val="00774C52"/>
    <w:rsid w:val="00775C53"/>
    <w:rsid w:val="00775C72"/>
    <w:rsid w:val="00775DBD"/>
    <w:rsid w:val="0077724A"/>
    <w:rsid w:val="007777A7"/>
    <w:rsid w:val="007811DD"/>
    <w:rsid w:val="00781445"/>
    <w:rsid w:val="00782911"/>
    <w:rsid w:val="0078397A"/>
    <w:rsid w:val="0078480C"/>
    <w:rsid w:val="00784E28"/>
    <w:rsid w:val="00785023"/>
    <w:rsid w:val="007859A4"/>
    <w:rsid w:val="00785E52"/>
    <w:rsid w:val="007861DE"/>
    <w:rsid w:val="00786293"/>
    <w:rsid w:val="00786BF9"/>
    <w:rsid w:val="00786D32"/>
    <w:rsid w:val="007874CD"/>
    <w:rsid w:val="00790CB8"/>
    <w:rsid w:val="00790EE6"/>
    <w:rsid w:val="00791140"/>
    <w:rsid w:val="00791417"/>
    <w:rsid w:val="007917AE"/>
    <w:rsid w:val="00791847"/>
    <w:rsid w:val="00791D9A"/>
    <w:rsid w:val="007928C0"/>
    <w:rsid w:val="007934B3"/>
    <w:rsid w:val="00793D6C"/>
    <w:rsid w:val="0079443E"/>
    <w:rsid w:val="00796C6E"/>
    <w:rsid w:val="00797E2A"/>
    <w:rsid w:val="00797FD4"/>
    <w:rsid w:val="007A1566"/>
    <w:rsid w:val="007A161D"/>
    <w:rsid w:val="007A1DD2"/>
    <w:rsid w:val="007A3BD0"/>
    <w:rsid w:val="007A3D28"/>
    <w:rsid w:val="007A4AAE"/>
    <w:rsid w:val="007A5438"/>
    <w:rsid w:val="007A6859"/>
    <w:rsid w:val="007A6ADF"/>
    <w:rsid w:val="007A6F22"/>
    <w:rsid w:val="007B1DAD"/>
    <w:rsid w:val="007B37CE"/>
    <w:rsid w:val="007B3ED5"/>
    <w:rsid w:val="007B49C0"/>
    <w:rsid w:val="007B5258"/>
    <w:rsid w:val="007B67EB"/>
    <w:rsid w:val="007B73D9"/>
    <w:rsid w:val="007B76BD"/>
    <w:rsid w:val="007C0272"/>
    <w:rsid w:val="007C0623"/>
    <w:rsid w:val="007C0DCF"/>
    <w:rsid w:val="007C1602"/>
    <w:rsid w:val="007C384A"/>
    <w:rsid w:val="007C5BCD"/>
    <w:rsid w:val="007C63F5"/>
    <w:rsid w:val="007C748B"/>
    <w:rsid w:val="007C7D65"/>
    <w:rsid w:val="007D2096"/>
    <w:rsid w:val="007D20F0"/>
    <w:rsid w:val="007D2EEB"/>
    <w:rsid w:val="007D5265"/>
    <w:rsid w:val="007D5C21"/>
    <w:rsid w:val="007D6A60"/>
    <w:rsid w:val="007D6BA3"/>
    <w:rsid w:val="007D70C2"/>
    <w:rsid w:val="007E1642"/>
    <w:rsid w:val="007E1A6C"/>
    <w:rsid w:val="007E1AE6"/>
    <w:rsid w:val="007E3081"/>
    <w:rsid w:val="007E409F"/>
    <w:rsid w:val="007E44B9"/>
    <w:rsid w:val="007E58C0"/>
    <w:rsid w:val="007E6F82"/>
    <w:rsid w:val="007E710A"/>
    <w:rsid w:val="007E7E65"/>
    <w:rsid w:val="007F1DDC"/>
    <w:rsid w:val="007F37AF"/>
    <w:rsid w:val="007F4B90"/>
    <w:rsid w:val="007F4E27"/>
    <w:rsid w:val="007F4FFD"/>
    <w:rsid w:val="007F5F23"/>
    <w:rsid w:val="007F63BC"/>
    <w:rsid w:val="007F701C"/>
    <w:rsid w:val="008003EE"/>
    <w:rsid w:val="00800F98"/>
    <w:rsid w:val="0080291A"/>
    <w:rsid w:val="00803317"/>
    <w:rsid w:val="008035A8"/>
    <w:rsid w:val="00803CE4"/>
    <w:rsid w:val="008046B5"/>
    <w:rsid w:val="00804911"/>
    <w:rsid w:val="00805E2E"/>
    <w:rsid w:val="008109D2"/>
    <w:rsid w:val="0081134C"/>
    <w:rsid w:val="008121ED"/>
    <w:rsid w:val="00812CF8"/>
    <w:rsid w:val="00814F35"/>
    <w:rsid w:val="008164A8"/>
    <w:rsid w:val="0081729B"/>
    <w:rsid w:val="00821357"/>
    <w:rsid w:val="0082219B"/>
    <w:rsid w:val="0082221C"/>
    <w:rsid w:val="00822817"/>
    <w:rsid w:val="00822C9D"/>
    <w:rsid w:val="00822CFB"/>
    <w:rsid w:val="00823A6A"/>
    <w:rsid w:val="00824A7E"/>
    <w:rsid w:val="00824D77"/>
    <w:rsid w:val="00824EE9"/>
    <w:rsid w:val="00825B45"/>
    <w:rsid w:val="00825E00"/>
    <w:rsid w:val="00826B51"/>
    <w:rsid w:val="00826D1F"/>
    <w:rsid w:val="00826EB3"/>
    <w:rsid w:val="008279E3"/>
    <w:rsid w:val="00830CEF"/>
    <w:rsid w:val="00831E20"/>
    <w:rsid w:val="0083338B"/>
    <w:rsid w:val="00835933"/>
    <w:rsid w:val="00836E47"/>
    <w:rsid w:val="00836FD8"/>
    <w:rsid w:val="00837F43"/>
    <w:rsid w:val="00840A00"/>
    <w:rsid w:val="00840F1F"/>
    <w:rsid w:val="008414E5"/>
    <w:rsid w:val="008438FE"/>
    <w:rsid w:val="0084497A"/>
    <w:rsid w:val="00844C48"/>
    <w:rsid w:val="008458EC"/>
    <w:rsid w:val="008462F4"/>
    <w:rsid w:val="00847C94"/>
    <w:rsid w:val="008517DB"/>
    <w:rsid w:val="00852070"/>
    <w:rsid w:val="00854675"/>
    <w:rsid w:val="00856BD6"/>
    <w:rsid w:val="00856F51"/>
    <w:rsid w:val="00857431"/>
    <w:rsid w:val="00857E2D"/>
    <w:rsid w:val="008606E2"/>
    <w:rsid w:val="008616C8"/>
    <w:rsid w:val="00863DE5"/>
    <w:rsid w:val="00863EE6"/>
    <w:rsid w:val="008641E8"/>
    <w:rsid w:val="0086460B"/>
    <w:rsid w:val="00865683"/>
    <w:rsid w:val="00866F51"/>
    <w:rsid w:val="00867F00"/>
    <w:rsid w:val="0087031F"/>
    <w:rsid w:val="00871BBF"/>
    <w:rsid w:val="008726D7"/>
    <w:rsid w:val="00872B3D"/>
    <w:rsid w:val="00872B5F"/>
    <w:rsid w:val="00874A23"/>
    <w:rsid w:val="00875247"/>
    <w:rsid w:val="00875FC8"/>
    <w:rsid w:val="0087631C"/>
    <w:rsid w:val="008765C2"/>
    <w:rsid w:val="0087765B"/>
    <w:rsid w:val="00877AE5"/>
    <w:rsid w:val="00877DD1"/>
    <w:rsid w:val="00880364"/>
    <w:rsid w:val="008807F0"/>
    <w:rsid w:val="00881209"/>
    <w:rsid w:val="008828E0"/>
    <w:rsid w:val="00885E53"/>
    <w:rsid w:val="00886893"/>
    <w:rsid w:val="00886A10"/>
    <w:rsid w:val="00887536"/>
    <w:rsid w:val="008876DB"/>
    <w:rsid w:val="0088770E"/>
    <w:rsid w:val="008923DA"/>
    <w:rsid w:val="00892ECB"/>
    <w:rsid w:val="008934AD"/>
    <w:rsid w:val="00893C56"/>
    <w:rsid w:val="00894233"/>
    <w:rsid w:val="008944D5"/>
    <w:rsid w:val="0089494C"/>
    <w:rsid w:val="00895F97"/>
    <w:rsid w:val="00896B17"/>
    <w:rsid w:val="008A12A4"/>
    <w:rsid w:val="008A2610"/>
    <w:rsid w:val="008A2FFF"/>
    <w:rsid w:val="008A31E1"/>
    <w:rsid w:val="008A3E83"/>
    <w:rsid w:val="008A4947"/>
    <w:rsid w:val="008A4D31"/>
    <w:rsid w:val="008A653A"/>
    <w:rsid w:val="008A6E03"/>
    <w:rsid w:val="008A7FD9"/>
    <w:rsid w:val="008B0796"/>
    <w:rsid w:val="008B0ABA"/>
    <w:rsid w:val="008B0D4B"/>
    <w:rsid w:val="008B1F02"/>
    <w:rsid w:val="008B23A6"/>
    <w:rsid w:val="008B2422"/>
    <w:rsid w:val="008B4684"/>
    <w:rsid w:val="008B564E"/>
    <w:rsid w:val="008B7161"/>
    <w:rsid w:val="008C133D"/>
    <w:rsid w:val="008C2F1E"/>
    <w:rsid w:val="008C3447"/>
    <w:rsid w:val="008C6826"/>
    <w:rsid w:val="008D12B4"/>
    <w:rsid w:val="008D18D0"/>
    <w:rsid w:val="008D2874"/>
    <w:rsid w:val="008D3BA3"/>
    <w:rsid w:val="008D409A"/>
    <w:rsid w:val="008D5F70"/>
    <w:rsid w:val="008D7281"/>
    <w:rsid w:val="008D76F8"/>
    <w:rsid w:val="008D792B"/>
    <w:rsid w:val="008E0753"/>
    <w:rsid w:val="008E10E5"/>
    <w:rsid w:val="008E1711"/>
    <w:rsid w:val="008E2992"/>
    <w:rsid w:val="008E4053"/>
    <w:rsid w:val="008E4837"/>
    <w:rsid w:val="008E4CE8"/>
    <w:rsid w:val="008E5067"/>
    <w:rsid w:val="008E5076"/>
    <w:rsid w:val="008E6231"/>
    <w:rsid w:val="008E682B"/>
    <w:rsid w:val="008E6F17"/>
    <w:rsid w:val="008E747F"/>
    <w:rsid w:val="008F3698"/>
    <w:rsid w:val="008F3C5F"/>
    <w:rsid w:val="008F4F28"/>
    <w:rsid w:val="008F535F"/>
    <w:rsid w:val="008F706B"/>
    <w:rsid w:val="008F73E9"/>
    <w:rsid w:val="00901678"/>
    <w:rsid w:val="009019D8"/>
    <w:rsid w:val="00901C60"/>
    <w:rsid w:val="00901F36"/>
    <w:rsid w:val="00902950"/>
    <w:rsid w:val="00905577"/>
    <w:rsid w:val="0090584B"/>
    <w:rsid w:val="00905FE6"/>
    <w:rsid w:val="00906AAE"/>
    <w:rsid w:val="00910F07"/>
    <w:rsid w:val="00911397"/>
    <w:rsid w:val="00911677"/>
    <w:rsid w:val="0091167B"/>
    <w:rsid w:val="00912321"/>
    <w:rsid w:val="00912764"/>
    <w:rsid w:val="00913675"/>
    <w:rsid w:val="009151F7"/>
    <w:rsid w:val="00915F28"/>
    <w:rsid w:val="009172E4"/>
    <w:rsid w:val="00917984"/>
    <w:rsid w:val="00917AEE"/>
    <w:rsid w:val="009218DD"/>
    <w:rsid w:val="009227E0"/>
    <w:rsid w:val="0092366F"/>
    <w:rsid w:val="00925794"/>
    <w:rsid w:val="00926795"/>
    <w:rsid w:val="009275EE"/>
    <w:rsid w:val="009277A0"/>
    <w:rsid w:val="00930FFC"/>
    <w:rsid w:val="009340D7"/>
    <w:rsid w:val="00934119"/>
    <w:rsid w:val="009344AE"/>
    <w:rsid w:val="0093497F"/>
    <w:rsid w:val="009354D4"/>
    <w:rsid w:val="00935D3C"/>
    <w:rsid w:val="0093612F"/>
    <w:rsid w:val="009368B2"/>
    <w:rsid w:val="0093732A"/>
    <w:rsid w:val="00940728"/>
    <w:rsid w:val="00940EB5"/>
    <w:rsid w:val="00942E12"/>
    <w:rsid w:val="00943C24"/>
    <w:rsid w:val="00944759"/>
    <w:rsid w:val="0094479B"/>
    <w:rsid w:val="00945C46"/>
    <w:rsid w:val="00950751"/>
    <w:rsid w:val="00951525"/>
    <w:rsid w:val="00952430"/>
    <w:rsid w:val="0095274F"/>
    <w:rsid w:val="00953766"/>
    <w:rsid w:val="00953B3B"/>
    <w:rsid w:val="00953C65"/>
    <w:rsid w:val="00955451"/>
    <w:rsid w:val="0095567E"/>
    <w:rsid w:val="00956015"/>
    <w:rsid w:val="009563AB"/>
    <w:rsid w:val="00956B1A"/>
    <w:rsid w:val="0095719E"/>
    <w:rsid w:val="009578F1"/>
    <w:rsid w:val="00960D95"/>
    <w:rsid w:val="00960DA9"/>
    <w:rsid w:val="00960F58"/>
    <w:rsid w:val="00962DD5"/>
    <w:rsid w:val="00963303"/>
    <w:rsid w:val="00963A27"/>
    <w:rsid w:val="009643C5"/>
    <w:rsid w:val="00964B0C"/>
    <w:rsid w:val="009655C7"/>
    <w:rsid w:val="00965B56"/>
    <w:rsid w:val="009660F7"/>
    <w:rsid w:val="00966186"/>
    <w:rsid w:val="00967095"/>
    <w:rsid w:val="00970073"/>
    <w:rsid w:val="009700A9"/>
    <w:rsid w:val="0097010B"/>
    <w:rsid w:val="0097174C"/>
    <w:rsid w:val="00971AD9"/>
    <w:rsid w:val="009728E5"/>
    <w:rsid w:val="00972A73"/>
    <w:rsid w:val="00973365"/>
    <w:rsid w:val="00974769"/>
    <w:rsid w:val="00974C83"/>
    <w:rsid w:val="00975E4A"/>
    <w:rsid w:val="009777DD"/>
    <w:rsid w:val="009814ED"/>
    <w:rsid w:val="009817A9"/>
    <w:rsid w:val="0098231A"/>
    <w:rsid w:val="009839F7"/>
    <w:rsid w:val="00984864"/>
    <w:rsid w:val="00990F5F"/>
    <w:rsid w:val="0099123B"/>
    <w:rsid w:val="00991B35"/>
    <w:rsid w:val="009923E0"/>
    <w:rsid w:val="00992C45"/>
    <w:rsid w:val="00992C58"/>
    <w:rsid w:val="009932E9"/>
    <w:rsid w:val="009936D8"/>
    <w:rsid w:val="00993E34"/>
    <w:rsid w:val="0099491A"/>
    <w:rsid w:val="009951EB"/>
    <w:rsid w:val="00995517"/>
    <w:rsid w:val="00995555"/>
    <w:rsid w:val="009955F2"/>
    <w:rsid w:val="009957D4"/>
    <w:rsid w:val="009966B1"/>
    <w:rsid w:val="00996A6E"/>
    <w:rsid w:val="00996CF5"/>
    <w:rsid w:val="009974EC"/>
    <w:rsid w:val="00997751"/>
    <w:rsid w:val="009A02F3"/>
    <w:rsid w:val="009A10A8"/>
    <w:rsid w:val="009A1D65"/>
    <w:rsid w:val="009A2CB0"/>
    <w:rsid w:val="009A2F2E"/>
    <w:rsid w:val="009A3342"/>
    <w:rsid w:val="009A3C72"/>
    <w:rsid w:val="009A3E4E"/>
    <w:rsid w:val="009A60AE"/>
    <w:rsid w:val="009A6F86"/>
    <w:rsid w:val="009A76C3"/>
    <w:rsid w:val="009A79AB"/>
    <w:rsid w:val="009A7E7D"/>
    <w:rsid w:val="009B1D3C"/>
    <w:rsid w:val="009B2E47"/>
    <w:rsid w:val="009B32AC"/>
    <w:rsid w:val="009B39A8"/>
    <w:rsid w:val="009B5B1B"/>
    <w:rsid w:val="009B77D8"/>
    <w:rsid w:val="009C018A"/>
    <w:rsid w:val="009C038F"/>
    <w:rsid w:val="009C05E4"/>
    <w:rsid w:val="009C405B"/>
    <w:rsid w:val="009C4A77"/>
    <w:rsid w:val="009C4E43"/>
    <w:rsid w:val="009C523C"/>
    <w:rsid w:val="009C52A3"/>
    <w:rsid w:val="009C5FDD"/>
    <w:rsid w:val="009C6766"/>
    <w:rsid w:val="009C6E37"/>
    <w:rsid w:val="009C7897"/>
    <w:rsid w:val="009C7B20"/>
    <w:rsid w:val="009D039E"/>
    <w:rsid w:val="009D119A"/>
    <w:rsid w:val="009D2D47"/>
    <w:rsid w:val="009D355A"/>
    <w:rsid w:val="009D406E"/>
    <w:rsid w:val="009D4AE5"/>
    <w:rsid w:val="009D545B"/>
    <w:rsid w:val="009D62AB"/>
    <w:rsid w:val="009D65E4"/>
    <w:rsid w:val="009D6762"/>
    <w:rsid w:val="009D6E1F"/>
    <w:rsid w:val="009D7C4D"/>
    <w:rsid w:val="009E0BEF"/>
    <w:rsid w:val="009E11B8"/>
    <w:rsid w:val="009E28DA"/>
    <w:rsid w:val="009E28FA"/>
    <w:rsid w:val="009E2B16"/>
    <w:rsid w:val="009E33AB"/>
    <w:rsid w:val="009E4131"/>
    <w:rsid w:val="009E4935"/>
    <w:rsid w:val="009E5995"/>
    <w:rsid w:val="009E5F1E"/>
    <w:rsid w:val="009E64DD"/>
    <w:rsid w:val="009E65E2"/>
    <w:rsid w:val="009E6855"/>
    <w:rsid w:val="009F0070"/>
    <w:rsid w:val="009F0E73"/>
    <w:rsid w:val="009F1FF6"/>
    <w:rsid w:val="009F287F"/>
    <w:rsid w:val="009F41A7"/>
    <w:rsid w:val="009F7354"/>
    <w:rsid w:val="009F7924"/>
    <w:rsid w:val="009F7D57"/>
    <w:rsid w:val="009F7ECF"/>
    <w:rsid w:val="009F7FF2"/>
    <w:rsid w:val="00A00C89"/>
    <w:rsid w:val="00A00EED"/>
    <w:rsid w:val="00A0139E"/>
    <w:rsid w:val="00A015F5"/>
    <w:rsid w:val="00A022DD"/>
    <w:rsid w:val="00A022FD"/>
    <w:rsid w:val="00A04A12"/>
    <w:rsid w:val="00A04D0D"/>
    <w:rsid w:val="00A054A2"/>
    <w:rsid w:val="00A06234"/>
    <w:rsid w:val="00A106AE"/>
    <w:rsid w:val="00A1102C"/>
    <w:rsid w:val="00A12EC9"/>
    <w:rsid w:val="00A1313C"/>
    <w:rsid w:val="00A142DC"/>
    <w:rsid w:val="00A15747"/>
    <w:rsid w:val="00A2020E"/>
    <w:rsid w:val="00A217CD"/>
    <w:rsid w:val="00A22DF6"/>
    <w:rsid w:val="00A2318D"/>
    <w:rsid w:val="00A233FF"/>
    <w:rsid w:val="00A2376B"/>
    <w:rsid w:val="00A23E54"/>
    <w:rsid w:val="00A24C2F"/>
    <w:rsid w:val="00A256FE"/>
    <w:rsid w:val="00A263EF"/>
    <w:rsid w:val="00A27A81"/>
    <w:rsid w:val="00A27DF5"/>
    <w:rsid w:val="00A3043F"/>
    <w:rsid w:val="00A306B1"/>
    <w:rsid w:val="00A30C20"/>
    <w:rsid w:val="00A30CD2"/>
    <w:rsid w:val="00A314B2"/>
    <w:rsid w:val="00A316D9"/>
    <w:rsid w:val="00A334C3"/>
    <w:rsid w:val="00A35976"/>
    <w:rsid w:val="00A35B5C"/>
    <w:rsid w:val="00A37E07"/>
    <w:rsid w:val="00A400ED"/>
    <w:rsid w:val="00A41EEE"/>
    <w:rsid w:val="00A43CB4"/>
    <w:rsid w:val="00A43F7F"/>
    <w:rsid w:val="00A451FC"/>
    <w:rsid w:val="00A45736"/>
    <w:rsid w:val="00A45C98"/>
    <w:rsid w:val="00A461D0"/>
    <w:rsid w:val="00A462BF"/>
    <w:rsid w:val="00A50150"/>
    <w:rsid w:val="00A518AE"/>
    <w:rsid w:val="00A52050"/>
    <w:rsid w:val="00A52631"/>
    <w:rsid w:val="00A52943"/>
    <w:rsid w:val="00A52970"/>
    <w:rsid w:val="00A52BD1"/>
    <w:rsid w:val="00A53EB3"/>
    <w:rsid w:val="00A54775"/>
    <w:rsid w:val="00A54B34"/>
    <w:rsid w:val="00A550C0"/>
    <w:rsid w:val="00A55907"/>
    <w:rsid w:val="00A56A22"/>
    <w:rsid w:val="00A57C99"/>
    <w:rsid w:val="00A57E5A"/>
    <w:rsid w:val="00A60D22"/>
    <w:rsid w:val="00A62CEA"/>
    <w:rsid w:val="00A63715"/>
    <w:rsid w:val="00A644A0"/>
    <w:rsid w:val="00A65293"/>
    <w:rsid w:val="00A6572B"/>
    <w:rsid w:val="00A6647A"/>
    <w:rsid w:val="00A6738F"/>
    <w:rsid w:val="00A70CBC"/>
    <w:rsid w:val="00A70DD4"/>
    <w:rsid w:val="00A70EF3"/>
    <w:rsid w:val="00A712A6"/>
    <w:rsid w:val="00A7193D"/>
    <w:rsid w:val="00A74263"/>
    <w:rsid w:val="00A75C4B"/>
    <w:rsid w:val="00A818BF"/>
    <w:rsid w:val="00A81BB7"/>
    <w:rsid w:val="00A83455"/>
    <w:rsid w:val="00A84991"/>
    <w:rsid w:val="00A8627D"/>
    <w:rsid w:val="00A870DC"/>
    <w:rsid w:val="00A87501"/>
    <w:rsid w:val="00A902DA"/>
    <w:rsid w:val="00A91F97"/>
    <w:rsid w:val="00A9312A"/>
    <w:rsid w:val="00A932C0"/>
    <w:rsid w:val="00A9478D"/>
    <w:rsid w:val="00A95517"/>
    <w:rsid w:val="00A963FE"/>
    <w:rsid w:val="00A96A52"/>
    <w:rsid w:val="00A9732F"/>
    <w:rsid w:val="00A976C5"/>
    <w:rsid w:val="00A97BF7"/>
    <w:rsid w:val="00A97CCF"/>
    <w:rsid w:val="00AA058A"/>
    <w:rsid w:val="00AA05EA"/>
    <w:rsid w:val="00AA2552"/>
    <w:rsid w:val="00AA3AB5"/>
    <w:rsid w:val="00AA3CEE"/>
    <w:rsid w:val="00AA3D1D"/>
    <w:rsid w:val="00AA3E89"/>
    <w:rsid w:val="00AA524E"/>
    <w:rsid w:val="00AA56AC"/>
    <w:rsid w:val="00AA6273"/>
    <w:rsid w:val="00AA7270"/>
    <w:rsid w:val="00AB0840"/>
    <w:rsid w:val="00AB100F"/>
    <w:rsid w:val="00AB18E5"/>
    <w:rsid w:val="00AB2A92"/>
    <w:rsid w:val="00AB35B4"/>
    <w:rsid w:val="00AB3B82"/>
    <w:rsid w:val="00AB43FE"/>
    <w:rsid w:val="00AB5DDA"/>
    <w:rsid w:val="00AB6059"/>
    <w:rsid w:val="00AC10DA"/>
    <w:rsid w:val="00AC34A2"/>
    <w:rsid w:val="00AC37BB"/>
    <w:rsid w:val="00AC4154"/>
    <w:rsid w:val="00AC5109"/>
    <w:rsid w:val="00AC56B5"/>
    <w:rsid w:val="00AC646E"/>
    <w:rsid w:val="00AD0349"/>
    <w:rsid w:val="00AD1046"/>
    <w:rsid w:val="00AD1A4E"/>
    <w:rsid w:val="00AD1A83"/>
    <w:rsid w:val="00AD1B9A"/>
    <w:rsid w:val="00AD1FD4"/>
    <w:rsid w:val="00AD27A2"/>
    <w:rsid w:val="00AD2EDD"/>
    <w:rsid w:val="00AD45B6"/>
    <w:rsid w:val="00AD48F0"/>
    <w:rsid w:val="00AD6800"/>
    <w:rsid w:val="00AD6E5B"/>
    <w:rsid w:val="00AD7140"/>
    <w:rsid w:val="00AD755C"/>
    <w:rsid w:val="00AD7646"/>
    <w:rsid w:val="00AD768D"/>
    <w:rsid w:val="00AD77AD"/>
    <w:rsid w:val="00AD788A"/>
    <w:rsid w:val="00AE2A30"/>
    <w:rsid w:val="00AE47E9"/>
    <w:rsid w:val="00AE4871"/>
    <w:rsid w:val="00AE5FB5"/>
    <w:rsid w:val="00AE6102"/>
    <w:rsid w:val="00AE62ED"/>
    <w:rsid w:val="00AE6C33"/>
    <w:rsid w:val="00AE7557"/>
    <w:rsid w:val="00AE7721"/>
    <w:rsid w:val="00AF18EA"/>
    <w:rsid w:val="00AF1998"/>
    <w:rsid w:val="00AF1E48"/>
    <w:rsid w:val="00AF1E7A"/>
    <w:rsid w:val="00AF1EB0"/>
    <w:rsid w:val="00AF22AB"/>
    <w:rsid w:val="00AF2E0D"/>
    <w:rsid w:val="00AF5356"/>
    <w:rsid w:val="00AF5E13"/>
    <w:rsid w:val="00AF5E59"/>
    <w:rsid w:val="00AF6131"/>
    <w:rsid w:val="00AF7311"/>
    <w:rsid w:val="00AF733C"/>
    <w:rsid w:val="00AF7829"/>
    <w:rsid w:val="00AF7B8E"/>
    <w:rsid w:val="00B00BB7"/>
    <w:rsid w:val="00B01141"/>
    <w:rsid w:val="00B0167B"/>
    <w:rsid w:val="00B01743"/>
    <w:rsid w:val="00B03291"/>
    <w:rsid w:val="00B03B0D"/>
    <w:rsid w:val="00B05364"/>
    <w:rsid w:val="00B05702"/>
    <w:rsid w:val="00B05A58"/>
    <w:rsid w:val="00B06B4E"/>
    <w:rsid w:val="00B06F5A"/>
    <w:rsid w:val="00B0748C"/>
    <w:rsid w:val="00B07DC7"/>
    <w:rsid w:val="00B11DA1"/>
    <w:rsid w:val="00B12EE8"/>
    <w:rsid w:val="00B13EBA"/>
    <w:rsid w:val="00B15624"/>
    <w:rsid w:val="00B168F7"/>
    <w:rsid w:val="00B16F9F"/>
    <w:rsid w:val="00B17235"/>
    <w:rsid w:val="00B2027B"/>
    <w:rsid w:val="00B21385"/>
    <w:rsid w:val="00B223C8"/>
    <w:rsid w:val="00B22AD0"/>
    <w:rsid w:val="00B22F43"/>
    <w:rsid w:val="00B24A69"/>
    <w:rsid w:val="00B24C45"/>
    <w:rsid w:val="00B250ED"/>
    <w:rsid w:val="00B25351"/>
    <w:rsid w:val="00B2596A"/>
    <w:rsid w:val="00B263F3"/>
    <w:rsid w:val="00B27480"/>
    <w:rsid w:val="00B2753D"/>
    <w:rsid w:val="00B27AD9"/>
    <w:rsid w:val="00B30B59"/>
    <w:rsid w:val="00B32164"/>
    <w:rsid w:val="00B33B8C"/>
    <w:rsid w:val="00B349C7"/>
    <w:rsid w:val="00B35D8A"/>
    <w:rsid w:val="00B370A9"/>
    <w:rsid w:val="00B40204"/>
    <w:rsid w:val="00B4131B"/>
    <w:rsid w:val="00B41DF5"/>
    <w:rsid w:val="00B42AE9"/>
    <w:rsid w:val="00B42E4B"/>
    <w:rsid w:val="00B44580"/>
    <w:rsid w:val="00B44D70"/>
    <w:rsid w:val="00B459E7"/>
    <w:rsid w:val="00B465EC"/>
    <w:rsid w:val="00B476E0"/>
    <w:rsid w:val="00B50CC0"/>
    <w:rsid w:val="00B51A96"/>
    <w:rsid w:val="00B5281B"/>
    <w:rsid w:val="00B54640"/>
    <w:rsid w:val="00B54BF8"/>
    <w:rsid w:val="00B55083"/>
    <w:rsid w:val="00B550B8"/>
    <w:rsid w:val="00B56A39"/>
    <w:rsid w:val="00B57160"/>
    <w:rsid w:val="00B60476"/>
    <w:rsid w:val="00B62152"/>
    <w:rsid w:val="00B6356C"/>
    <w:rsid w:val="00B6359B"/>
    <w:rsid w:val="00B63CA1"/>
    <w:rsid w:val="00B63CD4"/>
    <w:rsid w:val="00B65111"/>
    <w:rsid w:val="00B658EB"/>
    <w:rsid w:val="00B65FB8"/>
    <w:rsid w:val="00B66754"/>
    <w:rsid w:val="00B66A01"/>
    <w:rsid w:val="00B67673"/>
    <w:rsid w:val="00B705AE"/>
    <w:rsid w:val="00B710C7"/>
    <w:rsid w:val="00B712C0"/>
    <w:rsid w:val="00B7182D"/>
    <w:rsid w:val="00B7294E"/>
    <w:rsid w:val="00B72B49"/>
    <w:rsid w:val="00B72FB9"/>
    <w:rsid w:val="00B73E1A"/>
    <w:rsid w:val="00B74A0E"/>
    <w:rsid w:val="00B74E9C"/>
    <w:rsid w:val="00B762C3"/>
    <w:rsid w:val="00B778EC"/>
    <w:rsid w:val="00B7795F"/>
    <w:rsid w:val="00B804D3"/>
    <w:rsid w:val="00B80E62"/>
    <w:rsid w:val="00B80E6F"/>
    <w:rsid w:val="00B81248"/>
    <w:rsid w:val="00B84580"/>
    <w:rsid w:val="00B849B5"/>
    <w:rsid w:val="00B878B2"/>
    <w:rsid w:val="00B90265"/>
    <w:rsid w:val="00B90313"/>
    <w:rsid w:val="00B90C5E"/>
    <w:rsid w:val="00B90EE5"/>
    <w:rsid w:val="00B91EB8"/>
    <w:rsid w:val="00B921ED"/>
    <w:rsid w:val="00B92500"/>
    <w:rsid w:val="00B92B6B"/>
    <w:rsid w:val="00B942D5"/>
    <w:rsid w:val="00B94644"/>
    <w:rsid w:val="00B94DD2"/>
    <w:rsid w:val="00B964E7"/>
    <w:rsid w:val="00B96C7A"/>
    <w:rsid w:val="00B97173"/>
    <w:rsid w:val="00BA0757"/>
    <w:rsid w:val="00BA0EE8"/>
    <w:rsid w:val="00BA14F0"/>
    <w:rsid w:val="00BA1CFB"/>
    <w:rsid w:val="00BA38B0"/>
    <w:rsid w:val="00BA4594"/>
    <w:rsid w:val="00BA4B80"/>
    <w:rsid w:val="00BB022B"/>
    <w:rsid w:val="00BB07C9"/>
    <w:rsid w:val="00BB11DD"/>
    <w:rsid w:val="00BB19AE"/>
    <w:rsid w:val="00BB2B8A"/>
    <w:rsid w:val="00BB332E"/>
    <w:rsid w:val="00BB36E4"/>
    <w:rsid w:val="00BB4ACC"/>
    <w:rsid w:val="00BB510C"/>
    <w:rsid w:val="00BB695F"/>
    <w:rsid w:val="00BB7663"/>
    <w:rsid w:val="00BC0E3B"/>
    <w:rsid w:val="00BC15B7"/>
    <w:rsid w:val="00BC1EFD"/>
    <w:rsid w:val="00BC3D71"/>
    <w:rsid w:val="00BC3DB2"/>
    <w:rsid w:val="00BC423D"/>
    <w:rsid w:val="00BC42E1"/>
    <w:rsid w:val="00BC4466"/>
    <w:rsid w:val="00BC466B"/>
    <w:rsid w:val="00BC4770"/>
    <w:rsid w:val="00BC4A96"/>
    <w:rsid w:val="00BC4E7B"/>
    <w:rsid w:val="00BC5C78"/>
    <w:rsid w:val="00BC5FE5"/>
    <w:rsid w:val="00BC7574"/>
    <w:rsid w:val="00BD0A3E"/>
    <w:rsid w:val="00BD172E"/>
    <w:rsid w:val="00BD1799"/>
    <w:rsid w:val="00BD1B0D"/>
    <w:rsid w:val="00BD2547"/>
    <w:rsid w:val="00BD3A8B"/>
    <w:rsid w:val="00BD3B14"/>
    <w:rsid w:val="00BD59FF"/>
    <w:rsid w:val="00BD5FD0"/>
    <w:rsid w:val="00BD6AAD"/>
    <w:rsid w:val="00BD6DB4"/>
    <w:rsid w:val="00BD754C"/>
    <w:rsid w:val="00BE07AA"/>
    <w:rsid w:val="00BE08EA"/>
    <w:rsid w:val="00BE1129"/>
    <w:rsid w:val="00BE191E"/>
    <w:rsid w:val="00BE3680"/>
    <w:rsid w:val="00BE4371"/>
    <w:rsid w:val="00BE4D1A"/>
    <w:rsid w:val="00BE5104"/>
    <w:rsid w:val="00BE5254"/>
    <w:rsid w:val="00BE53C3"/>
    <w:rsid w:val="00BE5F3A"/>
    <w:rsid w:val="00BE6D86"/>
    <w:rsid w:val="00BF0F5D"/>
    <w:rsid w:val="00BF15D0"/>
    <w:rsid w:val="00BF22F1"/>
    <w:rsid w:val="00BF3335"/>
    <w:rsid w:val="00BF4928"/>
    <w:rsid w:val="00BF5169"/>
    <w:rsid w:val="00BF56D5"/>
    <w:rsid w:val="00BF60C7"/>
    <w:rsid w:val="00BF70AB"/>
    <w:rsid w:val="00C00A0A"/>
    <w:rsid w:val="00C00B9A"/>
    <w:rsid w:val="00C00F35"/>
    <w:rsid w:val="00C0208F"/>
    <w:rsid w:val="00C04345"/>
    <w:rsid w:val="00C04ECD"/>
    <w:rsid w:val="00C05E28"/>
    <w:rsid w:val="00C0615C"/>
    <w:rsid w:val="00C06658"/>
    <w:rsid w:val="00C11339"/>
    <w:rsid w:val="00C122ED"/>
    <w:rsid w:val="00C125D6"/>
    <w:rsid w:val="00C12ED8"/>
    <w:rsid w:val="00C12FA0"/>
    <w:rsid w:val="00C13F08"/>
    <w:rsid w:val="00C14290"/>
    <w:rsid w:val="00C15536"/>
    <w:rsid w:val="00C16224"/>
    <w:rsid w:val="00C166F0"/>
    <w:rsid w:val="00C16CB8"/>
    <w:rsid w:val="00C16EB5"/>
    <w:rsid w:val="00C16F79"/>
    <w:rsid w:val="00C205A8"/>
    <w:rsid w:val="00C208A0"/>
    <w:rsid w:val="00C2092D"/>
    <w:rsid w:val="00C213DB"/>
    <w:rsid w:val="00C21BE0"/>
    <w:rsid w:val="00C23AE9"/>
    <w:rsid w:val="00C2408A"/>
    <w:rsid w:val="00C24A97"/>
    <w:rsid w:val="00C25E84"/>
    <w:rsid w:val="00C26C29"/>
    <w:rsid w:val="00C307BF"/>
    <w:rsid w:val="00C317E1"/>
    <w:rsid w:val="00C32D36"/>
    <w:rsid w:val="00C33397"/>
    <w:rsid w:val="00C338AD"/>
    <w:rsid w:val="00C355CC"/>
    <w:rsid w:val="00C35CEB"/>
    <w:rsid w:val="00C40328"/>
    <w:rsid w:val="00C4229F"/>
    <w:rsid w:val="00C4255A"/>
    <w:rsid w:val="00C42B90"/>
    <w:rsid w:val="00C42F4B"/>
    <w:rsid w:val="00C431D4"/>
    <w:rsid w:val="00C434B5"/>
    <w:rsid w:val="00C43846"/>
    <w:rsid w:val="00C43E83"/>
    <w:rsid w:val="00C45698"/>
    <w:rsid w:val="00C4612C"/>
    <w:rsid w:val="00C463E6"/>
    <w:rsid w:val="00C47EEB"/>
    <w:rsid w:val="00C50443"/>
    <w:rsid w:val="00C52673"/>
    <w:rsid w:val="00C52FFC"/>
    <w:rsid w:val="00C53FE6"/>
    <w:rsid w:val="00C5509C"/>
    <w:rsid w:val="00C56262"/>
    <w:rsid w:val="00C562A4"/>
    <w:rsid w:val="00C5649F"/>
    <w:rsid w:val="00C57D14"/>
    <w:rsid w:val="00C57E6A"/>
    <w:rsid w:val="00C609CB"/>
    <w:rsid w:val="00C61B6D"/>
    <w:rsid w:val="00C62C76"/>
    <w:rsid w:val="00C62F61"/>
    <w:rsid w:val="00C6326F"/>
    <w:rsid w:val="00C633D3"/>
    <w:rsid w:val="00C63D0F"/>
    <w:rsid w:val="00C64A4F"/>
    <w:rsid w:val="00C64EFD"/>
    <w:rsid w:val="00C65009"/>
    <w:rsid w:val="00C659A3"/>
    <w:rsid w:val="00C65BCA"/>
    <w:rsid w:val="00C66804"/>
    <w:rsid w:val="00C67140"/>
    <w:rsid w:val="00C67432"/>
    <w:rsid w:val="00C72552"/>
    <w:rsid w:val="00C7308C"/>
    <w:rsid w:val="00C734A3"/>
    <w:rsid w:val="00C74DE4"/>
    <w:rsid w:val="00C751DB"/>
    <w:rsid w:val="00C76352"/>
    <w:rsid w:val="00C8039D"/>
    <w:rsid w:val="00C80511"/>
    <w:rsid w:val="00C80E5D"/>
    <w:rsid w:val="00C81059"/>
    <w:rsid w:val="00C81365"/>
    <w:rsid w:val="00C8148D"/>
    <w:rsid w:val="00C819D4"/>
    <w:rsid w:val="00C826EC"/>
    <w:rsid w:val="00C82CB9"/>
    <w:rsid w:val="00C82E57"/>
    <w:rsid w:val="00C82F71"/>
    <w:rsid w:val="00C8316F"/>
    <w:rsid w:val="00C84293"/>
    <w:rsid w:val="00C84378"/>
    <w:rsid w:val="00C84384"/>
    <w:rsid w:val="00C849E3"/>
    <w:rsid w:val="00C85C5F"/>
    <w:rsid w:val="00C8604E"/>
    <w:rsid w:val="00C86BBA"/>
    <w:rsid w:val="00C86D19"/>
    <w:rsid w:val="00C87FBB"/>
    <w:rsid w:val="00C87FFA"/>
    <w:rsid w:val="00C90F4B"/>
    <w:rsid w:val="00C9195F"/>
    <w:rsid w:val="00C91980"/>
    <w:rsid w:val="00C94B5F"/>
    <w:rsid w:val="00C94E1C"/>
    <w:rsid w:val="00C95198"/>
    <w:rsid w:val="00C95A7E"/>
    <w:rsid w:val="00C967E1"/>
    <w:rsid w:val="00C96E9C"/>
    <w:rsid w:val="00C975CE"/>
    <w:rsid w:val="00CA088B"/>
    <w:rsid w:val="00CA2EB8"/>
    <w:rsid w:val="00CA34BA"/>
    <w:rsid w:val="00CA3D2D"/>
    <w:rsid w:val="00CA4A86"/>
    <w:rsid w:val="00CA4DF0"/>
    <w:rsid w:val="00CA5CC2"/>
    <w:rsid w:val="00CA60F8"/>
    <w:rsid w:val="00CA6611"/>
    <w:rsid w:val="00CA698E"/>
    <w:rsid w:val="00CA7B7E"/>
    <w:rsid w:val="00CB1C65"/>
    <w:rsid w:val="00CB243C"/>
    <w:rsid w:val="00CB2AF3"/>
    <w:rsid w:val="00CB3A52"/>
    <w:rsid w:val="00CB456F"/>
    <w:rsid w:val="00CB4AB3"/>
    <w:rsid w:val="00CB50E9"/>
    <w:rsid w:val="00CC20B2"/>
    <w:rsid w:val="00CC2B1D"/>
    <w:rsid w:val="00CC2CF6"/>
    <w:rsid w:val="00CC371F"/>
    <w:rsid w:val="00CC3C0F"/>
    <w:rsid w:val="00CC455E"/>
    <w:rsid w:val="00CC4A61"/>
    <w:rsid w:val="00CC5373"/>
    <w:rsid w:val="00CC73F1"/>
    <w:rsid w:val="00CD02C8"/>
    <w:rsid w:val="00CD0360"/>
    <w:rsid w:val="00CD1D29"/>
    <w:rsid w:val="00CD31FA"/>
    <w:rsid w:val="00CD529D"/>
    <w:rsid w:val="00CD56BB"/>
    <w:rsid w:val="00CD6333"/>
    <w:rsid w:val="00CD6D81"/>
    <w:rsid w:val="00CE0B38"/>
    <w:rsid w:val="00CE0D2D"/>
    <w:rsid w:val="00CE10FD"/>
    <w:rsid w:val="00CE1EF3"/>
    <w:rsid w:val="00CE2278"/>
    <w:rsid w:val="00CE22C0"/>
    <w:rsid w:val="00CE3C91"/>
    <w:rsid w:val="00CE3CE2"/>
    <w:rsid w:val="00CE40DF"/>
    <w:rsid w:val="00CE4117"/>
    <w:rsid w:val="00CE440B"/>
    <w:rsid w:val="00CE4556"/>
    <w:rsid w:val="00CE469F"/>
    <w:rsid w:val="00CE49C7"/>
    <w:rsid w:val="00CE4F0B"/>
    <w:rsid w:val="00CE57A8"/>
    <w:rsid w:val="00CE5BF2"/>
    <w:rsid w:val="00CE5EC5"/>
    <w:rsid w:val="00CE6628"/>
    <w:rsid w:val="00CE71D8"/>
    <w:rsid w:val="00CE739E"/>
    <w:rsid w:val="00CF0B40"/>
    <w:rsid w:val="00CF1787"/>
    <w:rsid w:val="00CF1901"/>
    <w:rsid w:val="00CF2040"/>
    <w:rsid w:val="00CF2B75"/>
    <w:rsid w:val="00CF2DE7"/>
    <w:rsid w:val="00CF787A"/>
    <w:rsid w:val="00D01519"/>
    <w:rsid w:val="00D0160F"/>
    <w:rsid w:val="00D020D7"/>
    <w:rsid w:val="00D026FD"/>
    <w:rsid w:val="00D02A0D"/>
    <w:rsid w:val="00D02A69"/>
    <w:rsid w:val="00D0498A"/>
    <w:rsid w:val="00D05181"/>
    <w:rsid w:val="00D05340"/>
    <w:rsid w:val="00D054F7"/>
    <w:rsid w:val="00D06267"/>
    <w:rsid w:val="00D07F51"/>
    <w:rsid w:val="00D1222D"/>
    <w:rsid w:val="00D128CB"/>
    <w:rsid w:val="00D128F4"/>
    <w:rsid w:val="00D12907"/>
    <w:rsid w:val="00D12D84"/>
    <w:rsid w:val="00D12F35"/>
    <w:rsid w:val="00D13A42"/>
    <w:rsid w:val="00D13A9A"/>
    <w:rsid w:val="00D13CED"/>
    <w:rsid w:val="00D13FEE"/>
    <w:rsid w:val="00D1431E"/>
    <w:rsid w:val="00D15608"/>
    <w:rsid w:val="00D15BAF"/>
    <w:rsid w:val="00D16C6A"/>
    <w:rsid w:val="00D20AFA"/>
    <w:rsid w:val="00D21810"/>
    <w:rsid w:val="00D22AB7"/>
    <w:rsid w:val="00D22EE7"/>
    <w:rsid w:val="00D231E5"/>
    <w:rsid w:val="00D239B0"/>
    <w:rsid w:val="00D24BAD"/>
    <w:rsid w:val="00D25731"/>
    <w:rsid w:val="00D25DA0"/>
    <w:rsid w:val="00D30517"/>
    <w:rsid w:val="00D30B3B"/>
    <w:rsid w:val="00D31A54"/>
    <w:rsid w:val="00D3230D"/>
    <w:rsid w:val="00D324F7"/>
    <w:rsid w:val="00D324FB"/>
    <w:rsid w:val="00D326F3"/>
    <w:rsid w:val="00D33D3B"/>
    <w:rsid w:val="00D340DF"/>
    <w:rsid w:val="00D344F9"/>
    <w:rsid w:val="00D35A73"/>
    <w:rsid w:val="00D35E52"/>
    <w:rsid w:val="00D40177"/>
    <w:rsid w:val="00D404E9"/>
    <w:rsid w:val="00D40834"/>
    <w:rsid w:val="00D40A17"/>
    <w:rsid w:val="00D416FE"/>
    <w:rsid w:val="00D4222E"/>
    <w:rsid w:val="00D430D6"/>
    <w:rsid w:val="00D43136"/>
    <w:rsid w:val="00D43198"/>
    <w:rsid w:val="00D43A7D"/>
    <w:rsid w:val="00D44018"/>
    <w:rsid w:val="00D44F80"/>
    <w:rsid w:val="00D472FE"/>
    <w:rsid w:val="00D50E04"/>
    <w:rsid w:val="00D518E5"/>
    <w:rsid w:val="00D52112"/>
    <w:rsid w:val="00D52B3F"/>
    <w:rsid w:val="00D53985"/>
    <w:rsid w:val="00D54B75"/>
    <w:rsid w:val="00D54E97"/>
    <w:rsid w:val="00D6084F"/>
    <w:rsid w:val="00D60D17"/>
    <w:rsid w:val="00D6148D"/>
    <w:rsid w:val="00D616CB"/>
    <w:rsid w:val="00D619CF"/>
    <w:rsid w:val="00D623F4"/>
    <w:rsid w:val="00D63114"/>
    <w:rsid w:val="00D655ED"/>
    <w:rsid w:val="00D666C6"/>
    <w:rsid w:val="00D66B2E"/>
    <w:rsid w:val="00D713B1"/>
    <w:rsid w:val="00D7156D"/>
    <w:rsid w:val="00D74DA6"/>
    <w:rsid w:val="00D750C1"/>
    <w:rsid w:val="00D76A98"/>
    <w:rsid w:val="00D76B19"/>
    <w:rsid w:val="00D77677"/>
    <w:rsid w:val="00D77A9D"/>
    <w:rsid w:val="00D81126"/>
    <w:rsid w:val="00D81755"/>
    <w:rsid w:val="00D82A59"/>
    <w:rsid w:val="00D8503E"/>
    <w:rsid w:val="00D86248"/>
    <w:rsid w:val="00D863BC"/>
    <w:rsid w:val="00D90EA6"/>
    <w:rsid w:val="00D912F1"/>
    <w:rsid w:val="00D91C64"/>
    <w:rsid w:val="00D935F5"/>
    <w:rsid w:val="00D93A93"/>
    <w:rsid w:val="00D94702"/>
    <w:rsid w:val="00D94ABF"/>
    <w:rsid w:val="00D94CF4"/>
    <w:rsid w:val="00D95337"/>
    <w:rsid w:val="00D96F9E"/>
    <w:rsid w:val="00D97A07"/>
    <w:rsid w:val="00D97D85"/>
    <w:rsid w:val="00DA0716"/>
    <w:rsid w:val="00DA0751"/>
    <w:rsid w:val="00DA15D2"/>
    <w:rsid w:val="00DA1C3A"/>
    <w:rsid w:val="00DA22DD"/>
    <w:rsid w:val="00DA27FA"/>
    <w:rsid w:val="00DA2DDD"/>
    <w:rsid w:val="00DA55C7"/>
    <w:rsid w:val="00DA6088"/>
    <w:rsid w:val="00DB0421"/>
    <w:rsid w:val="00DB1E1B"/>
    <w:rsid w:val="00DB2724"/>
    <w:rsid w:val="00DB2809"/>
    <w:rsid w:val="00DB3A51"/>
    <w:rsid w:val="00DB5D67"/>
    <w:rsid w:val="00DB631D"/>
    <w:rsid w:val="00DC026E"/>
    <w:rsid w:val="00DC0E7E"/>
    <w:rsid w:val="00DC1F61"/>
    <w:rsid w:val="00DC2D67"/>
    <w:rsid w:val="00DC39A0"/>
    <w:rsid w:val="00DC4EA8"/>
    <w:rsid w:val="00DC527B"/>
    <w:rsid w:val="00DD05C1"/>
    <w:rsid w:val="00DD1AE8"/>
    <w:rsid w:val="00DD1C5F"/>
    <w:rsid w:val="00DD2771"/>
    <w:rsid w:val="00DD2EF9"/>
    <w:rsid w:val="00DD3774"/>
    <w:rsid w:val="00DD3C50"/>
    <w:rsid w:val="00DD52E1"/>
    <w:rsid w:val="00DD58F0"/>
    <w:rsid w:val="00DD6387"/>
    <w:rsid w:val="00DD6F97"/>
    <w:rsid w:val="00DD707A"/>
    <w:rsid w:val="00DE0CE8"/>
    <w:rsid w:val="00DE0E4B"/>
    <w:rsid w:val="00DE155D"/>
    <w:rsid w:val="00DE1A70"/>
    <w:rsid w:val="00DE276F"/>
    <w:rsid w:val="00DE3552"/>
    <w:rsid w:val="00DE67C0"/>
    <w:rsid w:val="00DE6E76"/>
    <w:rsid w:val="00DE714E"/>
    <w:rsid w:val="00DE7810"/>
    <w:rsid w:val="00DE7AC9"/>
    <w:rsid w:val="00DF09B8"/>
    <w:rsid w:val="00DF0C8B"/>
    <w:rsid w:val="00DF19CA"/>
    <w:rsid w:val="00DF2597"/>
    <w:rsid w:val="00DF2C71"/>
    <w:rsid w:val="00DF38C2"/>
    <w:rsid w:val="00DF3B61"/>
    <w:rsid w:val="00DF3E78"/>
    <w:rsid w:val="00DF4A86"/>
    <w:rsid w:val="00DF5636"/>
    <w:rsid w:val="00DF57C7"/>
    <w:rsid w:val="00DF6647"/>
    <w:rsid w:val="00DF6754"/>
    <w:rsid w:val="00DF6BC9"/>
    <w:rsid w:val="00DF6C74"/>
    <w:rsid w:val="00DF6F1F"/>
    <w:rsid w:val="00DF7613"/>
    <w:rsid w:val="00DF7DCF"/>
    <w:rsid w:val="00E00124"/>
    <w:rsid w:val="00E02BE5"/>
    <w:rsid w:val="00E02F4C"/>
    <w:rsid w:val="00E0524E"/>
    <w:rsid w:val="00E0564A"/>
    <w:rsid w:val="00E075FE"/>
    <w:rsid w:val="00E0763C"/>
    <w:rsid w:val="00E0774F"/>
    <w:rsid w:val="00E07B83"/>
    <w:rsid w:val="00E12E6D"/>
    <w:rsid w:val="00E12EF0"/>
    <w:rsid w:val="00E13E3F"/>
    <w:rsid w:val="00E143E0"/>
    <w:rsid w:val="00E15E1C"/>
    <w:rsid w:val="00E1642A"/>
    <w:rsid w:val="00E16E6D"/>
    <w:rsid w:val="00E170D1"/>
    <w:rsid w:val="00E1754E"/>
    <w:rsid w:val="00E17CFB"/>
    <w:rsid w:val="00E20671"/>
    <w:rsid w:val="00E20BD8"/>
    <w:rsid w:val="00E22E1D"/>
    <w:rsid w:val="00E2379C"/>
    <w:rsid w:val="00E2415F"/>
    <w:rsid w:val="00E243C4"/>
    <w:rsid w:val="00E27DFF"/>
    <w:rsid w:val="00E30223"/>
    <w:rsid w:val="00E31FE3"/>
    <w:rsid w:val="00E32940"/>
    <w:rsid w:val="00E332B3"/>
    <w:rsid w:val="00E33E42"/>
    <w:rsid w:val="00E343CD"/>
    <w:rsid w:val="00E34DC0"/>
    <w:rsid w:val="00E36843"/>
    <w:rsid w:val="00E37999"/>
    <w:rsid w:val="00E40A89"/>
    <w:rsid w:val="00E410CF"/>
    <w:rsid w:val="00E4138E"/>
    <w:rsid w:val="00E417CB"/>
    <w:rsid w:val="00E419D4"/>
    <w:rsid w:val="00E41C6C"/>
    <w:rsid w:val="00E429F6"/>
    <w:rsid w:val="00E43F59"/>
    <w:rsid w:val="00E4506B"/>
    <w:rsid w:val="00E454B3"/>
    <w:rsid w:val="00E45725"/>
    <w:rsid w:val="00E460F2"/>
    <w:rsid w:val="00E46B68"/>
    <w:rsid w:val="00E5082A"/>
    <w:rsid w:val="00E5116B"/>
    <w:rsid w:val="00E5213F"/>
    <w:rsid w:val="00E526F7"/>
    <w:rsid w:val="00E53D32"/>
    <w:rsid w:val="00E53FA1"/>
    <w:rsid w:val="00E54A2C"/>
    <w:rsid w:val="00E550C6"/>
    <w:rsid w:val="00E551FF"/>
    <w:rsid w:val="00E55354"/>
    <w:rsid w:val="00E55482"/>
    <w:rsid w:val="00E57E77"/>
    <w:rsid w:val="00E6049E"/>
    <w:rsid w:val="00E6061D"/>
    <w:rsid w:val="00E60802"/>
    <w:rsid w:val="00E60AE6"/>
    <w:rsid w:val="00E61660"/>
    <w:rsid w:val="00E617F7"/>
    <w:rsid w:val="00E6213C"/>
    <w:rsid w:val="00E62EF1"/>
    <w:rsid w:val="00E62F97"/>
    <w:rsid w:val="00E639AB"/>
    <w:rsid w:val="00E63AC4"/>
    <w:rsid w:val="00E6408D"/>
    <w:rsid w:val="00E64654"/>
    <w:rsid w:val="00E64ECA"/>
    <w:rsid w:val="00E65184"/>
    <w:rsid w:val="00E65C08"/>
    <w:rsid w:val="00E65DFD"/>
    <w:rsid w:val="00E662E4"/>
    <w:rsid w:val="00E663B7"/>
    <w:rsid w:val="00E66CE8"/>
    <w:rsid w:val="00E7014E"/>
    <w:rsid w:val="00E70374"/>
    <w:rsid w:val="00E70ABD"/>
    <w:rsid w:val="00E70B19"/>
    <w:rsid w:val="00E7168A"/>
    <w:rsid w:val="00E72F6E"/>
    <w:rsid w:val="00E7379E"/>
    <w:rsid w:val="00E738FA"/>
    <w:rsid w:val="00E73C75"/>
    <w:rsid w:val="00E7441E"/>
    <w:rsid w:val="00E75388"/>
    <w:rsid w:val="00E75F75"/>
    <w:rsid w:val="00E76E40"/>
    <w:rsid w:val="00E77521"/>
    <w:rsid w:val="00E779E6"/>
    <w:rsid w:val="00E803E4"/>
    <w:rsid w:val="00E804B9"/>
    <w:rsid w:val="00E80D50"/>
    <w:rsid w:val="00E80E35"/>
    <w:rsid w:val="00E81156"/>
    <w:rsid w:val="00E83011"/>
    <w:rsid w:val="00E84036"/>
    <w:rsid w:val="00E8426D"/>
    <w:rsid w:val="00E851A6"/>
    <w:rsid w:val="00E85738"/>
    <w:rsid w:val="00E874ED"/>
    <w:rsid w:val="00E91DE7"/>
    <w:rsid w:val="00E934CD"/>
    <w:rsid w:val="00E95DFC"/>
    <w:rsid w:val="00E964A2"/>
    <w:rsid w:val="00E96F5E"/>
    <w:rsid w:val="00EA069B"/>
    <w:rsid w:val="00EA4760"/>
    <w:rsid w:val="00EA50DD"/>
    <w:rsid w:val="00EA51D3"/>
    <w:rsid w:val="00EA5B70"/>
    <w:rsid w:val="00EA69AD"/>
    <w:rsid w:val="00EA70C9"/>
    <w:rsid w:val="00EB03C5"/>
    <w:rsid w:val="00EB2535"/>
    <w:rsid w:val="00EB28C4"/>
    <w:rsid w:val="00EB4AFD"/>
    <w:rsid w:val="00EB4E77"/>
    <w:rsid w:val="00EB5062"/>
    <w:rsid w:val="00EB549A"/>
    <w:rsid w:val="00EB5DDE"/>
    <w:rsid w:val="00EB6CC0"/>
    <w:rsid w:val="00EB7739"/>
    <w:rsid w:val="00EC1275"/>
    <w:rsid w:val="00EC1BB9"/>
    <w:rsid w:val="00EC264B"/>
    <w:rsid w:val="00EC2FC3"/>
    <w:rsid w:val="00EC3563"/>
    <w:rsid w:val="00EC53E9"/>
    <w:rsid w:val="00EC7292"/>
    <w:rsid w:val="00ED0D4F"/>
    <w:rsid w:val="00ED1846"/>
    <w:rsid w:val="00ED21B6"/>
    <w:rsid w:val="00ED23EB"/>
    <w:rsid w:val="00ED24B6"/>
    <w:rsid w:val="00ED27EE"/>
    <w:rsid w:val="00ED29A9"/>
    <w:rsid w:val="00ED3CD9"/>
    <w:rsid w:val="00ED4097"/>
    <w:rsid w:val="00ED6B63"/>
    <w:rsid w:val="00ED73A1"/>
    <w:rsid w:val="00EE2588"/>
    <w:rsid w:val="00EE3228"/>
    <w:rsid w:val="00EE338F"/>
    <w:rsid w:val="00EE4C9D"/>
    <w:rsid w:val="00EF07BD"/>
    <w:rsid w:val="00EF2256"/>
    <w:rsid w:val="00EF289A"/>
    <w:rsid w:val="00EF3ACE"/>
    <w:rsid w:val="00EF4520"/>
    <w:rsid w:val="00EF46E9"/>
    <w:rsid w:val="00EF4DB9"/>
    <w:rsid w:val="00EF4FAD"/>
    <w:rsid w:val="00EF56CF"/>
    <w:rsid w:val="00EF5D7B"/>
    <w:rsid w:val="00EF607B"/>
    <w:rsid w:val="00F012F6"/>
    <w:rsid w:val="00F0155B"/>
    <w:rsid w:val="00F01D7B"/>
    <w:rsid w:val="00F035A1"/>
    <w:rsid w:val="00F038E8"/>
    <w:rsid w:val="00F04A59"/>
    <w:rsid w:val="00F05A14"/>
    <w:rsid w:val="00F064C9"/>
    <w:rsid w:val="00F0712B"/>
    <w:rsid w:val="00F07626"/>
    <w:rsid w:val="00F07BEC"/>
    <w:rsid w:val="00F115AF"/>
    <w:rsid w:val="00F11874"/>
    <w:rsid w:val="00F120E2"/>
    <w:rsid w:val="00F12768"/>
    <w:rsid w:val="00F14020"/>
    <w:rsid w:val="00F143E3"/>
    <w:rsid w:val="00F15A49"/>
    <w:rsid w:val="00F15B00"/>
    <w:rsid w:val="00F16AF7"/>
    <w:rsid w:val="00F17082"/>
    <w:rsid w:val="00F17ED0"/>
    <w:rsid w:val="00F20186"/>
    <w:rsid w:val="00F20FD5"/>
    <w:rsid w:val="00F2107B"/>
    <w:rsid w:val="00F21D56"/>
    <w:rsid w:val="00F22C72"/>
    <w:rsid w:val="00F24082"/>
    <w:rsid w:val="00F24A82"/>
    <w:rsid w:val="00F24FA8"/>
    <w:rsid w:val="00F272D3"/>
    <w:rsid w:val="00F27B53"/>
    <w:rsid w:val="00F3026A"/>
    <w:rsid w:val="00F31B49"/>
    <w:rsid w:val="00F32761"/>
    <w:rsid w:val="00F33181"/>
    <w:rsid w:val="00F3435D"/>
    <w:rsid w:val="00F3614B"/>
    <w:rsid w:val="00F36B64"/>
    <w:rsid w:val="00F37A51"/>
    <w:rsid w:val="00F4010A"/>
    <w:rsid w:val="00F40666"/>
    <w:rsid w:val="00F40EB6"/>
    <w:rsid w:val="00F4107A"/>
    <w:rsid w:val="00F4361A"/>
    <w:rsid w:val="00F43693"/>
    <w:rsid w:val="00F43E5B"/>
    <w:rsid w:val="00F44514"/>
    <w:rsid w:val="00F454E1"/>
    <w:rsid w:val="00F46A00"/>
    <w:rsid w:val="00F47CBB"/>
    <w:rsid w:val="00F47D60"/>
    <w:rsid w:val="00F47E53"/>
    <w:rsid w:val="00F5138E"/>
    <w:rsid w:val="00F51E88"/>
    <w:rsid w:val="00F53522"/>
    <w:rsid w:val="00F536CB"/>
    <w:rsid w:val="00F55BC7"/>
    <w:rsid w:val="00F563EE"/>
    <w:rsid w:val="00F564B1"/>
    <w:rsid w:val="00F57FC9"/>
    <w:rsid w:val="00F60EF6"/>
    <w:rsid w:val="00F61474"/>
    <w:rsid w:val="00F618D9"/>
    <w:rsid w:val="00F6350E"/>
    <w:rsid w:val="00F64245"/>
    <w:rsid w:val="00F64E2C"/>
    <w:rsid w:val="00F653AA"/>
    <w:rsid w:val="00F65FF8"/>
    <w:rsid w:val="00F6678E"/>
    <w:rsid w:val="00F6703D"/>
    <w:rsid w:val="00F67AE1"/>
    <w:rsid w:val="00F71B99"/>
    <w:rsid w:val="00F71F31"/>
    <w:rsid w:val="00F72E4B"/>
    <w:rsid w:val="00F73504"/>
    <w:rsid w:val="00F735D8"/>
    <w:rsid w:val="00F7372C"/>
    <w:rsid w:val="00F741C9"/>
    <w:rsid w:val="00F75746"/>
    <w:rsid w:val="00F75901"/>
    <w:rsid w:val="00F7627D"/>
    <w:rsid w:val="00F80084"/>
    <w:rsid w:val="00F81BFF"/>
    <w:rsid w:val="00F82234"/>
    <w:rsid w:val="00F82ACF"/>
    <w:rsid w:val="00F84523"/>
    <w:rsid w:val="00F8476B"/>
    <w:rsid w:val="00F8518B"/>
    <w:rsid w:val="00F852EA"/>
    <w:rsid w:val="00F86D1E"/>
    <w:rsid w:val="00F875F6"/>
    <w:rsid w:val="00F90974"/>
    <w:rsid w:val="00F90CE7"/>
    <w:rsid w:val="00F90DB8"/>
    <w:rsid w:val="00F913D6"/>
    <w:rsid w:val="00F91AE3"/>
    <w:rsid w:val="00F921B6"/>
    <w:rsid w:val="00F921D4"/>
    <w:rsid w:val="00F9268F"/>
    <w:rsid w:val="00F92C1F"/>
    <w:rsid w:val="00F9338E"/>
    <w:rsid w:val="00F93B7C"/>
    <w:rsid w:val="00F94B4C"/>
    <w:rsid w:val="00F94BAB"/>
    <w:rsid w:val="00F95A55"/>
    <w:rsid w:val="00F95E3E"/>
    <w:rsid w:val="00F961A3"/>
    <w:rsid w:val="00F97CD1"/>
    <w:rsid w:val="00F97CD6"/>
    <w:rsid w:val="00FA2E0D"/>
    <w:rsid w:val="00FA379F"/>
    <w:rsid w:val="00FA396A"/>
    <w:rsid w:val="00FA5C7A"/>
    <w:rsid w:val="00FA5F6E"/>
    <w:rsid w:val="00FA7128"/>
    <w:rsid w:val="00FA77C1"/>
    <w:rsid w:val="00FB0523"/>
    <w:rsid w:val="00FB0A4B"/>
    <w:rsid w:val="00FB0C7A"/>
    <w:rsid w:val="00FB1C87"/>
    <w:rsid w:val="00FB27B1"/>
    <w:rsid w:val="00FB2D91"/>
    <w:rsid w:val="00FB2F67"/>
    <w:rsid w:val="00FB3412"/>
    <w:rsid w:val="00FB35D6"/>
    <w:rsid w:val="00FB47EE"/>
    <w:rsid w:val="00FB4F47"/>
    <w:rsid w:val="00FB5163"/>
    <w:rsid w:val="00FB57D7"/>
    <w:rsid w:val="00FB67CA"/>
    <w:rsid w:val="00FB690E"/>
    <w:rsid w:val="00FB77A3"/>
    <w:rsid w:val="00FB7F3A"/>
    <w:rsid w:val="00FC0B04"/>
    <w:rsid w:val="00FC0ED0"/>
    <w:rsid w:val="00FC1157"/>
    <w:rsid w:val="00FC18E8"/>
    <w:rsid w:val="00FC1ABC"/>
    <w:rsid w:val="00FC212B"/>
    <w:rsid w:val="00FC3D18"/>
    <w:rsid w:val="00FC44F3"/>
    <w:rsid w:val="00FC6037"/>
    <w:rsid w:val="00FC743D"/>
    <w:rsid w:val="00FC7B1F"/>
    <w:rsid w:val="00FC7BDC"/>
    <w:rsid w:val="00FC7CA0"/>
    <w:rsid w:val="00FD033E"/>
    <w:rsid w:val="00FD0C2D"/>
    <w:rsid w:val="00FD1ABA"/>
    <w:rsid w:val="00FD2463"/>
    <w:rsid w:val="00FD2E34"/>
    <w:rsid w:val="00FD3572"/>
    <w:rsid w:val="00FD52B0"/>
    <w:rsid w:val="00FD6FDF"/>
    <w:rsid w:val="00FD7126"/>
    <w:rsid w:val="00FE0237"/>
    <w:rsid w:val="00FE13E8"/>
    <w:rsid w:val="00FE24F0"/>
    <w:rsid w:val="00FE4449"/>
    <w:rsid w:val="00FE48B4"/>
    <w:rsid w:val="00FE52C8"/>
    <w:rsid w:val="00FE5FB9"/>
    <w:rsid w:val="00FE75E2"/>
    <w:rsid w:val="00FE7CC0"/>
    <w:rsid w:val="00FF0337"/>
    <w:rsid w:val="00FF03BF"/>
    <w:rsid w:val="00FF043E"/>
    <w:rsid w:val="00FF1D2D"/>
    <w:rsid w:val="00FF3931"/>
    <w:rsid w:val="00FF4DA4"/>
    <w:rsid w:val="00FF4DF8"/>
    <w:rsid w:val="00FF5432"/>
    <w:rsid w:val="00FF6703"/>
    <w:rsid w:val="00FF6E2A"/>
    <w:rsid w:val="00FF746B"/>
    <w:rsid w:val="00FF77BB"/>
    <w:rsid w:val="00FF7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6A9789D2-F0C3-4D88-871E-F5A81C13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6D7"/>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link w:val="Nagwek2Znak"/>
    <w:unhideWhenUsed/>
    <w:qFormat/>
    <w:rsid w:val="009D62AB"/>
    <w:pPr>
      <w:keepNext/>
      <w:keepLines/>
      <w:spacing w:before="360" w:after="120"/>
      <w:outlineLvl w:val="1"/>
    </w:pPr>
    <w:rPr>
      <w:sz w:val="32"/>
      <w:szCs w:val="32"/>
    </w:rPr>
  </w:style>
  <w:style w:type="paragraph" w:styleId="Nagwek3">
    <w:name w:val="heading 3"/>
    <w:basedOn w:val="Normalny"/>
    <w:next w:val="Normalny"/>
    <w:link w:val="Nagwek3Znak"/>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rsid w:val="009D62AB"/>
    <w:pPr>
      <w:keepNext/>
      <w:keepLines/>
      <w:spacing w:before="240" w:after="80"/>
      <w:outlineLvl w:val="4"/>
    </w:pPr>
    <w:rPr>
      <w:color w:val="666666"/>
    </w:rPr>
  </w:style>
  <w:style w:type="paragraph" w:styleId="Nagwek6">
    <w:name w:val="heading 6"/>
    <w:basedOn w:val="Normalny"/>
    <w:next w:val="Normalny"/>
    <w:link w:val="Nagwek6Znak"/>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6"/>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7"/>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link w:val="PodtytuZnak"/>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uiPriority w:val="99"/>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
    <w:basedOn w:val="Normalny"/>
    <w:uiPriority w:val="99"/>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C11339"/>
    <w:rPr>
      <w:rFonts w:ascii="Times New Roman" w:eastAsia="Times New Roman" w:hAnsi="Times New Roman" w:cs="Times New Roman"/>
      <w:sz w:val="20"/>
      <w:szCs w:val="20"/>
      <w:lang w:val="pl-PL"/>
    </w:rPr>
  </w:style>
  <w:style w:type="character" w:styleId="Odwoanieprzypisudolnego">
    <w:name w:val="footnote reference"/>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5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8"/>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9"/>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3"/>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2">
    <w:name w:val="Znak Znak Znak2"/>
    <w:basedOn w:val="Normalny"/>
    <w:rsid w:val="00E5082A"/>
    <w:pPr>
      <w:spacing w:line="240" w:lineRule="auto"/>
    </w:pPr>
    <w:rPr>
      <w:rFonts w:eastAsia="Times New Roman" w:cs="Times New Roman"/>
      <w:sz w:val="24"/>
      <w:szCs w:val="24"/>
    </w:rPr>
  </w:style>
  <w:style w:type="character" w:customStyle="1" w:styleId="markedcontent">
    <w:name w:val="markedcontent"/>
    <w:basedOn w:val="Domylnaczcionkaakapitu"/>
    <w:rsid w:val="00911677"/>
  </w:style>
  <w:style w:type="paragraph" w:customStyle="1" w:styleId="NormalBold">
    <w:name w:val="NormalBold"/>
    <w:basedOn w:val="Normalny"/>
    <w:link w:val="NormalBoldChar"/>
    <w:rsid w:val="00926795"/>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26795"/>
    <w:rPr>
      <w:rFonts w:ascii="Times New Roman" w:eastAsia="Times New Roman" w:hAnsi="Times New Roman" w:cs="Times New Roman"/>
      <w:b/>
      <w:sz w:val="24"/>
      <w:lang w:eastAsia="en-GB"/>
    </w:rPr>
  </w:style>
  <w:style w:type="character" w:customStyle="1" w:styleId="DeltaViewInsertion">
    <w:name w:val="DeltaView Insertion"/>
    <w:rsid w:val="00926795"/>
    <w:rPr>
      <w:b/>
      <w:i/>
      <w:spacing w:val="0"/>
    </w:rPr>
  </w:style>
  <w:style w:type="paragraph" w:customStyle="1" w:styleId="Text1">
    <w:name w:val="Text 1"/>
    <w:basedOn w:val="Normalny"/>
    <w:rsid w:val="00926795"/>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26795"/>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26795"/>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26795"/>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26795"/>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26795"/>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26795"/>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26795"/>
    <w:pPr>
      <w:numPr>
        <w:ilvl w:val="3"/>
        <w:numId w:val="2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2679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2679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26795"/>
    <w:pPr>
      <w:spacing w:before="120" w:after="120" w:line="240" w:lineRule="auto"/>
      <w:jc w:val="center"/>
    </w:pPr>
    <w:rPr>
      <w:rFonts w:ascii="Times New Roman" w:eastAsia="Calibri" w:hAnsi="Times New Roman" w:cs="Times New Roman"/>
      <w:b/>
      <w:sz w:val="24"/>
      <w:u w:val="single"/>
      <w:lang w:eastAsia="en-GB"/>
    </w:rPr>
  </w:style>
  <w:style w:type="character" w:customStyle="1" w:styleId="B">
    <w:name w:val="B"/>
    <w:rsid w:val="00704BE9"/>
    <w:rPr>
      <w:b/>
      <w:bCs w:val="0"/>
    </w:rPr>
  </w:style>
  <w:style w:type="character" w:customStyle="1" w:styleId="shorttext">
    <w:name w:val="shorttext"/>
    <w:basedOn w:val="Domylnaczcionkaakapitu"/>
    <w:rsid w:val="006220D0"/>
  </w:style>
  <w:style w:type="paragraph" w:customStyle="1" w:styleId="Tekstpodstawowywcity23">
    <w:name w:val="Tekst podstawowy wcięty 23"/>
    <w:basedOn w:val="Normalny"/>
    <w:rsid w:val="006220D0"/>
    <w:pPr>
      <w:spacing w:line="360" w:lineRule="auto"/>
      <w:ind w:left="567"/>
    </w:pPr>
    <w:rPr>
      <w:rFonts w:ascii="Times New Roman" w:eastAsia="Times New Roman" w:hAnsi="Times New Roman" w:cs="Times New Roman"/>
      <w:sz w:val="24"/>
      <w:szCs w:val="20"/>
    </w:rPr>
  </w:style>
  <w:style w:type="character" w:customStyle="1" w:styleId="ZnakZnak11">
    <w:name w:val="Znak Znak11"/>
    <w:basedOn w:val="Domylnaczcionkaakapitu"/>
    <w:semiHidden/>
    <w:rsid w:val="006220D0"/>
  </w:style>
  <w:style w:type="character" w:customStyle="1" w:styleId="ZnakZnak4">
    <w:name w:val="Znak Znak4"/>
    <w:rsid w:val="006220D0"/>
    <w:rPr>
      <w:b/>
      <w:bCs/>
    </w:rPr>
  </w:style>
  <w:style w:type="paragraph" w:customStyle="1" w:styleId="ODNONIKtreodnonika">
    <w:name w:val="ODNOŚNIK – treść odnośnika"/>
    <w:rsid w:val="006220D0"/>
    <w:pPr>
      <w:spacing w:line="240" w:lineRule="auto"/>
      <w:ind w:left="284" w:hanging="284"/>
      <w:jc w:val="both"/>
    </w:pPr>
    <w:rPr>
      <w:rFonts w:ascii="Times New Roman" w:eastAsia="Calibri" w:hAnsi="Times New Roman"/>
      <w:sz w:val="20"/>
      <w:szCs w:val="20"/>
    </w:rPr>
  </w:style>
  <w:style w:type="character" w:customStyle="1" w:styleId="IGindeksgrny">
    <w:name w:val="_IG_ – indeks górny"/>
    <w:rsid w:val="006220D0"/>
    <w:rPr>
      <w:rFonts w:cs="Times New Roman"/>
      <w:spacing w:val="0"/>
      <w:vertAlign w:val="superscript"/>
    </w:rPr>
  </w:style>
  <w:style w:type="paragraph" w:customStyle="1" w:styleId="ZnakZnakZnak1">
    <w:name w:val="Znak Znak Znak1"/>
    <w:basedOn w:val="Normalny"/>
    <w:rsid w:val="006220D0"/>
    <w:pPr>
      <w:spacing w:line="240" w:lineRule="auto"/>
    </w:pPr>
    <w:rPr>
      <w:rFonts w:eastAsia="Times New Roman" w:cs="Times New Roman"/>
      <w:sz w:val="24"/>
      <w:szCs w:val="24"/>
    </w:rPr>
  </w:style>
  <w:style w:type="paragraph" w:customStyle="1" w:styleId="ZnakZnakZnakZnakZnak1">
    <w:name w:val="Znak Znak Znak Znak Znak1"/>
    <w:basedOn w:val="Normalny"/>
    <w:rsid w:val="006220D0"/>
    <w:pPr>
      <w:spacing w:after="120" w:line="240" w:lineRule="exact"/>
    </w:pPr>
    <w:rPr>
      <w:rFonts w:ascii="Verdana" w:eastAsia="Times New Roman" w:hAnsi="Verdana" w:cs="Verdana"/>
      <w:sz w:val="20"/>
      <w:szCs w:val="20"/>
      <w:lang w:val="en-US" w:eastAsia="en-US"/>
    </w:rPr>
  </w:style>
  <w:style w:type="paragraph" w:customStyle="1" w:styleId="Znak">
    <w:name w:val="Znak"/>
    <w:basedOn w:val="Normalny"/>
    <w:rsid w:val="006220D0"/>
    <w:pPr>
      <w:spacing w:after="120" w:line="240" w:lineRule="exact"/>
    </w:pPr>
    <w:rPr>
      <w:rFonts w:ascii="Verdana" w:eastAsia="Times New Roman" w:hAnsi="Verdana" w:cs="Verdana"/>
      <w:sz w:val="20"/>
      <w:szCs w:val="20"/>
      <w:lang w:val="en-US" w:eastAsia="en-US"/>
    </w:rPr>
  </w:style>
  <w:style w:type="character" w:styleId="Uwydatnienie">
    <w:name w:val="Emphasis"/>
    <w:qFormat/>
    <w:rsid w:val="006220D0"/>
    <w:rPr>
      <w:i/>
      <w:iCs/>
    </w:rPr>
  </w:style>
  <w:style w:type="character" w:customStyle="1" w:styleId="Nagwek2Znak">
    <w:name w:val="Nagłówek 2 Znak"/>
    <w:basedOn w:val="Domylnaczcionkaakapitu"/>
    <w:link w:val="Nagwek2"/>
    <w:rsid w:val="00522D7B"/>
    <w:rPr>
      <w:sz w:val="32"/>
      <w:szCs w:val="32"/>
    </w:rPr>
  </w:style>
  <w:style w:type="character" w:customStyle="1" w:styleId="Nagwek3Znak">
    <w:name w:val="Nagłówek 3 Znak"/>
    <w:basedOn w:val="Domylnaczcionkaakapitu"/>
    <w:link w:val="Nagwek3"/>
    <w:rsid w:val="00522D7B"/>
    <w:rPr>
      <w:color w:val="434343"/>
      <w:sz w:val="28"/>
      <w:szCs w:val="28"/>
    </w:rPr>
  </w:style>
  <w:style w:type="character" w:customStyle="1" w:styleId="Nagwek4Znak">
    <w:name w:val="Nagłówek 4 Znak"/>
    <w:basedOn w:val="Domylnaczcionkaakapitu"/>
    <w:link w:val="Nagwek4"/>
    <w:rsid w:val="00522D7B"/>
    <w:rPr>
      <w:color w:val="666666"/>
      <w:sz w:val="24"/>
      <w:szCs w:val="24"/>
    </w:rPr>
  </w:style>
  <w:style w:type="character" w:customStyle="1" w:styleId="Nagwek5Znak">
    <w:name w:val="Nagłówek 5 Znak"/>
    <w:basedOn w:val="Domylnaczcionkaakapitu"/>
    <w:link w:val="Nagwek5"/>
    <w:rsid w:val="00522D7B"/>
    <w:rPr>
      <w:color w:val="666666"/>
    </w:rPr>
  </w:style>
  <w:style w:type="character" w:customStyle="1" w:styleId="Nagwek6Znak">
    <w:name w:val="Nagłówek 6 Znak"/>
    <w:basedOn w:val="Domylnaczcionkaakapitu"/>
    <w:link w:val="Nagwek6"/>
    <w:rsid w:val="00522D7B"/>
    <w:rPr>
      <w:i/>
      <w:color w:val="666666"/>
    </w:rPr>
  </w:style>
  <w:style w:type="character" w:customStyle="1" w:styleId="WW8Num1z0">
    <w:name w:val="WW8Num1z0"/>
    <w:rsid w:val="00522D7B"/>
    <w:rPr>
      <w:rFonts w:ascii="Times New Roman" w:eastAsia="Times New Roman" w:hAnsi="Times New Roman" w:cs="Times New Roman"/>
      <w:szCs w:val="24"/>
    </w:rPr>
  </w:style>
  <w:style w:type="character" w:customStyle="1" w:styleId="WW8Num1z1">
    <w:name w:val="WW8Num1z1"/>
    <w:rsid w:val="00522D7B"/>
    <w:rPr>
      <w:rFonts w:ascii="Times New Roman" w:hAnsi="Times New Roman" w:cs="Times New Roman" w:hint="default"/>
      <w:szCs w:val="24"/>
    </w:rPr>
  </w:style>
  <w:style w:type="character" w:customStyle="1" w:styleId="WW8Num1z2">
    <w:name w:val="WW8Num1z2"/>
    <w:rsid w:val="00522D7B"/>
    <w:rPr>
      <w:rFonts w:ascii="Wingdings" w:hAnsi="Wingdings" w:cs="Wingdings"/>
    </w:rPr>
  </w:style>
  <w:style w:type="character" w:customStyle="1" w:styleId="WW8Num1z3">
    <w:name w:val="WW8Num1z3"/>
    <w:rsid w:val="00522D7B"/>
    <w:rPr>
      <w:rFonts w:ascii="Symbol" w:hAnsi="Symbol" w:cs="Symbol"/>
    </w:rPr>
  </w:style>
  <w:style w:type="character" w:customStyle="1" w:styleId="WW8Num1z4">
    <w:name w:val="WW8Num1z4"/>
    <w:rsid w:val="00522D7B"/>
    <w:rPr>
      <w:rFonts w:ascii="Courier New" w:hAnsi="Courier New" w:cs="Courier New"/>
    </w:rPr>
  </w:style>
  <w:style w:type="character" w:customStyle="1" w:styleId="WW8Num1z5">
    <w:name w:val="WW8Num1z5"/>
    <w:rsid w:val="00522D7B"/>
  </w:style>
  <w:style w:type="character" w:customStyle="1" w:styleId="WW8Num1z6">
    <w:name w:val="WW8Num1z6"/>
    <w:rsid w:val="00522D7B"/>
  </w:style>
  <w:style w:type="character" w:customStyle="1" w:styleId="WW8Num1z7">
    <w:name w:val="WW8Num1z7"/>
    <w:rsid w:val="00522D7B"/>
  </w:style>
  <w:style w:type="character" w:customStyle="1" w:styleId="WW8Num1z8">
    <w:name w:val="WW8Num1z8"/>
    <w:rsid w:val="00522D7B"/>
  </w:style>
  <w:style w:type="character" w:customStyle="1" w:styleId="WW8Num2z0">
    <w:name w:val="WW8Num2z0"/>
    <w:rsid w:val="00522D7B"/>
    <w:rPr>
      <w:b/>
      <w:szCs w:val="24"/>
      <w:shd w:val="clear" w:color="auto" w:fill="FFFF00"/>
    </w:rPr>
  </w:style>
  <w:style w:type="character" w:customStyle="1" w:styleId="WW8Num3z0">
    <w:name w:val="WW8Num3z0"/>
    <w:rsid w:val="00522D7B"/>
    <w:rPr>
      <w:rFonts w:ascii="Times New Roman" w:hAnsi="Times New Roman" w:cs="Times New Roman"/>
      <w:b/>
      <w:i/>
      <w:color w:val="FF3300"/>
      <w:kern w:val="1"/>
      <w:position w:val="2"/>
      <w:sz w:val="24"/>
      <w:szCs w:val="24"/>
      <w:shd w:val="clear" w:color="auto" w:fill="FFFF00"/>
      <w:lang w:val="en-US"/>
    </w:rPr>
  </w:style>
  <w:style w:type="character" w:customStyle="1" w:styleId="WW8Num3z1">
    <w:name w:val="WW8Num3z1"/>
    <w:rsid w:val="00522D7B"/>
    <w:rPr>
      <w:szCs w:val="24"/>
      <w:shd w:val="clear" w:color="auto" w:fill="00FF00"/>
    </w:rPr>
  </w:style>
  <w:style w:type="character" w:customStyle="1" w:styleId="WW8Num3z2">
    <w:name w:val="WW8Num3z2"/>
    <w:rsid w:val="00522D7B"/>
  </w:style>
  <w:style w:type="character" w:customStyle="1" w:styleId="WW8Num3z3">
    <w:name w:val="WW8Num3z3"/>
    <w:rsid w:val="00522D7B"/>
  </w:style>
  <w:style w:type="character" w:customStyle="1" w:styleId="WW8Num3z4">
    <w:name w:val="WW8Num3z4"/>
    <w:rsid w:val="00522D7B"/>
  </w:style>
  <w:style w:type="character" w:customStyle="1" w:styleId="WW8Num4z0">
    <w:name w:val="WW8Num4z0"/>
    <w:rsid w:val="00522D7B"/>
    <w:rPr>
      <w:rFonts w:ascii="Times New Roman" w:eastAsia="Times New Roman" w:hAnsi="Times New Roman" w:cs="Times New Roman"/>
      <w:strike/>
      <w:color w:val="3333FF"/>
      <w:szCs w:val="24"/>
      <w:shd w:val="clear" w:color="auto" w:fill="FFFF00"/>
    </w:rPr>
  </w:style>
  <w:style w:type="character" w:customStyle="1" w:styleId="WW8Num4z1">
    <w:name w:val="WW8Num4z1"/>
    <w:rsid w:val="00522D7B"/>
    <w:rPr>
      <w:rFonts w:hint="default"/>
      <w:szCs w:val="24"/>
      <w:shd w:val="clear" w:color="auto" w:fill="FFFF00"/>
    </w:rPr>
  </w:style>
  <w:style w:type="character" w:customStyle="1" w:styleId="WW8Num4z2">
    <w:name w:val="WW8Num4z2"/>
    <w:rsid w:val="00522D7B"/>
  </w:style>
  <w:style w:type="character" w:customStyle="1" w:styleId="WW8Num4z3">
    <w:name w:val="WW8Num4z3"/>
    <w:rsid w:val="00522D7B"/>
    <w:rPr>
      <w:rFonts w:ascii="Times New Roman" w:eastAsia="Times New Roman" w:hAnsi="Times New Roman" w:cs="Times New Roman"/>
      <w:szCs w:val="24"/>
    </w:rPr>
  </w:style>
  <w:style w:type="character" w:customStyle="1" w:styleId="WW8Num4z4">
    <w:name w:val="WW8Num4z4"/>
    <w:rsid w:val="00522D7B"/>
  </w:style>
  <w:style w:type="character" w:customStyle="1" w:styleId="WW8Num4z5">
    <w:name w:val="WW8Num4z5"/>
    <w:rsid w:val="00522D7B"/>
  </w:style>
  <w:style w:type="character" w:customStyle="1" w:styleId="WW8Num4z6">
    <w:name w:val="WW8Num4z6"/>
    <w:rsid w:val="00522D7B"/>
  </w:style>
  <w:style w:type="character" w:customStyle="1" w:styleId="WW8Num4z7">
    <w:name w:val="WW8Num4z7"/>
    <w:rsid w:val="00522D7B"/>
  </w:style>
  <w:style w:type="character" w:customStyle="1" w:styleId="WW8Num4z8">
    <w:name w:val="WW8Num4z8"/>
    <w:rsid w:val="00522D7B"/>
  </w:style>
  <w:style w:type="character" w:customStyle="1" w:styleId="WW8Num5z0">
    <w:name w:val="WW8Num5z0"/>
    <w:rsid w:val="00522D7B"/>
    <w:rPr>
      <w:rFonts w:ascii="Times New Roman" w:eastAsia="Times New Roman" w:hAnsi="Times New Roman" w:cs="Times New Roman"/>
      <w:b/>
      <w:strike w:val="0"/>
      <w:dstrike w:val="0"/>
      <w:color w:val="FF0000"/>
      <w:szCs w:val="24"/>
      <w:shd w:val="clear" w:color="auto" w:fill="FFFF00"/>
    </w:rPr>
  </w:style>
  <w:style w:type="character" w:customStyle="1" w:styleId="WW8Num5z1">
    <w:name w:val="WW8Num5z1"/>
    <w:rsid w:val="00522D7B"/>
    <w:rPr>
      <w:rFonts w:hint="default"/>
    </w:rPr>
  </w:style>
  <w:style w:type="character" w:customStyle="1" w:styleId="WW8Num5z2">
    <w:name w:val="WW8Num5z2"/>
    <w:rsid w:val="00522D7B"/>
  </w:style>
  <w:style w:type="character" w:customStyle="1" w:styleId="WW8Num5z3">
    <w:name w:val="WW8Num5z3"/>
    <w:rsid w:val="00522D7B"/>
    <w:rPr>
      <w:rFonts w:ascii="Times New Roman" w:eastAsia="Times New Roman" w:hAnsi="Times New Roman" w:cs="Times New Roman"/>
      <w:szCs w:val="24"/>
    </w:rPr>
  </w:style>
  <w:style w:type="character" w:customStyle="1" w:styleId="WW8Num5z4">
    <w:name w:val="WW8Num5z4"/>
    <w:rsid w:val="00522D7B"/>
  </w:style>
  <w:style w:type="character" w:customStyle="1" w:styleId="WW8Num5z5">
    <w:name w:val="WW8Num5z5"/>
    <w:rsid w:val="00522D7B"/>
  </w:style>
  <w:style w:type="character" w:customStyle="1" w:styleId="WW8Num5z6">
    <w:name w:val="WW8Num5z6"/>
    <w:rsid w:val="00522D7B"/>
  </w:style>
  <w:style w:type="character" w:customStyle="1" w:styleId="WW8Num5z7">
    <w:name w:val="WW8Num5z7"/>
    <w:rsid w:val="00522D7B"/>
  </w:style>
  <w:style w:type="character" w:customStyle="1" w:styleId="WW8Num5z8">
    <w:name w:val="WW8Num5z8"/>
    <w:rsid w:val="00522D7B"/>
  </w:style>
  <w:style w:type="character" w:customStyle="1" w:styleId="WW8Num6z0">
    <w:name w:val="WW8Num6z0"/>
    <w:rsid w:val="00522D7B"/>
    <w:rPr>
      <w:rFonts w:hint="default"/>
      <w:b/>
      <w:strike w:val="0"/>
      <w:dstrike w:val="0"/>
      <w:color w:val="auto"/>
      <w:szCs w:val="24"/>
      <w:shd w:val="clear" w:color="auto" w:fill="FFFF00"/>
    </w:rPr>
  </w:style>
  <w:style w:type="character" w:customStyle="1" w:styleId="WW8Num7z0">
    <w:name w:val="WW8Num7z0"/>
    <w:rsid w:val="00522D7B"/>
    <w:rPr>
      <w:rFonts w:hint="default"/>
      <w:color w:val="000000"/>
      <w:szCs w:val="24"/>
      <w:shd w:val="clear" w:color="auto" w:fill="FFFF00"/>
    </w:rPr>
  </w:style>
  <w:style w:type="character" w:customStyle="1" w:styleId="WW8Num7z1">
    <w:name w:val="WW8Num7z1"/>
    <w:rsid w:val="00522D7B"/>
    <w:rPr>
      <w:rFonts w:hint="default"/>
      <w:b/>
      <w:i/>
      <w:iCs/>
      <w:color w:val="auto"/>
      <w:szCs w:val="24"/>
    </w:rPr>
  </w:style>
  <w:style w:type="character" w:customStyle="1" w:styleId="WW8Num7z2">
    <w:name w:val="WW8Num7z2"/>
    <w:rsid w:val="00522D7B"/>
  </w:style>
  <w:style w:type="character" w:customStyle="1" w:styleId="WW8Num7z3">
    <w:name w:val="WW8Num7z3"/>
    <w:rsid w:val="00522D7B"/>
  </w:style>
  <w:style w:type="character" w:customStyle="1" w:styleId="WW8Num7z4">
    <w:name w:val="WW8Num7z4"/>
    <w:rsid w:val="00522D7B"/>
  </w:style>
  <w:style w:type="character" w:customStyle="1" w:styleId="WW8Num7z5">
    <w:name w:val="WW8Num7z5"/>
    <w:rsid w:val="00522D7B"/>
  </w:style>
  <w:style w:type="character" w:customStyle="1" w:styleId="WW8Num7z6">
    <w:name w:val="WW8Num7z6"/>
    <w:rsid w:val="00522D7B"/>
  </w:style>
  <w:style w:type="character" w:customStyle="1" w:styleId="WW8Num7z7">
    <w:name w:val="WW8Num7z7"/>
    <w:rsid w:val="00522D7B"/>
  </w:style>
  <w:style w:type="character" w:customStyle="1" w:styleId="WW8Num7z8">
    <w:name w:val="WW8Num7z8"/>
    <w:rsid w:val="00522D7B"/>
  </w:style>
  <w:style w:type="character" w:customStyle="1" w:styleId="WW8Num8z0">
    <w:name w:val="WW8Num8z0"/>
    <w:rsid w:val="00522D7B"/>
    <w:rPr>
      <w:rFonts w:hint="default"/>
      <w:b/>
      <w:i/>
      <w:iCs/>
      <w:color w:val="auto"/>
      <w:kern w:val="1"/>
      <w:position w:val="2"/>
      <w:szCs w:val="24"/>
      <w:lang w:val="en-US"/>
    </w:rPr>
  </w:style>
  <w:style w:type="character" w:customStyle="1" w:styleId="WW8Num8z1">
    <w:name w:val="WW8Num8z1"/>
    <w:rsid w:val="00522D7B"/>
    <w:rPr>
      <w:szCs w:val="24"/>
    </w:rPr>
  </w:style>
  <w:style w:type="character" w:customStyle="1" w:styleId="WW8Num8z2">
    <w:name w:val="WW8Num8z2"/>
    <w:rsid w:val="00522D7B"/>
  </w:style>
  <w:style w:type="character" w:customStyle="1" w:styleId="WW8Num8z3">
    <w:name w:val="WW8Num8z3"/>
    <w:rsid w:val="00522D7B"/>
    <w:rPr>
      <w:bCs/>
      <w:szCs w:val="24"/>
    </w:rPr>
  </w:style>
  <w:style w:type="character" w:customStyle="1" w:styleId="WW8Num8z4">
    <w:name w:val="WW8Num8z4"/>
    <w:rsid w:val="00522D7B"/>
  </w:style>
  <w:style w:type="character" w:customStyle="1" w:styleId="WW8Num8z5">
    <w:name w:val="WW8Num8z5"/>
    <w:rsid w:val="00522D7B"/>
  </w:style>
  <w:style w:type="character" w:customStyle="1" w:styleId="WW8Num8z7">
    <w:name w:val="WW8Num8z7"/>
    <w:rsid w:val="00522D7B"/>
  </w:style>
  <w:style w:type="character" w:customStyle="1" w:styleId="WW8Num8z8">
    <w:name w:val="WW8Num8z8"/>
    <w:rsid w:val="00522D7B"/>
  </w:style>
  <w:style w:type="character" w:customStyle="1" w:styleId="WW8Num9z0">
    <w:name w:val="WW8Num9z0"/>
    <w:rsid w:val="00522D7B"/>
    <w:rPr>
      <w:rFonts w:hint="default"/>
      <w:b/>
      <w:bCs/>
      <w:i/>
      <w:kern w:val="1"/>
      <w:position w:val="2"/>
      <w:szCs w:val="24"/>
      <w:shd w:val="clear" w:color="auto" w:fill="FFFF00"/>
      <w:lang w:val="en-US"/>
    </w:rPr>
  </w:style>
  <w:style w:type="character" w:customStyle="1" w:styleId="WW8Num9z2">
    <w:name w:val="WW8Num9z2"/>
    <w:rsid w:val="00522D7B"/>
  </w:style>
  <w:style w:type="character" w:customStyle="1" w:styleId="WW8Num9z3">
    <w:name w:val="WW8Num9z3"/>
    <w:rsid w:val="00522D7B"/>
    <w:rPr>
      <w:b/>
      <w:bCs/>
      <w:iCs/>
      <w:szCs w:val="24"/>
      <w:shd w:val="clear" w:color="auto" w:fill="FFFF00"/>
    </w:rPr>
  </w:style>
  <w:style w:type="character" w:customStyle="1" w:styleId="WW8Num9z4">
    <w:name w:val="WW8Num9z4"/>
    <w:rsid w:val="00522D7B"/>
  </w:style>
  <w:style w:type="character" w:customStyle="1" w:styleId="WW8Num9z5">
    <w:name w:val="WW8Num9z5"/>
    <w:rsid w:val="00522D7B"/>
  </w:style>
  <w:style w:type="character" w:customStyle="1" w:styleId="WW8Num9z6">
    <w:name w:val="WW8Num9z6"/>
    <w:rsid w:val="00522D7B"/>
    <w:rPr>
      <w:i/>
      <w:lang w:val="en-US"/>
    </w:rPr>
  </w:style>
  <w:style w:type="character" w:customStyle="1" w:styleId="WW8Num9z7">
    <w:name w:val="WW8Num9z7"/>
    <w:rsid w:val="00522D7B"/>
  </w:style>
  <w:style w:type="character" w:customStyle="1" w:styleId="WW8Num9z8">
    <w:name w:val="WW8Num9z8"/>
    <w:rsid w:val="00522D7B"/>
  </w:style>
  <w:style w:type="character" w:customStyle="1" w:styleId="WW8Num10z0">
    <w:name w:val="WW8Num10z0"/>
    <w:rsid w:val="00522D7B"/>
    <w:rPr>
      <w:bCs/>
      <w:szCs w:val="24"/>
      <w:shd w:val="clear" w:color="auto" w:fill="FFFF00"/>
    </w:rPr>
  </w:style>
  <w:style w:type="character" w:customStyle="1" w:styleId="WW8Num11z0">
    <w:name w:val="WW8Num11z0"/>
    <w:rsid w:val="00522D7B"/>
    <w:rPr>
      <w:b/>
      <w:bCs/>
      <w:i w:val="0"/>
      <w:color w:val="auto"/>
      <w:kern w:val="1"/>
      <w:szCs w:val="24"/>
    </w:rPr>
  </w:style>
  <w:style w:type="character" w:customStyle="1" w:styleId="WW8Num12z0">
    <w:name w:val="WW8Num12z0"/>
    <w:rsid w:val="00522D7B"/>
    <w:rPr>
      <w:b/>
      <w:bCs/>
      <w:i w:val="0"/>
      <w:szCs w:val="24"/>
    </w:rPr>
  </w:style>
  <w:style w:type="character" w:customStyle="1" w:styleId="WW8Num12z2">
    <w:name w:val="WW8Num12z2"/>
    <w:rsid w:val="00522D7B"/>
  </w:style>
  <w:style w:type="character" w:customStyle="1" w:styleId="WW8Num12z3">
    <w:name w:val="WW8Num12z3"/>
    <w:rsid w:val="00522D7B"/>
    <w:rPr>
      <w:b/>
      <w:bCs/>
      <w:szCs w:val="24"/>
    </w:rPr>
  </w:style>
  <w:style w:type="character" w:customStyle="1" w:styleId="WW8Num12z4">
    <w:name w:val="WW8Num12z4"/>
    <w:rsid w:val="00522D7B"/>
  </w:style>
  <w:style w:type="character" w:customStyle="1" w:styleId="WW8Num12z5">
    <w:name w:val="WW8Num12z5"/>
    <w:rsid w:val="00522D7B"/>
  </w:style>
  <w:style w:type="character" w:customStyle="1" w:styleId="WW8Num12z6">
    <w:name w:val="WW8Num12z6"/>
    <w:rsid w:val="00522D7B"/>
  </w:style>
  <w:style w:type="character" w:customStyle="1" w:styleId="WW8Num12z7">
    <w:name w:val="WW8Num12z7"/>
    <w:rsid w:val="00522D7B"/>
  </w:style>
  <w:style w:type="character" w:customStyle="1" w:styleId="WW8Num12z8">
    <w:name w:val="WW8Num12z8"/>
    <w:rsid w:val="00522D7B"/>
  </w:style>
  <w:style w:type="character" w:customStyle="1" w:styleId="WW8Num13z0">
    <w:name w:val="WW8Num13z0"/>
    <w:rsid w:val="00522D7B"/>
    <w:rPr>
      <w:rFonts w:hint="default"/>
      <w:b/>
      <w:szCs w:val="24"/>
    </w:rPr>
  </w:style>
  <w:style w:type="character" w:customStyle="1" w:styleId="WW8Num13z2">
    <w:name w:val="WW8Num13z2"/>
    <w:rsid w:val="00522D7B"/>
  </w:style>
  <w:style w:type="character" w:customStyle="1" w:styleId="WW8Num13z3">
    <w:name w:val="WW8Num13z3"/>
    <w:rsid w:val="00522D7B"/>
    <w:rPr>
      <w:b/>
      <w:szCs w:val="24"/>
      <w:shd w:val="clear" w:color="auto" w:fill="FFFF00"/>
    </w:rPr>
  </w:style>
  <w:style w:type="character" w:customStyle="1" w:styleId="WW8Num13z4">
    <w:name w:val="WW8Num13z4"/>
    <w:rsid w:val="00522D7B"/>
  </w:style>
  <w:style w:type="character" w:customStyle="1" w:styleId="WW8Num13z5">
    <w:name w:val="WW8Num13z5"/>
    <w:rsid w:val="00522D7B"/>
  </w:style>
  <w:style w:type="character" w:customStyle="1" w:styleId="WW8Num13z6">
    <w:name w:val="WW8Num13z6"/>
    <w:rsid w:val="00522D7B"/>
    <w:rPr>
      <w:i/>
      <w:szCs w:val="24"/>
      <w:lang w:val="en-US"/>
    </w:rPr>
  </w:style>
  <w:style w:type="character" w:customStyle="1" w:styleId="WW8Num13z7">
    <w:name w:val="WW8Num13z7"/>
    <w:rsid w:val="00522D7B"/>
  </w:style>
  <w:style w:type="character" w:customStyle="1" w:styleId="WW8Num13z8">
    <w:name w:val="WW8Num13z8"/>
    <w:rsid w:val="00522D7B"/>
  </w:style>
  <w:style w:type="character" w:customStyle="1" w:styleId="WW8Num14z0">
    <w:name w:val="WW8Num14z0"/>
    <w:rsid w:val="00522D7B"/>
    <w:rPr>
      <w:rFonts w:ascii="Times New Roman" w:hAnsi="Times New Roman" w:cs="Times New Roman" w:hint="default"/>
      <w:b/>
      <w:sz w:val="24"/>
      <w:szCs w:val="24"/>
    </w:rPr>
  </w:style>
  <w:style w:type="character" w:customStyle="1" w:styleId="WW8Num15z0">
    <w:name w:val="WW8Num15z0"/>
    <w:rsid w:val="00522D7B"/>
    <w:rPr>
      <w:rFonts w:ascii="Symbol" w:hAnsi="Symbol" w:cs="Symbol" w:hint="default"/>
      <w:b/>
      <w:sz w:val="24"/>
      <w:szCs w:val="24"/>
    </w:rPr>
  </w:style>
  <w:style w:type="character" w:customStyle="1" w:styleId="WW8Num16z0">
    <w:name w:val="WW8Num16z0"/>
    <w:rsid w:val="00522D7B"/>
    <w:rPr>
      <w:rFonts w:hint="default"/>
      <w:b/>
      <w:color w:val="auto"/>
      <w:szCs w:val="24"/>
      <w:shd w:val="clear" w:color="auto" w:fill="FFFF00"/>
      <w:lang w:val="pl-PL"/>
    </w:rPr>
  </w:style>
  <w:style w:type="character" w:customStyle="1" w:styleId="WW8Num16z1">
    <w:name w:val="WW8Num16z1"/>
    <w:rsid w:val="00522D7B"/>
    <w:rPr>
      <w:i/>
      <w:iCs/>
      <w:szCs w:val="24"/>
    </w:rPr>
  </w:style>
  <w:style w:type="character" w:customStyle="1" w:styleId="WW8Num17z0">
    <w:name w:val="WW8Num17z0"/>
    <w:rsid w:val="00522D7B"/>
    <w:rPr>
      <w:rFonts w:hint="default"/>
      <w:b/>
      <w:szCs w:val="24"/>
    </w:rPr>
  </w:style>
  <w:style w:type="character" w:customStyle="1" w:styleId="WW8Num18z0">
    <w:name w:val="WW8Num18z0"/>
    <w:rsid w:val="00522D7B"/>
    <w:rPr>
      <w:b w:val="0"/>
      <w:i w:val="0"/>
      <w:szCs w:val="24"/>
    </w:rPr>
  </w:style>
  <w:style w:type="character" w:customStyle="1" w:styleId="WW8Num19z0">
    <w:name w:val="WW8Num19z0"/>
    <w:rsid w:val="00522D7B"/>
    <w:rPr>
      <w:rFonts w:ascii="Arial" w:hAnsi="Arial" w:cs="Shruti" w:hint="default"/>
      <w:b/>
      <w:szCs w:val="24"/>
    </w:rPr>
  </w:style>
  <w:style w:type="character" w:customStyle="1" w:styleId="WW8Num20z0">
    <w:name w:val="WW8Num20z0"/>
    <w:rsid w:val="00522D7B"/>
    <w:rPr>
      <w:rFonts w:ascii="Arial" w:hAnsi="Arial" w:cs="Arial" w:hint="default"/>
      <w:b w:val="0"/>
      <w:bCs/>
      <w:i w:val="0"/>
      <w:szCs w:val="24"/>
      <w:shd w:val="clear" w:color="auto" w:fill="FFFF00"/>
    </w:rPr>
  </w:style>
  <w:style w:type="character" w:customStyle="1" w:styleId="WW8Num21z0">
    <w:name w:val="WW8Num21z0"/>
    <w:rsid w:val="00522D7B"/>
    <w:rPr>
      <w:rFonts w:hint="default"/>
      <w:b/>
      <w:bCs/>
      <w:i w:val="0"/>
      <w:szCs w:val="24"/>
      <w:shd w:val="clear" w:color="auto" w:fill="FFFF00"/>
    </w:rPr>
  </w:style>
  <w:style w:type="character" w:customStyle="1" w:styleId="WW8Num21z1">
    <w:name w:val="WW8Num21z1"/>
    <w:rsid w:val="00522D7B"/>
    <w:rPr>
      <w:rFonts w:hint="default"/>
      <w:b w:val="0"/>
      <w:bCs/>
      <w:szCs w:val="24"/>
      <w:shd w:val="clear" w:color="auto" w:fill="FFFFFF"/>
    </w:rPr>
  </w:style>
  <w:style w:type="character" w:customStyle="1" w:styleId="WW8Num21z2">
    <w:name w:val="WW8Num21z2"/>
    <w:rsid w:val="00522D7B"/>
  </w:style>
  <w:style w:type="character" w:customStyle="1" w:styleId="WW8Num21z3">
    <w:name w:val="WW8Num21z3"/>
    <w:rsid w:val="00522D7B"/>
    <w:rPr>
      <w:bCs/>
      <w:color w:val="000000"/>
      <w:szCs w:val="24"/>
    </w:rPr>
  </w:style>
  <w:style w:type="character" w:customStyle="1" w:styleId="WW8Num21z4">
    <w:name w:val="WW8Num21z4"/>
    <w:rsid w:val="00522D7B"/>
  </w:style>
  <w:style w:type="character" w:customStyle="1" w:styleId="WW8Num21z5">
    <w:name w:val="WW8Num21z5"/>
    <w:rsid w:val="00522D7B"/>
  </w:style>
  <w:style w:type="character" w:customStyle="1" w:styleId="WW8Num21z6">
    <w:name w:val="WW8Num21z6"/>
    <w:rsid w:val="00522D7B"/>
  </w:style>
  <w:style w:type="character" w:customStyle="1" w:styleId="WW8Num21z7">
    <w:name w:val="WW8Num21z7"/>
    <w:rsid w:val="00522D7B"/>
  </w:style>
  <w:style w:type="character" w:customStyle="1" w:styleId="WW8Num21z8">
    <w:name w:val="WW8Num21z8"/>
    <w:rsid w:val="00522D7B"/>
  </w:style>
  <w:style w:type="character" w:customStyle="1" w:styleId="WW8Num22z0">
    <w:name w:val="WW8Num22z0"/>
    <w:rsid w:val="00522D7B"/>
    <w:rPr>
      <w:rFonts w:hint="default"/>
      <w:b/>
      <w:bCs/>
      <w:color w:val="000000"/>
      <w:szCs w:val="24"/>
      <w:shd w:val="clear" w:color="auto" w:fill="FFFFFF"/>
    </w:rPr>
  </w:style>
  <w:style w:type="character" w:customStyle="1" w:styleId="WW8Num23z0">
    <w:name w:val="WW8Num23z0"/>
    <w:rsid w:val="00522D7B"/>
    <w:rPr>
      <w:rFonts w:ascii="Times New Roman" w:hAnsi="Times New Roman" w:cs="Times New Roman" w:hint="default"/>
      <w:b w:val="0"/>
      <w:bCs/>
      <w:color w:val="000000"/>
      <w:sz w:val="24"/>
      <w:szCs w:val="24"/>
      <w:shd w:val="clear" w:color="auto" w:fill="FFFFFF"/>
    </w:rPr>
  </w:style>
  <w:style w:type="character" w:customStyle="1" w:styleId="WW8Num23z1">
    <w:name w:val="WW8Num23z1"/>
    <w:rsid w:val="00522D7B"/>
    <w:rPr>
      <w:rFonts w:hint="default"/>
      <w:b/>
      <w:szCs w:val="24"/>
    </w:rPr>
  </w:style>
  <w:style w:type="character" w:customStyle="1" w:styleId="WW8Num23z2">
    <w:name w:val="WW8Num23z2"/>
    <w:rsid w:val="00522D7B"/>
    <w:rPr>
      <w:szCs w:val="24"/>
    </w:rPr>
  </w:style>
  <w:style w:type="character" w:customStyle="1" w:styleId="WW8Num23z3">
    <w:name w:val="WW8Num23z3"/>
    <w:rsid w:val="00522D7B"/>
  </w:style>
  <w:style w:type="character" w:customStyle="1" w:styleId="WW8Num23z4">
    <w:name w:val="WW8Num23z4"/>
    <w:rsid w:val="00522D7B"/>
  </w:style>
  <w:style w:type="character" w:customStyle="1" w:styleId="WW8Num23z5">
    <w:name w:val="WW8Num23z5"/>
    <w:rsid w:val="00522D7B"/>
  </w:style>
  <w:style w:type="character" w:customStyle="1" w:styleId="WW8Num23z6">
    <w:name w:val="WW8Num23z6"/>
    <w:rsid w:val="00522D7B"/>
  </w:style>
  <w:style w:type="character" w:customStyle="1" w:styleId="WW8Num23z7">
    <w:name w:val="WW8Num23z7"/>
    <w:rsid w:val="00522D7B"/>
  </w:style>
  <w:style w:type="character" w:customStyle="1" w:styleId="WW8Num23z8">
    <w:name w:val="WW8Num23z8"/>
    <w:rsid w:val="00522D7B"/>
  </w:style>
  <w:style w:type="character" w:customStyle="1" w:styleId="WW8Num24z0">
    <w:name w:val="WW8Num24z0"/>
    <w:rsid w:val="00522D7B"/>
    <w:rPr>
      <w:rFonts w:ascii="Times New Roman" w:hAnsi="Times New Roman" w:cs="Times New Roman" w:hint="default"/>
      <w:b/>
      <w:strike/>
      <w:color w:val="000000"/>
      <w:sz w:val="24"/>
      <w:szCs w:val="24"/>
      <w:shd w:val="clear" w:color="auto" w:fill="00FF00"/>
    </w:rPr>
  </w:style>
  <w:style w:type="character" w:customStyle="1" w:styleId="WW8Num24z1">
    <w:name w:val="WW8Num24z1"/>
    <w:rsid w:val="00522D7B"/>
    <w:rPr>
      <w:b/>
      <w:bCs/>
      <w:szCs w:val="24"/>
    </w:rPr>
  </w:style>
  <w:style w:type="character" w:customStyle="1" w:styleId="WW8Num24z2">
    <w:name w:val="WW8Num24z2"/>
    <w:rsid w:val="00522D7B"/>
    <w:rPr>
      <w:szCs w:val="24"/>
    </w:rPr>
  </w:style>
  <w:style w:type="character" w:customStyle="1" w:styleId="WW8Num24z3">
    <w:name w:val="WW8Num24z3"/>
    <w:rsid w:val="00522D7B"/>
  </w:style>
  <w:style w:type="character" w:customStyle="1" w:styleId="WW8Num24z4">
    <w:name w:val="WW8Num24z4"/>
    <w:rsid w:val="00522D7B"/>
  </w:style>
  <w:style w:type="character" w:customStyle="1" w:styleId="WW8Num24z5">
    <w:name w:val="WW8Num24z5"/>
    <w:rsid w:val="00522D7B"/>
  </w:style>
  <w:style w:type="character" w:customStyle="1" w:styleId="WW8Num24z6">
    <w:name w:val="WW8Num24z6"/>
    <w:rsid w:val="00522D7B"/>
  </w:style>
  <w:style w:type="character" w:customStyle="1" w:styleId="WW8Num24z7">
    <w:name w:val="WW8Num24z7"/>
    <w:rsid w:val="00522D7B"/>
  </w:style>
  <w:style w:type="character" w:customStyle="1" w:styleId="WW8Num24z8">
    <w:name w:val="WW8Num24z8"/>
    <w:rsid w:val="00522D7B"/>
  </w:style>
  <w:style w:type="character" w:customStyle="1" w:styleId="WW8Num25z0">
    <w:name w:val="WW8Num25z0"/>
    <w:rsid w:val="00522D7B"/>
    <w:rPr>
      <w:rFonts w:ascii="Times New Roman" w:hAnsi="Times New Roman" w:cs="Times New Roman"/>
      <w:strike/>
      <w:color w:val="FF0000"/>
      <w:sz w:val="24"/>
      <w:szCs w:val="24"/>
      <w:shd w:val="clear" w:color="auto" w:fill="FFFF66"/>
    </w:rPr>
  </w:style>
  <w:style w:type="character" w:customStyle="1" w:styleId="WW8Num25z2">
    <w:name w:val="WW8Num25z2"/>
    <w:rsid w:val="00522D7B"/>
  </w:style>
  <w:style w:type="character" w:customStyle="1" w:styleId="WW8Num25z3">
    <w:name w:val="WW8Num25z3"/>
    <w:rsid w:val="00522D7B"/>
  </w:style>
  <w:style w:type="character" w:customStyle="1" w:styleId="WW8Num25z4">
    <w:name w:val="WW8Num25z4"/>
    <w:rsid w:val="00522D7B"/>
  </w:style>
  <w:style w:type="character" w:customStyle="1" w:styleId="WW8Num25z5">
    <w:name w:val="WW8Num25z5"/>
    <w:rsid w:val="00522D7B"/>
  </w:style>
  <w:style w:type="character" w:customStyle="1" w:styleId="WW8Num25z6">
    <w:name w:val="WW8Num25z6"/>
    <w:rsid w:val="00522D7B"/>
  </w:style>
  <w:style w:type="character" w:customStyle="1" w:styleId="WW8Num25z7">
    <w:name w:val="WW8Num25z7"/>
    <w:rsid w:val="00522D7B"/>
  </w:style>
  <w:style w:type="character" w:customStyle="1" w:styleId="WW8Num25z8">
    <w:name w:val="WW8Num25z8"/>
    <w:rsid w:val="00522D7B"/>
  </w:style>
  <w:style w:type="character" w:customStyle="1" w:styleId="WW8Num26z0">
    <w:name w:val="WW8Num26z0"/>
    <w:rsid w:val="00522D7B"/>
    <w:rPr>
      <w:rFonts w:hint="default"/>
      <w:b w:val="0"/>
      <w:color w:val="FF6600"/>
      <w:szCs w:val="24"/>
    </w:rPr>
  </w:style>
  <w:style w:type="character" w:customStyle="1" w:styleId="WW8Num26z1">
    <w:name w:val="WW8Num26z1"/>
    <w:rsid w:val="00522D7B"/>
    <w:rPr>
      <w:rFonts w:hint="default"/>
      <w:b/>
      <w:bCs/>
      <w:szCs w:val="24"/>
    </w:rPr>
  </w:style>
  <w:style w:type="character" w:customStyle="1" w:styleId="WW8Num26z2">
    <w:name w:val="WW8Num26z2"/>
    <w:rsid w:val="00522D7B"/>
    <w:rPr>
      <w:szCs w:val="24"/>
    </w:rPr>
  </w:style>
  <w:style w:type="character" w:customStyle="1" w:styleId="WW8Num26z3">
    <w:name w:val="WW8Num26z3"/>
    <w:rsid w:val="00522D7B"/>
    <w:rPr>
      <w:b w:val="0"/>
      <w:sz w:val="24"/>
      <w:szCs w:val="24"/>
    </w:rPr>
  </w:style>
  <w:style w:type="character" w:customStyle="1" w:styleId="WW8Num26z4">
    <w:name w:val="WW8Num26z4"/>
    <w:rsid w:val="00522D7B"/>
  </w:style>
  <w:style w:type="character" w:customStyle="1" w:styleId="WW8Num26z5">
    <w:name w:val="WW8Num26z5"/>
    <w:rsid w:val="00522D7B"/>
  </w:style>
  <w:style w:type="character" w:customStyle="1" w:styleId="WW8Num26z6">
    <w:name w:val="WW8Num26z6"/>
    <w:rsid w:val="00522D7B"/>
  </w:style>
  <w:style w:type="character" w:customStyle="1" w:styleId="WW8Num26z7">
    <w:name w:val="WW8Num26z7"/>
    <w:rsid w:val="00522D7B"/>
  </w:style>
  <w:style w:type="character" w:customStyle="1" w:styleId="WW8Num26z8">
    <w:name w:val="WW8Num26z8"/>
    <w:rsid w:val="00522D7B"/>
  </w:style>
  <w:style w:type="character" w:customStyle="1" w:styleId="WW8Num27z0">
    <w:name w:val="WW8Num27z0"/>
    <w:rsid w:val="00522D7B"/>
    <w:rPr>
      <w:rFonts w:cs="Times New Roman" w:hint="default"/>
      <w:b w:val="0"/>
      <w:i w:val="0"/>
      <w:strike/>
      <w:color w:val="000000"/>
      <w:szCs w:val="24"/>
      <w:shd w:val="clear" w:color="auto" w:fill="FFFF00"/>
      <w:lang w:val="en-US"/>
    </w:rPr>
  </w:style>
  <w:style w:type="character" w:customStyle="1" w:styleId="WW8Num28z0">
    <w:name w:val="WW8Num28z0"/>
    <w:rsid w:val="00522D7B"/>
    <w:rPr>
      <w:rFonts w:hint="default"/>
      <w:b/>
      <w:strike/>
      <w:color w:val="000000"/>
      <w:szCs w:val="24"/>
    </w:rPr>
  </w:style>
  <w:style w:type="character" w:customStyle="1" w:styleId="WW8Num28z1">
    <w:name w:val="WW8Num28z1"/>
    <w:rsid w:val="00522D7B"/>
    <w:rPr>
      <w:rFonts w:cs="Times New Roman"/>
      <w:b/>
      <w:szCs w:val="24"/>
    </w:rPr>
  </w:style>
  <w:style w:type="character" w:customStyle="1" w:styleId="WW8Num29z0">
    <w:name w:val="WW8Num29z0"/>
    <w:rsid w:val="00522D7B"/>
    <w:rPr>
      <w:rFonts w:hint="default"/>
      <w:b/>
      <w:bCs/>
      <w:color w:val="FF0000"/>
      <w:szCs w:val="24"/>
    </w:rPr>
  </w:style>
  <w:style w:type="character" w:customStyle="1" w:styleId="WW8Num29z1">
    <w:name w:val="WW8Num29z1"/>
    <w:rsid w:val="00522D7B"/>
    <w:rPr>
      <w:b w:val="0"/>
      <w:i w:val="0"/>
      <w:szCs w:val="24"/>
    </w:rPr>
  </w:style>
  <w:style w:type="character" w:customStyle="1" w:styleId="WW8Num29z2">
    <w:name w:val="WW8Num29z2"/>
    <w:rsid w:val="00522D7B"/>
  </w:style>
  <w:style w:type="character" w:customStyle="1" w:styleId="WW8Num29z3">
    <w:name w:val="WW8Num29z3"/>
    <w:rsid w:val="00522D7B"/>
  </w:style>
  <w:style w:type="character" w:customStyle="1" w:styleId="WW8Num29z4">
    <w:name w:val="WW8Num29z4"/>
    <w:rsid w:val="00522D7B"/>
  </w:style>
  <w:style w:type="character" w:customStyle="1" w:styleId="WW8Num29z5">
    <w:name w:val="WW8Num29z5"/>
    <w:rsid w:val="00522D7B"/>
  </w:style>
  <w:style w:type="character" w:customStyle="1" w:styleId="WW8Num29z6">
    <w:name w:val="WW8Num29z6"/>
    <w:rsid w:val="00522D7B"/>
  </w:style>
  <w:style w:type="character" w:customStyle="1" w:styleId="WW8Num29z7">
    <w:name w:val="WW8Num29z7"/>
    <w:rsid w:val="00522D7B"/>
  </w:style>
  <w:style w:type="character" w:customStyle="1" w:styleId="WW8Num29z8">
    <w:name w:val="WW8Num29z8"/>
    <w:rsid w:val="00522D7B"/>
  </w:style>
  <w:style w:type="character" w:customStyle="1" w:styleId="WW8Num30z0">
    <w:name w:val="WW8Num30z0"/>
    <w:rsid w:val="00522D7B"/>
    <w:rPr>
      <w:rFonts w:hint="default"/>
      <w:b/>
      <w:strike/>
      <w:color w:val="FF0000"/>
      <w:szCs w:val="24"/>
      <w:vertAlign w:val="superscript"/>
    </w:rPr>
  </w:style>
  <w:style w:type="character" w:customStyle="1" w:styleId="WW8Num31z0">
    <w:name w:val="WW8Num31z0"/>
    <w:rsid w:val="00522D7B"/>
    <w:rPr>
      <w:b/>
      <w:strike/>
      <w:color w:val="000000"/>
      <w:szCs w:val="24"/>
      <w:vertAlign w:val="superscript"/>
    </w:rPr>
  </w:style>
  <w:style w:type="character" w:customStyle="1" w:styleId="WW8Num32z0">
    <w:name w:val="WW8Num32z0"/>
    <w:rsid w:val="00522D7B"/>
    <w:rPr>
      <w:rFonts w:eastAsia="ArialNarrow"/>
      <w:b w:val="0"/>
      <w:bCs/>
      <w:strike/>
      <w:color w:val="auto"/>
      <w:sz w:val="24"/>
      <w:szCs w:val="24"/>
    </w:rPr>
  </w:style>
  <w:style w:type="character" w:customStyle="1" w:styleId="WW8Num32z2">
    <w:name w:val="WW8Num32z2"/>
    <w:rsid w:val="00522D7B"/>
  </w:style>
  <w:style w:type="character" w:customStyle="1" w:styleId="WW8Num32z3">
    <w:name w:val="WW8Num32z3"/>
    <w:rsid w:val="00522D7B"/>
  </w:style>
  <w:style w:type="character" w:customStyle="1" w:styleId="WW8Num32z4">
    <w:name w:val="WW8Num32z4"/>
    <w:rsid w:val="00522D7B"/>
  </w:style>
  <w:style w:type="character" w:customStyle="1" w:styleId="WW8Num32z5">
    <w:name w:val="WW8Num32z5"/>
    <w:rsid w:val="00522D7B"/>
  </w:style>
  <w:style w:type="character" w:customStyle="1" w:styleId="WW8Num32z6">
    <w:name w:val="WW8Num32z6"/>
    <w:rsid w:val="00522D7B"/>
  </w:style>
  <w:style w:type="character" w:customStyle="1" w:styleId="WW8Num32z7">
    <w:name w:val="WW8Num32z7"/>
    <w:rsid w:val="00522D7B"/>
  </w:style>
  <w:style w:type="character" w:customStyle="1" w:styleId="WW8Num32z8">
    <w:name w:val="WW8Num32z8"/>
    <w:rsid w:val="00522D7B"/>
  </w:style>
  <w:style w:type="character" w:customStyle="1" w:styleId="WW8Num33z0">
    <w:name w:val="WW8Num33z0"/>
    <w:rsid w:val="00522D7B"/>
    <w:rPr>
      <w:rFonts w:hint="default"/>
      <w:b w:val="0"/>
      <w:i w:val="0"/>
      <w:sz w:val="24"/>
      <w:szCs w:val="24"/>
      <w:lang w:val="en-US"/>
    </w:rPr>
  </w:style>
  <w:style w:type="character" w:customStyle="1" w:styleId="WW8Num33z1">
    <w:name w:val="WW8Num33z1"/>
    <w:rsid w:val="00522D7B"/>
    <w:rPr>
      <w:b w:val="0"/>
      <w:bCs/>
      <w:i w:val="0"/>
      <w:szCs w:val="24"/>
    </w:rPr>
  </w:style>
  <w:style w:type="character" w:customStyle="1" w:styleId="WW8Num34z0">
    <w:name w:val="WW8Num34z0"/>
    <w:rsid w:val="00522D7B"/>
    <w:rPr>
      <w:rFonts w:hint="default"/>
      <w:b/>
      <w:i/>
      <w:color w:val="auto"/>
      <w:szCs w:val="24"/>
      <w:lang w:val="en-US"/>
    </w:rPr>
  </w:style>
  <w:style w:type="character" w:customStyle="1" w:styleId="WW8Num35z0">
    <w:name w:val="WW8Num35z0"/>
    <w:rsid w:val="00522D7B"/>
    <w:rPr>
      <w:rFonts w:hint="default"/>
      <w:b/>
      <w:i/>
      <w:color w:val="FF0000"/>
      <w:szCs w:val="24"/>
      <w:lang w:val="en-US"/>
    </w:rPr>
  </w:style>
  <w:style w:type="character" w:customStyle="1" w:styleId="WW8Num36z0">
    <w:name w:val="WW8Num36z0"/>
    <w:rsid w:val="00522D7B"/>
    <w:rPr>
      <w:rFonts w:hint="default"/>
      <w:b w:val="0"/>
      <w:i w:val="0"/>
      <w:szCs w:val="24"/>
    </w:rPr>
  </w:style>
  <w:style w:type="character" w:customStyle="1" w:styleId="WW8Num37z0">
    <w:name w:val="WW8Num37z0"/>
    <w:rsid w:val="00522D7B"/>
    <w:rPr>
      <w:rFonts w:hint="default"/>
      <w:b w:val="0"/>
      <w:color w:val="000000"/>
      <w:szCs w:val="24"/>
      <w:shd w:val="clear" w:color="auto" w:fill="FFFF00"/>
    </w:rPr>
  </w:style>
  <w:style w:type="character" w:customStyle="1" w:styleId="WW8Num38z0">
    <w:name w:val="WW8Num38z0"/>
    <w:rsid w:val="00522D7B"/>
    <w:rPr>
      <w:rFonts w:hint="default"/>
      <w:b/>
      <w:color w:val="FF0000"/>
      <w:szCs w:val="24"/>
      <w:shd w:val="clear" w:color="auto" w:fill="FFFF00"/>
      <w:vertAlign w:val="superscript"/>
    </w:rPr>
  </w:style>
  <w:style w:type="character" w:customStyle="1" w:styleId="WW8Num39z0">
    <w:name w:val="WW8Num39z0"/>
    <w:rsid w:val="00522D7B"/>
    <w:rPr>
      <w:rFonts w:hint="default"/>
      <w:b/>
      <w:bCs/>
      <w:color w:val="000000"/>
      <w:szCs w:val="24"/>
    </w:rPr>
  </w:style>
  <w:style w:type="character" w:customStyle="1" w:styleId="WW8Num39z1">
    <w:name w:val="WW8Num39z1"/>
    <w:rsid w:val="00522D7B"/>
  </w:style>
  <w:style w:type="character" w:customStyle="1" w:styleId="WW8Num39z2">
    <w:name w:val="WW8Num39z2"/>
    <w:rsid w:val="00522D7B"/>
  </w:style>
  <w:style w:type="character" w:customStyle="1" w:styleId="WW8Num39z3">
    <w:name w:val="WW8Num39z3"/>
    <w:rsid w:val="00522D7B"/>
  </w:style>
  <w:style w:type="character" w:customStyle="1" w:styleId="WW8Num39z4">
    <w:name w:val="WW8Num39z4"/>
    <w:rsid w:val="00522D7B"/>
  </w:style>
  <w:style w:type="character" w:customStyle="1" w:styleId="WW8Num39z5">
    <w:name w:val="WW8Num39z5"/>
    <w:rsid w:val="00522D7B"/>
  </w:style>
  <w:style w:type="character" w:customStyle="1" w:styleId="WW8Num39z6">
    <w:name w:val="WW8Num39z6"/>
    <w:rsid w:val="00522D7B"/>
  </w:style>
  <w:style w:type="character" w:customStyle="1" w:styleId="WW8Num39z7">
    <w:name w:val="WW8Num39z7"/>
    <w:rsid w:val="00522D7B"/>
  </w:style>
  <w:style w:type="character" w:customStyle="1" w:styleId="WW8Num39z8">
    <w:name w:val="WW8Num39z8"/>
    <w:rsid w:val="00522D7B"/>
  </w:style>
  <w:style w:type="character" w:customStyle="1" w:styleId="WW8Num40z0">
    <w:name w:val="WW8Num40z0"/>
    <w:rsid w:val="00522D7B"/>
    <w:rPr>
      <w:rFonts w:hint="default"/>
      <w:b/>
      <w:sz w:val="24"/>
      <w:szCs w:val="24"/>
    </w:rPr>
  </w:style>
  <w:style w:type="character" w:customStyle="1" w:styleId="WW8Num41z0">
    <w:name w:val="WW8Num41z0"/>
    <w:rsid w:val="00522D7B"/>
    <w:rPr>
      <w:rFonts w:cs="Times New Roman"/>
      <w:b/>
      <w:bCs/>
      <w:iCs/>
      <w:strike/>
      <w:color w:val="00FF00"/>
      <w:kern w:val="1"/>
      <w:position w:val="2"/>
      <w:szCs w:val="24"/>
      <w:shd w:val="clear" w:color="auto" w:fill="FFFF00"/>
      <w:lang w:val="pl-PL"/>
    </w:rPr>
  </w:style>
  <w:style w:type="character" w:customStyle="1" w:styleId="WW8Num41z1">
    <w:name w:val="WW8Num41z1"/>
    <w:rsid w:val="00522D7B"/>
    <w:rPr>
      <w:rFonts w:ascii="Symbol" w:hAnsi="Symbol" w:cs="Symbol" w:hint="default"/>
      <w:b w:val="0"/>
      <w:bCs/>
      <w:i w:val="0"/>
      <w:sz w:val="22"/>
      <w:szCs w:val="22"/>
      <w:shd w:val="clear" w:color="auto" w:fill="00FF00"/>
    </w:rPr>
  </w:style>
  <w:style w:type="character" w:customStyle="1" w:styleId="WW8Num41z2">
    <w:name w:val="WW8Num41z2"/>
    <w:rsid w:val="00522D7B"/>
  </w:style>
  <w:style w:type="character" w:customStyle="1" w:styleId="WW8Num41z3">
    <w:name w:val="WW8Num41z3"/>
    <w:rsid w:val="00522D7B"/>
  </w:style>
  <w:style w:type="character" w:customStyle="1" w:styleId="WW8Num41z4">
    <w:name w:val="WW8Num41z4"/>
    <w:rsid w:val="00522D7B"/>
  </w:style>
  <w:style w:type="character" w:customStyle="1" w:styleId="WW8Num41z5">
    <w:name w:val="WW8Num41z5"/>
    <w:rsid w:val="00522D7B"/>
  </w:style>
  <w:style w:type="character" w:customStyle="1" w:styleId="WW8Num41z6">
    <w:name w:val="WW8Num41z6"/>
    <w:rsid w:val="00522D7B"/>
  </w:style>
  <w:style w:type="character" w:customStyle="1" w:styleId="WW8Num41z7">
    <w:name w:val="WW8Num41z7"/>
    <w:rsid w:val="00522D7B"/>
  </w:style>
  <w:style w:type="character" w:customStyle="1" w:styleId="WW8Num41z8">
    <w:name w:val="WW8Num41z8"/>
    <w:rsid w:val="00522D7B"/>
  </w:style>
  <w:style w:type="character" w:customStyle="1" w:styleId="WW8Num42z0">
    <w:name w:val="WW8Num42z0"/>
    <w:rsid w:val="00522D7B"/>
    <w:rPr>
      <w:rFonts w:cs="Times New Roman"/>
      <w:b/>
      <w:iCs/>
      <w:strike/>
      <w:kern w:val="1"/>
      <w:position w:val="2"/>
      <w:szCs w:val="24"/>
      <w:shd w:val="clear" w:color="auto" w:fill="FFFF00"/>
      <w:lang w:val="pl-PL"/>
    </w:rPr>
  </w:style>
  <w:style w:type="character" w:customStyle="1" w:styleId="WW8Num42z3">
    <w:name w:val="WW8Num42z3"/>
    <w:rsid w:val="00522D7B"/>
  </w:style>
  <w:style w:type="character" w:customStyle="1" w:styleId="WW8Num42z4">
    <w:name w:val="WW8Num42z4"/>
    <w:rsid w:val="00522D7B"/>
  </w:style>
  <w:style w:type="character" w:customStyle="1" w:styleId="WW8Num42z5">
    <w:name w:val="WW8Num42z5"/>
    <w:rsid w:val="00522D7B"/>
  </w:style>
  <w:style w:type="character" w:customStyle="1" w:styleId="WW8Num42z6">
    <w:name w:val="WW8Num42z6"/>
    <w:rsid w:val="00522D7B"/>
  </w:style>
  <w:style w:type="character" w:customStyle="1" w:styleId="WW8Num42z7">
    <w:name w:val="WW8Num42z7"/>
    <w:rsid w:val="00522D7B"/>
  </w:style>
  <w:style w:type="character" w:customStyle="1" w:styleId="WW8Num42z8">
    <w:name w:val="WW8Num42z8"/>
    <w:rsid w:val="00522D7B"/>
  </w:style>
  <w:style w:type="character" w:customStyle="1" w:styleId="WW8Num43z0">
    <w:name w:val="WW8Num43z0"/>
    <w:rsid w:val="00522D7B"/>
    <w:rPr>
      <w:b/>
      <w:bCs/>
      <w:strike/>
      <w:color w:val="00FF00"/>
      <w:szCs w:val="24"/>
    </w:rPr>
  </w:style>
  <w:style w:type="character" w:customStyle="1" w:styleId="WW8Num44z0">
    <w:name w:val="WW8Num44z0"/>
    <w:rsid w:val="00522D7B"/>
    <w:rPr>
      <w:bCs/>
      <w:strike/>
      <w:color w:val="000000"/>
      <w:szCs w:val="24"/>
      <w:shd w:val="clear" w:color="auto" w:fill="FFFFFF"/>
    </w:rPr>
  </w:style>
  <w:style w:type="character" w:customStyle="1" w:styleId="WW8Num45z0">
    <w:name w:val="WW8Num45z0"/>
    <w:rsid w:val="00522D7B"/>
    <w:rPr>
      <w:b/>
      <w:bCs/>
      <w:iCs/>
      <w:color w:val="000000"/>
      <w:kern w:val="1"/>
      <w:position w:val="2"/>
      <w:szCs w:val="24"/>
      <w:shd w:val="clear" w:color="auto" w:fill="FFFF00"/>
      <w:lang w:val="pl-PL"/>
    </w:rPr>
  </w:style>
  <w:style w:type="character" w:customStyle="1" w:styleId="WW8Num46z0">
    <w:name w:val="WW8Num46z0"/>
    <w:rsid w:val="00522D7B"/>
    <w:rPr>
      <w:rFonts w:ascii="Times New Roman" w:hAnsi="Times New Roman" w:cs="Times New Roman" w:hint="default"/>
      <w:b w:val="0"/>
      <w:bCs/>
      <w:i w:val="0"/>
      <w:sz w:val="22"/>
      <w:szCs w:val="22"/>
    </w:rPr>
  </w:style>
  <w:style w:type="character" w:customStyle="1" w:styleId="WW8Num47z0">
    <w:name w:val="WW8Num47z0"/>
    <w:rsid w:val="00522D7B"/>
    <w:rPr>
      <w:rFonts w:hint="default"/>
      <w:b/>
      <w:bCs/>
      <w:i/>
      <w:iCs/>
      <w:color w:val="000000"/>
      <w:szCs w:val="24"/>
    </w:rPr>
  </w:style>
  <w:style w:type="character" w:customStyle="1" w:styleId="WW8Num47z1">
    <w:name w:val="WW8Num47z1"/>
    <w:rsid w:val="00522D7B"/>
    <w:rPr>
      <w:b/>
      <w:szCs w:val="24"/>
    </w:rPr>
  </w:style>
  <w:style w:type="character" w:customStyle="1" w:styleId="WW8Num47z2">
    <w:name w:val="WW8Num47z2"/>
    <w:rsid w:val="00522D7B"/>
  </w:style>
  <w:style w:type="character" w:customStyle="1" w:styleId="WW8Num47z3">
    <w:name w:val="WW8Num47z3"/>
    <w:rsid w:val="00522D7B"/>
  </w:style>
  <w:style w:type="character" w:customStyle="1" w:styleId="WW8Num47z4">
    <w:name w:val="WW8Num47z4"/>
    <w:rsid w:val="00522D7B"/>
  </w:style>
  <w:style w:type="character" w:customStyle="1" w:styleId="WW8Num47z5">
    <w:name w:val="WW8Num47z5"/>
    <w:rsid w:val="00522D7B"/>
  </w:style>
  <w:style w:type="character" w:customStyle="1" w:styleId="WW8Num47z6">
    <w:name w:val="WW8Num47z6"/>
    <w:rsid w:val="00522D7B"/>
  </w:style>
  <w:style w:type="character" w:customStyle="1" w:styleId="WW8Num47z7">
    <w:name w:val="WW8Num47z7"/>
    <w:rsid w:val="00522D7B"/>
  </w:style>
  <w:style w:type="character" w:customStyle="1" w:styleId="WW8Num47z8">
    <w:name w:val="WW8Num47z8"/>
    <w:rsid w:val="00522D7B"/>
  </w:style>
  <w:style w:type="character" w:customStyle="1" w:styleId="WW8Num48z0">
    <w:name w:val="WW8Num48z0"/>
    <w:rsid w:val="00522D7B"/>
    <w:rPr>
      <w:rFonts w:hint="default"/>
      <w:b/>
      <w:bCs/>
      <w:i/>
      <w:szCs w:val="24"/>
      <w:lang w:val="en-US"/>
    </w:rPr>
  </w:style>
  <w:style w:type="character" w:customStyle="1" w:styleId="WW8Num49z0">
    <w:name w:val="WW8Num49z0"/>
    <w:rsid w:val="00522D7B"/>
    <w:rPr>
      <w:b/>
      <w:bCs/>
      <w:i/>
      <w:iCs/>
      <w:szCs w:val="24"/>
    </w:rPr>
  </w:style>
  <w:style w:type="character" w:customStyle="1" w:styleId="WW8Num50z0">
    <w:name w:val="WW8Num50z0"/>
    <w:rsid w:val="00522D7B"/>
    <w:rPr>
      <w:b/>
      <w:bCs/>
      <w:color w:val="auto"/>
      <w:szCs w:val="24"/>
      <w:shd w:val="clear" w:color="auto" w:fill="FFFFFF"/>
      <w:vertAlign w:val="superscript"/>
    </w:rPr>
  </w:style>
  <w:style w:type="character" w:customStyle="1" w:styleId="WW8Num51z0">
    <w:name w:val="WW8Num51z0"/>
    <w:rsid w:val="00522D7B"/>
    <w:rPr>
      <w:bCs/>
      <w:color w:val="auto"/>
      <w:szCs w:val="24"/>
      <w:vertAlign w:val="superscript"/>
    </w:rPr>
  </w:style>
  <w:style w:type="character" w:customStyle="1" w:styleId="WW8Num52z0">
    <w:name w:val="WW8Num52z0"/>
    <w:rsid w:val="00522D7B"/>
    <w:rPr>
      <w:rFonts w:ascii="Times New Roman" w:hAnsi="Times New Roman" w:cs="Times New Roman" w:hint="default"/>
      <w:b/>
      <w:bCs/>
      <w:color w:val="000000"/>
      <w:sz w:val="24"/>
      <w:szCs w:val="24"/>
      <w:shd w:val="clear" w:color="auto" w:fill="FFFFFF"/>
    </w:rPr>
  </w:style>
  <w:style w:type="character" w:customStyle="1" w:styleId="WW8Num53z0">
    <w:name w:val="WW8Num53z0"/>
    <w:rsid w:val="00522D7B"/>
    <w:rPr>
      <w:rFonts w:hint="default"/>
      <w:b/>
      <w:color w:val="FF0000"/>
      <w:sz w:val="24"/>
      <w:szCs w:val="24"/>
    </w:rPr>
  </w:style>
  <w:style w:type="character" w:customStyle="1" w:styleId="WW8Num54z0">
    <w:name w:val="WW8Num54z0"/>
    <w:rsid w:val="00522D7B"/>
    <w:rPr>
      <w:rFonts w:hint="default"/>
      <w:b/>
      <w:bCs/>
      <w:sz w:val="24"/>
      <w:szCs w:val="24"/>
      <w:vertAlign w:val="superscript"/>
    </w:rPr>
  </w:style>
  <w:style w:type="character" w:customStyle="1" w:styleId="WW8Num54z1">
    <w:name w:val="WW8Num54z1"/>
    <w:rsid w:val="00522D7B"/>
    <w:rPr>
      <w:rFonts w:ascii="Symbol" w:hAnsi="Symbol" w:cs="Symbol" w:hint="default"/>
    </w:rPr>
  </w:style>
  <w:style w:type="character" w:customStyle="1" w:styleId="WW8Num54z2">
    <w:name w:val="WW8Num54z2"/>
    <w:rsid w:val="00522D7B"/>
  </w:style>
  <w:style w:type="character" w:customStyle="1" w:styleId="WW8Num54z3">
    <w:name w:val="WW8Num54z3"/>
    <w:rsid w:val="00522D7B"/>
  </w:style>
  <w:style w:type="character" w:customStyle="1" w:styleId="WW8Num54z4">
    <w:name w:val="WW8Num54z4"/>
    <w:rsid w:val="00522D7B"/>
    <w:rPr>
      <w:rFonts w:ascii="Courier New" w:hAnsi="Courier New" w:cs="Courier New" w:hint="default"/>
    </w:rPr>
  </w:style>
  <w:style w:type="character" w:customStyle="1" w:styleId="WW8Num54z5">
    <w:name w:val="WW8Num54z5"/>
    <w:rsid w:val="00522D7B"/>
    <w:rPr>
      <w:rFonts w:ascii="Wingdings" w:hAnsi="Wingdings" w:cs="Wingdings" w:hint="default"/>
    </w:rPr>
  </w:style>
  <w:style w:type="character" w:customStyle="1" w:styleId="WW8Num54z6">
    <w:name w:val="WW8Num54z6"/>
    <w:rsid w:val="00522D7B"/>
  </w:style>
  <w:style w:type="character" w:customStyle="1" w:styleId="WW8Num54z7">
    <w:name w:val="WW8Num54z7"/>
    <w:rsid w:val="00522D7B"/>
  </w:style>
  <w:style w:type="character" w:customStyle="1" w:styleId="WW8Num54z8">
    <w:name w:val="WW8Num54z8"/>
    <w:rsid w:val="00522D7B"/>
  </w:style>
  <w:style w:type="character" w:customStyle="1" w:styleId="WW8Num55z0">
    <w:name w:val="WW8Num55z0"/>
    <w:rsid w:val="00522D7B"/>
    <w:rPr>
      <w:rFonts w:hint="default"/>
      <w:b/>
      <w:bCs/>
      <w:sz w:val="24"/>
      <w:szCs w:val="24"/>
    </w:rPr>
  </w:style>
  <w:style w:type="character" w:customStyle="1" w:styleId="WW8Num55z1">
    <w:name w:val="WW8Num55z1"/>
    <w:rsid w:val="00522D7B"/>
  </w:style>
  <w:style w:type="character" w:customStyle="1" w:styleId="WW8Num55z2">
    <w:name w:val="WW8Num55z2"/>
    <w:rsid w:val="00522D7B"/>
  </w:style>
  <w:style w:type="character" w:customStyle="1" w:styleId="WW8Num55z3">
    <w:name w:val="WW8Num55z3"/>
    <w:rsid w:val="00522D7B"/>
  </w:style>
  <w:style w:type="character" w:customStyle="1" w:styleId="WW8Num55z4">
    <w:name w:val="WW8Num55z4"/>
    <w:rsid w:val="00522D7B"/>
  </w:style>
  <w:style w:type="character" w:customStyle="1" w:styleId="WW8Num55z5">
    <w:name w:val="WW8Num55z5"/>
    <w:rsid w:val="00522D7B"/>
  </w:style>
  <w:style w:type="character" w:customStyle="1" w:styleId="WW8Num55z6">
    <w:name w:val="WW8Num55z6"/>
    <w:rsid w:val="00522D7B"/>
  </w:style>
  <w:style w:type="character" w:customStyle="1" w:styleId="WW8Num55z7">
    <w:name w:val="WW8Num55z7"/>
    <w:rsid w:val="00522D7B"/>
  </w:style>
  <w:style w:type="character" w:customStyle="1" w:styleId="WW8Num55z8">
    <w:name w:val="WW8Num55z8"/>
    <w:rsid w:val="00522D7B"/>
  </w:style>
  <w:style w:type="character" w:customStyle="1" w:styleId="WW8Num56z0">
    <w:name w:val="WW8Num56z0"/>
    <w:rsid w:val="00522D7B"/>
    <w:rPr>
      <w:rFonts w:hint="default"/>
      <w:b/>
      <w:bCs/>
      <w:i w:val="0"/>
      <w:color w:val="auto"/>
      <w:sz w:val="24"/>
      <w:szCs w:val="24"/>
    </w:rPr>
  </w:style>
  <w:style w:type="character" w:customStyle="1" w:styleId="WW8Num56z1">
    <w:name w:val="WW8Num56z1"/>
    <w:rsid w:val="00522D7B"/>
    <w:rPr>
      <w:rFonts w:hint="default"/>
    </w:rPr>
  </w:style>
  <w:style w:type="character" w:customStyle="1" w:styleId="WW8Num56z2">
    <w:name w:val="WW8Num56z2"/>
    <w:rsid w:val="00522D7B"/>
  </w:style>
  <w:style w:type="character" w:customStyle="1" w:styleId="WW8Num56z3">
    <w:name w:val="WW8Num56z3"/>
    <w:rsid w:val="00522D7B"/>
    <w:rPr>
      <w:rFonts w:ascii="Times New Roman" w:eastAsia="Times New Roman" w:hAnsi="Times New Roman" w:cs="Times New Roman"/>
      <w:color w:val="000000"/>
      <w:szCs w:val="24"/>
    </w:rPr>
  </w:style>
  <w:style w:type="character" w:customStyle="1" w:styleId="WW8Num56z4">
    <w:name w:val="WW8Num56z4"/>
    <w:rsid w:val="00522D7B"/>
  </w:style>
  <w:style w:type="character" w:customStyle="1" w:styleId="WW8Num56z5">
    <w:name w:val="WW8Num56z5"/>
    <w:rsid w:val="00522D7B"/>
  </w:style>
  <w:style w:type="character" w:customStyle="1" w:styleId="WW8Num56z6">
    <w:name w:val="WW8Num56z6"/>
    <w:rsid w:val="00522D7B"/>
  </w:style>
  <w:style w:type="character" w:customStyle="1" w:styleId="WW8Num56z7">
    <w:name w:val="WW8Num56z7"/>
    <w:rsid w:val="00522D7B"/>
  </w:style>
  <w:style w:type="character" w:customStyle="1" w:styleId="WW8Num56z8">
    <w:name w:val="WW8Num56z8"/>
    <w:rsid w:val="00522D7B"/>
  </w:style>
  <w:style w:type="character" w:customStyle="1" w:styleId="WW8Num57z0">
    <w:name w:val="WW8Num57z0"/>
    <w:rsid w:val="00522D7B"/>
    <w:rPr>
      <w:rFonts w:cs="Arial" w:hint="default"/>
      <w:b/>
      <w:bCs/>
      <w:strike/>
      <w:color w:val="000000"/>
      <w:szCs w:val="24"/>
    </w:rPr>
  </w:style>
  <w:style w:type="character" w:customStyle="1" w:styleId="WW8Num57z1">
    <w:name w:val="WW8Num57z1"/>
    <w:rsid w:val="00522D7B"/>
  </w:style>
  <w:style w:type="character" w:customStyle="1" w:styleId="WW8Num57z2">
    <w:name w:val="WW8Num57z2"/>
    <w:rsid w:val="00522D7B"/>
  </w:style>
  <w:style w:type="character" w:customStyle="1" w:styleId="WW8Num57z3">
    <w:name w:val="WW8Num57z3"/>
    <w:rsid w:val="00522D7B"/>
  </w:style>
  <w:style w:type="character" w:customStyle="1" w:styleId="WW8Num57z4">
    <w:name w:val="WW8Num57z4"/>
    <w:rsid w:val="00522D7B"/>
  </w:style>
  <w:style w:type="character" w:customStyle="1" w:styleId="WW8Num57z5">
    <w:name w:val="WW8Num57z5"/>
    <w:rsid w:val="00522D7B"/>
  </w:style>
  <w:style w:type="character" w:customStyle="1" w:styleId="WW8Num57z6">
    <w:name w:val="WW8Num57z6"/>
    <w:rsid w:val="00522D7B"/>
  </w:style>
  <w:style w:type="character" w:customStyle="1" w:styleId="WW8Num57z7">
    <w:name w:val="WW8Num57z7"/>
    <w:rsid w:val="00522D7B"/>
  </w:style>
  <w:style w:type="character" w:customStyle="1" w:styleId="WW8Num57z8">
    <w:name w:val="WW8Num57z8"/>
    <w:rsid w:val="00522D7B"/>
  </w:style>
  <w:style w:type="character" w:customStyle="1" w:styleId="WW8Num58z0">
    <w:name w:val="WW8Num58z0"/>
    <w:rsid w:val="00522D7B"/>
    <w:rPr>
      <w:b/>
      <w:bCs/>
      <w:strike/>
      <w:vanish w:val="0"/>
      <w:color w:val="FF3300"/>
      <w:sz w:val="22"/>
      <w:szCs w:val="22"/>
      <w:shd w:val="clear" w:color="auto" w:fill="FFFF00"/>
    </w:rPr>
  </w:style>
  <w:style w:type="character" w:customStyle="1" w:styleId="WW8Num58z1">
    <w:name w:val="WW8Num58z1"/>
    <w:rsid w:val="00522D7B"/>
  </w:style>
  <w:style w:type="character" w:customStyle="1" w:styleId="WW8Num58z2">
    <w:name w:val="WW8Num58z2"/>
    <w:rsid w:val="00522D7B"/>
  </w:style>
  <w:style w:type="character" w:customStyle="1" w:styleId="WW8Num58z3">
    <w:name w:val="WW8Num58z3"/>
    <w:rsid w:val="00522D7B"/>
  </w:style>
  <w:style w:type="character" w:customStyle="1" w:styleId="WW8Num58z4">
    <w:name w:val="WW8Num58z4"/>
    <w:rsid w:val="00522D7B"/>
  </w:style>
  <w:style w:type="character" w:customStyle="1" w:styleId="WW8Num58z5">
    <w:name w:val="WW8Num58z5"/>
    <w:rsid w:val="00522D7B"/>
  </w:style>
  <w:style w:type="character" w:customStyle="1" w:styleId="WW8Num58z6">
    <w:name w:val="WW8Num58z6"/>
    <w:rsid w:val="00522D7B"/>
  </w:style>
  <w:style w:type="character" w:customStyle="1" w:styleId="WW8Num58z7">
    <w:name w:val="WW8Num58z7"/>
    <w:rsid w:val="00522D7B"/>
  </w:style>
  <w:style w:type="character" w:customStyle="1" w:styleId="WW8Num58z8">
    <w:name w:val="WW8Num58z8"/>
    <w:rsid w:val="00522D7B"/>
  </w:style>
  <w:style w:type="character" w:customStyle="1" w:styleId="WW8Num59z0">
    <w:name w:val="WW8Num59z0"/>
    <w:rsid w:val="00522D7B"/>
    <w:rPr>
      <w:rFonts w:ascii="Symbol" w:hAnsi="Symbol" w:cs="Symbol" w:hint="default"/>
      <w:b/>
      <w:bCs/>
      <w:color w:val="auto"/>
      <w:sz w:val="24"/>
      <w:szCs w:val="24"/>
    </w:rPr>
  </w:style>
  <w:style w:type="character" w:customStyle="1" w:styleId="WW8Num59z1">
    <w:name w:val="WW8Num59z1"/>
    <w:rsid w:val="00522D7B"/>
    <w:rPr>
      <w:rFonts w:ascii="Courier New" w:hAnsi="Courier New" w:cs="Courier New" w:hint="default"/>
    </w:rPr>
  </w:style>
  <w:style w:type="character" w:customStyle="1" w:styleId="WW8Num59z2">
    <w:name w:val="WW8Num59z2"/>
    <w:rsid w:val="00522D7B"/>
    <w:rPr>
      <w:rFonts w:ascii="Wingdings" w:hAnsi="Wingdings" w:cs="Wingdings" w:hint="default"/>
    </w:rPr>
  </w:style>
  <w:style w:type="character" w:customStyle="1" w:styleId="WW8Num59z3">
    <w:name w:val="WW8Num59z3"/>
    <w:rsid w:val="00522D7B"/>
    <w:rPr>
      <w:rFonts w:ascii="Symbol" w:hAnsi="Symbol" w:cs="Symbol" w:hint="default"/>
    </w:rPr>
  </w:style>
  <w:style w:type="character" w:customStyle="1" w:styleId="WW8Num59z4">
    <w:name w:val="WW8Num59z4"/>
    <w:rsid w:val="00522D7B"/>
  </w:style>
  <w:style w:type="character" w:customStyle="1" w:styleId="WW8Num59z5">
    <w:name w:val="WW8Num59z5"/>
    <w:rsid w:val="00522D7B"/>
  </w:style>
  <w:style w:type="character" w:customStyle="1" w:styleId="WW8Num59z6">
    <w:name w:val="WW8Num59z6"/>
    <w:rsid w:val="00522D7B"/>
  </w:style>
  <w:style w:type="character" w:customStyle="1" w:styleId="WW8Num59z7">
    <w:name w:val="WW8Num59z7"/>
    <w:rsid w:val="00522D7B"/>
  </w:style>
  <w:style w:type="character" w:customStyle="1" w:styleId="WW8Num59z8">
    <w:name w:val="WW8Num59z8"/>
    <w:rsid w:val="00522D7B"/>
  </w:style>
  <w:style w:type="character" w:customStyle="1" w:styleId="WW8Num60z0">
    <w:name w:val="WW8Num60z0"/>
    <w:rsid w:val="00522D7B"/>
    <w:rPr>
      <w:rFonts w:cs="Times New Roman" w:hint="default"/>
      <w:color w:val="000000"/>
      <w:sz w:val="24"/>
      <w:szCs w:val="24"/>
    </w:rPr>
  </w:style>
  <w:style w:type="character" w:customStyle="1" w:styleId="WW8Num61z0">
    <w:name w:val="WW8Num61z0"/>
    <w:rsid w:val="00522D7B"/>
    <w:rPr>
      <w:rFonts w:hint="default"/>
      <w:b/>
      <w:i w:val="0"/>
      <w:color w:val="FF0000"/>
      <w:sz w:val="24"/>
      <w:szCs w:val="24"/>
      <w:shd w:val="clear" w:color="auto" w:fill="FFFF00"/>
    </w:rPr>
  </w:style>
  <w:style w:type="character" w:customStyle="1" w:styleId="WW8Num62z0">
    <w:name w:val="WW8Num62z0"/>
    <w:rsid w:val="00522D7B"/>
    <w:rPr>
      <w:b/>
      <w:color w:val="FF0000"/>
      <w:szCs w:val="24"/>
      <w:shd w:val="clear" w:color="auto" w:fill="FFFF00"/>
    </w:rPr>
  </w:style>
  <w:style w:type="character" w:customStyle="1" w:styleId="WW8Num62z1">
    <w:name w:val="WW8Num62z1"/>
    <w:rsid w:val="00522D7B"/>
  </w:style>
  <w:style w:type="character" w:customStyle="1" w:styleId="WW8Num62z2">
    <w:name w:val="WW8Num62z2"/>
    <w:rsid w:val="00522D7B"/>
  </w:style>
  <w:style w:type="character" w:customStyle="1" w:styleId="WW8Num62z3">
    <w:name w:val="WW8Num62z3"/>
    <w:rsid w:val="00522D7B"/>
  </w:style>
  <w:style w:type="character" w:customStyle="1" w:styleId="WW8Num62z4">
    <w:name w:val="WW8Num62z4"/>
    <w:rsid w:val="00522D7B"/>
  </w:style>
  <w:style w:type="character" w:customStyle="1" w:styleId="WW8Num62z5">
    <w:name w:val="WW8Num62z5"/>
    <w:rsid w:val="00522D7B"/>
  </w:style>
  <w:style w:type="character" w:customStyle="1" w:styleId="WW8Num62z6">
    <w:name w:val="WW8Num62z6"/>
    <w:rsid w:val="00522D7B"/>
  </w:style>
  <w:style w:type="character" w:customStyle="1" w:styleId="WW8Num62z7">
    <w:name w:val="WW8Num62z7"/>
    <w:rsid w:val="00522D7B"/>
  </w:style>
  <w:style w:type="character" w:customStyle="1" w:styleId="WW8Num62z8">
    <w:name w:val="WW8Num62z8"/>
    <w:rsid w:val="00522D7B"/>
  </w:style>
  <w:style w:type="character" w:customStyle="1" w:styleId="WW8Num63z0">
    <w:name w:val="WW8Num63z0"/>
    <w:rsid w:val="00522D7B"/>
    <w:rPr>
      <w:rFonts w:cs="Arial" w:hint="default"/>
      <w:b/>
      <w:bCs/>
      <w:iCs/>
      <w:color w:val="FF0000"/>
      <w:kern w:val="1"/>
      <w:position w:val="2"/>
      <w:szCs w:val="24"/>
      <w:u w:val="none"/>
      <w:shd w:val="clear" w:color="auto" w:fill="FFFF00"/>
      <w:lang w:val="pl-PL"/>
    </w:rPr>
  </w:style>
  <w:style w:type="character" w:customStyle="1" w:styleId="WW8Num63z1">
    <w:name w:val="WW8Num63z1"/>
    <w:rsid w:val="00522D7B"/>
    <w:rPr>
      <w:b/>
      <w:bCs/>
      <w:szCs w:val="24"/>
      <w:shd w:val="clear" w:color="auto" w:fill="00FF00"/>
    </w:rPr>
  </w:style>
  <w:style w:type="character" w:customStyle="1" w:styleId="WW8Num64z0">
    <w:name w:val="WW8Num64z0"/>
    <w:rsid w:val="00522D7B"/>
    <w:rPr>
      <w:b/>
      <w:bCs/>
      <w:vanish w:val="0"/>
      <w:color w:val="FF3300"/>
      <w:sz w:val="22"/>
      <w:szCs w:val="22"/>
      <w:shd w:val="clear" w:color="auto" w:fill="FFFF00"/>
    </w:rPr>
  </w:style>
  <w:style w:type="character" w:customStyle="1" w:styleId="WW8Num64z1">
    <w:name w:val="WW8Num64z1"/>
    <w:rsid w:val="00522D7B"/>
    <w:rPr>
      <w:rFonts w:ascii="Arial" w:hAnsi="Arial" w:cs="Arial" w:hint="default"/>
      <w:b/>
      <w:bCs/>
      <w:sz w:val="16"/>
      <w:szCs w:val="16"/>
    </w:rPr>
  </w:style>
  <w:style w:type="character" w:customStyle="1" w:styleId="WW8Num65z0">
    <w:name w:val="WW8Num65z0"/>
    <w:rsid w:val="00522D7B"/>
    <w:rPr>
      <w:b w:val="0"/>
      <w:bCs/>
      <w:color w:val="auto"/>
      <w:szCs w:val="24"/>
      <w:shd w:val="clear" w:color="auto" w:fill="FFFF66"/>
    </w:rPr>
  </w:style>
  <w:style w:type="character" w:customStyle="1" w:styleId="WW8Num66z0">
    <w:name w:val="WW8Num66z0"/>
    <w:rsid w:val="00522D7B"/>
    <w:rPr>
      <w:rFonts w:cs="Times New Roman" w:hint="default"/>
      <w:b/>
      <w:i w:val="0"/>
      <w:color w:val="auto"/>
      <w:szCs w:val="24"/>
      <w:shd w:val="clear" w:color="auto" w:fill="FFFF66"/>
    </w:rPr>
  </w:style>
  <w:style w:type="character" w:customStyle="1" w:styleId="WW8Num66z1">
    <w:name w:val="WW8Num66z1"/>
    <w:rsid w:val="00522D7B"/>
  </w:style>
  <w:style w:type="character" w:customStyle="1" w:styleId="WW8Num66z2">
    <w:name w:val="WW8Num66z2"/>
    <w:rsid w:val="00522D7B"/>
    <w:rPr>
      <w:color w:val="FF0000"/>
      <w:szCs w:val="24"/>
      <w:shd w:val="clear" w:color="auto" w:fill="FFFF66"/>
    </w:rPr>
  </w:style>
  <w:style w:type="character" w:customStyle="1" w:styleId="WW8Num66z3">
    <w:name w:val="WW8Num66z3"/>
    <w:rsid w:val="00522D7B"/>
    <w:rPr>
      <w:rFonts w:ascii="Times New Roman" w:eastAsia="Times New Roman" w:hAnsi="Times New Roman" w:cs="Times New Roman"/>
      <w:color w:val="000000"/>
      <w:szCs w:val="24"/>
    </w:rPr>
  </w:style>
  <w:style w:type="character" w:customStyle="1" w:styleId="WW8Num66z4">
    <w:name w:val="WW8Num66z4"/>
    <w:rsid w:val="00522D7B"/>
  </w:style>
  <w:style w:type="character" w:customStyle="1" w:styleId="WW8Num66z5">
    <w:name w:val="WW8Num66z5"/>
    <w:rsid w:val="00522D7B"/>
  </w:style>
  <w:style w:type="character" w:customStyle="1" w:styleId="WW8Num66z6">
    <w:name w:val="WW8Num66z6"/>
    <w:rsid w:val="00522D7B"/>
  </w:style>
  <w:style w:type="character" w:customStyle="1" w:styleId="WW8Num66z7">
    <w:name w:val="WW8Num66z7"/>
    <w:rsid w:val="00522D7B"/>
  </w:style>
  <w:style w:type="character" w:customStyle="1" w:styleId="WW8Num66z8">
    <w:name w:val="WW8Num66z8"/>
    <w:rsid w:val="00522D7B"/>
  </w:style>
  <w:style w:type="character" w:customStyle="1" w:styleId="WW8Num67z0">
    <w:name w:val="WW8Num67z0"/>
    <w:rsid w:val="00522D7B"/>
    <w:rPr>
      <w:rFonts w:ascii="Times New Roman" w:eastAsia="Times New Roman" w:hAnsi="Times New Roman" w:cs="Times New Roman"/>
      <w:b/>
      <w:bCs/>
      <w:color w:val="auto"/>
      <w:sz w:val="24"/>
      <w:szCs w:val="24"/>
      <w:shd w:val="clear" w:color="auto" w:fill="FFFFFF"/>
    </w:rPr>
  </w:style>
  <w:style w:type="character" w:customStyle="1" w:styleId="WW8Num67z1">
    <w:name w:val="WW8Num67z1"/>
    <w:rsid w:val="00522D7B"/>
  </w:style>
  <w:style w:type="character" w:customStyle="1" w:styleId="WW8Num67z2">
    <w:name w:val="WW8Num67z2"/>
    <w:rsid w:val="00522D7B"/>
    <w:rPr>
      <w:color w:val="FF0000"/>
      <w:szCs w:val="24"/>
      <w:shd w:val="clear" w:color="auto" w:fill="FFFF66"/>
    </w:rPr>
  </w:style>
  <w:style w:type="character" w:customStyle="1" w:styleId="WW8Num67z3">
    <w:name w:val="WW8Num67z3"/>
    <w:rsid w:val="00522D7B"/>
  </w:style>
  <w:style w:type="character" w:customStyle="1" w:styleId="WW8Num67z4">
    <w:name w:val="WW8Num67z4"/>
    <w:rsid w:val="00522D7B"/>
  </w:style>
  <w:style w:type="character" w:customStyle="1" w:styleId="WW8Num67z5">
    <w:name w:val="WW8Num67z5"/>
    <w:rsid w:val="00522D7B"/>
  </w:style>
  <w:style w:type="character" w:customStyle="1" w:styleId="WW8Num67z6">
    <w:name w:val="WW8Num67z6"/>
    <w:rsid w:val="00522D7B"/>
  </w:style>
  <w:style w:type="character" w:customStyle="1" w:styleId="WW8Num67z7">
    <w:name w:val="WW8Num67z7"/>
    <w:rsid w:val="00522D7B"/>
  </w:style>
  <w:style w:type="character" w:customStyle="1" w:styleId="WW8Num67z8">
    <w:name w:val="WW8Num67z8"/>
    <w:rsid w:val="00522D7B"/>
  </w:style>
  <w:style w:type="character" w:customStyle="1" w:styleId="WW8Num13z1">
    <w:name w:val="WW8Num13z1"/>
    <w:rsid w:val="00522D7B"/>
    <w:rPr>
      <w:rFonts w:hint="default"/>
      <w:b/>
      <w:szCs w:val="24"/>
    </w:rPr>
  </w:style>
  <w:style w:type="character" w:customStyle="1" w:styleId="WW8Num9z1">
    <w:name w:val="WW8Num9z1"/>
    <w:rsid w:val="00522D7B"/>
    <w:rPr>
      <w:i/>
      <w:iCs/>
      <w:szCs w:val="24"/>
    </w:rPr>
  </w:style>
  <w:style w:type="character" w:customStyle="1" w:styleId="WW8Num10z2">
    <w:name w:val="WW8Num10z2"/>
    <w:rsid w:val="00522D7B"/>
  </w:style>
  <w:style w:type="character" w:customStyle="1" w:styleId="WW8Num10z3">
    <w:name w:val="WW8Num10z3"/>
    <w:rsid w:val="00522D7B"/>
    <w:rPr>
      <w:rFonts w:ascii="Times New Roman" w:eastAsia="Times New Roman" w:hAnsi="Times New Roman" w:cs="Times New Roman"/>
      <w:b/>
      <w:iCs/>
      <w:szCs w:val="24"/>
      <w:shd w:val="clear" w:color="auto" w:fill="FFFF00"/>
    </w:rPr>
  </w:style>
  <w:style w:type="character" w:customStyle="1" w:styleId="WW8Num10z4">
    <w:name w:val="WW8Num10z4"/>
    <w:rsid w:val="00522D7B"/>
  </w:style>
  <w:style w:type="character" w:customStyle="1" w:styleId="WW8Num10z5">
    <w:name w:val="WW8Num10z5"/>
    <w:rsid w:val="00522D7B"/>
  </w:style>
  <w:style w:type="character" w:customStyle="1" w:styleId="WW8Num10z6">
    <w:name w:val="WW8Num10z6"/>
    <w:rsid w:val="00522D7B"/>
    <w:rPr>
      <w:i/>
      <w:lang w:val="en-US"/>
    </w:rPr>
  </w:style>
  <w:style w:type="character" w:customStyle="1" w:styleId="WW8Num10z7">
    <w:name w:val="WW8Num10z7"/>
    <w:rsid w:val="00522D7B"/>
  </w:style>
  <w:style w:type="character" w:customStyle="1" w:styleId="WW8Num10z8">
    <w:name w:val="WW8Num10z8"/>
    <w:rsid w:val="00522D7B"/>
  </w:style>
  <w:style w:type="character" w:customStyle="1" w:styleId="WW8Num14z1">
    <w:name w:val="WW8Num14z1"/>
    <w:rsid w:val="00522D7B"/>
    <w:rPr>
      <w:rFonts w:cs="Arial" w:hint="default"/>
    </w:rPr>
  </w:style>
  <w:style w:type="character" w:customStyle="1" w:styleId="WW8Num14z2">
    <w:name w:val="WW8Num14z2"/>
    <w:rsid w:val="00522D7B"/>
  </w:style>
  <w:style w:type="character" w:customStyle="1" w:styleId="WW8Num14z3">
    <w:name w:val="WW8Num14z3"/>
    <w:rsid w:val="00522D7B"/>
    <w:rPr>
      <w:b w:val="0"/>
      <w:sz w:val="24"/>
      <w:szCs w:val="24"/>
    </w:rPr>
  </w:style>
  <w:style w:type="character" w:customStyle="1" w:styleId="WW8Num14z4">
    <w:name w:val="WW8Num14z4"/>
    <w:rsid w:val="00522D7B"/>
  </w:style>
  <w:style w:type="character" w:customStyle="1" w:styleId="WW8Num14z5">
    <w:name w:val="WW8Num14z5"/>
    <w:rsid w:val="00522D7B"/>
  </w:style>
  <w:style w:type="character" w:customStyle="1" w:styleId="WW8Num14z6">
    <w:name w:val="WW8Num14z6"/>
    <w:rsid w:val="00522D7B"/>
  </w:style>
  <w:style w:type="character" w:customStyle="1" w:styleId="WW8Num14z7">
    <w:name w:val="WW8Num14z7"/>
    <w:rsid w:val="00522D7B"/>
  </w:style>
  <w:style w:type="character" w:customStyle="1" w:styleId="WW8Num14z8">
    <w:name w:val="WW8Num14z8"/>
    <w:rsid w:val="00522D7B"/>
  </w:style>
  <w:style w:type="character" w:customStyle="1" w:styleId="WW8Num17z1">
    <w:name w:val="WW8Num17z1"/>
    <w:rsid w:val="00522D7B"/>
    <w:rPr>
      <w:i/>
      <w:iCs/>
      <w:szCs w:val="24"/>
    </w:rPr>
  </w:style>
  <w:style w:type="character" w:customStyle="1" w:styleId="WW8Num22z1">
    <w:name w:val="WW8Num22z1"/>
    <w:rsid w:val="00522D7B"/>
    <w:rPr>
      <w:rFonts w:hint="default"/>
      <w:b w:val="0"/>
      <w:bCs/>
      <w:szCs w:val="24"/>
      <w:shd w:val="clear" w:color="auto" w:fill="FFFF00"/>
    </w:rPr>
  </w:style>
  <w:style w:type="character" w:customStyle="1" w:styleId="WW8Num22z2">
    <w:name w:val="WW8Num22z2"/>
    <w:rsid w:val="00522D7B"/>
  </w:style>
  <w:style w:type="character" w:customStyle="1" w:styleId="WW8Num22z3">
    <w:name w:val="WW8Num22z3"/>
    <w:rsid w:val="00522D7B"/>
    <w:rPr>
      <w:szCs w:val="24"/>
    </w:rPr>
  </w:style>
  <w:style w:type="character" w:customStyle="1" w:styleId="WW8Num22z4">
    <w:name w:val="WW8Num22z4"/>
    <w:rsid w:val="00522D7B"/>
  </w:style>
  <w:style w:type="character" w:customStyle="1" w:styleId="WW8Num22z5">
    <w:name w:val="WW8Num22z5"/>
    <w:rsid w:val="00522D7B"/>
  </w:style>
  <w:style w:type="character" w:customStyle="1" w:styleId="WW8Num22z6">
    <w:name w:val="WW8Num22z6"/>
    <w:rsid w:val="00522D7B"/>
  </w:style>
  <w:style w:type="character" w:customStyle="1" w:styleId="WW8Num22z7">
    <w:name w:val="WW8Num22z7"/>
    <w:rsid w:val="00522D7B"/>
  </w:style>
  <w:style w:type="character" w:customStyle="1" w:styleId="WW8Num22z8">
    <w:name w:val="WW8Num22z8"/>
    <w:rsid w:val="00522D7B"/>
  </w:style>
  <w:style w:type="character" w:customStyle="1" w:styleId="WW8Num25z1">
    <w:name w:val="WW8Num25z1"/>
    <w:rsid w:val="00522D7B"/>
    <w:rPr>
      <w:rFonts w:hint="default"/>
      <w:b/>
      <w:bCs/>
      <w:szCs w:val="24"/>
    </w:rPr>
  </w:style>
  <w:style w:type="character" w:customStyle="1" w:styleId="WW8Num27z1">
    <w:name w:val="WW8Num27z1"/>
    <w:rsid w:val="00522D7B"/>
    <w:rPr>
      <w:rFonts w:cs="Times New Roman"/>
      <w:b/>
      <w:szCs w:val="24"/>
    </w:rPr>
  </w:style>
  <w:style w:type="character" w:customStyle="1" w:styleId="WW8Num27z2">
    <w:name w:val="WW8Num27z2"/>
    <w:rsid w:val="00522D7B"/>
    <w:rPr>
      <w:szCs w:val="24"/>
    </w:rPr>
  </w:style>
  <w:style w:type="character" w:customStyle="1" w:styleId="WW8Num27z3">
    <w:name w:val="WW8Num27z3"/>
    <w:rsid w:val="00522D7B"/>
  </w:style>
  <w:style w:type="character" w:customStyle="1" w:styleId="WW8Num27z4">
    <w:name w:val="WW8Num27z4"/>
    <w:rsid w:val="00522D7B"/>
  </w:style>
  <w:style w:type="character" w:customStyle="1" w:styleId="WW8Num27z5">
    <w:name w:val="WW8Num27z5"/>
    <w:rsid w:val="00522D7B"/>
  </w:style>
  <w:style w:type="character" w:customStyle="1" w:styleId="WW8Num27z6">
    <w:name w:val="WW8Num27z6"/>
    <w:rsid w:val="00522D7B"/>
  </w:style>
  <w:style w:type="character" w:customStyle="1" w:styleId="WW8Num27z7">
    <w:name w:val="WW8Num27z7"/>
    <w:rsid w:val="00522D7B"/>
  </w:style>
  <w:style w:type="character" w:customStyle="1" w:styleId="WW8Num27z8">
    <w:name w:val="WW8Num27z8"/>
    <w:rsid w:val="00522D7B"/>
  </w:style>
  <w:style w:type="character" w:customStyle="1" w:styleId="WW8Num30z1">
    <w:name w:val="WW8Num30z1"/>
    <w:rsid w:val="00522D7B"/>
    <w:rPr>
      <w:rFonts w:ascii="Symbol" w:hAnsi="Symbol" w:cs="Symbol"/>
      <w:b w:val="0"/>
      <w:i w:val="0"/>
      <w:szCs w:val="24"/>
    </w:rPr>
  </w:style>
  <w:style w:type="character" w:customStyle="1" w:styleId="WW8Num30z2">
    <w:name w:val="WW8Num30z2"/>
    <w:rsid w:val="00522D7B"/>
  </w:style>
  <w:style w:type="character" w:customStyle="1" w:styleId="WW8Num30z3">
    <w:name w:val="WW8Num30z3"/>
    <w:rsid w:val="00522D7B"/>
  </w:style>
  <w:style w:type="character" w:customStyle="1" w:styleId="WW8Num30z4">
    <w:name w:val="WW8Num30z4"/>
    <w:rsid w:val="00522D7B"/>
  </w:style>
  <w:style w:type="character" w:customStyle="1" w:styleId="WW8Num30z5">
    <w:name w:val="WW8Num30z5"/>
    <w:rsid w:val="00522D7B"/>
  </w:style>
  <w:style w:type="character" w:customStyle="1" w:styleId="WW8Num30z6">
    <w:name w:val="WW8Num30z6"/>
    <w:rsid w:val="00522D7B"/>
  </w:style>
  <w:style w:type="character" w:customStyle="1" w:styleId="WW8Num30z7">
    <w:name w:val="WW8Num30z7"/>
    <w:rsid w:val="00522D7B"/>
  </w:style>
  <w:style w:type="character" w:customStyle="1" w:styleId="WW8Num30z8">
    <w:name w:val="WW8Num30z8"/>
    <w:rsid w:val="00522D7B"/>
  </w:style>
  <w:style w:type="character" w:customStyle="1" w:styleId="WW8Num33z2">
    <w:name w:val="WW8Num33z2"/>
    <w:rsid w:val="00522D7B"/>
  </w:style>
  <w:style w:type="character" w:customStyle="1" w:styleId="WW8Num33z3">
    <w:name w:val="WW8Num33z3"/>
    <w:rsid w:val="00522D7B"/>
  </w:style>
  <w:style w:type="character" w:customStyle="1" w:styleId="WW8Num33z4">
    <w:name w:val="WW8Num33z4"/>
    <w:rsid w:val="00522D7B"/>
  </w:style>
  <w:style w:type="character" w:customStyle="1" w:styleId="WW8Num33z5">
    <w:name w:val="WW8Num33z5"/>
    <w:rsid w:val="00522D7B"/>
  </w:style>
  <w:style w:type="character" w:customStyle="1" w:styleId="WW8Num33z6">
    <w:name w:val="WW8Num33z6"/>
    <w:rsid w:val="00522D7B"/>
  </w:style>
  <w:style w:type="character" w:customStyle="1" w:styleId="WW8Num33z7">
    <w:name w:val="WW8Num33z7"/>
    <w:rsid w:val="00522D7B"/>
  </w:style>
  <w:style w:type="character" w:customStyle="1" w:styleId="WW8Num33z8">
    <w:name w:val="WW8Num33z8"/>
    <w:rsid w:val="00522D7B"/>
  </w:style>
  <w:style w:type="character" w:customStyle="1" w:styleId="WW8Num34z1">
    <w:name w:val="WW8Num34z1"/>
    <w:rsid w:val="00522D7B"/>
    <w:rPr>
      <w:b/>
      <w:bCs/>
      <w:szCs w:val="24"/>
      <w:shd w:val="clear" w:color="auto" w:fill="FFFFFF"/>
    </w:rPr>
  </w:style>
  <w:style w:type="character" w:customStyle="1" w:styleId="WW8Num40z1">
    <w:name w:val="WW8Num40z1"/>
    <w:rsid w:val="00522D7B"/>
    <w:rPr>
      <w:rFonts w:ascii="Times New Roman" w:hAnsi="Times New Roman" w:cs="Times New Roman" w:hint="default"/>
      <w:b/>
      <w:bCs/>
      <w:color w:val="auto"/>
      <w:sz w:val="24"/>
      <w:szCs w:val="24"/>
    </w:rPr>
  </w:style>
  <w:style w:type="character" w:customStyle="1" w:styleId="WW8Num42z1">
    <w:name w:val="WW8Num42z1"/>
    <w:rsid w:val="00522D7B"/>
    <w:rPr>
      <w:b/>
      <w:bCs/>
      <w:shd w:val="clear" w:color="auto" w:fill="00FF00"/>
    </w:rPr>
  </w:style>
  <w:style w:type="character" w:customStyle="1" w:styleId="WW8Num42z2">
    <w:name w:val="WW8Num42z2"/>
    <w:rsid w:val="00522D7B"/>
    <w:rPr>
      <w:b/>
      <w:bCs/>
      <w:strike w:val="0"/>
      <w:dstrike w:val="0"/>
      <w:color w:val="FF3300"/>
      <w:szCs w:val="24"/>
    </w:rPr>
  </w:style>
  <w:style w:type="character" w:customStyle="1" w:styleId="WW8Num43z3">
    <w:name w:val="WW8Num43z3"/>
    <w:rsid w:val="00522D7B"/>
  </w:style>
  <w:style w:type="character" w:customStyle="1" w:styleId="WW8Num43z4">
    <w:name w:val="WW8Num43z4"/>
    <w:rsid w:val="00522D7B"/>
  </w:style>
  <w:style w:type="character" w:customStyle="1" w:styleId="WW8Num43z5">
    <w:name w:val="WW8Num43z5"/>
    <w:rsid w:val="00522D7B"/>
  </w:style>
  <w:style w:type="character" w:customStyle="1" w:styleId="WW8Num43z6">
    <w:name w:val="WW8Num43z6"/>
    <w:rsid w:val="00522D7B"/>
  </w:style>
  <w:style w:type="character" w:customStyle="1" w:styleId="WW8Num43z7">
    <w:name w:val="WW8Num43z7"/>
    <w:rsid w:val="00522D7B"/>
  </w:style>
  <w:style w:type="character" w:customStyle="1" w:styleId="WW8Num43z8">
    <w:name w:val="WW8Num43z8"/>
    <w:rsid w:val="00522D7B"/>
  </w:style>
  <w:style w:type="character" w:customStyle="1" w:styleId="WW8Num48z1">
    <w:name w:val="WW8Num48z1"/>
    <w:rsid w:val="00522D7B"/>
    <w:rPr>
      <w:b/>
      <w:bCs/>
      <w:i w:val="0"/>
      <w:iCs/>
      <w:szCs w:val="24"/>
    </w:rPr>
  </w:style>
  <w:style w:type="character" w:customStyle="1" w:styleId="WW8Num48z2">
    <w:name w:val="WW8Num48z2"/>
    <w:rsid w:val="00522D7B"/>
  </w:style>
  <w:style w:type="character" w:customStyle="1" w:styleId="WW8Num48z3">
    <w:name w:val="WW8Num48z3"/>
    <w:rsid w:val="00522D7B"/>
  </w:style>
  <w:style w:type="character" w:customStyle="1" w:styleId="WW8Num48z4">
    <w:name w:val="WW8Num48z4"/>
    <w:rsid w:val="00522D7B"/>
  </w:style>
  <w:style w:type="character" w:customStyle="1" w:styleId="WW8Num48z5">
    <w:name w:val="WW8Num48z5"/>
    <w:rsid w:val="00522D7B"/>
  </w:style>
  <w:style w:type="character" w:customStyle="1" w:styleId="WW8Num48z6">
    <w:name w:val="WW8Num48z6"/>
    <w:rsid w:val="00522D7B"/>
  </w:style>
  <w:style w:type="character" w:customStyle="1" w:styleId="WW8Num48z7">
    <w:name w:val="WW8Num48z7"/>
    <w:rsid w:val="00522D7B"/>
  </w:style>
  <w:style w:type="character" w:customStyle="1" w:styleId="WW8Num48z8">
    <w:name w:val="WW8Num48z8"/>
    <w:rsid w:val="00522D7B"/>
  </w:style>
  <w:style w:type="character" w:customStyle="1" w:styleId="WW8Num60z1">
    <w:name w:val="WW8Num60z1"/>
    <w:rsid w:val="00522D7B"/>
  </w:style>
  <w:style w:type="character" w:customStyle="1" w:styleId="WW8Num60z2">
    <w:name w:val="WW8Num60z2"/>
    <w:rsid w:val="00522D7B"/>
  </w:style>
  <w:style w:type="character" w:customStyle="1" w:styleId="WW8Num60z3">
    <w:name w:val="WW8Num60z3"/>
    <w:rsid w:val="00522D7B"/>
  </w:style>
  <w:style w:type="character" w:customStyle="1" w:styleId="WW8Num60z4">
    <w:name w:val="WW8Num60z4"/>
    <w:rsid w:val="00522D7B"/>
  </w:style>
  <w:style w:type="character" w:customStyle="1" w:styleId="WW8Num60z5">
    <w:name w:val="WW8Num60z5"/>
    <w:rsid w:val="00522D7B"/>
  </w:style>
  <w:style w:type="character" w:customStyle="1" w:styleId="WW8Num60z6">
    <w:name w:val="WW8Num60z6"/>
    <w:rsid w:val="00522D7B"/>
  </w:style>
  <w:style w:type="character" w:customStyle="1" w:styleId="WW8Num60z7">
    <w:name w:val="WW8Num60z7"/>
    <w:rsid w:val="00522D7B"/>
  </w:style>
  <w:style w:type="character" w:customStyle="1" w:styleId="WW8Num60z8">
    <w:name w:val="WW8Num60z8"/>
    <w:rsid w:val="00522D7B"/>
  </w:style>
  <w:style w:type="character" w:customStyle="1" w:styleId="WW8Num63z2">
    <w:name w:val="WW8Num63z2"/>
    <w:rsid w:val="00522D7B"/>
  </w:style>
  <w:style w:type="character" w:customStyle="1" w:styleId="WW8Num63z3">
    <w:name w:val="WW8Num63z3"/>
    <w:rsid w:val="00522D7B"/>
  </w:style>
  <w:style w:type="character" w:customStyle="1" w:styleId="WW8Num63z4">
    <w:name w:val="WW8Num63z4"/>
    <w:rsid w:val="00522D7B"/>
  </w:style>
  <w:style w:type="character" w:customStyle="1" w:styleId="WW8Num63z5">
    <w:name w:val="WW8Num63z5"/>
    <w:rsid w:val="00522D7B"/>
  </w:style>
  <w:style w:type="character" w:customStyle="1" w:styleId="WW8Num63z6">
    <w:name w:val="WW8Num63z6"/>
    <w:rsid w:val="00522D7B"/>
  </w:style>
  <w:style w:type="character" w:customStyle="1" w:styleId="WW8Num63z7">
    <w:name w:val="WW8Num63z7"/>
    <w:rsid w:val="00522D7B"/>
  </w:style>
  <w:style w:type="character" w:customStyle="1" w:styleId="WW8Num63z8">
    <w:name w:val="WW8Num63z8"/>
    <w:rsid w:val="00522D7B"/>
  </w:style>
  <w:style w:type="character" w:customStyle="1" w:styleId="WW8Num65z1">
    <w:name w:val="WW8Num65z1"/>
    <w:rsid w:val="00522D7B"/>
  </w:style>
  <w:style w:type="character" w:customStyle="1" w:styleId="WW8Num68z0">
    <w:name w:val="WW8Num68z0"/>
    <w:rsid w:val="00522D7B"/>
    <w:rPr>
      <w:rFonts w:ascii="Times New Roman" w:hAnsi="Times New Roman" w:cs="Times New Roman"/>
      <w:b/>
      <w:color w:val="FF0000"/>
      <w:sz w:val="24"/>
      <w:szCs w:val="24"/>
      <w:shd w:val="clear" w:color="auto" w:fill="FFFFFF"/>
    </w:rPr>
  </w:style>
  <w:style w:type="character" w:customStyle="1" w:styleId="WW8Num68z1">
    <w:name w:val="WW8Num68z1"/>
    <w:rsid w:val="00522D7B"/>
  </w:style>
  <w:style w:type="character" w:customStyle="1" w:styleId="WW8Num68z2">
    <w:name w:val="WW8Num68z2"/>
    <w:rsid w:val="00522D7B"/>
  </w:style>
  <w:style w:type="character" w:customStyle="1" w:styleId="WW8Num68z3">
    <w:name w:val="WW8Num68z3"/>
    <w:rsid w:val="00522D7B"/>
  </w:style>
  <w:style w:type="character" w:customStyle="1" w:styleId="WW8Num68z4">
    <w:name w:val="WW8Num68z4"/>
    <w:rsid w:val="00522D7B"/>
  </w:style>
  <w:style w:type="character" w:customStyle="1" w:styleId="WW8Num68z5">
    <w:name w:val="WW8Num68z5"/>
    <w:rsid w:val="00522D7B"/>
  </w:style>
  <w:style w:type="character" w:customStyle="1" w:styleId="WW8Num68z6">
    <w:name w:val="WW8Num68z6"/>
    <w:rsid w:val="00522D7B"/>
  </w:style>
  <w:style w:type="character" w:customStyle="1" w:styleId="WW8Num68z7">
    <w:name w:val="WW8Num68z7"/>
    <w:rsid w:val="00522D7B"/>
  </w:style>
  <w:style w:type="character" w:customStyle="1" w:styleId="WW8Num68z8">
    <w:name w:val="WW8Num68z8"/>
    <w:rsid w:val="00522D7B"/>
  </w:style>
  <w:style w:type="character" w:customStyle="1" w:styleId="WW8Num45z1">
    <w:name w:val="WW8Num45z1"/>
    <w:rsid w:val="00522D7B"/>
    <w:rPr>
      <w:b/>
      <w:bCs/>
      <w:szCs w:val="24"/>
      <w:shd w:val="clear" w:color="auto" w:fill="00FF00"/>
    </w:rPr>
  </w:style>
  <w:style w:type="character" w:customStyle="1" w:styleId="WW8Num45z2">
    <w:name w:val="WW8Num45z2"/>
    <w:rsid w:val="00522D7B"/>
  </w:style>
  <w:style w:type="character" w:customStyle="1" w:styleId="WW8Num45z3">
    <w:name w:val="WW8Num45z3"/>
    <w:rsid w:val="00522D7B"/>
  </w:style>
  <w:style w:type="character" w:customStyle="1" w:styleId="WW8Num45z4">
    <w:name w:val="WW8Num45z4"/>
    <w:rsid w:val="00522D7B"/>
  </w:style>
  <w:style w:type="character" w:customStyle="1" w:styleId="WW8Num45z5">
    <w:name w:val="WW8Num45z5"/>
    <w:rsid w:val="00522D7B"/>
  </w:style>
  <w:style w:type="character" w:customStyle="1" w:styleId="WW8Num45z6">
    <w:name w:val="WW8Num45z6"/>
    <w:rsid w:val="00522D7B"/>
  </w:style>
  <w:style w:type="character" w:customStyle="1" w:styleId="WW8Num45z7">
    <w:name w:val="WW8Num45z7"/>
    <w:rsid w:val="00522D7B"/>
  </w:style>
  <w:style w:type="character" w:customStyle="1" w:styleId="WW8Num45z8">
    <w:name w:val="WW8Num45z8"/>
    <w:rsid w:val="00522D7B"/>
  </w:style>
  <w:style w:type="character" w:customStyle="1" w:styleId="WW8Num46z3">
    <w:name w:val="WW8Num46z3"/>
    <w:rsid w:val="00522D7B"/>
  </w:style>
  <w:style w:type="character" w:customStyle="1" w:styleId="WW8Num46z4">
    <w:name w:val="WW8Num46z4"/>
    <w:rsid w:val="00522D7B"/>
  </w:style>
  <w:style w:type="character" w:customStyle="1" w:styleId="WW8Num46z5">
    <w:name w:val="WW8Num46z5"/>
    <w:rsid w:val="00522D7B"/>
  </w:style>
  <w:style w:type="character" w:customStyle="1" w:styleId="WW8Num46z6">
    <w:name w:val="WW8Num46z6"/>
    <w:rsid w:val="00522D7B"/>
  </w:style>
  <w:style w:type="character" w:customStyle="1" w:styleId="WW8Num46z7">
    <w:name w:val="WW8Num46z7"/>
    <w:rsid w:val="00522D7B"/>
  </w:style>
  <w:style w:type="character" w:customStyle="1" w:styleId="WW8Num46z8">
    <w:name w:val="WW8Num46z8"/>
    <w:rsid w:val="00522D7B"/>
  </w:style>
  <w:style w:type="character" w:customStyle="1" w:styleId="WW8Num51z1">
    <w:name w:val="WW8Num51z1"/>
    <w:rsid w:val="00522D7B"/>
    <w:rPr>
      <w:b/>
      <w:szCs w:val="24"/>
    </w:rPr>
  </w:style>
  <w:style w:type="character" w:customStyle="1" w:styleId="WW8Num51z2">
    <w:name w:val="WW8Num51z2"/>
    <w:rsid w:val="00522D7B"/>
  </w:style>
  <w:style w:type="character" w:customStyle="1" w:styleId="WW8Num51z3">
    <w:name w:val="WW8Num51z3"/>
    <w:rsid w:val="00522D7B"/>
  </w:style>
  <w:style w:type="character" w:customStyle="1" w:styleId="WW8Num51z4">
    <w:name w:val="WW8Num51z4"/>
    <w:rsid w:val="00522D7B"/>
  </w:style>
  <w:style w:type="character" w:customStyle="1" w:styleId="WW8Num51z5">
    <w:name w:val="WW8Num51z5"/>
    <w:rsid w:val="00522D7B"/>
  </w:style>
  <w:style w:type="character" w:customStyle="1" w:styleId="WW8Num51z6">
    <w:name w:val="WW8Num51z6"/>
    <w:rsid w:val="00522D7B"/>
  </w:style>
  <w:style w:type="character" w:customStyle="1" w:styleId="WW8Num51z7">
    <w:name w:val="WW8Num51z7"/>
    <w:rsid w:val="00522D7B"/>
  </w:style>
  <w:style w:type="character" w:customStyle="1" w:styleId="WW8Num51z8">
    <w:name w:val="WW8Num51z8"/>
    <w:rsid w:val="00522D7B"/>
  </w:style>
  <w:style w:type="character" w:customStyle="1" w:styleId="WW8Num61z1">
    <w:name w:val="WW8Num61z1"/>
    <w:rsid w:val="00522D7B"/>
  </w:style>
  <w:style w:type="character" w:customStyle="1" w:styleId="WW8Num61z2">
    <w:name w:val="WW8Num61z2"/>
    <w:rsid w:val="00522D7B"/>
  </w:style>
  <w:style w:type="character" w:customStyle="1" w:styleId="WW8Num61z3">
    <w:name w:val="WW8Num61z3"/>
    <w:rsid w:val="00522D7B"/>
    <w:rPr>
      <w:rFonts w:ascii="Times New Roman" w:eastAsia="Times New Roman" w:hAnsi="Times New Roman" w:cs="Times New Roman"/>
      <w:color w:val="000000"/>
      <w:szCs w:val="24"/>
    </w:rPr>
  </w:style>
  <w:style w:type="character" w:customStyle="1" w:styleId="WW8Num61z4">
    <w:name w:val="WW8Num61z4"/>
    <w:rsid w:val="00522D7B"/>
  </w:style>
  <w:style w:type="character" w:customStyle="1" w:styleId="WW8Num61z5">
    <w:name w:val="WW8Num61z5"/>
    <w:rsid w:val="00522D7B"/>
  </w:style>
  <w:style w:type="character" w:customStyle="1" w:styleId="WW8Num61z6">
    <w:name w:val="WW8Num61z6"/>
    <w:rsid w:val="00522D7B"/>
  </w:style>
  <w:style w:type="character" w:customStyle="1" w:styleId="WW8Num61z7">
    <w:name w:val="WW8Num61z7"/>
    <w:rsid w:val="00522D7B"/>
  </w:style>
  <w:style w:type="character" w:customStyle="1" w:styleId="WW8Num61z8">
    <w:name w:val="WW8Num61z8"/>
    <w:rsid w:val="00522D7B"/>
  </w:style>
  <w:style w:type="character" w:customStyle="1" w:styleId="WW8Num64z2">
    <w:name w:val="WW8Num64z2"/>
    <w:rsid w:val="00522D7B"/>
  </w:style>
  <w:style w:type="character" w:customStyle="1" w:styleId="WW8Num64z3">
    <w:name w:val="WW8Num64z3"/>
    <w:rsid w:val="00522D7B"/>
  </w:style>
  <w:style w:type="character" w:customStyle="1" w:styleId="WW8Num64z4">
    <w:name w:val="WW8Num64z4"/>
    <w:rsid w:val="00522D7B"/>
  </w:style>
  <w:style w:type="character" w:customStyle="1" w:styleId="WW8Num64z5">
    <w:name w:val="WW8Num64z5"/>
    <w:rsid w:val="00522D7B"/>
  </w:style>
  <w:style w:type="character" w:customStyle="1" w:styleId="WW8Num64z6">
    <w:name w:val="WW8Num64z6"/>
    <w:rsid w:val="00522D7B"/>
  </w:style>
  <w:style w:type="character" w:customStyle="1" w:styleId="WW8Num64z7">
    <w:name w:val="WW8Num64z7"/>
    <w:rsid w:val="00522D7B"/>
  </w:style>
  <w:style w:type="character" w:customStyle="1" w:styleId="WW8Num64z8">
    <w:name w:val="WW8Num64z8"/>
    <w:rsid w:val="00522D7B"/>
  </w:style>
  <w:style w:type="character" w:customStyle="1" w:styleId="WW8Num65z2">
    <w:name w:val="WW8Num65z2"/>
    <w:rsid w:val="00522D7B"/>
  </w:style>
  <w:style w:type="character" w:customStyle="1" w:styleId="WW8Num65z3">
    <w:name w:val="WW8Num65z3"/>
    <w:rsid w:val="00522D7B"/>
  </w:style>
  <w:style w:type="character" w:customStyle="1" w:styleId="WW8Num65z4">
    <w:name w:val="WW8Num65z4"/>
    <w:rsid w:val="00522D7B"/>
  </w:style>
  <w:style w:type="character" w:customStyle="1" w:styleId="WW8Num65z5">
    <w:name w:val="WW8Num65z5"/>
    <w:rsid w:val="00522D7B"/>
  </w:style>
  <w:style w:type="character" w:customStyle="1" w:styleId="WW8Num65z6">
    <w:name w:val="WW8Num65z6"/>
    <w:rsid w:val="00522D7B"/>
  </w:style>
  <w:style w:type="character" w:customStyle="1" w:styleId="WW8Num65z7">
    <w:name w:val="WW8Num65z7"/>
    <w:rsid w:val="00522D7B"/>
  </w:style>
  <w:style w:type="character" w:customStyle="1" w:styleId="WW8Num65z8">
    <w:name w:val="WW8Num65z8"/>
    <w:rsid w:val="00522D7B"/>
  </w:style>
  <w:style w:type="character" w:customStyle="1" w:styleId="WW8Num2z1">
    <w:name w:val="WW8Num2z1"/>
    <w:rsid w:val="00522D7B"/>
    <w:rPr>
      <w:rFonts w:ascii="Times New Roman" w:hAnsi="Times New Roman" w:cs="Times New Roman" w:hint="default"/>
      <w:color w:val="FF3300"/>
      <w:szCs w:val="24"/>
    </w:rPr>
  </w:style>
  <w:style w:type="character" w:customStyle="1" w:styleId="WW8Num2z2">
    <w:name w:val="WW8Num2z2"/>
    <w:rsid w:val="00522D7B"/>
    <w:rPr>
      <w:rFonts w:ascii="Wingdings" w:hAnsi="Wingdings" w:cs="Wingdings"/>
    </w:rPr>
  </w:style>
  <w:style w:type="character" w:customStyle="1" w:styleId="WW8Num2z3">
    <w:name w:val="WW8Num2z3"/>
    <w:rsid w:val="00522D7B"/>
    <w:rPr>
      <w:rFonts w:ascii="Symbol" w:hAnsi="Symbol" w:cs="Symbol"/>
    </w:rPr>
  </w:style>
  <w:style w:type="character" w:customStyle="1" w:styleId="WW8Num2z4">
    <w:name w:val="WW8Num2z4"/>
    <w:rsid w:val="00522D7B"/>
    <w:rPr>
      <w:rFonts w:ascii="Courier New" w:hAnsi="Courier New" w:cs="Courier New"/>
    </w:rPr>
  </w:style>
  <w:style w:type="character" w:customStyle="1" w:styleId="WW8Num3z5">
    <w:name w:val="WW8Num3z5"/>
    <w:rsid w:val="00522D7B"/>
  </w:style>
  <w:style w:type="character" w:customStyle="1" w:styleId="WW8Num3z6">
    <w:name w:val="WW8Num3z6"/>
    <w:rsid w:val="00522D7B"/>
  </w:style>
  <w:style w:type="character" w:customStyle="1" w:styleId="WW8Num3z7">
    <w:name w:val="WW8Num3z7"/>
    <w:rsid w:val="00522D7B"/>
  </w:style>
  <w:style w:type="character" w:customStyle="1" w:styleId="WW8Num3z8">
    <w:name w:val="WW8Num3z8"/>
    <w:rsid w:val="00522D7B"/>
  </w:style>
  <w:style w:type="character" w:customStyle="1" w:styleId="WW8Num10z1">
    <w:name w:val="WW8Num10z1"/>
    <w:rsid w:val="00522D7B"/>
    <w:rPr>
      <w:rFonts w:hint="default"/>
      <w:i/>
      <w:iCs/>
      <w:szCs w:val="24"/>
    </w:rPr>
  </w:style>
  <w:style w:type="character" w:customStyle="1" w:styleId="WW8Num12z1">
    <w:name w:val="WW8Num12z1"/>
    <w:rsid w:val="00522D7B"/>
    <w:rPr>
      <w:rFonts w:hint="default"/>
      <w:b w:val="0"/>
      <w:bCs/>
      <w:szCs w:val="24"/>
      <w:shd w:val="clear" w:color="auto" w:fill="FFFF00"/>
    </w:rPr>
  </w:style>
  <w:style w:type="character" w:customStyle="1" w:styleId="WW8Num16z2">
    <w:name w:val="WW8Num16z2"/>
    <w:rsid w:val="00522D7B"/>
  </w:style>
  <w:style w:type="character" w:customStyle="1" w:styleId="WW8Num16z3">
    <w:name w:val="WW8Num16z3"/>
    <w:rsid w:val="00522D7B"/>
    <w:rPr>
      <w:b w:val="0"/>
    </w:rPr>
  </w:style>
  <w:style w:type="character" w:customStyle="1" w:styleId="WW8Num16z4">
    <w:name w:val="WW8Num16z4"/>
    <w:rsid w:val="00522D7B"/>
  </w:style>
  <w:style w:type="character" w:customStyle="1" w:styleId="WW8Num16z5">
    <w:name w:val="WW8Num16z5"/>
    <w:rsid w:val="00522D7B"/>
  </w:style>
  <w:style w:type="character" w:customStyle="1" w:styleId="WW8Num16z6">
    <w:name w:val="WW8Num16z6"/>
    <w:rsid w:val="00522D7B"/>
  </w:style>
  <w:style w:type="character" w:customStyle="1" w:styleId="WW8Num16z7">
    <w:name w:val="WW8Num16z7"/>
    <w:rsid w:val="00522D7B"/>
  </w:style>
  <w:style w:type="character" w:customStyle="1" w:styleId="WW8Num16z8">
    <w:name w:val="WW8Num16z8"/>
    <w:rsid w:val="00522D7B"/>
  </w:style>
  <w:style w:type="character" w:customStyle="1" w:styleId="WW8Num17z2">
    <w:name w:val="WW8Num17z2"/>
    <w:rsid w:val="00522D7B"/>
  </w:style>
  <w:style w:type="character" w:customStyle="1" w:styleId="WW8Num17z3">
    <w:name w:val="WW8Num17z3"/>
    <w:rsid w:val="00522D7B"/>
    <w:rPr>
      <w:b w:val="0"/>
      <w:sz w:val="24"/>
      <w:szCs w:val="24"/>
    </w:rPr>
  </w:style>
  <w:style w:type="character" w:customStyle="1" w:styleId="WW8Num17z4">
    <w:name w:val="WW8Num17z4"/>
    <w:rsid w:val="00522D7B"/>
  </w:style>
  <w:style w:type="character" w:customStyle="1" w:styleId="WW8Num17z5">
    <w:name w:val="WW8Num17z5"/>
    <w:rsid w:val="00522D7B"/>
  </w:style>
  <w:style w:type="character" w:customStyle="1" w:styleId="WW8Num17z6">
    <w:name w:val="WW8Num17z6"/>
    <w:rsid w:val="00522D7B"/>
  </w:style>
  <w:style w:type="character" w:customStyle="1" w:styleId="WW8Num17z7">
    <w:name w:val="WW8Num17z7"/>
    <w:rsid w:val="00522D7B"/>
  </w:style>
  <w:style w:type="character" w:customStyle="1" w:styleId="WW8Num17z8">
    <w:name w:val="WW8Num17z8"/>
    <w:rsid w:val="00522D7B"/>
  </w:style>
  <w:style w:type="character" w:customStyle="1" w:styleId="WW8Num20z1">
    <w:name w:val="WW8Num20z1"/>
    <w:rsid w:val="00522D7B"/>
    <w:rPr>
      <w:rFonts w:hint="default"/>
      <w:b w:val="0"/>
      <w:szCs w:val="24"/>
    </w:rPr>
  </w:style>
  <w:style w:type="character" w:customStyle="1" w:styleId="WW8Num28z2">
    <w:name w:val="WW8Num28z2"/>
    <w:rsid w:val="00522D7B"/>
  </w:style>
  <w:style w:type="character" w:customStyle="1" w:styleId="WW8Num28z3">
    <w:name w:val="WW8Num28z3"/>
    <w:rsid w:val="00522D7B"/>
  </w:style>
  <w:style w:type="character" w:customStyle="1" w:styleId="WW8Num28z4">
    <w:name w:val="WW8Num28z4"/>
    <w:rsid w:val="00522D7B"/>
  </w:style>
  <w:style w:type="character" w:customStyle="1" w:styleId="WW8Num28z5">
    <w:name w:val="WW8Num28z5"/>
    <w:rsid w:val="00522D7B"/>
  </w:style>
  <w:style w:type="character" w:customStyle="1" w:styleId="WW8Num28z6">
    <w:name w:val="WW8Num28z6"/>
    <w:rsid w:val="00522D7B"/>
  </w:style>
  <w:style w:type="character" w:customStyle="1" w:styleId="WW8Num28z7">
    <w:name w:val="WW8Num28z7"/>
    <w:rsid w:val="00522D7B"/>
  </w:style>
  <w:style w:type="character" w:customStyle="1" w:styleId="WW8Num28z8">
    <w:name w:val="WW8Num28z8"/>
    <w:rsid w:val="00522D7B"/>
  </w:style>
  <w:style w:type="character" w:customStyle="1" w:styleId="WW8Num32z1">
    <w:name w:val="WW8Num32z1"/>
    <w:rsid w:val="00522D7B"/>
    <w:rPr>
      <w:szCs w:val="24"/>
    </w:rPr>
  </w:style>
  <w:style w:type="character" w:customStyle="1" w:styleId="WW8Num36z1">
    <w:name w:val="WW8Num36z1"/>
    <w:rsid w:val="00522D7B"/>
    <w:rPr>
      <w:rFonts w:eastAsia="Calibri" w:hint="default"/>
      <w:b/>
      <w:bCs/>
      <w:szCs w:val="24"/>
    </w:rPr>
  </w:style>
  <w:style w:type="character" w:customStyle="1" w:styleId="WW8Num40z2">
    <w:name w:val="WW8Num40z2"/>
    <w:rsid w:val="00522D7B"/>
    <w:rPr>
      <w:rFonts w:cs="Times New Roman"/>
      <w:b/>
      <w:bCs/>
      <w:color w:val="00FF00"/>
      <w:szCs w:val="24"/>
    </w:rPr>
  </w:style>
  <w:style w:type="character" w:customStyle="1" w:styleId="WW8Num40z3">
    <w:name w:val="WW8Num40z3"/>
    <w:rsid w:val="00522D7B"/>
  </w:style>
  <w:style w:type="character" w:customStyle="1" w:styleId="WW8Num40z4">
    <w:name w:val="WW8Num40z4"/>
    <w:rsid w:val="00522D7B"/>
  </w:style>
  <w:style w:type="character" w:customStyle="1" w:styleId="WW8Num40z5">
    <w:name w:val="WW8Num40z5"/>
    <w:rsid w:val="00522D7B"/>
  </w:style>
  <w:style w:type="character" w:customStyle="1" w:styleId="WW8Num40z6">
    <w:name w:val="WW8Num40z6"/>
    <w:rsid w:val="00522D7B"/>
  </w:style>
  <w:style w:type="character" w:customStyle="1" w:styleId="WW8Num40z7">
    <w:name w:val="WW8Num40z7"/>
    <w:rsid w:val="00522D7B"/>
  </w:style>
  <w:style w:type="character" w:customStyle="1" w:styleId="WW8Num40z8">
    <w:name w:val="WW8Num40z8"/>
    <w:rsid w:val="00522D7B"/>
  </w:style>
  <w:style w:type="character" w:customStyle="1" w:styleId="WW8Num43z1">
    <w:name w:val="WW8Num43z1"/>
    <w:rsid w:val="00522D7B"/>
    <w:rPr>
      <w:bCs/>
    </w:rPr>
  </w:style>
  <w:style w:type="character" w:customStyle="1" w:styleId="WW8Num43z2">
    <w:name w:val="WW8Num43z2"/>
    <w:rsid w:val="00522D7B"/>
    <w:rPr>
      <w:strike w:val="0"/>
      <w:dstrike w:val="0"/>
      <w:color w:val="FF3300"/>
      <w:szCs w:val="24"/>
    </w:rPr>
  </w:style>
  <w:style w:type="character" w:customStyle="1" w:styleId="WW8Num44z1">
    <w:name w:val="WW8Num44z1"/>
    <w:rsid w:val="00522D7B"/>
    <w:rPr>
      <w:b w:val="0"/>
      <w:i w:val="0"/>
      <w:szCs w:val="24"/>
    </w:rPr>
  </w:style>
  <w:style w:type="character" w:customStyle="1" w:styleId="WW8Num44z2">
    <w:name w:val="WW8Num44z2"/>
    <w:rsid w:val="00522D7B"/>
  </w:style>
  <w:style w:type="character" w:customStyle="1" w:styleId="WW8Num44z3">
    <w:name w:val="WW8Num44z3"/>
    <w:rsid w:val="00522D7B"/>
  </w:style>
  <w:style w:type="character" w:customStyle="1" w:styleId="WW8Num44z4">
    <w:name w:val="WW8Num44z4"/>
    <w:rsid w:val="00522D7B"/>
  </w:style>
  <w:style w:type="character" w:customStyle="1" w:styleId="WW8Num44z5">
    <w:name w:val="WW8Num44z5"/>
    <w:rsid w:val="00522D7B"/>
  </w:style>
  <w:style w:type="character" w:customStyle="1" w:styleId="WW8Num44z6">
    <w:name w:val="WW8Num44z6"/>
    <w:rsid w:val="00522D7B"/>
  </w:style>
  <w:style w:type="character" w:customStyle="1" w:styleId="WW8Num44z7">
    <w:name w:val="WW8Num44z7"/>
    <w:rsid w:val="00522D7B"/>
  </w:style>
  <w:style w:type="character" w:customStyle="1" w:styleId="WW8Num44z8">
    <w:name w:val="WW8Num44z8"/>
    <w:rsid w:val="00522D7B"/>
  </w:style>
  <w:style w:type="character" w:customStyle="1" w:styleId="WW8Num46z1">
    <w:name w:val="WW8Num46z1"/>
    <w:rsid w:val="00522D7B"/>
    <w:rPr>
      <w:rFonts w:ascii="Symbol" w:hAnsi="Symbol" w:cs="Symbol" w:hint="default"/>
      <w:b w:val="0"/>
      <w:bCs/>
      <w:i w:val="0"/>
      <w:sz w:val="22"/>
      <w:szCs w:val="22"/>
    </w:rPr>
  </w:style>
  <w:style w:type="character" w:customStyle="1" w:styleId="WW8Num69z0">
    <w:name w:val="WW8Num69z0"/>
    <w:rsid w:val="00522D7B"/>
    <w:rPr>
      <w:rFonts w:ascii="Times New Roman" w:hAnsi="Times New Roman" w:cs="Times New Roman" w:hint="default"/>
      <w:b/>
      <w:bCs/>
      <w:sz w:val="24"/>
      <w:szCs w:val="16"/>
    </w:rPr>
  </w:style>
  <w:style w:type="character" w:customStyle="1" w:styleId="WW8Num69z1">
    <w:name w:val="WW8Num69z1"/>
    <w:rsid w:val="00522D7B"/>
    <w:rPr>
      <w:szCs w:val="24"/>
    </w:rPr>
  </w:style>
  <w:style w:type="character" w:customStyle="1" w:styleId="WW8Num69z2">
    <w:name w:val="WW8Num69z2"/>
    <w:rsid w:val="00522D7B"/>
  </w:style>
  <w:style w:type="character" w:customStyle="1" w:styleId="WW8Num69z3">
    <w:name w:val="WW8Num69z3"/>
    <w:rsid w:val="00522D7B"/>
  </w:style>
  <w:style w:type="character" w:customStyle="1" w:styleId="WW8Num69z4">
    <w:name w:val="WW8Num69z4"/>
    <w:rsid w:val="00522D7B"/>
  </w:style>
  <w:style w:type="character" w:customStyle="1" w:styleId="WW8Num69z5">
    <w:name w:val="WW8Num69z5"/>
    <w:rsid w:val="00522D7B"/>
  </w:style>
  <w:style w:type="character" w:customStyle="1" w:styleId="WW8Num69z6">
    <w:name w:val="WW8Num69z6"/>
    <w:rsid w:val="00522D7B"/>
  </w:style>
  <w:style w:type="character" w:customStyle="1" w:styleId="WW8Num69z7">
    <w:name w:val="WW8Num69z7"/>
    <w:rsid w:val="00522D7B"/>
  </w:style>
  <w:style w:type="character" w:customStyle="1" w:styleId="WW8Num69z8">
    <w:name w:val="WW8Num69z8"/>
    <w:rsid w:val="00522D7B"/>
  </w:style>
  <w:style w:type="character" w:customStyle="1" w:styleId="WW8Num70z0">
    <w:name w:val="WW8Num70z0"/>
    <w:rsid w:val="00522D7B"/>
    <w:rPr>
      <w:color w:val="auto"/>
      <w:szCs w:val="24"/>
    </w:rPr>
  </w:style>
  <w:style w:type="character" w:customStyle="1" w:styleId="WW8Num71z0">
    <w:name w:val="WW8Num71z0"/>
    <w:rsid w:val="00522D7B"/>
    <w:rPr>
      <w:rFonts w:hint="default"/>
      <w:szCs w:val="24"/>
      <w:u w:val="single"/>
    </w:rPr>
  </w:style>
  <w:style w:type="character" w:customStyle="1" w:styleId="WW8Num71z1">
    <w:name w:val="WW8Num71z1"/>
    <w:rsid w:val="00522D7B"/>
  </w:style>
  <w:style w:type="character" w:customStyle="1" w:styleId="WW8Num71z2">
    <w:name w:val="WW8Num71z2"/>
    <w:rsid w:val="00522D7B"/>
  </w:style>
  <w:style w:type="character" w:customStyle="1" w:styleId="WW8Num72z0">
    <w:name w:val="WW8Num72z0"/>
    <w:rsid w:val="00522D7B"/>
    <w:rPr>
      <w:rFonts w:hint="default"/>
      <w:szCs w:val="24"/>
    </w:rPr>
  </w:style>
  <w:style w:type="character" w:customStyle="1" w:styleId="WW8Num72z1">
    <w:name w:val="WW8Num72z1"/>
    <w:rsid w:val="00522D7B"/>
  </w:style>
  <w:style w:type="character" w:customStyle="1" w:styleId="WW8Num72z2">
    <w:name w:val="WW8Num72z2"/>
    <w:rsid w:val="00522D7B"/>
  </w:style>
  <w:style w:type="character" w:customStyle="1" w:styleId="WW8Num72z3">
    <w:name w:val="WW8Num72z3"/>
    <w:rsid w:val="00522D7B"/>
  </w:style>
  <w:style w:type="character" w:customStyle="1" w:styleId="WW8Num72z4">
    <w:name w:val="WW8Num72z4"/>
    <w:rsid w:val="00522D7B"/>
  </w:style>
  <w:style w:type="character" w:customStyle="1" w:styleId="WW8Num72z5">
    <w:name w:val="WW8Num72z5"/>
    <w:rsid w:val="00522D7B"/>
  </w:style>
  <w:style w:type="character" w:customStyle="1" w:styleId="WW8Num72z6">
    <w:name w:val="WW8Num72z6"/>
    <w:rsid w:val="00522D7B"/>
  </w:style>
  <w:style w:type="character" w:customStyle="1" w:styleId="WW8Num72z7">
    <w:name w:val="WW8Num72z7"/>
    <w:rsid w:val="00522D7B"/>
  </w:style>
  <w:style w:type="character" w:customStyle="1" w:styleId="WW8Num72z8">
    <w:name w:val="WW8Num72z8"/>
    <w:rsid w:val="00522D7B"/>
  </w:style>
  <w:style w:type="character" w:customStyle="1" w:styleId="WW8Num73z0">
    <w:name w:val="WW8Num73z0"/>
    <w:rsid w:val="00522D7B"/>
    <w:rPr>
      <w:rFonts w:hint="default"/>
      <w:b/>
      <w:bCs/>
      <w:szCs w:val="24"/>
    </w:rPr>
  </w:style>
  <w:style w:type="character" w:customStyle="1" w:styleId="WW8Num73z1">
    <w:name w:val="WW8Num73z1"/>
    <w:rsid w:val="00522D7B"/>
  </w:style>
  <w:style w:type="character" w:customStyle="1" w:styleId="WW8Num73z2">
    <w:name w:val="WW8Num73z2"/>
    <w:rsid w:val="00522D7B"/>
  </w:style>
  <w:style w:type="character" w:customStyle="1" w:styleId="WW8Num73z3">
    <w:name w:val="WW8Num73z3"/>
    <w:rsid w:val="00522D7B"/>
  </w:style>
  <w:style w:type="character" w:customStyle="1" w:styleId="WW8Num73z4">
    <w:name w:val="WW8Num73z4"/>
    <w:rsid w:val="00522D7B"/>
  </w:style>
  <w:style w:type="character" w:customStyle="1" w:styleId="WW8Num73z5">
    <w:name w:val="WW8Num73z5"/>
    <w:rsid w:val="00522D7B"/>
  </w:style>
  <w:style w:type="character" w:customStyle="1" w:styleId="WW8Num73z6">
    <w:name w:val="WW8Num73z6"/>
    <w:rsid w:val="00522D7B"/>
  </w:style>
  <w:style w:type="character" w:customStyle="1" w:styleId="WW8Num73z7">
    <w:name w:val="WW8Num73z7"/>
    <w:rsid w:val="00522D7B"/>
  </w:style>
  <w:style w:type="character" w:customStyle="1" w:styleId="WW8Num73z8">
    <w:name w:val="WW8Num73z8"/>
    <w:rsid w:val="00522D7B"/>
  </w:style>
  <w:style w:type="character" w:customStyle="1" w:styleId="WW8Num74z0">
    <w:name w:val="WW8Num74z0"/>
    <w:rsid w:val="00522D7B"/>
    <w:rPr>
      <w:rFonts w:hint="default"/>
      <w:bCs/>
      <w:color w:val="auto"/>
      <w:szCs w:val="24"/>
    </w:rPr>
  </w:style>
  <w:style w:type="character" w:customStyle="1" w:styleId="WW8Num75z0">
    <w:name w:val="WW8Num75z0"/>
    <w:rsid w:val="00522D7B"/>
    <w:rPr>
      <w:rFonts w:hint="default"/>
      <w:b/>
      <w:szCs w:val="24"/>
      <w:u w:val="single"/>
    </w:rPr>
  </w:style>
  <w:style w:type="character" w:customStyle="1" w:styleId="WW8Num75z1">
    <w:name w:val="WW8Num75z1"/>
    <w:rsid w:val="00522D7B"/>
  </w:style>
  <w:style w:type="character" w:customStyle="1" w:styleId="WW8Num75z2">
    <w:name w:val="WW8Num75z2"/>
    <w:rsid w:val="00522D7B"/>
  </w:style>
  <w:style w:type="character" w:customStyle="1" w:styleId="WW8Num75z3">
    <w:name w:val="WW8Num75z3"/>
    <w:rsid w:val="00522D7B"/>
  </w:style>
  <w:style w:type="character" w:customStyle="1" w:styleId="WW8Num75z4">
    <w:name w:val="WW8Num75z4"/>
    <w:rsid w:val="00522D7B"/>
  </w:style>
  <w:style w:type="character" w:customStyle="1" w:styleId="WW8Num75z5">
    <w:name w:val="WW8Num75z5"/>
    <w:rsid w:val="00522D7B"/>
  </w:style>
  <w:style w:type="character" w:customStyle="1" w:styleId="WW8Num75z6">
    <w:name w:val="WW8Num75z6"/>
    <w:rsid w:val="00522D7B"/>
  </w:style>
  <w:style w:type="character" w:customStyle="1" w:styleId="WW8Num75z7">
    <w:name w:val="WW8Num75z7"/>
    <w:rsid w:val="00522D7B"/>
  </w:style>
  <w:style w:type="character" w:customStyle="1" w:styleId="WW8Num75z8">
    <w:name w:val="WW8Num75z8"/>
    <w:rsid w:val="00522D7B"/>
  </w:style>
  <w:style w:type="character" w:customStyle="1" w:styleId="WW8Num76z0">
    <w:name w:val="WW8Num76z0"/>
    <w:rsid w:val="00522D7B"/>
    <w:rPr>
      <w:rFonts w:hint="default"/>
      <w:b/>
      <w:bCs/>
      <w:szCs w:val="24"/>
    </w:rPr>
  </w:style>
  <w:style w:type="character" w:customStyle="1" w:styleId="WW8Num76z1">
    <w:name w:val="WW8Num76z1"/>
    <w:rsid w:val="00522D7B"/>
  </w:style>
  <w:style w:type="character" w:customStyle="1" w:styleId="WW8Num76z2">
    <w:name w:val="WW8Num76z2"/>
    <w:rsid w:val="00522D7B"/>
  </w:style>
  <w:style w:type="character" w:customStyle="1" w:styleId="WW8Num76z3">
    <w:name w:val="WW8Num76z3"/>
    <w:rsid w:val="00522D7B"/>
  </w:style>
  <w:style w:type="character" w:customStyle="1" w:styleId="WW8Num76z4">
    <w:name w:val="WW8Num76z4"/>
    <w:rsid w:val="00522D7B"/>
  </w:style>
  <w:style w:type="character" w:customStyle="1" w:styleId="WW8Num76z5">
    <w:name w:val="WW8Num76z5"/>
    <w:rsid w:val="00522D7B"/>
  </w:style>
  <w:style w:type="character" w:customStyle="1" w:styleId="WW8Num76z6">
    <w:name w:val="WW8Num76z6"/>
    <w:rsid w:val="00522D7B"/>
  </w:style>
  <w:style w:type="character" w:customStyle="1" w:styleId="WW8Num76z7">
    <w:name w:val="WW8Num76z7"/>
    <w:rsid w:val="00522D7B"/>
  </w:style>
  <w:style w:type="character" w:customStyle="1" w:styleId="WW8Num76z8">
    <w:name w:val="WW8Num76z8"/>
    <w:rsid w:val="00522D7B"/>
  </w:style>
  <w:style w:type="character" w:customStyle="1" w:styleId="WW8Num77z0">
    <w:name w:val="WW8Num77z0"/>
    <w:rsid w:val="00522D7B"/>
    <w:rPr>
      <w:szCs w:val="24"/>
    </w:rPr>
  </w:style>
  <w:style w:type="character" w:customStyle="1" w:styleId="WW8Num77z1">
    <w:name w:val="WW8Num77z1"/>
    <w:rsid w:val="00522D7B"/>
  </w:style>
  <w:style w:type="character" w:customStyle="1" w:styleId="WW8Num77z2">
    <w:name w:val="WW8Num77z2"/>
    <w:rsid w:val="00522D7B"/>
  </w:style>
  <w:style w:type="character" w:customStyle="1" w:styleId="WW8Num77z3">
    <w:name w:val="WW8Num77z3"/>
    <w:rsid w:val="00522D7B"/>
  </w:style>
  <w:style w:type="character" w:customStyle="1" w:styleId="WW8Num77z4">
    <w:name w:val="WW8Num77z4"/>
    <w:rsid w:val="00522D7B"/>
  </w:style>
  <w:style w:type="character" w:customStyle="1" w:styleId="WW8Num77z5">
    <w:name w:val="WW8Num77z5"/>
    <w:rsid w:val="00522D7B"/>
  </w:style>
  <w:style w:type="character" w:customStyle="1" w:styleId="WW8Num77z6">
    <w:name w:val="WW8Num77z6"/>
    <w:rsid w:val="00522D7B"/>
  </w:style>
  <w:style w:type="character" w:customStyle="1" w:styleId="WW8Num77z7">
    <w:name w:val="WW8Num77z7"/>
    <w:rsid w:val="00522D7B"/>
  </w:style>
  <w:style w:type="character" w:customStyle="1" w:styleId="WW8Num77z8">
    <w:name w:val="WW8Num77z8"/>
    <w:rsid w:val="00522D7B"/>
  </w:style>
  <w:style w:type="character" w:customStyle="1" w:styleId="WW8Num78z0">
    <w:name w:val="WW8Num78z0"/>
    <w:rsid w:val="00522D7B"/>
    <w:rPr>
      <w:rFonts w:hint="default"/>
      <w:b/>
      <w:bCs/>
    </w:rPr>
  </w:style>
  <w:style w:type="character" w:customStyle="1" w:styleId="WW8Num78z1">
    <w:name w:val="WW8Num78z1"/>
    <w:rsid w:val="00522D7B"/>
  </w:style>
  <w:style w:type="character" w:customStyle="1" w:styleId="WW8Num78z2">
    <w:name w:val="WW8Num78z2"/>
    <w:rsid w:val="00522D7B"/>
  </w:style>
  <w:style w:type="character" w:customStyle="1" w:styleId="WW8Num78z3">
    <w:name w:val="WW8Num78z3"/>
    <w:rsid w:val="00522D7B"/>
  </w:style>
  <w:style w:type="character" w:customStyle="1" w:styleId="WW8Num78z4">
    <w:name w:val="WW8Num78z4"/>
    <w:rsid w:val="00522D7B"/>
  </w:style>
  <w:style w:type="character" w:customStyle="1" w:styleId="WW8Num78z5">
    <w:name w:val="WW8Num78z5"/>
    <w:rsid w:val="00522D7B"/>
  </w:style>
  <w:style w:type="character" w:customStyle="1" w:styleId="WW8Num78z6">
    <w:name w:val="WW8Num78z6"/>
    <w:rsid w:val="00522D7B"/>
  </w:style>
  <w:style w:type="character" w:customStyle="1" w:styleId="WW8Num78z7">
    <w:name w:val="WW8Num78z7"/>
    <w:rsid w:val="00522D7B"/>
  </w:style>
  <w:style w:type="character" w:customStyle="1" w:styleId="WW8Num78z8">
    <w:name w:val="WW8Num78z8"/>
    <w:rsid w:val="00522D7B"/>
  </w:style>
  <w:style w:type="character" w:customStyle="1" w:styleId="Domylnaczcionkaakapitu5">
    <w:name w:val="Domyślna czcionka akapitu5"/>
    <w:rsid w:val="00522D7B"/>
  </w:style>
  <w:style w:type="character" w:customStyle="1" w:styleId="WW8Num2z5">
    <w:name w:val="WW8Num2z5"/>
    <w:rsid w:val="00522D7B"/>
  </w:style>
  <w:style w:type="character" w:customStyle="1" w:styleId="WW8Num2z6">
    <w:name w:val="WW8Num2z6"/>
    <w:rsid w:val="00522D7B"/>
  </w:style>
  <w:style w:type="character" w:customStyle="1" w:styleId="WW8Num2z7">
    <w:name w:val="WW8Num2z7"/>
    <w:rsid w:val="00522D7B"/>
  </w:style>
  <w:style w:type="character" w:customStyle="1" w:styleId="WW8Num2z8">
    <w:name w:val="WW8Num2z8"/>
    <w:rsid w:val="00522D7B"/>
  </w:style>
  <w:style w:type="character" w:customStyle="1" w:styleId="WW8Num11z1">
    <w:name w:val="WW8Num11z1"/>
    <w:rsid w:val="00522D7B"/>
    <w:rPr>
      <w:rFonts w:hint="default"/>
    </w:rPr>
  </w:style>
  <w:style w:type="character" w:customStyle="1" w:styleId="WW8Num11z2">
    <w:name w:val="WW8Num11z2"/>
    <w:rsid w:val="00522D7B"/>
  </w:style>
  <w:style w:type="character" w:customStyle="1" w:styleId="WW8Num11z3">
    <w:name w:val="WW8Num11z3"/>
    <w:rsid w:val="00522D7B"/>
    <w:rPr>
      <w:bCs/>
      <w:szCs w:val="24"/>
    </w:rPr>
  </w:style>
  <w:style w:type="character" w:customStyle="1" w:styleId="WW8Num11z4">
    <w:name w:val="WW8Num11z4"/>
    <w:rsid w:val="00522D7B"/>
  </w:style>
  <w:style w:type="character" w:customStyle="1" w:styleId="WW8Num11z5">
    <w:name w:val="WW8Num11z5"/>
    <w:rsid w:val="00522D7B"/>
  </w:style>
  <w:style w:type="character" w:customStyle="1" w:styleId="WW8Num11z7">
    <w:name w:val="WW8Num11z7"/>
    <w:rsid w:val="00522D7B"/>
  </w:style>
  <w:style w:type="character" w:customStyle="1" w:styleId="WW8Num11z8">
    <w:name w:val="WW8Num11z8"/>
    <w:rsid w:val="00522D7B"/>
  </w:style>
  <w:style w:type="character" w:customStyle="1" w:styleId="WW8Num15z1">
    <w:name w:val="WW8Num15z1"/>
    <w:rsid w:val="00522D7B"/>
    <w:rPr>
      <w:rFonts w:ascii="Courier New" w:hAnsi="Courier New" w:cs="Courier New" w:hint="default"/>
    </w:rPr>
  </w:style>
  <w:style w:type="character" w:customStyle="1" w:styleId="WW8Num15z2">
    <w:name w:val="WW8Num15z2"/>
    <w:rsid w:val="00522D7B"/>
    <w:rPr>
      <w:rFonts w:ascii="Wingdings" w:hAnsi="Wingdings" w:cs="Wingdings" w:hint="default"/>
    </w:rPr>
  </w:style>
  <w:style w:type="character" w:customStyle="1" w:styleId="WW8Num15z3">
    <w:name w:val="WW8Num15z3"/>
    <w:rsid w:val="00522D7B"/>
  </w:style>
  <w:style w:type="character" w:customStyle="1" w:styleId="WW8Num15z4">
    <w:name w:val="WW8Num15z4"/>
    <w:rsid w:val="00522D7B"/>
  </w:style>
  <w:style w:type="character" w:customStyle="1" w:styleId="WW8Num15z5">
    <w:name w:val="WW8Num15z5"/>
    <w:rsid w:val="00522D7B"/>
  </w:style>
  <w:style w:type="character" w:customStyle="1" w:styleId="WW8Num15z6">
    <w:name w:val="WW8Num15z6"/>
    <w:rsid w:val="00522D7B"/>
  </w:style>
  <w:style w:type="character" w:customStyle="1" w:styleId="WW8Num15z7">
    <w:name w:val="WW8Num15z7"/>
    <w:rsid w:val="00522D7B"/>
  </w:style>
  <w:style w:type="character" w:customStyle="1" w:styleId="WW8Num15z8">
    <w:name w:val="WW8Num15z8"/>
    <w:rsid w:val="00522D7B"/>
  </w:style>
  <w:style w:type="character" w:customStyle="1" w:styleId="WW8Num19z1">
    <w:name w:val="WW8Num19z1"/>
    <w:rsid w:val="00522D7B"/>
    <w:rPr>
      <w:rFonts w:hint="default"/>
      <w:b w:val="0"/>
    </w:rPr>
  </w:style>
  <w:style w:type="character" w:customStyle="1" w:styleId="WW8Num31z1">
    <w:name w:val="WW8Num31z1"/>
    <w:rsid w:val="00522D7B"/>
    <w:rPr>
      <w:rFonts w:hint="default"/>
      <w:szCs w:val="24"/>
    </w:rPr>
  </w:style>
  <w:style w:type="character" w:customStyle="1" w:styleId="Domylnaczcionkaakapitu4">
    <w:name w:val="Domyślna czcionka akapitu4"/>
    <w:rsid w:val="00522D7B"/>
  </w:style>
  <w:style w:type="character" w:customStyle="1" w:styleId="WW8Num8z6">
    <w:name w:val="WW8Num8z6"/>
    <w:rsid w:val="00522D7B"/>
  </w:style>
  <w:style w:type="character" w:customStyle="1" w:styleId="WW8Num18z1">
    <w:name w:val="WW8Num18z1"/>
    <w:rsid w:val="00522D7B"/>
    <w:rPr>
      <w:rFonts w:hint="default"/>
      <w:b w:val="0"/>
    </w:rPr>
  </w:style>
  <w:style w:type="character" w:customStyle="1" w:styleId="WW8Num18z2">
    <w:name w:val="WW8Num18z2"/>
    <w:rsid w:val="00522D7B"/>
  </w:style>
  <w:style w:type="character" w:customStyle="1" w:styleId="WW8Num18z3">
    <w:name w:val="WW8Num18z3"/>
    <w:rsid w:val="00522D7B"/>
    <w:rPr>
      <w:bCs/>
      <w:szCs w:val="24"/>
    </w:rPr>
  </w:style>
  <w:style w:type="character" w:customStyle="1" w:styleId="WW8Num18z4">
    <w:name w:val="WW8Num18z4"/>
    <w:rsid w:val="00522D7B"/>
  </w:style>
  <w:style w:type="character" w:customStyle="1" w:styleId="WW8Num18z5">
    <w:name w:val="WW8Num18z5"/>
    <w:rsid w:val="00522D7B"/>
  </w:style>
  <w:style w:type="character" w:customStyle="1" w:styleId="WW8Num18z6">
    <w:name w:val="WW8Num18z6"/>
    <w:rsid w:val="00522D7B"/>
    <w:rPr>
      <w:bCs/>
      <w:szCs w:val="24"/>
    </w:rPr>
  </w:style>
  <w:style w:type="character" w:customStyle="1" w:styleId="WW8Num18z7">
    <w:name w:val="WW8Num18z7"/>
    <w:rsid w:val="00522D7B"/>
  </w:style>
  <w:style w:type="character" w:customStyle="1" w:styleId="WW8Num18z8">
    <w:name w:val="WW8Num18z8"/>
    <w:rsid w:val="00522D7B"/>
  </w:style>
  <w:style w:type="character" w:customStyle="1" w:styleId="WW8Num19z2">
    <w:name w:val="WW8Num19z2"/>
    <w:rsid w:val="00522D7B"/>
  </w:style>
  <w:style w:type="character" w:customStyle="1" w:styleId="WW8Num19z3">
    <w:name w:val="WW8Num19z3"/>
    <w:rsid w:val="00522D7B"/>
    <w:rPr>
      <w:bCs/>
      <w:color w:val="000000"/>
      <w:szCs w:val="24"/>
    </w:rPr>
  </w:style>
  <w:style w:type="character" w:customStyle="1" w:styleId="WW8Num19z4">
    <w:name w:val="WW8Num19z4"/>
    <w:rsid w:val="00522D7B"/>
  </w:style>
  <w:style w:type="character" w:customStyle="1" w:styleId="WW8Num19z5">
    <w:name w:val="WW8Num19z5"/>
    <w:rsid w:val="00522D7B"/>
  </w:style>
  <w:style w:type="character" w:customStyle="1" w:styleId="WW8Num19z6">
    <w:name w:val="WW8Num19z6"/>
    <w:rsid w:val="00522D7B"/>
    <w:rPr>
      <w:bCs/>
      <w:szCs w:val="24"/>
    </w:rPr>
  </w:style>
  <w:style w:type="character" w:customStyle="1" w:styleId="WW8Num19z7">
    <w:name w:val="WW8Num19z7"/>
    <w:rsid w:val="00522D7B"/>
  </w:style>
  <w:style w:type="character" w:customStyle="1" w:styleId="WW8Num19z8">
    <w:name w:val="WW8Num19z8"/>
    <w:rsid w:val="00522D7B"/>
  </w:style>
  <w:style w:type="character" w:customStyle="1" w:styleId="WW8Num34z2">
    <w:name w:val="WW8Num34z2"/>
    <w:rsid w:val="00522D7B"/>
  </w:style>
  <w:style w:type="character" w:customStyle="1" w:styleId="WW8Num36z2">
    <w:name w:val="WW8Num36z2"/>
    <w:rsid w:val="00522D7B"/>
    <w:rPr>
      <w:b/>
      <w:bCs/>
      <w:szCs w:val="24"/>
    </w:rPr>
  </w:style>
  <w:style w:type="character" w:customStyle="1" w:styleId="WW8Num36z3">
    <w:name w:val="WW8Num36z3"/>
    <w:rsid w:val="00522D7B"/>
  </w:style>
  <w:style w:type="character" w:customStyle="1" w:styleId="WW8Num36z4">
    <w:name w:val="WW8Num36z4"/>
    <w:rsid w:val="00522D7B"/>
  </w:style>
  <w:style w:type="character" w:customStyle="1" w:styleId="WW8Num36z5">
    <w:name w:val="WW8Num36z5"/>
    <w:rsid w:val="00522D7B"/>
  </w:style>
  <w:style w:type="character" w:customStyle="1" w:styleId="WW8Num36z6">
    <w:name w:val="WW8Num36z6"/>
    <w:rsid w:val="00522D7B"/>
  </w:style>
  <w:style w:type="character" w:customStyle="1" w:styleId="WW8Num36z7">
    <w:name w:val="WW8Num36z7"/>
    <w:rsid w:val="00522D7B"/>
  </w:style>
  <w:style w:type="character" w:customStyle="1" w:styleId="WW8Num36z8">
    <w:name w:val="WW8Num36z8"/>
    <w:rsid w:val="00522D7B"/>
  </w:style>
  <w:style w:type="character" w:customStyle="1" w:styleId="WW8Num37z1">
    <w:name w:val="WW8Num37z1"/>
    <w:rsid w:val="00522D7B"/>
    <w:rPr>
      <w:rFonts w:eastAsia="Calibri" w:hint="default"/>
    </w:rPr>
  </w:style>
  <w:style w:type="character" w:customStyle="1" w:styleId="WW8Num37z2">
    <w:name w:val="WW8Num37z2"/>
    <w:rsid w:val="00522D7B"/>
    <w:rPr>
      <w:b/>
      <w:bCs/>
      <w:color w:val="FF3300"/>
      <w:szCs w:val="24"/>
    </w:rPr>
  </w:style>
  <w:style w:type="character" w:customStyle="1" w:styleId="WW8Num37z3">
    <w:name w:val="WW8Num37z3"/>
    <w:rsid w:val="00522D7B"/>
  </w:style>
  <w:style w:type="character" w:customStyle="1" w:styleId="WW8Num37z4">
    <w:name w:val="WW8Num37z4"/>
    <w:rsid w:val="00522D7B"/>
  </w:style>
  <w:style w:type="character" w:customStyle="1" w:styleId="WW8Num37z5">
    <w:name w:val="WW8Num37z5"/>
    <w:rsid w:val="00522D7B"/>
  </w:style>
  <w:style w:type="character" w:customStyle="1" w:styleId="WW8Num37z6">
    <w:name w:val="WW8Num37z6"/>
    <w:rsid w:val="00522D7B"/>
  </w:style>
  <w:style w:type="character" w:customStyle="1" w:styleId="WW8Num37z7">
    <w:name w:val="WW8Num37z7"/>
    <w:rsid w:val="00522D7B"/>
  </w:style>
  <w:style w:type="character" w:customStyle="1" w:styleId="WW8Num37z8">
    <w:name w:val="WW8Num37z8"/>
    <w:rsid w:val="00522D7B"/>
  </w:style>
  <w:style w:type="character" w:customStyle="1" w:styleId="WW8Num38z1">
    <w:name w:val="WW8Num38z1"/>
    <w:rsid w:val="00522D7B"/>
    <w:rPr>
      <w:bCs/>
      <w:szCs w:val="24"/>
    </w:rPr>
  </w:style>
  <w:style w:type="character" w:customStyle="1" w:styleId="WW8Num38z2">
    <w:name w:val="WW8Num38z2"/>
    <w:rsid w:val="00522D7B"/>
    <w:rPr>
      <w:strike w:val="0"/>
      <w:dstrike w:val="0"/>
      <w:color w:val="FF3300"/>
      <w:szCs w:val="24"/>
    </w:rPr>
  </w:style>
  <w:style w:type="character" w:customStyle="1" w:styleId="WW8Num38z3">
    <w:name w:val="WW8Num38z3"/>
    <w:rsid w:val="00522D7B"/>
  </w:style>
  <w:style w:type="character" w:customStyle="1" w:styleId="WW8Num38z4">
    <w:name w:val="WW8Num38z4"/>
    <w:rsid w:val="00522D7B"/>
  </w:style>
  <w:style w:type="character" w:customStyle="1" w:styleId="WW8Num38z5">
    <w:name w:val="WW8Num38z5"/>
    <w:rsid w:val="00522D7B"/>
  </w:style>
  <w:style w:type="character" w:customStyle="1" w:styleId="WW8Num38z6">
    <w:name w:val="WW8Num38z6"/>
    <w:rsid w:val="00522D7B"/>
  </w:style>
  <w:style w:type="character" w:customStyle="1" w:styleId="WW8Num38z7">
    <w:name w:val="WW8Num38z7"/>
    <w:rsid w:val="00522D7B"/>
  </w:style>
  <w:style w:type="character" w:customStyle="1" w:styleId="WW8Num38z8">
    <w:name w:val="WW8Num38z8"/>
    <w:rsid w:val="00522D7B"/>
  </w:style>
  <w:style w:type="character" w:customStyle="1" w:styleId="WW8Num46z2">
    <w:name w:val="WW8Num46z2"/>
    <w:rsid w:val="00522D7B"/>
  </w:style>
  <w:style w:type="character" w:customStyle="1" w:styleId="WW8Num70z1">
    <w:name w:val="WW8Num70z1"/>
    <w:rsid w:val="00522D7B"/>
  </w:style>
  <w:style w:type="character" w:customStyle="1" w:styleId="WW8Num70z2">
    <w:name w:val="WW8Num70z2"/>
    <w:rsid w:val="00522D7B"/>
  </w:style>
  <w:style w:type="character" w:customStyle="1" w:styleId="WW8Num70z3">
    <w:name w:val="WW8Num70z3"/>
    <w:rsid w:val="00522D7B"/>
  </w:style>
  <w:style w:type="character" w:customStyle="1" w:styleId="WW8Num70z4">
    <w:name w:val="WW8Num70z4"/>
    <w:rsid w:val="00522D7B"/>
  </w:style>
  <w:style w:type="character" w:customStyle="1" w:styleId="WW8Num70z5">
    <w:name w:val="WW8Num70z5"/>
    <w:rsid w:val="00522D7B"/>
  </w:style>
  <w:style w:type="character" w:customStyle="1" w:styleId="WW8Num70z6">
    <w:name w:val="WW8Num70z6"/>
    <w:rsid w:val="00522D7B"/>
  </w:style>
  <w:style w:type="character" w:customStyle="1" w:styleId="WW8Num70z7">
    <w:name w:val="WW8Num70z7"/>
    <w:rsid w:val="00522D7B"/>
  </w:style>
  <w:style w:type="character" w:customStyle="1" w:styleId="WW8Num70z8">
    <w:name w:val="WW8Num70z8"/>
    <w:rsid w:val="00522D7B"/>
  </w:style>
  <w:style w:type="character" w:customStyle="1" w:styleId="WW8Num71z3">
    <w:name w:val="WW8Num71z3"/>
    <w:rsid w:val="00522D7B"/>
  </w:style>
  <w:style w:type="character" w:customStyle="1" w:styleId="WW8Num71z4">
    <w:name w:val="WW8Num71z4"/>
    <w:rsid w:val="00522D7B"/>
  </w:style>
  <w:style w:type="character" w:customStyle="1" w:styleId="WW8Num71z5">
    <w:name w:val="WW8Num71z5"/>
    <w:rsid w:val="00522D7B"/>
  </w:style>
  <w:style w:type="character" w:customStyle="1" w:styleId="WW8Num71z6">
    <w:name w:val="WW8Num71z6"/>
    <w:rsid w:val="00522D7B"/>
  </w:style>
  <w:style w:type="character" w:customStyle="1" w:styleId="WW8Num71z7">
    <w:name w:val="WW8Num71z7"/>
    <w:rsid w:val="00522D7B"/>
  </w:style>
  <w:style w:type="character" w:customStyle="1" w:styleId="WW8Num71z8">
    <w:name w:val="WW8Num71z8"/>
    <w:rsid w:val="00522D7B"/>
  </w:style>
  <w:style w:type="character" w:customStyle="1" w:styleId="Domylnaczcionkaakapitu3">
    <w:name w:val="Domyślna czcionka akapitu3"/>
    <w:rsid w:val="00522D7B"/>
  </w:style>
  <w:style w:type="character" w:customStyle="1" w:styleId="WW8Num11z6">
    <w:name w:val="WW8Num11z6"/>
    <w:rsid w:val="00522D7B"/>
  </w:style>
  <w:style w:type="character" w:customStyle="1" w:styleId="WW8Num20z3">
    <w:name w:val="WW8Num20z3"/>
    <w:rsid w:val="00522D7B"/>
    <w:rPr>
      <w:bCs/>
      <w:color w:val="000000"/>
      <w:szCs w:val="24"/>
    </w:rPr>
  </w:style>
  <w:style w:type="character" w:customStyle="1" w:styleId="WW8Num20z4">
    <w:name w:val="WW8Num20z4"/>
    <w:rsid w:val="00522D7B"/>
  </w:style>
  <w:style w:type="character" w:customStyle="1" w:styleId="WW8Num20z5">
    <w:name w:val="WW8Num20z5"/>
    <w:rsid w:val="00522D7B"/>
  </w:style>
  <w:style w:type="character" w:customStyle="1" w:styleId="WW8Num20z6">
    <w:name w:val="WW8Num20z6"/>
    <w:rsid w:val="00522D7B"/>
    <w:rPr>
      <w:szCs w:val="24"/>
    </w:rPr>
  </w:style>
  <w:style w:type="character" w:customStyle="1" w:styleId="WW8Num20z7">
    <w:name w:val="WW8Num20z7"/>
    <w:rsid w:val="00522D7B"/>
  </w:style>
  <w:style w:type="character" w:customStyle="1" w:styleId="WW8Num20z8">
    <w:name w:val="WW8Num20z8"/>
    <w:rsid w:val="00522D7B"/>
  </w:style>
  <w:style w:type="character" w:customStyle="1" w:styleId="WW8Num35z1">
    <w:name w:val="WW8Num35z1"/>
    <w:rsid w:val="00522D7B"/>
    <w:rPr>
      <w:rFonts w:ascii="Times New Roman" w:hAnsi="Times New Roman" w:cs="Times New Roman" w:hint="default"/>
      <w:b/>
      <w:bCs/>
      <w:color w:val="auto"/>
      <w:sz w:val="24"/>
      <w:szCs w:val="24"/>
    </w:rPr>
  </w:style>
  <w:style w:type="character" w:customStyle="1" w:styleId="WW8Num35z2">
    <w:name w:val="WW8Num35z2"/>
    <w:rsid w:val="00522D7B"/>
    <w:rPr>
      <w:rFonts w:cs="Times New Roman"/>
      <w:b/>
      <w:bCs/>
      <w:color w:val="00FF00"/>
      <w:szCs w:val="24"/>
    </w:rPr>
  </w:style>
  <w:style w:type="character" w:customStyle="1" w:styleId="WW8Num49z1">
    <w:name w:val="WW8Num49z1"/>
    <w:rsid w:val="00522D7B"/>
  </w:style>
  <w:style w:type="character" w:customStyle="1" w:styleId="WW8Num49z4">
    <w:name w:val="WW8Num49z4"/>
    <w:rsid w:val="00522D7B"/>
  </w:style>
  <w:style w:type="character" w:customStyle="1" w:styleId="WW8Num49z5">
    <w:name w:val="WW8Num49z5"/>
    <w:rsid w:val="00522D7B"/>
  </w:style>
  <w:style w:type="character" w:customStyle="1" w:styleId="WW8Num20z2">
    <w:name w:val="WW8Num20z2"/>
    <w:rsid w:val="00522D7B"/>
  </w:style>
  <w:style w:type="character" w:customStyle="1" w:styleId="WW8Num49z2">
    <w:name w:val="WW8Num49z2"/>
    <w:rsid w:val="00522D7B"/>
  </w:style>
  <w:style w:type="character" w:customStyle="1" w:styleId="WW8Num49z3">
    <w:name w:val="WW8Num49z3"/>
    <w:rsid w:val="00522D7B"/>
  </w:style>
  <w:style w:type="character" w:customStyle="1" w:styleId="WW8Num49z6">
    <w:name w:val="WW8Num49z6"/>
    <w:rsid w:val="00522D7B"/>
  </w:style>
  <w:style w:type="character" w:customStyle="1" w:styleId="WW8Num49z7">
    <w:name w:val="WW8Num49z7"/>
    <w:rsid w:val="00522D7B"/>
  </w:style>
  <w:style w:type="character" w:customStyle="1" w:styleId="WW8Num49z8">
    <w:name w:val="WW8Num49z8"/>
    <w:rsid w:val="00522D7B"/>
  </w:style>
  <w:style w:type="character" w:customStyle="1" w:styleId="WW8Num50z1">
    <w:name w:val="WW8Num50z1"/>
    <w:rsid w:val="00522D7B"/>
    <w:rPr>
      <w:rFonts w:hint="default"/>
    </w:rPr>
  </w:style>
  <w:style w:type="character" w:customStyle="1" w:styleId="WW8Num50z2">
    <w:name w:val="WW8Num50z2"/>
    <w:rsid w:val="00522D7B"/>
  </w:style>
  <w:style w:type="character" w:customStyle="1" w:styleId="WW8Num50z3">
    <w:name w:val="WW8Num50z3"/>
    <w:rsid w:val="00522D7B"/>
  </w:style>
  <w:style w:type="character" w:customStyle="1" w:styleId="WW8Num50z4">
    <w:name w:val="WW8Num50z4"/>
    <w:rsid w:val="00522D7B"/>
  </w:style>
  <w:style w:type="character" w:customStyle="1" w:styleId="WW8Num50z5">
    <w:name w:val="WW8Num50z5"/>
    <w:rsid w:val="00522D7B"/>
  </w:style>
  <w:style w:type="character" w:customStyle="1" w:styleId="WW8Num50z6">
    <w:name w:val="WW8Num50z6"/>
    <w:rsid w:val="00522D7B"/>
  </w:style>
  <w:style w:type="character" w:customStyle="1" w:styleId="WW8Num50z7">
    <w:name w:val="WW8Num50z7"/>
    <w:rsid w:val="00522D7B"/>
  </w:style>
  <w:style w:type="character" w:customStyle="1" w:styleId="WW8Num50z8">
    <w:name w:val="WW8Num50z8"/>
    <w:rsid w:val="00522D7B"/>
  </w:style>
  <w:style w:type="character" w:customStyle="1" w:styleId="WW8Num52z1">
    <w:name w:val="WW8Num52z1"/>
    <w:rsid w:val="00522D7B"/>
    <w:rPr>
      <w:rFonts w:ascii="Times New Roman" w:eastAsia="Times New Roman" w:hAnsi="Times New Roman" w:cs="Times New Roman"/>
      <w:b/>
      <w:szCs w:val="24"/>
    </w:rPr>
  </w:style>
  <w:style w:type="character" w:customStyle="1" w:styleId="WW8Num52z2">
    <w:name w:val="WW8Num52z2"/>
    <w:rsid w:val="00522D7B"/>
  </w:style>
  <w:style w:type="character" w:customStyle="1" w:styleId="WW8Num52z3">
    <w:name w:val="WW8Num52z3"/>
    <w:rsid w:val="00522D7B"/>
  </w:style>
  <w:style w:type="character" w:customStyle="1" w:styleId="WW8Num52z4">
    <w:name w:val="WW8Num52z4"/>
    <w:rsid w:val="00522D7B"/>
  </w:style>
  <w:style w:type="character" w:customStyle="1" w:styleId="WW8Num52z5">
    <w:name w:val="WW8Num52z5"/>
    <w:rsid w:val="00522D7B"/>
  </w:style>
  <w:style w:type="character" w:customStyle="1" w:styleId="WW8Num52z6">
    <w:name w:val="WW8Num52z6"/>
    <w:rsid w:val="00522D7B"/>
  </w:style>
  <w:style w:type="character" w:customStyle="1" w:styleId="WW8Num52z7">
    <w:name w:val="WW8Num52z7"/>
    <w:rsid w:val="00522D7B"/>
  </w:style>
  <w:style w:type="character" w:customStyle="1" w:styleId="WW8Num52z8">
    <w:name w:val="WW8Num52z8"/>
    <w:rsid w:val="00522D7B"/>
  </w:style>
  <w:style w:type="character" w:customStyle="1" w:styleId="WW8Num53z3">
    <w:name w:val="WW8Num53z3"/>
    <w:rsid w:val="00522D7B"/>
  </w:style>
  <w:style w:type="character" w:customStyle="1" w:styleId="WW8Num53z4">
    <w:name w:val="WW8Num53z4"/>
    <w:rsid w:val="00522D7B"/>
  </w:style>
  <w:style w:type="character" w:customStyle="1" w:styleId="WW8Num53z5">
    <w:name w:val="WW8Num53z5"/>
    <w:rsid w:val="00522D7B"/>
  </w:style>
  <w:style w:type="character" w:customStyle="1" w:styleId="WW8Num53z6">
    <w:name w:val="WW8Num53z6"/>
    <w:rsid w:val="00522D7B"/>
  </w:style>
  <w:style w:type="character" w:customStyle="1" w:styleId="WW8Num53z7">
    <w:name w:val="WW8Num53z7"/>
    <w:rsid w:val="00522D7B"/>
  </w:style>
  <w:style w:type="character" w:customStyle="1" w:styleId="WW8Num53z8">
    <w:name w:val="WW8Num53z8"/>
    <w:rsid w:val="00522D7B"/>
  </w:style>
  <w:style w:type="character" w:customStyle="1" w:styleId="Domylnaczcionkaakapitu2">
    <w:name w:val="Domyślna czcionka akapitu2"/>
    <w:rsid w:val="00522D7B"/>
  </w:style>
  <w:style w:type="character" w:customStyle="1" w:styleId="WW8Num31z2">
    <w:name w:val="WW8Num31z2"/>
    <w:rsid w:val="00522D7B"/>
  </w:style>
  <w:style w:type="character" w:customStyle="1" w:styleId="WW8Num31z3">
    <w:name w:val="WW8Num31z3"/>
    <w:rsid w:val="00522D7B"/>
  </w:style>
  <w:style w:type="character" w:customStyle="1" w:styleId="WW8Num31z4">
    <w:name w:val="WW8Num31z4"/>
    <w:rsid w:val="00522D7B"/>
  </w:style>
  <w:style w:type="character" w:customStyle="1" w:styleId="WW8Num31z5">
    <w:name w:val="WW8Num31z5"/>
    <w:rsid w:val="00522D7B"/>
  </w:style>
  <w:style w:type="character" w:customStyle="1" w:styleId="WW8Num31z6">
    <w:name w:val="WW8Num31z6"/>
    <w:rsid w:val="00522D7B"/>
  </w:style>
  <w:style w:type="character" w:customStyle="1" w:styleId="WW8Num31z7">
    <w:name w:val="WW8Num31z7"/>
    <w:rsid w:val="00522D7B"/>
  </w:style>
  <w:style w:type="character" w:customStyle="1" w:styleId="WW8Num31z8">
    <w:name w:val="WW8Num31z8"/>
    <w:rsid w:val="00522D7B"/>
  </w:style>
  <w:style w:type="character" w:customStyle="1" w:styleId="WW8Num6z1">
    <w:name w:val="WW8Num6z1"/>
    <w:rsid w:val="00522D7B"/>
    <w:rPr>
      <w:rFonts w:hint="default"/>
    </w:rPr>
  </w:style>
  <w:style w:type="character" w:customStyle="1" w:styleId="WW8Num6z2">
    <w:name w:val="WW8Num6z2"/>
    <w:rsid w:val="00522D7B"/>
  </w:style>
  <w:style w:type="character" w:customStyle="1" w:styleId="WW8Num6z3">
    <w:name w:val="WW8Num6z3"/>
    <w:rsid w:val="00522D7B"/>
  </w:style>
  <w:style w:type="character" w:customStyle="1" w:styleId="WW8Num6z4">
    <w:name w:val="WW8Num6z4"/>
    <w:rsid w:val="00522D7B"/>
  </w:style>
  <w:style w:type="character" w:customStyle="1" w:styleId="WW8Num6z5">
    <w:name w:val="WW8Num6z5"/>
    <w:rsid w:val="00522D7B"/>
  </w:style>
  <w:style w:type="character" w:customStyle="1" w:styleId="WW8Num6z6">
    <w:name w:val="WW8Num6z6"/>
    <w:rsid w:val="00522D7B"/>
  </w:style>
  <w:style w:type="character" w:customStyle="1" w:styleId="WW8Num6z7">
    <w:name w:val="WW8Num6z7"/>
    <w:rsid w:val="00522D7B"/>
  </w:style>
  <w:style w:type="character" w:customStyle="1" w:styleId="WW8Num6z8">
    <w:name w:val="WW8Num6z8"/>
    <w:rsid w:val="00522D7B"/>
  </w:style>
  <w:style w:type="character" w:customStyle="1" w:styleId="WW8Num34z3">
    <w:name w:val="WW8Num34z3"/>
    <w:rsid w:val="00522D7B"/>
  </w:style>
  <w:style w:type="character" w:customStyle="1" w:styleId="WW8Num34z4">
    <w:name w:val="WW8Num34z4"/>
    <w:rsid w:val="00522D7B"/>
  </w:style>
  <w:style w:type="character" w:customStyle="1" w:styleId="WW8Num34z5">
    <w:name w:val="WW8Num34z5"/>
    <w:rsid w:val="00522D7B"/>
  </w:style>
  <w:style w:type="character" w:customStyle="1" w:styleId="WW8Num34z6">
    <w:name w:val="WW8Num34z6"/>
    <w:rsid w:val="00522D7B"/>
  </w:style>
  <w:style w:type="character" w:customStyle="1" w:styleId="WW8Num34z7">
    <w:name w:val="WW8Num34z7"/>
    <w:rsid w:val="00522D7B"/>
  </w:style>
  <w:style w:type="character" w:customStyle="1" w:styleId="WW8Num34z8">
    <w:name w:val="WW8Num34z8"/>
    <w:rsid w:val="00522D7B"/>
  </w:style>
  <w:style w:type="character" w:customStyle="1" w:styleId="Domylnaczcionkaakapitu1">
    <w:name w:val="Domyślna czcionka akapitu1"/>
    <w:rsid w:val="00522D7B"/>
  </w:style>
  <w:style w:type="character" w:customStyle="1" w:styleId="ZnakZnak3">
    <w:name w:val="Znak Znak3"/>
    <w:rsid w:val="00522D7B"/>
    <w:rPr>
      <w:b/>
      <w:i/>
      <w:sz w:val="24"/>
      <w:lang w:val="pl-PL" w:eastAsia="ar-SA" w:bidi="ar-SA"/>
    </w:rPr>
  </w:style>
  <w:style w:type="character" w:customStyle="1" w:styleId="Znakiprzypiswdolnych">
    <w:name w:val="Znaki przypisów dolnych"/>
    <w:rsid w:val="00522D7B"/>
    <w:rPr>
      <w:vertAlign w:val="superscript"/>
    </w:rPr>
  </w:style>
  <w:style w:type="character" w:customStyle="1" w:styleId="Znak2">
    <w:name w:val="Znak2"/>
    <w:rsid w:val="00522D7B"/>
    <w:rPr>
      <w:b/>
      <w:i/>
      <w:sz w:val="24"/>
      <w:lang w:val="pl-PL" w:eastAsia="ar-SA" w:bidi="ar-SA"/>
    </w:rPr>
  </w:style>
  <w:style w:type="character" w:customStyle="1" w:styleId="Odwoanieprzypisudolnego1">
    <w:name w:val="Odwołanie przypisu dolnego1"/>
    <w:rsid w:val="00522D7B"/>
    <w:rPr>
      <w:vertAlign w:val="superscript"/>
    </w:rPr>
  </w:style>
  <w:style w:type="character" w:customStyle="1" w:styleId="Znakinumeracji">
    <w:name w:val="Znaki numeracji"/>
    <w:rsid w:val="00522D7B"/>
  </w:style>
  <w:style w:type="character" w:customStyle="1" w:styleId="Znakiprzypiswkocowych">
    <w:name w:val="Znaki przypisów końcowych"/>
    <w:rsid w:val="00522D7B"/>
    <w:rPr>
      <w:vertAlign w:val="superscript"/>
    </w:rPr>
  </w:style>
  <w:style w:type="character" w:customStyle="1" w:styleId="WW-Znakiprzypiswkocowych">
    <w:name w:val="WW-Znaki przypisów końcowych"/>
    <w:rsid w:val="00522D7B"/>
  </w:style>
  <w:style w:type="character" w:customStyle="1" w:styleId="Odwoanieprzypisukocowego1">
    <w:name w:val="Odwołanie przypisu końcowego1"/>
    <w:rsid w:val="00522D7B"/>
    <w:rPr>
      <w:vertAlign w:val="superscript"/>
    </w:rPr>
  </w:style>
  <w:style w:type="character" w:customStyle="1" w:styleId="Symbolewypunktowania">
    <w:name w:val="Symbole wypunktowania"/>
    <w:rsid w:val="00522D7B"/>
    <w:rPr>
      <w:rFonts w:ascii="OpenSymbol" w:eastAsia="OpenSymbol" w:hAnsi="OpenSymbol" w:cs="OpenSymbol"/>
    </w:rPr>
  </w:style>
  <w:style w:type="character" w:customStyle="1" w:styleId="Odwoaniedokomentarza1">
    <w:name w:val="Odwołanie do komentarza1"/>
    <w:rsid w:val="00522D7B"/>
    <w:rPr>
      <w:sz w:val="16"/>
      <w:szCs w:val="16"/>
    </w:rPr>
  </w:style>
  <w:style w:type="character" w:customStyle="1" w:styleId="FontStyle32">
    <w:name w:val="Font Style32"/>
    <w:rsid w:val="00522D7B"/>
    <w:rPr>
      <w:rFonts w:ascii="Times New Roman" w:hAnsi="Times New Roman" w:cs="Times New Roman" w:hint="default"/>
      <w:sz w:val="22"/>
      <w:szCs w:val="22"/>
    </w:rPr>
  </w:style>
  <w:style w:type="character" w:customStyle="1" w:styleId="Odwoanieprzypisudolnego2">
    <w:name w:val="Odwołanie przypisu dolnego2"/>
    <w:rsid w:val="00522D7B"/>
    <w:rPr>
      <w:vertAlign w:val="superscript"/>
    </w:rPr>
  </w:style>
  <w:style w:type="character" w:customStyle="1" w:styleId="Odwoanieprzypisukocowego2">
    <w:name w:val="Odwołanie przypisu końcowego2"/>
    <w:rsid w:val="00522D7B"/>
    <w:rPr>
      <w:vertAlign w:val="superscript"/>
    </w:rPr>
  </w:style>
  <w:style w:type="character" w:customStyle="1" w:styleId="Odwoaniedokomentarza2">
    <w:name w:val="Odwołanie do komentarza2"/>
    <w:rsid w:val="00522D7B"/>
    <w:rPr>
      <w:sz w:val="16"/>
      <w:szCs w:val="16"/>
    </w:rPr>
  </w:style>
  <w:style w:type="character" w:customStyle="1" w:styleId="TekstkomentarzaZnak1">
    <w:name w:val="Tekst komentarza Znak1"/>
    <w:rsid w:val="00522D7B"/>
  </w:style>
  <w:style w:type="character" w:customStyle="1" w:styleId="Odwoanieprzypisudolnego3">
    <w:name w:val="Odwołanie przypisu dolnego3"/>
    <w:rsid w:val="00522D7B"/>
    <w:rPr>
      <w:vertAlign w:val="superscript"/>
    </w:rPr>
  </w:style>
  <w:style w:type="character" w:customStyle="1" w:styleId="Odwoanieprzypisukocowego3">
    <w:name w:val="Odwołanie przypisu końcowego3"/>
    <w:rsid w:val="00522D7B"/>
    <w:rPr>
      <w:vertAlign w:val="superscript"/>
    </w:rPr>
  </w:style>
  <w:style w:type="character" w:customStyle="1" w:styleId="Odwoaniedokomentarza3">
    <w:name w:val="Odwołanie do komentarza3"/>
    <w:rsid w:val="00522D7B"/>
    <w:rPr>
      <w:sz w:val="16"/>
      <w:szCs w:val="16"/>
    </w:rPr>
  </w:style>
  <w:style w:type="character" w:customStyle="1" w:styleId="TekstkomentarzaZnak2">
    <w:name w:val="Tekst komentarza Znak2"/>
    <w:rsid w:val="00522D7B"/>
  </w:style>
  <w:style w:type="character" w:customStyle="1" w:styleId="Odwoanieprzypisudolnego4">
    <w:name w:val="Odwołanie przypisu dolnego4"/>
    <w:rsid w:val="00522D7B"/>
    <w:rPr>
      <w:vertAlign w:val="superscript"/>
    </w:rPr>
  </w:style>
  <w:style w:type="character" w:customStyle="1" w:styleId="Odwoanieprzypisukocowego4">
    <w:name w:val="Odwołanie przypisu końcowego4"/>
    <w:rsid w:val="00522D7B"/>
    <w:rPr>
      <w:vertAlign w:val="superscript"/>
    </w:rPr>
  </w:style>
  <w:style w:type="paragraph" w:customStyle="1" w:styleId="Nagwek50">
    <w:name w:val="Nagłówek5"/>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styleId="Lista">
    <w:name w:val="List"/>
    <w:basedOn w:val="Tekstpodstawowy"/>
    <w:rsid w:val="00522D7B"/>
    <w:pPr>
      <w:suppressAutoHyphens/>
      <w:spacing w:after="0" w:line="240" w:lineRule="auto"/>
      <w:jc w:val="both"/>
    </w:pPr>
    <w:rPr>
      <w:rFonts w:ascii="Times New Roman" w:eastAsia="Times New Roman" w:hAnsi="Times New Roman" w:cs="Mangal"/>
      <w:b/>
      <w:i/>
      <w:sz w:val="24"/>
      <w:szCs w:val="20"/>
      <w:lang w:eastAsia="ar-SA"/>
    </w:rPr>
  </w:style>
  <w:style w:type="paragraph" w:customStyle="1" w:styleId="Podpis5">
    <w:name w:val="Podpis5"/>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4">
    <w:name w:val="Podpis4"/>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3">
    <w:name w:val="Podpis3"/>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StopkaZnak1">
    <w:name w:val="Stopka Znak1"/>
    <w:basedOn w:val="Domylnaczcionkaakapitu"/>
    <w:rsid w:val="00522D7B"/>
    <w:rPr>
      <w:rFonts w:ascii="Times New Roman" w:eastAsia="Times New Roman" w:hAnsi="Times New Roman" w:cs="Times New Roman"/>
      <w:sz w:val="24"/>
      <w:szCs w:val="20"/>
      <w:lang w:eastAsia="ar-SA"/>
    </w:rPr>
  </w:style>
  <w:style w:type="paragraph" w:customStyle="1" w:styleId="Tekstpodstawowywcity32">
    <w:name w:val="Tekst podstawowy wcięty 32"/>
    <w:basedOn w:val="Normalny"/>
    <w:rsid w:val="00522D7B"/>
    <w:pPr>
      <w:suppressAutoHyphens/>
      <w:spacing w:line="240" w:lineRule="auto"/>
      <w:ind w:firstLine="360"/>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522D7B"/>
    <w:pPr>
      <w:suppressAutoHyphens/>
      <w:spacing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522D7B"/>
    <w:pPr>
      <w:suppressAutoHyphens/>
      <w:spacing w:line="240" w:lineRule="auto"/>
      <w:jc w:val="center"/>
    </w:pPr>
    <w:rPr>
      <w:rFonts w:ascii="Times New Roman" w:eastAsia="Times New Roman" w:hAnsi="Times New Roman" w:cs="Times New Roman"/>
      <w:b/>
      <w:sz w:val="28"/>
      <w:szCs w:val="20"/>
      <w:u w:val="single"/>
      <w:lang w:eastAsia="ar-SA"/>
    </w:rPr>
  </w:style>
  <w:style w:type="character" w:customStyle="1" w:styleId="PodtytuZnak">
    <w:name w:val="Podtytuł Znak"/>
    <w:basedOn w:val="Domylnaczcionkaakapitu"/>
    <w:link w:val="Podtytu"/>
    <w:rsid w:val="00522D7B"/>
    <w:rPr>
      <w:color w:val="666666"/>
      <w:sz w:val="30"/>
      <w:szCs w:val="30"/>
    </w:rPr>
  </w:style>
  <w:style w:type="paragraph" w:customStyle="1" w:styleId="Tekstkomentarza1">
    <w:name w:val="Tekst komentarza1"/>
    <w:basedOn w:val="Normalny"/>
    <w:rsid w:val="00522D7B"/>
    <w:pPr>
      <w:suppressAutoHyphens/>
      <w:spacing w:line="240" w:lineRule="auto"/>
    </w:pPr>
    <w:rPr>
      <w:rFonts w:ascii="Times New Roman" w:eastAsia="Times New Roman" w:hAnsi="Times New Roman" w:cs="Times New Roman"/>
      <w:sz w:val="20"/>
      <w:szCs w:val="20"/>
      <w:lang w:eastAsia="ar-SA"/>
    </w:rPr>
  </w:style>
  <w:style w:type="character" w:customStyle="1" w:styleId="TekstkomentarzaZnak3">
    <w:name w:val="Tekst komentarza Znak3"/>
    <w:basedOn w:val="Domylnaczcionkaakapitu"/>
    <w:uiPriority w:val="99"/>
    <w:semiHidden/>
    <w:rsid w:val="00522D7B"/>
    <w:rPr>
      <w:sz w:val="20"/>
      <w:szCs w:val="20"/>
    </w:rPr>
  </w:style>
  <w:style w:type="paragraph" w:customStyle="1" w:styleId="Zal-text">
    <w:name w:val="Zal-text"/>
    <w:basedOn w:val="Normalny"/>
    <w:rsid w:val="00522D7B"/>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paragraph" w:customStyle="1" w:styleId="ZnakZnakZnakZnakZnakZnakZnak1ZnakZnakZnakZnakZnakZnakZnakZnak">
    <w:name w:val="Znak Znak Znak Znak Znak Znak Znak1 Znak Znak Znak Znak Znak Znak Znak Znak"/>
    <w:basedOn w:val="Normalny"/>
    <w:rsid w:val="00522D7B"/>
    <w:pPr>
      <w:suppressAutoHyphens/>
      <w:spacing w:line="240" w:lineRule="auto"/>
    </w:pPr>
    <w:rPr>
      <w:rFonts w:eastAsia="Times New Roman"/>
      <w:sz w:val="24"/>
      <w:szCs w:val="24"/>
      <w:lang w:eastAsia="ar-SA"/>
    </w:rPr>
  </w:style>
  <w:style w:type="paragraph" w:customStyle="1" w:styleId="Listanumerowana1">
    <w:name w:val="Lista numerowana1"/>
    <w:basedOn w:val="Normalny"/>
    <w:rsid w:val="00522D7B"/>
    <w:pPr>
      <w:tabs>
        <w:tab w:val="left" w:pos="360"/>
      </w:tabs>
      <w:suppressAutoHyphens/>
      <w:spacing w:line="240" w:lineRule="auto"/>
      <w:ind w:left="360" w:hanging="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522D7B"/>
    <w:pPr>
      <w:suppressLineNumbers/>
      <w:suppressAutoHyphens/>
      <w:spacing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522D7B"/>
    <w:pPr>
      <w:jc w:val="center"/>
    </w:pPr>
    <w:rPr>
      <w:b/>
      <w:bCs/>
    </w:rPr>
  </w:style>
  <w:style w:type="paragraph" w:customStyle="1" w:styleId="Zawartoramki">
    <w:name w:val="Zawartość ramki"/>
    <w:basedOn w:val="Tekstpodstawowy"/>
    <w:rsid w:val="00522D7B"/>
    <w:pPr>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dymkaZnak1">
    <w:name w:val="Tekst dymka Znak1"/>
    <w:basedOn w:val="Domylnaczcionkaakapitu"/>
    <w:rsid w:val="00522D7B"/>
    <w:rPr>
      <w:rFonts w:ascii="Segoe UI" w:eastAsia="Times New Roman" w:hAnsi="Segoe UI" w:cs="Segoe UI"/>
      <w:sz w:val="18"/>
      <w:szCs w:val="18"/>
      <w:lang w:eastAsia="ar-SA"/>
    </w:rPr>
  </w:style>
  <w:style w:type="paragraph" w:customStyle="1" w:styleId="Tekstkomentarza2">
    <w:name w:val="Tekst komentarza2"/>
    <w:basedOn w:val="Normalny"/>
    <w:rsid w:val="00522D7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3">
    <w:name w:val="Tekst komentarza3"/>
    <w:basedOn w:val="Normalny"/>
    <w:rsid w:val="00522D7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22D7B"/>
    <w:pPr>
      <w:suppressAutoHyphens/>
      <w:spacing w:line="240" w:lineRule="auto"/>
    </w:pPr>
    <w:rPr>
      <w:rFonts w:ascii="Times New Roman" w:eastAsia="Times New Roman" w:hAnsi="Times New Roman" w:cs="Times New Roman"/>
      <w:sz w:val="20"/>
      <w:szCs w:val="20"/>
      <w:lang w:eastAsia="ar-SA"/>
    </w:rPr>
  </w:style>
  <w:style w:type="numbering" w:customStyle="1" w:styleId="WWNum17">
    <w:name w:val="WWNum17"/>
    <w:basedOn w:val="Bezlisty"/>
    <w:rsid w:val="00522D7B"/>
    <w:pPr>
      <w:numPr>
        <w:numId w:val="43"/>
      </w:numPr>
    </w:pPr>
  </w:style>
  <w:style w:type="character" w:customStyle="1" w:styleId="act">
    <w:name w:val="act"/>
    <w:basedOn w:val="Domylnaczcionkaakapitu"/>
    <w:rsid w:val="003017C4"/>
  </w:style>
  <w:style w:type="paragraph" w:customStyle="1" w:styleId="Footnote">
    <w:name w:val="Footnote"/>
    <w:basedOn w:val="Standard"/>
    <w:rsid w:val="000D75B0"/>
    <w:pPr>
      <w:suppressLineNumbers/>
      <w:suppressAutoHyphens/>
      <w:autoSpaceDE/>
      <w:adjustRightInd/>
      <w:ind w:left="283" w:hanging="283"/>
      <w:textAlignment w:val="baseline"/>
    </w:pPr>
    <w:rPr>
      <w:rFonts w:eastAsia="SimSun" w:cs="Arial"/>
      <w:kern w:val="3"/>
      <w:sz w:val="20"/>
      <w:szCs w:val="20"/>
      <w:lang w:eastAsia="zh-CN" w:bidi="hi-IN"/>
    </w:rPr>
  </w:style>
  <w:style w:type="numbering" w:customStyle="1" w:styleId="WW8Num17">
    <w:name w:val="WW8Num17"/>
    <w:basedOn w:val="Bezlisty"/>
    <w:rsid w:val="000D75B0"/>
    <w:pPr>
      <w:numPr>
        <w:numId w:val="112"/>
      </w:numPr>
    </w:pPr>
  </w:style>
  <w:style w:type="numbering" w:customStyle="1" w:styleId="WW8Num19">
    <w:name w:val="WW8Num19"/>
    <w:basedOn w:val="Bezlisty"/>
    <w:rsid w:val="000D75B0"/>
    <w:pPr>
      <w:numPr>
        <w:numId w:val="99"/>
      </w:numPr>
    </w:pPr>
  </w:style>
  <w:style w:type="numbering" w:customStyle="1" w:styleId="WW8Num11">
    <w:name w:val="WW8Num11"/>
    <w:basedOn w:val="Bezlisty"/>
    <w:rsid w:val="000D75B0"/>
    <w:pPr>
      <w:numPr>
        <w:numId w:val="100"/>
      </w:numPr>
    </w:pPr>
  </w:style>
  <w:style w:type="character" w:customStyle="1" w:styleId="FootnoteSymbol">
    <w:name w:val="Footnote Symbol"/>
    <w:rsid w:val="003B3610"/>
    <w:rPr>
      <w:position w:val="0"/>
      <w:vertAlign w:val="superscript"/>
    </w:rPr>
  </w:style>
  <w:style w:type="numbering" w:customStyle="1" w:styleId="WW8Num3">
    <w:name w:val="WW8Num3"/>
    <w:basedOn w:val="Bezlisty"/>
    <w:rsid w:val="003B3610"/>
    <w:pPr>
      <w:numPr>
        <w:numId w:val="145"/>
      </w:numPr>
    </w:pPr>
  </w:style>
  <w:style w:type="numbering" w:customStyle="1" w:styleId="WW8Num18">
    <w:name w:val="WW8Num18"/>
    <w:basedOn w:val="Bezlisty"/>
    <w:rsid w:val="003B3610"/>
    <w:pPr>
      <w:numPr>
        <w:numId w:val="146"/>
      </w:numPr>
    </w:pPr>
  </w:style>
  <w:style w:type="numbering" w:customStyle="1" w:styleId="Biecalista1">
    <w:name w:val="Bieżąca lista1"/>
    <w:uiPriority w:val="99"/>
    <w:rsid w:val="009936D8"/>
    <w:pPr>
      <w:numPr>
        <w:numId w:val="153"/>
      </w:numPr>
    </w:pPr>
  </w:style>
  <w:style w:type="paragraph" w:customStyle="1" w:styleId="Style7">
    <w:name w:val="Style7"/>
    <w:basedOn w:val="Normalny"/>
    <w:rsid w:val="008A31E1"/>
    <w:pPr>
      <w:widowControl w:val="0"/>
      <w:autoSpaceDE w:val="0"/>
      <w:autoSpaceDN w:val="0"/>
      <w:adjustRightInd w:val="0"/>
      <w:spacing w:line="278" w:lineRule="exact"/>
      <w:jc w:val="both"/>
    </w:pPr>
    <w:rPr>
      <w:rFonts w:eastAsia="Times New Roman"/>
      <w:sz w:val="24"/>
      <w:szCs w:val="24"/>
    </w:rPr>
  </w:style>
  <w:style w:type="character" w:customStyle="1" w:styleId="FontStyle15">
    <w:name w:val="Font Style15"/>
    <w:rsid w:val="008A31E1"/>
    <w:rPr>
      <w:rFonts w:ascii="Arial" w:hAnsi="Arial" w:cs="Arial" w:hint="default"/>
      <w:sz w:val="22"/>
      <w:szCs w:val="22"/>
    </w:rPr>
  </w:style>
  <w:style w:type="paragraph" w:customStyle="1" w:styleId="divpoint">
    <w:name w:val="div.point"/>
    <w:rsid w:val="0033616B"/>
    <w:pPr>
      <w:widowControl w:val="0"/>
      <w:suppressAutoHyphens/>
      <w:spacing w:line="40" w:lineRule="atLeast"/>
    </w:pPr>
    <w:rPr>
      <w:rFonts w:ascii="Helvetica" w:eastAsia="Times New Roman" w:hAnsi="Helvetica" w:cs="Helvetica"/>
      <w:color w:val="000000"/>
      <w:kern w:val="1"/>
      <w:sz w:val="18"/>
      <w:szCs w:val="18"/>
      <w:lang w:eastAsia="zh-CN"/>
    </w:rPr>
  </w:style>
  <w:style w:type="paragraph" w:customStyle="1" w:styleId="divpkt">
    <w:name w:val="div.pkt"/>
    <w:rsid w:val="0033616B"/>
    <w:pPr>
      <w:widowControl w:val="0"/>
      <w:suppressAutoHyphens/>
      <w:spacing w:line="40" w:lineRule="atLeast"/>
      <w:ind w:left="240"/>
      <w:jc w:val="both"/>
    </w:pPr>
    <w:rPr>
      <w:rFonts w:ascii="Helvetica" w:eastAsia="Times New Roman" w:hAnsi="Helvetica" w:cs="Helvetica"/>
      <w:color w:val="000000"/>
      <w:kern w:val="1"/>
      <w:sz w:val="18"/>
      <w:szCs w:val="18"/>
      <w:lang w:eastAsia="zh-CN"/>
    </w:rPr>
  </w:style>
  <w:style w:type="paragraph" w:customStyle="1" w:styleId="divparagraph">
    <w:name w:val="div.paragraph"/>
    <w:rsid w:val="0033616B"/>
    <w:pPr>
      <w:widowControl w:val="0"/>
      <w:suppressAutoHyphens/>
      <w:spacing w:line="40" w:lineRule="atLeast"/>
    </w:pPr>
    <w:rPr>
      <w:rFonts w:ascii="Helvetica" w:eastAsia="Times New Roman" w:hAnsi="Helvetica" w:cs="Helvetica"/>
      <w:color w:val="000000"/>
      <w:kern w:val="1"/>
      <w:sz w:val="18"/>
      <w:szCs w:val="18"/>
      <w:lang w:eastAsia="zh-CN"/>
    </w:rPr>
  </w:style>
  <w:style w:type="numbering" w:customStyle="1" w:styleId="WW8Num9">
    <w:name w:val="WW8Num9"/>
    <w:rsid w:val="0033616B"/>
    <w:pPr>
      <w:numPr>
        <w:numId w:val="222"/>
      </w:numPr>
    </w:pPr>
  </w:style>
  <w:style w:type="numbering" w:customStyle="1" w:styleId="WW8Num33">
    <w:name w:val="WW8Num33"/>
    <w:rsid w:val="0033616B"/>
    <w:pPr>
      <w:numPr>
        <w:numId w:val="224"/>
      </w:numPr>
    </w:pPr>
  </w:style>
  <w:style w:type="numbering" w:customStyle="1" w:styleId="Styl7314">
    <w:name w:val="Styl7314"/>
    <w:uiPriority w:val="99"/>
    <w:rsid w:val="00504886"/>
    <w:pPr>
      <w:numPr>
        <w:numId w:val="249"/>
      </w:numPr>
    </w:pPr>
  </w:style>
  <w:style w:type="numbering" w:customStyle="1" w:styleId="Styl16414">
    <w:name w:val="Styl16414"/>
    <w:uiPriority w:val="99"/>
    <w:rsid w:val="00504886"/>
    <w:pPr>
      <w:numPr>
        <w:numId w:val="251"/>
      </w:numPr>
    </w:pPr>
  </w:style>
  <w:style w:type="numbering" w:customStyle="1" w:styleId="Styl183114">
    <w:name w:val="Styl183114"/>
    <w:uiPriority w:val="99"/>
    <w:rsid w:val="00504886"/>
    <w:pPr>
      <w:numPr>
        <w:numId w:val="250"/>
      </w:numPr>
    </w:pPr>
  </w:style>
  <w:style w:type="numbering" w:customStyle="1" w:styleId="Stylspecyfikacji1">
    <w:name w:val="Styl specyfikacji1"/>
    <w:rsid w:val="00504886"/>
    <w:pPr>
      <w:numPr>
        <w:numId w:val="247"/>
      </w:numPr>
    </w:pPr>
  </w:style>
  <w:style w:type="numbering" w:customStyle="1" w:styleId="Styl1331141">
    <w:name w:val="Styl1331141"/>
    <w:uiPriority w:val="99"/>
    <w:rsid w:val="00504886"/>
    <w:pPr>
      <w:numPr>
        <w:numId w:val="248"/>
      </w:numPr>
    </w:pPr>
  </w:style>
  <w:style w:type="character" w:customStyle="1" w:styleId="Domylnaczcionkaakapitu7">
    <w:name w:val="Domyślna czcionka akapitu7"/>
    <w:rsid w:val="0096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42641655">
      <w:bodyDiv w:val="1"/>
      <w:marLeft w:val="0"/>
      <w:marRight w:val="0"/>
      <w:marTop w:val="0"/>
      <w:marBottom w:val="0"/>
      <w:divBdr>
        <w:top w:val="none" w:sz="0" w:space="0" w:color="auto"/>
        <w:left w:val="none" w:sz="0" w:space="0" w:color="auto"/>
        <w:bottom w:val="none" w:sz="0" w:space="0" w:color="auto"/>
        <w:right w:val="none" w:sz="0" w:space="0" w:color="auto"/>
      </w:divBdr>
    </w:div>
    <w:div w:id="36564212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476336035">
      <w:bodyDiv w:val="1"/>
      <w:marLeft w:val="0"/>
      <w:marRight w:val="0"/>
      <w:marTop w:val="0"/>
      <w:marBottom w:val="0"/>
      <w:divBdr>
        <w:top w:val="none" w:sz="0" w:space="0" w:color="auto"/>
        <w:left w:val="none" w:sz="0" w:space="0" w:color="auto"/>
        <w:bottom w:val="none" w:sz="0" w:space="0" w:color="auto"/>
        <w:right w:val="none" w:sz="0" w:space="0" w:color="auto"/>
      </w:divBdr>
    </w:div>
    <w:div w:id="503784502">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559825023">
      <w:bodyDiv w:val="1"/>
      <w:marLeft w:val="0"/>
      <w:marRight w:val="0"/>
      <w:marTop w:val="0"/>
      <w:marBottom w:val="0"/>
      <w:divBdr>
        <w:top w:val="none" w:sz="0" w:space="0" w:color="auto"/>
        <w:left w:val="none" w:sz="0" w:space="0" w:color="auto"/>
        <w:bottom w:val="none" w:sz="0" w:space="0" w:color="auto"/>
        <w:right w:val="none" w:sz="0" w:space="0" w:color="auto"/>
      </w:divBdr>
    </w:div>
    <w:div w:id="831290760">
      <w:bodyDiv w:val="1"/>
      <w:marLeft w:val="0"/>
      <w:marRight w:val="0"/>
      <w:marTop w:val="0"/>
      <w:marBottom w:val="0"/>
      <w:divBdr>
        <w:top w:val="none" w:sz="0" w:space="0" w:color="auto"/>
        <w:left w:val="none" w:sz="0" w:space="0" w:color="auto"/>
        <w:bottom w:val="none" w:sz="0" w:space="0" w:color="auto"/>
        <w:right w:val="none" w:sz="0" w:space="0" w:color="auto"/>
      </w:divBdr>
    </w:div>
    <w:div w:id="87504591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42644223">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383402902">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451046821">
      <w:bodyDiv w:val="1"/>
      <w:marLeft w:val="0"/>
      <w:marRight w:val="0"/>
      <w:marTop w:val="0"/>
      <w:marBottom w:val="0"/>
      <w:divBdr>
        <w:top w:val="none" w:sz="0" w:space="0" w:color="auto"/>
        <w:left w:val="none" w:sz="0" w:space="0" w:color="auto"/>
        <w:bottom w:val="none" w:sz="0" w:space="0" w:color="auto"/>
        <w:right w:val="none" w:sz="0" w:space="0" w:color="auto"/>
      </w:divBdr>
    </w:div>
    <w:div w:id="1663390589">
      <w:bodyDiv w:val="1"/>
      <w:marLeft w:val="0"/>
      <w:marRight w:val="0"/>
      <w:marTop w:val="0"/>
      <w:marBottom w:val="0"/>
      <w:divBdr>
        <w:top w:val="none" w:sz="0" w:space="0" w:color="auto"/>
        <w:left w:val="none" w:sz="0" w:space="0" w:color="auto"/>
        <w:bottom w:val="none" w:sz="0" w:space="0" w:color="auto"/>
        <w:right w:val="none" w:sz="0" w:space="0" w:color="auto"/>
      </w:divBdr>
    </w:div>
    <w:div w:id="1786997845">
      <w:bodyDiv w:val="1"/>
      <w:marLeft w:val="0"/>
      <w:marRight w:val="0"/>
      <w:marTop w:val="0"/>
      <w:marBottom w:val="0"/>
      <w:divBdr>
        <w:top w:val="none" w:sz="0" w:space="0" w:color="auto"/>
        <w:left w:val="none" w:sz="0" w:space="0" w:color="auto"/>
        <w:bottom w:val="none" w:sz="0" w:space="0" w:color="auto"/>
        <w:right w:val="none" w:sz="0" w:space="0" w:color="auto"/>
      </w:divBdr>
    </w:div>
    <w:div w:id="1801609612">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850218145">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01294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zp@szpitalnowowiejski.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krs.ms.gov.pl/web/wyszukiwarka-krs/strona-glowna/" TargetMode="External"/><Relationship Id="rId34" Type="http://schemas.openxmlformats.org/officeDocument/2006/relationships/hyperlink" Target="mailto:sjuszkiewicz@tommarg.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zpitalnowowiejski" TargetMode="External"/><Relationship Id="rId25" Type="http://schemas.openxmlformats.org/officeDocument/2006/relationships/footer" Target="footer1.xml"/><Relationship Id="rId33" Type="http://schemas.openxmlformats.org/officeDocument/2006/relationships/hyperlink" Target="mailto:bogdan.golebiewski@szpitalnowowiejski.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rod.ceidg.gov.pl/CEIDG/CEIDG.Public.UI/Search.aspx" TargetMode="External"/><Relationship Id="rId29" Type="http://schemas.openxmlformats.org/officeDocument/2006/relationships/hyperlink" Target="mailto:bogdan.golebiewski@szpitalnowowiej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45557/Jednolity-Europejski-Dokument-Zamowienia-instrukcja-2021.01.20.pdf" TargetMode="External"/><Relationship Id="rId24" Type="http://schemas.openxmlformats.org/officeDocument/2006/relationships/header" Target="header1.xml"/><Relationship Id="rId32" Type="http://schemas.openxmlformats.org/officeDocument/2006/relationships/hyperlink" Target="mailto:bogdan.golebiewski@szpitalnowowiejski.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nowowiejski" TargetMode="External"/><Relationship Id="rId23" Type="http://schemas.openxmlformats.org/officeDocument/2006/relationships/hyperlink" Target="https://ekrs.ms.gov.pl/web/wyszukiwarka-krs/strona-glowna/" TargetMode="External"/><Relationship Id="rId28" Type="http://schemas.openxmlformats.org/officeDocument/2006/relationships/hyperlink" Target="mailto:administracja@szpitalnowowiejski.pl" TargetMode="External"/><Relationship Id="rId36"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mailto:iod@szpitalnowowiejski.pl" TargetMode="External"/><Relationship Id="rId31" Type="http://schemas.openxmlformats.org/officeDocument/2006/relationships/hyperlink" Target="mailto:michal.kosinski@tzmo-global.com" TargetMode="External"/><Relationship Id="rId4" Type="http://schemas.openxmlformats.org/officeDocument/2006/relationships/settings" Target="settings.xml"/><Relationship Id="rId9" Type="http://schemas.openxmlformats.org/officeDocument/2006/relationships/hyperlink" Target="https://platformazakupowa.pl/pn/szpitalnowowiejski" TargetMode="External"/><Relationship Id="rId14" Type="http://schemas.openxmlformats.org/officeDocument/2006/relationships/hyperlink" Target="https://platformazakupowa.pl/pn/szpitalnowowiejski"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mailto:administracja@szpitalnowowiejski.pl" TargetMode="External"/><Relationship Id="rId30" Type="http://schemas.openxmlformats.org/officeDocument/2006/relationships/hyperlink" Target="mailto:michal.kosinski@tzmo-global.com" TargetMode="External"/><Relationship Id="rId35" Type="http://schemas.openxmlformats.org/officeDocument/2006/relationships/hyperlink" Target="mailto:sjuszkiewicz@tomma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78</Pages>
  <Words>32460</Words>
  <Characters>194766</Characters>
  <Application>Microsoft Office Word</Application>
  <DocSecurity>0</DocSecurity>
  <Lines>1623</Lines>
  <Paragraphs>453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173</cp:revision>
  <cp:lastPrinted>2023-09-06T10:01:00Z</cp:lastPrinted>
  <dcterms:created xsi:type="dcterms:W3CDTF">2023-08-29T06:12:00Z</dcterms:created>
  <dcterms:modified xsi:type="dcterms:W3CDTF">2023-09-06T10:10:00Z</dcterms:modified>
</cp:coreProperties>
</file>