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911" w14:textId="500BE4D4" w:rsidR="00782F12" w:rsidRPr="00D633A2" w:rsidRDefault="000D026F" w:rsidP="000D026F">
      <w:pPr>
        <w:jc w:val="right"/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 xml:space="preserve">Poznań, 18.05.2023r. </w:t>
      </w:r>
    </w:p>
    <w:p w14:paraId="6ED9E9B8" w14:textId="77777777" w:rsidR="00D633A2" w:rsidRPr="00D633A2" w:rsidRDefault="00D633A2" w:rsidP="000D026F">
      <w:pPr>
        <w:jc w:val="center"/>
        <w:rPr>
          <w:rFonts w:cstheme="minorHAnsi"/>
          <w:sz w:val="24"/>
          <w:szCs w:val="24"/>
        </w:rPr>
      </w:pPr>
    </w:p>
    <w:p w14:paraId="55EE73D3" w14:textId="12F8D396" w:rsidR="000D026F" w:rsidRPr="00D633A2" w:rsidRDefault="000D026F" w:rsidP="000D026F">
      <w:pPr>
        <w:jc w:val="center"/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>Notatka z przeprowadzonej wizji lokalnej</w:t>
      </w:r>
    </w:p>
    <w:p w14:paraId="23F848C7" w14:textId="5877B2B4" w:rsidR="000D026F" w:rsidRPr="00D633A2" w:rsidRDefault="000D026F" w:rsidP="00D633A2">
      <w:pPr>
        <w:keepNext/>
        <w:spacing w:before="240" w:after="60"/>
        <w:jc w:val="both"/>
        <w:outlineLvl w:val="2"/>
        <w:rPr>
          <w:rFonts w:cstheme="minorHAnsi"/>
          <w:sz w:val="24"/>
          <w:szCs w:val="24"/>
          <w:shd w:val="clear" w:color="auto" w:fill="FFFFFF"/>
        </w:rPr>
      </w:pPr>
      <w:r w:rsidRPr="00D633A2">
        <w:rPr>
          <w:rFonts w:cstheme="minorHAnsi"/>
          <w:sz w:val="24"/>
          <w:szCs w:val="24"/>
        </w:rPr>
        <w:t>Dotyczy postępowania o udzielenie zamówienia publicznego na remont pomieszczeń w placówkach Poznańskiego Zespołu Żłobków cześć</w:t>
      </w:r>
      <w:r w:rsidR="002E5D53">
        <w:rPr>
          <w:rFonts w:cstheme="minorHAnsi"/>
          <w:sz w:val="24"/>
          <w:szCs w:val="24"/>
        </w:rPr>
        <w:t xml:space="preserve"> </w:t>
      </w:r>
      <w:r w:rsidRPr="00D633A2">
        <w:rPr>
          <w:rFonts w:cstheme="minorHAnsi"/>
          <w:sz w:val="24"/>
          <w:szCs w:val="24"/>
        </w:rPr>
        <w:t>1</w:t>
      </w:r>
      <w:r w:rsidRPr="00D633A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633A2" w:rsidRPr="00D633A2">
        <w:rPr>
          <w:rFonts w:cstheme="minorHAnsi"/>
          <w:sz w:val="24"/>
          <w:szCs w:val="24"/>
          <w:shd w:val="clear" w:color="auto" w:fill="FFFFFF"/>
        </w:rPr>
        <w:t>- r</w:t>
      </w:r>
      <w:r w:rsidRPr="00D633A2">
        <w:rPr>
          <w:rFonts w:cstheme="minorHAnsi"/>
          <w:sz w:val="24"/>
          <w:szCs w:val="24"/>
          <w:shd w:val="clear" w:color="auto" w:fill="FFFFFF"/>
        </w:rPr>
        <w:t xml:space="preserve">emont pomieszczeń w żłobku Ptyś zlokalizowanym w Poznaniu przy os. Przyjaźni 134 </w:t>
      </w:r>
    </w:p>
    <w:p w14:paraId="78DD7682" w14:textId="77777777" w:rsidR="000D026F" w:rsidRPr="00D633A2" w:rsidRDefault="000D026F" w:rsidP="000D026F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63D38F4" w14:textId="77777777" w:rsidR="000D026F" w:rsidRPr="00D633A2" w:rsidRDefault="000D026F" w:rsidP="000D026F">
      <w:pPr>
        <w:pStyle w:val="Akapitzlist"/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D6484BA" w14:textId="77777777" w:rsidR="000D026F" w:rsidRPr="00D633A2" w:rsidRDefault="000D026F" w:rsidP="00D633A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633A2">
        <w:rPr>
          <w:rFonts w:cstheme="minorHAnsi"/>
          <w:sz w:val="24"/>
          <w:szCs w:val="24"/>
          <w:shd w:val="clear" w:color="auto" w:fill="FFFFFF"/>
        </w:rPr>
        <w:t>W dniu 17.05.2023r. o godz. 14.00 odbyła się wizja. Na wizji pojawił się jeden Wykonawca.</w:t>
      </w:r>
    </w:p>
    <w:p w14:paraId="59250C1B" w14:textId="6A054261" w:rsidR="000D026F" w:rsidRPr="00D633A2" w:rsidRDefault="000D026F" w:rsidP="00D633A2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633A2">
        <w:rPr>
          <w:rFonts w:cstheme="minorHAnsi"/>
          <w:sz w:val="24"/>
          <w:szCs w:val="24"/>
          <w:shd w:val="clear" w:color="auto" w:fill="FFFFFF"/>
        </w:rPr>
        <w:t>Na wizji udostępniono Wykonawcy do wglądu remontowane pomieszczenia</w:t>
      </w:r>
      <w:r w:rsidR="00D633A2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D633A2">
        <w:rPr>
          <w:rFonts w:cstheme="minorHAnsi"/>
          <w:sz w:val="24"/>
          <w:szCs w:val="24"/>
          <w:shd w:val="clear" w:color="auto" w:fill="FFFFFF"/>
        </w:rPr>
        <w:t>salę nr  1 i salę</w:t>
      </w:r>
      <w:r w:rsidR="00D633A2" w:rsidRPr="00D633A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633A2">
        <w:rPr>
          <w:rFonts w:cstheme="minorHAnsi"/>
          <w:sz w:val="24"/>
          <w:szCs w:val="24"/>
          <w:shd w:val="clear" w:color="auto" w:fill="FFFFFF"/>
        </w:rPr>
        <w:t>nr 2 grupy Maki</w:t>
      </w:r>
      <w:r w:rsidR="00D633A2" w:rsidRPr="00D633A2">
        <w:rPr>
          <w:rFonts w:cstheme="minorHAnsi"/>
          <w:sz w:val="24"/>
          <w:szCs w:val="24"/>
          <w:shd w:val="clear" w:color="auto" w:fill="FFFFFF"/>
        </w:rPr>
        <w:t xml:space="preserve"> (zdjęcia </w:t>
      </w:r>
      <w:r w:rsidR="00943548">
        <w:rPr>
          <w:rFonts w:cstheme="minorHAnsi"/>
          <w:sz w:val="24"/>
          <w:szCs w:val="24"/>
          <w:shd w:val="clear" w:color="auto" w:fill="FFFFFF"/>
        </w:rPr>
        <w:t xml:space="preserve">od nr 1 do 7 </w:t>
      </w:r>
      <w:r w:rsidR="00D633A2" w:rsidRPr="00D633A2">
        <w:rPr>
          <w:rFonts w:cstheme="minorHAnsi"/>
          <w:sz w:val="24"/>
          <w:szCs w:val="24"/>
          <w:shd w:val="clear" w:color="auto" w:fill="FFFFFF"/>
        </w:rPr>
        <w:t>sal w załączeniu do notatki)</w:t>
      </w:r>
    </w:p>
    <w:p w14:paraId="5880BFD3" w14:textId="388E6C03" w:rsidR="00782F12" w:rsidRPr="00D633A2" w:rsidRDefault="000D026F">
      <w:pPr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>W trakcie spotkania Wykonawca zada</w:t>
      </w:r>
      <w:r w:rsidR="00D633A2" w:rsidRPr="00D633A2">
        <w:rPr>
          <w:rFonts w:cstheme="minorHAnsi"/>
          <w:sz w:val="24"/>
          <w:szCs w:val="24"/>
        </w:rPr>
        <w:t>ł</w:t>
      </w:r>
      <w:r w:rsidRPr="00D633A2">
        <w:rPr>
          <w:rFonts w:cstheme="minorHAnsi"/>
          <w:sz w:val="24"/>
          <w:szCs w:val="24"/>
        </w:rPr>
        <w:t xml:space="preserve"> </w:t>
      </w:r>
      <w:r w:rsidR="003478FB">
        <w:rPr>
          <w:rFonts w:cstheme="minorHAnsi"/>
          <w:sz w:val="24"/>
          <w:szCs w:val="24"/>
        </w:rPr>
        <w:t xml:space="preserve">następujące </w:t>
      </w:r>
      <w:r w:rsidRPr="00D633A2">
        <w:rPr>
          <w:rFonts w:cstheme="minorHAnsi"/>
          <w:sz w:val="24"/>
          <w:szCs w:val="24"/>
        </w:rPr>
        <w:t>pytani</w:t>
      </w:r>
      <w:r w:rsidR="003478FB">
        <w:rPr>
          <w:rFonts w:cstheme="minorHAnsi"/>
          <w:sz w:val="24"/>
          <w:szCs w:val="24"/>
        </w:rPr>
        <w:t>a, na które otrzymał odpowiedź jak poniżej;</w:t>
      </w:r>
      <w:r w:rsidRPr="00D633A2">
        <w:rPr>
          <w:rFonts w:cstheme="minorHAnsi"/>
          <w:sz w:val="24"/>
          <w:szCs w:val="24"/>
        </w:rPr>
        <w:t xml:space="preserve"> </w:t>
      </w:r>
    </w:p>
    <w:p w14:paraId="1E452BF9" w14:textId="6B319519" w:rsidR="000D026F" w:rsidRPr="00D633A2" w:rsidRDefault="003478F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Zadane pytanie- </w:t>
      </w:r>
      <w:r w:rsidR="000A7E5B" w:rsidRPr="00D633A2">
        <w:rPr>
          <w:rFonts w:cstheme="minorHAnsi"/>
          <w:i/>
          <w:iCs/>
          <w:sz w:val="24"/>
          <w:szCs w:val="24"/>
        </w:rPr>
        <w:t>Czy Wykonawca oprócz demontażu mebli także zobowiązany jest wynieść meble z pomieszczeń na czas remontu.</w:t>
      </w:r>
    </w:p>
    <w:p w14:paraId="59C1016A" w14:textId="5DD405C5" w:rsidR="000A7E5B" w:rsidRPr="00D633A2" w:rsidRDefault="003478FB" w:rsidP="00D633A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Udzielona o</w:t>
      </w:r>
      <w:r w:rsidR="000A7E5B" w:rsidRPr="00D633A2">
        <w:rPr>
          <w:rFonts w:cstheme="minorHAnsi"/>
          <w:sz w:val="24"/>
          <w:szCs w:val="24"/>
        </w:rPr>
        <w:t>dpowiedź</w:t>
      </w:r>
      <w:r>
        <w:rPr>
          <w:rFonts w:cstheme="minorHAnsi"/>
          <w:sz w:val="24"/>
          <w:szCs w:val="24"/>
        </w:rPr>
        <w:t xml:space="preserve"> - </w:t>
      </w:r>
      <w:r w:rsidR="00D633A2">
        <w:rPr>
          <w:rFonts w:cstheme="minorHAnsi"/>
          <w:sz w:val="24"/>
          <w:szCs w:val="24"/>
        </w:rPr>
        <w:t xml:space="preserve"> </w:t>
      </w:r>
      <w:r w:rsidR="000A7E5B" w:rsidRPr="00D633A2">
        <w:rPr>
          <w:rFonts w:cstheme="minorHAnsi"/>
          <w:sz w:val="24"/>
          <w:szCs w:val="24"/>
        </w:rPr>
        <w:t xml:space="preserve">Tak, Wykonawca zobowiązany jest wynieść meble na czas remontu, a później wnieść do wyremontowanych pomieszczeń. </w:t>
      </w:r>
    </w:p>
    <w:p w14:paraId="33C0A090" w14:textId="77777777" w:rsidR="003478FB" w:rsidRDefault="003478FB" w:rsidP="000A7E5B">
      <w:pPr>
        <w:rPr>
          <w:rFonts w:cstheme="minorHAnsi"/>
          <w:i/>
          <w:iCs/>
          <w:sz w:val="24"/>
          <w:szCs w:val="24"/>
        </w:rPr>
      </w:pPr>
    </w:p>
    <w:p w14:paraId="2AE04A88" w14:textId="4BEBDB57" w:rsidR="000A7E5B" w:rsidRPr="00D633A2" w:rsidRDefault="003478FB" w:rsidP="000A7E5B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Zadane pytanie -  </w:t>
      </w:r>
      <w:r w:rsidR="000A7E5B" w:rsidRPr="00D633A2">
        <w:rPr>
          <w:rFonts w:cstheme="minorHAnsi"/>
          <w:i/>
          <w:iCs/>
          <w:sz w:val="24"/>
          <w:szCs w:val="24"/>
        </w:rPr>
        <w:t>Czy w pomieszczeniach po położeniu posadzki mają być położone listwy podłogowe ? Czy należy zdemontować i zamontować nowe odbojnice (listwy na ścianach widoczne na zdjęciu</w:t>
      </w:r>
      <w:r w:rsidR="00943548">
        <w:rPr>
          <w:rFonts w:cstheme="minorHAnsi"/>
          <w:i/>
          <w:iCs/>
          <w:sz w:val="24"/>
          <w:szCs w:val="24"/>
        </w:rPr>
        <w:t xml:space="preserve"> 1 sala maki grupa I</w:t>
      </w:r>
      <w:r w:rsidR="000A7E5B" w:rsidRPr="00D633A2">
        <w:rPr>
          <w:rFonts w:cstheme="minorHAnsi"/>
          <w:i/>
          <w:iCs/>
          <w:sz w:val="24"/>
          <w:szCs w:val="24"/>
        </w:rPr>
        <w:t xml:space="preserve"> ) </w:t>
      </w:r>
    </w:p>
    <w:p w14:paraId="28628D82" w14:textId="4579A54C" w:rsidR="000A7E5B" w:rsidRPr="00D633A2" w:rsidRDefault="003478FB" w:rsidP="000A7E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Udzielona odpowiedź - </w:t>
      </w:r>
      <w:r w:rsidR="000A7E5B" w:rsidRPr="00D633A2">
        <w:rPr>
          <w:rFonts w:cstheme="minorHAnsi"/>
          <w:sz w:val="24"/>
          <w:szCs w:val="24"/>
        </w:rPr>
        <w:t xml:space="preserve">odpowiedź zostanie </w:t>
      </w:r>
      <w:r>
        <w:rPr>
          <w:rFonts w:cstheme="minorHAnsi"/>
          <w:sz w:val="24"/>
          <w:szCs w:val="24"/>
        </w:rPr>
        <w:t xml:space="preserve">udzielona w terminie późniejszym i </w:t>
      </w:r>
      <w:r w:rsidR="000A7E5B" w:rsidRPr="00D633A2">
        <w:rPr>
          <w:rFonts w:cstheme="minorHAnsi"/>
          <w:sz w:val="24"/>
          <w:szCs w:val="24"/>
        </w:rPr>
        <w:t xml:space="preserve">zamieszczona na stronie prowadzonego postępowania. </w:t>
      </w:r>
    </w:p>
    <w:p w14:paraId="6BD8239A" w14:textId="77777777" w:rsidR="000A7E5B" w:rsidRPr="00D633A2" w:rsidRDefault="000A7E5B">
      <w:pPr>
        <w:rPr>
          <w:rFonts w:cstheme="minorHAnsi"/>
          <w:sz w:val="24"/>
          <w:szCs w:val="24"/>
        </w:rPr>
      </w:pPr>
    </w:p>
    <w:p w14:paraId="41B02846" w14:textId="2114DAF6" w:rsidR="00D633A2" w:rsidRPr="00D633A2" w:rsidRDefault="000A7E5B" w:rsidP="003478FB">
      <w:pPr>
        <w:rPr>
          <w:rFonts w:cstheme="minorHAnsi"/>
          <w:sz w:val="24"/>
          <w:szCs w:val="24"/>
        </w:rPr>
      </w:pPr>
      <w:r w:rsidRPr="00D633A2">
        <w:rPr>
          <w:rFonts w:cstheme="minorHAnsi"/>
          <w:sz w:val="24"/>
          <w:szCs w:val="24"/>
        </w:rPr>
        <w:t>Poinformowano Wykonawc</w:t>
      </w:r>
      <w:r w:rsidR="00D633A2" w:rsidRPr="00D633A2">
        <w:rPr>
          <w:rFonts w:cstheme="minorHAnsi"/>
          <w:sz w:val="24"/>
          <w:szCs w:val="24"/>
        </w:rPr>
        <w:t>ę</w:t>
      </w:r>
      <w:r w:rsidRPr="00D633A2">
        <w:rPr>
          <w:rFonts w:cstheme="minorHAnsi"/>
          <w:sz w:val="24"/>
          <w:szCs w:val="24"/>
        </w:rPr>
        <w:t xml:space="preserve">, iż </w:t>
      </w:r>
      <w:r w:rsidR="003478FB">
        <w:rPr>
          <w:rFonts w:cstheme="minorHAnsi"/>
          <w:sz w:val="24"/>
          <w:szCs w:val="24"/>
        </w:rPr>
        <w:t xml:space="preserve">inne </w:t>
      </w:r>
      <w:r w:rsidRPr="00D633A2">
        <w:rPr>
          <w:rFonts w:cstheme="minorHAnsi"/>
          <w:sz w:val="24"/>
          <w:szCs w:val="24"/>
        </w:rPr>
        <w:t xml:space="preserve">pytania </w:t>
      </w:r>
      <w:r w:rsidR="00D633A2" w:rsidRPr="00D633A2">
        <w:rPr>
          <w:rFonts w:cstheme="minorHAnsi"/>
          <w:sz w:val="24"/>
          <w:szCs w:val="24"/>
        </w:rPr>
        <w:t>związane z zakresem prac można kierować do Zamawiającego za pośrednictwem platformazakupowa.pl</w:t>
      </w:r>
      <w:r w:rsidR="003478FB">
        <w:rPr>
          <w:rFonts w:cstheme="minorHAnsi"/>
          <w:sz w:val="24"/>
          <w:szCs w:val="24"/>
        </w:rPr>
        <w:br/>
      </w:r>
      <w:r w:rsidR="002E5D53">
        <w:rPr>
          <w:rFonts w:cstheme="minorHAnsi"/>
          <w:sz w:val="24"/>
          <w:szCs w:val="24"/>
        </w:rPr>
        <w:t xml:space="preserve"> link</w:t>
      </w:r>
      <w:r w:rsidR="003478FB">
        <w:rPr>
          <w:rFonts w:cstheme="minorHAnsi"/>
          <w:sz w:val="24"/>
          <w:szCs w:val="24"/>
        </w:rPr>
        <w:t xml:space="preserve"> </w:t>
      </w:r>
      <w:r w:rsidR="002E5D53" w:rsidRPr="002E5D53">
        <w:rPr>
          <w:rFonts w:cstheme="minorHAnsi"/>
          <w:sz w:val="24"/>
          <w:szCs w:val="24"/>
        </w:rPr>
        <w:t>https://platformazakupowa.pl/transakcja/765034</w:t>
      </w:r>
      <w:r w:rsidR="002E5D53">
        <w:rPr>
          <w:rFonts w:cstheme="minorHAnsi"/>
          <w:sz w:val="24"/>
          <w:szCs w:val="24"/>
        </w:rPr>
        <w:t xml:space="preserve"> </w:t>
      </w:r>
      <w:r w:rsidR="00D633A2" w:rsidRPr="00D633A2">
        <w:rPr>
          <w:rFonts w:cstheme="minorHAnsi"/>
          <w:sz w:val="24"/>
          <w:szCs w:val="24"/>
        </w:rPr>
        <w:t>oraz za pomocą poczty elektronicznej, e-mail: cuw@m.poznan.pl</w:t>
      </w:r>
    </w:p>
    <w:p w14:paraId="5E213419" w14:textId="53D6CDDE" w:rsidR="00D633A2" w:rsidRPr="00D633A2" w:rsidRDefault="00D633A2" w:rsidP="00D633A2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AF91853" w14:textId="58AC1D79" w:rsidR="002A3A3D" w:rsidRPr="00D633A2" w:rsidRDefault="002A3A3D">
      <w:pPr>
        <w:rPr>
          <w:rFonts w:cstheme="minorHAnsi"/>
          <w:sz w:val="24"/>
          <w:szCs w:val="24"/>
        </w:rPr>
      </w:pPr>
    </w:p>
    <w:p w14:paraId="5DF38505" w14:textId="6242F764" w:rsidR="00782F12" w:rsidRPr="00D633A2" w:rsidRDefault="00782F12">
      <w:pPr>
        <w:rPr>
          <w:rFonts w:cstheme="minorHAnsi"/>
          <w:sz w:val="24"/>
          <w:szCs w:val="24"/>
        </w:rPr>
      </w:pPr>
    </w:p>
    <w:p w14:paraId="71B948EC" w14:textId="6C2F7A78" w:rsidR="00782F12" w:rsidRPr="00D633A2" w:rsidRDefault="00782F12">
      <w:pPr>
        <w:rPr>
          <w:rFonts w:cstheme="minorHAnsi"/>
          <w:sz w:val="24"/>
          <w:szCs w:val="24"/>
        </w:rPr>
      </w:pPr>
    </w:p>
    <w:p w14:paraId="747A4DCB" w14:textId="13075CDC" w:rsidR="00782F12" w:rsidRPr="00D633A2" w:rsidRDefault="00782F12">
      <w:pPr>
        <w:rPr>
          <w:rFonts w:cstheme="minorHAnsi"/>
          <w:sz w:val="24"/>
          <w:szCs w:val="24"/>
        </w:rPr>
      </w:pPr>
    </w:p>
    <w:sectPr w:rsidR="00782F12" w:rsidRPr="00D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06CE"/>
    <w:multiLevelType w:val="hybridMultilevel"/>
    <w:tmpl w:val="80EC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6873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D61405"/>
    <w:multiLevelType w:val="hybridMultilevel"/>
    <w:tmpl w:val="95D2488A"/>
    <w:lvl w:ilvl="0" w:tplc="B1C41F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6530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435544">
    <w:abstractNumId w:val="1"/>
  </w:num>
  <w:num w:numId="3" w16cid:durableId="103993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3D"/>
    <w:rsid w:val="000557B3"/>
    <w:rsid w:val="000A7E5B"/>
    <w:rsid w:val="000D026F"/>
    <w:rsid w:val="002A3A3D"/>
    <w:rsid w:val="002E5D53"/>
    <w:rsid w:val="003478FB"/>
    <w:rsid w:val="003E47DC"/>
    <w:rsid w:val="004C52F8"/>
    <w:rsid w:val="00761269"/>
    <w:rsid w:val="00782F12"/>
    <w:rsid w:val="007D5436"/>
    <w:rsid w:val="00943548"/>
    <w:rsid w:val="00D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85FE"/>
  <w15:chartTrackingRefBased/>
  <w15:docId w15:val="{F758433F-7C1B-42A4-99F4-6CB45FA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Akapit z listą5,BulletC,Wyliczanie,Obiekt,normalny tekst,lp1,List Paragraph2,wypunktowanie,Preambuła,Bullet Number,Body MS Bullet,ISCG Numerowanie,List Paragraph,Akapit z listą BS,Kolorowa lista — akcent 11,Bullets"/>
    <w:basedOn w:val="Normalny"/>
    <w:link w:val="AkapitzlistZnak"/>
    <w:uiPriority w:val="34"/>
    <w:qFormat/>
    <w:rsid w:val="000D0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BulletC Znak,Wyliczanie Znak,Obiekt Znak,normalny tekst Znak,lp1 Znak,List Paragraph2 Znak,wypunktowanie Znak,Preambuła Znak,Bullet Number Znak,Body MS Bullet Znak"/>
    <w:link w:val="Akapitzlist"/>
    <w:uiPriority w:val="34"/>
    <w:qFormat/>
    <w:locked/>
    <w:rsid w:val="000D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5D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ASzubert@CUWPOZNAN.LOCAL</dc:creator>
  <cp:keywords/>
  <dc:description/>
  <cp:lastModifiedBy>KKruk-Choniawko</cp:lastModifiedBy>
  <cp:revision>7</cp:revision>
  <cp:lastPrinted>2022-05-19T07:27:00Z</cp:lastPrinted>
  <dcterms:created xsi:type="dcterms:W3CDTF">2023-05-18T05:59:00Z</dcterms:created>
  <dcterms:modified xsi:type="dcterms:W3CDTF">2023-05-18T10:16:00Z</dcterms:modified>
</cp:coreProperties>
</file>