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D0" w:rsidRPr="0029485A" w:rsidRDefault="00E828D0" w:rsidP="00E828D0">
      <w:pPr>
        <w:rPr>
          <w:b/>
          <w:bCs/>
        </w:rPr>
      </w:pPr>
      <w:proofErr w:type="spellStart"/>
      <w:r w:rsidRPr="0029485A">
        <w:rPr>
          <w:b/>
          <w:bCs/>
        </w:rPr>
        <w:t>Laptopy</w:t>
      </w:r>
      <w:proofErr w:type="spellEnd"/>
      <w:r w:rsidRPr="0029485A">
        <w:rPr>
          <w:b/>
          <w:bCs/>
        </w:rPr>
        <w:t xml:space="preserve"> – 171 </w:t>
      </w:r>
      <w:proofErr w:type="spellStart"/>
      <w:r w:rsidRPr="0029485A">
        <w:rPr>
          <w:b/>
          <w:bCs/>
        </w:rPr>
        <w:t>szt</w:t>
      </w:r>
      <w:r>
        <w:rPr>
          <w:b/>
          <w:bCs/>
        </w:rPr>
        <w:t>uk</w:t>
      </w:r>
      <w:bookmarkStart w:id="0" w:name="_GoBack"/>
      <w:bookmarkEnd w:id="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4978"/>
        <w:gridCol w:w="1558"/>
      </w:tblGrid>
      <w:tr w:rsidR="007C007A" w:rsidRPr="005816E8" w:rsidTr="007C007A">
        <w:trPr>
          <w:trHeight w:val="350"/>
        </w:trPr>
        <w:tc>
          <w:tcPr>
            <w:tcW w:w="1681" w:type="dxa"/>
            <w:shd w:val="pct20" w:color="auto" w:fill="auto"/>
          </w:tcPr>
          <w:p w:rsidR="007C007A" w:rsidRPr="005816E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978" w:type="dxa"/>
            <w:shd w:val="pct20" w:color="auto" w:fill="auto"/>
          </w:tcPr>
          <w:p w:rsidR="007C007A" w:rsidRPr="005816E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Wymagane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parametry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techniczne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laptopa</w:t>
            </w:r>
            <w:proofErr w:type="spellEnd"/>
          </w:p>
        </w:tc>
        <w:tc>
          <w:tcPr>
            <w:tcW w:w="1558" w:type="dxa"/>
            <w:shd w:val="pct20" w:color="auto" w:fill="auto"/>
          </w:tcPr>
          <w:p w:rsidR="007C007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Czy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spełnia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?</w:t>
            </w:r>
          </w:p>
          <w:p w:rsidR="007C007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TAK / NIE</w:t>
            </w:r>
          </w:p>
        </w:tc>
      </w:tr>
      <w:tr w:rsidR="007C007A" w:rsidRPr="005816E8" w:rsidTr="007C007A">
        <w:tc>
          <w:tcPr>
            <w:tcW w:w="1681" w:type="dxa"/>
            <w:shd w:val="clear" w:color="auto" w:fill="auto"/>
          </w:tcPr>
          <w:p w:rsidR="007C007A" w:rsidRPr="002E6F24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2E6F24"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4978" w:type="dxa"/>
          </w:tcPr>
          <w:p w:rsidR="007C007A" w:rsidRPr="005816E8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E6F24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przenośny typu notebook będzie wykorzystywany dla potrzeb aplikacji biurowych, aplikacji edukacyjnych, dostępu do Internetu oraz poczty elektronicznej.</w:t>
            </w:r>
          </w:p>
        </w:tc>
        <w:tc>
          <w:tcPr>
            <w:tcW w:w="1558" w:type="dxa"/>
          </w:tcPr>
          <w:p w:rsidR="007C007A" w:rsidRPr="002E6F24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2E6F24" w:rsidTr="007C007A">
        <w:tc>
          <w:tcPr>
            <w:tcW w:w="1681" w:type="dxa"/>
            <w:shd w:val="clear" w:color="auto" w:fill="auto"/>
          </w:tcPr>
          <w:p w:rsidR="007C007A" w:rsidRPr="002E6F24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2E6F24">
              <w:rPr>
                <w:rFonts w:ascii="Calibri Light" w:hAnsi="Calibri Light"/>
                <w:b/>
                <w:bCs/>
                <w:sz w:val="20"/>
                <w:szCs w:val="20"/>
              </w:rPr>
              <w:t>Matryca</w:t>
            </w:r>
            <w:proofErr w:type="spellEnd"/>
          </w:p>
        </w:tc>
        <w:tc>
          <w:tcPr>
            <w:tcW w:w="4978" w:type="dxa"/>
          </w:tcPr>
          <w:p w:rsidR="007C007A" w:rsidRPr="002E6F24" w:rsidRDefault="007C007A" w:rsidP="00393547">
            <w:pPr>
              <w:jc w:val="both"/>
              <w:outlineLvl w:val="0"/>
              <w:rPr>
                <w:rFonts w:ascii="Calibri Light" w:hAnsi="Calibri Light" w:cs="Tahoma"/>
                <w:color w:val="00B050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Matryca w technologii IPS lub WVA o przekątnej </w:t>
            </w:r>
            <w:r w:rsidRPr="002E6F24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15,6" 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>i</w:t>
            </w:r>
            <w:r w:rsidRPr="002E6F24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rozdzielczości FHD (1920 x 1080) z podświetleniem LED, matryca matowa, jasność min. 220 </w:t>
            </w:r>
            <w:proofErr w:type="spellStart"/>
            <w:r w:rsidRPr="002E6F24">
              <w:rPr>
                <w:rFonts w:ascii="Calibri Light" w:hAnsi="Calibri Light" w:cs="Tahoma"/>
                <w:sz w:val="20"/>
                <w:szCs w:val="20"/>
                <w:lang w:val="pl-PL"/>
              </w:rPr>
              <w:t>nits</w:t>
            </w:r>
            <w:proofErr w:type="spellEnd"/>
            <w:r w:rsidRPr="002E6F24">
              <w:rPr>
                <w:rFonts w:ascii="Calibri Light" w:hAnsi="Calibri Light" w:cs="Tahoma"/>
                <w:sz w:val="20"/>
                <w:szCs w:val="20"/>
                <w:lang w:val="pl-PL"/>
              </w:rPr>
              <w:t>, kontrast min. 400:1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</w:tcPr>
          <w:p w:rsidR="007C007A" w:rsidRDefault="007C007A" w:rsidP="00393547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F61028" w:rsidTr="007C007A">
        <w:tc>
          <w:tcPr>
            <w:tcW w:w="1681" w:type="dxa"/>
            <w:shd w:val="clear" w:color="auto" w:fill="auto"/>
          </w:tcPr>
          <w:p w:rsidR="007C007A" w:rsidRPr="00F6102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F6102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978" w:type="dxa"/>
          </w:tcPr>
          <w:p w:rsidR="007C007A" w:rsidRPr="00F61028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F6102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Procesor osiągający wynik min. 6100 punktów w teście </w:t>
            </w:r>
            <w:proofErr w:type="spellStart"/>
            <w:r w:rsidRPr="00F6102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F6102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CPU Mark według wyników ze strony: </w:t>
            </w:r>
            <w:hyperlink r:id="rId6" w:history="1">
              <w:r w:rsidRPr="00F61028">
                <w:rPr>
                  <w:rStyle w:val="Hipercze"/>
                  <w:rFonts w:ascii="Calibri Light" w:hAnsi="Calibri Light" w:cs="Tahoma"/>
                  <w:bCs/>
                  <w:sz w:val="20"/>
                  <w:szCs w:val="20"/>
                  <w:lang w:val="pl-PL"/>
                </w:rPr>
                <w:t>https://www.cpubenchmark.net/mid_range_cpus.html</w:t>
              </w:r>
            </w:hyperlink>
          </w:p>
          <w:p w:rsidR="007C007A" w:rsidRPr="00F61028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</w:tcPr>
          <w:p w:rsidR="007C007A" w:rsidRPr="00F61028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81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497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8GB DDR4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,</w:t>
            </w: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możliwość rozbudowy do min. 16GB, dwa </w:t>
            </w:r>
            <w:proofErr w:type="spellStart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pamięci (nie dopuszcza się pamięci wlutowanych)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</w:t>
            </w: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ożliwość rozbudowy pamięci przez użytkownika, bez konieczności kontaktu z serwisem producenta.</w:t>
            </w:r>
          </w:p>
        </w:tc>
        <w:tc>
          <w:tcPr>
            <w:tcW w:w="155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81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>Pamięć</w:t>
            </w:r>
            <w:proofErr w:type="spellEnd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497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Dysk SSD M.2 </w:t>
            </w:r>
            <w:proofErr w:type="spellStart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min. 256 GB, fabryczna możliwość instalacji drugiego dysku 2,5”.</w:t>
            </w:r>
          </w:p>
        </w:tc>
        <w:tc>
          <w:tcPr>
            <w:tcW w:w="155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81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497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color w:val="FF0000"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Zintegrowana z procesorem </w:t>
            </w:r>
          </w:p>
        </w:tc>
        <w:tc>
          <w:tcPr>
            <w:tcW w:w="155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rPr>
          <w:trHeight w:val="416"/>
        </w:trPr>
        <w:tc>
          <w:tcPr>
            <w:tcW w:w="1681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497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Dwukanałowa karta dźwiękowa zintegrowana z płytą główną, zgodna z High Definition</w:t>
            </w:r>
            <w:r w:rsidRPr="00DC7321">
              <w:rPr>
                <w:rFonts w:ascii="Calibri Light" w:hAnsi="Calibri Light" w:cs="Arial"/>
                <w:bCs/>
                <w:sz w:val="20"/>
                <w:szCs w:val="20"/>
                <w:lang w:val="pl-PL"/>
              </w:rPr>
              <w:t xml:space="preserve">, </w:t>
            </w: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wbudowane głośniki stereo o średniej mocy min. 2x 2W, cyfrowy mikrofon z funkcją redukcji szumów i poprawy mowy wbudowany w obudowę matrycy.</w:t>
            </w:r>
          </w:p>
          <w:p w:rsidR="007C007A" w:rsidRPr="00DC7321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1558" w:type="dxa"/>
          </w:tcPr>
          <w:p w:rsidR="007C007A" w:rsidRPr="00DC732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D56AA" w:rsidTr="007C007A">
        <w:tc>
          <w:tcPr>
            <w:tcW w:w="1681" w:type="dxa"/>
            <w:shd w:val="clear" w:color="auto" w:fill="auto"/>
          </w:tcPr>
          <w:p w:rsidR="007C007A" w:rsidRPr="00DD56A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497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Bateria min. 3-ogniwowa o pojemności min. 41 </w:t>
            </w:r>
            <w:proofErr w:type="spellStart"/>
            <w:r w:rsidRPr="00DD56AA">
              <w:rPr>
                <w:rFonts w:ascii="Calibri Light" w:hAnsi="Calibri Light" w:cs="Tahoma"/>
                <w:sz w:val="20"/>
                <w:szCs w:val="20"/>
                <w:lang w:val="pl-PL"/>
              </w:rPr>
              <w:t>Wh</w:t>
            </w:r>
            <w:proofErr w:type="spellEnd"/>
            <w:r w:rsidRPr="00DD56AA">
              <w:rPr>
                <w:rFonts w:ascii="Calibri Light" w:hAnsi="Calibri Light" w:cs="Tahoma"/>
                <w:sz w:val="20"/>
                <w:szCs w:val="20"/>
                <w:lang w:val="pl-PL"/>
              </w:rPr>
              <w:t>.</w:t>
            </w:r>
          </w:p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Zasilacz o mocy </w:t>
            </w:r>
            <w:r w:rsidRPr="00DD56A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min. 65W. </w:t>
            </w:r>
          </w:p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color w:val="00B050"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Konstrukcja komputera musi umożliwiać demontaż samej baterii lub wszystkich zainstalowanych baterii, samodzielnie </w:t>
            </w:r>
            <w:r w:rsidRPr="00DD56A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lastRenderedPageBreak/>
              <w:t>bez udziału serwisu w okresie gwarancyjnym. Bateria nie może być trwale zespolona z płytą główną.</w:t>
            </w:r>
          </w:p>
        </w:tc>
        <w:tc>
          <w:tcPr>
            <w:tcW w:w="155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D56AA" w:rsidTr="007C007A">
        <w:tc>
          <w:tcPr>
            <w:tcW w:w="1681" w:type="dxa"/>
            <w:shd w:val="clear" w:color="auto" w:fill="auto"/>
          </w:tcPr>
          <w:p w:rsidR="007C007A" w:rsidRPr="00DD56A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497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Waga komputera z oferowaną baterią nie większa niż 2 kg.</w:t>
            </w:r>
          </w:p>
        </w:tc>
        <w:tc>
          <w:tcPr>
            <w:tcW w:w="155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D56AA" w:rsidTr="007C007A">
        <w:tc>
          <w:tcPr>
            <w:tcW w:w="1681" w:type="dxa"/>
            <w:shd w:val="clear" w:color="auto" w:fill="auto"/>
          </w:tcPr>
          <w:p w:rsidR="007C007A" w:rsidRPr="00DD56A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97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DD56A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1558" w:type="dxa"/>
          </w:tcPr>
          <w:p w:rsidR="007C007A" w:rsidRPr="00DD56AA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CB2975" w:rsidTr="007C007A">
        <w:tc>
          <w:tcPr>
            <w:tcW w:w="1681" w:type="dxa"/>
            <w:shd w:val="clear" w:color="auto" w:fill="auto"/>
          </w:tcPr>
          <w:p w:rsidR="007C007A" w:rsidRPr="00CB2975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4978" w:type="dxa"/>
          </w:tcPr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Funkcja blokowania/odblokowania portów USB.</w:t>
            </w:r>
          </w:p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Możliwość, ustawienia hasła dla administratora oraz użytkownika dla BIOS, po podaniu hasła użytkownika możliwość jedynie odczytania informacji, brak możliwości włączania/wyłączania funkcji. Hasła silne opatrzone o litery, cyfry i znaki specjalne.</w:t>
            </w:r>
          </w:p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CB297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  <w:tc>
          <w:tcPr>
            <w:tcW w:w="1558" w:type="dxa"/>
          </w:tcPr>
          <w:p w:rsidR="007C007A" w:rsidRPr="00CB297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737ACC" w:rsidTr="007C007A">
        <w:tc>
          <w:tcPr>
            <w:tcW w:w="1681" w:type="dxa"/>
            <w:shd w:val="clear" w:color="auto" w:fill="auto"/>
          </w:tcPr>
          <w:p w:rsidR="007C007A" w:rsidRPr="00737AC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737AC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978" w:type="dxa"/>
          </w:tcPr>
          <w:p w:rsidR="007C007A" w:rsidRPr="00737ACC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737A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BOOT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737A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737A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).</w:t>
            </w:r>
          </w:p>
          <w:p w:rsidR="007C007A" w:rsidRPr="00737ACC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737A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:rsidR="007C007A" w:rsidRPr="00737ACC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737A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1558" w:type="dxa"/>
          </w:tcPr>
          <w:p w:rsidR="007C007A" w:rsidRPr="00737ACC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5816E8" w:rsidTr="007C007A">
        <w:tc>
          <w:tcPr>
            <w:tcW w:w="1681" w:type="dxa"/>
            <w:shd w:val="clear" w:color="auto" w:fill="auto"/>
          </w:tcPr>
          <w:p w:rsidR="007C007A" w:rsidRPr="004446B0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4446B0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78" w:type="dxa"/>
          </w:tcPr>
          <w:p w:rsidR="007C007A" w:rsidRPr="008924D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8924D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:rsidR="007C007A" w:rsidRPr="00A61444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8924D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lastRenderedPageBreak/>
              <w:t xml:space="preserve">Certyfikat ISO </w:t>
            </w:r>
            <w:r w:rsidRPr="00A6144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14001 dla producenta sprzętu (załączyć do oferty)</w:t>
            </w:r>
          </w:p>
          <w:p w:rsidR="007C007A" w:rsidRPr="00A61444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A6144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Deklaracja zgodności CE (</w:t>
            </w:r>
            <w:r w:rsidRPr="00A61444">
              <w:rPr>
                <w:rFonts w:ascii="Calibri Light" w:hAnsi="Calibri Light" w:cs="Tahoma"/>
                <w:sz w:val="20"/>
                <w:szCs w:val="20"/>
                <w:lang w:val="pl-PL"/>
              </w:rPr>
              <w:t>załączyć do oferty</w:t>
            </w:r>
            <w:r w:rsidRPr="00A6144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)</w:t>
            </w:r>
          </w:p>
          <w:p w:rsidR="007C007A" w:rsidRPr="004446B0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4446B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4446B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RoHS</w:t>
            </w:r>
            <w:proofErr w:type="spellEnd"/>
            <w:r w:rsidRPr="004446B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</w:tcPr>
          <w:p w:rsidR="007C007A" w:rsidRPr="008924D1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5816E8" w:rsidTr="007C007A">
        <w:tc>
          <w:tcPr>
            <w:tcW w:w="1681" w:type="dxa"/>
            <w:shd w:val="clear" w:color="auto" w:fill="auto"/>
          </w:tcPr>
          <w:p w:rsidR="007C007A" w:rsidRPr="001908A3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908A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1908A3">
              <w:rPr>
                <w:rFonts w:ascii="Calibri Light" w:hAnsi="Calibri Light"/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4978" w:type="dxa"/>
          </w:tcPr>
          <w:p w:rsidR="007C007A" w:rsidRPr="001908A3" w:rsidRDefault="007C007A" w:rsidP="00393547">
            <w:pPr>
              <w:jc w:val="both"/>
              <w:rPr>
                <w:rFonts w:ascii="Calibri Light" w:hAnsi="Calibri Light" w:cs="Tahoma"/>
                <w:bCs/>
                <w:color w:val="00B050"/>
                <w:sz w:val="20"/>
                <w:szCs w:val="20"/>
                <w:lang w:val="pl-PL"/>
              </w:rPr>
            </w:pPr>
            <w:r w:rsidRPr="001908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Zainstalowany system operacyjny Windows 11 w polskiej wersji językowej. Przeznaczenie systemu: dzieci z rodzin pegeerowskich</w:t>
            </w:r>
          </w:p>
        </w:tc>
        <w:tc>
          <w:tcPr>
            <w:tcW w:w="1558" w:type="dxa"/>
          </w:tcPr>
          <w:p w:rsidR="007C007A" w:rsidRPr="001908A3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69773C" w:rsidTr="007C007A">
        <w:tc>
          <w:tcPr>
            <w:tcW w:w="1681" w:type="dxa"/>
            <w:shd w:val="clear" w:color="auto" w:fill="auto"/>
          </w:tcPr>
          <w:p w:rsidR="007C007A" w:rsidRPr="0069773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69773C">
              <w:rPr>
                <w:rFonts w:ascii="Calibri Light" w:hAnsi="Calibri Light"/>
                <w:b/>
                <w:bCs/>
                <w:sz w:val="20"/>
                <w:szCs w:val="20"/>
              </w:rPr>
              <w:t>Wymagania</w:t>
            </w:r>
            <w:proofErr w:type="spellEnd"/>
            <w:r w:rsidRPr="0069773C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73C">
              <w:rPr>
                <w:rFonts w:ascii="Calibri Light" w:hAnsi="Calibri Light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4978" w:type="dxa"/>
          </w:tcPr>
          <w:p w:rsidR="007C007A" w:rsidRPr="0069773C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9773C">
              <w:rPr>
                <w:rFonts w:ascii="Calibri Light" w:hAnsi="Calibri Light"/>
                <w:sz w:val="20"/>
                <w:szCs w:val="20"/>
                <w:lang w:val="pl-PL"/>
              </w:rPr>
              <w:t>Wbudowane porty i złącza: HDMI 1.4, RJ-45 (karta sieciowa wbudowana), min. 3 porty USB w tym min. 2 porty USB 3.2 Gen. 1 Typ-A, czytnik kart SD 3.0, współdzielone złącze słuchawkowe stereo i złącze mikrofonowe, złącze zasilania (zasilacz nie może zajmować portów USB).</w:t>
            </w:r>
          </w:p>
          <w:p w:rsidR="007C007A" w:rsidRPr="0069773C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9773C">
              <w:rPr>
                <w:rFonts w:ascii="Calibri Light" w:hAnsi="Calibri Light"/>
                <w:sz w:val="20"/>
                <w:szCs w:val="20"/>
                <w:lang w:val="pl-PL"/>
              </w:rPr>
              <w:t xml:space="preserve">Zintegrowana w postaci wewnętrznego modułu mini-PCI Express karta sieci WLAN min. 802.11ac z modułem Bluetooth min. 4.1. </w:t>
            </w:r>
          </w:p>
          <w:p w:rsidR="007C007A" w:rsidRPr="0069773C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9773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Klawiatura z wbudowanym podświetleniem (układ US - QWERTY) z wydzieloną klawiaturą numeryczną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69773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</w:t>
            </w:r>
            <w:r w:rsidRPr="0069773C">
              <w:rPr>
                <w:rFonts w:ascii="Calibri Light" w:hAnsi="Calibri Light"/>
                <w:sz w:val="20"/>
                <w:szCs w:val="20"/>
                <w:lang w:val="pl-PL"/>
              </w:rPr>
              <w:t>ouchpad</w:t>
            </w:r>
            <w:proofErr w:type="spellEnd"/>
            <w:r w:rsidRPr="0069773C">
              <w:rPr>
                <w:rFonts w:ascii="Calibri Light" w:hAnsi="Calibri Light"/>
                <w:sz w:val="20"/>
                <w:szCs w:val="20"/>
                <w:lang w:val="pl-PL"/>
              </w:rPr>
              <w:t xml:space="preserve"> z obsługą gestów.</w:t>
            </w:r>
          </w:p>
        </w:tc>
        <w:tc>
          <w:tcPr>
            <w:tcW w:w="1558" w:type="dxa"/>
          </w:tcPr>
          <w:p w:rsidR="007C007A" w:rsidRPr="0069773C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7C007A" w:rsidRPr="005816E8" w:rsidTr="007C007A">
        <w:tc>
          <w:tcPr>
            <w:tcW w:w="1681" w:type="dxa"/>
            <w:shd w:val="clear" w:color="auto" w:fill="auto"/>
          </w:tcPr>
          <w:p w:rsidR="007C007A" w:rsidRPr="00755B90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755B90">
              <w:rPr>
                <w:rFonts w:ascii="Calibri Light" w:hAnsi="Calibri Light"/>
                <w:b/>
                <w:bCs/>
                <w:sz w:val="20"/>
                <w:szCs w:val="20"/>
              </w:rPr>
              <w:t>Dodatkowe</w:t>
            </w:r>
            <w:proofErr w:type="spellEnd"/>
            <w:r w:rsidRPr="00755B9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5B90">
              <w:rPr>
                <w:rFonts w:ascii="Calibri Light" w:hAnsi="Calibri Light"/>
                <w:b/>
                <w:bCs/>
                <w:sz w:val="20"/>
                <w:szCs w:val="20"/>
              </w:rPr>
              <w:t>oprogramowanie</w:t>
            </w:r>
            <w:proofErr w:type="spellEnd"/>
          </w:p>
        </w:tc>
        <w:tc>
          <w:tcPr>
            <w:tcW w:w="4978" w:type="dxa"/>
          </w:tcPr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bookmarkStart w:id="1" w:name="_Hlk55896238"/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 xml:space="preserve">Dostarczone i zainstalowane w środowisku systemu operacyjnego aplikacja 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>zapewnia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jąca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bezproblemow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ą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integracj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ę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bezprzewodow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ą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mi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ę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>dzy smartfonami i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 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>komputer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e</w:t>
            </w:r>
            <w:r w:rsidRPr="00755B90">
              <w:rPr>
                <w:rFonts w:ascii="Calibri Light" w:hAnsi="Calibri Light" w:hint="cs"/>
                <w:sz w:val="20"/>
                <w:szCs w:val="20"/>
                <w:lang w:val="pl-PL"/>
              </w:rPr>
              <w:t>m</w:t>
            </w: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.  Aplikacja wspierająca zgodna z systemami iOS oraz Android 6 lub nowszy. Opatrzona w funkcjonalności:</w:t>
            </w:r>
          </w:p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t>- bezprzewodowo: przeciągnij i upuść zdjęcia, filmy, muzykę i dokumenty między komputerem a smartfonem z systemem Android lub iOS.</w:t>
            </w:r>
          </w:p>
          <w:p w:rsidR="007C007A" w:rsidRPr="00755B90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755B90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1558" w:type="dxa"/>
          </w:tcPr>
          <w:p w:rsidR="007C007A" w:rsidRPr="00755B90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7C007A" w:rsidRPr="005816E8" w:rsidTr="007C007A">
        <w:tc>
          <w:tcPr>
            <w:tcW w:w="1681" w:type="dxa"/>
            <w:shd w:val="clear" w:color="auto" w:fill="auto"/>
          </w:tcPr>
          <w:p w:rsidR="007C007A" w:rsidRPr="00922259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Warunki</w:t>
            </w:r>
            <w:proofErr w:type="spellEnd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4978" w:type="dxa"/>
          </w:tcPr>
          <w:p w:rsidR="007C007A" w:rsidRPr="00922259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922259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7C007A" w:rsidRPr="0034390B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34390B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Firma serwisująca musi posiadać ISO 9001:2015 na świadczenie usług serwisowych oraz posiadać autoryzacje producenta komputera – dokumenty potwierdzające załączyć do oferty.</w:t>
            </w:r>
          </w:p>
          <w:p w:rsidR="007C007A" w:rsidRPr="00922259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922259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Oświadczenie producenta, że w przypadku nie wywiązywania się z obowiązków gwarancyjnych oferenta lub firmy serwisującej, przejmie na siebie wszelkie zobowiązania związane z </w:t>
            </w:r>
            <w:r w:rsidRPr="00A61444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serwisem (</w:t>
            </w:r>
            <w:r w:rsidRPr="00A61444">
              <w:rPr>
                <w:rFonts w:ascii="Calibri Light" w:hAnsi="Calibri Light" w:cs="Calibri"/>
                <w:sz w:val="20"/>
                <w:szCs w:val="20"/>
                <w:lang w:val="pl-PL"/>
              </w:rPr>
              <w:t>załączyć do oferty</w:t>
            </w:r>
            <w:r w:rsidRPr="00A61444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).</w:t>
            </w:r>
          </w:p>
        </w:tc>
        <w:tc>
          <w:tcPr>
            <w:tcW w:w="1558" w:type="dxa"/>
          </w:tcPr>
          <w:p w:rsidR="007C007A" w:rsidRPr="00922259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</w:tbl>
    <w:p w:rsidR="00E828D0" w:rsidRDefault="00E828D0" w:rsidP="00E828D0">
      <w:pPr>
        <w:rPr>
          <w:rFonts w:ascii="Calibri Light" w:hAnsi="Calibri Light"/>
          <w:sz w:val="20"/>
          <w:szCs w:val="20"/>
          <w:lang w:val="pl-PL"/>
        </w:rPr>
      </w:pPr>
    </w:p>
    <w:p w:rsidR="00E828D0" w:rsidRPr="0029485A" w:rsidRDefault="00E828D0" w:rsidP="00E828D0">
      <w:pPr>
        <w:rPr>
          <w:b/>
          <w:bCs/>
        </w:rPr>
      </w:pPr>
      <w:proofErr w:type="spellStart"/>
      <w:r>
        <w:rPr>
          <w:b/>
          <w:bCs/>
        </w:rPr>
        <w:t>Komputer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monitorem</w:t>
      </w:r>
      <w:proofErr w:type="spellEnd"/>
      <w:r w:rsidRPr="0029485A">
        <w:rPr>
          <w:b/>
          <w:bCs/>
        </w:rPr>
        <w:t xml:space="preserve"> – </w:t>
      </w:r>
      <w:r>
        <w:rPr>
          <w:b/>
          <w:bCs/>
        </w:rPr>
        <w:t>3</w:t>
      </w:r>
      <w:r w:rsidRPr="0029485A">
        <w:rPr>
          <w:b/>
          <w:bCs/>
        </w:rPr>
        <w:t xml:space="preserve"> </w:t>
      </w:r>
      <w:proofErr w:type="spellStart"/>
      <w:r w:rsidRPr="0029485A">
        <w:rPr>
          <w:b/>
          <w:bCs/>
        </w:rPr>
        <w:t>szt</w:t>
      </w:r>
      <w:r>
        <w:rPr>
          <w:b/>
          <w:bCs/>
        </w:rPr>
        <w:t>uk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5407"/>
        <w:gridCol w:w="2339"/>
      </w:tblGrid>
      <w:tr w:rsidR="007C007A" w:rsidRPr="005816E8" w:rsidTr="007C007A">
        <w:trPr>
          <w:trHeight w:val="350"/>
        </w:trPr>
        <w:tc>
          <w:tcPr>
            <w:tcW w:w="1604" w:type="dxa"/>
            <w:shd w:val="pct20" w:color="auto" w:fill="auto"/>
          </w:tcPr>
          <w:p w:rsidR="007C007A" w:rsidRPr="005816E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5407" w:type="dxa"/>
            <w:shd w:val="pct20" w:color="auto" w:fill="auto"/>
          </w:tcPr>
          <w:p w:rsidR="007C007A" w:rsidRPr="005816E8" w:rsidRDefault="007C007A" w:rsidP="00A27DDD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Wymagane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parametry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techniczne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7DDD">
              <w:rPr>
                <w:rFonts w:ascii="Calibri Light" w:hAnsi="Calibri Light"/>
                <w:b/>
                <w:bCs/>
                <w:sz w:val="20"/>
                <w:szCs w:val="20"/>
              </w:rPr>
              <w:t>komputera</w:t>
            </w:r>
            <w:proofErr w:type="spellEnd"/>
            <w:r w:rsidR="00A27DD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shd w:val="pct20" w:color="auto" w:fill="auto"/>
          </w:tcPr>
          <w:p w:rsidR="007C007A" w:rsidRDefault="007C007A" w:rsidP="007C007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Czy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spełnia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?</w:t>
            </w:r>
          </w:p>
          <w:p w:rsidR="007C007A" w:rsidRPr="005816E8" w:rsidRDefault="007C007A" w:rsidP="007C007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TAK / NIE</w:t>
            </w:r>
          </w:p>
        </w:tc>
      </w:tr>
      <w:tr w:rsidR="007C007A" w:rsidRPr="005816E8" w:rsidTr="007C007A">
        <w:trPr>
          <w:trHeight w:val="199"/>
        </w:trPr>
        <w:tc>
          <w:tcPr>
            <w:tcW w:w="1604" w:type="dxa"/>
            <w:shd w:val="clear" w:color="auto" w:fill="auto"/>
          </w:tcPr>
          <w:p w:rsidR="007C007A" w:rsidRPr="002E6F24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2E6F24"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5407" w:type="dxa"/>
          </w:tcPr>
          <w:p w:rsidR="007C007A" w:rsidRPr="00527253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527253">
              <w:rPr>
                <w:rFonts w:ascii="Calibri Light" w:hAnsi="Calibri Light" w:cs="Tahoma"/>
                <w:sz w:val="20"/>
                <w:szCs w:val="20"/>
                <w:lang w:val="pl-PL"/>
              </w:rPr>
              <w:t>Komputer typu desktop będzie wykorzystywany dla potrzeb aplikacji biurowych, aplikacji edukacyjnych, dostępu do Internetu oraz poczty elektronicznej.</w:t>
            </w:r>
          </w:p>
        </w:tc>
        <w:tc>
          <w:tcPr>
            <w:tcW w:w="2339" w:type="dxa"/>
          </w:tcPr>
          <w:p w:rsidR="007C007A" w:rsidRPr="00527253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F61028" w:rsidTr="007C007A">
        <w:tc>
          <w:tcPr>
            <w:tcW w:w="1604" w:type="dxa"/>
            <w:shd w:val="clear" w:color="auto" w:fill="auto"/>
          </w:tcPr>
          <w:p w:rsidR="007C007A" w:rsidRPr="00F6102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F6102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5407" w:type="dxa"/>
            <w:shd w:val="clear" w:color="auto" w:fill="auto"/>
          </w:tcPr>
          <w:p w:rsidR="007C007A" w:rsidRPr="00DC37C6" w:rsidRDefault="007C007A" w:rsidP="00393547">
            <w:pPr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F84AB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Procesor osiągający wynik min. 8600 punktów w teście </w:t>
            </w:r>
            <w:proofErr w:type="spellStart"/>
            <w:r w:rsidRPr="00F84AB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F84AB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CPU Mark według wyników ze strony: </w:t>
            </w:r>
            <w:hyperlink r:id="rId7" w:history="1">
              <w:r w:rsidRPr="00F84ABF">
                <w:rPr>
                  <w:rStyle w:val="Hipercze"/>
                  <w:rFonts w:ascii="Calibri Light" w:hAnsi="Calibri Light" w:cs="Tahoma"/>
                  <w:bCs/>
                  <w:color w:val="auto"/>
                  <w:sz w:val="20"/>
                  <w:szCs w:val="20"/>
                  <w:lang w:val="pl-PL"/>
                </w:rPr>
                <w:t>https://www.cpubenchmark.net/mid_range_cpus.html</w:t>
              </w:r>
            </w:hyperlink>
          </w:p>
        </w:tc>
        <w:tc>
          <w:tcPr>
            <w:tcW w:w="2339" w:type="dxa"/>
          </w:tcPr>
          <w:p w:rsidR="007C007A" w:rsidRPr="00F84ABF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5407" w:type="dxa"/>
          </w:tcPr>
          <w:p w:rsidR="007C007A" w:rsidRPr="00DC37C6" w:rsidRDefault="007C007A" w:rsidP="00393547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D94AD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8GB DDR4, możliwość rozbudowy do min. 64GB. Możliwość rozbudowy pamięci przez użytkownika, bez konieczności kontaktu z serwisem producenta.</w:t>
            </w:r>
          </w:p>
        </w:tc>
        <w:tc>
          <w:tcPr>
            <w:tcW w:w="2339" w:type="dxa"/>
          </w:tcPr>
          <w:p w:rsidR="007C007A" w:rsidRPr="00D94AD2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>Pamięć</w:t>
            </w:r>
            <w:proofErr w:type="spellEnd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7321">
              <w:rPr>
                <w:rFonts w:ascii="Calibri Light" w:hAnsi="Calibri Light"/>
                <w:b/>
                <w:bCs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5407" w:type="dxa"/>
          </w:tcPr>
          <w:p w:rsidR="007C007A" w:rsidRPr="00DC37C6" w:rsidRDefault="007C007A" w:rsidP="00393547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DE1DE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Dysk SSD M.2 </w:t>
            </w:r>
            <w:proofErr w:type="spellStart"/>
            <w:r w:rsidRPr="00DE1DE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DE1DE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min. 256 GB</w:t>
            </w:r>
          </w:p>
        </w:tc>
        <w:tc>
          <w:tcPr>
            <w:tcW w:w="2339" w:type="dxa"/>
          </w:tcPr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C732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5407" w:type="dxa"/>
          </w:tcPr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E1DE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Zintegrowana </w:t>
            </w:r>
          </w:p>
        </w:tc>
        <w:tc>
          <w:tcPr>
            <w:tcW w:w="2339" w:type="dxa"/>
          </w:tcPr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Porty wideo</w:t>
            </w:r>
          </w:p>
        </w:tc>
        <w:tc>
          <w:tcPr>
            <w:tcW w:w="5407" w:type="dxa"/>
          </w:tcPr>
          <w:p w:rsidR="007C007A" w:rsidRPr="00D3409B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1 x VGA (15 pin D-</w:t>
            </w:r>
            <w:proofErr w:type="spellStart"/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Sub</w:t>
            </w:r>
            <w:proofErr w:type="spellEnd"/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)</w:t>
            </w:r>
          </w:p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lastRenderedPageBreak/>
              <w:t>1 x HDMI</w:t>
            </w:r>
          </w:p>
        </w:tc>
        <w:tc>
          <w:tcPr>
            <w:tcW w:w="2339" w:type="dxa"/>
          </w:tcPr>
          <w:p w:rsidR="007C007A" w:rsidRPr="00D3409B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Interfejs sieciowy</w:t>
            </w:r>
            <w:r w:rsidRPr="00D3409B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ab/>
            </w:r>
          </w:p>
        </w:tc>
        <w:tc>
          <w:tcPr>
            <w:tcW w:w="5407" w:type="dxa"/>
          </w:tcPr>
          <w:p w:rsidR="007C007A" w:rsidRPr="00D3409B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1 x 10/100/1000 </w:t>
            </w:r>
            <w:proofErr w:type="spellStart"/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Mbit</w:t>
            </w:r>
            <w:proofErr w:type="spellEnd"/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/s</w:t>
            </w:r>
          </w:p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Bluetooth</w:t>
            </w:r>
          </w:p>
        </w:tc>
        <w:tc>
          <w:tcPr>
            <w:tcW w:w="2339" w:type="dxa"/>
          </w:tcPr>
          <w:p w:rsidR="007C007A" w:rsidRPr="00D3409B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C7321" w:rsidTr="007C007A">
        <w:tc>
          <w:tcPr>
            <w:tcW w:w="1604" w:type="dxa"/>
            <w:shd w:val="clear" w:color="auto" w:fill="auto"/>
          </w:tcPr>
          <w:p w:rsidR="007C007A" w:rsidRPr="00DC732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Napęd optyczny</w:t>
            </w:r>
            <w:r w:rsidRPr="00D3409B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ab/>
            </w:r>
          </w:p>
        </w:tc>
        <w:tc>
          <w:tcPr>
            <w:tcW w:w="5407" w:type="dxa"/>
          </w:tcPr>
          <w:p w:rsidR="007C007A" w:rsidRPr="00DE1DE2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D3409B">
              <w:rPr>
                <w:rFonts w:ascii="Calibri Light" w:hAnsi="Calibri Light" w:cs="Tahoma"/>
                <w:sz w:val="20"/>
                <w:szCs w:val="20"/>
                <w:lang w:val="pl-PL"/>
              </w:rPr>
              <w:t>DVD-RW</w:t>
            </w:r>
          </w:p>
        </w:tc>
        <w:tc>
          <w:tcPr>
            <w:tcW w:w="2339" w:type="dxa"/>
          </w:tcPr>
          <w:p w:rsidR="007C007A" w:rsidRPr="00D3409B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D56AA" w:rsidTr="007C007A">
        <w:tc>
          <w:tcPr>
            <w:tcW w:w="1604" w:type="dxa"/>
            <w:shd w:val="clear" w:color="auto" w:fill="auto"/>
          </w:tcPr>
          <w:p w:rsidR="007C007A" w:rsidRPr="00DD56AA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Moc </w:t>
            </w:r>
            <w:r w:rsidRPr="00DD56AA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zasila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cza</w:t>
            </w:r>
          </w:p>
        </w:tc>
        <w:tc>
          <w:tcPr>
            <w:tcW w:w="5407" w:type="dxa"/>
          </w:tcPr>
          <w:p w:rsidR="007C007A" w:rsidRPr="00DC37C6" w:rsidRDefault="007C007A" w:rsidP="00393547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AF65BF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Zasilacz o mocy </w:t>
            </w:r>
            <w:r w:rsidRPr="00AF65B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min. 200W</w:t>
            </w:r>
            <w:r w:rsidRPr="00DC37C6"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339" w:type="dxa"/>
          </w:tcPr>
          <w:p w:rsidR="007C007A" w:rsidRPr="00AF65BF" w:rsidRDefault="007C007A" w:rsidP="0039354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D56AA" w:rsidTr="007C007A">
        <w:tc>
          <w:tcPr>
            <w:tcW w:w="1604" w:type="dxa"/>
            <w:shd w:val="clear" w:color="auto" w:fill="auto"/>
          </w:tcPr>
          <w:p w:rsidR="007C007A" w:rsidRPr="006031BF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6031B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5407" w:type="dxa"/>
          </w:tcPr>
          <w:p w:rsidR="007C007A" w:rsidRPr="006031BF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031B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Waga komputera nie większa niż 3,8 kg.</w:t>
            </w:r>
          </w:p>
        </w:tc>
        <w:tc>
          <w:tcPr>
            <w:tcW w:w="2339" w:type="dxa"/>
          </w:tcPr>
          <w:p w:rsidR="007C007A" w:rsidRPr="006031BF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4446B0" w:rsidTr="007C007A">
        <w:tc>
          <w:tcPr>
            <w:tcW w:w="1604" w:type="dxa"/>
            <w:shd w:val="clear" w:color="auto" w:fill="auto"/>
          </w:tcPr>
          <w:p w:rsidR="007C007A" w:rsidRPr="006950E5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6950E5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5407" w:type="dxa"/>
          </w:tcPr>
          <w:p w:rsidR="007C007A" w:rsidRPr="00A61444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A6144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Deklaracja zgodności CE (</w:t>
            </w:r>
            <w:r w:rsidRPr="00A61444">
              <w:rPr>
                <w:rFonts w:ascii="Calibri Light" w:hAnsi="Calibri Light" w:cs="Tahoma"/>
                <w:sz w:val="20"/>
                <w:szCs w:val="20"/>
                <w:lang w:val="pl-PL"/>
              </w:rPr>
              <w:t>załączyć do oferty</w:t>
            </w:r>
            <w:r w:rsidRPr="00A6144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339" w:type="dxa"/>
          </w:tcPr>
          <w:p w:rsidR="007C007A" w:rsidRPr="00A61444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1908A3" w:rsidTr="007C007A">
        <w:tc>
          <w:tcPr>
            <w:tcW w:w="1604" w:type="dxa"/>
            <w:shd w:val="clear" w:color="auto" w:fill="auto"/>
          </w:tcPr>
          <w:p w:rsidR="007C007A" w:rsidRPr="001908A3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908A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1908A3">
              <w:rPr>
                <w:rFonts w:ascii="Calibri Light" w:hAnsi="Calibri Light"/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5407" w:type="dxa"/>
          </w:tcPr>
          <w:p w:rsidR="007C007A" w:rsidRPr="00DC37C6" w:rsidRDefault="007C007A" w:rsidP="00393547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6950E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Zainstalowany system operacyjny Windows 11 w polskiej wersji językowej. Przeznaczenie systemu: dzieci z rodzin pegeerowskich</w:t>
            </w:r>
          </w:p>
        </w:tc>
        <w:tc>
          <w:tcPr>
            <w:tcW w:w="2339" w:type="dxa"/>
          </w:tcPr>
          <w:p w:rsidR="007C007A" w:rsidRPr="006950E5" w:rsidRDefault="007C007A" w:rsidP="0039354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69773C" w:rsidTr="007C007A">
        <w:tc>
          <w:tcPr>
            <w:tcW w:w="1604" w:type="dxa"/>
            <w:shd w:val="clear" w:color="auto" w:fill="auto"/>
          </w:tcPr>
          <w:p w:rsidR="007C007A" w:rsidRPr="00E41675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E41675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Wbudowane porty i złącza</w:t>
            </w:r>
          </w:p>
        </w:tc>
        <w:tc>
          <w:tcPr>
            <w:tcW w:w="5407" w:type="dxa"/>
          </w:tcPr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4 x USB 2.0 </w:t>
            </w:r>
            <w:proofErr w:type="spellStart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Type</w:t>
            </w:r>
            <w:proofErr w:type="spellEnd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-A</w:t>
            </w:r>
          </w:p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4 x USB 3.0 </w:t>
            </w:r>
            <w:proofErr w:type="spellStart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Type</w:t>
            </w:r>
            <w:proofErr w:type="spellEnd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-A</w:t>
            </w:r>
          </w:p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1 x Audio (Słuchawki / Line-out)</w:t>
            </w:r>
          </w:p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1 x Audio (Combo)</w:t>
            </w:r>
          </w:p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1 x RJ-45</w:t>
            </w:r>
          </w:p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1 x </w:t>
            </w:r>
            <w:proofErr w:type="spellStart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PCIe</w:t>
            </w:r>
            <w:proofErr w:type="spellEnd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 x 1</w:t>
            </w:r>
          </w:p>
          <w:p w:rsidR="007C007A" w:rsidRPr="00DC37C6" w:rsidRDefault="007C007A" w:rsidP="00393547">
            <w:pPr>
              <w:jc w:val="both"/>
              <w:rPr>
                <w:rFonts w:ascii="Calibri Light" w:hAnsi="Calibri Light"/>
                <w:color w:val="FF0000"/>
                <w:sz w:val="20"/>
                <w:szCs w:val="20"/>
                <w:lang w:val="pl-PL"/>
              </w:rPr>
            </w:pPr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1 x </w:t>
            </w:r>
            <w:proofErr w:type="spellStart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>PCIe</w:t>
            </w:r>
            <w:proofErr w:type="spellEnd"/>
            <w:r w:rsidRPr="00DF7A34">
              <w:rPr>
                <w:rFonts w:ascii="Calibri Light" w:hAnsi="Calibri Light"/>
                <w:sz w:val="20"/>
                <w:szCs w:val="20"/>
                <w:lang w:val="pl-PL"/>
              </w:rPr>
              <w:t xml:space="preserve"> x 16 </w:t>
            </w:r>
          </w:p>
        </w:tc>
        <w:tc>
          <w:tcPr>
            <w:tcW w:w="2339" w:type="dxa"/>
          </w:tcPr>
          <w:p w:rsidR="007C007A" w:rsidRPr="00DF7A34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7C007A" w:rsidRPr="00755B90" w:rsidTr="007C007A">
        <w:tc>
          <w:tcPr>
            <w:tcW w:w="1604" w:type="dxa"/>
            <w:shd w:val="clear" w:color="auto" w:fill="auto"/>
          </w:tcPr>
          <w:p w:rsidR="007C007A" w:rsidRPr="002121AB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>Dodatkowe</w:t>
            </w:r>
            <w:proofErr w:type="spellEnd"/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>wyposa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ż</w:t>
            </w:r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>en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i</w:t>
            </w:r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>e</w:t>
            </w:r>
            <w:proofErr w:type="spellEnd"/>
            <w:r w:rsidRPr="002121AB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</w:tcPr>
          <w:p w:rsidR="007C007A" w:rsidRPr="002121AB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21AB">
              <w:rPr>
                <w:rFonts w:ascii="Calibri Light" w:hAnsi="Calibri Light"/>
                <w:sz w:val="20"/>
                <w:szCs w:val="20"/>
                <w:lang w:val="pl-PL"/>
              </w:rPr>
              <w:t xml:space="preserve">Mysz i klawiatura </w:t>
            </w:r>
          </w:p>
        </w:tc>
        <w:tc>
          <w:tcPr>
            <w:tcW w:w="2339" w:type="dxa"/>
          </w:tcPr>
          <w:p w:rsidR="007C007A" w:rsidRPr="002121AB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7C007A" w:rsidRPr="00922259" w:rsidTr="007C007A">
        <w:tc>
          <w:tcPr>
            <w:tcW w:w="1604" w:type="dxa"/>
            <w:shd w:val="clear" w:color="auto" w:fill="auto"/>
          </w:tcPr>
          <w:p w:rsidR="007C007A" w:rsidRPr="00922259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Warunki</w:t>
            </w:r>
            <w:proofErr w:type="spellEnd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5407" w:type="dxa"/>
          </w:tcPr>
          <w:p w:rsidR="007C007A" w:rsidRPr="002966CB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2966CB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7C007A" w:rsidRPr="00DC37C6" w:rsidRDefault="007C007A" w:rsidP="00393547">
            <w:pPr>
              <w:jc w:val="both"/>
              <w:rPr>
                <w:rFonts w:ascii="Calibri Light" w:hAnsi="Calibri Light"/>
                <w:color w:val="FF0000"/>
                <w:sz w:val="20"/>
                <w:szCs w:val="20"/>
                <w:lang w:val="pl-PL"/>
              </w:rPr>
            </w:pPr>
            <w:r w:rsidRPr="002966CB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Oświadczenie producenta, że w przypadku nie wywiązywania się z obowiązków gwarancyjnych oferenta lub firmy serwisującej, przejmie na siebie wszelkie zobowiązania związane z </w:t>
            </w:r>
            <w:r w:rsidRPr="00A61444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serwisem (</w:t>
            </w:r>
            <w:r w:rsidRPr="00A61444">
              <w:rPr>
                <w:rFonts w:ascii="Calibri Light" w:hAnsi="Calibri Light" w:cs="Calibri"/>
                <w:sz w:val="20"/>
                <w:szCs w:val="20"/>
                <w:lang w:val="pl-PL"/>
              </w:rPr>
              <w:t>załączyć do oferty</w:t>
            </w:r>
            <w:r w:rsidRPr="00A61444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).</w:t>
            </w:r>
          </w:p>
        </w:tc>
        <w:tc>
          <w:tcPr>
            <w:tcW w:w="2339" w:type="dxa"/>
          </w:tcPr>
          <w:p w:rsidR="007C007A" w:rsidRPr="002966CB" w:rsidRDefault="007C007A" w:rsidP="00393547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  <w:tr w:rsidR="007C007A" w:rsidRPr="005816E8" w:rsidTr="007C007A">
        <w:trPr>
          <w:trHeight w:val="350"/>
        </w:trPr>
        <w:tc>
          <w:tcPr>
            <w:tcW w:w="1604" w:type="dxa"/>
            <w:shd w:val="pct20" w:color="auto" w:fill="auto"/>
          </w:tcPr>
          <w:p w:rsidR="007C007A" w:rsidRPr="005816E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5407" w:type="dxa"/>
            <w:shd w:val="pct20" w:color="auto" w:fill="auto"/>
          </w:tcPr>
          <w:p w:rsidR="007C007A" w:rsidRPr="005816E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Wymagane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parametry</w:t>
            </w:r>
            <w:proofErr w:type="spellEnd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16E8">
              <w:rPr>
                <w:rFonts w:ascii="Calibri Light" w:hAnsi="Calibri Light"/>
                <w:b/>
                <w:bCs/>
                <w:sz w:val="20"/>
                <w:szCs w:val="20"/>
              </w:rPr>
              <w:t>techniczne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monitora</w:t>
            </w:r>
            <w:proofErr w:type="spellEnd"/>
          </w:p>
        </w:tc>
        <w:tc>
          <w:tcPr>
            <w:tcW w:w="2339" w:type="dxa"/>
            <w:shd w:val="pct20" w:color="auto" w:fill="auto"/>
          </w:tcPr>
          <w:p w:rsidR="007C007A" w:rsidRDefault="007C007A" w:rsidP="007C007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Czy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spełnia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?</w:t>
            </w:r>
          </w:p>
          <w:p w:rsidR="007C007A" w:rsidRPr="005816E8" w:rsidRDefault="007C007A" w:rsidP="007C007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TAK / NIE</w:t>
            </w:r>
          </w:p>
        </w:tc>
      </w:tr>
      <w:tr w:rsidR="007C007A" w:rsidRPr="00527253" w:rsidTr="007C007A">
        <w:trPr>
          <w:trHeight w:val="199"/>
        </w:trPr>
        <w:tc>
          <w:tcPr>
            <w:tcW w:w="1604" w:type="dxa"/>
            <w:shd w:val="clear" w:color="auto" w:fill="auto"/>
          </w:tcPr>
          <w:p w:rsidR="007C007A" w:rsidRPr="002E6F24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>Proporcje</w:t>
            </w:r>
            <w:proofErr w:type="spellEnd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>obrazu</w:t>
            </w:r>
            <w:proofErr w:type="spellEnd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7" w:type="dxa"/>
          </w:tcPr>
          <w:p w:rsidR="007C007A" w:rsidRPr="00527253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FF0073">
              <w:rPr>
                <w:rFonts w:ascii="Calibri Light" w:hAnsi="Calibri Light"/>
                <w:sz w:val="20"/>
                <w:szCs w:val="20"/>
                <w:lang w:val="pl-PL"/>
              </w:rPr>
              <w:t>16:9</w:t>
            </w:r>
          </w:p>
        </w:tc>
        <w:tc>
          <w:tcPr>
            <w:tcW w:w="2339" w:type="dxa"/>
          </w:tcPr>
          <w:p w:rsidR="007C007A" w:rsidRPr="00FF0073" w:rsidRDefault="007C007A" w:rsidP="00393547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7C007A" w:rsidRPr="00527253" w:rsidTr="007C007A">
        <w:tc>
          <w:tcPr>
            <w:tcW w:w="1604" w:type="dxa"/>
            <w:shd w:val="clear" w:color="auto" w:fill="auto"/>
          </w:tcPr>
          <w:p w:rsidR="007C007A" w:rsidRPr="002E6F24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>Przekątna</w:t>
            </w:r>
            <w:proofErr w:type="spellEnd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>ekranu</w:t>
            </w:r>
            <w:proofErr w:type="spellEnd"/>
            <w:r w:rsidRPr="00FF0073">
              <w:rPr>
                <w:rFonts w:ascii="Calibri Light" w:hAnsi="Calibri Light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7" w:type="dxa"/>
          </w:tcPr>
          <w:p w:rsidR="007C007A" w:rsidRPr="00527253" w:rsidRDefault="007C007A" w:rsidP="00393547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>Min. 21,5’</w:t>
            </w:r>
          </w:p>
        </w:tc>
        <w:tc>
          <w:tcPr>
            <w:tcW w:w="2339" w:type="dxa"/>
          </w:tcPr>
          <w:p w:rsidR="007C007A" w:rsidRDefault="007C007A" w:rsidP="00393547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F6102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Powierzchnia matryc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y</w:t>
            </w:r>
          </w:p>
        </w:tc>
        <w:tc>
          <w:tcPr>
            <w:tcW w:w="5407" w:type="dxa"/>
            <w:shd w:val="clear" w:color="auto" w:fill="auto"/>
          </w:tcPr>
          <w:p w:rsidR="007C007A" w:rsidRPr="00DC37C6" w:rsidRDefault="007C007A" w:rsidP="00393547">
            <w:pPr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matowa</w:t>
            </w:r>
          </w:p>
        </w:tc>
        <w:tc>
          <w:tcPr>
            <w:tcW w:w="2339" w:type="dxa"/>
          </w:tcPr>
          <w:p w:rsidR="007C007A" w:rsidRPr="00AE595C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AE595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Technologia podświetlania</w:t>
            </w:r>
          </w:p>
        </w:tc>
        <w:tc>
          <w:tcPr>
            <w:tcW w:w="5407" w:type="dxa"/>
            <w:shd w:val="clear" w:color="auto" w:fill="auto"/>
          </w:tcPr>
          <w:p w:rsidR="007C007A" w:rsidRPr="00AE595C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Diody LED</w:t>
            </w:r>
          </w:p>
        </w:tc>
        <w:tc>
          <w:tcPr>
            <w:tcW w:w="2339" w:type="dxa"/>
          </w:tcPr>
          <w:p w:rsidR="007C007A" w:rsidRPr="00AE595C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AE595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Plamka matrycy</w:t>
            </w:r>
            <w:r w:rsidRPr="00AE595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ab/>
            </w:r>
          </w:p>
        </w:tc>
        <w:tc>
          <w:tcPr>
            <w:tcW w:w="5407" w:type="dxa"/>
            <w:shd w:val="clear" w:color="auto" w:fill="auto"/>
          </w:tcPr>
          <w:p w:rsidR="007C007A" w:rsidRPr="00AE595C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AD363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Max </w:t>
            </w:r>
            <w:r w:rsidRPr="00AE595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0.2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5</w:t>
            </w:r>
            <w:r w:rsidRPr="00AE595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39" w:type="dxa"/>
          </w:tcPr>
          <w:p w:rsidR="007C007A" w:rsidRPr="00AD3632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AE595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AE595C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Rozdzielczość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03504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1920 x 1080 </w:t>
            </w:r>
          </w:p>
        </w:tc>
        <w:tc>
          <w:tcPr>
            <w:tcW w:w="2339" w:type="dxa"/>
          </w:tcPr>
          <w:p w:rsidR="007C007A" w:rsidRPr="00035041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AE595C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035041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Czas reakcji</w:t>
            </w:r>
          </w:p>
        </w:tc>
        <w:tc>
          <w:tcPr>
            <w:tcW w:w="5407" w:type="dxa"/>
            <w:shd w:val="clear" w:color="auto" w:fill="auto"/>
          </w:tcPr>
          <w:p w:rsidR="007C007A" w:rsidRPr="00035041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 </w:t>
            </w:r>
            <w:r w:rsidRPr="0003504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 ms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035041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C287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Jasność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 </w:t>
            </w:r>
            <w:r w:rsidRPr="00AD363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250 cd/m²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C287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Kontrast statyczny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 </w:t>
            </w:r>
            <w:r w:rsidRPr="004F2B6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3 000:1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C287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Kąt widzenia poziomy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Min</w:t>
            </w:r>
            <w:r>
              <w:t xml:space="preserve"> </w:t>
            </w:r>
            <w:r w:rsidRPr="005C287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178 °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AD3632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Kąt widzenia pionowy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Min</w:t>
            </w:r>
            <w:r>
              <w:t xml:space="preserve"> </w:t>
            </w:r>
            <w:r w:rsidRPr="005C287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178 °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C2878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Ilość kolorów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 </w:t>
            </w:r>
            <w:r w:rsidRPr="004F2B6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16,7 mln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830AF3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5407" w:type="dxa"/>
            <w:shd w:val="clear" w:color="auto" w:fill="auto"/>
          </w:tcPr>
          <w:p w:rsidR="007C007A" w:rsidRPr="00AD3632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proofErr w:type="spellStart"/>
            <w:r w:rsidRPr="00AD363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RoHS</w:t>
            </w:r>
            <w:proofErr w:type="spellEnd"/>
          </w:p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AD3632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TUV</w:t>
            </w:r>
          </w:p>
        </w:tc>
        <w:tc>
          <w:tcPr>
            <w:tcW w:w="2339" w:type="dxa"/>
          </w:tcPr>
          <w:p w:rsidR="007C007A" w:rsidRPr="00AD3632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5C2878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830AF3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Standard VESA</w:t>
            </w:r>
          </w:p>
        </w:tc>
        <w:tc>
          <w:tcPr>
            <w:tcW w:w="5407" w:type="dxa"/>
            <w:shd w:val="clear" w:color="auto" w:fill="auto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830AF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100 x 100</w:t>
            </w:r>
          </w:p>
        </w:tc>
        <w:tc>
          <w:tcPr>
            <w:tcW w:w="2339" w:type="dxa"/>
          </w:tcPr>
          <w:p w:rsidR="007C007A" w:rsidRPr="00830AF3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7C007A" w:rsidRPr="00DC37C6" w:rsidTr="007C007A">
        <w:tc>
          <w:tcPr>
            <w:tcW w:w="1604" w:type="dxa"/>
            <w:shd w:val="clear" w:color="auto" w:fill="auto"/>
          </w:tcPr>
          <w:p w:rsidR="007C007A" w:rsidRPr="00830AF3" w:rsidRDefault="007C007A" w:rsidP="0039354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Warunki</w:t>
            </w:r>
            <w:proofErr w:type="spellEnd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2259">
              <w:rPr>
                <w:rFonts w:ascii="Calibri Light" w:hAnsi="Calibri Light"/>
                <w:b/>
                <w:bCs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5407" w:type="dxa"/>
            <w:shd w:val="clear" w:color="auto" w:fill="auto"/>
          </w:tcPr>
          <w:p w:rsidR="007C007A" w:rsidRPr="00830AF3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3-letnia </w:t>
            </w:r>
            <w:r w:rsidRPr="002966CB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gwarancja producenta</w:t>
            </w:r>
          </w:p>
        </w:tc>
        <w:tc>
          <w:tcPr>
            <w:tcW w:w="2339" w:type="dxa"/>
          </w:tcPr>
          <w:p w:rsidR="007C007A" w:rsidRDefault="007C007A" w:rsidP="00393547">
            <w:pP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</w:tbl>
    <w:p w:rsidR="00E828D0" w:rsidRPr="00497D29" w:rsidRDefault="00E828D0" w:rsidP="00E828D0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:rsidR="0072497B" w:rsidRDefault="0072497B"/>
    <w:sectPr w:rsidR="0072497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3D" w:rsidRDefault="0066323D" w:rsidP="0066323D">
      <w:pPr>
        <w:spacing w:after="0" w:line="240" w:lineRule="auto"/>
      </w:pPr>
      <w:r>
        <w:separator/>
      </w:r>
    </w:p>
  </w:endnote>
  <w:endnote w:type="continuationSeparator" w:id="0">
    <w:p w:rsidR="0066323D" w:rsidRDefault="0066323D" w:rsidP="0066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3D" w:rsidRDefault="0066323D" w:rsidP="0066323D">
      <w:pPr>
        <w:spacing w:after="0" w:line="240" w:lineRule="auto"/>
      </w:pPr>
      <w:r>
        <w:separator/>
      </w:r>
    </w:p>
  </w:footnote>
  <w:footnote w:type="continuationSeparator" w:id="0">
    <w:p w:rsidR="0066323D" w:rsidRDefault="0066323D" w:rsidP="0066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3D" w:rsidRDefault="0066323D">
    <w:pPr>
      <w:pStyle w:val="Nagwek"/>
    </w:pPr>
    <w:r>
      <w:rPr>
        <w:noProof/>
        <w:lang w:val="pl-PL" w:eastAsia="pl-PL"/>
      </w:rPr>
      <w:drawing>
        <wp:inline distT="0" distB="0" distL="0" distR="0" wp14:anchorId="5C1B9A3E">
          <wp:extent cx="577151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0"/>
    <w:rsid w:val="00047A57"/>
    <w:rsid w:val="0066323D"/>
    <w:rsid w:val="0072497B"/>
    <w:rsid w:val="007C007A"/>
    <w:rsid w:val="00A27DDD"/>
    <w:rsid w:val="00A61444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744AF2-B72A-4824-92C4-590979E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8D0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828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3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6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mid_range_cp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mid_range_cpu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Kamień Pomorski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Agata Rudyk</cp:lastModifiedBy>
  <cp:revision>4</cp:revision>
  <dcterms:created xsi:type="dcterms:W3CDTF">2022-05-02T09:37:00Z</dcterms:created>
  <dcterms:modified xsi:type="dcterms:W3CDTF">2022-05-02T10:28:00Z</dcterms:modified>
</cp:coreProperties>
</file>