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50758EA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9E270E">
        <w:rPr>
          <w:rFonts w:eastAsia="Tahoma"/>
          <w:b/>
          <w:sz w:val="24"/>
          <w:szCs w:val="24"/>
          <w:lang w:eastAsia="ja-JP" w:bidi="fa-IR"/>
        </w:rPr>
        <w:t>1</w:t>
      </w:r>
      <w:r w:rsidR="00EB0CCB">
        <w:rPr>
          <w:rFonts w:eastAsia="Tahoma"/>
          <w:b/>
          <w:sz w:val="24"/>
          <w:szCs w:val="24"/>
          <w:lang w:eastAsia="ja-JP" w:bidi="fa-IR"/>
        </w:rPr>
        <w:t>3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2E1988">
        <w:rPr>
          <w:rFonts w:eastAsia="Tahoma"/>
          <w:b/>
          <w:sz w:val="24"/>
          <w:szCs w:val="24"/>
          <w:lang w:eastAsia="ja-JP" w:bidi="fa-IR"/>
        </w:rPr>
        <w:t>3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6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1263"/>
        <w:gridCol w:w="6535"/>
        <w:gridCol w:w="1828"/>
      </w:tblGrid>
      <w:tr w:rsidR="00294B1F" w:rsidRPr="00A95A61" w14:paraId="1A372FF5" w14:textId="77777777" w:rsidTr="00294B1F">
        <w:trPr>
          <w:trHeight w:val="1163"/>
        </w:trPr>
        <w:tc>
          <w:tcPr>
            <w:tcW w:w="1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6617BE2" w14:textId="77777777" w:rsidR="00294B1F" w:rsidRPr="00D16518" w:rsidRDefault="00294B1F" w:rsidP="00E36EB0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14DA769B" w14:textId="77777777" w:rsidR="00294B1F" w:rsidRPr="00A95A61" w:rsidRDefault="00294B1F" w:rsidP="00E36EB0">
            <w:pPr>
              <w:jc w:val="center"/>
              <w:rPr>
                <w:sz w:val="24"/>
                <w:szCs w:val="24"/>
              </w:rPr>
            </w:pPr>
            <w:r w:rsidRPr="00A95A6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1C04C232" w14:textId="77777777" w:rsidR="00294B1F" w:rsidRPr="00A95A61" w:rsidRDefault="00294B1F" w:rsidP="00E36EB0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65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4CE00B0" w14:textId="45DEF282" w:rsidR="00294B1F" w:rsidRPr="00294B1F" w:rsidRDefault="00294B1F" w:rsidP="00294B1F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A95A61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</w:tc>
        <w:tc>
          <w:tcPr>
            <w:tcW w:w="18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FD24A5" w14:textId="77777777" w:rsidR="00294B1F" w:rsidRPr="00A95A61" w:rsidRDefault="00294B1F" w:rsidP="00E36EB0">
            <w:pPr>
              <w:jc w:val="center"/>
              <w:rPr>
                <w:sz w:val="24"/>
                <w:szCs w:val="24"/>
              </w:rPr>
            </w:pPr>
            <w:r w:rsidRPr="00A95A6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5373BD6F" w14:textId="77777777" w:rsidR="00294B1F" w:rsidRPr="00A95A61" w:rsidRDefault="00294B1F" w:rsidP="00E36EB0">
            <w:pPr>
              <w:jc w:val="center"/>
              <w:rPr>
                <w:sz w:val="24"/>
                <w:szCs w:val="24"/>
              </w:rPr>
            </w:pPr>
            <w:r w:rsidRPr="00A95A6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294B1F" w:rsidRPr="00A95A61" w14:paraId="1C06B120" w14:textId="77777777" w:rsidTr="00294B1F">
        <w:trPr>
          <w:trHeight w:val="283"/>
        </w:trPr>
        <w:tc>
          <w:tcPr>
            <w:tcW w:w="1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377B4E" w14:textId="77777777" w:rsidR="00294B1F" w:rsidRPr="00A95A61" w:rsidRDefault="00294B1F" w:rsidP="00E36EB0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A95A61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65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824D1B" w14:textId="77777777" w:rsidR="00294B1F" w:rsidRPr="00A95A61" w:rsidRDefault="00294B1F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A95A61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2D4E29E" w14:textId="77777777" w:rsidR="00294B1F" w:rsidRPr="00A95A61" w:rsidRDefault="00294B1F" w:rsidP="00E36EB0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A95A61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294B1F" w:rsidRPr="00A95A61" w14:paraId="23D704B6" w14:textId="77777777" w:rsidTr="00294B1F">
        <w:trPr>
          <w:trHeight w:val="283"/>
        </w:trPr>
        <w:tc>
          <w:tcPr>
            <w:tcW w:w="1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D74BFD" w14:textId="5755A90A" w:rsidR="00294B1F" w:rsidRPr="00A95A61" w:rsidRDefault="00294B1F" w:rsidP="00E36EB0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sz w:val="24"/>
                <w:szCs w:val="24"/>
                <w:lang w:eastAsia="ja-JP" w:bidi="fa-IR"/>
              </w:rPr>
              <w:t>I</w:t>
            </w:r>
          </w:p>
        </w:tc>
        <w:tc>
          <w:tcPr>
            <w:tcW w:w="65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8B0FB7" w14:textId="36CC513F" w:rsidR="00294B1F" w:rsidRPr="00294B1F" w:rsidRDefault="00294B1F" w:rsidP="00E36EB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I - </w:t>
            </w:r>
            <w:r w:rsidRPr="00294B1F">
              <w:rPr>
                <w:rFonts w:eastAsia="SimSun"/>
                <w:b/>
                <w:sz w:val="24"/>
                <w:szCs w:val="24"/>
              </w:rPr>
              <w:t>ZAMÓWIENIE GWARANTOWANE</w:t>
            </w:r>
          </w:p>
        </w:tc>
        <w:tc>
          <w:tcPr>
            <w:tcW w:w="18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2E69B0C" w14:textId="77777777" w:rsidR="00294B1F" w:rsidRPr="00A95A61" w:rsidRDefault="00294B1F" w:rsidP="00E36EB0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</w:p>
        </w:tc>
      </w:tr>
      <w:tr w:rsidR="00294B1F" w:rsidRPr="00A95A61" w14:paraId="27EFD6BA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C5D76A" w14:textId="77777777" w:rsidR="00294B1F" w:rsidRPr="00C04880" w:rsidRDefault="00294B1F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C04880">
              <w:rPr>
                <w:rFonts w:eastAsia="SimSu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E5DF98" w14:textId="5139B28B" w:rsidR="00294B1F" w:rsidRPr="00C04880" w:rsidRDefault="00294B1F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Roboty </w:t>
            </w:r>
            <w:r w:rsidR="00A2725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ogólnobudowlane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CBF74C8" w14:textId="77777777" w:rsidR="00294B1F" w:rsidRPr="00A95A61" w:rsidRDefault="00294B1F" w:rsidP="00E36EB0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294B1F" w:rsidRPr="00A95A61" w14:paraId="4464F0ED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0D6EA5" w14:textId="77777777" w:rsidR="00294B1F" w:rsidRPr="00A95A61" w:rsidRDefault="00294B1F" w:rsidP="00E36E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5A77F3" w14:textId="6EE189A4" w:rsidR="00294B1F" w:rsidRPr="00664D8D" w:rsidRDefault="000F2883" w:rsidP="00664D8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  <w:t>Tynkowanie ścian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8E130A8223A94717B80FD2A88991D52F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EB86E1C" w14:textId="14BD7368" w:rsidR="00294B1F" w:rsidRDefault="00301BE1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94B1F" w:rsidRPr="00A95A61" w14:paraId="5AE550E2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98B8F2" w14:textId="5D8C746E" w:rsidR="00294B1F" w:rsidRPr="00A95A61" w:rsidRDefault="00294B1F" w:rsidP="00E36E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</w:t>
            </w:r>
            <w:r w:rsidR="00BA3E4D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FC214A" w14:textId="4FC05EE2" w:rsidR="00294B1F" w:rsidRPr="00664D8D" w:rsidRDefault="000F2883" w:rsidP="00664D8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  <w:t>Posadzi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97351929"/>
            <w:placeholder>
              <w:docPart w:val="CD4DFD8D7CD84CEAB8A1EBF5CBC12930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C95D3A6" w14:textId="55694BA2" w:rsidR="00294B1F" w:rsidRDefault="000F2883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D1137" w:rsidRPr="00A95A61" w14:paraId="6A027059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B4392A" w14:textId="74F9E2AE" w:rsidR="003D1137" w:rsidRDefault="003D1137" w:rsidP="00E36E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E55C84" w14:textId="7BEA4CCA" w:rsidR="00664D8D" w:rsidRPr="00664D8D" w:rsidRDefault="000F2883" w:rsidP="00664D8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  <w:t>Ściany</w:t>
            </w:r>
          </w:p>
          <w:p w14:paraId="1701E1BE" w14:textId="77777777" w:rsidR="003D1137" w:rsidRPr="003D1137" w:rsidRDefault="003D1137" w:rsidP="003D113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75644791"/>
            <w:placeholder>
              <w:docPart w:val="0FB949F2F1324069BA6539E011B59FE5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E3DF590" w14:textId="27381988" w:rsidR="003D1137" w:rsidRDefault="000F2883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D1137" w:rsidRPr="00A95A61" w14:paraId="5B816221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61C400" w14:textId="76842F7D" w:rsidR="003D1137" w:rsidRDefault="003D1137" w:rsidP="00E36E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1.4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ABEC0B" w14:textId="248CA688" w:rsidR="00664D8D" w:rsidRPr="00664D8D" w:rsidRDefault="000F2883" w:rsidP="00664D8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  <w:t>Sufity</w:t>
            </w:r>
          </w:p>
          <w:p w14:paraId="2EA920B9" w14:textId="77777777" w:rsidR="003D1137" w:rsidRPr="003D1137" w:rsidRDefault="003D1137" w:rsidP="003D113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955443324"/>
            <w:placeholder>
              <w:docPart w:val="8A415F0EFB5C46A6BB04B4F259F9748C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9592230" w14:textId="58991F47" w:rsidR="003D1137" w:rsidRDefault="000F2883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D1137" w:rsidRPr="00A95A61" w14:paraId="09F5258A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11161F" w14:textId="3E1644A0" w:rsidR="003D1137" w:rsidRDefault="003D1137" w:rsidP="00E36E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1.5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8A426F" w14:textId="348AF125" w:rsidR="003D1137" w:rsidRPr="00664D8D" w:rsidRDefault="000F2883" w:rsidP="003D113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MS PMincho" w:cstheme="minorHAnsi"/>
                <w:sz w:val="24"/>
                <w:szCs w:val="24"/>
                <w:lang w:eastAsia="ja-JP" w:bidi="fa-IR"/>
              </w:rPr>
              <w:t>Stolarka wewnętrzna, balustrady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47303830"/>
            <w:placeholder>
              <w:docPart w:val="722B79548AF14F958FE9E52F5EE1EEBE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5236562" w14:textId="683BB63C" w:rsidR="003D1137" w:rsidRDefault="000F2883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D1137" w:rsidRPr="00A95A61" w14:paraId="5C5077D7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CDB328" w14:textId="4A8977E8" w:rsidR="003D1137" w:rsidRDefault="003D1137" w:rsidP="00E36E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1.6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5EE5F8" w14:textId="53AA7B73" w:rsidR="003D1137" w:rsidRPr="00664D8D" w:rsidRDefault="000F2883" w:rsidP="003D113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MS PMincho" w:cstheme="minorHAnsi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eastAsia="MS PMincho" w:cstheme="minorHAnsi"/>
                <w:sz w:val="24"/>
                <w:szCs w:val="24"/>
                <w:lang w:eastAsia="ja-JP" w:bidi="fa-IR"/>
              </w:rPr>
              <w:t>Dźwig osobowy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62024078"/>
            <w:placeholder>
              <w:docPart w:val="0E817EAE543A49DE92282CDF181076AB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1A905CD" w14:textId="143A1B20" w:rsidR="003D1137" w:rsidRDefault="000F2883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94B1F" w:rsidRPr="00A95A61" w14:paraId="3077F1D6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5CD62E" w14:textId="77777777" w:rsidR="00294B1F" w:rsidRDefault="00294B1F" w:rsidP="00E36E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9161A7" w14:textId="700466EE" w:rsidR="00294B1F" w:rsidRPr="00C04880" w:rsidRDefault="00294B1F" w:rsidP="00E36EB0">
            <w:pPr>
              <w:snapToGrid w:val="0"/>
              <w:ind w:right="57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Razem 1 (Suma od 1.1 do 1.</w:t>
            </w:r>
            <w:r w:rsidR="00853FE2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6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67D93C619ACD4616812CF57B1F30561A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25C0D52" w14:textId="6EEFA668" w:rsidR="00294B1F" w:rsidRPr="00C04880" w:rsidRDefault="005F62EE" w:rsidP="008458B7">
                <w:pPr>
                  <w:snapToGrid w:val="0"/>
                  <w:ind w:right="6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sumę od 1.</w:t>
                </w:r>
                <w:r w:rsidR="009D2DF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 </w:t>
                </w:r>
                <w:r w:rsidR="009D2DF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1.</w:t>
                </w:r>
                <w:r w:rsidR="0041769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6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 </w:t>
                </w:r>
              </w:p>
            </w:tc>
          </w:sdtContent>
        </w:sdt>
      </w:tr>
      <w:tr w:rsidR="00294B1F" w:rsidRPr="00A95A61" w14:paraId="3C624A91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855991" w14:textId="77777777" w:rsidR="00294B1F" w:rsidRPr="00C04880" w:rsidRDefault="00294B1F" w:rsidP="00E36EB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C04880">
              <w:rPr>
                <w:rFonts w:eastAsia="SimSu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C9B358" w14:textId="096A65C2" w:rsidR="00294B1F" w:rsidRPr="00C04880" w:rsidRDefault="00294B1F" w:rsidP="00E36EB0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Roboty </w:t>
            </w:r>
            <w:r w:rsidR="006C460F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elektryczne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6F1FC20" w14:textId="77777777" w:rsidR="00294B1F" w:rsidRPr="00C04880" w:rsidRDefault="00294B1F" w:rsidP="00E36EB0">
            <w:pPr>
              <w:snapToGrid w:val="0"/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B1F" w:rsidRPr="00A95A61" w14:paraId="33D806DF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D368BB" w14:textId="77777777" w:rsidR="00294B1F" w:rsidRDefault="00294B1F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658F6C" w14:textId="12EA94CA" w:rsidR="00294B1F" w:rsidRDefault="00357415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Zasilanie </w:t>
            </w:r>
            <w:r w:rsidR="00461964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ZKP oraz RG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23687842"/>
            <w:placeholder>
              <w:docPart w:val="3A18C6993B284B9880F73B4F7D16D8BC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13BF2A2" w14:textId="0767A336" w:rsidR="00294B1F" w:rsidRPr="00A95A61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94B1F" w:rsidRPr="00A95A61" w14:paraId="549763E2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8C6093" w14:textId="77777777" w:rsidR="00294B1F" w:rsidRDefault="00294B1F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61866D" w14:textId="644C0D75" w:rsidR="00294B1F" w:rsidRDefault="00357415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PARTER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94406732"/>
            <w:placeholder>
              <w:docPart w:val="472E10D09B4241F5A6F48FC4BF2D9983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56EBEB8" w14:textId="01A88B77" w:rsidR="00294B1F" w:rsidRPr="00A95A61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03870E52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4AE951" w14:textId="7F97ABBB" w:rsidR="006C460F" w:rsidRDefault="006C460F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E5BD77" w14:textId="030FCF64" w:rsidR="006C460F" w:rsidRDefault="00357415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PĘTRO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599299521"/>
            <w:placeholder>
              <w:docPart w:val="1CE0936C71934000963B55B3C297655E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EA24D95" w14:textId="33E84C75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680F2324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C78103" w14:textId="37D27AB4" w:rsidR="006C460F" w:rsidRDefault="00BD702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2.4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AD1EB0" w14:textId="3CFC7B18" w:rsidR="006C460F" w:rsidRDefault="00357415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Gniazda wtykowe 230V</w:t>
            </w:r>
            <w:r w:rsidR="00D11D97">
              <w:rPr>
                <w:sz w:val="24"/>
                <w:szCs w:val="24"/>
              </w:rPr>
              <w:t xml:space="preserve"> PARTER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76035514"/>
            <w:placeholder>
              <w:docPart w:val="7560F6466C3E4D62B4128B6D5949CE2A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17F3488" w14:textId="3FCABB1C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4279AB5D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260CEC" w14:textId="34629862" w:rsidR="006C460F" w:rsidRDefault="00BD702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2.5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CA83C3" w14:textId="47184D29" w:rsidR="006C460F" w:rsidRDefault="00D11D97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Gniazda wtykowe 230V PIĘTRO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42193077"/>
            <w:placeholder>
              <w:docPart w:val="8BB93393DC6E46F8B3167DB7734DD074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12DBB5D" w14:textId="2B6A9AB8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7EC955D9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758E34" w14:textId="6493CC7C" w:rsidR="006C460F" w:rsidRDefault="00BD702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2.6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DD3E19" w14:textId="64627CC4" w:rsidR="006C460F" w:rsidRDefault="00D11D97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urządzeń elektrycznych (okna dachowe, winda, pompa podnosząca ciśnienie wody</w:t>
            </w:r>
            <w:r w:rsidR="00EA41E1">
              <w:rPr>
                <w:sz w:val="24"/>
                <w:szCs w:val="24"/>
              </w:rPr>
              <w:t>, kanał PCV do windy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396820130"/>
            <w:placeholder>
              <w:docPart w:val="081D3C314CC14160B0129AB4D7228B88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EA443C8" w14:textId="5D86C6A4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2A6C762A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CD21E6" w14:textId="2A8D8F84" w:rsidR="006C460F" w:rsidRDefault="00BD702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2.7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9A37FE" w14:textId="24DD8094" w:rsidR="006C460F" w:rsidRDefault="00EA41E1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klimatyzacji i kurtyn powietrznych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219053199"/>
            <w:placeholder>
              <w:docPart w:val="57276511420D46239736E83962230727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162E808" w14:textId="4D4186BF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1164B1CD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716C16" w14:textId="5524373A" w:rsidR="006C460F" w:rsidRDefault="00BD702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2.8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4C7ED4" w14:textId="10E1D478" w:rsidR="006C460F" w:rsidRDefault="00EA41E1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systemu </w:t>
            </w:r>
            <w:r w:rsidR="00B11D44">
              <w:rPr>
                <w:sz w:val="24"/>
                <w:szCs w:val="24"/>
              </w:rPr>
              <w:t>audio wizualizacji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409381759"/>
            <w:placeholder>
              <w:docPart w:val="5EB88CEF15714E779563C0602AC22861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1AA6800" w14:textId="1D5EE886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4429A7A8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90F1F0" w14:textId="2CD258B2" w:rsidR="006C460F" w:rsidRDefault="00BD702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2.9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9E91E0" w14:textId="2CF83694" w:rsidR="006C460F" w:rsidRDefault="00B11D44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LAN oraz telefon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5100202"/>
            <w:placeholder>
              <w:docPart w:val="DA90A16C3A0B468B8E9214507AA12303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C4F2ACC" w14:textId="6A5D5328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6C460F" w:rsidRPr="00A95A61" w14:paraId="4534BA3F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FC268F" w14:textId="2903AE1F" w:rsidR="006C460F" w:rsidRDefault="00BD702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2.10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6002C2" w14:textId="0116D60C" w:rsidR="006C460F" w:rsidRDefault="00BD7026" w:rsidP="00E36EB0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Przyłącz teletechniczny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705719573"/>
            <w:placeholder>
              <w:docPart w:val="CD980E463CAD422990DFB01623AC3660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05698E7" w14:textId="5755D835" w:rsidR="006C460F" w:rsidRDefault="00BD7026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wartość 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brutto</w:t>
                </w:r>
              </w:p>
            </w:tc>
          </w:sdtContent>
        </w:sdt>
      </w:tr>
      <w:tr w:rsidR="00294B1F" w:rsidRPr="00A95A61" w14:paraId="65161567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51788F" w14:textId="77777777" w:rsidR="00294B1F" w:rsidRDefault="00294B1F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8ACEB5" w14:textId="4EFF51AF" w:rsidR="00294B1F" w:rsidRDefault="00294B1F" w:rsidP="00E36EB0">
            <w:pPr>
              <w:snapToGrid w:val="0"/>
              <w:ind w:right="57"/>
              <w:jc w:val="right"/>
              <w:rPr>
                <w:sz w:val="24"/>
                <w:szCs w:val="24"/>
              </w:rPr>
            </w:pP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(Suma od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.1 do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</w:t>
            </w:r>
            <w:r w:rsidR="002F475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 w:rsidR="00461964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0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522823987"/>
            <w:placeholder>
              <w:docPart w:val="A36BCA0DA51A474DB57068CDD8A16D70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028B78A" w14:textId="3C74F0E0" w:rsidR="00294B1F" w:rsidRDefault="002F4758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sumę od </w:t>
                </w:r>
                <w:r w:rsidR="00CB517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2.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 do </w:t>
                </w:r>
                <w:r w:rsidR="00CB517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2.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 w:rsidR="00461964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0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</w:tr>
      <w:tr w:rsidR="002F4758" w:rsidRPr="00A95A61" w14:paraId="556ADC20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E9FF8B" w14:textId="7F8B94C2" w:rsidR="002F4758" w:rsidRPr="00BF40C5" w:rsidRDefault="002F4758" w:rsidP="00E36EB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40C5">
              <w:rPr>
                <w:rFonts w:eastAsia="SimSun"/>
                <w:b/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FD6C29" w14:textId="0D6B74AF" w:rsidR="002F4758" w:rsidRPr="00C04880" w:rsidRDefault="00BF40C5" w:rsidP="00BF40C5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Roboty sanitarne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2B33B1" w14:textId="77777777" w:rsidR="002F4758" w:rsidRDefault="002F4758" w:rsidP="00E36EB0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</w:tr>
      <w:tr w:rsidR="00BF40C5" w:rsidRPr="00A95A61" w14:paraId="78E8E922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645FF3" w14:textId="29A78945" w:rsidR="00BF40C5" w:rsidRPr="00164DF1" w:rsidRDefault="00BF40C5" w:rsidP="00E36EB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164DF1">
              <w:rPr>
                <w:rFonts w:eastAsia="SimSun"/>
                <w:b/>
                <w:sz w:val="24"/>
                <w:szCs w:val="24"/>
              </w:rPr>
              <w:t>3.1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C1F892" w14:textId="589D3CA0" w:rsidR="00BF40C5" w:rsidRDefault="00164DF1" w:rsidP="00BF40C5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Instalacje wewnętrzne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469C64A" w14:textId="77777777" w:rsidR="00BF40C5" w:rsidRDefault="00BF40C5" w:rsidP="00E36EB0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</w:tr>
      <w:tr w:rsidR="00BF40C5" w:rsidRPr="00A95A61" w14:paraId="4710F949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C4C324" w14:textId="14C6943D" w:rsidR="00BF40C5" w:rsidRPr="00BF40C5" w:rsidRDefault="00BF40C5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BF40C5">
              <w:rPr>
                <w:rFonts w:eastAsia="SimSun"/>
                <w:bCs/>
                <w:sz w:val="24"/>
                <w:szCs w:val="24"/>
              </w:rPr>
              <w:t>3.</w:t>
            </w:r>
            <w:r w:rsidR="00164DF1">
              <w:rPr>
                <w:rFonts w:eastAsia="SimSun"/>
                <w:bCs/>
                <w:sz w:val="24"/>
                <w:szCs w:val="24"/>
              </w:rPr>
              <w:t>1.1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7F0848" w14:textId="6618B444" w:rsidR="00BF40C5" w:rsidRPr="00164DF1" w:rsidRDefault="00164DF1" w:rsidP="00BF40C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164DF1">
              <w:rPr>
                <w:rFonts w:eastAsia="Times New Roman"/>
                <w:sz w:val="24"/>
                <w:szCs w:val="24"/>
                <w:lang w:eastAsia="ja-JP" w:bidi="fa-IR"/>
              </w:rPr>
              <w:t>Instalacja wewnętrzna wody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311837924"/>
            <w:placeholder>
              <w:docPart w:val="C34362D080464B23B4F80D03F9DCD7EE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F6D8195" w14:textId="497B116F" w:rsidR="00BF40C5" w:rsidRDefault="002E1D8F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F40C5" w:rsidRPr="00A95A61" w14:paraId="22A78053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9F85E1" w14:textId="18F83E83" w:rsidR="00BF40C5" w:rsidRPr="00BF40C5" w:rsidRDefault="00344268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3.1.2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DFF648" w14:textId="75819E4D" w:rsidR="00BF40C5" w:rsidRPr="00164DF1" w:rsidRDefault="00164DF1" w:rsidP="00BF40C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164DF1">
              <w:rPr>
                <w:rFonts w:eastAsia="Times New Roman"/>
                <w:sz w:val="24"/>
                <w:szCs w:val="24"/>
                <w:lang w:eastAsia="ja-JP" w:bidi="fa-IR"/>
              </w:rPr>
              <w:t xml:space="preserve">Instalacja wewnętrzna kanalizacji sanitarnej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00491461"/>
            <w:placeholder>
              <w:docPart w:val="0497BB5EA2484284B807BE758D41C5DE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2F8176D" w14:textId="4AC29477" w:rsidR="00BF40C5" w:rsidRDefault="002E1D8F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F40C5" w:rsidRPr="00A95A61" w14:paraId="46F65680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B67640" w14:textId="60EA30AA" w:rsidR="00BF40C5" w:rsidRPr="00BF40C5" w:rsidRDefault="00344268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3.1.3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E33C94" w14:textId="7CA885EA" w:rsidR="00BF40C5" w:rsidRPr="00164DF1" w:rsidRDefault="00164DF1" w:rsidP="00BF40C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164DF1">
              <w:rPr>
                <w:rFonts w:eastAsia="Times New Roman"/>
                <w:sz w:val="24"/>
                <w:szCs w:val="24"/>
                <w:lang w:eastAsia="ja-JP" w:bidi="fa-IR"/>
              </w:rPr>
              <w:t>Instalacja C.O.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998080542"/>
            <w:placeholder>
              <w:docPart w:val="34463A54318147A48EC890812D770BA9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49804A1" w14:textId="2AFB9B77" w:rsidR="00BF40C5" w:rsidRDefault="002E1D8F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F40C5" w:rsidRPr="00A95A61" w14:paraId="2FD4C828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F2C9A5" w14:textId="60C144A2" w:rsidR="00344268" w:rsidRPr="00BF40C5" w:rsidRDefault="00344268" w:rsidP="00344268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3.1.4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2E99FA" w14:textId="48A75168" w:rsidR="00BF40C5" w:rsidRPr="00344268" w:rsidRDefault="00344268" w:rsidP="00BF40C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344268">
              <w:rPr>
                <w:rFonts w:eastAsia="Times New Roman"/>
                <w:sz w:val="24"/>
                <w:szCs w:val="24"/>
                <w:lang w:eastAsia="ja-JP" w:bidi="fa-IR"/>
              </w:rPr>
              <w:t>Instalacja wentylacji i klimatyzacji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55773153"/>
            <w:placeholder>
              <w:docPart w:val="404B4415098A4ECA8334FCC15AB038B9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FD60042" w14:textId="2123D7DA" w:rsidR="00BF40C5" w:rsidRDefault="002E1D8F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64DF1" w:rsidRPr="00A95A61" w14:paraId="54BCDED8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4965DB" w14:textId="6D3B4BD0" w:rsidR="00164DF1" w:rsidRPr="00BF40C5" w:rsidRDefault="009E0D55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3.1.5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D552E2" w14:textId="36B078DB" w:rsidR="00164DF1" w:rsidRPr="00344268" w:rsidRDefault="00344268" w:rsidP="00BF40C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344268">
              <w:rPr>
                <w:rFonts w:eastAsia="Times New Roman"/>
                <w:sz w:val="24"/>
                <w:szCs w:val="24"/>
                <w:lang w:eastAsia="ja-JP" w:bidi="fa-IR"/>
              </w:rPr>
              <w:t>Instalacja gazu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023073412"/>
            <w:placeholder>
              <w:docPart w:val="22113B41555648D6A37DDE19E8AD3AD2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FD97726" w14:textId="1ED5FC2E" w:rsidR="00164DF1" w:rsidRDefault="002E1D8F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71006" w:rsidRPr="00A95A61" w14:paraId="182DBD58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CEE1FC" w14:textId="327B03D1" w:rsidR="00571006" w:rsidRPr="00571006" w:rsidRDefault="00571006" w:rsidP="00E36EB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71006">
              <w:rPr>
                <w:rFonts w:eastAsia="SimSun"/>
                <w:b/>
                <w:sz w:val="24"/>
                <w:szCs w:val="24"/>
              </w:rPr>
              <w:t>3.2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C05D50" w14:textId="5B0264DD" w:rsidR="00571006" w:rsidRPr="00571006" w:rsidRDefault="00571006" w:rsidP="00BF40C5">
            <w:pPr>
              <w:snapToGrid w:val="0"/>
              <w:ind w:right="57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571006">
              <w:rPr>
                <w:rFonts w:eastAsia="Times New Roman"/>
                <w:b/>
                <w:sz w:val="24"/>
                <w:szCs w:val="24"/>
                <w:lang w:eastAsia="ja-JP" w:bidi="fa-IR"/>
              </w:rPr>
              <w:t>Instalacje zewnętrzne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FC87499" w14:textId="77777777" w:rsidR="00571006" w:rsidRDefault="00571006" w:rsidP="00E36EB0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</w:tr>
      <w:tr w:rsidR="00571006" w:rsidRPr="00A95A61" w14:paraId="65831FAA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D57F5A" w14:textId="0EE25C24" w:rsidR="00571006" w:rsidRPr="00571006" w:rsidRDefault="0057100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71006">
              <w:rPr>
                <w:rFonts w:eastAsia="SimSun"/>
                <w:bCs/>
                <w:sz w:val="24"/>
                <w:szCs w:val="24"/>
              </w:rPr>
              <w:t>3.2.1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8366E2" w14:textId="60195CEA" w:rsidR="00571006" w:rsidRPr="00405CDB" w:rsidRDefault="00405CDB" w:rsidP="00BF40C5">
            <w:pPr>
              <w:snapToGrid w:val="0"/>
              <w:ind w:right="57"/>
              <w:rPr>
                <w:rFonts w:eastAsia="Times New Roman"/>
                <w:bCs/>
                <w:sz w:val="24"/>
                <w:szCs w:val="24"/>
                <w:lang w:eastAsia="ja-JP" w:bidi="fa-IR"/>
              </w:rPr>
            </w:pPr>
            <w:r w:rsidRPr="00405CDB">
              <w:rPr>
                <w:rFonts w:eastAsia="Times New Roman"/>
                <w:bCs/>
                <w:sz w:val="24"/>
                <w:szCs w:val="24"/>
                <w:lang w:eastAsia="ja-JP" w:bidi="fa-IR"/>
              </w:rPr>
              <w:t>Roboty ziemne i montażowe – przyłącze wody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131386035"/>
            <w:placeholder>
              <w:docPart w:val="663BADDB874344FFBA043E0CE271C9D8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C0E8EA5" w14:textId="36B86672" w:rsidR="00571006" w:rsidRDefault="000167DC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71006" w:rsidRPr="00A95A61" w14:paraId="14F3BCD1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6AF4D9" w14:textId="584DAE7A" w:rsidR="00571006" w:rsidRPr="002E1D8F" w:rsidRDefault="00405CDB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2E1D8F">
              <w:rPr>
                <w:rFonts w:eastAsia="SimSun"/>
                <w:bCs/>
                <w:sz w:val="24"/>
                <w:szCs w:val="24"/>
              </w:rPr>
              <w:t>3.2.2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3FF1A9" w14:textId="0D8B40E8" w:rsidR="00571006" w:rsidRPr="002E1D8F" w:rsidRDefault="00405CDB" w:rsidP="00BF40C5">
            <w:pPr>
              <w:snapToGrid w:val="0"/>
              <w:ind w:right="57"/>
              <w:rPr>
                <w:rFonts w:eastAsia="Times New Roman"/>
                <w:bCs/>
                <w:sz w:val="24"/>
                <w:szCs w:val="24"/>
                <w:lang w:eastAsia="ja-JP" w:bidi="fa-IR"/>
              </w:rPr>
            </w:pPr>
            <w:r w:rsidRPr="002E1D8F">
              <w:rPr>
                <w:rFonts w:eastAsia="Times New Roman"/>
                <w:bCs/>
                <w:sz w:val="24"/>
                <w:szCs w:val="24"/>
                <w:lang w:eastAsia="ja-JP" w:bidi="fa-IR"/>
              </w:rPr>
              <w:t>Zestaw wodomierzy na cele bytowe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41364180"/>
            <w:placeholder>
              <w:docPart w:val="E0F64C5387B64C0D88E6E31027830DA9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D26CF84" w14:textId="52DC5DD1" w:rsidR="00571006" w:rsidRDefault="000167DC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71006" w:rsidRPr="00A95A61" w14:paraId="05448D9E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68D56C" w14:textId="1BF9B5F3" w:rsidR="00571006" w:rsidRPr="002E1D8F" w:rsidRDefault="002E1D8F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2E1D8F">
              <w:rPr>
                <w:rFonts w:eastAsia="SimSun"/>
                <w:bCs/>
                <w:sz w:val="24"/>
                <w:szCs w:val="24"/>
              </w:rPr>
              <w:t>3.2.3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D079F6" w14:textId="60593805" w:rsidR="00571006" w:rsidRPr="002E1D8F" w:rsidRDefault="002E1D8F" w:rsidP="00BF40C5">
            <w:pPr>
              <w:snapToGrid w:val="0"/>
              <w:ind w:right="57"/>
              <w:rPr>
                <w:rFonts w:eastAsia="Times New Roman"/>
                <w:bCs/>
                <w:sz w:val="24"/>
                <w:szCs w:val="24"/>
                <w:lang w:eastAsia="ja-JP" w:bidi="fa-IR"/>
              </w:rPr>
            </w:pPr>
            <w:r w:rsidRPr="002E1D8F">
              <w:rPr>
                <w:rFonts w:eastAsia="Times New Roman"/>
                <w:bCs/>
                <w:sz w:val="24"/>
                <w:szCs w:val="24"/>
                <w:lang w:eastAsia="ja-JP" w:bidi="fa-IR"/>
              </w:rPr>
              <w:t>Roboty ziemne i montażowe – przyłącze do hydrantu nadziemnego H6-H1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019658652"/>
            <w:placeholder>
              <w:docPart w:val="1F23D3F730DE4D7C89F86BBBE5631F9A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0E39129" w14:textId="7AB5AABA" w:rsidR="00571006" w:rsidRDefault="000167DC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wartość 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brutto</w:t>
                </w:r>
              </w:p>
            </w:tc>
          </w:sdtContent>
        </w:sdt>
      </w:tr>
      <w:tr w:rsidR="00A40B09" w:rsidRPr="00A95A61" w14:paraId="308E4EFE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D0FA62" w14:textId="0F1CBDEB" w:rsidR="00A40B09" w:rsidRPr="00141DF8" w:rsidRDefault="00A40B09" w:rsidP="00E36EB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141DF8">
              <w:rPr>
                <w:rFonts w:eastAsia="SimSun"/>
                <w:b/>
                <w:sz w:val="24"/>
                <w:szCs w:val="24"/>
              </w:rPr>
              <w:lastRenderedPageBreak/>
              <w:t>3.</w:t>
            </w:r>
            <w:r w:rsidR="00571006">
              <w:rPr>
                <w:rFonts w:eastAsia="SimSun"/>
                <w:b/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2241D1" w14:textId="17C76F70" w:rsidR="00A40B09" w:rsidRPr="00141DF8" w:rsidRDefault="00A40B09" w:rsidP="00BF40C5">
            <w:pPr>
              <w:snapToGrid w:val="0"/>
              <w:ind w:right="57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141DF8">
              <w:rPr>
                <w:rFonts w:eastAsia="Times New Roman"/>
                <w:b/>
                <w:sz w:val="24"/>
                <w:szCs w:val="24"/>
                <w:lang w:eastAsia="ja-JP" w:bidi="fa-IR"/>
              </w:rPr>
              <w:t>Instalacja gazu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B43BBF4" w14:textId="77777777" w:rsidR="00A40B09" w:rsidRDefault="00A40B09" w:rsidP="00E36EB0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</w:tr>
      <w:tr w:rsidR="00141DF8" w:rsidRPr="00A95A61" w14:paraId="274D3EBC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055872" w14:textId="774DDD43" w:rsidR="00141DF8" w:rsidRDefault="00141DF8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3.</w:t>
            </w:r>
            <w:r w:rsidR="00571006">
              <w:rPr>
                <w:rFonts w:eastAsia="SimSun"/>
                <w:bCs/>
                <w:sz w:val="24"/>
                <w:szCs w:val="24"/>
              </w:rPr>
              <w:t>3</w:t>
            </w:r>
            <w:r>
              <w:rPr>
                <w:rFonts w:eastAsia="SimSun"/>
                <w:bCs/>
                <w:sz w:val="24"/>
                <w:szCs w:val="24"/>
              </w:rPr>
              <w:t>.</w:t>
            </w:r>
            <w:r w:rsidR="00461964"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1ECC47" w14:textId="5185206B" w:rsidR="00141DF8" w:rsidRDefault="00141DF8" w:rsidP="00BF40C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sz w:val="24"/>
                <w:szCs w:val="24"/>
                <w:lang w:eastAsia="ja-JP" w:bidi="fa-IR"/>
              </w:rPr>
              <w:t xml:space="preserve">Instalacja zewnętrzna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56825876"/>
            <w:placeholder>
              <w:docPart w:val="BAC00AD436DB40A4AFED30B9B389ABAF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98FA8D8" w14:textId="1BC4EBA7" w:rsidR="00141DF8" w:rsidRDefault="000167DC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E0D55" w:rsidRPr="00A95A61" w14:paraId="6C3455E1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807E76" w14:textId="77777777" w:rsidR="009E0D55" w:rsidRDefault="009E0D55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805860" w14:textId="4466384F" w:rsidR="009E0D55" w:rsidRPr="00344268" w:rsidRDefault="009E0D55" w:rsidP="009E0D5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</w:t>
            </w:r>
            <w:r w:rsidR="005C12CA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3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(Suma od </w:t>
            </w:r>
            <w:r w:rsidR="00C0065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3.1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do </w:t>
            </w:r>
            <w:r w:rsidR="00C0065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3.3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385399495"/>
            <w:placeholder>
              <w:docPart w:val="AD0E401DFF35401092A0974526FA2596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ACB16BE" w14:textId="4370219A" w:rsidR="009E0D55" w:rsidRDefault="009E0D55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sumę od </w:t>
                </w:r>
                <w:r w:rsidR="00CB517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3.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1. do </w:t>
                </w:r>
                <w:r w:rsidR="00CB517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3.3.</w:t>
                </w:r>
                <w:r w:rsidR="00532B6B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 </w:t>
                </w:r>
              </w:p>
            </w:tc>
          </w:sdtContent>
        </w:sdt>
      </w:tr>
      <w:tr w:rsidR="00461B25" w:rsidRPr="00A95A61" w14:paraId="4AB41860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A45037" w14:textId="7A17EFEA" w:rsidR="00461B25" w:rsidRPr="00461B25" w:rsidRDefault="00461B25" w:rsidP="00E36EB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461B25">
              <w:rPr>
                <w:rFonts w:eastAsia="SimSun"/>
                <w:b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A63888" w14:textId="42C5191C" w:rsidR="00461B25" w:rsidRPr="00C04880" w:rsidRDefault="00461B25" w:rsidP="00461B25">
            <w:pPr>
              <w:snapToGrid w:val="0"/>
              <w:ind w:right="57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Zagospodarowanie terenu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BD37820" w14:textId="77777777" w:rsidR="00461B25" w:rsidRDefault="00461B25" w:rsidP="00E36EB0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</w:p>
        </w:tc>
      </w:tr>
      <w:tr w:rsidR="00461B25" w:rsidRPr="00A95A61" w14:paraId="6A53DD78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6D6458" w14:textId="74CEAE4B" w:rsidR="00461B25" w:rsidRPr="00566512" w:rsidRDefault="00461B25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66512">
              <w:rPr>
                <w:rFonts w:eastAsia="SimSun"/>
                <w:bCs/>
                <w:sz w:val="24"/>
                <w:szCs w:val="24"/>
              </w:rPr>
              <w:t>4.1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DAF6A19" w14:textId="17B9D905" w:rsidR="00461B25" w:rsidRPr="00566512" w:rsidRDefault="00143A66" w:rsidP="00461B2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66512">
              <w:rPr>
                <w:rFonts w:eastAsia="Times New Roman"/>
                <w:sz w:val="24"/>
                <w:szCs w:val="24"/>
                <w:lang w:eastAsia="ja-JP" w:bidi="fa-IR"/>
              </w:rPr>
              <w:t>Wykonanie nasypu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61539444"/>
            <w:placeholder>
              <w:docPart w:val="D3CD33126BB645EB86B99A478AE46528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D860AAA" w14:textId="64BE00D9" w:rsidR="00461B25" w:rsidRDefault="00566512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461B25" w:rsidRPr="00A95A61" w14:paraId="4521FA8F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AC729C" w14:textId="7CD2E6A1" w:rsidR="00461B25" w:rsidRPr="00566512" w:rsidRDefault="00143A66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66512">
              <w:rPr>
                <w:rFonts w:eastAsia="SimSun"/>
                <w:bCs/>
                <w:sz w:val="24"/>
                <w:szCs w:val="24"/>
              </w:rPr>
              <w:t>4.2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B59705" w14:textId="11E40BC8" w:rsidR="00461B25" w:rsidRPr="00566512" w:rsidRDefault="00143A66" w:rsidP="00461B2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66512">
              <w:rPr>
                <w:rFonts w:eastAsia="Times New Roman"/>
                <w:sz w:val="24"/>
                <w:szCs w:val="24"/>
                <w:lang w:eastAsia="ja-JP" w:bidi="fa-IR"/>
              </w:rPr>
              <w:t>Nawierzchnie utwardzone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47143613"/>
            <w:placeholder>
              <w:docPart w:val="CAF555A356B14525A46EE5D831B7330B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06F9E8B" w14:textId="5B8EFDFC" w:rsidR="00461B25" w:rsidRDefault="00566512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66512" w:rsidRPr="00A95A61" w14:paraId="6C20BE94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E51D25" w14:textId="75332D44" w:rsidR="00566512" w:rsidRPr="00566512" w:rsidRDefault="00566512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66512">
              <w:rPr>
                <w:rFonts w:eastAsia="SimSun"/>
                <w:bCs/>
                <w:sz w:val="24"/>
                <w:szCs w:val="24"/>
              </w:rPr>
              <w:t>4.3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9BF5B2" w14:textId="70457A99" w:rsidR="00566512" w:rsidRPr="00566512" w:rsidRDefault="00566512" w:rsidP="00461B25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66512">
              <w:rPr>
                <w:rFonts w:eastAsia="Times New Roman"/>
                <w:sz w:val="24"/>
                <w:szCs w:val="24"/>
                <w:lang w:eastAsia="ja-JP" w:bidi="fa-IR"/>
              </w:rPr>
              <w:t>Elementy zagospodarowania terenu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77440534"/>
            <w:placeholder>
              <w:docPart w:val="DC8CF3F1165D464D9DFE2DF0D4F49972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22DA506" w14:textId="676E2682" w:rsidR="00566512" w:rsidRDefault="00566512" w:rsidP="00E36EB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66512" w:rsidRPr="00A95A61" w14:paraId="0C72BB76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805907" w14:textId="77777777" w:rsidR="00566512" w:rsidRPr="00566512" w:rsidRDefault="00566512" w:rsidP="00E36EB0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E46254" w14:textId="4565EAC8" w:rsidR="00566512" w:rsidRPr="00566512" w:rsidRDefault="00566512" w:rsidP="00566512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</w:t>
            </w:r>
            <w:r w:rsidR="005C12CA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4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(Suma od </w:t>
            </w:r>
            <w:r w:rsidR="00CB40C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.1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do </w:t>
            </w:r>
            <w:r w:rsidR="00CB40C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.3</w:t>
            </w:r>
            <w:r w:rsidRPr="00C04880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85219898"/>
            <w:placeholder>
              <w:docPart w:val="1D0F26B2A7FB431A98F73294EAC6F7EE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C9CF513" w14:textId="387D44EC" w:rsidR="00566512" w:rsidRDefault="00566512" w:rsidP="00E36EB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isz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sumę od </w:t>
                </w:r>
                <w:r w:rsidR="005C12C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4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 w:rsidR="005C12C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 </w:t>
                </w:r>
                <w:r w:rsidR="005C12C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4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 w:rsidR="005C12C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3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 </w:t>
                </w:r>
              </w:p>
            </w:tc>
          </w:sdtContent>
        </w:sdt>
      </w:tr>
      <w:tr w:rsidR="00294B1F" w:rsidRPr="00A95A61" w14:paraId="2E75F1B2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C08FB0" w14:textId="77777777" w:rsidR="00294B1F" w:rsidRDefault="00294B1F" w:rsidP="00294B1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550810" w14:textId="3162C5FC" w:rsidR="00294B1F" w:rsidRPr="00C04880" w:rsidRDefault="00294B1F" w:rsidP="00294B1F">
            <w:pPr>
              <w:snapToGrid w:val="0"/>
              <w:ind w:right="57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I - ZAMÓWIENIE GWARANTOWANE</w:t>
            </w: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(suma od 1. do </w:t>
            </w:r>
            <w:r w:rsidR="005C12CA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4</w:t>
            </w: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.) 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231F56" w14:textId="23C74DE6" w:rsidR="00294B1F" w:rsidRPr="00C04880" w:rsidRDefault="005C12CA" w:rsidP="00294B1F">
            <w:pPr>
              <w:snapToGrid w:val="0"/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>Oblicz i wp</w:t>
            </w:r>
            <w:r w:rsidRPr="0088626F"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>isz</w:t>
            </w:r>
            <w:r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 xml:space="preserve"> sumę od </w:t>
            </w:r>
            <w:r w:rsidR="00074382"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>1</w:t>
            </w:r>
            <w:r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 xml:space="preserve"> do </w:t>
            </w:r>
            <w:r w:rsidR="00074382"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>4</w:t>
            </w:r>
            <w:r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 xml:space="preserve">  </w:t>
            </w:r>
          </w:p>
        </w:tc>
      </w:tr>
      <w:tr w:rsidR="00294B1F" w:rsidRPr="00A95A61" w14:paraId="0BBB860F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01A2EB" w14:textId="77777777" w:rsidR="00294B1F" w:rsidRDefault="00294B1F" w:rsidP="00294B1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D3FA59" w14:textId="6F526497" w:rsidR="00294B1F" w:rsidRPr="00C04880" w:rsidRDefault="00294B1F" w:rsidP="00294B1F">
            <w:pPr>
              <w:snapToGrid w:val="0"/>
              <w:ind w:left="286" w:right="57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SimSun"/>
                <w:b/>
                <w:sz w:val="24"/>
                <w:szCs w:val="24"/>
              </w:rPr>
              <w:t>II – ZAMÓWIENIA OPCJONALNE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37EE3D" w14:textId="77777777" w:rsidR="00294B1F" w:rsidRPr="00C04880" w:rsidRDefault="00294B1F" w:rsidP="00294B1F">
            <w:pPr>
              <w:snapToGrid w:val="0"/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4B1F" w:rsidRPr="00A95A61" w14:paraId="21BED897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111EDE" w14:textId="577049BC" w:rsidR="00294B1F" w:rsidRDefault="00294B1F" w:rsidP="00294B1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E36EB0">
              <w:rPr>
                <w:rFonts w:eastAsia="SimSun"/>
                <w:sz w:val="24"/>
                <w:szCs w:val="24"/>
              </w:rPr>
              <w:t>OPCJA 1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D9F248" w14:textId="65266904" w:rsidR="00294B1F" w:rsidRPr="00CD2415" w:rsidRDefault="00CD2415" w:rsidP="00294B1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CD2415">
              <w:rPr>
                <w:rFonts w:eastAsia="Times New Roman"/>
                <w:sz w:val="24"/>
                <w:szCs w:val="24"/>
                <w:lang w:eastAsia="ja-JP" w:bidi="fa-IR"/>
              </w:rPr>
              <w:t>Oświetlenie zewnętrzne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801293473"/>
            <w:placeholder>
              <w:docPart w:val="A72FF438CDD0499194DFAA882B0A8770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A308083" w14:textId="587CA584" w:rsidR="00294B1F" w:rsidRPr="00C04880" w:rsidRDefault="00074382" w:rsidP="00294B1F">
                <w:pPr>
                  <w:snapToGrid w:val="0"/>
                  <w:ind w:right="6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94B1F" w:rsidRPr="00A95A61" w14:paraId="76651307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036C5B" w14:textId="09C98D50" w:rsidR="00294B1F" w:rsidRDefault="00294B1F" w:rsidP="00294B1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OPCJA 2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60CC62" w14:textId="5B60D6A5" w:rsidR="00294B1F" w:rsidRPr="00A9251A" w:rsidRDefault="00CD2415" w:rsidP="00294B1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9251A">
              <w:rPr>
                <w:rFonts w:eastAsia="Times New Roman"/>
                <w:sz w:val="24"/>
                <w:szCs w:val="24"/>
                <w:lang w:eastAsia="ja-JP" w:bidi="fa-IR"/>
              </w:rPr>
              <w:t>Taras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937255761"/>
            <w:placeholder>
              <w:docPart w:val="F2AEDC93B85D49D8BA61A2E33FE4D590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38D7F9A" w14:textId="6D2366FB" w:rsidR="00294B1F" w:rsidRPr="00C04880" w:rsidRDefault="00074382" w:rsidP="00294B1F">
                <w:pPr>
                  <w:snapToGrid w:val="0"/>
                  <w:ind w:right="6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94B1F" w:rsidRPr="00A95A61" w14:paraId="61BFB590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0686B9" w14:textId="143EEBA4" w:rsidR="00294B1F" w:rsidRDefault="00294B1F" w:rsidP="00294B1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OPCJA 3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6B26D2" w14:textId="6508F5F4" w:rsidR="00294B1F" w:rsidRPr="00A9251A" w:rsidRDefault="00A9251A" w:rsidP="00294B1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9251A">
              <w:rPr>
                <w:rFonts w:eastAsia="Times New Roman"/>
                <w:sz w:val="24"/>
                <w:szCs w:val="24"/>
                <w:lang w:eastAsia="ja-JP" w:bidi="fa-IR"/>
              </w:rPr>
              <w:t>Elementy zagospodarowania terenu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92695960"/>
            <w:placeholder>
              <w:docPart w:val="BF2C33D03BAC4D5AB797513C6481F733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6BD284C" w14:textId="23912CDE" w:rsidR="00294B1F" w:rsidRPr="00C04880" w:rsidRDefault="00074382" w:rsidP="00294B1F">
                <w:pPr>
                  <w:snapToGrid w:val="0"/>
                  <w:ind w:right="6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D2415" w:rsidRPr="00A95A61" w14:paraId="27CF3BB9" w14:textId="77777777" w:rsidTr="00294B1F">
        <w:trPr>
          <w:trHeight w:val="397"/>
        </w:trPr>
        <w:tc>
          <w:tcPr>
            <w:tcW w:w="126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5DBF99" w14:textId="0984DAAD" w:rsidR="00CD2415" w:rsidRDefault="00CD2415" w:rsidP="00294B1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OPCJA 4</w:t>
            </w:r>
          </w:p>
        </w:tc>
        <w:tc>
          <w:tcPr>
            <w:tcW w:w="65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8C313D" w14:textId="6AD53E13" w:rsidR="00CD2415" w:rsidRDefault="00A9251A" w:rsidP="00294B1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sz w:val="24"/>
                <w:szCs w:val="24"/>
                <w:lang w:eastAsia="ja-JP" w:bidi="fa-IR"/>
              </w:rPr>
              <w:t xml:space="preserve">Zagospodarowanie zielenią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060433887"/>
            <w:placeholder>
              <w:docPart w:val="EE1E5B451A7E4A4B9F9DDC33EBD058A5"/>
            </w:placeholder>
            <w:showingPlcHdr/>
            <w15:color w:val="000000"/>
          </w:sdtPr>
          <w:sdtEndPr/>
          <w:sdtContent>
            <w:tc>
              <w:tcPr>
                <w:tcW w:w="1828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C49D724" w14:textId="4DC8797A" w:rsidR="00CD2415" w:rsidRDefault="009E270E" w:rsidP="00294B1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94B1F" w:rsidRPr="00A95A61" w14:paraId="3AC44E3C" w14:textId="77777777" w:rsidTr="00294B1F">
        <w:trPr>
          <w:trHeight w:val="397"/>
        </w:trPr>
        <w:tc>
          <w:tcPr>
            <w:tcW w:w="779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3FFC64" w14:textId="47551D3D" w:rsidR="00294B1F" w:rsidRPr="00A95A61" w:rsidRDefault="00294B1F" w:rsidP="00294B1F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II - ZAMÓWIENIA OPCJONALNE</w:t>
            </w: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(suma od 1. do </w:t>
            </w:r>
            <w:r w:rsidR="009E270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4</w:t>
            </w: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.) 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0C2585B" w14:textId="78E81037" w:rsidR="00294B1F" w:rsidRPr="00A95A61" w:rsidRDefault="00074382" w:rsidP="00294B1F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>Oblicz i wp</w:t>
            </w:r>
            <w:r w:rsidRPr="0088626F"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>isz</w:t>
            </w:r>
            <w:r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 xml:space="preserve"> sumę od 1 do </w:t>
            </w:r>
            <w:r w:rsidR="009E270E">
              <w:rPr>
                <w:rStyle w:val="Tekstzastpczy"/>
                <w:color w:val="000000" w:themeColor="text1"/>
                <w:shd w:val="clear" w:color="auto" w:fill="D9E2F3" w:themeFill="accent1" w:themeFillTint="33"/>
              </w:rPr>
              <w:t>4</w:t>
            </w:r>
          </w:p>
        </w:tc>
      </w:tr>
      <w:tr w:rsidR="00294B1F" w:rsidRPr="00A95A61" w14:paraId="60C5FDAD" w14:textId="77777777" w:rsidTr="00294B1F">
        <w:trPr>
          <w:trHeight w:val="397"/>
        </w:trPr>
        <w:tc>
          <w:tcPr>
            <w:tcW w:w="779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33EB52" w14:textId="69D72960" w:rsidR="00294B1F" w:rsidRPr="00A95A61" w:rsidRDefault="00294B1F" w:rsidP="00294B1F">
            <w:pPr>
              <w:snapToGrid w:val="0"/>
              <w:ind w:right="57"/>
              <w:jc w:val="right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CENA OFERTOWA</w:t>
            </w: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BRUTTO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ZA WYKONANIE ZAMÓWIENIA PODSTAWOWEGO ORAZ ZAMÓWIEŃ OPCJONALNYCH </w:t>
            </w: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(suma od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I do II</w:t>
            </w:r>
            <w:r w:rsidRPr="00A95A6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ED79D9A" w14:textId="26C6EF9A" w:rsidR="00294B1F" w:rsidRDefault="00294B1F" w:rsidP="00294B1F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</w:tc>
      </w:tr>
      <w:tr w:rsidR="00294B1F" w:rsidRPr="00A95A61" w14:paraId="74CF57AD" w14:textId="77777777" w:rsidTr="00294B1F">
        <w:trPr>
          <w:trHeight w:val="397"/>
        </w:trPr>
        <w:tc>
          <w:tcPr>
            <w:tcW w:w="779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FA2FF6" w14:textId="77777777" w:rsidR="00294B1F" w:rsidRPr="00A95A61" w:rsidRDefault="00294B1F" w:rsidP="00294B1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95A61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40EBF57" w14:textId="77777777" w:rsidR="00294B1F" w:rsidRPr="00A95A61" w:rsidRDefault="00EB0CCB" w:rsidP="00294B1F">
            <w:pPr>
              <w:snapToGrid w:val="0"/>
              <w:ind w:right="60"/>
              <w:jc w:val="center"/>
              <w:rPr>
                <w:rFonts w:eastAsia="Times New Roman"/>
                <w:sz w:val="24"/>
                <w:szCs w:val="24"/>
                <w:lang w:eastAsia="ja-JP" w:bidi="fa-IR"/>
              </w:rPr>
            </w:pP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alias w:val="Wartość stawki podatku VAT"/>
                <w:tag w:val="Wartość podatku VAT"/>
                <w:id w:val="-1587067571"/>
                <w:placeholder>
                  <w:docPart w:val="0442DD8624D546E09B3D1AF3F23279E6"/>
                </w:placeholder>
                <w15:color w:val="000000"/>
              </w:sdtPr>
              <w:sdtEndPr/>
              <w:sdtContent>
                <w:r w:rsidR="00294B1F" w:rsidRPr="00A95A61">
                  <w:rPr>
                    <w:rFonts w:eastAsia="Times New Roman"/>
                    <w:b/>
                    <w:bCs/>
                    <w:sz w:val="24"/>
                    <w:szCs w:val="24"/>
                  </w:rPr>
                  <w:t>23</w:t>
                </w:r>
              </w:sdtContent>
            </w:sdt>
            <w:r w:rsidR="00294B1F" w:rsidRPr="00A95A61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4B1F" w:rsidRPr="00D16518" w14:paraId="5A120439" w14:textId="77777777" w:rsidTr="00294B1F">
        <w:trPr>
          <w:trHeight w:val="397"/>
        </w:trPr>
        <w:tc>
          <w:tcPr>
            <w:tcW w:w="779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63776A" w14:textId="77777777" w:rsidR="00294B1F" w:rsidRPr="00D16518" w:rsidRDefault="00294B1F" w:rsidP="00294B1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A95A61">
              <w:rPr>
                <w:b/>
                <w:bCs/>
                <w:sz w:val="24"/>
                <w:szCs w:val="24"/>
              </w:rPr>
              <w:t>Kwota podatku VAT</w:t>
            </w:r>
          </w:p>
        </w:tc>
        <w:tc>
          <w:tcPr>
            <w:tcW w:w="182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FE9092D" w14:textId="77777777" w:rsidR="00294B1F" w:rsidRPr="00755B8A" w:rsidRDefault="00294B1F" w:rsidP="00294B1F">
            <w:pPr>
              <w:snapToGrid w:val="0"/>
              <w:ind w:right="60"/>
              <w:jc w:val="center"/>
              <w:rPr>
                <w:color w:val="000000" w:themeColor="text1"/>
                <w:shd w:val="clear" w:color="auto" w:fill="D9E2F3" w:themeFill="accent1" w:themeFillTint="33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</w:tc>
      </w:tr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44B7BEF8" w14:textId="58261279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479F98C1" w14:textId="77777777" w:rsidR="00294B1F" w:rsidRPr="00D16518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10E0075F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Wykonawca musi wycenić zarówno zamówienie gwarantowane jak i wszystkie zamówienia opcjonalne. Niezłożenie oferty na jakikolwiek element 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0A7C"/>
    <w:multiLevelType w:val="hybridMultilevel"/>
    <w:tmpl w:val="709C7B42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 w16cid:durableId="196589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67DC"/>
    <w:rsid w:val="00074382"/>
    <w:rsid w:val="00091998"/>
    <w:rsid w:val="000A0D0E"/>
    <w:rsid w:val="000B12D5"/>
    <w:rsid w:val="000B4BD0"/>
    <w:rsid w:val="000F2883"/>
    <w:rsid w:val="00141DF8"/>
    <w:rsid w:val="00143A66"/>
    <w:rsid w:val="00164DF1"/>
    <w:rsid w:val="00175C7E"/>
    <w:rsid w:val="001B5D3C"/>
    <w:rsid w:val="001D3346"/>
    <w:rsid w:val="00294B1F"/>
    <w:rsid w:val="002A0810"/>
    <w:rsid w:val="002B413F"/>
    <w:rsid w:val="002E1988"/>
    <w:rsid w:val="002E1D8F"/>
    <w:rsid w:val="002F4758"/>
    <w:rsid w:val="00301BE1"/>
    <w:rsid w:val="00323422"/>
    <w:rsid w:val="003254C7"/>
    <w:rsid w:val="00341360"/>
    <w:rsid w:val="00344268"/>
    <w:rsid w:val="00357415"/>
    <w:rsid w:val="003D1137"/>
    <w:rsid w:val="00405CDB"/>
    <w:rsid w:val="00417692"/>
    <w:rsid w:val="0042234F"/>
    <w:rsid w:val="00461964"/>
    <w:rsid w:val="00461B25"/>
    <w:rsid w:val="004A6ACF"/>
    <w:rsid w:val="004E18E9"/>
    <w:rsid w:val="004F72EA"/>
    <w:rsid w:val="00524D01"/>
    <w:rsid w:val="005277E7"/>
    <w:rsid w:val="00532B6B"/>
    <w:rsid w:val="00535511"/>
    <w:rsid w:val="00566512"/>
    <w:rsid w:val="00571006"/>
    <w:rsid w:val="005A516E"/>
    <w:rsid w:val="005B5E11"/>
    <w:rsid w:val="005C12CA"/>
    <w:rsid w:val="005D582D"/>
    <w:rsid w:val="005F2B0C"/>
    <w:rsid w:val="005F62EE"/>
    <w:rsid w:val="00664D8D"/>
    <w:rsid w:val="006C460F"/>
    <w:rsid w:val="006D125B"/>
    <w:rsid w:val="00731DEB"/>
    <w:rsid w:val="00751742"/>
    <w:rsid w:val="00755B8A"/>
    <w:rsid w:val="007E380E"/>
    <w:rsid w:val="00806DF3"/>
    <w:rsid w:val="008458B7"/>
    <w:rsid w:val="00853FE2"/>
    <w:rsid w:val="0088626F"/>
    <w:rsid w:val="008F4C52"/>
    <w:rsid w:val="00920739"/>
    <w:rsid w:val="00930365"/>
    <w:rsid w:val="0099112C"/>
    <w:rsid w:val="009D2DF2"/>
    <w:rsid w:val="009E0D55"/>
    <w:rsid w:val="009E270E"/>
    <w:rsid w:val="00A2725E"/>
    <w:rsid w:val="00A40B09"/>
    <w:rsid w:val="00A63C25"/>
    <w:rsid w:val="00A678F4"/>
    <w:rsid w:val="00A9251A"/>
    <w:rsid w:val="00AF4484"/>
    <w:rsid w:val="00B11D44"/>
    <w:rsid w:val="00B37145"/>
    <w:rsid w:val="00B571A0"/>
    <w:rsid w:val="00B7703F"/>
    <w:rsid w:val="00BA3E4D"/>
    <w:rsid w:val="00BA65F8"/>
    <w:rsid w:val="00BD35B2"/>
    <w:rsid w:val="00BD7026"/>
    <w:rsid w:val="00BF40C5"/>
    <w:rsid w:val="00C0065E"/>
    <w:rsid w:val="00C14480"/>
    <w:rsid w:val="00CB40C8"/>
    <w:rsid w:val="00CB5179"/>
    <w:rsid w:val="00CC6917"/>
    <w:rsid w:val="00CD2415"/>
    <w:rsid w:val="00D11D97"/>
    <w:rsid w:val="00D16518"/>
    <w:rsid w:val="00D44283"/>
    <w:rsid w:val="00D63329"/>
    <w:rsid w:val="00D6432D"/>
    <w:rsid w:val="00DD5405"/>
    <w:rsid w:val="00E87172"/>
    <w:rsid w:val="00E91F46"/>
    <w:rsid w:val="00EA41E1"/>
    <w:rsid w:val="00EB0CCB"/>
    <w:rsid w:val="00FB0225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DD8624D546E09B3D1AF3F2327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06665-A632-4FC7-97E1-87D1973C5C3C}"/>
      </w:docPartPr>
      <w:docPartBody>
        <w:p w:rsidR="00A679A9" w:rsidRDefault="00401531" w:rsidP="00401531">
          <w:pPr>
            <w:pStyle w:val="0442DD8624D546E09B3D1AF3F23279E6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stawki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podatk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u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VAT</w:t>
          </w:r>
        </w:p>
      </w:docPartBody>
    </w:docPart>
    <w:docPart>
      <w:docPartPr>
        <w:name w:val="8E130A8223A94717B80FD2A88991D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E7C77-335C-4004-9893-922716963587}"/>
      </w:docPartPr>
      <w:docPartBody>
        <w:p w:rsidR="008E4764" w:rsidRDefault="00A514D3" w:rsidP="00A514D3">
          <w:pPr>
            <w:pStyle w:val="8E130A8223A94717B80FD2A88991D52F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7D93C619ACD4616812CF57B1F305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B618-806E-4804-A0B6-593E0659CFFB}"/>
      </w:docPartPr>
      <w:docPartBody>
        <w:p w:rsidR="008E4764" w:rsidRDefault="00A514D3" w:rsidP="00A514D3">
          <w:pPr>
            <w:pStyle w:val="67D93C619ACD4616812CF57B1F30561A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sumę od 1.1 do 1.6.  </w:t>
          </w:r>
        </w:p>
      </w:docPartBody>
    </w:docPart>
    <w:docPart>
      <w:docPartPr>
        <w:name w:val="CD4DFD8D7CD84CEAB8A1EBF5CBC12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14DAB-C08B-4BF5-A3C4-F452E3C264E4}"/>
      </w:docPartPr>
      <w:docPartBody>
        <w:p w:rsidR="00BA4E1A" w:rsidRDefault="00A514D3" w:rsidP="00A514D3">
          <w:pPr>
            <w:pStyle w:val="CD4DFD8D7CD84CEAB8A1EBF5CBC12930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FB949F2F1324069BA6539E011B59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0BC99-C626-41E5-8B86-D103E47494CC}"/>
      </w:docPartPr>
      <w:docPartBody>
        <w:p w:rsidR="00BA4E1A" w:rsidRDefault="00A514D3" w:rsidP="00A514D3">
          <w:pPr>
            <w:pStyle w:val="0FB949F2F1324069BA6539E011B59FE5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A415F0EFB5C46A6BB04B4F259F97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83D9F-4C00-4FE7-9BD2-8ECEDB27E8B5}"/>
      </w:docPartPr>
      <w:docPartBody>
        <w:p w:rsidR="00BA4E1A" w:rsidRDefault="00A514D3" w:rsidP="00A514D3">
          <w:pPr>
            <w:pStyle w:val="8A415F0EFB5C46A6BB04B4F259F9748C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22B79548AF14F958FE9E52F5EE1E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BBBE7-55A6-490D-AF1C-A8CD5009F31D}"/>
      </w:docPartPr>
      <w:docPartBody>
        <w:p w:rsidR="00BA4E1A" w:rsidRDefault="00A514D3" w:rsidP="00A514D3">
          <w:pPr>
            <w:pStyle w:val="722B79548AF14F958FE9E52F5EE1EEBE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E817EAE543A49DE92282CDF18107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9DC69-B2E6-4247-880A-EF6136A8BF4D}"/>
      </w:docPartPr>
      <w:docPartBody>
        <w:p w:rsidR="00BA4E1A" w:rsidRDefault="00A514D3" w:rsidP="00A514D3">
          <w:pPr>
            <w:pStyle w:val="0E817EAE543A49DE92282CDF181076AB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A18C6993B284B9880F73B4F7D16D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77D35-8289-4CA5-800F-494767B22597}"/>
      </w:docPartPr>
      <w:docPartBody>
        <w:p w:rsidR="00BA4E1A" w:rsidRDefault="00A514D3" w:rsidP="00A514D3">
          <w:pPr>
            <w:pStyle w:val="3A18C6993B284B9880F73B4F7D16D8BC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72E10D09B4241F5A6F48FC4BF2D9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FD141-CC4E-4310-A057-6B456128B392}"/>
      </w:docPartPr>
      <w:docPartBody>
        <w:p w:rsidR="00BA4E1A" w:rsidRDefault="00A514D3" w:rsidP="00A514D3">
          <w:pPr>
            <w:pStyle w:val="472E10D09B4241F5A6F48FC4BF2D9983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CE0936C71934000963B55B3C2976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9826D-DDFE-4E89-AA29-2725AC7F38FF}"/>
      </w:docPartPr>
      <w:docPartBody>
        <w:p w:rsidR="00BA4E1A" w:rsidRDefault="00A514D3" w:rsidP="00A514D3">
          <w:pPr>
            <w:pStyle w:val="1CE0936C71934000963B55B3C297655E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560F6466C3E4D62B4128B6D5949C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2994D-7EB2-4233-A6FD-DF824E6F8D1B}"/>
      </w:docPartPr>
      <w:docPartBody>
        <w:p w:rsidR="00BA4E1A" w:rsidRDefault="00A514D3" w:rsidP="00A514D3">
          <w:pPr>
            <w:pStyle w:val="7560F6466C3E4D62B4128B6D5949CE2A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BB93393DC6E46F8B3167DB7734DD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15C87-0455-4068-9231-7CF32E954397}"/>
      </w:docPartPr>
      <w:docPartBody>
        <w:p w:rsidR="00BA4E1A" w:rsidRDefault="00A514D3" w:rsidP="00A514D3">
          <w:pPr>
            <w:pStyle w:val="8BB93393DC6E46F8B3167DB7734DD074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81D3C314CC14160B0129AB4D7228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FAA06-81B5-4D53-97EA-49053CEE397F}"/>
      </w:docPartPr>
      <w:docPartBody>
        <w:p w:rsidR="00BA4E1A" w:rsidRDefault="00A514D3" w:rsidP="00A514D3">
          <w:pPr>
            <w:pStyle w:val="081D3C314CC14160B0129AB4D7228B88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7276511420D46239736E83962230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EB0CF-C57A-447E-A4AB-E8C26BD4E9B6}"/>
      </w:docPartPr>
      <w:docPartBody>
        <w:p w:rsidR="00BA4E1A" w:rsidRDefault="00A514D3" w:rsidP="00A514D3">
          <w:pPr>
            <w:pStyle w:val="57276511420D46239736E83962230727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EB88CEF15714E779563C0602AC22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51AB5-AE49-430C-863E-7A30F31591FB}"/>
      </w:docPartPr>
      <w:docPartBody>
        <w:p w:rsidR="00BA4E1A" w:rsidRDefault="00A514D3" w:rsidP="00A514D3">
          <w:pPr>
            <w:pStyle w:val="5EB88CEF15714E779563C0602AC22861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A90A16C3A0B468B8E9214507AA12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161F9-0651-436D-B20A-963A05AA68FC}"/>
      </w:docPartPr>
      <w:docPartBody>
        <w:p w:rsidR="00BA4E1A" w:rsidRDefault="00A514D3" w:rsidP="00A514D3">
          <w:pPr>
            <w:pStyle w:val="DA90A16C3A0B468B8E9214507AA12303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D980E463CAD422990DFB01623AC3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E1C76-6075-4D89-B981-920D2D8B022D}"/>
      </w:docPartPr>
      <w:docPartBody>
        <w:p w:rsidR="00BA4E1A" w:rsidRDefault="00A514D3" w:rsidP="00A514D3">
          <w:pPr>
            <w:pStyle w:val="CD980E463CAD422990DFB01623AC3660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36BCA0DA51A474DB57068CDD8A16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03FD1-5647-4123-A1F6-A1FF3FD9CB9A}"/>
      </w:docPartPr>
      <w:docPartBody>
        <w:p w:rsidR="00BA4E1A" w:rsidRDefault="00A514D3" w:rsidP="00A514D3">
          <w:pPr>
            <w:pStyle w:val="A36BCA0DA51A474DB57068CDD8A16D70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sumę od 2.1 do 2.10.</w:t>
          </w:r>
        </w:p>
      </w:docPartBody>
    </w:docPart>
    <w:docPart>
      <w:docPartPr>
        <w:name w:val="AD0E401DFF35401092A0974526FA2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CA149-162E-4C0A-933C-5F901FF571D3}"/>
      </w:docPartPr>
      <w:docPartBody>
        <w:p w:rsidR="00BA4E1A" w:rsidRDefault="00A514D3" w:rsidP="00A514D3">
          <w:pPr>
            <w:pStyle w:val="AD0E401DFF35401092A0974526FA2596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sumę od 3.1. do 3.3.1.  </w:t>
          </w:r>
        </w:p>
      </w:docPartBody>
    </w:docPart>
    <w:docPart>
      <w:docPartPr>
        <w:name w:val="C34362D080464B23B4F80D03F9DCD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406E2-2136-4468-8A4D-076982589B96}"/>
      </w:docPartPr>
      <w:docPartBody>
        <w:p w:rsidR="00BA4E1A" w:rsidRDefault="00A514D3" w:rsidP="00A514D3">
          <w:pPr>
            <w:pStyle w:val="C34362D080464B23B4F80D03F9DCD7EE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497BB5EA2484284B807BE758D41C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140A5-DDBD-44C3-82E9-001C95244320}"/>
      </w:docPartPr>
      <w:docPartBody>
        <w:p w:rsidR="00BA4E1A" w:rsidRDefault="00A514D3" w:rsidP="00A514D3">
          <w:pPr>
            <w:pStyle w:val="0497BB5EA2484284B807BE758D41C5DE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4463A54318147A48EC890812D770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000DE-17FC-4A24-9F96-409ED7E4D982}"/>
      </w:docPartPr>
      <w:docPartBody>
        <w:p w:rsidR="00BA4E1A" w:rsidRDefault="00A514D3" w:rsidP="00A514D3">
          <w:pPr>
            <w:pStyle w:val="34463A54318147A48EC890812D770BA9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04B4415098A4ECA8334FCC15AB03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A2814-9BCB-4339-9FBB-DEBE25B27DC0}"/>
      </w:docPartPr>
      <w:docPartBody>
        <w:p w:rsidR="00BA4E1A" w:rsidRDefault="00A514D3" w:rsidP="00A514D3">
          <w:pPr>
            <w:pStyle w:val="404B4415098A4ECA8334FCC15AB038B9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2113B41555648D6A37DDE19E8AD3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2FA66-35D7-4D4E-944E-C61A6D755149}"/>
      </w:docPartPr>
      <w:docPartBody>
        <w:p w:rsidR="00BA4E1A" w:rsidRDefault="00A514D3" w:rsidP="00A514D3">
          <w:pPr>
            <w:pStyle w:val="22113B41555648D6A37DDE19E8AD3AD2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63BADDB874344FFBA043E0CE271C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BCA1F-6A2E-49F9-8190-443A992BE6D9}"/>
      </w:docPartPr>
      <w:docPartBody>
        <w:p w:rsidR="00BA4E1A" w:rsidRDefault="00A514D3" w:rsidP="00A514D3">
          <w:pPr>
            <w:pStyle w:val="663BADDB874344FFBA043E0CE271C9D8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0F64C5387B64C0D88E6E31027830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5C44-7FCE-424A-A84E-AE3B94592486}"/>
      </w:docPartPr>
      <w:docPartBody>
        <w:p w:rsidR="00BA4E1A" w:rsidRDefault="00A514D3" w:rsidP="00A514D3">
          <w:pPr>
            <w:pStyle w:val="E0F64C5387B64C0D88E6E31027830DA9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F23D3F730DE4D7C89F86BBBE5631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AECC3-1D7A-4559-9DBD-8E4E5B74BF22}"/>
      </w:docPartPr>
      <w:docPartBody>
        <w:p w:rsidR="00BA4E1A" w:rsidRDefault="00A514D3" w:rsidP="00A514D3">
          <w:pPr>
            <w:pStyle w:val="1F23D3F730DE4D7C89F86BBBE5631F9A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AC00AD436DB40A4AFED30B9B389A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AF1B4-0F2F-437B-9508-A943941ED43C}"/>
      </w:docPartPr>
      <w:docPartBody>
        <w:p w:rsidR="00BA4E1A" w:rsidRDefault="00A514D3" w:rsidP="00A514D3">
          <w:pPr>
            <w:pStyle w:val="BAC00AD436DB40A4AFED30B9B389ABAF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3CD33126BB645EB86B99A478AE46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B82BF-F30C-40AB-8C1C-2A34319E8DFE}"/>
      </w:docPartPr>
      <w:docPartBody>
        <w:p w:rsidR="00BA4E1A" w:rsidRDefault="00A514D3" w:rsidP="00A514D3">
          <w:pPr>
            <w:pStyle w:val="D3CD33126BB645EB86B99A478AE46528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AF555A356B14525A46EE5D831B73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2D46-AD6C-4385-870B-3D76017E1C04}"/>
      </w:docPartPr>
      <w:docPartBody>
        <w:p w:rsidR="00BA4E1A" w:rsidRDefault="00A514D3" w:rsidP="00A514D3">
          <w:pPr>
            <w:pStyle w:val="CAF555A356B14525A46EE5D831B7330B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C8CF3F1165D464D9DFE2DF0D4F49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B1E18-99C3-4FFB-98C8-BA85D8CC2EE3}"/>
      </w:docPartPr>
      <w:docPartBody>
        <w:p w:rsidR="00BA4E1A" w:rsidRDefault="00A514D3" w:rsidP="00A514D3">
          <w:pPr>
            <w:pStyle w:val="DC8CF3F1165D464D9DFE2DF0D4F49972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D0F26B2A7FB431A98F73294EAC6F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1BB4E-836A-4F23-960A-BBED0B72F5ED}"/>
      </w:docPartPr>
      <w:docPartBody>
        <w:p w:rsidR="00BA4E1A" w:rsidRDefault="00A514D3" w:rsidP="00A514D3">
          <w:pPr>
            <w:pStyle w:val="1D0F26B2A7FB431A98F73294EAC6F7EE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sumę od 4.1 do 4.3  </w:t>
          </w:r>
        </w:p>
      </w:docPartBody>
    </w:docPart>
    <w:docPart>
      <w:docPartPr>
        <w:name w:val="A72FF438CDD0499194DFAA882B0A8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7B05C-CC1F-41D2-AB33-7B1310065182}"/>
      </w:docPartPr>
      <w:docPartBody>
        <w:p w:rsidR="00BA4E1A" w:rsidRDefault="00A514D3" w:rsidP="00A514D3">
          <w:pPr>
            <w:pStyle w:val="A72FF438CDD0499194DFAA882B0A8770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2AEDC93B85D49D8BA61A2E33FE4D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842F8-AD71-4F5F-A924-0502F96193EC}"/>
      </w:docPartPr>
      <w:docPartBody>
        <w:p w:rsidR="00BA4E1A" w:rsidRDefault="00A514D3" w:rsidP="00A514D3">
          <w:pPr>
            <w:pStyle w:val="F2AEDC93B85D49D8BA61A2E33FE4D590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F2C33D03BAC4D5AB797513C6481F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1333C-A9D8-44A7-A62C-6AD77AF82356}"/>
      </w:docPartPr>
      <w:docPartBody>
        <w:p w:rsidR="00BA4E1A" w:rsidRDefault="00A514D3" w:rsidP="00A514D3">
          <w:pPr>
            <w:pStyle w:val="BF2C33D03BAC4D5AB797513C6481F733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E1E5B451A7E4A4B9F9DDC33EBD05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F70C3-05FC-454F-90BD-40C896D43EB7}"/>
      </w:docPartPr>
      <w:docPartBody>
        <w:p w:rsidR="006C2430" w:rsidRDefault="00A514D3" w:rsidP="00A514D3">
          <w:pPr>
            <w:pStyle w:val="EE1E5B451A7E4A4B9F9DDC33EBD058A5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0C"/>
    <w:rsid w:val="00084231"/>
    <w:rsid w:val="00146795"/>
    <w:rsid w:val="00166989"/>
    <w:rsid w:val="001B680C"/>
    <w:rsid w:val="00401531"/>
    <w:rsid w:val="00585FCA"/>
    <w:rsid w:val="006C2430"/>
    <w:rsid w:val="007221A6"/>
    <w:rsid w:val="008E4764"/>
    <w:rsid w:val="008F59A9"/>
    <w:rsid w:val="00A460FB"/>
    <w:rsid w:val="00A514D3"/>
    <w:rsid w:val="00A679A9"/>
    <w:rsid w:val="00AE100A"/>
    <w:rsid w:val="00BA4E1A"/>
    <w:rsid w:val="00C42768"/>
    <w:rsid w:val="00C51154"/>
    <w:rsid w:val="00E40989"/>
    <w:rsid w:val="00EF2583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14D3"/>
    <w:rPr>
      <w:color w:val="808080"/>
    </w:rPr>
  </w:style>
  <w:style w:type="paragraph" w:customStyle="1" w:styleId="0442DD8624D546E09B3D1AF3F23279E6">
    <w:name w:val="0442DD8624D546E09B3D1AF3F23279E6"/>
    <w:rsid w:val="00401531"/>
  </w:style>
  <w:style w:type="paragraph" w:customStyle="1" w:styleId="8E130A8223A94717B80FD2A88991D52F">
    <w:name w:val="8E130A8223A94717B80FD2A88991D52F"/>
    <w:rsid w:val="006C2430"/>
    <w:rPr>
      <w:rFonts w:eastAsiaTheme="minorHAnsi"/>
      <w:lang w:eastAsia="en-US"/>
    </w:rPr>
  </w:style>
  <w:style w:type="paragraph" w:customStyle="1" w:styleId="CD4DFD8D7CD84CEAB8A1EBF5CBC12930">
    <w:name w:val="CD4DFD8D7CD84CEAB8A1EBF5CBC12930"/>
    <w:rsid w:val="006C2430"/>
    <w:rPr>
      <w:rFonts w:eastAsiaTheme="minorHAnsi"/>
      <w:lang w:eastAsia="en-US"/>
    </w:rPr>
  </w:style>
  <w:style w:type="paragraph" w:customStyle="1" w:styleId="0FB949F2F1324069BA6539E011B59FE5">
    <w:name w:val="0FB949F2F1324069BA6539E011B59FE5"/>
    <w:rsid w:val="006C2430"/>
    <w:rPr>
      <w:rFonts w:eastAsiaTheme="minorHAnsi"/>
      <w:lang w:eastAsia="en-US"/>
    </w:rPr>
  </w:style>
  <w:style w:type="paragraph" w:customStyle="1" w:styleId="8A415F0EFB5C46A6BB04B4F259F9748C">
    <w:name w:val="8A415F0EFB5C46A6BB04B4F259F9748C"/>
    <w:rsid w:val="006C2430"/>
    <w:rPr>
      <w:rFonts w:eastAsiaTheme="minorHAnsi"/>
      <w:lang w:eastAsia="en-US"/>
    </w:rPr>
  </w:style>
  <w:style w:type="paragraph" w:customStyle="1" w:styleId="722B79548AF14F958FE9E52F5EE1EEBE">
    <w:name w:val="722B79548AF14F958FE9E52F5EE1EEBE"/>
    <w:rsid w:val="006C2430"/>
    <w:rPr>
      <w:rFonts w:eastAsiaTheme="minorHAnsi"/>
      <w:lang w:eastAsia="en-US"/>
    </w:rPr>
  </w:style>
  <w:style w:type="paragraph" w:customStyle="1" w:styleId="0E817EAE543A49DE92282CDF181076AB">
    <w:name w:val="0E817EAE543A49DE92282CDF181076AB"/>
    <w:rsid w:val="006C2430"/>
    <w:rPr>
      <w:rFonts w:eastAsiaTheme="minorHAnsi"/>
      <w:lang w:eastAsia="en-US"/>
    </w:rPr>
  </w:style>
  <w:style w:type="paragraph" w:customStyle="1" w:styleId="67D93C619ACD4616812CF57B1F30561A">
    <w:name w:val="67D93C619ACD4616812CF57B1F30561A"/>
    <w:rsid w:val="006C2430"/>
    <w:rPr>
      <w:rFonts w:eastAsiaTheme="minorHAnsi"/>
      <w:lang w:eastAsia="en-US"/>
    </w:rPr>
  </w:style>
  <w:style w:type="paragraph" w:customStyle="1" w:styleId="3A18C6993B284B9880F73B4F7D16D8BC">
    <w:name w:val="3A18C6993B284B9880F73B4F7D16D8BC"/>
    <w:rsid w:val="006C2430"/>
    <w:rPr>
      <w:rFonts w:eastAsiaTheme="minorHAnsi"/>
      <w:lang w:eastAsia="en-US"/>
    </w:rPr>
  </w:style>
  <w:style w:type="paragraph" w:customStyle="1" w:styleId="472E10D09B4241F5A6F48FC4BF2D9983">
    <w:name w:val="472E10D09B4241F5A6F48FC4BF2D9983"/>
    <w:rsid w:val="006C2430"/>
    <w:rPr>
      <w:rFonts w:eastAsiaTheme="minorHAnsi"/>
      <w:lang w:eastAsia="en-US"/>
    </w:rPr>
  </w:style>
  <w:style w:type="paragraph" w:customStyle="1" w:styleId="1CE0936C71934000963B55B3C297655E">
    <w:name w:val="1CE0936C71934000963B55B3C297655E"/>
    <w:rsid w:val="006C2430"/>
    <w:rPr>
      <w:rFonts w:eastAsiaTheme="minorHAnsi"/>
      <w:lang w:eastAsia="en-US"/>
    </w:rPr>
  </w:style>
  <w:style w:type="paragraph" w:customStyle="1" w:styleId="7560F6466C3E4D62B4128B6D5949CE2A">
    <w:name w:val="7560F6466C3E4D62B4128B6D5949CE2A"/>
    <w:rsid w:val="006C2430"/>
    <w:rPr>
      <w:rFonts w:eastAsiaTheme="minorHAnsi"/>
      <w:lang w:eastAsia="en-US"/>
    </w:rPr>
  </w:style>
  <w:style w:type="paragraph" w:customStyle="1" w:styleId="8BB93393DC6E46F8B3167DB7734DD074">
    <w:name w:val="8BB93393DC6E46F8B3167DB7734DD074"/>
    <w:rsid w:val="006C2430"/>
    <w:rPr>
      <w:rFonts w:eastAsiaTheme="minorHAnsi"/>
      <w:lang w:eastAsia="en-US"/>
    </w:rPr>
  </w:style>
  <w:style w:type="paragraph" w:customStyle="1" w:styleId="081D3C314CC14160B0129AB4D7228B88">
    <w:name w:val="081D3C314CC14160B0129AB4D7228B88"/>
    <w:rsid w:val="006C2430"/>
    <w:rPr>
      <w:rFonts w:eastAsiaTheme="minorHAnsi"/>
      <w:lang w:eastAsia="en-US"/>
    </w:rPr>
  </w:style>
  <w:style w:type="paragraph" w:customStyle="1" w:styleId="57276511420D46239736E83962230727">
    <w:name w:val="57276511420D46239736E83962230727"/>
    <w:rsid w:val="006C2430"/>
    <w:rPr>
      <w:rFonts w:eastAsiaTheme="minorHAnsi"/>
      <w:lang w:eastAsia="en-US"/>
    </w:rPr>
  </w:style>
  <w:style w:type="paragraph" w:customStyle="1" w:styleId="5EB88CEF15714E779563C0602AC22861">
    <w:name w:val="5EB88CEF15714E779563C0602AC22861"/>
    <w:rsid w:val="006C2430"/>
    <w:rPr>
      <w:rFonts w:eastAsiaTheme="minorHAnsi"/>
      <w:lang w:eastAsia="en-US"/>
    </w:rPr>
  </w:style>
  <w:style w:type="paragraph" w:customStyle="1" w:styleId="DA90A16C3A0B468B8E9214507AA12303">
    <w:name w:val="DA90A16C3A0B468B8E9214507AA12303"/>
    <w:rsid w:val="006C2430"/>
    <w:rPr>
      <w:rFonts w:eastAsiaTheme="minorHAnsi"/>
      <w:lang w:eastAsia="en-US"/>
    </w:rPr>
  </w:style>
  <w:style w:type="paragraph" w:customStyle="1" w:styleId="CD980E463CAD422990DFB01623AC3660">
    <w:name w:val="CD980E463CAD422990DFB01623AC3660"/>
    <w:rsid w:val="006C2430"/>
    <w:rPr>
      <w:rFonts w:eastAsiaTheme="minorHAnsi"/>
      <w:lang w:eastAsia="en-US"/>
    </w:rPr>
  </w:style>
  <w:style w:type="paragraph" w:customStyle="1" w:styleId="ED05560B6771419BA4B7F7B3EF54ACCF">
    <w:name w:val="ED05560B6771419BA4B7F7B3EF54ACCF"/>
    <w:rsid w:val="006C2430"/>
    <w:rPr>
      <w:rFonts w:eastAsiaTheme="minorHAnsi"/>
      <w:lang w:eastAsia="en-US"/>
    </w:rPr>
  </w:style>
  <w:style w:type="paragraph" w:customStyle="1" w:styleId="A36BCA0DA51A474DB57068CDD8A16D70">
    <w:name w:val="A36BCA0DA51A474DB57068CDD8A16D70"/>
    <w:rsid w:val="006C2430"/>
    <w:rPr>
      <w:rFonts w:eastAsiaTheme="minorHAnsi"/>
      <w:lang w:eastAsia="en-US"/>
    </w:rPr>
  </w:style>
  <w:style w:type="paragraph" w:customStyle="1" w:styleId="C34362D080464B23B4F80D03F9DCD7EE">
    <w:name w:val="C34362D080464B23B4F80D03F9DCD7EE"/>
    <w:rsid w:val="006C2430"/>
    <w:rPr>
      <w:rFonts w:eastAsiaTheme="minorHAnsi"/>
      <w:lang w:eastAsia="en-US"/>
    </w:rPr>
  </w:style>
  <w:style w:type="paragraph" w:customStyle="1" w:styleId="0497BB5EA2484284B807BE758D41C5DE">
    <w:name w:val="0497BB5EA2484284B807BE758D41C5DE"/>
    <w:rsid w:val="006C2430"/>
    <w:rPr>
      <w:rFonts w:eastAsiaTheme="minorHAnsi"/>
      <w:lang w:eastAsia="en-US"/>
    </w:rPr>
  </w:style>
  <w:style w:type="paragraph" w:customStyle="1" w:styleId="34463A54318147A48EC890812D770BA9">
    <w:name w:val="34463A54318147A48EC890812D770BA9"/>
    <w:rsid w:val="006C2430"/>
    <w:rPr>
      <w:rFonts w:eastAsiaTheme="minorHAnsi"/>
      <w:lang w:eastAsia="en-US"/>
    </w:rPr>
  </w:style>
  <w:style w:type="paragraph" w:customStyle="1" w:styleId="404B4415098A4ECA8334FCC15AB038B9">
    <w:name w:val="404B4415098A4ECA8334FCC15AB038B9"/>
    <w:rsid w:val="006C2430"/>
    <w:rPr>
      <w:rFonts w:eastAsiaTheme="minorHAnsi"/>
      <w:lang w:eastAsia="en-US"/>
    </w:rPr>
  </w:style>
  <w:style w:type="paragraph" w:customStyle="1" w:styleId="22113B41555648D6A37DDE19E8AD3AD2">
    <w:name w:val="22113B41555648D6A37DDE19E8AD3AD2"/>
    <w:rsid w:val="006C2430"/>
    <w:rPr>
      <w:rFonts w:eastAsiaTheme="minorHAnsi"/>
      <w:lang w:eastAsia="en-US"/>
    </w:rPr>
  </w:style>
  <w:style w:type="paragraph" w:customStyle="1" w:styleId="663BADDB874344FFBA043E0CE271C9D8">
    <w:name w:val="663BADDB874344FFBA043E0CE271C9D8"/>
    <w:rsid w:val="006C2430"/>
    <w:rPr>
      <w:rFonts w:eastAsiaTheme="minorHAnsi"/>
      <w:lang w:eastAsia="en-US"/>
    </w:rPr>
  </w:style>
  <w:style w:type="paragraph" w:customStyle="1" w:styleId="E0F64C5387B64C0D88E6E31027830DA9">
    <w:name w:val="E0F64C5387B64C0D88E6E31027830DA9"/>
    <w:rsid w:val="006C2430"/>
    <w:rPr>
      <w:rFonts w:eastAsiaTheme="minorHAnsi"/>
      <w:lang w:eastAsia="en-US"/>
    </w:rPr>
  </w:style>
  <w:style w:type="paragraph" w:customStyle="1" w:styleId="1F23D3F730DE4D7C89F86BBBE5631F9A">
    <w:name w:val="1F23D3F730DE4D7C89F86BBBE5631F9A"/>
    <w:rsid w:val="006C2430"/>
    <w:rPr>
      <w:rFonts w:eastAsiaTheme="minorHAnsi"/>
      <w:lang w:eastAsia="en-US"/>
    </w:rPr>
  </w:style>
  <w:style w:type="paragraph" w:customStyle="1" w:styleId="B37CBA9CA40248E28B3AEE6ABB00BA29">
    <w:name w:val="B37CBA9CA40248E28B3AEE6ABB00BA29"/>
    <w:rsid w:val="006C2430"/>
    <w:rPr>
      <w:rFonts w:eastAsiaTheme="minorHAnsi"/>
      <w:lang w:eastAsia="en-US"/>
    </w:rPr>
  </w:style>
  <w:style w:type="paragraph" w:customStyle="1" w:styleId="BAC00AD436DB40A4AFED30B9B389ABAF">
    <w:name w:val="BAC00AD436DB40A4AFED30B9B389ABAF"/>
    <w:rsid w:val="006C2430"/>
    <w:rPr>
      <w:rFonts w:eastAsiaTheme="minorHAnsi"/>
      <w:lang w:eastAsia="en-US"/>
    </w:rPr>
  </w:style>
  <w:style w:type="paragraph" w:customStyle="1" w:styleId="AD0E401DFF35401092A0974526FA2596">
    <w:name w:val="AD0E401DFF35401092A0974526FA2596"/>
    <w:rsid w:val="006C2430"/>
    <w:rPr>
      <w:rFonts w:eastAsiaTheme="minorHAnsi"/>
      <w:lang w:eastAsia="en-US"/>
    </w:rPr>
  </w:style>
  <w:style w:type="paragraph" w:customStyle="1" w:styleId="D3CD33126BB645EB86B99A478AE46528">
    <w:name w:val="D3CD33126BB645EB86B99A478AE46528"/>
    <w:rsid w:val="006C2430"/>
    <w:rPr>
      <w:rFonts w:eastAsiaTheme="minorHAnsi"/>
      <w:lang w:eastAsia="en-US"/>
    </w:rPr>
  </w:style>
  <w:style w:type="paragraph" w:customStyle="1" w:styleId="CAF555A356B14525A46EE5D831B7330B">
    <w:name w:val="CAF555A356B14525A46EE5D831B7330B"/>
    <w:rsid w:val="006C2430"/>
    <w:rPr>
      <w:rFonts w:eastAsiaTheme="minorHAnsi"/>
      <w:lang w:eastAsia="en-US"/>
    </w:rPr>
  </w:style>
  <w:style w:type="paragraph" w:customStyle="1" w:styleId="DC8CF3F1165D464D9DFE2DF0D4F49972">
    <w:name w:val="DC8CF3F1165D464D9DFE2DF0D4F49972"/>
    <w:rsid w:val="006C2430"/>
    <w:rPr>
      <w:rFonts w:eastAsiaTheme="minorHAnsi"/>
      <w:lang w:eastAsia="en-US"/>
    </w:rPr>
  </w:style>
  <w:style w:type="paragraph" w:customStyle="1" w:styleId="1D0F26B2A7FB431A98F73294EAC6F7EE">
    <w:name w:val="1D0F26B2A7FB431A98F73294EAC6F7EE"/>
    <w:rsid w:val="006C2430"/>
    <w:rPr>
      <w:rFonts w:eastAsiaTheme="minorHAnsi"/>
      <w:lang w:eastAsia="en-US"/>
    </w:rPr>
  </w:style>
  <w:style w:type="paragraph" w:customStyle="1" w:styleId="A72FF438CDD0499194DFAA882B0A8770">
    <w:name w:val="A72FF438CDD0499194DFAA882B0A8770"/>
    <w:rsid w:val="006C2430"/>
    <w:rPr>
      <w:rFonts w:eastAsiaTheme="minorHAnsi"/>
      <w:lang w:eastAsia="en-US"/>
    </w:rPr>
  </w:style>
  <w:style w:type="paragraph" w:customStyle="1" w:styleId="F2AEDC93B85D49D8BA61A2E33FE4D590">
    <w:name w:val="F2AEDC93B85D49D8BA61A2E33FE4D590"/>
    <w:rsid w:val="006C2430"/>
    <w:rPr>
      <w:rFonts w:eastAsiaTheme="minorHAnsi"/>
      <w:lang w:eastAsia="en-US"/>
    </w:rPr>
  </w:style>
  <w:style w:type="paragraph" w:customStyle="1" w:styleId="BF2C33D03BAC4D5AB797513C6481F733">
    <w:name w:val="BF2C33D03BAC4D5AB797513C6481F733"/>
    <w:rsid w:val="006C2430"/>
    <w:rPr>
      <w:rFonts w:eastAsiaTheme="minorHAnsi"/>
      <w:lang w:eastAsia="en-US"/>
    </w:rPr>
  </w:style>
  <w:style w:type="paragraph" w:customStyle="1" w:styleId="EE1E5B451A7E4A4B9F9DDC33EBD058A51">
    <w:name w:val="EE1E5B451A7E4A4B9F9DDC33EBD058A51"/>
    <w:rsid w:val="006C2430"/>
    <w:rPr>
      <w:rFonts w:eastAsiaTheme="minorHAnsi"/>
      <w:lang w:eastAsia="en-US"/>
    </w:rPr>
  </w:style>
  <w:style w:type="paragraph" w:customStyle="1" w:styleId="8E130A8223A94717B80FD2A88991D52F1">
    <w:name w:val="8E130A8223A94717B80FD2A88991D52F1"/>
    <w:rsid w:val="00A514D3"/>
    <w:rPr>
      <w:rFonts w:eastAsiaTheme="minorHAnsi"/>
      <w:lang w:eastAsia="en-US"/>
    </w:rPr>
  </w:style>
  <w:style w:type="paragraph" w:customStyle="1" w:styleId="CD4DFD8D7CD84CEAB8A1EBF5CBC129301">
    <w:name w:val="CD4DFD8D7CD84CEAB8A1EBF5CBC129301"/>
    <w:rsid w:val="00A514D3"/>
    <w:rPr>
      <w:rFonts w:eastAsiaTheme="minorHAnsi"/>
      <w:lang w:eastAsia="en-US"/>
    </w:rPr>
  </w:style>
  <w:style w:type="paragraph" w:customStyle="1" w:styleId="0FB949F2F1324069BA6539E011B59FE51">
    <w:name w:val="0FB949F2F1324069BA6539E011B59FE51"/>
    <w:rsid w:val="00A514D3"/>
    <w:rPr>
      <w:rFonts w:eastAsiaTheme="minorHAnsi"/>
      <w:lang w:eastAsia="en-US"/>
    </w:rPr>
  </w:style>
  <w:style w:type="paragraph" w:customStyle="1" w:styleId="8A415F0EFB5C46A6BB04B4F259F9748C1">
    <w:name w:val="8A415F0EFB5C46A6BB04B4F259F9748C1"/>
    <w:rsid w:val="00A514D3"/>
    <w:rPr>
      <w:rFonts w:eastAsiaTheme="minorHAnsi"/>
      <w:lang w:eastAsia="en-US"/>
    </w:rPr>
  </w:style>
  <w:style w:type="paragraph" w:customStyle="1" w:styleId="722B79548AF14F958FE9E52F5EE1EEBE1">
    <w:name w:val="722B79548AF14F958FE9E52F5EE1EEBE1"/>
    <w:rsid w:val="00A514D3"/>
    <w:rPr>
      <w:rFonts w:eastAsiaTheme="minorHAnsi"/>
      <w:lang w:eastAsia="en-US"/>
    </w:rPr>
  </w:style>
  <w:style w:type="paragraph" w:customStyle="1" w:styleId="0E817EAE543A49DE92282CDF181076AB1">
    <w:name w:val="0E817EAE543A49DE92282CDF181076AB1"/>
    <w:rsid w:val="00A514D3"/>
    <w:rPr>
      <w:rFonts w:eastAsiaTheme="minorHAnsi"/>
      <w:lang w:eastAsia="en-US"/>
    </w:rPr>
  </w:style>
  <w:style w:type="paragraph" w:customStyle="1" w:styleId="67D93C619ACD4616812CF57B1F30561A1">
    <w:name w:val="67D93C619ACD4616812CF57B1F30561A1"/>
    <w:rsid w:val="00A514D3"/>
    <w:rPr>
      <w:rFonts w:eastAsiaTheme="minorHAnsi"/>
      <w:lang w:eastAsia="en-US"/>
    </w:rPr>
  </w:style>
  <w:style w:type="paragraph" w:customStyle="1" w:styleId="3A18C6993B284B9880F73B4F7D16D8BC1">
    <w:name w:val="3A18C6993B284B9880F73B4F7D16D8BC1"/>
    <w:rsid w:val="00A514D3"/>
    <w:rPr>
      <w:rFonts w:eastAsiaTheme="minorHAnsi"/>
      <w:lang w:eastAsia="en-US"/>
    </w:rPr>
  </w:style>
  <w:style w:type="paragraph" w:customStyle="1" w:styleId="472E10D09B4241F5A6F48FC4BF2D99831">
    <w:name w:val="472E10D09B4241F5A6F48FC4BF2D99831"/>
    <w:rsid w:val="00A514D3"/>
    <w:rPr>
      <w:rFonts w:eastAsiaTheme="minorHAnsi"/>
      <w:lang w:eastAsia="en-US"/>
    </w:rPr>
  </w:style>
  <w:style w:type="paragraph" w:customStyle="1" w:styleId="1CE0936C71934000963B55B3C297655E1">
    <w:name w:val="1CE0936C71934000963B55B3C297655E1"/>
    <w:rsid w:val="00A514D3"/>
    <w:rPr>
      <w:rFonts w:eastAsiaTheme="minorHAnsi"/>
      <w:lang w:eastAsia="en-US"/>
    </w:rPr>
  </w:style>
  <w:style w:type="paragraph" w:customStyle="1" w:styleId="7560F6466C3E4D62B4128B6D5949CE2A1">
    <w:name w:val="7560F6466C3E4D62B4128B6D5949CE2A1"/>
    <w:rsid w:val="00A514D3"/>
    <w:rPr>
      <w:rFonts w:eastAsiaTheme="minorHAnsi"/>
      <w:lang w:eastAsia="en-US"/>
    </w:rPr>
  </w:style>
  <w:style w:type="paragraph" w:customStyle="1" w:styleId="8BB93393DC6E46F8B3167DB7734DD0741">
    <w:name w:val="8BB93393DC6E46F8B3167DB7734DD0741"/>
    <w:rsid w:val="00A514D3"/>
    <w:rPr>
      <w:rFonts w:eastAsiaTheme="minorHAnsi"/>
      <w:lang w:eastAsia="en-US"/>
    </w:rPr>
  </w:style>
  <w:style w:type="paragraph" w:customStyle="1" w:styleId="081D3C314CC14160B0129AB4D7228B881">
    <w:name w:val="081D3C314CC14160B0129AB4D7228B881"/>
    <w:rsid w:val="00A514D3"/>
    <w:rPr>
      <w:rFonts w:eastAsiaTheme="minorHAnsi"/>
      <w:lang w:eastAsia="en-US"/>
    </w:rPr>
  </w:style>
  <w:style w:type="paragraph" w:customStyle="1" w:styleId="57276511420D46239736E839622307271">
    <w:name w:val="57276511420D46239736E839622307271"/>
    <w:rsid w:val="00A514D3"/>
    <w:rPr>
      <w:rFonts w:eastAsiaTheme="minorHAnsi"/>
      <w:lang w:eastAsia="en-US"/>
    </w:rPr>
  </w:style>
  <w:style w:type="paragraph" w:customStyle="1" w:styleId="5EB88CEF15714E779563C0602AC228611">
    <w:name w:val="5EB88CEF15714E779563C0602AC228611"/>
    <w:rsid w:val="00A514D3"/>
    <w:rPr>
      <w:rFonts w:eastAsiaTheme="minorHAnsi"/>
      <w:lang w:eastAsia="en-US"/>
    </w:rPr>
  </w:style>
  <w:style w:type="paragraph" w:customStyle="1" w:styleId="DA90A16C3A0B468B8E9214507AA123031">
    <w:name w:val="DA90A16C3A0B468B8E9214507AA123031"/>
    <w:rsid w:val="00A514D3"/>
    <w:rPr>
      <w:rFonts w:eastAsiaTheme="minorHAnsi"/>
      <w:lang w:eastAsia="en-US"/>
    </w:rPr>
  </w:style>
  <w:style w:type="paragraph" w:customStyle="1" w:styleId="CD980E463CAD422990DFB01623AC36601">
    <w:name w:val="CD980E463CAD422990DFB01623AC36601"/>
    <w:rsid w:val="00A514D3"/>
    <w:rPr>
      <w:rFonts w:eastAsiaTheme="minorHAnsi"/>
      <w:lang w:eastAsia="en-US"/>
    </w:rPr>
  </w:style>
  <w:style w:type="paragraph" w:customStyle="1" w:styleId="A36BCA0DA51A474DB57068CDD8A16D701">
    <w:name w:val="A36BCA0DA51A474DB57068CDD8A16D701"/>
    <w:rsid w:val="00A514D3"/>
    <w:rPr>
      <w:rFonts w:eastAsiaTheme="minorHAnsi"/>
      <w:lang w:eastAsia="en-US"/>
    </w:rPr>
  </w:style>
  <w:style w:type="paragraph" w:customStyle="1" w:styleId="C34362D080464B23B4F80D03F9DCD7EE1">
    <w:name w:val="C34362D080464B23B4F80D03F9DCD7EE1"/>
    <w:rsid w:val="00A514D3"/>
    <w:rPr>
      <w:rFonts w:eastAsiaTheme="minorHAnsi"/>
      <w:lang w:eastAsia="en-US"/>
    </w:rPr>
  </w:style>
  <w:style w:type="paragraph" w:customStyle="1" w:styleId="0497BB5EA2484284B807BE758D41C5DE1">
    <w:name w:val="0497BB5EA2484284B807BE758D41C5DE1"/>
    <w:rsid w:val="00A514D3"/>
    <w:rPr>
      <w:rFonts w:eastAsiaTheme="minorHAnsi"/>
      <w:lang w:eastAsia="en-US"/>
    </w:rPr>
  </w:style>
  <w:style w:type="paragraph" w:customStyle="1" w:styleId="34463A54318147A48EC890812D770BA91">
    <w:name w:val="34463A54318147A48EC890812D770BA91"/>
    <w:rsid w:val="00A514D3"/>
    <w:rPr>
      <w:rFonts w:eastAsiaTheme="minorHAnsi"/>
      <w:lang w:eastAsia="en-US"/>
    </w:rPr>
  </w:style>
  <w:style w:type="paragraph" w:customStyle="1" w:styleId="404B4415098A4ECA8334FCC15AB038B91">
    <w:name w:val="404B4415098A4ECA8334FCC15AB038B91"/>
    <w:rsid w:val="00A514D3"/>
    <w:rPr>
      <w:rFonts w:eastAsiaTheme="minorHAnsi"/>
      <w:lang w:eastAsia="en-US"/>
    </w:rPr>
  </w:style>
  <w:style w:type="paragraph" w:customStyle="1" w:styleId="22113B41555648D6A37DDE19E8AD3AD21">
    <w:name w:val="22113B41555648D6A37DDE19E8AD3AD21"/>
    <w:rsid w:val="00A514D3"/>
    <w:rPr>
      <w:rFonts w:eastAsiaTheme="minorHAnsi"/>
      <w:lang w:eastAsia="en-US"/>
    </w:rPr>
  </w:style>
  <w:style w:type="paragraph" w:customStyle="1" w:styleId="663BADDB874344FFBA043E0CE271C9D81">
    <w:name w:val="663BADDB874344FFBA043E0CE271C9D81"/>
    <w:rsid w:val="00A514D3"/>
    <w:rPr>
      <w:rFonts w:eastAsiaTheme="minorHAnsi"/>
      <w:lang w:eastAsia="en-US"/>
    </w:rPr>
  </w:style>
  <w:style w:type="paragraph" w:customStyle="1" w:styleId="E0F64C5387B64C0D88E6E31027830DA91">
    <w:name w:val="E0F64C5387B64C0D88E6E31027830DA91"/>
    <w:rsid w:val="00A514D3"/>
    <w:rPr>
      <w:rFonts w:eastAsiaTheme="minorHAnsi"/>
      <w:lang w:eastAsia="en-US"/>
    </w:rPr>
  </w:style>
  <w:style w:type="paragraph" w:customStyle="1" w:styleId="1F23D3F730DE4D7C89F86BBBE5631F9A1">
    <w:name w:val="1F23D3F730DE4D7C89F86BBBE5631F9A1"/>
    <w:rsid w:val="00A514D3"/>
    <w:rPr>
      <w:rFonts w:eastAsiaTheme="minorHAnsi"/>
      <w:lang w:eastAsia="en-US"/>
    </w:rPr>
  </w:style>
  <w:style w:type="paragraph" w:customStyle="1" w:styleId="B37CBA9CA40248E28B3AEE6ABB00BA291">
    <w:name w:val="B37CBA9CA40248E28B3AEE6ABB00BA291"/>
    <w:rsid w:val="00A514D3"/>
    <w:rPr>
      <w:rFonts w:eastAsiaTheme="minorHAnsi"/>
      <w:lang w:eastAsia="en-US"/>
    </w:rPr>
  </w:style>
  <w:style w:type="paragraph" w:customStyle="1" w:styleId="BAC00AD436DB40A4AFED30B9B389ABAF1">
    <w:name w:val="BAC00AD436DB40A4AFED30B9B389ABAF1"/>
    <w:rsid w:val="00A514D3"/>
    <w:rPr>
      <w:rFonts w:eastAsiaTheme="minorHAnsi"/>
      <w:lang w:eastAsia="en-US"/>
    </w:rPr>
  </w:style>
  <w:style w:type="paragraph" w:customStyle="1" w:styleId="AD0E401DFF35401092A0974526FA25961">
    <w:name w:val="AD0E401DFF35401092A0974526FA25961"/>
    <w:rsid w:val="00A514D3"/>
    <w:rPr>
      <w:rFonts w:eastAsiaTheme="minorHAnsi"/>
      <w:lang w:eastAsia="en-US"/>
    </w:rPr>
  </w:style>
  <w:style w:type="paragraph" w:customStyle="1" w:styleId="D3CD33126BB645EB86B99A478AE465281">
    <w:name w:val="D3CD33126BB645EB86B99A478AE465281"/>
    <w:rsid w:val="00A514D3"/>
    <w:rPr>
      <w:rFonts w:eastAsiaTheme="minorHAnsi"/>
      <w:lang w:eastAsia="en-US"/>
    </w:rPr>
  </w:style>
  <w:style w:type="paragraph" w:customStyle="1" w:styleId="CAF555A356B14525A46EE5D831B7330B1">
    <w:name w:val="CAF555A356B14525A46EE5D831B7330B1"/>
    <w:rsid w:val="00A514D3"/>
    <w:rPr>
      <w:rFonts w:eastAsiaTheme="minorHAnsi"/>
      <w:lang w:eastAsia="en-US"/>
    </w:rPr>
  </w:style>
  <w:style w:type="paragraph" w:customStyle="1" w:styleId="DC8CF3F1165D464D9DFE2DF0D4F499721">
    <w:name w:val="DC8CF3F1165D464D9DFE2DF0D4F499721"/>
    <w:rsid w:val="00A514D3"/>
    <w:rPr>
      <w:rFonts w:eastAsiaTheme="minorHAnsi"/>
      <w:lang w:eastAsia="en-US"/>
    </w:rPr>
  </w:style>
  <w:style w:type="paragraph" w:customStyle="1" w:styleId="1D0F26B2A7FB431A98F73294EAC6F7EE1">
    <w:name w:val="1D0F26B2A7FB431A98F73294EAC6F7EE1"/>
    <w:rsid w:val="00A514D3"/>
    <w:rPr>
      <w:rFonts w:eastAsiaTheme="minorHAnsi"/>
      <w:lang w:eastAsia="en-US"/>
    </w:rPr>
  </w:style>
  <w:style w:type="paragraph" w:customStyle="1" w:styleId="A72FF438CDD0499194DFAA882B0A87701">
    <w:name w:val="A72FF438CDD0499194DFAA882B0A87701"/>
    <w:rsid w:val="00A514D3"/>
    <w:rPr>
      <w:rFonts w:eastAsiaTheme="minorHAnsi"/>
      <w:lang w:eastAsia="en-US"/>
    </w:rPr>
  </w:style>
  <w:style w:type="paragraph" w:customStyle="1" w:styleId="F2AEDC93B85D49D8BA61A2E33FE4D5901">
    <w:name w:val="F2AEDC93B85D49D8BA61A2E33FE4D5901"/>
    <w:rsid w:val="00A514D3"/>
    <w:rPr>
      <w:rFonts w:eastAsiaTheme="minorHAnsi"/>
      <w:lang w:eastAsia="en-US"/>
    </w:rPr>
  </w:style>
  <w:style w:type="paragraph" w:customStyle="1" w:styleId="BF2C33D03BAC4D5AB797513C6481F7331">
    <w:name w:val="BF2C33D03BAC4D5AB797513C6481F7331"/>
    <w:rsid w:val="00A514D3"/>
    <w:rPr>
      <w:rFonts w:eastAsiaTheme="minorHAnsi"/>
      <w:lang w:eastAsia="en-US"/>
    </w:rPr>
  </w:style>
  <w:style w:type="paragraph" w:customStyle="1" w:styleId="EE1E5B451A7E4A4B9F9DDC33EBD058A5">
    <w:name w:val="EE1E5B451A7E4A4B9F9DDC33EBD058A5"/>
    <w:rsid w:val="00A514D3"/>
    <w:rPr>
      <w:rFonts w:eastAsiaTheme="minorHAnsi"/>
      <w:lang w:eastAsia="en-US"/>
    </w:rPr>
  </w:style>
  <w:style w:type="paragraph" w:customStyle="1" w:styleId="8E130A8223A94717B80FD2A88991D52F2">
    <w:name w:val="8E130A8223A94717B80FD2A88991D52F2"/>
    <w:rsid w:val="00A514D3"/>
    <w:rPr>
      <w:rFonts w:eastAsiaTheme="minorHAnsi"/>
      <w:lang w:eastAsia="en-US"/>
    </w:rPr>
  </w:style>
  <w:style w:type="paragraph" w:customStyle="1" w:styleId="CD4DFD8D7CD84CEAB8A1EBF5CBC129302">
    <w:name w:val="CD4DFD8D7CD84CEAB8A1EBF5CBC129302"/>
    <w:rsid w:val="00A514D3"/>
    <w:rPr>
      <w:rFonts w:eastAsiaTheme="minorHAnsi"/>
      <w:lang w:eastAsia="en-US"/>
    </w:rPr>
  </w:style>
  <w:style w:type="paragraph" w:customStyle="1" w:styleId="0FB949F2F1324069BA6539E011B59FE52">
    <w:name w:val="0FB949F2F1324069BA6539E011B59FE52"/>
    <w:rsid w:val="00A514D3"/>
    <w:rPr>
      <w:rFonts w:eastAsiaTheme="minorHAnsi"/>
      <w:lang w:eastAsia="en-US"/>
    </w:rPr>
  </w:style>
  <w:style w:type="paragraph" w:customStyle="1" w:styleId="8A415F0EFB5C46A6BB04B4F259F9748C2">
    <w:name w:val="8A415F0EFB5C46A6BB04B4F259F9748C2"/>
    <w:rsid w:val="00A514D3"/>
    <w:rPr>
      <w:rFonts w:eastAsiaTheme="minorHAnsi"/>
      <w:lang w:eastAsia="en-US"/>
    </w:rPr>
  </w:style>
  <w:style w:type="paragraph" w:customStyle="1" w:styleId="722B79548AF14F958FE9E52F5EE1EEBE2">
    <w:name w:val="722B79548AF14F958FE9E52F5EE1EEBE2"/>
    <w:rsid w:val="00A514D3"/>
    <w:rPr>
      <w:rFonts w:eastAsiaTheme="minorHAnsi"/>
      <w:lang w:eastAsia="en-US"/>
    </w:rPr>
  </w:style>
  <w:style w:type="paragraph" w:customStyle="1" w:styleId="0E817EAE543A49DE92282CDF181076AB2">
    <w:name w:val="0E817EAE543A49DE92282CDF181076AB2"/>
    <w:rsid w:val="00A514D3"/>
    <w:rPr>
      <w:rFonts w:eastAsiaTheme="minorHAnsi"/>
      <w:lang w:eastAsia="en-US"/>
    </w:rPr>
  </w:style>
  <w:style w:type="paragraph" w:customStyle="1" w:styleId="67D93C619ACD4616812CF57B1F30561A2">
    <w:name w:val="67D93C619ACD4616812CF57B1F30561A2"/>
    <w:rsid w:val="00A514D3"/>
    <w:rPr>
      <w:rFonts w:eastAsiaTheme="minorHAnsi"/>
      <w:lang w:eastAsia="en-US"/>
    </w:rPr>
  </w:style>
  <w:style w:type="paragraph" w:customStyle="1" w:styleId="3A18C6993B284B9880F73B4F7D16D8BC2">
    <w:name w:val="3A18C6993B284B9880F73B4F7D16D8BC2"/>
    <w:rsid w:val="00A514D3"/>
    <w:rPr>
      <w:rFonts w:eastAsiaTheme="minorHAnsi"/>
      <w:lang w:eastAsia="en-US"/>
    </w:rPr>
  </w:style>
  <w:style w:type="paragraph" w:customStyle="1" w:styleId="472E10D09B4241F5A6F48FC4BF2D99832">
    <w:name w:val="472E10D09B4241F5A6F48FC4BF2D99832"/>
    <w:rsid w:val="00A514D3"/>
    <w:rPr>
      <w:rFonts w:eastAsiaTheme="minorHAnsi"/>
      <w:lang w:eastAsia="en-US"/>
    </w:rPr>
  </w:style>
  <w:style w:type="paragraph" w:customStyle="1" w:styleId="1CE0936C71934000963B55B3C297655E2">
    <w:name w:val="1CE0936C71934000963B55B3C297655E2"/>
    <w:rsid w:val="00A514D3"/>
    <w:rPr>
      <w:rFonts w:eastAsiaTheme="minorHAnsi"/>
      <w:lang w:eastAsia="en-US"/>
    </w:rPr>
  </w:style>
  <w:style w:type="paragraph" w:customStyle="1" w:styleId="7560F6466C3E4D62B4128B6D5949CE2A2">
    <w:name w:val="7560F6466C3E4D62B4128B6D5949CE2A2"/>
    <w:rsid w:val="00A514D3"/>
    <w:rPr>
      <w:rFonts w:eastAsiaTheme="minorHAnsi"/>
      <w:lang w:eastAsia="en-US"/>
    </w:rPr>
  </w:style>
  <w:style w:type="paragraph" w:customStyle="1" w:styleId="8BB93393DC6E46F8B3167DB7734DD0742">
    <w:name w:val="8BB93393DC6E46F8B3167DB7734DD0742"/>
    <w:rsid w:val="00A514D3"/>
    <w:rPr>
      <w:rFonts w:eastAsiaTheme="minorHAnsi"/>
      <w:lang w:eastAsia="en-US"/>
    </w:rPr>
  </w:style>
  <w:style w:type="paragraph" w:customStyle="1" w:styleId="081D3C314CC14160B0129AB4D7228B882">
    <w:name w:val="081D3C314CC14160B0129AB4D7228B882"/>
    <w:rsid w:val="00A514D3"/>
    <w:rPr>
      <w:rFonts w:eastAsiaTheme="minorHAnsi"/>
      <w:lang w:eastAsia="en-US"/>
    </w:rPr>
  </w:style>
  <w:style w:type="paragraph" w:customStyle="1" w:styleId="57276511420D46239736E839622307272">
    <w:name w:val="57276511420D46239736E839622307272"/>
    <w:rsid w:val="00A514D3"/>
    <w:rPr>
      <w:rFonts w:eastAsiaTheme="minorHAnsi"/>
      <w:lang w:eastAsia="en-US"/>
    </w:rPr>
  </w:style>
  <w:style w:type="paragraph" w:customStyle="1" w:styleId="5EB88CEF15714E779563C0602AC228612">
    <w:name w:val="5EB88CEF15714E779563C0602AC228612"/>
    <w:rsid w:val="00A514D3"/>
    <w:rPr>
      <w:rFonts w:eastAsiaTheme="minorHAnsi"/>
      <w:lang w:eastAsia="en-US"/>
    </w:rPr>
  </w:style>
  <w:style w:type="paragraph" w:customStyle="1" w:styleId="DA90A16C3A0B468B8E9214507AA123032">
    <w:name w:val="DA90A16C3A0B468B8E9214507AA123032"/>
    <w:rsid w:val="00A514D3"/>
    <w:rPr>
      <w:rFonts w:eastAsiaTheme="minorHAnsi"/>
      <w:lang w:eastAsia="en-US"/>
    </w:rPr>
  </w:style>
  <w:style w:type="paragraph" w:customStyle="1" w:styleId="CD980E463CAD422990DFB01623AC36602">
    <w:name w:val="CD980E463CAD422990DFB01623AC36602"/>
    <w:rsid w:val="00A514D3"/>
    <w:rPr>
      <w:rFonts w:eastAsiaTheme="minorHAnsi"/>
      <w:lang w:eastAsia="en-US"/>
    </w:rPr>
  </w:style>
  <w:style w:type="paragraph" w:customStyle="1" w:styleId="A36BCA0DA51A474DB57068CDD8A16D702">
    <w:name w:val="A36BCA0DA51A474DB57068CDD8A16D702"/>
    <w:rsid w:val="00A514D3"/>
    <w:rPr>
      <w:rFonts w:eastAsiaTheme="minorHAnsi"/>
      <w:lang w:eastAsia="en-US"/>
    </w:rPr>
  </w:style>
  <w:style w:type="paragraph" w:customStyle="1" w:styleId="C34362D080464B23B4F80D03F9DCD7EE2">
    <w:name w:val="C34362D080464B23B4F80D03F9DCD7EE2"/>
    <w:rsid w:val="00A514D3"/>
    <w:rPr>
      <w:rFonts w:eastAsiaTheme="minorHAnsi"/>
      <w:lang w:eastAsia="en-US"/>
    </w:rPr>
  </w:style>
  <w:style w:type="paragraph" w:customStyle="1" w:styleId="0497BB5EA2484284B807BE758D41C5DE2">
    <w:name w:val="0497BB5EA2484284B807BE758D41C5DE2"/>
    <w:rsid w:val="00A514D3"/>
    <w:rPr>
      <w:rFonts w:eastAsiaTheme="minorHAnsi"/>
      <w:lang w:eastAsia="en-US"/>
    </w:rPr>
  </w:style>
  <w:style w:type="paragraph" w:customStyle="1" w:styleId="34463A54318147A48EC890812D770BA92">
    <w:name w:val="34463A54318147A48EC890812D770BA92"/>
    <w:rsid w:val="00A514D3"/>
    <w:rPr>
      <w:rFonts w:eastAsiaTheme="minorHAnsi"/>
      <w:lang w:eastAsia="en-US"/>
    </w:rPr>
  </w:style>
  <w:style w:type="paragraph" w:customStyle="1" w:styleId="404B4415098A4ECA8334FCC15AB038B92">
    <w:name w:val="404B4415098A4ECA8334FCC15AB038B92"/>
    <w:rsid w:val="00A514D3"/>
    <w:rPr>
      <w:rFonts w:eastAsiaTheme="minorHAnsi"/>
      <w:lang w:eastAsia="en-US"/>
    </w:rPr>
  </w:style>
  <w:style w:type="paragraph" w:customStyle="1" w:styleId="22113B41555648D6A37DDE19E8AD3AD22">
    <w:name w:val="22113B41555648D6A37DDE19E8AD3AD22"/>
    <w:rsid w:val="00A514D3"/>
    <w:rPr>
      <w:rFonts w:eastAsiaTheme="minorHAnsi"/>
      <w:lang w:eastAsia="en-US"/>
    </w:rPr>
  </w:style>
  <w:style w:type="paragraph" w:customStyle="1" w:styleId="663BADDB874344FFBA043E0CE271C9D82">
    <w:name w:val="663BADDB874344FFBA043E0CE271C9D82"/>
    <w:rsid w:val="00A514D3"/>
    <w:rPr>
      <w:rFonts w:eastAsiaTheme="minorHAnsi"/>
      <w:lang w:eastAsia="en-US"/>
    </w:rPr>
  </w:style>
  <w:style w:type="paragraph" w:customStyle="1" w:styleId="E0F64C5387B64C0D88E6E31027830DA92">
    <w:name w:val="E0F64C5387B64C0D88E6E31027830DA92"/>
    <w:rsid w:val="00A514D3"/>
    <w:rPr>
      <w:rFonts w:eastAsiaTheme="minorHAnsi"/>
      <w:lang w:eastAsia="en-US"/>
    </w:rPr>
  </w:style>
  <w:style w:type="paragraph" w:customStyle="1" w:styleId="1F23D3F730DE4D7C89F86BBBE5631F9A2">
    <w:name w:val="1F23D3F730DE4D7C89F86BBBE5631F9A2"/>
    <w:rsid w:val="00A514D3"/>
    <w:rPr>
      <w:rFonts w:eastAsiaTheme="minorHAnsi"/>
      <w:lang w:eastAsia="en-US"/>
    </w:rPr>
  </w:style>
  <w:style w:type="paragraph" w:customStyle="1" w:styleId="BAC00AD436DB40A4AFED30B9B389ABAF2">
    <w:name w:val="BAC00AD436DB40A4AFED30B9B389ABAF2"/>
    <w:rsid w:val="00A514D3"/>
    <w:rPr>
      <w:rFonts w:eastAsiaTheme="minorHAnsi"/>
      <w:lang w:eastAsia="en-US"/>
    </w:rPr>
  </w:style>
  <w:style w:type="paragraph" w:customStyle="1" w:styleId="AD0E401DFF35401092A0974526FA25962">
    <w:name w:val="AD0E401DFF35401092A0974526FA25962"/>
    <w:rsid w:val="00A514D3"/>
    <w:rPr>
      <w:rFonts w:eastAsiaTheme="minorHAnsi"/>
      <w:lang w:eastAsia="en-US"/>
    </w:rPr>
  </w:style>
  <w:style w:type="paragraph" w:customStyle="1" w:styleId="D3CD33126BB645EB86B99A478AE465282">
    <w:name w:val="D3CD33126BB645EB86B99A478AE465282"/>
    <w:rsid w:val="00A514D3"/>
    <w:rPr>
      <w:rFonts w:eastAsiaTheme="minorHAnsi"/>
      <w:lang w:eastAsia="en-US"/>
    </w:rPr>
  </w:style>
  <w:style w:type="paragraph" w:customStyle="1" w:styleId="CAF555A356B14525A46EE5D831B7330B2">
    <w:name w:val="CAF555A356B14525A46EE5D831B7330B2"/>
    <w:rsid w:val="00A514D3"/>
    <w:rPr>
      <w:rFonts w:eastAsiaTheme="minorHAnsi"/>
      <w:lang w:eastAsia="en-US"/>
    </w:rPr>
  </w:style>
  <w:style w:type="paragraph" w:customStyle="1" w:styleId="DC8CF3F1165D464D9DFE2DF0D4F499722">
    <w:name w:val="DC8CF3F1165D464D9DFE2DF0D4F499722"/>
    <w:rsid w:val="00A514D3"/>
    <w:rPr>
      <w:rFonts w:eastAsiaTheme="minorHAnsi"/>
      <w:lang w:eastAsia="en-US"/>
    </w:rPr>
  </w:style>
  <w:style w:type="paragraph" w:customStyle="1" w:styleId="1D0F26B2A7FB431A98F73294EAC6F7EE2">
    <w:name w:val="1D0F26B2A7FB431A98F73294EAC6F7EE2"/>
    <w:rsid w:val="00A514D3"/>
    <w:rPr>
      <w:rFonts w:eastAsiaTheme="minorHAnsi"/>
      <w:lang w:eastAsia="en-US"/>
    </w:rPr>
  </w:style>
  <w:style w:type="paragraph" w:customStyle="1" w:styleId="A72FF438CDD0499194DFAA882B0A87702">
    <w:name w:val="A72FF438CDD0499194DFAA882B0A87702"/>
    <w:rsid w:val="00A514D3"/>
    <w:rPr>
      <w:rFonts w:eastAsiaTheme="minorHAnsi"/>
      <w:lang w:eastAsia="en-US"/>
    </w:rPr>
  </w:style>
  <w:style w:type="paragraph" w:customStyle="1" w:styleId="F2AEDC93B85D49D8BA61A2E33FE4D5902">
    <w:name w:val="F2AEDC93B85D49D8BA61A2E33FE4D5902"/>
    <w:rsid w:val="00A514D3"/>
    <w:rPr>
      <w:rFonts w:eastAsiaTheme="minorHAnsi"/>
      <w:lang w:eastAsia="en-US"/>
    </w:rPr>
  </w:style>
  <w:style w:type="paragraph" w:customStyle="1" w:styleId="BF2C33D03BAC4D5AB797513C6481F7332">
    <w:name w:val="BF2C33D03BAC4D5AB797513C6481F7332"/>
    <w:rsid w:val="00A514D3"/>
    <w:rPr>
      <w:rFonts w:eastAsiaTheme="minorHAnsi"/>
      <w:lang w:eastAsia="en-US"/>
    </w:rPr>
  </w:style>
  <w:style w:type="paragraph" w:customStyle="1" w:styleId="EE1E5B451A7E4A4B9F9DDC33EBD058A52">
    <w:name w:val="EE1E5B451A7E4A4B9F9DDC33EBD058A52"/>
    <w:rsid w:val="00A514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Anna Sawczak</cp:lastModifiedBy>
  <cp:revision>27</cp:revision>
  <cp:lastPrinted>2022-03-18T12:47:00Z</cp:lastPrinted>
  <dcterms:created xsi:type="dcterms:W3CDTF">2022-03-18T09:39:00Z</dcterms:created>
  <dcterms:modified xsi:type="dcterms:W3CDTF">2023-09-05T05:52:00Z</dcterms:modified>
</cp:coreProperties>
</file>